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2.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1.xml" ContentType="application/vnd.openxmlformats-officedocument.wordprocessingml.header+xml"/>
  <Override PartName="/word/footer5.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24.xml" ContentType="application/vnd.openxmlformats-officedocument.wordprocessingml.header+xml"/>
  <Override PartName="/word/footer8.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515" w:rsidRPr="00F15E40" w:rsidRDefault="00956515" w:rsidP="00956515">
      <w:pPr>
        <w:pStyle w:val="NormalWeb"/>
        <w:bidi/>
        <w:spacing w:before="0" w:beforeAutospacing="0" w:after="0" w:afterAutospacing="0"/>
        <w:jc w:val="center"/>
        <w:rPr>
          <w:rFonts w:cs="B Jadid" w:hint="cs"/>
          <w:color w:val="auto"/>
          <w:sz w:val="74"/>
          <w:szCs w:val="74"/>
          <w:lang w:bidi="fa-IR"/>
        </w:rPr>
      </w:pPr>
      <w:bookmarkStart w:id="0" w:name="_GoBack"/>
      <w:bookmarkEnd w:id="0"/>
    </w:p>
    <w:p w:rsidR="00956515" w:rsidRPr="00F15E40" w:rsidRDefault="00956515" w:rsidP="00956515">
      <w:pPr>
        <w:pStyle w:val="NormalWeb"/>
        <w:bidi/>
        <w:spacing w:before="0" w:beforeAutospacing="0" w:after="0" w:afterAutospacing="0"/>
        <w:jc w:val="center"/>
        <w:rPr>
          <w:rFonts w:cs="B Jadid" w:hint="cs"/>
          <w:color w:val="auto"/>
          <w:sz w:val="74"/>
          <w:szCs w:val="74"/>
          <w:rtl/>
        </w:rPr>
      </w:pPr>
    </w:p>
    <w:p w:rsidR="00956515" w:rsidRPr="00CC394D" w:rsidRDefault="00956515" w:rsidP="00CC394D">
      <w:pPr>
        <w:pStyle w:val="NormalWeb"/>
        <w:bidi/>
        <w:spacing w:before="0" w:beforeAutospacing="0" w:after="0" w:afterAutospacing="0" w:line="192" w:lineRule="auto"/>
        <w:jc w:val="center"/>
        <w:rPr>
          <w:rFonts w:cs="B Yagut" w:hint="cs"/>
          <w:b/>
          <w:bCs/>
          <w:color w:val="auto"/>
          <w:sz w:val="56"/>
          <w:szCs w:val="56"/>
          <w:rtl/>
        </w:rPr>
      </w:pPr>
      <w:r w:rsidRPr="00CC394D">
        <w:rPr>
          <w:rFonts w:cs="B Yagut"/>
          <w:b/>
          <w:bCs/>
          <w:color w:val="auto"/>
          <w:sz w:val="56"/>
          <w:szCs w:val="56"/>
          <w:rtl/>
        </w:rPr>
        <w:t>احکامی که</w:t>
      </w:r>
    </w:p>
    <w:p w:rsidR="00956515" w:rsidRPr="00CC394D" w:rsidRDefault="00956515" w:rsidP="00CC394D">
      <w:pPr>
        <w:pStyle w:val="NormalWeb"/>
        <w:bidi/>
        <w:spacing w:before="0" w:beforeAutospacing="0" w:after="0" w:afterAutospacing="0"/>
        <w:jc w:val="center"/>
        <w:rPr>
          <w:rFonts w:ascii="IranNastaliq" w:hAnsi="IranNastaliq" w:cs="B Jadid"/>
          <w:color w:val="auto"/>
          <w:sz w:val="36"/>
          <w:szCs w:val="36"/>
          <w:rtl/>
        </w:rPr>
      </w:pPr>
      <w:r w:rsidRPr="00CC394D">
        <w:rPr>
          <w:rFonts w:ascii="IranNastaliq" w:hAnsi="IranNastaliq" w:cs="B Jadid"/>
          <w:color w:val="auto"/>
          <w:sz w:val="56"/>
          <w:szCs w:val="56"/>
          <w:rtl/>
        </w:rPr>
        <w:t>هر شخص مسلمان</w:t>
      </w:r>
      <w:r w:rsidR="00CC394D" w:rsidRPr="00CC394D">
        <w:rPr>
          <w:rFonts w:ascii="IranNastaliq" w:hAnsi="IranNastaliq" w:cs="B Jadid"/>
          <w:color w:val="auto"/>
          <w:sz w:val="56"/>
          <w:szCs w:val="56"/>
          <w:rtl/>
        </w:rPr>
        <w:t xml:space="preserve"> </w:t>
      </w:r>
      <w:r w:rsidRPr="00CC394D">
        <w:rPr>
          <w:rFonts w:ascii="IranNastaliq" w:hAnsi="IranNastaliq" w:cs="B Jadid"/>
          <w:color w:val="auto"/>
          <w:sz w:val="56"/>
          <w:szCs w:val="56"/>
          <w:rtl/>
        </w:rPr>
        <w:t>بايد بداند!</w:t>
      </w:r>
      <w:r w:rsidRPr="00CC394D">
        <w:rPr>
          <w:rFonts w:ascii="IranNastaliq" w:hAnsi="IranNastaliq" w:cs="B Jadid"/>
          <w:color w:val="auto"/>
          <w:sz w:val="72"/>
          <w:szCs w:val="72"/>
          <w:rtl/>
        </w:rPr>
        <w:br/>
      </w:r>
    </w:p>
    <w:p w:rsidR="007E302F" w:rsidRPr="00F15E40" w:rsidRDefault="007E302F" w:rsidP="007E302F">
      <w:pPr>
        <w:pStyle w:val="NormalWeb"/>
        <w:bidi/>
        <w:spacing w:before="0" w:beforeAutospacing="0" w:after="0" w:afterAutospacing="0"/>
        <w:jc w:val="center"/>
        <w:rPr>
          <w:rFonts w:cs="B Jadid" w:hint="cs"/>
          <w:b/>
          <w:bCs/>
          <w:color w:val="auto"/>
          <w:sz w:val="32"/>
          <w:szCs w:val="32"/>
          <w:rtl/>
        </w:rPr>
      </w:pPr>
    </w:p>
    <w:p w:rsidR="007E302F" w:rsidRPr="00F15E40" w:rsidRDefault="007E302F" w:rsidP="007E302F">
      <w:pPr>
        <w:pStyle w:val="NormalWeb"/>
        <w:bidi/>
        <w:spacing w:before="0" w:beforeAutospacing="0" w:after="0" w:afterAutospacing="0"/>
        <w:jc w:val="center"/>
        <w:rPr>
          <w:rFonts w:cs="B Jadid" w:hint="cs"/>
          <w:b/>
          <w:bCs/>
          <w:color w:val="auto"/>
          <w:sz w:val="32"/>
          <w:szCs w:val="32"/>
          <w:rtl/>
        </w:rPr>
      </w:pPr>
    </w:p>
    <w:p w:rsidR="00956515" w:rsidRPr="00F15E40" w:rsidRDefault="00956515" w:rsidP="00956515">
      <w:pPr>
        <w:pStyle w:val="NormalWeb"/>
        <w:bidi/>
        <w:spacing w:before="0" w:beforeAutospacing="0" w:after="0" w:afterAutospacing="0"/>
        <w:jc w:val="center"/>
        <w:rPr>
          <w:rFonts w:cs="B Jadid" w:hint="cs"/>
          <w:b/>
          <w:bCs/>
          <w:color w:val="auto"/>
          <w:sz w:val="32"/>
          <w:szCs w:val="32"/>
          <w:rtl/>
        </w:rPr>
      </w:pPr>
    </w:p>
    <w:p w:rsidR="00956515" w:rsidRPr="00F15E40" w:rsidRDefault="00956515" w:rsidP="00956515">
      <w:pPr>
        <w:pStyle w:val="NormalWeb"/>
        <w:bidi/>
        <w:spacing w:before="0" w:beforeAutospacing="0" w:after="0" w:afterAutospacing="0"/>
        <w:jc w:val="center"/>
        <w:rPr>
          <w:rFonts w:cs="B Jadid"/>
          <w:b/>
          <w:bCs/>
          <w:color w:val="auto"/>
          <w:sz w:val="32"/>
          <w:szCs w:val="32"/>
          <w:rtl/>
        </w:rPr>
      </w:pPr>
    </w:p>
    <w:p w:rsidR="00956515" w:rsidRPr="00F15E40" w:rsidRDefault="00956515" w:rsidP="007E302F">
      <w:pPr>
        <w:pStyle w:val="NormalWeb"/>
        <w:bidi/>
        <w:spacing w:before="0" w:beforeAutospacing="0" w:after="0" w:afterAutospacing="0"/>
        <w:jc w:val="center"/>
        <w:rPr>
          <w:rFonts w:cs="B Yagut"/>
          <w:b/>
          <w:bCs/>
          <w:color w:val="auto"/>
          <w:sz w:val="32"/>
          <w:szCs w:val="32"/>
          <w:rtl/>
        </w:rPr>
      </w:pPr>
      <w:r w:rsidRPr="00F15E40">
        <w:rPr>
          <w:b/>
          <w:bCs/>
          <w:color w:val="auto"/>
          <w:sz w:val="32"/>
          <w:szCs w:val="32"/>
          <w:rtl/>
        </w:rPr>
        <w:t> </w:t>
      </w:r>
      <w:r w:rsidRPr="00F15E40">
        <w:rPr>
          <w:rFonts w:cs="B Yagut"/>
          <w:b/>
          <w:bCs/>
          <w:color w:val="auto"/>
          <w:sz w:val="32"/>
          <w:szCs w:val="32"/>
          <w:rtl/>
        </w:rPr>
        <w:t xml:space="preserve">ترجمه: </w:t>
      </w:r>
    </w:p>
    <w:p w:rsidR="00956515" w:rsidRPr="00CC394D" w:rsidRDefault="00956515" w:rsidP="00956515">
      <w:pPr>
        <w:pStyle w:val="NormalWeb"/>
        <w:bidi/>
        <w:spacing w:before="0" w:beforeAutospacing="0" w:after="0" w:afterAutospacing="0"/>
        <w:jc w:val="center"/>
        <w:rPr>
          <w:rFonts w:cs="B Jadid" w:hint="cs"/>
          <w:color w:val="auto"/>
          <w:sz w:val="22"/>
          <w:szCs w:val="22"/>
          <w:rtl/>
        </w:rPr>
      </w:pPr>
      <w:r w:rsidRPr="00CC394D">
        <w:rPr>
          <w:rFonts w:cs="B Yagut"/>
          <w:b/>
          <w:bCs/>
          <w:color w:val="auto"/>
          <w:sz w:val="32"/>
          <w:szCs w:val="32"/>
          <w:rtl/>
        </w:rPr>
        <w:t>اسحاق دبيري</w:t>
      </w:r>
      <w:r w:rsidR="00EB1CD9" w:rsidRPr="00CC394D">
        <w:rPr>
          <w:rFonts w:cs="B Yagut" w:hint="cs"/>
          <w:b/>
          <w:bCs/>
          <w:color w:val="auto"/>
          <w:sz w:val="32"/>
          <w:szCs w:val="32"/>
          <w:rtl/>
        </w:rPr>
        <w:t xml:space="preserve"> </w:t>
      </w:r>
      <w:r w:rsidR="00EB1CD9" w:rsidRPr="00CC394D">
        <w:rPr>
          <w:rFonts w:cs="CTraditional Arabic" w:hint="cs"/>
          <w:color w:val="auto"/>
          <w:sz w:val="32"/>
          <w:szCs w:val="32"/>
          <w:rtl/>
        </w:rPr>
        <w:t>/</w:t>
      </w:r>
    </w:p>
    <w:p w:rsidR="008E66BB" w:rsidRPr="00F15E40" w:rsidRDefault="008E66BB" w:rsidP="00956515">
      <w:pPr>
        <w:jc w:val="center"/>
        <w:rPr>
          <w:rFonts w:cs="B Jadid" w:hint="cs"/>
          <w:rtl/>
          <w:lang w:bidi="fa-IR"/>
        </w:rPr>
      </w:pPr>
    </w:p>
    <w:p w:rsidR="00EC5CCA" w:rsidRPr="00F15E40" w:rsidRDefault="00EC5CCA" w:rsidP="00393AC7">
      <w:pPr>
        <w:rPr>
          <w:rFonts w:hint="cs"/>
          <w:rtl/>
          <w:lang w:bidi="fa-IR"/>
        </w:rPr>
        <w:sectPr w:rsidR="00EC5CCA" w:rsidRPr="00F15E40" w:rsidSect="004740DC">
          <w:headerReference w:type="even" r:id="rId9"/>
          <w:headerReference w:type="default" r:id="rId10"/>
          <w:footnotePr>
            <w:numRestart w:val="eachPage"/>
          </w:footnotePr>
          <w:pgSz w:w="11906" w:h="16838" w:code="9"/>
          <w:pgMar w:top="2552" w:right="2211" w:bottom="2552" w:left="2211" w:header="2552" w:footer="2552"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p w:rsidR="008E66BB" w:rsidRPr="00F15E40" w:rsidRDefault="008E66BB" w:rsidP="00393AC7">
      <w:pPr>
        <w:rPr>
          <w:rFonts w:hint="cs"/>
          <w:rtl/>
          <w:lang w:bidi="fa-IR"/>
        </w:rPr>
      </w:pPr>
    </w:p>
    <w:p w:rsidR="008E66BB" w:rsidRPr="00F15E40" w:rsidRDefault="008E66BB" w:rsidP="00393AC7">
      <w:pPr>
        <w:rPr>
          <w:rFonts w:hint="cs"/>
          <w:rtl/>
          <w:lang w:bidi="fa-IR"/>
        </w:rPr>
      </w:pPr>
    </w:p>
    <w:p w:rsidR="008E66BB" w:rsidRPr="00F15E40" w:rsidRDefault="008E66BB" w:rsidP="00393AC7">
      <w:pPr>
        <w:rPr>
          <w:rFonts w:hint="cs"/>
          <w:rtl/>
          <w:lang w:bidi="fa-IR"/>
        </w:rPr>
      </w:pPr>
    </w:p>
    <w:p w:rsidR="008E66BB" w:rsidRPr="00F15E40" w:rsidRDefault="008E66BB" w:rsidP="00393AC7">
      <w:pPr>
        <w:rPr>
          <w:rFonts w:hint="cs"/>
          <w:rtl/>
          <w:lang w:bidi="fa-IR"/>
        </w:rPr>
      </w:pPr>
    </w:p>
    <w:p w:rsidR="008E66BB" w:rsidRPr="00F15E40" w:rsidRDefault="008E66BB" w:rsidP="00393AC7">
      <w:pPr>
        <w:rPr>
          <w:rFonts w:hint="cs"/>
          <w:rtl/>
          <w:lang w:bidi="fa-IR"/>
        </w:rPr>
      </w:pPr>
    </w:p>
    <w:p w:rsidR="008E66BB" w:rsidRPr="00F15E40" w:rsidRDefault="00EE3A74" w:rsidP="00393AC7">
      <w:pPr>
        <w:rPr>
          <w:rFonts w:hint="cs"/>
          <w:rtl/>
          <w:lang w:bidi="fa-IR"/>
        </w:rPr>
      </w:pPr>
      <w:r>
        <w:rPr>
          <w:rFonts w:hint="cs"/>
          <w:noProof/>
          <w:rtl/>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margin">
                  <wp:align>bottom</wp:align>
                </wp:positionV>
                <wp:extent cx="4418330" cy="4912360"/>
                <wp:effectExtent l="9525" t="12065" r="10795" b="9525"/>
                <wp:wrapNone/>
                <wp:docPr id="3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8330" cy="4912360"/>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rsidR="005253CC" w:rsidRPr="004567D1" w:rsidRDefault="005253CC" w:rsidP="00B62C5D">
                            <w:pPr>
                              <w:jc w:val="center"/>
                              <w:rPr>
                                <w:rFonts w:hint="cs"/>
                                <w:b/>
                                <w:bCs/>
                                <w:sz w:val="32"/>
                                <w:szCs w:val="32"/>
                                <w:rtl/>
                                <w:lang w:bidi="fa-IR"/>
                              </w:rPr>
                            </w:pPr>
                            <w:r w:rsidRPr="004567D1">
                              <w:rPr>
                                <w:rFonts w:hint="cs"/>
                                <w:b/>
                                <w:bCs/>
                                <w:sz w:val="32"/>
                                <w:szCs w:val="32"/>
                                <w:rtl/>
                                <w:lang w:bidi="fa-IR"/>
                              </w:rPr>
                              <w:t>ای</w:t>
                            </w:r>
                            <w:r w:rsidRPr="004567D1">
                              <w:rPr>
                                <w:rFonts w:hint="eastAsia"/>
                                <w:b/>
                                <w:bCs/>
                                <w:sz w:val="32"/>
                                <w:szCs w:val="32"/>
                                <w:rtl/>
                                <w:lang w:bidi="fa-IR"/>
                              </w:rPr>
                              <w:t>ن</w:t>
                            </w:r>
                            <w:r w:rsidRPr="004567D1">
                              <w:rPr>
                                <w:b/>
                                <w:bCs/>
                                <w:sz w:val="32"/>
                                <w:szCs w:val="32"/>
                                <w:rtl/>
                                <w:lang w:bidi="fa-IR"/>
                              </w:rPr>
                              <w:t xml:space="preserve"> کتاب </w:t>
                            </w:r>
                            <w:r>
                              <w:rPr>
                                <w:rFonts w:hint="cs"/>
                                <w:b/>
                                <w:bCs/>
                                <w:sz w:val="32"/>
                                <w:szCs w:val="32"/>
                                <w:rtl/>
                                <w:lang w:bidi="fa-IR"/>
                              </w:rPr>
                              <w:t xml:space="preserve">از سایت </w:t>
                            </w:r>
                            <w:r w:rsidRPr="004567D1">
                              <w:rPr>
                                <w:b/>
                                <w:bCs/>
                                <w:sz w:val="32"/>
                                <w:szCs w:val="32"/>
                                <w:rtl/>
                                <w:lang w:bidi="fa-IR"/>
                              </w:rPr>
                              <w:t>کتابخانه عق</w:t>
                            </w:r>
                            <w:r w:rsidRPr="004567D1">
                              <w:rPr>
                                <w:rFonts w:hint="cs"/>
                                <w:b/>
                                <w:bCs/>
                                <w:sz w:val="32"/>
                                <w:szCs w:val="32"/>
                                <w:rtl/>
                                <w:lang w:bidi="fa-IR"/>
                              </w:rPr>
                              <w:t>ی</w:t>
                            </w:r>
                            <w:r w:rsidRPr="004567D1">
                              <w:rPr>
                                <w:rFonts w:hint="eastAsia"/>
                                <w:b/>
                                <w:bCs/>
                                <w:sz w:val="32"/>
                                <w:szCs w:val="32"/>
                                <w:rtl/>
                                <w:lang w:bidi="fa-IR"/>
                              </w:rPr>
                              <w:t>ده</w:t>
                            </w:r>
                            <w:r w:rsidRPr="004567D1">
                              <w:rPr>
                                <w:b/>
                                <w:bCs/>
                                <w:sz w:val="32"/>
                                <w:szCs w:val="32"/>
                                <w:rtl/>
                                <w:lang w:bidi="fa-IR"/>
                              </w:rPr>
                              <w:t xml:space="preserve"> </w:t>
                            </w:r>
                            <w:r>
                              <w:rPr>
                                <w:rFonts w:hint="cs"/>
                                <w:b/>
                                <w:bCs/>
                                <w:sz w:val="32"/>
                                <w:szCs w:val="32"/>
                                <w:rtl/>
                                <w:lang w:bidi="fa-IR"/>
                              </w:rPr>
                              <w:t xml:space="preserve">دانلود </w:t>
                            </w:r>
                            <w:r w:rsidRPr="004567D1">
                              <w:rPr>
                                <w:b/>
                                <w:bCs/>
                                <w:sz w:val="32"/>
                                <w:szCs w:val="32"/>
                                <w:rtl/>
                                <w:lang w:bidi="fa-IR"/>
                              </w:rPr>
                              <w:t>شده است.</w:t>
                            </w:r>
                          </w:p>
                          <w:p w:rsidR="005253CC" w:rsidRPr="00420291" w:rsidRDefault="005253CC" w:rsidP="00B62C5D">
                            <w:pPr>
                              <w:jc w:val="center"/>
                              <w:rPr>
                                <w:rFonts w:ascii="Times New Roman" w:hAnsi="Times New Roman" w:cs="Times New Roman"/>
                                <w:b/>
                                <w:bCs/>
                                <w:sz w:val="56"/>
                                <w:szCs w:val="56"/>
                                <w:lang w:bidi="fa-IR"/>
                              </w:rPr>
                            </w:pPr>
                            <w:r w:rsidRPr="00420291">
                              <w:rPr>
                                <w:rFonts w:ascii="Times New Roman" w:hAnsi="Times New Roman" w:cs="Times New Roman"/>
                                <w:b/>
                                <w:bCs/>
                                <w:sz w:val="28"/>
                                <w:lang w:bidi="fa-IR"/>
                              </w:rPr>
                              <w:t>www.aqeedeh.com</w:t>
                            </w:r>
                          </w:p>
                          <w:p w:rsidR="005253CC" w:rsidRPr="00057225" w:rsidRDefault="005253CC" w:rsidP="00B62C5D">
                            <w:pPr>
                              <w:jc w:val="center"/>
                              <w:rPr>
                                <w:rFonts w:cs="B Yagut" w:hint="cs"/>
                                <w:b/>
                                <w:bCs/>
                                <w:sz w:val="10"/>
                                <w:szCs w:val="10"/>
                                <w:rtl/>
                              </w:rPr>
                            </w:pPr>
                          </w:p>
                          <w:tbl>
                            <w:tblPr>
                              <w:bidiVisual/>
                              <w:tblW w:w="5876" w:type="dxa"/>
                              <w:jc w:val="center"/>
                              <w:tblInd w:w="79" w:type="dxa"/>
                              <w:tblLook w:val="01E0" w:firstRow="1" w:lastRow="1" w:firstColumn="1" w:lastColumn="1" w:noHBand="0" w:noVBand="0"/>
                            </w:tblPr>
                            <w:tblGrid>
                              <w:gridCol w:w="135"/>
                              <w:gridCol w:w="1244"/>
                              <w:gridCol w:w="236"/>
                              <w:gridCol w:w="1196"/>
                              <w:gridCol w:w="222"/>
                              <w:gridCol w:w="2843"/>
                            </w:tblGrid>
                            <w:tr w:rsidR="005253CC" w:rsidTr="00CC394D">
                              <w:trPr>
                                <w:jc w:val="center"/>
                              </w:trPr>
                              <w:tc>
                                <w:tcPr>
                                  <w:tcW w:w="1379" w:type="dxa"/>
                                  <w:gridSpan w:val="2"/>
                                  <w:vAlign w:val="center"/>
                                  <w:hideMark/>
                                </w:tcPr>
                                <w:p w:rsidR="005253CC" w:rsidRPr="004740DC" w:rsidRDefault="005253CC" w:rsidP="003B1C9B">
                                  <w:pPr>
                                    <w:widowControl w:val="0"/>
                                    <w:shd w:val="clear" w:color="auto" w:fill="FFFFFF"/>
                                    <w:tabs>
                                      <w:tab w:val="right" w:leader="dot" w:pos="5138"/>
                                    </w:tabs>
                                    <w:spacing w:line="228" w:lineRule="auto"/>
                                    <w:rPr>
                                      <w:b/>
                                      <w:bCs/>
                                      <w:spacing w:val="-8"/>
                                      <w:sz w:val="28"/>
                                    </w:rPr>
                                  </w:pPr>
                                  <w:r w:rsidRPr="004740DC">
                                    <w:rPr>
                                      <w:rFonts w:hint="cs"/>
                                      <w:b/>
                                      <w:bCs/>
                                      <w:spacing w:val="-8"/>
                                      <w:sz w:val="28"/>
                                      <w:rtl/>
                                    </w:rPr>
                                    <w:t xml:space="preserve">آدرس ايميل: </w:t>
                                  </w:r>
                                </w:p>
                              </w:tc>
                              <w:tc>
                                <w:tcPr>
                                  <w:tcW w:w="236" w:type="dxa"/>
                                </w:tcPr>
                                <w:p w:rsidR="005253CC" w:rsidRDefault="005253CC" w:rsidP="003B1C9B">
                                  <w:pPr>
                                    <w:widowControl w:val="0"/>
                                    <w:shd w:val="clear" w:color="auto" w:fill="FFFFFF"/>
                                    <w:tabs>
                                      <w:tab w:val="right" w:leader="dot" w:pos="5138"/>
                                    </w:tabs>
                                    <w:spacing w:line="228" w:lineRule="auto"/>
                                  </w:pPr>
                                </w:p>
                              </w:tc>
                              <w:tc>
                                <w:tcPr>
                                  <w:tcW w:w="4261" w:type="dxa"/>
                                  <w:gridSpan w:val="3"/>
                                </w:tcPr>
                                <w:p w:rsidR="005253CC" w:rsidRPr="004740DC" w:rsidRDefault="005253CC" w:rsidP="003B1C9B">
                                  <w:pPr>
                                    <w:widowControl w:val="0"/>
                                    <w:shd w:val="clear" w:color="auto" w:fill="FFFFFF"/>
                                    <w:tabs>
                                      <w:tab w:val="right" w:leader="dot" w:pos="5138"/>
                                    </w:tabs>
                                    <w:bidi w:val="0"/>
                                    <w:spacing w:line="228" w:lineRule="auto"/>
                                    <w:rPr>
                                      <w:rFonts w:ascii="Times New Roman" w:hAnsi="Times New Roman" w:cs="Times New Roman"/>
                                      <w:sz w:val="28"/>
                                      <w:szCs w:val="32"/>
                                      <w:rtl/>
                                    </w:rPr>
                                  </w:pPr>
                                  <w:bookmarkStart w:id="1" w:name="OLE_LINK3"/>
                                  <w:bookmarkStart w:id="2" w:name="OLE_LINK4"/>
                                  <w:r w:rsidRPr="004740DC">
                                    <w:rPr>
                                      <w:rFonts w:ascii="Times New Roman" w:hAnsi="Times New Roman" w:cs="Times New Roman"/>
                                      <w:sz w:val="28"/>
                                      <w:szCs w:val="32"/>
                                    </w:rPr>
                                    <w:t>book@aqeedeh.com</w:t>
                                  </w:r>
                                  <w:bookmarkEnd w:id="1"/>
                                  <w:bookmarkEnd w:id="2"/>
                                </w:p>
                                <w:p w:rsidR="005253CC" w:rsidRDefault="005253CC" w:rsidP="003B1C9B">
                                  <w:pPr>
                                    <w:widowControl w:val="0"/>
                                    <w:shd w:val="clear" w:color="auto" w:fill="FFFFFF"/>
                                    <w:tabs>
                                      <w:tab w:val="right" w:leader="dot" w:pos="5138"/>
                                    </w:tabs>
                                    <w:spacing w:line="228" w:lineRule="auto"/>
                                    <w:jc w:val="right"/>
                                    <w:rPr>
                                      <w:sz w:val="2"/>
                                      <w:szCs w:val="2"/>
                                    </w:rPr>
                                  </w:pPr>
                                </w:p>
                              </w:tc>
                            </w:tr>
                            <w:tr w:rsidR="005253CC" w:rsidTr="00CC394D">
                              <w:trPr>
                                <w:gridBefore w:val="1"/>
                                <w:wBefore w:w="135" w:type="dxa"/>
                                <w:jc w:val="center"/>
                              </w:trPr>
                              <w:tc>
                                <w:tcPr>
                                  <w:tcW w:w="5741" w:type="dxa"/>
                                  <w:gridSpan w:val="5"/>
                                  <w:vAlign w:val="center"/>
                                  <w:hideMark/>
                                </w:tcPr>
                                <w:p w:rsidR="005253CC" w:rsidRPr="00994336" w:rsidRDefault="005253CC" w:rsidP="003B1C9B">
                                  <w:pPr>
                                    <w:widowControl w:val="0"/>
                                    <w:shd w:val="clear" w:color="auto" w:fill="FFFFFF"/>
                                    <w:tabs>
                                      <w:tab w:val="right" w:leader="dot" w:pos="5138"/>
                                    </w:tabs>
                                    <w:spacing w:before="240" w:after="120" w:line="228" w:lineRule="auto"/>
                                    <w:jc w:val="center"/>
                                    <w:rPr>
                                      <w:rFonts w:hint="cs"/>
                                      <w:b/>
                                      <w:bCs/>
                                      <w:spacing w:val="-8"/>
                                      <w:rtl/>
                                    </w:rPr>
                                  </w:pPr>
                                </w:p>
                                <w:p w:rsidR="005253CC" w:rsidRPr="00580768" w:rsidRDefault="005253CC" w:rsidP="003B1C9B">
                                  <w:pPr>
                                    <w:widowControl w:val="0"/>
                                    <w:shd w:val="clear" w:color="auto" w:fill="FFFFFF"/>
                                    <w:tabs>
                                      <w:tab w:val="right" w:leader="dot" w:pos="5138"/>
                                    </w:tabs>
                                    <w:spacing w:before="240" w:after="120" w:line="228" w:lineRule="auto"/>
                                    <w:jc w:val="center"/>
                                  </w:pPr>
                                  <w:r w:rsidRPr="00580768">
                                    <w:rPr>
                                      <w:rFonts w:hint="cs"/>
                                      <w:b/>
                                      <w:bCs/>
                                      <w:spacing w:val="-8"/>
                                      <w:rtl/>
                                    </w:rPr>
                                    <w:t>سايت‌هاى مفيد</w:t>
                                  </w:r>
                                </w:p>
                              </w:tc>
                            </w:tr>
                            <w:tr w:rsidR="005253CC" w:rsidTr="00CC394D">
                              <w:trPr>
                                <w:gridBefore w:val="1"/>
                                <w:wBefore w:w="135" w:type="dxa"/>
                                <w:jc w:val="center"/>
                              </w:trPr>
                              <w:tc>
                                <w:tcPr>
                                  <w:tcW w:w="2676" w:type="dxa"/>
                                  <w:gridSpan w:val="3"/>
                                  <w:vAlign w:val="center"/>
                                  <w:hideMark/>
                                </w:tcPr>
                                <w:p w:rsidR="005253CC" w:rsidRPr="00C37246" w:rsidRDefault="005253CC" w:rsidP="003B1C9B">
                                  <w:pPr>
                                    <w:widowControl w:val="0"/>
                                    <w:shd w:val="clear" w:color="auto" w:fill="FFFFFF"/>
                                    <w:tabs>
                                      <w:tab w:val="right" w:leader="dot" w:pos="5138"/>
                                    </w:tabs>
                                    <w:bidi w:val="0"/>
                                    <w:spacing w:before="60" w:after="60"/>
                                    <w:rPr>
                                      <w:rFonts w:ascii="Times New Roman" w:hAnsi="Times New Roman" w:cs="Times New Roman"/>
                                      <w:sz w:val="24"/>
                                      <w:szCs w:val="24"/>
                                    </w:rPr>
                                  </w:pPr>
                                  <w:r w:rsidRPr="00C37246">
                                    <w:rPr>
                                      <w:rFonts w:ascii="Times New Roman" w:hAnsi="Times New Roman" w:cs="Times New Roman"/>
                                      <w:sz w:val="24"/>
                                      <w:szCs w:val="24"/>
                                    </w:rPr>
                                    <w:t>www.nourtv.net</w:t>
                                  </w:r>
                                </w:p>
                                <w:p w:rsidR="005253CC" w:rsidRPr="00C37246" w:rsidRDefault="005253CC" w:rsidP="003B1C9B">
                                  <w:pPr>
                                    <w:widowControl w:val="0"/>
                                    <w:shd w:val="clear" w:color="auto" w:fill="FFFFFF"/>
                                    <w:tabs>
                                      <w:tab w:val="right" w:leader="dot" w:pos="5138"/>
                                    </w:tabs>
                                    <w:bidi w:val="0"/>
                                    <w:spacing w:before="60" w:after="60"/>
                                    <w:rPr>
                                      <w:rFonts w:ascii="Times New Roman" w:hAnsi="Times New Roman" w:cs="Times New Roman"/>
                                      <w:sz w:val="24"/>
                                      <w:szCs w:val="24"/>
                                      <w:rtl/>
                                    </w:rPr>
                                  </w:pPr>
                                  <w:r w:rsidRPr="00C37246">
                                    <w:rPr>
                                      <w:rFonts w:ascii="Times New Roman" w:hAnsi="Times New Roman" w:cs="Times New Roman"/>
                                      <w:sz w:val="24"/>
                                      <w:szCs w:val="24"/>
                                    </w:rPr>
                                    <w:t>www.sadaislam.com</w:t>
                                  </w:r>
                                </w:p>
                                <w:p w:rsidR="005253CC" w:rsidRPr="00C37246" w:rsidRDefault="005253CC" w:rsidP="003B1C9B">
                                  <w:pPr>
                                    <w:widowControl w:val="0"/>
                                    <w:shd w:val="clear" w:color="auto" w:fill="FFFFFF"/>
                                    <w:tabs>
                                      <w:tab w:val="right" w:leader="dot" w:pos="5138"/>
                                    </w:tabs>
                                    <w:bidi w:val="0"/>
                                    <w:spacing w:before="60" w:after="60"/>
                                    <w:rPr>
                                      <w:rFonts w:ascii="Times New Roman" w:hAnsi="Times New Roman" w:cs="Times New Roman"/>
                                      <w:sz w:val="24"/>
                                      <w:szCs w:val="24"/>
                                      <w:rtl/>
                                    </w:rPr>
                                  </w:pPr>
                                  <w:r w:rsidRPr="00C37246">
                                    <w:rPr>
                                      <w:rFonts w:ascii="Times New Roman" w:hAnsi="Times New Roman" w:cs="Times New Roman"/>
                                      <w:sz w:val="24"/>
                                      <w:szCs w:val="24"/>
                                    </w:rPr>
                                    <w:t>www.islamhouse.com</w:t>
                                  </w:r>
                                </w:p>
                                <w:p w:rsidR="005253CC" w:rsidRPr="00C37246" w:rsidRDefault="005253CC" w:rsidP="003B1C9B">
                                  <w:pPr>
                                    <w:widowControl w:val="0"/>
                                    <w:shd w:val="clear" w:color="auto" w:fill="FFFFFF"/>
                                    <w:tabs>
                                      <w:tab w:val="right" w:leader="dot" w:pos="5138"/>
                                    </w:tabs>
                                    <w:bidi w:val="0"/>
                                    <w:spacing w:before="60" w:after="60"/>
                                    <w:rPr>
                                      <w:rFonts w:ascii="Times New Roman" w:hAnsi="Times New Roman" w:cs="Times New Roman"/>
                                      <w:sz w:val="24"/>
                                      <w:szCs w:val="24"/>
                                    </w:rPr>
                                  </w:pPr>
                                  <w:r w:rsidRPr="00C37246">
                                    <w:rPr>
                                      <w:rFonts w:ascii="Times New Roman" w:hAnsi="Times New Roman" w:cs="Times New Roman"/>
                                      <w:sz w:val="24"/>
                                      <w:szCs w:val="24"/>
                                    </w:rPr>
                                    <w:t>www.bidary.net</w:t>
                                  </w:r>
                                </w:p>
                                <w:p w:rsidR="005253CC" w:rsidRPr="00C37246" w:rsidRDefault="005253CC" w:rsidP="003B1C9B">
                                  <w:pPr>
                                    <w:widowControl w:val="0"/>
                                    <w:shd w:val="clear" w:color="auto" w:fill="FFFFFF"/>
                                    <w:tabs>
                                      <w:tab w:val="right" w:leader="dot" w:pos="5138"/>
                                    </w:tabs>
                                    <w:bidi w:val="0"/>
                                    <w:spacing w:before="60" w:after="60"/>
                                    <w:rPr>
                                      <w:rFonts w:ascii="Times New Roman" w:hAnsi="Times New Roman" w:cs="Times New Roman"/>
                                      <w:sz w:val="24"/>
                                      <w:szCs w:val="24"/>
                                      <w:rtl/>
                                    </w:rPr>
                                  </w:pPr>
                                  <w:r w:rsidRPr="00C37246">
                                    <w:rPr>
                                      <w:rFonts w:ascii="Times New Roman" w:hAnsi="Times New Roman" w:cs="Times New Roman"/>
                                      <w:sz w:val="24"/>
                                      <w:szCs w:val="24"/>
                                    </w:rPr>
                                    <w:t>www.tabesh.net</w:t>
                                  </w:r>
                                </w:p>
                                <w:p w:rsidR="005253CC" w:rsidRPr="00C37246" w:rsidRDefault="005253CC" w:rsidP="003B1C9B">
                                  <w:pPr>
                                    <w:widowControl w:val="0"/>
                                    <w:shd w:val="clear" w:color="auto" w:fill="FFFFFF"/>
                                    <w:tabs>
                                      <w:tab w:val="right" w:leader="dot" w:pos="5138"/>
                                    </w:tabs>
                                    <w:bidi w:val="0"/>
                                    <w:spacing w:before="60" w:after="60"/>
                                    <w:rPr>
                                      <w:rFonts w:ascii="Times New Roman" w:hAnsi="Times New Roman" w:cs="Times New Roman"/>
                                      <w:sz w:val="24"/>
                                      <w:szCs w:val="24"/>
                                    </w:rPr>
                                  </w:pPr>
                                  <w:r w:rsidRPr="00C37246">
                                    <w:rPr>
                                      <w:rFonts w:ascii="Times New Roman" w:hAnsi="Times New Roman" w:cs="Times New Roman"/>
                                      <w:sz w:val="24"/>
                                      <w:szCs w:val="24"/>
                                    </w:rPr>
                                    <w:t>www.farsi.sunnionline.us</w:t>
                                  </w:r>
                                </w:p>
                                <w:p w:rsidR="005253CC" w:rsidRPr="00C37246" w:rsidRDefault="005253CC" w:rsidP="003B1C9B">
                                  <w:pPr>
                                    <w:widowControl w:val="0"/>
                                    <w:shd w:val="clear" w:color="auto" w:fill="FFFFFF"/>
                                    <w:tabs>
                                      <w:tab w:val="right" w:leader="dot" w:pos="5138"/>
                                    </w:tabs>
                                    <w:bidi w:val="0"/>
                                    <w:spacing w:before="60" w:after="60"/>
                                    <w:rPr>
                                      <w:rFonts w:ascii="Times New Roman" w:hAnsi="Times New Roman" w:cs="Times New Roman"/>
                                      <w:sz w:val="24"/>
                                      <w:szCs w:val="24"/>
                                    </w:rPr>
                                  </w:pPr>
                                  <w:r w:rsidRPr="00C37246">
                                    <w:rPr>
                                      <w:rFonts w:ascii="Times New Roman" w:hAnsi="Times New Roman" w:cs="Times New Roman"/>
                                      <w:sz w:val="24"/>
                                      <w:szCs w:val="24"/>
                                    </w:rPr>
                                    <w:t>www.sunni-news.net www.mohtadeen.com</w:t>
                                  </w:r>
                                </w:p>
                                <w:p w:rsidR="005253CC" w:rsidRPr="00C37246" w:rsidRDefault="005253CC" w:rsidP="003B1C9B">
                                  <w:pPr>
                                    <w:widowControl w:val="0"/>
                                    <w:shd w:val="clear" w:color="auto" w:fill="FFFFFF"/>
                                    <w:tabs>
                                      <w:tab w:val="right" w:leader="dot" w:pos="5138"/>
                                    </w:tabs>
                                    <w:bidi w:val="0"/>
                                    <w:spacing w:before="60" w:after="60"/>
                                    <w:rPr>
                                      <w:rFonts w:ascii="Times New Roman" w:hAnsi="Times New Roman" w:cs="Times New Roman"/>
                                      <w:sz w:val="24"/>
                                      <w:szCs w:val="24"/>
                                    </w:rPr>
                                  </w:pPr>
                                  <w:r w:rsidRPr="00C37246">
                                    <w:rPr>
                                      <w:rFonts w:ascii="Times New Roman" w:hAnsi="Times New Roman" w:cs="Times New Roman"/>
                                      <w:sz w:val="24"/>
                                      <w:szCs w:val="24"/>
                                    </w:rPr>
                                    <w:t>www.ijtehadat.com</w:t>
                                  </w:r>
                                </w:p>
                                <w:p w:rsidR="005253CC" w:rsidRPr="00C37246" w:rsidRDefault="005253CC" w:rsidP="003B1C9B">
                                  <w:pPr>
                                    <w:widowControl w:val="0"/>
                                    <w:shd w:val="clear" w:color="auto" w:fill="FFFFFF"/>
                                    <w:tabs>
                                      <w:tab w:val="right" w:leader="dot" w:pos="5138"/>
                                    </w:tabs>
                                    <w:bidi w:val="0"/>
                                    <w:spacing w:before="60" w:after="60"/>
                                    <w:rPr>
                                      <w:rFonts w:ascii="Times New Roman" w:hAnsi="Times New Roman" w:cs="Times New Roman"/>
                                      <w:sz w:val="24"/>
                                      <w:szCs w:val="24"/>
                                    </w:rPr>
                                  </w:pPr>
                                  <w:r w:rsidRPr="00C37246">
                                    <w:rPr>
                                      <w:rFonts w:ascii="Times New Roman" w:hAnsi="Times New Roman" w:cs="Times New Roman"/>
                                      <w:sz w:val="24"/>
                                      <w:szCs w:val="24"/>
                                    </w:rPr>
                                    <w:t>www.islam411.com</w:t>
                                  </w:r>
                                </w:p>
                                <w:p w:rsidR="005253CC" w:rsidRPr="00C37246" w:rsidRDefault="005253CC" w:rsidP="003B1C9B">
                                  <w:pPr>
                                    <w:widowControl w:val="0"/>
                                    <w:shd w:val="clear" w:color="auto" w:fill="FFFFFF"/>
                                    <w:tabs>
                                      <w:tab w:val="right" w:leader="dot" w:pos="5138"/>
                                    </w:tabs>
                                    <w:bidi w:val="0"/>
                                    <w:spacing w:before="60" w:after="60"/>
                                    <w:rPr>
                                      <w:rFonts w:ascii="Times New Roman" w:hAnsi="Times New Roman" w:cs="Times New Roman"/>
                                      <w:sz w:val="24"/>
                                      <w:szCs w:val="24"/>
                                      <w:rtl/>
                                    </w:rPr>
                                  </w:pPr>
                                </w:p>
                                <w:p w:rsidR="005253CC" w:rsidRPr="00C37246" w:rsidRDefault="005253CC" w:rsidP="003B1C9B">
                                  <w:pPr>
                                    <w:widowControl w:val="0"/>
                                    <w:shd w:val="clear" w:color="auto" w:fill="FFFFFF"/>
                                    <w:tabs>
                                      <w:tab w:val="right" w:leader="dot" w:pos="5138"/>
                                    </w:tabs>
                                    <w:bidi w:val="0"/>
                                    <w:spacing w:before="60" w:after="60"/>
                                    <w:rPr>
                                      <w:rFonts w:ascii="Times New Roman" w:hAnsi="Times New Roman" w:cs="Times New Roman"/>
                                      <w:b/>
                                      <w:bCs/>
                                      <w:spacing w:val="-8"/>
                                      <w:sz w:val="24"/>
                                      <w:szCs w:val="24"/>
                                    </w:rPr>
                                  </w:pPr>
                                </w:p>
                              </w:tc>
                              <w:tc>
                                <w:tcPr>
                                  <w:tcW w:w="222" w:type="dxa"/>
                                </w:tcPr>
                                <w:p w:rsidR="005253CC" w:rsidRPr="00C37246" w:rsidRDefault="005253CC" w:rsidP="003B1C9B">
                                  <w:pPr>
                                    <w:widowControl w:val="0"/>
                                    <w:shd w:val="clear" w:color="auto" w:fill="FFFFFF"/>
                                    <w:tabs>
                                      <w:tab w:val="right" w:leader="dot" w:pos="5138"/>
                                    </w:tabs>
                                    <w:bidi w:val="0"/>
                                    <w:spacing w:before="60" w:after="60"/>
                                    <w:rPr>
                                      <w:rFonts w:ascii="Times New Roman" w:hAnsi="Times New Roman" w:cs="Times New Roman"/>
                                      <w:sz w:val="24"/>
                                      <w:szCs w:val="24"/>
                                    </w:rPr>
                                  </w:pPr>
                                </w:p>
                              </w:tc>
                              <w:tc>
                                <w:tcPr>
                                  <w:tcW w:w="2843" w:type="dxa"/>
                                  <w:hideMark/>
                                </w:tcPr>
                                <w:p w:rsidR="005253CC" w:rsidRPr="00C37246" w:rsidRDefault="005253CC" w:rsidP="003B1C9B">
                                  <w:pPr>
                                    <w:widowControl w:val="0"/>
                                    <w:shd w:val="clear" w:color="auto" w:fill="FFFFFF"/>
                                    <w:tabs>
                                      <w:tab w:val="right" w:leader="dot" w:pos="5138"/>
                                    </w:tabs>
                                    <w:bidi w:val="0"/>
                                    <w:spacing w:before="60" w:after="60"/>
                                    <w:rPr>
                                      <w:rFonts w:ascii="Times New Roman" w:hAnsi="Times New Roman" w:cs="Times New Roman"/>
                                      <w:sz w:val="24"/>
                                      <w:szCs w:val="24"/>
                                      <w:rtl/>
                                    </w:rPr>
                                  </w:pPr>
                                  <w:r w:rsidRPr="00C37246">
                                    <w:rPr>
                                      <w:rFonts w:ascii="Times New Roman" w:hAnsi="Times New Roman" w:cs="Times New Roman"/>
                                      <w:sz w:val="24"/>
                                      <w:szCs w:val="24"/>
                                    </w:rPr>
                                    <w:t>www.aqeedeh.com</w:t>
                                  </w:r>
                                </w:p>
                                <w:p w:rsidR="005253CC" w:rsidRPr="00C37246" w:rsidRDefault="005253CC" w:rsidP="003B1C9B">
                                  <w:pPr>
                                    <w:widowControl w:val="0"/>
                                    <w:shd w:val="clear" w:color="auto" w:fill="FFFFFF"/>
                                    <w:tabs>
                                      <w:tab w:val="right" w:leader="dot" w:pos="5138"/>
                                    </w:tabs>
                                    <w:bidi w:val="0"/>
                                    <w:spacing w:before="60" w:after="60"/>
                                    <w:rPr>
                                      <w:rFonts w:ascii="Times New Roman" w:hAnsi="Times New Roman" w:cs="Times New Roman"/>
                                      <w:sz w:val="24"/>
                                      <w:szCs w:val="24"/>
                                    </w:rPr>
                                  </w:pPr>
                                  <w:r w:rsidRPr="00C37246">
                                    <w:rPr>
                                      <w:rFonts w:ascii="Times New Roman" w:hAnsi="Times New Roman" w:cs="Times New Roman"/>
                                      <w:sz w:val="24"/>
                                      <w:szCs w:val="24"/>
                                    </w:rPr>
                                    <w:t>www.islamtxt.com</w:t>
                                  </w:r>
                                </w:p>
                                <w:p w:rsidR="005253CC" w:rsidRPr="00C37246" w:rsidRDefault="005253CC" w:rsidP="003B1C9B">
                                  <w:pPr>
                                    <w:widowControl w:val="0"/>
                                    <w:shd w:val="clear" w:color="auto" w:fill="FFFFFF"/>
                                    <w:tabs>
                                      <w:tab w:val="right" w:leader="dot" w:pos="5138"/>
                                    </w:tabs>
                                    <w:bidi w:val="0"/>
                                    <w:spacing w:before="60" w:after="60"/>
                                    <w:rPr>
                                      <w:rFonts w:ascii="Times New Roman" w:hAnsi="Times New Roman" w:cs="Times New Roman"/>
                                      <w:sz w:val="24"/>
                                      <w:szCs w:val="24"/>
                                    </w:rPr>
                                  </w:pPr>
                                  <w:bookmarkStart w:id="3" w:name="OLE_LINK5"/>
                                  <w:bookmarkStart w:id="4" w:name="OLE_LINK6"/>
                                  <w:r w:rsidRPr="00C37246">
                                    <w:rPr>
                                      <w:rFonts w:ascii="Times New Roman" w:hAnsi="Times New Roman" w:cs="Times New Roman"/>
                                      <w:sz w:val="24"/>
                                      <w:szCs w:val="24"/>
                                    </w:rPr>
                                    <w:t>www.ahlesonnat.com</w:t>
                                  </w:r>
                                </w:p>
                                <w:bookmarkEnd w:id="3"/>
                                <w:bookmarkEnd w:id="4"/>
                                <w:p w:rsidR="005253CC" w:rsidRPr="00C37246" w:rsidRDefault="005253CC" w:rsidP="003B1C9B">
                                  <w:pPr>
                                    <w:widowControl w:val="0"/>
                                    <w:shd w:val="clear" w:color="auto" w:fill="FFFFFF"/>
                                    <w:tabs>
                                      <w:tab w:val="right" w:leader="dot" w:pos="5138"/>
                                    </w:tabs>
                                    <w:bidi w:val="0"/>
                                    <w:spacing w:before="60" w:after="60"/>
                                    <w:rPr>
                                      <w:rFonts w:ascii="Times New Roman" w:hAnsi="Times New Roman" w:cs="Times New Roman"/>
                                      <w:sz w:val="24"/>
                                      <w:szCs w:val="24"/>
                                      <w:rtl/>
                                    </w:rPr>
                                  </w:pPr>
                                  <w:r w:rsidRPr="00C37246">
                                    <w:rPr>
                                      <w:rFonts w:ascii="Times New Roman" w:hAnsi="Times New Roman" w:cs="Times New Roman"/>
                                      <w:sz w:val="24"/>
                                      <w:szCs w:val="24"/>
                                    </w:rPr>
                                    <w:t>www.isl.org.uk</w:t>
                                  </w:r>
                                </w:p>
                                <w:p w:rsidR="005253CC" w:rsidRPr="00C37246" w:rsidRDefault="005253CC" w:rsidP="003B1C9B">
                                  <w:pPr>
                                    <w:widowControl w:val="0"/>
                                    <w:shd w:val="clear" w:color="auto" w:fill="FFFFFF"/>
                                    <w:tabs>
                                      <w:tab w:val="right" w:leader="dot" w:pos="5138"/>
                                    </w:tabs>
                                    <w:bidi w:val="0"/>
                                    <w:spacing w:before="60" w:after="60"/>
                                    <w:rPr>
                                      <w:rFonts w:ascii="Times New Roman" w:hAnsi="Times New Roman" w:cs="Times New Roman"/>
                                      <w:sz w:val="24"/>
                                      <w:szCs w:val="24"/>
                                    </w:rPr>
                                  </w:pPr>
                                  <w:r w:rsidRPr="00C37246">
                                    <w:rPr>
                                      <w:rFonts w:ascii="Times New Roman" w:hAnsi="Times New Roman" w:cs="Times New Roman"/>
                                      <w:sz w:val="24"/>
                                      <w:szCs w:val="24"/>
                                    </w:rPr>
                                    <w:t>www.islamtape.com</w:t>
                                  </w:r>
                                </w:p>
                                <w:p w:rsidR="005253CC" w:rsidRPr="00C37246" w:rsidRDefault="005253CC" w:rsidP="003B1C9B">
                                  <w:pPr>
                                    <w:widowControl w:val="0"/>
                                    <w:shd w:val="clear" w:color="auto" w:fill="FFFFFF"/>
                                    <w:tabs>
                                      <w:tab w:val="right" w:leader="dot" w:pos="5138"/>
                                    </w:tabs>
                                    <w:bidi w:val="0"/>
                                    <w:spacing w:before="60" w:after="60"/>
                                    <w:rPr>
                                      <w:rFonts w:ascii="Times New Roman" w:hAnsi="Times New Roman" w:cs="Times New Roman"/>
                                      <w:sz w:val="24"/>
                                      <w:szCs w:val="24"/>
                                    </w:rPr>
                                  </w:pPr>
                                  <w:r w:rsidRPr="00C37246">
                                    <w:rPr>
                                      <w:rFonts w:ascii="Times New Roman" w:hAnsi="Times New Roman" w:cs="Times New Roman"/>
                                      <w:sz w:val="24"/>
                                      <w:szCs w:val="24"/>
                                    </w:rPr>
                                    <w:t>www.blestfamily.com</w:t>
                                  </w:r>
                                </w:p>
                                <w:p w:rsidR="005253CC" w:rsidRPr="00C37246" w:rsidRDefault="005253CC" w:rsidP="003B1C9B">
                                  <w:pPr>
                                    <w:widowControl w:val="0"/>
                                    <w:shd w:val="clear" w:color="auto" w:fill="FFFFFF"/>
                                    <w:tabs>
                                      <w:tab w:val="right" w:leader="dot" w:pos="5138"/>
                                    </w:tabs>
                                    <w:bidi w:val="0"/>
                                    <w:spacing w:before="60" w:after="60"/>
                                    <w:rPr>
                                      <w:rFonts w:ascii="Times New Roman" w:hAnsi="Times New Roman" w:cs="Times New Roman"/>
                                      <w:sz w:val="24"/>
                                      <w:szCs w:val="24"/>
                                    </w:rPr>
                                  </w:pPr>
                                  <w:r w:rsidRPr="00C37246">
                                    <w:rPr>
                                      <w:rFonts w:ascii="Times New Roman" w:hAnsi="Times New Roman" w:cs="Times New Roman"/>
                                      <w:sz w:val="24"/>
                                      <w:szCs w:val="24"/>
                                    </w:rPr>
                                    <w:t>www.islamworldnews.com</w:t>
                                  </w:r>
                                </w:p>
                                <w:p w:rsidR="005253CC" w:rsidRPr="00C37246" w:rsidRDefault="005253CC" w:rsidP="003B1C9B">
                                  <w:pPr>
                                    <w:widowControl w:val="0"/>
                                    <w:shd w:val="clear" w:color="auto" w:fill="FFFFFF"/>
                                    <w:tabs>
                                      <w:tab w:val="right" w:leader="dot" w:pos="5138"/>
                                    </w:tabs>
                                    <w:bidi w:val="0"/>
                                    <w:spacing w:before="60" w:after="60"/>
                                    <w:rPr>
                                      <w:rFonts w:ascii="Times New Roman" w:hAnsi="Times New Roman" w:cs="Times New Roman"/>
                                      <w:sz w:val="24"/>
                                      <w:szCs w:val="24"/>
                                    </w:rPr>
                                  </w:pPr>
                                  <w:r w:rsidRPr="00C37246">
                                    <w:rPr>
                                      <w:rFonts w:ascii="Times New Roman" w:hAnsi="Times New Roman" w:cs="Times New Roman"/>
                                      <w:sz w:val="24"/>
                                      <w:szCs w:val="24"/>
                                    </w:rPr>
                                    <w:t>www.islamage.com</w:t>
                                  </w:r>
                                </w:p>
                                <w:p w:rsidR="005253CC" w:rsidRPr="00C37246" w:rsidRDefault="005253CC" w:rsidP="003B1C9B">
                                  <w:pPr>
                                    <w:widowControl w:val="0"/>
                                    <w:shd w:val="clear" w:color="auto" w:fill="FFFFFF"/>
                                    <w:tabs>
                                      <w:tab w:val="right" w:leader="dot" w:pos="5138"/>
                                    </w:tabs>
                                    <w:bidi w:val="0"/>
                                    <w:spacing w:before="60" w:after="60"/>
                                    <w:rPr>
                                      <w:rFonts w:ascii="Times New Roman" w:hAnsi="Times New Roman" w:cs="Times New Roman"/>
                                      <w:sz w:val="24"/>
                                      <w:szCs w:val="24"/>
                                    </w:rPr>
                                  </w:pPr>
                                  <w:r w:rsidRPr="00C37246">
                                    <w:rPr>
                                      <w:rFonts w:ascii="Times New Roman" w:hAnsi="Times New Roman" w:cs="Times New Roman"/>
                                      <w:sz w:val="24"/>
                                      <w:szCs w:val="24"/>
                                    </w:rPr>
                                    <w:t>www.islamwebpedia.com</w:t>
                                  </w:r>
                                </w:p>
                                <w:p w:rsidR="005253CC" w:rsidRPr="00C37246" w:rsidRDefault="005253CC" w:rsidP="003B1C9B">
                                  <w:pPr>
                                    <w:widowControl w:val="0"/>
                                    <w:shd w:val="clear" w:color="auto" w:fill="FFFFFF"/>
                                    <w:tabs>
                                      <w:tab w:val="right" w:leader="dot" w:pos="5138"/>
                                    </w:tabs>
                                    <w:bidi w:val="0"/>
                                    <w:spacing w:before="60" w:after="60"/>
                                    <w:rPr>
                                      <w:rFonts w:ascii="Times New Roman" w:hAnsi="Times New Roman" w:cs="Times New Roman"/>
                                      <w:sz w:val="24"/>
                                      <w:szCs w:val="24"/>
                                      <w:rtl/>
                                    </w:rPr>
                                  </w:pPr>
                                  <w:r w:rsidRPr="00C37246">
                                    <w:rPr>
                                      <w:rFonts w:ascii="Times New Roman" w:hAnsi="Times New Roman" w:cs="Times New Roman"/>
                                      <w:sz w:val="24"/>
                                      <w:szCs w:val="24"/>
                                    </w:rPr>
                                    <w:t>www.islampp.com</w:t>
                                  </w:r>
                                </w:p>
                                <w:p w:rsidR="005253CC" w:rsidRPr="00C37246" w:rsidRDefault="005253CC" w:rsidP="003B1C9B">
                                  <w:pPr>
                                    <w:widowControl w:val="0"/>
                                    <w:shd w:val="clear" w:color="auto" w:fill="FFFFFF"/>
                                    <w:tabs>
                                      <w:tab w:val="right" w:leader="dot" w:pos="5138"/>
                                    </w:tabs>
                                    <w:bidi w:val="0"/>
                                    <w:spacing w:before="60" w:after="60"/>
                                    <w:rPr>
                                      <w:rFonts w:ascii="Times New Roman" w:hAnsi="Times New Roman" w:cs="Times New Roman"/>
                                      <w:sz w:val="24"/>
                                      <w:szCs w:val="24"/>
                                    </w:rPr>
                                  </w:pPr>
                                  <w:r w:rsidRPr="00C37246">
                                    <w:rPr>
                                      <w:rFonts w:ascii="Times New Roman" w:hAnsi="Times New Roman" w:cs="Times New Roman"/>
                                      <w:sz w:val="24"/>
                                      <w:szCs w:val="24"/>
                                    </w:rPr>
                                    <w:t>www.videofarda.com</w:t>
                                  </w:r>
                                </w:p>
                                <w:p w:rsidR="005253CC" w:rsidRPr="00C37246" w:rsidRDefault="005253CC" w:rsidP="003B1C9B">
                                  <w:pPr>
                                    <w:widowControl w:val="0"/>
                                    <w:shd w:val="clear" w:color="auto" w:fill="FFFFFF"/>
                                    <w:tabs>
                                      <w:tab w:val="right" w:leader="dot" w:pos="5138"/>
                                    </w:tabs>
                                    <w:bidi w:val="0"/>
                                    <w:spacing w:before="60" w:after="60"/>
                                    <w:rPr>
                                      <w:rFonts w:ascii="Times New Roman" w:hAnsi="Times New Roman" w:cs="Times New Roman"/>
                                      <w:sz w:val="24"/>
                                      <w:szCs w:val="24"/>
                                    </w:rPr>
                                  </w:pPr>
                                </w:p>
                              </w:tc>
                            </w:tr>
                          </w:tbl>
                          <w:p w:rsidR="005253CC" w:rsidRPr="00D23332" w:rsidRDefault="005253CC" w:rsidP="00B62C5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0;margin-top:0;width:347.9pt;height:386.8pt;z-index:251657728;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">
                <v:shadow opacity=".5" offset="6pt,6pt"/>
                <v:textbox>
                  <w:txbxContent>
                    <w:p w:rsidR="005253CC" w:rsidRPr="004567D1" w:rsidRDefault="005253CC" w:rsidP="00B62C5D">
                      <w:pPr>
                        <w:jc w:val="center"/>
                        <w:rPr>
                          <w:rFonts w:hint="cs"/>
                          <w:b/>
                          <w:bCs/>
                          <w:sz w:val="32"/>
                          <w:szCs w:val="32"/>
                          <w:rtl/>
                          <w:lang w:bidi="fa-IR"/>
                        </w:rPr>
                      </w:pPr>
                      <w:r w:rsidRPr="004567D1">
                        <w:rPr>
                          <w:rFonts w:hint="cs"/>
                          <w:b/>
                          <w:bCs/>
                          <w:sz w:val="32"/>
                          <w:szCs w:val="32"/>
                          <w:rtl/>
                          <w:lang w:bidi="fa-IR"/>
                        </w:rPr>
                        <w:t>ای</w:t>
                      </w:r>
                      <w:r w:rsidRPr="004567D1">
                        <w:rPr>
                          <w:rFonts w:hint="eastAsia"/>
                          <w:b/>
                          <w:bCs/>
                          <w:sz w:val="32"/>
                          <w:szCs w:val="32"/>
                          <w:rtl/>
                          <w:lang w:bidi="fa-IR"/>
                        </w:rPr>
                        <w:t>ن</w:t>
                      </w:r>
                      <w:r w:rsidRPr="004567D1">
                        <w:rPr>
                          <w:b/>
                          <w:bCs/>
                          <w:sz w:val="32"/>
                          <w:szCs w:val="32"/>
                          <w:rtl/>
                          <w:lang w:bidi="fa-IR"/>
                        </w:rPr>
                        <w:t xml:space="preserve"> کتاب </w:t>
                      </w:r>
                      <w:r>
                        <w:rPr>
                          <w:rFonts w:hint="cs"/>
                          <w:b/>
                          <w:bCs/>
                          <w:sz w:val="32"/>
                          <w:szCs w:val="32"/>
                          <w:rtl/>
                          <w:lang w:bidi="fa-IR"/>
                        </w:rPr>
                        <w:t xml:space="preserve">از سایت </w:t>
                      </w:r>
                      <w:r w:rsidRPr="004567D1">
                        <w:rPr>
                          <w:b/>
                          <w:bCs/>
                          <w:sz w:val="32"/>
                          <w:szCs w:val="32"/>
                          <w:rtl/>
                          <w:lang w:bidi="fa-IR"/>
                        </w:rPr>
                        <w:t>کتابخانه عق</w:t>
                      </w:r>
                      <w:r w:rsidRPr="004567D1">
                        <w:rPr>
                          <w:rFonts w:hint="cs"/>
                          <w:b/>
                          <w:bCs/>
                          <w:sz w:val="32"/>
                          <w:szCs w:val="32"/>
                          <w:rtl/>
                          <w:lang w:bidi="fa-IR"/>
                        </w:rPr>
                        <w:t>ی</w:t>
                      </w:r>
                      <w:r w:rsidRPr="004567D1">
                        <w:rPr>
                          <w:rFonts w:hint="eastAsia"/>
                          <w:b/>
                          <w:bCs/>
                          <w:sz w:val="32"/>
                          <w:szCs w:val="32"/>
                          <w:rtl/>
                          <w:lang w:bidi="fa-IR"/>
                        </w:rPr>
                        <w:t>ده</w:t>
                      </w:r>
                      <w:r w:rsidRPr="004567D1">
                        <w:rPr>
                          <w:b/>
                          <w:bCs/>
                          <w:sz w:val="32"/>
                          <w:szCs w:val="32"/>
                          <w:rtl/>
                          <w:lang w:bidi="fa-IR"/>
                        </w:rPr>
                        <w:t xml:space="preserve"> </w:t>
                      </w:r>
                      <w:r>
                        <w:rPr>
                          <w:rFonts w:hint="cs"/>
                          <w:b/>
                          <w:bCs/>
                          <w:sz w:val="32"/>
                          <w:szCs w:val="32"/>
                          <w:rtl/>
                          <w:lang w:bidi="fa-IR"/>
                        </w:rPr>
                        <w:t xml:space="preserve">دانلود </w:t>
                      </w:r>
                      <w:r w:rsidRPr="004567D1">
                        <w:rPr>
                          <w:b/>
                          <w:bCs/>
                          <w:sz w:val="32"/>
                          <w:szCs w:val="32"/>
                          <w:rtl/>
                          <w:lang w:bidi="fa-IR"/>
                        </w:rPr>
                        <w:t>شده است.</w:t>
                      </w:r>
                    </w:p>
                    <w:p w:rsidR="005253CC" w:rsidRPr="00420291" w:rsidRDefault="005253CC" w:rsidP="00B62C5D">
                      <w:pPr>
                        <w:jc w:val="center"/>
                        <w:rPr>
                          <w:rFonts w:ascii="Times New Roman" w:hAnsi="Times New Roman" w:cs="Times New Roman"/>
                          <w:b/>
                          <w:bCs/>
                          <w:sz w:val="56"/>
                          <w:szCs w:val="56"/>
                          <w:lang w:bidi="fa-IR"/>
                        </w:rPr>
                      </w:pPr>
                      <w:r w:rsidRPr="00420291">
                        <w:rPr>
                          <w:rFonts w:ascii="Times New Roman" w:hAnsi="Times New Roman" w:cs="Times New Roman"/>
                          <w:b/>
                          <w:bCs/>
                          <w:sz w:val="28"/>
                          <w:lang w:bidi="fa-IR"/>
                        </w:rPr>
                        <w:t>www.aqeedeh.com</w:t>
                      </w:r>
                    </w:p>
                    <w:p w:rsidR="005253CC" w:rsidRPr="00057225" w:rsidRDefault="005253CC" w:rsidP="00B62C5D">
                      <w:pPr>
                        <w:jc w:val="center"/>
                        <w:rPr>
                          <w:rFonts w:cs="B Yagut" w:hint="cs"/>
                          <w:b/>
                          <w:bCs/>
                          <w:sz w:val="10"/>
                          <w:szCs w:val="10"/>
                          <w:rtl/>
                        </w:rPr>
                      </w:pPr>
                    </w:p>
                    <w:tbl>
                      <w:tblPr>
                        <w:bidiVisual/>
                        <w:tblW w:w="5876" w:type="dxa"/>
                        <w:jc w:val="center"/>
                        <w:tblInd w:w="79" w:type="dxa"/>
                        <w:tblLook w:val="01E0" w:firstRow="1" w:lastRow="1" w:firstColumn="1" w:lastColumn="1" w:noHBand="0" w:noVBand="0"/>
                      </w:tblPr>
                      <w:tblGrid>
                        <w:gridCol w:w="135"/>
                        <w:gridCol w:w="1244"/>
                        <w:gridCol w:w="236"/>
                        <w:gridCol w:w="1196"/>
                        <w:gridCol w:w="222"/>
                        <w:gridCol w:w="2843"/>
                      </w:tblGrid>
                      <w:tr w:rsidR="005253CC" w:rsidTr="00CC394D">
                        <w:trPr>
                          <w:jc w:val="center"/>
                        </w:trPr>
                        <w:tc>
                          <w:tcPr>
                            <w:tcW w:w="1379" w:type="dxa"/>
                            <w:gridSpan w:val="2"/>
                            <w:vAlign w:val="center"/>
                            <w:hideMark/>
                          </w:tcPr>
                          <w:p w:rsidR="005253CC" w:rsidRPr="004740DC" w:rsidRDefault="005253CC" w:rsidP="003B1C9B">
                            <w:pPr>
                              <w:widowControl w:val="0"/>
                              <w:shd w:val="clear" w:color="auto" w:fill="FFFFFF"/>
                              <w:tabs>
                                <w:tab w:val="right" w:leader="dot" w:pos="5138"/>
                              </w:tabs>
                              <w:spacing w:line="228" w:lineRule="auto"/>
                              <w:rPr>
                                <w:b/>
                                <w:bCs/>
                                <w:spacing w:val="-8"/>
                                <w:sz w:val="28"/>
                              </w:rPr>
                            </w:pPr>
                            <w:r w:rsidRPr="004740DC">
                              <w:rPr>
                                <w:rFonts w:hint="cs"/>
                                <w:b/>
                                <w:bCs/>
                                <w:spacing w:val="-8"/>
                                <w:sz w:val="28"/>
                                <w:rtl/>
                              </w:rPr>
                              <w:t xml:space="preserve">آدرس ايميل: </w:t>
                            </w:r>
                          </w:p>
                        </w:tc>
                        <w:tc>
                          <w:tcPr>
                            <w:tcW w:w="236" w:type="dxa"/>
                          </w:tcPr>
                          <w:p w:rsidR="005253CC" w:rsidRDefault="005253CC" w:rsidP="003B1C9B">
                            <w:pPr>
                              <w:widowControl w:val="0"/>
                              <w:shd w:val="clear" w:color="auto" w:fill="FFFFFF"/>
                              <w:tabs>
                                <w:tab w:val="right" w:leader="dot" w:pos="5138"/>
                              </w:tabs>
                              <w:spacing w:line="228" w:lineRule="auto"/>
                            </w:pPr>
                          </w:p>
                        </w:tc>
                        <w:tc>
                          <w:tcPr>
                            <w:tcW w:w="4261" w:type="dxa"/>
                            <w:gridSpan w:val="3"/>
                          </w:tcPr>
                          <w:p w:rsidR="005253CC" w:rsidRPr="004740DC" w:rsidRDefault="005253CC" w:rsidP="003B1C9B">
                            <w:pPr>
                              <w:widowControl w:val="0"/>
                              <w:shd w:val="clear" w:color="auto" w:fill="FFFFFF"/>
                              <w:tabs>
                                <w:tab w:val="right" w:leader="dot" w:pos="5138"/>
                              </w:tabs>
                              <w:bidi w:val="0"/>
                              <w:spacing w:line="228" w:lineRule="auto"/>
                              <w:rPr>
                                <w:rFonts w:ascii="Times New Roman" w:hAnsi="Times New Roman" w:cs="Times New Roman"/>
                                <w:sz w:val="28"/>
                                <w:szCs w:val="32"/>
                                <w:rtl/>
                              </w:rPr>
                            </w:pPr>
                            <w:bookmarkStart w:id="5" w:name="OLE_LINK3"/>
                            <w:bookmarkStart w:id="6" w:name="OLE_LINK4"/>
                            <w:r w:rsidRPr="004740DC">
                              <w:rPr>
                                <w:rFonts w:ascii="Times New Roman" w:hAnsi="Times New Roman" w:cs="Times New Roman"/>
                                <w:sz w:val="28"/>
                                <w:szCs w:val="32"/>
                              </w:rPr>
                              <w:t>book@aqeedeh.com</w:t>
                            </w:r>
                            <w:bookmarkEnd w:id="5"/>
                            <w:bookmarkEnd w:id="6"/>
                          </w:p>
                          <w:p w:rsidR="005253CC" w:rsidRDefault="005253CC" w:rsidP="003B1C9B">
                            <w:pPr>
                              <w:widowControl w:val="0"/>
                              <w:shd w:val="clear" w:color="auto" w:fill="FFFFFF"/>
                              <w:tabs>
                                <w:tab w:val="right" w:leader="dot" w:pos="5138"/>
                              </w:tabs>
                              <w:spacing w:line="228" w:lineRule="auto"/>
                              <w:jc w:val="right"/>
                              <w:rPr>
                                <w:sz w:val="2"/>
                                <w:szCs w:val="2"/>
                              </w:rPr>
                            </w:pPr>
                          </w:p>
                        </w:tc>
                      </w:tr>
                      <w:tr w:rsidR="005253CC" w:rsidTr="00CC394D">
                        <w:trPr>
                          <w:gridBefore w:val="1"/>
                          <w:wBefore w:w="135" w:type="dxa"/>
                          <w:jc w:val="center"/>
                        </w:trPr>
                        <w:tc>
                          <w:tcPr>
                            <w:tcW w:w="5741" w:type="dxa"/>
                            <w:gridSpan w:val="5"/>
                            <w:vAlign w:val="center"/>
                            <w:hideMark/>
                          </w:tcPr>
                          <w:p w:rsidR="005253CC" w:rsidRPr="00994336" w:rsidRDefault="005253CC" w:rsidP="003B1C9B">
                            <w:pPr>
                              <w:widowControl w:val="0"/>
                              <w:shd w:val="clear" w:color="auto" w:fill="FFFFFF"/>
                              <w:tabs>
                                <w:tab w:val="right" w:leader="dot" w:pos="5138"/>
                              </w:tabs>
                              <w:spacing w:before="240" w:after="120" w:line="228" w:lineRule="auto"/>
                              <w:jc w:val="center"/>
                              <w:rPr>
                                <w:rFonts w:hint="cs"/>
                                <w:b/>
                                <w:bCs/>
                                <w:spacing w:val="-8"/>
                                <w:rtl/>
                              </w:rPr>
                            </w:pPr>
                          </w:p>
                          <w:p w:rsidR="005253CC" w:rsidRPr="00580768" w:rsidRDefault="005253CC" w:rsidP="003B1C9B">
                            <w:pPr>
                              <w:widowControl w:val="0"/>
                              <w:shd w:val="clear" w:color="auto" w:fill="FFFFFF"/>
                              <w:tabs>
                                <w:tab w:val="right" w:leader="dot" w:pos="5138"/>
                              </w:tabs>
                              <w:spacing w:before="240" w:after="120" w:line="228" w:lineRule="auto"/>
                              <w:jc w:val="center"/>
                            </w:pPr>
                            <w:r w:rsidRPr="00580768">
                              <w:rPr>
                                <w:rFonts w:hint="cs"/>
                                <w:b/>
                                <w:bCs/>
                                <w:spacing w:val="-8"/>
                                <w:rtl/>
                              </w:rPr>
                              <w:t>سايت‌هاى مفيد</w:t>
                            </w:r>
                          </w:p>
                        </w:tc>
                      </w:tr>
                      <w:tr w:rsidR="005253CC" w:rsidTr="00CC394D">
                        <w:trPr>
                          <w:gridBefore w:val="1"/>
                          <w:wBefore w:w="135" w:type="dxa"/>
                          <w:jc w:val="center"/>
                        </w:trPr>
                        <w:tc>
                          <w:tcPr>
                            <w:tcW w:w="2676" w:type="dxa"/>
                            <w:gridSpan w:val="3"/>
                            <w:vAlign w:val="center"/>
                            <w:hideMark/>
                          </w:tcPr>
                          <w:p w:rsidR="005253CC" w:rsidRPr="00C37246" w:rsidRDefault="005253CC" w:rsidP="003B1C9B">
                            <w:pPr>
                              <w:widowControl w:val="0"/>
                              <w:shd w:val="clear" w:color="auto" w:fill="FFFFFF"/>
                              <w:tabs>
                                <w:tab w:val="right" w:leader="dot" w:pos="5138"/>
                              </w:tabs>
                              <w:bidi w:val="0"/>
                              <w:spacing w:before="60" w:after="60"/>
                              <w:rPr>
                                <w:rFonts w:ascii="Times New Roman" w:hAnsi="Times New Roman" w:cs="Times New Roman"/>
                                <w:sz w:val="24"/>
                                <w:szCs w:val="24"/>
                              </w:rPr>
                            </w:pPr>
                            <w:r w:rsidRPr="00C37246">
                              <w:rPr>
                                <w:rFonts w:ascii="Times New Roman" w:hAnsi="Times New Roman" w:cs="Times New Roman"/>
                                <w:sz w:val="24"/>
                                <w:szCs w:val="24"/>
                              </w:rPr>
                              <w:t>www.nourtv.net</w:t>
                            </w:r>
                          </w:p>
                          <w:p w:rsidR="005253CC" w:rsidRPr="00C37246" w:rsidRDefault="005253CC" w:rsidP="003B1C9B">
                            <w:pPr>
                              <w:widowControl w:val="0"/>
                              <w:shd w:val="clear" w:color="auto" w:fill="FFFFFF"/>
                              <w:tabs>
                                <w:tab w:val="right" w:leader="dot" w:pos="5138"/>
                              </w:tabs>
                              <w:bidi w:val="0"/>
                              <w:spacing w:before="60" w:after="60"/>
                              <w:rPr>
                                <w:rFonts w:ascii="Times New Roman" w:hAnsi="Times New Roman" w:cs="Times New Roman"/>
                                <w:sz w:val="24"/>
                                <w:szCs w:val="24"/>
                                <w:rtl/>
                              </w:rPr>
                            </w:pPr>
                            <w:r w:rsidRPr="00C37246">
                              <w:rPr>
                                <w:rFonts w:ascii="Times New Roman" w:hAnsi="Times New Roman" w:cs="Times New Roman"/>
                                <w:sz w:val="24"/>
                                <w:szCs w:val="24"/>
                              </w:rPr>
                              <w:t>www.sadaislam.com</w:t>
                            </w:r>
                          </w:p>
                          <w:p w:rsidR="005253CC" w:rsidRPr="00C37246" w:rsidRDefault="005253CC" w:rsidP="003B1C9B">
                            <w:pPr>
                              <w:widowControl w:val="0"/>
                              <w:shd w:val="clear" w:color="auto" w:fill="FFFFFF"/>
                              <w:tabs>
                                <w:tab w:val="right" w:leader="dot" w:pos="5138"/>
                              </w:tabs>
                              <w:bidi w:val="0"/>
                              <w:spacing w:before="60" w:after="60"/>
                              <w:rPr>
                                <w:rFonts w:ascii="Times New Roman" w:hAnsi="Times New Roman" w:cs="Times New Roman"/>
                                <w:sz w:val="24"/>
                                <w:szCs w:val="24"/>
                                <w:rtl/>
                              </w:rPr>
                            </w:pPr>
                            <w:r w:rsidRPr="00C37246">
                              <w:rPr>
                                <w:rFonts w:ascii="Times New Roman" w:hAnsi="Times New Roman" w:cs="Times New Roman"/>
                                <w:sz w:val="24"/>
                                <w:szCs w:val="24"/>
                              </w:rPr>
                              <w:t>www.islamhouse.com</w:t>
                            </w:r>
                          </w:p>
                          <w:p w:rsidR="005253CC" w:rsidRPr="00C37246" w:rsidRDefault="005253CC" w:rsidP="003B1C9B">
                            <w:pPr>
                              <w:widowControl w:val="0"/>
                              <w:shd w:val="clear" w:color="auto" w:fill="FFFFFF"/>
                              <w:tabs>
                                <w:tab w:val="right" w:leader="dot" w:pos="5138"/>
                              </w:tabs>
                              <w:bidi w:val="0"/>
                              <w:spacing w:before="60" w:after="60"/>
                              <w:rPr>
                                <w:rFonts w:ascii="Times New Roman" w:hAnsi="Times New Roman" w:cs="Times New Roman"/>
                                <w:sz w:val="24"/>
                                <w:szCs w:val="24"/>
                              </w:rPr>
                            </w:pPr>
                            <w:r w:rsidRPr="00C37246">
                              <w:rPr>
                                <w:rFonts w:ascii="Times New Roman" w:hAnsi="Times New Roman" w:cs="Times New Roman"/>
                                <w:sz w:val="24"/>
                                <w:szCs w:val="24"/>
                              </w:rPr>
                              <w:t>www.bidary.net</w:t>
                            </w:r>
                          </w:p>
                          <w:p w:rsidR="005253CC" w:rsidRPr="00C37246" w:rsidRDefault="005253CC" w:rsidP="003B1C9B">
                            <w:pPr>
                              <w:widowControl w:val="0"/>
                              <w:shd w:val="clear" w:color="auto" w:fill="FFFFFF"/>
                              <w:tabs>
                                <w:tab w:val="right" w:leader="dot" w:pos="5138"/>
                              </w:tabs>
                              <w:bidi w:val="0"/>
                              <w:spacing w:before="60" w:after="60"/>
                              <w:rPr>
                                <w:rFonts w:ascii="Times New Roman" w:hAnsi="Times New Roman" w:cs="Times New Roman"/>
                                <w:sz w:val="24"/>
                                <w:szCs w:val="24"/>
                                <w:rtl/>
                              </w:rPr>
                            </w:pPr>
                            <w:r w:rsidRPr="00C37246">
                              <w:rPr>
                                <w:rFonts w:ascii="Times New Roman" w:hAnsi="Times New Roman" w:cs="Times New Roman"/>
                                <w:sz w:val="24"/>
                                <w:szCs w:val="24"/>
                              </w:rPr>
                              <w:t>www.tabesh.net</w:t>
                            </w:r>
                          </w:p>
                          <w:p w:rsidR="005253CC" w:rsidRPr="00C37246" w:rsidRDefault="005253CC" w:rsidP="003B1C9B">
                            <w:pPr>
                              <w:widowControl w:val="0"/>
                              <w:shd w:val="clear" w:color="auto" w:fill="FFFFFF"/>
                              <w:tabs>
                                <w:tab w:val="right" w:leader="dot" w:pos="5138"/>
                              </w:tabs>
                              <w:bidi w:val="0"/>
                              <w:spacing w:before="60" w:after="60"/>
                              <w:rPr>
                                <w:rFonts w:ascii="Times New Roman" w:hAnsi="Times New Roman" w:cs="Times New Roman"/>
                                <w:sz w:val="24"/>
                                <w:szCs w:val="24"/>
                              </w:rPr>
                            </w:pPr>
                            <w:r w:rsidRPr="00C37246">
                              <w:rPr>
                                <w:rFonts w:ascii="Times New Roman" w:hAnsi="Times New Roman" w:cs="Times New Roman"/>
                                <w:sz w:val="24"/>
                                <w:szCs w:val="24"/>
                              </w:rPr>
                              <w:t>www.farsi.sunnionline.us</w:t>
                            </w:r>
                          </w:p>
                          <w:p w:rsidR="005253CC" w:rsidRPr="00C37246" w:rsidRDefault="005253CC" w:rsidP="003B1C9B">
                            <w:pPr>
                              <w:widowControl w:val="0"/>
                              <w:shd w:val="clear" w:color="auto" w:fill="FFFFFF"/>
                              <w:tabs>
                                <w:tab w:val="right" w:leader="dot" w:pos="5138"/>
                              </w:tabs>
                              <w:bidi w:val="0"/>
                              <w:spacing w:before="60" w:after="60"/>
                              <w:rPr>
                                <w:rFonts w:ascii="Times New Roman" w:hAnsi="Times New Roman" w:cs="Times New Roman"/>
                                <w:sz w:val="24"/>
                                <w:szCs w:val="24"/>
                              </w:rPr>
                            </w:pPr>
                            <w:r w:rsidRPr="00C37246">
                              <w:rPr>
                                <w:rFonts w:ascii="Times New Roman" w:hAnsi="Times New Roman" w:cs="Times New Roman"/>
                                <w:sz w:val="24"/>
                                <w:szCs w:val="24"/>
                              </w:rPr>
                              <w:t>www.sunni-news.net www.mohtadeen.com</w:t>
                            </w:r>
                          </w:p>
                          <w:p w:rsidR="005253CC" w:rsidRPr="00C37246" w:rsidRDefault="005253CC" w:rsidP="003B1C9B">
                            <w:pPr>
                              <w:widowControl w:val="0"/>
                              <w:shd w:val="clear" w:color="auto" w:fill="FFFFFF"/>
                              <w:tabs>
                                <w:tab w:val="right" w:leader="dot" w:pos="5138"/>
                              </w:tabs>
                              <w:bidi w:val="0"/>
                              <w:spacing w:before="60" w:after="60"/>
                              <w:rPr>
                                <w:rFonts w:ascii="Times New Roman" w:hAnsi="Times New Roman" w:cs="Times New Roman"/>
                                <w:sz w:val="24"/>
                                <w:szCs w:val="24"/>
                              </w:rPr>
                            </w:pPr>
                            <w:r w:rsidRPr="00C37246">
                              <w:rPr>
                                <w:rFonts w:ascii="Times New Roman" w:hAnsi="Times New Roman" w:cs="Times New Roman"/>
                                <w:sz w:val="24"/>
                                <w:szCs w:val="24"/>
                              </w:rPr>
                              <w:t>www.ijtehadat.com</w:t>
                            </w:r>
                          </w:p>
                          <w:p w:rsidR="005253CC" w:rsidRPr="00C37246" w:rsidRDefault="005253CC" w:rsidP="003B1C9B">
                            <w:pPr>
                              <w:widowControl w:val="0"/>
                              <w:shd w:val="clear" w:color="auto" w:fill="FFFFFF"/>
                              <w:tabs>
                                <w:tab w:val="right" w:leader="dot" w:pos="5138"/>
                              </w:tabs>
                              <w:bidi w:val="0"/>
                              <w:spacing w:before="60" w:after="60"/>
                              <w:rPr>
                                <w:rFonts w:ascii="Times New Roman" w:hAnsi="Times New Roman" w:cs="Times New Roman"/>
                                <w:sz w:val="24"/>
                                <w:szCs w:val="24"/>
                              </w:rPr>
                            </w:pPr>
                            <w:r w:rsidRPr="00C37246">
                              <w:rPr>
                                <w:rFonts w:ascii="Times New Roman" w:hAnsi="Times New Roman" w:cs="Times New Roman"/>
                                <w:sz w:val="24"/>
                                <w:szCs w:val="24"/>
                              </w:rPr>
                              <w:t>www.islam411.com</w:t>
                            </w:r>
                          </w:p>
                          <w:p w:rsidR="005253CC" w:rsidRPr="00C37246" w:rsidRDefault="005253CC" w:rsidP="003B1C9B">
                            <w:pPr>
                              <w:widowControl w:val="0"/>
                              <w:shd w:val="clear" w:color="auto" w:fill="FFFFFF"/>
                              <w:tabs>
                                <w:tab w:val="right" w:leader="dot" w:pos="5138"/>
                              </w:tabs>
                              <w:bidi w:val="0"/>
                              <w:spacing w:before="60" w:after="60"/>
                              <w:rPr>
                                <w:rFonts w:ascii="Times New Roman" w:hAnsi="Times New Roman" w:cs="Times New Roman"/>
                                <w:sz w:val="24"/>
                                <w:szCs w:val="24"/>
                                <w:rtl/>
                              </w:rPr>
                            </w:pPr>
                          </w:p>
                          <w:p w:rsidR="005253CC" w:rsidRPr="00C37246" w:rsidRDefault="005253CC" w:rsidP="003B1C9B">
                            <w:pPr>
                              <w:widowControl w:val="0"/>
                              <w:shd w:val="clear" w:color="auto" w:fill="FFFFFF"/>
                              <w:tabs>
                                <w:tab w:val="right" w:leader="dot" w:pos="5138"/>
                              </w:tabs>
                              <w:bidi w:val="0"/>
                              <w:spacing w:before="60" w:after="60"/>
                              <w:rPr>
                                <w:rFonts w:ascii="Times New Roman" w:hAnsi="Times New Roman" w:cs="Times New Roman"/>
                                <w:b/>
                                <w:bCs/>
                                <w:spacing w:val="-8"/>
                                <w:sz w:val="24"/>
                                <w:szCs w:val="24"/>
                              </w:rPr>
                            </w:pPr>
                          </w:p>
                        </w:tc>
                        <w:tc>
                          <w:tcPr>
                            <w:tcW w:w="222" w:type="dxa"/>
                          </w:tcPr>
                          <w:p w:rsidR="005253CC" w:rsidRPr="00C37246" w:rsidRDefault="005253CC" w:rsidP="003B1C9B">
                            <w:pPr>
                              <w:widowControl w:val="0"/>
                              <w:shd w:val="clear" w:color="auto" w:fill="FFFFFF"/>
                              <w:tabs>
                                <w:tab w:val="right" w:leader="dot" w:pos="5138"/>
                              </w:tabs>
                              <w:bidi w:val="0"/>
                              <w:spacing w:before="60" w:after="60"/>
                              <w:rPr>
                                <w:rFonts w:ascii="Times New Roman" w:hAnsi="Times New Roman" w:cs="Times New Roman"/>
                                <w:sz w:val="24"/>
                                <w:szCs w:val="24"/>
                              </w:rPr>
                            </w:pPr>
                          </w:p>
                        </w:tc>
                        <w:tc>
                          <w:tcPr>
                            <w:tcW w:w="2843" w:type="dxa"/>
                            <w:hideMark/>
                          </w:tcPr>
                          <w:p w:rsidR="005253CC" w:rsidRPr="00C37246" w:rsidRDefault="005253CC" w:rsidP="003B1C9B">
                            <w:pPr>
                              <w:widowControl w:val="0"/>
                              <w:shd w:val="clear" w:color="auto" w:fill="FFFFFF"/>
                              <w:tabs>
                                <w:tab w:val="right" w:leader="dot" w:pos="5138"/>
                              </w:tabs>
                              <w:bidi w:val="0"/>
                              <w:spacing w:before="60" w:after="60"/>
                              <w:rPr>
                                <w:rFonts w:ascii="Times New Roman" w:hAnsi="Times New Roman" w:cs="Times New Roman"/>
                                <w:sz w:val="24"/>
                                <w:szCs w:val="24"/>
                                <w:rtl/>
                              </w:rPr>
                            </w:pPr>
                            <w:r w:rsidRPr="00C37246">
                              <w:rPr>
                                <w:rFonts w:ascii="Times New Roman" w:hAnsi="Times New Roman" w:cs="Times New Roman"/>
                                <w:sz w:val="24"/>
                                <w:szCs w:val="24"/>
                              </w:rPr>
                              <w:t>www.aqeedeh.com</w:t>
                            </w:r>
                          </w:p>
                          <w:p w:rsidR="005253CC" w:rsidRPr="00C37246" w:rsidRDefault="005253CC" w:rsidP="003B1C9B">
                            <w:pPr>
                              <w:widowControl w:val="0"/>
                              <w:shd w:val="clear" w:color="auto" w:fill="FFFFFF"/>
                              <w:tabs>
                                <w:tab w:val="right" w:leader="dot" w:pos="5138"/>
                              </w:tabs>
                              <w:bidi w:val="0"/>
                              <w:spacing w:before="60" w:after="60"/>
                              <w:rPr>
                                <w:rFonts w:ascii="Times New Roman" w:hAnsi="Times New Roman" w:cs="Times New Roman"/>
                                <w:sz w:val="24"/>
                                <w:szCs w:val="24"/>
                              </w:rPr>
                            </w:pPr>
                            <w:r w:rsidRPr="00C37246">
                              <w:rPr>
                                <w:rFonts w:ascii="Times New Roman" w:hAnsi="Times New Roman" w:cs="Times New Roman"/>
                                <w:sz w:val="24"/>
                                <w:szCs w:val="24"/>
                              </w:rPr>
                              <w:t>www.islamtxt.com</w:t>
                            </w:r>
                          </w:p>
                          <w:p w:rsidR="005253CC" w:rsidRPr="00C37246" w:rsidRDefault="005253CC" w:rsidP="003B1C9B">
                            <w:pPr>
                              <w:widowControl w:val="0"/>
                              <w:shd w:val="clear" w:color="auto" w:fill="FFFFFF"/>
                              <w:tabs>
                                <w:tab w:val="right" w:leader="dot" w:pos="5138"/>
                              </w:tabs>
                              <w:bidi w:val="0"/>
                              <w:spacing w:before="60" w:after="60"/>
                              <w:rPr>
                                <w:rFonts w:ascii="Times New Roman" w:hAnsi="Times New Roman" w:cs="Times New Roman"/>
                                <w:sz w:val="24"/>
                                <w:szCs w:val="24"/>
                              </w:rPr>
                            </w:pPr>
                            <w:bookmarkStart w:id="7" w:name="OLE_LINK5"/>
                            <w:bookmarkStart w:id="8" w:name="OLE_LINK6"/>
                            <w:r w:rsidRPr="00C37246">
                              <w:rPr>
                                <w:rFonts w:ascii="Times New Roman" w:hAnsi="Times New Roman" w:cs="Times New Roman"/>
                                <w:sz w:val="24"/>
                                <w:szCs w:val="24"/>
                              </w:rPr>
                              <w:t>www.ahlesonnat.com</w:t>
                            </w:r>
                          </w:p>
                          <w:bookmarkEnd w:id="7"/>
                          <w:bookmarkEnd w:id="8"/>
                          <w:p w:rsidR="005253CC" w:rsidRPr="00C37246" w:rsidRDefault="005253CC" w:rsidP="003B1C9B">
                            <w:pPr>
                              <w:widowControl w:val="0"/>
                              <w:shd w:val="clear" w:color="auto" w:fill="FFFFFF"/>
                              <w:tabs>
                                <w:tab w:val="right" w:leader="dot" w:pos="5138"/>
                              </w:tabs>
                              <w:bidi w:val="0"/>
                              <w:spacing w:before="60" w:after="60"/>
                              <w:rPr>
                                <w:rFonts w:ascii="Times New Roman" w:hAnsi="Times New Roman" w:cs="Times New Roman"/>
                                <w:sz w:val="24"/>
                                <w:szCs w:val="24"/>
                                <w:rtl/>
                              </w:rPr>
                            </w:pPr>
                            <w:r w:rsidRPr="00C37246">
                              <w:rPr>
                                <w:rFonts w:ascii="Times New Roman" w:hAnsi="Times New Roman" w:cs="Times New Roman"/>
                                <w:sz w:val="24"/>
                                <w:szCs w:val="24"/>
                              </w:rPr>
                              <w:t>www.isl.org.uk</w:t>
                            </w:r>
                          </w:p>
                          <w:p w:rsidR="005253CC" w:rsidRPr="00C37246" w:rsidRDefault="005253CC" w:rsidP="003B1C9B">
                            <w:pPr>
                              <w:widowControl w:val="0"/>
                              <w:shd w:val="clear" w:color="auto" w:fill="FFFFFF"/>
                              <w:tabs>
                                <w:tab w:val="right" w:leader="dot" w:pos="5138"/>
                              </w:tabs>
                              <w:bidi w:val="0"/>
                              <w:spacing w:before="60" w:after="60"/>
                              <w:rPr>
                                <w:rFonts w:ascii="Times New Roman" w:hAnsi="Times New Roman" w:cs="Times New Roman"/>
                                <w:sz w:val="24"/>
                                <w:szCs w:val="24"/>
                              </w:rPr>
                            </w:pPr>
                            <w:r w:rsidRPr="00C37246">
                              <w:rPr>
                                <w:rFonts w:ascii="Times New Roman" w:hAnsi="Times New Roman" w:cs="Times New Roman"/>
                                <w:sz w:val="24"/>
                                <w:szCs w:val="24"/>
                              </w:rPr>
                              <w:t>www.islamtape.com</w:t>
                            </w:r>
                          </w:p>
                          <w:p w:rsidR="005253CC" w:rsidRPr="00C37246" w:rsidRDefault="005253CC" w:rsidP="003B1C9B">
                            <w:pPr>
                              <w:widowControl w:val="0"/>
                              <w:shd w:val="clear" w:color="auto" w:fill="FFFFFF"/>
                              <w:tabs>
                                <w:tab w:val="right" w:leader="dot" w:pos="5138"/>
                              </w:tabs>
                              <w:bidi w:val="0"/>
                              <w:spacing w:before="60" w:after="60"/>
                              <w:rPr>
                                <w:rFonts w:ascii="Times New Roman" w:hAnsi="Times New Roman" w:cs="Times New Roman"/>
                                <w:sz w:val="24"/>
                                <w:szCs w:val="24"/>
                              </w:rPr>
                            </w:pPr>
                            <w:r w:rsidRPr="00C37246">
                              <w:rPr>
                                <w:rFonts w:ascii="Times New Roman" w:hAnsi="Times New Roman" w:cs="Times New Roman"/>
                                <w:sz w:val="24"/>
                                <w:szCs w:val="24"/>
                              </w:rPr>
                              <w:t>www.blestfamily.com</w:t>
                            </w:r>
                          </w:p>
                          <w:p w:rsidR="005253CC" w:rsidRPr="00C37246" w:rsidRDefault="005253CC" w:rsidP="003B1C9B">
                            <w:pPr>
                              <w:widowControl w:val="0"/>
                              <w:shd w:val="clear" w:color="auto" w:fill="FFFFFF"/>
                              <w:tabs>
                                <w:tab w:val="right" w:leader="dot" w:pos="5138"/>
                              </w:tabs>
                              <w:bidi w:val="0"/>
                              <w:spacing w:before="60" w:after="60"/>
                              <w:rPr>
                                <w:rFonts w:ascii="Times New Roman" w:hAnsi="Times New Roman" w:cs="Times New Roman"/>
                                <w:sz w:val="24"/>
                                <w:szCs w:val="24"/>
                              </w:rPr>
                            </w:pPr>
                            <w:r w:rsidRPr="00C37246">
                              <w:rPr>
                                <w:rFonts w:ascii="Times New Roman" w:hAnsi="Times New Roman" w:cs="Times New Roman"/>
                                <w:sz w:val="24"/>
                                <w:szCs w:val="24"/>
                              </w:rPr>
                              <w:t>www.islamworldnews.com</w:t>
                            </w:r>
                          </w:p>
                          <w:p w:rsidR="005253CC" w:rsidRPr="00C37246" w:rsidRDefault="005253CC" w:rsidP="003B1C9B">
                            <w:pPr>
                              <w:widowControl w:val="0"/>
                              <w:shd w:val="clear" w:color="auto" w:fill="FFFFFF"/>
                              <w:tabs>
                                <w:tab w:val="right" w:leader="dot" w:pos="5138"/>
                              </w:tabs>
                              <w:bidi w:val="0"/>
                              <w:spacing w:before="60" w:after="60"/>
                              <w:rPr>
                                <w:rFonts w:ascii="Times New Roman" w:hAnsi="Times New Roman" w:cs="Times New Roman"/>
                                <w:sz w:val="24"/>
                                <w:szCs w:val="24"/>
                              </w:rPr>
                            </w:pPr>
                            <w:r w:rsidRPr="00C37246">
                              <w:rPr>
                                <w:rFonts w:ascii="Times New Roman" w:hAnsi="Times New Roman" w:cs="Times New Roman"/>
                                <w:sz w:val="24"/>
                                <w:szCs w:val="24"/>
                              </w:rPr>
                              <w:t>www.islamage.com</w:t>
                            </w:r>
                          </w:p>
                          <w:p w:rsidR="005253CC" w:rsidRPr="00C37246" w:rsidRDefault="005253CC" w:rsidP="003B1C9B">
                            <w:pPr>
                              <w:widowControl w:val="0"/>
                              <w:shd w:val="clear" w:color="auto" w:fill="FFFFFF"/>
                              <w:tabs>
                                <w:tab w:val="right" w:leader="dot" w:pos="5138"/>
                              </w:tabs>
                              <w:bidi w:val="0"/>
                              <w:spacing w:before="60" w:after="60"/>
                              <w:rPr>
                                <w:rFonts w:ascii="Times New Roman" w:hAnsi="Times New Roman" w:cs="Times New Roman"/>
                                <w:sz w:val="24"/>
                                <w:szCs w:val="24"/>
                              </w:rPr>
                            </w:pPr>
                            <w:r w:rsidRPr="00C37246">
                              <w:rPr>
                                <w:rFonts w:ascii="Times New Roman" w:hAnsi="Times New Roman" w:cs="Times New Roman"/>
                                <w:sz w:val="24"/>
                                <w:szCs w:val="24"/>
                              </w:rPr>
                              <w:t>www.islamwebpedia.com</w:t>
                            </w:r>
                          </w:p>
                          <w:p w:rsidR="005253CC" w:rsidRPr="00C37246" w:rsidRDefault="005253CC" w:rsidP="003B1C9B">
                            <w:pPr>
                              <w:widowControl w:val="0"/>
                              <w:shd w:val="clear" w:color="auto" w:fill="FFFFFF"/>
                              <w:tabs>
                                <w:tab w:val="right" w:leader="dot" w:pos="5138"/>
                              </w:tabs>
                              <w:bidi w:val="0"/>
                              <w:spacing w:before="60" w:after="60"/>
                              <w:rPr>
                                <w:rFonts w:ascii="Times New Roman" w:hAnsi="Times New Roman" w:cs="Times New Roman"/>
                                <w:sz w:val="24"/>
                                <w:szCs w:val="24"/>
                                <w:rtl/>
                              </w:rPr>
                            </w:pPr>
                            <w:r w:rsidRPr="00C37246">
                              <w:rPr>
                                <w:rFonts w:ascii="Times New Roman" w:hAnsi="Times New Roman" w:cs="Times New Roman"/>
                                <w:sz w:val="24"/>
                                <w:szCs w:val="24"/>
                              </w:rPr>
                              <w:t>www.islampp.com</w:t>
                            </w:r>
                          </w:p>
                          <w:p w:rsidR="005253CC" w:rsidRPr="00C37246" w:rsidRDefault="005253CC" w:rsidP="003B1C9B">
                            <w:pPr>
                              <w:widowControl w:val="0"/>
                              <w:shd w:val="clear" w:color="auto" w:fill="FFFFFF"/>
                              <w:tabs>
                                <w:tab w:val="right" w:leader="dot" w:pos="5138"/>
                              </w:tabs>
                              <w:bidi w:val="0"/>
                              <w:spacing w:before="60" w:after="60"/>
                              <w:rPr>
                                <w:rFonts w:ascii="Times New Roman" w:hAnsi="Times New Roman" w:cs="Times New Roman"/>
                                <w:sz w:val="24"/>
                                <w:szCs w:val="24"/>
                              </w:rPr>
                            </w:pPr>
                            <w:r w:rsidRPr="00C37246">
                              <w:rPr>
                                <w:rFonts w:ascii="Times New Roman" w:hAnsi="Times New Roman" w:cs="Times New Roman"/>
                                <w:sz w:val="24"/>
                                <w:szCs w:val="24"/>
                              </w:rPr>
                              <w:t>www.videofarda.com</w:t>
                            </w:r>
                          </w:p>
                          <w:p w:rsidR="005253CC" w:rsidRPr="00C37246" w:rsidRDefault="005253CC" w:rsidP="003B1C9B">
                            <w:pPr>
                              <w:widowControl w:val="0"/>
                              <w:shd w:val="clear" w:color="auto" w:fill="FFFFFF"/>
                              <w:tabs>
                                <w:tab w:val="right" w:leader="dot" w:pos="5138"/>
                              </w:tabs>
                              <w:bidi w:val="0"/>
                              <w:spacing w:before="60" w:after="60"/>
                              <w:rPr>
                                <w:rFonts w:ascii="Times New Roman" w:hAnsi="Times New Roman" w:cs="Times New Roman"/>
                                <w:sz w:val="24"/>
                                <w:szCs w:val="24"/>
                              </w:rPr>
                            </w:pPr>
                          </w:p>
                        </w:tc>
                      </w:tr>
                    </w:tbl>
                    <w:p w:rsidR="005253CC" w:rsidRPr="00D23332" w:rsidRDefault="005253CC" w:rsidP="00B62C5D">
                      <w:pPr>
                        <w:jc w:val="center"/>
                      </w:pPr>
                    </w:p>
                  </w:txbxContent>
                </v:textbox>
                <w10:wrap anchorx="margin" anchory="margin"/>
              </v:roundrect>
            </w:pict>
          </mc:Fallback>
        </mc:AlternateContent>
      </w:r>
    </w:p>
    <w:p w:rsidR="008E66BB" w:rsidRPr="00F15E40" w:rsidRDefault="008E66BB" w:rsidP="00393AC7">
      <w:pPr>
        <w:rPr>
          <w:rFonts w:hint="cs"/>
          <w:rtl/>
          <w:lang w:bidi="fa-IR"/>
        </w:rPr>
      </w:pPr>
    </w:p>
    <w:p w:rsidR="008E66BB" w:rsidRPr="00F15E40" w:rsidRDefault="008E66BB" w:rsidP="00393AC7">
      <w:pPr>
        <w:rPr>
          <w:rFonts w:hint="cs"/>
          <w:rtl/>
          <w:lang w:bidi="fa-IR"/>
        </w:rPr>
      </w:pPr>
    </w:p>
    <w:p w:rsidR="008E66BB" w:rsidRPr="00F15E40" w:rsidRDefault="008E66BB" w:rsidP="00393AC7">
      <w:pPr>
        <w:rPr>
          <w:rFonts w:hint="cs"/>
          <w:rtl/>
          <w:lang w:bidi="fa-IR"/>
        </w:rPr>
      </w:pPr>
    </w:p>
    <w:p w:rsidR="008E66BB" w:rsidRPr="00F15E40" w:rsidRDefault="008E66BB" w:rsidP="00393AC7">
      <w:pPr>
        <w:rPr>
          <w:rFonts w:hint="cs"/>
          <w:rtl/>
          <w:lang w:bidi="fa-IR"/>
        </w:rPr>
      </w:pPr>
    </w:p>
    <w:p w:rsidR="008E66BB" w:rsidRPr="00F15E40" w:rsidRDefault="008E66BB" w:rsidP="00393AC7">
      <w:pPr>
        <w:rPr>
          <w:rFonts w:hint="cs"/>
          <w:rtl/>
          <w:lang w:bidi="fa-IR"/>
        </w:rPr>
      </w:pPr>
    </w:p>
    <w:p w:rsidR="008E66BB" w:rsidRPr="00F15E40" w:rsidRDefault="008E66BB" w:rsidP="00393AC7">
      <w:pPr>
        <w:rPr>
          <w:rFonts w:hint="cs"/>
          <w:rtl/>
          <w:lang w:bidi="fa-IR"/>
        </w:rPr>
      </w:pPr>
    </w:p>
    <w:p w:rsidR="008E66BB" w:rsidRPr="00F15E40" w:rsidRDefault="008E66BB" w:rsidP="00393AC7">
      <w:pPr>
        <w:rPr>
          <w:rFonts w:hint="cs"/>
          <w:rtl/>
          <w:lang w:bidi="fa-IR"/>
        </w:rPr>
      </w:pPr>
    </w:p>
    <w:p w:rsidR="008E66BB" w:rsidRDefault="008E66BB" w:rsidP="00393AC7">
      <w:pPr>
        <w:rPr>
          <w:rFonts w:hint="cs"/>
          <w:rtl/>
          <w:lang w:bidi="fa-IR"/>
        </w:rPr>
      </w:pPr>
    </w:p>
    <w:p w:rsidR="00EB1CD9" w:rsidRDefault="00EB1CD9" w:rsidP="00393AC7">
      <w:pPr>
        <w:rPr>
          <w:rFonts w:hint="cs"/>
          <w:rtl/>
          <w:lang w:bidi="fa-IR"/>
        </w:rPr>
      </w:pPr>
    </w:p>
    <w:p w:rsidR="00EB1CD9" w:rsidRDefault="00EB1CD9" w:rsidP="00393AC7">
      <w:pPr>
        <w:rPr>
          <w:rFonts w:hint="cs"/>
          <w:rtl/>
          <w:lang w:bidi="fa-IR"/>
        </w:rPr>
      </w:pPr>
    </w:p>
    <w:p w:rsidR="00EB1CD9" w:rsidRDefault="00EB1CD9" w:rsidP="00393AC7">
      <w:pPr>
        <w:rPr>
          <w:rFonts w:hint="cs"/>
          <w:rtl/>
          <w:lang w:bidi="fa-IR"/>
        </w:rPr>
      </w:pPr>
    </w:p>
    <w:p w:rsidR="00EB1CD9" w:rsidRPr="00F15E40" w:rsidRDefault="00EB1CD9" w:rsidP="00393AC7">
      <w:pPr>
        <w:rPr>
          <w:rtl/>
          <w:lang w:bidi="fa-IR"/>
        </w:rPr>
        <w:sectPr w:rsidR="00EB1CD9" w:rsidRPr="00F15E40" w:rsidSect="004740DC">
          <w:footnotePr>
            <w:numRestart w:val="eachPage"/>
          </w:footnotePr>
          <w:pgSz w:w="11906" w:h="16838" w:code="9"/>
          <w:pgMar w:top="2552" w:right="2211" w:bottom="2552" w:left="2211" w:header="2552" w:footer="2552" w:gutter="0"/>
          <w:cols w:space="708"/>
          <w:titlePg/>
          <w:bidi/>
          <w:rtlGutter/>
          <w:docGrid w:linePitch="360"/>
        </w:sectPr>
      </w:pPr>
    </w:p>
    <w:p w:rsidR="008E66BB" w:rsidRPr="00EB1CD9" w:rsidRDefault="008E66BB" w:rsidP="00393AC7">
      <w:pPr>
        <w:jc w:val="center"/>
        <w:rPr>
          <w:rFonts w:ascii="IranNastaliq" w:hAnsi="IranNastaliq" w:cs="IranNastaliq" w:hint="cs"/>
          <w:sz w:val="20"/>
          <w:szCs w:val="26"/>
          <w:rtl/>
          <w:lang w:bidi="fa-IR"/>
        </w:rPr>
      </w:pPr>
      <w:r w:rsidRPr="00EB1CD9">
        <w:rPr>
          <w:rFonts w:ascii="IranNastaliq" w:hAnsi="IranNastaliq" w:cs="IranNastaliq"/>
          <w:sz w:val="24"/>
          <w:szCs w:val="30"/>
          <w:rtl/>
          <w:lang w:bidi="fa-IR"/>
        </w:rPr>
        <w:lastRenderedPageBreak/>
        <w:t>بسم الله الرحمن الرحیم</w:t>
      </w:r>
    </w:p>
    <w:p w:rsidR="00975DE5" w:rsidRPr="00F15E40" w:rsidRDefault="008E66BB" w:rsidP="00D81E88">
      <w:pPr>
        <w:spacing w:before="360" w:after="360"/>
        <w:jc w:val="center"/>
        <w:rPr>
          <w:rFonts w:cs="B Yagut" w:hint="cs"/>
          <w:b/>
          <w:bCs/>
          <w:rtl/>
        </w:rPr>
      </w:pPr>
      <w:bookmarkStart w:id="9" w:name="_Toc283723966"/>
      <w:bookmarkStart w:id="10" w:name="_Toc290637072"/>
      <w:bookmarkStart w:id="11" w:name="_Toc290638038"/>
      <w:bookmarkStart w:id="12" w:name="_Toc292189043"/>
      <w:r w:rsidRPr="00F15E40">
        <w:rPr>
          <w:rFonts w:cs="B Yagut" w:hint="cs"/>
          <w:b/>
          <w:bCs/>
          <w:sz w:val="26"/>
          <w:szCs w:val="32"/>
          <w:rtl/>
        </w:rPr>
        <w:t>فهرست مطالب</w:t>
      </w:r>
      <w:bookmarkEnd w:id="9"/>
      <w:bookmarkEnd w:id="10"/>
      <w:bookmarkEnd w:id="11"/>
      <w:bookmarkEnd w:id="12"/>
    </w:p>
    <w:p w:rsidR="003028B3" w:rsidRPr="00420291" w:rsidRDefault="003028B3">
      <w:pPr>
        <w:pStyle w:val="TOC1"/>
        <w:tabs>
          <w:tab w:val="right" w:leader="dot" w:pos="7474"/>
        </w:tabs>
        <w:rPr>
          <w:rFonts w:eastAsia="Times New Roman" w:cs="Arial"/>
          <w:b w:val="0"/>
          <w:bCs w:val="0"/>
          <w:noProof/>
          <w:sz w:val="22"/>
          <w:szCs w:val="22"/>
          <w:rtl/>
        </w:rPr>
      </w:pPr>
      <w:r>
        <w:rPr>
          <w:rtl/>
        </w:rPr>
        <w:fldChar w:fldCharType="begin"/>
      </w:r>
      <w:r>
        <w:rPr>
          <w:rtl/>
        </w:rPr>
        <w:instrText xml:space="preserve"> </w:instrText>
      </w:r>
      <w:r>
        <w:instrText>TOC</w:instrText>
      </w:r>
      <w:r>
        <w:rPr>
          <w:rtl/>
        </w:rPr>
        <w:instrText xml:space="preserve"> \</w:instrText>
      </w:r>
      <w:r>
        <w:instrText>h \z \u \t</w:instrText>
      </w:r>
      <w:r>
        <w:rPr>
          <w:rtl/>
        </w:rPr>
        <w:instrText xml:space="preserve"> "تیتر اول,1,تیتر دوم,2,تیتر سوم,3" </w:instrText>
      </w:r>
      <w:r>
        <w:rPr>
          <w:rtl/>
        </w:rPr>
        <w:fldChar w:fldCharType="separate"/>
      </w:r>
      <w:hyperlink w:anchor="_Toc295471786" w:history="1">
        <w:r w:rsidRPr="00127AA3">
          <w:rPr>
            <w:rStyle w:val="Hyperlink"/>
            <w:rFonts w:hint="eastAsia"/>
            <w:noProof/>
            <w:rtl/>
            <w:lang w:bidi="fa-IR"/>
          </w:rPr>
          <w:t>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Toc295471786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3028B3" w:rsidRPr="00420291" w:rsidRDefault="003028B3">
      <w:pPr>
        <w:pStyle w:val="TOC1"/>
        <w:tabs>
          <w:tab w:val="right" w:leader="dot" w:pos="7474"/>
        </w:tabs>
        <w:rPr>
          <w:rFonts w:eastAsia="Times New Roman" w:cs="Arial"/>
          <w:b w:val="0"/>
          <w:bCs w:val="0"/>
          <w:noProof/>
          <w:sz w:val="22"/>
          <w:szCs w:val="22"/>
          <w:rtl/>
        </w:rPr>
      </w:pPr>
      <w:hyperlink w:anchor="_Toc295471787" w:history="1">
        <w:r w:rsidRPr="00127AA3">
          <w:rPr>
            <w:rStyle w:val="Hyperlink"/>
            <w:rFonts w:hint="eastAsia"/>
            <w:noProof/>
            <w:rtl/>
            <w:lang w:bidi="fa-IR"/>
          </w:rPr>
          <w:t>فضل</w:t>
        </w:r>
        <w:r w:rsidRPr="00127AA3">
          <w:rPr>
            <w:rStyle w:val="Hyperlink"/>
            <w:noProof/>
            <w:rtl/>
            <w:lang w:bidi="fa-IR"/>
          </w:rPr>
          <w:t xml:space="preserve"> </w:t>
        </w:r>
        <w:r w:rsidRPr="00127AA3">
          <w:rPr>
            <w:rStyle w:val="Hyperlink"/>
            <w:rFonts w:hint="eastAsia"/>
            <w:noProof/>
            <w:rtl/>
            <w:lang w:bidi="fa-IR"/>
          </w:rPr>
          <w:t>قرائت</w:t>
        </w:r>
        <w:r w:rsidRPr="00127AA3">
          <w:rPr>
            <w:rStyle w:val="Hyperlink"/>
            <w:noProof/>
            <w:rtl/>
            <w:lang w:bidi="fa-IR"/>
          </w:rPr>
          <w:t xml:space="preserve"> </w:t>
        </w:r>
        <w:r w:rsidRPr="00127AA3">
          <w:rPr>
            <w:rStyle w:val="Hyperlink"/>
            <w:rFonts w:hint="eastAsia"/>
            <w:noProof/>
            <w:rtl/>
            <w:lang w:bidi="fa-IR"/>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Toc295471787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788" w:history="1">
        <w:r w:rsidRPr="00127AA3">
          <w:rPr>
            <w:rStyle w:val="Hyperlink"/>
            <w:rFonts w:hint="eastAsia"/>
            <w:noProof/>
            <w:rtl/>
            <w:lang w:bidi="fa-IR"/>
          </w:rPr>
          <w:t>پاداش</w:t>
        </w:r>
        <w:r w:rsidRPr="00127AA3">
          <w:rPr>
            <w:rStyle w:val="Hyperlink"/>
            <w:noProof/>
            <w:rtl/>
            <w:lang w:bidi="fa-IR"/>
          </w:rPr>
          <w:t xml:space="preserve"> </w:t>
        </w:r>
        <w:r w:rsidRPr="00127AA3">
          <w:rPr>
            <w:rStyle w:val="Hyperlink"/>
            <w:rFonts w:hint="eastAsia"/>
            <w:noProof/>
            <w:rtl/>
            <w:lang w:bidi="fa-IR"/>
          </w:rPr>
          <w:t>قرائت</w:t>
        </w:r>
        <w:r w:rsidRPr="00127AA3">
          <w:rPr>
            <w:rStyle w:val="Hyperlink"/>
            <w:noProof/>
            <w:rtl/>
            <w:lang w:bidi="fa-IR"/>
          </w:rPr>
          <w:t xml:space="preserve"> </w:t>
        </w:r>
        <w:r w:rsidRPr="00127AA3">
          <w:rPr>
            <w:rStyle w:val="Hyperlink"/>
            <w:rFonts w:hint="eastAsia"/>
            <w:noProof/>
            <w:rtl/>
            <w:lang w:bidi="fa-IR"/>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Toc295471788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789" w:history="1">
        <w:r w:rsidRPr="00127AA3">
          <w:rPr>
            <w:rStyle w:val="Hyperlink"/>
            <w:rFonts w:hint="eastAsia"/>
            <w:noProof/>
            <w:rtl/>
            <w:lang w:bidi="fa-IR"/>
          </w:rPr>
          <w:t>فضيلت</w:t>
        </w:r>
        <w:r w:rsidRPr="00127AA3">
          <w:rPr>
            <w:rStyle w:val="Hyperlink"/>
            <w:noProof/>
            <w:rtl/>
            <w:lang w:bidi="fa-IR"/>
          </w:rPr>
          <w:t xml:space="preserve"> </w:t>
        </w:r>
        <w:r w:rsidRPr="00127AA3">
          <w:rPr>
            <w:rStyle w:val="Hyperlink"/>
            <w:rFonts w:hint="eastAsia"/>
            <w:noProof/>
            <w:rtl/>
            <w:lang w:bidi="fa-IR"/>
          </w:rPr>
          <w:t>حافظ</w:t>
        </w:r>
        <w:r w:rsidRPr="00127AA3">
          <w:rPr>
            <w:rStyle w:val="Hyperlink"/>
            <w:noProof/>
            <w:rtl/>
            <w:lang w:bidi="fa-IR"/>
          </w:rPr>
          <w:t xml:space="preserve"> </w:t>
        </w:r>
        <w:r w:rsidRPr="00127AA3">
          <w:rPr>
            <w:rStyle w:val="Hyperlink"/>
            <w:rFonts w:hint="eastAsia"/>
            <w:noProof/>
            <w:rtl/>
            <w:lang w:bidi="fa-IR"/>
          </w:rPr>
          <w:t>قرآن</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کسي</w:t>
        </w:r>
        <w:r w:rsidRPr="00127AA3">
          <w:rPr>
            <w:rStyle w:val="Hyperlink"/>
            <w:noProof/>
            <w:rtl/>
            <w:lang w:bidi="fa-IR"/>
          </w:rPr>
          <w:t xml:space="preserve"> </w:t>
        </w:r>
        <w:r w:rsidRPr="00127AA3">
          <w:rPr>
            <w:rStyle w:val="Hyperlink"/>
            <w:rFonts w:hint="eastAsia"/>
            <w:noProof/>
            <w:rtl/>
            <w:lang w:bidi="fa-IR"/>
          </w:rPr>
          <w:t>که</w:t>
        </w:r>
        <w:r w:rsidRPr="00127AA3">
          <w:rPr>
            <w:rStyle w:val="Hyperlink"/>
            <w:noProof/>
            <w:rtl/>
            <w:lang w:bidi="fa-IR"/>
          </w:rPr>
          <w:t xml:space="preserve"> </w:t>
        </w:r>
        <w:r w:rsidRPr="00127AA3">
          <w:rPr>
            <w:rStyle w:val="Hyperlink"/>
            <w:rFonts w:hint="eastAsia"/>
            <w:noProof/>
            <w:rtl/>
            <w:lang w:bidi="fa-IR"/>
          </w:rPr>
          <w:t>در</w:t>
        </w:r>
        <w:r w:rsidRPr="00127AA3">
          <w:rPr>
            <w:rStyle w:val="Hyperlink"/>
            <w:noProof/>
            <w:rtl/>
            <w:lang w:bidi="fa-IR"/>
          </w:rPr>
          <w:t xml:space="preserve"> </w:t>
        </w:r>
        <w:r w:rsidRPr="00127AA3">
          <w:rPr>
            <w:rStyle w:val="Hyperlink"/>
            <w:rFonts w:hint="eastAsia"/>
            <w:noProof/>
            <w:rtl/>
            <w:lang w:bidi="fa-IR"/>
          </w:rPr>
          <w:t>خواندن</w:t>
        </w:r>
        <w:r w:rsidRPr="00127AA3">
          <w:rPr>
            <w:rStyle w:val="Hyperlink"/>
            <w:noProof/>
            <w:rtl/>
            <w:lang w:bidi="fa-IR"/>
          </w:rPr>
          <w:t xml:space="preserve"> </w:t>
        </w:r>
        <w:r w:rsidRPr="00127AA3">
          <w:rPr>
            <w:rStyle w:val="Hyperlink"/>
            <w:rFonts w:hint="eastAsia"/>
            <w:noProof/>
            <w:rtl/>
            <w:lang w:bidi="fa-IR"/>
          </w:rPr>
          <w:t>آن</w:t>
        </w:r>
        <w:r w:rsidRPr="00127AA3">
          <w:rPr>
            <w:rStyle w:val="Hyperlink"/>
            <w:noProof/>
            <w:rtl/>
            <w:lang w:bidi="fa-IR"/>
          </w:rPr>
          <w:t xml:space="preserve"> </w:t>
        </w:r>
        <w:r w:rsidRPr="00127AA3">
          <w:rPr>
            <w:rStyle w:val="Hyperlink"/>
            <w:rFonts w:hint="eastAsia"/>
            <w:noProof/>
            <w:rtl/>
            <w:lang w:bidi="fa-IR"/>
          </w:rPr>
          <w:t>ماهر</w:t>
        </w:r>
        <w:r w:rsidRPr="00127AA3">
          <w:rPr>
            <w:rStyle w:val="Hyperlink"/>
            <w:noProof/>
            <w:rtl/>
            <w:lang w:bidi="fa-IR"/>
          </w:rPr>
          <w:t xml:space="preserve"> </w:t>
        </w:r>
        <w:r w:rsidRPr="00127AA3">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Toc295471789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790" w:history="1">
        <w:r w:rsidRPr="00127AA3">
          <w:rPr>
            <w:rStyle w:val="Hyperlink"/>
            <w:rFonts w:hint="eastAsia"/>
            <w:noProof/>
            <w:rtl/>
            <w:lang w:bidi="fa-IR"/>
          </w:rPr>
          <w:t>پاداش</w:t>
        </w:r>
        <w:r w:rsidRPr="00127AA3">
          <w:rPr>
            <w:rStyle w:val="Hyperlink"/>
            <w:noProof/>
            <w:rtl/>
            <w:lang w:bidi="fa-IR"/>
          </w:rPr>
          <w:t xml:space="preserve"> </w:t>
        </w:r>
        <w:r w:rsidRPr="00127AA3">
          <w:rPr>
            <w:rStyle w:val="Hyperlink"/>
            <w:rFonts w:hint="eastAsia"/>
            <w:noProof/>
            <w:rtl/>
            <w:lang w:bidi="fa-IR"/>
          </w:rPr>
          <w:t>کسي</w:t>
        </w:r>
        <w:r w:rsidRPr="00127AA3">
          <w:rPr>
            <w:rStyle w:val="Hyperlink"/>
            <w:noProof/>
            <w:rtl/>
            <w:lang w:bidi="fa-IR"/>
          </w:rPr>
          <w:t xml:space="preserve"> </w:t>
        </w:r>
        <w:r w:rsidRPr="00127AA3">
          <w:rPr>
            <w:rStyle w:val="Hyperlink"/>
            <w:rFonts w:hint="eastAsia"/>
            <w:noProof/>
            <w:rtl/>
            <w:lang w:bidi="fa-IR"/>
          </w:rPr>
          <w:t>که</w:t>
        </w:r>
        <w:r w:rsidRPr="00127AA3">
          <w:rPr>
            <w:rStyle w:val="Hyperlink"/>
            <w:noProof/>
            <w:rtl/>
            <w:lang w:bidi="fa-IR"/>
          </w:rPr>
          <w:t xml:space="preserve"> </w:t>
        </w:r>
        <w:r w:rsidRPr="00127AA3">
          <w:rPr>
            <w:rStyle w:val="Hyperlink"/>
            <w:rFonts w:hint="eastAsia"/>
            <w:noProof/>
            <w:rtl/>
            <w:lang w:bidi="fa-IR"/>
          </w:rPr>
          <w:t>فرزندش</w:t>
        </w:r>
        <w:r w:rsidRPr="00127AA3">
          <w:rPr>
            <w:rStyle w:val="Hyperlink"/>
            <w:noProof/>
            <w:rtl/>
            <w:lang w:bidi="fa-IR"/>
          </w:rPr>
          <w:t xml:space="preserve"> </w:t>
        </w:r>
        <w:r w:rsidRPr="00127AA3">
          <w:rPr>
            <w:rStyle w:val="Hyperlink"/>
            <w:rFonts w:hint="eastAsia"/>
            <w:noProof/>
            <w:rtl/>
            <w:lang w:bidi="fa-IR"/>
          </w:rPr>
          <w:t>قرآن</w:t>
        </w:r>
        <w:r w:rsidRPr="00127AA3">
          <w:rPr>
            <w:rStyle w:val="Hyperlink"/>
            <w:noProof/>
            <w:rtl/>
            <w:lang w:bidi="fa-IR"/>
          </w:rPr>
          <w:t xml:space="preserve"> </w:t>
        </w:r>
        <w:r w:rsidRPr="00127AA3">
          <w:rPr>
            <w:rStyle w:val="Hyperlink"/>
            <w:rFonts w:hint="eastAsia"/>
            <w:noProof/>
            <w:rtl/>
            <w:lang w:bidi="fa-IR"/>
          </w:rPr>
          <w:t>را</w:t>
        </w:r>
        <w:r w:rsidRPr="00127AA3">
          <w:rPr>
            <w:rStyle w:val="Hyperlink"/>
            <w:noProof/>
            <w:rtl/>
            <w:lang w:bidi="fa-IR"/>
          </w:rPr>
          <w:t xml:space="preserve"> </w:t>
        </w:r>
        <w:r w:rsidRPr="00127AA3">
          <w:rPr>
            <w:rStyle w:val="Hyperlink"/>
            <w:rFonts w:hint="eastAsia"/>
            <w:noProof/>
            <w:rtl/>
            <w:lang w:bidi="fa-IR"/>
          </w:rPr>
          <w:t>حفظ</w:t>
        </w:r>
        <w:r w:rsidRPr="00127AA3">
          <w:rPr>
            <w:rStyle w:val="Hyperlink"/>
            <w:noProof/>
            <w:rtl/>
            <w:lang w:bidi="fa-IR"/>
          </w:rPr>
          <w:t xml:space="preserve"> </w:t>
        </w:r>
        <w:r w:rsidRPr="00127AA3">
          <w:rPr>
            <w:rStyle w:val="Hyperlink"/>
            <w:rFonts w:hint="eastAsia"/>
            <w:noProof/>
            <w:rtl/>
            <w:lang w:bidi="fa-IR"/>
          </w:rPr>
          <w:t>مي</w:t>
        </w:r>
        <w:r w:rsidRPr="00127AA3">
          <w:rPr>
            <w:rStyle w:val="Hyperlink"/>
            <w:rFonts w:hint="eastAsia"/>
            <w:noProof/>
            <w:lang w:bidi="fa-IR"/>
          </w:rPr>
          <w:t>‌</w:t>
        </w:r>
        <w:r w:rsidRPr="00127AA3">
          <w:rPr>
            <w:rStyle w:val="Hyperlink"/>
            <w:rFonts w:hint="eastAsia"/>
            <w:noProof/>
            <w:rtl/>
            <w:lang w:bidi="fa-IR"/>
          </w:rPr>
          <w:t>کند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Toc295471790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791" w:history="1">
        <w:r w:rsidRPr="00127AA3">
          <w:rPr>
            <w:rStyle w:val="Hyperlink"/>
            <w:rFonts w:hint="eastAsia"/>
            <w:noProof/>
            <w:rtl/>
            <w:lang w:bidi="fa-IR"/>
          </w:rPr>
          <w:t>شفاعت</w:t>
        </w:r>
        <w:r w:rsidRPr="00127AA3">
          <w:rPr>
            <w:rStyle w:val="Hyperlink"/>
            <w:noProof/>
            <w:rtl/>
            <w:lang w:bidi="fa-IR"/>
          </w:rPr>
          <w:t xml:space="preserve"> </w:t>
        </w:r>
        <w:r w:rsidRPr="00127AA3">
          <w:rPr>
            <w:rStyle w:val="Hyperlink"/>
            <w:rFonts w:hint="eastAsia"/>
            <w:noProof/>
            <w:rtl/>
            <w:lang w:bidi="fa-IR"/>
          </w:rPr>
          <w:t>قرآن</w:t>
        </w:r>
        <w:r w:rsidRPr="00127AA3">
          <w:rPr>
            <w:rStyle w:val="Hyperlink"/>
            <w:noProof/>
            <w:rtl/>
            <w:lang w:bidi="fa-IR"/>
          </w:rPr>
          <w:t xml:space="preserve"> </w:t>
        </w:r>
        <w:r w:rsidRPr="00127AA3">
          <w:rPr>
            <w:rStyle w:val="Hyperlink"/>
            <w:rFonts w:hint="eastAsia"/>
            <w:noProof/>
            <w:rtl/>
            <w:lang w:bidi="fa-IR"/>
          </w:rPr>
          <w:t>براي</w:t>
        </w:r>
        <w:r w:rsidRPr="00127AA3">
          <w:rPr>
            <w:rStyle w:val="Hyperlink"/>
            <w:noProof/>
            <w:rtl/>
            <w:lang w:bidi="fa-IR"/>
          </w:rPr>
          <w:t xml:space="preserve"> </w:t>
        </w:r>
        <w:r w:rsidRPr="00127AA3">
          <w:rPr>
            <w:rStyle w:val="Hyperlink"/>
            <w:rFonts w:hint="eastAsia"/>
            <w:noProof/>
            <w:rtl/>
            <w:lang w:bidi="fa-IR"/>
          </w:rPr>
          <w:t>پيروانش</w:t>
        </w:r>
        <w:r w:rsidRPr="00127AA3">
          <w:rPr>
            <w:rStyle w:val="Hyperlink"/>
            <w:noProof/>
            <w:rtl/>
            <w:lang w:bidi="fa-IR"/>
          </w:rPr>
          <w:t xml:space="preserve"> </w:t>
        </w:r>
        <w:r w:rsidRPr="00127AA3">
          <w:rPr>
            <w:rStyle w:val="Hyperlink"/>
            <w:rFonts w:hint="eastAsia"/>
            <w:noProof/>
            <w:rtl/>
            <w:lang w:bidi="fa-IR"/>
          </w:rPr>
          <w:t>در</w:t>
        </w:r>
        <w:r w:rsidRPr="00127AA3">
          <w:rPr>
            <w:rStyle w:val="Hyperlink"/>
            <w:noProof/>
            <w:rtl/>
            <w:lang w:bidi="fa-IR"/>
          </w:rPr>
          <w:t xml:space="preserve"> </w:t>
        </w:r>
        <w:r w:rsidRPr="00127AA3">
          <w:rPr>
            <w:rStyle w:val="Hyperlink"/>
            <w:rFonts w:hint="eastAsia"/>
            <w:noProof/>
            <w:rtl/>
            <w:lang w:bidi="fa-IR"/>
          </w:rPr>
          <w:t>آخرت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Toc295471791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792" w:history="1">
        <w:r w:rsidRPr="00127AA3">
          <w:rPr>
            <w:rStyle w:val="Hyperlink"/>
            <w:rFonts w:hint="eastAsia"/>
            <w:noProof/>
            <w:rtl/>
            <w:lang w:bidi="fa-IR"/>
          </w:rPr>
          <w:t>پاداش</w:t>
        </w:r>
        <w:r w:rsidRPr="00127AA3">
          <w:rPr>
            <w:rStyle w:val="Hyperlink"/>
            <w:noProof/>
            <w:rtl/>
            <w:lang w:bidi="fa-IR"/>
          </w:rPr>
          <w:t xml:space="preserve"> </w:t>
        </w:r>
        <w:r w:rsidRPr="00127AA3">
          <w:rPr>
            <w:rStyle w:val="Hyperlink"/>
            <w:rFonts w:hint="eastAsia"/>
            <w:noProof/>
            <w:rtl/>
            <w:lang w:bidi="fa-IR"/>
          </w:rPr>
          <w:t>کساني</w:t>
        </w:r>
        <w:r w:rsidRPr="00127AA3">
          <w:rPr>
            <w:rStyle w:val="Hyperlink"/>
            <w:noProof/>
            <w:rtl/>
            <w:lang w:bidi="fa-IR"/>
          </w:rPr>
          <w:t xml:space="preserve"> </w:t>
        </w:r>
        <w:r w:rsidRPr="00127AA3">
          <w:rPr>
            <w:rStyle w:val="Hyperlink"/>
            <w:rFonts w:hint="eastAsia"/>
            <w:noProof/>
            <w:rtl/>
            <w:lang w:bidi="fa-IR"/>
          </w:rPr>
          <w:t>که</w:t>
        </w:r>
        <w:r w:rsidRPr="00127AA3">
          <w:rPr>
            <w:rStyle w:val="Hyperlink"/>
            <w:noProof/>
            <w:rtl/>
            <w:lang w:bidi="fa-IR"/>
          </w:rPr>
          <w:t xml:space="preserve"> </w:t>
        </w:r>
        <w:r w:rsidRPr="00127AA3">
          <w:rPr>
            <w:rStyle w:val="Hyperlink"/>
            <w:rFonts w:hint="eastAsia"/>
            <w:noProof/>
            <w:rtl/>
            <w:lang w:bidi="fa-IR"/>
          </w:rPr>
          <w:t>براي</w:t>
        </w:r>
        <w:r w:rsidRPr="00127AA3">
          <w:rPr>
            <w:rStyle w:val="Hyperlink"/>
            <w:noProof/>
            <w:rtl/>
            <w:lang w:bidi="fa-IR"/>
          </w:rPr>
          <w:t xml:space="preserve"> </w:t>
        </w:r>
        <w:r w:rsidRPr="00127AA3">
          <w:rPr>
            <w:rStyle w:val="Hyperlink"/>
            <w:rFonts w:hint="eastAsia"/>
            <w:noProof/>
            <w:rtl/>
            <w:lang w:bidi="fa-IR"/>
          </w:rPr>
          <w:t>تلاوت</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مطالعه</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بررسي</w:t>
        </w:r>
        <w:r w:rsidRPr="00127AA3">
          <w:rPr>
            <w:rStyle w:val="Hyperlink"/>
            <w:noProof/>
            <w:rtl/>
            <w:lang w:bidi="fa-IR"/>
          </w:rPr>
          <w:t xml:space="preserve"> </w:t>
        </w:r>
        <w:r w:rsidRPr="00127AA3">
          <w:rPr>
            <w:rStyle w:val="Hyperlink"/>
            <w:rFonts w:hint="eastAsia"/>
            <w:noProof/>
            <w:rtl/>
            <w:lang w:bidi="fa-IR"/>
          </w:rPr>
          <w:t>قرآن</w:t>
        </w:r>
        <w:r w:rsidRPr="00127AA3">
          <w:rPr>
            <w:rStyle w:val="Hyperlink"/>
            <w:noProof/>
            <w:rtl/>
            <w:lang w:bidi="fa-IR"/>
          </w:rPr>
          <w:t xml:space="preserve"> </w:t>
        </w:r>
        <w:r w:rsidRPr="00127AA3">
          <w:rPr>
            <w:rStyle w:val="Hyperlink"/>
            <w:rFonts w:hint="eastAsia"/>
            <w:noProof/>
            <w:rtl/>
            <w:lang w:bidi="fa-IR"/>
          </w:rPr>
          <w:t>جمع</w:t>
        </w:r>
        <w:r w:rsidRPr="00127AA3">
          <w:rPr>
            <w:rStyle w:val="Hyperlink"/>
            <w:noProof/>
            <w:rtl/>
            <w:lang w:bidi="fa-IR"/>
          </w:rPr>
          <w:t xml:space="preserve"> </w:t>
        </w:r>
        <w:r w:rsidRPr="00127AA3">
          <w:rPr>
            <w:rStyle w:val="Hyperlink"/>
            <w:rFonts w:hint="eastAsia"/>
            <w:noProof/>
            <w:rtl/>
            <w:lang w:bidi="fa-IR"/>
          </w:rPr>
          <w:t>مي‌‌شوند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Toc295471792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793" w:history="1">
        <w:r w:rsidRPr="00127AA3">
          <w:rPr>
            <w:rStyle w:val="Hyperlink"/>
            <w:rFonts w:hint="eastAsia"/>
            <w:noProof/>
            <w:rtl/>
            <w:lang w:bidi="fa-IR"/>
          </w:rPr>
          <w:t>آداب</w:t>
        </w:r>
        <w:r w:rsidRPr="00127AA3">
          <w:rPr>
            <w:rStyle w:val="Hyperlink"/>
            <w:noProof/>
            <w:rtl/>
            <w:lang w:bidi="fa-IR"/>
          </w:rPr>
          <w:t xml:space="preserve"> </w:t>
        </w:r>
        <w:r w:rsidRPr="00127AA3">
          <w:rPr>
            <w:rStyle w:val="Hyperlink"/>
            <w:rFonts w:hint="eastAsia"/>
            <w:noProof/>
            <w:rtl/>
            <w:lang w:bidi="fa-IR"/>
          </w:rPr>
          <w:t>قرائت</w:t>
        </w:r>
        <w:r w:rsidRPr="00127AA3">
          <w:rPr>
            <w:rStyle w:val="Hyperlink"/>
            <w:noProof/>
            <w:rtl/>
            <w:lang w:bidi="fa-IR"/>
          </w:rPr>
          <w:t xml:space="preserve"> </w:t>
        </w:r>
        <w:r w:rsidRPr="00127AA3">
          <w:rPr>
            <w:rStyle w:val="Hyperlink"/>
            <w:rFonts w:hint="eastAsia"/>
            <w:noProof/>
            <w:rtl/>
            <w:lang w:bidi="fa-IR"/>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Toc295471793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794" w:history="1">
        <w:r w:rsidRPr="00127AA3">
          <w:rPr>
            <w:rStyle w:val="Hyperlink"/>
            <w:rFonts w:hint="eastAsia"/>
            <w:noProof/>
            <w:rtl/>
            <w:lang w:bidi="fa-IR"/>
          </w:rPr>
          <w:t>چگونگي</w:t>
        </w:r>
        <w:r w:rsidRPr="00127AA3">
          <w:rPr>
            <w:rStyle w:val="Hyperlink"/>
            <w:noProof/>
            <w:rtl/>
            <w:lang w:bidi="fa-IR"/>
          </w:rPr>
          <w:t xml:space="preserve"> </w:t>
        </w:r>
        <w:r w:rsidRPr="00127AA3">
          <w:rPr>
            <w:rStyle w:val="Hyperlink"/>
            <w:rFonts w:hint="eastAsia"/>
            <w:noProof/>
            <w:rtl/>
            <w:lang w:bidi="fa-IR"/>
          </w:rPr>
          <w:t>خواندن</w:t>
        </w:r>
        <w:r w:rsidRPr="00127AA3">
          <w:rPr>
            <w:rStyle w:val="Hyperlink"/>
            <w:noProof/>
            <w:rtl/>
            <w:lang w:bidi="fa-IR"/>
          </w:rPr>
          <w:t xml:space="preserve"> </w:t>
        </w:r>
        <w:r w:rsidRPr="00127AA3">
          <w:rPr>
            <w:rStyle w:val="Hyperlink"/>
            <w:rFonts w:hint="eastAsia"/>
            <w:noProof/>
            <w:rtl/>
            <w:lang w:bidi="fa-IR"/>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Toc295471794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795" w:history="1">
        <w:r w:rsidRPr="00127AA3">
          <w:rPr>
            <w:rStyle w:val="Hyperlink"/>
            <w:rFonts w:hint="eastAsia"/>
            <w:noProof/>
            <w:rtl/>
            <w:lang w:bidi="fa-IR"/>
          </w:rPr>
          <w:t>مضاعف</w:t>
        </w:r>
        <w:r w:rsidRPr="00127AA3">
          <w:rPr>
            <w:rStyle w:val="Hyperlink"/>
            <w:noProof/>
            <w:rtl/>
            <w:lang w:bidi="fa-IR"/>
          </w:rPr>
          <w:t xml:space="preserve"> </w:t>
        </w:r>
        <w:r w:rsidRPr="00127AA3">
          <w:rPr>
            <w:rStyle w:val="Hyperlink"/>
            <w:rFonts w:hint="eastAsia"/>
            <w:noProof/>
            <w:rtl/>
            <w:lang w:bidi="fa-IR"/>
          </w:rPr>
          <w:t>شدن</w:t>
        </w:r>
        <w:r w:rsidRPr="00127AA3">
          <w:rPr>
            <w:rStyle w:val="Hyperlink"/>
            <w:noProof/>
            <w:rtl/>
            <w:lang w:bidi="fa-IR"/>
          </w:rPr>
          <w:t xml:space="preserve"> </w:t>
        </w:r>
        <w:r w:rsidRPr="00127AA3">
          <w:rPr>
            <w:rStyle w:val="Hyperlink"/>
            <w:rFonts w:hint="eastAsia"/>
            <w:noProof/>
            <w:rtl/>
            <w:lang w:bidi="fa-IR"/>
          </w:rPr>
          <w:t>أجر</w:t>
        </w:r>
        <w:r w:rsidRPr="00127AA3">
          <w:rPr>
            <w:rStyle w:val="Hyperlink"/>
            <w:noProof/>
            <w:rtl/>
            <w:lang w:bidi="fa-IR"/>
          </w:rPr>
          <w:t xml:space="preserve"> </w:t>
        </w:r>
        <w:r w:rsidRPr="00127AA3">
          <w:rPr>
            <w:rStyle w:val="Hyperlink"/>
            <w:rFonts w:hint="eastAsia"/>
            <w:noProof/>
            <w:rtl/>
            <w:lang w:bidi="fa-IR"/>
          </w:rPr>
          <w:t>قرائت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Toc295471795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796" w:history="1">
        <w:r w:rsidRPr="00127AA3">
          <w:rPr>
            <w:rStyle w:val="Hyperlink"/>
            <w:rFonts w:hint="eastAsia"/>
            <w:noProof/>
            <w:rtl/>
            <w:lang w:bidi="fa-IR"/>
          </w:rPr>
          <w:t>مقدار</w:t>
        </w:r>
        <w:r w:rsidRPr="00127AA3">
          <w:rPr>
            <w:rStyle w:val="Hyperlink"/>
            <w:noProof/>
            <w:rtl/>
            <w:lang w:bidi="fa-IR"/>
          </w:rPr>
          <w:t xml:space="preserve"> </w:t>
        </w:r>
        <w:r w:rsidRPr="00127AA3">
          <w:rPr>
            <w:rStyle w:val="Hyperlink"/>
            <w:rFonts w:hint="eastAsia"/>
            <w:noProof/>
            <w:rtl/>
            <w:lang w:bidi="fa-IR"/>
          </w:rPr>
          <w:t>قرائت</w:t>
        </w:r>
        <w:r w:rsidRPr="00127AA3">
          <w:rPr>
            <w:rStyle w:val="Hyperlink"/>
            <w:noProof/>
            <w:rtl/>
            <w:lang w:bidi="fa-IR"/>
          </w:rPr>
          <w:t xml:space="preserve"> </w:t>
        </w:r>
        <w:r w:rsidRPr="00127AA3">
          <w:rPr>
            <w:rStyle w:val="Hyperlink"/>
            <w:rFonts w:hint="eastAsia"/>
            <w:noProof/>
            <w:rtl/>
            <w:lang w:bidi="fa-IR"/>
          </w:rPr>
          <w:t>قرآن</w:t>
        </w:r>
        <w:r w:rsidRPr="00127AA3">
          <w:rPr>
            <w:rStyle w:val="Hyperlink"/>
            <w:noProof/>
            <w:rtl/>
            <w:lang w:bidi="fa-IR"/>
          </w:rPr>
          <w:t xml:space="preserve"> </w:t>
        </w:r>
        <w:r w:rsidRPr="00127AA3">
          <w:rPr>
            <w:rStyle w:val="Hyperlink"/>
            <w:rFonts w:hint="eastAsia"/>
            <w:noProof/>
            <w:rtl/>
            <w:lang w:bidi="fa-IR"/>
          </w:rPr>
          <w:t>در</w:t>
        </w:r>
        <w:r w:rsidRPr="00127AA3">
          <w:rPr>
            <w:rStyle w:val="Hyperlink"/>
            <w:noProof/>
            <w:rtl/>
            <w:lang w:bidi="fa-IR"/>
          </w:rPr>
          <w:t xml:space="preserve"> </w:t>
        </w:r>
        <w:r w:rsidRPr="00127AA3">
          <w:rPr>
            <w:rStyle w:val="Hyperlink"/>
            <w:rFonts w:hint="eastAsia"/>
            <w:noProof/>
            <w:rtl/>
            <w:lang w:bidi="fa-IR"/>
          </w:rPr>
          <w:t>شب</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روز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Toc295471796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3028B3" w:rsidRPr="00420291" w:rsidRDefault="003028B3">
      <w:pPr>
        <w:pStyle w:val="TOC1"/>
        <w:tabs>
          <w:tab w:val="right" w:leader="dot" w:pos="7474"/>
        </w:tabs>
        <w:rPr>
          <w:rFonts w:eastAsia="Times New Roman" w:cs="Arial"/>
          <w:b w:val="0"/>
          <w:bCs w:val="0"/>
          <w:noProof/>
          <w:sz w:val="22"/>
          <w:szCs w:val="22"/>
          <w:rtl/>
        </w:rPr>
      </w:pPr>
      <w:hyperlink w:anchor="_Toc295471797" w:history="1">
        <w:r w:rsidRPr="00127AA3">
          <w:rPr>
            <w:rStyle w:val="Hyperlink"/>
            <w:rFonts w:hint="eastAsia"/>
            <w:noProof/>
            <w:rtl/>
            <w:lang w:bidi="fa-IR"/>
          </w:rPr>
          <w:t>سؤالات</w:t>
        </w:r>
        <w:r w:rsidRPr="00127AA3">
          <w:rPr>
            <w:rStyle w:val="Hyperlink"/>
            <w:noProof/>
            <w:rtl/>
            <w:lang w:bidi="fa-IR"/>
          </w:rPr>
          <w:t xml:space="preserve"> </w:t>
        </w:r>
        <w:r w:rsidRPr="00127AA3">
          <w:rPr>
            <w:rStyle w:val="Hyperlink"/>
            <w:rFonts w:hint="eastAsia"/>
            <w:noProof/>
            <w:rtl/>
            <w:lang w:bidi="fa-IR"/>
          </w:rPr>
          <w:t>مهم</w:t>
        </w:r>
        <w:r w:rsidRPr="00127AA3">
          <w:rPr>
            <w:rStyle w:val="Hyperlink"/>
            <w:noProof/>
            <w:rtl/>
            <w:lang w:bidi="fa-IR"/>
          </w:rPr>
          <w:t xml:space="preserve"> </w:t>
        </w:r>
        <w:r w:rsidRPr="00127AA3">
          <w:rPr>
            <w:rStyle w:val="Hyperlink"/>
            <w:rFonts w:hint="eastAsia"/>
            <w:noProof/>
            <w:rtl/>
            <w:lang w:bidi="fa-IR"/>
          </w:rPr>
          <w:t>در</w:t>
        </w:r>
        <w:r w:rsidRPr="00127AA3">
          <w:rPr>
            <w:rStyle w:val="Hyperlink"/>
            <w:noProof/>
            <w:rtl/>
            <w:lang w:bidi="fa-IR"/>
          </w:rPr>
          <w:t xml:space="preserve"> </w:t>
        </w:r>
        <w:r w:rsidRPr="00127AA3">
          <w:rPr>
            <w:rStyle w:val="Hyperlink"/>
            <w:rFonts w:hint="eastAsia"/>
            <w:noProof/>
            <w:rtl/>
            <w:lang w:bidi="fa-IR"/>
          </w:rPr>
          <w:t>زندگي</w:t>
        </w:r>
        <w:r w:rsidRPr="00127AA3">
          <w:rPr>
            <w:rStyle w:val="Hyperlink"/>
            <w:noProof/>
            <w:rtl/>
            <w:lang w:bidi="fa-IR"/>
          </w:rPr>
          <w:t xml:space="preserve"> </w:t>
        </w:r>
        <w:r w:rsidRPr="00127AA3">
          <w:rPr>
            <w:rStyle w:val="Hyperlink"/>
            <w:rFonts w:hint="eastAsia"/>
            <w:noProof/>
            <w:rtl/>
            <w:lang w:bidi="fa-IR"/>
          </w:rPr>
          <w:t>انسان</w:t>
        </w:r>
        <w:r w:rsidRPr="00127AA3">
          <w:rPr>
            <w:rStyle w:val="Hyperlink"/>
            <w:noProof/>
            <w:rtl/>
            <w:lang w:bidi="fa-IR"/>
          </w:rPr>
          <w:t xml:space="preserve"> </w:t>
        </w:r>
        <w:r w:rsidRPr="00127AA3">
          <w:rPr>
            <w:rStyle w:val="Hyperlink"/>
            <w:rFonts w:hint="eastAsia"/>
            <w:noProof/>
            <w:rtl/>
            <w:lang w:bidi="fa-IR"/>
          </w:rPr>
          <w:t>مسلمان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Toc295471797 \h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798" w:history="1">
        <w:r w:rsidRPr="00127AA3">
          <w:rPr>
            <w:rStyle w:val="Hyperlink"/>
            <w:rFonts w:hint="eastAsia"/>
            <w:noProof/>
            <w:rtl/>
            <w:lang w:bidi="fa-IR"/>
          </w:rPr>
          <w:t>س</w:t>
        </w:r>
        <w:r w:rsidRPr="00127AA3">
          <w:rPr>
            <w:rStyle w:val="Hyperlink"/>
            <w:noProof/>
            <w:rtl/>
            <w:lang w:bidi="fa-IR"/>
          </w:rPr>
          <w:t xml:space="preserve">1: </w:t>
        </w:r>
        <w:r w:rsidRPr="00127AA3">
          <w:rPr>
            <w:rStyle w:val="Hyperlink"/>
            <w:rFonts w:hint="eastAsia"/>
            <w:noProof/>
            <w:rtl/>
            <w:lang w:bidi="fa-IR"/>
          </w:rPr>
          <w:t>مسلمانان،</w:t>
        </w:r>
        <w:r w:rsidRPr="00127AA3">
          <w:rPr>
            <w:rStyle w:val="Hyperlink"/>
            <w:noProof/>
            <w:rtl/>
            <w:lang w:bidi="fa-IR"/>
          </w:rPr>
          <w:t xml:space="preserve"> </w:t>
        </w:r>
        <w:r w:rsidRPr="00127AA3">
          <w:rPr>
            <w:rStyle w:val="Hyperlink"/>
            <w:rFonts w:hint="eastAsia"/>
            <w:noProof/>
            <w:rtl/>
            <w:lang w:bidi="fa-IR"/>
          </w:rPr>
          <w:t>عقايد</w:t>
        </w:r>
        <w:r w:rsidRPr="00127AA3">
          <w:rPr>
            <w:rStyle w:val="Hyperlink"/>
            <w:noProof/>
            <w:rtl/>
            <w:lang w:bidi="fa-IR"/>
          </w:rPr>
          <w:t xml:space="preserve"> </w:t>
        </w:r>
        <w:r w:rsidRPr="00127AA3">
          <w:rPr>
            <w:rStyle w:val="Hyperlink"/>
            <w:rFonts w:hint="eastAsia"/>
            <w:noProof/>
            <w:rtl/>
            <w:lang w:bidi="fa-IR"/>
          </w:rPr>
          <w:t>خود</w:t>
        </w:r>
        <w:r w:rsidRPr="00127AA3">
          <w:rPr>
            <w:rStyle w:val="Hyperlink"/>
            <w:noProof/>
            <w:rtl/>
            <w:lang w:bidi="fa-IR"/>
          </w:rPr>
          <w:t xml:space="preserve"> </w:t>
        </w:r>
        <w:r w:rsidRPr="00127AA3">
          <w:rPr>
            <w:rStyle w:val="Hyperlink"/>
            <w:rFonts w:hint="eastAsia"/>
            <w:noProof/>
            <w:rtl/>
            <w:lang w:bidi="fa-IR"/>
          </w:rPr>
          <w:t>را</w:t>
        </w:r>
        <w:r w:rsidRPr="00127AA3">
          <w:rPr>
            <w:rStyle w:val="Hyperlink"/>
            <w:noProof/>
            <w:rtl/>
            <w:lang w:bidi="fa-IR"/>
          </w:rPr>
          <w:t xml:space="preserve"> </w:t>
        </w:r>
        <w:r w:rsidRPr="00127AA3">
          <w:rPr>
            <w:rStyle w:val="Hyperlink"/>
            <w:rFonts w:hint="eastAsia"/>
            <w:noProof/>
            <w:rtl/>
            <w:lang w:bidi="fa-IR"/>
          </w:rPr>
          <w:t>از</w:t>
        </w:r>
        <w:r w:rsidRPr="00127AA3">
          <w:rPr>
            <w:rStyle w:val="Hyperlink"/>
            <w:noProof/>
            <w:rtl/>
            <w:lang w:bidi="fa-IR"/>
          </w:rPr>
          <w:t xml:space="preserve"> </w:t>
        </w:r>
        <w:r w:rsidRPr="00127AA3">
          <w:rPr>
            <w:rStyle w:val="Hyperlink"/>
            <w:rFonts w:hint="eastAsia"/>
            <w:noProof/>
            <w:rtl/>
            <w:lang w:bidi="fa-IR"/>
          </w:rPr>
          <w:t>چه</w:t>
        </w:r>
        <w:r w:rsidRPr="00127AA3">
          <w:rPr>
            <w:rStyle w:val="Hyperlink"/>
            <w:noProof/>
            <w:rtl/>
            <w:lang w:bidi="fa-IR"/>
          </w:rPr>
          <w:t xml:space="preserve"> </w:t>
        </w:r>
        <w:r w:rsidRPr="00127AA3">
          <w:rPr>
            <w:rStyle w:val="Hyperlink"/>
            <w:rFonts w:hint="eastAsia"/>
            <w:noProof/>
            <w:rtl/>
            <w:lang w:bidi="fa-IR"/>
          </w:rPr>
          <w:t>منابعي</w:t>
        </w:r>
        <w:r w:rsidRPr="00127AA3">
          <w:rPr>
            <w:rStyle w:val="Hyperlink"/>
            <w:noProof/>
            <w:rtl/>
            <w:lang w:bidi="fa-IR"/>
          </w:rPr>
          <w:t xml:space="preserve"> </w:t>
        </w:r>
        <w:r w:rsidRPr="00127AA3">
          <w:rPr>
            <w:rStyle w:val="Hyperlink"/>
            <w:rFonts w:hint="eastAsia"/>
            <w:noProof/>
            <w:rtl/>
            <w:lang w:bidi="fa-IR"/>
          </w:rPr>
          <w:t>أخذ</w:t>
        </w:r>
        <w:r w:rsidRPr="00127AA3">
          <w:rPr>
            <w:rStyle w:val="Hyperlink"/>
            <w:noProof/>
            <w:rtl/>
            <w:lang w:bidi="fa-IR"/>
          </w:rPr>
          <w:t xml:space="preserve"> </w:t>
        </w:r>
        <w:r w:rsidRPr="00127AA3">
          <w:rPr>
            <w:rStyle w:val="Hyperlink"/>
            <w:rFonts w:hint="eastAsia"/>
            <w:noProof/>
            <w:rtl/>
            <w:lang w:bidi="fa-IR"/>
          </w:rPr>
          <w:t>مي</w:t>
        </w:r>
        <w:r w:rsidRPr="00127AA3">
          <w:rPr>
            <w:rStyle w:val="Hyperlink"/>
            <w:rFonts w:hint="eastAsia"/>
            <w:noProof/>
            <w:lang w:bidi="fa-IR"/>
          </w:rPr>
          <w:t>‌</w:t>
        </w:r>
        <w:r w:rsidRPr="00127AA3">
          <w:rPr>
            <w:rStyle w:val="Hyperlink"/>
            <w:rFonts w:hint="eastAsia"/>
            <w:noProof/>
            <w:rtl/>
            <w:lang w:bidi="fa-IR"/>
          </w:rPr>
          <w:t>کنند؟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Toc295471798 \h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799" w:history="1">
        <w:r w:rsidRPr="00127AA3">
          <w:rPr>
            <w:rStyle w:val="Hyperlink"/>
            <w:rFonts w:hint="eastAsia"/>
            <w:noProof/>
            <w:rtl/>
            <w:lang w:bidi="fa-IR"/>
          </w:rPr>
          <w:t>س</w:t>
        </w:r>
        <w:r w:rsidRPr="00127AA3">
          <w:rPr>
            <w:rStyle w:val="Hyperlink"/>
            <w:noProof/>
            <w:rtl/>
            <w:lang w:bidi="fa-IR"/>
          </w:rPr>
          <w:t xml:space="preserve">2: </w:t>
        </w:r>
        <w:r w:rsidRPr="00127AA3">
          <w:rPr>
            <w:rStyle w:val="Hyperlink"/>
            <w:rFonts w:hint="eastAsia"/>
            <w:noProof/>
            <w:rtl/>
            <w:lang w:bidi="fa-IR"/>
          </w:rPr>
          <w:t>مراتب</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درجات</w:t>
        </w:r>
        <w:r w:rsidRPr="00127AA3">
          <w:rPr>
            <w:rStyle w:val="Hyperlink"/>
            <w:noProof/>
            <w:rtl/>
            <w:lang w:bidi="fa-IR"/>
          </w:rPr>
          <w:t xml:space="preserve"> </w:t>
        </w:r>
        <w:r w:rsidRPr="00127AA3">
          <w:rPr>
            <w:rStyle w:val="Hyperlink"/>
            <w:rFonts w:hint="eastAsia"/>
            <w:noProof/>
            <w:rtl/>
            <w:lang w:bidi="fa-IR"/>
          </w:rPr>
          <w:t>دين</w:t>
        </w:r>
        <w:r w:rsidRPr="00127AA3">
          <w:rPr>
            <w:rStyle w:val="Hyperlink"/>
            <w:noProof/>
            <w:rtl/>
            <w:lang w:bidi="fa-IR"/>
          </w:rPr>
          <w:t xml:space="preserve"> </w:t>
        </w:r>
        <w:r w:rsidRPr="00127AA3">
          <w:rPr>
            <w:rStyle w:val="Hyperlink"/>
            <w:rFonts w:hint="eastAsia"/>
            <w:noProof/>
            <w:rtl/>
            <w:lang w:bidi="fa-IR"/>
          </w:rPr>
          <w:t>اسلام</w:t>
        </w:r>
        <w:r w:rsidRPr="00127AA3">
          <w:rPr>
            <w:rStyle w:val="Hyperlink"/>
            <w:noProof/>
            <w:rtl/>
            <w:lang w:bidi="fa-IR"/>
          </w:rPr>
          <w:t xml:space="preserve"> </w:t>
        </w:r>
        <w:r w:rsidRPr="00127AA3">
          <w:rPr>
            <w:rStyle w:val="Hyperlink"/>
            <w:rFonts w:hint="eastAsia"/>
            <w:noProof/>
            <w:rtl/>
            <w:lang w:bidi="fa-IR"/>
          </w:rPr>
          <w:t>کدامند؟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Toc295471799 \h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800" w:history="1">
        <w:r w:rsidRPr="00127AA3">
          <w:rPr>
            <w:rStyle w:val="Hyperlink"/>
            <w:rFonts w:hint="eastAsia"/>
            <w:noProof/>
            <w:rtl/>
            <w:lang w:bidi="fa-IR"/>
          </w:rPr>
          <w:t>س</w:t>
        </w:r>
        <w:r w:rsidRPr="00127AA3">
          <w:rPr>
            <w:rStyle w:val="Hyperlink"/>
            <w:noProof/>
            <w:rtl/>
            <w:lang w:bidi="fa-IR"/>
          </w:rPr>
          <w:t xml:space="preserve">3: </w:t>
        </w:r>
        <w:r w:rsidRPr="00127AA3">
          <w:rPr>
            <w:rStyle w:val="Hyperlink"/>
            <w:rFonts w:hint="eastAsia"/>
            <w:noProof/>
            <w:rtl/>
            <w:lang w:bidi="fa-IR"/>
          </w:rPr>
          <w:t>اسلام</w:t>
        </w:r>
        <w:r w:rsidRPr="00127AA3">
          <w:rPr>
            <w:rStyle w:val="Hyperlink"/>
            <w:noProof/>
            <w:rtl/>
            <w:lang w:bidi="fa-IR"/>
          </w:rPr>
          <w:t xml:space="preserve"> </w:t>
        </w:r>
        <w:r w:rsidRPr="00127AA3">
          <w:rPr>
            <w:rStyle w:val="Hyperlink"/>
            <w:rFonts w:hint="eastAsia"/>
            <w:noProof/>
            <w:rtl/>
            <w:lang w:bidi="fa-IR"/>
          </w:rPr>
          <w:t>چيست</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ارکان</w:t>
        </w:r>
        <w:r w:rsidRPr="00127AA3">
          <w:rPr>
            <w:rStyle w:val="Hyperlink"/>
            <w:noProof/>
            <w:rtl/>
            <w:lang w:bidi="fa-IR"/>
          </w:rPr>
          <w:t xml:space="preserve"> </w:t>
        </w:r>
        <w:r w:rsidRPr="00127AA3">
          <w:rPr>
            <w:rStyle w:val="Hyperlink"/>
            <w:rFonts w:hint="eastAsia"/>
            <w:noProof/>
            <w:rtl/>
            <w:lang w:bidi="fa-IR"/>
          </w:rPr>
          <w:t>آن</w:t>
        </w:r>
        <w:r w:rsidRPr="00127AA3">
          <w:rPr>
            <w:rStyle w:val="Hyperlink"/>
            <w:noProof/>
            <w:rtl/>
            <w:lang w:bidi="fa-IR"/>
          </w:rPr>
          <w:t xml:space="preserve"> </w:t>
        </w:r>
        <w:r w:rsidRPr="00127AA3">
          <w:rPr>
            <w:rStyle w:val="Hyperlink"/>
            <w:rFonts w:hint="eastAsia"/>
            <w:noProof/>
            <w:rtl/>
            <w:lang w:bidi="fa-IR"/>
          </w:rPr>
          <w:t>کدامند؟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Toc295471800 \h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801" w:history="1">
        <w:r w:rsidRPr="00127AA3">
          <w:rPr>
            <w:rStyle w:val="Hyperlink"/>
            <w:rFonts w:hint="eastAsia"/>
            <w:noProof/>
            <w:rtl/>
            <w:lang w:bidi="fa-IR"/>
          </w:rPr>
          <w:t>س</w:t>
        </w:r>
        <w:r w:rsidRPr="00127AA3">
          <w:rPr>
            <w:rStyle w:val="Hyperlink"/>
            <w:noProof/>
            <w:rtl/>
            <w:lang w:bidi="fa-IR"/>
          </w:rPr>
          <w:t xml:space="preserve">4: </w:t>
        </w:r>
        <w:r w:rsidRPr="00127AA3">
          <w:rPr>
            <w:rStyle w:val="Hyperlink"/>
            <w:rFonts w:hint="eastAsia"/>
            <w:noProof/>
            <w:rtl/>
            <w:lang w:bidi="fa-IR"/>
          </w:rPr>
          <w:t>ايمان</w:t>
        </w:r>
        <w:r w:rsidRPr="00127AA3">
          <w:rPr>
            <w:rStyle w:val="Hyperlink"/>
            <w:noProof/>
            <w:rtl/>
            <w:lang w:bidi="fa-IR"/>
          </w:rPr>
          <w:t xml:space="preserve"> </w:t>
        </w:r>
        <w:r w:rsidRPr="00127AA3">
          <w:rPr>
            <w:rStyle w:val="Hyperlink"/>
            <w:rFonts w:hint="eastAsia"/>
            <w:noProof/>
            <w:rtl/>
            <w:lang w:bidi="fa-IR"/>
          </w:rPr>
          <w:t>چيست</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ارکان</w:t>
        </w:r>
        <w:r w:rsidRPr="00127AA3">
          <w:rPr>
            <w:rStyle w:val="Hyperlink"/>
            <w:noProof/>
            <w:rtl/>
            <w:lang w:bidi="fa-IR"/>
          </w:rPr>
          <w:t xml:space="preserve"> </w:t>
        </w:r>
        <w:r w:rsidRPr="00127AA3">
          <w:rPr>
            <w:rStyle w:val="Hyperlink"/>
            <w:rFonts w:hint="eastAsia"/>
            <w:noProof/>
            <w:rtl/>
            <w:lang w:bidi="fa-IR"/>
          </w:rPr>
          <w:t>آن</w:t>
        </w:r>
        <w:r w:rsidRPr="00127AA3">
          <w:rPr>
            <w:rStyle w:val="Hyperlink"/>
            <w:noProof/>
            <w:rtl/>
            <w:lang w:bidi="fa-IR"/>
          </w:rPr>
          <w:t xml:space="preserve"> </w:t>
        </w:r>
        <w:r w:rsidRPr="00127AA3">
          <w:rPr>
            <w:rStyle w:val="Hyperlink"/>
            <w:rFonts w:hint="eastAsia"/>
            <w:noProof/>
            <w:rtl/>
            <w:lang w:bidi="fa-IR"/>
          </w:rPr>
          <w:t>کدامند؟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Toc295471801 \h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3028B3" w:rsidRPr="00420291" w:rsidRDefault="003028B3">
      <w:pPr>
        <w:pStyle w:val="TOC3"/>
        <w:tabs>
          <w:tab w:val="right" w:leader="dot" w:pos="7474"/>
        </w:tabs>
        <w:rPr>
          <w:rFonts w:eastAsia="Times New Roman" w:cs="Arial"/>
          <w:noProof/>
          <w:sz w:val="22"/>
          <w:szCs w:val="22"/>
          <w:rtl/>
        </w:rPr>
      </w:pPr>
      <w:hyperlink w:anchor="_Toc295471802" w:history="1">
        <w:r w:rsidRPr="00127AA3">
          <w:rPr>
            <w:rStyle w:val="Hyperlink"/>
            <w:rFonts w:hint="eastAsia"/>
            <w:noProof/>
            <w:rtl/>
            <w:lang w:bidi="fa-IR"/>
          </w:rPr>
          <w:t>ارکان</w:t>
        </w:r>
        <w:r w:rsidRPr="00127AA3">
          <w:rPr>
            <w:rStyle w:val="Hyperlink"/>
            <w:noProof/>
            <w:rtl/>
            <w:lang w:bidi="fa-IR"/>
          </w:rPr>
          <w:t xml:space="preserve"> </w:t>
        </w:r>
        <w:r w:rsidRPr="00127AA3">
          <w:rPr>
            <w:rStyle w:val="Hyperlink"/>
            <w:rFonts w:hint="eastAsia"/>
            <w:noProof/>
            <w:rtl/>
            <w:lang w:bidi="fa-IR"/>
          </w:rPr>
          <w:t>ايمان</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Toc295471802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803" w:history="1">
        <w:r w:rsidRPr="00127AA3">
          <w:rPr>
            <w:rStyle w:val="Hyperlink"/>
            <w:rFonts w:hint="eastAsia"/>
            <w:noProof/>
            <w:rtl/>
            <w:lang w:bidi="fa-IR"/>
          </w:rPr>
          <w:t>س</w:t>
        </w:r>
        <w:r w:rsidRPr="00127AA3">
          <w:rPr>
            <w:rStyle w:val="Hyperlink"/>
            <w:noProof/>
            <w:rtl/>
            <w:lang w:bidi="fa-IR"/>
          </w:rPr>
          <w:t xml:space="preserve">5: </w:t>
        </w:r>
        <w:r w:rsidRPr="00127AA3">
          <w:rPr>
            <w:rStyle w:val="Hyperlink"/>
            <w:rFonts w:hint="eastAsia"/>
            <w:noProof/>
            <w:rtl/>
            <w:lang w:bidi="fa-IR"/>
          </w:rPr>
          <w:t>معناي</w:t>
        </w:r>
        <w:r w:rsidRPr="00127AA3">
          <w:rPr>
            <w:rStyle w:val="Hyperlink"/>
            <w:noProof/>
            <w:rtl/>
            <w:lang w:bidi="fa-IR"/>
          </w:rPr>
          <w:t xml:space="preserve"> (</w:t>
        </w:r>
        <w:r w:rsidRPr="00127AA3">
          <w:rPr>
            <w:rStyle w:val="Hyperlink"/>
            <w:rFonts w:hint="eastAsia"/>
            <w:noProof/>
            <w:rtl/>
            <w:lang w:bidi="fa-IR"/>
          </w:rPr>
          <w:t>لا</w:t>
        </w:r>
        <w:r w:rsidRPr="00127AA3">
          <w:rPr>
            <w:rStyle w:val="Hyperlink"/>
            <w:noProof/>
            <w:rtl/>
            <w:lang w:bidi="fa-IR"/>
          </w:rPr>
          <w:t xml:space="preserve"> </w:t>
        </w:r>
        <w:r w:rsidRPr="00127AA3">
          <w:rPr>
            <w:rStyle w:val="Hyperlink"/>
            <w:rFonts w:hint="eastAsia"/>
            <w:noProof/>
            <w:rtl/>
            <w:lang w:bidi="fa-IR"/>
          </w:rPr>
          <w:t>إله</w:t>
        </w:r>
        <w:r w:rsidRPr="00127AA3">
          <w:rPr>
            <w:rStyle w:val="Hyperlink"/>
            <w:noProof/>
            <w:rtl/>
            <w:lang w:bidi="fa-IR"/>
          </w:rPr>
          <w:t xml:space="preserve"> </w:t>
        </w:r>
        <w:r w:rsidRPr="00127AA3">
          <w:rPr>
            <w:rStyle w:val="Hyperlink"/>
            <w:rFonts w:hint="eastAsia"/>
            <w:noProof/>
            <w:rtl/>
            <w:lang w:bidi="fa-IR"/>
          </w:rPr>
          <w:t>إلاَّ</w:t>
        </w:r>
        <w:r w:rsidRPr="00127AA3">
          <w:rPr>
            <w:rStyle w:val="Hyperlink"/>
            <w:noProof/>
            <w:rtl/>
            <w:lang w:bidi="fa-IR"/>
          </w:rPr>
          <w:t xml:space="preserve"> </w:t>
        </w:r>
        <w:r w:rsidRPr="00127AA3">
          <w:rPr>
            <w:rStyle w:val="Hyperlink"/>
            <w:rFonts w:hint="eastAsia"/>
            <w:noProof/>
            <w:rtl/>
            <w:lang w:bidi="fa-IR"/>
          </w:rPr>
          <w:t>اللّه</w:t>
        </w:r>
        <w:r w:rsidRPr="00127AA3">
          <w:rPr>
            <w:rStyle w:val="Hyperlink"/>
            <w:noProof/>
            <w:rtl/>
            <w:lang w:bidi="fa-IR"/>
          </w:rPr>
          <w:t xml:space="preserve">) </w:t>
        </w:r>
        <w:r w:rsidRPr="00127AA3">
          <w:rPr>
            <w:rStyle w:val="Hyperlink"/>
            <w:rFonts w:hint="eastAsia"/>
            <w:noProof/>
            <w:rtl/>
            <w:lang w:bidi="fa-IR"/>
          </w:rPr>
          <w:t>چيست؟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Toc295471803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804" w:history="1">
        <w:r w:rsidRPr="00127AA3">
          <w:rPr>
            <w:rStyle w:val="Hyperlink"/>
            <w:rFonts w:hint="eastAsia"/>
            <w:noProof/>
            <w:rtl/>
            <w:lang w:bidi="fa-IR"/>
          </w:rPr>
          <w:t>س</w:t>
        </w:r>
        <w:r w:rsidRPr="00127AA3">
          <w:rPr>
            <w:rStyle w:val="Hyperlink"/>
            <w:noProof/>
            <w:rtl/>
            <w:lang w:bidi="fa-IR"/>
          </w:rPr>
          <w:t xml:space="preserve">6: </w:t>
        </w:r>
        <w:r w:rsidRPr="00127AA3">
          <w:rPr>
            <w:rStyle w:val="Hyperlink"/>
            <w:rFonts w:hint="eastAsia"/>
            <w:noProof/>
            <w:rtl/>
            <w:lang w:bidi="fa-IR"/>
          </w:rPr>
          <w:t>گروهي</w:t>
        </w:r>
        <w:r w:rsidRPr="00127AA3">
          <w:rPr>
            <w:rStyle w:val="Hyperlink"/>
            <w:noProof/>
            <w:rtl/>
            <w:lang w:bidi="fa-IR"/>
          </w:rPr>
          <w:t xml:space="preserve"> </w:t>
        </w:r>
        <w:r w:rsidRPr="00127AA3">
          <w:rPr>
            <w:rStyle w:val="Hyperlink"/>
            <w:rFonts w:hint="eastAsia"/>
            <w:noProof/>
            <w:rtl/>
            <w:lang w:bidi="fa-IR"/>
          </w:rPr>
          <w:t>که</w:t>
        </w:r>
        <w:r w:rsidRPr="00127AA3">
          <w:rPr>
            <w:rStyle w:val="Hyperlink"/>
            <w:noProof/>
            <w:rtl/>
            <w:lang w:bidi="fa-IR"/>
          </w:rPr>
          <w:t xml:space="preserve"> </w:t>
        </w:r>
        <w:r w:rsidRPr="00127AA3">
          <w:rPr>
            <w:rStyle w:val="Hyperlink"/>
            <w:rFonts w:hint="eastAsia"/>
            <w:noProof/>
            <w:rtl/>
            <w:lang w:bidi="fa-IR"/>
          </w:rPr>
          <w:t>در</w:t>
        </w:r>
        <w:r w:rsidRPr="00127AA3">
          <w:rPr>
            <w:rStyle w:val="Hyperlink"/>
            <w:noProof/>
            <w:rtl/>
            <w:lang w:bidi="fa-IR"/>
          </w:rPr>
          <w:t xml:space="preserve"> </w:t>
        </w:r>
        <w:r w:rsidRPr="00127AA3">
          <w:rPr>
            <w:rStyle w:val="Hyperlink"/>
            <w:rFonts w:hint="eastAsia"/>
            <w:noProof/>
            <w:rtl/>
            <w:lang w:bidi="fa-IR"/>
          </w:rPr>
          <w:t>روز</w:t>
        </w:r>
        <w:r w:rsidRPr="00127AA3">
          <w:rPr>
            <w:rStyle w:val="Hyperlink"/>
            <w:noProof/>
            <w:rtl/>
            <w:lang w:bidi="fa-IR"/>
          </w:rPr>
          <w:t xml:space="preserve"> </w:t>
        </w:r>
        <w:r w:rsidRPr="00127AA3">
          <w:rPr>
            <w:rStyle w:val="Hyperlink"/>
            <w:rFonts w:hint="eastAsia"/>
            <w:noProof/>
            <w:rtl/>
            <w:lang w:bidi="fa-IR"/>
          </w:rPr>
          <w:t>قيامت</w:t>
        </w:r>
        <w:r w:rsidRPr="00127AA3">
          <w:rPr>
            <w:rStyle w:val="Hyperlink"/>
            <w:noProof/>
            <w:rtl/>
            <w:lang w:bidi="fa-IR"/>
          </w:rPr>
          <w:t xml:space="preserve"> </w:t>
        </w:r>
        <w:r w:rsidRPr="00127AA3">
          <w:rPr>
            <w:rStyle w:val="Hyperlink"/>
            <w:rFonts w:hint="eastAsia"/>
            <w:noProof/>
            <w:rtl/>
            <w:lang w:bidi="fa-IR"/>
          </w:rPr>
          <w:t>نجات</w:t>
        </w:r>
        <w:r w:rsidRPr="00127AA3">
          <w:rPr>
            <w:rStyle w:val="Hyperlink"/>
            <w:noProof/>
            <w:rtl/>
            <w:lang w:bidi="fa-IR"/>
          </w:rPr>
          <w:t xml:space="preserve"> </w:t>
        </w:r>
        <w:r w:rsidRPr="00127AA3">
          <w:rPr>
            <w:rStyle w:val="Hyperlink"/>
            <w:rFonts w:hint="eastAsia"/>
            <w:noProof/>
            <w:rtl/>
            <w:lang w:bidi="fa-IR"/>
          </w:rPr>
          <w:t>يافته</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رستگارند</w:t>
        </w:r>
        <w:r w:rsidRPr="00127AA3">
          <w:rPr>
            <w:rStyle w:val="Hyperlink"/>
            <w:noProof/>
            <w:rtl/>
            <w:lang w:bidi="fa-IR"/>
          </w:rPr>
          <w:t xml:space="preserve"> </w:t>
        </w:r>
        <w:r w:rsidRPr="00127AA3">
          <w:rPr>
            <w:rStyle w:val="Hyperlink"/>
            <w:rFonts w:hint="eastAsia"/>
            <w:noProof/>
            <w:rtl/>
            <w:lang w:bidi="fa-IR"/>
          </w:rPr>
          <w:t>کدام</w:t>
        </w:r>
        <w:r w:rsidRPr="00127AA3">
          <w:rPr>
            <w:rStyle w:val="Hyperlink"/>
            <w:noProof/>
            <w:rtl/>
            <w:lang w:bidi="fa-IR"/>
          </w:rPr>
          <w:t xml:space="preserve"> </w:t>
        </w:r>
        <w:r w:rsidRPr="00127AA3">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Toc295471804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805" w:history="1">
        <w:r w:rsidRPr="00127AA3">
          <w:rPr>
            <w:rStyle w:val="Hyperlink"/>
            <w:rFonts w:hint="eastAsia"/>
            <w:noProof/>
            <w:rtl/>
            <w:lang w:bidi="fa-IR"/>
          </w:rPr>
          <w:t>س</w:t>
        </w:r>
        <w:r w:rsidRPr="00127AA3">
          <w:rPr>
            <w:rStyle w:val="Hyperlink"/>
            <w:noProof/>
            <w:rtl/>
            <w:lang w:bidi="fa-IR"/>
          </w:rPr>
          <w:t xml:space="preserve">7: </w:t>
        </w:r>
        <w:r w:rsidRPr="00127AA3">
          <w:rPr>
            <w:rStyle w:val="Hyperlink"/>
            <w:rFonts w:hint="eastAsia"/>
            <w:noProof/>
            <w:rtl/>
            <w:lang w:bidi="fa-IR"/>
          </w:rPr>
          <w:t>آيا</w:t>
        </w:r>
        <w:r w:rsidRPr="00127AA3">
          <w:rPr>
            <w:rStyle w:val="Hyperlink"/>
            <w:noProof/>
            <w:rtl/>
            <w:lang w:bidi="fa-IR"/>
          </w:rPr>
          <w:t xml:space="preserve"> </w:t>
        </w:r>
        <w:r w:rsidRPr="00127AA3">
          <w:rPr>
            <w:rStyle w:val="Hyperlink"/>
            <w:rFonts w:hint="eastAsia"/>
            <w:noProof/>
            <w:rtl/>
            <w:lang w:bidi="fa-IR"/>
          </w:rPr>
          <w:t>خداوند</w:t>
        </w:r>
        <w:r w:rsidRPr="00127AA3">
          <w:rPr>
            <w:rStyle w:val="Hyperlink"/>
            <w:noProof/>
            <w:rtl/>
            <w:lang w:bidi="fa-IR"/>
          </w:rPr>
          <w:t xml:space="preserve"> </w:t>
        </w:r>
        <w:r w:rsidRPr="00127AA3">
          <w:rPr>
            <w:rStyle w:val="Hyperlink"/>
            <w:rFonts w:hint="eastAsia"/>
            <w:noProof/>
            <w:rtl/>
            <w:lang w:bidi="fa-IR"/>
          </w:rPr>
          <w:t>با</w:t>
        </w:r>
        <w:r w:rsidRPr="00127AA3">
          <w:rPr>
            <w:rStyle w:val="Hyperlink"/>
            <w:noProof/>
            <w:rtl/>
            <w:lang w:bidi="fa-IR"/>
          </w:rPr>
          <w:t xml:space="preserve"> </w:t>
        </w:r>
        <w:r w:rsidRPr="00127AA3">
          <w:rPr>
            <w:rStyle w:val="Hyperlink"/>
            <w:rFonts w:hint="eastAsia"/>
            <w:noProof/>
            <w:rtl/>
            <w:lang w:bidi="fa-IR"/>
          </w:rPr>
          <w:t>ما</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همراه</w:t>
        </w:r>
        <w:r w:rsidRPr="00127AA3">
          <w:rPr>
            <w:rStyle w:val="Hyperlink"/>
            <w:noProof/>
            <w:rtl/>
            <w:lang w:bidi="fa-IR"/>
          </w:rPr>
          <w:t xml:space="preserve"> </w:t>
        </w:r>
        <w:r w:rsidRPr="00127AA3">
          <w:rPr>
            <w:rStyle w:val="Hyperlink"/>
            <w:rFonts w:hint="eastAsia"/>
            <w:noProof/>
            <w:rtl/>
            <w:lang w:bidi="fa-IR"/>
          </w:rPr>
          <w:t>ماست؟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Toc295471805 \h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806" w:history="1">
        <w:r w:rsidRPr="00127AA3">
          <w:rPr>
            <w:rStyle w:val="Hyperlink"/>
            <w:rFonts w:hint="eastAsia"/>
            <w:noProof/>
            <w:rtl/>
            <w:lang w:bidi="fa-IR"/>
          </w:rPr>
          <w:t>س</w:t>
        </w:r>
        <w:r w:rsidRPr="00127AA3">
          <w:rPr>
            <w:rStyle w:val="Hyperlink"/>
            <w:noProof/>
            <w:rtl/>
            <w:lang w:bidi="fa-IR"/>
          </w:rPr>
          <w:t xml:space="preserve">8: </w:t>
        </w:r>
        <w:r w:rsidRPr="00127AA3">
          <w:rPr>
            <w:rStyle w:val="Hyperlink"/>
            <w:rFonts w:hint="eastAsia"/>
            <w:noProof/>
            <w:rtl/>
            <w:lang w:bidi="fa-IR"/>
          </w:rPr>
          <w:t>آيا</w:t>
        </w:r>
        <w:r w:rsidRPr="00127AA3">
          <w:rPr>
            <w:rStyle w:val="Hyperlink"/>
            <w:noProof/>
            <w:rtl/>
            <w:lang w:bidi="fa-IR"/>
          </w:rPr>
          <w:t xml:space="preserve"> </w:t>
        </w:r>
        <w:r w:rsidRPr="00127AA3">
          <w:rPr>
            <w:rStyle w:val="Hyperlink"/>
            <w:rFonts w:hint="eastAsia"/>
            <w:noProof/>
            <w:rtl/>
            <w:lang w:bidi="fa-IR"/>
          </w:rPr>
          <w:t>خداوند</w:t>
        </w:r>
        <w:r w:rsidRPr="00127AA3">
          <w:rPr>
            <w:rStyle w:val="Hyperlink"/>
            <w:noProof/>
            <w:rtl/>
            <w:lang w:bidi="fa-IR"/>
          </w:rPr>
          <w:t xml:space="preserve"> </w:t>
        </w:r>
        <w:r w:rsidRPr="00127AA3">
          <w:rPr>
            <w:rStyle w:val="Hyperlink"/>
            <w:rFonts w:hint="eastAsia"/>
            <w:noProof/>
            <w:rtl/>
            <w:lang w:bidi="fa-IR"/>
          </w:rPr>
          <w:t>را</w:t>
        </w:r>
        <w:r w:rsidRPr="00127AA3">
          <w:rPr>
            <w:rStyle w:val="Hyperlink"/>
            <w:noProof/>
            <w:rtl/>
            <w:lang w:bidi="fa-IR"/>
          </w:rPr>
          <w:t xml:space="preserve"> </w:t>
        </w:r>
        <w:r w:rsidRPr="00127AA3">
          <w:rPr>
            <w:rStyle w:val="Hyperlink"/>
            <w:rFonts w:hint="eastAsia"/>
            <w:noProof/>
            <w:rtl/>
            <w:lang w:bidi="fa-IR"/>
          </w:rPr>
          <w:t>مي</w:t>
        </w:r>
        <w:r w:rsidRPr="00127AA3">
          <w:rPr>
            <w:rStyle w:val="Hyperlink"/>
            <w:rFonts w:hint="eastAsia"/>
            <w:noProof/>
            <w:lang w:bidi="fa-IR"/>
          </w:rPr>
          <w:t>‌</w:t>
        </w:r>
        <w:r w:rsidRPr="00127AA3">
          <w:rPr>
            <w:rStyle w:val="Hyperlink"/>
            <w:rFonts w:hint="eastAsia"/>
            <w:noProof/>
            <w:rtl/>
            <w:lang w:bidi="fa-IR"/>
          </w:rPr>
          <w:t>توان</w:t>
        </w:r>
        <w:r w:rsidRPr="00127AA3">
          <w:rPr>
            <w:rStyle w:val="Hyperlink"/>
            <w:noProof/>
            <w:rtl/>
            <w:lang w:bidi="fa-IR"/>
          </w:rPr>
          <w:t xml:space="preserve"> </w:t>
        </w:r>
        <w:r w:rsidRPr="00127AA3">
          <w:rPr>
            <w:rStyle w:val="Hyperlink"/>
            <w:rFonts w:hint="eastAsia"/>
            <w:noProof/>
            <w:rtl/>
            <w:lang w:bidi="fa-IR"/>
          </w:rPr>
          <w:t>با</w:t>
        </w:r>
        <w:r w:rsidRPr="00127AA3">
          <w:rPr>
            <w:rStyle w:val="Hyperlink"/>
            <w:noProof/>
            <w:rtl/>
            <w:lang w:bidi="fa-IR"/>
          </w:rPr>
          <w:t xml:space="preserve"> </w:t>
        </w:r>
        <w:r w:rsidRPr="00127AA3">
          <w:rPr>
            <w:rStyle w:val="Hyperlink"/>
            <w:rFonts w:hint="eastAsia"/>
            <w:noProof/>
            <w:rtl/>
            <w:lang w:bidi="fa-IR"/>
          </w:rPr>
          <w:t>چشم</w:t>
        </w:r>
        <w:r w:rsidRPr="00127AA3">
          <w:rPr>
            <w:rStyle w:val="Hyperlink"/>
            <w:noProof/>
            <w:rtl/>
            <w:lang w:bidi="fa-IR"/>
          </w:rPr>
          <w:t xml:space="preserve"> </w:t>
        </w:r>
        <w:r w:rsidRPr="00127AA3">
          <w:rPr>
            <w:rStyle w:val="Hyperlink"/>
            <w:rFonts w:hint="eastAsia"/>
            <w:noProof/>
            <w:rtl/>
            <w:lang w:bidi="fa-IR"/>
          </w:rPr>
          <w:t>ديد؟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Toc295471806 \h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807" w:history="1">
        <w:r w:rsidRPr="00127AA3">
          <w:rPr>
            <w:rStyle w:val="Hyperlink"/>
            <w:rFonts w:hint="eastAsia"/>
            <w:noProof/>
            <w:rtl/>
            <w:lang w:bidi="fa-IR"/>
          </w:rPr>
          <w:t>س</w:t>
        </w:r>
        <w:r w:rsidRPr="00127AA3">
          <w:rPr>
            <w:rStyle w:val="Hyperlink"/>
            <w:noProof/>
            <w:rtl/>
            <w:lang w:bidi="fa-IR"/>
          </w:rPr>
          <w:t xml:space="preserve">9: </w:t>
        </w:r>
        <w:r w:rsidRPr="00127AA3">
          <w:rPr>
            <w:rStyle w:val="Hyperlink"/>
            <w:rFonts w:hint="eastAsia"/>
            <w:noProof/>
            <w:rtl/>
            <w:lang w:bidi="fa-IR"/>
          </w:rPr>
          <w:t>شناخت</w:t>
        </w:r>
        <w:r w:rsidRPr="00127AA3">
          <w:rPr>
            <w:rStyle w:val="Hyperlink"/>
            <w:noProof/>
            <w:rtl/>
            <w:lang w:bidi="fa-IR"/>
          </w:rPr>
          <w:t xml:space="preserve"> </w:t>
        </w:r>
        <w:r w:rsidRPr="00127AA3">
          <w:rPr>
            <w:rStyle w:val="Hyperlink"/>
            <w:rFonts w:hint="eastAsia"/>
            <w:noProof/>
            <w:rtl/>
            <w:lang w:bidi="fa-IR"/>
          </w:rPr>
          <w:t>نامها</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صفات</w:t>
        </w:r>
        <w:r w:rsidRPr="00127AA3">
          <w:rPr>
            <w:rStyle w:val="Hyperlink"/>
            <w:noProof/>
            <w:rtl/>
            <w:lang w:bidi="fa-IR"/>
          </w:rPr>
          <w:t xml:space="preserve"> </w:t>
        </w:r>
        <w:r w:rsidRPr="00127AA3">
          <w:rPr>
            <w:rStyle w:val="Hyperlink"/>
            <w:rFonts w:hint="eastAsia"/>
            <w:noProof/>
            <w:rtl/>
            <w:lang w:bidi="fa-IR"/>
          </w:rPr>
          <w:t>خداوند</w:t>
        </w:r>
        <w:r w:rsidRPr="00127AA3">
          <w:rPr>
            <w:rStyle w:val="Hyperlink"/>
            <w:noProof/>
            <w:rtl/>
            <w:lang w:bidi="fa-IR"/>
          </w:rPr>
          <w:t xml:space="preserve"> </w:t>
        </w:r>
        <w:r w:rsidRPr="00127AA3">
          <w:rPr>
            <w:rStyle w:val="Hyperlink"/>
            <w:rFonts w:hint="eastAsia"/>
            <w:noProof/>
            <w:rtl/>
            <w:lang w:bidi="fa-IR"/>
          </w:rPr>
          <w:t>چه</w:t>
        </w:r>
        <w:r w:rsidRPr="00127AA3">
          <w:rPr>
            <w:rStyle w:val="Hyperlink"/>
            <w:noProof/>
            <w:rtl/>
            <w:lang w:bidi="fa-IR"/>
          </w:rPr>
          <w:t xml:space="preserve"> </w:t>
        </w:r>
        <w:r w:rsidRPr="00127AA3">
          <w:rPr>
            <w:rStyle w:val="Hyperlink"/>
            <w:rFonts w:hint="eastAsia"/>
            <w:noProof/>
            <w:rtl/>
            <w:lang w:bidi="fa-IR"/>
          </w:rPr>
          <w:t>فايده</w:t>
        </w:r>
        <w:r w:rsidRPr="00127AA3">
          <w:rPr>
            <w:rStyle w:val="Hyperlink"/>
            <w:rFonts w:hint="eastAsia"/>
            <w:noProof/>
            <w:lang w:bidi="fa-IR"/>
          </w:rPr>
          <w:t>‌</w:t>
        </w:r>
        <w:r w:rsidRPr="00127AA3">
          <w:rPr>
            <w:rStyle w:val="Hyperlink"/>
            <w:rFonts w:hint="eastAsia"/>
            <w:noProof/>
            <w:rtl/>
            <w:lang w:bidi="fa-IR"/>
          </w:rPr>
          <w:t>اي</w:t>
        </w:r>
        <w:r w:rsidRPr="00127AA3">
          <w:rPr>
            <w:rStyle w:val="Hyperlink"/>
            <w:noProof/>
            <w:rtl/>
            <w:lang w:bidi="fa-IR"/>
          </w:rPr>
          <w:t xml:space="preserve"> </w:t>
        </w:r>
        <w:r w:rsidRPr="00127AA3">
          <w:rPr>
            <w:rStyle w:val="Hyperlink"/>
            <w:rFonts w:hint="eastAsia"/>
            <w:noProof/>
            <w:rtl/>
            <w:lang w:bidi="fa-IR"/>
          </w:rPr>
          <w:t>دارد؟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Toc295471807 \h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808" w:history="1">
        <w:r w:rsidRPr="00127AA3">
          <w:rPr>
            <w:rStyle w:val="Hyperlink"/>
            <w:rFonts w:hint="eastAsia"/>
            <w:noProof/>
            <w:rtl/>
            <w:lang w:bidi="fa-IR"/>
          </w:rPr>
          <w:t>س</w:t>
        </w:r>
        <w:r w:rsidRPr="00127AA3">
          <w:rPr>
            <w:rStyle w:val="Hyperlink"/>
            <w:noProof/>
            <w:rtl/>
            <w:lang w:bidi="fa-IR"/>
          </w:rPr>
          <w:t xml:space="preserve">10: </w:t>
        </w:r>
        <w:r w:rsidRPr="00127AA3">
          <w:rPr>
            <w:rStyle w:val="Hyperlink"/>
            <w:rFonts w:hint="eastAsia"/>
            <w:noProof/>
            <w:rtl/>
            <w:lang w:bidi="fa-IR"/>
          </w:rPr>
          <w:t>تفاوت</w:t>
        </w:r>
        <w:r w:rsidRPr="00127AA3">
          <w:rPr>
            <w:rStyle w:val="Hyperlink"/>
            <w:noProof/>
            <w:rtl/>
            <w:lang w:bidi="fa-IR"/>
          </w:rPr>
          <w:t xml:space="preserve"> </w:t>
        </w:r>
        <w:r w:rsidRPr="00127AA3">
          <w:rPr>
            <w:rStyle w:val="Hyperlink"/>
            <w:rFonts w:hint="eastAsia"/>
            <w:noProof/>
            <w:rtl/>
            <w:lang w:bidi="fa-IR"/>
          </w:rPr>
          <w:t>اسماء</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صفات</w:t>
        </w:r>
        <w:r w:rsidRPr="00127AA3">
          <w:rPr>
            <w:rStyle w:val="Hyperlink"/>
            <w:noProof/>
            <w:rtl/>
            <w:lang w:bidi="fa-IR"/>
          </w:rPr>
          <w:t xml:space="preserve"> </w:t>
        </w:r>
        <w:r w:rsidRPr="00127AA3">
          <w:rPr>
            <w:rStyle w:val="Hyperlink"/>
            <w:rFonts w:hint="eastAsia"/>
            <w:noProof/>
            <w:rtl/>
            <w:lang w:bidi="fa-IR"/>
          </w:rPr>
          <w:t>خداوند</w:t>
        </w:r>
        <w:r w:rsidRPr="00127AA3">
          <w:rPr>
            <w:rStyle w:val="Hyperlink"/>
            <w:noProof/>
            <w:rtl/>
            <w:lang w:bidi="fa-IR"/>
          </w:rPr>
          <w:t xml:space="preserve"> </w:t>
        </w:r>
        <w:r w:rsidRPr="00127AA3">
          <w:rPr>
            <w:rStyle w:val="Hyperlink"/>
            <w:rFonts w:hint="eastAsia"/>
            <w:noProof/>
            <w:rtl/>
            <w:lang w:bidi="fa-IR"/>
          </w:rPr>
          <w:t>در</w:t>
        </w:r>
        <w:r w:rsidRPr="00127AA3">
          <w:rPr>
            <w:rStyle w:val="Hyperlink"/>
            <w:noProof/>
            <w:rtl/>
            <w:lang w:bidi="fa-IR"/>
          </w:rPr>
          <w:t xml:space="preserve"> </w:t>
        </w:r>
        <w:r w:rsidRPr="00127AA3">
          <w:rPr>
            <w:rStyle w:val="Hyperlink"/>
            <w:rFonts w:hint="eastAsia"/>
            <w:noProof/>
            <w:rtl/>
            <w:lang w:bidi="fa-IR"/>
          </w:rPr>
          <w:t>چيست؟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Toc295471808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809" w:history="1">
        <w:r w:rsidRPr="00127AA3">
          <w:rPr>
            <w:rStyle w:val="Hyperlink"/>
            <w:rFonts w:hint="eastAsia"/>
            <w:noProof/>
            <w:rtl/>
            <w:lang w:bidi="fa-IR"/>
          </w:rPr>
          <w:t>س</w:t>
        </w:r>
        <w:r w:rsidRPr="00127AA3">
          <w:rPr>
            <w:rStyle w:val="Hyperlink"/>
            <w:noProof/>
            <w:rtl/>
            <w:lang w:bidi="fa-IR"/>
          </w:rPr>
          <w:t xml:space="preserve">11: </w:t>
        </w:r>
        <w:r w:rsidRPr="00127AA3">
          <w:rPr>
            <w:rStyle w:val="Hyperlink"/>
            <w:rFonts w:hint="eastAsia"/>
            <w:noProof/>
            <w:rtl/>
            <w:lang w:bidi="fa-IR"/>
          </w:rPr>
          <w:t>مفهوم</w:t>
        </w:r>
        <w:r w:rsidRPr="00127AA3">
          <w:rPr>
            <w:rStyle w:val="Hyperlink"/>
            <w:noProof/>
            <w:rtl/>
            <w:lang w:bidi="fa-IR"/>
          </w:rPr>
          <w:t xml:space="preserve"> </w:t>
        </w:r>
        <w:r w:rsidRPr="00127AA3">
          <w:rPr>
            <w:rStyle w:val="Hyperlink"/>
            <w:rFonts w:hint="eastAsia"/>
            <w:noProof/>
            <w:rtl/>
            <w:lang w:bidi="fa-IR"/>
          </w:rPr>
          <w:t>ايمان</w:t>
        </w:r>
        <w:r w:rsidRPr="00127AA3">
          <w:rPr>
            <w:rStyle w:val="Hyperlink"/>
            <w:noProof/>
            <w:rtl/>
            <w:lang w:bidi="fa-IR"/>
          </w:rPr>
          <w:t xml:space="preserve"> </w:t>
        </w:r>
        <w:r w:rsidRPr="00127AA3">
          <w:rPr>
            <w:rStyle w:val="Hyperlink"/>
            <w:rFonts w:hint="eastAsia"/>
            <w:noProof/>
            <w:rtl/>
            <w:lang w:bidi="fa-IR"/>
          </w:rPr>
          <w:t>به</w:t>
        </w:r>
        <w:r w:rsidRPr="00127AA3">
          <w:rPr>
            <w:rStyle w:val="Hyperlink"/>
            <w:noProof/>
            <w:rtl/>
            <w:lang w:bidi="fa-IR"/>
          </w:rPr>
          <w:t xml:space="preserve"> </w:t>
        </w:r>
        <w:r w:rsidRPr="00127AA3">
          <w:rPr>
            <w:rStyle w:val="Hyperlink"/>
            <w:rFonts w:hint="eastAsia"/>
            <w:noProof/>
            <w:rtl/>
            <w:lang w:bidi="fa-IR"/>
          </w:rPr>
          <w:t>فرشتگان</w:t>
        </w:r>
        <w:r w:rsidRPr="00127AA3">
          <w:rPr>
            <w:rStyle w:val="Hyperlink"/>
            <w:noProof/>
            <w:rtl/>
            <w:lang w:bidi="fa-IR"/>
          </w:rPr>
          <w:t xml:space="preserve"> </w:t>
        </w:r>
        <w:r w:rsidRPr="00127AA3">
          <w:rPr>
            <w:rStyle w:val="Hyperlink"/>
            <w:rFonts w:hint="eastAsia"/>
            <w:noProof/>
            <w:rtl/>
            <w:lang w:bidi="fa-IR"/>
          </w:rPr>
          <w:t>چيست؟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Toc295471809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810" w:history="1">
        <w:r w:rsidRPr="00127AA3">
          <w:rPr>
            <w:rStyle w:val="Hyperlink"/>
            <w:rFonts w:hint="eastAsia"/>
            <w:noProof/>
            <w:rtl/>
            <w:lang w:bidi="fa-IR"/>
          </w:rPr>
          <w:t>س</w:t>
        </w:r>
        <w:r w:rsidRPr="00127AA3">
          <w:rPr>
            <w:rStyle w:val="Hyperlink"/>
            <w:noProof/>
            <w:rtl/>
            <w:lang w:bidi="fa-IR"/>
          </w:rPr>
          <w:t xml:space="preserve">12: </w:t>
        </w:r>
        <w:r w:rsidRPr="00127AA3">
          <w:rPr>
            <w:rStyle w:val="Hyperlink"/>
            <w:rFonts w:hint="eastAsia"/>
            <w:noProof/>
            <w:rtl/>
            <w:lang w:bidi="fa-IR"/>
          </w:rPr>
          <w:t>قرآن</w:t>
        </w:r>
        <w:r w:rsidRPr="00127AA3">
          <w:rPr>
            <w:rStyle w:val="Hyperlink"/>
            <w:noProof/>
            <w:rtl/>
            <w:lang w:bidi="fa-IR"/>
          </w:rPr>
          <w:t xml:space="preserve"> </w:t>
        </w:r>
        <w:r w:rsidRPr="00127AA3">
          <w:rPr>
            <w:rStyle w:val="Hyperlink"/>
            <w:rFonts w:hint="eastAsia"/>
            <w:noProof/>
            <w:rtl/>
            <w:lang w:bidi="fa-IR"/>
          </w:rPr>
          <w:t>چيست؟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Toc295471810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811" w:history="1">
        <w:r w:rsidRPr="00127AA3">
          <w:rPr>
            <w:rStyle w:val="Hyperlink"/>
            <w:rFonts w:hint="eastAsia"/>
            <w:noProof/>
            <w:rtl/>
            <w:lang w:bidi="fa-IR"/>
          </w:rPr>
          <w:t>س</w:t>
        </w:r>
        <w:r w:rsidRPr="00127AA3">
          <w:rPr>
            <w:rStyle w:val="Hyperlink"/>
            <w:noProof/>
            <w:rtl/>
            <w:lang w:bidi="fa-IR"/>
          </w:rPr>
          <w:t xml:space="preserve">13: </w:t>
        </w:r>
        <w:r w:rsidRPr="00127AA3">
          <w:rPr>
            <w:rStyle w:val="Hyperlink"/>
            <w:rFonts w:hint="eastAsia"/>
            <w:noProof/>
            <w:rtl/>
            <w:lang w:bidi="fa-IR"/>
          </w:rPr>
          <w:t>آيا</w:t>
        </w:r>
        <w:r w:rsidRPr="00127AA3">
          <w:rPr>
            <w:rStyle w:val="Hyperlink"/>
            <w:noProof/>
            <w:rtl/>
            <w:lang w:bidi="fa-IR"/>
          </w:rPr>
          <w:t xml:space="preserve"> </w:t>
        </w:r>
        <w:r w:rsidRPr="00127AA3">
          <w:rPr>
            <w:rStyle w:val="Hyperlink"/>
            <w:rFonts w:hint="eastAsia"/>
            <w:noProof/>
            <w:rtl/>
            <w:lang w:bidi="fa-IR"/>
          </w:rPr>
          <w:t>با</w:t>
        </w:r>
        <w:r w:rsidRPr="00127AA3">
          <w:rPr>
            <w:rStyle w:val="Hyperlink"/>
            <w:noProof/>
            <w:rtl/>
            <w:lang w:bidi="fa-IR"/>
          </w:rPr>
          <w:t xml:space="preserve"> </w:t>
        </w:r>
        <w:r w:rsidRPr="00127AA3">
          <w:rPr>
            <w:rStyle w:val="Hyperlink"/>
            <w:rFonts w:hint="eastAsia"/>
            <w:noProof/>
            <w:rtl/>
            <w:lang w:bidi="fa-IR"/>
          </w:rPr>
          <w:t>رجوع</w:t>
        </w:r>
        <w:r w:rsidRPr="00127AA3">
          <w:rPr>
            <w:rStyle w:val="Hyperlink"/>
            <w:noProof/>
            <w:rtl/>
            <w:lang w:bidi="fa-IR"/>
          </w:rPr>
          <w:t xml:space="preserve"> </w:t>
        </w:r>
        <w:r w:rsidRPr="00127AA3">
          <w:rPr>
            <w:rStyle w:val="Hyperlink"/>
            <w:rFonts w:hint="eastAsia"/>
            <w:noProof/>
            <w:rtl/>
            <w:lang w:bidi="fa-IR"/>
          </w:rPr>
          <w:t>به</w:t>
        </w:r>
        <w:r w:rsidRPr="00127AA3">
          <w:rPr>
            <w:rStyle w:val="Hyperlink"/>
            <w:noProof/>
            <w:rtl/>
            <w:lang w:bidi="fa-IR"/>
          </w:rPr>
          <w:t xml:space="preserve"> </w:t>
        </w:r>
        <w:r w:rsidRPr="00127AA3">
          <w:rPr>
            <w:rStyle w:val="Hyperlink"/>
            <w:rFonts w:hint="eastAsia"/>
            <w:noProof/>
            <w:rtl/>
            <w:lang w:bidi="fa-IR"/>
          </w:rPr>
          <w:t>قرآن،</w:t>
        </w:r>
        <w:r w:rsidRPr="00127AA3">
          <w:rPr>
            <w:rStyle w:val="Hyperlink"/>
            <w:noProof/>
            <w:rtl/>
            <w:lang w:bidi="fa-IR"/>
          </w:rPr>
          <w:t xml:space="preserve"> </w:t>
        </w:r>
        <w:r w:rsidRPr="00127AA3">
          <w:rPr>
            <w:rStyle w:val="Hyperlink"/>
            <w:rFonts w:hint="eastAsia"/>
            <w:noProof/>
            <w:rtl/>
            <w:lang w:bidi="fa-IR"/>
          </w:rPr>
          <w:t>از</w:t>
        </w:r>
        <w:r w:rsidRPr="00127AA3">
          <w:rPr>
            <w:rStyle w:val="Hyperlink"/>
            <w:noProof/>
            <w:rtl/>
            <w:lang w:bidi="fa-IR"/>
          </w:rPr>
          <w:t xml:space="preserve"> </w:t>
        </w:r>
        <w:r w:rsidRPr="00127AA3">
          <w:rPr>
            <w:rStyle w:val="Hyperlink"/>
            <w:rFonts w:hint="eastAsia"/>
            <w:noProof/>
            <w:rtl/>
            <w:lang w:bidi="fa-IR"/>
          </w:rPr>
          <w:t>مراجعه</w:t>
        </w:r>
        <w:r w:rsidRPr="00127AA3">
          <w:rPr>
            <w:rStyle w:val="Hyperlink"/>
            <w:noProof/>
            <w:rtl/>
            <w:lang w:bidi="fa-IR"/>
          </w:rPr>
          <w:t xml:space="preserve"> </w:t>
        </w:r>
        <w:r w:rsidRPr="00127AA3">
          <w:rPr>
            <w:rStyle w:val="Hyperlink"/>
            <w:rFonts w:hint="eastAsia"/>
            <w:noProof/>
            <w:rtl/>
            <w:lang w:bidi="fa-IR"/>
          </w:rPr>
          <w:t>به</w:t>
        </w:r>
        <w:r w:rsidRPr="00127AA3">
          <w:rPr>
            <w:rStyle w:val="Hyperlink"/>
            <w:noProof/>
            <w:rtl/>
            <w:lang w:bidi="fa-IR"/>
          </w:rPr>
          <w:t xml:space="preserve"> </w:t>
        </w:r>
        <w:r w:rsidRPr="00127AA3">
          <w:rPr>
            <w:rStyle w:val="Hyperlink"/>
            <w:rFonts w:hint="eastAsia"/>
            <w:noProof/>
            <w:rtl/>
            <w:lang w:bidi="fa-IR"/>
          </w:rPr>
          <w:t>سنت</w:t>
        </w:r>
        <w:r w:rsidRPr="00127AA3">
          <w:rPr>
            <w:rStyle w:val="Hyperlink"/>
            <w:noProof/>
            <w:rtl/>
            <w:lang w:bidi="fa-IR"/>
          </w:rPr>
          <w:t xml:space="preserve"> </w:t>
        </w:r>
        <w:r w:rsidRPr="00127AA3">
          <w:rPr>
            <w:rStyle w:val="Hyperlink"/>
            <w:rFonts w:hint="eastAsia"/>
            <w:noProof/>
            <w:rtl/>
            <w:lang w:bidi="fa-IR"/>
          </w:rPr>
          <w:t>پيامبر</w:t>
        </w:r>
        <w:r w:rsidRPr="00127AA3">
          <w:rPr>
            <w:rStyle w:val="Hyperlink"/>
            <w:noProof/>
            <w:rtl/>
            <w:lang w:bidi="fa-IR"/>
          </w:rPr>
          <w:t xml:space="preserve"> </w:t>
        </w:r>
        <w:r w:rsidRPr="00127AA3">
          <w:rPr>
            <w:rStyle w:val="Hyperlink"/>
            <w:rFonts w:hint="eastAsia"/>
            <w:noProof/>
            <w:rtl/>
            <w:lang w:bidi="fa-IR"/>
          </w:rPr>
          <w:t>بي</w:t>
        </w:r>
        <w:r w:rsidRPr="00127AA3">
          <w:rPr>
            <w:rStyle w:val="Hyperlink"/>
            <w:rFonts w:hint="eastAsia"/>
            <w:noProof/>
            <w:lang w:bidi="fa-IR"/>
          </w:rPr>
          <w:t>‌</w:t>
        </w:r>
        <w:r w:rsidRPr="00127AA3">
          <w:rPr>
            <w:rStyle w:val="Hyperlink"/>
            <w:rFonts w:hint="eastAsia"/>
            <w:noProof/>
            <w:rtl/>
            <w:lang w:bidi="fa-IR"/>
          </w:rPr>
          <w:t>نياز</w:t>
        </w:r>
        <w:r w:rsidRPr="00127AA3">
          <w:rPr>
            <w:rStyle w:val="Hyperlink"/>
            <w:noProof/>
            <w:rtl/>
            <w:lang w:bidi="fa-IR"/>
          </w:rPr>
          <w:t xml:space="preserve"> </w:t>
        </w:r>
        <w:r w:rsidRPr="00127AA3">
          <w:rPr>
            <w:rStyle w:val="Hyperlink"/>
            <w:rFonts w:hint="eastAsia"/>
            <w:noProof/>
            <w:rtl/>
            <w:lang w:bidi="fa-IR"/>
          </w:rPr>
          <w:t>مي</w:t>
        </w:r>
        <w:r w:rsidRPr="00127AA3">
          <w:rPr>
            <w:rStyle w:val="Hyperlink"/>
            <w:rFonts w:hint="eastAsia"/>
            <w:noProof/>
            <w:lang w:bidi="fa-IR"/>
          </w:rPr>
          <w:t>‌</w:t>
        </w:r>
        <w:r w:rsidRPr="00127AA3">
          <w:rPr>
            <w:rStyle w:val="Hyperlink"/>
            <w:rFonts w:hint="eastAsia"/>
            <w:noProof/>
            <w:rtl/>
            <w:lang w:bidi="fa-IR"/>
          </w:rPr>
          <w:t>شويم؟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Toc295471811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812" w:history="1">
        <w:r w:rsidRPr="00127AA3">
          <w:rPr>
            <w:rStyle w:val="Hyperlink"/>
            <w:rFonts w:hint="eastAsia"/>
            <w:noProof/>
            <w:rtl/>
            <w:lang w:bidi="fa-IR"/>
          </w:rPr>
          <w:t>س</w:t>
        </w:r>
        <w:r w:rsidRPr="00127AA3">
          <w:rPr>
            <w:rStyle w:val="Hyperlink"/>
            <w:noProof/>
            <w:rtl/>
            <w:lang w:bidi="fa-IR"/>
          </w:rPr>
          <w:t xml:space="preserve">14: </w:t>
        </w:r>
        <w:r w:rsidRPr="00127AA3">
          <w:rPr>
            <w:rStyle w:val="Hyperlink"/>
            <w:rFonts w:hint="eastAsia"/>
            <w:noProof/>
            <w:rtl/>
            <w:lang w:bidi="fa-IR"/>
          </w:rPr>
          <w:t>مفهوم</w:t>
        </w:r>
        <w:r w:rsidRPr="00127AA3">
          <w:rPr>
            <w:rStyle w:val="Hyperlink"/>
            <w:noProof/>
            <w:rtl/>
            <w:lang w:bidi="fa-IR"/>
          </w:rPr>
          <w:t xml:space="preserve"> </w:t>
        </w:r>
        <w:r w:rsidRPr="00127AA3">
          <w:rPr>
            <w:rStyle w:val="Hyperlink"/>
            <w:rFonts w:hint="eastAsia"/>
            <w:noProof/>
            <w:rtl/>
            <w:lang w:bidi="fa-IR"/>
          </w:rPr>
          <w:t>ايمان</w:t>
        </w:r>
        <w:r w:rsidRPr="00127AA3">
          <w:rPr>
            <w:rStyle w:val="Hyperlink"/>
            <w:noProof/>
            <w:rtl/>
            <w:lang w:bidi="fa-IR"/>
          </w:rPr>
          <w:t xml:space="preserve"> </w:t>
        </w:r>
        <w:r w:rsidRPr="00127AA3">
          <w:rPr>
            <w:rStyle w:val="Hyperlink"/>
            <w:rFonts w:hint="eastAsia"/>
            <w:noProof/>
            <w:rtl/>
            <w:lang w:bidi="fa-IR"/>
          </w:rPr>
          <w:t>به</w:t>
        </w:r>
        <w:r w:rsidRPr="00127AA3">
          <w:rPr>
            <w:rStyle w:val="Hyperlink"/>
            <w:noProof/>
            <w:rtl/>
            <w:lang w:bidi="fa-IR"/>
          </w:rPr>
          <w:t xml:space="preserve"> </w:t>
        </w:r>
        <w:r w:rsidRPr="00127AA3">
          <w:rPr>
            <w:rStyle w:val="Hyperlink"/>
            <w:rFonts w:hint="eastAsia"/>
            <w:noProof/>
            <w:rtl/>
            <w:lang w:bidi="fa-IR"/>
          </w:rPr>
          <w:t>پيامبران</w:t>
        </w:r>
        <w:r w:rsidRPr="00127AA3">
          <w:rPr>
            <w:rStyle w:val="Hyperlink"/>
            <w:noProof/>
            <w:rtl/>
            <w:lang w:bidi="fa-IR"/>
          </w:rPr>
          <w:t xml:space="preserve"> </w:t>
        </w:r>
        <w:r w:rsidRPr="00127AA3">
          <w:rPr>
            <w:rStyle w:val="Hyperlink"/>
            <w:rFonts w:hint="eastAsia"/>
            <w:noProof/>
            <w:rtl/>
            <w:lang w:bidi="fa-IR"/>
          </w:rPr>
          <w:t>چيست؟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Toc295471812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813" w:history="1">
        <w:r w:rsidRPr="00127AA3">
          <w:rPr>
            <w:rStyle w:val="Hyperlink"/>
            <w:rFonts w:hint="eastAsia"/>
            <w:noProof/>
            <w:rtl/>
            <w:lang w:bidi="fa-IR"/>
          </w:rPr>
          <w:t>س</w:t>
        </w:r>
        <w:r w:rsidRPr="00127AA3">
          <w:rPr>
            <w:rStyle w:val="Hyperlink"/>
            <w:noProof/>
            <w:rtl/>
            <w:lang w:bidi="fa-IR"/>
          </w:rPr>
          <w:t xml:space="preserve">15: </w:t>
        </w:r>
        <w:r w:rsidRPr="00127AA3">
          <w:rPr>
            <w:rStyle w:val="Hyperlink"/>
            <w:rFonts w:hint="eastAsia"/>
            <w:noProof/>
            <w:rtl/>
            <w:lang w:bidi="fa-IR"/>
          </w:rPr>
          <w:t>مفهوم</w:t>
        </w:r>
        <w:r w:rsidRPr="00127AA3">
          <w:rPr>
            <w:rStyle w:val="Hyperlink"/>
            <w:noProof/>
            <w:rtl/>
            <w:lang w:bidi="fa-IR"/>
          </w:rPr>
          <w:t xml:space="preserve"> </w:t>
        </w:r>
        <w:r w:rsidRPr="00127AA3">
          <w:rPr>
            <w:rStyle w:val="Hyperlink"/>
            <w:rFonts w:hint="eastAsia"/>
            <w:noProof/>
            <w:rtl/>
            <w:lang w:bidi="fa-IR"/>
          </w:rPr>
          <w:t>ايمان</w:t>
        </w:r>
        <w:r w:rsidRPr="00127AA3">
          <w:rPr>
            <w:rStyle w:val="Hyperlink"/>
            <w:noProof/>
            <w:rtl/>
            <w:lang w:bidi="fa-IR"/>
          </w:rPr>
          <w:t xml:space="preserve"> </w:t>
        </w:r>
        <w:r w:rsidRPr="00127AA3">
          <w:rPr>
            <w:rStyle w:val="Hyperlink"/>
            <w:rFonts w:hint="eastAsia"/>
            <w:noProof/>
            <w:rtl/>
            <w:lang w:bidi="fa-IR"/>
          </w:rPr>
          <w:t>به</w:t>
        </w:r>
        <w:r w:rsidRPr="00127AA3">
          <w:rPr>
            <w:rStyle w:val="Hyperlink"/>
            <w:noProof/>
            <w:rtl/>
            <w:lang w:bidi="fa-IR"/>
          </w:rPr>
          <w:t xml:space="preserve"> </w:t>
        </w:r>
        <w:r w:rsidRPr="00127AA3">
          <w:rPr>
            <w:rStyle w:val="Hyperlink"/>
            <w:rFonts w:hint="eastAsia"/>
            <w:noProof/>
            <w:rtl/>
            <w:lang w:bidi="fa-IR"/>
          </w:rPr>
          <w:t>روز</w:t>
        </w:r>
        <w:r w:rsidRPr="00127AA3">
          <w:rPr>
            <w:rStyle w:val="Hyperlink"/>
            <w:noProof/>
            <w:rtl/>
            <w:lang w:bidi="fa-IR"/>
          </w:rPr>
          <w:t xml:space="preserve"> </w:t>
        </w:r>
        <w:r w:rsidRPr="00127AA3">
          <w:rPr>
            <w:rStyle w:val="Hyperlink"/>
            <w:rFonts w:hint="eastAsia"/>
            <w:noProof/>
            <w:rtl/>
            <w:lang w:bidi="fa-IR"/>
          </w:rPr>
          <w:t>قيامت</w:t>
        </w:r>
        <w:r w:rsidRPr="00127AA3">
          <w:rPr>
            <w:rStyle w:val="Hyperlink"/>
            <w:noProof/>
            <w:rtl/>
            <w:lang w:bidi="fa-IR"/>
          </w:rPr>
          <w:t xml:space="preserve"> </w:t>
        </w:r>
        <w:r w:rsidRPr="00127AA3">
          <w:rPr>
            <w:rStyle w:val="Hyperlink"/>
            <w:rFonts w:hint="eastAsia"/>
            <w:noProof/>
            <w:rtl/>
            <w:lang w:bidi="fa-IR"/>
          </w:rPr>
          <w:t>چيست؟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Toc295471813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814" w:history="1">
        <w:r w:rsidRPr="00127AA3">
          <w:rPr>
            <w:rStyle w:val="Hyperlink"/>
            <w:rFonts w:hint="eastAsia"/>
            <w:noProof/>
            <w:rtl/>
            <w:lang w:bidi="fa-IR"/>
          </w:rPr>
          <w:t>س</w:t>
        </w:r>
        <w:r w:rsidRPr="00127AA3">
          <w:rPr>
            <w:rStyle w:val="Hyperlink"/>
            <w:noProof/>
            <w:rtl/>
            <w:lang w:bidi="fa-IR"/>
          </w:rPr>
          <w:t xml:space="preserve">16: </w:t>
        </w:r>
        <w:r w:rsidRPr="00127AA3">
          <w:rPr>
            <w:rStyle w:val="Hyperlink"/>
            <w:rFonts w:hint="eastAsia"/>
            <w:noProof/>
            <w:rtl/>
            <w:lang w:bidi="fa-IR"/>
          </w:rPr>
          <w:t>انواع</w:t>
        </w:r>
        <w:r w:rsidRPr="00127AA3">
          <w:rPr>
            <w:rStyle w:val="Hyperlink"/>
            <w:noProof/>
            <w:rtl/>
            <w:lang w:bidi="fa-IR"/>
          </w:rPr>
          <w:t xml:space="preserve"> </w:t>
        </w:r>
        <w:r w:rsidRPr="00127AA3">
          <w:rPr>
            <w:rStyle w:val="Hyperlink"/>
            <w:rFonts w:hint="eastAsia"/>
            <w:noProof/>
            <w:rtl/>
            <w:lang w:bidi="fa-IR"/>
          </w:rPr>
          <w:t>شفاعت</w:t>
        </w:r>
        <w:r w:rsidRPr="00127AA3">
          <w:rPr>
            <w:rStyle w:val="Hyperlink"/>
            <w:noProof/>
            <w:rtl/>
            <w:lang w:bidi="fa-IR"/>
          </w:rPr>
          <w:t xml:space="preserve"> </w:t>
        </w:r>
        <w:r w:rsidRPr="00127AA3">
          <w:rPr>
            <w:rStyle w:val="Hyperlink"/>
            <w:rFonts w:hint="eastAsia"/>
            <w:noProof/>
            <w:rtl/>
            <w:lang w:bidi="fa-IR"/>
          </w:rPr>
          <w:t>در</w:t>
        </w:r>
        <w:r w:rsidRPr="00127AA3">
          <w:rPr>
            <w:rStyle w:val="Hyperlink"/>
            <w:noProof/>
            <w:rtl/>
            <w:lang w:bidi="fa-IR"/>
          </w:rPr>
          <w:t xml:space="preserve"> </w:t>
        </w:r>
        <w:r w:rsidRPr="00127AA3">
          <w:rPr>
            <w:rStyle w:val="Hyperlink"/>
            <w:rFonts w:hint="eastAsia"/>
            <w:noProof/>
            <w:rtl/>
            <w:lang w:bidi="fa-IR"/>
          </w:rPr>
          <w:t>روز</w:t>
        </w:r>
        <w:r w:rsidRPr="00127AA3">
          <w:rPr>
            <w:rStyle w:val="Hyperlink"/>
            <w:noProof/>
            <w:rtl/>
            <w:lang w:bidi="fa-IR"/>
          </w:rPr>
          <w:t xml:space="preserve"> </w:t>
        </w:r>
        <w:r w:rsidRPr="00127AA3">
          <w:rPr>
            <w:rStyle w:val="Hyperlink"/>
            <w:rFonts w:hint="eastAsia"/>
            <w:noProof/>
            <w:rtl/>
            <w:lang w:bidi="fa-IR"/>
          </w:rPr>
          <w:t>قيامت</w:t>
        </w:r>
        <w:r w:rsidRPr="00127AA3">
          <w:rPr>
            <w:rStyle w:val="Hyperlink"/>
            <w:noProof/>
            <w:rtl/>
            <w:lang w:bidi="fa-IR"/>
          </w:rPr>
          <w:t xml:space="preserve"> </w:t>
        </w:r>
        <w:r w:rsidRPr="00127AA3">
          <w:rPr>
            <w:rStyle w:val="Hyperlink"/>
            <w:rFonts w:hint="eastAsia"/>
            <w:noProof/>
            <w:rtl/>
            <w:lang w:bidi="fa-IR"/>
          </w:rPr>
          <w:t>کدامند؟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Toc295471814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815" w:history="1">
        <w:r w:rsidRPr="00127AA3">
          <w:rPr>
            <w:rStyle w:val="Hyperlink"/>
            <w:rFonts w:hint="eastAsia"/>
            <w:noProof/>
            <w:rtl/>
            <w:lang w:bidi="fa-IR"/>
          </w:rPr>
          <w:t>س</w:t>
        </w:r>
        <w:r w:rsidRPr="00127AA3">
          <w:rPr>
            <w:rStyle w:val="Hyperlink"/>
            <w:noProof/>
            <w:rtl/>
            <w:lang w:bidi="fa-IR"/>
          </w:rPr>
          <w:t xml:space="preserve">17: </w:t>
        </w:r>
        <w:r w:rsidRPr="00127AA3">
          <w:rPr>
            <w:rStyle w:val="Hyperlink"/>
            <w:rFonts w:hint="eastAsia"/>
            <w:noProof/>
            <w:rtl/>
            <w:lang w:bidi="fa-IR"/>
          </w:rPr>
          <w:t>آيا</w:t>
        </w:r>
        <w:r w:rsidRPr="00127AA3">
          <w:rPr>
            <w:rStyle w:val="Hyperlink"/>
            <w:noProof/>
            <w:rtl/>
            <w:lang w:bidi="fa-IR"/>
          </w:rPr>
          <w:t xml:space="preserve"> </w:t>
        </w:r>
        <w:r w:rsidRPr="00127AA3">
          <w:rPr>
            <w:rStyle w:val="Hyperlink"/>
            <w:rFonts w:hint="eastAsia"/>
            <w:noProof/>
            <w:rtl/>
            <w:lang w:bidi="fa-IR"/>
          </w:rPr>
          <w:t>کمک</w:t>
        </w:r>
        <w:r w:rsidRPr="00127AA3">
          <w:rPr>
            <w:rStyle w:val="Hyperlink"/>
            <w:noProof/>
            <w:rtl/>
            <w:lang w:bidi="fa-IR"/>
          </w:rPr>
          <w:t xml:space="preserve"> </w:t>
        </w:r>
        <w:r w:rsidRPr="00127AA3">
          <w:rPr>
            <w:rStyle w:val="Hyperlink"/>
            <w:rFonts w:hint="eastAsia"/>
            <w:noProof/>
            <w:rtl/>
            <w:lang w:bidi="fa-IR"/>
          </w:rPr>
          <w:t>خواستن</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استعانت،</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طلب</w:t>
        </w:r>
        <w:r w:rsidRPr="00127AA3">
          <w:rPr>
            <w:rStyle w:val="Hyperlink"/>
            <w:noProof/>
            <w:rtl/>
            <w:lang w:bidi="fa-IR"/>
          </w:rPr>
          <w:t xml:space="preserve"> </w:t>
        </w:r>
        <w:r w:rsidRPr="00127AA3">
          <w:rPr>
            <w:rStyle w:val="Hyperlink"/>
            <w:rFonts w:hint="eastAsia"/>
            <w:noProof/>
            <w:rtl/>
            <w:lang w:bidi="fa-IR"/>
          </w:rPr>
          <w:t>شفاعت</w:t>
        </w:r>
        <w:r w:rsidRPr="00127AA3">
          <w:rPr>
            <w:rStyle w:val="Hyperlink"/>
            <w:noProof/>
            <w:rtl/>
            <w:lang w:bidi="fa-IR"/>
          </w:rPr>
          <w:t xml:space="preserve"> </w:t>
        </w:r>
        <w:r w:rsidRPr="00127AA3">
          <w:rPr>
            <w:rStyle w:val="Hyperlink"/>
            <w:rFonts w:hint="eastAsia"/>
            <w:noProof/>
            <w:rtl/>
            <w:lang w:bidi="fa-IR"/>
          </w:rPr>
          <w:t>از</w:t>
        </w:r>
        <w:r w:rsidRPr="00127AA3">
          <w:rPr>
            <w:rStyle w:val="Hyperlink"/>
            <w:noProof/>
            <w:rtl/>
            <w:lang w:bidi="fa-IR"/>
          </w:rPr>
          <w:t xml:space="preserve"> </w:t>
        </w:r>
        <w:r w:rsidRPr="00127AA3">
          <w:rPr>
            <w:rStyle w:val="Hyperlink"/>
            <w:rFonts w:hint="eastAsia"/>
            <w:noProof/>
            <w:rtl/>
            <w:lang w:bidi="fa-IR"/>
          </w:rPr>
          <w:t>زندگان</w:t>
        </w:r>
        <w:r w:rsidRPr="00127AA3">
          <w:rPr>
            <w:rStyle w:val="Hyperlink"/>
            <w:noProof/>
            <w:rtl/>
            <w:lang w:bidi="fa-IR"/>
          </w:rPr>
          <w:t xml:space="preserve"> </w:t>
        </w:r>
        <w:r w:rsidRPr="00127AA3">
          <w:rPr>
            <w:rStyle w:val="Hyperlink"/>
            <w:rFonts w:hint="eastAsia"/>
            <w:noProof/>
            <w:rtl/>
            <w:lang w:bidi="fa-IR"/>
          </w:rPr>
          <w:t>جائز</w:t>
        </w:r>
        <w:r w:rsidRPr="00127AA3">
          <w:rPr>
            <w:rStyle w:val="Hyperlink"/>
            <w:noProof/>
            <w:rtl/>
            <w:lang w:bidi="fa-IR"/>
          </w:rPr>
          <w:t xml:space="preserve"> </w:t>
        </w:r>
        <w:r w:rsidRPr="00127AA3">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Toc295471815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816" w:history="1">
        <w:r w:rsidRPr="00127AA3">
          <w:rPr>
            <w:rStyle w:val="Hyperlink"/>
            <w:rFonts w:hint="eastAsia"/>
            <w:noProof/>
            <w:rtl/>
            <w:lang w:bidi="fa-IR"/>
          </w:rPr>
          <w:t>س</w:t>
        </w:r>
        <w:r w:rsidRPr="00127AA3">
          <w:rPr>
            <w:rStyle w:val="Hyperlink"/>
            <w:noProof/>
            <w:rtl/>
            <w:lang w:bidi="fa-IR"/>
          </w:rPr>
          <w:t xml:space="preserve">18: </w:t>
        </w:r>
        <w:r w:rsidRPr="00127AA3">
          <w:rPr>
            <w:rStyle w:val="Hyperlink"/>
            <w:rFonts w:hint="eastAsia"/>
            <w:noProof/>
            <w:rtl/>
            <w:lang w:bidi="fa-IR"/>
          </w:rPr>
          <w:t>انواع</w:t>
        </w:r>
        <w:r w:rsidRPr="00127AA3">
          <w:rPr>
            <w:rStyle w:val="Hyperlink"/>
            <w:noProof/>
            <w:rtl/>
            <w:lang w:bidi="fa-IR"/>
          </w:rPr>
          <w:t xml:space="preserve"> </w:t>
        </w:r>
        <w:r w:rsidRPr="00127AA3">
          <w:rPr>
            <w:rStyle w:val="Hyperlink"/>
            <w:rFonts w:hint="eastAsia"/>
            <w:noProof/>
            <w:rtl/>
            <w:lang w:bidi="fa-IR"/>
          </w:rPr>
          <w:t>توسل</w:t>
        </w:r>
        <w:r w:rsidRPr="00127AA3">
          <w:rPr>
            <w:rStyle w:val="Hyperlink"/>
            <w:noProof/>
            <w:rtl/>
            <w:lang w:bidi="fa-IR"/>
          </w:rPr>
          <w:t xml:space="preserve"> </w:t>
        </w:r>
        <w:r w:rsidRPr="00127AA3">
          <w:rPr>
            <w:rStyle w:val="Hyperlink"/>
            <w:rFonts w:hint="eastAsia"/>
            <w:noProof/>
            <w:rtl/>
            <w:lang w:bidi="fa-IR"/>
          </w:rPr>
          <w:t>کدامند؟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Toc295471816 \h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817" w:history="1">
        <w:r w:rsidRPr="00127AA3">
          <w:rPr>
            <w:rStyle w:val="Hyperlink"/>
            <w:rFonts w:hint="eastAsia"/>
            <w:noProof/>
            <w:rtl/>
            <w:lang w:bidi="fa-IR"/>
          </w:rPr>
          <w:t>س</w:t>
        </w:r>
        <w:r w:rsidRPr="00127AA3">
          <w:rPr>
            <w:rStyle w:val="Hyperlink"/>
            <w:noProof/>
            <w:rtl/>
            <w:lang w:bidi="fa-IR"/>
          </w:rPr>
          <w:t xml:space="preserve">19: </w:t>
        </w:r>
        <w:r w:rsidRPr="00127AA3">
          <w:rPr>
            <w:rStyle w:val="Hyperlink"/>
            <w:rFonts w:hint="eastAsia"/>
            <w:noProof/>
            <w:rtl/>
            <w:lang w:bidi="fa-IR"/>
          </w:rPr>
          <w:t>حکم</w:t>
        </w:r>
        <w:r w:rsidRPr="00127AA3">
          <w:rPr>
            <w:rStyle w:val="Hyperlink"/>
            <w:noProof/>
            <w:rtl/>
            <w:lang w:bidi="fa-IR"/>
          </w:rPr>
          <w:t xml:space="preserve"> </w:t>
        </w:r>
        <w:r w:rsidRPr="00127AA3">
          <w:rPr>
            <w:rStyle w:val="Hyperlink"/>
            <w:rFonts w:hint="eastAsia"/>
            <w:noProof/>
            <w:rtl/>
            <w:lang w:bidi="fa-IR"/>
          </w:rPr>
          <w:t>دعا</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درخواست</w:t>
        </w:r>
        <w:r w:rsidRPr="00127AA3">
          <w:rPr>
            <w:rStyle w:val="Hyperlink"/>
            <w:noProof/>
            <w:rtl/>
            <w:lang w:bidi="fa-IR"/>
          </w:rPr>
          <w:t xml:space="preserve"> </w:t>
        </w:r>
        <w:r w:rsidRPr="00127AA3">
          <w:rPr>
            <w:rStyle w:val="Hyperlink"/>
            <w:rFonts w:hint="eastAsia"/>
            <w:noProof/>
            <w:rtl/>
            <w:lang w:bidi="fa-IR"/>
          </w:rPr>
          <w:t>از</w:t>
        </w:r>
        <w:r w:rsidRPr="00127AA3">
          <w:rPr>
            <w:rStyle w:val="Hyperlink"/>
            <w:noProof/>
            <w:rtl/>
            <w:lang w:bidi="fa-IR"/>
          </w:rPr>
          <w:t xml:space="preserve"> </w:t>
        </w:r>
        <w:r w:rsidRPr="00127AA3">
          <w:rPr>
            <w:rStyle w:val="Hyperlink"/>
            <w:rFonts w:hint="eastAsia"/>
            <w:noProof/>
            <w:rtl/>
            <w:lang w:bidi="fa-IR"/>
          </w:rPr>
          <w:t>مردگان</w:t>
        </w:r>
        <w:r w:rsidRPr="00127AA3">
          <w:rPr>
            <w:rStyle w:val="Hyperlink"/>
            <w:noProof/>
            <w:rtl/>
            <w:lang w:bidi="fa-IR"/>
          </w:rPr>
          <w:t xml:space="preserve"> </w:t>
        </w:r>
        <w:r w:rsidRPr="00127AA3">
          <w:rPr>
            <w:rStyle w:val="Hyperlink"/>
            <w:rFonts w:hint="eastAsia"/>
            <w:noProof/>
            <w:rtl/>
            <w:lang w:bidi="fa-IR"/>
          </w:rPr>
          <w:t>يا</w:t>
        </w:r>
        <w:r w:rsidRPr="00127AA3">
          <w:rPr>
            <w:rStyle w:val="Hyperlink"/>
            <w:noProof/>
            <w:rtl/>
            <w:lang w:bidi="fa-IR"/>
          </w:rPr>
          <w:t xml:space="preserve"> </w:t>
        </w:r>
        <w:r w:rsidRPr="00127AA3">
          <w:rPr>
            <w:rStyle w:val="Hyperlink"/>
            <w:rFonts w:hint="eastAsia"/>
            <w:noProof/>
            <w:rtl/>
            <w:lang w:bidi="fa-IR"/>
          </w:rPr>
          <w:t>زندگان</w:t>
        </w:r>
        <w:r w:rsidRPr="00127AA3">
          <w:rPr>
            <w:rStyle w:val="Hyperlink"/>
            <w:noProof/>
            <w:rtl/>
            <w:lang w:bidi="fa-IR"/>
          </w:rPr>
          <w:t xml:space="preserve"> </w:t>
        </w:r>
        <w:r w:rsidRPr="00127AA3">
          <w:rPr>
            <w:rStyle w:val="Hyperlink"/>
            <w:rFonts w:hint="eastAsia"/>
            <w:noProof/>
            <w:rtl/>
            <w:lang w:bidi="fa-IR"/>
          </w:rPr>
          <w:t>غائب</w:t>
        </w:r>
        <w:r w:rsidRPr="00127AA3">
          <w:rPr>
            <w:rStyle w:val="Hyperlink"/>
            <w:noProof/>
            <w:rtl/>
            <w:lang w:bidi="fa-IR"/>
          </w:rPr>
          <w:t xml:space="preserve"> </w:t>
        </w:r>
        <w:r w:rsidRPr="00127AA3">
          <w:rPr>
            <w:rStyle w:val="Hyperlink"/>
            <w:rFonts w:hint="eastAsia"/>
            <w:noProof/>
            <w:rtl/>
            <w:lang w:bidi="fa-IR"/>
          </w:rPr>
          <w:t>چيست؟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Toc295471817 \h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818" w:history="1">
        <w:r w:rsidRPr="00127AA3">
          <w:rPr>
            <w:rStyle w:val="Hyperlink"/>
            <w:rFonts w:hint="eastAsia"/>
            <w:noProof/>
            <w:rtl/>
            <w:lang w:bidi="fa-IR"/>
          </w:rPr>
          <w:t>س</w:t>
        </w:r>
        <w:r w:rsidRPr="00127AA3">
          <w:rPr>
            <w:rStyle w:val="Hyperlink"/>
            <w:noProof/>
            <w:rtl/>
            <w:lang w:bidi="fa-IR"/>
          </w:rPr>
          <w:t xml:space="preserve">20: </w:t>
        </w:r>
        <w:r w:rsidRPr="00127AA3">
          <w:rPr>
            <w:rStyle w:val="Hyperlink"/>
            <w:rFonts w:hint="eastAsia"/>
            <w:noProof/>
            <w:rtl/>
            <w:lang w:bidi="fa-IR"/>
          </w:rPr>
          <w:t>آيا</w:t>
        </w:r>
        <w:r w:rsidRPr="00127AA3">
          <w:rPr>
            <w:rStyle w:val="Hyperlink"/>
            <w:noProof/>
            <w:rtl/>
            <w:lang w:bidi="fa-IR"/>
          </w:rPr>
          <w:t xml:space="preserve"> </w:t>
        </w:r>
        <w:r w:rsidRPr="00127AA3">
          <w:rPr>
            <w:rStyle w:val="Hyperlink"/>
            <w:rFonts w:hint="eastAsia"/>
            <w:noProof/>
            <w:rtl/>
            <w:lang w:bidi="fa-IR"/>
          </w:rPr>
          <w:t>بهشت</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دوزخ</w:t>
        </w:r>
        <w:r w:rsidRPr="00127AA3">
          <w:rPr>
            <w:rStyle w:val="Hyperlink"/>
            <w:noProof/>
            <w:rtl/>
            <w:lang w:bidi="fa-IR"/>
          </w:rPr>
          <w:t xml:space="preserve"> </w:t>
        </w:r>
        <w:r w:rsidRPr="00127AA3">
          <w:rPr>
            <w:rStyle w:val="Hyperlink"/>
            <w:rFonts w:hint="eastAsia"/>
            <w:noProof/>
            <w:rtl/>
            <w:lang w:bidi="fa-IR"/>
          </w:rPr>
          <w:t>وجود</w:t>
        </w:r>
        <w:r w:rsidRPr="00127AA3">
          <w:rPr>
            <w:rStyle w:val="Hyperlink"/>
            <w:noProof/>
            <w:rtl/>
            <w:lang w:bidi="fa-IR"/>
          </w:rPr>
          <w:t xml:space="preserve"> </w:t>
        </w:r>
        <w:r w:rsidRPr="00127AA3">
          <w:rPr>
            <w:rStyle w:val="Hyperlink"/>
            <w:rFonts w:hint="eastAsia"/>
            <w:noProof/>
            <w:rtl/>
            <w:lang w:bidi="fa-IR"/>
          </w:rPr>
          <w:t>دارند؟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Toc295471818 \h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819" w:history="1">
        <w:r w:rsidRPr="00127AA3">
          <w:rPr>
            <w:rStyle w:val="Hyperlink"/>
            <w:rFonts w:hint="eastAsia"/>
            <w:noProof/>
            <w:rtl/>
            <w:lang w:bidi="fa-IR"/>
          </w:rPr>
          <w:t>س</w:t>
        </w:r>
        <w:r w:rsidRPr="00127AA3">
          <w:rPr>
            <w:rStyle w:val="Hyperlink"/>
            <w:noProof/>
            <w:rtl/>
            <w:lang w:bidi="fa-IR"/>
          </w:rPr>
          <w:t xml:space="preserve">21: </w:t>
        </w:r>
        <w:r w:rsidRPr="00127AA3">
          <w:rPr>
            <w:rStyle w:val="Hyperlink"/>
            <w:rFonts w:hint="eastAsia"/>
            <w:noProof/>
            <w:rtl/>
            <w:lang w:bidi="fa-IR"/>
          </w:rPr>
          <w:t>مفهوم</w:t>
        </w:r>
        <w:r w:rsidRPr="00127AA3">
          <w:rPr>
            <w:rStyle w:val="Hyperlink"/>
            <w:noProof/>
            <w:rtl/>
            <w:lang w:bidi="fa-IR"/>
          </w:rPr>
          <w:t xml:space="preserve"> </w:t>
        </w:r>
        <w:r w:rsidRPr="00127AA3">
          <w:rPr>
            <w:rStyle w:val="Hyperlink"/>
            <w:rFonts w:hint="eastAsia"/>
            <w:noProof/>
            <w:rtl/>
            <w:lang w:bidi="fa-IR"/>
          </w:rPr>
          <w:t>ايمان</w:t>
        </w:r>
        <w:r w:rsidRPr="00127AA3">
          <w:rPr>
            <w:rStyle w:val="Hyperlink"/>
            <w:noProof/>
            <w:rtl/>
            <w:lang w:bidi="fa-IR"/>
          </w:rPr>
          <w:t xml:space="preserve"> </w:t>
        </w:r>
        <w:r w:rsidRPr="00127AA3">
          <w:rPr>
            <w:rStyle w:val="Hyperlink"/>
            <w:rFonts w:hint="eastAsia"/>
            <w:noProof/>
            <w:rtl/>
            <w:lang w:bidi="fa-IR"/>
          </w:rPr>
          <w:t>به</w:t>
        </w:r>
        <w:r w:rsidRPr="00127AA3">
          <w:rPr>
            <w:rStyle w:val="Hyperlink"/>
            <w:noProof/>
            <w:rtl/>
            <w:lang w:bidi="fa-IR"/>
          </w:rPr>
          <w:t xml:space="preserve"> </w:t>
        </w:r>
        <w:r w:rsidRPr="00127AA3">
          <w:rPr>
            <w:rStyle w:val="Hyperlink"/>
            <w:rFonts w:hint="eastAsia"/>
            <w:noProof/>
            <w:rtl/>
            <w:lang w:bidi="fa-IR"/>
          </w:rPr>
          <w:t>قضا</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قدر</w:t>
        </w:r>
        <w:r w:rsidRPr="00127AA3">
          <w:rPr>
            <w:rStyle w:val="Hyperlink"/>
            <w:noProof/>
            <w:rtl/>
            <w:lang w:bidi="fa-IR"/>
          </w:rPr>
          <w:t xml:space="preserve"> </w:t>
        </w:r>
        <w:r w:rsidRPr="00127AA3">
          <w:rPr>
            <w:rStyle w:val="Hyperlink"/>
            <w:rFonts w:hint="eastAsia"/>
            <w:noProof/>
            <w:rtl/>
            <w:lang w:bidi="fa-IR"/>
          </w:rPr>
          <w:t>چيست؟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Toc295471819 \h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820" w:history="1">
        <w:r w:rsidRPr="00127AA3">
          <w:rPr>
            <w:rStyle w:val="Hyperlink"/>
            <w:rFonts w:hint="eastAsia"/>
            <w:noProof/>
            <w:rtl/>
            <w:lang w:bidi="fa-IR"/>
          </w:rPr>
          <w:t>س</w:t>
        </w:r>
        <w:r w:rsidRPr="00127AA3">
          <w:rPr>
            <w:rStyle w:val="Hyperlink"/>
            <w:noProof/>
            <w:rtl/>
            <w:lang w:bidi="fa-IR"/>
          </w:rPr>
          <w:t xml:space="preserve">22: </w:t>
        </w:r>
        <w:r w:rsidRPr="00127AA3">
          <w:rPr>
            <w:rStyle w:val="Hyperlink"/>
            <w:rFonts w:hint="eastAsia"/>
            <w:noProof/>
            <w:rtl/>
            <w:lang w:bidi="fa-IR"/>
          </w:rPr>
          <w:t>آيا</w:t>
        </w:r>
        <w:r w:rsidRPr="00127AA3">
          <w:rPr>
            <w:rStyle w:val="Hyperlink"/>
            <w:noProof/>
            <w:rtl/>
            <w:lang w:bidi="fa-IR"/>
          </w:rPr>
          <w:t xml:space="preserve"> </w:t>
        </w:r>
        <w:r w:rsidRPr="00127AA3">
          <w:rPr>
            <w:rStyle w:val="Hyperlink"/>
            <w:rFonts w:hint="eastAsia"/>
            <w:noProof/>
            <w:rtl/>
            <w:lang w:bidi="fa-IR"/>
          </w:rPr>
          <w:t>ما</w:t>
        </w:r>
        <w:r w:rsidRPr="00127AA3">
          <w:rPr>
            <w:rStyle w:val="Hyperlink"/>
            <w:noProof/>
            <w:rtl/>
            <w:lang w:bidi="fa-IR"/>
          </w:rPr>
          <w:t xml:space="preserve"> </w:t>
        </w:r>
        <w:r w:rsidRPr="00127AA3">
          <w:rPr>
            <w:rStyle w:val="Hyperlink"/>
            <w:rFonts w:hint="eastAsia"/>
            <w:noProof/>
            <w:rtl/>
            <w:lang w:bidi="fa-IR"/>
          </w:rPr>
          <w:t>در</w:t>
        </w:r>
        <w:r w:rsidRPr="00127AA3">
          <w:rPr>
            <w:rStyle w:val="Hyperlink"/>
            <w:noProof/>
            <w:rtl/>
            <w:lang w:bidi="fa-IR"/>
          </w:rPr>
          <w:t xml:space="preserve"> </w:t>
        </w:r>
        <w:r w:rsidRPr="00127AA3">
          <w:rPr>
            <w:rStyle w:val="Hyperlink"/>
            <w:rFonts w:hint="eastAsia"/>
            <w:noProof/>
            <w:rtl/>
            <w:lang w:bidi="fa-IR"/>
          </w:rPr>
          <w:t>امور</w:t>
        </w:r>
        <w:r w:rsidRPr="00127AA3">
          <w:rPr>
            <w:rStyle w:val="Hyperlink"/>
            <w:noProof/>
            <w:rtl/>
            <w:lang w:bidi="fa-IR"/>
          </w:rPr>
          <w:t xml:space="preserve"> </w:t>
        </w:r>
        <w:r w:rsidRPr="00127AA3">
          <w:rPr>
            <w:rStyle w:val="Hyperlink"/>
            <w:rFonts w:hint="eastAsia"/>
            <w:noProof/>
            <w:rtl/>
            <w:lang w:bidi="fa-IR"/>
          </w:rPr>
          <w:t>دين</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دنيايمان،</w:t>
        </w:r>
        <w:r w:rsidRPr="00127AA3">
          <w:rPr>
            <w:rStyle w:val="Hyperlink"/>
            <w:noProof/>
            <w:rtl/>
            <w:lang w:bidi="fa-IR"/>
          </w:rPr>
          <w:t xml:space="preserve"> </w:t>
        </w:r>
        <w:r w:rsidRPr="00127AA3">
          <w:rPr>
            <w:rStyle w:val="Hyperlink"/>
            <w:rFonts w:hint="eastAsia"/>
            <w:noProof/>
            <w:rtl/>
            <w:lang w:bidi="fa-IR"/>
          </w:rPr>
          <w:t>صاحب</w:t>
        </w:r>
        <w:r w:rsidRPr="00127AA3">
          <w:rPr>
            <w:rStyle w:val="Hyperlink"/>
            <w:noProof/>
            <w:rtl/>
            <w:lang w:bidi="fa-IR"/>
          </w:rPr>
          <w:t xml:space="preserve"> </w:t>
        </w:r>
        <w:r w:rsidRPr="00127AA3">
          <w:rPr>
            <w:rStyle w:val="Hyperlink"/>
            <w:rFonts w:hint="eastAsia"/>
            <w:noProof/>
            <w:rtl/>
            <w:lang w:bidi="fa-IR"/>
          </w:rPr>
          <w:t>اختيار</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آزاد</w:t>
        </w:r>
        <w:r w:rsidRPr="00127AA3">
          <w:rPr>
            <w:rStyle w:val="Hyperlink"/>
            <w:noProof/>
            <w:rtl/>
            <w:lang w:bidi="fa-IR"/>
          </w:rPr>
          <w:t xml:space="preserve"> </w:t>
        </w:r>
        <w:r w:rsidRPr="00127AA3">
          <w:rPr>
            <w:rStyle w:val="Hyperlink"/>
            <w:rFonts w:hint="eastAsia"/>
            <w:noProof/>
            <w:rtl/>
            <w:lang w:bidi="fa-IR"/>
          </w:rPr>
          <w:t>هستيم</w:t>
        </w:r>
        <w:r w:rsidRPr="00127AA3">
          <w:rPr>
            <w:rStyle w:val="Hyperlink"/>
            <w:noProof/>
            <w:rtl/>
            <w:lang w:bidi="fa-IR"/>
          </w:rPr>
          <w:t xml:space="preserve"> </w:t>
        </w:r>
        <w:r w:rsidRPr="00127AA3">
          <w:rPr>
            <w:rStyle w:val="Hyperlink"/>
            <w:rFonts w:hint="eastAsia"/>
            <w:noProof/>
            <w:rtl/>
            <w:lang w:bidi="fa-IR"/>
          </w:rPr>
          <w:t>يا</w:t>
        </w:r>
        <w:r w:rsidRPr="00127AA3">
          <w:rPr>
            <w:rStyle w:val="Hyperlink"/>
            <w:noProof/>
            <w:rtl/>
            <w:lang w:bidi="fa-IR"/>
          </w:rPr>
          <w:t xml:space="preserve"> </w:t>
        </w:r>
        <w:r w:rsidRPr="00127AA3">
          <w:rPr>
            <w:rStyle w:val="Hyperlink"/>
            <w:rFonts w:hint="eastAsia"/>
            <w:noProof/>
            <w:rtl/>
            <w:lang w:bidi="fa-IR"/>
          </w:rPr>
          <w:t>اسير</w:t>
        </w:r>
        <w:r w:rsidRPr="00127AA3">
          <w:rPr>
            <w:rStyle w:val="Hyperlink"/>
            <w:noProof/>
            <w:rtl/>
            <w:lang w:bidi="fa-IR"/>
          </w:rPr>
          <w:t xml:space="preserve"> </w:t>
        </w:r>
        <w:r w:rsidRPr="00127AA3">
          <w:rPr>
            <w:rStyle w:val="Hyperlink"/>
            <w:rFonts w:hint="eastAsia"/>
            <w:noProof/>
            <w:rtl/>
            <w:lang w:bidi="fa-IR"/>
          </w:rPr>
          <w:t>ودر</w:t>
        </w:r>
        <w:r w:rsidRPr="00127AA3">
          <w:rPr>
            <w:rStyle w:val="Hyperlink"/>
            <w:noProof/>
            <w:rtl/>
            <w:lang w:bidi="fa-IR"/>
          </w:rPr>
          <w:t xml:space="preserve"> </w:t>
        </w:r>
        <w:r w:rsidRPr="00127AA3">
          <w:rPr>
            <w:rStyle w:val="Hyperlink"/>
            <w:rFonts w:hint="eastAsia"/>
            <w:noProof/>
            <w:rtl/>
            <w:lang w:bidi="fa-IR"/>
          </w:rPr>
          <w:t>بند</w:t>
        </w:r>
        <w:r w:rsidRPr="00127AA3">
          <w:rPr>
            <w:rStyle w:val="Hyperlink"/>
            <w:noProof/>
            <w:rtl/>
            <w:lang w:bidi="fa-IR"/>
          </w:rPr>
          <w:t xml:space="preserve"> </w:t>
        </w:r>
        <w:r w:rsidRPr="00127AA3">
          <w:rPr>
            <w:rStyle w:val="Hyperlink"/>
            <w:rFonts w:hint="eastAsia"/>
            <w:noProof/>
            <w:rtl/>
            <w:lang w:bidi="fa-IR"/>
          </w:rPr>
          <w:t>جبر؟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Toc295471820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821" w:history="1">
        <w:r w:rsidRPr="00127AA3">
          <w:rPr>
            <w:rStyle w:val="Hyperlink"/>
            <w:rFonts w:hint="eastAsia"/>
            <w:noProof/>
            <w:rtl/>
            <w:lang w:bidi="fa-IR"/>
          </w:rPr>
          <w:t>س</w:t>
        </w:r>
        <w:r w:rsidRPr="00127AA3">
          <w:rPr>
            <w:rStyle w:val="Hyperlink"/>
            <w:noProof/>
            <w:rtl/>
            <w:lang w:bidi="fa-IR"/>
          </w:rPr>
          <w:t xml:space="preserve">23: </w:t>
        </w:r>
        <w:r w:rsidRPr="00127AA3">
          <w:rPr>
            <w:rStyle w:val="Hyperlink"/>
            <w:rFonts w:hint="eastAsia"/>
            <w:noProof/>
            <w:rtl/>
            <w:lang w:bidi="fa-IR"/>
          </w:rPr>
          <w:t>احسان</w:t>
        </w:r>
        <w:r w:rsidRPr="00127AA3">
          <w:rPr>
            <w:rStyle w:val="Hyperlink"/>
            <w:noProof/>
            <w:rtl/>
            <w:lang w:bidi="fa-IR"/>
          </w:rPr>
          <w:t xml:space="preserve"> </w:t>
        </w:r>
        <w:r w:rsidRPr="00127AA3">
          <w:rPr>
            <w:rStyle w:val="Hyperlink"/>
            <w:rFonts w:hint="eastAsia"/>
            <w:noProof/>
            <w:rtl/>
            <w:lang w:bidi="fa-IR"/>
          </w:rPr>
          <w:t>چيست؟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Toc295471821 \h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822" w:history="1">
        <w:r w:rsidRPr="00127AA3">
          <w:rPr>
            <w:rStyle w:val="Hyperlink"/>
            <w:rFonts w:hint="eastAsia"/>
            <w:noProof/>
            <w:rtl/>
            <w:lang w:bidi="fa-IR"/>
          </w:rPr>
          <w:t>س</w:t>
        </w:r>
        <w:r w:rsidRPr="00127AA3">
          <w:rPr>
            <w:rStyle w:val="Hyperlink"/>
            <w:noProof/>
            <w:rtl/>
            <w:lang w:bidi="fa-IR"/>
          </w:rPr>
          <w:t xml:space="preserve">24: </w:t>
        </w:r>
        <w:r w:rsidRPr="00127AA3">
          <w:rPr>
            <w:rStyle w:val="Hyperlink"/>
            <w:rFonts w:hint="eastAsia"/>
            <w:noProof/>
            <w:rtl/>
            <w:lang w:bidi="fa-IR"/>
          </w:rPr>
          <w:t>شروط</w:t>
        </w:r>
        <w:r w:rsidRPr="00127AA3">
          <w:rPr>
            <w:rStyle w:val="Hyperlink"/>
            <w:noProof/>
            <w:rtl/>
            <w:lang w:bidi="fa-IR"/>
          </w:rPr>
          <w:t xml:space="preserve"> </w:t>
        </w:r>
        <w:r w:rsidRPr="00127AA3">
          <w:rPr>
            <w:rStyle w:val="Hyperlink"/>
            <w:rFonts w:hint="eastAsia"/>
            <w:noProof/>
            <w:rtl/>
            <w:lang w:bidi="fa-IR"/>
          </w:rPr>
          <w:t>قبول</w:t>
        </w:r>
        <w:r w:rsidRPr="00127AA3">
          <w:rPr>
            <w:rStyle w:val="Hyperlink"/>
            <w:noProof/>
            <w:rtl/>
            <w:lang w:bidi="fa-IR"/>
          </w:rPr>
          <w:t xml:space="preserve"> </w:t>
        </w:r>
        <w:r w:rsidRPr="00127AA3">
          <w:rPr>
            <w:rStyle w:val="Hyperlink"/>
            <w:rFonts w:hint="eastAsia"/>
            <w:noProof/>
            <w:rtl/>
            <w:lang w:bidi="fa-IR"/>
          </w:rPr>
          <w:t>کارهاي</w:t>
        </w:r>
        <w:r w:rsidRPr="00127AA3">
          <w:rPr>
            <w:rStyle w:val="Hyperlink"/>
            <w:noProof/>
            <w:rtl/>
            <w:lang w:bidi="fa-IR"/>
          </w:rPr>
          <w:t xml:space="preserve"> </w:t>
        </w:r>
        <w:r w:rsidRPr="00127AA3">
          <w:rPr>
            <w:rStyle w:val="Hyperlink"/>
            <w:rFonts w:hint="eastAsia"/>
            <w:noProof/>
            <w:rtl/>
            <w:lang w:bidi="fa-IR"/>
          </w:rPr>
          <w:t>نيک</w:t>
        </w:r>
        <w:r w:rsidRPr="00127AA3">
          <w:rPr>
            <w:rStyle w:val="Hyperlink"/>
            <w:noProof/>
            <w:rtl/>
            <w:lang w:bidi="fa-IR"/>
          </w:rPr>
          <w:t xml:space="preserve"> </w:t>
        </w:r>
        <w:r w:rsidRPr="00127AA3">
          <w:rPr>
            <w:rStyle w:val="Hyperlink"/>
            <w:rFonts w:hint="eastAsia"/>
            <w:noProof/>
            <w:rtl/>
            <w:lang w:bidi="fa-IR"/>
          </w:rPr>
          <w:t>چيست؟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Toc295471822 \h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823" w:history="1">
        <w:r w:rsidRPr="00127AA3">
          <w:rPr>
            <w:rStyle w:val="Hyperlink"/>
            <w:rFonts w:hint="eastAsia"/>
            <w:noProof/>
            <w:rtl/>
            <w:lang w:bidi="fa-IR"/>
          </w:rPr>
          <w:t>س</w:t>
        </w:r>
        <w:r w:rsidRPr="00127AA3">
          <w:rPr>
            <w:rStyle w:val="Hyperlink"/>
            <w:noProof/>
            <w:rtl/>
            <w:lang w:bidi="fa-IR"/>
          </w:rPr>
          <w:t xml:space="preserve">25: </w:t>
        </w:r>
        <w:r w:rsidRPr="00127AA3">
          <w:rPr>
            <w:rStyle w:val="Hyperlink"/>
            <w:rFonts w:hint="eastAsia"/>
            <w:noProof/>
            <w:rtl/>
            <w:lang w:bidi="fa-IR"/>
          </w:rPr>
          <w:t>در</w:t>
        </w:r>
        <w:r w:rsidRPr="00127AA3">
          <w:rPr>
            <w:rStyle w:val="Hyperlink"/>
            <w:noProof/>
            <w:rtl/>
            <w:lang w:bidi="fa-IR"/>
          </w:rPr>
          <w:t xml:space="preserve"> </w:t>
        </w:r>
        <w:r w:rsidRPr="00127AA3">
          <w:rPr>
            <w:rStyle w:val="Hyperlink"/>
            <w:rFonts w:hint="eastAsia"/>
            <w:noProof/>
            <w:rtl/>
            <w:lang w:bidi="fa-IR"/>
          </w:rPr>
          <w:t>صورت</w:t>
        </w:r>
        <w:r w:rsidRPr="00127AA3">
          <w:rPr>
            <w:rStyle w:val="Hyperlink"/>
            <w:noProof/>
            <w:rtl/>
            <w:lang w:bidi="fa-IR"/>
          </w:rPr>
          <w:t xml:space="preserve"> </w:t>
        </w:r>
        <w:r w:rsidRPr="00127AA3">
          <w:rPr>
            <w:rStyle w:val="Hyperlink"/>
            <w:rFonts w:hint="eastAsia"/>
            <w:noProof/>
            <w:rtl/>
            <w:lang w:bidi="fa-IR"/>
          </w:rPr>
          <w:t>بروز</w:t>
        </w:r>
        <w:r w:rsidRPr="00127AA3">
          <w:rPr>
            <w:rStyle w:val="Hyperlink"/>
            <w:noProof/>
            <w:rtl/>
            <w:lang w:bidi="fa-IR"/>
          </w:rPr>
          <w:t xml:space="preserve"> </w:t>
        </w:r>
        <w:r w:rsidRPr="00127AA3">
          <w:rPr>
            <w:rStyle w:val="Hyperlink"/>
            <w:rFonts w:hint="eastAsia"/>
            <w:noProof/>
            <w:rtl/>
            <w:lang w:bidi="fa-IR"/>
          </w:rPr>
          <w:t>اختلاف</w:t>
        </w:r>
        <w:r w:rsidRPr="00127AA3">
          <w:rPr>
            <w:rStyle w:val="Hyperlink"/>
            <w:noProof/>
            <w:rtl/>
            <w:lang w:bidi="fa-IR"/>
          </w:rPr>
          <w:t xml:space="preserve"> </w:t>
        </w:r>
        <w:r w:rsidRPr="00127AA3">
          <w:rPr>
            <w:rStyle w:val="Hyperlink"/>
            <w:rFonts w:hint="eastAsia"/>
            <w:noProof/>
            <w:rtl/>
            <w:lang w:bidi="fa-IR"/>
          </w:rPr>
          <w:t>بين</w:t>
        </w:r>
        <w:r w:rsidRPr="00127AA3">
          <w:rPr>
            <w:rStyle w:val="Hyperlink"/>
            <w:noProof/>
            <w:rtl/>
            <w:lang w:bidi="fa-IR"/>
          </w:rPr>
          <w:t xml:space="preserve"> </w:t>
        </w:r>
        <w:r w:rsidRPr="00127AA3">
          <w:rPr>
            <w:rStyle w:val="Hyperlink"/>
            <w:rFonts w:hint="eastAsia"/>
            <w:noProof/>
            <w:rtl/>
            <w:lang w:bidi="fa-IR"/>
          </w:rPr>
          <w:t>مسلمان،</w:t>
        </w:r>
        <w:r w:rsidRPr="00127AA3">
          <w:rPr>
            <w:rStyle w:val="Hyperlink"/>
            <w:noProof/>
            <w:rtl/>
            <w:lang w:bidi="fa-IR"/>
          </w:rPr>
          <w:t xml:space="preserve"> </w:t>
        </w:r>
        <w:r w:rsidRPr="00127AA3">
          <w:rPr>
            <w:rStyle w:val="Hyperlink"/>
            <w:rFonts w:hint="eastAsia"/>
            <w:noProof/>
            <w:rtl/>
            <w:lang w:bidi="fa-IR"/>
          </w:rPr>
          <w:t>آنان</w:t>
        </w:r>
        <w:r w:rsidRPr="00127AA3">
          <w:rPr>
            <w:rStyle w:val="Hyperlink"/>
            <w:noProof/>
            <w:rtl/>
            <w:lang w:bidi="fa-IR"/>
          </w:rPr>
          <w:t xml:space="preserve"> </w:t>
        </w:r>
        <w:r w:rsidRPr="00127AA3">
          <w:rPr>
            <w:rStyle w:val="Hyperlink"/>
            <w:rFonts w:hint="eastAsia"/>
            <w:noProof/>
            <w:rtl/>
            <w:lang w:bidi="fa-IR"/>
          </w:rPr>
          <w:t>بايد</w:t>
        </w:r>
        <w:r w:rsidRPr="00127AA3">
          <w:rPr>
            <w:rStyle w:val="Hyperlink"/>
            <w:noProof/>
            <w:rtl/>
            <w:lang w:bidi="fa-IR"/>
          </w:rPr>
          <w:t xml:space="preserve"> </w:t>
        </w:r>
        <w:r w:rsidRPr="00127AA3">
          <w:rPr>
            <w:rStyle w:val="Hyperlink"/>
            <w:rFonts w:hint="eastAsia"/>
            <w:noProof/>
            <w:rtl/>
            <w:lang w:bidi="fa-IR"/>
          </w:rPr>
          <w:t>به</w:t>
        </w:r>
        <w:r w:rsidRPr="00127AA3">
          <w:rPr>
            <w:rStyle w:val="Hyperlink"/>
            <w:noProof/>
            <w:rtl/>
            <w:lang w:bidi="fa-IR"/>
          </w:rPr>
          <w:t xml:space="preserve"> </w:t>
        </w:r>
        <w:r w:rsidRPr="00127AA3">
          <w:rPr>
            <w:rStyle w:val="Hyperlink"/>
            <w:rFonts w:hint="eastAsia"/>
            <w:noProof/>
            <w:rtl/>
            <w:lang w:bidi="fa-IR"/>
          </w:rPr>
          <w:t>چه</w:t>
        </w:r>
        <w:r w:rsidRPr="00127AA3">
          <w:rPr>
            <w:rStyle w:val="Hyperlink"/>
            <w:noProof/>
            <w:rtl/>
            <w:lang w:bidi="fa-IR"/>
          </w:rPr>
          <w:t xml:space="preserve"> </w:t>
        </w:r>
        <w:r w:rsidRPr="00127AA3">
          <w:rPr>
            <w:rStyle w:val="Hyperlink"/>
            <w:rFonts w:hint="eastAsia"/>
            <w:noProof/>
            <w:rtl/>
            <w:lang w:bidi="fa-IR"/>
          </w:rPr>
          <w:t>منبعي</w:t>
        </w:r>
        <w:r w:rsidRPr="00127AA3">
          <w:rPr>
            <w:rStyle w:val="Hyperlink"/>
            <w:noProof/>
            <w:rtl/>
            <w:lang w:bidi="fa-IR"/>
          </w:rPr>
          <w:t xml:space="preserve"> </w:t>
        </w:r>
        <w:r w:rsidRPr="00127AA3">
          <w:rPr>
            <w:rStyle w:val="Hyperlink"/>
            <w:rFonts w:hint="eastAsia"/>
            <w:noProof/>
            <w:rtl/>
            <w:lang w:bidi="fa-IR"/>
          </w:rPr>
          <w:t>رجوع</w:t>
        </w:r>
        <w:r w:rsidRPr="00127AA3">
          <w:rPr>
            <w:rStyle w:val="Hyperlink"/>
            <w:noProof/>
            <w:rtl/>
            <w:lang w:bidi="fa-IR"/>
          </w:rPr>
          <w:t xml:space="preserve"> </w:t>
        </w:r>
        <w:r w:rsidRPr="00127AA3">
          <w:rPr>
            <w:rStyle w:val="Hyperlink"/>
            <w:rFonts w:hint="eastAsia"/>
            <w:noProof/>
            <w:rtl/>
            <w:lang w:bidi="fa-IR"/>
          </w:rPr>
          <w:t>کنند؟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Toc295471823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824" w:history="1">
        <w:r w:rsidRPr="00127AA3">
          <w:rPr>
            <w:rStyle w:val="Hyperlink"/>
            <w:rFonts w:hint="eastAsia"/>
            <w:noProof/>
            <w:rtl/>
            <w:lang w:bidi="fa-IR"/>
          </w:rPr>
          <w:t>س</w:t>
        </w:r>
        <w:r w:rsidRPr="00127AA3">
          <w:rPr>
            <w:rStyle w:val="Hyperlink"/>
            <w:noProof/>
            <w:rtl/>
            <w:lang w:bidi="fa-IR"/>
          </w:rPr>
          <w:t xml:space="preserve">26: </w:t>
        </w:r>
        <w:r w:rsidRPr="00127AA3">
          <w:rPr>
            <w:rStyle w:val="Hyperlink"/>
            <w:rFonts w:hint="eastAsia"/>
            <w:noProof/>
            <w:rtl/>
            <w:lang w:bidi="fa-IR"/>
          </w:rPr>
          <w:t>اقسام</w:t>
        </w:r>
        <w:r w:rsidRPr="00127AA3">
          <w:rPr>
            <w:rStyle w:val="Hyperlink"/>
            <w:noProof/>
            <w:rtl/>
            <w:lang w:bidi="fa-IR"/>
          </w:rPr>
          <w:t xml:space="preserve"> </w:t>
        </w:r>
        <w:r w:rsidRPr="00127AA3">
          <w:rPr>
            <w:rStyle w:val="Hyperlink"/>
            <w:rFonts w:hint="eastAsia"/>
            <w:noProof/>
            <w:rtl/>
            <w:lang w:bidi="fa-IR"/>
          </w:rPr>
          <w:t>توحيد</w:t>
        </w:r>
        <w:r w:rsidRPr="00127AA3">
          <w:rPr>
            <w:rStyle w:val="Hyperlink"/>
            <w:noProof/>
            <w:rtl/>
            <w:lang w:bidi="fa-IR"/>
          </w:rPr>
          <w:t xml:space="preserve"> </w:t>
        </w:r>
        <w:r w:rsidRPr="00127AA3">
          <w:rPr>
            <w:rStyle w:val="Hyperlink"/>
            <w:rFonts w:hint="eastAsia"/>
            <w:noProof/>
            <w:rtl/>
            <w:lang w:bidi="fa-IR"/>
          </w:rPr>
          <w:t>کدامند؟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Toc295471824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825" w:history="1">
        <w:r w:rsidRPr="00127AA3">
          <w:rPr>
            <w:rStyle w:val="Hyperlink"/>
            <w:rFonts w:hint="eastAsia"/>
            <w:noProof/>
            <w:rtl/>
            <w:lang w:bidi="fa-IR"/>
          </w:rPr>
          <w:t>س</w:t>
        </w:r>
        <w:r w:rsidRPr="00127AA3">
          <w:rPr>
            <w:rStyle w:val="Hyperlink"/>
            <w:noProof/>
            <w:rtl/>
            <w:lang w:bidi="fa-IR"/>
          </w:rPr>
          <w:t xml:space="preserve">27: </w:t>
        </w:r>
        <w:r w:rsidRPr="00127AA3">
          <w:rPr>
            <w:rStyle w:val="Hyperlink"/>
            <w:rFonts w:hint="eastAsia"/>
            <w:noProof/>
            <w:rtl/>
            <w:lang w:bidi="fa-IR"/>
          </w:rPr>
          <w:t>وليّ</w:t>
        </w:r>
        <w:r w:rsidRPr="00127AA3">
          <w:rPr>
            <w:rStyle w:val="Hyperlink"/>
            <w:noProof/>
            <w:rtl/>
            <w:lang w:bidi="fa-IR"/>
          </w:rPr>
          <w:t xml:space="preserve"> </w:t>
        </w:r>
        <w:r w:rsidRPr="00127AA3">
          <w:rPr>
            <w:rStyle w:val="Hyperlink"/>
            <w:rFonts w:hint="eastAsia"/>
            <w:noProof/>
            <w:rtl/>
            <w:lang w:bidi="fa-IR"/>
          </w:rPr>
          <w:t>کيست؟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Toc295471825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826" w:history="1">
        <w:r w:rsidRPr="00127AA3">
          <w:rPr>
            <w:rStyle w:val="Hyperlink"/>
            <w:rFonts w:hint="eastAsia"/>
            <w:noProof/>
            <w:rtl/>
            <w:lang w:bidi="fa-IR"/>
          </w:rPr>
          <w:t>س</w:t>
        </w:r>
        <w:r w:rsidRPr="00127AA3">
          <w:rPr>
            <w:rStyle w:val="Hyperlink"/>
            <w:noProof/>
            <w:rtl/>
            <w:lang w:bidi="fa-IR"/>
          </w:rPr>
          <w:t xml:space="preserve">28: </w:t>
        </w:r>
        <w:r w:rsidRPr="00127AA3">
          <w:rPr>
            <w:rStyle w:val="Hyperlink"/>
            <w:rFonts w:hint="eastAsia"/>
            <w:noProof/>
            <w:rtl/>
            <w:lang w:bidi="fa-IR"/>
          </w:rPr>
          <w:t>چه</w:t>
        </w:r>
        <w:r w:rsidRPr="00127AA3">
          <w:rPr>
            <w:rStyle w:val="Hyperlink"/>
            <w:noProof/>
            <w:rtl/>
            <w:lang w:bidi="fa-IR"/>
          </w:rPr>
          <w:t xml:space="preserve"> </w:t>
        </w:r>
        <w:r w:rsidRPr="00127AA3">
          <w:rPr>
            <w:rStyle w:val="Hyperlink"/>
            <w:rFonts w:hint="eastAsia"/>
            <w:noProof/>
            <w:rtl/>
            <w:lang w:bidi="fa-IR"/>
          </w:rPr>
          <w:t>وظيفه</w:t>
        </w:r>
        <w:r w:rsidRPr="00127AA3">
          <w:rPr>
            <w:rStyle w:val="Hyperlink"/>
            <w:rFonts w:hint="eastAsia"/>
            <w:noProof/>
            <w:lang w:bidi="fa-IR"/>
          </w:rPr>
          <w:t>‌</w:t>
        </w:r>
        <w:r w:rsidRPr="00127AA3">
          <w:rPr>
            <w:rStyle w:val="Hyperlink"/>
            <w:rFonts w:hint="eastAsia"/>
            <w:noProof/>
            <w:rtl/>
            <w:lang w:bidi="fa-IR"/>
          </w:rPr>
          <w:t>اي</w:t>
        </w:r>
        <w:r w:rsidRPr="00127AA3">
          <w:rPr>
            <w:rStyle w:val="Hyperlink"/>
            <w:noProof/>
            <w:rtl/>
            <w:lang w:bidi="fa-IR"/>
          </w:rPr>
          <w:t xml:space="preserve"> </w:t>
        </w:r>
        <w:r w:rsidRPr="00127AA3">
          <w:rPr>
            <w:rStyle w:val="Hyperlink"/>
            <w:rFonts w:hint="eastAsia"/>
            <w:noProof/>
            <w:rtl/>
            <w:lang w:bidi="fa-IR"/>
          </w:rPr>
          <w:t>نسبت</w:t>
        </w:r>
        <w:r w:rsidRPr="00127AA3">
          <w:rPr>
            <w:rStyle w:val="Hyperlink"/>
            <w:noProof/>
            <w:rtl/>
            <w:lang w:bidi="fa-IR"/>
          </w:rPr>
          <w:t xml:space="preserve"> </w:t>
        </w:r>
        <w:r w:rsidRPr="00127AA3">
          <w:rPr>
            <w:rStyle w:val="Hyperlink"/>
            <w:rFonts w:hint="eastAsia"/>
            <w:noProof/>
            <w:rtl/>
            <w:lang w:bidi="fa-IR"/>
          </w:rPr>
          <w:t>به</w:t>
        </w:r>
        <w:r w:rsidRPr="00127AA3">
          <w:rPr>
            <w:rStyle w:val="Hyperlink"/>
            <w:noProof/>
            <w:rtl/>
            <w:lang w:bidi="fa-IR"/>
          </w:rPr>
          <w:t xml:space="preserve"> </w:t>
        </w:r>
        <w:r w:rsidRPr="00127AA3">
          <w:rPr>
            <w:rStyle w:val="Hyperlink"/>
            <w:rFonts w:hint="eastAsia"/>
            <w:noProof/>
            <w:rtl/>
            <w:lang w:bidi="fa-IR"/>
          </w:rPr>
          <w:t>صحابه</w:t>
        </w:r>
        <w:r w:rsidRPr="00127AA3">
          <w:rPr>
            <w:rStyle w:val="Hyperlink"/>
            <w:noProof/>
            <w:rtl/>
            <w:lang w:bidi="fa-IR"/>
          </w:rPr>
          <w:t xml:space="preserve"> </w:t>
        </w:r>
        <w:r w:rsidRPr="00127AA3">
          <w:rPr>
            <w:rStyle w:val="Hyperlink"/>
            <w:rFonts w:hint="eastAsia"/>
            <w:noProof/>
            <w:rtl/>
            <w:lang w:bidi="fa-IR"/>
          </w:rPr>
          <w:t>بر</w:t>
        </w:r>
        <w:r w:rsidRPr="00127AA3">
          <w:rPr>
            <w:rStyle w:val="Hyperlink"/>
            <w:noProof/>
            <w:rtl/>
            <w:lang w:bidi="fa-IR"/>
          </w:rPr>
          <w:t xml:space="preserve"> </w:t>
        </w:r>
        <w:r w:rsidRPr="00127AA3">
          <w:rPr>
            <w:rStyle w:val="Hyperlink"/>
            <w:rFonts w:hint="eastAsia"/>
            <w:noProof/>
            <w:rtl/>
            <w:lang w:bidi="fa-IR"/>
          </w:rPr>
          <w:t>دوش</w:t>
        </w:r>
        <w:r w:rsidRPr="00127AA3">
          <w:rPr>
            <w:rStyle w:val="Hyperlink"/>
            <w:noProof/>
            <w:rtl/>
            <w:lang w:bidi="fa-IR"/>
          </w:rPr>
          <w:t xml:space="preserve"> </w:t>
        </w:r>
        <w:r w:rsidRPr="00127AA3">
          <w:rPr>
            <w:rStyle w:val="Hyperlink"/>
            <w:rFonts w:hint="eastAsia"/>
            <w:noProof/>
            <w:rtl/>
            <w:lang w:bidi="fa-IR"/>
          </w:rPr>
          <w:t>ماست؟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Toc295471826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827" w:history="1">
        <w:r w:rsidRPr="00127AA3">
          <w:rPr>
            <w:rStyle w:val="Hyperlink"/>
            <w:rFonts w:hint="eastAsia"/>
            <w:noProof/>
            <w:rtl/>
            <w:lang w:bidi="fa-IR"/>
          </w:rPr>
          <w:t>س</w:t>
        </w:r>
        <w:r w:rsidRPr="00127AA3">
          <w:rPr>
            <w:rStyle w:val="Hyperlink"/>
            <w:noProof/>
            <w:rtl/>
            <w:lang w:bidi="fa-IR"/>
          </w:rPr>
          <w:t xml:space="preserve">29: </w:t>
        </w:r>
        <w:r w:rsidRPr="00127AA3">
          <w:rPr>
            <w:rStyle w:val="Hyperlink"/>
            <w:rFonts w:hint="eastAsia"/>
            <w:noProof/>
            <w:rtl/>
            <w:lang w:bidi="fa-IR"/>
          </w:rPr>
          <w:t>آيا</w:t>
        </w:r>
        <w:r w:rsidRPr="00127AA3">
          <w:rPr>
            <w:rStyle w:val="Hyperlink"/>
            <w:noProof/>
            <w:rtl/>
            <w:lang w:bidi="fa-IR"/>
          </w:rPr>
          <w:t xml:space="preserve"> </w:t>
        </w:r>
        <w:r w:rsidRPr="00127AA3">
          <w:rPr>
            <w:rStyle w:val="Hyperlink"/>
            <w:rFonts w:hint="eastAsia"/>
            <w:noProof/>
            <w:rtl/>
            <w:lang w:bidi="fa-IR"/>
          </w:rPr>
          <w:t>مى</w:t>
        </w:r>
        <w:r w:rsidRPr="00127AA3">
          <w:rPr>
            <w:rStyle w:val="Hyperlink"/>
            <w:rFonts w:hint="eastAsia"/>
            <w:noProof/>
            <w:lang w:bidi="fa-IR"/>
          </w:rPr>
          <w:t>‌</w:t>
        </w:r>
        <w:r w:rsidRPr="00127AA3">
          <w:rPr>
            <w:rStyle w:val="Hyperlink"/>
            <w:rFonts w:hint="eastAsia"/>
            <w:noProof/>
            <w:rtl/>
            <w:lang w:bidi="fa-IR"/>
          </w:rPr>
          <w:t>توان</w:t>
        </w:r>
        <w:r w:rsidRPr="00127AA3">
          <w:rPr>
            <w:rStyle w:val="Hyperlink"/>
            <w:noProof/>
            <w:rtl/>
            <w:lang w:bidi="fa-IR"/>
          </w:rPr>
          <w:t xml:space="preserve"> </w:t>
        </w:r>
        <w:r w:rsidRPr="00127AA3">
          <w:rPr>
            <w:rStyle w:val="Hyperlink"/>
            <w:rFonts w:hint="eastAsia"/>
            <w:noProof/>
            <w:rtl/>
            <w:lang w:bidi="fa-IR"/>
          </w:rPr>
          <w:t>در</w:t>
        </w:r>
        <w:r w:rsidRPr="00127AA3">
          <w:rPr>
            <w:rStyle w:val="Hyperlink"/>
            <w:noProof/>
            <w:rtl/>
            <w:lang w:bidi="fa-IR"/>
          </w:rPr>
          <w:t xml:space="preserve"> </w:t>
        </w:r>
        <w:r w:rsidRPr="00127AA3">
          <w:rPr>
            <w:rStyle w:val="Hyperlink"/>
            <w:rFonts w:hint="eastAsia"/>
            <w:noProof/>
            <w:rtl/>
            <w:lang w:bidi="fa-IR"/>
          </w:rPr>
          <w:t>مدح</w:t>
        </w:r>
        <w:r w:rsidRPr="00127AA3">
          <w:rPr>
            <w:rStyle w:val="Hyperlink"/>
            <w:noProof/>
            <w:rtl/>
            <w:lang w:bidi="fa-IR"/>
          </w:rPr>
          <w:t xml:space="preserve"> </w:t>
        </w:r>
        <w:r w:rsidRPr="00127AA3">
          <w:rPr>
            <w:rStyle w:val="Hyperlink"/>
            <w:rFonts w:hint="eastAsia"/>
            <w:noProof/>
            <w:rtl/>
            <w:lang w:bidi="fa-IR"/>
          </w:rPr>
          <w:t>شأن</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منزلت</w:t>
        </w:r>
        <w:r w:rsidRPr="00127AA3">
          <w:rPr>
            <w:rStyle w:val="Hyperlink"/>
            <w:noProof/>
            <w:rtl/>
            <w:lang w:bidi="fa-IR"/>
          </w:rPr>
          <w:t xml:space="preserve"> </w:t>
        </w:r>
        <w:r w:rsidRPr="00127AA3">
          <w:rPr>
            <w:rStyle w:val="Hyperlink"/>
            <w:rFonts w:hint="eastAsia"/>
            <w:noProof/>
            <w:rtl/>
            <w:lang w:bidi="fa-IR"/>
          </w:rPr>
          <w:t>پيامبر</w:t>
        </w:r>
        <w:r w:rsidRPr="00127AA3">
          <w:rPr>
            <w:rStyle w:val="Hyperlink"/>
            <w:noProof/>
            <w:rtl/>
            <w:lang w:bidi="fa-IR"/>
          </w:rPr>
          <w:t xml:space="preserve"> </w:t>
        </w:r>
        <w:r w:rsidRPr="00127AA3">
          <w:rPr>
            <w:rStyle w:val="Hyperlink"/>
            <w:rFonts w:cs="CTraditional Arabic" w:hint="eastAsia"/>
            <w:noProof/>
            <w:rtl/>
            <w:lang w:bidi="fa-IR"/>
          </w:rPr>
          <w:t>ص</w:t>
        </w:r>
        <w:r w:rsidRPr="00127AA3">
          <w:rPr>
            <w:rStyle w:val="Hyperlink"/>
            <w:noProof/>
            <w:rtl/>
            <w:lang w:bidi="fa-IR"/>
          </w:rPr>
          <w:t xml:space="preserve"> </w:t>
        </w:r>
        <w:r w:rsidRPr="00127AA3">
          <w:rPr>
            <w:rStyle w:val="Hyperlink"/>
            <w:rFonts w:hint="eastAsia"/>
            <w:noProof/>
            <w:rtl/>
            <w:lang w:bidi="fa-IR"/>
          </w:rPr>
          <w:t>مبالغه</w:t>
        </w:r>
        <w:r w:rsidRPr="00127AA3">
          <w:rPr>
            <w:rStyle w:val="Hyperlink"/>
            <w:noProof/>
            <w:rtl/>
            <w:lang w:bidi="fa-IR"/>
          </w:rPr>
          <w:t xml:space="preserve"> </w:t>
        </w:r>
        <w:r w:rsidRPr="00127AA3">
          <w:rPr>
            <w:rStyle w:val="Hyperlink"/>
            <w:rFonts w:hint="eastAsia"/>
            <w:noProof/>
            <w:rtl/>
            <w:lang w:bidi="fa-IR"/>
          </w:rPr>
          <w:t>کرد؟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Toc295471827 \h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828" w:history="1">
        <w:r w:rsidRPr="00127AA3">
          <w:rPr>
            <w:rStyle w:val="Hyperlink"/>
            <w:rFonts w:hint="eastAsia"/>
            <w:noProof/>
            <w:rtl/>
            <w:lang w:bidi="fa-IR"/>
          </w:rPr>
          <w:t>س</w:t>
        </w:r>
        <w:r w:rsidRPr="00127AA3">
          <w:rPr>
            <w:rStyle w:val="Hyperlink"/>
            <w:noProof/>
            <w:rtl/>
            <w:lang w:bidi="fa-IR"/>
          </w:rPr>
          <w:t xml:space="preserve">30: </w:t>
        </w:r>
        <w:r w:rsidRPr="00127AA3">
          <w:rPr>
            <w:rStyle w:val="Hyperlink"/>
            <w:rFonts w:hint="eastAsia"/>
            <w:noProof/>
            <w:rtl/>
            <w:lang w:bidi="fa-IR"/>
          </w:rPr>
          <w:t>انواع</w:t>
        </w:r>
        <w:r w:rsidRPr="00127AA3">
          <w:rPr>
            <w:rStyle w:val="Hyperlink"/>
            <w:noProof/>
            <w:rtl/>
            <w:lang w:bidi="fa-IR"/>
          </w:rPr>
          <w:t xml:space="preserve"> </w:t>
        </w:r>
        <w:r w:rsidRPr="00127AA3">
          <w:rPr>
            <w:rStyle w:val="Hyperlink"/>
            <w:rFonts w:hint="eastAsia"/>
            <w:noProof/>
            <w:rtl/>
            <w:lang w:bidi="fa-IR"/>
          </w:rPr>
          <w:t>ترس</w:t>
        </w:r>
        <w:r w:rsidRPr="00127AA3">
          <w:rPr>
            <w:rStyle w:val="Hyperlink"/>
            <w:noProof/>
            <w:rtl/>
            <w:lang w:bidi="fa-IR"/>
          </w:rPr>
          <w:t xml:space="preserve"> </w:t>
        </w:r>
        <w:r w:rsidRPr="00127AA3">
          <w:rPr>
            <w:rStyle w:val="Hyperlink"/>
            <w:rFonts w:hint="eastAsia"/>
            <w:noProof/>
            <w:rtl/>
            <w:lang w:bidi="fa-IR"/>
          </w:rPr>
          <w:t>کدامند؟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Toc295471828 \h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829" w:history="1">
        <w:r w:rsidRPr="00127AA3">
          <w:rPr>
            <w:rStyle w:val="Hyperlink"/>
            <w:rFonts w:hint="eastAsia"/>
            <w:noProof/>
            <w:rtl/>
            <w:lang w:bidi="fa-IR"/>
          </w:rPr>
          <w:t>س</w:t>
        </w:r>
        <w:r w:rsidRPr="00127AA3">
          <w:rPr>
            <w:rStyle w:val="Hyperlink"/>
            <w:noProof/>
            <w:rtl/>
            <w:lang w:bidi="fa-IR"/>
          </w:rPr>
          <w:t xml:space="preserve">31: </w:t>
        </w:r>
        <w:r w:rsidRPr="00127AA3">
          <w:rPr>
            <w:rStyle w:val="Hyperlink"/>
            <w:rFonts w:hint="eastAsia"/>
            <w:noProof/>
            <w:rtl/>
            <w:lang w:bidi="fa-IR"/>
          </w:rPr>
          <w:t>انواع</w:t>
        </w:r>
        <w:r w:rsidRPr="00127AA3">
          <w:rPr>
            <w:rStyle w:val="Hyperlink"/>
            <w:noProof/>
            <w:rtl/>
            <w:lang w:bidi="fa-IR"/>
          </w:rPr>
          <w:t xml:space="preserve"> </w:t>
        </w:r>
        <w:r w:rsidRPr="00127AA3">
          <w:rPr>
            <w:rStyle w:val="Hyperlink"/>
            <w:rFonts w:hint="eastAsia"/>
            <w:noProof/>
            <w:rtl/>
            <w:lang w:bidi="fa-IR"/>
          </w:rPr>
          <w:t>توکل</w:t>
        </w:r>
        <w:r w:rsidRPr="00127AA3">
          <w:rPr>
            <w:rStyle w:val="Hyperlink"/>
            <w:noProof/>
            <w:rtl/>
            <w:lang w:bidi="fa-IR"/>
          </w:rPr>
          <w:t xml:space="preserve"> </w:t>
        </w:r>
        <w:r w:rsidRPr="00127AA3">
          <w:rPr>
            <w:rStyle w:val="Hyperlink"/>
            <w:rFonts w:hint="eastAsia"/>
            <w:noProof/>
            <w:rtl/>
            <w:lang w:bidi="fa-IR"/>
          </w:rPr>
          <w:t>کدام</w:t>
        </w:r>
        <w:r w:rsidRPr="00127AA3">
          <w:rPr>
            <w:rStyle w:val="Hyperlink"/>
            <w:noProof/>
            <w:rtl/>
            <w:lang w:bidi="fa-IR"/>
          </w:rPr>
          <w:t xml:space="preserve"> </w:t>
        </w:r>
        <w:r w:rsidRPr="00127AA3">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Toc295471829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830" w:history="1">
        <w:r w:rsidRPr="00127AA3">
          <w:rPr>
            <w:rStyle w:val="Hyperlink"/>
            <w:rFonts w:hint="eastAsia"/>
            <w:noProof/>
            <w:rtl/>
            <w:lang w:bidi="fa-IR"/>
          </w:rPr>
          <w:t>س</w:t>
        </w:r>
        <w:r w:rsidRPr="00127AA3">
          <w:rPr>
            <w:rStyle w:val="Hyperlink"/>
            <w:noProof/>
            <w:rtl/>
            <w:lang w:bidi="fa-IR"/>
          </w:rPr>
          <w:t xml:space="preserve">32: </w:t>
        </w:r>
        <w:r w:rsidRPr="00127AA3">
          <w:rPr>
            <w:rStyle w:val="Hyperlink"/>
            <w:rFonts w:hint="eastAsia"/>
            <w:noProof/>
            <w:rtl/>
            <w:lang w:bidi="fa-IR"/>
          </w:rPr>
          <w:t>انواع</w:t>
        </w:r>
        <w:r w:rsidRPr="00127AA3">
          <w:rPr>
            <w:rStyle w:val="Hyperlink"/>
            <w:noProof/>
            <w:rtl/>
            <w:lang w:bidi="fa-IR"/>
          </w:rPr>
          <w:t xml:space="preserve"> </w:t>
        </w:r>
        <w:r w:rsidRPr="00127AA3">
          <w:rPr>
            <w:rStyle w:val="Hyperlink"/>
            <w:rFonts w:hint="eastAsia"/>
            <w:noProof/>
            <w:rtl/>
            <w:lang w:bidi="fa-IR"/>
          </w:rPr>
          <w:t>عشق</w:t>
        </w:r>
        <w:r w:rsidRPr="00127AA3">
          <w:rPr>
            <w:rStyle w:val="Hyperlink"/>
            <w:noProof/>
            <w:rtl/>
            <w:lang w:bidi="fa-IR"/>
          </w:rPr>
          <w:t xml:space="preserve"> </w:t>
        </w:r>
        <w:r w:rsidRPr="00127AA3">
          <w:rPr>
            <w:rStyle w:val="Hyperlink"/>
            <w:rFonts w:hint="eastAsia"/>
            <w:noProof/>
            <w:rtl/>
            <w:lang w:bidi="fa-IR"/>
          </w:rPr>
          <w:t>کدام</w:t>
        </w:r>
        <w:r w:rsidRPr="00127AA3">
          <w:rPr>
            <w:rStyle w:val="Hyperlink"/>
            <w:noProof/>
            <w:rtl/>
            <w:lang w:bidi="fa-IR"/>
          </w:rPr>
          <w:t xml:space="preserve"> </w:t>
        </w:r>
        <w:r w:rsidRPr="00127AA3">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Toc295471830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831" w:history="1">
        <w:r w:rsidRPr="00127AA3">
          <w:rPr>
            <w:rStyle w:val="Hyperlink"/>
            <w:rFonts w:hint="eastAsia"/>
            <w:noProof/>
            <w:rtl/>
            <w:lang w:bidi="fa-IR"/>
          </w:rPr>
          <w:t>س</w:t>
        </w:r>
        <w:r w:rsidRPr="00127AA3">
          <w:rPr>
            <w:rStyle w:val="Hyperlink"/>
            <w:noProof/>
            <w:rtl/>
            <w:lang w:bidi="fa-IR"/>
          </w:rPr>
          <w:t xml:space="preserve">33: </w:t>
        </w:r>
        <w:r w:rsidRPr="00127AA3">
          <w:rPr>
            <w:rStyle w:val="Hyperlink"/>
            <w:rFonts w:hint="eastAsia"/>
            <w:noProof/>
            <w:rtl/>
            <w:lang w:bidi="fa-IR"/>
          </w:rPr>
          <w:t>مردم</w:t>
        </w:r>
        <w:r w:rsidRPr="00127AA3">
          <w:rPr>
            <w:rStyle w:val="Hyperlink"/>
            <w:noProof/>
            <w:rtl/>
            <w:lang w:bidi="fa-IR"/>
          </w:rPr>
          <w:t xml:space="preserve"> </w:t>
        </w:r>
        <w:r w:rsidRPr="00127AA3">
          <w:rPr>
            <w:rStyle w:val="Hyperlink"/>
            <w:rFonts w:hint="eastAsia"/>
            <w:noProof/>
            <w:rtl/>
            <w:lang w:bidi="fa-IR"/>
          </w:rPr>
          <w:t>از</w:t>
        </w:r>
        <w:r w:rsidRPr="00127AA3">
          <w:rPr>
            <w:rStyle w:val="Hyperlink"/>
            <w:noProof/>
            <w:rtl/>
            <w:lang w:bidi="fa-IR"/>
          </w:rPr>
          <w:t xml:space="preserve"> </w:t>
        </w:r>
        <w:r w:rsidRPr="00127AA3">
          <w:rPr>
            <w:rStyle w:val="Hyperlink"/>
            <w:rFonts w:hint="eastAsia"/>
            <w:noProof/>
            <w:rtl/>
            <w:lang w:bidi="fa-IR"/>
          </w:rPr>
          <w:t>نظر</w:t>
        </w:r>
        <w:r w:rsidRPr="00127AA3">
          <w:rPr>
            <w:rStyle w:val="Hyperlink"/>
            <w:noProof/>
            <w:rtl/>
            <w:lang w:bidi="fa-IR"/>
          </w:rPr>
          <w:t xml:space="preserve"> </w:t>
        </w:r>
        <w:r w:rsidRPr="00127AA3">
          <w:rPr>
            <w:rStyle w:val="Hyperlink"/>
            <w:rFonts w:hint="eastAsia"/>
            <w:noProof/>
            <w:rtl/>
            <w:lang w:bidi="fa-IR"/>
          </w:rPr>
          <w:t>وَلاء</w:t>
        </w:r>
        <w:r w:rsidRPr="00127AA3">
          <w:rPr>
            <w:rStyle w:val="Hyperlink"/>
            <w:noProof/>
            <w:rtl/>
            <w:lang w:bidi="fa-IR"/>
          </w:rPr>
          <w:t xml:space="preserve"> (</w:t>
        </w:r>
        <w:r w:rsidRPr="00127AA3">
          <w:rPr>
            <w:rStyle w:val="Hyperlink"/>
            <w:rFonts w:hint="eastAsia"/>
            <w:noProof/>
            <w:rtl/>
            <w:lang w:bidi="fa-IR"/>
          </w:rPr>
          <w:t>دوست</w:t>
        </w:r>
        <w:r w:rsidRPr="00127AA3">
          <w:rPr>
            <w:rStyle w:val="Hyperlink"/>
            <w:noProof/>
            <w:rtl/>
            <w:lang w:bidi="fa-IR"/>
          </w:rPr>
          <w:t xml:space="preserve"> </w:t>
        </w:r>
        <w:r w:rsidRPr="00127AA3">
          <w:rPr>
            <w:rStyle w:val="Hyperlink"/>
            <w:rFonts w:hint="eastAsia"/>
            <w:noProof/>
            <w:rtl/>
            <w:lang w:bidi="fa-IR"/>
          </w:rPr>
          <w:t>داشتن</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بَراء</w:t>
        </w:r>
        <w:r w:rsidRPr="00127AA3">
          <w:rPr>
            <w:rStyle w:val="Hyperlink"/>
            <w:noProof/>
            <w:rtl/>
            <w:lang w:bidi="fa-IR"/>
          </w:rPr>
          <w:t xml:space="preserve"> (</w:t>
        </w:r>
        <w:r w:rsidRPr="00127AA3">
          <w:rPr>
            <w:rStyle w:val="Hyperlink"/>
            <w:rFonts w:hint="eastAsia"/>
            <w:noProof/>
            <w:rtl/>
            <w:lang w:bidi="fa-IR"/>
          </w:rPr>
          <w:t>بيزاربودن</w:t>
        </w:r>
        <w:r w:rsidRPr="00127AA3">
          <w:rPr>
            <w:rStyle w:val="Hyperlink"/>
            <w:noProof/>
            <w:rtl/>
            <w:lang w:bidi="fa-IR"/>
          </w:rPr>
          <w:t xml:space="preserve">) </w:t>
        </w:r>
        <w:r w:rsidRPr="00127AA3">
          <w:rPr>
            <w:rStyle w:val="Hyperlink"/>
            <w:rFonts w:hint="eastAsia"/>
            <w:noProof/>
            <w:rtl/>
            <w:lang w:bidi="fa-IR"/>
          </w:rPr>
          <w:t>چند</w:t>
        </w:r>
        <w:r w:rsidRPr="00127AA3">
          <w:rPr>
            <w:rStyle w:val="Hyperlink"/>
            <w:noProof/>
            <w:rtl/>
            <w:lang w:bidi="fa-IR"/>
          </w:rPr>
          <w:t xml:space="preserve"> </w:t>
        </w:r>
        <w:r w:rsidRPr="00127AA3">
          <w:rPr>
            <w:rStyle w:val="Hyperlink"/>
            <w:rFonts w:hint="eastAsia"/>
            <w:noProof/>
            <w:rtl/>
            <w:lang w:bidi="fa-IR"/>
          </w:rPr>
          <w:t>دسته</w:t>
        </w:r>
        <w:r w:rsidRPr="00127AA3">
          <w:rPr>
            <w:rStyle w:val="Hyperlink"/>
            <w:noProof/>
            <w:rtl/>
            <w:lang w:bidi="fa-IR"/>
          </w:rPr>
          <w:t xml:space="preserve"> </w:t>
        </w:r>
        <w:r w:rsidRPr="00127AA3">
          <w:rPr>
            <w:rStyle w:val="Hyperlink"/>
            <w:rFonts w:hint="eastAsia"/>
            <w:noProof/>
            <w:rtl/>
            <w:lang w:bidi="fa-IR"/>
          </w:rPr>
          <w:t>مي</w:t>
        </w:r>
        <w:r w:rsidRPr="00127AA3">
          <w:rPr>
            <w:rStyle w:val="Hyperlink"/>
            <w:rFonts w:hint="eastAsia"/>
            <w:noProof/>
            <w:lang w:bidi="fa-IR"/>
          </w:rPr>
          <w:t>‌</w:t>
        </w:r>
        <w:r w:rsidRPr="00127AA3">
          <w:rPr>
            <w:rStyle w:val="Hyperlink"/>
            <w:rFonts w:hint="eastAsia"/>
            <w:noProof/>
            <w:rtl/>
            <w:lang w:bidi="fa-IR"/>
          </w:rPr>
          <w:t>باشند؟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Toc295471831 \h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832" w:history="1">
        <w:r w:rsidRPr="00127AA3">
          <w:rPr>
            <w:rStyle w:val="Hyperlink"/>
            <w:rFonts w:hint="eastAsia"/>
            <w:noProof/>
            <w:rtl/>
            <w:lang w:bidi="fa-IR"/>
          </w:rPr>
          <w:t>س</w:t>
        </w:r>
        <w:r w:rsidRPr="00127AA3">
          <w:rPr>
            <w:rStyle w:val="Hyperlink"/>
            <w:noProof/>
            <w:rtl/>
            <w:lang w:bidi="fa-IR"/>
          </w:rPr>
          <w:t xml:space="preserve">34: </w:t>
        </w:r>
        <w:r w:rsidRPr="00127AA3">
          <w:rPr>
            <w:rStyle w:val="Hyperlink"/>
            <w:rFonts w:hint="eastAsia"/>
            <w:noProof/>
            <w:rtl/>
            <w:lang w:bidi="fa-IR"/>
          </w:rPr>
          <w:t>آيا</w:t>
        </w:r>
        <w:r w:rsidRPr="00127AA3">
          <w:rPr>
            <w:rStyle w:val="Hyperlink"/>
            <w:noProof/>
            <w:rtl/>
            <w:lang w:bidi="fa-IR"/>
          </w:rPr>
          <w:t xml:space="preserve"> </w:t>
        </w:r>
        <w:r w:rsidRPr="00127AA3">
          <w:rPr>
            <w:rStyle w:val="Hyperlink"/>
            <w:rFonts w:hint="eastAsia"/>
            <w:noProof/>
            <w:rtl/>
            <w:lang w:bidi="fa-IR"/>
          </w:rPr>
          <w:t>اهل</w:t>
        </w:r>
        <w:r w:rsidRPr="00127AA3">
          <w:rPr>
            <w:rStyle w:val="Hyperlink"/>
            <w:noProof/>
            <w:rtl/>
            <w:lang w:bidi="fa-IR"/>
          </w:rPr>
          <w:t xml:space="preserve"> </w:t>
        </w:r>
        <w:r w:rsidRPr="00127AA3">
          <w:rPr>
            <w:rStyle w:val="Hyperlink"/>
            <w:rFonts w:hint="eastAsia"/>
            <w:noProof/>
            <w:rtl/>
            <w:lang w:bidi="fa-IR"/>
          </w:rPr>
          <w:t>کتاب،</w:t>
        </w:r>
        <w:r w:rsidRPr="00127AA3">
          <w:rPr>
            <w:rStyle w:val="Hyperlink"/>
            <w:noProof/>
            <w:rtl/>
            <w:lang w:bidi="fa-IR"/>
          </w:rPr>
          <w:t xml:space="preserve"> </w:t>
        </w:r>
        <w:r w:rsidRPr="00127AA3">
          <w:rPr>
            <w:rStyle w:val="Hyperlink"/>
            <w:rFonts w:hint="eastAsia"/>
            <w:noProof/>
            <w:rtl/>
            <w:lang w:bidi="fa-IR"/>
          </w:rPr>
          <w:t>مؤمن</w:t>
        </w:r>
        <w:r w:rsidRPr="00127AA3">
          <w:rPr>
            <w:rStyle w:val="Hyperlink"/>
            <w:noProof/>
            <w:rtl/>
            <w:lang w:bidi="fa-IR"/>
          </w:rPr>
          <w:t xml:space="preserve"> </w:t>
        </w:r>
        <w:r w:rsidRPr="00127AA3">
          <w:rPr>
            <w:rStyle w:val="Hyperlink"/>
            <w:rFonts w:hint="eastAsia"/>
            <w:noProof/>
            <w:rtl/>
            <w:lang w:bidi="fa-IR"/>
          </w:rPr>
          <w:t>هستند؟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Toc295471832 \h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833" w:history="1">
        <w:r w:rsidRPr="00127AA3">
          <w:rPr>
            <w:rStyle w:val="Hyperlink"/>
            <w:rFonts w:hint="eastAsia"/>
            <w:noProof/>
            <w:rtl/>
            <w:lang w:bidi="fa-IR"/>
          </w:rPr>
          <w:t>س</w:t>
        </w:r>
        <w:r w:rsidRPr="00127AA3">
          <w:rPr>
            <w:rStyle w:val="Hyperlink"/>
            <w:noProof/>
            <w:rtl/>
            <w:lang w:bidi="fa-IR"/>
          </w:rPr>
          <w:t xml:space="preserve">35: </w:t>
        </w:r>
        <w:r w:rsidRPr="00127AA3">
          <w:rPr>
            <w:rStyle w:val="Hyperlink"/>
            <w:rFonts w:hint="eastAsia"/>
            <w:noProof/>
            <w:rtl/>
            <w:lang w:bidi="fa-IR"/>
          </w:rPr>
          <w:t>آيا</w:t>
        </w:r>
        <w:r w:rsidRPr="00127AA3">
          <w:rPr>
            <w:rStyle w:val="Hyperlink"/>
            <w:noProof/>
            <w:rtl/>
            <w:lang w:bidi="fa-IR"/>
          </w:rPr>
          <w:t xml:space="preserve"> </w:t>
        </w:r>
        <w:r w:rsidRPr="00127AA3">
          <w:rPr>
            <w:rStyle w:val="Hyperlink"/>
            <w:rFonts w:hint="eastAsia"/>
            <w:noProof/>
            <w:rtl/>
            <w:lang w:bidi="fa-IR"/>
          </w:rPr>
          <w:t>ظلم</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ستم</w:t>
        </w:r>
        <w:r w:rsidRPr="00127AA3">
          <w:rPr>
            <w:rStyle w:val="Hyperlink"/>
            <w:noProof/>
            <w:rtl/>
            <w:lang w:bidi="fa-IR"/>
          </w:rPr>
          <w:t xml:space="preserve"> </w:t>
        </w:r>
        <w:r w:rsidRPr="00127AA3">
          <w:rPr>
            <w:rStyle w:val="Hyperlink"/>
            <w:rFonts w:hint="eastAsia"/>
            <w:noProof/>
            <w:rtl/>
            <w:lang w:bidi="fa-IR"/>
          </w:rPr>
          <w:t>به</w:t>
        </w:r>
        <w:r w:rsidRPr="00127AA3">
          <w:rPr>
            <w:rStyle w:val="Hyperlink"/>
            <w:noProof/>
            <w:rtl/>
            <w:lang w:bidi="fa-IR"/>
          </w:rPr>
          <w:t xml:space="preserve"> </w:t>
        </w:r>
        <w:r w:rsidRPr="00127AA3">
          <w:rPr>
            <w:rStyle w:val="Hyperlink"/>
            <w:rFonts w:hint="eastAsia"/>
            <w:noProof/>
            <w:rtl/>
            <w:lang w:bidi="fa-IR"/>
          </w:rPr>
          <w:t>کفار</w:t>
        </w:r>
        <w:r w:rsidRPr="00127AA3">
          <w:rPr>
            <w:rStyle w:val="Hyperlink"/>
            <w:noProof/>
            <w:rtl/>
            <w:lang w:bidi="fa-IR"/>
          </w:rPr>
          <w:t xml:space="preserve"> </w:t>
        </w:r>
        <w:r w:rsidRPr="00127AA3">
          <w:rPr>
            <w:rStyle w:val="Hyperlink"/>
            <w:rFonts w:hint="eastAsia"/>
            <w:noProof/>
            <w:rtl/>
            <w:lang w:bidi="fa-IR"/>
          </w:rPr>
          <w:t>رواست؟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Toc295471833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834" w:history="1">
        <w:r w:rsidRPr="00127AA3">
          <w:rPr>
            <w:rStyle w:val="Hyperlink"/>
            <w:rFonts w:hint="eastAsia"/>
            <w:noProof/>
            <w:rtl/>
            <w:lang w:bidi="fa-IR"/>
          </w:rPr>
          <w:t>س</w:t>
        </w:r>
        <w:r w:rsidRPr="00127AA3">
          <w:rPr>
            <w:rStyle w:val="Hyperlink"/>
            <w:noProof/>
            <w:rtl/>
            <w:lang w:bidi="fa-IR"/>
          </w:rPr>
          <w:t xml:space="preserve">36: </w:t>
        </w:r>
        <w:r w:rsidRPr="00127AA3">
          <w:rPr>
            <w:rStyle w:val="Hyperlink"/>
            <w:rFonts w:hint="eastAsia"/>
            <w:noProof/>
            <w:rtl/>
            <w:lang w:bidi="fa-IR"/>
          </w:rPr>
          <w:t>بدعت</w:t>
        </w:r>
        <w:r w:rsidRPr="00127AA3">
          <w:rPr>
            <w:rStyle w:val="Hyperlink"/>
            <w:noProof/>
            <w:rtl/>
            <w:lang w:bidi="fa-IR"/>
          </w:rPr>
          <w:t xml:space="preserve"> </w:t>
        </w:r>
        <w:r w:rsidRPr="00127AA3">
          <w:rPr>
            <w:rStyle w:val="Hyperlink"/>
            <w:rFonts w:hint="eastAsia"/>
            <w:noProof/>
            <w:rtl/>
            <w:lang w:bidi="fa-IR"/>
          </w:rPr>
          <w:t>چيست؟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Toc295471834 \h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835" w:history="1">
        <w:r w:rsidRPr="00127AA3">
          <w:rPr>
            <w:rStyle w:val="Hyperlink"/>
            <w:rFonts w:hint="eastAsia"/>
            <w:noProof/>
            <w:rtl/>
            <w:lang w:bidi="fa-IR"/>
          </w:rPr>
          <w:t>س</w:t>
        </w:r>
        <w:r w:rsidRPr="00127AA3">
          <w:rPr>
            <w:rStyle w:val="Hyperlink"/>
            <w:noProof/>
            <w:rtl/>
            <w:lang w:bidi="fa-IR"/>
          </w:rPr>
          <w:t xml:space="preserve">37: </w:t>
        </w:r>
        <w:r w:rsidRPr="00127AA3">
          <w:rPr>
            <w:rStyle w:val="Hyperlink"/>
            <w:rFonts w:hint="eastAsia"/>
            <w:noProof/>
            <w:rtl/>
            <w:lang w:bidi="fa-IR"/>
          </w:rPr>
          <w:t>آيا</w:t>
        </w:r>
        <w:r w:rsidRPr="00127AA3">
          <w:rPr>
            <w:rStyle w:val="Hyperlink"/>
            <w:noProof/>
            <w:rtl/>
            <w:lang w:bidi="fa-IR"/>
          </w:rPr>
          <w:t xml:space="preserve"> </w:t>
        </w:r>
        <w:r w:rsidRPr="00127AA3">
          <w:rPr>
            <w:rStyle w:val="Hyperlink"/>
            <w:rFonts w:hint="eastAsia"/>
            <w:noProof/>
            <w:rtl/>
            <w:lang w:bidi="fa-IR"/>
          </w:rPr>
          <w:t>در</w:t>
        </w:r>
        <w:r w:rsidRPr="00127AA3">
          <w:rPr>
            <w:rStyle w:val="Hyperlink"/>
            <w:noProof/>
            <w:rtl/>
            <w:lang w:bidi="fa-IR"/>
          </w:rPr>
          <w:t xml:space="preserve"> </w:t>
        </w:r>
        <w:r w:rsidRPr="00127AA3">
          <w:rPr>
            <w:rStyle w:val="Hyperlink"/>
            <w:rFonts w:hint="eastAsia"/>
            <w:noProof/>
            <w:rtl/>
            <w:lang w:bidi="fa-IR"/>
          </w:rPr>
          <w:t>دين</w:t>
        </w:r>
        <w:r w:rsidRPr="00127AA3">
          <w:rPr>
            <w:rStyle w:val="Hyperlink"/>
            <w:noProof/>
            <w:rtl/>
            <w:lang w:bidi="fa-IR"/>
          </w:rPr>
          <w:t xml:space="preserve"> </w:t>
        </w:r>
        <w:r w:rsidRPr="00127AA3">
          <w:rPr>
            <w:rStyle w:val="Hyperlink"/>
            <w:rFonts w:hint="eastAsia"/>
            <w:noProof/>
            <w:rtl/>
            <w:lang w:bidi="fa-IR"/>
          </w:rPr>
          <w:t>بدعت</w:t>
        </w:r>
        <w:r w:rsidRPr="00127AA3">
          <w:rPr>
            <w:rStyle w:val="Hyperlink"/>
            <w:noProof/>
            <w:rtl/>
            <w:lang w:bidi="fa-IR"/>
          </w:rPr>
          <w:t xml:space="preserve"> </w:t>
        </w:r>
        <w:r w:rsidRPr="00127AA3">
          <w:rPr>
            <w:rStyle w:val="Hyperlink"/>
            <w:rFonts w:hint="eastAsia"/>
            <w:noProof/>
            <w:rtl/>
            <w:lang w:bidi="fa-IR"/>
          </w:rPr>
          <w:t>حسنه</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بدعت</w:t>
        </w:r>
        <w:r w:rsidRPr="00127AA3">
          <w:rPr>
            <w:rStyle w:val="Hyperlink"/>
            <w:noProof/>
            <w:rtl/>
            <w:lang w:bidi="fa-IR"/>
          </w:rPr>
          <w:t xml:space="preserve"> </w:t>
        </w:r>
        <w:r w:rsidRPr="00127AA3">
          <w:rPr>
            <w:rStyle w:val="Hyperlink"/>
            <w:rFonts w:hint="eastAsia"/>
            <w:noProof/>
            <w:rtl/>
            <w:lang w:bidi="fa-IR"/>
          </w:rPr>
          <w:t>سيئه</w:t>
        </w:r>
        <w:r w:rsidRPr="00127AA3">
          <w:rPr>
            <w:rStyle w:val="Hyperlink"/>
            <w:noProof/>
            <w:rtl/>
            <w:lang w:bidi="fa-IR"/>
          </w:rPr>
          <w:t xml:space="preserve"> </w:t>
        </w:r>
        <w:r w:rsidRPr="00127AA3">
          <w:rPr>
            <w:rStyle w:val="Hyperlink"/>
            <w:rFonts w:hint="eastAsia"/>
            <w:noProof/>
            <w:rtl/>
            <w:lang w:bidi="fa-IR"/>
          </w:rPr>
          <w:t>وجود</w:t>
        </w:r>
        <w:r w:rsidRPr="00127AA3">
          <w:rPr>
            <w:rStyle w:val="Hyperlink"/>
            <w:noProof/>
            <w:rtl/>
            <w:lang w:bidi="fa-IR"/>
          </w:rPr>
          <w:t xml:space="preserve"> </w:t>
        </w:r>
        <w:r w:rsidRPr="00127AA3">
          <w:rPr>
            <w:rStyle w:val="Hyperlink"/>
            <w:rFonts w:hint="eastAsia"/>
            <w:noProof/>
            <w:rtl/>
            <w:lang w:bidi="fa-IR"/>
          </w:rPr>
          <w:t>دارد؟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Toc295471835 \h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836" w:history="1">
        <w:r w:rsidRPr="00127AA3">
          <w:rPr>
            <w:rStyle w:val="Hyperlink"/>
            <w:rFonts w:hint="eastAsia"/>
            <w:noProof/>
            <w:rtl/>
            <w:lang w:bidi="fa-IR"/>
          </w:rPr>
          <w:t>س</w:t>
        </w:r>
        <w:r w:rsidRPr="00127AA3">
          <w:rPr>
            <w:rStyle w:val="Hyperlink"/>
            <w:noProof/>
            <w:rtl/>
            <w:lang w:bidi="fa-IR"/>
          </w:rPr>
          <w:t xml:space="preserve">38: </w:t>
        </w:r>
        <w:r w:rsidRPr="00127AA3">
          <w:rPr>
            <w:rStyle w:val="Hyperlink"/>
            <w:rFonts w:hint="eastAsia"/>
            <w:noProof/>
            <w:rtl/>
            <w:lang w:bidi="fa-IR"/>
          </w:rPr>
          <w:t>انواع</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اقسام</w:t>
        </w:r>
        <w:r w:rsidRPr="00127AA3">
          <w:rPr>
            <w:rStyle w:val="Hyperlink"/>
            <w:noProof/>
            <w:rtl/>
            <w:lang w:bidi="fa-IR"/>
          </w:rPr>
          <w:t xml:space="preserve"> </w:t>
        </w:r>
        <w:r w:rsidRPr="00127AA3">
          <w:rPr>
            <w:rStyle w:val="Hyperlink"/>
            <w:rFonts w:hint="eastAsia"/>
            <w:noProof/>
            <w:rtl/>
            <w:lang w:bidi="fa-IR"/>
          </w:rPr>
          <w:t>نفاق،</w:t>
        </w:r>
        <w:r w:rsidRPr="00127AA3">
          <w:rPr>
            <w:rStyle w:val="Hyperlink"/>
            <w:noProof/>
            <w:rtl/>
            <w:lang w:bidi="fa-IR"/>
          </w:rPr>
          <w:t xml:space="preserve"> </w:t>
        </w:r>
        <w:r w:rsidRPr="00127AA3">
          <w:rPr>
            <w:rStyle w:val="Hyperlink"/>
            <w:rFonts w:hint="eastAsia"/>
            <w:noProof/>
            <w:rtl/>
            <w:lang w:bidi="fa-IR"/>
          </w:rPr>
          <w:t>چند</w:t>
        </w:r>
        <w:r w:rsidRPr="00127AA3">
          <w:rPr>
            <w:rStyle w:val="Hyperlink"/>
            <w:noProof/>
            <w:rtl/>
            <w:lang w:bidi="fa-IR"/>
          </w:rPr>
          <w:t xml:space="preserve"> </w:t>
        </w:r>
        <w:r w:rsidRPr="00127AA3">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Toc295471836 \h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837" w:history="1">
        <w:r w:rsidRPr="00127AA3">
          <w:rPr>
            <w:rStyle w:val="Hyperlink"/>
            <w:rFonts w:hint="eastAsia"/>
            <w:noProof/>
            <w:rtl/>
            <w:lang w:bidi="fa-IR"/>
          </w:rPr>
          <w:t>س</w:t>
        </w:r>
        <w:r w:rsidRPr="00127AA3">
          <w:rPr>
            <w:rStyle w:val="Hyperlink"/>
            <w:noProof/>
            <w:rtl/>
            <w:lang w:bidi="fa-IR"/>
          </w:rPr>
          <w:t xml:space="preserve">39: </w:t>
        </w:r>
        <w:r w:rsidRPr="00127AA3">
          <w:rPr>
            <w:rStyle w:val="Hyperlink"/>
            <w:rFonts w:hint="eastAsia"/>
            <w:noProof/>
            <w:rtl/>
            <w:lang w:bidi="fa-IR"/>
          </w:rPr>
          <w:t>آيا</w:t>
        </w:r>
        <w:r w:rsidRPr="00127AA3">
          <w:rPr>
            <w:rStyle w:val="Hyperlink"/>
            <w:noProof/>
            <w:rtl/>
            <w:lang w:bidi="fa-IR"/>
          </w:rPr>
          <w:t xml:space="preserve"> </w:t>
        </w:r>
        <w:r w:rsidRPr="00127AA3">
          <w:rPr>
            <w:rStyle w:val="Hyperlink"/>
            <w:rFonts w:hint="eastAsia"/>
            <w:noProof/>
            <w:rtl/>
            <w:lang w:bidi="fa-IR"/>
          </w:rPr>
          <w:t>ترس</w:t>
        </w:r>
        <w:r w:rsidRPr="00127AA3">
          <w:rPr>
            <w:rStyle w:val="Hyperlink"/>
            <w:noProof/>
            <w:rtl/>
            <w:lang w:bidi="fa-IR"/>
          </w:rPr>
          <w:t xml:space="preserve"> </w:t>
        </w:r>
        <w:r w:rsidRPr="00127AA3">
          <w:rPr>
            <w:rStyle w:val="Hyperlink"/>
            <w:rFonts w:hint="eastAsia"/>
            <w:noProof/>
            <w:rtl/>
            <w:lang w:bidi="fa-IR"/>
          </w:rPr>
          <w:t>از</w:t>
        </w:r>
        <w:r w:rsidRPr="00127AA3">
          <w:rPr>
            <w:rStyle w:val="Hyperlink"/>
            <w:noProof/>
            <w:rtl/>
            <w:lang w:bidi="fa-IR"/>
          </w:rPr>
          <w:t xml:space="preserve"> </w:t>
        </w:r>
        <w:r w:rsidRPr="00127AA3">
          <w:rPr>
            <w:rStyle w:val="Hyperlink"/>
            <w:rFonts w:hint="eastAsia"/>
            <w:noProof/>
            <w:rtl/>
            <w:lang w:bidi="fa-IR"/>
          </w:rPr>
          <w:t>نفاق</w:t>
        </w:r>
        <w:r w:rsidRPr="00127AA3">
          <w:rPr>
            <w:rStyle w:val="Hyperlink"/>
            <w:noProof/>
            <w:rtl/>
            <w:lang w:bidi="fa-IR"/>
          </w:rPr>
          <w:t xml:space="preserve"> </w:t>
        </w:r>
        <w:r w:rsidRPr="00127AA3">
          <w:rPr>
            <w:rStyle w:val="Hyperlink"/>
            <w:rFonts w:hint="eastAsia"/>
            <w:noProof/>
            <w:rtl/>
            <w:lang w:bidi="fa-IR"/>
          </w:rPr>
          <w:t>بر</w:t>
        </w:r>
        <w:r w:rsidRPr="00127AA3">
          <w:rPr>
            <w:rStyle w:val="Hyperlink"/>
            <w:noProof/>
            <w:rtl/>
            <w:lang w:bidi="fa-IR"/>
          </w:rPr>
          <w:t xml:space="preserve"> </w:t>
        </w:r>
        <w:r w:rsidRPr="00127AA3">
          <w:rPr>
            <w:rStyle w:val="Hyperlink"/>
            <w:rFonts w:hint="eastAsia"/>
            <w:noProof/>
            <w:rtl/>
            <w:lang w:bidi="fa-IR"/>
          </w:rPr>
          <w:t>مسلمانان</w:t>
        </w:r>
        <w:r w:rsidRPr="00127AA3">
          <w:rPr>
            <w:rStyle w:val="Hyperlink"/>
            <w:noProof/>
            <w:rtl/>
            <w:lang w:bidi="fa-IR"/>
          </w:rPr>
          <w:t xml:space="preserve"> </w:t>
        </w:r>
        <w:r w:rsidRPr="00127AA3">
          <w:rPr>
            <w:rStyle w:val="Hyperlink"/>
            <w:rFonts w:hint="eastAsia"/>
            <w:noProof/>
            <w:rtl/>
            <w:lang w:bidi="fa-IR"/>
          </w:rPr>
          <w:t>واجب</w:t>
        </w:r>
        <w:r w:rsidRPr="00127AA3">
          <w:rPr>
            <w:rStyle w:val="Hyperlink"/>
            <w:noProof/>
            <w:rtl/>
            <w:lang w:bidi="fa-IR"/>
          </w:rPr>
          <w:t xml:space="preserve"> </w:t>
        </w:r>
        <w:r w:rsidRPr="00127AA3">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Toc295471837 \h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838" w:history="1">
        <w:r w:rsidRPr="00127AA3">
          <w:rPr>
            <w:rStyle w:val="Hyperlink"/>
            <w:rFonts w:hint="eastAsia"/>
            <w:noProof/>
            <w:rtl/>
            <w:lang w:bidi="fa-IR"/>
          </w:rPr>
          <w:t>س</w:t>
        </w:r>
        <w:r w:rsidRPr="00127AA3">
          <w:rPr>
            <w:rStyle w:val="Hyperlink"/>
            <w:noProof/>
            <w:rtl/>
            <w:lang w:bidi="fa-IR"/>
          </w:rPr>
          <w:t xml:space="preserve">40: </w:t>
        </w:r>
        <w:r w:rsidRPr="00127AA3">
          <w:rPr>
            <w:rStyle w:val="Hyperlink"/>
            <w:rFonts w:hint="eastAsia"/>
            <w:noProof/>
            <w:rtl/>
            <w:lang w:bidi="fa-IR"/>
          </w:rPr>
          <w:t>بزرگترين</w:t>
        </w:r>
        <w:r w:rsidRPr="00127AA3">
          <w:rPr>
            <w:rStyle w:val="Hyperlink"/>
            <w:noProof/>
            <w:rtl/>
            <w:lang w:bidi="fa-IR"/>
          </w:rPr>
          <w:t xml:space="preserve"> </w:t>
        </w:r>
        <w:r w:rsidRPr="00127AA3">
          <w:rPr>
            <w:rStyle w:val="Hyperlink"/>
            <w:rFonts w:hint="eastAsia"/>
            <w:noProof/>
            <w:rtl/>
            <w:lang w:bidi="fa-IR"/>
          </w:rPr>
          <w:t>گناهان</w:t>
        </w:r>
        <w:r w:rsidRPr="00127AA3">
          <w:rPr>
            <w:rStyle w:val="Hyperlink"/>
            <w:noProof/>
            <w:rtl/>
            <w:lang w:bidi="fa-IR"/>
          </w:rPr>
          <w:t xml:space="preserve"> </w:t>
        </w:r>
        <w:r w:rsidRPr="00127AA3">
          <w:rPr>
            <w:rStyle w:val="Hyperlink"/>
            <w:rFonts w:hint="eastAsia"/>
            <w:noProof/>
            <w:rtl/>
            <w:lang w:bidi="fa-IR"/>
          </w:rPr>
          <w:t>نزد</w:t>
        </w:r>
        <w:r w:rsidRPr="00127AA3">
          <w:rPr>
            <w:rStyle w:val="Hyperlink"/>
            <w:noProof/>
            <w:rtl/>
            <w:lang w:bidi="fa-IR"/>
          </w:rPr>
          <w:t xml:space="preserve"> </w:t>
        </w:r>
        <w:r w:rsidRPr="00127AA3">
          <w:rPr>
            <w:rStyle w:val="Hyperlink"/>
            <w:rFonts w:hint="eastAsia"/>
            <w:noProof/>
            <w:rtl/>
            <w:lang w:bidi="fa-IR"/>
          </w:rPr>
          <w:t>خداوند</w:t>
        </w:r>
        <w:r w:rsidRPr="00127AA3">
          <w:rPr>
            <w:rStyle w:val="Hyperlink"/>
            <w:noProof/>
            <w:rtl/>
            <w:lang w:bidi="fa-IR"/>
          </w:rPr>
          <w:t xml:space="preserve"> </w:t>
        </w:r>
        <w:r w:rsidRPr="00127AA3">
          <w:rPr>
            <w:rStyle w:val="Hyperlink"/>
            <w:rFonts w:hint="eastAsia"/>
            <w:noProof/>
            <w:rtl/>
            <w:lang w:bidi="fa-IR"/>
          </w:rPr>
          <w:t>کدام</w:t>
        </w:r>
        <w:r w:rsidRPr="00127AA3">
          <w:rPr>
            <w:rStyle w:val="Hyperlink"/>
            <w:noProof/>
            <w:rtl/>
            <w:lang w:bidi="fa-IR"/>
          </w:rPr>
          <w:t xml:space="preserve"> </w:t>
        </w:r>
        <w:r w:rsidRPr="00127AA3">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Toc295471838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839" w:history="1">
        <w:r w:rsidRPr="00127AA3">
          <w:rPr>
            <w:rStyle w:val="Hyperlink"/>
            <w:rFonts w:hint="eastAsia"/>
            <w:noProof/>
            <w:rtl/>
            <w:lang w:bidi="fa-IR"/>
          </w:rPr>
          <w:t>س</w:t>
        </w:r>
        <w:r w:rsidRPr="00127AA3">
          <w:rPr>
            <w:rStyle w:val="Hyperlink"/>
            <w:noProof/>
            <w:rtl/>
            <w:lang w:bidi="fa-IR"/>
          </w:rPr>
          <w:t xml:space="preserve">41: </w:t>
        </w:r>
        <w:r w:rsidRPr="00127AA3">
          <w:rPr>
            <w:rStyle w:val="Hyperlink"/>
            <w:rFonts w:hint="eastAsia"/>
            <w:noProof/>
            <w:rtl/>
            <w:lang w:bidi="fa-IR"/>
          </w:rPr>
          <w:t>انواع</w:t>
        </w:r>
        <w:r w:rsidRPr="00127AA3">
          <w:rPr>
            <w:rStyle w:val="Hyperlink"/>
            <w:noProof/>
            <w:rtl/>
            <w:lang w:bidi="fa-IR"/>
          </w:rPr>
          <w:t xml:space="preserve"> </w:t>
        </w:r>
        <w:r w:rsidRPr="00127AA3">
          <w:rPr>
            <w:rStyle w:val="Hyperlink"/>
            <w:rFonts w:hint="eastAsia"/>
            <w:noProof/>
            <w:rtl/>
            <w:lang w:bidi="fa-IR"/>
          </w:rPr>
          <w:t>شرک</w:t>
        </w:r>
        <w:r w:rsidRPr="00127AA3">
          <w:rPr>
            <w:rStyle w:val="Hyperlink"/>
            <w:noProof/>
            <w:rtl/>
            <w:lang w:bidi="fa-IR"/>
          </w:rPr>
          <w:t xml:space="preserve"> </w:t>
        </w:r>
        <w:r w:rsidRPr="00127AA3">
          <w:rPr>
            <w:rStyle w:val="Hyperlink"/>
            <w:rFonts w:hint="eastAsia"/>
            <w:noProof/>
            <w:rtl/>
            <w:lang w:bidi="fa-IR"/>
          </w:rPr>
          <w:t>کدام</w:t>
        </w:r>
        <w:r w:rsidRPr="00127AA3">
          <w:rPr>
            <w:rStyle w:val="Hyperlink"/>
            <w:noProof/>
            <w:rtl/>
            <w:lang w:bidi="fa-IR"/>
          </w:rPr>
          <w:t xml:space="preserve"> </w:t>
        </w:r>
        <w:r w:rsidRPr="00127AA3">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Toc295471839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840" w:history="1">
        <w:r w:rsidRPr="00127AA3">
          <w:rPr>
            <w:rStyle w:val="Hyperlink"/>
            <w:rFonts w:hint="eastAsia"/>
            <w:noProof/>
            <w:rtl/>
            <w:lang w:bidi="fa-IR"/>
          </w:rPr>
          <w:t>س</w:t>
        </w:r>
        <w:r w:rsidRPr="00127AA3">
          <w:rPr>
            <w:rStyle w:val="Hyperlink"/>
            <w:noProof/>
            <w:rtl/>
            <w:lang w:bidi="fa-IR"/>
          </w:rPr>
          <w:t xml:space="preserve">42: </w:t>
        </w:r>
        <w:r w:rsidRPr="00127AA3">
          <w:rPr>
            <w:rStyle w:val="Hyperlink"/>
            <w:rFonts w:hint="eastAsia"/>
            <w:noProof/>
            <w:rtl/>
            <w:lang w:bidi="fa-IR"/>
          </w:rPr>
          <w:t>تفاوت</w:t>
        </w:r>
        <w:r w:rsidRPr="00127AA3">
          <w:rPr>
            <w:rStyle w:val="Hyperlink"/>
            <w:noProof/>
            <w:rtl/>
            <w:lang w:bidi="fa-IR"/>
          </w:rPr>
          <w:t xml:space="preserve"> </w:t>
        </w:r>
        <w:r w:rsidRPr="00127AA3">
          <w:rPr>
            <w:rStyle w:val="Hyperlink"/>
            <w:rFonts w:hint="eastAsia"/>
            <w:noProof/>
            <w:rtl/>
            <w:lang w:bidi="fa-IR"/>
          </w:rPr>
          <w:t>شرک</w:t>
        </w:r>
        <w:r w:rsidRPr="00127AA3">
          <w:rPr>
            <w:rStyle w:val="Hyperlink"/>
            <w:noProof/>
            <w:rtl/>
            <w:lang w:bidi="fa-IR"/>
          </w:rPr>
          <w:t xml:space="preserve"> </w:t>
        </w:r>
        <w:r w:rsidRPr="00127AA3">
          <w:rPr>
            <w:rStyle w:val="Hyperlink"/>
            <w:rFonts w:hint="eastAsia"/>
            <w:noProof/>
            <w:rtl/>
            <w:lang w:bidi="fa-IR"/>
          </w:rPr>
          <w:t>اکبر</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شرک</w:t>
        </w:r>
        <w:r w:rsidRPr="00127AA3">
          <w:rPr>
            <w:rStyle w:val="Hyperlink"/>
            <w:noProof/>
            <w:rtl/>
            <w:lang w:bidi="fa-IR"/>
          </w:rPr>
          <w:t xml:space="preserve"> </w:t>
        </w:r>
        <w:r w:rsidRPr="00127AA3">
          <w:rPr>
            <w:rStyle w:val="Hyperlink"/>
            <w:rFonts w:hint="eastAsia"/>
            <w:noProof/>
            <w:rtl/>
            <w:lang w:bidi="fa-IR"/>
          </w:rPr>
          <w:t>اصغر</w:t>
        </w:r>
        <w:r w:rsidRPr="00127AA3">
          <w:rPr>
            <w:rStyle w:val="Hyperlink"/>
            <w:noProof/>
            <w:rtl/>
            <w:lang w:bidi="fa-IR"/>
          </w:rPr>
          <w:t xml:space="preserve"> </w:t>
        </w:r>
        <w:r w:rsidRPr="00127AA3">
          <w:rPr>
            <w:rStyle w:val="Hyperlink"/>
            <w:rFonts w:hint="eastAsia"/>
            <w:noProof/>
            <w:rtl/>
            <w:lang w:bidi="fa-IR"/>
          </w:rPr>
          <w:t>در</w:t>
        </w:r>
        <w:r w:rsidRPr="00127AA3">
          <w:rPr>
            <w:rStyle w:val="Hyperlink"/>
            <w:noProof/>
            <w:rtl/>
            <w:lang w:bidi="fa-IR"/>
          </w:rPr>
          <w:t xml:space="preserve"> </w:t>
        </w:r>
        <w:r w:rsidRPr="00127AA3">
          <w:rPr>
            <w:rStyle w:val="Hyperlink"/>
            <w:rFonts w:hint="eastAsia"/>
            <w:noProof/>
            <w:rtl/>
            <w:lang w:bidi="fa-IR"/>
          </w:rPr>
          <w:t>چيست؟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Toc295471840 \h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841" w:history="1">
        <w:r w:rsidRPr="00127AA3">
          <w:rPr>
            <w:rStyle w:val="Hyperlink"/>
            <w:rFonts w:hint="eastAsia"/>
            <w:noProof/>
            <w:rtl/>
            <w:lang w:bidi="fa-IR"/>
          </w:rPr>
          <w:t>س</w:t>
        </w:r>
        <w:r w:rsidRPr="00127AA3">
          <w:rPr>
            <w:rStyle w:val="Hyperlink"/>
            <w:noProof/>
            <w:rtl/>
            <w:lang w:bidi="fa-IR"/>
          </w:rPr>
          <w:t xml:space="preserve">43: </w:t>
        </w:r>
        <w:r w:rsidRPr="00127AA3">
          <w:rPr>
            <w:rStyle w:val="Hyperlink"/>
            <w:rFonts w:hint="eastAsia"/>
            <w:noProof/>
            <w:rtl/>
            <w:lang w:bidi="fa-IR"/>
          </w:rPr>
          <w:t>آيا</w:t>
        </w:r>
        <w:r w:rsidRPr="00127AA3">
          <w:rPr>
            <w:rStyle w:val="Hyperlink"/>
            <w:noProof/>
            <w:rtl/>
            <w:lang w:bidi="fa-IR"/>
          </w:rPr>
          <w:t xml:space="preserve"> </w:t>
        </w:r>
        <w:r w:rsidRPr="00127AA3">
          <w:rPr>
            <w:rStyle w:val="Hyperlink"/>
            <w:rFonts w:hint="eastAsia"/>
            <w:noProof/>
            <w:rtl/>
            <w:lang w:bidi="fa-IR"/>
          </w:rPr>
          <w:t>امکان</w:t>
        </w:r>
        <w:r w:rsidRPr="00127AA3">
          <w:rPr>
            <w:rStyle w:val="Hyperlink"/>
            <w:noProof/>
            <w:rtl/>
            <w:lang w:bidi="fa-IR"/>
          </w:rPr>
          <w:t xml:space="preserve"> </w:t>
        </w:r>
        <w:r w:rsidRPr="00127AA3">
          <w:rPr>
            <w:rStyle w:val="Hyperlink"/>
            <w:rFonts w:hint="eastAsia"/>
            <w:noProof/>
            <w:rtl/>
            <w:lang w:bidi="fa-IR"/>
          </w:rPr>
          <w:t>دارد</w:t>
        </w:r>
        <w:r w:rsidRPr="00127AA3">
          <w:rPr>
            <w:rStyle w:val="Hyperlink"/>
            <w:noProof/>
            <w:rtl/>
            <w:lang w:bidi="fa-IR"/>
          </w:rPr>
          <w:t xml:space="preserve"> </w:t>
        </w:r>
        <w:r w:rsidRPr="00127AA3">
          <w:rPr>
            <w:rStyle w:val="Hyperlink"/>
            <w:rFonts w:hint="eastAsia"/>
            <w:noProof/>
            <w:rtl/>
            <w:lang w:bidi="fa-IR"/>
          </w:rPr>
          <w:t>براي</w:t>
        </w:r>
        <w:r w:rsidRPr="00127AA3">
          <w:rPr>
            <w:rStyle w:val="Hyperlink"/>
            <w:noProof/>
            <w:rtl/>
            <w:lang w:bidi="fa-IR"/>
          </w:rPr>
          <w:t xml:space="preserve"> </w:t>
        </w:r>
        <w:r w:rsidRPr="00127AA3">
          <w:rPr>
            <w:rStyle w:val="Hyperlink"/>
            <w:rFonts w:hint="eastAsia"/>
            <w:noProof/>
            <w:rtl/>
            <w:lang w:bidi="fa-IR"/>
          </w:rPr>
          <w:t>شرک</w:t>
        </w:r>
        <w:r w:rsidRPr="00127AA3">
          <w:rPr>
            <w:rStyle w:val="Hyperlink"/>
            <w:noProof/>
            <w:rtl/>
            <w:lang w:bidi="fa-IR"/>
          </w:rPr>
          <w:t xml:space="preserve"> </w:t>
        </w:r>
        <w:r w:rsidRPr="00127AA3">
          <w:rPr>
            <w:rStyle w:val="Hyperlink"/>
            <w:rFonts w:hint="eastAsia"/>
            <w:noProof/>
            <w:rtl/>
            <w:lang w:bidi="fa-IR"/>
          </w:rPr>
          <w:t>اصغر،</w:t>
        </w:r>
        <w:r w:rsidRPr="00127AA3">
          <w:rPr>
            <w:rStyle w:val="Hyperlink"/>
            <w:noProof/>
            <w:rtl/>
            <w:lang w:bidi="fa-IR"/>
          </w:rPr>
          <w:t xml:space="preserve"> </w:t>
        </w:r>
        <w:r w:rsidRPr="00127AA3">
          <w:rPr>
            <w:rStyle w:val="Hyperlink"/>
            <w:rFonts w:hint="eastAsia"/>
            <w:noProof/>
            <w:rtl/>
            <w:lang w:bidi="fa-IR"/>
          </w:rPr>
          <w:t>مثال</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مصداقي</w:t>
        </w:r>
        <w:r w:rsidRPr="00127AA3">
          <w:rPr>
            <w:rStyle w:val="Hyperlink"/>
            <w:noProof/>
            <w:rtl/>
            <w:lang w:bidi="fa-IR"/>
          </w:rPr>
          <w:t xml:space="preserve"> </w:t>
        </w:r>
        <w:r w:rsidRPr="00127AA3">
          <w:rPr>
            <w:rStyle w:val="Hyperlink"/>
            <w:rFonts w:hint="eastAsia"/>
            <w:noProof/>
            <w:rtl/>
            <w:lang w:bidi="fa-IR"/>
          </w:rPr>
          <w:t>ذکر</w:t>
        </w:r>
        <w:r w:rsidRPr="00127AA3">
          <w:rPr>
            <w:rStyle w:val="Hyperlink"/>
            <w:noProof/>
            <w:rtl/>
            <w:lang w:bidi="fa-IR"/>
          </w:rPr>
          <w:t xml:space="preserve"> </w:t>
        </w:r>
        <w:r w:rsidRPr="00127AA3">
          <w:rPr>
            <w:rStyle w:val="Hyperlink"/>
            <w:rFonts w:hint="eastAsia"/>
            <w:noProof/>
            <w:rtl/>
            <w:lang w:bidi="fa-IR"/>
          </w:rPr>
          <w:t>کرد؟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Toc295471841 \h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842" w:history="1">
        <w:r w:rsidRPr="00127AA3">
          <w:rPr>
            <w:rStyle w:val="Hyperlink"/>
            <w:rFonts w:hint="eastAsia"/>
            <w:noProof/>
            <w:rtl/>
            <w:lang w:bidi="fa-IR"/>
          </w:rPr>
          <w:t>س</w:t>
        </w:r>
        <w:r w:rsidRPr="00127AA3">
          <w:rPr>
            <w:rStyle w:val="Hyperlink"/>
            <w:noProof/>
            <w:rtl/>
            <w:lang w:bidi="fa-IR"/>
          </w:rPr>
          <w:t xml:space="preserve">44: </w:t>
        </w:r>
        <w:r w:rsidRPr="00127AA3">
          <w:rPr>
            <w:rStyle w:val="Hyperlink"/>
            <w:rFonts w:hint="eastAsia"/>
            <w:noProof/>
            <w:rtl/>
            <w:lang w:bidi="fa-IR"/>
          </w:rPr>
          <w:t>آيا</w:t>
        </w:r>
        <w:r w:rsidRPr="00127AA3">
          <w:rPr>
            <w:rStyle w:val="Hyperlink"/>
            <w:noProof/>
            <w:rtl/>
            <w:lang w:bidi="fa-IR"/>
          </w:rPr>
          <w:t xml:space="preserve"> </w:t>
        </w:r>
        <w:r w:rsidRPr="00127AA3">
          <w:rPr>
            <w:rStyle w:val="Hyperlink"/>
            <w:rFonts w:hint="eastAsia"/>
            <w:noProof/>
            <w:rtl/>
            <w:lang w:bidi="fa-IR"/>
          </w:rPr>
          <w:t>در</w:t>
        </w:r>
        <w:r w:rsidRPr="00127AA3">
          <w:rPr>
            <w:rStyle w:val="Hyperlink"/>
            <w:noProof/>
            <w:rtl/>
            <w:lang w:bidi="fa-IR"/>
          </w:rPr>
          <w:t xml:space="preserve"> </w:t>
        </w:r>
        <w:r w:rsidRPr="00127AA3">
          <w:rPr>
            <w:rStyle w:val="Hyperlink"/>
            <w:rFonts w:hint="eastAsia"/>
            <w:noProof/>
            <w:rtl/>
            <w:lang w:bidi="fa-IR"/>
          </w:rPr>
          <w:t>برابر</w:t>
        </w:r>
        <w:r w:rsidRPr="00127AA3">
          <w:rPr>
            <w:rStyle w:val="Hyperlink"/>
            <w:noProof/>
            <w:rtl/>
            <w:lang w:bidi="fa-IR"/>
          </w:rPr>
          <w:t xml:space="preserve"> </w:t>
        </w:r>
        <w:r w:rsidRPr="00127AA3">
          <w:rPr>
            <w:rStyle w:val="Hyperlink"/>
            <w:rFonts w:hint="eastAsia"/>
            <w:noProof/>
            <w:rtl/>
            <w:lang w:bidi="fa-IR"/>
          </w:rPr>
          <w:t>ريا</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تزوير،</w:t>
        </w:r>
        <w:r w:rsidRPr="00127AA3">
          <w:rPr>
            <w:rStyle w:val="Hyperlink"/>
            <w:noProof/>
            <w:rtl/>
            <w:lang w:bidi="fa-IR"/>
          </w:rPr>
          <w:t xml:space="preserve"> </w:t>
        </w:r>
        <w:r w:rsidRPr="00127AA3">
          <w:rPr>
            <w:rStyle w:val="Hyperlink"/>
            <w:rFonts w:hint="eastAsia"/>
            <w:noProof/>
            <w:rtl/>
            <w:lang w:bidi="fa-IR"/>
          </w:rPr>
          <w:t>مانع</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سپري</w:t>
        </w:r>
        <w:r w:rsidRPr="00127AA3">
          <w:rPr>
            <w:rStyle w:val="Hyperlink"/>
            <w:noProof/>
            <w:rtl/>
            <w:lang w:bidi="fa-IR"/>
          </w:rPr>
          <w:t xml:space="preserve"> </w:t>
        </w:r>
        <w:r w:rsidRPr="00127AA3">
          <w:rPr>
            <w:rStyle w:val="Hyperlink"/>
            <w:rFonts w:hint="eastAsia"/>
            <w:noProof/>
            <w:rtl/>
            <w:lang w:bidi="fa-IR"/>
          </w:rPr>
          <w:t>وجود</w:t>
        </w:r>
        <w:r w:rsidRPr="00127AA3">
          <w:rPr>
            <w:rStyle w:val="Hyperlink"/>
            <w:noProof/>
            <w:rtl/>
            <w:lang w:bidi="fa-IR"/>
          </w:rPr>
          <w:t xml:space="preserve"> </w:t>
        </w:r>
        <w:r w:rsidRPr="00127AA3">
          <w:rPr>
            <w:rStyle w:val="Hyperlink"/>
            <w:rFonts w:hint="eastAsia"/>
            <w:noProof/>
            <w:rtl/>
            <w:lang w:bidi="fa-IR"/>
          </w:rPr>
          <w:t>دارد؟</w:t>
        </w:r>
        <w:r w:rsidRPr="00127AA3">
          <w:rPr>
            <w:rStyle w:val="Hyperlink"/>
            <w:noProof/>
            <w:rtl/>
            <w:lang w:bidi="fa-IR"/>
          </w:rPr>
          <w:t xml:space="preserve"> </w:t>
        </w:r>
        <w:r w:rsidRPr="00127AA3">
          <w:rPr>
            <w:rStyle w:val="Hyperlink"/>
            <w:rFonts w:hint="eastAsia"/>
            <w:noProof/>
            <w:rtl/>
            <w:lang w:bidi="fa-IR"/>
          </w:rPr>
          <w:t>در</w:t>
        </w:r>
        <w:r w:rsidRPr="00127AA3">
          <w:rPr>
            <w:rStyle w:val="Hyperlink"/>
            <w:noProof/>
            <w:rtl/>
            <w:lang w:bidi="fa-IR"/>
          </w:rPr>
          <w:t xml:space="preserve"> </w:t>
        </w:r>
        <w:r w:rsidRPr="00127AA3">
          <w:rPr>
            <w:rStyle w:val="Hyperlink"/>
            <w:rFonts w:hint="eastAsia"/>
            <w:noProof/>
            <w:rtl/>
            <w:lang w:bidi="fa-IR"/>
          </w:rPr>
          <w:t>صورت</w:t>
        </w:r>
        <w:r w:rsidRPr="00127AA3">
          <w:rPr>
            <w:rStyle w:val="Hyperlink"/>
            <w:noProof/>
            <w:rtl/>
            <w:lang w:bidi="fa-IR"/>
          </w:rPr>
          <w:t xml:space="preserve"> </w:t>
        </w:r>
        <w:r w:rsidRPr="00127AA3">
          <w:rPr>
            <w:rStyle w:val="Hyperlink"/>
            <w:rFonts w:hint="eastAsia"/>
            <w:noProof/>
            <w:rtl/>
            <w:lang w:bidi="fa-IR"/>
          </w:rPr>
          <w:t>ارتکاب</w:t>
        </w:r>
        <w:r w:rsidRPr="00127AA3">
          <w:rPr>
            <w:rStyle w:val="Hyperlink"/>
            <w:noProof/>
            <w:rtl/>
            <w:lang w:bidi="fa-IR"/>
          </w:rPr>
          <w:t xml:space="preserve"> </w:t>
        </w:r>
        <w:r w:rsidRPr="00127AA3">
          <w:rPr>
            <w:rStyle w:val="Hyperlink"/>
            <w:rFonts w:hint="eastAsia"/>
            <w:noProof/>
            <w:rtl/>
            <w:lang w:bidi="fa-IR"/>
          </w:rPr>
          <w:t>آنها،</w:t>
        </w:r>
        <w:r w:rsidRPr="00127AA3">
          <w:rPr>
            <w:rStyle w:val="Hyperlink"/>
            <w:noProof/>
            <w:rtl/>
            <w:lang w:bidi="fa-IR"/>
          </w:rPr>
          <w:t xml:space="preserve"> </w:t>
        </w:r>
        <w:r w:rsidRPr="00127AA3">
          <w:rPr>
            <w:rStyle w:val="Hyperlink"/>
            <w:rFonts w:hint="eastAsia"/>
            <w:noProof/>
            <w:rtl/>
            <w:lang w:bidi="fa-IR"/>
          </w:rPr>
          <w:t>کفاره</w:t>
        </w:r>
        <w:r w:rsidRPr="00127AA3">
          <w:rPr>
            <w:rStyle w:val="Hyperlink"/>
            <w:noProof/>
            <w:rtl/>
            <w:lang w:bidi="fa-IR"/>
          </w:rPr>
          <w:t xml:space="preserve"> </w:t>
        </w:r>
        <w:r w:rsidRPr="00127AA3">
          <w:rPr>
            <w:rStyle w:val="Hyperlink"/>
            <w:rFonts w:hint="eastAsia"/>
            <w:noProof/>
            <w:rtl/>
            <w:lang w:bidi="fa-IR"/>
          </w:rPr>
          <w:t>آن‌ها</w:t>
        </w:r>
        <w:r w:rsidRPr="00127AA3">
          <w:rPr>
            <w:rStyle w:val="Hyperlink"/>
            <w:noProof/>
            <w:rtl/>
            <w:lang w:bidi="fa-IR"/>
          </w:rPr>
          <w:t xml:space="preserve"> </w:t>
        </w:r>
        <w:r w:rsidRPr="00127AA3">
          <w:rPr>
            <w:rStyle w:val="Hyperlink"/>
            <w:rFonts w:hint="eastAsia"/>
            <w:noProof/>
            <w:rtl/>
            <w:lang w:bidi="fa-IR"/>
          </w:rPr>
          <w:t>چيست؟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Toc295471842 \h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843" w:history="1">
        <w:r w:rsidRPr="00127AA3">
          <w:rPr>
            <w:rStyle w:val="Hyperlink"/>
            <w:rFonts w:hint="eastAsia"/>
            <w:noProof/>
            <w:rtl/>
            <w:lang w:bidi="fa-IR"/>
          </w:rPr>
          <w:t>س</w:t>
        </w:r>
        <w:r w:rsidRPr="00127AA3">
          <w:rPr>
            <w:rStyle w:val="Hyperlink"/>
            <w:noProof/>
            <w:rtl/>
            <w:lang w:bidi="fa-IR"/>
          </w:rPr>
          <w:t xml:space="preserve">45: </w:t>
        </w:r>
        <w:r w:rsidRPr="00127AA3">
          <w:rPr>
            <w:rStyle w:val="Hyperlink"/>
            <w:rFonts w:hint="eastAsia"/>
            <w:noProof/>
            <w:rtl/>
            <w:lang w:bidi="fa-IR"/>
          </w:rPr>
          <w:t>انواع</w:t>
        </w:r>
        <w:r w:rsidRPr="00127AA3">
          <w:rPr>
            <w:rStyle w:val="Hyperlink"/>
            <w:noProof/>
            <w:rtl/>
            <w:lang w:bidi="fa-IR"/>
          </w:rPr>
          <w:t xml:space="preserve"> </w:t>
        </w:r>
        <w:r w:rsidRPr="00127AA3">
          <w:rPr>
            <w:rStyle w:val="Hyperlink"/>
            <w:rFonts w:hint="eastAsia"/>
            <w:noProof/>
            <w:rtl/>
            <w:lang w:bidi="fa-IR"/>
          </w:rPr>
          <w:t>ريا</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تزوير</w:t>
        </w:r>
        <w:r w:rsidRPr="00127AA3">
          <w:rPr>
            <w:rStyle w:val="Hyperlink"/>
            <w:noProof/>
            <w:rtl/>
            <w:lang w:bidi="fa-IR"/>
          </w:rPr>
          <w:t xml:space="preserve"> </w:t>
        </w:r>
        <w:r w:rsidRPr="00127AA3">
          <w:rPr>
            <w:rStyle w:val="Hyperlink"/>
            <w:rFonts w:hint="eastAsia"/>
            <w:noProof/>
            <w:rtl/>
            <w:lang w:bidi="fa-IR"/>
          </w:rPr>
          <w:t>کدامند؟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Toc295471843 \h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844" w:history="1">
        <w:r w:rsidRPr="00127AA3">
          <w:rPr>
            <w:rStyle w:val="Hyperlink"/>
            <w:rFonts w:hint="eastAsia"/>
            <w:noProof/>
            <w:rtl/>
            <w:lang w:bidi="fa-IR"/>
          </w:rPr>
          <w:t>س</w:t>
        </w:r>
        <w:r w:rsidRPr="00127AA3">
          <w:rPr>
            <w:rStyle w:val="Hyperlink"/>
            <w:noProof/>
            <w:rtl/>
            <w:lang w:bidi="fa-IR"/>
          </w:rPr>
          <w:t xml:space="preserve">46: </w:t>
        </w:r>
        <w:r w:rsidRPr="00127AA3">
          <w:rPr>
            <w:rStyle w:val="Hyperlink"/>
            <w:rFonts w:hint="eastAsia"/>
            <w:noProof/>
            <w:rtl/>
            <w:lang w:bidi="fa-IR"/>
          </w:rPr>
          <w:t>انواع</w:t>
        </w:r>
        <w:r w:rsidRPr="00127AA3">
          <w:rPr>
            <w:rStyle w:val="Hyperlink"/>
            <w:noProof/>
            <w:rtl/>
            <w:lang w:bidi="fa-IR"/>
          </w:rPr>
          <w:t xml:space="preserve"> </w:t>
        </w:r>
        <w:r w:rsidRPr="00127AA3">
          <w:rPr>
            <w:rStyle w:val="Hyperlink"/>
            <w:rFonts w:hint="eastAsia"/>
            <w:noProof/>
            <w:rtl/>
            <w:lang w:bidi="fa-IR"/>
          </w:rPr>
          <w:t>کفر</w:t>
        </w:r>
        <w:r w:rsidRPr="00127AA3">
          <w:rPr>
            <w:rStyle w:val="Hyperlink"/>
            <w:noProof/>
            <w:rtl/>
            <w:lang w:bidi="fa-IR"/>
          </w:rPr>
          <w:t xml:space="preserve"> </w:t>
        </w:r>
        <w:r w:rsidRPr="00127AA3">
          <w:rPr>
            <w:rStyle w:val="Hyperlink"/>
            <w:rFonts w:hint="eastAsia"/>
            <w:noProof/>
            <w:rtl/>
            <w:lang w:bidi="fa-IR"/>
          </w:rPr>
          <w:t>کدام</w:t>
        </w:r>
        <w:r w:rsidRPr="00127AA3">
          <w:rPr>
            <w:rStyle w:val="Hyperlink"/>
            <w:noProof/>
            <w:rtl/>
            <w:lang w:bidi="fa-IR"/>
          </w:rPr>
          <w:t xml:space="preserve"> </w:t>
        </w:r>
        <w:r w:rsidRPr="00127AA3">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Toc295471844 \h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845" w:history="1">
        <w:r w:rsidRPr="00127AA3">
          <w:rPr>
            <w:rStyle w:val="Hyperlink"/>
            <w:rFonts w:hint="eastAsia"/>
            <w:noProof/>
            <w:rtl/>
            <w:lang w:bidi="fa-IR"/>
          </w:rPr>
          <w:t>س</w:t>
        </w:r>
        <w:r w:rsidRPr="00127AA3">
          <w:rPr>
            <w:rStyle w:val="Hyperlink"/>
            <w:noProof/>
            <w:rtl/>
            <w:lang w:bidi="fa-IR"/>
          </w:rPr>
          <w:t xml:space="preserve">47: </w:t>
        </w:r>
        <w:r w:rsidRPr="00127AA3">
          <w:rPr>
            <w:rStyle w:val="Hyperlink"/>
            <w:rFonts w:hint="eastAsia"/>
            <w:noProof/>
            <w:rtl/>
            <w:lang w:bidi="fa-IR"/>
          </w:rPr>
          <w:t>حکم</w:t>
        </w:r>
        <w:r w:rsidRPr="00127AA3">
          <w:rPr>
            <w:rStyle w:val="Hyperlink"/>
            <w:noProof/>
            <w:rtl/>
            <w:lang w:bidi="fa-IR"/>
          </w:rPr>
          <w:t xml:space="preserve"> </w:t>
        </w:r>
        <w:r w:rsidRPr="00127AA3">
          <w:rPr>
            <w:rStyle w:val="Hyperlink"/>
            <w:rFonts w:hint="eastAsia"/>
            <w:noProof/>
            <w:rtl/>
            <w:lang w:bidi="fa-IR"/>
          </w:rPr>
          <w:t>نذر</w:t>
        </w:r>
        <w:r w:rsidRPr="00127AA3">
          <w:rPr>
            <w:rStyle w:val="Hyperlink"/>
            <w:noProof/>
            <w:rtl/>
            <w:lang w:bidi="fa-IR"/>
          </w:rPr>
          <w:t xml:space="preserve"> </w:t>
        </w:r>
        <w:r w:rsidRPr="00127AA3">
          <w:rPr>
            <w:rStyle w:val="Hyperlink"/>
            <w:rFonts w:hint="eastAsia"/>
            <w:noProof/>
            <w:rtl/>
            <w:lang w:bidi="fa-IR"/>
          </w:rPr>
          <w:t>چيست؟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Toc295471845 \h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846" w:history="1">
        <w:r w:rsidRPr="00127AA3">
          <w:rPr>
            <w:rStyle w:val="Hyperlink"/>
            <w:rFonts w:hint="eastAsia"/>
            <w:noProof/>
            <w:rtl/>
            <w:lang w:bidi="fa-IR"/>
          </w:rPr>
          <w:t>س</w:t>
        </w:r>
        <w:r w:rsidRPr="00127AA3">
          <w:rPr>
            <w:rStyle w:val="Hyperlink"/>
            <w:noProof/>
            <w:rtl/>
            <w:lang w:bidi="fa-IR"/>
          </w:rPr>
          <w:t xml:space="preserve">48: </w:t>
        </w:r>
        <w:r w:rsidRPr="00127AA3">
          <w:rPr>
            <w:rStyle w:val="Hyperlink"/>
            <w:rFonts w:hint="eastAsia"/>
            <w:noProof/>
            <w:rtl/>
            <w:lang w:bidi="fa-IR"/>
          </w:rPr>
          <w:t>حکم</w:t>
        </w:r>
        <w:r w:rsidRPr="00127AA3">
          <w:rPr>
            <w:rStyle w:val="Hyperlink"/>
            <w:noProof/>
            <w:rtl/>
            <w:lang w:bidi="fa-IR"/>
          </w:rPr>
          <w:t xml:space="preserve"> </w:t>
        </w:r>
        <w:r w:rsidRPr="00127AA3">
          <w:rPr>
            <w:rStyle w:val="Hyperlink"/>
            <w:rFonts w:hint="eastAsia"/>
            <w:noProof/>
            <w:rtl/>
            <w:lang w:bidi="fa-IR"/>
          </w:rPr>
          <w:t>سحر</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جادو</w:t>
        </w:r>
        <w:r w:rsidRPr="00127AA3">
          <w:rPr>
            <w:rStyle w:val="Hyperlink"/>
            <w:noProof/>
            <w:rtl/>
            <w:lang w:bidi="fa-IR"/>
          </w:rPr>
          <w:t xml:space="preserve"> </w:t>
        </w:r>
        <w:r w:rsidRPr="00127AA3">
          <w:rPr>
            <w:rStyle w:val="Hyperlink"/>
            <w:rFonts w:hint="eastAsia"/>
            <w:noProof/>
            <w:rtl/>
            <w:lang w:bidi="fa-IR"/>
          </w:rPr>
          <w:t>چيست؟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Toc295471846 \h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847" w:history="1">
        <w:r w:rsidRPr="00127AA3">
          <w:rPr>
            <w:rStyle w:val="Hyperlink"/>
            <w:rFonts w:hint="eastAsia"/>
            <w:noProof/>
            <w:rtl/>
            <w:lang w:bidi="fa-IR"/>
          </w:rPr>
          <w:t>س</w:t>
        </w:r>
        <w:r w:rsidRPr="00127AA3">
          <w:rPr>
            <w:rStyle w:val="Hyperlink"/>
            <w:noProof/>
            <w:rtl/>
            <w:lang w:bidi="fa-IR"/>
          </w:rPr>
          <w:t xml:space="preserve">49: </w:t>
        </w:r>
        <w:r w:rsidRPr="00127AA3">
          <w:rPr>
            <w:rStyle w:val="Hyperlink"/>
            <w:rFonts w:hint="eastAsia"/>
            <w:noProof/>
            <w:rtl/>
            <w:lang w:bidi="fa-IR"/>
          </w:rPr>
          <w:t>حکم</w:t>
        </w:r>
        <w:r w:rsidRPr="00127AA3">
          <w:rPr>
            <w:rStyle w:val="Hyperlink"/>
            <w:noProof/>
            <w:rtl/>
            <w:lang w:bidi="fa-IR"/>
          </w:rPr>
          <w:t xml:space="preserve"> </w:t>
        </w:r>
        <w:r w:rsidRPr="00127AA3">
          <w:rPr>
            <w:rStyle w:val="Hyperlink"/>
            <w:rFonts w:hint="eastAsia"/>
            <w:noProof/>
            <w:rtl/>
            <w:lang w:bidi="fa-IR"/>
          </w:rPr>
          <w:t>رفتن</w:t>
        </w:r>
        <w:r w:rsidRPr="00127AA3">
          <w:rPr>
            <w:rStyle w:val="Hyperlink"/>
            <w:noProof/>
            <w:rtl/>
            <w:lang w:bidi="fa-IR"/>
          </w:rPr>
          <w:t xml:space="preserve"> </w:t>
        </w:r>
        <w:r w:rsidRPr="00127AA3">
          <w:rPr>
            <w:rStyle w:val="Hyperlink"/>
            <w:rFonts w:hint="eastAsia"/>
            <w:noProof/>
            <w:rtl/>
            <w:lang w:bidi="fa-IR"/>
          </w:rPr>
          <w:t>نزد</w:t>
        </w:r>
        <w:r w:rsidRPr="00127AA3">
          <w:rPr>
            <w:rStyle w:val="Hyperlink"/>
            <w:noProof/>
            <w:rtl/>
            <w:lang w:bidi="fa-IR"/>
          </w:rPr>
          <w:t xml:space="preserve"> </w:t>
        </w:r>
        <w:r w:rsidRPr="00127AA3">
          <w:rPr>
            <w:rStyle w:val="Hyperlink"/>
            <w:rFonts w:hint="eastAsia"/>
            <w:noProof/>
            <w:rtl/>
            <w:lang w:bidi="fa-IR"/>
          </w:rPr>
          <w:t>کف</w:t>
        </w:r>
        <w:r w:rsidRPr="00127AA3">
          <w:rPr>
            <w:rStyle w:val="Hyperlink"/>
            <w:noProof/>
            <w:rtl/>
            <w:lang w:bidi="fa-IR"/>
          </w:rPr>
          <w:t xml:space="preserve"> ‌</w:t>
        </w:r>
        <w:r w:rsidRPr="00127AA3">
          <w:rPr>
            <w:rStyle w:val="Hyperlink"/>
            <w:rFonts w:hint="eastAsia"/>
            <w:noProof/>
            <w:rtl/>
            <w:lang w:bidi="fa-IR"/>
          </w:rPr>
          <w:t>بين</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کاهن</w:t>
        </w:r>
        <w:r w:rsidRPr="00127AA3">
          <w:rPr>
            <w:rStyle w:val="Hyperlink"/>
            <w:noProof/>
            <w:rtl/>
            <w:lang w:bidi="fa-IR"/>
          </w:rPr>
          <w:t xml:space="preserve"> </w:t>
        </w:r>
        <w:r w:rsidRPr="00127AA3">
          <w:rPr>
            <w:rStyle w:val="Hyperlink"/>
            <w:rFonts w:hint="eastAsia"/>
            <w:noProof/>
            <w:rtl/>
            <w:lang w:bidi="fa-IR"/>
          </w:rPr>
          <w:t>چيست؟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Toc295471847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848" w:history="1">
        <w:r w:rsidRPr="00127AA3">
          <w:rPr>
            <w:rStyle w:val="Hyperlink"/>
            <w:rFonts w:hint="eastAsia"/>
            <w:noProof/>
            <w:rtl/>
            <w:lang w:bidi="fa-IR"/>
          </w:rPr>
          <w:t>س</w:t>
        </w:r>
        <w:r w:rsidRPr="00127AA3">
          <w:rPr>
            <w:rStyle w:val="Hyperlink"/>
            <w:noProof/>
            <w:rtl/>
            <w:lang w:bidi="fa-IR"/>
          </w:rPr>
          <w:t xml:space="preserve">50: </w:t>
        </w:r>
        <w:r w:rsidRPr="00127AA3">
          <w:rPr>
            <w:rStyle w:val="Hyperlink"/>
            <w:rFonts w:hint="eastAsia"/>
            <w:noProof/>
            <w:rtl/>
            <w:lang w:bidi="fa-IR"/>
          </w:rPr>
          <w:t>استسقا</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طلب</w:t>
        </w:r>
        <w:r w:rsidRPr="00127AA3">
          <w:rPr>
            <w:rStyle w:val="Hyperlink"/>
            <w:noProof/>
            <w:rtl/>
            <w:lang w:bidi="fa-IR"/>
          </w:rPr>
          <w:t xml:space="preserve"> </w:t>
        </w:r>
        <w:r w:rsidRPr="00127AA3">
          <w:rPr>
            <w:rStyle w:val="Hyperlink"/>
            <w:rFonts w:hint="eastAsia"/>
            <w:noProof/>
            <w:rtl/>
            <w:lang w:bidi="fa-IR"/>
          </w:rPr>
          <w:t>باران</w:t>
        </w:r>
        <w:r w:rsidRPr="00127AA3">
          <w:rPr>
            <w:rStyle w:val="Hyperlink"/>
            <w:noProof/>
            <w:rtl/>
            <w:lang w:bidi="fa-IR"/>
          </w:rPr>
          <w:t xml:space="preserve"> </w:t>
        </w:r>
        <w:r w:rsidRPr="00127AA3">
          <w:rPr>
            <w:rStyle w:val="Hyperlink"/>
            <w:rFonts w:hint="eastAsia"/>
            <w:noProof/>
            <w:rtl/>
            <w:lang w:bidi="fa-IR"/>
          </w:rPr>
          <w:t>کردن</w:t>
        </w:r>
        <w:r w:rsidRPr="00127AA3">
          <w:rPr>
            <w:rStyle w:val="Hyperlink"/>
            <w:noProof/>
            <w:rtl/>
            <w:lang w:bidi="fa-IR"/>
          </w:rPr>
          <w:t xml:space="preserve"> </w:t>
        </w:r>
        <w:r w:rsidRPr="00127AA3">
          <w:rPr>
            <w:rStyle w:val="Hyperlink"/>
            <w:rFonts w:hint="eastAsia"/>
            <w:noProof/>
            <w:rtl/>
            <w:lang w:bidi="fa-IR"/>
          </w:rPr>
          <w:t>از</w:t>
        </w:r>
        <w:r w:rsidRPr="00127AA3">
          <w:rPr>
            <w:rStyle w:val="Hyperlink"/>
            <w:noProof/>
            <w:rtl/>
            <w:lang w:bidi="fa-IR"/>
          </w:rPr>
          <w:t xml:space="preserve"> </w:t>
        </w:r>
        <w:r w:rsidRPr="00127AA3">
          <w:rPr>
            <w:rStyle w:val="Hyperlink"/>
            <w:rFonts w:hint="eastAsia"/>
            <w:noProof/>
            <w:rtl/>
            <w:lang w:bidi="fa-IR"/>
          </w:rPr>
          <w:t>طريق</w:t>
        </w:r>
        <w:r w:rsidRPr="00127AA3">
          <w:rPr>
            <w:rStyle w:val="Hyperlink"/>
            <w:noProof/>
            <w:rtl/>
            <w:lang w:bidi="fa-IR"/>
          </w:rPr>
          <w:t xml:space="preserve"> </w:t>
        </w:r>
        <w:r w:rsidRPr="00127AA3">
          <w:rPr>
            <w:rStyle w:val="Hyperlink"/>
            <w:rFonts w:hint="eastAsia"/>
            <w:noProof/>
            <w:rtl/>
            <w:lang w:bidi="fa-IR"/>
          </w:rPr>
          <w:t>ستارگان،</w:t>
        </w:r>
        <w:r w:rsidRPr="00127AA3">
          <w:rPr>
            <w:rStyle w:val="Hyperlink"/>
            <w:noProof/>
            <w:rtl/>
            <w:lang w:bidi="fa-IR"/>
          </w:rPr>
          <w:t xml:space="preserve"> </w:t>
        </w:r>
        <w:r w:rsidRPr="00127AA3">
          <w:rPr>
            <w:rStyle w:val="Hyperlink"/>
            <w:rFonts w:hint="eastAsia"/>
            <w:noProof/>
            <w:rtl/>
            <w:lang w:bidi="fa-IR"/>
          </w:rPr>
          <w:t>چه</w:t>
        </w:r>
        <w:r w:rsidRPr="00127AA3">
          <w:rPr>
            <w:rStyle w:val="Hyperlink"/>
            <w:noProof/>
            <w:rtl/>
            <w:lang w:bidi="fa-IR"/>
          </w:rPr>
          <w:t xml:space="preserve"> </w:t>
        </w:r>
        <w:r w:rsidRPr="00127AA3">
          <w:rPr>
            <w:rStyle w:val="Hyperlink"/>
            <w:rFonts w:hint="eastAsia"/>
            <w:noProof/>
            <w:rtl/>
            <w:lang w:bidi="fa-IR"/>
          </w:rPr>
          <w:t>وقت</w:t>
        </w:r>
        <w:r w:rsidRPr="00127AA3">
          <w:rPr>
            <w:rStyle w:val="Hyperlink"/>
            <w:noProof/>
            <w:rtl/>
            <w:lang w:bidi="fa-IR"/>
          </w:rPr>
          <w:t xml:space="preserve"> </w:t>
        </w:r>
        <w:r w:rsidRPr="00127AA3">
          <w:rPr>
            <w:rStyle w:val="Hyperlink"/>
            <w:rFonts w:hint="eastAsia"/>
            <w:noProof/>
            <w:rtl/>
            <w:lang w:bidi="fa-IR"/>
          </w:rPr>
          <w:t>شرک</w:t>
        </w:r>
        <w:r w:rsidRPr="00127AA3">
          <w:rPr>
            <w:rStyle w:val="Hyperlink"/>
            <w:noProof/>
            <w:rtl/>
            <w:lang w:bidi="fa-IR"/>
          </w:rPr>
          <w:t xml:space="preserve"> </w:t>
        </w:r>
        <w:r w:rsidRPr="00127AA3">
          <w:rPr>
            <w:rStyle w:val="Hyperlink"/>
            <w:rFonts w:hint="eastAsia"/>
            <w:noProof/>
            <w:rtl/>
            <w:lang w:bidi="fa-IR"/>
          </w:rPr>
          <w:t>اکبر</w:t>
        </w:r>
        <w:r w:rsidRPr="00127AA3">
          <w:rPr>
            <w:rStyle w:val="Hyperlink"/>
            <w:noProof/>
            <w:rtl/>
            <w:lang w:bidi="fa-IR"/>
          </w:rPr>
          <w:t xml:space="preserve"> </w:t>
        </w:r>
        <w:r w:rsidRPr="00127AA3">
          <w:rPr>
            <w:rStyle w:val="Hyperlink"/>
            <w:rFonts w:hint="eastAsia"/>
            <w:noProof/>
            <w:rtl/>
            <w:lang w:bidi="fa-IR"/>
          </w:rPr>
          <w:t>است</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چه</w:t>
        </w:r>
        <w:r w:rsidRPr="00127AA3">
          <w:rPr>
            <w:rStyle w:val="Hyperlink"/>
            <w:noProof/>
            <w:rtl/>
            <w:lang w:bidi="fa-IR"/>
          </w:rPr>
          <w:t xml:space="preserve"> </w:t>
        </w:r>
        <w:r w:rsidRPr="00127AA3">
          <w:rPr>
            <w:rStyle w:val="Hyperlink"/>
            <w:rFonts w:hint="eastAsia"/>
            <w:noProof/>
            <w:rtl/>
            <w:lang w:bidi="fa-IR"/>
          </w:rPr>
          <w:t>وقت</w:t>
        </w:r>
        <w:r w:rsidRPr="00127AA3">
          <w:rPr>
            <w:rStyle w:val="Hyperlink"/>
            <w:noProof/>
            <w:rtl/>
            <w:lang w:bidi="fa-IR"/>
          </w:rPr>
          <w:t xml:space="preserve"> </w:t>
        </w:r>
        <w:r w:rsidRPr="00127AA3">
          <w:rPr>
            <w:rStyle w:val="Hyperlink"/>
            <w:rFonts w:hint="eastAsia"/>
            <w:noProof/>
            <w:rtl/>
            <w:lang w:bidi="fa-IR"/>
          </w:rPr>
          <w:t>شرک</w:t>
        </w:r>
        <w:r w:rsidRPr="00127AA3">
          <w:rPr>
            <w:rStyle w:val="Hyperlink"/>
            <w:noProof/>
            <w:rtl/>
            <w:lang w:bidi="fa-IR"/>
          </w:rPr>
          <w:t xml:space="preserve"> </w:t>
        </w:r>
        <w:r w:rsidRPr="00127AA3">
          <w:rPr>
            <w:rStyle w:val="Hyperlink"/>
            <w:rFonts w:hint="eastAsia"/>
            <w:noProof/>
            <w:rtl/>
            <w:lang w:bidi="fa-IR"/>
          </w:rPr>
          <w:t>اصغر؟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Toc295471848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849" w:history="1">
        <w:r w:rsidRPr="00127AA3">
          <w:rPr>
            <w:rStyle w:val="Hyperlink"/>
            <w:rFonts w:hint="eastAsia"/>
            <w:noProof/>
            <w:rtl/>
            <w:lang w:bidi="fa-IR"/>
          </w:rPr>
          <w:t>س</w:t>
        </w:r>
        <w:r w:rsidRPr="00127AA3">
          <w:rPr>
            <w:rStyle w:val="Hyperlink"/>
            <w:noProof/>
            <w:rtl/>
            <w:lang w:bidi="fa-IR"/>
          </w:rPr>
          <w:t xml:space="preserve">51: </w:t>
        </w:r>
        <w:r w:rsidRPr="00127AA3">
          <w:rPr>
            <w:rStyle w:val="Hyperlink"/>
            <w:rFonts w:hint="eastAsia"/>
            <w:noProof/>
            <w:rtl/>
            <w:lang w:bidi="fa-IR"/>
          </w:rPr>
          <w:t>اقسام</w:t>
        </w:r>
        <w:r w:rsidRPr="00127AA3">
          <w:rPr>
            <w:rStyle w:val="Hyperlink"/>
            <w:noProof/>
            <w:rtl/>
            <w:lang w:bidi="fa-IR"/>
          </w:rPr>
          <w:t xml:space="preserve"> </w:t>
        </w:r>
        <w:r w:rsidRPr="00127AA3">
          <w:rPr>
            <w:rStyle w:val="Hyperlink"/>
            <w:rFonts w:hint="eastAsia"/>
            <w:noProof/>
            <w:rtl/>
            <w:lang w:bidi="fa-IR"/>
          </w:rPr>
          <w:t>گناهان</w:t>
        </w:r>
        <w:r w:rsidRPr="00127AA3">
          <w:rPr>
            <w:rStyle w:val="Hyperlink"/>
            <w:noProof/>
            <w:rtl/>
            <w:lang w:bidi="fa-IR"/>
          </w:rPr>
          <w:t xml:space="preserve"> </w:t>
        </w:r>
        <w:r w:rsidRPr="00127AA3">
          <w:rPr>
            <w:rStyle w:val="Hyperlink"/>
            <w:rFonts w:hint="eastAsia"/>
            <w:noProof/>
            <w:rtl/>
            <w:lang w:bidi="fa-IR"/>
          </w:rPr>
          <w:t>کدام</w:t>
        </w:r>
        <w:r w:rsidRPr="00127AA3">
          <w:rPr>
            <w:rStyle w:val="Hyperlink"/>
            <w:noProof/>
            <w:rtl/>
            <w:lang w:bidi="fa-IR"/>
          </w:rPr>
          <w:t xml:space="preserve"> </w:t>
        </w:r>
        <w:r w:rsidRPr="00127AA3">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Toc295471849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850" w:history="1">
        <w:r w:rsidRPr="00127AA3">
          <w:rPr>
            <w:rStyle w:val="Hyperlink"/>
            <w:rFonts w:hint="eastAsia"/>
            <w:noProof/>
            <w:rtl/>
            <w:lang w:bidi="fa-IR"/>
          </w:rPr>
          <w:t>س</w:t>
        </w:r>
        <w:r w:rsidRPr="00127AA3">
          <w:rPr>
            <w:rStyle w:val="Hyperlink"/>
            <w:noProof/>
            <w:rtl/>
            <w:lang w:bidi="fa-IR"/>
          </w:rPr>
          <w:t xml:space="preserve">52: </w:t>
        </w:r>
        <w:r w:rsidRPr="00127AA3">
          <w:rPr>
            <w:rStyle w:val="Hyperlink"/>
            <w:rFonts w:hint="eastAsia"/>
            <w:noProof/>
            <w:rtl/>
            <w:lang w:bidi="fa-IR"/>
          </w:rPr>
          <w:t>عواملي</w:t>
        </w:r>
        <w:r w:rsidRPr="00127AA3">
          <w:rPr>
            <w:rStyle w:val="Hyperlink"/>
            <w:noProof/>
            <w:rtl/>
            <w:lang w:bidi="fa-IR"/>
          </w:rPr>
          <w:t xml:space="preserve"> </w:t>
        </w:r>
        <w:r w:rsidRPr="00127AA3">
          <w:rPr>
            <w:rStyle w:val="Hyperlink"/>
            <w:rFonts w:hint="eastAsia"/>
            <w:noProof/>
            <w:rtl/>
            <w:lang w:bidi="fa-IR"/>
          </w:rPr>
          <w:t>که</w:t>
        </w:r>
        <w:r w:rsidRPr="00127AA3">
          <w:rPr>
            <w:rStyle w:val="Hyperlink"/>
            <w:noProof/>
            <w:rtl/>
            <w:lang w:bidi="fa-IR"/>
          </w:rPr>
          <w:t xml:space="preserve"> </w:t>
        </w:r>
        <w:r w:rsidRPr="00127AA3">
          <w:rPr>
            <w:rStyle w:val="Hyperlink"/>
            <w:rFonts w:hint="eastAsia"/>
            <w:noProof/>
            <w:rtl/>
            <w:lang w:bidi="fa-IR"/>
          </w:rPr>
          <w:t>باعث</w:t>
        </w:r>
        <w:r w:rsidRPr="00127AA3">
          <w:rPr>
            <w:rStyle w:val="Hyperlink"/>
            <w:noProof/>
            <w:rtl/>
            <w:lang w:bidi="fa-IR"/>
          </w:rPr>
          <w:t xml:space="preserve"> </w:t>
        </w:r>
        <w:r w:rsidRPr="00127AA3">
          <w:rPr>
            <w:rStyle w:val="Hyperlink"/>
            <w:rFonts w:hint="eastAsia"/>
            <w:noProof/>
            <w:rtl/>
            <w:lang w:bidi="fa-IR"/>
          </w:rPr>
          <w:t>مي</w:t>
        </w:r>
        <w:r w:rsidRPr="00127AA3">
          <w:rPr>
            <w:rStyle w:val="Hyperlink"/>
            <w:rFonts w:hint="eastAsia"/>
            <w:noProof/>
            <w:lang w:bidi="fa-IR"/>
          </w:rPr>
          <w:t>‌</w:t>
        </w:r>
        <w:r w:rsidRPr="00127AA3">
          <w:rPr>
            <w:rStyle w:val="Hyperlink"/>
            <w:rFonts w:hint="eastAsia"/>
            <w:noProof/>
            <w:rtl/>
            <w:lang w:bidi="fa-IR"/>
          </w:rPr>
          <w:t>شود</w:t>
        </w:r>
        <w:r w:rsidRPr="00127AA3">
          <w:rPr>
            <w:rStyle w:val="Hyperlink"/>
            <w:noProof/>
            <w:rtl/>
            <w:lang w:bidi="fa-IR"/>
          </w:rPr>
          <w:t xml:space="preserve"> </w:t>
        </w:r>
        <w:r w:rsidRPr="00127AA3">
          <w:rPr>
            <w:rStyle w:val="Hyperlink"/>
            <w:rFonts w:hint="eastAsia"/>
            <w:noProof/>
            <w:rtl/>
            <w:lang w:bidi="fa-IR"/>
          </w:rPr>
          <w:t>گناهان</w:t>
        </w:r>
        <w:r w:rsidRPr="00127AA3">
          <w:rPr>
            <w:rStyle w:val="Hyperlink"/>
            <w:noProof/>
            <w:rtl/>
            <w:lang w:bidi="fa-IR"/>
          </w:rPr>
          <w:t xml:space="preserve"> </w:t>
        </w:r>
        <w:r w:rsidRPr="00127AA3">
          <w:rPr>
            <w:rStyle w:val="Hyperlink"/>
            <w:rFonts w:hint="eastAsia"/>
            <w:noProof/>
            <w:rtl/>
            <w:lang w:bidi="fa-IR"/>
          </w:rPr>
          <w:t>صغيره</w:t>
        </w:r>
        <w:r w:rsidRPr="00127AA3">
          <w:rPr>
            <w:rStyle w:val="Hyperlink"/>
            <w:noProof/>
            <w:rtl/>
            <w:lang w:bidi="fa-IR"/>
          </w:rPr>
          <w:t xml:space="preserve"> </w:t>
        </w:r>
        <w:r w:rsidRPr="00127AA3">
          <w:rPr>
            <w:rStyle w:val="Hyperlink"/>
            <w:rFonts w:hint="eastAsia"/>
            <w:noProof/>
            <w:rtl/>
            <w:lang w:bidi="fa-IR"/>
          </w:rPr>
          <w:t>به</w:t>
        </w:r>
        <w:r w:rsidRPr="00127AA3">
          <w:rPr>
            <w:rStyle w:val="Hyperlink"/>
            <w:noProof/>
            <w:rtl/>
            <w:lang w:bidi="fa-IR"/>
          </w:rPr>
          <w:t xml:space="preserve"> </w:t>
        </w:r>
        <w:r w:rsidRPr="00127AA3">
          <w:rPr>
            <w:rStyle w:val="Hyperlink"/>
            <w:rFonts w:hint="eastAsia"/>
            <w:noProof/>
            <w:rtl/>
            <w:lang w:bidi="fa-IR"/>
          </w:rPr>
          <w:t>گناهان</w:t>
        </w:r>
        <w:r w:rsidRPr="00127AA3">
          <w:rPr>
            <w:rStyle w:val="Hyperlink"/>
            <w:noProof/>
            <w:rtl/>
            <w:lang w:bidi="fa-IR"/>
          </w:rPr>
          <w:t xml:space="preserve"> </w:t>
        </w:r>
        <w:r w:rsidRPr="00127AA3">
          <w:rPr>
            <w:rStyle w:val="Hyperlink"/>
            <w:rFonts w:hint="eastAsia"/>
            <w:noProof/>
            <w:rtl/>
            <w:lang w:bidi="fa-IR"/>
          </w:rPr>
          <w:t>کبيره</w:t>
        </w:r>
        <w:r w:rsidRPr="00127AA3">
          <w:rPr>
            <w:rStyle w:val="Hyperlink"/>
            <w:noProof/>
            <w:rtl/>
            <w:lang w:bidi="fa-IR"/>
          </w:rPr>
          <w:t xml:space="preserve"> </w:t>
        </w:r>
        <w:r w:rsidRPr="00127AA3">
          <w:rPr>
            <w:rStyle w:val="Hyperlink"/>
            <w:rFonts w:hint="eastAsia"/>
            <w:noProof/>
            <w:rtl/>
            <w:lang w:bidi="fa-IR"/>
          </w:rPr>
          <w:t>تبديل</w:t>
        </w:r>
        <w:r w:rsidRPr="00127AA3">
          <w:rPr>
            <w:rStyle w:val="Hyperlink"/>
            <w:noProof/>
            <w:rtl/>
            <w:lang w:bidi="fa-IR"/>
          </w:rPr>
          <w:t xml:space="preserve"> </w:t>
        </w:r>
        <w:r w:rsidRPr="00127AA3">
          <w:rPr>
            <w:rStyle w:val="Hyperlink"/>
            <w:rFonts w:hint="eastAsia"/>
            <w:noProof/>
            <w:rtl/>
            <w:lang w:bidi="fa-IR"/>
          </w:rPr>
          <w:t>گردند</w:t>
        </w:r>
        <w:r w:rsidRPr="00127AA3">
          <w:rPr>
            <w:rStyle w:val="Hyperlink"/>
            <w:noProof/>
            <w:rtl/>
            <w:lang w:bidi="fa-IR"/>
          </w:rPr>
          <w:t xml:space="preserve"> </w:t>
        </w:r>
        <w:r w:rsidRPr="00127AA3">
          <w:rPr>
            <w:rStyle w:val="Hyperlink"/>
            <w:rFonts w:hint="eastAsia"/>
            <w:noProof/>
            <w:rtl/>
            <w:lang w:bidi="fa-IR"/>
          </w:rPr>
          <w:t>کدامند؟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Toc295471850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851" w:history="1">
        <w:r w:rsidRPr="00127AA3">
          <w:rPr>
            <w:rStyle w:val="Hyperlink"/>
            <w:rFonts w:hint="eastAsia"/>
            <w:noProof/>
            <w:rtl/>
            <w:lang w:bidi="fa-IR"/>
          </w:rPr>
          <w:t>س</w:t>
        </w:r>
        <w:r w:rsidRPr="00127AA3">
          <w:rPr>
            <w:rStyle w:val="Hyperlink"/>
            <w:noProof/>
            <w:rtl/>
            <w:lang w:bidi="fa-IR"/>
          </w:rPr>
          <w:t xml:space="preserve">53: </w:t>
        </w:r>
        <w:r w:rsidRPr="00127AA3">
          <w:rPr>
            <w:rStyle w:val="Hyperlink"/>
            <w:rFonts w:hint="eastAsia"/>
            <w:noProof/>
            <w:rtl/>
            <w:lang w:bidi="fa-IR"/>
          </w:rPr>
          <w:t>حکم</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شرائط</w:t>
        </w:r>
        <w:r w:rsidRPr="00127AA3">
          <w:rPr>
            <w:rStyle w:val="Hyperlink"/>
            <w:noProof/>
            <w:rtl/>
            <w:lang w:bidi="fa-IR"/>
          </w:rPr>
          <w:t xml:space="preserve"> </w:t>
        </w:r>
        <w:r w:rsidRPr="00127AA3">
          <w:rPr>
            <w:rStyle w:val="Hyperlink"/>
            <w:rFonts w:hint="eastAsia"/>
            <w:noProof/>
            <w:rtl/>
            <w:lang w:bidi="fa-IR"/>
          </w:rPr>
          <w:t>توبه</w:t>
        </w:r>
        <w:r w:rsidRPr="00127AA3">
          <w:rPr>
            <w:rStyle w:val="Hyperlink"/>
            <w:noProof/>
            <w:rtl/>
            <w:lang w:bidi="fa-IR"/>
          </w:rPr>
          <w:t xml:space="preserve"> </w:t>
        </w:r>
        <w:r w:rsidRPr="00127AA3">
          <w:rPr>
            <w:rStyle w:val="Hyperlink"/>
            <w:rFonts w:hint="eastAsia"/>
            <w:noProof/>
            <w:rtl/>
            <w:lang w:bidi="fa-IR"/>
          </w:rPr>
          <w:t>چيست؟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Toc295471851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852" w:history="1">
        <w:r w:rsidRPr="00127AA3">
          <w:rPr>
            <w:rStyle w:val="Hyperlink"/>
            <w:rFonts w:hint="eastAsia"/>
            <w:noProof/>
            <w:rtl/>
            <w:lang w:bidi="fa-IR"/>
          </w:rPr>
          <w:t>س</w:t>
        </w:r>
        <w:r w:rsidRPr="00127AA3">
          <w:rPr>
            <w:rStyle w:val="Hyperlink"/>
            <w:noProof/>
            <w:rtl/>
            <w:lang w:bidi="fa-IR"/>
          </w:rPr>
          <w:t xml:space="preserve">54: </w:t>
        </w:r>
        <w:r w:rsidRPr="00127AA3">
          <w:rPr>
            <w:rStyle w:val="Hyperlink"/>
            <w:rFonts w:hint="eastAsia"/>
            <w:noProof/>
            <w:rtl/>
            <w:lang w:bidi="fa-IR"/>
          </w:rPr>
          <w:t>آيا</w:t>
        </w:r>
        <w:r w:rsidRPr="00127AA3">
          <w:rPr>
            <w:rStyle w:val="Hyperlink"/>
            <w:noProof/>
            <w:rtl/>
            <w:lang w:bidi="fa-IR"/>
          </w:rPr>
          <w:t xml:space="preserve"> </w:t>
        </w:r>
        <w:r w:rsidRPr="00127AA3">
          <w:rPr>
            <w:rStyle w:val="Hyperlink"/>
            <w:rFonts w:hint="eastAsia"/>
            <w:noProof/>
            <w:rtl/>
            <w:lang w:bidi="fa-IR"/>
          </w:rPr>
          <w:t>توبه</w:t>
        </w:r>
        <w:r w:rsidRPr="00127AA3">
          <w:rPr>
            <w:rStyle w:val="Hyperlink"/>
            <w:noProof/>
            <w:rtl/>
            <w:lang w:bidi="fa-IR"/>
          </w:rPr>
          <w:t xml:space="preserve"> </w:t>
        </w:r>
        <w:r w:rsidRPr="00127AA3">
          <w:rPr>
            <w:rStyle w:val="Hyperlink"/>
            <w:rFonts w:hint="eastAsia"/>
            <w:noProof/>
            <w:rtl/>
            <w:lang w:bidi="fa-IR"/>
          </w:rPr>
          <w:t>در</w:t>
        </w:r>
        <w:r w:rsidRPr="00127AA3">
          <w:rPr>
            <w:rStyle w:val="Hyperlink"/>
            <w:noProof/>
            <w:rtl/>
            <w:lang w:bidi="fa-IR"/>
          </w:rPr>
          <w:t xml:space="preserve"> </w:t>
        </w:r>
        <w:r w:rsidRPr="00127AA3">
          <w:rPr>
            <w:rStyle w:val="Hyperlink"/>
            <w:rFonts w:hint="eastAsia"/>
            <w:noProof/>
            <w:rtl/>
            <w:lang w:bidi="fa-IR"/>
          </w:rPr>
          <w:t>مورد</w:t>
        </w:r>
        <w:r w:rsidRPr="00127AA3">
          <w:rPr>
            <w:rStyle w:val="Hyperlink"/>
            <w:noProof/>
            <w:rtl/>
            <w:lang w:bidi="fa-IR"/>
          </w:rPr>
          <w:t xml:space="preserve"> </w:t>
        </w:r>
        <w:r w:rsidRPr="00127AA3">
          <w:rPr>
            <w:rStyle w:val="Hyperlink"/>
            <w:rFonts w:hint="eastAsia"/>
            <w:noProof/>
            <w:rtl/>
            <w:lang w:bidi="fa-IR"/>
          </w:rPr>
          <w:t>همه</w:t>
        </w:r>
        <w:r w:rsidRPr="00127AA3">
          <w:rPr>
            <w:rStyle w:val="Hyperlink"/>
            <w:noProof/>
            <w:rtl/>
            <w:lang w:bidi="fa-IR"/>
          </w:rPr>
          <w:t xml:space="preserve"> </w:t>
        </w:r>
        <w:r w:rsidRPr="00127AA3">
          <w:rPr>
            <w:rStyle w:val="Hyperlink"/>
            <w:rFonts w:hint="eastAsia"/>
            <w:noProof/>
            <w:rtl/>
            <w:lang w:bidi="fa-IR"/>
          </w:rPr>
          <w:t>گناهان</w:t>
        </w:r>
        <w:r w:rsidRPr="00127AA3">
          <w:rPr>
            <w:rStyle w:val="Hyperlink"/>
            <w:noProof/>
            <w:rtl/>
            <w:lang w:bidi="fa-IR"/>
          </w:rPr>
          <w:t xml:space="preserve"> </w:t>
        </w:r>
        <w:r w:rsidRPr="00127AA3">
          <w:rPr>
            <w:rStyle w:val="Hyperlink"/>
            <w:rFonts w:hint="eastAsia"/>
            <w:noProof/>
            <w:rtl/>
            <w:lang w:bidi="fa-IR"/>
          </w:rPr>
          <w:t>امکان‌پذير</w:t>
        </w:r>
        <w:r w:rsidRPr="00127AA3">
          <w:rPr>
            <w:rStyle w:val="Hyperlink"/>
            <w:noProof/>
            <w:rtl/>
            <w:lang w:bidi="fa-IR"/>
          </w:rPr>
          <w:t xml:space="preserve"> </w:t>
        </w:r>
        <w:r w:rsidRPr="00127AA3">
          <w:rPr>
            <w:rStyle w:val="Hyperlink"/>
            <w:rFonts w:hint="eastAsia"/>
            <w:noProof/>
            <w:rtl/>
            <w:lang w:bidi="fa-IR"/>
          </w:rPr>
          <w:t>است؟</w:t>
        </w:r>
        <w:r w:rsidRPr="00127AA3">
          <w:rPr>
            <w:rStyle w:val="Hyperlink"/>
            <w:noProof/>
            <w:rtl/>
            <w:lang w:bidi="fa-IR"/>
          </w:rPr>
          <w:t xml:space="preserve"> </w:t>
        </w:r>
        <w:r w:rsidRPr="00127AA3">
          <w:rPr>
            <w:rStyle w:val="Hyperlink"/>
            <w:rFonts w:hint="eastAsia"/>
            <w:noProof/>
            <w:rtl/>
            <w:lang w:bidi="fa-IR"/>
          </w:rPr>
          <w:t>نيز</w:t>
        </w:r>
        <w:r w:rsidRPr="00127AA3">
          <w:rPr>
            <w:rStyle w:val="Hyperlink"/>
            <w:noProof/>
            <w:rtl/>
            <w:lang w:bidi="fa-IR"/>
          </w:rPr>
          <w:t xml:space="preserve"> </w:t>
        </w:r>
        <w:r w:rsidRPr="00127AA3">
          <w:rPr>
            <w:rStyle w:val="Hyperlink"/>
            <w:rFonts w:hint="eastAsia"/>
            <w:noProof/>
            <w:rtl/>
            <w:lang w:bidi="fa-IR"/>
          </w:rPr>
          <w:t>تا</w:t>
        </w:r>
        <w:r w:rsidRPr="00127AA3">
          <w:rPr>
            <w:rStyle w:val="Hyperlink"/>
            <w:noProof/>
            <w:rtl/>
            <w:lang w:bidi="fa-IR"/>
          </w:rPr>
          <w:t xml:space="preserve"> </w:t>
        </w:r>
        <w:r w:rsidRPr="00127AA3">
          <w:rPr>
            <w:rStyle w:val="Hyperlink"/>
            <w:rFonts w:hint="eastAsia"/>
            <w:noProof/>
            <w:rtl/>
            <w:lang w:bidi="fa-IR"/>
          </w:rPr>
          <w:t>چه</w:t>
        </w:r>
        <w:r w:rsidRPr="00127AA3">
          <w:rPr>
            <w:rStyle w:val="Hyperlink"/>
            <w:noProof/>
            <w:rtl/>
            <w:lang w:bidi="fa-IR"/>
          </w:rPr>
          <w:t xml:space="preserve"> </w:t>
        </w:r>
        <w:r w:rsidRPr="00127AA3">
          <w:rPr>
            <w:rStyle w:val="Hyperlink"/>
            <w:rFonts w:hint="eastAsia"/>
            <w:noProof/>
            <w:rtl/>
            <w:lang w:bidi="fa-IR"/>
          </w:rPr>
          <w:t>هنگام</w:t>
        </w:r>
        <w:r w:rsidRPr="00127AA3">
          <w:rPr>
            <w:rStyle w:val="Hyperlink"/>
            <w:noProof/>
            <w:rtl/>
            <w:lang w:bidi="fa-IR"/>
          </w:rPr>
          <w:t xml:space="preserve"> </w:t>
        </w:r>
        <w:r w:rsidRPr="00127AA3">
          <w:rPr>
            <w:rStyle w:val="Hyperlink"/>
            <w:rFonts w:hint="eastAsia"/>
            <w:noProof/>
            <w:rtl/>
            <w:lang w:bidi="fa-IR"/>
          </w:rPr>
          <w:t>فرصت</w:t>
        </w:r>
        <w:r w:rsidRPr="00127AA3">
          <w:rPr>
            <w:rStyle w:val="Hyperlink"/>
            <w:noProof/>
            <w:rtl/>
            <w:lang w:bidi="fa-IR"/>
          </w:rPr>
          <w:t xml:space="preserve"> </w:t>
        </w:r>
        <w:r w:rsidRPr="00127AA3">
          <w:rPr>
            <w:rStyle w:val="Hyperlink"/>
            <w:rFonts w:hint="eastAsia"/>
            <w:noProof/>
            <w:rtl/>
            <w:lang w:bidi="fa-IR"/>
          </w:rPr>
          <w:t>توبه</w:t>
        </w:r>
        <w:r w:rsidRPr="00127AA3">
          <w:rPr>
            <w:rStyle w:val="Hyperlink"/>
            <w:noProof/>
            <w:rtl/>
            <w:lang w:bidi="fa-IR"/>
          </w:rPr>
          <w:t xml:space="preserve"> </w:t>
        </w:r>
        <w:r w:rsidRPr="00127AA3">
          <w:rPr>
            <w:rStyle w:val="Hyperlink"/>
            <w:rFonts w:hint="eastAsia"/>
            <w:noProof/>
            <w:rtl/>
            <w:lang w:bidi="fa-IR"/>
          </w:rPr>
          <w:t>وجود</w:t>
        </w:r>
        <w:r w:rsidRPr="00127AA3">
          <w:rPr>
            <w:rStyle w:val="Hyperlink"/>
            <w:noProof/>
            <w:rtl/>
            <w:lang w:bidi="fa-IR"/>
          </w:rPr>
          <w:t xml:space="preserve"> </w:t>
        </w:r>
        <w:r w:rsidRPr="00127AA3">
          <w:rPr>
            <w:rStyle w:val="Hyperlink"/>
            <w:rFonts w:hint="eastAsia"/>
            <w:noProof/>
            <w:rtl/>
            <w:lang w:bidi="fa-IR"/>
          </w:rPr>
          <w:t>دارد؟</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اجر</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پاداش</w:t>
        </w:r>
        <w:r w:rsidRPr="00127AA3">
          <w:rPr>
            <w:rStyle w:val="Hyperlink"/>
            <w:noProof/>
            <w:rtl/>
            <w:lang w:bidi="fa-IR"/>
          </w:rPr>
          <w:t xml:space="preserve"> </w:t>
        </w:r>
        <w:r w:rsidRPr="00127AA3">
          <w:rPr>
            <w:rStyle w:val="Hyperlink"/>
            <w:rFonts w:hint="eastAsia"/>
            <w:noProof/>
            <w:rtl/>
            <w:lang w:bidi="fa-IR"/>
          </w:rPr>
          <w:t>فرد</w:t>
        </w:r>
        <w:r w:rsidRPr="00127AA3">
          <w:rPr>
            <w:rStyle w:val="Hyperlink"/>
            <w:noProof/>
            <w:rtl/>
            <w:lang w:bidi="fa-IR"/>
          </w:rPr>
          <w:t xml:space="preserve"> </w:t>
        </w:r>
        <w:r w:rsidRPr="00127AA3">
          <w:rPr>
            <w:rStyle w:val="Hyperlink"/>
            <w:rFonts w:hint="eastAsia"/>
            <w:noProof/>
            <w:rtl/>
            <w:lang w:bidi="fa-IR"/>
          </w:rPr>
          <w:t>توبه‌کننده</w:t>
        </w:r>
        <w:r w:rsidRPr="00127AA3">
          <w:rPr>
            <w:rStyle w:val="Hyperlink"/>
            <w:noProof/>
            <w:rtl/>
            <w:lang w:bidi="fa-IR"/>
          </w:rPr>
          <w:t xml:space="preserve"> </w:t>
        </w:r>
        <w:r w:rsidRPr="00127AA3">
          <w:rPr>
            <w:rStyle w:val="Hyperlink"/>
            <w:rFonts w:hint="eastAsia"/>
            <w:noProof/>
            <w:rtl/>
            <w:lang w:bidi="fa-IR"/>
          </w:rPr>
          <w:t>چيست؟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Toc295471852 \h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853" w:history="1">
        <w:r w:rsidRPr="00127AA3">
          <w:rPr>
            <w:rStyle w:val="Hyperlink"/>
            <w:rFonts w:hint="eastAsia"/>
            <w:noProof/>
            <w:rtl/>
            <w:lang w:bidi="fa-IR"/>
          </w:rPr>
          <w:t>س</w:t>
        </w:r>
        <w:r w:rsidRPr="00127AA3">
          <w:rPr>
            <w:rStyle w:val="Hyperlink"/>
            <w:noProof/>
            <w:rtl/>
            <w:lang w:bidi="fa-IR"/>
          </w:rPr>
          <w:t xml:space="preserve">56: </w:t>
        </w:r>
        <w:r w:rsidRPr="00127AA3">
          <w:rPr>
            <w:rStyle w:val="Hyperlink"/>
            <w:rFonts w:hint="eastAsia"/>
            <w:noProof/>
            <w:rtl/>
            <w:lang w:bidi="fa-IR"/>
          </w:rPr>
          <w:t>آيا</w:t>
        </w:r>
        <w:r w:rsidRPr="00127AA3">
          <w:rPr>
            <w:rStyle w:val="Hyperlink"/>
            <w:noProof/>
            <w:rtl/>
            <w:lang w:bidi="fa-IR"/>
          </w:rPr>
          <w:t xml:space="preserve"> </w:t>
        </w:r>
        <w:r w:rsidRPr="00127AA3">
          <w:rPr>
            <w:rStyle w:val="Hyperlink"/>
            <w:rFonts w:hint="eastAsia"/>
            <w:noProof/>
            <w:rtl/>
            <w:lang w:bidi="fa-IR"/>
          </w:rPr>
          <w:t>پرسيدن</w:t>
        </w:r>
        <w:r w:rsidRPr="00127AA3">
          <w:rPr>
            <w:rStyle w:val="Hyperlink"/>
            <w:noProof/>
            <w:rtl/>
            <w:lang w:bidi="fa-IR"/>
          </w:rPr>
          <w:t xml:space="preserve"> </w:t>
        </w:r>
        <w:r w:rsidRPr="00127AA3">
          <w:rPr>
            <w:rStyle w:val="Hyperlink"/>
            <w:rFonts w:hint="eastAsia"/>
            <w:noProof/>
            <w:rtl/>
            <w:lang w:bidi="fa-IR"/>
          </w:rPr>
          <w:t>در</w:t>
        </w:r>
        <w:r w:rsidRPr="00127AA3">
          <w:rPr>
            <w:rStyle w:val="Hyperlink"/>
            <w:noProof/>
            <w:rtl/>
            <w:lang w:bidi="fa-IR"/>
          </w:rPr>
          <w:t xml:space="preserve"> </w:t>
        </w:r>
        <w:r w:rsidRPr="00127AA3">
          <w:rPr>
            <w:rStyle w:val="Hyperlink"/>
            <w:rFonts w:hint="eastAsia"/>
            <w:noProof/>
            <w:rtl/>
            <w:lang w:bidi="fa-IR"/>
          </w:rPr>
          <w:t>مورد</w:t>
        </w:r>
        <w:r w:rsidRPr="00127AA3">
          <w:rPr>
            <w:rStyle w:val="Hyperlink"/>
            <w:noProof/>
            <w:rtl/>
            <w:lang w:bidi="fa-IR"/>
          </w:rPr>
          <w:t xml:space="preserve"> </w:t>
        </w:r>
        <w:r w:rsidRPr="00127AA3">
          <w:rPr>
            <w:rStyle w:val="Hyperlink"/>
            <w:rFonts w:hint="eastAsia"/>
            <w:noProof/>
            <w:rtl/>
            <w:lang w:bidi="fa-IR"/>
          </w:rPr>
          <w:t>حکمت</w:t>
        </w:r>
        <w:r w:rsidRPr="00127AA3">
          <w:rPr>
            <w:rStyle w:val="Hyperlink"/>
            <w:noProof/>
            <w:rtl/>
            <w:lang w:bidi="fa-IR"/>
          </w:rPr>
          <w:t xml:space="preserve"> </w:t>
        </w:r>
        <w:r w:rsidRPr="00127AA3">
          <w:rPr>
            <w:rStyle w:val="Hyperlink"/>
            <w:rFonts w:hint="eastAsia"/>
            <w:noProof/>
            <w:rtl/>
            <w:lang w:bidi="fa-IR"/>
          </w:rPr>
          <w:t>خداوند</w:t>
        </w:r>
        <w:r w:rsidRPr="00127AA3">
          <w:rPr>
            <w:rStyle w:val="Hyperlink"/>
            <w:noProof/>
            <w:rtl/>
            <w:lang w:bidi="fa-IR"/>
          </w:rPr>
          <w:t xml:space="preserve"> </w:t>
        </w:r>
        <w:r w:rsidRPr="00127AA3">
          <w:rPr>
            <w:rStyle w:val="Hyperlink"/>
            <w:rFonts w:hint="eastAsia"/>
            <w:noProof/>
            <w:rtl/>
            <w:lang w:bidi="fa-IR"/>
          </w:rPr>
          <w:t>از</w:t>
        </w:r>
        <w:r w:rsidRPr="00127AA3">
          <w:rPr>
            <w:rStyle w:val="Hyperlink"/>
            <w:noProof/>
            <w:rtl/>
            <w:lang w:bidi="fa-IR"/>
          </w:rPr>
          <w:t xml:space="preserve"> </w:t>
        </w:r>
        <w:r w:rsidRPr="00127AA3">
          <w:rPr>
            <w:rStyle w:val="Hyperlink"/>
            <w:rFonts w:hint="eastAsia"/>
            <w:noProof/>
            <w:rtl/>
            <w:lang w:bidi="fa-IR"/>
          </w:rPr>
          <w:t>وضع</w:t>
        </w:r>
        <w:r w:rsidRPr="00127AA3">
          <w:rPr>
            <w:rStyle w:val="Hyperlink"/>
            <w:noProof/>
            <w:rtl/>
            <w:lang w:bidi="fa-IR"/>
          </w:rPr>
          <w:t xml:space="preserve"> </w:t>
        </w:r>
        <w:r w:rsidRPr="00127AA3">
          <w:rPr>
            <w:rStyle w:val="Hyperlink"/>
            <w:rFonts w:hint="eastAsia"/>
            <w:noProof/>
            <w:rtl/>
            <w:lang w:bidi="fa-IR"/>
          </w:rPr>
          <w:t>اوامر</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منهيات</w:t>
        </w:r>
        <w:r w:rsidRPr="00127AA3">
          <w:rPr>
            <w:rStyle w:val="Hyperlink"/>
            <w:noProof/>
            <w:rtl/>
            <w:lang w:bidi="fa-IR"/>
          </w:rPr>
          <w:t xml:space="preserve"> </w:t>
        </w:r>
        <w:r w:rsidRPr="00127AA3">
          <w:rPr>
            <w:rStyle w:val="Hyperlink"/>
            <w:rFonts w:hint="eastAsia"/>
            <w:noProof/>
            <w:rtl/>
            <w:lang w:bidi="fa-IR"/>
          </w:rPr>
          <w:t>درست</w:t>
        </w:r>
        <w:r w:rsidRPr="00127AA3">
          <w:rPr>
            <w:rStyle w:val="Hyperlink"/>
            <w:noProof/>
            <w:rtl/>
            <w:lang w:bidi="fa-IR"/>
          </w:rPr>
          <w:t xml:space="preserve"> </w:t>
        </w:r>
        <w:r w:rsidRPr="00127AA3">
          <w:rPr>
            <w:rStyle w:val="Hyperlink"/>
            <w:rFonts w:hint="eastAsia"/>
            <w:noProof/>
            <w:rtl/>
            <w:lang w:bidi="fa-IR"/>
          </w:rPr>
          <w:t>است</w:t>
        </w:r>
        <w:r w:rsidRPr="00127AA3">
          <w:rPr>
            <w:rStyle w:val="Hyperlink"/>
            <w:noProof/>
            <w:rtl/>
            <w:lang w:bidi="fa-IR"/>
          </w:rPr>
          <w:t xml:space="preserve"> </w:t>
        </w:r>
        <w:r w:rsidRPr="00127AA3">
          <w:rPr>
            <w:rStyle w:val="Hyperlink"/>
            <w:rFonts w:hint="eastAsia"/>
            <w:noProof/>
            <w:rtl/>
            <w:lang w:bidi="fa-IR"/>
          </w:rPr>
          <w:t>يا</w:t>
        </w:r>
        <w:r w:rsidRPr="00127AA3">
          <w:rPr>
            <w:rStyle w:val="Hyperlink"/>
            <w:noProof/>
            <w:rtl/>
            <w:lang w:bidi="fa-IR"/>
          </w:rPr>
          <w:t xml:space="preserve"> </w:t>
        </w:r>
        <w:r w:rsidRPr="00127AA3">
          <w:rPr>
            <w:rStyle w:val="Hyperlink"/>
            <w:rFonts w:hint="eastAsia"/>
            <w:noProof/>
            <w:rtl/>
            <w:lang w:bidi="fa-IR"/>
          </w:rPr>
          <w:t>خير؟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Toc295471853 \h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854" w:history="1">
        <w:r w:rsidRPr="00127AA3">
          <w:rPr>
            <w:rStyle w:val="Hyperlink"/>
            <w:rFonts w:hint="eastAsia"/>
            <w:noProof/>
            <w:rtl/>
            <w:lang w:bidi="fa-IR"/>
          </w:rPr>
          <w:t>س</w:t>
        </w:r>
        <w:r w:rsidRPr="00127AA3">
          <w:rPr>
            <w:rStyle w:val="Hyperlink"/>
            <w:noProof/>
            <w:rtl/>
            <w:lang w:bidi="fa-IR"/>
          </w:rPr>
          <w:t xml:space="preserve">57: </w:t>
        </w:r>
        <w:r w:rsidRPr="00127AA3">
          <w:rPr>
            <w:rStyle w:val="Hyperlink"/>
            <w:rFonts w:hint="eastAsia"/>
            <w:noProof/>
            <w:rtl/>
            <w:lang w:bidi="fa-IR"/>
          </w:rPr>
          <w:t>منظور</w:t>
        </w:r>
        <w:r w:rsidRPr="00127AA3">
          <w:rPr>
            <w:rStyle w:val="Hyperlink"/>
            <w:noProof/>
            <w:rtl/>
            <w:lang w:bidi="fa-IR"/>
          </w:rPr>
          <w:t xml:space="preserve"> </w:t>
        </w:r>
        <w:r w:rsidRPr="00127AA3">
          <w:rPr>
            <w:rStyle w:val="Hyperlink"/>
            <w:rFonts w:hint="eastAsia"/>
            <w:noProof/>
            <w:rtl/>
            <w:lang w:bidi="fa-IR"/>
          </w:rPr>
          <w:t>از</w:t>
        </w:r>
        <w:r w:rsidRPr="00127AA3">
          <w:rPr>
            <w:rStyle w:val="Hyperlink"/>
            <w:noProof/>
            <w:rtl/>
            <w:lang w:bidi="fa-IR"/>
          </w:rPr>
          <w:t xml:space="preserve"> </w:t>
        </w:r>
        <w:r w:rsidRPr="00127AA3">
          <w:rPr>
            <w:rStyle w:val="Hyperlink"/>
            <w:rFonts w:hint="eastAsia"/>
            <w:noProof/>
            <w:rtl/>
            <w:lang w:bidi="fa-IR"/>
          </w:rPr>
          <w:t>آيه</w:t>
        </w:r>
        <w:r w:rsidRPr="00127AA3">
          <w:rPr>
            <w:rStyle w:val="Hyperlink"/>
            <w:noProof/>
            <w:rtl/>
            <w:lang w:bidi="fa-IR"/>
          </w:rPr>
          <w:t xml:space="preserve">: </w:t>
        </w:r>
        <w:r w:rsidRPr="00127AA3">
          <w:rPr>
            <w:rStyle w:val="Hyperlink"/>
            <w:rFonts w:cs="Traditional Arabic"/>
            <w:b/>
            <w:noProof/>
            <w:rtl/>
            <w:lang w:bidi="fa-IR"/>
          </w:rPr>
          <w:t>﴿</w:t>
        </w:r>
        <w:r w:rsidRPr="00127AA3">
          <w:rPr>
            <w:rStyle w:val="Hyperlink"/>
            <w:b/>
            <w:bCs/>
            <w:noProof/>
          </w:rPr>
          <w:sym w:font="HQPB5" w:char="F021"/>
        </w:r>
        <w:r w:rsidRPr="00127AA3">
          <w:rPr>
            <w:rStyle w:val="Hyperlink"/>
            <w:b/>
            <w:bCs/>
            <w:noProof/>
          </w:rPr>
          <w:sym w:font="HQPB1" w:char="F024"/>
        </w:r>
        <w:r w:rsidRPr="00127AA3">
          <w:rPr>
            <w:rStyle w:val="Hyperlink"/>
            <w:b/>
            <w:bCs/>
            <w:noProof/>
          </w:rPr>
          <w:sym w:font="HQPB4" w:char="F0A8"/>
        </w:r>
        <w:r w:rsidRPr="00127AA3">
          <w:rPr>
            <w:rStyle w:val="Hyperlink"/>
            <w:b/>
            <w:bCs/>
            <w:noProof/>
          </w:rPr>
          <w:sym w:font="HQPB2" w:char="F042"/>
        </w:r>
        <w:r w:rsidRPr="00127AA3">
          <w:rPr>
            <w:rStyle w:val="Hyperlink"/>
            <w:rFonts w:ascii="(normal text)" w:hAnsi="(normal text)"/>
            <w:b/>
            <w:noProof/>
            <w:rtl/>
            <w:lang w:bidi="fa-IR"/>
          </w:rPr>
          <w:t xml:space="preserve"> </w:t>
        </w:r>
        <w:r w:rsidRPr="00127AA3">
          <w:rPr>
            <w:rStyle w:val="Hyperlink"/>
            <w:b/>
            <w:bCs/>
            <w:noProof/>
          </w:rPr>
          <w:sym w:font="HQPB5" w:char="F079"/>
        </w:r>
        <w:r w:rsidRPr="00127AA3">
          <w:rPr>
            <w:rStyle w:val="Hyperlink"/>
            <w:b/>
            <w:bCs/>
            <w:noProof/>
          </w:rPr>
          <w:sym w:font="HQPB2" w:char="F037"/>
        </w:r>
        <w:r w:rsidRPr="00127AA3">
          <w:rPr>
            <w:rStyle w:val="Hyperlink"/>
            <w:b/>
            <w:bCs/>
            <w:noProof/>
          </w:rPr>
          <w:sym w:font="HQPB5" w:char="F074"/>
        </w:r>
        <w:r w:rsidRPr="00127AA3">
          <w:rPr>
            <w:rStyle w:val="Hyperlink"/>
            <w:b/>
            <w:bCs/>
            <w:noProof/>
          </w:rPr>
          <w:sym w:font="HQPB1" w:char="F02F"/>
        </w:r>
        <w:r w:rsidRPr="00127AA3">
          <w:rPr>
            <w:rStyle w:val="Hyperlink"/>
            <w:b/>
            <w:bCs/>
            <w:noProof/>
          </w:rPr>
          <w:sym w:font="HQPB1" w:char="F024"/>
        </w:r>
        <w:r w:rsidRPr="00127AA3">
          <w:rPr>
            <w:rStyle w:val="Hyperlink"/>
            <w:b/>
            <w:bCs/>
            <w:noProof/>
          </w:rPr>
          <w:sym w:font="HQPB5" w:char="F07C"/>
        </w:r>
        <w:r w:rsidRPr="00127AA3">
          <w:rPr>
            <w:rStyle w:val="Hyperlink"/>
            <w:b/>
            <w:bCs/>
            <w:noProof/>
          </w:rPr>
          <w:sym w:font="HQPB1" w:char="F0B9"/>
        </w:r>
        <w:r w:rsidRPr="00127AA3">
          <w:rPr>
            <w:rStyle w:val="Hyperlink"/>
            <w:b/>
            <w:bCs/>
            <w:noProof/>
          </w:rPr>
          <w:sym w:font="HQPB5" w:char="F072"/>
        </w:r>
        <w:r w:rsidRPr="00127AA3">
          <w:rPr>
            <w:rStyle w:val="Hyperlink"/>
            <w:b/>
            <w:bCs/>
            <w:noProof/>
          </w:rPr>
          <w:sym w:font="HQPB1" w:char="F026"/>
        </w:r>
        <w:r w:rsidRPr="00127AA3">
          <w:rPr>
            <w:rStyle w:val="Hyperlink"/>
            <w:rFonts w:ascii="(normal text)" w:hAnsi="(normal text)"/>
            <w:b/>
            <w:noProof/>
            <w:rtl/>
            <w:lang w:bidi="fa-IR"/>
          </w:rPr>
          <w:t xml:space="preserve"> </w:t>
        </w:r>
        <w:r w:rsidRPr="00127AA3">
          <w:rPr>
            <w:rStyle w:val="Hyperlink"/>
            <w:b/>
            <w:bCs/>
            <w:noProof/>
          </w:rPr>
          <w:sym w:font="HQPB4" w:char="F0F4"/>
        </w:r>
        <w:r w:rsidRPr="00127AA3">
          <w:rPr>
            <w:rStyle w:val="Hyperlink"/>
            <w:b/>
            <w:bCs/>
            <w:noProof/>
          </w:rPr>
          <w:sym w:font="HQPB2" w:char="F060"/>
        </w:r>
        <w:r w:rsidRPr="00127AA3">
          <w:rPr>
            <w:rStyle w:val="Hyperlink"/>
            <w:b/>
            <w:bCs/>
            <w:noProof/>
          </w:rPr>
          <w:sym w:font="HQPB4" w:char="F0CF"/>
        </w:r>
        <w:r w:rsidRPr="00127AA3">
          <w:rPr>
            <w:rStyle w:val="Hyperlink"/>
            <w:b/>
            <w:bCs/>
            <w:noProof/>
          </w:rPr>
          <w:sym w:font="HQPB2" w:char="F042"/>
        </w:r>
        <w:r w:rsidRPr="00127AA3">
          <w:rPr>
            <w:rStyle w:val="Hyperlink"/>
            <w:rFonts w:ascii="(normal text)" w:hAnsi="(normal text)"/>
            <w:b/>
            <w:noProof/>
            <w:rtl/>
            <w:lang w:bidi="fa-IR"/>
          </w:rPr>
          <w:t xml:space="preserve"> </w:t>
        </w:r>
        <w:r w:rsidRPr="00127AA3">
          <w:rPr>
            <w:rStyle w:val="Hyperlink"/>
            <w:b/>
            <w:bCs/>
            <w:noProof/>
          </w:rPr>
          <w:sym w:font="HQPB4" w:char="F037"/>
        </w:r>
        <w:r w:rsidRPr="00127AA3">
          <w:rPr>
            <w:rStyle w:val="Hyperlink"/>
            <w:b/>
            <w:bCs/>
            <w:noProof/>
          </w:rPr>
          <w:sym w:font="HQPB2" w:char="F070"/>
        </w:r>
        <w:r w:rsidRPr="00127AA3">
          <w:rPr>
            <w:rStyle w:val="Hyperlink"/>
            <w:b/>
            <w:bCs/>
            <w:noProof/>
          </w:rPr>
          <w:sym w:font="HQPB5" w:char="F075"/>
        </w:r>
        <w:r w:rsidRPr="00127AA3">
          <w:rPr>
            <w:rStyle w:val="Hyperlink"/>
            <w:b/>
            <w:bCs/>
            <w:noProof/>
          </w:rPr>
          <w:sym w:font="HQPB2" w:char="F05A"/>
        </w:r>
        <w:r w:rsidRPr="00127AA3">
          <w:rPr>
            <w:rStyle w:val="Hyperlink"/>
            <w:b/>
            <w:bCs/>
            <w:noProof/>
          </w:rPr>
          <w:sym w:font="HQPB5" w:char="F07C"/>
        </w:r>
        <w:r w:rsidRPr="00127AA3">
          <w:rPr>
            <w:rStyle w:val="Hyperlink"/>
            <w:b/>
            <w:bCs/>
            <w:noProof/>
          </w:rPr>
          <w:sym w:font="HQPB1" w:char="F0A1"/>
        </w:r>
        <w:r w:rsidRPr="00127AA3">
          <w:rPr>
            <w:rStyle w:val="Hyperlink"/>
            <w:b/>
            <w:bCs/>
            <w:noProof/>
          </w:rPr>
          <w:sym w:font="HQPB5" w:char="F079"/>
        </w:r>
        <w:r w:rsidRPr="00127AA3">
          <w:rPr>
            <w:rStyle w:val="Hyperlink"/>
            <w:b/>
            <w:bCs/>
            <w:noProof/>
          </w:rPr>
          <w:sym w:font="HQPB1" w:char="F06D"/>
        </w:r>
        <w:r w:rsidRPr="00127AA3">
          <w:rPr>
            <w:rStyle w:val="Hyperlink"/>
            <w:rFonts w:ascii="(normal text)" w:hAnsi="(normal text)"/>
            <w:b/>
            <w:noProof/>
            <w:rtl/>
            <w:lang w:bidi="fa-IR"/>
          </w:rPr>
          <w:t xml:space="preserve"> </w:t>
        </w:r>
        <w:r w:rsidRPr="00127AA3">
          <w:rPr>
            <w:rStyle w:val="Hyperlink"/>
            <w:b/>
            <w:bCs/>
            <w:noProof/>
          </w:rPr>
          <w:sym w:font="HQPB5" w:char="F07A"/>
        </w:r>
        <w:r w:rsidRPr="00127AA3">
          <w:rPr>
            <w:rStyle w:val="Hyperlink"/>
            <w:b/>
            <w:bCs/>
            <w:noProof/>
          </w:rPr>
          <w:sym w:font="HQPB2" w:char="F060"/>
        </w:r>
        <w:r w:rsidRPr="00127AA3">
          <w:rPr>
            <w:rStyle w:val="Hyperlink"/>
            <w:b/>
            <w:bCs/>
            <w:noProof/>
          </w:rPr>
          <w:sym w:font="HQPB4" w:char="F0CF"/>
        </w:r>
        <w:r w:rsidRPr="00127AA3">
          <w:rPr>
            <w:rStyle w:val="Hyperlink"/>
            <w:b/>
            <w:bCs/>
            <w:noProof/>
          </w:rPr>
          <w:sym w:font="HQPB2" w:char="F04A"/>
        </w:r>
        <w:r w:rsidRPr="00127AA3">
          <w:rPr>
            <w:rStyle w:val="Hyperlink"/>
            <w:b/>
            <w:bCs/>
            <w:noProof/>
          </w:rPr>
          <w:sym w:font="HQPB5" w:char="F073"/>
        </w:r>
        <w:r w:rsidRPr="00127AA3">
          <w:rPr>
            <w:rStyle w:val="Hyperlink"/>
            <w:b/>
            <w:bCs/>
            <w:noProof/>
          </w:rPr>
          <w:sym w:font="HQPB1" w:char="F0F9"/>
        </w:r>
        <w:r w:rsidRPr="00127AA3">
          <w:rPr>
            <w:rStyle w:val="Hyperlink"/>
            <w:rFonts w:ascii="(normal text)" w:hAnsi="(normal text)"/>
            <w:b/>
            <w:noProof/>
            <w:rtl/>
            <w:lang w:bidi="fa-IR"/>
          </w:rPr>
          <w:t xml:space="preserve"> </w:t>
        </w:r>
        <w:r w:rsidRPr="00127AA3">
          <w:rPr>
            <w:rStyle w:val="Hyperlink"/>
            <w:b/>
            <w:bCs/>
            <w:noProof/>
          </w:rPr>
          <w:sym w:font="HQPB5" w:char="F0AB"/>
        </w:r>
        <w:r w:rsidRPr="00127AA3">
          <w:rPr>
            <w:rStyle w:val="Hyperlink"/>
            <w:b/>
            <w:bCs/>
            <w:noProof/>
          </w:rPr>
          <w:sym w:font="HQPB1" w:char="F021"/>
        </w:r>
        <w:r w:rsidRPr="00127AA3">
          <w:rPr>
            <w:rStyle w:val="Hyperlink"/>
            <w:b/>
            <w:bCs/>
            <w:noProof/>
          </w:rPr>
          <w:sym w:font="HQPB5" w:char="F024"/>
        </w:r>
        <w:r w:rsidRPr="00127AA3">
          <w:rPr>
            <w:rStyle w:val="Hyperlink"/>
            <w:b/>
            <w:bCs/>
            <w:noProof/>
          </w:rPr>
          <w:sym w:font="HQPB1" w:char="F023"/>
        </w:r>
        <w:r w:rsidRPr="00127AA3">
          <w:rPr>
            <w:rStyle w:val="Hyperlink"/>
            <w:rFonts w:ascii="(normal text)" w:hAnsi="(normal text)"/>
            <w:b/>
            <w:noProof/>
            <w:rtl/>
            <w:lang w:bidi="fa-IR"/>
          </w:rPr>
          <w:t xml:space="preserve"> </w:t>
        </w:r>
        <w:r w:rsidRPr="00127AA3">
          <w:rPr>
            <w:rStyle w:val="Hyperlink"/>
            <w:b/>
            <w:bCs/>
            <w:noProof/>
          </w:rPr>
          <w:sym w:font="HQPB4" w:char="F028"/>
        </w:r>
        <w:r w:rsidRPr="00127AA3">
          <w:rPr>
            <w:rStyle w:val="Hyperlink"/>
            <w:rFonts w:ascii="(normal text)" w:hAnsi="(normal text)"/>
            <w:b/>
            <w:noProof/>
            <w:rtl/>
            <w:lang w:bidi="fa-IR"/>
          </w:rPr>
          <w:t xml:space="preserve"> </w:t>
        </w:r>
        <w:r w:rsidRPr="00127AA3">
          <w:rPr>
            <w:rStyle w:val="Hyperlink"/>
            <w:b/>
            <w:bCs/>
            <w:noProof/>
          </w:rPr>
          <w:sym w:font="HQPB5" w:char="F021"/>
        </w:r>
        <w:r w:rsidRPr="00127AA3">
          <w:rPr>
            <w:rStyle w:val="Hyperlink"/>
            <w:b/>
            <w:bCs/>
            <w:noProof/>
          </w:rPr>
          <w:sym w:font="HQPB1" w:char="F024"/>
        </w:r>
        <w:r w:rsidRPr="00127AA3">
          <w:rPr>
            <w:rStyle w:val="Hyperlink"/>
            <w:b/>
            <w:bCs/>
            <w:noProof/>
          </w:rPr>
          <w:sym w:font="HQPB5" w:char="F074"/>
        </w:r>
        <w:r w:rsidRPr="00127AA3">
          <w:rPr>
            <w:rStyle w:val="Hyperlink"/>
            <w:b/>
            <w:bCs/>
            <w:noProof/>
          </w:rPr>
          <w:sym w:font="HQPB2" w:char="F042"/>
        </w:r>
        <w:r w:rsidRPr="00127AA3">
          <w:rPr>
            <w:rStyle w:val="Hyperlink"/>
            <w:b/>
            <w:bCs/>
            <w:noProof/>
          </w:rPr>
          <w:sym w:font="HQPB5" w:char="F075"/>
        </w:r>
        <w:r w:rsidRPr="00127AA3">
          <w:rPr>
            <w:rStyle w:val="Hyperlink"/>
            <w:b/>
            <w:bCs/>
            <w:noProof/>
          </w:rPr>
          <w:sym w:font="HQPB2" w:char="F072"/>
        </w:r>
        <w:r w:rsidRPr="00127AA3">
          <w:rPr>
            <w:rStyle w:val="Hyperlink"/>
            <w:rFonts w:ascii="(normal text)" w:hAnsi="(normal text)"/>
            <w:b/>
            <w:noProof/>
            <w:rtl/>
            <w:lang w:bidi="fa-IR"/>
          </w:rPr>
          <w:t xml:space="preserve"> </w:t>
        </w:r>
        <w:r w:rsidRPr="00127AA3">
          <w:rPr>
            <w:rStyle w:val="Hyperlink"/>
            <w:b/>
            <w:bCs/>
            <w:noProof/>
          </w:rPr>
          <w:sym w:font="HQPB5" w:char="F079"/>
        </w:r>
        <w:r w:rsidRPr="00127AA3">
          <w:rPr>
            <w:rStyle w:val="Hyperlink"/>
            <w:b/>
            <w:bCs/>
            <w:noProof/>
          </w:rPr>
          <w:sym w:font="HQPB2" w:char="F037"/>
        </w:r>
        <w:r w:rsidRPr="00127AA3">
          <w:rPr>
            <w:rStyle w:val="Hyperlink"/>
            <w:b/>
            <w:bCs/>
            <w:noProof/>
          </w:rPr>
          <w:sym w:font="HQPB5" w:char="F074"/>
        </w:r>
        <w:r w:rsidRPr="00127AA3">
          <w:rPr>
            <w:rStyle w:val="Hyperlink"/>
            <w:b/>
            <w:bCs/>
            <w:noProof/>
          </w:rPr>
          <w:sym w:font="HQPB1" w:char="F02F"/>
        </w:r>
        <w:r w:rsidRPr="00127AA3">
          <w:rPr>
            <w:rStyle w:val="Hyperlink"/>
            <w:b/>
            <w:bCs/>
            <w:noProof/>
          </w:rPr>
          <w:sym w:font="HQPB1" w:char="F024"/>
        </w:r>
        <w:r w:rsidRPr="00127AA3">
          <w:rPr>
            <w:rStyle w:val="Hyperlink"/>
            <w:b/>
            <w:bCs/>
            <w:noProof/>
          </w:rPr>
          <w:sym w:font="HQPB5" w:char="F07C"/>
        </w:r>
        <w:r w:rsidRPr="00127AA3">
          <w:rPr>
            <w:rStyle w:val="Hyperlink"/>
            <w:b/>
            <w:bCs/>
            <w:noProof/>
          </w:rPr>
          <w:sym w:font="HQPB1" w:char="F0B9"/>
        </w:r>
        <w:r w:rsidRPr="00127AA3">
          <w:rPr>
            <w:rStyle w:val="Hyperlink"/>
            <w:b/>
            <w:bCs/>
            <w:noProof/>
          </w:rPr>
          <w:sym w:font="HQPB5" w:char="F072"/>
        </w:r>
        <w:r w:rsidRPr="00127AA3">
          <w:rPr>
            <w:rStyle w:val="Hyperlink"/>
            <w:b/>
            <w:bCs/>
            <w:noProof/>
          </w:rPr>
          <w:sym w:font="HQPB1" w:char="F026"/>
        </w:r>
        <w:r w:rsidRPr="00127AA3">
          <w:rPr>
            <w:rStyle w:val="Hyperlink"/>
            <w:rFonts w:ascii="(normal text)" w:hAnsi="(normal text)"/>
            <w:b/>
            <w:noProof/>
            <w:rtl/>
            <w:lang w:bidi="fa-IR"/>
          </w:rPr>
          <w:t xml:space="preserve"> </w:t>
        </w:r>
        <w:r w:rsidRPr="00127AA3">
          <w:rPr>
            <w:rStyle w:val="Hyperlink"/>
            <w:b/>
            <w:bCs/>
            <w:noProof/>
          </w:rPr>
          <w:sym w:font="HQPB2" w:char="F060"/>
        </w:r>
        <w:r w:rsidRPr="00127AA3">
          <w:rPr>
            <w:rStyle w:val="Hyperlink"/>
            <w:b/>
            <w:bCs/>
            <w:noProof/>
          </w:rPr>
          <w:sym w:font="HQPB4" w:char="F0CF"/>
        </w:r>
        <w:r w:rsidRPr="00127AA3">
          <w:rPr>
            <w:rStyle w:val="Hyperlink"/>
            <w:b/>
            <w:bCs/>
            <w:noProof/>
          </w:rPr>
          <w:sym w:font="HQPB2" w:char="F042"/>
        </w:r>
        <w:r w:rsidRPr="00127AA3">
          <w:rPr>
            <w:rStyle w:val="Hyperlink"/>
            <w:rFonts w:ascii="(normal text)" w:hAnsi="(normal text)"/>
            <w:b/>
            <w:noProof/>
            <w:rtl/>
            <w:lang w:bidi="fa-IR"/>
          </w:rPr>
          <w:t xml:space="preserve"> </w:t>
        </w:r>
        <w:r w:rsidRPr="00127AA3">
          <w:rPr>
            <w:rStyle w:val="Hyperlink"/>
            <w:b/>
            <w:bCs/>
            <w:noProof/>
          </w:rPr>
          <w:sym w:font="HQPB4" w:char="F037"/>
        </w:r>
        <w:r w:rsidRPr="00127AA3">
          <w:rPr>
            <w:rStyle w:val="Hyperlink"/>
            <w:b/>
            <w:bCs/>
            <w:noProof/>
          </w:rPr>
          <w:sym w:font="HQPB2" w:char="F070"/>
        </w:r>
        <w:r w:rsidRPr="00127AA3">
          <w:rPr>
            <w:rStyle w:val="Hyperlink"/>
            <w:b/>
            <w:bCs/>
            <w:noProof/>
          </w:rPr>
          <w:sym w:font="HQPB5" w:char="F079"/>
        </w:r>
        <w:r w:rsidRPr="00127AA3">
          <w:rPr>
            <w:rStyle w:val="Hyperlink"/>
            <w:b/>
            <w:bCs/>
            <w:noProof/>
          </w:rPr>
          <w:sym w:font="HQPB2" w:char="F0A5"/>
        </w:r>
        <w:r w:rsidRPr="00127AA3">
          <w:rPr>
            <w:rStyle w:val="Hyperlink"/>
            <w:b/>
            <w:bCs/>
            <w:noProof/>
          </w:rPr>
          <w:sym w:font="HQPB4" w:char="F0CD"/>
        </w:r>
        <w:r w:rsidRPr="00127AA3">
          <w:rPr>
            <w:rStyle w:val="Hyperlink"/>
            <w:b/>
            <w:bCs/>
            <w:noProof/>
          </w:rPr>
          <w:sym w:font="HQPB4" w:char="F068"/>
        </w:r>
        <w:r w:rsidRPr="00127AA3">
          <w:rPr>
            <w:rStyle w:val="Hyperlink"/>
            <w:b/>
            <w:bCs/>
            <w:noProof/>
          </w:rPr>
          <w:sym w:font="HQPB2" w:char="F08B"/>
        </w:r>
        <w:r w:rsidRPr="00127AA3">
          <w:rPr>
            <w:rStyle w:val="Hyperlink"/>
            <w:b/>
            <w:bCs/>
            <w:noProof/>
          </w:rPr>
          <w:sym w:font="HQPB5" w:char="F079"/>
        </w:r>
        <w:r w:rsidRPr="00127AA3">
          <w:rPr>
            <w:rStyle w:val="Hyperlink"/>
            <w:b/>
            <w:bCs/>
            <w:noProof/>
          </w:rPr>
          <w:sym w:font="HQPB1" w:char="F099"/>
        </w:r>
        <w:r w:rsidRPr="00127AA3">
          <w:rPr>
            <w:rStyle w:val="Hyperlink"/>
            <w:rFonts w:ascii="(normal text)" w:hAnsi="(normal text)"/>
            <w:b/>
            <w:noProof/>
            <w:rtl/>
            <w:lang w:bidi="fa-IR"/>
          </w:rPr>
          <w:t xml:space="preserve"> </w:t>
        </w:r>
        <w:r w:rsidRPr="00127AA3">
          <w:rPr>
            <w:rStyle w:val="Hyperlink"/>
            <w:b/>
            <w:bCs/>
            <w:noProof/>
          </w:rPr>
          <w:sym w:font="HQPB2" w:char="F060"/>
        </w:r>
        <w:r w:rsidRPr="00127AA3">
          <w:rPr>
            <w:rStyle w:val="Hyperlink"/>
            <w:b/>
            <w:bCs/>
            <w:noProof/>
          </w:rPr>
          <w:sym w:font="HQPB4" w:char="F0CF"/>
        </w:r>
        <w:r w:rsidRPr="00127AA3">
          <w:rPr>
            <w:rStyle w:val="Hyperlink"/>
            <w:b/>
            <w:bCs/>
            <w:noProof/>
          </w:rPr>
          <w:sym w:font="HQPB2" w:char="F04A"/>
        </w:r>
        <w:r w:rsidRPr="00127AA3">
          <w:rPr>
            <w:rStyle w:val="Hyperlink"/>
            <w:b/>
            <w:bCs/>
            <w:noProof/>
          </w:rPr>
          <w:sym w:font="HQPB5" w:char="F073"/>
        </w:r>
        <w:r w:rsidRPr="00127AA3">
          <w:rPr>
            <w:rStyle w:val="Hyperlink"/>
            <w:b/>
            <w:bCs/>
            <w:noProof/>
          </w:rPr>
          <w:sym w:font="HQPB1" w:char="F0F9"/>
        </w:r>
        <w:r w:rsidRPr="00127AA3">
          <w:rPr>
            <w:rStyle w:val="Hyperlink"/>
            <w:rFonts w:ascii="(normal text)" w:hAnsi="(normal text)"/>
            <w:b/>
            <w:noProof/>
            <w:rtl/>
            <w:lang w:bidi="fa-IR"/>
          </w:rPr>
          <w:t xml:space="preserve"> </w:t>
        </w:r>
        <w:r w:rsidRPr="00127AA3">
          <w:rPr>
            <w:rStyle w:val="Hyperlink"/>
            <w:b/>
            <w:bCs/>
            <w:noProof/>
          </w:rPr>
          <w:sym w:font="HQPB5" w:char="F079"/>
        </w:r>
        <w:r w:rsidRPr="00127AA3">
          <w:rPr>
            <w:rStyle w:val="Hyperlink"/>
            <w:b/>
            <w:bCs/>
            <w:noProof/>
          </w:rPr>
          <w:sym w:font="HQPB2" w:char="F037"/>
        </w:r>
        <w:r w:rsidRPr="00127AA3">
          <w:rPr>
            <w:rStyle w:val="Hyperlink"/>
            <w:b/>
            <w:bCs/>
            <w:noProof/>
          </w:rPr>
          <w:sym w:font="HQPB4" w:char="F0C5"/>
        </w:r>
        <w:r w:rsidRPr="00127AA3">
          <w:rPr>
            <w:rStyle w:val="Hyperlink"/>
            <w:b/>
            <w:bCs/>
            <w:noProof/>
          </w:rPr>
          <w:sym w:font="HQPB1" w:char="F0A1"/>
        </w:r>
        <w:r w:rsidRPr="00127AA3">
          <w:rPr>
            <w:rStyle w:val="Hyperlink"/>
            <w:b/>
            <w:bCs/>
            <w:noProof/>
          </w:rPr>
          <w:sym w:font="HQPB4" w:char="F0F8"/>
        </w:r>
        <w:r w:rsidRPr="00127AA3">
          <w:rPr>
            <w:rStyle w:val="Hyperlink"/>
            <w:b/>
            <w:bCs/>
            <w:noProof/>
          </w:rPr>
          <w:sym w:font="HQPB1" w:char="F0FF"/>
        </w:r>
        <w:r w:rsidRPr="00127AA3">
          <w:rPr>
            <w:rStyle w:val="Hyperlink"/>
            <w:b/>
            <w:bCs/>
            <w:noProof/>
          </w:rPr>
          <w:sym w:font="HQPB4" w:char="F0AF"/>
        </w:r>
        <w:r w:rsidRPr="00127AA3">
          <w:rPr>
            <w:rStyle w:val="Hyperlink"/>
            <w:b/>
            <w:bCs/>
            <w:noProof/>
          </w:rPr>
          <w:sym w:font="HQPB2" w:char="F052"/>
        </w:r>
        <w:r w:rsidRPr="00127AA3">
          <w:rPr>
            <w:rStyle w:val="Hyperlink"/>
            <w:rFonts w:cs="Traditional Arabic"/>
            <w:b/>
            <w:noProof/>
            <w:rtl/>
            <w:lang w:bidi="fa-IR"/>
          </w:rPr>
          <w:t>﴾</w:t>
        </w:r>
        <w:r w:rsidRPr="00127AA3">
          <w:rPr>
            <w:rStyle w:val="Hyperlink"/>
            <w:rFonts w:cs="Traditional Arabic"/>
            <w:noProof/>
            <w:rtl/>
            <w:lang w:bidi="fa-IR"/>
          </w:rPr>
          <w:t xml:space="preserve"> </w:t>
        </w:r>
        <w:r w:rsidRPr="00127AA3">
          <w:rPr>
            <w:rStyle w:val="Hyperlink"/>
            <w:rFonts w:hint="eastAsia"/>
            <w:noProof/>
            <w:rtl/>
            <w:lang w:bidi="fa-IR"/>
          </w:rPr>
          <w:t>آنچه</w:t>
        </w:r>
        <w:r w:rsidRPr="00127AA3">
          <w:rPr>
            <w:rStyle w:val="Hyperlink"/>
            <w:noProof/>
            <w:rtl/>
            <w:lang w:bidi="fa-IR"/>
          </w:rPr>
          <w:t xml:space="preserve"> </w:t>
        </w:r>
        <w:r w:rsidRPr="00127AA3">
          <w:rPr>
            <w:rStyle w:val="Hyperlink"/>
            <w:rFonts w:hint="eastAsia"/>
            <w:noProof/>
            <w:rtl/>
            <w:lang w:bidi="fa-IR"/>
          </w:rPr>
          <w:t>از</w:t>
        </w:r>
        <w:r w:rsidRPr="00127AA3">
          <w:rPr>
            <w:rStyle w:val="Hyperlink"/>
            <w:noProof/>
            <w:rtl/>
            <w:lang w:bidi="fa-IR"/>
          </w:rPr>
          <w:t xml:space="preserve"> </w:t>
        </w:r>
        <w:r w:rsidRPr="00127AA3">
          <w:rPr>
            <w:rStyle w:val="Hyperlink"/>
            <w:rFonts w:hint="eastAsia"/>
            <w:noProof/>
            <w:rtl/>
            <w:lang w:bidi="fa-IR"/>
          </w:rPr>
          <w:t>خير</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خوبي</w:t>
        </w:r>
        <w:r w:rsidRPr="00127AA3">
          <w:rPr>
            <w:rStyle w:val="Hyperlink"/>
            <w:noProof/>
            <w:rtl/>
            <w:lang w:bidi="fa-IR"/>
          </w:rPr>
          <w:t xml:space="preserve"> </w:t>
        </w:r>
        <w:r w:rsidRPr="00127AA3">
          <w:rPr>
            <w:rStyle w:val="Hyperlink"/>
            <w:rFonts w:hint="eastAsia"/>
            <w:noProof/>
            <w:rtl/>
            <w:lang w:bidi="fa-IR"/>
          </w:rPr>
          <w:t>به</w:t>
        </w:r>
        <w:r w:rsidRPr="00127AA3">
          <w:rPr>
            <w:rStyle w:val="Hyperlink"/>
            <w:noProof/>
            <w:rtl/>
            <w:lang w:bidi="fa-IR"/>
          </w:rPr>
          <w:t xml:space="preserve"> </w:t>
        </w:r>
        <w:r w:rsidRPr="00127AA3">
          <w:rPr>
            <w:rStyle w:val="Hyperlink"/>
            <w:rFonts w:hint="eastAsia"/>
            <w:noProof/>
            <w:rtl/>
            <w:lang w:bidi="fa-IR"/>
          </w:rPr>
          <w:t>تو</w:t>
        </w:r>
        <w:r w:rsidRPr="00127AA3">
          <w:rPr>
            <w:rStyle w:val="Hyperlink"/>
            <w:noProof/>
            <w:rtl/>
            <w:lang w:bidi="fa-IR"/>
          </w:rPr>
          <w:t xml:space="preserve"> </w:t>
        </w:r>
        <w:r w:rsidRPr="00127AA3">
          <w:rPr>
            <w:rStyle w:val="Hyperlink"/>
            <w:rFonts w:hint="eastAsia"/>
            <w:noProof/>
            <w:rtl/>
            <w:lang w:bidi="fa-IR"/>
          </w:rPr>
          <w:t>مي‌رسد</w:t>
        </w:r>
        <w:r w:rsidRPr="00127AA3">
          <w:rPr>
            <w:rStyle w:val="Hyperlink"/>
            <w:noProof/>
            <w:rtl/>
            <w:lang w:bidi="fa-IR"/>
          </w:rPr>
          <w:t xml:space="preserve"> </w:t>
        </w:r>
        <w:r w:rsidRPr="00127AA3">
          <w:rPr>
            <w:rStyle w:val="Hyperlink"/>
            <w:rFonts w:hint="eastAsia"/>
            <w:noProof/>
            <w:rtl/>
            <w:lang w:bidi="fa-IR"/>
          </w:rPr>
          <w:t>از</w:t>
        </w:r>
        <w:r w:rsidRPr="00127AA3">
          <w:rPr>
            <w:rStyle w:val="Hyperlink"/>
            <w:noProof/>
            <w:rtl/>
            <w:lang w:bidi="fa-IR"/>
          </w:rPr>
          <w:t xml:space="preserve"> </w:t>
        </w:r>
        <w:r w:rsidRPr="00127AA3">
          <w:rPr>
            <w:rStyle w:val="Hyperlink"/>
            <w:rFonts w:hint="eastAsia"/>
            <w:noProof/>
            <w:rtl/>
            <w:lang w:bidi="fa-IR"/>
          </w:rPr>
          <w:t>خدا</w:t>
        </w:r>
        <w:r w:rsidRPr="00127AA3">
          <w:rPr>
            <w:rStyle w:val="Hyperlink"/>
            <w:noProof/>
            <w:rtl/>
            <w:lang w:bidi="fa-IR"/>
          </w:rPr>
          <w:t xml:space="preserve"> </w:t>
        </w:r>
        <w:r w:rsidRPr="00127AA3">
          <w:rPr>
            <w:rStyle w:val="Hyperlink"/>
            <w:rFonts w:hint="eastAsia"/>
            <w:noProof/>
            <w:rtl/>
            <w:lang w:bidi="fa-IR"/>
          </w:rPr>
          <w:t>است؛</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آنچه</w:t>
        </w:r>
        <w:r w:rsidRPr="00127AA3">
          <w:rPr>
            <w:rStyle w:val="Hyperlink"/>
            <w:noProof/>
            <w:rtl/>
            <w:lang w:bidi="fa-IR"/>
          </w:rPr>
          <w:t xml:space="preserve"> </w:t>
        </w:r>
        <w:r w:rsidRPr="00127AA3">
          <w:rPr>
            <w:rStyle w:val="Hyperlink"/>
            <w:rFonts w:hint="eastAsia"/>
            <w:noProof/>
            <w:rtl/>
            <w:lang w:bidi="fa-IR"/>
          </w:rPr>
          <w:t>بلا</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بدي</w:t>
        </w:r>
        <w:r w:rsidRPr="00127AA3">
          <w:rPr>
            <w:rStyle w:val="Hyperlink"/>
            <w:noProof/>
            <w:rtl/>
            <w:lang w:bidi="fa-IR"/>
          </w:rPr>
          <w:t xml:space="preserve"> </w:t>
        </w:r>
        <w:r w:rsidRPr="00127AA3">
          <w:rPr>
            <w:rStyle w:val="Hyperlink"/>
            <w:rFonts w:hint="eastAsia"/>
            <w:noProof/>
            <w:rtl/>
            <w:lang w:bidi="fa-IR"/>
          </w:rPr>
          <w:t>به</w:t>
        </w:r>
        <w:r w:rsidRPr="00127AA3">
          <w:rPr>
            <w:rStyle w:val="Hyperlink"/>
            <w:noProof/>
            <w:rtl/>
            <w:lang w:bidi="fa-IR"/>
          </w:rPr>
          <w:t xml:space="preserve"> </w:t>
        </w:r>
        <w:r w:rsidRPr="00127AA3">
          <w:rPr>
            <w:rStyle w:val="Hyperlink"/>
            <w:rFonts w:hint="eastAsia"/>
            <w:noProof/>
            <w:rtl/>
            <w:lang w:bidi="fa-IR"/>
          </w:rPr>
          <w:t>تو</w:t>
        </w:r>
        <w:r w:rsidRPr="00127AA3">
          <w:rPr>
            <w:rStyle w:val="Hyperlink"/>
            <w:noProof/>
            <w:rtl/>
            <w:lang w:bidi="fa-IR"/>
          </w:rPr>
          <w:t xml:space="preserve"> </w:t>
        </w:r>
        <w:r w:rsidRPr="00127AA3">
          <w:rPr>
            <w:rStyle w:val="Hyperlink"/>
            <w:rFonts w:hint="eastAsia"/>
            <w:noProof/>
            <w:rtl/>
            <w:lang w:bidi="fa-IR"/>
          </w:rPr>
          <w:t>مي‌رسد</w:t>
        </w:r>
        <w:r w:rsidRPr="00127AA3">
          <w:rPr>
            <w:rStyle w:val="Hyperlink"/>
            <w:noProof/>
            <w:rtl/>
            <w:lang w:bidi="fa-IR"/>
          </w:rPr>
          <w:t xml:space="preserve"> </w:t>
        </w:r>
        <w:r w:rsidRPr="00127AA3">
          <w:rPr>
            <w:rStyle w:val="Hyperlink"/>
            <w:rFonts w:hint="eastAsia"/>
            <w:noProof/>
            <w:rtl/>
            <w:lang w:bidi="fa-IR"/>
          </w:rPr>
          <w:t>از</w:t>
        </w:r>
        <w:r w:rsidRPr="00127AA3">
          <w:rPr>
            <w:rStyle w:val="Hyperlink"/>
            <w:noProof/>
            <w:rtl/>
            <w:lang w:bidi="fa-IR"/>
          </w:rPr>
          <w:t xml:space="preserve"> </w:t>
        </w:r>
        <w:r w:rsidRPr="00127AA3">
          <w:rPr>
            <w:rStyle w:val="Hyperlink"/>
            <w:rFonts w:hint="eastAsia"/>
            <w:noProof/>
            <w:rtl/>
            <w:lang w:bidi="fa-IR"/>
          </w:rPr>
          <w:t>خود</w:t>
        </w:r>
        <w:r w:rsidRPr="00127AA3">
          <w:rPr>
            <w:rStyle w:val="Hyperlink"/>
            <w:noProof/>
            <w:rtl/>
            <w:lang w:bidi="fa-IR"/>
          </w:rPr>
          <w:t xml:space="preserve"> </w:t>
        </w:r>
        <w:r w:rsidRPr="00127AA3">
          <w:rPr>
            <w:rStyle w:val="Hyperlink"/>
            <w:rFonts w:hint="eastAsia"/>
            <w:noProof/>
            <w:rtl/>
            <w:lang w:bidi="fa-IR"/>
          </w:rPr>
          <w:t>تو</w:t>
        </w:r>
        <w:r w:rsidRPr="00127AA3">
          <w:rPr>
            <w:rStyle w:val="Hyperlink"/>
            <w:noProof/>
            <w:rtl/>
            <w:lang w:bidi="fa-IR"/>
          </w:rPr>
          <w:t xml:space="preserve"> </w:t>
        </w:r>
        <w:r w:rsidRPr="00127AA3">
          <w:rPr>
            <w:rStyle w:val="Hyperlink"/>
            <w:rFonts w:hint="eastAsia"/>
            <w:noProof/>
            <w:rtl/>
            <w:lang w:bidi="fa-IR"/>
          </w:rPr>
          <w:t>است</w:t>
        </w:r>
        <w:r w:rsidRPr="00127AA3">
          <w:rPr>
            <w:rStyle w:val="Hyperlink"/>
            <w:noProof/>
            <w:rtl/>
            <w:lang w:bidi="fa-IR"/>
          </w:rPr>
          <w:t xml:space="preserve"> </w:t>
        </w:r>
        <w:r w:rsidRPr="00127AA3">
          <w:rPr>
            <w:rStyle w:val="Hyperlink"/>
            <w:rFonts w:hint="eastAsia"/>
            <w:noProof/>
            <w:rtl/>
            <w:lang w:bidi="fa-IR"/>
          </w:rPr>
          <w:t>چيست؟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Toc295471854 \h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855" w:history="1">
        <w:r w:rsidRPr="00127AA3">
          <w:rPr>
            <w:rStyle w:val="Hyperlink"/>
            <w:rFonts w:hint="eastAsia"/>
            <w:noProof/>
            <w:rtl/>
            <w:lang w:bidi="fa-IR"/>
          </w:rPr>
          <w:t>س</w:t>
        </w:r>
        <w:r w:rsidRPr="00127AA3">
          <w:rPr>
            <w:rStyle w:val="Hyperlink"/>
            <w:noProof/>
            <w:rtl/>
            <w:lang w:bidi="fa-IR"/>
          </w:rPr>
          <w:t xml:space="preserve">58: </w:t>
        </w:r>
        <w:r w:rsidRPr="00127AA3">
          <w:rPr>
            <w:rStyle w:val="Hyperlink"/>
            <w:rFonts w:hint="eastAsia"/>
            <w:noProof/>
            <w:rtl/>
            <w:lang w:bidi="fa-IR"/>
          </w:rPr>
          <w:t>آيا</w:t>
        </w:r>
        <w:r w:rsidRPr="00127AA3">
          <w:rPr>
            <w:rStyle w:val="Hyperlink"/>
            <w:noProof/>
            <w:rtl/>
            <w:lang w:bidi="fa-IR"/>
          </w:rPr>
          <w:t xml:space="preserve"> </w:t>
        </w:r>
        <w:r w:rsidRPr="00127AA3">
          <w:rPr>
            <w:rStyle w:val="Hyperlink"/>
            <w:rFonts w:hint="eastAsia"/>
            <w:noProof/>
            <w:rtl/>
            <w:lang w:bidi="fa-IR"/>
          </w:rPr>
          <w:t>درست</w:t>
        </w:r>
        <w:r w:rsidRPr="00127AA3">
          <w:rPr>
            <w:rStyle w:val="Hyperlink"/>
            <w:noProof/>
            <w:rtl/>
            <w:lang w:bidi="fa-IR"/>
          </w:rPr>
          <w:t xml:space="preserve"> </w:t>
        </w:r>
        <w:r w:rsidRPr="00127AA3">
          <w:rPr>
            <w:rStyle w:val="Hyperlink"/>
            <w:rFonts w:hint="eastAsia"/>
            <w:noProof/>
            <w:rtl/>
            <w:lang w:bidi="fa-IR"/>
          </w:rPr>
          <w:t>است</w:t>
        </w:r>
        <w:r w:rsidRPr="00127AA3">
          <w:rPr>
            <w:rStyle w:val="Hyperlink"/>
            <w:noProof/>
            <w:rtl/>
            <w:lang w:bidi="fa-IR"/>
          </w:rPr>
          <w:t xml:space="preserve"> </w:t>
        </w:r>
        <w:r w:rsidRPr="00127AA3">
          <w:rPr>
            <w:rStyle w:val="Hyperlink"/>
            <w:rFonts w:hint="eastAsia"/>
            <w:noProof/>
            <w:rtl/>
            <w:lang w:bidi="fa-IR"/>
          </w:rPr>
          <w:t>به</w:t>
        </w:r>
        <w:r w:rsidRPr="00127AA3">
          <w:rPr>
            <w:rStyle w:val="Hyperlink"/>
            <w:noProof/>
            <w:rtl/>
            <w:lang w:bidi="fa-IR"/>
          </w:rPr>
          <w:t xml:space="preserve"> </w:t>
        </w:r>
        <w:r w:rsidRPr="00127AA3">
          <w:rPr>
            <w:rStyle w:val="Hyperlink"/>
            <w:rFonts w:hint="eastAsia"/>
            <w:noProof/>
            <w:rtl/>
            <w:lang w:bidi="fa-IR"/>
          </w:rPr>
          <w:t>کسي</w:t>
        </w:r>
        <w:r w:rsidRPr="00127AA3">
          <w:rPr>
            <w:rStyle w:val="Hyperlink"/>
            <w:noProof/>
            <w:rtl/>
            <w:lang w:bidi="fa-IR"/>
          </w:rPr>
          <w:t xml:space="preserve"> </w:t>
        </w:r>
        <w:r w:rsidRPr="00127AA3">
          <w:rPr>
            <w:rStyle w:val="Hyperlink"/>
            <w:rFonts w:hint="eastAsia"/>
            <w:noProof/>
            <w:rtl/>
            <w:lang w:bidi="fa-IR"/>
          </w:rPr>
          <w:t>بگوييم</w:t>
        </w:r>
        <w:r w:rsidRPr="00127AA3">
          <w:rPr>
            <w:rStyle w:val="Hyperlink"/>
            <w:noProof/>
            <w:rtl/>
            <w:lang w:bidi="fa-IR"/>
          </w:rPr>
          <w:t xml:space="preserve"> </w:t>
        </w:r>
        <w:r w:rsidRPr="00127AA3">
          <w:rPr>
            <w:rStyle w:val="Hyperlink"/>
            <w:rFonts w:hint="eastAsia"/>
            <w:noProof/>
            <w:rtl/>
            <w:lang w:bidi="fa-IR"/>
          </w:rPr>
          <w:t>او</w:t>
        </w:r>
        <w:r w:rsidRPr="00127AA3">
          <w:rPr>
            <w:rStyle w:val="Hyperlink"/>
            <w:noProof/>
            <w:rtl/>
            <w:lang w:bidi="fa-IR"/>
          </w:rPr>
          <w:t xml:space="preserve"> </w:t>
        </w:r>
        <w:r w:rsidRPr="00127AA3">
          <w:rPr>
            <w:rStyle w:val="Hyperlink"/>
            <w:rFonts w:hint="eastAsia"/>
            <w:noProof/>
            <w:rtl/>
            <w:lang w:bidi="fa-IR"/>
          </w:rPr>
          <w:t>شهيد</w:t>
        </w:r>
        <w:r w:rsidRPr="00127AA3">
          <w:rPr>
            <w:rStyle w:val="Hyperlink"/>
            <w:noProof/>
            <w:rtl/>
            <w:lang w:bidi="fa-IR"/>
          </w:rPr>
          <w:t xml:space="preserve"> </w:t>
        </w:r>
        <w:r w:rsidRPr="00127AA3">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Toc295471855 \h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856" w:history="1">
        <w:r w:rsidRPr="00127AA3">
          <w:rPr>
            <w:rStyle w:val="Hyperlink"/>
            <w:rFonts w:hint="eastAsia"/>
            <w:noProof/>
            <w:rtl/>
            <w:lang w:bidi="fa-IR"/>
          </w:rPr>
          <w:t>س</w:t>
        </w:r>
        <w:r w:rsidRPr="00127AA3">
          <w:rPr>
            <w:rStyle w:val="Hyperlink"/>
            <w:noProof/>
            <w:rtl/>
            <w:lang w:bidi="fa-IR"/>
          </w:rPr>
          <w:t xml:space="preserve">59: </w:t>
        </w:r>
        <w:r w:rsidRPr="00127AA3">
          <w:rPr>
            <w:rStyle w:val="Hyperlink"/>
            <w:rFonts w:hint="eastAsia"/>
            <w:noProof/>
            <w:rtl/>
            <w:lang w:bidi="fa-IR"/>
          </w:rPr>
          <w:t>آيا</w:t>
        </w:r>
        <w:r w:rsidRPr="00127AA3">
          <w:rPr>
            <w:rStyle w:val="Hyperlink"/>
            <w:noProof/>
            <w:rtl/>
            <w:lang w:bidi="fa-IR"/>
          </w:rPr>
          <w:t xml:space="preserve"> </w:t>
        </w:r>
        <w:r w:rsidRPr="00127AA3">
          <w:rPr>
            <w:rStyle w:val="Hyperlink"/>
            <w:rFonts w:hint="eastAsia"/>
            <w:noProof/>
            <w:rtl/>
            <w:lang w:bidi="fa-IR"/>
          </w:rPr>
          <w:t>جائز</w:t>
        </w:r>
        <w:r w:rsidRPr="00127AA3">
          <w:rPr>
            <w:rStyle w:val="Hyperlink"/>
            <w:noProof/>
            <w:rtl/>
            <w:lang w:bidi="fa-IR"/>
          </w:rPr>
          <w:t xml:space="preserve"> </w:t>
        </w:r>
        <w:r w:rsidRPr="00127AA3">
          <w:rPr>
            <w:rStyle w:val="Hyperlink"/>
            <w:rFonts w:hint="eastAsia"/>
            <w:noProof/>
            <w:rtl/>
            <w:lang w:bidi="fa-IR"/>
          </w:rPr>
          <w:t>است</w:t>
        </w:r>
        <w:r w:rsidRPr="00127AA3">
          <w:rPr>
            <w:rStyle w:val="Hyperlink"/>
            <w:noProof/>
            <w:rtl/>
            <w:lang w:bidi="fa-IR"/>
          </w:rPr>
          <w:t xml:space="preserve"> </w:t>
        </w:r>
        <w:r w:rsidRPr="00127AA3">
          <w:rPr>
            <w:rStyle w:val="Hyperlink"/>
            <w:rFonts w:hint="eastAsia"/>
            <w:noProof/>
            <w:rtl/>
            <w:lang w:bidi="fa-IR"/>
          </w:rPr>
          <w:t>فرد</w:t>
        </w:r>
        <w:r w:rsidRPr="00127AA3">
          <w:rPr>
            <w:rStyle w:val="Hyperlink"/>
            <w:noProof/>
            <w:rtl/>
            <w:lang w:bidi="fa-IR"/>
          </w:rPr>
          <w:t xml:space="preserve"> </w:t>
        </w:r>
        <w:r w:rsidRPr="00127AA3">
          <w:rPr>
            <w:rStyle w:val="Hyperlink"/>
            <w:rFonts w:hint="eastAsia"/>
            <w:noProof/>
            <w:rtl/>
            <w:lang w:bidi="fa-IR"/>
          </w:rPr>
          <w:t>مسلمان</w:t>
        </w:r>
        <w:r w:rsidRPr="00127AA3">
          <w:rPr>
            <w:rStyle w:val="Hyperlink"/>
            <w:noProof/>
            <w:rtl/>
            <w:lang w:bidi="fa-IR"/>
          </w:rPr>
          <w:t xml:space="preserve"> </w:t>
        </w:r>
        <w:r w:rsidRPr="00127AA3">
          <w:rPr>
            <w:rStyle w:val="Hyperlink"/>
            <w:rFonts w:hint="eastAsia"/>
            <w:noProof/>
            <w:rtl/>
            <w:lang w:bidi="fa-IR"/>
          </w:rPr>
          <w:t>معيني</w:t>
        </w:r>
        <w:r w:rsidRPr="00127AA3">
          <w:rPr>
            <w:rStyle w:val="Hyperlink"/>
            <w:noProof/>
            <w:rtl/>
            <w:lang w:bidi="fa-IR"/>
          </w:rPr>
          <w:t xml:space="preserve"> </w:t>
        </w:r>
        <w:r w:rsidRPr="00127AA3">
          <w:rPr>
            <w:rStyle w:val="Hyperlink"/>
            <w:rFonts w:hint="eastAsia"/>
            <w:noProof/>
            <w:rtl/>
            <w:lang w:bidi="fa-IR"/>
          </w:rPr>
          <w:t>را</w:t>
        </w:r>
        <w:r w:rsidRPr="00127AA3">
          <w:rPr>
            <w:rStyle w:val="Hyperlink"/>
            <w:noProof/>
            <w:rtl/>
            <w:lang w:bidi="fa-IR"/>
          </w:rPr>
          <w:t xml:space="preserve"> </w:t>
        </w:r>
        <w:r w:rsidRPr="00127AA3">
          <w:rPr>
            <w:rStyle w:val="Hyperlink"/>
            <w:rFonts w:hint="eastAsia"/>
            <w:noProof/>
            <w:rtl/>
            <w:lang w:bidi="fa-IR"/>
          </w:rPr>
          <w:t>تکفير</w:t>
        </w:r>
        <w:r w:rsidRPr="00127AA3">
          <w:rPr>
            <w:rStyle w:val="Hyperlink"/>
            <w:noProof/>
            <w:rtl/>
            <w:lang w:bidi="fa-IR"/>
          </w:rPr>
          <w:t xml:space="preserve"> </w:t>
        </w:r>
        <w:r w:rsidRPr="00127AA3">
          <w:rPr>
            <w:rStyle w:val="Hyperlink"/>
            <w:rFonts w:hint="eastAsia"/>
            <w:noProof/>
            <w:rtl/>
            <w:lang w:bidi="fa-IR"/>
          </w:rPr>
          <w:t>نمود؟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Toc295471856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857" w:history="1">
        <w:r w:rsidRPr="00127AA3">
          <w:rPr>
            <w:rStyle w:val="Hyperlink"/>
            <w:rFonts w:hint="eastAsia"/>
            <w:noProof/>
            <w:rtl/>
            <w:lang w:bidi="fa-IR"/>
          </w:rPr>
          <w:t>س</w:t>
        </w:r>
        <w:r w:rsidRPr="00127AA3">
          <w:rPr>
            <w:rStyle w:val="Hyperlink"/>
            <w:noProof/>
            <w:rtl/>
            <w:lang w:bidi="fa-IR"/>
          </w:rPr>
          <w:t xml:space="preserve">60: </w:t>
        </w:r>
        <w:r w:rsidRPr="00127AA3">
          <w:rPr>
            <w:rStyle w:val="Hyperlink"/>
            <w:rFonts w:hint="eastAsia"/>
            <w:noProof/>
            <w:rtl/>
            <w:lang w:bidi="fa-IR"/>
          </w:rPr>
          <w:t>آيا</w:t>
        </w:r>
        <w:r w:rsidRPr="00127AA3">
          <w:rPr>
            <w:rStyle w:val="Hyperlink"/>
            <w:noProof/>
            <w:rtl/>
            <w:lang w:bidi="fa-IR"/>
          </w:rPr>
          <w:t xml:space="preserve"> </w:t>
        </w:r>
        <w:r w:rsidRPr="00127AA3">
          <w:rPr>
            <w:rStyle w:val="Hyperlink"/>
            <w:rFonts w:hint="eastAsia"/>
            <w:noProof/>
            <w:rtl/>
            <w:lang w:bidi="fa-IR"/>
          </w:rPr>
          <w:t>طواف</w:t>
        </w:r>
        <w:r w:rsidRPr="00127AA3">
          <w:rPr>
            <w:rStyle w:val="Hyperlink"/>
            <w:noProof/>
            <w:rtl/>
            <w:lang w:bidi="fa-IR"/>
          </w:rPr>
          <w:t xml:space="preserve"> </w:t>
        </w:r>
        <w:r w:rsidRPr="00127AA3">
          <w:rPr>
            <w:rStyle w:val="Hyperlink"/>
            <w:rFonts w:hint="eastAsia"/>
            <w:noProof/>
            <w:rtl/>
            <w:lang w:bidi="fa-IR"/>
          </w:rPr>
          <w:t>مکاني</w:t>
        </w:r>
        <w:r w:rsidRPr="00127AA3">
          <w:rPr>
            <w:rStyle w:val="Hyperlink"/>
            <w:noProof/>
            <w:rtl/>
            <w:lang w:bidi="fa-IR"/>
          </w:rPr>
          <w:t xml:space="preserve"> </w:t>
        </w:r>
        <w:r w:rsidRPr="00127AA3">
          <w:rPr>
            <w:rStyle w:val="Hyperlink"/>
            <w:rFonts w:hint="eastAsia"/>
            <w:noProof/>
            <w:rtl/>
            <w:lang w:bidi="fa-IR"/>
          </w:rPr>
          <w:t>غير</w:t>
        </w:r>
        <w:r w:rsidRPr="00127AA3">
          <w:rPr>
            <w:rStyle w:val="Hyperlink"/>
            <w:noProof/>
            <w:rtl/>
            <w:lang w:bidi="fa-IR"/>
          </w:rPr>
          <w:t xml:space="preserve"> </w:t>
        </w:r>
        <w:r w:rsidRPr="00127AA3">
          <w:rPr>
            <w:rStyle w:val="Hyperlink"/>
            <w:rFonts w:hint="eastAsia"/>
            <w:noProof/>
            <w:rtl/>
            <w:lang w:bidi="fa-IR"/>
          </w:rPr>
          <w:t>از</w:t>
        </w:r>
        <w:r w:rsidRPr="00127AA3">
          <w:rPr>
            <w:rStyle w:val="Hyperlink"/>
            <w:noProof/>
            <w:rtl/>
            <w:lang w:bidi="fa-IR"/>
          </w:rPr>
          <w:t xml:space="preserve"> </w:t>
        </w:r>
        <w:r w:rsidRPr="00127AA3">
          <w:rPr>
            <w:rStyle w:val="Hyperlink"/>
            <w:rFonts w:hint="eastAsia"/>
            <w:noProof/>
            <w:rtl/>
            <w:lang w:bidi="fa-IR"/>
          </w:rPr>
          <w:t>کعبه</w:t>
        </w:r>
        <w:r w:rsidRPr="00127AA3">
          <w:rPr>
            <w:rStyle w:val="Hyperlink"/>
            <w:noProof/>
            <w:rtl/>
            <w:lang w:bidi="fa-IR"/>
          </w:rPr>
          <w:t xml:space="preserve"> </w:t>
        </w:r>
        <w:r w:rsidRPr="00127AA3">
          <w:rPr>
            <w:rStyle w:val="Hyperlink"/>
            <w:rFonts w:hint="eastAsia"/>
            <w:noProof/>
            <w:rtl/>
            <w:lang w:bidi="fa-IR"/>
          </w:rPr>
          <w:t>درست</w:t>
        </w:r>
        <w:r w:rsidRPr="00127AA3">
          <w:rPr>
            <w:rStyle w:val="Hyperlink"/>
            <w:noProof/>
            <w:rtl/>
            <w:lang w:bidi="fa-IR"/>
          </w:rPr>
          <w:t xml:space="preserve"> </w:t>
        </w:r>
        <w:r w:rsidRPr="00127AA3">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Toc295471857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858" w:history="1">
        <w:r w:rsidRPr="00127AA3">
          <w:rPr>
            <w:rStyle w:val="Hyperlink"/>
            <w:rFonts w:hint="eastAsia"/>
            <w:noProof/>
            <w:rtl/>
            <w:lang w:bidi="fa-IR"/>
          </w:rPr>
          <w:t>س</w:t>
        </w:r>
        <w:r w:rsidRPr="00127AA3">
          <w:rPr>
            <w:rStyle w:val="Hyperlink"/>
            <w:noProof/>
            <w:rtl/>
            <w:lang w:bidi="fa-IR"/>
          </w:rPr>
          <w:t xml:space="preserve">61: </w:t>
        </w:r>
        <w:r w:rsidRPr="00127AA3">
          <w:rPr>
            <w:rStyle w:val="Hyperlink"/>
            <w:rFonts w:hint="eastAsia"/>
            <w:noProof/>
            <w:rtl/>
            <w:lang w:bidi="fa-IR"/>
          </w:rPr>
          <w:t>علائم</w:t>
        </w:r>
        <w:r w:rsidRPr="00127AA3">
          <w:rPr>
            <w:rStyle w:val="Hyperlink"/>
            <w:noProof/>
            <w:rtl/>
            <w:lang w:bidi="fa-IR"/>
          </w:rPr>
          <w:t xml:space="preserve"> </w:t>
        </w:r>
        <w:r w:rsidRPr="00127AA3">
          <w:rPr>
            <w:rStyle w:val="Hyperlink"/>
            <w:rFonts w:hint="eastAsia"/>
            <w:noProof/>
            <w:rtl/>
            <w:lang w:bidi="fa-IR"/>
          </w:rPr>
          <w:t>فرا</w:t>
        </w:r>
        <w:r w:rsidRPr="00127AA3">
          <w:rPr>
            <w:rStyle w:val="Hyperlink"/>
            <w:noProof/>
            <w:rtl/>
            <w:lang w:bidi="fa-IR"/>
          </w:rPr>
          <w:t xml:space="preserve"> </w:t>
        </w:r>
        <w:r w:rsidRPr="00127AA3">
          <w:rPr>
            <w:rStyle w:val="Hyperlink"/>
            <w:rFonts w:hint="eastAsia"/>
            <w:noProof/>
            <w:rtl/>
            <w:lang w:bidi="fa-IR"/>
          </w:rPr>
          <w:t>رسيدن</w:t>
        </w:r>
        <w:r w:rsidRPr="00127AA3">
          <w:rPr>
            <w:rStyle w:val="Hyperlink"/>
            <w:noProof/>
            <w:rtl/>
            <w:lang w:bidi="fa-IR"/>
          </w:rPr>
          <w:t xml:space="preserve"> </w:t>
        </w:r>
        <w:r w:rsidRPr="00127AA3">
          <w:rPr>
            <w:rStyle w:val="Hyperlink"/>
            <w:rFonts w:hint="eastAsia"/>
            <w:noProof/>
            <w:rtl/>
            <w:lang w:bidi="fa-IR"/>
          </w:rPr>
          <w:t>روز</w:t>
        </w:r>
        <w:r w:rsidRPr="00127AA3">
          <w:rPr>
            <w:rStyle w:val="Hyperlink"/>
            <w:noProof/>
            <w:rtl/>
            <w:lang w:bidi="fa-IR"/>
          </w:rPr>
          <w:t xml:space="preserve"> </w:t>
        </w:r>
        <w:r w:rsidRPr="00127AA3">
          <w:rPr>
            <w:rStyle w:val="Hyperlink"/>
            <w:rFonts w:hint="eastAsia"/>
            <w:noProof/>
            <w:rtl/>
            <w:lang w:bidi="fa-IR"/>
          </w:rPr>
          <w:t>قيامت</w:t>
        </w:r>
        <w:r w:rsidRPr="00127AA3">
          <w:rPr>
            <w:rStyle w:val="Hyperlink"/>
            <w:noProof/>
            <w:rtl/>
            <w:lang w:bidi="fa-IR"/>
          </w:rPr>
          <w:t xml:space="preserve"> </w:t>
        </w:r>
        <w:r w:rsidRPr="00127AA3">
          <w:rPr>
            <w:rStyle w:val="Hyperlink"/>
            <w:rFonts w:hint="eastAsia"/>
            <w:noProof/>
            <w:rtl/>
            <w:lang w:bidi="fa-IR"/>
          </w:rPr>
          <w:t>کدامند؟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Toc295471858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859" w:history="1">
        <w:r w:rsidRPr="00127AA3">
          <w:rPr>
            <w:rStyle w:val="Hyperlink"/>
            <w:rFonts w:hint="eastAsia"/>
            <w:noProof/>
            <w:rtl/>
            <w:lang w:bidi="fa-IR"/>
          </w:rPr>
          <w:t>س</w:t>
        </w:r>
        <w:r w:rsidRPr="00127AA3">
          <w:rPr>
            <w:rStyle w:val="Hyperlink"/>
            <w:noProof/>
            <w:rtl/>
            <w:lang w:bidi="fa-IR"/>
          </w:rPr>
          <w:t xml:space="preserve">62: </w:t>
        </w:r>
        <w:r w:rsidRPr="00127AA3">
          <w:rPr>
            <w:rStyle w:val="Hyperlink"/>
            <w:rFonts w:hint="eastAsia"/>
            <w:noProof/>
            <w:rtl/>
            <w:lang w:bidi="fa-IR"/>
          </w:rPr>
          <w:t>بزرگترين</w:t>
        </w:r>
        <w:r w:rsidRPr="00127AA3">
          <w:rPr>
            <w:rStyle w:val="Hyperlink"/>
            <w:noProof/>
            <w:rtl/>
            <w:lang w:bidi="fa-IR"/>
          </w:rPr>
          <w:t xml:space="preserve"> </w:t>
        </w:r>
        <w:r w:rsidRPr="00127AA3">
          <w:rPr>
            <w:rStyle w:val="Hyperlink"/>
            <w:rFonts w:hint="eastAsia"/>
            <w:noProof/>
            <w:rtl/>
            <w:lang w:bidi="fa-IR"/>
          </w:rPr>
          <w:t>فتنه‌اي</w:t>
        </w:r>
        <w:r w:rsidRPr="00127AA3">
          <w:rPr>
            <w:rStyle w:val="Hyperlink"/>
            <w:noProof/>
            <w:rtl/>
            <w:lang w:bidi="fa-IR"/>
          </w:rPr>
          <w:t xml:space="preserve"> </w:t>
        </w:r>
        <w:r w:rsidRPr="00127AA3">
          <w:rPr>
            <w:rStyle w:val="Hyperlink"/>
            <w:rFonts w:hint="eastAsia"/>
            <w:noProof/>
            <w:rtl/>
            <w:lang w:bidi="fa-IR"/>
          </w:rPr>
          <w:t>که</w:t>
        </w:r>
        <w:r w:rsidRPr="00127AA3">
          <w:rPr>
            <w:rStyle w:val="Hyperlink"/>
            <w:noProof/>
            <w:rtl/>
            <w:lang w:bidi="fa-IR"/>
          </w:rPr>
          <w:t xml:space="preserve"> </w:t>
        </w:r>
        <w:r w:rsidRPr="00127AA3">
          <w:rPr>
            <w:rStyle w:val="Hyperlink"/>
            <w:rFonts w:hint="eastAsia"/>
            <w:noProof/>
            <w:rtl/>
            <w:lang w:bidi="fa-IR"/>
          </w:rPr>
          <w:t>مردم</w:t>
        </w:r>
        <w:r w:rsidRPr="00127AA3">
          <w:rPr>
            <w:rStyle w:val="Hyperlink"/>
            <w:noProof/>
            <w:rtl/>
            <w:lang w:bidi="fa-IR"/>
          </w:rPr>
          <w:t xml:space="preserve"> </w:t>
        </w:r>
        <w:r w:rsidRPr="00127AA3">
          <w:rPr>
            <w:rStyle w:val="Hyperlink"/>
            <w:rFonts w:hint="eastAsia"/>
            <w:noProof/>
            <w:rtl/>
            <w:lang w:bidi="fa-IR"/>
          </w:rPr>
          <w:t>دچار</w:t>
        </w:r>
        <w:r w:rsidRPr="00127AA3">
          <w:rPr>
            <w:rStyle w:val="Hyperlink"/>
            <w:noProof/>
            <w:rtl/>
            <w:lang w:bidi="fa-IR"/>
          </w:rPr>
          <w:t xml:space="preserve"> </w:t>
        </w:r>
        <w:r w:rsidRPr="00127AA3">
          <w:rPr>
            <w:rStyle w:val="Hyperlink"/>
            <w:rFonts w:hint="eastAsia"/>
            <w:noProof/>
            <w:rtl/>
            <w:lang w:bidi="fa-IR"/>
          </w:rPr>
          <w:t>آن</w:t>
        </w:r>
        <w:r w:rsidRPr="00127AA3">
          <w:rPr>
            <w:rStyle w:val="Hyperlink"/>
            <w:noProof/>
            <w:rtl/>
            <w:lang w:bidi="fa-IR"/>
          </w:rPr>
          <w:t xml:space="preserve"> </w:t>
        </w:r>
        <w:r w:rsidRPr="00127AA3">
          <w:rPr>
            <w:rStyle w:val="Hyperlink"/>
            <w:rFonts w:hint="eastAsia"/>
            <w:noProof/>
            <w:rtl/>
            <w:lang w:bidi="fa-IR"/>
          </w:rPr>
          <w:t>مي‌شوند</w:t>
        </w:r>
        <w:r w:rsidRPr="00127AA3">
          <w:rPr>
            <w:rStyle w:val="Hyperlink"/>
            <w:noProof/>
            <w:rtl/>
            <w:lang w:bidi="fa-IR"/>
          </w:rPr>
          <w:t xml:space="preserve"> </w:t>
        </w:r>
        <w:r w:rsidRPr="00127AA3">
          <w:rPr>
            <w:rStyle w:val="Hyperlink"/>
            <w:rFonts w:hint="eastAsia"/>
            <w:noProof/>
            <w:rtl/>
            <w:lang w:bidi="fa-IR"/>
          </w:rPr>
          <w:t>کدام</w:t>
        </w:r>
        <w:r w:rsidRPr="00127AA3">
          <w:rPr>
            <w:rStyle w:val="Hyperlink"/>
            <w:noProof/>
            <w:rtl/>
            <w:lang w:bidi="fa-IR"/>
          </w:rPr>
          <w:t xml:space="preserve"> </w:t>
        </w:r>
        <w:r w:rsidRPr="00127AA3">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Toc295471859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3028B3" w:rsidRPr="00420291" w:rsidRDefault="003028B3">
      <w:pPr>
        <w:pStyle w:val="TOC1"/>
        <w:tabs>
          <w:tab w:val="right" w:leader="dot" w:pos="7474"/>
        </w:tabs>
        <w:rPr>
          <w:rFonts w:eastAsia="Times New Roman" w:cs="Arial"/>
          <w:b w:val="0"/>
          <w:bCs w:val="0"/>
          <w:noProof/>
          <w:sz w:val="22"/>
          <w:szCs w:val="22"/>
          <w:rtl/>
        </w:rPr>
      </w:pPr>
      <w:hyperlink w:anchor="_Toc295471860" w:history="1">
        <w:r w:rsidRPr="00127AA3">
          <w:rPr>
            <w:rStyle w:val="Hyperlink"/>
            <w:rFonts w:hint="eastAsia"/>
            <w:noProof/>
            <w:rtl/>
            <w:lang w:bidi="fa-IR"/>
          </w:rPr>
          <w:t>گفتگويي</w:t>
        </w:r>
        <w:r w:rsidRPr="00127AA3">
          <w:rPr>
            <w:rStyle w:val="Hyperlink"/>
            <w:noProof/>
            <w:rtl/>
            <w:lang w:bidi="fa-IR"/>
          </w:rPr>
          <w:t xml:space="preserve"> </w:t>
        </w:r>
        <w:r w:rsidRPr="00127AA3">
          <w:rPr>
            <w:rStyle w:val="Hyperlink"/>
            <w:rFonts w:hint="eastAsia"/>
            <w:noProof/>
            <w:rtl/>
            <w:lang w:bidi="fa-IR"/>
          </w:rPr>
          <w:t>آرام</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دوستانه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Toc295471860 \h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3028B3" w:rsidRPr="00420291" w:rsidRDefault="003028B3">
      <w:pPr>
        <w:pStyle w:val="TOC1"/>
        <w:tabs>
          <w:tab w:val="right" w:leader="dot" w:pos="7474"/>
        </w:tabs>
        <w:rPr>
          <w:rFonts w:eastAsia="Times New Roman" w:cs="Arial"/>
          <w:b w:val="0"/>
          <w:bCs w:val="0"/>
          <w:noProof/>
          <w:sz w:val="22"/>
          <w:szCs w:val="22"/>
          <w:rtl/>
        </w:rPr>
      </w:pPr>
      <w:hyperlink w:anchor="_Toc295471861" w:history="1">
        <w:r w:rsidRPr="00127AA3">
          <w:rPr>
            <w:rStyle w:val="Hyperlink"/>
            <w:rFonts w:hint="eastAsia"/>
            <w:noProof/>
            <w:rtl/>
            <w:lang w:bidi="fa-IR"/>
          </w:rPr>
          <w:t>شهادت</w:t>
        </w:r>
        <w:r w:rsidRPr="00127AA3">
          <w:rPr>
            <w:rStyle w:val="Hyperlink"/>
            <w:noProof/>
            <w:rtl/>
            <w:lang w:bidi="fa-IR"/>
          </w:rPr>
          <w:t xml:space="preserve"> </w:t>
        </w:r>
        <w:r w:rsidRPr="00127AA3">
          <w:rPr>
            <w:rStyle w:val="Hyperlink"/>
            <w:rFonts w:hint="eastAsia"/>
            <w:noProof/>
            <w:rtl/>
            <w:lang w:bidi="fa-IR"/>
          </w:rPr>
          <w:t>به</w:t>
        </w:r>
        <w:r w:rsidRPr="00127AA3">
          <w:rPr>
            <w:rStyle w:val="Hyperlink"/>
            <w:noProof/>
            <w:rtl/>
            <w:lang w:bidi="fa-IR"/>
          </w:rPr>
          <w:t xml:space="preserve"> </w:t>
        </w:r>
        <w:r w:rsidRPr="00127AA3">
          <w:rPr>
            <w:rStyle w:val="Hyperlink"/>
            <w:rFonts w:hint="eastAsia"/>
            <w:noProof/>
            <w:rtl/>
            <w:lang w:bidi="fa-IR"/>
          </w:rPr>
          <w:t>لا</w:t>
        </w:r>
        <w:r w:rsidRPr="00127AA3">
          <w:rPr>
            <w:rStyle w:val="Hyperlink"/>
            <w:noProof/>
            <w:rtl/>
            <w:lang w:bidi="fa-IR"/>
          </w:rPr>
          <w:t xml:space="preserve"> </w:t>
        </w:r>
        <w:r w:rsidRPr="00127AA3">
          <w:rPr>
            <w:rStyle w:val="Hyperlink"/>
            <w:rFonts w:hint="eastAsia"/>
            <w:noProof/>
            <w:rtl/>
            <w:lang w:bidi="fa-IR"/>
          </w:rPr>
          <w:t>إله</w:t>
        </w:r>
        <w:r w:rsidRPr="00127AA3">
          <w:rPr>
            <w:rStyle w:val="Hyperlink"/>
            <w:noProof/>
            <w:rtl/>
            <w:lang w:bidi="fa-IR"/>
          </w:rPr>
          <w:t xml:space="preserve"> </w:t>
        </w:r>
        <w:r w:rsidRPr="00127AA3">
          <w:rPr>
            <w:rStyle w:val="Hyperlink"/>
            <w:rFonts w:hint="eastAsia"/>
            <w:noProof/>
            <w:rtl/>
            <w:lang w:bidi="fa-IR"/>
          </w:rPr>
          <w:t>إلا</w:t>
        </w:r>
        <w:r w:rsidRPr="00127AA3">
          <w:rPr>
            <w:rStyle w:val="Hyperlink"/>
            <w:noProof/>
            <w:rtl/>
            <w:lang w:bidi="fa-IR"/>
          </w:rPr>
          <w:t xml:space="preserve"> </w:t>
        </w:r>
        <w:r w:rsidRPr="00127AA3">
          <w:rPr>
            <w:rStyle w:val="Hyperlink"/>
            <w:rFonts w:hint="eastAsia"/>
            <w:noProof/>
            <w:rtl/>
            <w:lang w:bidi="fa-IR"/>
          </w:rPr>
          <w:t>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Toc295471861 \h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862" w:history="1">
        <w:r w:rsidRPr="00127AA3">
          <w:rPr>
            <w:rStyle w:val="Hyperlink"/>
            <w:rFonts w:hint="eastAsia"/>
            <w:noProof/>
            <w:rtl/>
            <w:lang w:bidi="fa-IR"/>
          </w:rPr>
          <w:t>شهادت</w:t>
        </w:r>
        <w:r w:rsidRPr="00127AA3">
          <w:rPr>
            <w:rStyle w:val="Hyperlink"/>
            <w:noProof/>
            <w:rtl/>
            <w:lang w:bidi="fa-IR"/>
          </w:rPr>
          <w:t xml:space="preserve"> </w:t>
        </w:r>
        <w:r w:rsidRPr="00127AA3">
          <w:rPr>
            <w:rStyle w:val="Hyperlink"/>
            <w:rFonts w:hint="eastAsia"/>
            <w:noProof/>
            <w:rtl/>
            <w:lang w:bidi="fa-IR"/>
          </w:rPr>
          <w:t>به</w:t>
        </w:r>
        <w:r w:rsidRPr="00127AA3">
          <w:rPr>
            <w:rStyle w:val="Hyperlink"/>
            <w:noProof/>
            <w:rtl/>
            <w:lang w:bidi="fa-IR"/>
          </w:rPr>
          <w:t xml:space="preserve"> </w:t>
        </w:r>
        <w:r w:rsidRPr="00127AA3">
          <w:rPr>
            <w:rStyle w:val="Hyperlink"/>
            <w:rFonts w:hint="eastAsia"/>
            <w:noProof/>
            <w:rtl/>
            <w:lang w:bidi="fa-IR"/>
          </w:rPr>
          <w:t>رسالت</w:t>
        </w:r>
        <w:r w:rsidRPr="00127AA3">
          <w:rPr>
            <w:rStyle w:val="Hyperlink"/>
            <w:noProof/>
            <w:rtl/>
            <w:lang w:bidi="fa-IR"/>
          </w:rPr>
          <w:t xml:space="preserve"> </w:t>
        </w:r>
        <w:r w:rsidRPr="00127AA3">
          <w:rPr>
            <w:rStyle w:val="Hyperlink"/>
            <w:rFonts w:hint="eastAsia"/>
            <w:noProof/>
            <w:rtl/>
            <w:lang w:bidi="fa-IR"/>
          </w:rPr>
          <w:t>محمد</w:t>
        </w:r>
        <w:r w:rsidRPr="00127AA3">
          <w:rPr>
            <w:rStyle w:val="Hyperlink"/>
            <w:noProof/>
            <w:rtl/>
            <w:lang w:bidi="fa-IR"/>
          </w:rPr>
          <w:t xml:space="preserve"> </w:t>
        </w:r>
        <w:r w:rsidRPr="00127AA3">
          <w:rPr>
            <w:rStyle w:val="Hyperlink"/>
            <w:rFonts w:cs="CTraditional Arabic" w:hint="eastAsia"/>
            <w:noProof/>
            <w:rtl/>
            <w:lang w:bidi="fa-IR"/>
          </w:rPr>
          <w:t>ص</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Toc295471862 \h</w:instrText>
        </w:r>
        <w:r>
          <w:rPr>
            <w:noProof/>
            <w:webHidden/>
            <w:rtl/>
          </w:rPr>
          <w:instrText xml:space="preserve"> </w:instrText>
        </w:r>
        <w:r>
          <w:rPr>
            <w:noProof/>
            <w:webHidden/>
            <w:rtl/>
          </w:rPr>
        </w:r>
        <w:r>
          <w:rPr>
            <w:noProof/>
            <w:webHidden/>
            <w:rtl/>
          </w:rPr>
          <w:fldChar w:fldCharType="separate"/>
        </w:r>
        <w:r>
          <w:rPr>
            <w:noProof/>
            <w:webHidden/>
            <w:rtl/>
          </w:rPr>
          <w:t>96</w:t>
        </w:r>
        <w:r>
          <w:rPr>
            <w:noProof/>
            <w:webHidden/>
            <w:rtl/>
          </w:rPr>
          <w:fldChar w:fldCharType="end"/>
        </w:r>
      </w:hyperlink>
    </w:p>
    <w:p w:rsidR="003028B3" w:rsidRPr="00420291" w:rsidRDefault="003028B3">
      <w:pPr>
        <w:pStyle w:val="TOC3"/>
        <w:tabs>
          <w:tab w:val="right" w:leader="dot" w:pos="7474"/>
        </w:tabs>
        <w:rPr>
          <w:rFonts w:eastAsia="Times New Roman" w:cs="Arial"/>
          <w:noProof/>
          <w:sz w:val="22"/>
          <w:szCs w:val="22"/>
          <w:rtl/>
        </w:rPr>
      </w:pPr>
      <w:hyperlink w:anchor="_Toc295471863" w:history="1">
        <w:r w:rsidRPr="00127AA3">
          <w:rPr>
            <w:rStyle w:val="Hyperlink"/>
            <w:noProof/>
            <w:rtl/>
            <w:lang w:bidi="fa-IR"/>
          </w:rPr>
          <w:t xml:space="preserve">1) </w:t>
        </w:r>
        <w:r w:rsidRPr="00127AA3">
          <w:rPr>
            <w:rStyle w:val="Hyperlink"/>
            <w:rFonts w:hint="eastAsia"/>
            <w:noProof/>
            <w:rtl/>
            <w:lang w:bidi="fa-IR"/>
          </w:rPr>
          <w:t>اطاعت</w:t>
        </w:r>
        <w:r w:rsidRPr="00127AA3">
          <w:rPr>
            <w:rStyle w:val="Hyperlink"/>
            <w:noProof/>
            <w:rtl/>
            <w:lang w:bidi="fa-IR"/>
          </w:rPr>
          <w:t xml:space="preserve"> </w:t>
        </w:r>
        <w:r w:rsidRPr="00127AA3">
          <w:rPr>
            <w:rStyle w:val="Hyperlink"/>
            <w:rFonts w:hint="eastAsia"/>
            <w:noProof/>
            <w:rtl/>
            <w:lang w:bidi="fa-IR"/>
          </w:rPr>
          <w:t>از</w:t>
        </w:r>
        <w:r w:rsidRPr="00127AA3">
          <w:rPr>
            <w:rStyle w:val="Hyperlink"/>
            <w:noProof/>
            <w:rtl/>
            <w:lang w:bidi="fa-IR"/>
          </w:rPr>
          <w:t xml:space="preserve"> </w:t>
        </w:r>
        <w:r w:rsidRPr="00127AA3">
          <w:rPr>
            <w:rStyle w:val="Hyperlink"/>
            <w:rFonts w:hint="eastAsia"/>
            <w:noProof/>
            <w:rtl/>
            <w:lang w:bidi="fa-IR"/>
          </w:rPr>
          <w:t>اوامر</w:t>
        </w:r>
        <w:r w:rsidRPr="00127AA3">
          <w:rPr>
            <w:rStyle w:val="Hyperlink"/>
            <w:noProof/>
            <w:rtl/>
            <w:lang w:bidi="fa-IR"/>
          </w:rPr>
          <w:t xml:space="preserve"> </w:t>
        </w:r>
        <w:r w:rsidRPr="00127AA3">
          <w:rPr>
            <w:rStyle w:val="Hyperlink"/>
            <w:rFonts w:hint="eastAsia"/>
            <w:noProof/>
            <w:rtl/>
            <w:lang w:bidi="fa-IR"/>
          </w:rPr>
          <w:t>پيامبر</w:t>
        </w:r>
        <w:r w:rsidRPr="00127AA3">
          <w:rPr>
            <w:rStyle w:val="Hyperlink"/>
            <w:noProof/>
            <w:rtl/>
            <w:lang w:bidi="fa-IR"/>
          </w:rPr>
          <w:t xml:space="preserve"> </w:t>
        </w:r>
        <w:r w:rsidRPr="00127AA3">
          <w:rPr>
            <w:rStyle w:val="Hyperlink"/>
            <w:rFonts w:hint="eastAsia"/>
            <w:noProof/>
            <w:rtl/>
            <w:lang w:bidi="fa-IR"/>
          </w:rPr>
          <w:t>خدا</w:t>
        </w:r>
        <w:r w:rsidRPr="00127AA3">
          <w:rPr>
            <w:rStyle w:val="Hyperlink"/>
            <w:noProof/>
            <w:rtl/>
            <w:lang w:bidi="fa-IR"/>
          </w:rPr>
          <w:t xml:space="preserve">, </w:t>
        </w:r>
        <w:r w:rsidRPr="00127AA3">
          <w:rPr>
            <w:rStyle w:val="Hyperlink"/>
            <w:rFonts w:hint="eastAsia"/>
            <w:noProof/>
            <w:rtl/>
            <w:lang w:bidi="fa-IR"/>
          </w:rPr>
          <w:t>محمد</w:t>
        </w:r>
        <w:r w:rsidRPr="00127AA3">
          <w:rPr>
            <w:rStyle w:val="Hyperlink"/>
            <w:noProof/>
            <w:rtl/>
            <w:lang w:bidi="fa-IR"/>
          </w:rPr>
          <w:t xml:space="preserve"> </w:t>
        </w:r>
        <w:r w:rsidRPr="00127AA3">
          <w:rPr>
            <w:rStyle w:val="Hyperlink"/>
            <w:rFonts w:cs="CTraditional Arabic" w:hint="eastAsia"/>
            <w:noProof/>
            <w:rtl/>
            <w:lang w:bidi="fa-IR"/>
          </w:rPr>
          <w:t>ص</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Toc295471863 \h</w:instrText>
        </w:r>
        <w:r>
          <w:rPr>
            <w:noProof/>
            <w:webHidden/>
            <w:rtl/>
          </w:rPr>
          <w:instrText xml:space="preserve"> </w:instrText>
        </w:r>
        <w:r>
          <w:rPr>
            <w:noProof/>
            <w:webHidden/>
            <w:rtl/>
          </w:rPr>
        </w:r>
        <w:r>
          <w:rPr>
            <w:noProof/>
            <w:webHidden/>
            <w:rtl/>
          </w:rPr>
          <w:fldChar w:fldCharType="separate"/>
        </w:r>
        <w:r>
          <w:rPr>
            <w:noProof/>
            <w:webHidden/>
            <w:rtl/>
          </w:rPr>
          <w:t>96</w:t>
        </w:r>
        <w:r>
          <w:rPr>
            <w:noProof/>
            <w:webHidden/>
            <w:rtl/>
          </w:rPr>
          <w:fldChar w:fldCharType="end"/>
        </w:r>
      </w:hyperlink>
    </w:p>
    <w:p w:rsidR="003028B3" w:rsidRPr="00420291" w:rsidRDefault="003028B3">
      <w:pPr>
        <w:pStyle w:val="TOC3"/>
        <w:tabs>
          <w:tab w:val="right" w:leader="dot" w:pos="7474"/>
        </w:tabs>
        <w:rPr>
          <w:rFonts w:eastAsia="Times New Roman" w:cs="Arial"/>
          <w:noProof/>
          <w:sz w:val="22"/>
          <w:szCs w:val="22"/>
          <w:rtl/>
        </w:rPr>
      </w:pPr>
      <w:hyperlink w:anchor="_Toc295471864" w:history="1">
        <w:r w:rsidRPr="00127AA3">
          <w:rPr>
            <w:rStyle w:val="Hyperlink"/>
            <w:noProof/>
            <w:rtl/>
            <w:lang w:bidi="fa-IR"/>
          </w:rPr>
          <w:t xml:space="preserve">2) </w:t>
        </w:r>
        <w:r w:rsidRPr="00127AA3">
          <w:rPr>
            <w:rStyle w:val="Hyperlink"/>
            <w:rFonts w:hint="eastAsia"/>
            <w:noProof/>
            <w:rtl/>
            <w:lang w:bidi="fa-IR"/>
          </w:rPr>
          <w:t>تصديق</w:t>
        </w:r>
        <w:r w:rsidRPr="00127AA3">
          <w:rPr>
            <w:rStyle w:val="Hyperlink"/>
            <w:noProof/>
            <w:rtl/>
            <w:lang w:bidi="fa-IR"/>
          </w:rPr>
          <w:t xml:space="preserve"> </w:t>
        </w:r>
        <w:r w:rsidRPr="00127AA3">
          <w:rPr>
            <w:rStyle w:val="Hyperlink"/>
            <w:rFonts w:hint="eastAsia"/>
            <w:noProof/>
            <w:rtl/>
            <w:lang w:bidi="fa-IR"/>
          </w:rPr>
          <w:t>آنچه</w:t>
        </w:r>
        <w:r w:rsidRPr="00127AA3">
          <w:rPr>
            <w:rStyle w:val="Hyperlink"/>
            <w:noProof/>
            <w:rtl/>
            <w:lang w:bidi="fa-IR"/>
          </w:rPr>
          <w:t xml:space="preserve"> </w:t>
        </w:r>
        <w:r w:rsidRPr="00127AA3">
          <w:rPr>
            <w:rStyle w:val="Hyperlink"/>
            <w:rFonts w:hint="eastAsia"/>
            <w:noProof/>
            <w:rtl/>
            <w:lang w:bidi="fa-IR"/>
          </w:rPr>
          <w:t>او</w:t>
        </w:r>
        <w:r w:rsidRPr="00127AA3">
          <w:rPr>
            <w:rStyle w:val="Hyperlink"/>
            <w:noProof/>
            <w:rtl/>
            <w:lang w:bidi="fa-IR"/>
          </w:rPr>
          <w:t xml:space="preserve"> </w:t>
        </w:r>
        <w:r w:rsidRPr="00127AA3">
          <w:rPr>
            <w:rStyle w:val="Hyperlink"/>
            <w:rFonts w:hint="eastAsia"/>
            <w:noProof/>
            <w:rtl/>
            <w:lang w:bidi="fa-IR"/>
          </w:rPr>
          <w:t>از</w:t>
        </w:r>
        <w:r w:rsidRPr="00127AA3">
          <w:rPr>
            <w:rStyle w:val="Hyperlink"/>
            <w:noProof/>
            <w:rtl/>
            <w:lang w:bidi="fa-IR"/>
          </w:rPr>
          <w:t xml:space="preserve"> </w:t>
        </w:r>
        <w:r w:rsidRPr="00127AA3">
          <w:rPr>
            <w:rStyle w:val="Hyperlink"/>
            <w:rFonts w:hint="eastAsia"/>
            <w:noProof/>
            <w:rtl/>
            <w:lang w:bidi="fa-IR"/>
          </w:rPr>
          <w:t>آن‌ها</w:t>
        </w:r>
        <w:r w:rsidRPr="00127AA3">
          <w:rPr>
            <w:rStyle w:val="Hyperlink"/>
            <w:noProof/>
            <w:rtl/>
            <w:lang w:bidi="fa-IR"/>
          </w:rPr>
          <w:t xml:space="preserve"> </w:t>
        </w:r>
        <w:r w:rsidRPr="00127AA3">
          <w:rPr>
            <w:rStyle w:val="Hyperlink"/>
            <w:rFonts w:hint="eastAsia"/>
            <w:noProof/>
            <w:rtl/>
            <w:lang w:bidi="fa-IR"/>
          </w:rPr>
          <w:t>خبر</w:t>
        </w:r>
        <w:r w:rsidRPr="00127AA3">
          <w:rPr>
            <w:rStyle w:val="Hyperlink"/>
            <w:noProof/>
            <w:rtl/>
            <w:lang w:bidi="fa-IR"/>
          </w:rPr>
          <w:t xml:space="preserve"> </w:t>
        </w:r>
        <w:r w:rsidRPr="00127AA3">
          <w:rPr>
            <w:rStyle w:val="Hyperlink"/>
            <w:rFonts w:hint="eastAsia"/>
            <w:noProof/>
            <w:rtl/>
            <w:lang w:bidi="fa-IR"/>
          </w:rPr>
          <w:t>داده</w:t>
        </w:r>
        <w:r w:rsidRPr="00127AA3">
          <w:rPr>
            <w:rStyle w:val="Hyperlink"/>
            <w:noProof/>
            <w:rtl/>
            <w:lang w:bidi="fa-IR"/>
          </w:rPr>
          <w:t xml:space="preserve"> </w:t>
        </w:r>
        <w:r w:rsidRPr="00127AA3">
          <w:rPr>
            <w:rStyle w:val="Hyperlink"/>
            <w:rFonts w:hint="eastAsia"/>
            <w:noProof/>
            <w:rtl/>
            <w:lang w:bidi="fa-IR"/>
          </w:rPr>
          <w:t>است</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Toc295471864 \h</w:instrText>
        </w:r>
        <w:r>
          <w:rPr>
            <w:noProof/>
            <w:webHidden/>
            <w:rtl/>
          </w:rPr>
          <w:instrText xml:space="preserve"> </w:instrText>
        </w:r>
        <w:r>
          <w:rPr>
            <w:noProof/>
            <w:webHidden/>
            <w:rtl/>
          </w:rPr>
        </w:r>
        <w:r>
          <w:rPr>
            <w:noProof/>
            <w:webHidden/>
            <w:rtl/>
          </w:rPr>
          <w:fldChar w:fldCharType="separate"/>
        </w:r>
        <w:r>
          <w:rPr>
            <w:noProof/>
            <w:webHidden/>
            <w:rtl/>
          </w:rPr>
          <w:t>97</w:t>
        </w:r>
        <w:r>
          <w:rPr>
            <w:noProof/>
            <w:webHidden/>
            <w:rtl/>
          </w:rPr>
          <w:fldChar w:fldCharType="end"/>
        </w:r>
      </w:hyperlink>
    </w:p>
    <w:p w:rsidR="003028B3" w:rsidRPr="00420291" w:rsidRDefault="003028B3">
      <w:pPr>
        <w:pStyle w:val="TOC3"/>
        <w:tabs>
          <w:tab w:val="right" w:leader="dot" w:pos="7474"/>
        </w:tabs>
        <w:rPr>
          <w:rFonts w:eastAsia="Times New Roman" w:cs="Arial"/>
          <w:noProof/>
          <w:sz w:val="22"/>
          <w:szCs w:val="22"/>
          <w:rtl/>
        </w:rPr>
      </w:pPr>
      <w:hyperlink w:anchor="_Toc295471865" w:history="1">
        <w:r w:rsidRPr="00127AA3">
          <w:rPr>
            <w:rStyle w:val="Hyperlink"/>
            <w:noProof/>
            <w:rtl/>
            <w:lang w:bidi="fa-IR"/>
          </w:rPr>
          <w:t xml:space="preserve">3) </w:t>
        </w:r>
        <w:r w:rsidRPr="00127AA3">
          <w:rPr>
            <w:rStyle w:val="Hyperlink"/>
            <w:rFonts w:hint="eastAsia"/>
            <w:noProof/>
            <w:rtl/>
            <w:lang w:bidi="fa-IR"/>
          </w:rPr>
          <w:t>اجتناب</w:t>
        </w:r>
        <w:r w:rsidRPr="00127AA3">
          <w:rPr>
            <w:rStyle w:val="Hyperlink"/>
            <w:noProof/>
            <w:rtl/>
            <w:lang w:bidi="fa-IR"/>
          </w:rPr>
          <w:t xml:space="preserve"> </w:t>
        </w:r>
        <w:r w:rsidRPr="00127AA3">
          <w:rPr>
            <w:rStyle w:val="Hyperlink"/>
            <w:rFonts w:hint="eastAsia"/>
            <w:noProof/>
            <w:rtl/>
            <w:lang w:bidi="fa-IR"/>
          </w:rPr>
          <w:t>از</w:t>
        </w:r>
        <w:r w:rsidRPr="00127AA3">
          <w:rPr>
            <w:rStyle w:val="Hyperlink"/>
            <w:noProof/>
            <w:rtl/>
            <w:lang w:bidi="fa-IR"/>
          </w:rPr>
          <w:t xml:space="preserve"> </w:t>
        </w:r>
        <w:r w:rsidRPr="00127AA3">
          <w:rPr>
            <w:rStyle w:val="Hyperlink"/>
            <w:rFonts w:hint="eastAsia"/>
            <w:noProof/>
            <w:rtl/>
            <w:lang w:bidi="fa-IR"/>
          </w:rPr>
          <w:t>آنچه</w:t>
        </w:r>
        <w:r w:rsidRPr="00127AA3">
          <w:rPr>
            <w:rStyle w:val="Hyperlink"/>
            <w:noProof/>
            <w:rtl/>
            <w:lang w:bidi="fa-IR"/>
          </w:rPr>
          <w:t xml:space="preserve"> </w:t>
        </w:r>
        <w:r w:rsidRPr="00127AA3">
          <w:rPr>
            <w:rStyle w:val="Hyperlink"/>
            <w:rFonts w:hint="eastAsia"/>
            <w:noProof/>
            <w:rtl/>
            <w:lang w:bidi="fa-IR"/>
          </w:rPr>
          <w:t>او</w:t>
        </w:r>
        <w:r w:rsidRPr="00127AA3">
          <w:rPr>
            <w:rStyle w:val="Hyperlink"/>
            <w:noProof/>
            <w:rtl/>
            <w:lang w:bidi="fa-IR"/>
          </w:rPr>
          <w:t xml:space="preserve"> </w:t>
        </w:r>
        <w:r w:rsidRPr="00127AA3">
          <w:rPr>
            <w:rStyle w:val="Hyperlink"/>
            <w:rFonts w:hint="eastAsia"/>
            <w:noProof/>
            <w:rtl/>
            <w:lang w:bidi="fa-IR"/>
          </w:rPr>
          <w:t>از</w:t>
        </w:r>
        <w:r w:rsidRPr="00127AA3">
          <w:rPr>
            <w:rStyle w:val="Hyperlink"/>
            <w:noProof/>
            <w:rtl/>
            <w:lang w:bidi="fa-IR"/>
          </w:rPr>
          <w:t xml:space="preserve"> </w:t>
        </w:r>
        <w:r w:rsidRPr="00127AA3">
          <w:rPr>
            <w:rStyle w:val="Hyperlink"/>
            <w:rFonts w:hint="eastAsia"/>
            <w:noProof/>
            <w:rtl/>
            <w:lang w:bidi="fa-IR"/>
          </w:rPr>
          <w:t>آن‌ها</w:t>
        </w:r>
        <w:r w:rsidRPr="00127AA3">
          <w:rPr>
            <w:rStyle w:val="Hyperlink"/>
            <w:noProof/>
            <w:rtl/>
            <w:lang w:bidi="fa-IR"/>
          </w:rPr>
          <w:t xml:space="preserve"> </w:t>
        </w:r>
        <w:r w:rsidRPr="00127AA3">
          <w:rPr>
            <w:rStyle w:val="Hyperlink"/>
            <w:rFonts w:hint="eastAsia"/>
            <w:noProof/>
            <w:rtl/>
            <w:lang w:bidi="fa-IR"/>
          </w:rPr>
          <w:t>نهي</w:t>
        </w:r>
        <w:r w:rsidRPr="00127AA3">
          <w:rPr>
            <w:rStyle w:val="Hyperlink"/>
            <w:noProof/>
            <w:rtl/>
            <w:lang w:bidi="fa-IR"/>
          </w:rPr>
          <w:t xml:space="preserve"> </w:t>
        </w:r>
        <w:r w:rsidRPr="00127AA3">
          <w:rPr>
            <w:rStyle w:val="Hyperlink"/>
            <w:rFonts w:hint="eastAsia"/>
            <w:noProof/>
            <w:rtl/>
            <w:lang w:bidi="fa-IR"/>
          </w:rPr>
          <w:t>نموده</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Toc295471865 \h</w:instrText>
        </w:r>
        <w:r>
          <w:rPr>
            <w:noProof/>
            <w:webHidden/>
            <w:rtl/>
          </w:rPr>
          <w:instrText xml:space="preserve"> </w:instrText>
        </w:r>
        <w:r>
          <w:rPr>
            <w:noProof/>
            <w:webHidden/>
            <w:rtl/>
          </w:rPr>
        </w:r>
        <w:r>
          <w:rPr>
            <w:noProof/>
            <w:webHidden/>
            <w:rtl/>
          </w:rPr>
          <w:fldChar w:fldCharType="separate"/>
        </w:r>
        <w:r>
          <w:rPr>
            <w:noProof/>
            <w:webHidden/>
            <w:rtl/>
          </w:rPr>
          <w:t>97</w:t>
        </w:r>
        <w:r>
          <w:rPr>
            <w:noProof/>
            <w:webHidden/>
            <w:rtl/>
          </w:rPr>
          <w:fldChar w:fldCharType="end"/>
        </w:r>
      </w:hyperlink>
    </w:p>
    <w:p w:rsidR="003028B3" w:rsidRPr="00420291" w:rsidRDefault="003028B3">
      <w:pPr>
        <w:pStyle w:val="TOC3"/>
        <w:tabs>
          <w:tab w:val="right" w:leader="dot" w:pos="7474"/>
        </w:tabs>
        <w:rPr>
          <w:rFonts w:eastAsia="Times New Roman" w:cs="Arial"/>
          <w:noProof/>
          <w:sz w:val="22"/>
          <w:szCs w:val="22"/>
          <w:rtl/>
        </w:rPr>
      </w:pPr>
      <w:hyperlink w:anchor="_Toc295471866" w:history="1">
        <w:r w:rsidRPr="00127AA3">
          <w:rPr>
            <w:rStyle w:val="Hyperlink"/>
            <w:noProof/>
            <w:rtl/>
            <w:lang w:bidi="fa-IR"/>
          </w:rPr>
          <w:t xml:space="preserve">4) </w:t>
        </w:r>
        <w:r w:rsidRPr="00127AA3">
          <w:rPr>
            <w:rStyle w:val="Hyperlink"/>
            <w:rFonts w:hint="eastAsia"/>
            <w:noProof/>
            <w:rtl/>
            <w:lang w:bidi="fa-IR"/>
          </w:rPr>
          <w:t>عبادت</w:t>
        </w:r>
        <w:r w:rsidRPr="00127AA3">
          <w:rPr>
            <w:rStyle w:val="Hyperlink"/>
            <w:noProof/>
            <w:rtl/>
            <w:lang w:bidi="fa-IR"/>
          </w:rPr>
          <w:t xml:space="preserve"> </w:t>
        </w:r>
        <w:r w:rsidRPr="00127AA3">
          <w:rPr>
            <w:rStyle w:val="Hyperlink"/>
            <w:rFonts w:hint="eastAsia"/>
            <w:noProof/>
            <w:rtl/>
            <w:lang w:bidi="fa-IR"/>
          </w:rPr>
          <w:t>بر</w:t>
        </w:r>
        <w:r w:rsidRPr="00127AA3">
          <w:rPr>
            <w:rStyle w:val="Hyperlink"/>
            <w:noProof/>
            <w:rtl/>
            <w:lang w:bidi="fa-IR"/>
          </w:rPr>
          <w:t xml:space="preserve"> </w:t>
        </w:r>
        <w:r w:rsidRPr="00127AA3">
          <w:rPr>
            <w:rStyle w:val="Hyperlink"/>
            <w:rFonts w:hint="eastAsia"/>
            <w:noProof/>
            <w:rtl/>
            <w:lang w:bidi="fa-IR"/>
          </w:rPr>
          <w:t>پايه</w:t>
        </w:r>
        <w:r w:rsidRPr="00127AA3">
          <w:rPr>
            <w:rStyle w:val="Hyperlink"/>
            <w:noProof/>
            <w:rtl/>
            <w:lang w:bidi="fa-IR"/>
          </w:rPr>
          <w:t xml:space="preserve"> </w:t>
        </w:r>
        <w:r w:rsidRPr="00127AA3">
          <w:rPr>
            <w:rStyle w:val="Hyperlink"/>
            <w:rFonts w:hint="eastAsia"/>
            <w:noProof/>
            <w:rtl/>
            <w:lang w:bidi="fa-IR"/>
          </w:rPr>
          <w:t>سنت</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Toc295471866 \h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3028B3" w:rsidRPr="00420291" w:rsidRDefault="003028B3">
      <w:pPr>
        <w:pStyle w:val="TOC1"/>
        <w:tabs>
          <w:tab w:val="right" w:leader="dot" w:pos="7474"/>
        </w:tabs>
        <w:rPr>
          <w:rFonts w:eastAsia="Times New Roman" w:cs="Arial"/>
          <w:b w:val="0"/>
          <w:bCs w:val="0"/>
          <w:noProof/>
          <w:sz w:val="22"/>
          <w:szCs w:val="22"/>
          <w:rtl/>
        </w:rPr>
      </w:pPr>
      <w:hyperlink w:anchor="_Toc295471867" w:history="1">
        <w:r w:rsidRPr="00127AA3">
          <w:rPr>
            <w:rStyle w:val="Hyperlink"/>
            <w:rFonts w:hint="eastAsia"/>
            <w:noProof/>
            <w:rtl/>
            <w:lang w:bidi="fa-IR"/>
          </w:rPr>
          <w:t>نواقض</w:t>
        </w:r>
        <w:r w:rsidRPr="00127AA3">
          <w:rPr>
            <w:rStyle w:val="Hyperlink"/>
            <w:noProof/>
            <w:rtl/>
            <w:lang w:bidi="fa-IR"/>
          </w:rPr>
          <w:t xml:space="preserve"> </w:t>
        </w:r>
        <w:r w:rsidRPr="00127AA3">
          <w:rPr>
            <w:rStyle w:val="Hyperlink"/>
            <w:rFonts w:hint="eastAsia"/>
            <w:noProof/>
            <w:rtl/>
            <w:lang w:bidi="fa-IR"/>
          </w:rPr>
          <w:t>اسلام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Toc295471867 \h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3028B3" w:rsidRPr="00420291" w:rsidRDefault="003028B3">
      <w:pPr>
        <w:pStyle w:val="TOC1"/>
        <w:tabs>
          <w:tab w:val="right" w:leader="dot" w:pos="7474"/>
        </w:tabs>
        <w:rPr>
          <w:rFonts w:eastAsia="Times New Roman" w:cs="Arial"/>
          <w:b w:val="0"/>
          <w:bCs w:val="0"/>
          <w:noProof/>
          <w:sz w:val="22"/>
          <w:szCs w:val="22"/>
          <w:rtl/>
        </w:rPr>
      </w:pPr>
      <w:hyperlink w:anchor="_Toc295471868" w:history="1">
        <w:r w:rsidRPr="00127AA3">
          <w:rPr>
            <w:rStyle w:val="Hyperlink"/>
            <w:rFonts w:hint="eastAsia"/>
            <w:noProof/>
            <w:rtl/>
            <w:lang w:bidi="fa-IR"/>
          </w:rPr>
          <w:t>طهارت</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پاكيزگي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Toc295471868 \h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869" w:history="1">
        <w:r w:rsidRPr="00127AA3">
          <w:rPr>
            <w:rStyle w:val="Hyperlink"/>
            <w:rFonts w:hint="eastAsia"/>
            <w:noProof/>
            <w:rtl/>
            <w:lang w:bidi="fa-IR"/>
          </w:rPr>
          <w:t>انواع</w:t>
        </w:r>
        <w:r w:rsidRPr="00127AA3">
          <w:rPr>
            <w:rStyle w:val="Hyperlink"/>
            <w:noProof/>
            <w:rtl/>
            <w:lang w:bidi="fa-IR"/>
          </w:rPr>
          <w:t xml:space="preserve"> </w:t>
        </w:r>
        <w:r w:rsidRPr="00127AA3">
          <w:rPr>
            <w:rStyle w:val="Hyperlink"/>
            <w:rFonts w:hint="eastAsia"/>
            <w:noProof/>
            <w:rtl/>
            <w:lang w:bidi="fa-IR"/>
          </w:rPr>
          <w:t>آب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Toc295471869 \h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3028B3" w:rsidRPr="00420291" w:rsidRDefault="003028B3">
      <w:pPr>
        <w:pStyle w:val="TOC3"/>
        <w:tabs>
          <w:tab w:val="right" w:leader="dot" w:pos="7474"/>
        </w:tabs>
        <w:rPr>
          <w:rFonts w:eastAsia="Times New Roman" w:cs="Arial"/>
          <w:noProof/>
          <w:sz w:val="22"/>
          <w:szCs w:val="22"/>
          <w:rtl/>
        </w:rPr>
      </w:pPr>
      <w:hyperlink w:anchor="_Toc295471870" w:history="1">
        <w:r w:rsidRPr="00127AA3">
          <w:rPr>
            <w:rStyle w:val="Hyperlink"/>
            <w:noProof/>
            <w:rtl/>
            <w:lang w:bidi="fa-IR"/>
          </w:rPr>
          <w:t xml:space="preserve">1) </w:t>
        </w:r>
        <w:r w:rsidRPr="00127AA3">
          <w:rPr>
            <w:rStyle w:val="Hyperlink"/>
            <w:rFonts w:hint="eastAsia"/>
            <w:noProof/>
            <w:rtl/>
            <w:lang w:bidi="fa-IR"/>
          </w:rPr>
          <w:t>آب</w:t>
        </w:r>
        <w:r w:rsidRPr="00127AA3">
          <w:rPr>
            <w:rStyle w:val="Hyperlink"/>
            <w:noProof/>
            <w:rtl/>
            <w:lang w:bidi="fa-IR"/>
          </w:rPr>
          <w:t xml:space="preserve"> </w:t>
        </w:r>
        <w:r w:rsidRPr="00127AA3">
          <w:rPr>
            <w:rStyle w:val="Hyperlink"/>
            <w:rFonts w:hint="eastAsia"/>
            <w:noProof/>
            <w:rtl/>
            <w:lang w:bidi="fa-IR"/>
          </w:rPr>
          <w:t>طاهر</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Toc295471870 \h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3028B3" w:rsidRPr="00420291" w:rsidRDefault="003028B3">
      <w:pPr>
        <w:pStyle w:val="TOC3"/>
        <w:tabs>
          <w:tab w:val="right" w:leader="dot" w:pos="7474"/>
        </w:tabs>
        <w:rPr>
          <w:rFonts w:eastAsia="Times New Roman" w:cs="Arial"/>
          <w:noProof/>
          <w:sz w:val="22"/>
          <w:szCs w:val="22"/>
          <w:rtl/>
        </w:rPr>
      </w:pPr>
      <w:hyperlink w:anchor="_Toc295471871" w:history="1">
        <w:r w:rsidRPr="00127AA3">
          <w:rPr>
            <w:rStyle w:val="Hyperlink"/>
            <w:noProof/>
            <w:rtl/>
            <w:lang w:bidi="fa-IR"/>
          </w:rPr>
          <w:t xml:space="preserve">2) </w:t>
        </w:r>
        <w:r w:rsidRPr="00127AA3">
          <w:rPr>
            <w:rStyle w:val="Hyperlink"/>
            <w:rFonts w:hint="eastAsia"/>
            <w:noProof/>
            <w:rtl/>
            <w:lang w:bidi="fa-IR"/>
          </w:rPr>
          <w:t>آب</w:t>
        </w:r>
        <w:r w:rsidRPr="00127AA3">
          <w:rPr>
            <w:rStyle w:val="Hyperlink"/>
            <w:noProof/>
            <w:rtl/>
            <w:lang w:bidi="fa-IR"/>
          </w:rPr>
          <w:t xml:space="preserve"> </w:t>
        </w:r>
        <w:r w:rsidRPr="00127AA3">
          <w:rPr>
            <w:rStyle w:val="Hyperlink"/>
            <w:rFonts w:hint="eastAsia"/>
            <w:noProof/>
            <w:rtl/>
            <w:lang w:bidi="fa-IR"/>
          </w:rPr>
          <w:t>نجس</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Toc295471871 \h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872" w:history="1">
        <w:r w:rsidRPr="00127AA3">
          <w:rPr>
            <w:rStyle w:val="Hyperlink"/>
            <w:rFonts w:hint="eastAsia"/>
            <w:noProof/>
            <w:rtl/>
            <w:lang w:bidi="fa-IR"/>
          </w:rPr>
          <w:t>ظروف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Toc295471872 \h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873" w:history="1">
        <w:r w:rsidRPr="00127AA3">
          <w:rPr>
            <w:rStyle w:val="Hyperlink"/>
            <w:rFonts w:hint="eastAsia"/>
            <w:noProof/>
            <w:rtl/>
            <w:lang w:bidi="fa-IR"/>
          </w:rPr>
          <w:t>پوست</w:t>
        </w:r>
        <w:r w:rsidRPr="00127AA3">
          <w:rPr>
            <w:rStyle w:val="Hyperlink"/>
            <w:noProof/>
            <w:rtl/>
            <w:lang w:bidi="fa-IR"/>
          </w:rPr>
          <w:t xml:space="preserve"> </w:t>
        </w:r>
        <w:r w:rsidRPr="00127AA3">
          <w:rPr>
            <w:rStyle w:val="Hyperlink"/>
            <w:rFonts w:hint="eastAsia"/>
            <w:noProof/>
            <w:rtl/>
            <w:lang w:bidi="fa-IR"/>
          </w:rPr>
          <w:t>مردار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Toc295471873 \h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874" w:history="1">
        <w:r w:rsidRPr="00127AA3">
          <w:rPr>
            <w:rStyle w:val="Hyperlink"/>
            <w:rFonts w:hint="eastAsia"/>
            <w:noProof/>
            <w:rtl/>
            <w:lang w:bidi="fa-IR"/>
          </w:rPr>
          <w:t>استنجا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Toc295471874 \h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875" w:history="1">
        <w:r w:rsidRPr="00127AA3">
          <w:rPr>
            <w:rStyle w:val="Hyperlink"/>
            <w:rFonts w:hint="eastAsia"/>
            <w:noProof/>
            <w:rtl/>
            <w:lang w:bidi="fa-IR"/>
          </w:rPr>
          <w:t>محرمات</w:t>
        </w:r>
        <w:r w:rsidRPr="00127AA3">
          <w:rPr>
            <w:rStyle w:val="Hyperlink"/>
            <w:noProof/>
            <w:rtl/>
            <w:lang w:bidi="fa-IR"/>
          </w:rPr>
          <w:t xml:space="preserve"> </w:t>
        </w:r>
        <w:r w:rsidRPr="00127AA3">
          <w:rPr>
            <w:rStyle w:val="Hyperlink"/>
            <w:rFonts w:hint="eastAsia"/>
            <w:noProof/>
            <w:rtl/>
            <w:lang w:bidi="fa-IR"/>
          </w:rPr>
          <w:t>قضاي</w:t>
        </w:r>
        <w:r w:rsidRPr="00127AA3">
          <w:rPr>
            <w:rStyle w:val="Hyperlink"/>
            <w:noProof/>
            <w:rtl/>
            <w:lang w:bidi="fa-IR"/>
          </w:rPr>
          <w:t xml:space="preserve"> </w:t>
        </w:r>
        <w:r w:rsidRPr="00127AA3">
          <w:rPr>
            <w:rStyle w:val="Hyperlink"/>
            <w:rFonts w:hint="eastAsia"/>
            <w:noProof/>
            <w:rtl/>
            <w:lang w:bidi="fa-IR"/>
          </w:rPr>
          <w:t>حاجت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Toc295471875 \h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876" w:history="1">
        <w:r w:rsidRPr="00127AA3">
          <w:rPr>
            <w:rStyle w:val="Hyperlink"/>
            <w:rFonts w:hint="eastAsia"/>
            <w:noProof/>
            <w:rtl/>
            <w:lang w:bidi="fa-IR"/>
          </w:rPr>
          <w:t>مکروهات</w:t>
        </w:r>
        <w:r w:rsidRPr="00127AA3">
          <w:rPr>
            <w:rStyle w:val="Hyperlink"/>
            <w:noProof/>
            <w:rtl/>
            <w:lang w:bidi="fa-IR"/>
          </w:rPr>
          <w:t xml:space="preserve"> </w:t>
        </w:r>
        <w:r w:rsidRPr="00127AA3">
          <w:rPr>
            <w:rStyle w:val="Hyperlink"/>
            <w:rFonts w:hint="eastAsia"/>
            <w:noProof/>
            <w:rtl/>
            <w:lang w:bidi="fa-IR"/>
          </w:rPr>
          <w:t>قضاي</w:t>
        </w:r>
        <w:r w:rsidRPr="00127AA3">
          <w:rPr>
            <w:rStyle w:val="Hyperlink"/>
            <w:noProof/>
            <w:rtl/>
            <w:lang w:bidi="fa-IR"/>
          </w:rPr>
          <w:t xml:space="preserve"> </w:t>
        </w:r>
        <w:r w:rsidRPr="00127AA3">
          <w:rPr>
            <w:rStyle w:val="Hyperlink"/>
            <w:rFonts w:hint="eastAsia"/>
            <w:noProof/>
            <w:rtl/>
            <w:lang w:bidi="fa-IR"/>
          </w:rPr>
          <w:t>حاجت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Toc295471876 \h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877" w:history="1">
        <w:r w:rsidRPr="00127AA3">
          <w:rPr>
            <w:rStyle w:val="Hyperlink"/>
            <w:rFonts w:hint="eastAsia"/>
            <w:noProof/>
            <w:rtl/>
            <w:lang w:bidi="fa-IR"/>
          </w:rPr>
          <w:t>مستحبات</w:t>
        </w:r>
        <w:r w:rsidRPr="00127AA3">
          <w:rPr>
            <w:rStyle w:val="Hyperlink"/>
            <w:noProof/>
            <w:rtl/>
            <w:lang w:bidi="fa-IR"/>
          </w:rPr>
          <w:t xml:space="preserve"> </w:t>
        </w:r>
        <w:r w:rsidRPr="00127AA3">
          <w:rPr>
            <w:rStyle w:val="Hyperlink"/>
            <w:rFonts w:hint="eastAsia"/>
            <w:noProof/>
            <w:rtl/>
            <w:lang w:bidi="fa-IR"/>
          </w:rPr>
          <w:t>قضاي</w:t>
        </w:r>
        <w:r w:rsidRPr="00127AA3">
          <w:rPr>
            <w:rStyle w:val="Hyperlink"/>
            <w:noProof/>
            <w:rtl/>
            <w:lang w:bidi="fa-IR"/>
          </w:rPr>
          <w:t xml:space="preserve"> </w:t>
        </w:r>
        <w:r w:rsidRPr="00127AA3">
          <w:rPr>
            <w:rStyle w:val="Hyperlink"/>
            <w:rFonts w:hint="eastAsia"/>
            <w:noProof/>
            <w:rtl/>
            <w:lang w:bidi="fa-IR"/>
          </w:rPr>
          <w:t>حاجت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Toc295471877 \h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3028B3" w:rsidRPr="00420291" w:rsidRDefault="003028B3">
      <w:pPr>
        <w:pStyle w:val="TOC1"/>
        <w:tabs>
          <w:tab w:val="right" w:leader="dot" w:pos="7474"/>
        </w:tabs>
        <w:rPr>
          <w:rFonts w:eastAsia="Times New Roman" w:cs="Arial"/>
          <w:b w:val="0"/>
          <w:bCs w:val="0"/>
          <w:noProof/>
          <w:sz w:val="22"/>
          <w:szCs w:val="22"/>
          <w:rtl/>
        </w:rPr>
      </w:pPr>
      <w:hyperlink w:anchor="_Toc295471878" w:history="1">
        <w:r w:rsidRPr="00127AA3">
          <w:rPr>
            <w:rStyle w:val="Hyperlink"/>
            <w:rFonts w:hint="eastAsia"/>
            <w:noProof/>
            <w:rtl/>
            <w:lang w:bidi="fa-IR"/>
          </w:rPr>
          <w:t>وضو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Toc295471878 \h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879" w:history="1">
        <w:r w:rsidRPr="00127AA3">
          <w:rPr>
            <w:rStyle w:val="Hyperlink"/>
            <w:rFonts w:hint="eastAsia"/>
            <w:noProof/>
            <w:rtl/>
            <w:lang w:bidi="fa-IR"/>
          </w:rPr>
          <w:t>ارکان</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فرضهاي</w:t>
        </w:r>
        <w:r w:rsidRPr="00127AA3">
          <w:rPr>
            <w:rStyle w:val="Hyperlink"/>
            <w:noProof/>
            <w:rtl/>
            <w:lang w:bidi="fa-IR"/>
          </w:rPr>
          <w:t xml:space="preserve"> </w:t>
        </w:r>
        <w:r w:rsidRPr="00127AA3">
          <w:rPr>
            <w:rStyle w:val="Hyperlink"/>
            <w:rFonts w:hint="eastAsia"/>
            <w:noProof/>
            <w:rtl/>
            <w:lang w:bidi="fa-IR"/>
          </w:rPr>
          <w:t>وضو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Toc295471879 \h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880" w:history="1">
        <w:r w:rsidRPr="00127AA3">
          <w:rPr>
            <w:rStyle w:val="Hyperlink"/>
            <w:rFonts w:hint="eastAsia"/>
            <w:noProof/>
            <w:rtl/>
            <w:lang w:bidi="fa-IR"/>
          </w:rPr>
          <w:t>سنتهاي</w:t>
        </w:r>
        <w:r w:rsidRPr="00127AA3">
          <w:rPr>
            <w:rStyle w:val="Hyperlink"/>
            <w:noProof/>
            <w:rtl/>
            <w:lang w:bidi="fa-IR"/>
          </w:rPr>
          <w:t xml:space="preserve"> </w:t>
        </w:r>
        <w:r w:rsidRPr="00127AA3">
          <w:rPr>
            <w:rStyle w:val="Hyperlink"/>
            <w:rFonts w:hint="eastAsia"/>
            <w:noProof/>
            <w:rtl/>
            <w:lang w:bidi="fa-IR"/>
          </w:rPr>
          <w:t>وضو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Toc295471880 \h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881" w:history="1">
        <w:r w:rsidRPr="00127AA3">
          <w:rPr>
            <w:rStyle w:val="Hyperlink"/>
            <w:rFonts w:hint="eastAsia"/>
            <w:noProof/>
            <w:rtl/>
            <w:lang w:bidi="fa-IR"/>
          </w:rPr>
          <w:t>واجبات</w:t>
        </w:r>
        <w:r w:rsidRPr="00127AA3">
          <w:rPr>
            <w:rStyle w:val="Hyperlink"/>
            <w:noProof/>
            <w:rtl/>
            <w:lang w:bidi="fa-IR"/>
          </w:rPr>
          <w:t xml:space="preserve"> </w:t>
        </w:r>
        <w:r w:rsidRPr="00127AA3">
          <w:rPr>
            <w:rStyle w:val="Hyperlink"/>
            <w:rFonts w:hint="eastAsia"/>
            <w:noProof/>
            <w:rtl/>
            <w:lang w:bidi="fa-IR"/>
          </w:rPr>
          <w:t>وضو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Toc295471881 \h</w:instrText>
        </w:r>
        <w:r>
          <w:rPr>
            <w:noProof/>
            <w:webHidden/>
            <w:rtl/>
          </w:rPr>
          <w:instrText xml:space="preserve"> </w:instrText>
        </w:r>
        <w:r>
          <w:rPr>
            <w:noProof/>
            <w:webHidden/>
            <w:rtl/>
          </w:rPr>
        </w:r>
        <w:r>
          <w:rPr>
            <w:noProof/>
            <w:webHidden/>
            <w:rtl/>
          </w:rPr>
          <w:fldChar w:fldCharType="separate"/>
        </w:r>
        <w:r>
          <w:rPr>
            <w:noProof/>
            <w:webHidden/>
            <w:rtl/>
          </w:rPr>
          <w:t>105</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882" w:history="1">
        <w:r w:rsidRPr="00127AA3">
          <w:rPr>
            <w:rStyle w:val="Hyperlink"/>
            <w:rFonts w:hint="eastAsia"/>
            <w:noProof/>
            <w:rtl/>
            <w:lang w:bidi="fa-IR"/>
          </w:rPr>
          <w:t>مکروهات</w:t>
        </w:r>
        <w:r w:rsidRPr="00127AA3">
          <w:rPr>
            <w:rStyle w:val="Hyperlink"/>
            <w:noProof/>
            <w:rtl/>
            <w:lang w:bidi="fa-IR"/>
          </w:rPr>
          <w:t xml:space="preserve"> </w:t>
        </w:r>
        <w:r w:rsidRPr="00127AA3">
          <w:rPr>
            <w:rStyle w:val="Hyperlink"/>
            <w:rFonts w:hint="eastAsia"/>
            <w:noProof/>
            <w:rtl/>
            <w:lang w:bidi="fa-IR"/>
          </w:rPr>
          <w:t>وضو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Toc295471882 \h</w:instrText>
        </w:r>
        <w:r>
          <w:rPr>
            <w:noProof/>
            <w:webHidden/>
            <w:rtl/>
          </w:rPr>
          <w:instrText xml:space="preserve"> </w:instrText>
        </w:r>
        <w:r>
          <w:rPr>
            <w:noProof/>
            <w:webHidden/>
            <w:rtl/>
          </w:rPr>
        </w:r>
        <w:r>
          <w:rPr>
            <w:noProof/>
            <w:webHidden/>
            <w:rtl/>
          </w:rPr>
          <w:fldChar w:fldCharType="separate"/>
        </w:r>
        <w:r>
          <w:rPr>
            <w:noProof/>
            <w:webHidden/>
            <w:rtl/>
          </w:rPr>
          <w:t>105</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883" w:history="1">
        <w:r w:rsidRPr="00127AA3">
          <w:rPr>
            <w:rStyle w:val="Hyperlink"/>
            <w:rFonts w:hint="eastAsia"/>
            <w:noProof/>
            <w:rtl/>
            <w:lang w:bidi="fa-IR"/>
          </w:rPr>
          <w:t>کيفيت</w:t>
        </w:r>
        <w:r w:rsidRPr="00127AA3">
          <w:rPr>
            <w:rStyle w:val="Hyperlink"/>
            <w:noProof/>
            <w:rtl/>
            <w:lang w:bidi="fa-IR"/>
          </w:rPr>
          <w:t xml:space="preserve"> </w:t>
        </w:r>
        <w:r w:rsidRPr="00127AA3">
          <w:rPr>
            <w:rStyle w:val="Hyperlink"/>
            <w:rFonts w:hint="eastAsia"/>
            <w:noProof/>
            <w:rtl/>
            <w:lang w:bidi="fa-IR"/>
          </w:rPr>
          <w:t>وضو</w:t>
        </w:r>
        <w:r w:rsidRPr="00127AA3">
          <w:rPr>
            <w:rStyle w:val="Hyperlink"/>
            <w:noProof/>
            <w:rtl/>
            <w:lang w:bidi="fa-IR"/>
          </w:rPr>
          <w:t xml:space="preserve"> </w:t>
        </w:r>
        <w:r w:rsidRPr="00127AA3">
          <w:rPr>
            <w:rStyle w:val="Hyperlink"/>
            <w:rFonts w:hint="eastAsia"/>
            <w:noProof/>
            <w:rtl/>
            <w:lang w:bidi="fa-IR"/>
          </w:rPr>
          <w:t>گرفتن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Toc295471883 \h</w:instrText>
        </w:r>
        <w:r>
          <w:rPr>
            <w:noProof/>
            <w:webHidden/>
            <w:rtl/>
          </w:rPr>
          <w:instrText xml:space="preserve"> </w:instrText>
        </w:r>
        <w:r>
          <w:rPr>
            <w:noProof/>
            <w:webHidden/>
            <w:rtl/>
          </w:rPr>
        </w:r>
        <w:r>
          <w:rPr>
            <w:noProof/>
            <w:webHidden/>
            <w:rtl/>
          </w:rPr>
          <w:fldChar w:fldCharType="separate"/>
        </w:r>
        <w:r>
          <w:rPr>
            <w:noProof/>
            <w:webHidden/>
            <w:rtl/>
          </w:rPr>
          <w:t>106</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884" w:history="1">
        <w:r w:rsidRPr="00127AA3">
          <w:rPr>
            <w:rStyle w:val="Hyperlink"/>
            <w:rFonts w:hint="eastAsia"/>
            <w:noProof/>
            <w:rtl/>
            <w:lang w:bidi="fa-IR"/>
          </w:rPr>
          <w:t>مسح</w:t>
        </w:r>
        <w:r w:rsidRPr="00127AA3">
          <w:rPr>
            <w:rStyle w:val="Hyperlink"/>
            <w:noProof/>
            <w:rtl/>
            <w:lang w:bidi="fa-IR"/>
          </w:rPr>
          <w:t xml:space="preserve"> </w:t>
        </w:r>
        <w:r w:rsidRPr="00127AA3">
          <w:rPr>
            <w:rStyle w:val="Hyperlink"/>
            <w:rFonts w:hint="eastAsia"/>
            <w:noProof/>
            <w:rtl/>
            <w:lang w:bidi="fa-IR"/>
          </w:rPr>
          <w:t>بر</w:t>
        </w:r>
        <w:r w:rsidRPr="00127AA3">
          <w:rPr>
            <w:rStyle w:val="Hyperlink"/>
            <w:noProof/>
            <w:rtl/>
            <w:lang w:bidi="fa-IR"/>
          </w:rPr>
          <w:t xml:space="preserve"> </w:t>
        </w:r>
        <w:r w:rsidRPr="00127AA3">
          <w:rPr>
            <w:rStyle w:val="Hyperlink"/>
            <w:rFonts w:hint="eastAsia"/>
            <w:noProof/>
            <w:rtl/>
            <w:lang w:bidi="fa-IR"/>
          </w:rPr>
          <w:t>موزه</w:t>
        </w:r>
        <w:r w:rsidRPr="00127AA3">
          <w:rPr>
            <w:rStyle w:val="Hyperlink"/>
            <w:noProof/>
            <w:rtl/>
            <w:lang w:bidi="fa-IR"/>
          </w:rPr>
          <w:t>(</w:t>
        </w:r>
        <w:r w:rsidRPr="00127AA3">
          <w:rPr>
            <w:rStyle w:val="Hyperlink"/>
            <w:rFonts w:hint="eastAsia"/>
            <w:noProof/>
            <w:rtl/>
            <w:lang w:bidi="fa-IR"/>
          </w:rPr>
          <w:t>خف</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Toc295471884 \h</w:instrText>
        </w:r>
        <w:r>
          <w:rPr>
            <w:noProof/>
            <w:webHidden/>
            <w:rtl/>
          </w:rPr>
          <w:instrText xml:space="preserve"> </w:instrText>
        </w:r>
        <w:r>
          <w:rPr>
            <w:noProof/>
            <w:webHidden/>
            <w:rtl/>
          </w:rPr>
        </w:r>
        <w:r>
          <w:rPr>
            <w:noProof/>
            <w:webHidden/>
            <w:rtl/>
          </w:rPr>
          <w:fldChar w:fldCharType="separate"/>
        </w:r>
        <w:r>
          <w:rPr>
            <w:noProof/>
            <w:webHidden/>
            <w:rtl/>
          </w:rPr>
          <w:t>106</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885" w:history="1">
        <w:r w:rsidRPr="00127AA3">
          <w:rPr>
            <w:rStyle w:val="Hyperlink"/>
            <w:rFonts w:hint="eastAsia"/>
            <w:noProof/>
            <w:rtl/>
            <w:lang w:bidi="fa-IR"/>
          </w:rPr>
          <w:t>شرايط</w:t>
        </w:r>
        <w:r w:rsidRPr="00127AA3">
          <w:rPr>
            <w:rStyle w:val="Hyperlink"/>
            <w:noProof/>
            <w:rtl/>
            <w:lang w:bidi="fa-IR"/>
          </w:rPr>
          <w:t xml:space="preserve"> </w:t>
        </w:r>
        <w:r w:rsidRPr="00127AA3">
          <w:rPr>
            <w:rStyle w:val="Hyperlink"/>
            <w:rFonts w:hint="eastAsia"/>
            <w:noProof/>
            <w:rtl/>
            <w:lang w:bidi="fa-IR"/>
          </w:rPr>
          <w:t>جواز</w:t>
        </w:r>
        <w:r w:rsidRPr="00127AA3">
          <w:rPr>
            <w:rStyle w:val="Hyperlink"/>
            <w:noProof/>
            <w:rtl/>
            <w:lang w:bidi="fa-IR"/>
          </w:rPr>
          <w:t xml:space="preserve"> </w:t>
        </w:r>
        <w:r w:rsidRPr="00127AA3">
          <w:rPr>
            <w:rStyle w:val="Hyperlink"/>
            <w:rFonts w:hint="eastAsia"/>
            <w:noProof/>
            <w:rtl/>
            <w:lang w:bidi="fa-IR"/>
          </w:rPr>
          <w:t>مسح</w:t>
        </w:r>
        <w:r w:rsidRPr="00127AA3">
          <w:rPr>
            <w:rStyle w:val="Hyperlink"/>
            <w:noProof/>
            <w:rtl/>
            <w:lang w:bidi="fa-IR"/>
          </w:rPr>
          <w:t xml:space="preserve"> </w:t>
        </w:r>
        <w:r w:rsidRPr="00127AA3">
          <w:rPr>
            <w:rStyle w:val="Hyperlink"/>
            <w:rFonts w:hint="eastAsia"/>
            <w:noProof/>
            <w:rtl/>
            <w:lang w:bidi="fa-IR"/>
          </w:rPr>
          <w:t>بر</w:t>
        </w:r>
        <w:r w:rsidRPr="00127AA3">
          <w:rPr>
            <w:rStyle w:val="Hyperlink"/>
            <w:noProof/>
            <w:rtl/>
            <w:lang w:bidi="fa-IR"/>
          </w:rPr>
          <w:t xml:space="preserve"> </w:t>
        </w:r>
        <w:r w:rsidRPr="00127AA3">
          <w:rPr>
            <w:rStyle w:val="Hyperlink"/>
            <w:rFonts w:hint="eastAsia"/>
            <w:noProof/>
            <w:rtl/>
            <w:lang w:bidi="fa-IR"/>
          </w:rPr>
          <w:t>موزه</w:t>
        </w:r>
        <w:r w:rsidRPr="00127AA3">
          <w:rPr>
            <w:rStyle w:val="Hyperlink"/>
            <w:noProof/>
            <w:rtl/>
            <w:lang w:bidi="fa-IR"/>
          </w:rPr>
          <w:t>(</w:t>
        </w:r>
        <w:r w:rsidRPr="00127AA3">
          <w:rPr>
            <w:rStyle w:val="Hyperlink"/>
            <w:rFonts w:hint="eastAsia"/>
            <w:noProof/>
            <w:rtl/>
            <w:lang w:bidi="fa-IR"/>
          </w:rPr>
          <w:t>خف</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Toc295471885 \h</w:instrText>
        </w:r>
        <w:r>
          <w:rPr>
            <w:noProof/>
            <w:webHidden/>
            <w:rtl/>
          </w:rPr>
          <w:instrText xml:space="preserve"> </w:instrText>
        </w:r>
        <w:r>
          <w:rPr>
            <w:noProof/>
            <w:webHidden/>
            <w:rtl/>
          </w:rPr>
        </w:r>
        <w:r>
          <w:rPr>
            <w:noProof/>
            <w:webHidden/>
            <w:rtl/>
          </w:rPr>
          <w:fldChar w:fldCharType="separate"/>
        </w:r>
        <w:r>
          <w:rPr>
            <w:noProof/>
            <w:webHidden/>
            <w:rtl/>
          </w:rPr>
          <w:t>106</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886" w:history="1">
        <w:r w:rsidRPr="00127AA3">
          <w:rPr>
            <w:rStyle w:val="Hyperlink"/>
            <w:rFonts w:hint="eastAsia"/>
            <w:noProof/>
            <w:rtl/>
            <w:lang w:bidi="fa-IR"/>
          </w:rPr>
          <w:t>شرايط</w:t>
        </w:r>
        <w:r w:rsidRPr="00127AA3">
          <w:rPr>
            <w:rStyle w:val="Hyperlink"/>
            <w:noProof/>
            <w:rtl/>
            <w:lang w:bidi="fa-IR"/>
          </w:rPr>
          <w:t xml:space="preserve"> </w:t>
        </w:r>
        <w:r w:rsidRPr="00127AA3">
          <w:rPr>
            <w:rStyle w:val="Hyperlink"/>
            <w:rFonts w:hint="eastAsia"/>
            <w:noProof/>
            <w:rtl/>
            <w:lang w:bidi="fa-IR"/>
          </w:rPr>
          <w:t>جواز</w:t>
        </w:r>
        <w:r w:rsidRPr="00127AA3">
          <w:rPr>
            <w:rStyle w:val="Hyperlink"/>
            <w:noProof/>
            <w:rtl/>
            <w:lang w:bidi="fa-IR"/>
          </w:rPr>
          <w:t xml:space="preserve"> </w:t>
        </w:r>
        <w:r w:rsidRPr="00127AA3">
          <w:rPr>
            <w:rStyle w:val="Hyperlink"/>
            <w:rFonts w:hint="eastAsia"/>
            <w:noProof/>
            <w:rtl/>
            <w:lang w:bidi="fa-IR"/>
          </w:rPr>
          <w:t>مسح</w:t>
        </w:r>
        <w:r w:rsidRPr="00127AA3">
          <w:rPr>
            <w:rStyle w:val="Hyperlink"/>
            <w:noProof/>
            <w:rtl/>
            <w:lang w:bidi="fa-IR"/>
          </w:rPr>
          <w:t xml:space="preserve"> </w:t>
        </w:r>
        <w:r w:rsidRPr="00127AA3">
          <w:rPr>
            <w:rStyle w:val="Hyperlink"/>
            <w:rFonts w:hint="eastAsia"/>
            <w:noProof/>
            <w:rtl/>
            <w:lang w:bidi="fa-IR"/>
          </w:rPr>
          <w:t>بر</w:t>
        </w:r>
        <w:r w:rsidRPr="00127AA3">
          <w:rPr>
            <w:rStyle w:val="Hyperlink"/>
            <w:noProof/>
            <w:rtl/>
            <w:lang w:bidi="fa-IR"/>
          </w:rPr>
          <w:t xml:space="preserve"> </w:t>
        </w:r>
        <w:r w:rsidRPr="00127AA3">
          <w:rPr>
            <w:rStyle w:val="Hyperlink"/>
            <w:rFonts w:hint="eastAsia"/>
            <w:noProof/>
            <w:rtl/>
            <w:lang w:bidi="fa-IR"/>
          </w:rPr>
          <w:t>عمامه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Toc295471886 \h</w:instrText>
        </w:r>
        <w:r>
          <w:rPr>
            <w:noProof/>
            <w:webHidden/>
            <w:rtl/>
          </w:rPr>
          <w:instrText xml:space="preserve"> </w:instrText>
        </w:r>
        <w:r>
          <w:rPr>
            <w:noProof/>
            <w:webHidden/>
            <w:rtl/>
          </w:rPr>
        </w:r>
        <w:r>
          <w:rPr>
            <w:noProof/>
            <w:webHidden/>
            <w:rtl/>
          </w:rPr>
          <w:fldChar w:fldCharType="separate"/>
        </w:r>
        <w:r>
          <w:rPr>
            <w:noProof/>
            <w:webHidden/>
            <w:rtl/>
          </w:rPr>
          <w:t>107</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887" w:history="1">
        <w:r w:rsidRPr="00127AA3">
          <w:rPr>
            <w:rStyle w:val="Hyperlink"/>
            <w:rFonts w:hint="eastAsia"/>
            <w:noProof/>
            <w:rtl/>
            <w:lang w:bidi="fa-IR"/>
          </w:rPr>
          <w:t>شرايط</w:t>
        </w:r>
        <w:r w:rsidRPr="00127AA3">
          <w:rPr>
            <w:rStyle w:val="Hyperlink"/>
            <w:noProof/>
            <w:rtl/>
            <w:lang w:bidi="fa-IR"/>
          </w:rPr>
          <w:t xml:space="preserve"> </w:t>
        </w:r>
        <w:r w:rsidRPr="00127AA3">
          <w:rPr>
            <w:rStyle w:val="Hyperlink"/>
            <w:rFonts w:hint="eastAsia"/>
            <w:noProof/>
            <w:rtl/>
            <w:lang w:bidi="fa-IR"/>
          </w:rPr>
          <w:t>جواز</w:t>
        </w:r>
        <w:r w:rsidRPr="00127AA3">
          <w:rPr>
            <w:rStyle w:val="Hyperlink"/>
            <w:noProof/>
            <w:rtl/>
            <w:lang w:bidi="fa-IR"/>
          </w:rPr>
          <w:t xml:space="preserve"> </w:t>
        </w:r>
        <w:r w:rsidRPr="00127AA3">
          <w:rPr>
            <w:rStyle w:val="Hyperlink"/>
            <w:rFonts w:hint="eastAsia"/>
            <w:noProof/>
            <w:rtl/>
            <w:lang w:bidi="fa-IR"/>
          </w:rPr>
          <w:t>مسح</w:t>
        </w:r>
        <w:r w:rsidRPr="00127AA3">
          <w:rPr>
            <w:rStyle w:val="Hyperlink"/>
            <w:noProof/>
            <w:rtl/>
            <w:lang w:bidi="fa-IR"/>
          </w:rPr>
          <w:t xml:space="preserve"> </w:t>
        </w:r>
        <w:r w:rsidRPr="00127AA3">
          <w:rPr>
            <w:rStyle w:val="Hyperlink"/>
            <w:rFonts w:hint="eastAsia"/>
            <w:noProof/>
            <w:rtl/>
            <w:lang w:bidi="fa-IR"/>
          </w:rPr>
          <w:t>بر</w:t>
        </w:r>
        <w:r w:rsidRPr="00127AA3">
          <w:rPr>
            <w:rStyle w:val="Hyperlink"/>
            <w:noProof/>
            <w:rtl/>
            <w:lang w:bidi="fa-IR"/>
          </w:rPr>
          <w:t xml:space="preserve"> </w:t>
        </w:r>
        <w:r w:rsidRPr="00127AA3">
          <w:rPr>
            <w:rStyle w:val="Hyperlink"/>
            <w:rFonts w:hint="eastAsia"/>
            <w:noProof/>
            <w:rtl/>
            <w:lang w:bidi="fa-IR"/>
          </w:rPr>
          <w:t>روسري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Toc295471887 \h</w:instrText>
        </w:r>
        <w:r>
          <w:rPr>
            <w:noProof/>
            <w:webHidden/>
            <w:rtl/>
          </w:rPr>
          <w:instrText xml:space="preserve"> </w:instrText>
        </w:r>
        <w:r>
          <w:rPr>
            <w:noProof/>
            <w:webHidden/>
            <w:rtl/>
          </w:rPr>
        </w:r>
        <w:r>
          <w:rPr>
            <w:noProof/>
            <w:webHidden/>
            <w:rtl/>
          </w:rPr>
          <w:fldChar w:fldCharType="separate"/>
        </w:r>
        <w:r>
          <w:rPr>
            <w:noProof/>
            <w:webHidden/>
            <w:rtl/>
          </w:rPr>
          <w:t>107</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888" w:history="1">
        <w:r w:rsidRPr="00127AA3">
          <w:rPr>
            <w:rStyle w:val="Hyperlink"/>
            <w:rFonts w:hint="eastAsia"/>
            <w:noProof/>
            <w:rtl/>
            <w:lang w:bidi="fa-IR"/>
          </w:rPr>
          <w:t>مدت</w:t>
        </w:r>
        <w:r w:rsidRPr="00127AA3">
          <w:rPr>
            <w:rStyle w:val="Hyperlink"/>
            <w:noProof/>
            <w:rtl/>
            <w:lang w:bidi="fa-IR"/>
          </w:rPr>
          <w:t xml:space="preserve"> </w:t>
        </w:r>
        <w:r w:rsidRPr="00127AA3">
          <w:rPr>
            <w:rStyle w:val="Hyperlink"/>
            <w:rFonts w:hint="eastAsia"/>
            <w:noProof/>
            <w:rtl/>
            <w:lang w:bidi="fa-IR"/>
          </w:rPr>
          <w:t>زمان</w:t>
        </w:r>
        <w:r w:rsidRPr="00127AA3">
          <w:rPr>
            <w:rStyle w:val="Hyperlink"/>
            <w:noProof/>
            <w:rtl/>
            <w:lang w:bidi="fa-IR"/>
          </w:rPr>
          <w:t xml:space="preserve"> </w:t>
        </w:r>
        <w:r w:rsidRPr="00127AA3">
          <w:rPr>
            <w:rStyle w:val="Hyperlink"/>
            <w:rFonts w:hint="eastAsia"/>
            <w:noProof/>
            <w:rtl/>
            <w:lang w:bidi="fa-IR"/>
          </w:rPr>
          <w:t>جواز</w:t>
        </w:r>
        <w:r w:rsidRPr="00127AA3">
          <w:rPr>
            <w:rStyle w:val="Hyperlink"/>
            <w:noProof/>
            <w:rtl/>
            <w:lang w:bidi="fa-IR"/>
          </w:rPr>
          <w:t xml:space="preserve"> </w:t>
        </w:r>
        <w:r w:rsidRPr="00127AA3">
          <w:rPr>
            <w:rStyle w:val="Hyperlink"/>
            <w:rFonts w:hint="eastAsia"/>
            <w:noProof/>
            <w:rtl/>
            <w:lang w:bidi="fa-IR"/>
          </w:rPr>
          <w:t>مسح</w:t>
        </w:r>
        <w:r w:rsidRPr="00127AA3">
          <w:rPr>
            <w:rStyle w:val="Hyperlink"/>
            <w:noProof/>
            <w:rtl/>
            <w:lang w:bidi="fa-IR"/>
          </w:rPr>
          <w:t xml:space="preserve"> </w:t>
        </w:r>
        <w:r w:rsidRPr="00127AA3">
          <w:rPr>
            <w:rStyle w:val="Hyperlink"/>
            <w:rFonts w:hint="eastAsia"/>
            <w:noProof/>
            <w:rtl/>
            <w:lang w:bidi="fa-IR"/>
          </w:rPr>
          <w:t>بر</w:t>
        </w:r>
        <w:r w:rsidRPr="00127AA3">
          <w:rPr>
            <w:rStyle w:val="Hyperlink"/>
            <w:noProof/>
            <w:rtl/>
            <w:lang w:bidi="fa-IR"/>
          </w:rPr>
          <w:t xml:space="preserve"> </w:t>
        </w:r>
        <w:r w:rsidRPr="00127AA3">
          <w:rPr>
            <w:rStyle w:val="Hyperlink"/>
            <w:rFonts w:hint="eastAsia"/>
            <w:noProof/>
            <w:rtl/>
            <w:lang w:bidi="fa-IR"/>
          </w:rPr>
          <w:t>موزه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Toc295471888 \h</w:instrText>
        </w:r>
        <w:r>
          <w:rPr>
            <w:noProof/>
            <w:webHidden/>
            <w:rtl/>
          </w:rPr>
          <w:instrText xml:space="preserve"> </w:instrText>
        </w:r>
        <w:r>
          <w:rPr>
            <w:noProof/>
            <w:webHidden/>
            <w:rtl/>
          </w:rPr>
        </w:r>
        <w:r>
          <w:rPr>
            <w:noProof/>
            <w:webHidden/>
            <w:rtl/>
          </w:rPr>
          <w:fldChar w:fldCharType="separate"/>
        </w:r>
        <w:r>
          <w:rPr>
            <w:noProof/>
            <w:webHidden/>
            <w:rtl/>
          </w:rPr>
          <w:t>108</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889" w:history="1">
        <w:r w:rsidRPr="00127AA3">
          <w:rPr>
            <w:rStyle w:val="Hyperlink"/>
            <w:rFonts w:hint="eastAsia"/>
            <w:noProof/>
            <w:rtl/>
            <w:lang w:bidi="fa-IR"/>
          </w:rPr>
          <w:t>زمان</w:t>
        </w:r>
        <w:r w:rsidRPr="00127AA3">
          <w:rPr>
            <w:rStyle w:val="Hyperlink"/>
            <w:noProof/>
            <w:rtl/>
            <w:lang w:bidi="fa-IR"/>
          </w:rPr>
          <w:t xml:space="preserve"> </w:t>
        </w:r>
        <w:r w:rsidRPr="00127AA3">
          <w:rPr>
            <w:rStyle w:val="Hyperlink"/>
            <w:rFonts w:hint="eastAsia"/>
            <w:noProof/>
            <w:rtl/>
            <w:lang w:bidi="fa-IR"/>
          </w:rPr>
          <w:t>محاسبه</w:t>
        </w:r>
        <w:r w:rsidRPr="00127AA3">
          <w:rPr>
            <w:rStyle w:val="Hyperlink"/>
            <w:noProof/>
            <w:rtl/>
            <w:lang w:bidi="fa-IR"/>
          </w:rPr>
          <w:t xml:space="preserve"> </w:t>
        </w:r>
        <w:r w:rsidRPr="00127AA3">
          <w:rPr>
            <w:rStyle w:val="Hyperlink"/>
            <w:rFonts w:hint="eastAsia"/>
            <w:noProof/>
            <w:rtl/>
            <w:lang w:bidi="fa-IR"/>
          </w:rPr>
          <w:t>شروع</w:t>
        </w:r>
        <w:r w:rsidRPr="00127AA3">
          <w:rPr>
            <w:rStyle w:val="Hyperlink"/>
            <w:noProof/>
            <w:rtl/>
            <w:lang w:bidi="fa-IR"/>
          </w:rPr>
          <w:t xml:space="preserve"> </w:t>
        </w:r>
        <w:r w:rsidRPr="00127AA3">
          <w:rPr>
            <w:rStyle w:val="Hyperlink"/>
            <w:rFonts w:hint="eastAsia"/>
            <w:noProof/>
            <w:rtl/>
            <w:lang w:bidi="fa-IR"/>
          </w:rPr>
          <w:t>مسح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Toc295471889 \h</w:instrText>
        </w:r>
        <w:r>
          <w:rPr>
            <w:noProof/>
            <w:webHidden/>
            <w:rtl/>
          </w:rPr>
          <w:instrText xml:space="preserve"> </w:instrText>
        </w:r>
        <w:r>
          <w:rPr>
            <w:noProof/>
            <w:webHidden/>
            <w:rtl/>
          </w:rPr>
        </w:r>
        <w:r>
          <w:rPr>
            <w:noProof/>
            <w:webHidden/>
            <w:rtl/>
          </w:rPr>
          <w:fldChar w:fldCharType="separate"/>
        </w:r>
        <w:r>
          <w:rPr>
            <w:noProof/>
            <w:webHidden/>
            <w:rtl/>
          </w:rPr>
          <w:t>108</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890" w:history="1">
        <w:r w:rsidRPr="00127AA3">
          <w:rPr>
            <w:rStyle w:val="Hyperlink"/>
            <w:rFonts w:hint="eastAsia"/>
            <w:noProof/>
            <w:rtl/>
            <w:lang w:bidi="fa-IR"/>
          </w:rPr>
          <w:t>جبيره</w:t>
        </w:r>
        <w:r w:rsidRPr="00127AA3">
          <w:rPr>
            <w:rStyle w:val="Hyperlink"/>
            <w:noProof/>
            <w:rtl/>
            <w:lang w:bidi="fa-IR"/>
          </w:rPr>
          <w:t xml:space="preserve"> (</w:t>
        </w:r>
        <w:r w:rsidRPr="00127AA3">
          <w:rPr>
            <w:rStyle w:val="Hyperlink"/>
            <w:rFonts w:hint="eastAsia"/>
            <w:noProof/>
            <w:rtl/>
            <w:lang w:bidi="fa-IR"/>
          </w:rPr>
          <w:t>آتِل</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Toc295471890 \h</w:instrText>
        </w:r>
        <w:r>
          <w:rPr>
            <w:noProof/>
            <w:webHidden/>
            <w:rtl/>
          </w:rPr>
          <w:instrText xml:space="preserve"> </w:instrText>
        </w:r>
        <w:r>
          <w:rPr>
            <w:noProof/>
            <w:webHidden/>
            <w:rtl/>
          </w:rPr>
        </w:r>
        <w:r>
          <w:rPr>
            <w:noProof/>
            <w:webHidden/>
            <w:rtl/>
          </w:rPr>
          <w:fldChar w:fldCharType="separate"/>
        </w:r>
        <w:r>
          <w:rPr>
            <w:noProof/>
            <w:webHidden/>
            <w:rtl/>
          </w:rPr>
          <w:t>108</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891" w:history="1">
        <w:r w:rsidRPr="00127AA3">
          <w:rPr>
            <w:rStyle w:val="Hyperlink"/>
            <w:rFonts w:hint="eastAsia"/>
            <w:noProof/>
            <w:rtl/>
            <w:lang w:bidi="fa-IR"/>
          </w:rPr>
          <w:t>شرايط</w:t>
        </w:r>
        <w:r w:rsidRPr="00127AA3">
          <w:rPr>
            <w:rStyle w:val="Hyperlink"/>
            <w:noProof/>
            <w:rtl/>
            <w:lang w:bidi="fa-IR"/>
          </w:rPr>
          <w:t xml:space="preserve"> </w:t>
        </w:r>
        <w:r w:rsidRPr="00127AA3">
          <w:rPr>
            <w:rStyle w:val="Hyperlink"/>
            <w:rFonts w:hint="eastAsia"/>
            <w:noProof/>
            <w:rtl/>
            <w:lang w:bidi="fa-IR"/>
          </w:rPr>
          <w:t>جواز</w:t>
        </w:r>
        <w:r w:rsidRPr="00127AA3">
          <w:rPr>
            <w:rStyle w:val="Hyperlink"/>
            <w:noProof/>
            <w:rtl/>
            <w:lang w:bidi="fa-IR"/>
          </w:rPr>
          <w:t xml:space="preserve"> </w:t>
        </w:r>
        <w:r w:rsidRPr="00127AA3">
          <w:rPr>
            <w:rStyle w:val="Hyperlink"/>
            <w:rFonts w:hint="eastAsia"/>
            <w:noProof/>
            <w:rtl/>
            <w:lang w:bidi="fa-IR"/>
          </w:rPr>
          <w:t>مسح</w:t>
        </w:r>
        <w:r w:rsidRPr="00127AA3">
          <w:rPr>
            <w:rStyle w:val="Hyperlink"/>
            <w:noProof/>
            <w:rtl/>
            <w:lang w:bidi="fa-IR"/>
          </w:rPr>
          <w:t xml:space="preserve"> </w:t>
        </w:r>
        <w:r w:rsidRPr="00127AA3">
          <w:rPr>
            <w:rStyle w:val="Hyperlink"/>
            <w:rFonts w:hint="eastAsia"/>
            <w:noProof/>
            <w:rtl/>
            <w:lang w:bidi="fa-IR"/>
          </w:rPr>
          <w:t>بر</w:t>
        </w:r>
        <w:r w:rsidRPr="00127AA3">
          <w:rPr>
            <w:rStyle w:val="Hyperlink"/>
            <w:noProof/>
            <w:rtl/>
            <w:lang w:bidi="fa-IR"/>
          </w:rPr>
          <w:t xml:space="preserve"> </w:t>
        </w:r>
        <w:r w:rsidRPr="00127AA3">
          <w:rPr>
            <w:rStyle w:val="Hyperlink"/>
            <w:rFonts w:hint="eastAsia"/>
            <w:noProof/>
            <w:rtl/>
            <w:lang w:bidi="fa-IR"/>
          </w:rPr>
          <w:t>جبيره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Toc295471891 \h</w:instrText>
        </w:r>
        <w:r>
          <w:rPr>
            <w:noProof/>
            <w:webHidden/>
            <w:rtl/>
          </w:rPr>
          <w:instrText xml:space="preserve"> </w:instrText>
        </w:r>
        <w:r>
          <w:rPr>
            <w:noProof/>
            <w:webHidden/>
            <w:rtl/>
          </w:rPr>
        </w:r>
        <w:r>
          <w:rPr>
            <w:noProof/>
            <w:webHidden/>
            <w:rtl/>
          </w:rPr>
          <w:fldChar w:fldCharType="separate"/>
        </w:r>
        <w:r>
          <w:rPr>
            <w:noProof/>
            <w:webHidden/>
            <w:rtl/>
          </w:rPr>
          <w:t>108</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892" w:history="1">
        <w:r w:rsidRPr="00127AA3">
          <w:rPr>
            <w:rStyle w:val="Hyperlink"/>
            <w:rFonts w:hint="eastAsia"/>
            <w:noProof/>
            <w:rtl/>
            <w:lang w:bidi="fa-IR"/>
          </w:rPr>
          <w:t>مکان</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محدودة</w:t>
        </w:r>
        <w:r w:rsidRPr="00127AA3">
          <w:rPr>
            <w:rStyle w:val="Hyperlink"/>
            <w:noProof/>
            <w:rtl/>
            <w:lang w:bidi="fa-IR"/>
          </w:rPr>
          <w:t xml:space="preserve"> </w:t>
        </w:r>
        <w:r w:rsidRPr="00127AA3">
          <w:rPr>
            <w:rStyle w:val="Hyperlink"/>
            <w:rFonts w:hint="eastAsia"/>
            <w:noProof/>
            <w:rtl/>
            <w:lang w:bidi="fa-IR"/>
          </w:rPr>
          <w:t>مسح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Toc295471892 \h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893" w:history="1">
        <w:r w:rsidRPr="00127AA3">
          <w:rPr>
            <w:rStyle w:val="Hyperlink"/>
            <w:rFonts w:hint="eastAsia"/>
            <w:noProof/>
            <w:rtl/>
            <w:lang w:bidi="fa-IR"/>
          </w:rPr>
          <w:t>شکننده</w:t>
        </w:r>
        <w:r w:rsidRPr="00127AA3">
          <w:rPr>
            <w:rStyle w:val="Hyperlink"/>
            <w:rFonts w:hint="eastAsia"/>
            <w:noProof/>
            <w:lang w:bidi="fa-IR"/>
          </w:rPr>
          <w:t>‌</w:t>
        </w:r>
        <w:r w:rsidRPr="00127AA3">
          <w:rPr>
            <w:rStyle w:val="Hyperlink"/>
            <w:rFonts w:hint="eastAsia"/>
            <w:noProof/>
            <w:rtl/>
            <w:lang w:bidi="fa-IR"/>
          </w:rPr>
          <w:t>هاي</w:t>
        </w:r>
        <w:r w:rsidRPr="00127AA3">
          <w:rPr>
            <w:rStyle w:val="Hyperlink"/>
            <w:noProof/>
            <w:rtl/>
            <w:lang w:bidi="fa-IR"/>
          </w:rPr>
          <w:t xml:space="preserve"> </w:t>
        </w:r>
        <w:r w:rsidRPr="00127AA3">
          <w:rPr>
            <w:rStyle w:val="Hyperlink"/>
            <w:rFonts w:hint="eastAsia"/>
            <w:noProof/>
            <w:rtl/>
            <w:lang w:bidi="fa-IR"/>
          </w:rPr>
          <w:t>وضو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Toc295471893 \h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894" w:history="1">
        <w:r w:rsidRPr="00127AA3">
          <w:rPr>
            <w:rStyle w:val="Hyperlink"/>
            <w:rFonts w:hint="eastAsia"/>
            <w:noProof/>
            <w:rtl/>
            <w:lang w:bidi="fa-IR"/>
          </w:rPr>
          <w:t>آنچه</w:t>
        </w:r>
        <w:r w:rsidRPr="00127AA3">
          <w:rPr>
            <w:rStyle w:val="Hyperlink"/>
            <w:noProof/>
            <w:rtl/>
            <w:lang w:bidi="fa-IR"/>
          </w:rPr>
          <w:t xml:space="preserve"> </w:t>
        </w:r>
        <w:r w:rsidRPr="00127AA3">
          <w:rPr>
            <w:rStyle w:val="Hyperlink"/>
            <w:rFonts w:hint="eastAsia"/>
            <w:noProof/>
            <w:rtl/>
            <w:lang w:bidi="fa-IR"/>
          </w:rPr>
          <w:t>غسل</w:t>
        </w:r>
        <w:r w:rsidRPr="00127AA3">
          <w:rPr>
            <w:rStyle w:val="Hyperlink"/>
            <w:noProof/>
            <w:rtl/>
            <w:lang w:bidi="fa-IR"/>
          </w:rPr>
          <w:t xml:space="preserve"> </w:t>
        </w:r>
        <w:r w:rsidRPr="00127AA3">
          <w:rPr>
            <w:rStyle w:val="Hyperlink"/>
            <w:rFonts w:hint="eastAsia"/>
            <w:noProof/>
            <w:rtl/>
            <w:lang w:bidi="fa-IR"/>
          </w:rPr>
          <w:t>را</w:t>
        </w:r>
        <w:r w:rsidRPr="00127AA3">
          <w:rPr>
            <w:rStyle w:val="Hyperlink"/>
            <w:noProof/>
            <w:rtl/>
            <w:lang w:bidi="fa-IR"/>
          </w:rPr>
          <w:t xml:space="preserve"> </w:t>
        </w:r>
        <w:r w:rsidRPr="00127AA3">
          <w:rPr>
            <w:rStyle w:val="Hyperlink"/>
            <w:rFonts w:hint="eastAsia"/>
            <w:noProof/>
            <w:rtl/>
            <w:lang w:bidi="fa-IR"/>
          </w:rPr>
          <w:t>واجب</w:t>
        </w:r>
        <w:r w:rsidRPr="00127AA3">
          <w:rPr>
            <w:rStyle w:val="Hyperlink"/>
            <w:noProof/>
            <w:rtl/>
            <w:lang w:bidi="fa-IR"/>
          </w:rPr>
          <w:t xml:space="preserve"> </w:t>
        </w:r>
        <w:r w:rsidRPr="00127AA3">
          <w:rPr>
            <w:rStyle w:val="Hyperlink"/>
            <w:rFonts w:hint="eastAsia"/>
            <w:noProof/>
            <w:rtl/>
            <w:lang w:bidi="fa-IR"/>
          </w:rPr>
          <w:t>مي</w:t>
        </w:r>
        <w:r w:rsidRPr="00127AA3">
          <w:rPr>
            <w:rStyle w:val="Hyperlink"/>
            <w:rFonts w:hint="eastAsia"/>
            <w:noProof/>
            <w:lang w:bidi="fa-IR"/>
          </w:rPr>
          <w:t>‌</w:t>
        </w:r>
        <w:r w:rsidRPr="00127AA3">
          <w:rPr>
            <w:rStyle w:val="Hyperlink"/>
            <w:rFonts w:hint="eastAsia"/>
            <w:noProof/>
            <w:rtl/>
            <w:lang w:bidi="fa-IR"/>
          </w:rPr>
          <w:t>گرداند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Toc295471894 \h</w:instrText>
        </w:r>
        <w:r>
          <w:rPr>
            <w:noProof/>
            <w:webHidden/>
            <w:rtl/>
          </w:rPr>
          <w:instrText xml:space="preserve"> </w:instrText>
        </w:r>
        <w:r>
          <w:rPr>
            <w:noProof/>
            <w:webHidden/>
            <w:rtl/>
          </w:rPr>
        </w:r>
        <w:r>
          <w:rPr>
            <w:noProof/>
            <w:webHidden/>
            <w:rtl/>
          </w:rPr>
          <w:fldChar w:fldCharType="separate"/>
        </w:r>
        <w:r>
          <w:rPr>
            <w:noProof/>
            <w:webHidden/>
            <w:rtl/>
          </w:rPr>
          <w:t>110</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895" w:history="1">
        <w:r w:rsidRPr="00127AA3">
          <w:rPr>
            <w:rStyle w:val="Hyperlink"/>
            <w:rFonts w:hint="eastAsia"/>
            <w:noProof/>
            <w:rtl/>
            <w:lang w:bidi="fa-IR"/>
          </w:rPr>
          <w:t>فرضهاي</w:t>
        </w:r>
        <w:r w:rsidRPr="00127AA3">
          <w:rPr>
            <w:rStyle w:val="Hyperlink"/>
            <w:noProof/>
            <w:rtl/>
            <w:lang w:bidi="fa-IR"/>
          </w:rPr>
          <w:t xml:space="preserve"> </w:t>
        </w:r>
        <w:r w:rsidRPr="00127AA3">
          <w:rPr>
            <w:rStyle w:val="Hyperlink"/>
            <w:rFonts w:hint="eastAsia"/>
            <w:noProof/>
            <w:rtl/>
            <w:lang w:bidi="fa-IR"/>
          </w:rPr>
          <w:t>غسل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Toc295471895 \h</w:instrText>
        </w:r>
        <w:r>
          <w:rPr>
            <w:noProof/>
            <w:webHidden/>
            <w:rtl/>
          </w:rPr>
          <w:instrText xml:space="preserve"> </w:instrText>
        </w:r>
        <w:r>
          <w:rPr>
            <w:noProof/>
            <w:webHidden/>
            <w:rtl/>
          </w:rPr>
        </w:r>
        <w:r>
          <w:rPr>
            <w:noProof/>
            <w:webHidden/>
            <w:rtl/>
          </w:rPr>
          <w:fldChar w:fldCharType="separate"/>
        </w:r>
        <w:r>
          <w:rPr>
            <w:noProof/>
            <w:webHidden/>
            <w:rtl/>
          </w:rPr>
          <w:t>111</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896" w:history="1">
        <w:r w:rsidRPr="00127AA3">
          <w:rPr>
            <w:rStyle w:val="Hyperlink"/>
            <w:rFonts w:hint="eastAsia"/>
            <w:noProof/>
            <w:rtl/>
            <w:lang w:bidi="fa-IR"/>
          </w:rPr>
          <w:t>غسل</w:t>
        </w:r>
        <w:r w:rsidRPr="00127AA3">
          <w:rPr>
            <w:rStyle w:val="Hyperlink"/>
            <w:noProof/>
            <w:rtl/>
            <w:lang w:bidi="fa-IR"/>
          </w:rPr>
          <w:t xml:space="preserve"> </w:t>
        </w:r>
        <w:r w:rsidRPr="00127AA3">
          <w:rPr>
            <w:rStyle w:val="Hyperlink"/>
            <w:rFonts w:hint="eastAsia"/>
            <w:noProof/>
            <w:rtl/>
            <w:lang w:bidi="fa-IR"/>
          </w:rPr>
          <w:t>کامل</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مسنون</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Toc295471896 \h</w:instrText>
        </w:r>
        <w:r>
          <w:rPr>
            <w:noProof/>
            <w:webHidden/>
            <w:rtl/>
          </w:rPr>
          <w:instrText xml:space="preserve"> </w:instrText>
        </w:r>
        <w:r>
          <w:rPr>
            <w:noProof/>
            <w:webHidden/>
            <w:rtl/>
          </w:rPr>
        </w:r>
        <w:r>
          <w:rPr>
            <w:noProof/>
            <w:webHidden/>
            <w:rtl/>
          </w:rPr>
          <w:fldChar w:fldCharType="separate"/>
        </w:r>
        <w:r>
          <w:rPr>
            <w:noProof/>
            <w:webHidden/>
            <w:rtl/>
          </w:rPr>
          <w:t>111</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897" w:history="1">
        <w:r w:rsidRPr="00127AA3">
          <w:rPr>
            <w:rStyle w:val="Hyperlink"/>
            <w:rFonts w:hint="eastAsia"/>
            <w:noProof/>
            <w:rtl/>
            <w:lang w:bidi="fa-IR"/>
          </w:rPr>
          <w:t>آنچه</w:t>
        </w:r>
        <w:r w:rsidRPr="00127AA3">
          <w:rPr>
            <w:rStyle w:val="Hyperlink"/>
            <w:noProof/>
            <w:rtl/>
            <w:lang w:bidi="fa-IR"/>
          </w:rPr>
          <w:t xml:space="preserve"> </w:t>
        </w:r>
        <w:r w:rsidRPr="00127AA3">
          <w:rPr>
            <w:rStyle w:val="Hyperlink"/>
            <w:rFonts w:hint="eastAsia"/>
            <w:noProof/>
            <w:rtl/>
            <w:lang w:bidi="fa-IR"/>
          </w:rPr>
          <w:t>بر</w:t>
        </w:r>
        <w:r w:rsidRPr="00127AA3">
          <w:rPr>
            <w:rStyle w:val="Hyperlink"/>
            <w:noProof/>
            <w:rtl/>
            <w:lang w:bidi="fa-IR"/>
          </w:rPr>
          <w:t xml:space="preserve"> </w:t>
        </w:r>
        <w:r w:rsidRPr="00127AA3">
          <w:rPr>
            <w:rStyle w:val="Hyperlink"/>
            <w:rFonts w:hint="eastAsia"/>
            <w:noProof/>
            <w:rtl/>
            <w:lang w:bidi="fa-IR"/>
          </w:rPr>
          <w:t>بي‌وضو</w:t>
        </w:r>
        <w:r w:rsidRPr="00127AA3">
          <w:rPr>
            <w:rStyle w:val="Hyperlink"/>
            <w:noProof/>
            <w:rtl/>
            <w:lang w:bidi="fa-IR"/>
          </w:rPr>
          <w:t xml:space="preserve"> </w:t>
        </w:r>
        <w:r w:rsidRPr="00127AA3">
          <w:rPr>
            <w:rStyle w:val="Hyperlink"/>
            <w:rFonts w:hint="eastAsia"/>
            <w:noProof/>
            <w:rtl/>
            <w:lang w:bidi="fa-IR"/>
          </w:rPr>
          <w:t>حرام</w:t>
        </w:r>
        <w:r w:rsidRPr="00127AA3">
          <w:rPr>
            <w:rStyle w:val="Hyperlink"/>
            <w:noProof/>
            <w:rtl/>
            <w:lang w:bidi="fa-IR"/>
          </w:rPr>
          <w:t xml:space="preserve"> </w:t>
        </w:r>
        <w:r w:rsidRPr="00127AA3">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Toc295471897 \h</w:instrText>
        </w:r>
        <w:r>
          <w:rPr>
            <w:noProof/>
            <w:webHidden/>
            <w:rtl/>
          </w:rPr>
          <w:instrText xml:space="preserve"> </w:instrText>
        </w:r>
        <w:r>
          <w:rPr>
            <w:noProof/>
            <w:webHidden/>
            <w:rtl/>
          </w:rPr>
        </w:r>
        <w:r>
          <w:rPr>
            <w:noProof/>
            <w:webHidden/>
            <w:rtl/>
          </w:rPr>
          <w:fldChar w:fldCharType="separate"/>
        </w:r>
        <w:r>
          <w:rPr>
            <w:noProof/>
            <w:webHidden/>
            <w:rtl/>
          </w:rPr>
          <w:t>111</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898" w:history="1">
        <w:r w:rsidRPr="00127AA3">
          <w:rPr>
            <w:rStyle w:val="Hyperlink"/>
            <w:rFonts w:hint="eastAsia"/>
            <w:noProof/>
            <w:rtl/>
            <w:lang w:bidi="fa-IR"/>
          </w:rPr>
          <w:t>آنچه</w:t>
        </w:r>
        <w:r w:rsidRPr="00127AA3">
          <w:rPr>
            <w:rStyle w:val="Hyperlink"/>
            <w:noProof/>
            <w:rtl/>
            <w:lang w:bidi="fa-IR"/>
          </w:rPr>
          <w:t xml:space="preserve"> </w:t>
        </w:r>
        <w:r w:rsidRPr="00127AA3">
          <w:rPr>
            <w:rStyle w:val="Hyperlink"/>
            <w:rFonts w:hint="eastAsia"/>
            <w:noProof/>
            <w:rtl/>
            <w:lang w:bidi="fa-IR"/>
          </w:rPr>
          <w:t>بر</w:t>
        </w:r>
        <w:r w:rsidRPr="00127AA3">
          <w:rPr>
            <w:rStyle w:val="Hyperlink"/>
            <w:noProof/>
            <w:rtl/>
            <w:lang w:bidi="fa-IR"/>
          </w:rPr>
          <w:t xml:space="preserve"> </w:t>
        </w:r>
        <w:r w:rsidRPr="00127AA3">
          <w:rPr>
            <w:rStyle w:val="Hyperlink"/>
            <w:rFonts w:hint="eastAsia"/>
            <w:noProof/>
            <w:rtl/>
            <w:lang w:bidi="fa-IR"/>
          </w:rPr>
          <w:t>دارنده</w:t>
        </w:r>
        <w:r w:rsidRPr="00127AA3">
          <w:rPr>
            <w:rStyle w:val="Hyperlink"/>
            <w:noProof/>
            <w:rtl/>
            <w:lang w:bidi="fa-IR"/>
          </w:rPr>
          <w:t xml:space="preserve"> </w:t>
        </w:r>
        <w:r w:rsidRPr="00127AA3">
          <w:rPr>
            <w:rStyle w:val="Hyperlink"/>
            <w:rFonts w:hint="eastAsia"/>
            <w:noProof/>
            <w:rtl/>
            <w:lang w:bidi="fa-IR"/>
          </w:rPr>
          <w:t>حدث</w:t>
        </w:r>
        <w:r w:rsidRPr="00127AA3">
          <w:rPr>
            <w:rStyle w:val="Hyperlink"/>
            <w:noProof/>
            <w:rtl/>
            <w:lang w:bidi="fa-IR"/>
          </w:rPr>
          <w:t xml:space="preserve"> </w:t>
        </w:r>
        <w:r w:rsidRPr="00127AA3">
          <w:rPr>
            <w:rStyle w:val="Hyperlink"/>
            <w:rFonts w:hint="eastAsia"/>
            <w:noProof/>
            <w:rtl/>
            <w:lang w:bidi="fa-IR"/>
          </w:rPr>
          <w:t>اکبر</w:t>
        </w:r>
        <w:r w:rsidRPr="00127AA3">
          <w:rPr>
            <w:rStyle w:val="Hyperlink"/>
            <w:noProof/>
            <w:rtl/>
            <w:lang w:bidi="fa-IR"/>
          </w:rPr>
          <w:t xml:space="preserve"> </w:t>
        </w:r>
        <w:r w:rsidRPr="00127AA3">
          <w:rPr>
            <w:rStyle w:val="Hyperlink"/>
            <w:rFonts w:hint="eastAsia"/>
            <w:noProof/>
            <w:rtl/>
            <w:lang w:bidi="fa-IR"/>
          </w:rPr>
          <w:t>حرام</w:t>
        </w:r>
        <w:r w:rsidRPr="00127AA3">
          <w:rPr>
            <w:rStyle w:val="Hyperlink"/>
            <w:noProof/>
            <w:rtl/>
            <w:lang w:bidi="fa-IR"/>
          </w:rPr>
          <w:t xml:space="preserve"> </w:t>
        </w:r>
        <w:r w:rsidRPr="00127AA3">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Toc295471898 \h</w:instrText>
        </w:r>
        <w:r>
          <w:rPr>
            <w:noProof/>
            <w:webHidden/>
            <w:rtl/>
          </w:rPr>
          <w:instrText xml:space="preserve"> </w:instrText>
        </w:r>
        <w:r>
          <w:rPr>
            <w:noProof/>
            <w:webHidden/>
            <w:rtl/>
          </w:rPr>
        </w:r>
        <w:r>
          <w:rPr>
            <w:noProof/>
            <w:webHidden/>
            <w:rtl/>
          </w:rPr>
          <w:fldChar w:fldCharType="separate"/>
        </w:r>
        <w:r>
          <w:rPr>
            <w:noProof/>
            <w:webHidden/>
            <w:rtl/>
          </w:rPr>
          <w:t>111</w:t>
        </w:r>
        <w:r>
          <w:rPr>
            <w:noProof/>
            <w:webHidden/>
            <w:rtl/>
          </w:rPr>
          <w:fldChar w:fldCharType="end"/>
        </w:r>
      </w:hyperlink>
    </w:p>
    <w:p w:rsidR="003028B3" w:rsidRPr="00420291" w:rsidRDefault="003028B3">
      <w:pPr>
        <w:pStyle w:val="TOC1"/>
        <w:tabs>
          <w:tab w:val="right" w:leader="dot" w:pos="7474"/>
        </w:tabs>
        <w:rPr>
          <w:rFonts w:eastAsia="Times New Roman" w:cs="Arial"/>
          <w:b w:val="0"/>
          <w:bCs w:val="0"/>
          <w:noProof/>
          <w:sz w:val="22"/>
          <w:szCs w:val="22"/>
          <w:rtl/>
        </w:rPr>
      </w:pPr>
      <w:hyperlink w:anchor="_Toc295471899" w:history="1">
        <w:r w:rsidRPr="00127AA3">
          <w:rPr>
            <w:rStyle w:val="Hyperlink"/>
            <w:rFonts w:hint="eastAsia"/>
            <w:noProof/>
            <w:rtl/>
            <w:lang w:bidi="fa-IR"/>
          </w:rPr>
          <w:t>تيمّم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Toc295471899 \h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900" w:history="1">
        <w:r w:rsidRPr="00127AA3">
          <w:rPr>
            <w:rStyle w:val="Hyperlink"/>
            <w:rFonts w:hint="eastAsia"/>
            <w:noProof/>
            <w:rtl/>
            <w:lang w:bidi="fa-IR"/>
          </w:rPr>
          <w:t>شرايط</w:t>
        </w:r>
        <w:r w:rsidRPr="00127AA3">
          <w:rPr>
            <w:rStyle w:val="Hyperlink"/>
            <w:noProof/>
            <w:rtl/>
            <w:lang w:bidi="fa-IR"/>
          </w:rPr>
          <w:t xml:space="preserve"> </w:t>
        </w:r>
        <w:r w:rsidRPr="00127AA3">
          <w:rPr>
            <w:rStyle w:val="Hyperlink"/>
            <w:rFonts w:hint="eastAsia"/>
            <w:noProof/>
            <w:rtl/>
            <w:lang w:bidi="fa-IR"/>
          </w:rPr>
          <w:t>جواز</w:t>
        </w:r>
        <w:r w:rsidRPr="00127AA3">
          <w:rPr>
            <w:rStyle w:val="Hyperlink"/>
            <w:noProof/>
            <w:rtl/>
            <w:lang w:bidi="fa-IR"/>
          </w:rPr>
          <w:t xml:space="preserve"> </w:t>
        </w:r>
        <w:r w:rsidRPr="00127AA3">
          <w:rPr>
            <w:rStyle w:val="Hyperlink"/>
            <w:rFonts w:hint="eastAsia"/>
            <w:noProof/>
            <w:rtl/>
            <w:lang w:bidi="fa-IR"/>
          </w:rPr>
          <w:t>تيمّم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Toc295471900 \h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901" w:history="1">
        <w:r w:rsidRPr="00127AA3">
          <w:rPr>
            <w:rStyle w:val="Hyperlink"/>
            <w:rFonts w:hint="eastAsia"/>
            <w:noProof/>
            <w:rtl/>
            <w:lang w:bidi="fa-IR"/>
          </w:rPr>
          <w:t>ارکان</w:t>
        </w:r>
        <w:r w:rsidRPr="00127AA3">
          <w:rPr>
            <w:rStyle w:val="Hyperlink"/>
            <w:noProof/>
            <w:rtl/>
            <w:lang w:bidi="fa-IR"/>
          </w:rPr>
          <w:t xml:space="preserve"> (</w:t>
        </w:r>
        <w:r w:rsidRPr="00127AA3">
          <w:rPr>
            <w:rStyle w:val="Hyperlink"/>
            <w:rFonts w:hint="eastAsia"/>
            <w:noProof/>
            <w:rtl/>
            <w:lang w:bidi="fa-IR"/>
          </w:rPr>
          <w:t>فرايض</w:t>
        </w:r>
        <w:r w:rsidRPr="00127AA3">
          <w:rPr>
            <w:rStyle w:val="Hyperlink"/>
            <w:noProof/>
            <w:rtl/>
            <w:lang w:bidi="fa-IR"/>
          </w:rPr>
          <w:t xml:space="preserve">) </w:t>
        </w:r>
        <w:r w:rsidRPr="00127AA3">
          <w:rPr>
            <w:rStyle w:val="Hyperlink"/>
            <w:rFonts w:hint="eastAsia"/>
            <w:noProof/>
            <w:rtl/>
            <w:lang w:bidi="fa-IR"/>
          </w:rPr>
          <w:t>تيمم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Toc295471901 \h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902" w:history="1">
        <w:r w:rsidRPr="00127AA3">
          <w:rPr>
            <w:rStyle w:val="Hyperlink"/>
            <w:rFonts w:hint="eastAsia"/>
            <w:noProof/>
            <w:rtl/>
            <w:lang w:bidi="fa-IR"/>
          </w:rPr>
          <w:t>شکننده</w:t>
        </w:r>
        <w:r w:rsidRPr="00127AA3">
          <w:rPr>
            <w:rStyle w:val="Hyperlink"/>
            <w:rFonts w:hint="eastAsia"/>
            <w:noProof/>
            <w:lang w:bidi="fa-IR"/>
          </w:rPr>
          <w:t>‌</w:t>
        </w:r>
        <w:r w:rsidRPr="00127AA3">
          <w:rPr>
            <w:rStyle w:val="Hyperlink"/>
            <w:rFonts w:hint="eastAsia"/>
            <w:noProof/>
            <w:rtl/>
            <w:lang w:bidi="fa-IR"/>
          </w:rPr>
          <w:t>هاي</w:t>
        </w:r>
        <w:r w:rsidRPr="00127AA3">
          <w:rPr>
            <w:rStyle w:val="Hyperlink"/>
            <w:noProof/>
            <w:rtl/>
            <w:lang w:bidi="fa-IR"/>
          </w:rPr>
          <w:t xml:space="preserve"> </w:t>
        </w:r>
        <w:r w:rsidRPr="00127AA3">
          <w:rPr>
            <w:rStyle w:val="Hyperlink"/>
            <w:rFonts w:hint="eastAsia"/>
            <w:noProof/>
            <w:rtl/>
            <w:lang w:bidi="fa-IR"/>
          </w:rPr>
          <w:t>تيمّم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Toc295471902 \h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903" w:history="1">
        <w:r w:rsidRPr="00127AA3">
          <w:rPr>
            <w:rStyle w:val="Hyperlink"/>
            <w:rFonts w:hint="eastAsia"/>
            <w:noProof/>
            <w:rtl/>
            <w:lang w:bidi="fa-IR"/>
          </w:rPr>
          <w:t>سنتهاي</w:t>
        </w:r>
        <w:r w:rsidRPr="00127AA3">
          <w:rPr>
            <w:rStyle w:val="Hyperlink"/>
            <w:noProof/>
            <w:rtl/>
            <w:lang w:bidi="fa-IR"/>
          </w:rPr>
          <w:t xml:space="preserve"> </w:t>
        </w:r>
        <w:r w:rsidRPr="00127AA3">
          <w:rPr>
            <w:rStyle w:val="Hyperlink"/>
            <w:rFonts w:hint="eastAsia"/>
            <w:noProof/>
            <w:rtl/>
            <w:lang w:bidi="fa-IR"/>
          </w:rPr>
          <w:t>تيمم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Toc295471903 \h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904" w:history="1">
        <w:r w:rsidRPr="00127AA3">
          <w:rPr>
            <w:rStyle w:val="Hyperlink"/>
            <w:rFonts w:hint="eastAsia"/>
            <w:noProof/>
            <w:rtl/>
            <w:lang w:bidi="fa-IR"/>
          </w:rPr>
          <w:t>مکروهات</w:t>
        </w:r>
        <w:r w:rsidRPr="00127AA3">
          <w:rPr>
            <w:rStyle w:val="Hyperlink"/>
            <w:noProof/>
            <w:rtl/>
            <w:lang w:bidi="fa-IR"/>
          </w:rPr>
          <w:t xml:space="preserve"> </w:t>
        </w:r>
        <w:r w:rsidRPr="00127AA3">
          <w:rPr>
            <w:rStyle w:val="Hyperlink"/>
            <w:rFonts w:hint="eastAsia"/>
            <w:noProof/>
            <w:rtl/>
            <w:lang w:bidi="fa-IR"/>
          </w:rPr>
          <w:t>تيمم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Toc295471904 \h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905" w:history="1">
        <w:r w:rsidRPr="00127AA3">
          <w:rPr>
            <w:rStyle w:val="Hyperlink"/>
            <w:rFonts w:hint="eastAsia"/>
            <w:noProof/>
            <w:rtl/>
            <w:lang w:bidi="fa-IR"/>
          </w:rPr>
          <w:t>چگونگي</w:t>
        </w:r>
        <w:r w:rsidRPr="00127AA3">
          <w:rPr>
            <w:rStyle w:val="Hyperlink"/>
            <w:noProof/>
            <w:rtl/>
            <w:lang w:bidi="fa-IR"/>
          </w:rPr>
          <w:t xml:space="preserve"> </w:t>
        </w:r>
        <w:r w:rsidRPr="00127AA3">
          <w:rPr>
            <w:rStyle w:val="Hyperlink"/>
            <w:rFonts w:hint="eastAsia"/>
            <w:noProof/>
            <w:rtl/>
            <w:lang w:bidi="fa-IR"/>
          </w:rPr>
          <w:t>تيمم</w:t>
        </w:r>
        <w:r w:rsidRPr="00127AA3">
          <w:rPr>
            <w:rStyle w:val="Hyperlink"/>
            <w:noProof/>
            <w:rtl/>
            <w:lang w:bidi="fa-IR"/>
          </w:rPr>
          <w:t xml:space="preserve"> </w:t>
        </w:r>
        <w:r w:rsidRPr="00127AA3">
          <w:rPr>
            <w:rStyle w:val="Hyperlink"/>
            <w:rFonts w:hint="eastAsia"/>
            <w:noProof/>
            <w:rtl/>
            <w:lang w:bidi="fa-IR"/>
          </w:rPr>
          <w:t>گرفتن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Toc295471905 \h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906" w:history="1">
        <w:r w:rsidRPr="00127AA3">
          <w:rPr>
            <w:rStyle w:val="Hyperlink"/>
            <w:rFonts w:hint="eastAsia"/>
            <w:noProof/>
            <w:rtl/>
            <w:lang w:bidi="fa-IR"/>
          </w:rPr>
          <w:t>ازالة</w:t>
        </w:r>
        <w:r w:rsidRPr="00127AA3">
          <w:rPr>
            <w:rStyle w:val="Hyperlink"/>
            <w:noProof/>
            <w:rtl/>
            <w:lang w:bidi="fa-IR"/>
          </w:rPr>
          <w:t xml:space="preserve"> </w:t>
        </w:r>
        <w:r w:rsidRPr="00127AA3">
          <w:rPr>
            <w:rStyle w:val="Hyperlink"/>
            <w:rFonts w:hint="eastAsia"/>
            <w:noProof/>
            <w:rtl/>
            <w:lang w:bidi="fa-IR"/>
          </w:rPr>
          <w:t>نجاست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Toc295471906 \h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3028B3" w:rsidRPr="00420291" w:rsidRDefault="003028B3">
      <w:pPr>
        <w:pStyle w:val="TOC3"/>
        <w:tabs>
          <w:tab w:val="right" w:leader="dot" w:pos="7474"/>
        </w:tabs>
        <w:rPr>
          <w:rFonts w:eastAsia="Times New Roman" w:cs="Arial"/>
          <w:noProof/>
          <w:sz w:val="22"/>
          <w:szCs w:val="22"/>
          <w:rtl/>
        </w:rPr>
      </w:pPr>
      <w:hyperlink w:anchor="_Toc295471907" w:history="1">
        <w:r w:rsidRPr="00127AA3">
          <w:rPr>
            <w:rStyle w:val="Hyperlink"/>
            <w:rFonts w:hint="eastAsia"/>
            <w:noProof/>
            <w:rtl/>
            <w:lang w:bidi="fa-IR"/>
          </w:rPr>
          <w:t>الف</w:t>
        </w:r>
        <w:r w:rsidRPr="00127AA3">
          <w:rPr>
            <w:rStyle w:val="Hyperlink"/>
            <w:noProof/>
            <w:rtl/>
            <w:lang w:bidi="fa-IR"/>
          </w:rPr>
          <w:t xml:space="preserve">: </w:t>
        </w:r>
        <w:r w:rsidRPr="00127AA3">
          <w:rPr>
            <w:rStyle w:val="Hyperlink"/>
            <w:rFonts w:hint="eastAsia"/>
            <w:noProof/>
            <w:rtl/>
            <w:lang w:bidi="fa-IR"/>
          </w:rPr>
          <w:t>حيوانات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Toc295471907 \h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3028B3" w:rsidRPr="00420291" w:rsidRDefault="003028B3">
      <w:pPr>
        <w:pStyle w:val="TOC3"/>
        <w:tabs>
          <w:tab w:val="right" w:leader="dot" w:pos="7474"/>
        </w:tabs>
        <w:rPr>
          <w:rFonts w:eastAsia="Times New Roman" w:cs="Arial"/>
          <w:noProof/>
          <w:sz w:val="22"/>
          <w:szCs w:val="22"/>
          <w:rtl/>
        </w:rPr>
      </w:pPr>
      <w:hyperlink w:anchor="_Toc295471908" w:history="1">
        <w:r w:rsidRPr="00127AA3">
          <w:rPr>
            <w:rStyle w:val="Hyperlink"/>
            <w:rFonts w:hint="eastAsia"/>
            <w:noProof/>
            <w:rtl/>
            <w:lang w:bidi="fa-IR"/>
          </w:rPr>
          <w:t>ب</w:t>
        </w:r>
        <w:r w:rsidRPr="00127AA3">
          <w:rPr>
            <w:rStyle w:val="Hyperlink"/>
            <w:noProof/>
            <w:rtl/>
            <w:lang w:bidi="fa-IR"/>
          </w:rPr>
          <w:t xml:space="preserve">: </w:t>
        </w:r>
        <w:r w:rsidRPr="00127AA3">
          <w:rPr>
            <w:rStyle w:val="Hyperlink"/>
            <w:rFonts w:hint="eastAsia"/>
            <w:noProof/>
            <w:rtl/>
            <w:lang w:bidi="fa-IR"/>
          </w:rPr>
          <w:t>ميتات</w:t>
        </w:r>
        <w:r w:rsidRPr="00127AA3">
          <w:rPr>
            <w:rStyle w:val="Hyperlink"/>
            <w:noProof/>
            <w:rtl/>
            <w:lang w:bidi="fa-IR"/>
          </w:rPr>
          <w:t xml:space="preserve"> (</w:t>
        </w:r>
        <w:r w:rsidRPr="00127AA3">
          <w:rPr>
            <w:rStyle w:val="Hyperlink"/>
            <w:rFonts w:hint="eastAsia"/>
            <w:noProof/>
            <w:rtl/>
            <w:lang w:bidi="fa-IR"/>
          </w:rPr>
          <w:t>مردگان</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Toc295471908 \h</w:instrText>
        </w:r>
        <w:r>
          <w:rPr>
            <w:noProof/>
            <w:webHidden/>
            <w:rtl/>
          </w:rPr>
          <w:instrText xml:space="preserve"> </w:instrText>
        </w:r>
        <w:r>
          <w:rPr>
            <w:noProof/>
            <w:webHidden/>
            <w:rtl/>
          </w:rPr>
        </w:r>
        <w:r>
          <w:rPr>
            <w:noProof/>
            <w:webHidden/>
            <w:rtl/>
          </w:rPr>
          <w:fldChar w:fldCharType="separate"/>
        </w:r>
        <w:r>
          <w:rPr>
            <w:noProof/>
            <w:webHidden/>
            <w:rtl/>
          </w:rPr>
          <w:t>115</w:t>
        </w:r>
        <w:r>
          <w:rPr>
            <w:noProof/>
            <w:webHidden/>
            <w:rtl/>
          </w:rPr>
          <w:fldChar w:fldCharType="end"/>
        </w:r>
      </w:hyperlink>
    </w:p>
    <w:p w:rsidR="003028B3" w:rsidRPr="00420291" w:rsidRDefault="003028B3">
      <w:pPr>
        <w:pStyle w:val="TOC3"/>
        <w:tabs>
          <w:tab w:val="right" w:leader="dot" w:pos="7474"/>
        </w:tabs>
        <w:rPr>
          <w:rFonts w:eastAsia="Times New Roman" w:cs="Arial"/>
          <w:noProof/>
          <w:sz w:val="22"/>
          <w:szCs w:val="22"/>
          <w:rtl/>
        </w:rPr>
      </w:pPr>
      <w:hyperlink w:anchor="_Toc295471909" w:history="1">
        <w:r w:rsidRPr="00127AA3">
          <w:rPr>
            <w:rStyle w:val="Hyperlink"/>
            <w:rFonts w:hint="eastAsia"/>
            <w:noProof/>
            <w:rtl/>
            <w:lang w:bidi="fa-IR"/>
          </w:rPr>
          <w:t>ج</w:t>
        </w:r>
        <w:r w:rsidRPr="00127AA3">
          <w:rPr>
            <w:rStyle w:val="Hyperlink"/>
            <w:noProof/>
            <w:rtl/>
            <w:lang w:bidi="fa-IR"/>
          </w:rPr>
          <w:t xml:space="preserve">: </w:t>
        </w:r>
        <w:r w:rsidRPr="00127AA3">
          <w:rPr>
            <w:rStyle w:val="Hyperlink"/>
            <w:rFonts w:hint="eastAsia"/>
            <w:noProof/>
            <w:rtl/>
            <w:lang w:bidi="fa-IR"/>
          </w:rPr>
          <w:t>جامدات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Toc295471909 \h</w:instrText>
        </w:r>
        <w:r>
          <w:rPr>
            <w:noProof/>
            <w:webHidden/>
            <w:rtl/>
          </w:rPr>
          <w:instrText xml:space="preserve"> </w:instrText>
        </w:r>
        <w:r>
          <w:rPr>
            <w:noProof/>
            <w:webHidden/>
            <w:rtl/>
          </w:rPr>
        </w:r>
        <w:r>
          <w:rPr>
            <w:noProof/>
            <w:webHidden/>
            <w:rtl/>
          </w:rPr>
          <w:fldChar w:fldCharType="separate"/>
        </w:r>
        <w:r>
          <w:rPr>
            <w:noProof/>
            <w:webHidden/>
            <w:rtl/>
          </w:rPr>
          <w:t>115</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910" w:history="1">
        <w:r w:rsidRPr="00127AA3">
          <w:rPr>
            <w:rStyle w:val="Hyperlink"/>
            <w:rFonts w:hint="eastAsia"/>
            <w:noProof/>
            <w:rtl/>
            <w:lang w:bidi="fa-IR"/>
          </w:rPr>
          <w:t>تبصره</w:t>
        </w:r>
        <w:r w:rsidRPr="00127AA3">
          <w:rPr>
            <w:rStyle w:val="Hyperlink"/>
            <w:rFonts w:hint="eastAsia"/>
            <w:noProof/>
            <w:lang w:bidi="fa-IR"/>
          </w:rPr>
          <w:t>‌</w:t>
        </w:r>
        <w:r w:rsidRPr="00127AA3">
          <w:rPr>
            <w:rStyle w:val="Hyperlink"/>
            <w:rFonts w:hint="eastAsia"/>
            <w:noProof/>
            <w:rtl/>
            <w:lang w:bidi="fa-IR"/>
          </w:rPr>
          <w:t>ها</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Toc295471910 \h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3028B3" w:rsidRPr="00420291" w:rsidRDefault="003028B3">
      <w:pPr>
        <w:pStyle w:val="TOC1"/>
        <w:tabs>
          <w:tab w:val="right" w:leader="dot" w:pos="7474"/>
        </w:tabs>
        <w:rPr>
          <w:rFonts w:eastAsia="Times New Roman" w:cs="Arial"/>
          <w:b w:val="0"/>
          <w:bCs w:val="0"/>
          <w:noProof/>
          <w:sz w:val="22"/>
          <w:szCs w:val="22"/>
          <w:rtl/>
        </w:rPr>
      </w:pPr>
      <w:hyperlink w:anchor="_Toc295471911" w:history="1">
        <w:r w:rsidRPr="00127AA3">
          <w:rPr>
            <w:rStyle w:val="Hyperlink"/>
            <w:rFonts w:hint="eastAsia"/>
            <w:noProof/>
            <w:rtl/>
            <w:lang w:bidi="fa-IR"/>
          </w:rPr>
          <w:t>احکام</w:t>
        </w:r>
        <w:r w:rsidRPr="00127AA3">
          <w:rPr>
            <w:rStyle w:val="Hyperlink"/>
            <w:noProof/>
            <w:rtl/>
            <w:lang w:bidi="fa-IR"/>
          </w:rPr>
          <w:t xml:space="preserve"> </w:t>
        </w:r>
        <w:r w:rsidRPr="00127AA3">
          <w:rPr>
            <w:rStyle w:val="Hyperlink"/>
            <w:rFonts w:hint="eastAsia"/>
            <w:noProof/>
            <w:rtl/>
            <w:lang w:bidi="fa-IR"/>
          </w:rPr>
          <w:t>خونهايي</w:t>
        </w:r>
        <w:r w:rsidRPr="00127AA3">
          <w:rPr>
            <w:rStyle w:val="Hyperlink"/>
            <w:noProof/>
            <w:rtl/>
            <w:lang w:bidi="fa-IR"/>
          </w:rPr>
          <w:t xml:space="preserve"> </w:t>
        </w:r>
        <w:r w:rsidRPr="00127AA3">
          <w:rPr>
            <w:rStyle w:val="Hyperlink"/>
            <w:rFonts w:hint="eastAsia"/>
            <w:noProof/>
            <w:rtl/>
            <w:lang w:bidi="fa-IR"/>
          </w:rPr>
          <w:t>که</w:t>
        </w:r>
        <w:r w:rsidRPr="00127AA3">
          <w:rPr>
            <w:rStyle w:val="Hyperlink"/>
            <w:noProof/>
            <w:rtl/>
            <w:lang w:bidi="fa-IR"/>
          </w:rPr>
          <w:t xml:space="preserve"> </w:t>
        </w:r>
        <w:r w:rsidRPr="00127AA3">
          <w:rPr>
            <w:rStyle w:val="Hyperlink"/>
            <w:rFonts w:hint="eastAsia"/>
            <w:noProof/>
            <w:rtl/>
            <w:lang w:bidi="fa-IR"/>
          </w:rPr>
          <w:t>بطور</w:t>
        </w:r>
        <w:r w:rsidRPr="00127AA3">
          <w:rPr>
            <w:rStyle w:val="Hyperlink"/>
            <w:noProof/>
            <w:rtl/>
            <w:lang w:bidi="fa-IR"/>
          </w:rPr>
          <w:t xml:space="preserve"> </w:t>
        </w:r>
        <w:r w:rsidRPr="00127AA3">
          <w:rPr>
            <w:rStyle w:val="Hyperlink"/>
            <w:rFonts w:hint="eastAsia"/>
            <w:noProof/>
            <w:rtl/>
            <w:lang w:bidi="fa-IR"/>
          </w:rPr>
          <w:t>طبيعي</w:t>
        </w:r>
        <w:r w:rsidRPr="00127AA3">
          <w:rPr>
            <w:rStyle w:val="Hyperlink"/>
            <w:noProof/>
            <w:rtl/>
            <w:lang w:bidi="fa-IR"/>
          </w:rPr>
          <w:t xml:space="preserve"> </w:t>
        </w:r>
        <w:r w:rsidRPr="00127AA3">
          <w:rPr>
            <w:rStyle w:val="Hyperlink"/>
            <w:rFonts w:hint="eastAsia"/>
            <w:noProof/>
            <w:rtl/>
            <w:lang w:bidi="fa-IR"/>
          </w:rPr>
          <w:t>از</w:t>
        </w:r>
        <w:r w:rsidRPr="00127AA3">
          <w:rPr>
            <w:rStyle w:val="Hyperlink"/>
            <w:noProof/>
            <w:rtl/>
            <w:lang w:bidi="fa-IR"/>
          </w:rPr>
          <w:t xml:space="preserve"> </w:t>
        </w:r>
        <w:r w:rsidRPr="00127AA3">
          <w:rPr>
            <w:rStyle w:val="Hyperlink"/>
            <w:rFonts w:hint="eastAsia"/>
            <w:noProof/>
            <w:rtl/>
            <w:lang w:bidi="fa-IR"/>
          </w:rPr>
          <w:t>زن</w:t>
        </w:r>
        <w:r w:rsidRPr="00127AA3">
          <w:rPr>
            <w:rStyle w:val="Hyperlink"/>
            <w:noProof/>
            <w:rtl/>
            <w:lang w:bidi="fa-IR"/>
          </w:rPr>
          <w:t xml:space="preserve"> </w:t>
        </w:r>
        <w:r w:rsidRPr="00127AA3">
          <w:rPr>
            <w:rStyle w:val="Hyperlink"/>
            <w:rFonts w:hint="eastAsia"/>
            <w:noProof/>
            <w:rtl/>
            <w:lang w:bidi="fa-IR"/>
          </w:rPr>
          <w:t>خارج</w:t>
        </w:r>
        <w:r w:rsidRPr="00127AA3">
          <w:rPr>
            <w:rStyle w:val="Hyperlink"/>
            <w:noProof/>
            <w:rtl/>
            <w:lang w:bidi="fa-IR"/>
          </w:rPr>
          <w:t xml:space="preserve"> </w:t>
        </w:r>
        <w:r w:rsidRPr="00127AA3">
          <w:rPr>
            <w:rStyle w:val="Hyperlink"/>
            <w:rFonts w:hint="eastAsia"/>
            <w:noProof/>
            <w:rtl/>
            <w:lang w:bidi="fa-IR"/>
          </w:rPr>
          <w:t>مي</w:t>
        </w:r>
        <w:r w:rsidRPr="00127AA3">
          <w:rPr>
            <w:rStyle w:val="Hyperlink"/>
            <w:rFonts w:hint="eastAsia"/>
            <w:noProof/>
            <w:lang w:bidi="fa-IR"/>
          </w:rPr>
          <w:t>‌</w:t>
        </w:r>
        <w:r w:rsidRPr="00127AA3">
          <w:rPr>
            <w:rStyle w:val="Hyperlink"/>
            <w:rFonts w:hint="eastAsia"/>
            <w:noProof/>
            <w:rtl/>
            <w:lang w:bidi="fa-IR"/>
          </w:rPr>
          <w:t>گردد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Toc295471911 \h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912" w:history="1">
        <w:r w:rsidRPr="00127AA3">
          <w:rPr>
            <w:rStyle w:val="Hyperlink"/>
            <w:rFonts w:hint="eastAsia"/>
            <w:noProof/>
            <w:rtl/>
            <w:lang w:bidi="fa-IR"/>
          </w:rPr>
          <w:t>حيض</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استحاضه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Toc295471912 \h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3028B3" w:rsidRPr="00420291" w:rsidRDefault="003028B3">
      <w:pPr>
        <w:pStyle w:val="TOC3"/>
        <w:tabs>
          <w:tab w:val="right" w:leader="dot" w:pos="7474"/>
        </w:tabs>
        <w:rPr>
          <w:rFonts w:eastAsia="Times New Roman" w:cs="Arial"/>
          <w:noProof/>
          <w:sz w:val="22"/>
          <w:szCs w:val="22"/>
          <w:rtl/>
        </w:rPr>
      </w:pPr>
      <w:hyperlink w:anchor="_Toc295471913" w:history="1">
        <w:r w:rsidRPr="00127AA3">
          <w:rPr>
            <w:rStyle w:val="Hyperlink"/>
            <w:rFonts w:hint="eastAsia"/>
            <w:noProof/>
            <w:rtl/>
            <w:lang w:bidi="fa-IR"/>
          </w:rPr>
          <w:t>حد</w:t>
        </w:r>
        <w:r w:rsidRPr="00127AA3">
          <w:rPr>
            <w:rStyle w:val="Hyperlink"/>
            <w:noProof/>
            <w:rtl/>
            <w:lang w:bidi="fa-IR"/>
          </w:rPr>
          <w:t xml:space="preserve"> </w:t>
        </w:r>
        <w:r w:rsidRPr="00127AA3">
          <w:rPr>
            <w:rStyle w:val="Hyperlink"/>
            <w:rFonts w:hint="eastAsia"/>
            <w:noProof/>
            <w:rtl/>
            <w:lang w:bidi="fa-IR"/>
          </w:rPr>
          <w:t>اقل</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حد</w:t>
        </w:r>
        <w:r w:rsidRPr="00127AA3">
          <w:rPr>
            <w:rStyle w:val="Hyperlink"/>
            <w:noProof/>
            <w:rtl/>
            <w:lang w:bidi="fa-IR"/>
          </w:rPr>
          <w:t xml:space="preserve"> </w:t>
        </w:r>
        <w:r w:rsidRPr="00127AA3">
          <w:rPr>
            <w:rStyle w:val="Hyperlink"/>
            <w:rFonts w:hint="eastAsia"/>
            <w:noProof/>
            <w:rtl/>
            <w:lang w:bidi="fa-IR"/>
          </w:rPr>
          <w:t>اکثر</w:t>
        </w:r>
        <w:r w:rsidRPr="00127AA3">
          <w:rPr>
            <w:rStyle w:val="Hyperlink"/>
            <w:noProof/>
            <w:rtl/>
            <w:lang w:bidi="fa-IR"/>
          </w:rPr>
          <w:t xml:space="preserve"> </w:t>
        </w:r>
        <w:r w:rsidRPr="00127AA3">
          <w:rPr>
            <w:rStyle w:val="Hyperlink"/>
            <w:rFonts w:hint="eastAsia"/>
            <w:noProof/>
            <w:rtl/>
            <w:lang w:bidi="fa-IR"/>
          </w:rPr>
          <w:t>سن</w:t>
        </w:r>
        <w:r w:rsidRPr="00127AA3">
          <w:rPr>
            <w:rStyle w:val="Hyperlink"/>
            <w:noProof/>
            <w:rtl/>
            <w:lang w:bidi="fa-IR"/>
          </w:rPr>
          <w:t xml:space="preserve"> </w:t>
        </w:r>
        <w:r w:rsidRPr="00127AA3">
          <w:rPr>
            <w:rStyle w:val="Hyperlink"/>
            <w:rFonts w:hint="eastAsia"/>
            <w:noProof/>
            <w:rtl/>
            <w:lang w:bidi="fa-IR"/>
          </w:rPr>
          <w:t>حيض؟</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Toc295471913 \h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3028B3" w:rsidRPr="00420291" w:rsidRDefault="003028B3">
      <w:pPr>
        <w:pStyle w:val="TOC3"/>
        <w:tabs>
          <w:tab w:val="right" w:leader="dot" w:pos="7474"/>
        </w:tabs>
        <w:rPr>
          <w:rFonts w:eastAsia="Times New Roman" w:cs="Arial"/>
          <w:noProof/>
          <w:sz w:val="22"/>
          <w:szCs w:val="22"/>
          <w:rtl/>
        </w:rPr>
      </w:pPr>
      <w:hyperlink w:anchor="_Toc295471914" w:history="1">
        <w:r w:rsidRPr="00127AA3">
          <w:rPr>
            <w:rStyle w:val="Hyperlink"/>
            <w:rFonts w:hint="eastAsia"/>
            <w:noProof/>
            <w:rtl/>
            <w:lang w:bidi="fa-IR"/>
          </w:rPr>
          <w:t>حيض</w:t>
        </w:r>
        <w:r w:rsidRPr="00127AA3">
          <w:rPr>
            <w:rStyle w:val="Hyperlink"/>
            <w:noProof/>
            <w:rtl/>
            <w:lang w:bidi="fa-IR"/>
          </w:rPr>
          <w:t xml:space="preserve"> </w:t>
        </w:r>
        <w:r w:rsidRPr="00127AA3">
          <w:rPr>
            <w:rStyle w:val="Hyperlink"/>
            <w:rFonts w:hint="eastAsia"/>
            <w:noProof/>
            <w:rtl/>
            <w:lang w:bidi="fa-IR"/>
          </w:rPr>
          <w:t>چقدر</w:t>
        </w:r>
        <w:r w:rsidRPr="00127AA3">
          <w:rPr>
            <w:rStyle w:val="Hyperlink"/>
            <w:noProof/>
            <w:rtl/>
            <w:lang w:bidi="fa-IR"/>
          </w:rPr>
          <w:t xml:space="preserve"> </w:t>
        </w:r>
        <w:r w:rsidRPr="00127AA3">
          <w:rPr>
            <w:rStyle w:val="Hyperlink"/>
            <w:rFonts w:hint="eastAsia"/>
            <w:noProof/>
            <w:rtl/>
            <w:lang w:bidi="fa-IR"/>
          </w:rPr>
          <w:t>بطول</w:t>
        </w:r>
        <w:r w:rsidRPr="00127AA3">
          <w:rPr>
            <w:rStyle w:val="Hyperlink"/>
            <w:noProof/>
            <w:rtl/>
            <w:lang w:bidi="fa-IR"/>
          </w:rPr>
          <w:t xml:space="preserve"> </w:t>
        </w:r>
        <w:r w:rsidRPr="00127AA3">
          <w:rPr>
            <w:rStyle w:val="Hyperlink"/>
            <w:rFonts w:hint="eastAsia"/>
            <w:noProof/>
            <w:rtl/>
            <w:lang w:bidi="fa-IR"/>
          </w:rPr>
          <w:t>مي‌انجامد؟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Toc295471914 \h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3028B3" w:rsidRPr="00420291" w:rsidRDefault="003028B3">
      <w:pPr>
        <w:pStyle w:val="TOC3"/>
        <w:tabs>
          <w:tab w:val="right" w:leader="dot" w:pos="7474"/>
        </w:tabs>
        <w:rPr>
          <w:rFonts w:eastAsia="Times New Roman" w:cs="Arial"/>
          <w:noProof/>
          <w:sz w:val="22"/>
          <w:szCs w:val="22"/>
          <w:rtl/>
        </w:rPr>
      </w:pPr>
      <w:hyperlink w:anchor="_Toc295471915" w:history="1">
        <w:r w:rsidRPr="00127AA3">
          <w:rPr>
            <w:rStyle w:val="Hyperlink"/>
            <w:rFonts w:hint="eastAsia"/>
            <w:noProof/>
            <w:rtl/>
            <w:lang w:bidi="fa-IR"/>
          </w:rPr>
          <w:t>حداکثر</w:t>
        </w:r>
        <w:r w:rsidRPr="00127AA3">
          <w:rPr>
            <w:rStyle w:val="Hyperlink"/>
            <w:noProof/>
            <w:rtl/>
            <w:lang w:bidi="fa-IR"/>
          </w:rPr>
          <w:t xml:space="preserve"> </w:t>
        </w:r>
        <w:r w:rsidRPr="00127AA3">
          <w:rPr>
            <w:rStyle w:val="Hyperlink"/>
            <w:rFonts w:hint="eastAsia"/>
            <w:noProof/>
            <w:rtl/>
            <w:lang w:bidi="fa-IR"/>
          </w:rPr>
          <w:t>زماني</w:t>
        </w:r>
        <w:r w:rsidRPr="00127AA3">
          <w:rPr>
            <w:rStyle w:val="Hyperlink"/>
            <w:noProof/>
            <w:rtl/>
            <w:lang w:bidi="fa-IR"/>
          </w:rPr>
          <w:t xml:space="preserve"> </w:t>
        </w:r>
        <w:r w:rsidRPr="00127AA3">
          <w:rPr>
            <w:rStyle w:val="Hyperlink"/>
            <w:rFonts w:hint="eastAsia"/>
            <w:noProof/>
            <w:rtl/>
            <w:lang w:bidi="fa-IR"/>
          </w:rPr>
          <w:t>که</w:t>
        </w:r>
        <w:r w:rsidRPr="00127AA3">
          <w:rPr>
            <w:rStyle w:val="Hyperlink"/>
            <w:noProof/>
            <w:rtl/>
            <w:lang w:bidi="fa-IR"/>
          </w:rPr>
          <w:t xml:space="preserve"> </w:t>
        </w:r>
        <w:r w:rsidRPr="00127AA3">
          <w:rPr>
            <w:rStyle w:val="Hyperlink"/>
            <w:rFonts w:hint="eastAsia"/>
            <w:noProof/>
            <w:rtl/>
            <w:lang w:bidi="fa-IR"/>
          </w:rPr>
          <w:t>ممکن</w:t>
        </w:r>
        <w:r w:rsidRPr="00127AA3">
          <w:rPr>
            <w:rStyle w:val="Hyperlink"/>
            <w:noProof/>
            <w:rtl/>
            <w:lang w:bidi="fa-IR"/>
          </w:rPr>
          <w:t xml:space="preserve"> </w:t>
        </w:r>
        <w:r w:rsidRPr="00127AA3">
          <w:rPr>
            <w:rStyle w:val="Hyperlink"/>
            <w:rFonts w:hint="eastAsia"/>
            <w:noProof/>
            <w:rtl/>
            <w:lang w:bidi="fa-IR"/>
          </w:rPr>
          <w:t>است</w:t>
        </w:r>
        <w:r w:rsidRPr="00127AA3">
          <w:rPr>
            <w:rStyle w:val="Hyperlink"/>
            <w:noProof/>
            <w:rtl/>
            <w:lang w:bidi="fa-IR"/>
          </w:rPr>
          <w:t xml:space="preserve"> </w:t>
        </w:r>
        <w:r w:rsidRPr="00127AA3">
          <w:rPr>
            <w:rStyle w:val="Hyperlink"/>
            <w:rFonts w:hint="eastAsia"/>
            <w:noProof/>
            <w:rtl/>
            <w:lang w:bidi="fa-IR"/>
          </w:rPr>
          <w:t>حيض</w:t>
        </w:r>
        <w:r w:rsidRPr="00127AA3">
          <w:rPr>
            <w:rStyle w:val="Hyperlink"/>
            <w:noProof/>
            <w:rtl/>
            <w:lang w:bidi="fa-IR"/>
          </w:rPr>
          <w:t xml:space="preserve"> </w:t>
        </w:r>
        <w:r w:rsidRPr="00127AA3">
          <w:rPr>
            <w:rStyle w:val="Hyperlink"/>
            <w:rFonts w:hint="eastAsia"/>
            <w:noProof/>
            <w:rtl/>
            <w:lang w:bidi="fa-IR"/>
          </w:rPr>
          <w:t>طول</w:t>
        </w:r>
        <w:r w:rsidRPr="00127AA3">
          <w:rPr>
            <w:rStyle w:val="Hyperlink"/>
            <w:noProof/>
            <w:rtl/>
            <w:lang w:bidi="fa-IR"/>
          </w:rPr>
          <w:t xml:space="preserve"> </w:t>
        </w:r>
        <w:r w:rsidRPr="00127AA3">
          <w:rPr>
            <w:rStyle w:val="Hyperlink"/>
            <w:rFonts w:hint="eastAsia"/>
            <w:noProof/>
            <w:rtl/>
            <w:lang w:bidi="fa-IR"/>
          </w:rPr>
          <w:t>بکشد؟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Toc295471915 \h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3028B3" w:rsidRPr="00420291" w:rsidRDefault="003028B3">
      <w:pPr>
        <w:pStyle w:val="TOC3"/>
        <w:tabs>
          <w:tab w:val="right" w:leader="dot" w:pos="7474"/>
        </w:tabs>
        <w:rPr>
          <w:rFonts w:eastAsia="Times New Roman" w:cs="Arial"/>
          <w:noProof/>
          <w:sz w:val="22"/>
          <w:szCs w:val="22"/>
          <w:rtl/>
        </w:rPr>
      </w:pPr>
      <w:hyperlink w:anchor="_Toc295471916" w:history="1">
        <w:r w:rsidRPr="00127AA3">
          <w:rPr>
            <w:rStyle w:val="Hyperlink"/>
            <w:rFonts w:hint="eastAsia"/>
            <w:noProof/>
            <w:rtl/>
            <w:lang w:bidi="fa-IR"/>
          </w:rPr>
          <w:t>مدت</w:t>
        </w:r>
        <w:r w:rsidRPr="00127AA3">
          <w:rPr>
            <w:rStyle w:val="Hyperlink"/>
            <w:noProof/>
            <w:rtl/>
            <w:lang w:bidi="fa-IR"/>
          </w:rPr>
          <w:t xml:space="preserve"> </w:t>
        </w:r>
        <w:r w:rsidRPr="00127AA3">
          <w:rPr>
            <w:rStyle w:val="Hyperlink"/>
            <w:rFonts w:hint="eastAsia"/>
            <w:noProof/>
            <w:rtl/>
            <w:lang w:bidi="fa-IR"/>
          </w:rPr>
          <w:t>زمان</w:t>
        </w:r>
        <w:r w:rsidRPr="00127AA3">
          <w:rPr>
            <w:rStyle w:val="Hyperlink"/>
            <w:noProof/>
            <w:rtl/>
            <w:lang w:bidi="fa-IR"/>
          </w:rPr>
          <w:t xml:space="preserve"> </w:t>
        </w:r>
        <w:r w:rsidRPr="00127AA3">
          <w:rPr>
            <w:rStyle w:val="Hyperlink"/>
            <w:rFonts w:hint="eastAsia"/>
            <w:noProof/>
            <w:rtl/>
            <w:lang w:bidi="fa-IR"/>
          </w:rPr>
          <w:t>طهر</w:t>
        </w:r>
        <w:r w:rsidRPr="00127AA3">
          <w:rPr>
            <w:rStyle w:val="Hyperlink"/>
            <w:noProof/>
            <w:rtl/>
            <w:lang w:bidi="fa-IR"/>
          </w:rPr>
          <w:t xml:space="preserve"> (</w:t>
        </w:r>
        <w:r w:rsidRPr="00127AA3">
          <w:rPr>
            <w:rStyle w:val="Hyperlink"/>
            <w:rFonts w:hint="eastAsia"/>
            <w:noProof/>
            <w:rtl/>
            <w:lang w:bidi="fa-IR"/>
          </w:rPr>
          <w:t>پاکي</w:t>
        </w:r>
        <w:r w:rsidRPr="00127AA3">
          <w:rPr>
            <w:rStyle w:val="Hyperlink"/>
            <w:noProof/>
            <w:rtl/>
            <w:lang w:bidi="fa-IR"/>
          </w:rPr>
          <w:t xml:space="preserve">) </w:t>
        </w:r>
        <w:r w:rsidRPr="00127AA3">
          <w:rPr>
            <w:rStyle w:val="Hyperlink"/>
            <w:rFonts w:hint="eastAsia"/>
            <w:noProof/>
            <w:rtl/>
            <w:lang w:bidi="fa-IR"/>
          </w:rPr>
          <w:t>بين</w:t>
        </w:r>
        <w:r w:rsidRPr="00127AA3">
          <w:rPr>
            <w:rStyle w:val="Hyperlink"/>
            <w:noProof/>
            <w:rtl/>
            <w:lang w:bidi="fa-IR"/>
          </w:rPr>
          <w:t xml:space="preserve"> </w:t>
        </w:r>
        <w:r w:rsidRPr="00127AA3">
          <w:rPr>
            <w:rStyle w:val="Hyperlink"/>
            <w:rFonts w:hint="eastAsia"/>
            <w:noProof/>
            <w:rtl/>
            <w:lang w:bidi="fa-IR"/>
          </w:rPr>
          <w:t>دو</w:t>
        </w:r>
        <w:r w:rsidRPr="00127AA3">
          <w:rPr>
            <w:rStyle w:val="Hyperlink"/>
            <w:noProof/>
            <w:rtl/>
            <w:lang w:bidi="fa-IR"/>
          </w:rPr>
          <w:t xml:space="preserve"> </w:t>
        </w:r>
        <w:r w:rsidRPr="00127AA3">
          <w:rPr>
            <w:rStyle w:val="Hyperlink"/>
            <w:rFonts w:hint="eastAsia"/>
            <w:noProof/>
            <w:rtl/>
            <w:lang w:bidi="fa-IR"/>
          </w:rPr>
          <w:t>حيض؟</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Toc295471916 \h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3028B3" w:rsidRPr="00420291" w:rsidRDefault="003028B3">
      <w:pPr>
        <w:pStyle w:val="TOC3"/>
        <w:tabs>
          <w:tab w:val="right" w:leader="dot" w:pos="7474"/>
        </w:tabs>
        <w:rPr>
          <w:rFonts w:eastAsia="Times New Roman" w:cs="Arial"/>
          <w:noProof/>
          <w:sz w:val="22"/>
          <w:szCs w:val="22"/>
          <w:rtl/>
        </w:rPr>
      </w:pPr>
      <w:hyperlink w:anchor="_Toc295471917" w:history="1">
        <w:r w:rsidRPr="00127AA3">
          <w:rPr>
            <w:rStyle w:val="Hyperlink"/>
            <w:rFonts w:hint="eastAsia"/>
            <w:noProof/>
            <w:rtl/>
            <w:lang w:bidi="fa-IR"/>
          </w:rPr>
          <w:t>زمان</w:t>
        </w:r>
        <w:r w:rsidRPr="00127AA3">
          <w:rPr>
            <w:rStyle w:val="Hyperlink"/>
            <w:noProof/>
            <w:rtl/>
            <w:lang w:bidi="fa-IR"/>
          </w:rPr>
          <w:t xml:space="preserve"> </w:t>
        </w:r>
        <w:r w:rsidRPr="00127AA3">
          <w:rPr>
            <w:rStyle w:val="Hyperlink"/>
            <w:rFonts w:hint="eastAsia"/>
            <w:noProof/>
            <w:rtl/>
            <w:lang w:bidi="fa-IR"/>
          </w:rPr>
          <w:t>معمول</w:t>
        </w:r>
        <w:r w:rsidRPr="00127AA3">
          <w:rPr>
            <w:rStyle w:val="Hyperlink"/>
            <w:noProof/>
            <w:rtl/>
            <w:lang w:bidi="fa-IR"/>
          </w:rPr>
          <w:t xml:space="preserve"> </w:t>
        </w:r>
        <w:r w:rsidRPr="00127AA3">
          <w:rPr>
            <w:rStyle w:val="Hyperlink"/>
            <w:rFonts w:hint="eastAsia"/>
            <w:noProof/>
            <w:rtl/>
            <w:lang w:bidi="fa-IR"/>
          </w:rPr>
          <w:t>حيض</w:t>
        </w:r>
        <w:r w:rsidRPr="00127AA3">
          <w:rPr>
            <w:rStyle w:val="Hyperlink"/>
            <w:noProof/>
            <w:rtl/>
            <w:lang w:bidi="fa-IR"/>
          </w:rPr>
          <w:t xml:space="preserve"> </w:t>
        </w:r>
        <w:r w:rsidRPr="00127AA3">
          <w:rPr>
            <w:rStyle w:val="Hyperlink"/>
            <w:rFonts w:hint="eastAsia"/>
            <w:noProof/>
            <w:rtl/>
            <w:lang w:bidi="fa-IR"/>
          </w:rPr>
          <w:t>در</w:t>
        </w:r>
        <w:r w:rsidRPr="00127AA3">
          <w:rPr>
            <w:rStyle w:val="Hyperlink"/>
            <w:noProof/>
            <w:rtl/>
            <w:lang w:bidi="fa-IR"/>
          </w:rPr>
          <w:t xml:space="preserve"> </w:t>
        </w:r>
        <w:r w:rsidRPr="00127AA3">
          <w:rPr>
            <w:rStyle w:val="Hyperlink"/>
            <w:rFonts w:hint="eastAsia"/>
            <w:noProof/>
            <w:rtl/>
            <w:lang w:bidi="fa-IR"/>
          </w:rPr>
          <w:t>زنان؟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Toc295471917 \h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3028B3" w:rsidRPr="00420291" w:rsidRDefault="003028B3">
      <w:pPr>
        <w:pStyle w:val="TOC3"/>
        <w:tabs>
          <w:tab w:val="right" w:leader="dot" w:pos="7474"/>
        </w:tabs>
        <w:rPr>
          <w:rFonts w:eastAsia="Times New Roman" w:cs="Arial"/>
          <w:noProof/>
          <w:sz w:val="22"/>
          <w:szCs w:val="22"/>
          <w:rtl/>
        </w:rPr>
      </w:pPr>
      <w:hyperlink w:anchor="_Toc295471918" w:history="1">
        <w:r w:rsidRPr="00127AA3">
          <w:rPr>
            <w:rStyle w:val="Hyperlink"/>
            <w:rFonts w:hint="eastAsia"/>
            <w:noProof/>
            <w:rtl/>
            <w:lang w:bidi="fa-IR"/>
          </w:rPr>
          <w:t>زمان</w:t>
        </w:r>
        <w:r w:rsidRPr="00127AA3">
          <w:rPr>
            <w:rStyle w:val="Hyperlink"/>
            <w:noProof/>
            <w:rtl/>
            <w:lang w:bidi="fa-IR"/>
          </w:rPr>
          <w:t xml:space="preserve"> </w:t>
        </w:r>
        <w:r w:rsidRPr="00127AA3">
          <w:rPr>
            <w:rStyle w:val="Hyperlink"/>
            <w:rFonts w:hint="eastAsia"/>
            <w:noProof/>
            <w:rtl/>
            <w:lang w:bidi="fa-IR"/>
          </w:rPr>
          <w:t>معمول</w:t>
        </w:r>
        <w:r w:rsidRPr="00127AA3">
          <w:rPr>
            <w:rStyle w:val="Hyperlink"/>
            <w:noProof/>
            <w:rtl/>
            <w:lang w:bidi="fa-IR"/>
          </w:rPr>
          <w:t xml:space="preserve"> </w:t>
        </w:r>
        <w:r w:rsidRPr="00127AA3">
          <w:rPr>
            <w:rStyle w:val="Hyperlink"/>
            <w:rFonts w:hint="eastAsia"/>
            <w:noProof/>
            <w:rtl/>
            <w:lang w:bidi="fa-IR"/>
          </w:rPr>
          <w:t>طهر</w:t>
        </w:r>
        <w:r w:rsidRPr="00127AA3">
          <w:rPr>
            <w:rStyle w:val="Hyperlink"/>
            <w:noProof/>
            <w:rtl/>
            <w:lang w:bidi="fa-IR"/>
          </w:rPr>
          <w:t xml:space="preserve"> (</w:t>
        </w:r>
        <w:r w:rsidRPr="00127AA3">
          <w:rPr>
            <w:rStyle w:val="Hyperlink"/>
            <w:rFonts w:hint="eastAsia"/>
            <w:noProof/>
            <w:rtl/>
            <w:lang w:bidi="fa-IR"/>
          </w:rPr>
          <w:t>پاكى</w:t>
        </w:r>
        <w:r w:rsidRPr="00127AA3">
          <w:rPr>
            <w:rStyle w:val="Hyperlink"/>
            <w:noProof/>
            <w:rtl/>
            <w:lang w:bidi="fa-IR"/>
          </w:rPr>
          <w:t xml:space="preserve">) </w:t>
        </w:r>
        <w:r w:rsidRPr="00127AA3">
          <w:rPr>
            <w:rStyle w:val="Hyperlink"/>
            <w:rFonts w:hint="eastAsia"/>
            <w:noProof/>
            <w:rtl/>
            <w:lang w:bidi="fa-IR"/>
          </w:rPr>
          <w:t>در</w:t>
        </w:r>
        <w:r w:rsidRPr="00127AA3">
          <w:rPr>
            <w:rStyle w:val="Hyperlink"/>
            <w:noProof/>
            <w:rtl/>
            <w:lang w:bidi="fa-IR"/>
          </w:rPr>
          <w:t xml:space="preserve"> </w:t>
        </w:r>
        <w:r w:rsidRPr="00127AA3">
          <w:rPr>
            <w:rStyle w:val="Hyperlink"/>
            <w:rFonts w:hint="eastAsia"/>
            <w:noProof/>
            <w:rtl/>
            <w:lang w:bidi="fa-IR"/>
          </w:rPr>
          <w:t>زنان؟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Toc295471918 \h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3028B3" w:rsidRPr="00420291" w:rsidRDefault="003028B3">
      <w:pPr>
        <w:pStyle w:val="TOC3"/>
        <w:tabs>
          <w:tab w:val="right" w:leader="dot" w:pos="7474"/>
        </w:tabs>
        <w:rPr>
          <w:rFonts w:eastAsia="Times New Roman" w:cs="Arial"/>
          <w:noProof/>
          <w:sz w:val="22"/>
          <w:szCs w:val="22"/>
          <w:rtl/>
        </w:rPr>
      </w:pPr>
      <w:hyperlink w:anchor="_Toc295471919" w:history="1">
        <w:r w:rsidRPr="00127AA3">
          <w:rPr>
            <w:rStyle w:val="Hyperlink"/>
            <w:rFonts w:hint="eastAsia"/>
            <w:noProof/>
            <w:rtl/>
            <w:lang w:bidi="fa-IR"/>
          </w:rPr>
          <w:t>حکم</w:t>
        </w:r>
        <w:r w:rsidRPr="00127AA3">
          <w:rPr>
            <w:rStyle w:val="Hyperlink"/>
            <w:noProof/>
            <w:rtl/>
            <w:lang w:bidi="fa-IR"/>
          </w:rPr>
          <w:t xml:space="preserve"> </w:t>
        </w:r>
        <w:r w:rsidRPr="00127AA3">
          <w:rPr>
            <w:rStyle w:val="Hyperlink"/>
            <w:rFonts w:hint="eastAsia"/>
            <w:noProof/>
            <w:rtl/>
            <w:lang w:bidi="fa-IR"/>
          </w:rPr>
          <w:t>خوني</w:t>
        </w:r>
        <w:r w:rsidRPr="00127AA3">
          <w:rPr>
            <w:rStyle w:val="Hyperlink"/>
            <w:noProof/>
            <w:rtl/>
            <w:lang w:bidi="fa-IR"/>
          </w:rPr>
          <w:t xml:space="preserve"> </w:t>
        </w:r>
        <w:r w:rsidRPr="00127AA3">
          <w:rPr>
            <w:rStyle w:val="Hyperlink"/>
            <w:rFonts w:hint="eastAsia"/>
            <w:noProof/>
            <w:rtl/>
            <w:lang w:bidi="fa-IR"/>
          </w:rPr>
          <w:t>که</w:t>
        </w:r>
        <w:r w:rsidRPr="00127AA3">
          <w:rPr>
            <w:rStyle w:val="Hyperlink"/>
            <w:noProof/>
            <w:rtl/>
            <w:lang w:bidi="fa-IR"/>
          </w:rPr>
          <w:t xml:space="preserve"> </w:t>
        </w:r>
        <w:r w:rsidRPr="00127AA3">
          <w:rPr>
            <w:rStyle w:val="Hyperlink"/>
            <w:rFonts w:hint="eastAsia"/>
            <w:noProof/>
            <w:rtl/>
            <w:lang w:bidi="fa-IR"/>
          </w:rPr>
          <w:t>هنگام</w:t>
        </w:r>
        <w:r w:rsidRPr="00127AA3">
          <w:rPr>
            <w:rStyle w:val="Hyperlink"/>
            <w:noProof/>
            <w:rtl/>
            <w:lang w:bidi="fa-IR"/>
          </w:rPr>
          <w:t xml:space="preserve"> </w:t>
        </w:r>
        <w:r w:rsidRPr="00127AA3">
          <w:rPr>
            <w:rStyle w:val="Hyperlink"/>
            <w:rFonts w:hint="eastAsia"/>
            <w:noProof/>
            <w:rtl/>
            <w:lang w:bidi="fa-IR"/>
          </w:rPr>
          <w:t>بارداري</w:t>
        </w:r>
        <w:r w:rsidRPr="00127AA3">
          <w:rPr>
            <w:rStyle w:val="Hyperlink"/>
            <w:noProof/>
            <w:rtl/>
            <w:lang w:bidi="fa-IR"/>
          </w:rPr>
          <w:t xml:space="preserve"> </w:t>
        </w:r>
        <w:r w:rsidRPr="00127AA3">
          <w:rPr>
            <w:rStyle w:val="Hyperlink"/>
            <w:rFonts w:hint="eastAsia"/>
            <w:noProof/>
            <w:rtl/>
            <w:lang w:bidi="fa-IR"/>
          </w:rPr>
          <w:t>از</w:t>
        </w:r>
        <w:r w:rsidRPr="00127AA3">
          <w:rPr>
            <w:rStyle w:val="Hyperlink"/>
            <w:noProof/>
            <w:rtl/>
            <w:lang w:bidi="fa-IR"/>
          </w:rPr>
          <w:t xml:space="preserve"> </w:t>
        </w:r>
        <w:r w:rsidRPr="00127AA3">
          <w:rPr>
            <w:rStyle w:val="Hyperlink"/>
            <w:rFonts w:hint="eastAsia"/>
            <w:noProof/>
            <w:rtl/>
            <w:lang w:bidi="fa-IR"/>
          </w:rPr>
          <w:t>زن</w:t>
        </w:r>
        <w:r w:rsidRPr="00127AA3">
          <w:rPr>
            <w:rStyle w:val="Hyperlink"/>
            <w:noProof/>
            <w:rtl/>
            <w:lang w:bidi="fa-IR"/>
          </w:rPr>
          <w:t xml:space="preserve"> </w:t>
        </w:r>
        <w:r w:rsidRPr="00127AA3">
          <w:rPr>
            <w:rStyle w:val="Hyperlink"/>
            <w:rFonts w:hint="eastAsia"/>
            <w:noProof/>
            <w:rtl/>
            <w:lang w:bidi="fa-IR"/>
          </w:rPr>
          <w:t>خارج</w:t>
        </w:r>
        <w:r w:rsidRPr="00127AA3">
          <w:rPr>
            <w:rStyle w:val="Hyperlink"/>
            <w:noProof/>
            <w:rtl/>
            <w:lang w:bidi="fa-IR"/>
          </w:rPr>
          <w:t xml:space="preserve"> </w:t>
        </w:r>
        <w:r w:rsidRPr="00127AA3">
          <w:rPr>
            <w:rStyle w:val="Hyperlink"/>
            <w:rFonts w:hint="eastAsia"/>
            <w:noProof/>
            <w:rtl/>
            <w:lang w:bidi="fa-IR"/>
          </w:rPr>
          <w:t>مي‌گردد؟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Toc295471919 \h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3028B3" w:rsidRPr="00420291" w:rsidRDefault="003028B3">
      <w:pPr>
        <w:pStyle w:val="TOC3"/>
        <w:tabs>
          <w:tab w:val="right" w:leader="dot" w:pos="7474"/>
        </w:tabs>
        <w:rPr>
          <w:rFonts w:eastAsia="Times New Roman" w:cs="Arial"/>
          <w:noProof/>
          <w:sz w:val="22"/>
          <w:szCs w:val="22"/>
          <w:rtl/>
        </w:rPr>
      </w:pPr>
      <w:hyperlink w:anchor="_Toc295471920" w:history="1">
        <w:r w:rsidRPr="00127AA3">
          <w:rPr>
            <w:rStyle w:val="Hyperlink"/>
            <w:rFonts w:hint="eastAsia"/>
            <w:noProof/>
            <w:rtl/>
            <w:lang w:bidi="fa-IR"/>
          </w:rPr>
          <w:t>چگونه</w:t>
        </w:r>
        <w:r w:rsidRPr="00127AA3">
          <w:rPr>
            <w:rStyle w:val="Hyperlink"/>
            <w:noProof/>
            <w:rtl/>
            <w:lang w:bidi="fa-IR"/>
          </w:rPr>
          <w:t xml:space="preserve"> </w:t>
        </w:r>
        <w:r w:rsidRPr="00127AA3">
          <w:rPr>
            <w:rStyle w:val="Hyperlink"/>
            <w:rFonts w:hint="eastAsia"/>
            <w:noProof/>
            <w:rtl/>
            <w:lang w:bidi="fa-IR"/>
          </w:rPr>
          <w:t>زن</w:t>
        </w:r>
        <w:r w:rsidRPr="00127AA3">
          <w:rPr>
            <w:rStyle w:val="Hyperlink"/>
            <w:noProof/>
            <w:rtl/>
            <w:lang w:bidi="fa-IR"/>
          </w:rPr>
          <w:t xml:space="preserve"> </w:t>
        </w:r>
        <w:r w:rsidRPr="00127AA3">
          <w:rPr>
            <w:rStyle w:val="Hyperlink"/>
            <w:rFonts w:hint="eastAsia"/>
            <w:noProof/>
            <w:rtl/>
            <w:lang w:bidi="fa-IR"/>
          </w:rPr>
          <w:t>مي‌فهمد</w:t>
        </w:r>
        <w:r w:rsidRPr="00127AA3">
          <w:rPr>
            <w:rStyle w:val="Hyperlink"/>
            <w:noProof/>
            <w:rtl/>
            <w:lang w:bidi="fa-IR"/>
          </w:rPr>
          <w:t xml:space="preserve"> </w:t>
        </w:r>
        <w:r w:rsidRPr="00127AA3">
          <w:rPr>
            <w:rStyle w:val="Hyperlink"/>
            <w:rFonts w:hint="eastAsia"/>
            <w:noProof/>
            <w:rtl/>
            <w:lang w:bidi="fa-IR"/>
          </w:rPr>
          <w:t>که</w:t>
        </w:r>
        <w:r w:rsidRPr="00127AA3">
          <w:rPr>
            <w:rStyle w:val="Hyperlink"/>
            <w:noProof/>
            <w:rtl/>
            <w:lang w:bidi="fa-IR"/>
          </w:rPr>
          <w:t xml:space="preserve"> </w:t>
        </w:r>
        <w:r w:rsidRPr="00127AA3">
          <w:rPr>
            <w:rStyle w:val="Hyperlink"/>
            <w:rFonts w:hint="eastAsia"/>
            <w:noProof/>
            <w:rtl/>
            <w:lang w:bidi="fa-IR"/>
          </w:rPr>
          <w:t>از</w:t>
        </w:r>
        <w:r w:rsidRPr="00127AA3">
          <w:rPr>
            <w:rStyle w:val="Hyperlink"/>
            <w:noProof/>
            <w:rtl/>
            <w:lang w:bidi="fa-IR"/>
          </w:rPr>
          <w:t xml:space="preserve"> </w:t>
        </w:r>
        <w:r w:rsidRPr="00127AA3">
          <w:rPr>
            <w:rStyle w:val="Hyperlink"/>
            <w:rFonts w:hint="eastAsia"/>
            <w:noProof/>
            <w:rtl/>
            <w:lang w:bidi="fa-IR"/>
          </w:rPr>
          <w:t>حيض</w:t>
        </w:r>
        <w:r w:rsidRPr="00127AA3">
          <w:rPr>
            <w:rStyle w:val="Hyperlink"/>
            <w:noProof/>
            <w:rtl/>
            <w:lang w:bidi="fa-IR"/>
          </w:rPr>
          <w:t xml:space="preserve"> </w:t>
        </w:r>
        <w:r w:rsidRPr="00127AA3">
          <w:rPr>
            <w:rStyle w:val="Hyperlink"/>
            <w:rFonts w:hint="eastAsia"/>
            <w:noProof/>
            <w:rtl/>
            <w:lang w:bidi="fa-IR"/>
          </w:rPr>
          <w:t>پاک</w:t>
        </w:r>
        <w:r w:rsidRPr="00127AA3">
          <w:rPr>
            <w:rStyle w:val="Hyperlink"/>
            <w:noProof/>
            <w:rtl/>
            <w:lang w:bidi="fa-IR"/>
          </w:rPr>
          <w:t xml:space="preserve"> </w:t>
        </w:r>
        <w:r w:rsidRPr="00127AA3">
          <w:rPr>
            <w:rStyle w:val="Hyperlink"/>
            <w:rFonts w:hint="eastAsia"/>
            <w:noProof/>
            <w:rtl/>
            <w:lang w:bidi="fa-IR"/>
          </w:rPr>
          <w:t>شده</w:t>
        </w:r>
        <w:r w:rsidRPr="00127AA3">
          <w:rPr>
            <w:rStyle w:val="Hyperlink"/>
            <w:noProof/>
            <w:rtl/>
            <w:lang w:bidi="fa-IR"/>
          </w:rPr>
          <w:t xml:space="preserve"> </w:t>
        </w:r>
        <w:r w:rsidRPr="00127AA3">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Toc295471920 \h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3028B3" w:rsidRPr="00420291" w:rsidRDefault="003028B3">
      <w:pPr>
        <w:pStyle w:val="TOC3"/>
        <w:tabs>
          <w:tab w:val="right" w:leader="dot" w:pos="7474"/>
        </w:tabs>
        <w:rPr>
          <w:rFonts w:eastAsia="Times New Roman" w:cs="Arial"/>
          <w:noProof/>
          <w:sz w:val="22"/>
          <w:szCs w:val="22"/>
          <w:rtl/>
        </w:rPr>
      </w:pPr>
      <w:hyperlink w:anchor="_Toc295471921" w:history="1">
        <w:r w:rsidRPr="00127AA3">
          <w:rPr>
            <w:rStyle w:val="Hyperlink"/>
            <w:rFonts w:hint="eastAsia"/>
            <w:noProof/>
            <w:rtl/>
            <w:lang w:bidi="fa-IR"/>
          </w:rPr>
          <w:t>آنچه</w:t>
        </w:r>
        <w:r w:rsidRPr="00127AA3">
          <w:rPr>
            <w:rStyle w:val="Hyperlink"/>
            <w:noProof/>
            <w:rtl/>
            <w:lang w:bidi="fa-IR"/>
          </w:rPr>
          <w:t xml:space="preserve"> </w:t>
        </w:r>
        <w:r w:rsidRPr="00127AA3">
          <w:rPr>
            <w:rStyle w:val="Hyperlink"/>
            <w:rFonts w:hint="eastAsia"/>
            <w:noProof/>
            <w:rtl/>
            <w:lang w:bidi="fa-IR"/>
          </w:rPr>
          <w:t>از</w:t>
        </w:r>
        <w:r w:rsidRPr="00127AA3">
          <w:rPr>
            <w:rStyle w:val="Hyperlink"/>
            <w:noProof/>
            <w:rtl/>
            <w:lang w:bidi="fa-IR"/>
          </w:rPr>
          <w:t xml:space="preserve"> </w:t>
        </w:r>
        <w:r w:rsidRPr="00127AA3">
          <w:rPr>
            <w:rStyle w:val="Hyperlink"/>
            <w:rFonts w:hint="eastAsia"/>
            <w:noProof/>
            <w:rtl/>
            <w:lang w:bidi="fa-IR"/>
          </w:rPr>
          <w:t>مهبل</w:t>
        </w:r>
        <w:r w:rsidRPr="00127AA3">
          <w:rPr>
            <w:rStyle w:val="Hyperlink"/>
            <w:noProof/>
            <w:rtl/>
            <w:lang w:bidi="fa-IR"/>
          </w:rPr>
          <w:t xml:space="preserve"> </w:t>
        </w:r>
        <w:r w:rsidRPr="00127AA3">
          <w:rPr>
            <w:rStyle w:val="Hyperlink"/>
            <w:rFonts w:hint="eastAsia"/>
            <w:noProof/>
            <w:rtl/>
            <w:lang w:bidi="fa-IR"/>
          </w:rPr>
          <w:t>زن</w:t>
        </w:r>
        <w:r w:rsidRPr="00127AA3">
          <w:rPr>
            <w:rStyle w:val="Hyperlink"/>
            <w:noProof/>
            <w:rtl/>
            <w:lang w:bidi="fa-IR"/>
          </w:rPr>
          <w:t xml:space="preserve"> </w:t>
        </w:r>
        <w:r w:rsidRPr="00127AA3">
          <w:rPr>
            <w:rStyle w:val="Hyperlink"/>
            <w:rFonts w:hint="eastAsia"/>
            <w:noProof/>
            <w:rtl/>
            <w:lang w:bidi="fa-IR"/>
          </w:rPr>
          <w:t>بصورت</w:t>
        </w:r>
        <w:r w:rsidRPr="00127AA3">
          <w:rPr>
            <w:rStyle w:val="Hyperlink"/>
            <w:noProof/>
            <w:rtl/>
            <w:lang w:bidi="fa-IR"/>
          </w:rPr>
          <w:t xml:space="preserve"> </w:t>
        </w:r>
        <w:r w:rsidRPr="00127AA3">
          <w:rPr>
            <w:rStyle w:val="Hyperlink"/>
            <w:rFonts w:hint="eastAsia"/>
            <w:noProof/>
            <w:rtl/>
            <w:lang w:bidi="fa-IR"/>
          </w:rPr>
          <w:t>مايع</w:t>
        </w:r>
        <w:r w:rsidRPr="00127AA3">
          <w:rPr>
            <w:rStyle w:val="Hyperlink"/>
            <w:noProof/>
            <w:rtl/>
            <w:lang w:bidi="fa-IR"/>
          </w:rPr>
          <w:t xml:space="preserve"> </w:t>
        </w:r>
        <w:r w:rsidRPr="00127AA3">
          <w:rPr>
            <w:rStyle w:val="Hyperlink"/>
            <w:rFonts w:hint="eastAsia"/>
            <w:noProof/>
            <w:rtl/>
            <w:lang w:bidi="fa-IR"/>
          </w:rPr>
          <w:t>خارج</w:t>
        </w:r>
        <w:r w:rsidRPr="00127AA3">
          <w:rPr>
            <w:rStyle w:val="Hyperlink"/>
            <w:noProof/>
            <w:rtl/>
            <w:lang w:bidi="fa-IR"/>
          </w:rPr>
          <w:t xml:space="preserve"> </w:t>
        </w:r>
        <w:r w:rsidRPr="00127AA3">
          <w:rPr>
            <w:rStyle w:val="Hyperlink"/>
            <w:rFonts w:hint="eastAsia"/>
            <w:noProof/>
            <w:rtl/>
            <w:lang w:bidi="fa-IR"/>
          </w:rPr>
          <w:t>مي‌گردد؟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Toc295471921 \h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3028B3" w:rsidRPr="00420291" w:rsidRDefault="003028B3">
      <w:pPr>
        <w:pStyle w:val="TOC3"/>
        <w:tabs>
          <w:tab w:val="right" w:leader="dot" w:pos="7474"/>
        </w:tabs>
        <w:rPr>
          <w:rFonts w:eastAsia="Times New Roman" w:cs="Arial"/>
          <w:noProof/>
          <w:sz w:val="22"/>
          <w:szCs w:val="22"/>
          <w:rtl/>
        </w:rPr>
      </w:pPr>
      <w:hyperlink w:anchor="_Toc295471922" w:history="1">
        <w:r w:rsidRPr="00127AA3">
          <w:rPr>
            <w:rStyle w:val="Hyperlink"/>
            <w:rFonts w:hint="eastAsia"/>
            <w:noProof/>
            <w:rtl/>
            <w:lang w:bidi="fa-IR"/>
          </w:rPr>
          <w:t>چنانچه</w:t>
        </w:r>
        <w:r w:rsidRPr="00127AA3">
          <w:rPr>
            <w:rStyle w:val="Hyperlink"/>
            <w:noProof/>
            <w:rtl/>
            <w:lang w:bidi="fa-IR"/>
          </w:rPr>
          <w:t xml:space="preserve"> </w:t>
        </w:r>
        <w:r w:rsidRPr="00127AA3">
          <w:rPr>
            <w:rStyle w:val="Hyperlink"/>
            <w:rFonts w:hint="eastAsia"/>
            <w:noProof/>
            <w:rtl/>
            <w:lang w:bidi="fa-IR"/>
          </w:rPr>
          <w:t>زن</w:t>
        </w:r>
        <w:r w:rsidRPr="00127AA3">
          <w:rPr>
            <w:rStyle w:val="Hyperlink"/>
            <w:noProof/>
            <w:rtl/>
            <w:lang w:bidi="fa-IR"/>
          </w:rPr>
          <w:t xml:space="preserve"> </w:t>
        </w:r>
        <w:r w:rsidRPr="00127AA3">
          <w:rPr>
            <w:rStyle w:val="Hyperlink"/>
            <w:rFonts w:hint="eastAsia"/>
            <w:noProof/>
            <w:rtl/>
            <w:lang w:bidi="fa-IR"/>
          </w:rPr>
          <w:t>خون</w:t>
        </w:r>
        <w:r w:rsidRPr="00127AA3">
          <w:rPr>
            <w:rStyle w:val="Hyperlink"/>
            <w:noProof/>
            <w:rtl/>
            <w:lang w:bidi="fa-IR"/>
          </w:rPr>
          <w:t xml:space="preserve"> </w:t>
        </w:r>
        <w:r w:rsidRPr="00127AA3">
          <w:rPr>
            <w:rStyle w:val="Hyperlink"/>
            <w:rFonts w:hint="eastAsia"/>
            <w:noProof/>
            <w:rtl/>
            <w:lang w:bidi="fa-IR"/>
          </w:rPr>
          <w:t>کدر</w:t>
        </w:r>
        <w:r w:rsidRPr="00127AA3">
          <w:rPr>
            <w:rStyle w:val="Hyperlink"/>
            <w:noProof/>
            <w:rtl/>
            <w:lang w:bidi="fa-IR"/>
          </w:rPr>
          <w:t xml:space="preserve"> </w:t>
        </w:r>
        <w:r w:rsidRPr="00127AA3">
          <w:rPr>
            <w:rStyle w:val="Hyperlink"/>
            <w:rFonts w:hint="eastAsia"/>
            <w:noProof/>
            <w:rtl/>
            <w:lang w:bidi="fa-IR"/>
          </w:rPr>
          <w:t>يا</w:t>
        </w:r>
        <w:r w:rsidRPr="00127AA3">
          <w:rPr>
            <w:rStyle w:val="Hyperlink"/>
            <w:noProof/>
            <w:rtl/>
            <w:lang w:bidi="fa-IR"/>
          </w:rPr>
          <w:t xml:space="preserve"> </w:t>
        </w:r>
        <w:r w:rsidRPr="00127AA3">
          <w:rPr>
            <w:rStyle w:val="Hyperlink"/>
            <w:rFonts w:hint="eastAsia"/>
            <w:noProof/>
            <w:rtl/>
            <w:lang w:bidi="fa-IR"/>
          </w:rPr>
          <w:t>زرد</w:t>
        </w:r>
        <w:r w:rsidRPr="00127AA3">
          <w:rPr>
            <w:rStyle w:val="Hyperlink"/>
            <w:noProof/>
            <w:rtl/>
            <w:lang w:bidi="fa-IR"/>
          </w:rPr>
          <w:t xml:space="preserve"> </w:t>
        </w:r>
        <w:r w:rsidRPr="00127AA3">
          <w:rPr>
            <w:rStyle w:val="Hyperlink"/>
            <w:rFonts w:hint="eastAsia"/>
            <w:noProof/>
            <w:rtl/>
            <w:lang w:bidi="fa-IR"/>
          </w:rPr>
          <w:t>رنگي</w:t>
        </w:r>
        <w:r w:rsidRPr="00127AA3">
          <w:rPr>
            <w:rStyle w:val="Hyperlink"/>
            <w:noProof/>
            <w:rtl/>
            <w:lang w:bidi="fa-IR"/>
          </w:rPr>
          <w:t xml:space="preserve"> </w:t>
        </w:r>
        <w:r w:rsidRPr="00127AA3">
          <w:rPr>
            <w:rStyle w:val="Hyperlink"/>
            <w:rFonts w:hint="eastAsia"/>
            <w:noProof/>
            <w:rtl/>
            <w:lang w:bidi="fa-IR"/>
          </w:rPr>
          <w:t>را</w:t>
        </w:r>
        <w:r w:rsidRPr="00127AA3">
          <w:rPr>
            <w:rStyle w:val="Hyperlink"/>
            <w:noProof/>
            <w:rtl/>
            <w:lang w:bidi="fa-IR"/>
          </w:rPr>
          <w:t xml:space="preserve"> </w:t>
        </w:r>
        <w:r w:rsidRPr="00127AA3">
          <w:rPr>
            <w:rStyle w:val="Hyperlink"/>
            <w:rFonts w:hint="eastAsia"/>
            <w:noProof/>
            <w:rtl/>
            <w:lang w:bidi="fa-IR"/>
          </w:rPr>
          <w:t>مشاهده</w:t>
        </w:r>
        <w:r w:rsidRPr="00127AA3">
          <w:rPr>
            <w:rStyle w:val="Hyperlink"/>
            <w:noProof/>
            <w:rtl/>
            <w:lang w:bidi="fa-IR"/>
          </w:rPr>
          <w:t xml:space="preserve"> </w:t>
        </w:r>
        <w:r w:rsidRPr="00127AA3">
          <w:rPr>
            <w:rStyle w:val="Hyperlink"/>
            <w:rFonts w:hint="eastAsia"/>
            <w:noProof/>
            <w:rtl/>
            <w:lang w:bidi="fa-IR"/>
          </w:rPr>
          <w:t>کند؟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Toc295471922 \h</w:instrText>
        </w:r>
        <w:r>
          <w:rPr>
            <w:noProof/>
            <w:webHidden/>
            <w:rtl/>
          </w:rPr>
          <w:instrText xml:space="preserve"> </w:instrText>
        </w:r>
        <w:r>
          <w:rPr>
            <w:noProof/>
            <w:webHidden/>
            <w:rtl/>
          </w:rPr>
        </w:r>
        <w:r>
          <w:rPr>
            <w:noProof/>
            <w:webHidden/>
            <w:rtl/>
          </w:rPr>
          <w:fldChar w:fldCharType="separate"/>
        </w:r>
        <w:r>
          <w:rPr>
            <w:noProof/>
            <w:webHidden/>
            <w:rtl/>
          </w:rPr>
          <w:t>120</w:t>
        </w:r>
        <w:r>
          <w:rPr>
            <w:noProof/>
            <w:webHidden/>
            <w:rtl/>
          </w:rPr>
          <w:fldChar w:fldCharType="end"/>
        </w:r>
      </w:hyperlink>
    </w:p>
    <w:p w:rsidR="003028B3" w:rsidRPr="00420291" w:rsidRDefault="003028B3">
      <w:pPr>
        <w:pStyle w:val="TOC3"/>
        <w:tabs>
          <w:tab w:val="right" w:leader="dot" w:pos="7474"/>
        </w:tabs>
        <w:rPr>
          <w:rFonts w:eastAsia="Times New Roman" w:cs="Arial"/>
          <w:noProof/>
          <w:sz w:val="22"/>
          <w:szCs w:val="22"/>
          <w:rtl/>
        </w:rPr>
      </w:pPr>
      <w:hyperlink w:anchor="_Toc295471923" w:history="1">
        <w:r w:rsidRPr="00127AA3">
          <w:rPr>
            <w:rStyle w:val="Hyperlink"/>
            <w:rFonts w:hint="eastAsia"/>
            <w:noProof/>
            <w:rtl/>
            <w:lang w:bidi="fa-IR"/>
          </w:rPr>
          <w:t>زني</w:t>
        </w:r>
        <w:r w:rsidRPr="00127AA3">
          <w:rPr>
            <w:rStyle w:val="Hyperlink"/>
            <w:noProof/>
            <w:rtl/>
            <w:lang w:bidi="fa-IR"/>
          </w:rPr>
          <w:t xml:space="preserve"> </w:t>
        </w:r>
        <w:r w:rsidRPr="00127AA3">
          <w:rPr>
            <w:rStyle w:val="Hyperlink"/>
            <w:rFonts w:hint="eastAsia"/>
            <w:noProof/>
            <w:rtl/>
            <w:lang w:bidi="fa-IR"/>
          </w:rPr>
          <w:t>همواره</w:t>
        </w:r>
        <w:r w:rsidRPr="00127AA3">
          <w:rPr>
            <w:rStyle w:val="Hyperlink"/>
            <w:noProof/>
            <w:rtl/>
            <w:lang w:bidi="fa-IR"/>
          </w:rPr>
          <w:t xml:space="preserve"> </w:t>
        </w:r>
        <w:r w:rsidRPr="00127AA3">
          <w:rPr>
            <w:rStyle w:val="Hyperlink"/>
            <w:rFonts w:hint="eastAsia"/>
            <w:noProof/>
            <w:rtl/>
            <w:lang w:bidi="fa-IR"/>
          </w:rPr>
          <w:t>حيضش</w:t>
        </w:r>
        <w:r w:rsidRPr="00127AA3">
          <w:rPr>
            <w:rStyle w:val="Hyperlink"/>
            <w:noProof/>
            <w:rtl/>
            <w:lang w:bidi="fa-IR"/>
          </w:rPr>
          <w:t xml:space="preserve"> </w:t>
        </w:r>
        <w:r w:rsidRPr="00127AA3">
          <w:rPr>
            <w:rStyle w:val="Hyperlink"/>
            <w:rFonts w:hint="eastAsia"/>
            <w:noProof/>
            <w:rtl/>
            <w:lang w:bidi="fa-IR"/>
          </w:rPr>
          <w:t>مرتب</w:t>
        </w:r>
        <w:r w:rsidRPr="00127AA3">
          <w:rPr>
            <w:rStyle w:val="Hyperlink"/>
            <w:noProof/>
            <w:rtl/>
            <w:lang w:bidi="fa-IR"/>
          </w:rPr>
          <w:t xml:space="preserve"> </w:t>
        </w:r>
        <w:r w:rsidRPr="00127AA3">
          <w:rPr>
            <w:rStyle w:val="Hyperlink"/>
            <w:rFonts w:hint="eastAsia"/>
            <w:noProof/>
            <w:rtl/>
            <w:lang w:bidi="fa-IR"/>
          </w:rPr>
          <w:t>بوده</w:t>
        </w:r>
        <w:r w:rsidRPr="00127AA3">
          <w:rPr>
            <w:rStyle w:val="Hyperlink"/>
            <w:noProof/>
            <w:rtl/>
            <w:lang w:bidi="fa-IR"/>
          </w:rPr>
          <w:t xml:space="preserve"> </w:t>
        </w:r>
        <w:r w:rsidRPr="00127AA3">
          <w:rPr>
            <w:rStyle w:val="Hyperlink"/>
            <w:rFonts w:hint="eastAsia"/>
            <w:noProof/>
            <w:rtl/>
            <w:lang w:bidi="fa-IR"/>
          </w:rPr>
          <w:t>ولي</w:t>
        </w:r>
        <w:r w:rsidRPr="00127AA3">
          <w:rPr>
            <w:rStyle w:val="Hyperlink"/>
            <w:noProof/>
            <w:rtl/>
            <w:lang w:bidi="fa-IR"/>
          </w:rPr>
          <w:t xml:space="preserve"> </w:t>
        </w:r>
        <w:r w:rsidRPr="00127AA3">
          <w:rPr>
            <w:rStyle w:val="Hyperlink"/>
            <w:rFonts w:hint="eastAsia"/>
            <w:noProof/>
            <w:rtl/>
            <w:lang w:bidi="fa-IR"/>
          </w:rPr>
          <w:t>اين</w:t>
        </w:r>
        <w:r w:rsidRPr="00127AA3">
          <w:rPr>
            <w:rStyle w:val="Hyperlink"/>
            <w:noProof/>
            <w:rtl/>
            <w:lang w:bidi="fa-IR"/>
          </w:rPr>
          <w:t xml:space="preserve"> </w:t>
        </w:r>
        <w:r w:rsidRPr="00127AA3">
          <w:rPr>
            <w:rStyle w:val="Hyperlink"/>
            <w:rFonts w:hint="eastAsia"/>
            <w:noProof/>
            <w:rtl/>
            <w:lang w:bidi="fa-IR"/>
          </w:rPr>
          <w:t>بار</w:t>
        </w:r>
        <w:r w:rsidRPr="00127AA3">
          <w:rPr>
            <w:rStyle w:val="Hyperlink"/>
            <w:noProof/>
            <w:rtl/>
            <w:lang w:bidi="fa-IR"/>
          </w:rPr>
          <w:t xml:space="preserve"> </w:t>
        </w:r>
        <w:r w:rsidRPr="00127AA3">
          <w:rPr>
            <w:rStyle w:val="Hyperlink"/>
            <w:rFonts w:hint="eastAsia"/>
            <w:noProof/>
            <w:rtl/>
            <w:lang w:bidi="fa-IR"/>
          </w:rPr>
          <w:t>قبل</w:t>
        </w:r>
        <w:r w:rsidRPr="00127AA3">
          <w:rPr>
            <w:rStyle w:val="Hyperlink"/>
            <w:noProof/>
            <w:rtl/>
            <w:lang w:bidi="fa-IR"/>
          </w:rPr>
          <w:t xml:space="preserve"> </w:t>
        </w:r>
        <w:r w:rsidRPr="00127AA3">
          <w:rPr>
            <w:rStyle w:val="Hyperlink"/>
            <w:rFonts w:hint="eastAsia"/>
            <w:noProof/>
            <w:rtl/>
            <w:lang w:bidi="fa-IR"/>
          </w:rPr>
          <w:t>از</w:t>
        </w:r>
        <w:r w:rsidRPr="00127AA3">
          <w:rPr>
            <w:rStyle w:val="Hyperlink"/>
            <w:noProof/>
            <w:rtl/>
            <w:lang w:bidi="fa-IR"/>
          </w:rPr>
          <w:t xml:space="preserve"> </w:t>
        </w:r>
        <w:r w:rsidRPr="00127AA3">
          <w:rPr>
            <w:rStyle w:val="Hyperlink"/>
            <w:rFonts w:hint="eastAsia"/>
            <w:noProof/>
            <w:rtl/>
            <w:lang w:bidi="fa-IR"/>
          </w:rPr>
          <w:t>انقضاي</w:t>
        </w:r>
        <w:r w:rsidRPr="00127AA3">
          <w:rPr>
            <w:rStyle w:val="Hyperlink"/>
            <w:noProof/>
            <w:rtl/>
            <w:lang w:bidi="fa-IR"/>
          </w:rPr>
          <w:t xml:space="preserve"> </w:t>
        </w:r>
        <w:r w:rsidRPr="00127AA3">
          <w:rPr>
            <w:rStyle w:val="Hyperlink"/>
            <w:rFonts w:hint="eastAsia"/>
            <w:noProof/>
            <w:rtl/>
            <w:lang w:bidi="fa-IR"/>
          </w:rPr>
          <w:t>مدت</w:t>
        </w:r>
        <w:r w:rsidRPr="00127AA3">
          <w:rPr>
            <w:rStyle w:val="Hyperlink"/>
            <w:noProof/>
            <w:rtl/>
            <w:lang w:bidi="fa-IR"/>
          </w:rPr>
          <w:t xml:space="preserve"> </w:t>
        </w:r>
        <w:r w:rsidRPr="00127AA3">
          <w:rPr>
            <w:rStyle w:val="Hyperlink"/>
            <w:rFonts w:hint="eastAsia"/>
            <w:noProof/>
            <w:rtl/>
            <w:lang w:bidi="fa-IR"/>
          </w:rPr>
          <w:t>حيض</w:t>
        </w:r>
        <w:r w:rsidRPr="00127AA3">
          <w:rPr>
            <w:rStyle w:val="Hyperlink"/>
            <w:noProof/>
            <w:rtl/>
            <w:lang w:bidi="fa-IR"/>
          </w:rPr>
          <w:t xml:space="preserve"> </w:t>
        </w:r>
        <w:r w:rsidRPr="00127AA3">
          <w:rPr>
            <w:rStyle w:val="Hyperlink"/>
            <w:rFonts w:hint="eastAsia"/>
            <w:noProof/>
            <w:rtl/>
            <w:lang w:bidi="fa-IR"/>
          </w:rPr>
          <w:t>هميشگي</w:t>
        </w:r>
        <w:r w:rsidRPr="00127AA3">
          <w:rPr>
            <w:rStyle w:val="Hyperlink"/>
            <w:noProof/>
            <w:rtl/>
            <w:lang w:bidi="fa-IR"/>
          </w:rPr>
          <w:t xml:space="preserve"> </w:t>
        </w:r>
        <w:r w:rsidRPr="00127AA3">
          <w:rPr>
            <w:rStyle w:val="Hyperlink"/>
            <w:rFonts w:hint="eastAsia"/>
            <w:noProof/>
            <w:rtl/>
            <w:lang w:bidi="fa-IR"/>
          </w:rPr>
          <w:t>پاک</w:t>
        </w:r>
        <w:r w:rsidRPr="00127AA3">
          <w:rPr>
            <w:rStyle w:val="Hyperlink"/>
            <w:noProof/>
            <w:rtl/>
            <w:lang w:bidi="fa-IR"/>
          </w:rPr>
          <w:t xml:space="preserve"> </w:t>
        </w:r>
        <w:r w:rsidRPr="00127AA3">
          <w:rPr>
            <w:rStyle w:val="Hyperlink"/>
            <w:rFonts w:hint="eastAsia"/>
            <w:noProof/>
            <w:rtl/>
            <w:lang w:bidi="fa-IR"/>
          </w:rPr>
          <w:t>گشته</w:t>
        </w:r>
        <w:r w:rsidRPr="00127AA3">
          <w:rPr>
            <w:rStyle w:val="Hyperlink"/>
            <w:noProof/>
            <w:rtl/>
            <w:lang w:bidi="fa-IR"/>
          </w:rPr>
          <w:t xml:space="preserve"> </w:t>
        </w:r>
        <w:r w:rsidRPr="00127AA3">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Toc295471923 \h</w:instrText>
        </w:r>
        <w:r>
          <w:rPr>
            <w:noProof/>
            <w:webHidden/>
            <w:rtl/>
          </w:rPr>
          <w:instrText xml:space="preserve"> </w:instrText>
        </w:r>
        <w:r>
          <w:rPr>
            <w:noProof/>
            <w:webHidden/>
            <w:rtl/>
          </w:rPr>
        </w:r>
        <w:r>
          <w:rPr>
            <w:noProof/>
            <w:webHidden/>
            <w:rtl/>
          </w:rPr>
          <w:fldChar w:fldCharType="separate"/>
        </w:r>
        <w:r>
          <w:rPr>
            <w:noProof/>
            <w:webHidden/>
            <w:rtl/>
          </w:rPr>
          <w:t>120</w:t>
        </w:r>
        <w:r>
          <w:rPr>
            <w:noProof/>
            <w:webHidden/>
            <w:rtl/>
          </w:rPr>
          <w:fldChar w:fldCharType="end"/>
        </w:r>
      </w:hyperlink>
    </w:p>
    <w:p w:rsidR="003028B3" w:rsidRPr="00420291" w:rsidRDefault="003028B3">
      <w:pPr>
        <w:pStyle w:val="TOC3"/>
        <w:tabs>
          <w:tab w:val="right" w:leader="dot" w:pos="7474"/>
        </w:tabs>
        <w:rPr>
          <w:rFonts w:eastAsia="Times New Roman" w:cs="Arial"/>
          <w:noProof/>
          <w:sz w:val="22"/>
          <w:szCs w:val="22"/>
          <w:rtl/>
        </w:rPr>
      </w:pPr>
      <w:hyperlink w:anchor="_Toc295471924" w:history="1">
        <w:r w:rsidRPr="00127AA3">
          <w:rPr>
            <w:rStyle w:val="Hyperlink"/>
            <w:rFonts w:hint="eastAsia"/>
            <w:noProof/>
            <w:rtl/>
            <w:lang w:bidi="fa-IR"/>
          </w:rPr>
          <w:t>اگر</w:t>
        </w:r>
        <w:r w:rsidRPr="00127AA3">
          <w:rPr>
            <w:rStyle w:val="Hyperlink"/>
            <w:noProof/>
            <w:rtl/>
            <w:lang w:bidi="fa-IR"/>
          </w:rPr>
          <w:t xml:space="preserve"> </w:t>
        </w:r>
        <w:r w:rsidRPr="00127AA3">
          <w:rPr>
            <w:rStyle w:val="Hyperlink"/>
            <w:rFonts w:hint="eastAsia"/>
            <w:noProof/>
            <w:rtl/>
            <w:lang w:bidi="fa-IR"/>
          </w:rPr>
          <w:t>خون</w:t>
        </w:r>
        <w:r w:rsidRPr="00127AA3">
          <w:rPr>
            <w:rStyle w:val="Hyperlink"/>
            <w:noProof/>
            <w:rtl/>
            <w:lang w:bidi="fa-IR"/>
          </w:rPr>
          <w:t xml:space="preserve"> </w:t>
        </w:r>
        <w:r w:rsidRPr="00127AA3">
          <w:rPr>
            <w:rStyle w:val="Hyperlink"/>
            <w:rFonts w:hint="eastAsia"/>
            <w:noProof/>
            <w:rtl/>
            <w:lang w:bidi="fa-IR"/>
          </w:rPr>
          <w:t>حيض</w:t>
        </w:r>
        <w:r w:rsidRPr="00127AA3">
          <w:rPr>
            <w:rStyle w:val="Hyperlink"/>
            <w:noProof/>
            <w:rtl/>
            <w:lang w:bidi="fa-IR"/>
          </w:rPr>
          <w:t xml:space="preserve"> </w:t>
        </w:r>
        <w:r w:rsidRPr="00127AA3">
          <w:rPr>
            <w:rStyle w:val="Hyperlink"/>
            <w:rFonts w:hint="eastAsia"/>
            <w:noProof/>
            <w:rtl/>
            <w:lang w:bidi="fa-IR"/>
          </w:rPr>
          <w:t>قبل</w:t>
        </w:r>
        <w:r w:rsidRPr="00127AA3">
          <w:rPr>
            <w:rStyle w:val="Hyperlink"/>
            <w:noProof/>
            <w:rtl/>
            <w:lang w:bidi="fa-IR"/>
          </w:rPr>
          <w:t xml:space="preserve"> </w:t>
        </w:r>
        <w:r w:rsidRPr="00127AA3">
          <w:rPr>
            <w:rStyle w:val="Hyperlink"/>
            <w:rFonts w:hint="eastAsia"/>
            <w:noProof/>
            <w:rtl/>
            <w:lang w:bidi="fa-IR"/>
          </w:rPr>
          <w:t>يا</w:t>
        </w:r>
        <w:r w:rsidRPr="00127AA3">
          <w:rPr>
            <w:rStyle w:val="Hyperlink"/>
            <w:noProof/>
            <w:rtl/>
            <w:lang w:bidi="fa-IR"/>
          </w:rPr>
          <w:t xml:space="preserve"> </w:t>
        </w:r>
        <w:r w:rsidRPr="00127AA3">
          <w:rPr>
            <w:rStyle w:val="Hyperlink"/>
            <w:rFonts w:hint="eastAsia"/>
            <w:noProof/>
            <w:rtl/>
            <w:lang w:bidi="fa-IR"/>
          </w:rPr>
          <w:t>بعد</w:t>
        </w:r>
        <w:r w:rsidRPr="00127AA3">
          <w:rPr>
            <w:rStyle w:val="Hyperlink"/>
            <w:noProof/>
            <w:rtl/>
            <w:lang w:bidi="fa-IR"/>
          </w:rPr>
          <w:t xml:space="preserve"> </w:t>
        </w:r>
        <w:r w:rsidRPr="00127AA3">
          <w:rPr>
            <w:rStyle w:val="Hyperlink"/>
            <w:rFonts w:hint="eastAsia"/>
            <w:noProof/>
            <w:rtl/>
            <w:lang w:bidi="fa-IR"/>
          </w:rPr>
          <w:t>از</w:t>
        </w:r>
        <w:r w:rsidRPr="00127AA3">
          <w:rPr>
            <w:rStyle w:val="Hyperlink"/>
            <w:noProof/>
            <w:rtl/>
            <w:lang w:bidi="fa-IR"/>
          </w:rPr>
          <w:t xml:space="preserve"> </w:t>
        </w:r>
        <w:r w:rsidRPr="00127AA3">
          <w:rPr>
            <w:rStyle w:val="Hyperlink"/>
            <w:rFonts w:hint="eastAsia"/>
            <w:noProof/>
            <w:rtl/>
            <w:lang w:bidi="fa-IR"/>
          </w:rPr>
          <w:t>زمان</w:t>
        </w:r>
        <w:r w:rsidRPr="00127AA3">
          <w:rPr>
            <w:rStyle w:val="Hyperlink"/>
            <w:noProof/>
            <w:rtl/>
            <w:lang w:bidi="fa-IR"/>
          </w:rPr>
          <w:t xml:space="preserve"> </w:t>
        </w:r>
        <w:r w:rsidRPr="00127AA3">
          <w:rPr>
            <w:rStyle w:val="Hyperlink"/>
            <w:rFonts w:hint="eastAsia"/>
            <w:noProof/>
            <w:rtl/>
            <w:lang w:bidi="fa-IR"/>
          </w:rPr>
          <w:t>معمول</w:t>
        </w:r>
        <w:r w:rsidRPr="00127AA3">
          <w:rPr>
            <w:rStyle w:val="Hyperlink"/>
            <w:noProof/>
            <w:rtl/>
            <w:lang w:bidi="fa-IR"/>
          </w:rPr>
          <w:t xml:space="preserve"> </w:t>
        </w:r>
        <w:r w:rsidRPr="00127AA3">
          <w:rPr>
            <w:rStyle w:val="Hyperlink"/>
            <w:rFonts w:hint="eastAsia"/>
            <w:noProof/>
            <w:rtl/>
            <w:lang w:bidi="fa-IR"/>
          </w:rPr>
          <w:t>مشاهده</w:t>
        </w:r>
        <w:r w:rsidRPr="00127AA3">
          <w:rPr>
            <w:rStyle w:val="Hyperlink"/>
            <w:noProof/>
            <w:rtl/>
            <w:lang w:bidi="fa-IR"/>
          </w:rPr>
          <w:t xml:space="preserve"> </w:t>
        </w:r>
        <w:r w:rsidRPr="00127AA3">
          <w:rPr>
            <w:rStyle w:val="Hyperlink"/>
            <w:rFonts w:hint="eastAsia"/>
            <w:noProof/>
            <w:rtl/>
            <w:lang w:bidi="fa-IR"/>
          </w:rPr>
          <w:t>گردد؟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Toc295471924 \h</w:instrText>
        </w:r>
        <w:r>
          <w:rPr>
            <w:noProof/>
            <w:webHidden/>
            <w:rtl/>
          </w:rPr>
          <w:instrText xml:space="preserve"> </w:instrText>
        </w:r>
        <w:r>
          <w:rPr>
            <w:noProof/>
            <w:webHidden/>
            <w:rtl/>
          </w:rPr>
        </w:r>
        <w:r>
          <w:rPr>
            <w:noProof/>
            <w:webHidden/>
            <w:rtl/>
          </w:rPr>
          <w:fldChar w:fldCharType="separate"/>
        </w:r>
        <w:r>
          <w:rPr>
            <w:noProof/>
            <w:webHidden/>
            <w:rtl/>
          </w:rPr>
          <w:t>120</w:t>
        </w:r>
        <w:r>
          <w:rPr>
            <w:noProof/>
            <w:webHidden/>
            <w:rtl/>
          </w:rPr>
          <w:fldChar w:fldCharType="end"/>
        </w:r>
      </w:hyperlink>
    </w:p>
    <w:p w:rsidR="003028B3" w:rsidRPr="00420291" w:rsidRDefault="003028B3">
      <w:pPr>
        <w:pStyle w:val="TOC3"/>
        <w:tabs>
          <w:tab w:val="right" w:leader="dot" w:pos="7474"/>
        </w:tabs>
        <w:rPr>
          <w:rFonts w:eastAsia="Times New Roman" w:cs="Arial"/>
          <w:noProof/>
          <w:sz w:val="22"/>
          <w:szCs w:val="22"/>
          <w:rtl/>
        </w:rPr>
      </w:pPr>
      <w:hyperlink w:anchor="_Toc295471925" w:history="1">
        <w:r w:rsidRPr="00127AA3">
          <w:rPr>
            <w:rStyle w:val="Hyperlink"/>
            <w:rFonts w:hint="eastAsia"/>
            <w:noProof/>
            <w:rtl/>
            <w:lang w:bidi="fa-IR"/>
          </w:rPr>
          <w:t>اگر</w:t>
        </w:r>
        <w:r w:rsidRPr="00127AA3">
          <w:rPr>
            <w:rStyle w:val="Hyperlink"/>
            <w:noProof/>
            <w:rtl/>
            <w:lang w:bidi="fa-IR"/>
          </w:rPr>
          <w:t xml:space="preserve"> </w:t>
        </w:r>
        <w:r w:rsidRPr="00127AA3">
          <w:rPr>
            <w:rStyle w:val="Hyperlink"/>
            <w:rFonts w:hint="eastAsia"/>
            <w:noProof/>
            <w:rtl/>
            <w:lang w:bidi="fa-IR"/>
          </w:rPr>
          <w:t>حيض</w:t>
        </w:r>
        <w:r w:rsidRPr="00127AA3">
          <w:rPr>
            <w:rStyle w:val="Hyperlink"/>
            <w:noProof/>
            <w:rtl/>
            <w:lang w:bidi="fa-IR"/>
          </w:rPr>
          <w:t xml:space="preserve"> </w:t>
        </w:r>
        <w:r w:rsidRPr="00127AA3">
          <w:rPr>
            <w:rStyle w:val="Hyperlink"/>
            <w:rFonts w:hint="eastAsia"/>
            <w:noProof/>
            <w:rtl/>
            <w:lang w:bidi="fa-IR"/>
          </w:rPr>
          <w:t>بيش</w:t>
        </w:r>
        <w:r w:rsidRPr="00127AA3">
          <w:rPr>
            <w:rStyle w:val="Hyperlink"/>
            <w:noProof/>
            <w:rtl/>
            <w:lang w:bidi="fa-IR"/>
          </w:rPr>
          <w:t xml:space="preserve"> </w:t>
        </w:r>
        <w:r w:rsidRPr="00127AA3">
          <w:rPr>
            <w:rStyle w:val="Hyperlink"/>
            <w:rFonts w:hint="eastAsia"/>
            <w:noProof/>
            <w:rtl/>
            <w:lang w:bidi="fa-IR"/>
          </w:rPr>
          <w:t>يا</w:t>
        </w:r>
        <w:r w:rsidRPr="00127AA3">
          <w:rPr>
            <w:rStyle w:val="Hyperlink"/>
            <w:noProof/>
            <w:rtl/>
            <w:lang w:bidi="fa-IR"/>
          </w:rPr>
          <w:t xml:space="preserve"> </w:t>
        </w:r>
        <w:r w:rsidRPr="00127AA3">
          <w:rPr>
            <w:rStyle w:val="Hyperlink"/>
            <w:rFonts w:hint="eastAsia"/>
            <w:noProof/>
            <w:rtl/>
            <w:lang w:bidi="fa-IR"/>
          </w:rPr>
          <w:t>کمتر</w:t>
        </w:r>
        <w:r w:rsidRPr="00127AA3">
          <w:rPr>
            <w:rStyle w:val="Hyperlink"/>
            <w:noProof/>
            <w:rtl/>
            <w:lang w:bidi="fa-IR"/>
          </w:rPr>
          <w:t xml:space="preserve"> </w:t>
        </w:r>
        <w:r w:rsidRPr="00127AA3">
          <w:rPr>
            <w:rStyle w:val="Hyperlink"/>
            <w:rFonts w:hint="eastAsia"/>
            <w:noProof/>
            <w:rtl/>
            <w:lang w:bidi="fa-IR"/>
          </w:rPr>
          <w:t>از</w:t>
        </w:r>
        <w:r w:rsidRPr="00127AA3">
          <w:rPr>
            <w:rStyle w:val="Hyperlink"/>
            <w:noProof/>
            <w:rtl/>
            <w:lang w:bidi="fa-IR"/>
          </w:rPr>
          <w:t xml:space="preserve"> </w:t>
        </w:r>
        <w:r w:rsidRPr="00127AA3">
          <w:rPr>
            <w:rStyle w:val="Hyperlink"/>
            <w:rFonts w:hint="eastAsia"/>
            <w:noProof/>
            <w:rtl/>
            <w:lang w:bidi="fa-IR"/>
          </w:rPr>
          <w:t>حد</w:t>
        </w:r>
        <w:r w:rsidRPr="00127AA3">
          <w:rPr>
            <w:rStyle w:val="Hyperlink"/>
            <w:noProof/>
            <w:rtl/>
            <w:lang w:bidi="fa-IR"/>
          </w:rPr>
          <w:t xml:space="preserve"> </w:t>
        </w:r>
        <w:r w:rsidRPr="00127AA3">
          <w:rPr>
            <w:rStyle w:val="Hyperlink"/>
            <w:rFonts w:hint="eastAsia"/>
            <w:noProof/>
            <w:rtl/>
            <w:lang w:bidi="fa-IR"/>
          </w:rPr>
          <w:t>معمول</w:t>
        </w:r>
        <w:r w:rsidRPr="00127AA3">
          <w:rPr>
            <w:rStyle w:val="Hyperlink"/>
            <w:noProof/>
            <w:rtl/>
            <w:lang w:bidi="fa-IR"/>
          </w:rPr>
          <w:t xml:space="preserve"> </w:t>
        </w:r>
        <w:r w:rsidRPr="00127AA3">
          <w:rPr>
            <w:rStyle w:val="Hyperlink"/>
            <w:rFonts w:hint="eastAsia"/>
            <w:noProof/>
            <w:rtl/>
            <w:lang w:bidi="fa-IR"/>
          </w:rPr>
          <w:t>به</w:t>
        </w:r>
        <w:r w:rsidRPr="00127AA3">
          <w:rPr>
            <w:rStyle w:val="Hyperlink"/>
            <w:noProof/>
            <w:rtl/>
            <w:lang w:bidi="fa-IR"/>
          </w:rPr>
          <w:t xml:space="preserve"> </w:t>
        </w:r>
        <w:r w:rsidRPr="00127AA3">
          <w:rPr>
            <w:rStyle w:val="Hyperlink"/>
            <w:rFonts w:hint="eastAsia"/>
            <w:noProof/>
            <w:rtl/>
            <w:lang w:bidi="fa-IR"/>
          </w:rPr>
          <w:t>طول</w:t>
        </w:r>
        <w:r w:rsidRPr="00127AA3">
          <w:rPr>
            <w:rStyle w:val="Hyperlink"/>
            <w:noProof/>
            <w:rtl/>
            <w:lang w:bidi="fa-IR"/>
          </w:rPr>
          <w:t xml:space="preserve"> </w:t>
        </w:r>
        <w:r w:rsidRPr="00127AA3">
          <w:rPr>
            <w:rStyle w:val="Hyperlink"/>
            <w:rFonts w:hint="eastAsia"/>
            <w:noProof/>
            <w:rtl/>
            <w:lang w:bidi="fa-IR"/>
          </w:rPr>
          <w:t>انجامد؟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Toc295471925 \h</w:instrText>
        </w:r>
        <w:r>
          <w:rPr>
            <w:noProof/>
            <w:webHidden/>
            <w:rtl/>
          </w:rPr>
          <w:instrText xml:space="preserve"> </w:instrText>
        </w:r>
        <w:r>
          <w:rPr>
            <w:noProof/>
            <w:webHidden/>
            <w:rtl/>
          </w:rPr>
        </w:r>
        <w:r>
          <w:rPr>
            <w:noProof/>
            <w:webHidden/>
            <w:rtl/>
          </w:rPr>
          <w:fldChar w:fldCharType="separate"/>
        </w:r>
        <w:r>
          <w:rPr>
            <w:noProof/>
            <w:webHidden/>
            <w:rtl/>
          </w:rPr>
          <w:t>120</w:t>
        </w:r>
        <w:r>
          <w:rPr>
            <w:noProof/>
            <w:webHidden/>
            <w:rtl/>
          </w:rPr>
          <w:fldChar w:fldCharType="end"/>
        </w:r>
      </w:hyperlink>
    </w:p>
    <w:p w:rsidR="003028B3" w:rsidRPr="00420291" w:rsidRDefault="003028B3">
      <w:pPr>
        <w:pStyle w:val="TOC3"/>
        <w:tabs>
          <w:tab w:val="right" w:leader="dot" w:pos="7474"/>
        </w:tabs>
        <w:rPr>
          <w:rFonts w:eastAsia="Times New Roman" w:cs="Arial"/>
          <w:noProof/>
          <w:sz w:val="22"/>
          <w:szCs w:val="22"/>
          <w:rtl/>
        </w:rPr>
      </w:pPr>
      <w:hyperlink w:anchor="_Toc295471926" w:history="1">
        <w:r w:rsidRPr="00127AA3">
          <w:rPr>
            <w:rStyle w:val="Hyperlink"/>
            <w:rFonts w:hint="eastAsia"/>
            <w:noProof/>
            <w:rtl/>
            <w:lang w:bidi="fa-IR"/>
          </w:rPr>
          <w:t>چنانچه</w:t>
        </w:r>
        <w:r w:rsidRPr="00127AA3">
          <w:rPr>
            <w:rStyle w:val="Hyperlink"/>
            <w:noProof/>
            <w:rtl/>
            <w:lang w:bidi="fa-IR"/>
          </w:rPr>
          <w:t xml:space="preserve"> </w:t>
        </w:r>
        <w:r w:rsidRPr="00127AA3">
          <w:rPr>
            <w:rStyle w:val="Hyperlink"/>
            <w:rFonts w:hint="eastAsia"/>
            <w:noProof/>
            <w:rtl/>
            <w:lang w:bidi="fa-IR"/>
          </w:rPr>
          <w:t>زني</w:t>
        </w:r>
        <w:r w:rsidRPr="00127AA3">
          <w:rPr>
            <w:rStyle w:val="Hyperlink"/>
            <w:noProof/>
            <w:rtl/>
            <w:lang w:bidi="fa-IR"/>
          </w:rPr>
          <w:t xml:space="preserve"> </w:t>
        </w:r>
        <w:r w:rsidRPr="00127AA3">
          <w:rPr>
            <w:rStyle w:val="Hyperlink"/>
            <w:rFonts w:hint="eastAsia"/>
            <w:noProof/>
            <w:rtl/>
            <w:lang w:bidi="fa-IR"/>
          </w:rPr>
          <w:t>مدتي</w:t>
        </w:r>
        <w:r w:rsidRPr="00127AA3">
          <w:rPr>
            <w:rStyle w:val="Hyperlink"/>
            <w:noProof/>
            <w:rtl/>
            <w:lang w:bidi="fa-IR"/>
          </w:rPr>
          <w:t xml:space="preserve"> </w:t>
        </w:r>
        <w:r w:rsidRPr="00127AA3">
          <w:rPr>
            <w:rStyle w:val="Hyperlink"/>
            <w:rFonts w:hint="eastAsia"/>
            <w:noProof/>
            <w:rtl/>
            <w:lang w:bidi="fa-IR"/>
          </w:rPr>
          <w:t>طولاني</w:t>
        </w:r>
        <w:r w:rsidRPr="00127AA3">
          <w:rPr>
            <w:rStyle w:val="Hyperlink"/>
            <w:noProof/>
            <w:rtl/>
            <w:lang w:bidi="fa-IR"/>
          </w:rPr>
          <w:t xml:space="preserve"> </w:t>
        </w:r>
        <w:r w:rsidRPr="00127AA3">
          <w:rPr>
            <w:rStyle w:val="Hyperlink"/>
            <w:rFonts w:hint="eastAsia"/>
            <w:noProof/>
            <w:rtl/>
            <w:lang w:bidi="fa-IR"/>
          </w:rPr>
          <w:t>را</w:t>
        </w:r>
        <w:r w:rsidRPr="00127AA3">
          <w:rPr>
            <w:rStyle w:val="Hyperlink"/>
            <w:noProof/>
            <w:rtl/>
            <w:lang w:bidi="fa-IR"/>
          </w:rPr>
          <w:t xml:space="preserve"> </w:t>
        </w:r>
        <w:r w:rsidRPr="00127AA3">
          <w:rPr>
            <w:rStyle w:val="Hyperlink"/>
            <w:rFonts w:hint="eastAsia"/>
            <w:noProof/>
            <w:rtl/>
            <w:lang w:bidi="fa-IR"/>
          </w:rPr>
          <w:t>مثلاً</w:t>
        </w:r>
        <w:r w:rsidRPr="00127AA3">
          <w:rPr>
            <w:rStyle w:val="Hyperlink"/>
            <w:noProof/>
            <w:rtl/>
            <w:lang w:bidi="fa-IR"/>
          </w:rPr>
          <w:t xml:space="preserve"> </w:t>
        </w:r>
        <w:r w:rsidRPr="00127AA3">
          <w:rPr>
            <w:rStyle w:val="Hyperlink"/>
            <w:rFonts w:hint="eastAsia"/>
            <w:noProof/>
            <w:rtl/>
            <w:lang w:bidi="fa-IR"/>
          </w:rPr>
          <w:t>يک</w:t>
        </w:r>
        <w:r w:rsidRPr="00127AA3">
          <w:rPr>
            <w:rStyle w:val="Hyperlink"/>
            <w:noProof/>
            <w:rtl/>
            <w:lang w:bidi="fa-IR"/>
          </w:rPr>
          <w:t xml:space="preserve"> </w:t>
        </w:r>
        <w:r w:rsidRPr="00127AA3">
          <w:rPr>
            <w:rStyle w:val="Hyperlink"/>
            <w:rFonts w:hint="eastAsia"/>
            <w:noProof/>
            <w:rtl/>
            <w:lang w:bidi="fa-IR"/>
          </w:rPr>
          <w:t>ماه</w:t>
        </w:r>
        <w:r w:rsidRPr="00127AA3">
          <w:rPr>
            <w:rStyle w:val="Hyperlink"/>
            <w:noProof/>
            <w:rtl/>
            <w:lang w:bidi="fa-IR"/>
          </w:rPr>
          <w:t xml:space="preserve"> </w:t>
        </w:r>
        <w:r w:rsidRPr="00127AA3">
          <w:rPr>
            <w:rStyle w:val="Hyperlink"/>
            <w:rFonts w:hint="eastAsia"/>
            <w:noProof/>
            <w:rtl/>
            <w:lang w:bidi="fa-IR"/>
          </w:rPr>
          <w:t>کامل</w:t>
        </w:r>
        <w:r w:rsidRPr="00127AA3">
          <w:rPr>
            <w:rStyle w:val="Hyperlink"/>
            <w:noProof/>
            <w:rtl/>
            <w:lang w:bidi="fa-IR"/>
          </w:rPr>
          <w:t xml:space="preserve"> </w:t>
        </w:r>
        <w:r w:rsidRPr="00127AA3">
          <w:rPr>
            <w:rStyle w:val="Hyperlink"/>
            <w:rFonts w:hint="eastAsia"/>
            <w:noProof/>
            <w:rtl/>
            <w:lang w:bidi="fa-IR"/>
          </w:rPr>
          <w:t>يا</w:t>
        </w:r>
        <w:r w:rsidRPr="00127AA3">
          <w:rPr>
            <w:rStyle w:val="Hyperlink"/>
            <w:noProof/>
            <w:rtl/>
            <w:lang w:bidi="fa-IR"/>
          </w:rPr>
          <w:t xml:space="preserve"> </w:t>
        </w:r>
        <w:r w:rsidRPr="00127AA3">
          <w:rPr>
            <w:rStyle w:val="Hyperlink"/>
            <w:rFonts w:hint="eastAsia"/>
            <w:noProof/>
            <w:rtl/>
            <w:lang w:bidi="fa-IR"/>
          </w:rPr>
          <w:t>بيشتر</w:t>
        </w:r>
        <w:r w:rsidRPr="00127AA3">
          <w:rPr>
            <w:rStyle w:val="Hyperlink"/>
            <w:noProof/>
            <w:rtl/>
            <w:lang w:bidi="fa-IR"/>
          </w:rPr>
          <w:t xml:space="preserve"> </w:t>
        </w:r>
        <w:r w:rsidRPr="00127AA3">
          <w:rPr>
            <w:rStyle w:val="Hyperlink"/>
            <w:rFonts w:hint="eastAsia"/>
            <w:noProof/>
            <w:rtl/>
            <w:lang w:bidi="fa-IR"/>
          </w:rPr>
          <w:t>را</w:t>
        </w:r>
        <w:r w:rsidRPr="00127AA3">
          <w:rPr>
            <w:rStyle w:val="Hyperlink"/>
            <w:noProof/>
            <w:rtl/>
            <w:lang w:bidi="fa-IR"/>
          </w:rPr>
          <w:t xml:space="preserve"> </w:t>
        </w:r>
        <w:r w:rsidRPr="00127AA3">
          <w:rPr>
            <w:rStyle w:val="Hyperlink"/>
            <w:rFonts w:hint="eastAsia"/>
            <w:noProof/>
            <w:rtl/>
            <w:lang w:bidi="fa-IR"/>
          </w:rPr>
          <w:t>خون</w:t>
        </w:r>
        <w:r w:rsidRPr="00127AA3">
          <w:rPr>
            <w:rStyle w:val="Hyperlink"/>
            <w:noProof/>
            <w:rtl/>
            <w:lang w:bidi="fa-IR"/>
          </w:rPr>
          <w:t xml:space="preserve"> </w:t>
        </w:r>
        <w:r w:rsidRPr="00127AA3">
          <w:rPr>
            <w:rStyle w:val="Hyperlink"/>
            <w:rFonts w:hint="eastAsia"/>
            <w:noProof/>
            <w:rtl/>
            <w:lang w:bidi="fa-IR"/>
          </w:rPr>
          <w:t>ببيند</w:t>
        </w:r>
        <w:r w:rsidRPr="00127AA3">
          <w:rPr>
            <w:rStyle w:val="Hyperlink"/>
            <w:noProof/>
            <w:rtl/>
            <w:lang w:bidi="fa-IR"/>
          </w:rPr>
          <w:t xml:space="preserve"> </w:t>
        </w:r>
        <w:r w:rsidRPr="00127AA3">
          <w:rPr>
            <w:rStyle w:val="Hyperlink"/>
            <w:rFonts w:hint="eastAsia"/>
            <w:noProof/>
            <w:rtl/>
            <w:lang w:bidi="fa-IR"/>
          </w:rPr>
          <w:t>حکم</w:t>
        </w:r>
        <w:r w:rsidRPr="00127AA3">
          <w:rPr>
            <w:rStyle w:val="Hyperlink"/>
            <w:noProof/>
            <w:rtl/>
            <w:lang w:bidi="fa-IR"/>
          </w:rPr>
          <w:t xml:space="preserve"> </w:t>
        </w:r>
        <w:r w:rsidRPr="00127AA3">
          <w:rPr>
            <w:rStyle w:val="Hyperlink"/>
            <w:rFonts w:hint="eastAsia"/>
            <w:noProof/>
            <w:rtl/>
            <w:lang w:bidi="fa-IR"/>
          </w:rPr>
          <w:t>چيست؟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Toc295471926 \h</w:instrText>
        </w:r>
        <w:r>
          <w:rPr>
            <w:noProof/>
            <w:webHidden/>
            <w:rtl/>
          </w:rPr>
          <w:instrText xml:space="preserve"> </w:instrText>
        </w:r>
        <w:r>
          <w:rPr>
            <w:noProof/>
            <w:webHidden/>
            <w:rtl/>
          </w:rPr>
        </w:r>
        <w:r>
          <w:rPr>
            <w:noProof/>
            <w:webHidden/>
            <w:rtl/>
          </w:rPr>
          <w:fldChar w:fldCharType="separate"/>
        </w:r>
        <w:r>
          <w:rPr>
            <w:noProof/>
            <w:webHidden/>
            <w:rtl/>
          </w:rPr>
          <w:t>120</w:t>
        </w:r>
        <w:r>
          <w:rPr>
            <w:noProof/>
            <w:webHidden/>
            <w:rtl/>
          </w:rPr>
          <w:fldChar w:fldCharType="end"/>
        </w:r>
      </w:hyperlink>
    </w:p>
    <w:p w:rsidR="003028B3" w:rsidRPr="00420291" w:rsidRDefault="003028B3">
      <w:pPr>
        <w:pStyle w:val="TOC3"/>
        <w:tabs>
          <w:tab w:val="right" w:leader="dot" w:pos="7474"/>
        </w:tabs>
        <w:rPr>
          <w:rFonts w:eastAsia="Times New Roman" w:cs="Arial"/>
          <w:noProof/>
          <w:sz w:val="22"/>
          <w:szCs w:val="22"/>
          <w:rtl/>
        </w:rPr>
      </w:pPr>
      <w:hyperlink w:anchor="_Toc295471927" w:history="1">
        <w:r w:rsidRPr="00127AA3">
          <w:rPr>
            <w:rStyle w:val="Hyperlink"/>
            <w:rFonts w:hint="eastAsia"/>
            <w:noProof/>
            <w:rtl/>
            <w:lang w:bidi="fa-IR"/>
          </w:rPr>
          <w:t>در</w:t>
        </w:r>
        <w:r w:rsidRPr="00127AA3">
          <w:rPr>
            <w:rStyle w:val="Hyperlink"/>
            <w:noProof/>
            <w:rtl/>
            <w:lang w:bidi="fa-IR"/>
          </w:rPr>
          <w:t xml:space="preserve"> </w:t>
        </w:r>
        <w:r w:rsidRPr="00127AA3">
          <w:rPr>
            <w:rStyle w:val="Hyperlink"/>
            <w:rFonts w:hint="eastAsia"/>
            <w:noProof/>
            <w:rtl/>
            <w:lang w:bidi="fa-IR"/>
          </w:rPr>
          <w:t>چنين</w:t>
        </w:r>
        <w:r w:rsidRPr="00127AA3">
          <w:rPr>
            <w:rStyle w:val="Hyperlink"/>
            <w:noProof/>
            <w:rtl/>
            <w:lang w:bidi="fa-IR"/>
          </w:rPr>
          <w:t xml:space="preserve"> </w:t>
        </w:r>
        <w:r w:rsidRPr="00127AA3">
          <w:rPr>
            <w:rStyle w:val="Hyperlink"/>
            <w:rFonts w:hint="eastAsia"/>
            <w:noProof/>
            <w:rtl/>
            <w:lang w:bidi="fa-IR"/>
          </w:rPr>
          <w:t>مواردي</w:t>
        </w:r>
        <w:r w:rsidRPr="00127AA3">
          <w:rPr>
            <w:rStyle w:val="Hyperlink"/>
            <w:noProof/>
            <w:rtl/>
            <w:lang w:bidi="fa-IR"/>
          </w:rPr>
          <w:t xml:space="preserve"> </w:t>
        </w:r>
        <w:r w:rsidRPr="00127AA3">
          <w:rPr>
            <w:rStyle w:val="Hyperlink"/>
            <w:rFonts w:hint="eastAsia"/>
            <w:noProof/>
            <w:rtl/>
            <w:lang w:bidi="fa-IR"/>
          </w:rPr>
          <w:t>چهار</w:t>
        </w:r>
        <w:r w:rsidRPr="00127AA3">
          <w:rPr>
            <w:rStyle w:val="Hyperlink"/>
            <w:noProof/>
            <w:rtl/>
            <w:lang w:bidi="fa-IR"/>
          </w:rPr>
          <w:t xml:space="preserve"> </w:t>
        </w:r>
        <w:r w:rsidRPr="00127AA3">
          <w:rPr>
            <w:rStyle w:val="Hyperlink"/>
            <w:rFonts w:hint="eastAsia"/>
            <w:noProof/>
            <w:rtl/>
            <w:lang w:bidi="fa-IR"/>
          </w:rPr>
          <w:t>حکم</w:t>
        </w:r>
        <w:r w:rsidRPr="00127AA3">
          <w:rPr>
            <w:rStyle w:val="Hyperlink"/>
            <w:noProof/>
            <w:rtl/>
            <w:lang w:bidi="fa-IR"/>
          </w:rPr>
          <w:t xml:space="preserve"> </w:t>
        </w:r>
        <w:r w:rsidRPr="00127AA3">
          <w:rPr>
            <w:rStyle w:val="Hyperlink"/>
            <w:rFonts w:hint="eastAsia"/>
            <w:noProof/>
            <w:rtl/>
            <w:lang w:bidi="fa-IR"/>
          </w:rPr>
          <w:t>وجود</w:t>
        </w:r>
        <w:r w:rsidRPr="00127AA3">
          <w:rPr>
            <w:rStyle w:val="Hyperlink"/>
            <w:noProof/>
            <w:rtl/>
            <w:lang w:bidi="fa-IR"/>
          </w:rPr>
          <w:t xml:space="preserve"> </w:t>
        </w:r>
        <w:r w:rsidRPr="00127AA3">
          <w:rPr>
            <w:rStyle w:val="Hyperlink"/>
            <w:rFonts w:hint="eastAsia"/>
            <w:noProof/>
            <w:rtl/>
            <w:lang w:bidi="fa-IR"/>
          </w:rPr>
          <w:t>دارد</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Toc295471927 \h</w:instrText>
        </w:r>
        <w:r>
          <w:rPr>
            <w:noProof/>
            <w:webHidden/>
            <w:rtl/>
          </w:rPr>
          <w:instrText xml:space="preserve"> </w:instrText>
        </w:r>
        <w:r>
          <w:rPr>
            <w:noProof/>
            <w:webHidden/>
            <w:rtl/>
          </w:rPr>
        </w:r>
        <w:r>
          <w:rPr>
            <w:noProof/>
            <w:webHidden/>
            <w:rtl/>
          </w:rPr>
          <w:fldChar w:fldCharType="separate"/>
        </w:r>
        <w:r>
          <w:rPr>
            <w:noProof/>
            <w:webHidden/>
            <w:rtl/>
          </w:rPr>
          <w:t>121</w:t>
        </w:r>
        <w:r>
          <w:rPr>
            <w:noProof/>
            <w:webHidden/>
            <w:rtl/>
          </w:rPr>
          <w:fldChar w:fldCharType="end"/>
        </w:r>
      </w:hyperlink>
    </w:p>
    <w:p w:rsidR="003028B3" w:rsidRPr="00420291" w:rsidRDefault="003028B3">
      <w:pPr>
        <w:pStyle w:val="TOC3"/>
        <w:tabs>
          <w:tab w:val="right" w:leader="dot" w:pos="7474"/>
        </w:tabs>
        <w:rPr>
          <w:rFonts w:eastAsia="Times New Roman" w:cs="Arial"/>
          <w:noProof/>
          <w:sz w:val="22"/>
          <w:szCs w:val="22"/>
          <w:rtl/>
        </w:rPr>
      </w:pPr>
      <w:hyperlink w:anchor="_Toc295471928" w:history="1">
        <w:r w:rsidRPr="00127AA3">
          <w:rPr>
            <w:rStyle w:val="Hyperlink"/>
            <w:rFonts w:hint="eastAsia"/>
            <w:noProof/>
            <w:rtl/>
            <w:lang w:bidi="fa-IR"/>
          </w:rPr>
          <w:t>اگر</w:t>
        </w:r>
        <w:r w:rsidRPr="00127AA3">
          <w:rPr>
            <w:rStyle w:val="Hyperlink"/>
            <w:noProof/>
            <w:rtl/>
            <w:lang w:bidi="fa-IR"/>
          </w:rPr>
          <w:t xml:space="preserve"> </w:t>
        </w:r>
        <w:r w:rsidRPr="00127AA3">
          <w:rPr>
            <w:rStyle w:val="Hyperlink"/>
            <w:rFonts w:hint="eastAsia"/>
            <w:noProof/>
            <w:rtl/>
            <w:lang w:bidi="fa-IR"/>
          </w:rPr>
          <w:t>زني</w:t>
        </w:r>
        <w:r w:rsidRPr="00127AA3">
          <w:rPr>
            <w:rStyle w:val="Hyperlink"/>
            <w:noProof/>
            <w:rtl/>
            <w:lang w:bidi="fa-IR"/>
          </w:rPr>
          <w:t xml:space="preserve"> </w:t>
        </w:r>
        <w:r w:rsidRPr="00127AA3">
          <w:rPr>
            <w:rStyle w:val="Hyperlink"/>
            <w:rFonts w:hint="eastAsia"/>
            <w:noProof/>
            <w:rtl/>
            <w:lang w:bidi="fa-IR"/>
          </w:rPr>
          <w:t>پس</w:t>
        </w:r>
        <w:r w:rsidRPr="00127AA3">
          <w:rPr>
            <w:rStyle w:val="Hyperlink"/>
            <w:noProof/>
            <w:rtl/>
            <w:lang w:bidi="fa-IR"/>
          </w:rPr>
          <w:t xml:space="preserve"> </w:t>
        </w:r>
        <w:r w:rsidRPr="00127AA3">
          <w:rPr>
            <w:rStyle w:val="Hyperlink"/>
            <w:rFonts w:hint="eastAsia"/>
            <w:noProof/>
            <w:rtl/>
            <w:lang w:bidi="fa-IR"/>
          </w:rPr>
          <w:t>از</w:t>
        </w:r>
        <w:r w:rsidRPr="00127AA3">
          <w:rPr>
            <w:rStyle w:val="Hyperlink"/>
            <w:noProof/>
            <w:rtl/>
            <w:lang w:bidi="fa-IR"/>
          </w:rPr>
          <w:t xml:space="preserve"> </w:t>
        </w:r>
        <w:r w:rsidRPr="00127AA3">
          <w:rPr>
            <w:rStyle w:val="Hyperlink"/>
            <w:rFonts w:hint="eastAsia"/>
            <w:noProof/>
            <w:rtl/>
            <w:lang w:bidi="fa-IR"/>
          </w:rPr>
          <w:t>زايمان</w:t>
        </w:r>
        <w:r w:rsidRPr="00127AA3">
          <w:rPr>
            <w:rStyle w:val="Hyperlink"/>
            <w:noProof/>
            <w:rtl/>
            <w:lang w:bidi="fa-IR"/>
          </w:rPr>
          <w:t xml:space="preserve"> </w:t>
        </w:r>
        <w:r w:rsidRPr="00127AA3">
          <w:rPr>
            <w:rStyle w:val="Hyperlink"/>
            <w:rFonts w:hint="eastAsia"/>
            <w:noProof/>
            <w:rtl/>
            <w:lang w:bidi="fa-IR"/>
          </w:rPr>
          <w:t>خون</w:t>
        </w:r>
        <w:r w:rsidRPr="00127AA3">
          <w:rPr>
            <w:rStyle w:val="Hyperlink"/>
            <w:noProof/>
            <w:rtl/>
            <w:lang w:bidi="fa-IR"/>
          </w:rPr>
          <w:t xml:space="preserve"> (</w:t>
        </w:r>
        <w:r w:rsidRPr="00127AA3">
          <w:rPr>
            <w:rStyle w:val="Hyperlink"/>
            <w:rFonts w:hint="eastAsia"/>
            <w:noProof/>
            <w:rtl/>
            <w:lang w:bidi="fa-IR"/>
          </w:rPr>
          <w:t>نفاس</w:t>
        </w:r>
        <w:r w:rsidRPr="00127AA3">
          <w:rPr>
            <w:rStyle w:val="Hyperlink"/>
            <w:noProof/>
            <w:rtl/>
            <w:lang w:bidi="fa-IR"/>
          </w:rPr>
          <w:t xml:space="preserve">) </w:t>
        </w:r>
        <w:r w:rsidRPr="00127AA3">
          <w:rPr>
            <w:rStyle w:val="Hyperlink"/>
            <w:rFonts w:hint="eastAsia"/>
            <w:noProof/>
            <w:rtl/>
            <w:lang w:bidi="fa-IR"/>
          </w:rPr>
          <w:t>نبيند؟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Toc295471928 \h</w:instrText>
        </w:r>
        <w:r>
          <w:rPr>
            <w:noProof/>
            <w:webHidden/>
            <w:rtl/>
          </w:rPr>
          <w:instrText xml:space="preserve"> </w:instrText>
        </w:r>
        <w:r>
          <w:rPr>
            <w:noProof/>
            <w:webHidden/>
            <w:rtl/>
          </w:rPr>
        </w:r>
        <w:r>
          <w:rPr>
            <w:noProof/>
            <w:webHidden/>
            <w:rtl/>
          </w:rPr>
          <w:fldChar w:fldCharType="separate"/>
        </w:r>
        <w:r>
          <w:rPr>
            <w:noProof/>
            <w:webHidden/>
            <w:rtl/>
          </w:rPr>
          <w:t>121</w:t>
        </w:r>
        <w:r>
          <w:rPr>
            <w:noProof/>
            <w:webHidden/>
            <w:rtl/>
          </w:rPr>
          <w:fldChar w:fldCharType="end"/>
        </w:r>
      </w:hyperlink>
    </w:p>
    <w:p w:rsidR="003028B3" w:rsidRPr="00420291" w:rsidRDefault="003028B3">
      <w:pPr>
        <w:pStyle w:val="TOC3"/>
        <w:tabs>
          <w:tab w:val="right" w:leader="dot" w:pos="7474"/>
        </w:tabs>
        <w:rPr>
          <w:rFonts w:eastAsia="Times New Roman" w:cs="Arial"/>
          <w:noProof/>
          <w:sz w:val="22"/>
          <w:szCs w:val="22"/>
          <w:rtl/>
        </w:rPr>
      </w:pPr>
      <w:hyperlink w:anchor="_Toc295471929" w:history="1">
        <w:r w:rsidRPr="00127AA3">
          <w:rPr>
            <w:rStyle w:val="Hyperlink"/>
            <w:rFonts w:hint="eastAsia"/>
            <w:noProof/>
            <w:rtl/>
            <w:lang w:bidi="fa-IR"/>
          </w:rPr>
          <w:t>اگر</w:t>
        </w:r>
        <w:r w:rsidRPr="00127AA3">
          <w:rPr>
            <w:rStyle w:val="Hyperlink"/>
            <w:noProof/>
            <w:rtl/>
            <w:lang w:bidi="fa-IR"/>
          </w:rPr>
          <w:t xml:space="preserve"> </w:t>
        </w:r>
        <w:r w:rsidRPr="00127AA3">
          <w:rPr>
            <w:rStyle w:val="Hyperlink"/>
            <w:rFonts w:hint="eastAsia"/>
            <w:noProof/>
            <w:rtl/>
            <w:lang w:bidi="fa-IR"/>
          </w:rPr>
          <w:t>زني</w:t>
        </w:r>
        <w:r w:rsidRPr="00127AA3">
          <w:rPr>
            <w:rStyle w:val="Hyperlink"/>
            <w:noProof/>
            <w:rtl/>
            <w:lang w:bidi="fa-IR"/>
          </w:rPr>
          <w:t xml:space="preserve"> </w:t>
        </w:r>
        <w:r w:rsidRPr="00127AA3">
          <w:rPr>
            <w:rStyle w:val="Hyperlink"/>
            <w:rFonts w:hint="eastAsia"/>
            <w:noProof/>
            <w:rtl/>
            <w:lang w:bidi="fa-IR"/>
          </w:rPr>
          <w:t>صرفاً</w:t>
        </w:r>
        <w:r w:rsidRPr="00127AA3">
          <w:rPr>
            <w:rStyle w:val="Hyperlink"/>
            <w:noProof/>
            <w:rtl/>
            <w:lang w:bidi="fa-IR"/>
          </w:rPr>
          <w:t xml:space="preserve"> </w:t>
        </w:r>
        <w:r w:rsidRPr="00127AA3">
          <w:rPr>
            <w:rStyle w:val="Hyperlink"/>
            <w:rFonts w:hint="eastAsia"/>
            <w:noProof/>
            <w:rtl/>
            <w:lang w:bidi="fa-IR"/>
          </w:rPr>
          <w:t>نشانه</w:t>
        </w:r>
        <w:r w:rsidRPr="00127AA3">
          <w:rPr>
            <w:rStyle w:val="Hyperlink"/>
            <w:noProof/>
            <w:rtl/>
            <w:lang w:bidi="fa-IR"/>
          </w:rPr>
          <w:t xml:space="preserve"> ‌</w:t>
        </w:r>
        <w:r w:rsidRPr="00127AA3">
          <w:rPr>
            <w:rStyle w:val="Hyperlink"/>
            <w:rFonts w:hint="eastAsia"/>
            <w:noProof/>
            <w:rtl/>
            <w:lang w:bidi="fa-IR"/>
          </w:rPr>
          <w:t>هايي</w:t>
        </w:r>
        <w:r w:rsidRPr="00127AA3">
          <w:rPr>
            <w:rStyle w:val="Hyperlink"/>
            <w:noProof/>
            <w:rtl/>
            <w:lang w:bidi="fa-IR"/>
          </w:rPr>
          <w:t xml:space="preserve"> </w:t>
        </w:r>
        <w:r w:rsidRPr="00127AA3">
          <w:rPr>
            <w:rStyle w:val="Hyperlink"/>
            <w:rFonts w:hint="eastAsia"/>
            <w:noProof/>
            <w:rtl/>
            <w:lang w:bidi="fa-IR"/>
          </w:rPr>
          <w:t>از</w:t>
        </w:r>
        <w:r w:rsidRPr="00127AA3">
          <w:rPr>
            <w:rStyle w:val="Hyperlink"/>
            <w:noProof/>
            <w:rtl/>
            <w:lang w:bidi="fa-IR"/>
          </w:rPr>
          <w:t xml:space="preserve"> </w:t>
        </w:r>
        <w:r w:rsidRPr="00127AA3">
          <w:rPr>
            <w:rStyle w:val="Hyperlink"/>
            <w:rFonts w:hint="eastAsia"/>
            <w:noProof/>
            <w:rtl/>
            <w:lang w:bidi="fa-IR"/>
          </w:rPr>
          <w:t>زايمان</w:t>
        </w:r>
        <w:r w:rsidRPr="00127AA3">
          <w:rPr>
            <w:rStyle w:val="Hyperlink"/>
            <w:noProof/>
            <w:rtl/>
            <w:lang w:bidi="fa-IR"/>
          </w:rPr>
          <w:t xml:space="preserve"> (</w:t>
        </w:r>
        <w:r w:rsidRPr="00127AA3">
          <w:rPr>
            <w:rStyle w:val="Hyperlink"/>
            <w:rFonts w:hint="eastAsia"/>
            <w:noProof/>
            <w:rtl/>
            <w:lang w:bidi="fa-IR"/>
          </w:rPr>
          <w:t>ولادت</w:t>
        </w:r>
        <w:r w:rsidRPr="00127AA3">
          <w:rPr>
            <w:rStyle w:val="Hyperlink"/>
            <w:noProof/>
            <w:rtl/>
            <w:lang w:bidi="fa-IR"/>
          </w:rPr>
          <w:t xml:space="preserve"> </w:t>
        </w:r>
        <w:r w:rsidRPr="00127AA3">
          <w:rPr>
            <w:rStyle w:val="Hyperlink"/>
            <w:rFonts w:hint="eastAsia"/>
            <w:noProof/>
            <w:rtl/>
            <w:lang w:bidi="fa-IR"/>
          </w:rPr>
          <w:t>فرزند</w:t>
        </w:r>
        <w:r w:rsidRPr="00127AA3">
          <w:rPr>
            <w:rStyle w:val="Hyperlink"/>
            <w:noProof/>
            <w:rtl/>
            <w:lang w:bidi="fa-IR"/>
          </w:rPr>
          <w:t xml:space="preserve">) </w:t>
        </w:r>
        <w:r w:rsidRPr="00127AA3">
          <w:rPr>
            <w:rStyle w:val="Hyperlink"/>
            <w:rFonts w:hint="eastAsia"/>
            <w:noProof/>
            <w:rtl/>
            <w:lang w:bidi="fa-IR"/>
          </w:rPr>
          <w:t>را</w:t>
        </w:r>
        <w:r w:rsidRPr="00127AA3">
          <w:rPr>
            <w:rStyle w:val="Hyperlink"/>
            <w:noProof/>
            <w:rtl/>
            <w:lang w:bidi="fa-IR"/>
          </w:rPr>
          <w:t xml:space="preserve"> </w:t>
        </w:r>
        <w:r w:rsidRPr="00127AA3">
          <w:rPr>
            <w:rStyle w:val="Hyperlink"/>
            <w:rFonts w:hint="eastAsia"/>
            <w:noProof/>
            <w:rtl/>
            <w:lang w:bidi="fa-IR"/>
          </w:rPr>
          <w:t>مشاهده</w:t>
        </w:r>
        <w:r w:rsidRPr="00127AA3">
          <w:rPr>
            <w:rStyle w:val="Hyperlink"/>
            <w:noProof/>
            <w:rtl/>
            <w:lang w:bidi="fa-IR"/>
          </w:rPr>
          <w:t xml:space="preserve"> </w:t>
        </w:r>
        <w:r w:rsidRPr="00127AA3">
          <w:rPr>
            <w:rStyle w:val="Hyperlink"/>
            <w:rFonts w:hint="eastAsia"/>
            <w:noProof/>
            <w:rtl/>
            <w:lang w:bidi="fa-IR"/>
          </w:rPr>
          <w:t>کرد؟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Toc295471929 \h</w:instrText>
        </w:r>
        <w:r>
          <w:rPr>
            <w:noProof/>
            <w:webHidden/>
            <w:rtl/>
          </w:rPr>
          <w:instrText xml:space="preserve"> </w:instrText>
        </w:r>
        <w:r>
          <w:rPr>
            <w:noProof/>
            <w:webHidden/>
            <w:rtl/>
          </w:rPr>
        </w:r>
        <w:r>
          <w:rPr>
            <w:noProof/>
            <w:webHidden/>
            <w:rtl/>
          </w:rPr>
          <w:fldChar w:fldCharType="separate"/>
        </w:r>
        <w:r>
          <w:rPr>
            <w:noProof/>
            <w:webHidden/>
            <w:rtl/>
          </w:rPr>
          <w:t>121</w:t>
        </w:r>
        <w:r>
          <w:rPr>
            <w:noProof/>
            <w:webHidden/>
            <w:rtl/>
          </w:rPr>
          <w:fldChar w:fldCharType="end"/>
        </w:r>
      </w:hyperlink>
    </w:p>
    <w:p w:rsidR="003028B3" w:rsidRPr="00420291" w:rsidRDefault="003028B3">
      <w:pPr>
        <w:pStyle w:val="TOC3"/>
        <w:tabs>
          <w:tab w:val="right" w:leader="dot" w:pos="7474"/>
        </w:tabs>
        <w:rPr>
          <w:rFonts w:eastAsia="Times New Roman" w:cs="Arial"/>
          <w:noProof/>
          <w:sz w:val="22"/>
          <w:szCs w:val="22"/>
          <w:rtl/>
        </w:rPr>
      </w:pPr>
      <w:hyperlink w:anchor="_Toc295471930" w:history="1">
        <w:r w:rsidRPr="00127AA3">
          <w:rPr>
            <w:rStyle w:val="Hyperlink"/>
            <w:rFonts w:hint="eastAsia"/>
            <w:noProof/>
            <w:rtl/>
            <w:lang w:bidi="fa-IR"/>
          </w:rPr>
          <w:t>حکم</w:t>
        </w:r>
        <w:r w:rsidRPr="00127AA3">
          <w:rPr>
            <w:rStyle w:val="Hyperlink"/>
            <w:noProof/>
            <w:rtl/>
            <w:lang w:bidi="fa-IR"/>
          </w:rPr>
          <w:t xml:space="preserve"> </w:t>
        </w:r>
        <w:r w:rsidRPr="00127AA3">
          <w:rPr>
            <w:rStyle w:val="Hyperlink"/>
            <w:rFonts w:hint="eastAsia"/>
            <w:noProof/>
            <w:rtl/>
            <w:lang w:bidi="fa-IR"/>
          </w:rPr>
          <w:t>خوني</w:t>
        </w:r>
        <w:r w:rsidRPr="00127AA3">
          <w:rPr>
            <w:rStyle w:val="Hyperlink"/>
            <w:noProof/>
            <w:rtl/>
            <w:lang w:bidi="fa-IR"/>
          </w:rPr>
          <w:t xml:space="preserve"> </w:t>
        </w:r>
        <w:r w:rsidRPr="00127AA3">
          <w:rPr>
            <w:rStyle w:val="Hyperlink"/>
            <w:rFonts w:hint="eastAsia"/>
            <w:noProof/>
            <w:rtl/>
            <w:lang w:bidi="fa-IR"/>
          </w:rPr>
          <w:t>که</w:t>
        </w:r>
        <w:r w:rsidRPr="00127AA3">
          <w:rPr>
            <w:rStyle w:val="Hyperlink"/>
            <w:noProof/>
            <w:rtl/>
            <w:lang w:bidi="fa-IR"/>
          </w:rPr>
          <w:t xml:space="preserve"> </w:t>
        </w:r>
        <w:r w:rsidRPr="00127AA3">
          <w:rPr>
            <w:rStyle w:val="Hyperlink"/>
            <w:rFonts w:hint="eastAsia"/>
            <w:noProof/>
            <w:rtl/>
            <w:lang w:bidi="fa-IR"/>
          </w:rPr>
          <w:t>زن</w:t>
        </w:r>
        <w:r w:rsidRPr="00127AA3">
          <w:rPr>
            <w:rStyle w:val="Hyperlink"/>
            <w:noProof/>
            <w:rtl/>
            <w:lang w:bidi="fa-IR"/>
          </w:rPr>
          <w:t xml:space="preserve"> </w:t>
        </w:r>
        <w:r w:rsidRPr="00127AA3">
          <w:rPr>
            <w:rStyle w:val="Hyperlink"/>
            <w:rFonts w:hint="eastAsia"/>
            <w:noProof/>
            <w:rtl/>
            <w:lang w:bidi="fa-IR"/>
          </w:rPr>
          <w:t>در</w:t>
        </w:r>
        <w:r w:rsidRPr="00127AA3">
          <w:rPr>
            <w:rStyle w:val="Hyperlink"/>
            <w:noProof/>
            <w:rtl/>
            <w:lang w:bidi="fa-IR"/>
          </w:rPr>
          <w:t xml:space="preserve"> </w:t>
        </w:r>
        <w:r w:rsidRPr="00127AA3">
          <w:rPr>
            <w:rStyle w:val="Hyperlink"/>
            <w:rFonts w:hint="eastAsia"/>
            <w:noProof/>
            <w:rtl/>
            <w:lang w:bidi="fa-IR"/>
          </w:rPr>
          <w:t>هنگام</w:t>
        </w:r>
        <w:r w:rsidRPr="00127AA3">
          <w:rPr>
            <w:rStyle w:val="Hyperlink"/>
            <w:noProof/>
            <w:rtl/>
            <w:lang w:bidi="fa-IR"/>
          </w:rPr>
          <w:t xml:space="preserve"> </w:t>
        </w:r>
        <w:r w:rsidRPr="00127AA3">
          <w:rPr>
            <w:rStyle w:val="Hyperlink"/>
            <w:rFonts w:hint="eastAsia"/>
            <w:noProof/>
            <w:rtl/>
            <w:lang w:bidi="fa-IR"/>
          </w:rPr>
          <w:t>ولادت</w:t>
        </w:r>
        <w:r w:rsidRPr="00127AA3">
          <w:rPr>
            <w:rStyle w:val="Hyperlink"/>
            <w:noProof/>
            <w:rtl/>
            <w:lang w:bidi="fa-IR"/>
          </w:rPr>
          <w:t xml:space="preserve"> </w:t>
        </w:r>
        <w:r w:rsidRPr="00127AA3">
          <w:rPr>
            <w:rStyle w:val="Hyperlink"/>
            <w:rFonts w:hint="eastAsia"/>
            <w:noProof/>
            <w:rtl/>
            <w:lang w:bidi="fa-IR"/>
          </w:rPr>
          <w:t>فرزند</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در</w:t>
        </w:r>
        <w:r w:rsidRPr="00127AA3">
          <w:rPr>
            <w:rStyle w:val="Hyperlink"/>
            <w:noProof/>
            <w:rtl/>
            <w:lang w:bidi="fa-IR"/>
          </w:rPr>
          <w:t xml:space="preserve"> </w:t>
        </w:r>
        <w:r w:rsidRPr="00127AA3">
          <w:rPr>
            <w:rStyle w:val="Hyperlink"/>
            <w:rFonts w:hint="eastAsia"/>
            <w:noProof/>
            <w:rtl/>
            <w:lang w:bidi="fa-IR"/>
          </w:rPr>
          <w:t>همان</w:t>
        </w:r>
        <w:r w:rsidRPr="00127AA3">
          <w:rPr>
            <w:rStyle w:val="Hyperlink"/>
            <w:noProof/>
            <w:rtl/>
            <w:lang w:bidi="fa-IR"/>
          </w:rPr>
          <w:t xml:space="preserve"> </w:t>
        </w:r>
        <w:r w:rsidRPr="00127AA3">
          <w:rPr>
            <w:rStyle w:val="Hyperlink"/>
            <w:rFonts w:hint="eastAsia"/>
            <w:noProof/>
            <w:rtl/>
            <w:lang w:bidi="fa-IR"/>
          </w:rPr>
          <w:t>اثنا</w:t>
        </w:r>
        <w:r w:rsidRPr="00127AA3">
          <w:rPr>
            <w:rStyle w:val="Hyperlink"/>
            <w:noProof/>
            <w:rtl/>
            <w:lang w:bidi="fa-IR"/>
          </w:rPr>
          <w:t xml:space="preserve">) </w:t>
        </w:r>
        <w:r w:rsidRPr="00127AA3">
          <w:rPr>
            <w:rStyle w:val="Hyperlink"/>
            <w:rFonts w:hint="eastAsia"/>
            <w:noProof/>
            <w:rtl/>
            <w:lang w:bidi="fa-IR"/>
          </w:rPr>
          <w:t>مشاهده</w:t>
        </w:r>
        <w:r w:rsidRPr="00127AA3">
          <w:rPr>
            <w:rStyle w:val="Hyperlink"/>
            <w:noProof/>
            <w:rtl/>
            <w:lang w:bidi="fa-IR"/>
          </w:rPr>
          <w:t xml:space="preserve"> </w:t>
        </w:r>
        <w:r w:rsidRPr="00127AA3">
          <w:rPr>
            <w:rStyle w:val="Hyperlink"/>
            <w:rFonts w:hint="eastAsia"/>
            <w:noProof/>
            <w:rtl/>
            <w:lang w:bidi="fa-IR"/>
          </w:rPr>
          <w:t>مي‌کند</w:t>
        </w:r>
        <w:r w:rsidRPr="00127AA3">
          <w:rPr>
            <w:rStyle w:val="Hyperlink"/>
            <w:noProof/>
            <w:rtl/>
            <w:lang w:bidi="fa-IR"/>
          </w:rPr>
          <w:t xml:space="preserve"> </w:t>
        </w:r>
        <w:r w:rsidRPr="00127AA3">
          <w:rPr>
            <w:rStyle w:val="Hyperlink"/>
            <w:rFonts w:hint="eastAsia"/>
            <w:noProof/>
            <w:rtl/>
            <w:lang w:bidi="fa-IR"/>
          </w:rPr>
          <w:t>چيست؟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Toc295471930 \h</w:instrText>
        </w:r>
        <w:r>
          <w:rPr>
            <w:noProof/>
            <w:webHidden/>
            <w:rtl/>
          </w:rPr>
          <w:instrText xml:space="preserve"> </w:instrText>
        </w:r>
        <w:r>
          <w:rPr>
            <w:noProof/>
            <w:webHidden/>
            <w:rtl/>
          </w:rPr>
        </w:r>
        <w:r>
          <w:rPr>
            <w:noProof/>
            <w:webHidden/>
            <w:rtl/>
          </w:rPr>
          <w:fldChar w:fldCharType="separate"/>
        </w:r>
        <w:r>
          <w:rPr>
            <w:noProof/>
            <w:webHidden/>
            <w:rtl/>
          </w:rPr>
          <w:t>121</w:t>
        </w:r>
        <w:r>
          <w:rPr>
            <w:noProof/>
            <w:webHidden/>
            <w:rtl/>
          </w:rPr>
          <w:fldChar w:fldCharType="end"/>
        </w:r>
      </w:hyperlink>
    </w:p>
    <w:p w:rsidR="003028B3" w:rsidRPr="00420291" w:rsidRDefault="003028B3">
      <w:pPr>
        <w:pStyle w:val="TOC3"/>
        <w:tabs>
          <w:tab w:val="right" w:leader="dot" w:pos="7474"/>
        </w:tabs>
        <w:rPr>
          <w:rFonts w:eastAsia="Times New Roman" w:cs="Arial"/>
          <w:noProof/>
          <w:sz w:val="22"/>
          <w:szCs w:val="22"/>
          <w:rtl/>
        </w:rPr>
      </w:pPr>
      <w:hyperlink w:anchor="_Toc295471931" w:history="1">
        <w:r w:rsidRPr="00127AA3">
          <w:rPr>
            <w:rStyle w:val="Hyperlink"/>
            <w:rFonts w:hint="eastAsia"/>
            <w:noProof/>
            <w:rtl/>
            <w:lang w:bidi="fa-IR"/>
          </w:rPr>
          <w:t>شمارش</w:t>
        </w:r>
        <w:r w:rsidRPr="00127AA3">
          <w:rPr>
            <w:rStyle w:val="Hyperlink"/>
            <w:noProof/>
            <w:rtl/>
            <w:lang w:bidi="fa-IR"/>
          </w:rPr>
          <w:t xml:space="preserve"> </w:t>
        </w:r>
        <w:r w:rsidRPr="00127AA3">
          <w:rPr>
            <w:rStyle w:val="Hyperlink"/>
            <w:rFonts w:hint="eastAsia"/>
            <w:noProof/>
            <w:rtl/>
            <w:lang w:bidi="fa-IR"/>
          </w:rPr>
          <w:t>ايام</w:t>
        </w:r>
        <w:r w:rsidRPr="00127AA3">
          <w:rPr>
            <w:rStyle w:val="Hyperlink"/>
            <w:noProof/>
            <w:rtl/>
            <w:lang w:bidi="fa-IR"/>
          </w:rPr>
          <w:t xml:space="preserve"> </w:t>
        </w:r>
        <w:r w:rsidRPr="00127AA3">
          <w:rPr>
            <w:rStyle w:val="Hyperlink"/>
            <w:rFonts w:hint="eastAsia"/>
            <w:noProof/>
            <w:rtl/>
            <w:lang w:bidi="fa-IR"/>
          </w:rPr>
          <w:t>نفاس</w:t>
        </w:r>
        <w:r w:rsidRPr="00127AA3">
          <w:rPr>
            <w:rStyle w:val="Hyperlink"/>
            <w:noProof/>
            <w:rtl/>
            <w:lang w:bidi="fa-IR"/>
          </w:rPr>
          <w:t xml:space="preserve"> </w:t>
        </w:r>
        <w:r w:rsidRPr="00127AA3">
          <w:rPr>
            <w:rStyle w:val="Hyperlink"/>
            <w:rFonts w:hint="eastAsia"/>
            <w:noProof/>
            <w:rtl/>
            <w:lang w:bidi="fa-IR"/>
          </w:rPr>
          <w:t>از</w:t>
        </w:r>
        <w:r w:rsidRPr="00127AA3">
          <w:rPr>
            <w:rStyle w:val="Hyperlink"/>
            <w:noProof/>
            <w:rtl/>
            <w:lang w:bidi="fa-IR"/>
          </w:rPr>
          <w:t xml:space="preserve"> </w:t>
        </w:r>
        <w:r w:rsidRPr="00127AA3">
          <w:rPr>
            <w:rStyle w:val="Hyperlink"/>
            <w:rFonts w:hint="eastAsia"/>
            <w:noProof/>
            <w:rtl/>
            <w:lang w:bidi="fa-IR"/>
          </w:rPr>
          <w:t>کي</w:t>
        </w:r>
        <w:r w:rsidRPr="00127AA3">
          <w:rPr>
            <w:rStyle w:val="Hyperlink"/>
            <w:noProof/>
            <w:rtl/>
            <w:lang w:bidi="fa-IR"/>
          </w:rPr>
          <w:t xml:space="preserve"> </w:t>
        </w:r>
        <w:r w:rsidRPr="00127AA3">
          <w:rPr>
            <w:rStyle w:val="Hyperlink"/>
            <w:rFonts w:hint="eastAsia"/>
            <w:noProof/>
            <w:rtl/>
            <w:lang w:bidi="fa-IR"/>
          </w:rPr>
          <w:t>آغاز</w:t>
        </w:r>
        <w:r w:rsidRPr="00127AA3">
          <w:rPr>
            <w:rStyle w:val="Hyperlink"/>
            <w:noProof/>
            <w:rtl/>
            <w:lang w:bidi="fa-IR"/>
          </w:rPr>
          <w:t xml:space="preserve"> </w:t>
        </w:r>
        <w:r w:rsidRPr="00127AA3">
          <w:rPr>
            <w:rStyle w:val="Hyperlink"/>
            <w:rFonts w:hint="eastAsia"/>
            <w:noProof/>
            <w:rtl/>
            <w:lang w:bidi="fa-IR"/>
          </w:rPr>
          <w:t>مي‌گردد؟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Toc295471931 \h</w:instrText>
        </w:r>
        <w:r>
          <w:rPr>
            <w:noProof/>
            <w:webHidden/>
            <w:rtl/>
          </w:rPr>
          <w:instrText xml:space="preserve"> </w:instrText>
        </w:r>
        <w:r>
          <w:rPr>
            <w:noProof/>
            <w:webHidden/>
            <w:rtl/>
          </w:rPr>
        </w:r>
        <w:r>
          <w:rPr>
            <w:noProof/>
            <w:webHidden/>
            <w:rtl/>
          </w:rPr>
          <w:fldChar w:fldCharType="separate"/>
        </w:r>
        <w:r>
          <w:rPr>
            <w:noProof/>
            <w:webHidden/>
            <w:rtl/>
          </w:rPr>
          <w:t>122</w:t>
        </w:r>
        <w:r>
          <w:rPr>
            <w:noProof/>
            <w:webHidden/>
            <w:rtl/>
          </w:rPr>
          <w:fldChar w:fldCharType="end"/>
        </w:r>
      </w:hyperlink>
    </w:p>
    <w:p w:rsidR="003028B3" w:rsidRPr="00420291" w:rsidRDefault="003028B3">
      <w:pPr>
        <w:pStyle w:val="TOC3"/>
        <w:tabs>
          <w:tab w:val="right" w:leader="dot" w:pos="7474"/>
        </w:tabs>
        <w:rPr>
          <w:rFonts w:eastAsia="Times New Roman" w:cs="Arial"/>
          <w:noProof/>
          <w:sz w:val="22"/>
          <w:szCs w:val="22"/>
          <w:rtl/>
        </w:rPr>
      </w:pPr>
      <w:hyperlink w:anchor="_Toc295471932" w:history="1">
        <w:r w:rsidRPr="00127AA3">
          <w:rPr>
            <w:rStyle w:val="Hyperlink"/>
            <w:rFonts w:hint="eastAsia"/>
            <w:noProof/>
            <w:rtl/>
            <w:lang w:bidi="fa-IR"/>
          </w:rPr>
          <w:t>حداقل</w:t>
        </w:r>
        <w:r w:rsidRPr="00127AA3">
          <w:rPr>
            <w:rStyle w:val="Hyperlink"/>
            <w:noProof/>
            <w:rtl/>
            <w:lang w:bidi="fa-IR"/>
          </w:rPr>
          <w:t xml:space="preserve"> </w:t>
        </w:r>
        <w:r w:rsidRPr="00127AA3">
          <w:rPr>
            <w:rStyle w:val="Hyperlink"/>
            <w:rFonts w:hint="eastAsia"/>
            <w:noProof/>
            <w:rtl/>
            <w:lang w:bidi="fa-IR"/>
          </w:rPr>
          <w:t>مدت</w:t>
        </w:r>
        <w:r w:rsidRPr="00127AA3">
          <w:rPr>
            <w:rStyle w:val="Hyperlink"/>
            <w:noProof/>
            <w:rtl/>
            <w:lang w:bidi="fa-IR"/>
          </w:rPr>
          <w:t xml:space="preserve"> </w:t>
        </w:r>
        <w:r w:rsidRPr="00127AA3">
          <w:rPr>
            <w:rStyle w:val="Hyperlink"/>
            <w:rFonts w:hint="eastAsia"/>
            <w:noProof/>
            <w:rtl/>
            <w:lang w:bidi="fa-IR"/>
          </w:rPr>
          <w:t>نفاس؟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Toc295471932 \h</w:instrText>
        </w:r>
        <w:r>
          <w:rPr>
            <w:noProof/>
            <w:webHidden/>
            <w:rtl/>
          </w:rPr>
          <w:instrText xml:space="preserve"> </w:instrText>
        </w:r>
        <w:r>
          <w:rPr>
            <w:noProof/>
            <w:webHidden/>
            <w:rtl/>
          </w:rPr>
        </w:r>
        <w:r>
          <w:rPr>
            <w:noProof/>
            <w:webHidden/>
            <w:rtl/>
          </w:rPr>
          <w:fldChar w:fldCharType="separate"/>
        </w:r>
        <w:r>
          <w:rPr>
            <w:noProof/>
            <w:webHidden/>
            <w:rtl/>
          </w:rPr>
          <w:t>122</w:t>
        </w:r>
        <w:r>
          <w:rPr>
            <w:noProof/>
            <w:webHidden/>
            <w:rtl/>
          </w:rPr>
          <w:fldChar w:fldCharType="end"/>
        </w:r>
      </w:hyperlink>
    </w:p>
    <w:p w:rsidR="003028B3" w:rsidRPr="00420291" w:rsidRDefault="003028B3">
      <w:pPr>
        <w:pStyle w:val="TOC3"/>
        <w:tabs>
          <w:tab w:val="right" w:leader="dot" w:pos="7474"/>
        </w:tabs>
        <w:rPr>
          <w:rFonts w:eastAsia="Times New Roman" w:cs="Arial"/>
          <w:noProof/>
          <w:sz w:val="22"/>
          <w:szCs w:val="22"/>
          <w:rtl/>
        </w:rPr>
      </w:pPr>
      <w:hyperlink w:anchor="_Toc295471933" w:history="1">
        <w:r w:rsidRPr="00127AA3">
          <w:rPr>
            <w:rStyle w:val="Hyperlink"/>
            <w:rFonts w:hint="eastAsia"/>
            <w:noProof/>
            <w:rtl/>
            <w:lang w:bidi="fa-IR"/>
          </w:rPr>
          <w:t>حداکثر</w:t>
        </w:r>
        <w:r w:rsidRPr="00127AA3">
          <w:rPr>
            <w:rStyle w:val="Hyperlink"/>
            <w:noProof/>
            <w:rtl/>
            <w:lang w:bidi="fa-IR"/>
          </w:rPr>
          <w:t xml:space="preserve"> </w:t>
        </w:r>
        <w:r w:rsidRPr="00127AA3">
          <w:rPr>
            <w:rStyle w:val="Hyperlink"/>
            <w:rFonts w:hint="eastAsia"/>
            <w:noProof/>
            <w:rtl/>
            <w:lang w:bidi="fa-IR"/>
          </w:rPr>
          <w:t>مدت</w:t>
        </w:r>
        <w:r w:rsidRPr="00127AA3">
          <w:rPr>
            <w:rStyle w:val="Hyperlink"/>
            <w:noProof/>
            <w:rtl/>
            <w:lang w:bidi="fa-IR"/>
          </w:rPr>
          <w:t xml:space="preserve"> </w:t>
        </w:r>
        <w:r w:rsidRPr="00127AA3">
          <w:rPr>
            <w:rStyle w:val="Hyperlink"/>
            <w:rFonts w:hint="eastAsia"/>
            <w:noProof/>
            <w:rtl/>
            <w:lang w:bidi="fa-IR"/>
          </w:rPr>
          <w:t>نفاس؟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Toc295471933 \h</w:instrText>
        </w:r>
        <w:r>
          <w:rPr>
            <w:noProof/>
            <w:webHidden/>
            <w:rtl/>
          </w:rPr>
          <w:instrText xml:space="preserve"> </w:instrText>
        </w:r>
        <w:r>
          <w:rPr>
            <w:noProof/>
            <w:webHidden/>
            <w:rtl/>
          </w:rPr>
        </w:r>
        <w:r>
          <w:rPr>
            <w:noProof/>
            <w:webHidden/>
            <w:rtl/>
          </w:rPr>
          <w:fldChar w:fldCharType="separate"/>
        </w:r>
        <w:r>
          <w:rPr>
            <w:noProof/>
            <w:webHidden/>
            <w:rtl/>
          </w:rPr>
          <w:t>122</w:t>
        </w:r>
        <w:r>
          <w:rPr>
            <w:noProof/>
            <w:webHidden/>
            <w:rtl/>
          </w:rPr>
          <w:fldChar w:fldCharType="end"/>
        </w:r>
      </w:hyperlink>
    </w:p>
    <w:p w:rsidR="003028B3" w:rsidRPr="00420291" w:rsidRDefault="003028B3">
      <w:pPr>
        <w:pStyle w:val="TOC3"/>
        <w:tabs>
          <w:tab w:val="right" w:leader="dot" w:pos="7474"/>
        </w:tabs>
        <w:rPr>
          <w:rFonts w:eastAsia="Times New Roman" w:cs="Arial"/>
          <w:noProof/>
          <w:sz w:val="22"/>
          <w:szCs w:val="22"/>
          <w:rtl/>
        </w:rPr>
      </w:pPr>
      <w:hyperlink w:anchor="_Toc295471934" w:history="1">
        <w:r w:rsidRPr="00127AA3">
          <w:rPr>
            <w:rStyle w:val="Hyperlink"/>
            <w:rFonts w:hint="eastAsia"/>
            <w:noProof/>
            <w:rtl/>
            <w:lang w:bidi="fa-IR"/>
          </w:rPr>
          <w:t>اگر</w:t>
        </w:r>
        <w:r w:rsidRPr="00127AA3">
          <w:rPr>
            <w:rStyle w:val="Hyperlink"/>
            <w:noProof/>
            <w:rtl/>
            <w:lang w:bidi="fa-IR"/>
          </w:rPr>
          <w:t xml:space="preserve"> </w:t>
        </w:r>
        <w:r w:rsidRPr="00127AA3">
          <w:rPr>
            <w:rStyle w:val="Hyperlink"/>
            <w:rFonts w:hint="eastAsia"/>
            <w:noProof/>
            <w:rtl/>
            <w:lang w:bidi="fa-IR"/>
          </w:rPr>
          <w:t>زني</w:t>
        </w:r>
        <w:r w:rsidRPr="00127AA3">
          <w:rPr>
            <w:rStyle w:val="Hyperlink"/>
            <w:noProof/>
            <w:rtl/>
            <w:lang w:bidi="fa-IR"/>
          </w:rPr>
          <w:t xml:space="preserve"> </w:t>
        </w:r>
        <w:r w:rsidRPr="00127AA3">
          <w:rPr>
            <w:rStyle w:val="Hyperlink"/>
            <w:rFonts w:hint="eastAsia"/>
            <w:noProof/>
            <w:rtl/>
            <w:lang w:bidi="fa-IR"/>
          </w:rPr>
          <w:t>صاحب</w:t>
        </w:r>
        <w:r w:rsidRPr="00127AA3">
          <w:rPr>
            <w:rStyle w:val="Hyperlink"/>
            <w:noProof/>
            <w:rtl/>
            <w:lang w:bidi="fa-IR"/>
          </w:rPr>
          <w:t xml:space="preserve"> </w:t>
        </w:r>
        <w:r w:rsidRPr="00127AA3">
          <w:rPr>
            <w:rStyle w:val="Hyperlink"/>
            <w:rFonts w:hint="eastAsia"/>
            <w:noProof/>
            <w:rtl/>
            <w:lang w:bidi="fa-IR"/>
          </w:rPr>
          <w:t>دو</w:t>
        </w:r>
        <w:r w:rsidRPr="00127AA3">
          <w:rPr>
            <w:rStyle w:val="Hyperlink"/>
            <w:noProof/>
            <w:rtl/>
            <w:lang w:bidi="fa-IR"/>
          </w:rPr>
          <w:t xml:space="preserve"> </w:t>
        </w:r>
        <w:r w:rsidRPr="00127AA3">
          <w:rPr>
            <w:rStyle w:val="Hyperlink"/>
            <w:rFonts w:hint="eastAsia"/>
            <w:noProof/>
            <w:rtl/>
            <w:lang w:bidi="fa-IR"/>
          </w:rPr>
          <w:t>قلو</w:t>
        </w:r>
        <w:r w:rsidRPr="00127AA3">
          <w:rPr>
            <w:rStyle w:val="Hyperlink"/>
            <w:noProof/>
            <w:rtl/>
            <w:lang w:bidi="fa-IR"/>
          </w:rPr>
          <w:t xml:space="preserve"> </w:t>
        </w:r>
        <w:r w:rsidRPr="00127AA3">
          <w:rPr>
            <w:rStyle w:val="Hyperlink"/>
            <w:rFonts w:hint="eastAsia"/>
            <w:noProof/>
            <w:rtl/>
            <w:lang w:bidi="fa-IR"/>
          </w:rPr>
          <w:t>گردد؟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Toc295471934 \h</w:instrText>
        </w:r>
        <w:r>
          <w:rPr>
            <w:noProof/>
            <w:webHidden/>
            <w:rtl/>
          </w:rPr>
          <w:instrText xml:space="preserve"> </w:instrText>
        </w:r>
        <w:r>
          <w:rPr>
            <w:noProof/>
            <w:webHidden/>
            <w:rtl/>
          </w:rPr>
        </w:r>
        <w:r>
          <w:rPr>
            <w:noProof/>
            <w:webHidden/>
            <w:rtl/>
          </w:rPr>
          <w:fldChar w:fldCharType="separate"/>
        </w:r>
        <w:r>
          <w:rPr>
            <w:noProof/>
            <w:webHidden/>
            <w:rtl/>
          </w:rPr>
          <w:t>122</w:t>
        </w:r>
        <w:r>
          <w:rPr>
            <w:noProof/>
            <w:webHidden/>
            <w:rtl/>
          </w:rPr>
          <w:fldChar w:fldCharType="end"/>
        </w:r>
      </w:hyperlink>
    </w:p>
    <w:p w:rsidR="003028B3" w:rsidRPr="00420291" w:rsidRDefault="003028B3">
      <w:pPr>
        <w:pStyle w:val="TOC3"/>
        <w:tabs>
          <w:tab w:val="right" w:leader="dot" w:pos="7474"/>
        </w:tabs>
        <w:rPr>
          <w:rFonts w:eastAsia="Times New Roman" w:cs="Arial"/>
          <w:noProof/>
          <w:sz w:val="22"/>
          <w:szCs w:val="22"/>
          <w:rtl/>
        </w:rPr>
      </w:pPr>
      <w:hyperlink w:anchor="_Toc295471935" w:history="1">
        <w:r w:rsidRPr="00127AA3">
          <w:rPr>
            <w:rStyle w:val="Hyperlink"/>
            <w:rFonts w:hint="eastAsia"/>
            <w:noProof/>
            <w:rtl/>
            <w:lang w:bidi="fa-IR"/>
          </w:rPr>
          <w:t>حکم</w:t>
        </w:r>
        <w:r w:rsidRPr="00127AA3">
          <w:rPr>
            <w:rStyle w:val="Hyperlink"/>
            <w:noProof/>
            <w:rtl/>
            <w:lang w:bidi="fa-IR"/>
          </w:rPr>
          <w:t xml:space="preserve"> </w:t>
        </w:r>
        <w:r w:rsidRPr="00127AA3">
          <w:rPr>
            <w:rStyle w:val="Hyperlink"/>
            <w:rFonts w:hint="eastAsia"/>
            <w:noProof/>
            <w:rtl/>
            <w:lang w:bidi="fa-IR"/>
          </w:rPr>
          <w:t>خوني</w:t>
        </w:r>
        <w:r w:rsidRPr="00127AA3">
          <w:rPr>
            <w:rStyle w:val="Hyperlink"/>
            <w:noProof/>
            <w:rtl/>
            <w:lang w:bidi="fa-IR"/>
          </w:rPr>
          <w:t xml:space="preserve"> </w:t>
        </w:r>
        <w:r w:rsidRPr="00127AA3">
          <w:rPr>
            <w:rStyle w:val="Hyperlink"/>
            <w:rFonts w:hint="eastAsia"/>
            <w:noProof/>
            <w:rtl/>
            <w:lang w:bidi="fa-IR"/>
          </w:rPr>
          <w:t>که</w:t>
        </w:r>
        <w:r w:rsidRPr="00127AA3">
          <w:rPr>
            <w:rStyle w:val="Hyperlink"/>
            <w:noProof/>
            <w:rtl/>
            <w:lang w:bidi="fa-IR"/>
          </w:rPr>
          <w:t xml:space="preserve"> </w:t>
        </w:r>
        <w:r w:rsidRPr="00127AA3">
          <w:rPr>
            <w:rStyle w:val="Hyperlink"/>
            <w:rFonts w:hint="eastAsia"/>
            <w:noProof/>
            <w:rtl/>
            <w:lang w:bidi="fa-IR"/>
          </w:rPr>
          <w:t>پس</w:t>
        </w:r>
        <w:r w:rsidRPr="00127AA3">
          <w:rPr>
            <w:rStyle w:val="Hyperlink"/>
            <w:noProof/>
            <w:rtl/>
            <w:lang w:bidi="fa-IR"/>
          </w:rPr>
          <w:t xml:space="preserve"> </w:t>
        </w:r>
        <w:r w:rsidRPr="00127AA3">
          <w:rPr>
            <w:rStyle w:val="Hyperlink"/>
            <w:rFonts w:hint="eastAsia"/>
            <w:noProof/>
            <w:rtl/>
            <w:lang w:bidi="fa-IR"/>
          </w:rPr>
          <w:t>از</w:t>
        </w:r>
        <w:r w:rsidRPr="00127AA3">
          <w:rPr>
            <w:rStyle w:val="Hyperlink"/>
            <w:noProof/>
            <w:rtl/>
            <w:lang w:bidi="fa-IR"/>
          </w:rPr>
          <w:t xml:space="preserve"> </w:t>
        </w:r>
        <w:r w:rsidRPr="00127AA3">
          <w:rPr>
            <w:rStyle w:val="Hyperlink"/>
            <w:rFonts w:hint="eastAsia"/>
            <w:noProof/>
            <w:rtl/>
            <w:lang w:bidi="fa-IR"/>
          </w:rPr>
          <w:t>سقط</w:t>
        </w:r>
        <w:r w:rsidRPr="00127AA3">
          <w:rPr>
            <w:rStyle w:val="Hyperlink"/>
            <w:noProof/>
            <w:rtl/>
            <w:lang w:bidi="fa-IR"/>
          </w:rPr>
          <w:t xml:space="preserve"> </w:t>
        </w:r>
        <w:r w:rsidRPr="00127AA3">
          <w:rPr>
            <w:rStyle w:val="Hyperlink"/>
            <w:rFonts w:hint="eastAsia"/>
            <w:noProof/>
            <w:rtl/>
            <w:lang w:bidi="fa-IR"/>
          </w:rPr>
          <w:t>جنين</w:t>
        </w:r>
        <w:r w:rsidRPr="00127AA3">
          <w:rPr>
            <w:rStyle w:val="Hyperlink"/>
            <w:noProof/>
            <w:rtl/>
            <w:lang w:bidi="fa-IR"/>
          </w:rPr>
          <w:t xml:space="preserve"> </w:t>
        </w:r>
        <w:r w:rsidRPr="00127AA3">
          <w:rPr>
            <w:rStyle w:val="Hyperlink"/>
            <w:rFonts w:hint="eastAsia"/>
            <w:noProof/>
            <w:rtl/>
            <w:lang w:bidi="fa-IR"/>
          </w:rPr>
          <w:t>از</w:t>
        </w:r>
        <w:r w:rsidRPr="00127AA3">
          <w:rPr>
            <w:rStyle w:val="Hyperlink"/>
            <w:noProof/>
            <w:rtl/>
            <w:lang w:bidi="fa-IR"/>
          </w:rPr>
          <w:t xml:space="preserve"> </w:t>
        </w:r>
        <w:r w:rsidRPr="00127AA3">
          <w:rPr>
            <w:rStyle w:val="Hyperlink"/>
            <w:rFonts w:hint="eastAsia"/>
            <w:noProof/>
            <w:rtl/>
            <w:lang w:bidi="fa-IR"/>
          </w:rPr>
          <w:t>زن</w:t>
        </w:r>
        <w:r w:rsidRPr="00127AA3">
          <w:rPr>
            <w:rStyle w:val="Hyperlink"/>
            <w:noProof/>
            <w:rtl/>
            <w:lang w:bidi="fa-IR"/>
          </w:rPr>
          <w:t xml:space="preserve"> </w:t>
        </w:r>
        <w:r w:rsidRPr="00127AA3">
          <w:rPr>
            <w:rStyle w:val="Hyperlink"/>
            <w:rFonts w:hint="eastAsia"/>
            <w:noProof/>
            <w:rtl/>
            <w:lang w:bidi="fa-IR"/>
          </w:rPr>
          <w:t>خارج</w:t>
        </w:r>
        <w:r w:rsidRPr="00127AA3">
          <w:rPr>
            <w:rStyle w:val="Hyperlink"/>
            <w:noProof/>
            <w:rtl/>
            <w:lang w:bidi="fa-IR"/>
          </w:rPr>
          <w:t xml:space="preserve"> </w:t>
        </w:r>
        <w:r w:rsidRPr="00127AA3">
          <w:rPr>
            <w:rStyle w:val="Hyperlink"/>
            <w:rFonts w:hint="eastAsia"/>
            <w:noProof/>
            <w:rtl/>
            <w:lang w:bidi="fa-IR"/>
          </w:rPr>
          <w:t>مي‌گردد؟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Toc295471935 \h</w:instrText>
        </w:r>
        <w:r>
          <w:rPr>
            <w:noProof/>
            <w:webHidden/>
            <w:rtl/>
          </w:rPr>
          <w:instrText xml:space="preserve"> </w:instrText>
        </w:r>
        <w:r>
          <w:rPr>
            <w:noProof/>
            <w:webHidden/>
            <w:rtl/>
          </w:rPr>
        </w:r>
        <w:r>
          <w:rPr>
            <w:noProof/>
            <w:webHidden/>
            <w:rtl/>
          </w:rPr>
          <w:fldChar w:fldCharType="separate"/>
        </w:r>
        <w:r>
          <w:rPr>
            <w:noProof/>
            <w:webHidden/>
            <w:rtl/>
          </w:rPr>
          <w:t>122</w:t>
        </w:r>
        <w:r>
          <w:rPr>
            <w:noProof/>
            <w:webHidden/>
            <w:rtl/>
          </w:rPr>
          <w:fldChar w:fldCharType="end"/>
        </w:r>
      </w:hyperlink>
    </w:p>
    <w:p w:rsidR="003028B3" w:rsidRPr="00420291" w:rsidRDefault="003028B3">
      <w:pPr>
        <w:pStyle w:val="TOC3"/>
        <w:tabs>
          <w:tab w:val="right" w:leader="dot" w:pos="7474"/>
        </w:tabs>
        <w:rPr>
          <w:rFonts w:eastAsia="Times New Roman" w:cs="Arial"/>
          <w:noProof/>
          <w:sz w:val="22"/>
          <w:szCs w:val="22"/>
          <w:rtl/>
        </w:rPr>
      </w:pPr>
      <w:hyperlink w:anchor="_Toc295471936" w:history="1">
        <w:r w:rsidRPr="00127AA3">
          <w:rPr>
            <w:rStyle w:val="Hyperlink"/>
            <w:rFonts w:hint="eastAsia"/>
            <w:noProof/>
            <w:rtl/>
            <w:lang w:bidi="fa-IR"/>
          </w:rPr>
          <w:t>چنانچه</w:t>
        </w:r>
        <w:r w:rsidRPr="00127AA3">
          <w:rPr>
            <w:rStyle w:val="Hyperlink"/>
            <w:noProof/>
            <w:rtl/>
            <w:lang w:bidi="fa-IR"/>
          </w:rPr>
          <w:t xml:space="preserve"> </w:t>
        </w:r>
        <w:r w:rsidRPr="00127AA3">
          <w:rPr>
            <w:rStyle w:val="Hyperlink"/>
            <w:rFonts w:hint="eastAsia"/>
            <w:noProof/>
            <w:rtl/>
            <w:lang w:bidi="fa-IR"/>
          </w:rPr>
          <w:t>زني</w:t>
        </w:r>
        <w:r w:rsidRPr="00127AA3">
          <w:rPr>
            <w:rStyle w:val="Hyperlink"/>
            <w:noProof/>
            <w:rtl/>
            <w:lang w:bidi="fa-IR"/>
          </w:rPr>
          <w:t xml:space="preserve"> </w:t>
        </w:r>
        <w:r w:rsidRPr="00127AA3">
          <w:rPr>
            <w:rStyle w:val="Hyperlink"/>
            <w:rFonts w:hint="eastAsia"/>
            <w:noProof/>
            <w:rtl/>
            <w:lang w:bidi="fa-IR"/>
          </w:rPr>
          <w:t>در</w:t>
        </w:r>
        <w:r w:rsidRPr="00127AA3">
          <w:rPr>
            <w:rStyle w:val="Hyperlink"/>
            <w:noProof/>
            <w:rtl/>
            <w:lang w:bidi="fa-IR"/>
          </w:rPr>
          <w:t xml:space="preserve"> </w:t>
        </w:r>
        <w:r w:rsidRPr="00127AA3">
          <w:rPr>
            <w:rStyle w:val="Hyperlink"/>
            <w:rFonts w:hint="eastAsia"/>
            <w:noProof/>
            <w:rtl/>
            <w:lang w:bidi="fa-IR"/>
          </w:rPr>
          <w:t>خلال</w:t>
        </w:r>
        <w:r w:rsidRPr="00127AA3">
          <w:rPr>
            <w:rStyle w:val="Hyperlink"/>
            <w:noProof/>
            <w:rtl/>
            <w:lang w:bidi="fa-IR"/>
          </w:rPr>
          <w:t xml:space="preserve"> 40 </w:t>
        </w:r>
        <w:r w:rsidRPr="00127AA3">
          <w:rPr>
            <w:rStyle w:val="Hyperlink"/>
            <w:rFonts w:hint="eastAsia"/>
            <w:noProof/>
            <w:rtl/>
            <w:lang w:bidi="fa-IR"/>
          </w:rPr>
          <w:t>روزي</w:t>
        </w:r>
        <w:r w:rsidRPr="00127AA3">
          <w:rPr>
            <w:rStyle w:val="Hyperlink"/>
            <w:noProof/>
            <w:rtl/>
            <w:lang w:bidi="fa-IR"/>
          </w:rPr>
          <w:t xml:space="preserve"> (</w:t>
        </w:r>
        <w:r w:rsidRPr="00127AA3">
          <w:rPr>
            <w:rStyle w:val="Hyperlink"/>
            <w:rFonts w:hint="eastAsia"/>
            <w:noProof/>
            <w:rtl/>
            <w:lang w:bidi="fa-IR"/>
          </w:rPr>
          <w:t>حداکثر</w:t>
        </w:r>
        <w:r w:rsidRPr="00127AA3">
          <w:rPr>
            <w:rStyle w:val="Hyperlink"/>
            <w:noProof/>
            <w:rtl/>
            <w:lang w:bidi="fa-IR"/>
          </w:rPr>
          <w:t xml:space="preserve">) </w:t>
        </w:r>
        <w:r w:rsidRPr="00127AA3">
          <w:rPr>
            <w:rStyle w:val="Hyperlink"/>
            <w:rFonts w:hint="eastAsia"/>
            <w:noProof/>
            <w:rtl/>
            <w:lang w:bidi="fa-IR"/>
          </w:rPr>
          <w:t>که</w:t>
        </w:r>
        <w:r w:rsidRPr="00127AA3">
          <w:rPr>
            <w:rStyle w:val="Hyperlink"/>
            <w:noProof/>
            <w:rtl/>
            <w:lang w:bidi="fa-IR"/>
          </w:rPr>
          <w:t xml:space="preserve"> </w:t>
        </w:r>
        <w:r w:rsidRPr="00127AA3">
          <w:rPr>
            <w:rStyle w:val="Hyperlink"/>
            <w:rFonts w:hint="eastAsia"/>
            <w:noProof/>
            <w:rtl/>
            <w:lang w:bidi="fa-IR"/>
          </w:rPr>
          <w:t>براي</w:t>
        </w:r>
        <w:r w:rsidRPr="00127AA3">
          <w:rPr>
            <w:rStyle w:val="Hyperlink"/>
            <w:noProof/>
            <w:rtl/>
            <w:lang w:bidi="fa-IR"/>
          </w:rPr>
          <w:t xml:space="preserve"> </w:t>
        </w:r>
        <w:r w:rsidRPr="00127AA3">
          <w:rPr>
            <w:rStyle w:val="Hyperlink"/>
            <w:rFonts w:hint="eastAsia"/>
            <w:noProof/>
            <w:rtl/>
            <w:lang w:bidi="fa-IR"/>
          </w:rPr>
          <w:t>نفاس</w:t>
        </w:r>
        <w:r w:rsidRPr="00127AA3">
          <w:rPr>
            <w:rStyle w:val="Hyperlink"/>
            <w:noProof/>
            <w:rtl/>
            <w:lang w:bidi="fa-IR"/>
          </w:rPr>
          <w:t xml:space="preserve"> </w:t>
        </w:r>
        <w:r w:rsidRPr="00127AA3">
          <w:rPr>
            <w:rStyle w:val="Hyperlink"/>
            <w:rFonts w:hint="eastAsia"/>
            <w:noProof/>
            <w:rtl/>
            <w:lang w:bidi="fa-IR"/>
          </w:rPr>
          <w:t>تعيين</w:t>
        </w:r>
        <w:r w:rsidRPr="00127AA3">
          <w:rPr>
            <w:rStyle w:val="Hyperlink"/>
            <w:noProof/>
            <w:rtl/>
            <w:lang w:bidi="fa-IR"/>
          </w:rPr>
          <w:t xml:space="preserve"> </w:t>
        </w:r>
        <w:r w:rsidRPr="00127AA3">
          <w:rPr>
            <w:rStyle w:val="Hyperlink"/>
            <w:rFonts w:hint="eastAsia"/>
            <w:noProof/>
            <w:rtl/>
            <w:lang w:bidi="fa-IR"/>
          </w:rPr>
          <w:t>شده</w:t>
        </w:r>
        <w:r w:rsidRPr="00127AA3">
          <w:rPr>
            <w:rStyle w:val="Hyperlink"/>
            <w:noProof/>
            <w:rtl/>
            <w:lang w:bidi="fa-IR"/>
          </w:rPr>
          <w:t xml:space="preserve"> </w:t>
        </w:r>
        <w:r w:rsidRPr="00127AA3">
          <w:rPr>
            <w:rStyle w:val="Hyperlink"/>
            <w:rFonts w:hint="eastAsia"/>
            <w:noProof/>
            <w:rtl/>
            <w:lang w:bidi="fa-IR"/>
          </w:rPr>
          <w:t>پاک</w:t>
        </w:r>
        <w:r w:rsidRPr="00127AA3">
          <w:rPr>
            <w:rStyle w:val="Hyperlink"/>
            <w:noProof/>
            <w:rtl/>
            <w:lang w:bidi="fa-IR"/>
          </w:rPr>
          <w:t xml:space="preserve">  </w:t>
        </w:r>
        <w:r w:rsidRPr="00127AA3">
          <w:rPr>
            <w:rStyle w:val="Hyperlink"/>
            <w:rFonts w:hint="eastAsia"/>
            <w:noProof/>
            <w:rtl/>
            <w:lang w:bidi="fa-IR"/>
          </w:rPr>
          <w:t>گردد</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مجدداً</w:t>
        </w:r>
        <w:r w:rsidRPr="00127AA3">
          <w:rPr>
            <w:rStyle w:val="Hyperlink"/>
            <w:noProof/>
            <w:rtl/>
            <w:lang w:bidi="fa-IR"/>
          </w:rPr>
          <w:t xml:space="preserve"> </w:t>
        </w:r>
        <w:r w:rsidRPr="00127AA3">
          <w:rPr>
            <w:rStyle w:val="Hyperlink"/>
            <w:rFonts w:hint="eastAsia"/>
            <w:noProof/>
            <w:rtl/>
            <w:lang w:bidi="fa-IR"/>
          </w:rPr>
          <w:t>پس</w:t>
        </w:r>
        <w:r w:rsidRPr="00127AA3">
          <w:rPr>
            <w:rStyle w:val="Hyperlink"/>
            <w:noProof/>
            <w:rtl/>
            <w:lang w:bidi="fa-IR"/>
          </w:rPr>
          <w:t xml:space="preserve"> </w:t>
        </w:r>
        <w:r w:rsidRPr="00127AA3">
          <w:rPr>
            <w:rStyle w:val="Hyperlink"/>
            <w:rFonts w:hint="eastAsia"/>
            <w:noProof/>
            <w:rtl/>
            <w:lang w:bidi="fa-IR"/>
          </w:rPr>
          <w:t>از</w:t>
        </w:r>
        <w:r w:rsidRPr="00127AA3">
          <w:rPr>
            <w:rStyle w:val="Hyperlink"/>
            <w:noProof/>
            <w:rtl/>
            <w:lang w:bidi="fa-IR"/>
          </w:rPr>
          <w:t xml:space="preserve"> </w:t>
        </w:r>
        <w:r w:rsidRPr="00127AA3">
          <w:rPr>
            <w:rStyle w:val="Hyperlink"/>
            <w:rFonts w:hint="eastAsia"/>
            <w:noProof/>
            <w:rtl/>
            <w:lang w:bidi="fa-IR"/>
          </w:rPr>
          <w:t>چندي</w:t>
        </w:r>
        <w:r w:rsidRPr="00127AA3">
          <w:rPr>
            <w:rStyle w:val="Hyperlink"/>
            <w:noProof/>
            <w:rtl/>
            <w:lang w:bidi="fa-IR"/>
          </w:rPr>
          <w:t xml:space="preserve"> </w:t>
        </w:r>
        <w:r w:rsidRPr="00127AA3">
          <w:rPr>
            <w:rStyle w:val="Hyperlink"/>
            <w:rFonts w:hint="eastAsia"/>
            <w:noProof/>
            <w:rtl/>
            <w:lang w:bidi="fa-IR"/>
          </w:rPr>
          <w:t>خون</w:t>
        </w:r>
        <w:r w:rsidRPr="00127AA3">
          <w:rPr>
            <w:rStyle w:val="Hyperlink"/>
            <w:noProof/>
            <w:rtl/>
            <w:lang w:bidi="fa-IR"/>
          </w:rPr>
          <w:t xml:space="preserve"> </w:t>
        </w:r>
        <w:r w:rsidRPr="00127AA3">
          <w:rPr>
            <w:rStyle w:val="Hyperlink"/>
            <w:rFonts w:hint="eastAsia"/>
            <w:noProof/>
            <w:rtl/>
            <w:lang w:bidi="fa-IR"/>
          </w:rPr>
          <w:t>ببيند</w:t>
        </w:r>
        <w:r w:rsidRPr="00127AA3">
          <w:rPr>
            <w:rStyle w:val="Hyperlink"/>
            <w:noProof/>
            <w:rtl/>
            <w:lang w:bidi="fa-IR"/>
          </w:rPr>
          <w:t xml:space="preserve"> </w:t>
        </w:r>
        <w:r w:rsidRPr="00127AA3">
          <w:rPr>
            <w:rStyle w:val="Hyperlink"/>
            <w:rFonts w:hint="eastAsia"/>
            <w:noProof/>
            <w:rtl/>
            <w:lang w:bidi="fa-IR"/>
          </w:rPr>
          <w:t>حکم</w:t>
        </w:r>
        <w:r w:rsidRPr="00127AA3">
          <w:rPr>
            <w:rStyle w:val="Hyperlink"/>
            <w:noProof/>
            <w:rtl/>
            <w:lang w:bidi="fa-IR"/>
          </w:rPr>
          <w:t xml:space="preserve"> </w:t>
        </w:r>
        <w:r w:rsidRPr="00127AA3">
          <w:rPr>
            <w:rStyle w:val="Hyperlink"/>
            <w:rFonts w:hint="eastAsia"/>
            <w:noProof/>
            <w:rtl/>
            <w:lang w:bidi="fa-IR"/>
          </w:rPr>
          <w:t>چيست؟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Toc295471936 \h</w:instrText>
        </w:r>
        <w:r>
          <w:rPr>
            <w:noProof/>
            <w:webHidden/>
            <w:rtl/>
          </w:rPr>
          <w:instrText xml:space="preserve"> </w:instrText>
        </w:r>
        <w:r>
          <w:rPr>
            <w:noProof/>
            <w:webHidden/>
            <w:rtl/>
          </w:rPr>
        </w:r>
        <w:r>
          <w:rPr>
            <w:noProof/>
            <w:webHidden/>
            <w:rtl/>
          </w:rPr>
          <w:fldChar w:fldCharType="separate"/>
        </w:r>
        <w:r>
          <w:rPr>
            <w:noProof/>
            <w:webHidden/>
            <w:rtl/>
          </w:rPr>
          <w:t>123</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937" w:history="1">
        <w:r w:rsidRPr="00127AA3">
          <w:rPr>
            <w:rStyle w:val="Hyperlink"/>
            <w:rFonts w:hint="eastAsia"/>
            <w:noProof/>
            <w:rtl/>
            <w:lang w:bidi="fa-IR"/>
          </w:rPr>
          <w:t>تبصره</w:t>
        </w:r>
        <w:r w:rsidRPr="00127AA3">
          <w:rPr>
            <w:rStyle w:val="Hyperlink"/>
            <w:rFonts w:hint="eastAsia"/>
            <w:noProof/>
            <w:lang w:bidi="fa-IR"/>
          </w:rPr>
          <w:t>‌</w:t>
        </w:r>
        <w:r w:rsidRPr="00127AA3">
          <w:rPr>
            <w:rStyle w:val="Hyperlink"/>
            <w:rFonts w:hint="eastAsia"/>
            <w:noProof/>
            <w:rtl/>
            <w:lang w:bidi="fa-IR"/>
          </w:rPr>
          <w:t>ها</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Toc295471937 \h</w:instrText>
        </w:r>
        <w:r>
          <w:rPr>
            <w:noProof/>
            <w:webHidden/>
            <w:rtl/>
          </w:rPr>
          <w:instrText xml:space="preserve"> </w:instrText>
        </w:r>
        <w:r>
          <w:rPr>
            <w:noProof/>
            <w:webHidden/>
            <w:rtl/>
          </w:rPr>
        </w:r>
        <w:r>
          <w:rPr>
            <w:noProof/>
            <w:webHidden/>
            <w:rtl/>
          </w:rPr>
          <w:fldChar w:fldCharType="separate"/>
        </w:r>
        <w:r>
          <w:rPr>
            <w:noProof/>
            <w:webHidden/>
            <w:rtl/>
          </w:rPr>
          <w:t>123</w:t>
        </w:r>
        <w:r>
          <w:rPr>
            <w:noProof/>
            <w:webHidden/>
            <w:rtl/>
          </w:rPr>
          <w:fldChar w:fldCharType="end"/>
        </w:r>
      </w:hyperlink>
    </w:p>
    <w:p w:rsidR="003028B3" w:rsidRPr="00420291" w:rsidRDefault="003028B3">
      <w:pPr>
        <w:pStyle w:val="TOC1"/>
        <w:tabs>
          <w:tab w:val="right" w:leader="dot" w:pos="7474"/>
        </w:tabs>
        <w:rPr>
          <w:rFonts w:eastAsia="Times New Roman" w:cs="Arial"/>
          <w:b w:val="0"/>
          <w:bCs w:val="0"/>
          <w:noProof/>
          <w:sz w:val="22"/>
          <w:szCs w:val="22"/>
          <w:rtl/>
        </w:rPr>
      </w:pPr>
      <w:hyperlink w:anchor="_Toc295471938" w:history="1">
        <w:r w:rsidRPr="00127AA3">
          <w:rPr>
            <w:rStyle w:val="Hyperlink"/>
            <w:rFonts w:hint="eastAsia"/>
            <w:noProof/>
            <w:rtl/>
            <w:lang w:bidi="fa-IR"/>
          </w:rPr>
          <w:t>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Toc295471938 \h</w:instrText>
        </w:r>
        <w:r>
          <w:rPr>
            <w:noProof/>
            <w:webHidden/>
            <w:rtl/>
          </w:rPr>
          <w:instrText xml:space="preserve"> </w:instrText>
        </w:r>
        <w:r>
          <w:rPr>
            <w:noProof/>
            <w:webHidden/>
            <w:rtl/>
          </w:rPr>
        </w:r>
        <w:r>
          <w:rPr>
            <w:noProof/>
            <w:webHidden/>
            <w:rtl/>
          </w:rPr>
          <w:fldChar w:fldCharType="separate"/>
        </w:r>
        <w:r>
          <w:rPr>
            <w:noProof/>
            <w:webHidden/>
            <w:rtl/>
          </w:rPr>
          <w:t>126</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939" w:history="1">
        <w:r w:rsidRPr="00127AA3">
          <w:rPr>
            <w:rStyle w:val="Hyperlink"/>
            <w:rFonts w:hint="eastAsia"/>
            <w:noProof/>
            <w:rtl/>
            <w:lang w:bidi="fa-IR"/>
          </w:rPr>
          <w:t>اذان</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اقامه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Toc295471939 \h</w:instrText>
        </w:r>
        <w:r>
          <w:rPr>
            <w:noProof/>
            <w:webHidden/>
            <w:rtl/>
          </w:rPr>
          <w:instrText xml:space="preserve"> </w:instrText>
        </w:r>
        <w:r>
          <w:rPr>
            <w:noProof/>
            <w:webHidden/>
            <w:rtl/>
          </w:rPr>
        </w:r>
        <w:r>
          <w:rPr>
            <w:noProof/>
            <w:webHidden/>
            <w:rtl/>
          </w:rPr>
          <w:fldChar w:fldCharType="separate"/>
        </w:r>
        <w:r>
          <w:rPr>
            <w:noProof/>
            <w:webHidden/>
            <w:rtl/>
          </w:rPr>
          <w:t>126</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940" w:history="1">
        <w:r w:rsidRPr="00127AA3">
          <w:rPr>
            <w:rStyle w:val="Hyperlink"/>
            <w:rFonts w:hint="eastAsia"/>
            <w:noProof/>
            <w:rtl/>
            <w:lang w:bidi="fa-IR"/>
          </w:rPr>
          <w:t>شرط</w:t>
        </w:r>
        <w:r w:rsidRPr="00127AA3">
          <w:rPr>
            <w:rStyle w:val="Hyperlink"/>
            <w:rFonts w:hint="eastAsia"/>
            <w:noProof/>
            <w:lang w:bidi="fa-IR"/>
          </w:rPr>
          <w:t>‌</w:t>
        </w:r>
        <w:r w:rsidRPr="00127AA3">
          <w:rPr>
            <w:rStyle w:val="Hyperlink"/>
            <w:rFonts w:hint="eastAsia"/>
            <w:noProof/>
            <w:rtl/>
            <w:lang w:bidi="fa-IR"/>
          </w:rPr>
          <w:t>هاي</w:t>
        </w:r>
        <w:r w:rsidRPr="00127AA3">
          <w:rPr>
            <w:rStyle w:val="Hyperlink"/>
            <w:noProof/>
            <w:rtl/>
            <w:lang w:bidi="fa-IR"/>
          </w:rPr>
          <w:t xml:space="preserve"> </w:t>
        </w:r>
        <w:r w:rsidRPr="00127AA3">
          <w:rPr>
            <w:rStyle w:val="Hyperlink"/>
            <w:rFonts w:hint="eastAsia"/>
            <w:noProof/>
            <w:rtl/>
            <w:lang w:bidi="fa-IR"/>
          </w:rPr>
          <w:t>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Toc295471940 \h</w:instrText>
        </w:r>
        <w:r>
          <w:rPr>
            <w:noProof/>
            <w:webHidden/>
            <w:rtl/>
          </w:rPr>
          <w:instrText xml:space="preserve"> </w:instrText>
        </w:r>
        <w:r>
          <w:rPr>
            <w:noProof/>
            <w:webHidden/>
            <w:rtl/>
          </w:rPr>
        </w:r>
        <w:r>
          <w:rPr>
            <w:noProof/>
            <w:webHidden/>
            <w:rtl/>
          </w:rPr>
          <w:fldChar w:fldCharType="separate"/>
        </w:r>
        <w:r>
          <w:rPr>
            <w:noProof/>
            <w:webHidden/>
            <w:rtl/>
          </w:rPr>
          <w:t>126</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941" w:history="1">
        <w:r w:rsidRPr="00127AA3">
          <w:rPr>
            <w:rStyle w:val="Hyperlink"/>
            <w:rFonts w:hint="eastAsia"/>
            <w:noProof/>
            <w:rtl/>
            <w:lang w:bidi="fa-IR"/>
          </w:rPr>
          <w:t>ارکان</w:t>
        </w:r>
        <w:r w:rsidRPr="00127AA3">
          <w:rPr>
            <w:rStyle w:val="Hyperlink"/>
            <w:noProof/>
            <w:rtl/>
            <w:lang w:bidi="fa-IR"/>
          </w:rPr>
          <w:t xml:space="preserve"> </w:t>
        </w:r>
        <w:r w:rsidRPr="00127AA3">
          <w:rPr>
            <w:rStyle w:val="Hyperlink"/>
            <w:rFonts w:hint="eastAsia"/>
            <w:noProof/>
            <w:rtl/>
            <w:lang w:bidi="fa-IR"/>
          </w:rPr>
          <w:t>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Toc295471941 \h</w:instrText>
        </w:r>
        <w:r>
          <w:rPr>
            <w:noProof/>
            <w:webHidden/>
            <w:rtl/>
          </w:rPr>
          <w:instrText xml:space="preserve"> </w:instrText>
        </w:r>
        <w:r>
          <w:rPr>
            <w:noProof/>
            <w:webHidden/>
            <w:rtl/>
          </w:rPr>
        </w:r>
        <w:r>
          <w:rPr>
            <w:noProof/>
            <w:webHidden/>
            <w:rtl/>
          </w:rPr>
          <w:fldChar w:fldCharType="separate"/>
        </w:r>
        <w:r>
          <w:rPr>
            <w:noProof/>
            <w:webHidden/>
            <w:rtl/>
          </w:rPr>
          <w:t>127</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942" w:history="1">
        <w:r w:rsidRPr="00127AA3">
          <w:rPr>
            <w:rStyle w:val="Hyperlink"/>
            <w:rFonts w:hint="eastAsia"/>
            <w:noProof/>
            <w:rtl/>
            <w:lang w:bidi="fa-IR"/>
          </w:rPr>
          <w:t>واجبات</w:t>
        </w:r>
        <w:r w:rsidRPr="00127AA3">
          <w:rPr>
            <w:rStyle w:val="Hyperlink"/>
            <w:noProof/>
            <w:rtl/>
            <w:lang w:bidi="fa-IR"/>
          </w:rPr>
          <w:t xml:space="preserve"> </w:t>
        </w:r>
        <w:r w:rsidRPr="00127AA3">
          <w:rPr>
            <w:rStyle w:val="Hyperlink"/>
            <w:rFonts w:hint="eastAsia"/>
            <w:noProof/>
            <w:rtl/>
            <w:lang w:bidi="fa-IR"/>
          </w:rPr>
          <w:t>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Toc295471942 \h</w:instrText>
        </w:r>
        <w:r>
          <w:rPr>
            <w:noProof/>
            <w:webHidden/>
            <w:rtl/>
          </w:rPr>
          <w:instrText xml:space="preserve"> </w:instrText>
        </w:r>
        <w:r>
          <w:rPr>
            <w:noProof/>
            <w:webHidden/>
            <w:rtl/>
          </w:rPr>
        </w:r>
        <w:r>
          <w:rPr>
            <w:noProof/>
            <w:webHidden/>
            <w:rtl/>
          </w:rPr>
          <w:fldChar w:fldCharType="separate"/>
        </w:r>
        <w:r>
          <w:rPr>
            <w:noProof/>
            <w:webHidden/>
            <w:rtl/>
          </w:rPr>
          <w:t>128</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943" w:history="1">
        <w:r w:rsidRPr="00127AA3">
          <w:rPr>
            <w:rStyle w:val="Hyperlink"/>
            <w:rFonts w:hint="eastAsia"/>
            <w:noProof/>
            <w:rtl/>
            <w:lang w:bidi="fa-IR"/>
          </w:rPr>
          <w:t>سنت</w:t>
        </w:r>
        <w:r w:rsidRPr="00127AA3">
          <w:rPr>
            <w:rStyle w:val="Hyperlink"/>
            <w:rFonts w:hint="eastAsia"/>
            <w:noProof/>
            <w:lang w:bidi="fa-IR"/>
          </w:rPr>
          <w:t>‌</w:t>
        </w:r>
        <w:r w:rsidRPr="00127AA3">
          <w:rPr>
            <w:rStyle w:val="Hyperlink"/>
            <w:rFonts w:hint="eastAsia"/>
            <w:noProof/>
            <w:rtl/>
            <w:lang w:bidi="fa-IR"/>
          </w:rPr>
          <w:t>هاي</w:t>
        </w:r>
        <w:r w:rsidRPr="00127AA3">
          <w:rPr>
            <w:rStyle w:val="Hyperlink"/>
            <w:noProof/>
            <w:rtl/>
            <w:lang w:bidi="fa-IR"/>
          </w:rPr>
          <w:t xml:space="preserve"> </w:t>
        </w:r>
        <w:r w:rsidRPr="00127AA3">
          <w:rPr>
            <w:rStyle w:val="Hyperlink"/>
            <w:rFonts w:hint="eastAsia"/>
            <w:noProof/>
            <w:rtl/>
            <w:lang w:bidi="fa-IR"/>
          </w:rPr>
          <w:t>نماز</w:t>
        </w:r>
        <w:r w:rsidRPr="00127AA3">
          <w:rPr>
            <w:rStyle w:val="Hyperlink"/>
            <w:noProof/>
            <w:rtl/>
            <w:lang w:bidi="fa-IR"/>
          </w:rPr>
          <w:t xml:space="preserve"> [</w:t>
        </w:r>
        <w:r w:rsidRPr="00127AA3">
          <w:rPr>
            <w:rStyle w:val="Hyperlink"/>
            <w:rFonts w:hint="eastAsia"/>
            <w:noProof/>
            <w:rtl/>
            <w:lang w:bidi="fa-IR"/>
          </w:rPr>
          <w:t>قولي</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فعلي</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Toc295471943 \h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3028B3" w:rsidRPr="00420291" w:rsidRDefault="003028B3">
      <w:pPr>
        <w:pStyle w:val="TOC3"/>
        <w:tabs>
          <w:tab w:val="right" w:leader="dot" w:pos="7474"/>
        </w:tabs>
        <w:rPr>
          <w:rFonts w:eastAsia="Times New Roman" w:cs="Arial"/>
          <w:noProof/>
          <w:sz w:val="22"/>
          <w:szCs w:val="22"/>
          <w:rtl/>
        </w:rPr>
      </w:pPr>
      <w:hyperlink w:anchor="_Toc295471944" w:history="1">
        <w:r w:rsidRPr="00127AA3">
          <w:rPr>
            <w:rStyle w:val="Hyperlink"/>
            <w:rFonts w:hint="eastAsia"/>
            <w:noProof/>
            <w:rtl/>
            <w:lang w:bidi="fa-IR"/>
          </w:rPr>
          <w:t>سنتهاي</w:t>
        </w:r>
        <w:r w:rsidRPr="00127AA3">
          <w:rPr>
            <w:rStyle w:val="Hyperlink"/>
            <w:noProof/>
            <w:rtl/>
            <w:lang w:bidi="fa-IR"/>
          </w:rPr>
          <w:t xml:space="preserve"> </w:t>
        </w:r>
        <w:r w:rsidRPr="00127AA3">
          <w:rPr>
            <w:rStyle w:val="Hyperlink"/>
            <w:rFonts w:hint="eastAsia"/>
            <w:noProof/>
            <w:rtl/>
            <w:lang w:bidi="fa-IR"/>
          </w:rPr>
          <w:t>قولي</w:t>
        </w:r>
        <w:r w:rsidRPr="00127AA3">
          <w:rPr>
            <w:rStyle w:val="Hyperlink"/>
            <w:noProof/>
            <w:rtl/>
            <w:lang w:bidi="fa-IR"/>
          </w:rPr>
          <w:t xml:space="preserve"> </w:t>
        </w:r>
        <w:r w:rsidRPr="00127AA3">
          <w:rPr>
            <w:rStyle w:val="Hyperlink"/>
            <w:rFonts w:hint="eastAsia"/>
            <w:noProof/>
            <w:rtl/>
            <w:lang w:bidi="fa-IR"/>
          </w:rPr>
          <w:t>عبارتند</w:t>
        </w:r>
        <w:r w:rsidRPr="00127AA3">
          <w:rPr>
            <w:rStyle w:val="Hyperlink"/>
            <w:noProof/>
            <w:rtl/>
            <w:lang w:bidi="fa-IR"/>
          </w:rPr>
          <w:t xml:space="preserve"> </w:t>
        </w:r>
        <w:r w:rsidRPr="00127AA3">
          <w:rPr>
            <w:rStyle w:val="Hyperlink"/>
            <w:rFonts w:hint="eastAsia"/>
            <w:noProof/>
            <w:rtl/>
            <w:lang w:bidi="fa-IR"/>
          </w:rPr>
          <w:t>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Toc295471944 \h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3028B3" w:rsidRPr="00420291" w:rsidRDefault="003028B3">
      <w:pPr>
        <w:pStyle w:val="TOC3"/>
        <w:tabs>
          <w:tab w:val="right" w:leader="dot" w:pos="7474"/>
        </w:tabs>
        <w:rPr>
          <w:rFonts w:eastAsia="Times New Roman" w:cs="Arial"/>
          <w:noProof/>
          <w:sz w:val="22"/>
          <w:szCs w:val="22"/>
          <w:rtl/>
        </w:rPr>
      </w:pPr>
      <w:hyperlink w:anchor="_Toc295471945" w:history="1">
        <w:r w:rsidRPr="00127AA3">
          <w:rPr>
            <w:rStyle w:val="Hyperlink"/>
            <w:rFonts w:hint="eastAsia"/>
            <w:noProof/>
            <w:rtl/>
            <w:lang w:bidi="fa-IR"/>
          </w:rPr>
          <w:t>سنت</w:t>
        </w:r>
        <w:r w:rsidRPr="00127AA3">
          <w:rPr>
            <w:rStyle w:val="Hyperlink"/>
            <w:rFonts w:hint="eastAsia"/>
            <w:noProof/>
            <w:lang w:bidi="fa-IR"/>
          </w:rPr>
          <w:t>‌</w:t>
        </w:r>
        <w:r w:rsidRPr="00127AA3">
          <w:rPr>
            <w:rStyle w:val="Hyperlink"/>
            <w:rFonts w:hint="eastAsia"/>
            <w:noProof/>
            <w:rtl/>
            <w:lang w:bidi="fa-IR"/>
          </w:rPr>
          <w:t>هاي</w:t>
        </w:r>
        <w:r w:rsidRPr="00127AA3">
          <w:rPr>
            <w:rStyle w:val="Hyperlink"/>
            <w:noProof/>
            <w:rtl/>
            <w:lang w:bidi="fa-IR"/>
          </w:rPr>
          <w:t xml:space="preserve"> </w:t>
        </w:r>
        <w:r w:rsidRPr="00127AA3">
          <w:rPr>
            <w:rStyle w:val="Hyperlink"/>
            <w:rFonts w:hint="eastAsia"/>
            <w:noProof/>
            <w:rtl/>
            <w:lang w:bidi="fa-IR"/>
          </w:rPr>
          <w:t>فعلي</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Toc295471945 \h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946" w:history="1">
        <w:r w:rsidRPr="00127AA3">
          <w:rPr>
            <w:rStyle w:val="Hyperlink"/>
            <w:rFonts w:hint="eastAsia"/>
            <w:noProof/>
            <w:rtl/>
            <w:lang w:bidi="fa-IR"/>
          </w:rPr>
          <w:t>سجدة</w:t>
        </w:r>
        <w:r w:rsidRPr="00127AA3">
          <w:rPr>
            <w:rStyle w:val="Hyperlink"/>
            <w:noProof/>
            <w:rtl/>
            <w:lang w:bidi="fa-IR"/>
          </w:rPr>
          <w:t xml:space="preserve"> </w:t>
        </w:r>
        <w:r w:rsidRPr="00127AA3">
          <w:rPr>
            <w:rStyle w:val="Hyperlink"/>
            <w:rFonts w:hint="eastAsia"/>
            <w:noProof/>
            <w:rtl/>
            <w:lang w:bidi="fa-IR"/>
          </w:rPr>
          <w:t>سهو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Toc295471946 \h</w:instrText>
        </w:r>
        <w:r>
          <w:rPr>
            <w:noProof/>
            <w:webHidden/>
            <w:rtl/>
          </w:rPr>
          <w:instrText xml:space="preserve"> </w:instrText>
        </w:r>
        <w:r>
          <w:rPr>
            <w:noProof/>
            <w:webHidden/>
            <w:rtl/>
          </w:rPr>
        </w:r>
        <w:r>
          <w:rPr>
            <w:noProof/>
            <w:webHidden/>
            <w:rtl/>
          </w:rPr>
          <w:fldChar w:fldCharType="separate"/>
        </w:r>
        <w:r>
          <w:rPr>
            <w:noProof/>
            <w:webHidden/>
            <w:rtl/>
          </w:rPr>
          <w:t>131</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947" w:history="1">
        <w:r w:rsidRPr="00127AA3">
          <w:rPr>
            <w:rStyle w:val="Hyperlink"/>
            <w:rFonts w:hint="eastAsia"/>
            <w:noProof/>
            <w:rtl/>
            <w:lang w:bidi="fa-IR"/>
          </w:rPr>
          <w:t>چگونگي</w:t>
        </w:r>
        <w:r w:rsidRPr="00127AA3">
          <w:rPr>
            <w:rStyle w:val="Hyperlink"/>
            <w:noProof/>
            <w:rtl/>
            <w:lang w:bidi="fa-IR"/>
          </w:rPr>
          <w:t xml:space="preserve"> </w:t>
        </w:r>
        <w:r w:rsidRPr="00127AA3">
          <w:rPr>
            <w:rStyle w:val="Hyperlink"/>
            <w:rFonts w:hint="eastAsia"/>
            <w:noProof/>
            <w:rtl/>
            <w:lang w:bidi="fa-IR"/>
          </w:rPr>
          <w:t>نماز</w:t>
        </w:r>
        <w:r w:rsidRPr="00127AA3">
          <w:rPr>
            <w:rStyle w:val="Hyperlink"/>
            <w:noProof/>
            <w:rtl/>
            <w:lang w:bidi="fa-IR"/>
          </w:rPr>
          <w:t xml:space="preserve"> </w:t>
        </w:r>
        <w:r w:rsidRPr="00127AA3">
          <w:rPr>
            <w:rStyle w:val="Hyperlink"/>
            <w:rFonts w:hint="eastAsia"/>
            <w:noProof/>
            <w:rtl/>
            <w:lang w:bidi="fa-IR"/>
          </w:rPr>
          <w:t>خواندن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Toc295471947 \h</w:instrText>
        </w:r>
        <w:r>
          <w:rPr>
            <w:noProof/>
            <w:webHidden/>
            <w:rtl/>
          </w:rPr>
          <w:instrText xml:space="preserve"> </w:instrText>
        </w:r>
        <w:r>
          <w:rPr>
            <w:noProof/>
            <w:webHidden/>
            <w:rtl/>
          </w:rPr>
        </w:r>
        <w:r>
          <w:rPr>
            <w:noProof/>
            <w:webHidden/>
            <w:rtl/>
          </w:rPr>
          <w:fldChar w:fldCharType="separate"/>
        </w:r>
        <w:r>
          <w:rPr>
            <w:noProof/>
            <w:webHidden/>
            <w:rtl/>
          </w:rPr>
          <w:t>131</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948" w:history="1">
        <w:r w:rsidRPr="00127AA3">
          <w:rPr>
            <w:rStyle w:val="Hyperlink"/>
            <w:rFonts w:hint="eastAsia"/>
            <w:noProof/>
            <w:rtl/>
            <w:lang w:bidi="fa-IR"/>
          </w:rPr>
          <w:t>نماز</w:t>
        </w:r>
        <w:r w:rsidRPr="00127AA3">
          <w:rPr>
            <w:rStyle w:val="Hyperlink"/>
            <w:noProof/>
            <w:rtl/>
            <w:lang w:bidi="fa-IR"/>
          </w:rPr>
          <w:t xml:space="preserve"> </w:t>
        </w:r>
        <w:r w:rsidRPr="00127AA3">
          <w:rPr>
            <w:rStyle w:val="Hyperlink"/>
            <w:rFonts w:hint="eastAsia"/>
            <w:noProof/>
            <w:rtl/>
            <w:lang w:bidi="fa-IR"/>
          </w:rPr>
          <w:t>مريض</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Toc295471948 \h</w:instrText>
        </w:r>
        <w:r>
          <w:rPr>
            <w:noProof/>
            <w:webHidden/>
            <w:rtl/>
          </w:rPr>
          <w:instrText xml:space="preserve"> </w:instrText>
        </w:r>
        <w:r>
          <w:rPr>
            <w:noProof/>
            <w:webHidden/>
            <w:rtl/>
          </w:rPr>
        </w:r>
        <w:r>
          <w:rPr>
            <w:noProof/>
            <w:webHidden/>
            <w:rtl/>
          </w:rPr>
          <w:fldChar w:fldCharType="separate"/>
        </w:r>
        <w:r>
          <w:rPr>
            <w:noProof/>
            <w:webHidden/>
            <w:rtl/>
          </w:rPr>
          <w:t>135</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949" w:history="1">
        <w:r w:rsidRPr="00127AA3">
          <w:rPr>
            <w:rStyle w:val="Hyperlink"/>
            <w:rFonts w:hint="eastAsia"/>
            <w:noProof/>
            <w:rtl/>
            <w:lang w:bidi="fa-IR"/>
          </w:rPr>
          <w:t>نماز</w:t>
        </w:r>
        <w:r w:rsidRPr="00127AA3">
          <w:rPr>
            <w:rStyle w:val="Hyperlink"/>
            <w:noProof/>
            <w:rtl/>
            <w:lang w:bidi="fa-IR"/>
          </w:rPr>
          <w:t xml:space="preserve"> </w:t>
        </w:r>
        <w:r w:rsidRPr="00127AA3">
          <w:rPr>
            <w:rStyle w:val="Hyperlink"/>
            <w:rFonts w:hint="eastAsia"/>
            <w:noProof/>
            <w:rtl/>
            <w:lang w:bidi="fa-IR"/>
          </w:rPr>
          <w:t>مسافر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Toc295471949 \h</w:instrText>
        </w:r>
        <w:r>
          <w:rPr>
            <w:noProof/>
            <w:webHidden/>
            <w:rtl/>
          </w:rPr>
          <w:instrText xml:space="preserve"> </w:instrText>
        </w:r>
        <w:r>
          <w:rPr>
            <w:noProof/>
            <w:webHidden/>
            <w:rtl/>
          </w:rPr>
        </w:r>
        <w:r>
          <w:rPr>
            <w:noProof/>
            <w:webHidden/>
            <w:rtl/>
          </w:rPr>
          <w:fldChar w:fldCharType="separate"/>
        </w:r>
        <w:r>
          <w:rPr>
            <w:noProof/>
            <w:webHidden/>
            <w:rtl/>
          </w:rPr>
          <w:t>136</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950" w:history="1">
        <w:r w:rsidRPr="00127AA3">
          <w:rPr>
            <w:rStyle w:val="Hyperlink"/>
            <w:rFonts w:hint="eastAsia"/>
            <w:noProof/>
            <w:rtl/>
            <w:lang w:bidi="fa-IR"/>
          </w:rPr>
          <w:t>نماز</w:t>
        </w:r>
        <w:r w:rsidRPr="00127AA3">
          <w:rPr>
            <w:rStyle w:val="Hyperlink"/>
            <w:noProof/>
            <w:rtl/>
            <w:lang w:bidi="fa-IR"/>
          </w:rPr>
          <w:t xml:space="preserve"> </w:t>
        </w:r>
        <w:r w:rsidRPr="00127AA3">
          <w:rPr>
            <w:rStyle w:val="Hyperlink"/>
            <w:rFonts w:hint="eastAsia"/>
            <w:noProof/>
            <w:rtl/>
            <w:lang w:bidi="fa-IR"/>
          </w:rPr>
          <w:t>جمعه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Toc295471950 \h</w:instrText>
        </w:r>
        <w:r>
          <w:rPr>
            <w:noProof/>
            <w:webHidden/>
            <w:rtl/>
          </w:rPr>
          <w:instrText xml:space="preserve"> </w:instrText>
        </w:r>
        <w:r>
          <w:rPr>
            <w:noProof/>
            <w:webHidden/>
            <w:rtl/>
          </w:rPr>
        </w:r>
        <w:r>
          <w:rPr>
            <w:noProof/>
            <w:webHidden/>
            <w:rtl/>
          </w:rPr>
          <w:fldChar w:fldCharType="separate"/>
        </w:r>
        <w:r>
          <w:rPr>
            <w:noProof/>
            <w:webHidden/>
            <w:rtl/>
          </w:rPr>
          <w:t>136</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951" w:history="1">
        <w:r w:rsidRPr="00127AA3">
          <w:rPr>
            <w:rStyle w:val="Hyperlink"/>
            <w:rFonts w:hint="eastAsia"/>
            <w:noProof/>
            <w:rtl/>
            <w:lang w:bidi="fa-IR"/>
          </w:rPr>
          <w:t>نماز</w:t>
        </w:r>
        <w:r w:rsidRPr="00127AA3">
          <w:rPr>
            <w:rStyle w:val="Hyperlink"/>
            <w:noProof/>
            <w:rtl/>
            <w:lang w:bidi="fa-IR"/>
          </w:rPr>
          <w:t xml:space="preserve"> </w:t>
        </w:r>
        <w:r w:rsidRPr="00127AA3">
          <w:rPr>
            <w:rStyle w:val="Hyperlink"/>
            <w:rFonts w:hint="eastAsia"/>
            <w:noProof/>
            <w:rtl/>
            <w:lang w:bidi="fa-IR"/>
          </w:rPr>
          <w:t>وتر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Toc295471951 \h</w:instrText>
        </w:r>
        <w:r>
          <w:rPr>
            <w:noProof/>
            <w:webHidden/>
            <w:rtl/>
          </w:rPr>
          <w:instrText xml:space="preserve"> </w:instrText>
        </w:r>
        <w:r>
          <w:rPr>
            <w:noProof/>
            <w:webHidden/>
            <w:rtl/>
          </w:rPr>
        </w:r>
        <w:r>
          <w:rPr>
            <w:noProof/>
            <w:webHidden/>
            <w:rtl/>
          </w:rPr>
          <w:fldChar w:fldCharType="separate"/>
        </w:r>
        <w:r>
          <w:rPr>
            <w:noProof/>
            <w:webHidden/>
            <w:rtl/>
          </w:rPr>
          <w:t>136</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952" w:history="1">
        <w:r w:rsidRPr="00127AA3">
          <w:rPr>
            <w:rStyle w:val="Hyperlink"/>
            <w:rFonts w:hint="eastAsia"/>
            <w:noProof/>
            <w:rtl/>
            <w:lang w:bidi="fa-IR"/>
          </w:rPr>
          <w:t>نماز</w:t>
        </w:r>
        <w:r w:rsidRPr="00127AA3">
          <w:rPr>
            <w:rStyle w:val="Hyperlink"/>
            <w:noProof/>
            <w:rtl/>
            <w:lang w:bidi="fa-IR"/>
          </w:rPr>
          <w:t xml:space="preserve"> </w:t>
        </w:r>
        <w:r w:rsidRPr="00127AA3">
          <w:rPr>
            <w:rStyle w:val="Hyperlink"/>
            <w:rFonts w:hint="eastAsia"/>
            <w:noProof/>
            <w:rtl/>
            <w:lang w:bidi="fa-IR"/>
          </w:rPr>
          <w:t>جنازه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Toc295471952 \h</w:instrText>
        </w:r>
        <w:r>
          <w:rPr>
            <w:noProof/>
            <w:webHidden/>
            <w:rtl/>
          </w:rPr>
          <w:instrText xml:space="preserve"> </w:instrText>
        </w:r>
        <w:r>
          <w:rPr>
            <w:noProof/>
            <w:webHidden/>
            <w:rtl/>
          </w:rPr>
        </w:r>
        <w:r>
          <w:rPr>
            <w:noProof/>
            <w:webHidden/>
            <w:rtl/>
          </w:rPr>
          <w:fldChar w:fldCharType="separate"/>
        </w:r>
        <w:r>
          <w:rPr>
            <w:noProof/>
            <w:webHidden/>
            <w:rtl/>
          </w:rPr>
          <w:t>137</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953" w:history="1">
        <w:r w:rsidRPr="00127AA3">
          <w:rPr>
            <w:rStyle w:val="Hyperlink"/>
            <w:rFonts w:hint="eastAsia"/>
            <w:noProof/>
            <w:rtl/>
            <w:lang w:bidi="fa-IR"/>
          </w:rPr>
          <w:t>نماز</w:t>
        </w:r>
        <w:r w:rsidRPr="00127AA3">
          <w:rPr>
            <w:rStyle w:val="Hyperlink"/>
            <w:noProof/>
            <w:rtl/>
            <w:lang w:bidi="fa-IR"/>
          </w:rPr>
          <w:t xml:space="preserve"> </w:t>
        </w:r>
        <w:r w:rsidRPr="00127AA3">
          <w:rPr>
            <w:rStyle w:val="Hyperlink"/>
            <w:rFonts w:hint="eastAsia"/>
            <w:noProof/>
            <w:rtl/>
            <w:lang w:bidi="fa-IR"/>
          </w:rPr>
          <w:t>عيدين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Toc295471953 \h</w:instrText>
        </w:r>
        <w:r>
          <w:rPr>
            <w:noProof/>
            <w:webHidden/>
            <w:rtl/>
          </w:rPr>
          <w:instrText xml:space="preserve"> </w:instrText>
        </w:r>
        <w:r>
          <w:rPr>
            <w:noProof/>
            <w:webHidden/>
            <w:rtl/>
          </w:rPr>
        </w:r>
        <w:r>
          <w:rPr>
            <w:noProof/>
            <w:webHidden/>
            <w:rtl/>
          </w:rPr>
          <w:fldChar w:fldCharType="separate"/>
        </w:r>
        <w:r>
          <w:rPr>
            <w:noProof/>
            <w:webHidden/>
            <w:rtl/>
          </w:rPr>
          <w:t>139</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954" w:history="1">
        <w:r w:rsidRPr="00127AA3">
          <w:rPr>
            <w:rStyle w:val="Hyperlink"/>
            <w:rFonts w:hint="eastAsia"/>
            <w:noProof/>
            <w:rtl/>
            <w:lang w:bidi="fa-IR"/>
          </w:rPr>
          <w:t>نماز</w:t>
        </w:r>
        <w:r w:rsidRPr="00127AA3">
          <w:rPr>
            <w:rStyle w:val="Hyperlink"/>
            <w:noProof/>
            <w:rtl/>
            <w:lang w:bidi="fa-IR"/>
          </w:rPr>
          <w:t xml:space="preserve"> </w:t>
        </w:r>
        <w:r w:rsidRPr="00127AA3">
          <w:rPr>
            <w:rStyle w:val="Hyperlink"/>
            <w:rFonts w:hint="eastAsia"/>
            <w:noProof/>
            <w:rtl/>
            <w:lang w:bidi="fa-IR"/>
          </w:rPr>
          <w:t>کسوف</w:t>
        </w:r>
        <w:r w:rsidRPr="00127AA3">
          <w:rPr>
            <w:rStyle w:val="Hyperlink"/>
            <w:noProof/>
            <w:rtl/>
            <w:lang w:bidi="fa-IR"/>
          </w:rPr>
          <w:t xml:space="preserve"> (</w:t>
        </w:r>
        <w:r w:rsidRPr="00127AA3">
          <w:rPr>
            <w:rStyle w:val="Hyperlink"/>
            <w:rFonts w:hint="eastAsia"/>
            <w:noProof/>
            <w:rtl/>
            <w:lang w:bidi="fa-IR"/>
          </w:rPr>
          <w:t>آيات</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Toc295471954 \h</w:instrText>
        </w:r>
        <w:r>
          <w:rPr>
            <w:noProof/>
            <w:webHidden/>
            <w:rtl/>
          </w:rPr>
          <w:instrText xml:space="preserve"> </w:instrText>
        </w:r>
        <w:r>
          <w:rPr>
            <w:noProof/>
            <w:webHidden/>
            <w:rtl/>
          </w:rPr>
        </w:r>
        <w:r>
          <w:rPr>
            <w:noProof/>
            <w:webHidden/>
            <w:rtl/>
          </w:rPr>
          <w:fldChar w:fldCharType="separate"/>
        </w:r>
        <w:r>
          <w:rPr>
            <w:noProof/>
            <w:webHidden/>
            <w:rtl/>
          </w:rPr>
          <w:t>140</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955" w:history="1">
        <w:r w:rsidRPr="00127AA3">
          <w:rPr>
            <w:rStyle w:val="Hyperlink"/>
            <w:rFonts w:hint="eastAsia"/>
            <w:noProof/>
            <w:rtl/>
            <w:lang w:bidi="fa-IR"/>
          </w:rPr>
          <w:t>نماز</w:t>
        </w:r>
        <w:r w:rsidRPr="00127AA3">
          <w:rPr>
            <w:rStyle w:val="Hyperlink"/>
            <w:noProof/>
            <w:rtl/>
            <w:lang w:bidi="fa-IR"/>
          </w:rPr>
          <w:t xml:space="preserve"> </w:t>
        </w:r>
        <w:r w:rsidRPr="00127AA3">
          <w:rPr>
            <w:rStyle w:val="Hyperlink"/>
            <w:rFonts w:hint="eastAsia"/>
            <w:noProof/>
            <w:rtl/>
            <w:lang w:bidi="fa-IR"/>
          </w:rPr>
          <w:t>استسقاء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Toc295471955 \h</w:instrText>
        </w:r>
        <w:r>
          <w:rPr>
            <w:noProof/>
            <w:webHidden/>
            <w:rtl/>
          </w:rPr>
          <w:instrText xml:space="preserve"> </w:instrText>
        </w:r>
        <w:r>
          <w:rPr>
            <w:noProof/>
            <w:webHidden/>
            <w:rtl/>
          </w:rPr>
        </w:r>
        <w:r>
          <w:rPr>
            <w:noProof/>
            <w:webHidden/>
            <w:rtl/>
          </w:rPr>
          <w:fldChar w:fldCharType="separate"/>
        </w:r>
        <w:r>
          <w:rPr>
            <w:noProof/>
            <w:webHidden/>
            <w:rtl/>
          </w:rPr>
          <w:t>140</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956" w:history="1">
        <w:r w:rsidRPr="00127AA3">
          <w:rPr>
            <w:rStyle w:val="Hyperlink"/>
            <w:rFonts w:hint="eastAsia"/>
            <w:noProof/>
            <w:rtl/>
            <w:lang w:bidi="fa-IR"/>
          </w:rPr>
          <w:t>نکته‌ها</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تبصره</w:t>
        </w:r>
        <w:r w:rsidRPr="00127AA3">
          <w:rPr>
            <w:rStyle w:val="Hyperlink"/>
            <w:rFonts w:hint="eastAsia"/>
            <w:noProof/>
            <w:lang w:bidi="fa-IR"/>
          </w:rPr>
          <w:t>‌</w:t>
        </w:r>
        <w:r w:rsidRPr="00127AA3">
          <w:rPr>
            <w:rStyle w:val="Hyperlink"/>
            <w:rFonts w:hint="eastAsia"/>
            <w:noProof/>
            <w:rtl/>
            <w:lang w:bidi="fa-IR"/>
          </w:rPr>
          <w:t>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Toc295471956 \h</w:instrText>
        </w:r>
        <w:r>
          <w:rPr>
            <w:noProof/>
            <w:webHidden/>
            <w:rtl/>
          </w:rPr>
          <w:instrText xml:space="preserve"> </w:instrText>
        </w:r>
        <w:r>
          <w:rPr>
            <w:noProof/>
            <w:webHidden/>
            <w:rtl/>
          </w:rPr>
        </w:r>
        <w:r>
          <w:rPr>
            <w:noProof/>
            <w:webHidden/>
            <w:rtl/>
          </w:rPr>
          <w:fldChar w:fldCharType="separate"/>
        </w:r>
        <w:r>
          <w:rPr>
            <w:noProof/>
            <w:webHidden/>
            <w:rtl/>
          </w:rPr>
          <w:t>141</w:t>
        </w:r>
        <w:r>
          <w:rPr>
            <w:noProof/>
            <w:webHidden/>
            <w:rtl/>
          </w:rPr>
          <w:fldChar w:fldCharType="end"/>
        </w:r>
      </w:hyperlink>
    </w:p>
    <w:p w:rsidR="003028B3" w:rsidRPr="00420291" w:rsidRDefault="003028B3">
      <w:pPr>
        <w:pStyle w:val="TOC1"/>
        <w:tabs>
          <w:tab w:val="right" w:leader="dot" w:pos="7474"/>
        </w:tabs>
        <w:rPr>
          <w:rFonts w:eastAsia="Times New Roman" w:cs="Arial"/>
          <w:b w:val="0"/>
          <w:bCs w:val="0"/>
          <w:noProof/>
          <w:sz w:val="22"/>
          <w:szCs w:val="22"/>
          <w:rtl/>
        </w:rPr>
      </w:pPr>
      <w:hyperlink w:anchor="_Toc295471957" w:history="1">
        <w:r w:rsidRPr="00127AA3">
          <w:rPr>
            <w:rStyle w:val="Hyperlink"/>
            <w:rFonts w:hint="eastAsia"/>
            <w:noProof/>
            <w:rtl/>
            <w:lang w:bidi="fa-IR"/>
          </w:rPr>
          <w:t>زکات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Toc295471957 \h</w:instrText>
        </w:r>
        <w:r>
          <w:rPr>
            <w:noProof/>
            <w:webHidden/>
            <w:rtl/>
          </w:rPr>
          <w:instrText xml:space="preserve"> </w:instrText>
        </w:r>
        <w:r>
          <w:rPr>
            <w:noProof/>
            <w:webHidden/>
            <w:rtl/>
          </w:rPr>
        </w:r>
        <w:r>
          <w:rPr>
            <w:noProof/>
            <w:webHidden/>
            <w:rtl/>
          </w:rPr>
          <w:fldChar w:fldCharType="separate"/>
        </w:r>
        <w:r>
          <w:rPr>
            <w:noProof/>
            <w:webHidden/>
            <w:rtl/>
          </w:rPr>
          <w:t>142</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958" w:history="1">
        <w:r w:rsidRPr="00127AA3">
          <w:rPr>
            <w:rStyle w:val="Hyperlink"/>
            <w:rFonts w:hint="eastAsia"/>
            <w:noProof/>
            <w:rtl/>
            <w:lang w:bidi="fa-IR"/>
          </w:rPr>
          <w:t>اصناف</w:t>
        </w:r>
        <w:r w:rsidRPr="00127AA3">
          <w:rPr>
            <w:rStyle w:val="Hyperlink"/>
            <w:noProof/>
            <w:rtl/>
            <w:lang w:bidi="fa-IR"/>
          </w:rPr>
          <w:t xml:space="preserve"> </w:t>
        </w:r>
        <w:r w:rsidRPr="00127AA3">
          <w:rPr>
            <w:rStyle w:val="Hyperlink"/>
            <w:rFonts w:hint="eastAsia"/>
            <w:noProof/>
            <w:rtl/>
            <w:lang w:bidi="fa-IR"/>
          </w:rPr>
          <w:t>زکات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Toc295471958 \h</w:instrText>
        </w:r>
        <w:r>
          <w:rPr>
            <w:noProof/>
            <w:webHidden/>
            <w:rtl/>
          </w:rPr>
          <w:instrText xml:space="preserve"> </w:instrText>
        </w:r>
        <w:r>
          <w:rPr>
            <w:noProof/>
            <w:webHidden/>
            <w:rtl/>
          </w:rPr>
        </w:r>
        <w:r>
          <w:rPr>
            <w:noProof/>
            <w:webHidden/>
            <w:rtl/>
          </w:rPr>
          <w:fldChar w:fldCharType="separate"/>
        </w:r>
        <w:r>
          <w:rPr>
            <w:noProof/>
            <w:webHidden/>
            <w:rtl/>
          </w:rPr>
          <w:t>142</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959" w:history="1">
        <w:r w:rsidRPr="00127AA3">
          <w:rPr>
            <w:rStyle w:val="Hyperlink"/>
            <w:rFonts w:hint="eastAsia"/>
            <w:noProof/>
            <w:rtl/>
            <w:lang w:bidi="fa-IR"/>
          </w:rPr>
          <w:t>شرايط</w:t>
        </w:r>
        <w:r w:rsidRPr="00127AA3">
          <w:rPr>
            <w:rStyle w:val="Hyperlink"/>
            <w:noProof/>
            <w:rtl/>
            <w:lang w:bidi="fa-IR"/>
          </w:rPr>
          <w:t xml:space="preserve"> </w:t>
        </w:r>
        <w:r w:rsidRPr="00127AA3">
          <w:rPr>
            <w:rStyle w:val="Hyperlink"/>
            <w:rFonts w:hint="eastAsia"/>
            <w:noProof/>
            <w:rtl/>
            <w:lang w:bidi="fa-IR"/>
          </w:rPr>
          <w:t>وجوب</w:t>
        </w:r>
        <w:r w:rsidRPr="00127AA3">
          <w:rPr>
            <w:rStyle w:val="Hyperlink"/>
            <w:noProof/>
            <w:rtl/>
            <w:lang w:bidi="fa-IR"/>
          </w:rPr>
          <w:t xml:space="preserve"> </w:t>
        </w:r>
        <w:r w:rsidRPr="00127AA3">
          <w:rPr>
            <w:rStyle w:val="Hyperlink"/>
            <w:rFonts w:hint="eastAsia"/>
            <w:noProof/>
            <w:rtl/>
            <w:lang w:bidi="fa-IR"/>
          </w:rPr>
          <w:t>زکات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Toc295471959 \h</w:instrText>
        </w:r>
        <w:r>
          <w:rPr>
            <w:noProof/>
            <w:webHidden/>
            <w:rtl/>
          </w:rPr>
          <w:instrText xml:space="preserve"> </w:instrText>
        </w:r>
        <w:r>
          <w:rPr>
            <w:noProof/>
            <w:webHidden/>
            <w:rtl/>
          </w:rPr>
        </w:r>
        <w:r>
          <w:rPr>
            <w:noProof/>
            <w:webHidden/>
            <w:rtl/>
          </w:rPr>
          <w:fldChar w:fldCharType="separate"/>
        </w:r>
        <w:r>
          <w:rPr>
            <w:noProof/>
            <w:webHidden/>
            <w:rtl/>
          </w:rPr>
          <w:t>142</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960" w:history="1">
        <w:r w:rsidRPr="00127AA3">
          <w:rPr>
            <w:rStyle w:val="Hyperlink"/>
            <w:rFonts w:hint="eastAsia"/>
            <w:noProof/>
            <w:rtl/>
            <w:lang w:bidi="fa-IR"/>
          </w:rPr>
          <w:t>زکات</w:t>
        </w:r>
        <w:r w:rsidRPr="00127AA3">
          <w:rPr>
            <w:rStyle w:val="Hyperlink"/>
            <w:noProof/>
            <w:rtl/>
            <w:lang w:bidi="fa-IR"/>
          </w:rPr>
          <w:t xml:space="preserve"> </w:t>
        </w:r>
        <w:r w:rsidRPr="00127AA3">
          <w:rPr>
            <w:rStyle w:val="Hyperlink"/>
            <w:rFonts w:hint="eastAsia"/>
            <w:noProof/>
            <w:rtl/>
            <w:lang w:bidi="fa-IR"/>
          </w:rPr>
          <w:t>چهارپايان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Toc295471960 \h</w:instrText>
        </w:r>
        <w:r>
          <w:rPr>
            <w:noProof/>
            <w:webHidden/>
            <w:rtl/>
          </w:rPr>
          <w:instrText xml:space="preserve"> </w:instrText>
        </w:r>
        <w:r>
          <w:rPr>
            <w:noProof/>
            <w:webHidden/>
            <w:rtl/>
          </w:rPr>
        </w:r>
        <w:r>
          <w:rPr>
            <w:noProof/>
            <w:webHidden/>
            <w:rtl/>
          </w:rPr>
          <w:fldChar w:fldCharType="separate"/>
        </w:r>
        <w:r>
          <w:rPr>
            <w:noProof/>
            <w:webHidden/>
            <w:rtl/>
          </w:rPr>
          <w:t>142</w:t>
        </w:r>
        <w:r>
          <w:rPr>
            <w:noProof/>
            <w:webHidden/>
            <w:rtl/>
          </w:rPr>
          <w:fldChar w:fldCharType="end"/>
        </w:r>
      </w:hyperlink>
    </w:p>
    <w:p w:rsidR="003028B3" w:rsidRPr="00420291" w:rsidRDefault="003028B3">
      <w:pPr>
        <w:pStyle w:val="TOC3"/>
        <w:tabs>
          <w:tab w:val="right" w:leader="dot" w:pos="7474"/>
        </w:tabs>
        <w:rPr>
          <w:rFonts w:eastAsia="Times New Roman" w:cs="Arial"/>
          <w:noProof/>
          <w:sz w:val="22"/>
          <w:szCs w:val="22"/>
          <w:rtl/>
        </w:rPr>
      </w:pPr>
      <w:hyperlink w:anchor="_Toc295471961" w:history="1">
        <w:r w:rsidRPr="00127AA3">
          <w:rPr>
            <w:rStyle w:val="Hyperlink"/>
            <w:rFonts w:hint="eastAsia"/>
            <w:noProof/>
            <w:rtl/>
            <w:lang w:bidi="fa-IR"/>
          </w:rPr>
          <w:t>زکات</w:t>
        </w:r>
        <w:r w:rsidRPr="00127AA3">
          <w:rPr>
            <w:rStyle w:val="Hyperlink"/>
            <w:noProof/>
            <w:rtl/>
            <w:lang w:bidi="fa-IR"/>
          </w:rPr>
          <w:t xml:space="preserve"> </w:t>
        </w:r>
        <w:r w:rsidRPr="00127AA3">
          <w:rPr>
            <w:rStyle w:val="Hyperlink"/>
            <w:rFonts w:hint="eastAsia"/>
            <w:noProof/>
            <w:rtl/>
            <w:lang w:bidi="fa-IR"/>
          </w:rPr>
          <w:t>شتر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Toc295471961 \h</w:instrText>
        </w:r>
        <w:r>
          <w:rPr>
            <w:noProof/>
            <w:webHidden/>
            <w:rtl/>
          </w:rPr>
          <w:instrText xml:space="preserve"> </w:instrText>
        </w:r>
        <w:r>
          <w:rPr>
            <w:noProof/>
            <w:webHidden/>
            <w:rtl/>
          </w:rPr>
        </w:r>
        <w:r>
          <w:rPr>
            <w:noProof/>
            <w:webHidden/>
            <w:rtl/>
          </w:rPr>
          <w:fldChar w:fldCharType="separate"/>
        </w:r>
        <w:r>
          <w:rPr>
            <w:noProof/>
            <w:webHidden/>
            <w:rtl/>
          </w:rPr>
          <w:t>143</w:t>
        </w:r>
        <w:r>
          <w:rPr>
            <w:noProof/>
            <w:webHidden/>
            <w:rtl/>
          </w:rPr>
          <w:fldChar w:fldCharType="end"/>
        </w:r>
      </w:hyperlink>
    </w:p>
    <w:p w:rsidR="003028B3" w:rsidRPr="00420291" w:rsidRDefault="003028B3">
      <w:pPr>
        <w:pStyle w:val="TOC3"/>
        <w:tabs>
          <w:tab w:val="right" w:leader="dot" w:pos="7474"/>
        </w:tabs>
        <w:rPr>
          <w:rFonts w:eastAsia="Times New Roman" w:cs="Arial"/>
          <w:noProof/>
          <w:sz w:val="22"/>
          <w:szCs w:val="22"/>
          <w:rtl/>
        </w:rPr>
      </w:pPr>
      <w:hyperlink w:anchor="_Toc295471962" w:history="1">
        <w:r w:rsidRPr="00127AA3">
          <w:rPr>
            <w:rStyle w:val="Hyperlink"/>
            <w:rFonts w:hint="eastAsia"/>
            <w:noProof/>
            <w:rtl/>
            <w:lang w:bidi="fa-IR"/>
          </w:rPr>
          <w:t>زکات</w:t>
        </w:r>
        <w:r w:rsidRPr="00127AA3">
          <w:rPr>
            <w:rStyle w:val="Hyperlink"/>
            <w:noProof/>
            <w:rtl/>
            <w:lang w:bidi="fa-IR"/>
          </w:rPr>
          <w:t xml:space="preserve"> </w:t>
        </w:r>
        <w:r w:rsidRPr="00127AA3">
          <w:rPr>
            <w:rStyle w:val="Hyperlink"/>
            <w:rFonts w:hint="eastAsia"/>
            <w:noProof/>
            <w:rtl/>
            <w:lang w:bidi="fa-IR"/>
          </w:rPr>
          <w:t>گاو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Toc295471962 \h</w:instrText>
        </w:r>
        <w:r>
          <w:rPr>
            <w:noProof/>
            <w:webHidden/>
            <w:rtl/>
          </w:rPr>
          <w:instrText xml:space="preserve"> </w:instrText>
        </w:r>
        <w:r>
          <w:rPr>
            <w:noProof/>
            <w:webHidden/>
            <w:rtl/>
          </w:rPr>
        </w:r>
        <w:r>
          <w:rPr>
            <w:noProof/>
            <w:webHidden/>
            <w:rtl/>
          </w:rPr>
          <w:fldChar w:fldCharType="separate"/>
        </w:r>
        <w:r>
          <w:rPr>
            <w:noProof/>
            <w:webHidden/>
            <w:rtl/>
          </w:rPr>
          <w:t>144</w:t>
        </w:r>
        <w:r>
          <w:rPr>
            <w:noProof/>
            <w:webHidden/>
            <w:rtl/>
          </w:rPr>
          <w:fldChar w:fldCharType="end"/>
        </w:r>
      </w:hyperlink>
    </w:p>
    <w:p w:rsidR="003028B3" w:rsidRPr="00420291" w:rsidRDefault="003028B3">
      <w:pPr>
        <w:pStyle w:val="TOC3"/>
        <w:tabs>
          <w:tab w:val="right" w:leader="dot" w:pos="7474"/>
        </w:tabs>
        <w:rPr>
          <w:rFonts w:eastAsia="Times New Roman" w:cs="Arial"/>
          <w:noProof/>
          <w:sz w:val="22"/>
          <w:szCs w:val="22"/>
          <w:rtl/>
        </w:rPr>
      </w:pPr>
      <w:hyperlink w:anchor="_Toc295471963" w:history="1">
        <w:r w:rsidRPr="00127AA3">
          <w:rPr>
            <w:rStyle w:val="Hyperlink"/>
            <w:rFonts w:hint="eastAsia"/>
            <w:noProof/>
            <w:rtl/>
            <w:lang w:bidi="fa-IR"/>
          </w:rPr>
          <w:t>زکات</w:t>
        </w:r>
        <w:r w:rsidRPr="00127AA3">
          <w:rPr>
            <w:rStyle w:val="Hyperlink"/>
            <w:noProof/>
            <w:rtl/>
            <w:lang w:bidi="fa-IR"/>
          </w:rPr>
          <w:t xml:space="preserve"> </w:t>
        </w:r>
        <w:r w:rsidRPr="00127AA3">
          <w:rPr>
            <w:rStyle w:val="Hyperlink"/>
            <w:rFonts w:hint="eastAsia"/>
            <w:noProof/>
            <w:rtl/>
            <w:lang w:bidi="fa-IR"/>
          </w:rPr>
          <w:t>گوسفند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Toc295471963 \h</w:instrText>
        </w:r>
        <w:r>
          <w:rPr>
            <w:noProof/>
            <w:webHidden/>
            <w:rtl/>
          </w:rPr>
          <w:instrText xml:space="preserve"> </w:instrText>
        </w:r>
        <w:r>
          <w:rPr>
            <w:noProof/>
            <w:webHidden/>
            <w:rtl/>
          </w:rPr>
        </w:r>
        <w:r>
          <w:rPr>
            <w:noProof/>
            <w:webHidden/>
            <w:rtl/>
          </w:rPr>
          <w:fldChar w:fldCharType="separate"/>
        </w:r>
        <w:r>
          <w:rPr>
            <w:noProof/>
            <w:webHidden/>
            <w:rtl/>
          </w:rPr>
          <w:t>144</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964" w:history="1">
        <w:r w:rsidRPr="00127AA3">
          <w:rPr>
            <w:rStyle w:val="Hyperlink"/>
            <w:rFonts w:hint="eastAsia"/>
            <w:noProof/>
            <w:rtl/>
            <w:lang w:bidi="fa-IR"/>
          </w:rPr>
          <w:t>زکات</w:t>
        </w:r>
        <w:r w:rsidRPr="00127AA3">
          <w:rPr>
            <w:rStyle w:val="Hyperlink"/>
            <w:noProof/>
            <w:rtl/>
            <w:lang w:bidi="fa-IR"/>
          </w:rPr>
          <w:t xml:space="preserve"> </w:t>
        </w:r>
        <w:r w:rsidRPr="00127AA3">
          <w:rPr>
            <w:rStyle w:val="Hyperlink"/>
            <w:rFonts w:hint="eastAsia"/>
            <w:noProof/>
            <w:rtl/>
            <w:lang w:bidi="fa-IR"/>
          </w:rPr>
          <w:t>آنچه</w:t>
        </w:r>
        <w:r w:rsidRPr="00127AA3">
          <w:rPr>
            <w:rStyle w:val="Hyperlink"/>
            <w:noProof/>
            <w:rtl/>
            <w:lang w:bidi="fa-IR"/>
          </w:rPr>
          <w:t xml:space="preserve"> </w:t>
        </w:r>
        <w:r w:rsidRPr="00127AA3">
          <w:rPr>
            <w:rStyle w:val="Hyperlink"/>
            <w:rFonts w:hint="eastAsia"/>
            <w:noProof/>
            <w:rtl/>
            <w:lang w:bidi="fa-IR"/>
          </w:rPr>
          <w:t>از</w:t>
        </w:r>
        <w:r w:rsidRPr="00127AA3">
          <w:rPr>
            <w:rStyle w:val="Hyperlink"/>
            <w:noProof/>
            <w:rtl/>
            <w:lang w:bidi="fa-IR"/>
          </w:rPr>
          <w:t xml:space="preserve"> </w:t>
        </w:r>
        <w:r w:rsidRPr="00127AA3">
          <w:rPr>
            <w:rStyle w:val="Hyperlink"/>
            <w:rFonts w:hint="eastAsia"/>
            <w:noProof/>
            <w:rtl/>
            <w:lang w:bidi="fa-IR"/>
          </w:rPr>
          <w:t>زمين</w:t>
        </w:r>
        <w:r w:rsidRPr="00127AA3">
          <w:rPr>
            <w:rStyle w:val="Hyperlink"/>
            <w:noProof/>
            <w:rtl/>
            <w:lang w:bidi="fa-IR"/>
          </w:rPr>
          <w:t xml:space="preserve"> </w:t>
        </w:r>
        <w:r w:rsidRPr="00127AA3">
          <w:rPr>
            <w:rStyle w:val="Hyperlink"/>
            <w:rFonts w:hint="eastAsia"/>
            <w:noProof/>
            <w:rtl/>
            <w:lang w:bidi="fa-IR"/>
          </w:rPr>
          <w:t>مي</w:t>
        </w:r>
        <w:r w:rsidRPr="00127AA3">
          <w:rPr>
            <w:rStyle w:val="Hyperlink"/>
            <w:rFonts w:hint="eastAsia"/>
            <w:noProof/>
            <w:lang w:bidi="fa-IR"/>
          </w:rPr>
          <w:t>‌</w:t>
        </w:r>
        <w:r w:rsidRPr="00127AA3">
          <w:rPr>
            <w:rStyle w:val="Hyperlink"/>
            <w:rFonts w:hint="eastAsia"/>
            <w:noProof/>
            <w:rtl/>
            <w:lang w:bidi="fa-IR"/>
          </w:rPr>
          <w:t>رويد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Toc295471964 \h</w:instrText>
        </w:r>
        <w:r>
          <w:rPr>
            <w:noProof/>
            <w:webHidden/>
            <w:rtl/>
          </w:rPr>
          <w:instrText xml:space="preserve"> </w:instrText>
        </w:r>
        <w:r>
          <w:rPr>
            <w:noProof/>
            <w:webHidden/>
            <w:rtl/>
          </w:rPr>
        </w:r>
        <w:r>
          <w:rPr>
            <w:noProof/>
            <w:webHidden/>
            <w:rtl/>
          </w:rPr>
          <w:fldChar w:fldCharType="separate"/>
        </w:r>
        <w:r>
          <w:rPr>
            <w:noProof/>
            <w:webHidden/>
            <w:rtl/>
          </w:rPr>
          <w:t>145</w:t>
        </w:r>
        <w:r>
          <w:rPr>
            <w:noProof/>
            <w:webHidden/>
            <w:rtl/>
          </w:rPr>
          <w:fldChar w:fldCharType="end"/>
        </w:r>
      </w:hyperlink>
    </w:p>
    <w:p w:rsidR="003028B3" w:rsidRPr="00420291" w:rsidRDefault="003028B3">
      <w:pPr>
        <w:pStyle w:val="TOC3"/>
        <w:tabs>
          <w:tab w:val="right" w:leader="dot" w:pos="7474"/>
        </w:tabs>
        <w:rPr>
          <w:rFonts w:eastAsia="Times New Roman" w:cs="Arial"/>
          <w:noProof/>
          <w:sz w:val="22"/>
          <w:szCs w:val="22"/>
          <w:rtl/>
        </w:rPr>
      </w:pPr>
      <w:hyperlink w:anchor="_Toc295471965" w:history="1">
        <w:r w:rsidRPr="00127AA3">
          <w:rPr>
            <w:rStyle w:val="Hyperlink"/>
            <w:rFonts w:hint="eastAsia"/>
            <w:noProof/>
            <w:rtl/>
            <w:lang w:bidi="fa-IR"/>
          </w:rPr>
          <w:t>وقت</w:t>
        </w:r>
        <w:r w:rsidRPr="00127AA3">
          <w:rPr>
            <w:rStyle w:val="Hyperlink"/>
            <w:noProof/>
            <w:rtl/>
            <w:lang w:bidi="fa-IR"/>
          </w:rPr>
          <w:t xml:space="preserve"> </w:t>
        </w:r>
        <w:r w:rsidRPr="00127AA3">
          <w:rPr>
            <w:rStyle w:val="Hyperlink"/>
            <w:rFonts w:hint="eastAsia"/>
            <w:noProof/>
            <w:rtl/>
            <w:lang w:bidi="fa-IR"/>
          </w:rPr>
          <w:t>وجوب</w:t>
        </w:r>
        <w:r w:rsidRPr="00127AA3">
          <w:rPr>
            <w:rStyle w:val="Hyperlink"/>
            <w:noProof/>
            <w:rtl/>
            <w:lang w:bidi="fa-IR"/>
          </w:rPr>
          <w:t xml:space="preserve"> </w:t>
        </w:r>
        <w:r w:rsidRPr="00127AA3">
          <w:rPr>
            <w:rStyle w:val="Hyperlink"/>
            <w:rFonts w:hint="eastAsia"/>
            <w:noProof/>
            <w:rtl/>
            <w:lang w:bidi="fa-IR"/>
          </w:rPr>
          <w:t>زکات</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Toc295471965 \h</w:instrText>
        </w:r>
        <w:r>
          <w:rPr>
            <w:noProof/>
            <w:webHidden/>
            <w:rtl/>
          </w:rPr>
          <w:instrText xml:space="preserve"> </w:instrText>
        </w:r>
        <w:r>
          <w:rPr>
            <w:noProof/>
            <w:webHidden/>
            <w:rtl/>
          </w:rPr>
        </w:r>
        <w:r>
          <w:rPr>
            <w:noProof/>
            <w:webHidden/>
            <w:rtl/>
          </w:rPr>
          <w:fldChar w:fldCharType="separate"/>
        </w:r>
        <w:r>
          <w:rPr>
            <w:noProof/>
            <w:webHidden/>
            <w:rtl/>
          </w:rPr>
          <w:t>145</w:t>
        </w:r>
        <w:r>
          <w:rPr>
            <w:noProof/>
            <w:webHidden/>
            <w:rtl/>
          </w:rPr>
          <w:fldChar w:fldCharType="end"/>
        </w:r>
      </w:hyperlink>
    </w:p>
    <w:p w:rsidR="003028B3" w:rsidRPr="00420291" w:rsidRDefault="003028B3">
      <w:pPr>
        <w:pStyle w:val="TOC3"/>
        <w:tabs>
          <w:tab w:val="right" w:leader="dot" w:pos="7474"/>
        </w:tabs>
        <w:rPr>
          <w:rFonts w:eastAsia="Times New Roman" w:cs="Arial"/>
          <w:noProof/>
          <w:sz w:val="22"/>
          <w:szCs w:val="22"/>
          <w:rtl/>
        </w:rPr>
      </w:pPr>
      <w:hyperlink w:anchor="_Toc295471966" w:history="1">
        <w:r w:rsidRPr="00127AA3">
          <w:rPr>
            <w:rStyle w:val="Hyperlink"/>
            <w:rFonts w:hint="eastAsia"/>
            <w:noProof/>
            <w:rtl/>
            <w:lang w:bidi="fa-IR"/>
          </w:rPr>
          <w:t>وجوب</w:t>
        </w:r>
        <w:r w:rsidRPr="00127AA3">
          <w:rPr>
            <w:rStyle w:val="Hyperlink"/>
            <w:noProof/>
            <w:rtl/>
            <w:lang w:bidi="fa-IR"/>
          </w:rPr>
          <w:t xml:space="preserve"> </w:t>
        </w:r>
        <w:r w:rsidRPr="00127AA3">
          <w:rPr>
            <w:rStyle w:val="Hyperlink"/>
            <w:rFonts w:hint="eastAsia"/>
            <w:noProof/>
            <w:rtl/>
            <w:lang w:bidi="fa-IR"/>
          </w:rPr>
          <w:t>عُشر</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Toc295471966 \h</w:instrText>
        </w:r>
        <w:r>
          <w:rPr>
            <w:noProof/>
            <w:webHidden/>
            <w:rtl/>
          </w:rPr>
          <w:instrText xml:space="preserve"> </w:instrText>
        </w:r>
        <w:r>
          <w:rPr>
            <w:noProof/>
            <w:webHidden/>
            <w:rtl/>
          </w:rPr>
        </w:r>
        <w:r>
          <w:rPr>
            <w:noProof/>
            <w:webHidden/>
            <w:rtl/>
          </w:rPr>
          <w:fldChar w:fldCharType="separate"/>
        </w:r>
        <w:r>
          <w:rPr>
            <w:noProof/>
            <w:webHidden/>
            <w:rtl/>
          </w:rPr>
          <w:t>145</w:t>
        </w:r>
        <w:r>
          <w:rPr>
            <w:noProof/>
            <w:webHidden/>
            <w:rtl/>
          </w:rPr>
          <w:fldChar w:fldCharType="end"/>
        </w:r>
      </w:hyperlink>
    </w:p>
    <w:p w:rsidR="003028B3" w:rsidRPr="00420291" w:rsidRDefault="003028B3">
      <w:pPr>
        <w:pStyle w:val="TOC3"/>
        <w:tabs>
          <w:tab w:val="right" w:leader="dot" w:pos="7474"/>
        </w:tabs>
        <w:rPr>
          <w:rFonts w:eastAsia="Times New Roman" w:cs="Arial"/>
          <w:noProof/>
          <w:sz w:val="22"/>
          <w:szCs w:val="22"/>
          <w:rtl/>
        </w:rPr>
      </w:pPr>
      <w:hyperlink w:anchor="_Toc295471967" w:history="1">
        <w:r w:rsidRPr="00127AA3">
          <w:rPr>
            <w:rStyle w:val="Hyperlink"/>
            <w:rFonts w:hint="eastAsia"/>
            <w:noProof/>
            <w:rtl/>
            <w:lang w:bidi="fa-IR"/>
          </w:rPr>
          <w:t>نصف</w:t>
        </w:r>
        <w:r w:rsidRPr="00127AA3">
          <w:rPr>
            <w:rStyle w:val="Hyperlink"/>
            <w:noProof/>
            <w:rtl/>
            <w:lang w:bidi="fa-IR"/>
          </w:rPr>
          <w:t xml:space="preserve"> </w:t>
        </w:r>
        <w:r w:rsidRPr="00127AA3">
          <w:rPr>
            <w:rStyle w:val="Hyperlink"/>
            <w:rFonts w:hint="eastAsia"/>
            <w:noProof/>
            <w:rtl/>
            <w:lang w:bidi="fa-IR"/>
          </w:rPr>
          <w:t>عشر</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Toc295471967 \h</w:instrText>
        </w:r>
        <w:r>
          <w:rPr>
            <w:noProof/>
            <w:webHidden/>
            <w:rtl/>
          </w:rPr>
          <w:instrText xml:space="preserve"> </w:instrText>
        </w:r>
        <w:r>
          <w:rPr>
            <w:noProof/>
            <w:webHidden/>
            <w:rtl/>
          </w:rPr>
        </w:r>
        <w:r>
          <w:rPr>
            <w:noProof/>
            <w:webHidden/>
            <w:rtl/>
          </w:rPr>
          <w:fldChar w:fldCharType="separate"/>
        </w:r>
        <w:r>
          <w:rPr>
            <w:noProof/>
            <w:webHidden/>
            <w:rtl/>
          </w:rPr>
          <w:t>145</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968" w:history="1">
        <w:r w:rsidRPr="00127AA3">
          <w:rPr>
            <w:rStyle w:val="Hyperlink"/>
            <w:rFonts w:hint="eastAsia"/>
            <w:noProof/>
            <w:rtl/>
            <w:lang w:bidi="fa-IR"/>
          </w:rPr>
          <w:t>زکات</w:t>
        </w:r>
        <w:r w:rsidRPr="00127AA3">
          <w:rPr>
            <w:rStyle w:val="Hyperlink"/>
            <w:noProof/>
            <w:rtl/>
            <w:lang w:bidi="fa-IR"/>
          </w:rPr>
          <w:t xml:space="preserve"> </w:t>
        </w:r>
        <w:r w:rsidRPr="00127AA3">
          <w:rPr>
            <w:rStyle w:val="Hyperlink"/>
            <w:rFonts w:hint="eastAsia"/>
            <w:noProof/>
            <w:rtl/>
            <w:lang w:bidi="fa-IR"/>
          </w:rPr>
          <w:t>اثمان</w:t>
        </w:r>
        <w:r w:rsidRPr="00127AA3">
          <w:rPr>
            <w:rStyle w:val="Hyperlink"/>
            <w:noProof/>
            <w:rtl/>
            <w:lang w:bidi="fa-IR"/>
          </w:rPr>
          <w:t xml:space="preserve"> (</w:t>
        </w:r>
        <w:r w:rsidRPr="00127AA3">
          <w:rPr>
            <w:rStyle w:val="Hyperlink"/>
            <w:rFonts w:hint="eastAsia"/>
            <w:noProof/>
            <w:rtl/>
            <w:lang w:bidi="fa-IR"/>
          </w:rPr>
          <w:t>طلا</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نقره</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Toc295471968 \h</w:instrText>
        </w:r>
        <w:r>
          <w:rPr>
            <w:noProof/>
            <w:webHidden/>
            <w:rtl/>
          </w:rPr>
          <w:instrText xml:space="preserve"> </w:instrText>
        </w:r>
        <w:r>
          <w:rPr>
            <w:noProof/>
            <w:webHidden/>
            <w:rtl/>
          </w:rPr>
        </w:r>
        <w:r>
          <w:rPr>
            <w:noProof/>
            <w:webHidden/>
            <w:rtl/>
          </w:rPr>
          <w:fldChar w:fldCharType="separate"/>
        </w:r>
        <w:r>
          <w:rPr>
            <w:noProof/>
            <w:webHidden/>
            <w:rtl/>
          </w:rPr>
          <w:t>146</w:t>
        </w:r>
        <w:r>
          <w:rPr>
            <w:noProof/>
            <w:webHidden/>
            <w:rtl/>
          </w:rPr>
          <w:fldChar w:fldCharType="end"/>
        </w:r>
      </w:hyperlink>
    </w:p>
    <w:p w:rsidR="003028B3" w:rsidRPr="00420291" w:rsidRDefault="003028B3">
      <w:pPr>
        <w:pStyle w:val="TOC3"/>
        <w:tabs>
          <w:tab w:val="right" w:leader="dot" w:pos="7474"/>
        </w:tabs>
        <w:rPr>
          <w:rFonts w:eastAsia="Times New Roman" w:cs="Arial"/>
          <w:noProof/>
          <w:sz w:val="22"/>
          <w:szCs w:val="22"/>
          <w:rtl/>
        </w:rPr>
      </w:pPr>
      <w:hyperlink w:anchor="_Toc295471969" w:history="1">
        <w:r w:rsidRPr="00127AA3">
          <w:rPr>
            <w:rStyle w:val="Hyperlink"/>
            <w:noProof/>
            <w:rtl/>
            <w:lang w:bidi="fa-IR"/>
          </w:rPr>
          <w:t xml:space="preserve">1) </w:t>
        </w:r>
        <w:r w:rsidRPr="00127AA3">
          <w:rPr>
            <w:rStyle w:val="Hyperlink"/>
            <w:rFonts w:hint="eastAsia"/>
            <w:noProof/>
            <w:rtl/>
            <w:lang w:bidi="fa-IR"/>
          </w:rPr>
          <w:t>طلا</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Toc295471969 \h</w:instrText>
        </w:r>
        <w:r>
          <w:rPr>
            <w:noProof/>
            <w:webHidden/>
            <w:rtl/>
          </w:rPr>
          <w:instrText xml:space="preserve"> </w:instrText>
        </w:r>
        <w:r>
          <w:rPr>
            <w:noProof/>
            <w:webHidden/>
            <w:rtl/>
          </w:rPr>
        </w:r>
        <w:r>
          <w:rPr>
            <w:noProof/>
            <w:webHidden/>
            <w:rtl/>
          </w:rPr>
          <w:fldChar w:fldCharType="separate"/>
        </w:r>
        <w:r>
          <w:rPr>
            <w:noProof/>
            <w:webHidden/>
            <w:rtl/>
          </w:rPr>
          <w:t>146</w:t>
        </w:r>
        <w:r>
          <w:rPr>
            <w:noProof/>
            <w:webHidden/>
            <w:rtl/>
          </w:rPr>
          <w:fldChar w:fldCharType="end"/>
        </w:r>
      </w:hyperlink>
    </w:p>
    <w:p w:rsidR="003028B3" w:rsidRPr="00420291" w:rsidRDefault="003028B3">
      <w:pPr>
        <w:pStyle w:val="TOC3"/>
        <w:tabs>
          <w:tab w:val="right" w:leader="dot" w:pos="7474"/>
        </w:tabs>
        <w:rPr>
          <w:rFonts w:eastAsia="Times New Roman" w:cs="Arial"/>
          <w:noProof/>
          <w:sz w:val="22"/>
          <w:szCs w:val="22"/>
          <w:rtl/>
        </w:rPr>
      </w:pPr>
      <w:hyperlink w:anchor="_Toc295471970" w:history="1">
        <w:r w:rsidRPr="00127AA3">
          <w:rPr>
            <w:rStyle w:val="Hyperlink"/>
            <w:noProof/>
            <w:rtl/>
            <w:lang w:bidi="fa-IR"/>
          </w:rPr>
          <w:t xml:space="preserve">2) </w:t>
        </w:r>
        <w:r w:rsidRPr="00127AA3">
          <w:rPr>
            <w:rStyle w:val="Hyperlink"/>
            <w:rFonts w:hint="eastAsia"/>
            <w:noProof/>
            <w:rtl/>
            <w:lang w:bidi="fa-IR"/>
          </w:rPr>
          <w:t>نقره</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Toc295471970 \h</w:instrText>
        </w:r>
        <w:r>
          <w:rPr>
            <w:noProof/>
            <w:webHidden/>
            <w:rtl/>
          </w:rPr>
          <w:instrText xml:space="preserve"> </w:instrText>
        </w:r>
        <w:r>
          <w:rPr>
            <w:noProof/>
            <w:webHidden/>
            <w:rtl/>
          </w:rPr>
        </w:r>
        <w:r>
          <w:rPr>
            <w:noProof/>
            <w:webHidden/>
            <w:rtl/>
          </w:rPr>
          <w:fldChar w:fldCharType="separate"/>
        </w:r>
        <w:r>
          <w:rPr>
            <w:noProof/>
            <w:webHidden/>
            <w:rtl/>
          </w:rPr>
          <w:t>146</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971" w:history="1">
        <w:r w:rsidRPr="00127AA3">
          <w:rPr>
            <w:rStyle w:val="Hyperlink"/>
            <w:rFonts w:hint="eastAsia"/>
            <w:noProof/>
            <w:rtl/>
            <w:lang w:bidi="fa-IR"/>
          </w:rPr>
          <w:t>زکات</w:t>
        </w:r>
        <w:r w:rsidRPr="00127AA3">
          <w:rPr>
            <w:rStyle w:val="Hyperlink"/>
            <w:noProof/>
            <w:rtl/>
            <w:lang w:bidi="fa-IR"/>
          </w:rPr>
          <w:t xml:space="preserve"> </w:t>
        </w:r>
        <w:r w:rsidRPr="00127AA3">
          <w:rPr>
            <w:rStyle w:val="Hyperlink"/>
            <w:rFonts w:hint="eastAsia"/>
            <w:noProof/>
            <w:rtl/>
            <w:lang w:bidi="fa-IR"/>
          </w:rPr>
          <w:t>دَين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Toc295471971 \h</w:instrText>
        </w:r>
        <w:r>
          <w:rPr>
            <w:noProof/>
            <w:webHidden/>
            <w:rtl/>
          </w:rPr>
          <w:instrText xml:space="preserve"> </w:instrText>
        </w:r>
        <w:r>
          <w:rPr>
            <w:noProof/>
            <w:webHidden/>
            <w:rtl/>
          </w:rPr>
        </w:r>
        <w:r>
          <w:rPr>
            <w:noProof/>
            <w:webHidden/>
            <w:rtl/>
          </w:rPr>
          <w:fldChar w:fldCharType="separate"/>
        </w:r>
        <w:r>
          <w:rPr>
            <w:noProof/>
            <w:webHidden/>
            <w:rtl/>
          </w:rPr>
          <w:t>147</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972" w:history="1">
        <w:r w:rsidRPr="00127AA3">
          <w:rPr>
            <w:rStyle w:val="Hyperlink"/>
            <w:rFonts w:hint="eastAsia"/>
            <w:noProof/>
            <w:rtl/>
            <w:lang w:bidi="fa-IR"/>
          </w:rPr>
          <w:t>زکات</w:t>
        </w:r>
        <w:r w:rsidRPr="00127AA3">
          <w:rPr>
            <w:rStyle w:val="Hyperlink"/>
            <w:noProof/>
            <w:rtl/>
            <w:lang w:bidi="fa-IR"/>
          </w:rPr>
          <w:t xml:space="preserve"> </w:t>
        </w:r>
        <w:r w:rsidRPr="00127AA3">
          <w:rPr>
            <w:rStyle w:val="Hyperlink"/>
            <w:rFonts w:hint="eastAsia"/>
            <w:noProof/>
            <w:rtl/>
            <w:lang w:bidi="fa-IR"/>
          </w:rPr>
          <w:t>کالاهاي</w:t>
        </w:r>
        <w:r w:rsidRPr="00127AA3">
          <w:rPr>
            <w:rStyle w:val="Hyperlink"/>
            <w:noProof/>
            <w:rtl/>
            <w:lang w:bidi="fa-IR"/>
          </w:rPr>
          <w:t xml:space="preserve"> </w:t>
        </w:r>
        <w:r w:rsidRPr="00127AA3">
          <w:rPr>
            <w:rStyle w:val="Hyperlink"/>
            <w:rFonts w:hint="eastAsia"/>
            <w:noProof/>
            <w:rtl/>
            <w:lang w:bidi="fa-IR"/>
          </w:rPr>
          <w:t>تجاري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Toc295471972 \h</w:instrText>
        </w:r>
        <w:r>
          <w:rPr>
            <w:noProof/>
            <w:webHidden/>
            <w:rtl/>
          </w:rPr>
          <w:instrText xml:space="preserve"> </w:instrText>
        </w:r>
        <w:r>
          <w:rPr>
            <w:noProof/>
            <w:webHidden/>
            <w:rtl/>
          </w:rPr>
        </w:r>
        <w:r>
          <w:rPr>
            <w:noProof/>
            <w:webHidden/>
            <w:rtl/>
          </w:rPr>
          <w:fldChar w:fldCharType="separate"/>
        </w:r>
        <w:r>
          <w:rPr>
            <w:noProof/>
            <w:webHidden/>
            <w:rtl/>
          </w:rPr>
          <w:t>147</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973" w:history="1">
        <w:r w:rsidRPr="00127AA3">
          <w:rPr>
            <w:rStyle w:val="Hyperlink"/>
            <w:rFonts w:hint="eastAsia"/>
            <w:noProof/>
            <w:rtl/>
            <w:lang w:bidi="fa-IR"/>
          </w:rPr>
          <w:t>زکات</w:t>
        </w:r>
        <w:r w:rsidRPr="00127AA3">
          <w:rPr>
            <w:rStyle w:val="Hyperlink"/>
            <w:noProof/>
            <w:rtl/>
            <w:lang w:bidi="fa-IR"/>
          </w:rPr>
          <w:t xml:space="preserve"> </w:t>
        </w:r>
        <w:r w:rsidRPr="00127AA3">
          <w:rPr>
            <w:rStyle w:val="Hyperlink"/>
            <w:rFonts w:hint="eastAsia"/>
            <w:noProof/>
            <w:rtl/>
            <w:lang w:bidi="fa-IR"/>
          </w:rPr>
          <w:t>فطر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Toc295471973 \h</w:instrText>
        </w:r>
        <w:r>
          <w:rPr>
            <w:noProof/>
            <w:webHidden/>
            <w:rtl/>
          </w:rPr>
          <w:instrText xml:space="preserve"> </w:instrText>
        </w:r>
        <w:r>
          <w:rPr>
            <w:noProof/>
            <w:webHidden/>
            <w:rtl/>
          </w:rPr>
        </w:r>
        <w:r>
          <w:rPr>
            <w:noProof/>
            <w:webHidden/>
            <w:rtl/>
          </w:rPr>
          <w:fldChar w:fldCharType="separate"/>
        </w:r>
        <w:r>
          <w:rPr>
            <w:noProof/>
            <w:webHidden/>
            <w:rtl/>
          </w:rPr>
          <w:t>148</w:t>
        </w:r>
        <w:r>
          <w:rPr>
            <w:noProof/>
            <w:webHidden/>
            <w:rtl/>
          </w:rPr>
          <w:fldChar w:fldCharType="end"/>
        </w:r>
      </w:hyperlink>
    </w:p>
    <w:p w:rsidR="003028B3" w:rsidRPr="00420291" w:rsidRDefault="003028B3">
      <w:pPr>
        <w:pStyle w:val="TOC3"/>
        <w:tabs>
          <w:tab w:val="right" w:leader="dot" w:pos="7474"/>
        </w:tabs>
        <w:rPr>
          <w:rFonts w:eastAsia="Times New Roman" w:cs="Arial"/>
          <w:noProof/>
          <w:sz w:val="22"/>
          <w:szCs w:val="22"/>
          <w:rtl/>
        </w:rPr>
      </w:pPr>
      <w:hyperlink w:anchor="_Toc295471974" w:history="1">
        <w:r w:rsidRPr="00127AA3">
          <w:rPr>
            <w:rStyle w:val="Hyperlink"/>
            <w:rFonts w:hint="eastAsia"/>
            <w:noProof/>
            <w:rtl/>
            <w:lang w:bidi="fa-IR"/>
          </w:rPr>
          <w:t>مقدار</w:t>
        </w:r>
        <w:r w:rsidRPr="00127AA3">
          <w:rPr>
            <w:rStyle w:val="Hyperlink"/>
            <w:noProof/>
            <w:rtl/>
            <w:lang w:bidi="fa-IR"/>
          </w:rPr>
          <w:t xml:space="preserve"> </w:t>
        </w:r>
        <w:r w:rsidRPr="00127AA3">
          <w:rPr>
            <w:rStyle w:val="Hyperlink"/>
            <w:rFonts w:hint="eastAsia"/>
            <w:noProof/>
            <w:rtl/>
            <w:lang w:bidi="fa-IR"/>
          </w:rPr>
          <w:t>زکات</w:t>
        </w:r>
        <w:r w:rsidRPr="00127AA3">
          <w:rPr>
            <w:rStyle w:val="Hyperlink"/>
            <w:noProof/>
            <w:rtl/>
            <w:lang w:bidi="fa-IR"/>
          </w:rPr>
          <w:t xml:space="preserve"> </w:t>
        </w:r>
        <w:r w:rsidRPr="00127AA3">
          <w:rPr>
            <w:rStyle w:val="Hyperlink"/>
            <w:rFonts w:hint="eastAsia"/>
            <w:noProof/>
            <w:rtl/>
            <w:lang w:bidi="fa-IR"/>
          </w:rPr>
          <w:t>فطر</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Toc295471974 \h</w:instrText>
        </w:r>
        <w:r>
          <w:rPr>
            <w:noProof/>
            <w:webHidden/>
            <w:rtl/>
          </w:rPr>
          <w:instrText xml:space="preserve"> </w:instrText>
        </w:r>
        <w:r>
          <w:rPr>
            <w:noProof/>
            <w:webHidden/>
            <w:rtl/>
          </w:rPr>
        </w:r>
        <w:r>
          <w:rPr>
            <w:noProof/>
            <w:webHidden/>
            <w:rtl/>
          </w:rPr>
          <w:fldChar w:fldCharType="separate"/>
        </w:r>
        <w:r>
          <w:rPr>
            <w:noProof/>
            <w:webHidden/>
            <w:rtl/>
          </w:rPr>
          <w:t>148</w:t>
        </w:r>
        <w:r>
          <w:rPr>
            <w:noProof/>
            <w:webHidden/>
            <w:rtl/>
          </w:rPr>
          <w:fldChar w:fldCharType="end"/>
        </w:r>
      </w:hyperlink>
    </w:p>
    <w:p w:rsidR="003028B3" w:rsidRPr="00420291" w:rsidRDefault="003028B3">
      <w:pPr>
        <w:pStyle w:val="TOC3"/>
        <w:tabs>
          <w:tab w:val="right" w:leader="dot" w:pos="7474"/>
        </w:tabs>
        <w:rPr>
          <w:rFonts w:eastAsia="Times New Roman" w:cs="Arial"/>
          <w:noProof/>
          <w:sz w:val="22"/>
          <w:szCs w:val="22"/>
          <w:rtl/>
        </w:rPr>
      </w:pPr>
      <w:hyperlink w:anchor="_Toc295471975" w:history="1">
        <w:r w:rsidRPr="00127AA3">
          <w:rPr>
            <w:rStyle w:val="Hyperlink"/>
            <w:rFonts w:hint="eastAsia"/>
            <w:noProof/>
            <w:rtl/>
            <w:lang w:bidi="fa-IR"/>
          </w:rPr>
          <w:t>چگونگي</w:t>
        </w:r>
        <w:r w:rsidRPr="00127AA3">
          <w:rPr>
            <w:rStyle w:val="Hyperlink"/>
            <w:noProof/>
            <w:rtl/>
            <w:lang w:bidi="fa-IR"/>
          </w:rPr>
          <w:t xml:space="preserve"> </w:t>
        </w:r>
        <w:r w:rsidRPr="00127AA3">
          <w:rPr>
            <w:rStyle w:val="Hyperlink"/>
            <w:rFonts w:hint="eastAsia"/>
            <w:noProof/>
            <w:rtl/>
            <w:lang w:bidi="fa-IR"/>
          </w:rPr>
          <w:t>پرداخت</w:t>
        </w:r>
        <w:r w:rsidRPr="00127AA3">
          <w:rPr>
            <w:rStyle w:val="Hyperlink"/>
            <w:noProof/>
            <w:rtl/>
            <w:lang w:bidi="fa-IR"/>
          </w:rPr>
          <w:t xml:space="preserve"> </w:t>
        </w:r>
        <w:r w:rsidRPr="00127AA3">
          <w:rPr>
            <w:rStyle w:val="Hyperlink"/>
            <w:rFonts w:hint="eastAsia"/>
            <w:noProof/>
            <w:rtl/>
            <w:lang w:bidi="fa-IR"/>
          </w:rPr>
          <w:t>زکات</w:t>
        </w:r>
        <w:r w:rsidRPr="00127AA3">
          <w:rPr>
            <w:rStyle w:val="Hyperlink"/>
            <w:noProof/>
            <w:rtl/>
            <w:lang w:bidi="fa-IR"/>
          </w:rPr>
          <w:t xml:space="preserve"> </w:t>
        </w:r>
        <w:r w:rsidRPr="00127AA3">
          <w:rPr>
            <w:rStyle w:val="Hyperlink"/>
            <w:rFonts w:hint="eastAsia"/>
            <w:noProof/>
            <w:rtl/>
            <w:lang w:bidi="fa-IR"/>
          </w:rPr>
          <w:t>فطر</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Toc295471975 \h</w:instrText>
        </w:r>
        <w:r>
          <w:rPr>
            <w:noProof/>
            <w:webHidden/>
            <w:rtl/>
          </w:rPr>
          <w:instrText xml:space="preserve"> </w:instrText>
        </w:r>
        <w:r>
          <w:rPr>
            <w:noProof/>
            <w:webHidden/>
            <w:rtl/>
          </w:rPr>
        </w:r>
        <w:r>
          <w:rPr>
            <w:noProof/>
            <w:webHidden/>
            <w:rtl/>
          </w:rPr>
          <w:fldChar w:fldCharType="separate"/>
        </w:r>
        <w:r>
          <w:rPr>
            <w:noProof/>
            <w:webHidden/>
            <w:rtl/>
          </w:rPr>
          <w:t>149</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976" w:history="1">
        <w:r w:rsidRPr="00127AA3">
          <w:rPr>
            <w:rStyle w:val="Hyperlink"/>
            <w:rFonts w:hint="eastAsia"/>
            <w:noProof/>
            <w:rtl/>
            <w:lang w:bidi="fa-IR"/>
          </w:rPr>
          <w:t>مستحقان</w:t>
        </w:r>
        <w:r w:rsidRPr="00127AA3">
          <w:rPr>
            <w:rStyle w:val="Hyperlink"/>
            <w:noProof/>
            <w:rtl/>
            <w:lang w:bidi="fa-IR"/>
          </w:rPr>
          <w:t xml:space="preserve"> </w:t>
        </w:r>
        <w:r w:rsidRPr="00127AA3">
          <w:rPr>
            <w:rStyle w:val="Hyperlink"/>
            <w:rFonts w:hint="eastAsia"/>
            <w:noProof/>
            <w:rtl/>
            <w:lang w:bidi="fa-IR"/>
          </w:rPr>
          <w:t>زکات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Toc295471976 \h</w:instrText>
        </w:r>
        <w:r>
          <w:rPr>
            <w:noProof/>
            <w:webHidden/>
            <w:rtl/>
          </w:rPr>
          <w:instrText xml:space="preserve"> </w:instrText>
        </w:r>
        <w:r>
          <w:rPr>
            <w:noProof/>
            <w:webHidden/>
            <w:rtl/>
          </w:rPr>
        </w:r>
        <w:r>
          <w:rPr>
            <w:noProof/>
            <w:webHidden/>
            <w:rtl/>
          </w:rPr>
          <w:fldChar w:fldCharType="separate"/>
        </w:r>
        <w:r>
          <w:rPr>
            <w:noProof/>
            <w:webHidden/>
            <w:rtl/>
          </w:rPr>
          <w:t>149</w:t>
        </w:r>
        <w:r>
          <w:rPr>
            <w:noProof/>
            <w:webHidden/>
            <w:rtl/>
          </w:rPr>
          <w:fldChar w:fldCharType="end"/>
        </w:r>
      </w:hyperlink>
    </w:p>
    <w:p w:rsidR="003028B3" w:rsidRPr="00420291" w:rsidRDefault="003028B3">
      <w:pPr>
        <w:pStyle w:val="TOC1"/>
        <w:tabs>
          <w:tab w:val="right" w:leader="dot" w:pos="7474"/>
        </w:tabs>
        <w:rPr>
          <w:rFonts w:eastAsia="Times New Roman" w:cs="Arial"/>
          <w:b w:val="0"/>
          <w:bCs w:val="0"/>
          <w:noProof/>
          <w:sz w:val="22"/>
          <w:szCs w:val="22"/>
          <w:rtl/>
        </w:rPr>
      </w:pPr>
      <w:hyperlink w:anchor="_Toc295471977" w:history="1">
        <w:r w:rsidRPr="00127AA3">
          <w:rPr>
            <w:rStyle w:val="Hyperlink"/>
            <w:rFonts w:hint="eastAsia"/>
            <w:noProof/>
            <w:rtl/>
            <w:lang w:bidi="fa-IR"/>
          </w:rPr>
          <w:t>روزه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Toc295471977 \h</w:instrText>
        </w:r>
        <w:r>
          <w:rPr>
            <w:noProof/>
            <w:webHidden/>
            <w:rtl/>
          </w:rPr>
          <w:instrText xml:space="preserve"> </w:instrText>
        </w:r>
        <w:r>
          <w:rPr>
            <w:noProof/>
            <w:webHidden/>
            <w:rtl/>
          </w:rPr>
        </w:r>
        <w:r>
          <w:rPr>
            <w:noProof/>
            <w:webHidden/>
            <w:rtl/>
          </w:rPr>
          <w:fldChar w:fldCharType="separate"/>
        </w:r>
        <w:r>
          <w:rPr>
            <w:noProof/>
            <w:webHidden/>
            <w:rtl/>
          </w:rPr>
          <w:t>151</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978" w:history="1">
        <w:r w:rsidRPr="00127AA3">
          <w:rPr>
            <w:rStyle w:val="Hyperlink"/>
            <w:rFonts w:hint="eastAsia"/>
            <w:noProof/>
            <w:rtl/>
            <w:lang w:bidi="fa-IR"/>
          </w:rPr>
          <w:t>ماه</w:t>
        </w:r>
        <w:r w:rsidRPr="00127AA3">
          <w:rPr>
            <w:rStyle w:val="Hyperlink"/>
            <w:noProof/>
            <w:rtl/>
            <w:lang w:bidi="fa-IR"/>
          </w:rPr>
          <w:t xml:space="preserve"> </w:t>
        </w:r>
        <w:r w:rsidRPr="00127AA3">
          <w:rPr>
            <w:rStyle w:val="Hyperlink"/>
            <w:rFonts w:hint="eastAsia"/>
            <w:noProof/>
            <w:rtl/>
            <w:lang w:bidi="fa-IR"/>
          </w:rPr>
          <w:t>رمضان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Toc295471978 \h</w:instrText>
        </w:r>
        <w:r>
          <w:rPr>
            <w:noProof/>
            <w:webHidden/>
            <w:rtl/>
          </w:rPr>
          <w:instrText xml:space="preserve"> </w:instrText>
        </w:r>
        <w:r>
          <w:rPr>
            <w:noProof/>
            <w:webHidden/>
            <w:rtl/>
          </w:rPr>
        </w:r>
        <w:r>
          <w:rPr>
            <w:noProof/>
            <w:webHidden/>
            <w:rtl/>
          </w:rPr>
          <w:fldChar w:fldCharType="separate"/>
        </w:r>
        <w:r>
          <w:rPr>
            <w:noProof/>
            <w:webHidden/>
            <w:rtl/>
          </w:rPr>
          <w:t>151</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979" w:history="1">
        <w:r w:rsidRPr="00127AA3">
          <w:rPr>
            <w:rStyle w:val="Hyperlink"/>
            <w:rFonts w:hint="eastAsia"/>
            <w:noProof/>
            <w:rtl/>
            <w:lang w:bidi="fa-IR"/>
          </w:rPr>
          <w:t>روزه</w:t>
        </w:r>
        <w:r w:rsidRPr="00127AA3">
          <w:rPr>
            <w:rStyle w:val="Hyperlink"/>
            <w:noProof/>
            <w:rtl/>
            <w:lang w:bidi="fa-IR"/>
          </w:rPr>
          <w:t xml:space="preserve"> </w:t>
        </w:r>
        <w:r w:rsidRPr="00127AA3">
          <w:rPr>
            <w:rStyle w:val="Hyperlink"/>
            <w:rFonts w:hint="eastAsia"/>
            <w:noProof/>
            <w:rtl/>
            <w:lang w:bidi="fa-IR"/>
          </w:rPr>
          <w:t>گرفتن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Toc295471979 \h</w:instrText>
        </w:r>
        <w:r>
          <w:rPr>
            <w:noProof/>
            <w:webHidden/>
            <w:rtl/>
          </w:rPr>
          <w:instrText xml:space="preserve"> </w:instrText>
        </w:r>
        <w:r>
          <w:rPr>
            <w:noProof/>
            <w:webHidden/>
            <w:rtl/>
          </w:rPr>
        </w:r>
        <w:r>
          <w:rPr>
            <w:noProof/>
            <w:webHidden/>
            <w:rtl/>
          </w:rPr>
          <w:fldChar w:fldCharType="separate"/>
        </w:r>
        <w:r>
          <w:rPr>
            <w:noProof/>
            <w:webHidden/>
            <w:rtl/>
          </w:rPr>
          <w:t>151</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980" w:history="1">
        <w:r w:rsidRPr="00127AA3">
          <w:rPr>
            <w:rStyle w:val="Hyperlink"/>
            <w:rFonts w:hint="eastAsia"/>
            <w:noProof/>
            <w:rtl/>
            <w:lang w:bidi="fa-IR"/>
          </w:rPr>
          <w:t>آنچه</w:t>
        </w:r>
        <w:r w:rsidRPr="00127AA3">
          <w:rPr>
            <w:rStyle w:val="Hyperlink"/>
            <w:noProof/>
            <w:rtl/>
            <w:lang w:bidi="fa-IR"/>
          </w:rPr>
          <w:t xml:space="preserve"> </w:t>
        </w:r>
        <w:r w:rsidRPr="00127AA3">
          <w:rPr>
            <w:rStyle w:val="Hyperlink"/>
            <w:rFonts w:hint="eastAsia"/>
            <w:noProof/>
            <w:rtl/>
            <w:lang w:bidi="fa-IR"/>
          </w:rPr>
          <w:t>روزه</w:t>
        </w:r>
        <w:r w:rsidRPr="00127AA3">
          <w:rPr>
            <w:rStyle w:val="Hyperlink"/>
            <w:noProof/>
            <w:rtl/>
            <w:lang w:bidi="fa-IR"/>
          </w:rPr>
          <w:t xml:space="preserve"> </w:t>
        </w:r>
        <w:r w:rsidRPr="00127AA3">
          <w:rPr>
            <w:rStyle w:val="Hyperlink"/>
            <w:rFonts w:hint="eastAsia"/>
            <w:noProof/>
            <w:rtl/>
            <w:lang w:bidi="fa-IR"/>
          </w:rPr>
          <w:t>را</w:t>
        </w:r>
        <w:r w:rsidRPr="00127AA3">
          <w:rPr>
            <w:rStyle w:val="Hyperlink"/>
            <w:noProof/>
            <w:rtl/>
            <w:lang w:bidi="fa-IR"/>
          </w:rPr>
          <w:t xml:space="preserve"> </w:t>
        </w:r>
        <w:r w:rsidRPr="00127AA3">
          <w:rPr>
            <w:rStyle w:val="Hyperlink"/>
            <w:rFonts w:hint="eastAsia"/>
            <w:noProof/>
            <w:rtl/>
            <w:lang w:bidi="fa-IR"/>
          </w:rPr>
          <w:t>باطل</w:t>
        </w:r>
        <w:r w:rsidRPr="00127AA3">
          <w:rPr>
            <w:rStyle w:val="Hyperlink"/>
            <w:noProof/>
            <w:rtl/>
            <w:lang w:bidi="fa-IR"/>
          </w:rPr>
          <w:t xml:space="preserve"> </w:t>
        </w:r>
        <w:r w:rsidRPr="00127AA3">
          <w:rPr>
            <w:rStyle w:val="Hyperlink"/>
            <w:rFonts w:hint="eastAsia"/>
            <w:noProof/>
            <w:rtl/>
            <w:lang w:bidi="fa-IR"/>
          </w:rPr>
          <w:t>مي</w:t>
        </w:r>
        <w:r w:rsidRPr="00127AA3">
          <w:rPr>
            <w:rStyle w:val="Hyperlink"/>
            <w:rFonts w:hint="eastAsia"/>
            <w:noProof/>
            <w:lang w:bidi="fa-IR"/>
          </w:rPr>
          <w:t>‌</w:t>
        </w:r>
        <w:r w:rsidRPr="00127AA3">
          <w:rPr>
            <w:rStyle w:val="Hyperlink"/>
            <w:rFonts w:hint="eastAsia"/>
            <w:noProof/>
            <w:rtl/>
            <w:lang w:bidi="fa-IR"/>
          </w:rPr>
          <w:t>کند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Toc295471980 \h</w:instrText>
        </w:r>
        <w:r>
          <w:rPr>
            <w:noProof/>
            <w:webHidden/>
            <w:rtl/>
          </w:rPr>
          <w:instrText xml:space="preserve"> </w:instrText>
        </w:r>
        <w:r>
          <w:rPr>
            <w:noProof/>
            <w:webHidden/>
            <w:rtl/>
          </w:rPr>
        </w:r>
        <w:r>
          <w:rPr>
            <w:noProof/>
            <w:webHidden/>
            <w:rtl/>
          </w:rPr>
          <w:fldChar w:fldCharType="separate"/>
        </w:r>
        <w:r>
          <w:rPr>
            <w:noProof/>
            <w:webHidden/>
            <w:rtl/>
          </w:rPr>
          <w:t>151</w:t>
        </w:r>
        <w:r>
          <w:rPr>
            <w:noProof/>
            <w:webHidden/>
            <w:rtl/>
          </w:rPr>
          <w:fldChar w:fldCharType="end"/>
        </w:r>
      </w:hyperlink>
    </w:p>
    <w:p w:rsidR="003028B3" w:rsidRPr="00420291" w:rsidRDefault="003028B3">
      <w:pPr>
        <w:pStyle w:val="TOC3"/>
        <w:tabs>
          <w:tab w:val="right" w:leader="dot" w:pos="7474"/>
        </w:tabs>
        <w:rPr>
          <w:rFonts w:eastAsia="Times New Roman" w:cs="Arial"/>
          <w:noProof/>
          <w:sz w:val="22"/>
          <w:szCs w:val="22"/>
          <w:rtl/>
        </w:rPr>
      </w:pPr>
      <w:hyperlink w:anchor="_Toc295471981" w:history="1">
        <w:r w:rsidRPr="00127AA3">
          <w:rPr>
            <w:rStyle w:val="Hyperlink"/>
            <w:noProof/>
            <w:rtl/>
            <w:lang w:bidi="fa-IR"/>
          </w:rPr>
          <w:t xml:space="preserve">1) </w:t>
        </w:r>
        <w:r w:rsidRPr="00127AA3">
          <w:rPr>
            <w:rStyle w:val="Hyperlink"/>
            <w:rFonts w:hint="eastAsia"/>
            <w:noProof/>
            <w:rtl/>
            <w:lang w:bidi="fa-IR"/>
          </w:rPr>
          <w:t>جماع</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همبستري</w:t>
        </w:r>
        <w:r w:rsidRPr="00127AA3">
          <w:rPr>
            <w:rStyle w:val="Hyperlink"/>
            <w:noProof/>
            <w:rtl/>
            <w:lang w:bidi="fa-IR"/>
          </w:rPr>
          <w:t xml:space="preserve"> </w:t>
        </w:r>
        <w:r w:rsidRPr="00127AA3">
          <w:rPr>
            <w:rStyle w:val="Hyperlink"/>
            <w:rFonts w:hint="eastAsia"/>
            <w:noProof/>
            <w:rtl/>
            <w:lang w:bidi="fa-IR"/>
          </w:rPr>
          <w:t>کردن</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Toc295471981 \h</w:instrText>
        </w:r>
        <w:r>
          <w:rPr>
            <w:noProof/>
            <w:webHidden/>
            <w:rtl/>
          </w:rPr>
          <w:instrText xml:space="preserve"> </w:instrText>
        </w:r>
        <w:r>
          <w:rPr>
            <w:noProof/>
            <w:webHidden/>
            <w:rtl/>
          </w:rPr>
        </w:r>
        <w:r>
          <w:rPr>
            <w:noProof/>
            <w:webHidden/>
            <w:rtl/>
          </w:rPr>
          <w:fldChar w:fldCharType="separate"/>
        </w:r>
        <w:r>
          <w:rPr>
            <w:noProof/>
            <w:webHidden/>
            <w:rtl/>
          </w:rPr>
          <w:t>151</w:t>
        </w:r>
        <w:r>
          <w:rPr>
            <w:noProof/>
            <w:webHidden/>
            <w:rtl/>
          </w:rPr>
          <w:fldChar w:fldCharType="end"/>
        </w:r>
      </w:hyperlink>
    </w:p>
    <w:p w:rsidR="003028B3" w:rsidRPr="00420291" w:rsidRDefault="003028B3">
      <w:pPr>
        <w:pStyle w:val="TOC3"/>
        <w:tabs>
          <w:tab w:val="right" w:leader="dot" w:pos="7474"/>
        </w:tabs>
        <w:rPr>
          <w:rFonts w:eastAsia="Times New Roman" w:cs="Arial"/>
          <w:noProof/>
          <w:sz w:val="22"/>
          <w:szCs w:val="22"/>
          <w:rtl/>
        </w:rPr>
      </w:pPr>
      <w:hyperlink w:anchor="_Toc295471982" w:history="1">
        <w:r w:rsidRPr="00127AA3">
          <w:rPr>
            <w:rStyle w:val="Hyperlink"/>
            <w:noProof/>
            <w:rtl/>
            <w:lang w:bidi="fa-IR"/>
          </w:rPr>
          <w:t xml:space="preserve">2) </w:t>
        </w:r>
        <w:r w:rsidRPr="00127AA3">
          <w:rPr>
            <w:rStyle w:val="Hyperlink"/>
            <w:rFonts w:hint="eastAsia"/>
            <w:noProof/>
            <w:rtl/>
            <w:lang w:bidi="fa-IR"/>
          </w:rPr>
          <w:t>خارج</w:t>
        </w:r>
        <w:r w:rsidRPr="00127AA3">
          <w:rPr>
            <w:rStyle w:val="Hyperlink"/>
            <w:noProof/>
            <w:rtl/>
            <w:lang w:bidi="fa-IR"/>
          </w:rPr>
          <w:t xml:space="preserve"> </w:t>
        </w:r>
        <w:r w:rsidRPr="00127AA3">
          <w:rPr>
            <w:rStyle w:val="Hyperlink"/>
            <w:rFonts w:hint="eastAsia"/>
            <w:noProof/>
            <w:rtl/>
            <w:lang w:bidi="fa-IR"/>
          </w:rPr>
          <w:t>شدن</w:t>
        </w:r>
        <w:r w:rsidRPr="00127AA3">
          <w:rPr>
            <w:rStyle w:val="Hyperlink"/>
            <w:noProof/>
            <w:rtl/>
            <w:lang w:bidi="fa-IR"/>
          </w:rPr>
          <w:t xml:space="preserve"> </w:t>
        </w:r>
        <w:r w:rsidRPr="00127AA3">
          <w:rPr>
            <w:rStyle w:val="Hyperlink"/>
            <w:rFonts w:hint="eastAsia"/>
            <w:noProof/>
            <w:rtl/>
            <w:lang w:bidi="fa-IR"/>
          </w:rPr>
          <w:t>مني</w:t>
        </w:r>
        <w:r w:rsidRPr="00127AA3">
          <w:rPr>
            <w:rStyle w:val="Hyperlink"/>
            <w:noProof/>
            <w:rtl/>
            <w:lang w:bidi="fa-IR"/>
          </w:rPr>
          <w:t xml:space="preserve"> </w:t>
        </w:r>
        <w:r w:rsidRPr="00127AA3">
          <w:rPr>
            <w:rStyle w:val="Hyperlink"/>
            <w:rFonts w:hint="eastAsia"/>
            <w:noProof/>
            <w:rtl/>
            <w:lang w:bidi="fa-IR"/>
          </w:rPr>
          <w:t>به</w:t>
        </w:r>
        <w:r w:rsidRPr="00127AA3">
          <w:rPr>
            <w:rStyle w:val="Hyperlink"/>
            <w:noProof/>
            <w:rtl/>
            <w:lang w:bidi="fa-IR"/>
          </w:rPr>
          <w:t xml:space="preserve"> </w:t>
        </w:r>
        <w:r w:rsidRPr="00127AA3">
          <w:rPr>
            <w:rStyle w:val="Hyperlink"/>
            <w:rFonts w:hint="eastAsia"/>
            <w:noProof/>
            <w:rtl/>
            <w:lang w:bidi="fa-IR"/>
          </w:rPr>
          <w:t>سبب</w:t>
        </w:r>
        <w:r w:rsidRPr="00127AA3">
          <w:rPr>
            <w:rStyle w:val="Hyperlink"/>
            <w:noProof/>
            <w:rtl/>
            <w:lang w:bidi="fa-IR"/>
          </w:rPr>
          <w:t xml:space="preserve"> </w:t>
        </w:r>
        <w:r w:rsidRPr="00127AA3">
          <w:rPr>
            <w:rStyle w:val="Hyperlink"/>
            <w:rFonts w:hint="eastAsia"/>
            <w:noProof/>
            <w:rtl/>
            <w:lang w:bidi="fa-IR"/>
          </w:rPr>
          <w:t>بوسيدن،</w:t>
        </w:r>
        <w:r w:rsidRPr="00127AA3">
          <w:rPr>
            <w:rStyle w:val="Hyperlink"/>
            <w:noProof/>
            <w:rtl/>
            <w:lang w:bidi="fa-IR"/>
          </w:rPr>
          <w:t xml:space="preserve"> </w:t>
        </w:r>
        <w:r w:rsidRPr="00127AA3">
          <w:rPr>
            <w:rStyle w:val="Hyperlink"/>
            <w:rFonts w:hint="eastAsia"/>
            <w:noProof/>
            <w:rtl/>
            <w:lang w:bidi="fa-IR"/>
          </w:rPr>
          <w:t>لمس</w:t>
        </w:r>
        <w:r w:rsidRPr="00127AA3">
          <w:rPr>
            <w:rStyle w:val="Hyperlink"/>
            <w:noProof/>
            <w:rtl/>
            <w:lang w:bidi="fa-IR"/>
          </w:rPr>
          <w:t xml:space="preserve"> </w:t>
        </w:r>
        <w:r w:rsidRPr="00127AA3">
          <w:rPr>
            <w:rStyle w:val="Hyperlink"/>
            <w:rFonts w:hint="eastAsia"/>
            <w:noProof/>
            <w:rtl/>
            <w:lang w:bidi="fa-IR"/>
          </w:rPr>
          <w:t>کردن</w:t>
        </w:r>
        <w:r w:rsidRPr="00127AA3">
          <w:rPr>
            <w:rStyle w:val="Hyperlink"/>
            <w:noProof/>
            <w:rtl/>
            <w:lang w:bidi="fa-IR"/>
          </w:rPr>
          <w:t xml:space="preserve"> </w:t>
        </w:r>
        <w:r w:rsidRPr="00127AA3">
          <w:rPr>
            <w:rStyle w:val="Hyperlink"/>
            <w:rFonts w:hint="eastAsia"/>
            <w:noProof/>
            <w:rtl/>
            <w:lang w:bidi="fa-IR"/>
          </w:rPr>
          <w:t>يا</w:t>
        </w:r>
        <w:r w:rsidRPr="00127AA3">
          <w:rPr>
            <w:rStyle w:val="Hyperlink"/>
            <w:noProof/>
            <w:rtl/>
            <w:lang w:bidi="fa-IR"/>
          </w:rPr>
          <w:t xml:space="preserve"> </w:t>
        </w:r>
        <w:r w:rsidRPr="00127AA3">
          <w:rPr>
            <w:rStyle w:val="Hyperlink"/>
            <w:rFonts w:hint="eastAsia"/>
            <w:noProof/>
            <w:rtl/>
            <w:lang w:bidi="fa-IR"/>
          </w:rPr>
          <w:t>استمنا</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Toc295471982 \h</w:instrText>
        </w:r>
        <w:r>
          <w:rPr>
            <w:noProof/>
            <w:webHidden/>
            <w:rtl/>
          </w:rPr>
          <w:instrText xml:space="preserve"> </w:instrText>
        </w:r>
        <w:r>
          <w:rPr>
            <w:noProof/>
            <w:webHidden/>
            <w:rtl/>
          </w:rPr>
        </w:r>
        <w:r>
          <w:rPr>
            <w:noProof/>
            <w:webHidden/>
            <w:rtl/>
          </w:rPr>
          <w:fldChar w:fldCharType="separate"/>
        </w:r>
        <w:r>
          <w:rPr>
            <w:noProof/>
            <w:webHidden/>
            <w:rtl/>
          </w:rPr>
          <w:t>152</w:t>
        </w:r>
        <w:r>
          <w:rPr>
            <w:noProof/>
            <w:webHidden/>
            <w:rtl/>
          </w:rPr>
          <w:fldChar w:fldCharType="end"/>
        </w:r>
      </w:hyperlink>
    </w:p>
    <w:p w:rsidR="003028B3" w:rsidRPr="00420291" w:rsidRDefault="003028B3">
      <w:pPr>
        <w:pStyle w:val="TOC3"/>
        <w:tabs>
          <w:tab w:val="right" w:leader="dot" w:pos="7474"/>
        </w:tabs>
        <w:rPr>
          <w:rFonts w:eastAsia="Times New Roman" w:cs="Arial"/>
          <w:noProof/>
          <w:sz w:val="22"/>
          <w:szCs w:val="22"/>
          <w:rtl/>
        </w:rPr>
      </w:pPr>
      <w:hyperlink w:anchor="_Toc295471983" w:history="1">
        <w:r w:rsidRPr="00127AA3">
          <w:rPr>
            <w:rStyle w:val="Hyperlink"/>
            <w:noProof/>
            <w:rtl/>
            <w:lang w:bidi="fa-IR"/>
          </w:rPr>
          <w:t xml:space="preserve">3) </w:t>
        </w:r>
        <w:r w:rsidRPr="00127AA3">
          <w:rPr>
            <w:rStyle w:val="Hyperlink"/>
            <w:rFonts w:hint="eastAsia"/>
            <w:noProof/>
            <w:rtl/>
            <w:lang w:bidi="fa-IR"/>
          </w:rPr>
          <w:t>خوردن</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نوشيدن</w:t>
        </w:r>
        <w:r w:rsidRPr="00127AA3">
          <w:rPr>
            <w:rStyle w:val="Hyperlink"/>
            <w:noProof/>
            <w:rtl/>
            <w:lang w:bidi="fa-IR"/>
          </w:rPr>
          <w:t xml:space="preserve"> </w:t>
        </w:r>
        <w:r w:rsidRPr="00127AA3">
          <w:rPr>
            <w:rStyle w:val="Hyperlink"/>
            <w:rFonts w:hint="eastAsia"/>
            <w:noProof/>
            <w:rtl/>
            <w:lang w:bidi="fa-IR"/>
          </w:rPr>
          <w:t>بطور</w:t>
        </w:r>
        <w:r w:rsidRPr="00127AA3">
          <w:rPr>
            <w:rStyle w:val="Hyperlink"/>
            <w:noProof/>
            <w:rtl/>
            <w:lang w:bidi="fa-IR"/>
          </w:rPr>
          <w:t xml:space="preserve"> </w:t>
        </w:r>
        <w:r w:rsidRPr="00127AA3">
          <w:rPr>
            <w:rStyle w:val="Hyperlink"/>
            <w:rFonts w:hint="eastAsia"/>
            <w:noProof/>
            <w:rtl/>
            <w:lang w:bidi="fa-IR"/>
          </w:rPr>
          <w:t>عمدي</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Toc295471983 \h</w:instrText>
        </w:r>
        <w:r>
          <w:rPr>
            <w:noProof/>
            <w:webHidden/>
            <w:rtl/>
          </w:rPr>
          <w:instrText xml:space="preserve"> </w:instrText>
        </w:r>
        <w:r>
          <w:rPr>
            <w:noProof/>
            <w:webHidden/>
            <w:rtl/>
          </w:rPr>
        </w:r>
        <w:r>
          <w:rPr>
            <w:noProof/>
            <w:webHidden/>
            <w:rtl/>
          </w:rPr>
          <w:fldChar w:fldCharType="separate"/>
        </w:r>
        <w:r>
          <w:rPr>
            <w:noProof/>
            <w:webHidden/>
            <w:rtl/>
          </w:rPr>
          <w:t>152</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984" w:history="1">
        <w:r w:rsidRPr="00127AA3">
          <w:rPr>
            <w:rStyle w:val="Hyperlink"/>
            <w:rFonts w:hint="eastAsia"/>
            <w:noProof/>
            <w:rtl/>
            <w:lang w:bidi="fa-IR"/>
          </w:rPr>
          <w:t>احکام</w:t>
        </w:r>
        <w:r w:rsidRPr="00127AA3">
          <w:rPr>
            <w:rStyle w:val="Hyperlink"/>
            <w:noProof/>
            <w:rtl/>
            <w:lang w:bidi="fa-IR"/>
          </w:rPr>
          <w:t xml:space="preserve"> </w:t>
        </w:r>
        <w:r w:rsidRPr="00127AA3">
          <w:rPr>
            <w:rStyle w:val="Hyperlink"/>
            <w:rFonts w:hint="eastAsia"/>
            <w:noProof/>
            <w:rtl/>
            <w:lang w:bidi="fa-IR"/>
          </w:rPr>
          <w:t>افطارکنندگان</w:t>
        </w:r>
        <w:r w:rsidRPr="00127AA3">
          <w:rPr>
            <w:rStyle w:val="Hyperlink"/>
            <w:noProof/>
            <w:rtl/>
            <w:lang w:bidi="fa-IR"/>
          </w:rPr>
          <w:t xml:space="preserve"> (</w:t>
        </w:r>
        <w:r w:rsidRPr="00127AA3">
          <w:rPr>
            <w:rStyle w:val="Hyperlink"/>
            <w:rFonts w:hint="eastAsia"/>
            <w:noProof/>
            <w:rtl/>
            <w:lang w:bidi="fa-IR"/>
          </w:rPr>
          <w:t>کساني</w:t>
        </w:r>
        <w:r w:rsidRPr="00127AA3">
          <w:rPr>
            <w:rStyle w:val="Hyperlink"/>
            <w:noProof/>
            <w:rtl/>
            <w:lang w:bidi="fa-IR"/>
          </w:rPr>
          <w:t xml:space="preserve"> </w:t>
        </w:r>
        <w:r w:rsidRPr="00127AA3">
          <w:rPr>
            <w:rStyle w:val="Hyperlink"/>
            <w:rFonts w:hint="eastAsia"/>
            <w:noProof/>
            <w:rtl/>
            <w:lang w:bidi="fa-IR"/>
          </w:rPr>
          <w:t>که</w:t>
        </w:r>
        <w:r w:rsidRPr="00127AA3">
          <w:rPr>
            <w:rStyle w:val="Hyperlink"/>
            <w:noProof/>
            <w:rtl/>
            <w:lang w:bidi="fa-IR"/>
          </w:rPr>
          <w:t xml:space="preserve"> </w:t>
        </w:r>
        <w:r w:rsidRPr="00127AA3">
          <w:rPr>
            <w:rStyle w:val="Hyperlink"/>
            <w:rFonts w:hint="eastAsia"/>
            <w:noProof/>
            <w:rtl/>
            <w:lang w:bidi="fa-IR"/>
          </w:rPr>
          <w:t>روزة</w:t>
        </w:r>
        <w:r w:rsidRPr="00127AA3">
          <w:rPr>
            <w:rStyle w:val="Hyperlink"/>
            <w:noProof/>
            <w:rtl/>
            <w:lang w:bidi="fa-IR"/>
          </w:rPr>
          <w:t xml:space="preserve"> </w:t>
        </w:r>
        <w:r w:rsidRPr="00127AA3">
          <w:rPr>
            <w:rStyle w:val="Hyperlink"/>
            <w:rFonts w:hint="eastAsia"/>
            <w:noProof/>
            <w:rtl/>
            <w:lang w:bidi="fa-IR"/>
          </w:rPr>
          <w:t>خود</w:t>
        </w:r>
        <w:r w:rsidRPr="00127AA3">
          <w:rPr>
            <w:rStyle w:val="Hyperlink"/>
            <w:noProof/>
            <w:rtl/>
            <w:lang w:bidi="fa-IR"/>
          </w:rPr>
          <w:t xml:space="preserve"> </w:t>
        </w:r>
        <w:r w:rsidRPr="00127AA3">
          <w:rPr>
            <w:rStyle w:val="Hyperlink"/>
            <w:rFonts w:hint="eastAsia"/>
            <w:noProof/>
            <w:rtl/>
            <w:lang w:bidi="fa-IR"/>
          </w:rPr>
          <w:t>را</w:t>
        </w:r>
        <w:r w:rsidRPr="00127AA3">
          <w:rPr>
            <w:rStyle w:val="Hyperlink"/>
            <w:noProof/>
            <w:rtl/>
            <w:lang w:bidi="fa-IR"/>
          </w:rPr>
          <w:t xml:space="preserve"> </w:t>
        </w:r>
        <w:r w:rsidRPr="00127AA3">
          <w:rPr>
            <w:rStyle w:val="Hyperlink"/>
            <w:rFonts w:hint="eastAsia"/>
            <w:noProof/>
            <w:rtl/>
            <w:lang w:bidi="fa-IR"/>
          </w:rPr>
          <w:t>باطل</w:t>
        </w:r>
        <w:r w:rsidRPr="00127AA3">
          <w:rPr>
            <w:rStyle w:val="Hyperlink"/>
            <w:noProof/>
            <w:rtl/>
            <w:lang w:bidi="fa-IR"/>
          </w:rPr>
          <w:t xml:space="preserve"> </w:t>
        </w:r>
        <w:r w:rsidRPr="00127AA3">
          <w:rPr>
            <w:rStyle w:val="Hyperlink"/>
            <w:rFonts w:hint="eastAsia"/>
            <w:noProof/>
            <w:rtl/>
            <w:lang w:bidi="fa-IR"/>
          </w:rPr>
          <w:t>مي</w:t>
        </w:r>
        <w:r w:rsidRPr="00127AA3">
          <w:rPr>
            <w:rStyle w:val="Hyperlink"/>
            <w:rFonts w:hint="eastAsia"/>
            <w:noProof/>
            <w:lang w:bidi="fa-IR"/>
          </w:rPr>
          <w:t>‌</w:t>
        </w:r>
        <w:r w:rsidRPr="00127AA3">
          <w:rPr>
            <w:rStyle w:val="Hyperlink"/>
            <w:rFonts w:hint="eastAsia"/>
            <w:noProof/>
            <w:rtl/>
            <w:lang w:bidi="fa-IR"/>
          </w:rPr>
          <w:t>کنند</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Toc295471984 \h</w:instrText>
        </w:r>
        <w:r>
          <w:rPr>
            <w:noProof/>
            <w:webHidden/>
            <w:rtl/>
          </w:rPr>
          <w:instrText xml:space="preserve"> </w:instrText>
        </w:r>
        <w:r>
          <w:rPr>
            <w:noProof/>
            <w:webHidden/>
            <w:rtl/>
          </w:rPr>
        </w:r>
        <w:r>
          <w:rPr>
            <w:noProof/>
            <w:webHidden/>
            <w:rtl/>
          </w:rPr>
          <w:fldChar w:fldCharType="separate"/>
        </w:r>
        <w:r>
          <w:rPr>
            <w:noProof/>
            <w:webHidden/>
            <w:rtl/>
          </w:rPr>
          <w:t>153</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985" w:history="1">
        <w:r w:rsidRPr="00127AA3">
          <w:rPr>
            <w:rStyle w:val="Hyperlink"/>
            <w:rFonts w:hint="eastAsia"/>
            <w:noProof/>
            <w:rtl/>
            <w:lang w:bidi="fa-IR"/>
          </w:rPr>
          <w:t>روزة</w:t>
        </w:r>
        <w:r w:rsidRPr="00127AA3">
          <w:rPr>
            <w:rStyle w:val="Hyperlink"/>
            <w:noProof/>
            <w:rtl/>
            <w:lang w:bidi="fa-IR"/>
          </w:rPr>
          <w:t xml:space="preserve"> </w:t>
        </w:r>
        <w:r w:rsidRPr="00127AA3">
          <w:rPr>
            <w:rStyle w:val="Hyperlink"/>
            <w:rFonts w:hint="eastAsia"/>
            <w:noProof/>
            <w:rtl/>
            <w:lang w:bidi="fa-IR"/>
          </w:rPr>
          <w:t>نفل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Toc295471985 \h</w:instrText>
        </w:r>
        <w:r>
          <w:rPr>
            <w:noProof/>
            <w:webHidden/>
            <w:rtl/>
          </w:rPr>
          <w:instrText xml:space="preserve"> </w:instrText>
        </w:r>
        <w:r>
          <w:rPr>
            <w:noProof/>
            <w:webHidden/>
            <w:rtl/>
          </w:rPr>
        </w:r>
        <w:r>
          <w:rPr>
            <w:noProof/>
            <w:webHidden/>
            <w:rtl/>
          </w:rPr>
          <w:fldChar w:fldCharType="separate"/>
        </w:r>
        <w:r>
          <w:rPr>
            <w:noProof/>
            <w:webHidden/>
            <w:rtl/>
          </w:rPr>
          <w:t>154</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986" w:history="1">
        <w:r w:rsidRPr="00127AA3">
          <w:rPr>
            <w:rStyle w:val="Hyperlink"/>
            <w:rFonts w:hint="eastAsia"/>
            <w:noProof/>
            <w:rtl/>
            <w:lang w:bidi="fa-IR"/>
          </w:rPr>
          <w:t>نکته</w:t>
        </w:r>
        <w:r w:rsidRPr="00127AA3">
          <w:rPr>
            <w:rStyle w:val="Hyperlink"/>
            <w:rFonts w:hint="eastAsia"/>
            <w:noProof/>
            <w:lang w:bidi="fa-IR"/>
          </w:rPr>
          <w:t>‌</w:t>
        </w:r>
        <w:r w:rsidRPr="00127AA3">
          <w:rPr>
            <w:rStyle w:val="Hyperlink"/>
            <w:rFonts w:hint="eastAsia"/>
            <w:noProof/>
            <w:rtl/>
            <w:lang w:bidi="fa-IR"/>
          </w:rPr>
          <w:t>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Toc295471986 \h</w:instrText>
        </w:r>
        <w:r>
          <w:rPr>
            <w:noProof/>
            <w:webHidden/>
            <w:rtl/>
          </w:rPr>
          <w:instrText xml:space="preserve"> </w:instrText>
        </w:r>
        <w:r>
          <w:rPr>
            <w:noProof/>
            <w:webHidden/>
            <w:rtl/>
          </w:rPr>
        </w:r>
        <w:r>
          <w:rPr>
            <w:noProof/>
            <w:webHidden/>
            <w:rtl/>
          </w:rPr>
          <w:fldChar w:fldCharType="separate"/>
        </w:r>
        <w:r>
          <w:rPr>
            <w:noProof/>
            <w:webHidden/>
            <w:rtl/>
          </w:rPr>
          <w:t>154</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987" w:history="1">
        <w:r w:rsidRPr="00127AA3">
          <w:rPr>
            <w:rStyle w:val="Hyperlink"/>
            <w:rFonts w:hint="eastAsia"/>
            <w:noProof/>
            <w:rtl/>
            <w:lang w:bidi="fa-IR"/>
          </w:rPr>
          <w:t>اعتکاف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Toc295471987 \h</w:instrText>
        </w:r>
        <w:r>
          <w:rPr>
            <w:noProof/>
            <w:webHidden/>
            <w:rtl/>
          </w:rPr>
          <w:instrText xml:space="preserve"> </w:instrText>
        </w:r>
        <w:r>
          <w:rPr>
            <w:noProof/>
            <w:webHidden/>
            <w:rtl/>
          </w:rPr>
        </w:r>
        <w:r>
          <w:rPr>
            <w:noProof/>
            <w:webHidden/>
            <w:rtl/>
          </w:rPr>
          <w:fldChar w:fldCharType="separate"/>
        </w:r>
        <w:r>
          <w:rPr>
            <w:noProof/>
            <w:webHidden/>
            <w:rtl/>
          </w:rPr>
          <w:t>157</w:t>
        </w:r>
        <w:r>
          <w:rPr>
            <w:noProof/>
            <w:webHidden/>
            <w:rtl/>
          </w:rPr>
          <w:fldChar w:fldCharType="end"/>
        </w:r>
      </w:hyperlink>
    </w:p>
    <w:p w:rsidR="003028B3" w:rsidRPr="00420291" w:rsidRDefault="003028B3">
      <w:pPr>
        <w:pStyle w:val="TOC1"/>
        <w:tabs>
          <w:tab w:val="right" w:leader="dot" w:pos="7474"/>
        </w:tabs>
        <w:rPr>
          <w:rFonts w:eastAsia="Times New Roman" w:cs="Arial"/>
          <w:b w:val="0"/>
          <w:bCs w:val="0"/>
          <w:noProof/>
          <w:sz w:val="22"/>
          <w:szCs w:val="22"/>
          <w:rtl/>
        </w:rPr>
      </w:pPr>
      <w:hyperlink w:anchor="_Toc295471988" w:history="1">
        <w:r w:rsidRPr="00127AA3">
          <w:rPr>
            <w:rStyle w:val="Hyperlink"/>
            <w:rFonts w:hint="eastAsia"/>
            <w:noProof/>
            <w:rtl/>
            <w:lang w:bidi="fa-IR"/>
          </w:rPr>
          <w:t>حج</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عمره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Toc295471988 \h</w:instrText>
        </w:r>
        <w:r>
          <w:rPr>
            <w:noProof/>
            <w:webHidden/>
            <w:rtl/>
          </w:rPr>
          <w:instrText xml:space="preserve"> </w:instrText>
        </w:r>
        <w:r>
          <w:rPr>
            <w:noProof/>
            <w:webHidden/>
            <w:rtl/>
          </w:rPr>
        </w:r>
        <w:r>
          <w:rPr>
            <w:noProof/>
            <w:webHidden/>
            <w:rtl/>
          </w:rPr>
          <w:fldChar w:fldCharType="separate"/>
        </w:r>
        <w:r>
          <w:rPr>
            <w:noProof/>
            <w:webHidden/>
            <w:rtl/>
          </w:rPr>
          <w:t>158</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989" w:history="1">
        <w:r w:rsidRPr="00127AA3">
          <w:rPr>
            <w:rStyle w:val="Hyperlink"/>
            <w:rFonts w:hint="eastAsia"/>
            <w:noProof/>
            <w:rtl/>
            <w:lang w:bidi="fa-IR"/>
          </w:rPr>
          <w:t>احرام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Toc295471989 \h</w:instrText>
        </w:r>
        <w:r>
          <w:rPr>
            <w:noProof/>
            <w:webHidden/>
            <w:rtl/>
          </w:rPr>
          <w:instrText xml:space="preserve"> </w:instrText>
        </w:r>
        <w:r>
          <w:rPr>
            <w:noProof/>
            <w:webHidden/>
            <w:rtl/>
          </w:rPr>
        </w:r>
        <w:r>
          <w:rPr>
            <w:noProof/>
            <w:webHidden/>
            <w:rtl/>
          </w:rPr>
          <w:fldChar w:fldCharType="separate"/>
        </w:r>
        <w:r>
          <w:rPr>
            <w:noProof/>
            <w:webHidden/>
            <w:rtl/>
          </w:rPr>
          <w:t>159</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990" w:history="1">
        <w:r w:rsidRPr="00127AA3">
          <w:rPr>
            <w:rStyle w:val="Hyperlink"/>
            <w:rFonts w:hint="eastAsia"/>
            <w:noProof/>
            <w:rtl/>
            <w:lang w:bidi="fa-IR"/>
          </w:rPr>
          <w:t>آنچه</w:t>
        </w:r>
        <w:r w:rsidRPr="00127AA3">
          <w:rPr>
            <w:rStyle w:val="Hyperlink"/>
            <w:noProof/>
            <w:rtl/>
            <w:lang w:bidi="fa-IR"/>
          </w:rPr>
          <w:t xml:space="preserve"> </w:t>
        </w:r>
        <w:r w:rsidRPr="00127AA3">
          <w:rPr>
            <w:rStyle w:val="Hyperlink"/>
            <w:rFonts w:hint="eastAsia"/>
            <w:noProof/>
            <w:rtl/>
            <w:lang w:bidi="fa-IR"/>
          </w:rPr>
          <w:t>در</w:t>
        </w:r>
        <w:r w:rsidRPr="00127AA3">
          <w:rPr>
            <w:rStyle w:val="Hyperlink"/>
            <w:noProof/>
            <w:rtl/>
            <w:lang w:bidi="fa-IR"/>
          </w:rPr>
          <w:t xml:space="preserve"> </w:t>
        </w:r>
        <w:r w:rsidRPr="00127AA3">
          <w:rPr>
            <w:rStyle w:val="Hyperlink"/>
            <w:rFonts w:hint="eastAsia"/>
            <w:noProof/>
            <w:rtl/>
            <w:lang w:bidi="fa-IR"/>
          </w:rPr>
          <w:t>هنگام</w:t>
        </w:r>
        <w:r w:rsidRPr="00127AA3">
          <w:rPr>
            <w:rStyle w:val="Hyperlink"/>
            <w:noProof/>
            <w:rtl/>
            <w:lang w:bidi="fa-IR"/>
          </w:rPr>
          <w:t xml:space="preserve"> </w:t>
        </w:r>
        <w:r w:rsidRPr="00127AA3">
          <w:rPr>
            <w:rStyle w:val="Hyperlink"/>
            <w:rFonts w:hint="eastAsia"/>
            <w:noProof/>
            <w:rtl/>
            <w:lang w:bidi="fa-IR"/>
          </w:rPr>
          <w:t>احرام</w:t>
        </w:r>
        <w:r w:rsidRPr="00127AA3">
          <w:rPr>
            <w:rStyle w:val="Hyperlink"/>
            <w:noProof/>
            <w:rtl/>
            <w:lang w:bidi="fa-IR"/>
          </w:rPr>
          <w:t xml:space="preserve"> </w:t>
        </w:r>
        <w:r w:rsidRPr="00127AA3">
          <w:rPr>
            <w:rStyle w:val="Hyperlink"/>
            <w:rFonts w:hint="eastAsia"/>
            <w:noProof/>
            <w:rtl/>
            <w:lang w:bidi="fa-IR"/>
          </w:rPr>
          <w:t>ممنوع</w:t>
        </w:r>
        <w:r w:rsidRPr="00127AA3">
          <w:rPr>
            <w:rStyle w:val="Hyperlink"/>
            <w:noProof/>
            <w:rtl/>
            <w:lang w:bidi="fa-IR"/>
          </w:rPr>
          <w:t xml:space="preserve"> </w:t>
        </w:r>
        <w:r w:rsidRPr="00127AA3">
          <w:rPr>
            <w:rStyle w:val="Hyperlink"/>
            <w:rFonts w:hint="eastAsia"/>
            <w:noProof/>
            <w:rtl/>
            <w:lang w:bidi="fa-IR"/>
          </w:rPr>
          <w:t>است</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Toc295471990 \h</w:instrText>
        </w:r>
        <w:r>
          <w:rPr>
            <w:noProof/>
            <w:webHidden/>
            <w:rtl/>
          </w:rPr>
          <w:instrText xml:space="preserve"> </w:instrText>
        </w:r>
        <w:r>
          <w:rPr>
            <w:noProof/>
            <w:webHidden/>
            <w:rtl/>
          </w:rPr>
        </w:r>
        <w:r>
          <w:rPr>
            <w:noProof/>
            <w:webHidden/>
            <w:rtl/>
          </w:rPr>
          <w:fldChar w:fldCharType="separate"/>
        </w:r>
        <w:r>
          <w:rPr>
            <w:noProof/>
            <w:webHidden/>
            <w:rtl/>
          </w:rPr>
          <w:t>160</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991" w:history="1">
        <w:r w:rsidRPr="00127AA3">
          <w:rPr>
            <w:rStyle w:val="Hyperlink"/>
            <w:rFonts w:hint="eastAsia"/>
            <w:noProof/>
            <w:rtl/>
            <w:lang w:bidi="fa-IR"/>
          </w:rPr>
          <w:t>فديه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Toc295471991 \h</w:instrText>
        </w:r>
        <w:r>
          <w:rPr>
            <w:noProof/>
            <w:webHidden/>
            <w:rtl/>
          </w:rPr>
          <w:instrText xml:space="preserve"> </w:instrText>
        </w:r>
        <w:r>
          <w:rPr>
            <w:noProof/>
            <w:webHidden/>
            <w:rtl/>
          </w:rPr>
        </w:r>
        <w:r>
          <w:rPr>
            <w:noProof/>
            <w:webHidden/>
            <w:rtl/>
          </w:rPr>
          <w:fldChar w:fldCharType="separate"/>
        </w:r>
        <w:r>
          <w:rPr>
            <w:noProof/>
            <w:webHidden/>
            <w:rtl/>
          </w:rPr>
          <w:t>161</w:t>
        </w:r>
        <w:r>
          <w:rPr>
            <w:noProof/>
            <w:webHidden/>
            <w:rtl/>
          </w:rPr>
          <w:fldChar w:fldCharType="end"/>
        </w:r>
      </w:hyperlink>
    </w:p>
    <w:p w:rsidR="003028B3" w:rsidRPr="00420291" w:rsidRDefault="003028B3">
      <w:pPr>
        <w:pStyle w:val="TOC3"/>
        <w:tabs>
          <w:tab w:val="right" w:leader="dot" w:pos="7474"/>
        </w:tabs>
        <w:rPr>
          <w:rFonts w:eastAsia="Times New Roman" w:cs="Arial"/>
          <w:noProof/>
          <w:sz w:val="22"/>
          <w:szCs w:val="22"/>
          <w:rtl/>
        </w:rPr>
      </w:pPr>
      <w:hyperlink w:anchor="_Toc295471992" w:history="1">
        <w:r w:rsidRPr="00127AA3">
          <w:rPr>
            <w:rStyle w:val="Hyperlink"/>
            <w:noProof/>
            <w:rtl/>
            <w:lang w:bidi="fa-IR"/>
          </w:rPr>
          <w:t xml:space="preserve">1) </w:t>
        </w:r>
        <w:r w:rsidRPr="00127AA3">
          <w:rPr>
            <w:rStyle w:val="Hyperlink"/>
            <w:rFonts w:hint="eastAsia"/>
            <w:noProof/>
            <w:rtl/>
            <w:lang w:bidi="fa-IR"/>
          </w:rPr>
          <w:t>فديه</w:t>
        </w:r>
        <w:r w:rsidRPr="00127AA3">
          <w:rPr>
            <w:rStyle w:val="Hyperlink"/>
            <w:noProof/>
            <w:rtl/>
            <w:lang w:bidi="fa-IR"/>
          </w:rPr>
          <w:t xml:space="preserve"> </w:t>
        </w:r>
        <w:r w:rsidRPr="00127AA3">
          <w:rPr>
            <w:rStyle w:val="Hyperlink"/>
            <w:rFonts w:hint="eastAsia"/>
            <w:noProof/>
            <w:rtl/>
            <w:lang w:bidi="fa-IR"/>
          </w:rPr>
          <w:t>اختياري</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Toc295471992 \h</w:instrText>
        </w:r>
        <w:r>
          <w:rPr>
            <w:noProof/>
            <w:webHidden/>
            <w:rtl/>
          </w:rPr>
          <w:instrText xml:space="preserve"> </w:instrText>
        </w:r>
        <w:r>
          <w:rPr>
            <w:noProof/>
            <w:webHidden/>
            <w:rtl/>
          </w:rPr>
        </w:r>
        <w:r>
          <w:rPr>
            <w:noProof/>
            <w:webHidden/>
            <w:rtl/>
          </w:rPr>
          <w:fldChar w:fldCharType="separate"/>
        </w:r>
        <w:r>
          <w:rPr>
            <w:noProof/>
            <w:webHidden/>
            <w:rtl/>
          </w:rPr>
          <w:t>161</w:t>
        </w:r>
        <w:r>
          <w:rPr>
            <w:noProof/>
            <w:webHidden/>
            <w:rtl/>
          </w:rPr>
          <w:fldChar w:fldCharType="end"/>
        </w:r>
      </w:hyperlink>
    </w:p>
    <w:p w:rsidR="003028B3" w:rsidRPr="00420291" w:rsidRDefault="003028B3">
      <w:pPr>
        <w:pStyle w:val="TOC3"/>
        <w:tabs>
          <w:tab w:val="right" w:leader="dot" w:pos="7474"/>
        </w:tabs>
        <w:rPr>
          <w:rFonts w:eastAsia="Times New Roman" w:cs="Arial"/>
          <w:noProof/>
          <w:sz w:val="22"/>
          <w:szCs w:val="22"/>
          <w:rtl/>
        </w:rPr>
      </w:pPr>
      <w:hyperlink w:anchor="_Toc295471993" w:history="1">
        <w:r w:rsidRPr="00127AA3">
          <w:rPr>
            <w:rStyle w:val="Hyperlink"/>
            <w:noProof/>
            <w:rtl/>
            <w:lang w:bidi="fa-IR"/>
          </w:rPr>
          <w:t xml:space="preserve">2) </w:t>
        </w:r>
        <w:r w:rsidRPr="00127AA3">
          <w:rPr>
            <w:rStyle w:val="Hyperlink"/>
            <w:rFonts w:hint="eastAsia"/>
            <w:noProof/>
            <w:rtl/>
            <w:lang w:bidi="fa-IR"/>
          </w:rPr>
          <w:t>فديه‌ي</w:t>
        </w:r>
        <w:r w:rsidRPr="00127AA3">
          <w:rPr>
            <w:rStyle w:val="Hyperlink"/>
            <w:noProof/>
            <w:rtl/>
            <w:lang w:bidi="fa-IR"/>
          </w:rPr>
          <w:t xml:space="preserve"> </w:t>
        </w:r>
        <w:r w:rsidRPr="00127AA3">
          <w:rPr>
            <w:rStyle w:val="Hyperlink"/>
            <w:rFonts w:hint="eastAsia"/>
            <w:noProof/>
            <w:rtl/>
            <w:lang w:bidi="fa-IR"/>
          </w:rPr>
          <w:t>ترتيبي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Toc295471993 \h</w:instrText>
        </w:r>
        <w:r>
          <w:rPr>
            <w:noProof/>
            <w:webHidden/>
            <w:rtl/>
          </w:rPr>
          <w:instrText xml:space="preserve"> </w:instrText>
        </w:r>
        <w:r>
          <w:rPr>
            <w:noProof/>
            <w:webHidden/>
            <w:rtl/>
          </w:rPr>
        </w:r>
        <w:r>
          <w:rPr>
            <w:noProof/>
            <w:webHidden/>
            <w:rtl/>
          </w:rPr>
          <w:fldChar w:fldCharType="separate"/>
        </w:r>
        <w:r>
          <w:rPr>
            <w:noProof/>
            <w:webHidden/>
            <w:rtl/>
          </w:rPr>
          <w:t>162</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994" w:history="1">
        <w:r w:rsidRPr="00127AA3">
          <w:rPr>
            <w:rStyle w:val="Hyperlink"/>
            <w:rFonts w:hint="eastAsia"/>
            <w:noProof/>
            <w:rtl/>
            <w:lang w:bidi="fa-IR"/>
          </w:rPr>
          <w:t>پس</w:t>
        </w:r>
        <w:r w:rsidRPr="00127AA3">
          <w:rPr>
            <w:rStyle w:val="Hyperlink"/>
            <w:noProof/>
            <w:rtl/>
            <w:lang w:bidi="fa-IR"/>
          </w:rPr>
          <w:t xml:space="preserve"> </w:t>
        </w:r>
        <w:r w:rsidRPr="00127AA3">
          <w:rPr>
            <w:rStyle w:val="Hyperlink"/>
            <w:rFonts w:hint="eastAsia"/>
            <w:noProof/>
            <w:rtl/>
            <w:lang w:bidi="fa-IR"/>
          </w:rPr>
          <w:t>از</w:t>
        </w:r>
        <w:r w:rsidRPr="00127AA3">
          <w:rPr>
            <w:rStyle w:val="Hyperlink"/>
            <w:noProof/>
            <w:rtl/>
            <w:lang w:bidi="fa-IR"/>
          </w:rPr>
          <w:t xml:space="preserve"> </w:t>
        </w:r>
        <w:r w:rsidRPr="00127AA3">
          <w:rPr>
            <w:rStyle w:val="Hyperlink"/>
            <w:rFonts w:hint="eastAsia"/>
            <w:noProof/>
            <w:rtl/>
            <w:lang w:bidi="fa-IR"/>
          </w:rPr>
          <w:t>دخول</w:t>
        </w:r>
        <w:r w:rsidRPr="00127AA3">
          <w:rPr>
            <w:rStyle w:val="Hyperlink"/>
            <w:noProof/>
            <w:rtl/>
            <w:lang w:bidi="fa-IR"/>
          </w:rPr>
          <w:t xml:space="preserve"> </w:t>
        </w:r>
        <w:r w:rsidRPr="00127AA3">
          <w:rPr>
            <w:rStyle w:val="Hyperlink"/>
            <w:rFonts w:hint="eastAsia"/>
            <w:noProof/>
            <w:rtl/>
            <w:lang w:bidi="fa-IR"/>
          </w:rPr>
          <w:t>در</w:t>
        </w:r>
        <w:r w:rsidRPr="00127AA3">
          <w:rPr>
            <w:rStyle w:val="Hyperlink"/>
            <w:noProof/>
            <w:rtl/>
            <w:lang w:bidi="fa-IR"/>
          </w:rPr>
          <w:t xml:space="preserve"> </w:t>
        </w:r>
        <w:r w:rsidRPr="00127AA3">
          <w:rPr>
            <w:rStyle w:val="Hyperlink"/>
            <w:rFonts w:hint="eastAsia"/>
            <w:noProof/>
            <w:rtl/>
            <w:lang w:bidi="fa-IR"/>
          </w:rPr>
          <w:t>مکه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Toc295471994 \h</w:instrText>
        </w:r>
        <w:r>
          <w:rPr>
            <w:noProof/>
            <w:webHidden/>
            <w:rtl/>
          </w:rPr>
          <w:instrText xml:space="preserve"> </w:instrText>
        </w:r>
        <w:r>
          <w:rPr>
            <w:noProof/>
            <w:webHidden/>
            <w:rtl/>
          </w:rPr>
        </w:r>
        <w:r>
          <w:rPr>
            <w:noProof/>
            <w:webHidden/>
            <w:rtl/>
          </w:rPr>
          <w:fldChar w:fldCharType="separate"/>
        </w:r>
        <w:r>
          <w:rPr>
            <w:noProof/>
            <w:webHidden/>
            <w:rtl/>
          </w:rPr>
          <w:t>162</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995" w:history="1">
        <w:r w:rsidRPr="00127AA3">
          <w:rPr>
            <w:rStyle w:val="Hyperlink"/>
            <w:rFonts w:hint="eastAsia"/>
            <w:noProof/>
            <w:rtl/>
            <w:lang w:bidi="fa-IR"/>
          </w:rPr>
          <w:t>چگونگي</w:t>
        </w:r>
        <w:r w:rsidRPr="00127AA3">
          <w:rPr>
            <w:rStyle w:val="Hyperlink"/>
            <w:noProof/>
            <w:rtl/>
            <w:lang w:bidi="fa-IR"/>
          </w:rPr>
          <w:t xml:space="preserve"> </w:t>
        </w:r>
        <w:r w:rsidRPr="00127AA3">
          <w:rPr>
            <w:rStyle w:val="Hyperlink"/>
            <w:rFonts w:hint="eastAsia"/>
            <w:noProof/>
            <w:rtl/>
            <w:lang w:bidi="fa-IR"/>
          </w:rPr>
          <w:t>حج</w:t>
        </w:r>
        <w:r w:rsidRPr="00127AA3">
          <w:rPr>
            <w:rStyle w:val="Hyperlink"/>
            <w:noProof/>
            <w:rtl/>
            <w:lang w:bidi="fa-IR"/>
          </w:rPr>
          <w:t xml:space="preserve"> </w:t>
        </w:r>
        <w:r w:rsidRPr="00127AA3">
          <w:rPr>
            <w:rStyle w:val="Hyperlink"/>
            <w:rFonts w:hint="eastAsia"/>
            <w:noProof/>
            <w:rtl/>
            <w:lang w:bidi="fa-IR"/>
          </w:rPr>
          <w:t>کردن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Toc295471995 \h</w:instrText>
        </w:r>
        <w:r>
          <w:rPr>
            <w:noProof/>
            <w:webHidden/>
            <w:rtl/>
          </w:rPr>
          <w:instrText xml:space="preserve"> </w:instrText>
        </w:r>
        <w:r>
          <w:rPr>
            <w:noProof/>
            <w:webHidden/>
            <w:rtl/>
          </w:rPr>
        </w:r>
        <w:r>
          <w:rPr>
            <w:noProof/>
            <w:webHidden/>
            <w:rtl/>
          </w:rPr>
          <w:fldChar w:fldCharType="separate"/>
        </w:r>
        <w:r>
          <w:rPr>
            <w:noProof/>
            <w:webHidden/>
            <w:rtl/>
          </w:rPr>
          <w:t>164</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996" w:history="1">
        <w:r w:rsidRPr="00127AA3">
          <w:rPr>
            <w:rStyle w:val="Hyperlink"/>
            <w:rFonts w:hint="eastAsia"/>
            <w:noProof/>
            <w:rtl/>
            <w:lang w:bidi="fa-IR"/>
          </w:rPr>
          <w:t>خلاصة</w:t>
        </w:r>
        <w:r w:rsidRPr="00127AA3">
          <w:rPr>
            <w:rStyle w:val="Hyperlink"/>
            <w:noProof/>
            <w:rtl/>
            <w:lang w:bidi="fa-IR"/>
          </w:rPr>
          <w:t xml:space="preserve"> </w:t>
        </w:r>
        <w:r w:rsidRPr="00127AA3">
          <w:rPr>
            <w:rStyle w:val="Hyperlink"/>
            <w:rFonts w:hint="eastAsia"/>
            <w:noProof/>
            <w:rtl/>
            <w:lang w:bidi="fa-IR"/>
          </w:rPr>
          <w:t>سلسله</w:t>
        </w:r>
        <w:r w:rsidRPr="00127AA3">
          <w:rPr>
            <w:rStyle w:val="Hyperlink"/>
            <w:noProof/>
            <w:rtl/>
            <w:lang w:bidi="fa-IR"/>
          </w:rPr>
          <w:t xml:space="preserve"> </w:t>
        </w:r>
        <w:r w:rsidRPr="00127AA3">
          <w:rPr>
            <w:rStyle w:val="Hyperlink"/>
            <w:rFonts w:hint="eastAsia"/>
            <w:noProof/>
            <w:rtl/>
            <w:lang w:bidi="fa-IR"/>
          </w:rPr>
          <w:t>مراتب</w:t>
        </w:r>
        <w:r w:rsidRPr="00127AA3">
          <w:rPr>
            <w:rStyle w:val="Hyperlink"/>
            <w:noProof/>
            <w:rtl/>
            <w:lang w:bidi="fa-IR"/>
          </w:rPr>
          <w:t xml:space="preserve"> </w:t>
        </w:r>
        <w:r w:rsidRPr="00127AA3">
          <w:rPr>
            <w:rStyle w:val="Hyperlink"/>
            <w:rFonts w:hint="eastAsia"/>
            <w:noProof/>
            <w:rtl/>
            <w:lang w:bidi="fa-IR"/>
          </w:rPr>
          <w:t>اعمال</w:t>
        </w:r>
        <w:r w:rsidRPr="00127AA3">
          <w:rPr>
            <w:rStyle w:val="Hyperlink"/>
            <w:noProof/>
            <w:rtl/>
            <w:lang w:bidi="fa-IR"/>
          </w:rPr>
          <w:t xml:space="preserve"> </w:t>
        </w:r>
        <w:r w:rsidRPr="00127AA3">
          <w:rPr>
            <w:rStyle w:val="Hyperlink"/>
            <w:rFonts w:hint="eastAsia"/>
            <w:noProof/>
            <w:rtl/>
            <w:lang w:bidi="fa-IR"/>
          </w:rPr>
          <w:t>حج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Toc295471996 \h</w:instrText>
        </w:r>
        <w:r>
          <w:rPr>
            <w:noProof/>
            <w:webHidden/>
            <w:rtl/>
          </w:rPr>
          <w:instrText xml:space="preserve"> </w:instrText>
        </w:r>
        <w:r>
          <w:rPr>
            <w:noProof/>
            <w:webHidden/>
            <w:rtl/>
          </w:rPr>
        </w:r>
        <w:r>
          <w:rPr>
            <w:noProof/>
            <w:webHidden/>
            <w:rtl/>
          </w:rPr>
          <w:fldChar w:fldCharType="separate"/>
        </w:r>
        <w:r>
          <w:rPr>
            <w:noProof/>
            <w:webHidden/>
            <w:rtl/>
          </w:rPr>
          <w:t>167</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997" w:history="1">
        <w:r w:rsidRPr="00127AA3">
          <w:rPr>
            <w:rStyle w:val="Hyperlink"/>
            <w:rFonts w:hint="eastAsia"/>
            <w:noProof/>
            <w:rtl/>
            <w:lang w:bidi="fa-IR"/>
          </w:rPr>
          <w:t>ارکان</w:t>
        </w:r>
        <w:r w:rsidRPr="00127AA3">
          <w:rPr>
            <w:rStyle w:val="Hyperlink"/>
            <w:noProof/>
            <w:rtl/>
            <w:lang w:bidi="fa-IR"/>
          </w:rPr>
          <w:t xml:space="preserve"> </w:t>
        </w:r>
        <w:r w:rsidRPr="00127AA3">
          <w:rPr>
            <w:rStyle w:val="Hyperlink"/>
            <w:rFonts w:hint="eastAsia"/>
            <w:noProof/>
            <w:rtl/>
            <w:lang w:bidi="fa-IR"/>
          </w:rPr>
          <w:t>چهارگانه</w:t>
        </w:r>
        <w:r w:rsidRPr="00127AA3">
          <w:rPr>
            <w:rStyle w:val="Hyperlink"/>
            <w:noProof/>
            <w:rtl/>
            <w:lang w:bidi="fa-IR"/>
          </w:rPr>
          <w:t xml:space="preserve"> </w:t>
        </w:r>
        <w:r w:rsidRPr="00127AA3">
          <w:rPr>
            <w:rStyle w:val="Hyperlink"/>
            <w:rFonts w:hint="eastAsia"/>
            <w:noProof/>
            <w:rtl/>
            <w:lang w:bidi="fa-IR"/>
          </w:rPr>
          <w:t>حج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Toc295471997 \h</w:instrText>
        </w:r>
        <w:r>
          <w:rPr>
            <w:noProof/>
            <w:webHidden/>
            <w:rtl/>
          </w:rPr>
          <w:instrText xml:space="preserve"> </w:instrText>
        </w:r>
        <w:r>
          <w:rPr>
            <w:noProof/>
            <w:webHidden/>
            <w:rtl/>
          </w:rPr>
        </w:r>
        <w:r>
          <w:rPr>
            <w:noProof/>
            <w:webHidden/>
            <w:rtl/>
          </w:rPr>
          <w:fldChar w:fldCharType="separate"/>
        </w:r>
        <w:r>
          <w:rPr>
            <w:noProof/>
            <w:webHidden/>
            <w:rtl/>
          </w:rPr>
          <w:t>169</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998" w:history="1">
        <w:r w:rsidRPr="00127AA3">
          <w:rPr>
            <w:rStyle w:val="Hyperlink"/>
            <w:rFonts w:hint="eastAsia"/>
            <w:noProof/>
            <w:rtl/>
            <w:lang w:bidi="fa-IR"/>
          </w:rPr>
          <w:t>واجبات</w:t>
        </w:r>
        <w:r w:rsidRPr="00127AA3">
          <w:rPr>
            <w:rStyle w:val="Hyperlink"/>
            <w:noProof/>
            <w:rtl/>
            <w:lang w:bidi="fa-IR"/>
          </w:rPr>
          <w:t xml:space="preserve"> </w:t>
        </w:r>
        <w:r w:rsidRPr="00127AA3">
          <w:rPr>
            <w:rStyle w:val="Hyperlink"/>
            <w:rFonts w:hint="eastAsia"/>
            <w:noProof/>
            <w:rtl/>
            <w:lang w:bidi="fa-IR"/>
          </w:rPr>
          <w:t>هفتگانه</w:t>
        </w:r>
        <w:r w:rsidRPr="00127AA3">
          <w:rPr>
            <w:rStyle w:val="Hyperlink"/>
            <w:noProof/>
            <w:rtl/>
            <w:lang w:bidi="fa-IR"/>
          </w:rPr>
          <w:t xml:space="preserve"> </w:t>
        </w:r>
        <w:r w:rsidRPr="00127AA3">
          <w:rPr>
            <w:rStyle w:val="Hyperlink"/>
            <w:rFonts w:hint="eastAsia"/>
            <w:noProof/>
            <w:rtl/>
            <w:lang w:bidi="fa-IR"/>
          </w:rPr>
          <w:t>حج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Toc295471998 \h</w:instrText>
        </w:r>
        <w:r>
          <w:rPr>
            <w:noProof/>
            <w:webHidden/>
            <w:rtl/>
          </w:rPr>
          <w:instrText xml:space="preserve"> </w:instrText>
        </w:r>
        <w:r>
          <w:rPr>
            <w:noProof/>
            <w:webHidden/>
            <w:rtl/>
          </w:rPr>
        </w:r>
        <w:r>
          <w:rPr>
            <w:noProof/>
            <w:webHidden/>
            <w:rtl/>
          </w:rPr>
          <w:fldChar w:fldCharType="separate"/>
        </w:r>
        <w:r>
          <w:rPr>
            <w:noProof/>
            <w:webHidden/>
            <w:rtl/>
          </w:rPr>
          <w:t>169</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1999" w:history="1">
        <w:r w:rsidRPr="00127AA3">
          <w:rPr>
            <w:rStyle w:val="Hyperlink"/>
            <w:rFonts w:hint="eastAsia"/>
            <w:noProof/>
            <w:rtl/>
            <w:lang w:bidi="fa-IR"/>
          </w:rPr>
          <w:t>ارکان</w:t>
        </w:r>
        <w:r w:rsidRPr="00127AA3">
          <w:rPr>
            <w:rStyle w:val="Hyperlink"/>
            <w:noProof/>
            <w:rtl/>
            <w:lang w:bidi="fa-IR"/>
          </w:rPr>
          <w:t xml:space="preserve"> </w:t>
        </w:r>
        <w:r w:rsidRPr="00127AA3">
          <w:rPr>
            <w:rStyle w:val="Hyperlink"/>
            <w:rFonts w:hint="eastAsia"/>
            <w:noProof/>
            <w:rtl/>
            <w:lang w:bidi="fa-IR"/>
          </w:rPr>
          <w:t>سه</w:t>
        </w:r>
        <w:r w:rsidRPr="00127AA3">
          <w:rPr>
            <w:rStyle w:val="Hyperlink"/>
            <w:noProof/>
            <w:rtl/>
            <w:lang w:bidi="fa-IR"/>
          </w:rPr>
          <w:t xml:space="preserve"> </w:t>
        </w:r>
        <w:r w:rsidRPr="00127AA3">
          <w:rPr>
            <w:rStyle w:val="Hyperlink"/>
            <w:rFonts w:hint="eastAsia"/>
            <w:noProof/>
            <w:rtl/>
            <w:lang w:bidi="fa-IR"/>
          </w:rPr>
          <w:t>گانه</w:t>
        </w:r>
        <w:r w:rsidRPr="00127AA3">
          <w:rPr>
            <w:rStyle w:val="Hyperlink"/>
            <w:noProof/>
            <w:rtl/>
            <w:lang w:bidi="fa-IR"/>
          </w:rPr>
          <w:t xml:space="preserve"> </w:t>
        </w:r>
        <w:r w:rsidRPr="00127AA3">
          <w:rPr>
            <w:rStyle w:val="Hyperlink"/>
            <w:rFonts w:hint="eastAsia"/>
            <w:noProof/>
            <w:rtl/>
            <w:lang w:bidi="fa-IR"/>
          </w:rPr>
          <w:t>عمره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Toc295471999 \h</w:instrText>
        </w:r>
        <w:r>
          <w:rPr>
            <w:noProof/>
            <w:webHidden/>
            <w:rtl/>
          </w:rPr>
          <w:instrText xml:space="preserve"> </w:instrText>
        </w:r>
        <w:r>
          <w:rPr>
            <w:noProof/>
            <w:webHidden/>
            <w:rtl/>
          </w:rPr>
        </w:r>
        <w:r>
          <w:rPr>
            <w:noProof/>
            <w:webHidden/>
            <w:rtl/>
          </w:rPr>
          <w:fldChar w:fldCharType="separate"/>
        </w:r>
        <w:r>
          <w:rPr>
            <w:noProof/>
            <w:webHidden/>
            <w:rtl/>
          </w:rPr>
          <w:t>169</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000" w:history="1">
        <w:r w:rsidRPr="00127AA3">
          <w:rPr>
            <w:rStyle w:val="Hyperlink"/>
            <w:rFonts w:hint="eastAsia"/>
            <w:noProof/>
            <w:rtl/>
            <w:lang w:bidi="fa-IR"/>
          </w:rPr>
          <w:t>واجبات</w:t>
        </w:r>
        <w:r w:rsidRPr="00127AA3">
          <w:rPr>
            <w:rStyle w:val="Hyperlink"/>
            <w:noProof/>
            <w:rtl/>
            <w:lang w:bidi="fa-IR"/>
          </w:rPr>
          <w:t xml:space="preserve"> </w:t>
        </w:r>
        <w:r w:rsidRPr="00127AA3">
          <w:rPr>
            <w:rStyle w:val="Hyperlink"/>
            <w:rFonts w:hint="eastAsia"/>
            <w:noProof/>
            <w:rtl/>
            <w:lang w:bidi="fa-IR"/>
          </w:rPr>
          <w:t>عمره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Toc295472000 \h</w:instrText>
        </w:r>
        <w:r>
          <w:rPr>
            <w:noProof/>
            <w:webHidden/>
            <w:rtl/>
          </w:rPr>
          <w:instrText xml:space="preserve"> </w:instrText>
        </w:r>
        <w:r>
          <w:rPr>
            <w:noProof/>
            <w:webHidden/>
            <w:rtl/>
          </w:rPr>
        </w:r>
        <w:r>
          <w:rPr>
            <w:noProof/>
            <w:webHidden/>
            <w:rtl/>
          </w:rPr>
          <w:fldChar w:fldCharType="separate"/>
        </w:r>
        <w:r>
          <w:rPr>
            <w:noProof/>
            <w:webHidden/>
            <w:rtl/>
          </w:rPr>
          <w:t>169</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001" w:history="1">
        <w:r w:rsidRPr="00127AA3">
          <w:rPr>
            <w:rStyle w:val="Hyperlink"/>
            <w:rFonts w:hint="eastAsia"/>
            <w:noProof/>
            <w:rtl/>
            <w:lang w:bidi="fa-IR"/>
          </w:rPr>
          <w:t>شروط</w:t>
        </w:r>
        <w:r w:rsidRPr="00127AA3">
          <w:rPr>
            <w:rStyle w:val="Hyperlink"/>
            <w:noProof/>
            <w:rtl/>
            <w:lang w:bidi="fa-IR"/>
          </w:rPr>
          <w:t xml:space="preserve"> </w:t>
        </w:r>
        <w:r w:rsidRPr="00127AA3">
          <w:rPr>
            <w:rStyle w:val="Hyperlink"/>
            <w:rFonts w:hint="eastAsia"/>
            <w:noProof/>
            <w:rtl/>
            <w:lang w:bidi="fa-IR"/>
          </w:rPr>
          <w:t>طواف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Toc295472001 \h</w:instrText>
        </w:r>
        <w:r>
          <w:rPr>
            <w:noProof/>
            <w:webHidden/>
            <w:rtl/>
          </w:rPr>
          <w:instrText xml:space="preserve"> </w:instrText>
        </w:r>
        <w:r>
          <w:rPr>
            <w:noProof/>
            <w:webHidden/>
            <w:rtl/>
          </w:rPr>
        </w:r>
        <w:r>
          <w:rPr>
            <w:noProof/>
            <w:webHidden/>
            <w:rtl/>
          </w:rPr>
          <w:fldChar w:fldCharType="separate"/>
        </w:r>
        <w:r>
          <w:rPr>
            <w:noProof/>
            <w:webHidden/>
            <w:rtl/>
          </w:rPr>
          <w:t>170</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002" w:history="1">
        <w:r w:rsidRPr="00127AA3">
          <w:rPr>
            <w:rStyle w:val="Hyperlink"/>
            <w:rFonts w:hint="eastAsia"/>
            <w:noProof/>
            <w:rtl/>
            <w:lang w:bidi="fa-IR"/>
          </w:rPr>
          <w:t>سنت</w:t>
        </w:r>
        <w:r w:rsidRPr="00127AA3">
          <w:rPr>
            <w:rStyle w:val="Hyperlink"/>
            <w:rFonts w:hint="eastAsia"/>
            <w:noProof/>
            <w:lang w:bidi="fa-IR"/>
          </w:rPr>
          <w:t>‌</w:t>
        </w:r>
        <w:r w:rsidRPr="00127AA3">
          <w:rPr>
            <w:rStyle w:val="Hyperlink"/>
            <w:rFonts w:hint="eastAsia"/>
            <w:noProof/>
            <w:rtl/>
            <w:lang w:bidi="fa-IR"/>
          </w:rPr>
          <w:t>هاي</w:t>
        </w:r>
        <w:r w:rsidRPr="00127AA3">
          <w:rPr>
            <w:rStyle w:val="Hyperlink"/>
            <w:noProof/>
            <w:rtl/>
            <w:lang w:bidi="fa-IR"/>
          </w:rPr>
          <w:t xml:space="preserve"> </w:t>
        </w:r>
        <w:r w:rsidRPr="00127AA3">
          <w:rPr>
            <w:rStyle w:val="Hyperlink"/>
            <w:rFonts w:hint="eastAsia"/>
            <w:noProof/>
            <w:rtl/>
            <w:lang w:bidi="fa-IR"/>
          </w:rPr>
          <w:t>طواف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Toc295472002 \h</w:instrText>
        </w:r>
        <w:r>
          <w:rPr>
            <w:noProof/>
            <w:webHidden/>
            <w:rtl/>
          </w:rPr>
          <w:instrText xml:space="preserve"> </w:instrText>
        </w:r>
        <w:r>
          <w:rPr>
            <w:noProof/>
            <w:webHidden/>
            <w:rtl/>
          </w:rPr>
        </w:r>
        <w:r>
          <w:rPr>
            <w:noProof/>
            <w:webHidden/>
            <w:rtl/>
          </w:rPr>
          <w:fldChar w:fldCharType="separate"/>
        </w:r>
        <w:r>
          <w:rPr>
            <w:noProof/>
            <w:webHidden/>
            <w:rtl/>
          </w:rPr>
          <w:t>170</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003" w:history="1">
        <w:r w:rsidRPr="00127AA3">
          <w:rPr>
            <w:rStyle w:val="Hyperlink"/>
            <w:rFonts w:hint="eastAsia"/>
            <w:noProof/>
            <w:rtl/>
            <w:lang w:bidi="fa-IR"/>
          </w:rPr>
          <w:t>شروط</w:t>
        </w:r>
        <w:r w:rsidRPr="00127AA3">
          <w:rPr>
            <w:rStyle w:val="Hyperlink"/>
            <w:noProof/>
            <w:rtl/>
            <w:lang w:bidi="fa-IR"/>
          </w:rPr>
          <w:t xml:space="preserve"> </w:t>
        </w:r>
        <w:r w:rsidRPr="00127AA3">
          <w:rPr>
            <w:rStyle w:val="Hyperlink"/>
            <w:rFonts w:hint="eastAsia"/>
            <w:noProof/>
            <w:rtl/>
            <w:lang w:bidi="fa-IR"/>
          </w:rPr>
          <w:t>نه‌گانة</w:t>
        </w:r>
        <w:r w:rsidRPr="00127AA3">
          <w:rPr>
            <w:rStyle w:val="Hyperlink"/>
            <w:noProof/>
            <w:rtl/>
            <w:lang w:bidi="fa-IR"/>
          </w:rPr>
          <w:t xml:space="preserve"> </w:t>
        </w:r>
        <w:r w:rsidRPr="00127AA3">
          <w:rPr>
            <w:rStyle w:val="Hyperlink"/>
            <w:rFonts w:hint="eastAsia"/>
            <w:noProof/>
            <w:rtl/>
            <w:lang w:bidi="fa-IR"/>
          </w:rPr>
          <w:t>سعي</w:t>
        </w:r>
        <w:r w:rsidRPr="00127AA3">
          <w:rPr>
            <w:rStyle w:val="Hyperlink"/>
            <w:noProof/>
            <w:rtl/>
            <w:lang w:bidi="fa-IR"/>
          </w:rPr>
          <w:t xml:space="preserve"> (</w:t>
        </w:r>
        <w:r w:rsidRPr="00127AA3">
          <w:rPr>
            <w:rStyle w:val="Hyperlink"/>
            <w:rFonts w:hint="eastAsia"/>
            <w:noProof/>
            <w:rtl/>
            <w:lang w:bidi="fa-IR"/>
          </w:rPr>
          <w:t>بين</w:t>
        </w:r>
        <w:r w:rsidRPr="00127AA3">
          <w:rPr>
            <w:rStyle w:val="Hyperlink"/>
            <w:noProof/>
            <w:rtl/>
            <w:lang w:bidi="fa-IR"/>
          </w:rPr>
          <w:t xml:space="preserve"> </w:t>
        </w:r>
        <w:r w:rsidRPr="00127AA3">
          <w:rPr>
            <w:rStyle w:val="Hyperlink"/>
            <w:rFonts w:hint="eastAsia"/>
            <w:noProof/>
            <w:rtl/>
            <w:lang w:bidi="fa-IR"/>
          </w:rPr>
          <w:t>صفا</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مروه</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Toc295472003 \h</w:instrText>
        </w:r>
        <w:r>
          <w:rPr>
            <w:noProof/>
            <w:webHidden/>
            <w:rtl/>
          </w:rPr>
          <w:instrText xml:space="preserve"> </w:instrText>
        </w:r>
        <w:r>
          <w:rPr>
            <w:noProof/>
            <w:webHidden/>
            <w:rtl/>
          </w:rPr>
        </w:r>
        <w:r>
          <w:rPr>
            <w:noProof/>
            <w:webHidden/>
            <w:rtl/>
          </w:rPr>
          <w:fldChar w:fldCharType="separate"/>
        </w:r>
        <w:r>
          <w:rPr>
            <w:noProof/>
            <w:webHidden/>
            <w:rtl/>
          </w:rPr>
          <w:t>171</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004" w:history="1">
        <w:r w:rsidRPr="00127AA3">
          <w:rPr>
            <w:rStyle w:val="Hyperlink"/>
            <w:rFonts w:hint="eastAsia"/>
            <w:noProof/>
            <w:rtl/>
            <w:lang w:bidi="fa-IR"/>
          </w:rPr>
          <w:t>سنت</w:t>
        </w:r>
        <w:r w:rsidRPr="00127AA3">
          <w:rPr>
            <w:rStyle w:val="Hyperlink"/>
            <w:rFonts w:hint="eastAsia"/>
            <w:noProof/>
            <w:lang w:bidi="fa-IR"/>
          </w:rPr>
          <w:t>‌</w:t>
        </w:r>
        <w:r w:rsidRPr="00127AA3">
          <w:rPr>
            <w:rStyle w:val="Hyperlink"/>
            <w:rFonts w:hint="eastAsia"/>
            <w:noProof/>
            <w:rtl/>
            <w:lang w:bidi="fa-IR"/>
          </w:rPr>
          <w:t>هاي</w:t>
        </w:r>
        <w:r w:rsidRPr="00127AA3">
          <w:rPr>
            <w:rStyle w:val="Hyperlink"/>
            <w:noProof/>
            <w:rtl/>
            <w:lang w:bidi="fa-IR"/>
          </w:rPr>
          <w:t xml:space="preserve"> </w:t>
        </w:r>
        <w:r w:rsidRPr="00127AA3">
          <w:rPr>
            <w:rStyle w:val="Hyperlink"/>
            <w:rFonts w:hint="eastAsia"/>
            <w:noProof/>
            <w:rtl/>
            <w:lang w:bidi="fa-IR"/>
          </w:rPr>
          <w:t>سعي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Toc295472004 \h</w:instrText>
        </w:r>
        <w:r>
          <w:rPr>
            <w:noProof/>
            <w:webHidden/>
            <w:rtl/>
          </w:rPr>
          <w:instrText xml:space="preserve"> </w:instrText>
        </w:r>
        <w:r>
          <w:rPr>
            <w:noProof/>
            <w:webHidden/>
            <w:rtl/>
          </w:rPr>
        </w:r>
        <w:r>
          <w:rPr>
            <w:noProof/>
            <w:webHidden/>
            <w:rtl/>
          </w:rPr>
          <w:fldChar w:fldCharType="separate"/>
        </w:r>
        <w:r>
          <w:rPr>
            <w:noProof/>
            <w:webHidden/>
            <w:rtl/>
          </w:rPr>
          <w:t>172</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005" w:history="1">
        <w:r w:rsidRPr="00127AA3">
          <w:rPr>
            <w:rStyle w:val="Hyperlink"/>
            <w:rFonts w:hint="eastAsia"/>
            <w:noProof/>
            <w:rtl/>
            <w:lang w:bidi="fa-IR"/>
          </w:rPr>
          <w:t>قرباني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Toc295472005 \h</w:instrText>
        </w:r>
        <w:r>
          <w:rPr>
            <w:noProof/>
            <w:webHidden/>
            <w:rtl/>
          </w:rPr>
          <w:instrText xml:space="preserve"> </w:instrText>
        </w:r>
        <w:r>
          <w:rPr>
            <w:noProof/>
            <w:webHidden/>
            <w:rtl/>
          </w:rPr>
        </w:r>
        <w:r>
          <w:rPr>
            <w:noProof/>
            <w:webHidden/>
            <w:rtl/>
          </w:rPr>
          <w:fldChar w:fldCharType="separate"/>
        </w:r>
        <w:r>
          <w:rPr>
            <w:noProof/>
            <w:webHidden/>
            <w:rtl/>
          </w:rPr>
          <w:t>172</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006" w:history="1">
        <w:r w:rsidRPr="00127AA3">
          <w:rPr>
            <w:rStyle w:val="Hyperlink"/>
            <w:rFonts w:hint="eastAsia"/>
            <w:noProof/>
            <w:rtl/>
            <w:lang w:bidi="fa-IR"/>
          </w:rPr>
          <w:t>عقيقه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Toc295472006 \h</w:instrText>
        </w:r>
        <w:r>
          <w:rPr>
            <w:noProof/>
            <w:webHidden/>
            <w:rtl/>
          </w:rPr>
          <w:instrText xml:space="preserve"> </w:instrText>
        </w:r>
        <w:r>
          <w:rPr>
            <w:noProof/>
            <w:webHidden/>
            <w:rtl/>
          </w:rPr>
        </w:r>
        <w:r>
          <w:rPr>
            <w:noProof/>
            <w:webHidden/>
            <w:rtl/>
          </w:rPr>
          <w:fldChar w:fldCharType="separate"/>
        </w:r>
        <w:r>
          <w:rPr>
            <w:noProof/>
            <w:webHidden/>
            <w:rtl/>
          </w:rPr>
          <w:t>172</w:t>
        </w:r>
        <w:r>
          <w:rPr>
            <w:noProof/>
            <w:webHidden/>
            <w:rtl/>
          </w:rPr>
          <w:fldChar w:fldCharType="end"/>
        </w:r>
      </w:hyperlink>
    </w:p>
    <w:p w:rsidR="003028B3" w:rsidRPr="00420291" w:rsidRDefault="003028B3">
      <w:pPr>
        <w:pStyle w:val="TOC1"/>
        <w:tabs>
          <w:tab w:val="right" w:leader="dot" w:pos="7474"/>
        </w:tabs>
        <w:rPr>
          <w:rFonts w:eastAsia="Times New Roman" w:cs="Arial"/>
          <w:b w:val="0"/>
          <w:bCs w:val="0"/>
          <w:noProof/>
          <w:sz w:val="22"/>
          <w:szCs w:val="22"/>
          <w:rtl/>
        </w:rPr>
      </w:pPr>
      <w:hyperlink w:anchor="_Toc295472007" w:history="1">
        <w:r w:rsidRPr="00127AA3">
          <w:rPr>
            <w:rStyle w:val="Hyperlink"/>
            <w:rFonts w:hint="eastAsia"/>
            <w:noProof/>
            <w:rtl/>
            <w:lang w:bidi="fa-IR"/>
          </w:rPr>
          <w:t>متفرقات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Toc295472007 \h</w:instrText>
        </w:r>
        <w:r>
          <w:rPr>
            <w:noProof/>
            <w:webHidden/>
            <w:rtl/>
          </w:rPr>
          <w:instrText xml:space="preserve"> </w:instrText>
        </w:r>
        <w:r>
          <w:rPr>
            <w:noProof/>
            <w:webHidden/>
            <w:rtl/>
          </w:rPr>
        </w:r>
        <w:r>
          <w:rPr>
            <w:noProof/>
            <w:webHidden/>
            <w:rtl/>
          </w:rPr>
          <w:fldChar w:fldCharType="separate"/>
        </w:r>
        <w:r>
          <w:rPr>
            <w:noProof/>
            <w:webHidden/>
            <w:rtl/>
          </w:rPr>
          <w:t>174</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008" w:history="1">
        <w:r w:rsidRPr="00127AA3">
          <w:rPr>
            <w:rStyle w:val="Hyperlink"/>
            <w:rFonts w:hint="eastAsia"/>
            <w:noProof/>
            <w:rtl/>
            <w:lang w:bidi="fa-IR"/>
          </w:rPr>
          <w:t>آثار</w:t>
        </w:r>
        <w:r w:rsidRPr="00127AA3">
          <w:rPr>
            <w:rStyle w:val="Hyperlink"/>
            <w:noProof/>
            <w:rtl/>
            <w:lang w:bidi="fa-IR"/>
          </w:rPr>
          <w:t xml:space="preserve"> </w:t>
        </w:r>
        <w:r w:rsidRPr="00127AA3">
          <w:rPr>
            <w:rStyle w:val="Hyperlink"/>
            <w:rFonts w:hint="eastAsia"/>
            <w:noProof/>
            <w:rtl/>
            <w:lang w:bidi="fa-IR"/>
          </w:rPr>
          <w:t>گناه</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معصيت</w:t>
        </w:r>
        <w:r w:rsidRPr="00127AA3">
          <w:rPr>
            <w:rStyle w:val="Hyperlink"/>
            <w:noProof/>
            <w:rtl/>
            <w:lang w:bidi="fa-IR"/>
          </w:rPr>
          <w:t xml:space="preserve"> </w:t>
        </w:r>
        <w:r w:rsidRPr="00127AA3">
          <w:rPr>
            <w:rStyle w:val="Hyperlink"/>
            <w:rFonts w:hint="eastAsia"/>
            <w:noProof/>
            <w:rtl/>
            <w:lang w:bidi="fa-IR"/>
          </w:rPr>
          <w:t>بر</w:t>
        </w:r>
        <w:r w:rsidRPr="00127AA3">
          <w:rPr>
            <w:rStyle w:val="Hyperlink"/>
            <w:noProof/>
            <w:rtl/>
            <w:lang w:bidi="fa-IR"/>
          </w:rPr>
          <w:t xml:space="preserve"> </w:t>
        </w:r>
        <w:r w:rsidRPr="00127AA3">
          <w:rPr>
            <w:rStyle w:val="Hyperlink"/>
            <w:rFonts w:hint="eastAsia"/>
            <w:noProof/>
            <w:rtl/>
            <w:lang w:bidi="fa-IR"/>
          </w:rPr>
          <w:t>انسان</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Toc295472008 \h</w:instrText>
        </w:r>
        <w:r>
          <w:rPr>
            <w:noProof/>
            <w:webHidden/>
            <w:rtl/>
          </w:rPr>
          <w:instrText xml:space="preserve"> </w:instrText>
        </w:r>
        <w:r>
          <w:rPr>
            <w:noProof/>
            <w:webHidden/>
            <w:rtl/>
          </w:rPr>
        </w:r>
        <w:r>
          <w:rPr>
            <w:noProof/>
            <w:webHidden/>
            <w:rtl/>
          </w:rPr>
          <w:fldChar w:fldCharType="separate"/>
        </w:r>
        <w:r>
          <w:rPr>
            <w:noProof/>
            <w:webHidden/>
            <w:rtl/>
          </w:rPr>
          <w:t>174</w:t>
        </w:r>
        <w:r>
          <w:rPr>
            <w:noProof/>
            <w:webHidden/>
            <w:rtl/>
          </w:rPr>
          <w:fldChar w:fldCharType="end"/>
        </w:r>
      </w:hyperlink>
    </w:p>
    <w:p w:rsidR="003028B3" w:rsidRPr="00420291" w:rsidRDefault="003028B3">
      <w:pPr>
        <w:pStyle w:val="TOC3"/>
        <w:tabs>
          <w:tab w:val="right" w:leader="dot" w:pos="7474"/>
        </w:tabs>
        <w:rPr>
          <w:rFonts w:eastAsia="Times New Roman" w:cs="Arial"/>
          <w:noProof/>
          <w:sz w:val="22"/>
          <w:szCs w:val="22"/>
          <w:rtl/>
        </w:rPr>
      </w:pPr>
      <w:hyperlink w:anchor="_Toc295472009" w:history="1">
        <w:r w:rsidRPr="00127AA3">
          <w:rPr>
            <w:rStyle w:val="Hyperlink"/>
            <w:rFonts w:hint="eastAsia"/>
            <w:noProof/>
            <w:rtl/>
            <w:lang w:bidi="fa-IR"/>
          </w:rPr>
          <w:t>آثار</w:t>
        </w:r>
        <w:r w:rsidRPr="00127AA3">
          <w:rPr>
            <w:rStyle w:val="Hyperlink"/>
            <w:noProof/>
            <w:rtl/>
            <w:lang w:bidi="fa-IR"/>
          </w:rPr>
          <w:t xml:space="preserve"> </w:t>
        </w:r>
        <w:r w:rsidRPr="00127AA3">
          <w:rPr>
            <w:rStyle w:val="Hyperlink"/>
            <w:rFonts w:hint="eastAsia"/>
            <w:noProof/>
            <w:rtl/>
            <w:lang w:bidi="fa-IR"/>
          </w:rPr>
          <w:t>آن</w:t>
        </w:r>
        <w:r w:rsidRPr="00127AA3">
          <w:rPr>
            <w:rStyle w:val="Hyperlink"/>
            <w:noProof/>
            <w:rtl/>
            <w:lang w:bidi="fa-IR"/>
          </w:rPr>
          <w:t xml:space="preserve"> </w:t>
        </w:r>
        <w:r w:rsidRPr="00127AA3">
          <w:rPr>
            <w:rStyle w:val="Hyperlink"/>
            <w:rFonts w:hint="eastAsia"/>
            <w:noProof/>
            <w:rtl/>
            <w:lang w:bidi="fa-IR"/>
          </w:rPr>
          <w:t>بر</w:t>
        </w:r>
        <w:r w:rsidRPr="00127AA3">
          <w:rPr>
            <w:rStyle w:val="Hyperlink"/>
            <w:noProof/>
            <w:rtl/>
            <w:lang w:bidi="fa-IR"/>
          </w:rPr>
          <w:t xml:space="preserve"> </w:t>
        </w:r>
        <w:r w:rsidRPr="00127AA3">
          <w:rPr>
            <w:rStyle w:val="Hyperlink"/>
            <w:rFonts w:hint="eastAsia"/>
            <w:noProof/>
            <w:rtl/>
            <w:lang w:bidi="fa-IR"/>
          </w:rPr>
          <w:t>دين</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Toc295472009 \h</w:instrText>
        </w:r>
        <w:r>
          <w:rPr>
            <w:noProof/>
            <w:webHidden/>
            <w:rtl/>
          </w:rPr>
          <w:instrText xml:space="preserve"> </w:instrText>
        </w:r>
        <w:r>
          <w:rPr>
            <w:noProof/>
            <w:webHidden/>
            <w:rtl/>
          </w:rPr>
        </w:r>
        <w:r>
          <w:rPr>
            <w:noProof/>
            <w:webHidden/>
            <w:rtl/>
          </w:rPr>
          <w:fldChar w:fldCharType="separate"/>
        </w:r>
        <w:r>
          <w:rPr>
            <w:noProof/>
            <w:webHidden/>
            <w:rtl/>
          </w:rPr>
          <w:t>175</w:t>
        </w:r>
        <w:r>
          <w:rPr>
            <w:noProof/>
            <w:webHidden/>
            <w:rtl/>
          </w:rPr>
          <w:fldChar w:fldCharType="end"/>
        </w:r>
      </w:hyperlink>
    </w:p>
    <w:p w:rsidR="003028B3" w:rsidRPr="00420291" w:rsidRDefault="003028B3">
      <w:pPr>
        <w:pStyle w:val="TOC3"/>
        <w:tabs>
          <w:tab w:val="right" w:leader="dot" w:pos="7474"/>
        </w:tabs>
        <w:rPr>
          <w:rFonts w:eastAsia="Times New Roman" w:cs="Arial"/>
          <w:noProof/>
          <w:sz w:val="22"/>
          <w:szCs w:val="22"/>
          <w:rtl/>
        </w:rPr>
      </w:pPr>
      <w:hyperlink w:anchor="_Toc295472010" w:history="1">
        <w:r w:rsidRPr="00127AA3">
          <w:rPr>
            <w:rStyle w:val="Hyperlink"/>
            <w:rFonts w:hint="eastAsia"/>
            <w:noProof/>
            <w:rtl/>
            <w:lang w:bidi="fa-IR"/>
          </w:rPr>
          <w:t>آثار</w:t>
        </w:r>
        <w:r w:rsidRPr="00127AA3">
          <w:rPr>
            <w:rStyle w:val="Hyperlink"/>
            <w:noProof/>
            <w:rtl/>
            <w:lang w:bidi="fa-IR"/>
          </w:rPr>
          <w:t xml:space="preserve"> </w:t>
        </w:r>
        <w:r w:rsidRPr="00127AA3">
          <w:rPr>
            <w:rStyle w:val="Hyperlink"/>
            <w:rFonts w:hint="eastAsia"/>
            <w:noProof/>
            <w:rtl/>
            <w:lang w:bidi="fa-IR"/>
          </w:rPr>
          <w:t>آن</w:t>
        </w:r>
        <w:r w:rsidRPr="00127AA3">
          <w:rPr>
            <w:rStyle w:val="Hyperlink"/>
            <w:noProof/>
            <w:rtl/>
            <w:lang w:bidi="fa-IR"/>
          </w:rPr>
          <w:t xml:space="preserve"> </w:t>
        </w:r>
        <w:r w:rsidRPr="00127AA3">
          <w:rPr>
            <w:rStyle w:val="Hyperlink"/>
            <w:rFonts w:hint="eastAsia"/>
            <w:noProof/>
            <w:rtl/>
            <w:lang w:bidi="fa-IR"/>
          </w:rPr>
          <w:t>بر</w:t>
        </w:r>
        <w:r w:rsidRPr="00127AA3">
          <w:rPr>
            <w:rStyle w:val="Hyperlink"/>
            <w:noProof/>
            <w:rtl/>
            <w:lang w:bidi="fa-IR"/>
          </w:rPr>
          <w:t xml:space="preserve"> </w:t>
        </w:r>
        <w:r w:rsidRPr="00127AA3">
          <w:rPr>
            <w:rStyle w:val="Hyperlink"/>
            <w:rFonts w:hint="eastAsia"/>
            <w:noProof/>
            <w:rtl/>
            <w:lang w:bidi="fa-IR"/>
          </w:rPr>
          <w:t>رزق</w:t>
        </w:r>
        <w:r w:rsidRPr="00127AA3">
          <w:rPr>
            <w:rStyle w:val="Hyperlink"/>
            <w:noProof/>
            <w:rtl/>
            <w:lang w:bidi="fa-IR"/>
          </w:rPr>
          <w:t xml:space="preserve"> </w:t>
        </w:r>
        <w:r w:rsidRPr="00127AA3">
          <w:rPr>
            <w:rStyle w:val="Hyperlink"/>
            <w:rFonts w:hint="eastAsia"/>
            <w:noProof/>
            <w:rtl/>
            <w:lang w:bidi="fa-IR"/>
          </w:rPr>
          <w:t>انسان</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Toc295472010 \h</w:instrText>
        </w:r>
        <w:r>
          <w:rPr>
            <w:noProof/>
            <w:webHidden/>
            <w:rtl/>
          </w:rPr>
          <w:instrText xml:space="preserve"> </w:instrText>
        </w:r>
        <w:r>
          <w:rPr>
            <w:noProof/>
            <w:webHidden/>
            <w:rtl/>
          </w:rPr>
        </w:r>
        <w:r>
          <w:rPr>
            <w:noProof/>
            <w:webHidden/>
            <w:rtl/>
          </w:rPr>
          <w:fldChar w:fldCharType="separate"/>
        </w:r>
        <w:r>
          <w:rPr>
            <w:noProof/>
            <w:webHidden/>
            <w:rtl/>
          </w:rPr>
          <w:t>175</w:t>
        </w:r>
        <w:r>
          <w:rPr>
            <w:noProof/>
            <w:webHidden/>
            <w:rtl/>
          </w:rPr>
          <w:fldChar w:fldCharType="end"/>
        </w:r>
      </w:hyperlink>
    </w:p>
    <w:p w:rsidR="003028B3" w:rsidRPr="00420291" w:rsidRDefault="003028B3">
      <w:pPr>
        <w:pStyle w:val="TOC3"/>
        <w:tabs>
          <w:tab w:val="right" w:leader="dot" w:pos="7474"/>
        </w:tabs>
        <w:rPr>
          <w:rFonts w:eastAsia="Times New Roman" w:cs="Arial"/>
          <w:noProof/>
          <w:sz w:val="22"/>
          <w:szCs w:val="22"/>
          <w:rtl/>
        </w:rPr>
      </w:pPr>
      <w:hyperlink w:anchor="_Toc295472011" w:history="1">
        <w:r w:rsidRPr="00127AA3">
          <w:rPr>
            <w:rStyle w:val="Hyperlink"/>
            <w:rFonts w:hint="eastAsia"/>
            <w:noProof/>
            <w:rtl/>
            <w:lang w:bidi="fa-IR"/>
          </w:rPr>
          <w:t>آثار</w:t>
        </w:r>
        <w:r w:rsidRPr="00127AA3">
          <w:rPr>
            <w:rStyle w:val="Hyperlink"/>
            <w:noProof/>
            <w:rtl/>
            <w:lang w:bidi="fa-IR"/>
          </w:rPr>
          <w:t xml:space="preserve"> </w:t>
        </w:r>
        <w:r w:rsidRPr="00127AA3">
          <w:rPr>
            <w:rStyle w:val="Hyperlink"/>
            <w:rFonts w:hint="eastAsia"/>
            <w:noProof/>
            <w:rtl/>
            <w:lang w:bidi="fa-IR"/>
          </w:rPr>
          <w:t>آن</w:t>
        </w:r>
        <w:r w:rsidRPr="00127AA3">
          <w:rPr>
            <w:rStyle w:val="Hyperlink"/>
            <w:noProof/>
            <w:rtl/>
            <w:lang w:bidi="fa-IR"/>
          </w:rPr>
          <w:t xml:space="preserve"> </w:t>
        </w:r>
        <w:r w:rsidRPr="00127AA3">
          <w:rPr>
            <w:rStyle w:val="Hyperlink"/>
            <w:rFonts w:hint="eastAsia"/>
            <w:noProof/>
            <w:rtl/>
            <w:lang w:bidi="fa-IR"/>
          </w:rPr>
          <w:t>بر</w:t>
        </w:r>
        <w:r w:rsidRPr="00127AA3">
          <w:rPr>
            <w:rStyle w:val="Hyperlink"/>
            <w:noProof/>
            <w:rtl/>
            <w:lang w:bidi="fa-IR"/>
          </w:rPr>
          <w:t xml:space="preserve"> </w:t>
        </w:r>
        <w:r w:rsidRPr="00127AA3">
          <w:rPr>
            <w:rStyle w:val="Hyperlink"/>
            <w:rFonts w:hint="eastAsia"/>
            <w:noProof/>
            <w:rtl/>
            <w:lang w:bidi="fa-IR"/>
          </w:rPr>
          <w:t>فرد</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Toc295472011 \h</w:instrText>
        </w:r>
        <w:r>
          <w:rPr>
            <w:noProof/>
            <w:webHidden/>
            <w:rtl/>
          </w:rPr>
          <w:instrText xml:space="preserve"> </w:instrText>
        </w:r>
        <w:r>
          <w:rPr>
            <w:noProof/>
            <w:webHidden/>
            <w:rtl/>
          </w:rPr>
        </w:r>
        <w:r>
          <w:rPr>
            <w:noProof/>
            <w:webHidden/>
            <w:rtl/>
          </w:rPr>
          <w:fldChar w:fldCharType="separate"/>
        </w:r>
        <w:r>
          <w:rPr>
            <w:noProof/>
            <w:webHidden/>
            <w:rtl/>
          </w:rPr>
          <w:t>175</w:t>
        </w:r>
        <w:r>
          <w:rPr>
            <w:noProof/>
            <w:webHidden/>
            <w:rtl/>
          </w:rPr>
          <w:fldChar w:fldCharType="end"/>
        </w:r>
      </w:hyperlink>
    </w:p>
    <w:p w:rsidR="003028B3" w:rsidRPr="00420291" w:rsidRDefault="003028B3">
      <w:pPr>
        <w:pStyle w:val="TOC3"/>
        <w:tabs>
          <w:tab w:val="right" w:leader="dot" w:pos="7474"/>
        </w:tabs>
        <w:rPr>
          <w:rFonts w:eastAsia="Times New Roman" w:cs="Arial"/>
          <w:noProof/>
          <w:sz w:val="22"/>
          <w:szCs w:val="22"/>
          <w:rtl/>
        </w:rPr>
      </w:pPr>
      <w:hyperlink w:anchor="_Toc295472012" w:history="1">
        <w:r w:rsidRPr="00127AA3">
          <w:rPr>
            <w:rStyle w:val="Hyperlink"/>
            <w:rFonts w:hint="eastAsia"/>
            <w:noProof/>
            <w:rtl/>
            <w:lang w:bidi="fa-IR"/>
          </w:rPr>
          <w:t>آثار</w:t>
        </w:r>
        <w:r w:rsidRPr="00127AA3">
          <w:rPr>
            <w:rStyle w:val="Hyperlink"/>
            <w:noProof/>
            <w:rtl/>
            <w:lang w:bidi="fa-IR"/>
          </w:rPr>
          <w:t xml:space="preserve"> </w:t>
        </w:r>
        <w:r w:rsidRPr="00127AA3">
          <w:rPr>
            <w:rStyle w:val="Hyperlink"/>
            <w:rFonts w:hint="eastAsia"/>
            <w:noProof/>
            <w:rtl/>
            <w:lang w:bidi="fa-IR"/>
          </w:rPr>
          <w:t>آن</w:t>
        </w:r>
        <w:r w:rsidRPr="00127AA3">
          <w:rPr>
            <w:rStyle w:val="Hyperlink"/>
            <w:noProof/>
            <w:rtl/>
            <w:lang w:bidi="fa-IR"/>
          </w:rPr>
          <w:t xml:space="preserve"> </w:t>
        </w:r>
        <w:r w:rsidRPr="00127AA3">
          <w:rPr>
            <w:rStyle w:val="Hyperlink"/>
            <w:rFonts w:hint="eastAsia"/>
            <w:noProof/>
            <w:rtl/>
            <w:lang w:bidi="fa-IR"/>
          </w:rPr>
          <w:t>بر</w:t>
        </w:r>
        <w:r w:rsidRPr="00127AA3">
          <w:rPr>
            <w:rStyle w:val="Hyperlink"/>
            <w:noProof/>
            <w:rtl/>
            <w:lang w:bidi="fa-IR"/>
          </w:rPr>
          <w:t xml:space="preserve"> </w:t>
        </w:r>
        <w:r w:rsidRPr="00127AA3">
          <w:rPr>
            <w:rStyle w:val="Hyperlink"/>
            <w:rFonts w:hint="eastAsia"/>
            <w:noProof/>
            <w:rtl/>
            <w:lang w:bidi="fa-IR"/>
          </w:rPr>
          <w:t>اعمال</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Toc295472012 \h</w:instrText>
        </w:r>
        <w:r>
          <w:rPr>
            <w:noProof/>
            <w:webHidden/>
            <w:rtl/>
          </w:rPr>
          <w:instrText xml:space="preserve"> </w:instrText>
        </w:r>
        <w:r>
          <w:rPr>
            <w:noProof/>
            <w:webHidden/>
            <w:rtl/>
          </w:rPr>
        </w:r>
        <w:r>
          <w:rPr>
            <w:noProof/>
            <w:webHidden/>
            <w:rtl/>
          </w:rPr>
          <w:fldChar w:fldCharType="separate"/>
        </w:r>
        <w:r>
          <w:rPr>
            <w:noProof/>
            <w:webHidden/>
            <w:rtl/>
          </w:rPr>
          <w:t>175</w:t>
        </w:r>
        <w:r>
          <w:rPr>
            <w:noProof/>
            <w:webHidden/>
            <w:rtl/>
          </w:rPr>
          <w:fldChar w:fldCharType="end"/>
        </w:r>
      </w:hyperlink>
    </w:p>
    <w:p w:rsidR="003028B3" w:rsidRPr="00420291" w:rsidRDefault="003028B3">
      <w:pPr>
        <w:pStyle w:val="TOC3"/>
        <w:tabs>
          <w:tab w:val="right" w:leader="dot" w:pos="7474"/>
        </w:tabs>
        <w:rPr>
          <w:rFonts w:eastAsia="Times New Roman" w:cs="Arial"/>
          <w:noProof/>
          <w:sz w:val="22"/>
          <w:szCs w:val="22"/>
          <w:rtl/>
        </w:rPr>
      </w:pPr>
      <w:hyperlink w:anchor="_Toc295472013" w:history="1">
        <w:r w:rsidRPr="00127AA3">
          <w:rPr>
            <w:rStyle w:val="Hyperlink"/>
            <w:rFonts w:hint="eastAsia"/>
            <w:noProof/>
            <w:rtl/>
            <w:lang w:bidi="fa-IR"/>
          </w:rPr>
          <w:t>آثار</w:t>
        </w:r>
        <w:r w:rsidRPr="00127AA3">
          <w:rPr>
            <w:rStyle w:val="Hyperlink"/>
            <w:noProof/>
            <w:rtl/>
            <w:lang w:bidi="fa-IR"/>
          </w:rPr>
          <w:t xml:space="preserve"> </w:t>
        </w:r>
        <w:r w:rsidRPr="00127AA3">
          <w:rPr>
            <w:rStyle w:val="Hyperlink"/>
            <w:rFonts w:hint="eastAsia"/>
            <w:noProof/>
            <w:rtl/>
            <w:lang w:bidi="fa-IR"/>
          </w:rPr>
          <w:t>آن</w:t>
        </w:r>
        <w:r w:rsidRPr="00127AA3">
          <w:rPr>
            <w:rStyle w:val="Hyperlink"/>
            <w:noProof/>
            <w:rtl/>
            <w:lang w:bidi="fa-IR"/>
          </w:rPr>
          <w:t xml:space="preserve"> </w:t>
        </w:r>
        <w:r w:rsidRPr="00127AA3">
          <w:rPr>
            <w:rStyle w:val="Hyperlink"/>
            <w:rFonts w:hint="eastAsia"/>
            <w:noProof/>
            <w:rtl/>
            <w:lang w:bidi="fa-IR"/>
          </w:rPr>
          <w:t>بر</w:t>
        </w:r>
        <w:r w:rsidRPr="00127AA3">
          <w:rPr>
            <w:rStyle w:val="Hyperlink"/>
            <w:noProof/>
            <w:rtl/>
            <w:lang w:bidi="fa-IR"/>
          </w:rPr>
          <w:t xml:space="preserve"> </w:t>
        </w:r>
        <w:r w:rsidRPr="00127AA3">
          <w:rPr>
            <w:rStyle w:val="Hyperlink"/>
            <w:rFonts w:hint="eastAsia"/>
            <w:noProof/>
            <w:rtl/>
            <w:lang w:bidi="fa-IR"/>
          </w:rPr>
          <w:t>جامعه</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Toc295472013 \h</w:instrText>
        </w:r>
        <w:r>
          <w:rPr>
            <w:noProof/>
            <w:webHidden/>
            <w:rtl/>
          </w:rPr>
          <w:instrText xml:space="preserve"> </w:instrText>
        </w:r>
        <w:r>
          <w:rPr>
            <w:noProof/>
            <w:webHidden/>
            <w:rtl/>
          </w:rPr>
        </w:r>
        <w:r>
          <w:rPr>
            <w:noProof/>
            <w:webHidden/>
            <w:rtl/>
          </w:rPr>
          <w:fldChar w:fldCharType="separate"/>
        </w:r>
        <w:r>
          <w:rPr>
            <w:noProof/>
            <w:webHidden/>
            <w:rtl/>
          </w:rPr>
          <w:t>175</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014" w:history="1">
        <w:r w:rsidRPr="00127AA3">
          <w:rPr>
            <w:rStyle w:val="Hyperlink"/>
            <w:rFonts w:hint="eastAsia"/>
            <w:noProof/>
            <w:rtl/>
            <w:lang w:bidi="fa-IR"/>
          </w:rPr>
          <w:t>محرمات</w:t>
        </w:r>
        <w:r w:rsidRPr="00127AA3">
          <w:rPr>
            <w:rStyle w:val="Hyperlink"/>
            <w:noProof/>
            <w:rtl/>
            <w:lang w:bidi="fa-IR"/>
          </w:rPr>
          <w:t xml:space="preserve"> </w:t>
        </w:r>
        <w:r w:rsidRPr="00127AA3">
          <w:rPr>
            <w:rStyle w:val="Hyperlink"/>
            <w:rFonts w:hint="eastAsia"/>
            <w:noProof/>
            <w:rtl/>
            <w:lang w:bidi="fa-IR"/>
          </w:rPr>
          <w:t>نکاح</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Toc295472014 \h</w:instrText>
        </w:r>
        <w:r>
          <w:rPr>
            <w:noProof/>
            <w:webHidden/>
            <w:rtl/>
          </w:rPr>
          <w:instrText xml:space="preserve"> </w:instrText>
        </w:r>
        <w:r>
          <w:rPr>
            <w:noProof/>
            <w:webHidden/>
            <w:rtl/>
          </w:rPr>
        </w:r>
        <w:r>
          <w:rPr>
            <w:noProof/>
            <w:webHidden/>
            <w:rtl/>
          </w:rPr>
          <w:fldChar w:fldCharType="separate"/>
        </w:r>
        <w:r>
          <w:rPr>
            <w:noProof/>
            <w:webHidden/>
            <w:rtl/>
          </w:rPr>
          <w:t>181</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015" w:history="1">
        <w:r w:rsidRPr="00127AA3">
          <w:rPr>
            <w:rStyle w:val="Hyperlink"/>
            <w:rFonts w:hint="eastAsia"/>
            <w:noProof/>
            <w:rtl/>
            <w:lang w:bidi="fa-IR"/>
          </w:rPr>
          <w:t>سوگواري</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Toc295472015 \h</w:instrText>
        </w:r>
        <w:r>
          <w:rPr>
            <w:noProof/>
            <w:webHidden/>
            <w:rtl/>
          </w:rPr>
          <w:instrText xml:space="preserve"> </w:instrText>
        </w:r>
        <w:r>
          <w:rPr>
            <w:noProof/>
            <w:webHidden/>
            <w:rtl/>
          </w:rPr>
        </w:r>
        <w:r>
          <w:rPr>
            <w:noProof/>
            <w:webHidden/>
            <w:rtl/>
          </w:rPr>
          <w:fldChar w:fldCharType="separate"/>
        </w:r>
        <w:r>
          <w:rPr>
            <w:noProof/>
            <w:webHidden/>
            <w:rtl/>
          </w:rPr>
          <w:t>183</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016" w:history="1">
        <w:r w:rsidRPr="00127AA3">
          <w:rPr>
            <w:rStyle w:val="Hyperlink"/>
            <w:rFonts w:hint="eastAsia"/>
            <w:noProof/>
            <w:rtl/>
            <w:lang w:bidi="fa-IR"/>
          </w:rPr>
          <w:t>رضاعت</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Toc295472016 \h</w:instrText>
        </w:r>
        <w:r>
          <w:rPr>
            <w:noProof/>
            <w:webHidden/>
            <w:rtl/>
          </w:rPr>
          <w:instrText xml:space="preserve"> </w:instrText>
        </w:r>
        <w:r>
          <w:rPr>
            <w:noProof/>
            <w:webHidden/>
            <w:rtl/>
          </w:rPr>
        </w:r>
        <w:r>
          <w:rPr>
            <w:noProof/>
            <w:webHidden/>
            <w:rtl/>
          </w:rPr>
          <w:fldChar w:fldCharType="separate"/>
        </w:r>
        <w:r>
          <w:rPr>
            <w:noProof/>
            <w:webHidden/>
            <w:rtl/>
          </w:rPr>
          <w:t>183</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017" w:history="1">
        <w:r w:rsidRPr="00127AA3">
          <w:rPr>
            <w:rStyle w:val="Hyperlink"/>
            <w:rFonts w:hint="eastAsia"/>
            <w:noProof/>
            <w:rtl/>
            <w:lang w:bidi="fa-IR"/>
          </w:rPr>
          <w:t>قسم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Toc295472017 \h</w:instrText>
        </w:r>
        <w:r>
          <w:rPr>
            <w:noProof/>
            <w:webHidden/>
            <w:rtl/>
          </w:rPr>
          <w:instrText xml:space="preserve"> </w:instrText>
        </w:r>
        <w:r>
          <w:rPr>
            <w:noProof/>
            <w:webHidden/>
            <w:rtl/>
          </w:rPr>
        </w:r>
        <w:r>
          <w:rPr>
            <w:noProof/>
            <w:webHidden/>
            <w:rtl/>
          </w:rPr>
          <w:fldChar w:fldCharType="separate"/>
        </w:r>
        <w:r>
          <w:rPr>
            <w:noProof/>
            <w:webHidden/>
            <w:rtl/>
          </w:rPr>
          <w:t>184</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018" w:history="1">
        <w:r w:rsidRPr="00127AA3">
          <w:rPr>
            <w:rStyle w:val="Hyperlink"/>
            <w:rFonts w:hint="eastAsia"/>
            <w:noProof/>
            <w:rtl/>
            <w:lang w:bidi="fa-IR"/>
          </w:rPr>
          <w:t>کفارة</w:t>
        </w:r>
        <w:r w:rsidRPr="00127AA3">
          <w:rPr>
            <w:rStyle w:val="Hyperlink"/>
            <w:noProof/>
            <w:rtl/>
            <w:lang w:bidi="fa-IR"/>
          </w:rPr>
          <w:t xml:space="preserve"> </w:t>
        </w:r>
        <w:r w:rsidRPr="00127AA3">
          <w:rPr>
            <w:rStyle w:val="Hyperlink"/>
            <w:rFonts w:hint="eastAsia"/>
            <w:noProof/>
            <w:rtl/>
            <w:lang w:bidi="fa-IR"/>
          </w:rPr>
          <w:t>قسم</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Toc295472018 \h</w:instrText>
        </w:r>
        <w:r>
          <w:rPr>
            <w:noProof/>
            <w:webHidden/>
            <w:rtl/>
          </w:rPr>
          <w:instrText xml:space="preserve"> </w:instrText>
        </w:r>
        <w:r>
          <w:rPr>
            <w:noProof/>
            <w:webHidden/>
            <w:rtl/>
          </w:rPr>
        </w:r>
        <w:r>
          <w:rPr>
            <w:noProof/>
            <w:webHidden/>
            <w:rtl/>
          </w:rPr>
          <w:fldChar w:fldCharType="separate"/>
        </w:r>
        <w:r>
          <w:rPr>
            <w:noProof/>
            <w:webHidden/>
            <w:rtl/>
          </w:rPr>
          <w:t>185</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019" w:history="1">
        <w:r w:rsidRPr="00127AA3">
          <w:rPr>
            <w:rStyle w:val="Hyperlink"/>
            <w:rFonts w:hint="eastAsia"/>
            <w:noProof/>
            <w:rtl/>
            <w:lang w:bidi="fa-IR"/>
          </w:rPr>
          <w:t>نذر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Toc295472019 \h</w:instrText>
        </w:r>
        <w:r>
          <w:rPr>
            <w:noProof/>
            <w:webHidden/>
            <w:rtl/>
          </w:rPr>
          <w:instrText xml:space="preserve"> </w:instrText>
        </w:r>
        <w:r>
          <w:rPr>
            <w:noProof/>
            <w:webHidden/>
            <w:rtl/>
          </w:rPr>
        </w:r>
        <w:r>
          <w:rPr>
            <w:noProof/>
            <w:webHidden/>
            <w:rtl/>
          </w:rPr>
          <w:fldChar w:fldCharType="separate"/>
        </w:r>
        <w:r>
          <w:rPr>
            <w:noProof/>
            <w:webHidden/>
            <w:rtl/>
          </w:rPr>
          <w:t>186</w:t>
        </w:r>
        <w:r>
          <w:rPr>
            <w:noProof/>
            <w:webHidden/>
            <w:rtl/>
          </w:rPr>
          <w:fldChar w:fldCharType="end"/>
        </w:r>
      </w:hyperlink>
    </w:p>
    <w:p w:rsidR="003028B3" w:rsidRPr="00420291" w:rsidRDefault="003028B3">
      <w:pPr>
        <w:pStyle w:val="TOC3"/>
        <w:tabs>
          <w:tab w:val="right" w:leader="dot" w:pos="7474"/>
        </w:tabs>
        <w:rPr>
          <w:rFonts w:eastAsia="Times New Roman" w:cs="Arial"/>
          <w:noProof/>
          <w:sz w:val="22"/>
          <w:szCs w:val="22"/>
          <w:rtl/>
        </w:rPr>
      </w:pPr>
      <w:hyperlink w:anchor="_Toc295472020" w:history="1">
        <w:r w:rsidRPr="00127AA3">
          <w:rPr>
            <w:rStyle w:val="Hyperlink"/>
            <w:noProof/>
            <w:rtl/>
            <w:lang w:bidi="fa-IR"/>
          </w:rPr>
          <w:t xml:space="preserve">1) </w:t>
        </w:r>
        <w:r w:rsidRPr="00127AA3">
          <w:rPr>
            <w:rStyle w:val="Hyperlink"/>
            <w:rFonts w:hint="eastAsia"/>
            <w:noProof/>
            <w:rtl/>
            <w:lang w:bidi="fa-IR"/>
          </w:rPr>
          <w:t>نذر</w:t>
        </w:r>
        <w:r w:rsidRPr="00127AA3">
          <w:rPr>
            <w:rStyle w:val="Hyperlink"/>
            <w:noProof/>
            <w:rtl/>
            <w:lang w:bidi="fa-IR"/>
          </w:rPr>
          <w:t xml:space="preserve"> </w:t>
        </w:r>
        <w:r w:rsidRPr="00127AA3">
          <w:rPr>
            <w:rStyle w:val="Hyperlink"/>
            <w:rFonts w:hint="eastAsia"/>
            <w:noProof/>
            <w:rtl/>
            <w:lang w:bidi="fa-IR"/>
          </w:rPr>
          <w:t>مطلق؛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Toc295472020 \h</w:instrText>
        </w:r>
        <w:r>
          <w:rPr>
            <w:noProof/>
            <w:webHidden/>
            <w:rtl/>
          </w:rPr>
          <w:instrText xml:space="preserve"> </w:instrText>
        </w:r>
        <w:r>
          <w:rPr>
            <w:noProof/>
            <w:webHidden/>
            <w:rtl/>
          </w:rPr>
        </w:r>
        <w:r>
          <w:rPr>
            <w:noProof/>
            <w:webHidden/>
            <w:rtl/>
          </w:rPr>
          <w:fldChar w:fldCharType="separate"/>
        </w:r>
        <w:r>
          <w:rPr>
            <w:noProof/>
            <w:webHidden/>
            <w:rtl/>
          </w:rPr>
          <w:t>186</w:t>
        </w:r>
        <w:r>
          <w:rPr>
            <w:noProof/>
            <w:webHidden/>
            <w:rtl/>
          </w:rPr>
          <w:fldChar w:fldCharType="end"/>
        </w:r>
      </w:hyperlink>
    </w:p>
    <w:p w:rsidR="003028B3" w:rsidRPr="00420291" w:rsidRDefault="003028B3">
      <w:pPr>
        <w:pStyle w:val="TOC3"/>
        <w:tabs>
          <w:tab w:val="right" w:leader="dot" w:pos="7474"/>
        </w:tabs>
        <w:rPr>
          <w:rFonts w:eastAsia="Times New Roman" w:cs="Arial"/>
          <w:noProof/>
          <w:sz w:val="22"/>
          <w:szCs w:val="22"/>
          <w:rtl/>
        </w:rPr>
      </w:pPr>
      <w:hyperlink w:anchor="_Toc295472021" w:history="1">
        <w:r w:rsidRPr="00127AA3">
          <w:rPr>
            <w:rStyle w:val="Hyperlink"/>
            <w:noProof/>
            <w:rtl/>
            <w:lang w:bidi="fa-IR"/>
          </w:rPr>
          <w:t xml:space="preserve">2) </w:t>
        </w:r>
        <w:r w:rsidRPr="00127AA3">
          <w:rPr>
            <w:rStyle w:val="Hyperlink"/>
            <w:rFonts w:hint="eastAsia"/>
            <w:noProof/>
            <w:rtl/>
            <w:lang w:bidi="fa-IR"/>
          </w:rPr>
          <w:t>نذر</w:t>
        </w:r>
        <w:r w:rsidRPr="00127AA3">
          <w:rPr>
            <w:rStyle w:val="Hyperlink"/>
            <w:noProof/>
            <w:rtl/>
            <w:lang w:bidi="fa-IR"/>
          </w:rPr>
          <w:t xml:space="preserve"> </w:t>
        </w:r>
        <w:r w:rsidRPr="00127AA3">
          <w:rPr>
            <w:rStyle w:val="Hyperlink"/>
            <w:rFonts w:hint="eastAsia"/>
            <w:noProof/>
            <w:rtl/>
            <w:lang w:bidi="fa-IR"/>
          </w:rPr>
          <w:t>غضب</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لجاجت؛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Toc295472021 \h</w:instrText>
        </w:r>
        <w:r>
          <w:rPr>
            <w:noProof/>
            <w:webHidden/>
            <w:rtl/>
          </w:rPr>
          <w:instrText xml:space="preserve"> </w:instrText>
        </w:r>
        <w:r>
          <w:rPr>
            <w:noProof/>
            <w:webHidden/>
            <w:rtl/>
          </w:rPr>
        </w:r>
        <w:r>
          <w:rPr>
            <w:noProof/>
            <w:webHidden/>
            <w:rtl/>
          </w:rPr>
          <w:fldChar w:fldCharType="separate"/>
        </w:r>
        <w:r>
          <w:rPr>
            <w:noProof/>
            <w:webHidden/>
            <w:rtl/>
          </w:rPr>
          <w:t>186</w:t>
        </w:r>
        <w:r>
          <w:rPr>
            <w:noProof/>
            <w:webHidden/>
            <w:rtl/>
          </w:rPr>
          <w:fldChar w:fldCharType="end"/>
        </w:r>
      </w:hyperlink>
    </w:p>
    <w:p w:rsidR="003028B3" w:rsidRPr="00420291" w:rsidRDefault="003028B3">
      <w:pPr>
        <w:pStyle w:val="TOC3"/>
        <w:tabs>
          <w:tab w:val="right" w:leader="dot" w:pos="7474"/>
        </w:tabs>
        <w:rPr>
          <w:rFonts w:eastAsia="Times New Roman" w:cs="Arial"/>
          <w:noProof/>
          <w:sz w:val="22"/>
          <w:szCs w:val="22"/>
          <w:rtl/>
        </w:rPr>
      </w:pPr>
      <w:hyperlink w:anchor="_Toc295472022" w:history="1">
        <w:r w:rsidRPr="00127AA3">
          <w:rPr>
            <w:rStyle w:val="Hyperlink"/>
            <w:noProof/>
            <w:rtl/>
            <w:lang w:bidi="fa-IR"/>
          </w:rPr>
          <w:t xml:space="preserve">3) </w:t>
        </w:r>
        <w:r w:rsidRPr="00127AA3">
          <w:rPr>
            <w:rStyle w:val="Hyperlink"/>
            <w:rFonts w:hint="eastAsia"/>
            <w:noProof/>
            <w:rtl/>
            <w:lang w:bidi="fa-IR"/>
          </w:rPr>
          <w:t>نذر</w:t>
        </w:r>
        <w:r w:rsidRPr="00127AA3">
          <w:rPr>
            <w:rStyle w:val="Hyperlink"/>
            <w:noProof/>
            <w:rtl/>
            <w:lang w:bidi="fa-IR"/>
          </w:rPr>
          <w:t xml:space="preserve"> </w:t>
        </w:r>
        <w:r w:rsidRPr="00127AA3">
          <w:rPr>
            <w:rStyle w:val="Hyperlink"/>
            <w:rFonts w:hint="eastAsia"/>
            <w:noProof/>
            <w:rtl/>
            <w:lang w:bidi="fa-IR"/>
          </w:rPr>
          <w:t>مباح؛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Toc295472022 \h</w:instrText>
        </w:r>
        <w:r>
          <w:rPr>
            <w:noProof/>
            <w:webHidden/>
            <w:rtl/>
          </w:rPr>
          <w:instrText xml:space="preserve"> </w:instrText>
        </w:r>
        <w:r>
          <w:rPr>
            <w:noProof/>
            <w:webHidden/>
            <w:rtl/>
          </w:rPr>
        </w:r>
        <w:r>
          <w:rPr>
            <w:noProof/>
            <w:webHidden/>
            <w:rtl/>
          </w:rPr>
          <w:fldChar w:fldCharType="separate"/>
        </w:r>
        <w:r>
          <w:rPr>
            <w:noProof/>
            <w:webHidden/>
            <w:rtl/>
          </w:rPr>
          <w:t>186</w:t>
        </w:r>
        <w:r>
          <w:rPr>
            <w:noProof/>
            <w:webHidden/>
            <w:rtl/>
          </w:rPr>
          <w:fldChar w:fldCharType="end"/>
        </w:r>
      </w:hyperlink>
    </w:p>
    <w:p w:rsidR="003028B3" w:rsidRPr="00420291" w:rsidRDefault="003028B3">
      <w:pPr>
        <w:pStyle w:val="TOC3"/>
        <w:tabs>
          <w:tab w:val="right" w:leader="dot" w:pos="7474"/>
        </w:tabs>
        <w:rPr>
          <w:rFonts w:eastAsia="Times New Roman" w:cs="Arial"/>
          <w:noProof/>
          <w:sz w:val="22"/>
          <w:szCs w:val="22"/>
          <w:rtl/>
        </w:rPr>
      </w:pPr>
      <w:hyperlink w:anchor="_Toc295472023" w:history="1">
        <w:r w:rsidRPr="00127AA3">
          <w:rPr>
            <w:rStyle w:val="Hyperlink"/>
            <w:noProof/>
            <w:rtl/>
            <w:lang w:bidi="fa-IR"/>
          </w:rPr>
          <w:t xml:space="preserve">4) </w:t>
        </w:r>
        <w:r w:rsidRPr="00127AA3">
          <w:rPr>
            <w:rStyle w:val="Hyperlink"/>
            <w:rFonts w:hint="eastAsia"/>
            <w:noProof/>
            <w:rtl/>
            <w:lang w:bidi="fa-IR"/>
          </w:rPr>
          <w:t>نذر</w:t>
        </w:r>
        <w:r w:rsidRPr="00127AA3">
          <w:rPr>
            <w:rStyle w:val="Hyperlink"/>
            <w:noProof/>
            <w:rtl/>
            <w:lang w:bidi="fa-IR"/>
          </w:rPr>
          <w:t xml:space="preserve"> </w:t>
        </w:r>
        <w:r w:rsidRPr="00127AA3">
          <w:rPr>
            <w:rStyle w:val="Hyperlink"/>
            <w:rFonts w:hint="eastAsia"/>
            <w:noProof/>
            <w:rtl/>
            <w:lang w:bidi="fa-IR"/>
          </w:rPr>
          <w:t>مکروه؛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Toc295472023 \h</w:instrText>
        </w:r>
        <w:r>
          <w:rPr>
            <w:noProof/>
            <w:webHidden/>
            <w:rtl/>
          </w:rPr>
          <w:instrText xml:space="preserve"> </w:instrText>
        </w:r>
        <w:r>
          <w:rPr>
            <w:noProof/>
            <w:webHidden/>
            <w:rtl/>
          </w:rPr>
        </w:r>
        <w:r>
          <w:rPr>
            <w:noProof/>
            <w:webHidden/>
            <w:rtl/>
          </w:rPr>
          <w:fldChar w:fldCharType="separate"/>
        </w:r>
        <w:r>
          <w:rPr>
            <w:noProof/>
            <w:webHidden/>
            <w:rtl/>
          </w:rPr>
          <w:t>186</w:t>
        </w:r>
        <w:r>
          <w:rPr>
            <w:noProof/>
            <w:webHidden/>
            <w:rtl/>
          </w:rPr>
          <w:fldChar w:fldCharType="end"/>
        </w:r>
      </w:hyperlink>
    </w:p>
    <w:p w:rsidR="003028B3" w:rsidRPr="00420291" w:rsidRDefault="003028B3">
      <w:pPr>
        <w:pStyle w:val="TOC3"/>
        <w:tabs>
          <w:tab w:val="right" w:leader="dot" w:pos="7474"/>
        </w:tabs>
        <w:rPr>
          <w:rFonts w:eastAsia="Times New Roman" w:cs="Arial"/>
          <w:noProof/>
          <w:sz w:val="22"/>
          <w:szCs w:val="22"/>
          <w:rtl/>
        </w:rPr>
      </w:pPr>
      <w:hyperlink w:anchor="_Toc295472024" w:history="1">
        <w:r w:rsidRPr="00127AA3">
          <w:rPr>
            <w:rStyle w:val="Hyperlink"/>
            <w:noProof/>
            <w:rtl/>
            <w:lang w:bidi="fa-IR"/>
          </w:rPr>
          <w:t xml:space="preserve">5) </w:t>
        </w:r>
        <w:r w:rsidRPr="00127AA3">
          <w:rPr>
            <w:rStyle w:val="Hyperlink"/>
            <w:rFonts w:hint="eastAsia"/>
            <w:noProof/>
            <w:rtl/>
            <w:lang w:bidi="fa-IR"/>
          </w:rPr>
          <w:t>نذر</w:t>
        </w:r>
        <w:r w:rsidRPr="00127AA3">
          <w:rPr>
            <w:rStyle w:val="Hyperlink"/>
            <w:noProof/>
            <w:rtl/>
            <w:lang w:bidi="fa-IR"/>
          </w:rPr>
          <w:t xml:space="preserve"> </w:t>
        </w:r>
        <w:r w:rsidRPr="00127AA3">
          <w:rPr>
            <w:rStyle w:val="Hyperlink"/>
            <w:rFonts w:hint="eastAsia"/>
            <w:noProof/>
            <w:rtl/>
            <w:lang w:bidi="fa-IR"/>
          </w:rPr>
          <w:t>براي</w:t>
        </w:r>
        <w:r w:rsidRPr="00127AA3">
          <w:rPr>
            <w:rStyle w:val="Hyperlink"/>
            <w:noProof/>
            <w:rtl/>
            <w:lang w:bidi="fa-IR"/>
          </w:rPr>
          <w:t xml:space="preserve"> </w:t>
        </w:r>
        <w:r w:rsidRPr="00127AA3">
          <w:rPr>
            <w:rStyle w:val="Hyperlink"/>
            <w:rFonts w:hint="eastAsia"/>
            <w:noProof/>
            <w:rtl/>
            <w:lang w:bidi="fa-IR"/>
          </w:rPr>
          <w:t>انجام</w:t>
        </w:r>
        <w:r w:rsidRPr="00127AA3">
          <w:rPr>
            <w:rStyle w:val="Hyperlink"/>
            <w:noProof/>
            <w:rtl/>
            <w:lang w:bidi="fa-IR"/>
          </w:rPr>
          <w:t xml:space="preserve"> </w:t>
        </w:r>
        <w:r w:rsidRPr="00127AA3">
          <w:rPr>
            <w:rStyle w:val="Hyperlink"/>
            <w:rFonts w:hint="eastAsia"/>
            <w:noProof/>
            <w:rtl/>
            <w:lang w:bidi="fa-IR"/>
          </w:rPr>
          <w:t>گناه؛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Toc295472024 \h</w:instrText>
        </w:r>
        <w:r>
          <w:rPr>
            <w:noProof/>
            <w:webHidden/>
            <w:rtl/>
          </w:rPr>
          <w:instrText xml:space="preserve"> </w:instrText>
        </w:r>
        <w:r>
          <w:rPr>
            <w:noProof/>
            <w:webHidden/>
            <w:rtl/>
          </w:rPr>
        </w:r>
        <w:r>
          <w:rPr>
            <w:noProof/>
            <w:webHidden/>
            <w:rtl/>
          </w:rPr>
          <w:fldChar w:fldCharType="separate"/>
        </w:r>
        <w:r>
          <w:rPr>
            <w:noProof/>
            <w:webHidden/>
            <w:rtl/>
          </w:rPr>
          <w:t>186</w:t>
        </w:r>
        <w:r>
          <w:rPr>
            <w:noProof/>
            <w:webHidden/>
            <w:rtl/>
          </w:rPr>
          <w:fldChar w:fldCharType="end"/>
        </w:r>
      </w:hyperlink>
    </w:p>
    <w:p w:rsidR="003028B3" w:rsidRPr="00420291" w:rsidRDefault="003028B3">
      <w:pPr>
        <w:pStyle w:val="TOC3"/>
        <w:tabs>
          <w:tab w:val="right" w:leader="dot" w:pos="7474"/>
        </w:tabs>
        <w:rPr>
          <w:rFonts w:eastAsia="Times New Roman" w:cs="Arial"/>
          <w:noProof/>
          <w:sz w:val="22"/>
          <w:szCs w:val="22"/>
          <w:rtl/>
        </w:rPr>
      </w:pPr>
      <w:hyperlink w:anchor="_Toc295472025" w:history="1">
        <w:r w:rsidRPr="00127AA3">
          <w:rPr>
            <w:rStyle w:val="Hyperlink"/>
            <w:noProof/>
            <w:rtl/>
            <w:lang w:bidi="fa-IR"/>
          </w:rPr>
          <w:t xml:space="preserve">6) </w:t>
        </w:r>
        <w:r w:rsidRPr="00127AA3">
          <w:rPr>
            <w:rStyle w:val="Hyperlink"/>
            <w:rFonts w:hint="eastAsia"/>
            <w:noProof/>
            <w:rtl/>
            <w:lang w:bidi="fa-IR"/>
          </w:rPr>
          <w:t>نذر</w:t>
        </w:r>
        <w:r w:rsidRPr="00127AA3">
          <w:rPr>
            <w:rStyle w:val="Hyperlink"/>
            <w:noProof/>
            <w:rtl/>
            <w:lang w:bidi="fa-IR"/>
          </w:rPr>
          <w:t xml:space="preserve"> </w:t>
        </w:r>
        <w:r w:rsidRPr="00127AA3">
          <w:rPr>
            <w:rStyle w:val="Hyperlink"/>
            <w:rFonts w:hint="eastAsia"/>
            <w:noProof/>
            <w:rtl/>
            <w:lang w:bidi="fa-IR"/>
          </w:rPr>
          <w:t>براي</w:t>
        </w:r>
        <w:r w:rsidRPr="00127AA3">
          <w:rPr>
            <w:rStyle w:val="Hyperlink"/>
            <w:noProof/>
            <w:rtl/>
            <w:lang w:bidi="fa-IR"/>
          </w:rPr>
          <w:t xml:space="preserve"> </w:t>
        </w:r>
        <w:r w:rsidRPr="00127AA3">
          <w:rPr>
            <w:rStyle w:val="Hyperlink"/>
            <w:rFonts w:hint="eastAsia"/>
            <w:noProof/>
            <w:rtl/>
            <w:lang w:bidi="fa-IR"/>
          </w:rPr>
          <w:t>اطاعت</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عبادت</w:t>
        </w:r>
        <w:r w:rsidRPr="00127AA3">
          <w:rPr>
            <w:rStyle w:val="Hyperlink"/>
            <w:noProof/>
            <w:rtl/>
            <w:lang w:bidi="fa-IR"/>
          </w:rPr>
          <w:t xml:space="preserve">) </w:t>
        </w:r>
        <w:r w:rsidRPr="00127AA3">
          <w:rPr>
            <w:rStyle w:val="Hyperlink"/>
            <w:rFonts w:hint="eastAsia"/>
            <w:noProof/>
            <w:rtl/>
            <w:lang w:bidi="fa-IR"/>
          </w:rPr>
          <w:t>خداوند؛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Toc295472025 \h</w:instrText>
        </w:r>
        <w:r>
          <w:rPr>
            <w:noProof/>
            <w:webHidden/>
            <w:rtl/>
          </w:rPr>
          <w:instrText xml:space="preserve"> </w:instrText>
        </w:r>
        <w:r>
          <w:rPr>
            <w:noProof/>
            <w:webHidden/>
            <w:rtl/>
          </w:rPr>
        </w:r>
        <w:r>
          <w:rPr>
            <w:noProof/>
            <w:webHidden/>
            <w:rtl/>
          </w:rPr>
          <w:fldChar w:fldCharType="separate"/>
        </w:r>
        <w:r>
          <w:rPr>
            <w:noProof/>
            <w:webHidden/>
            <w:rtl/>
          </w:rPr>
          <w:t>187</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026" w:history="1">
        <w:r w:rsidRPr="00127AA3">
          <w:rPr>
            <w:rStyle w:val="Hyperlink"/>
            <w:rFonts w:hint="eastAsia"/>
            <w:noProof/>
            <w:rtl/>
            <w:lang w:bidi="fa-IR"/>
          </w:rPr>
          <w:t>وصيت</w:t>
        </w:r>
        <w:r w:rsidRPr="00127AA3">
          <w:rPr>
            <w:rStyle w:val="Hyperlink"/>
            <w:noProof/>
            <w:rtl/>
            <w:lang w:bidi="fa-IR"/>
          </w:rPr>
          <w:t xml:space="preserve"> </w:t>
        </w:r>
        <w:r w:rsidRPr="00127AA3">
          <w:rPr>
            <w:rStyle w:val="Hyperlink"/>
            <w:rFonts w:hint="eastAsia"/>
            <w:noProof/>
            <w:rtl/>
            <w:lang w:bidi="fa-IR"/>
          </w:rPr>
          <w:t>قبل</w:t>
        </w:r>
        <w:r w:rsidRPr="00127AA3">
          <w:rPr>
            <w:rStyle w:val="Hyperlink"/>
            <w:noProof/>
            <w:rtl/>
            <w:lang w:bidi="fa-IR"/>
          </w:rPr>
          <w:t xml:space="preserve"> </w:t>
        </w:r>
        <w:r w:rsidRPr="00127AA3">
          <w:rPr>
            <w:rStyle w:val="Hyperlink"/>
            <w:rFonts w:hint="eastAsia"/>
            <w:noProof/>
            <w:rtl/>
            <w:lang w:bidi="fa-IR"/>
          </w:rPr>
          <w:t>از</w:t>
        </w:r>
        <w:r w:rsidRPr="00127AA3">
          <w:rPr>
            <w:rStyle w:val="Hyperlink"/>
            <w:noProof/>
            <w:rtl/>
            <w:lang w:bidi="fa-IR"/>
          </w:rPr>
          <w:t xml:space="preserve"> </w:t>
        </w:r>
        <w:r w:rsidRPr="00127AA3">
          <w:rPr>
            <w:rStyle w:val="Hyperlink"/>
            <w:rFonts w:hint="eastAsia"/>
            <w:noProof/>
            <w:rtl/>
            <w:lang w:bidi="fa-IR"/>
          </w:rPr>
          <w:t>مرگ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Toc295472026 \h</w:instrText>
        </w:r>
        <w:r>
          <w:rPr>
            <w:noProof/>
            <w:webHidden/>
            <w:rtl/>
          </w:rPr>
          <w:instrText xml:space="preserve"> </w:instrText>
        </w:r>
        <w:r>
          <w:rPr>
            <w:noProof/>
            <w:webHidden/>
            <w:rtl/>
          </w:rPr>
        </w:r>
        <w:r>
          <w:rPr>
            <w:noProof/>
            <w:webHidden/>
            <w:rtl/>
          </w:rPr>
          <w:fldChar w:fldCharType="separate"/>
        </w:r>
        <w:r>
          <w:rPr>
            <w:noProof/>
            <w:webHidden/>
            <w:rtl/>
          </w:rPr>
          <w:t>187</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027" w:history="1">
        <w:r w:rsidRPr="00127AA3">
          <w:rPr>
            <w:rStyle w:val="Hyperlink"/>
            <w:rFonts w:hint="eastAsia"/>
            <w:noProof/>
            <w:rtl/>
            <w:lang w:bidi="fa-IR"/>
          </w:rPr>
          <w:t>صيد</w:t>
        </w:r>
        <w:r w:rsidRPr="00127AA3">
          <w:rPr>
            <w:rStyle w:val="Hyperlink"/>
            <w:noProof/>
            <w:rtl/>
            <w:lang w:bidi="fa-IR"/>
          </w:rPr>
          <w:t xml:space="preserve"> </w:t>
        </w:r>
        <w:r w:rsidRPr="00127AA3">
          <w:rPr>
            <w:rStyle w:val="Hyperlink"/>
            <w:rFonts w:hint="eastAsia"/>
            <w:noProof/>
            <w:rtl/>
            <w:lang w:bidi="fa-IR"/>
          </w:rPr>
          <w:t>يا</w:t>
        </w:r>
        <w:r w:rsidRPr="00127AA3">
          <w:rPr>
            <w:rStyle w:val="Hyperlink"/>
            <w:noProof/>
            <w:rtl/>
            <w:lang w:bidi="fa-IR"/>
          </w:rPr>
          <w:t xml:space="preserve"> </w:t>
        </w:r>
        <w:r w:rsidRPr="00127AA3">
          <w:rPr>
            <w:rStyle w:val="Hyperlink"/>
            <w:rFonts w:hint="eastAsia"/>
            <w:noProof/>
            <w:rtl/>
            <w:lang w:bidi="fa-IR"/>
          </w:rPr>
          <w:t>شکار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Toc295472027 \h</w:instrText>
        </w:r>
        <w:r>
          <w:rPr>
            <w:noProof/>
            <w:webHidden/>
            <w:rtl/>
          </w:rPr>
          <w:instrText xml:space="preserve"> </w:instrText>
        </w:r>
        <w:r>
          <w:rPr>
            <w:noProof/>
            <w:webHidden/>
            <w:rtl/>
          </w:rPr>
        </w:r>
        <w:r>
          <w:rPr>
            <w:noProof/>
            <w:webHidden/>
            <w:rtl/>
          </w:rPr>
          <w:fldChar w:fldCharType="separate"/>
        </w:r>
        <w:r>
          <w:rPr>
            <w:noProof/>
            <w:webHidden/>
            <w:rtl/>
          </w:rPr>
          <w:t>190</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028" w:history="1">
        <w:r w:rsidRPr="00127AA3">
          <w:rPr>
            <w:rStyle w:val="Hyperlink"/>
            <w:rFonts w:hint="eastAsia"/>
            <w:noProof/>
            <w:rtl/>
            <w:lang w:bidi="fa-IR"/>
          </w:rPr>
          <w:t>طعام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Toc295472028 \h</w:instrText>
        </w:r>
        <w:r>
          <w:rPr>
            <w:noProof/>
            <w:webHidden/>
            <w:rtl/>
          </w:rPr>
          <w:instrText xml:space="preserve"> </w:instrText>
        </w:r>
        <w:r>
          <w:rPr>
            <w:noProof/>
            <w:webHidden/>
            <w:rtl/>
          </w:rPr>
        </w:r>
        <w:r>
          <w:rPr>
            <w:noProof/>
            <w:webHidden/>
            <w:rtl/>
          </w:rPr>
          <w:fldChar w:fldCharType="separate"/>
        </w:r>
        <w:r>
          <w:rPr>
            <w:noProof/>
            <w:webHidden/>
            <w:rtl/>
          </w:rPr>
          <w:t>191</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029" w:history="1">
        <w:r w:rsidRPr="00127AA3">
          <w:rPr>
            <w:rStyle w:val="Hyperlink"/>
            <w:rFonts w:hint="eastAsia"/>
            <w:noProof/>
            <w:rtl/>
            <w:lang w:bidi="fa-IR"/>
          </w:rPr>
          <w:t>عورت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Toc295472029 \h</w:instrText>
        </w:r>
        <w:r>
          <w:rPr>
            <w:noProof/>
            <w:webHidden/>
            <w:rtl/>
          </w:rPr>
          <w:instrText xml:space="preserve"> </w:instrText>
        </w:r>
        <w:r>
          <w:rPr>
            <w:noProof/>
            <w:webHidden/>
            <w:rtl/>
          </w:rPr>
        </w:r>
        <w:r>
          <w:rPr>
            <w:noProof/>
            <w:webHidden/>
            <w:rtl/>
          </w:rPr>
          <w:fldChar w:fldCharType="separate"/>
        </w:r>
        <w:r>
          <w:rPr>
            <w:noProof/>
            <w:webHidden/>
            <w:rtl/>
          </w:rPr>
          <w:t>193</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030" w:history="1">
        <w:r w:rsidRPr="00127AA3">
          <w:rPr>
            <w:rStyle w:val="Hyperlink"/>
            <w:rFonts w:hint="eastAsia"/>
            <w:noProof/>
            <w:rtl/>
            <w:lang w:bidi="fa-IR"/>
          </w:rPr>
          <w:t>مساجد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Toc295472030 \h</w:instrText>
        </w:r>
        <w:r>
          <w:rPr>
            <w:noProof/>
            <w:webHidden/>
            <w:rtl/>
          </w:rPr>
          <w:instrText xml:space="preserve"> </w:instrText>
        </w:r>
        <w:r>
          <w:rPr>
            <w:noProof/>
            <w:webHidden/>
            <w:rtl/>
          </w:rPr>
        </w:r>
        <w:r>
          <w:rPr>
            <w:noProof/>
            <w:webHidden/>
            <w:rtl/>
          </w:rPr>
          <w:fldChar w:fldCharType="separate"/>
        </w:r>
        <w:r>
          <w:rPr>
            <w:noProof/>
            <w:webHidden/>
            <w:rtl/>
          </w:rPr>
          <w:t>193</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031" w:history="1">
        <w:r w:rsidRPr="00127AA3">
          <w:rPr>
            <w:rStyle w:val="Hyperlink"/>
            <w:rFonts w:hint="eastAsia"/>
            <w:noProof/>
            <w:rtl/>
            <w:lang w:bidi="fa-IR"/>
          </w:rPr>
          <w:t>وقت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Toc295472031 \h</w:instrText>
        </w:r>
        <w:r>
          <w:rPr>
            <w:noProof/>
            <w:webHidden/>
            <w:rtl/>
          </w:rPr>
          <w:instrText xml:space="preserve"> </w:instrText>
        </w:r>
        <w:r>
          <w:rPr>
            <w:noProof/>
            <w:webHidden/>
            <w:rtl/>
          </w:rPr>
        </w:r>
        <w:r>
          <w:rPr>
            <w:noProof/>
            <w:webHidden/>
            <w:rtl/>
          </w:rPr>
          <w:fldChar w:fldCharType="separate"/>
        </w:r>
        <w:r>
          <w:rPr>
            <w:noProof/>
            <w:webHidden/>
            <w:rtl/>
          </w:rPr>
          <w:t>194</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032" w:history="1">
        <w:r w:rsidRPr="00127AA3">
          <w:rPr>
            <w:rStyle w:val="Hyperlink"/>
            <w:rFonts w:hint="eastAsia"/>
            <w:noProof/>
            <w:rtl/>
            <w:lang w:bidi="fa-IR"/>
          </w:rPr>
          <w:t>زنا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Toc295472032 \h</w:instrText>
        </w:r>
        <w:r>
          <w:rPr>
            <w:noProof/>
            <w:webHidden/>
            <w:rtl/>
          </w:rPr>
          <w:instrText xml:space="preserve"> </w:instrText>
        </w:r>
        <w:r>
          <w:rPr>
            <w:noProof/>
            <w:webHidden/>
            <w:rtl/>
          </w:rPr>
        </w:r>
        <w:r>
          <w:rPr>
            <w:noProof/>
            <w:webHidden/>
            <w:rtl/>
          </w:rPr>
          <w:fldChar w:fldCharType="separate"/>
        </w:r>
        <w:r>
          <w:rPr>
            <w:noProof/>
            <w:webHidden/>
            <w:rtl/>
          </w:rPr>
          <w:t>195</w:t>
        </w:r>
        <w:r>
          <w:rPr>
            <w:noProof/>
            <w:webHidden/>
            <w:rtl/>
          </w:rPr>
          <w:fldChar w:fldCharType="end"/>
        </w:r>
      </w:hyperlink>
    </w:p>
    <w:p w:rsidR="003028B3" w:rsidRPr="00420291" w:rsidRDefault="003028B3">
      <w:pPr>
        <w:pStyle w:val="TOC1"/>
        <w:tabs>
          <w:tab w:val="right" w:leader="dot" w:pos="7474"/>
        </w:tabs>
        <w:rPr>
          <w:rFonts w:eastAsia="Times New Roman" w:cs="Arial"/>
          <w:b w:val="0"/>
          <w:bCs w:val="0"/>
          <w:noProof/>
          <w:sz w:val="22"/>
          <w:szCs w:val="22"/>
          <w:rtl/>
        </w:rPr>
      </w:pPr>
      <w:hyperlink w:anchor="_Toc295472033" w:history="1">
        <w:r w:rsidRPr="00127AA3">
          <w:rPr>
            <w:rStyle w:val="Hyperlink"/>
            <w:rFonts w:hint="eastAsia"/>
            <w:noProof/>
            <w:rtl/>
            <w:lang w:bidi="fa-IR"/>
          </w:rPr>
          <w:t>تعويذ</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نوشته</w:t>
        </w:r>
        <w:r w:rsidRPr="00127AA3">
          <w:rPr>
            <w:rStyle w:val="Hyperlink"/>
            <w:noProof/>
            <w:rtl/>
            <w:lang w:bidi="fa-IR"/>
          </w:rPr>
          <w:t xml:space="preserve"> </w:t>
        </w:r>
        <w:r w:rsidRPr="00127AA3">
          <w:rPr>
            <w:rStyle w:val="Hyperlink"/>
            <w:rFonts w:hint="eastAsia"/>
            <w:noProof/>
            <w:rtl/>
            <w:lang w:bidi="fa-IR"/>
          </w:rPr>
          <w:t>مشروع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Toc295472033 \h</w:instrText>
        </w:r>
        <w:r>
          <w:rPr>
            <w:noProof/>
            <w:webHidden/>
            <w:rtl/>
          </w:rPr>
          <w:instrText xml:space="preserve"> </w:instrText>
        </w:r>
        <w:r>
          <w:rPr>
            <w:noProof/>
            <w:webHidden/>
            <w:rtl/>
          </w:rPr>
        </w:r>
        <w:r>
          <w:rPr>
            <w:noProof/>
            <w:webHidden/>
            <w:rtl/>
          </w:rPr>
          <w:fldChar w:fldCharType="separate"/>
        </w:r>
        <w:r>
          <w:rPr>
            <w:noProof/>
            <w:webHidden/>
            <w:rtl/>
          </w:rPr>
          <w:t>198</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034" w:history="1">
        <w:r w:rsidRPr="00127AA3">
          <w:rPr>
            <w:rStyle w:val="Hyperlink"/>
            <w:rFonts w:hint="eastAsia"/>
            <w:noProof/>
            <w:rtl/>
            <w:lang w:bidi="fa-IR"/>
          </w:rPr>
          <w:t>بلا</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ابتلا</w:t>
        </w:r>
        <w:r w:rsidRPr="00127AA3">
          <w:rPr>
            <w:rStyle w:val="Hyperlink"/>
            <w:noProof/>
            <w:rtl/>
            <w:lang w:bidi="fa-IR"/>
          </w:rPr>
          <w:t xml:space="preserve"> </w:t>
        </w:r>
        <w:r w:rsidRPr="00127AA3">
          <w:rPr>
            <w:rStyle w:val="Hyperlink"/>
            <w:rFonts w:hint="eastAsia"/>
            <w:noProof/>
            <w:rtl/>
            <w:lang w:bidi="fa-IR"/>
          </w:rPr>
          <w:t>دو</w:t>
        </w:r>
        <w:r w:rsidRPr="00127AA3">
          <w:rPr>
            <w:rStyle w:val="Hyperlink"/>
            <w:noProof/>
            <w:rtl/>
            <w:lang w:bidi="fa-IR"/>
          </w:rPr>
          <w:t xml:space="preserve"> </w:t>
        </w:r>
        <w:r w:rsidRPr="00127AA3">
          <w:rPr>
            <w:rStyle w:val="Hyperlink"/>
            <w:rFonts w:hint="eastAsia"/>
            <w:noProof/>
            <w:rtl/>
            <w:lang w:bidi="fa-IR"/>
          </w:rPr>
          <w:t>گونه</w:t>
        </w:r>
        <w:r w:rsidRPr="00127AA3">
          <w:rPr>
            <w:rStyle w:val="Hyperlink"/>
            <w:noProof/>
            <w:rtl/>
            <w:lang w:bidi="fa-IR"/>
          </w:rPr>
          <w:t xml:space="preserve"> </w:t>
        </w:r>
        <w:r w:rsidRPr="00127AA3">
          <w:rPr>
            <w:rStyle w:val="Hyperlink"/>
            <w:rFonts w:hint="eastAsia"/>
            <w:noProof/>
            <w:rtl/>
            <w:lang w:bidi="fa-IR"/>
          </w:rPr>
          <w:t>اند</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Toc295472034 \h</w:instrText>
        </w:r>
        <w:r>
          <w:rPr>
            <w:noProof/>
            <w:webHidden/>
            <w:rtl/>
          </w:rPr>
          <w:instrText xml:space="preserve"> </w:instrText>
        </w:r>
        <w:r>
          <w:rPr>
            <w:noProof/>
            <w:webHidden/>
            <w:rtl/>
          </w:rPr>
        </w:r>
        <w:r>
          <w:rPr>
            <w:noProof/>
            <w:webHidden/>
            <w:rtl/>
          </w:rPr>
          <w:fldChar w:fldCharType="separate"/>
        </w:r>
        <w:r>
          <w:rPr>
            <w:noProof/>
            <w:webHidden/>
            <w:rtl/>
          </w:rPr>
          <w:t>199</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035" w:history="1">
        <w:r w:rsidRPr="00127AA3">
          <w:rPr>
            <w:rStyle w:val="Hyperlink"/>
            <w:rFonts w:hint="eastAsia"/>
            <w:noProof/>
            <w:rtl/>
            <w:lang w:bidi="fa-IR"/>
          </w:rPr>
          <w:t>جلوگيري</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Toc295472035 \h</w:instrText>
        </w:r>
        <w:r>
          <w:rPr>
            <w:noProof/>
            <w:webHidden/>
            <w:rtl/>
          </w:rPr>
          <w:instrText xml:space="preserve"> </w:instrText>
        </w:r>
        <w:r>
          <w:rPr>
            <w:noProof/>
            <w:webHidden/>
            <w:rtl/>
          </w:rPr>
        </w:r>
        <w:r>
          <w:rPr>
            <w:noProof/>
            <w:webHidden/>
            <w:rtl/>
          </w:rPr>
          <w:fldChar w:fldCharType="separate"/>
        </w:r>
        <w:r>
          <w:rPr>
            <w:noProof/>
            <w:webHidden/>
            <w:rtl/>
          </w:rPr>
          <w:t>200</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036" w:history="1">
        <w:r w:rsidRPr="00127AA3">
          <w:rPr>
            <w:rStyle w:val="Hyperlink"/>
            <w:rFonts w:hint="eastAsia"/>
            <w:noProof/>
            <w:rtl/>
            <w:lang w:bidi="fa-IR"/>
          </w:rPr>
          <w:t>زبان</w:t>
        </w:r>
        <w:r w:rsidRPr="00127AA3">
          <w:rPr>
            <w:rStyle w:val="Hyperlink"/>
            <w:noProof/>
            <w:rtl/>
            <w:lang w:bidi="fa-IR"/>
          </w:rPr>
          <w:t xml:space="preserve"> </w:t>
        </w:r>
        <w:r w:rsidRPr="00127AA3">
          <w:rPr>
            <w:rStyle w:val="Hyperlink"/>
            <w:rFonts w:hint="eastAsia"/>
            <w:noProof/>
            <w:rtl/>
            <w:lang w:bidi="fa-IR"/>
          </w:rPr>
          <w:t>ذكر</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تعويذ</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Toc295472036 \h</w:instrText>
        </w:r>
        <w:r>
          <w:rPr>
            <w:noProof/>
            <w:webHidden/>
            <w:rtl/>
          </w:rPr>
          <w:instrText xml:space="preserve"> </w:instrText>
        </w:r>
        <w:r>
          <w:rPr>
            <w:noProof/>
            <w:webHidden/>
            <w:rtl/>
          </w:rPr>
        </w:r>
        <w:r>
          <w:rPr>
            <w:noProof/>
            <w:webHidden/>
            <w:rtl/>
          </w:rPr>
          <w:fldChar w:fldCharType="separate"/>
        </w:r>
        <w:r>
          <w:rPr>
            <w:noProof/>
            <w:webHidden/>
            <w:rtl/>
          </w:rPr>
          <w:t>201</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037" w:history="1">
        <w:r w:rsidRPr="00127AA3">
          <w:rPr>
            <w:rStyle w:val="Hyperlink"/>
            <w:rFonts w:hint="eastAsia"/>
            <w:noProof/>
            <w:rtl/>
            <w:lang w:bidi="fa-IR"/>
          </w:rPr>
          <w:t>علائم</w:t>
        </w:r>
        <w:r w:rsidRPr="00127AA3">
          <w:rPr>
            <w:rStyle w:val="Hyperlink"/>
            <w:noProof/>
            <w:rtl/>
            <w:lang w:bidi="fa-IR"/>
          </w:rPr>
          <w:t xml:space="preserve"> </w:t>
        </w:r>
        <w:r w:rsidRPr="00127AA3">
          <w:rPr>
            <w:rStyle w:val="Hyperlink"/>
            <w:rFonts w:hint="eastAsia"/>
            <w:noProof/>
            <w:rtl/>
            <w:lang w:bidi="fa-IR"/>
          </w:rPr>
          <w:t>مبتلا</w:t>
        </w:r>
        <w:r w:rsidRPr="00127AA3">
          <w:rPr>
            <w:rStyle w:val="Hyperlink"/>
            <w:noProof/>
            <w:rtl/>
            <w:lang w:bidi="fa-IR"/>
          </w:rPr>
          <w:t xml:space="preserve"> </w:t>
        </w:r>
        <w:r w:rsidRPr="00127AA3">
          <w:rPr>
            <w:rStyle w:val="Hyperlink"/>
            <w:rFonts w:hint="eastAsia"/>
            <w:noProof/>
            <w:rtl/>
            <w:lang w:bidi="fa-IR"/>
          </w:rPr>
          <w:t>شدن</w:t>
        </w:r>
        <w:r w:rsidRPr="00127AA3">
          <w:rPr>
            <w:rStyle w:val="Hyperlink"/>
            <w:noProof/>
            <w:rtl/>
            <w:lang w:bidi="fa-IR"/>
          </w:rPr>
          <w:t xml:space="preserve"> </w:t>
        </w:r>
        <w:r w:rsidRPr="00127AA3">
          <w:rPr>
            <w:rStyle w:val="Hyperlink"/>
            <w:rFonts w:hint="eastAsia"/>
            <w:noProof/>
            <w:rtl/>
            <w:lang w:bidi="fa-IR"/>
          </w:rPr>
          <w:t>به</w:t>
        </w:r>
        <w:r w:rsidRPr="00127AA3">
          <w:rPr>
            <w:rStyle w:val="Hyperlink"/>
            <w:noProof/>
            <w:rtl/>
            <w:lang w:bidi="fa-IR"/>
          </w:rPr>
          <w:t xml:space="preserve"> </w:t>
        </w:r>
        <w:r w:rsidRPr="00127AA3">
          <w:rPr>
            <w:rStyle w:val="Hyperlink"/>
            <w:rFonts w:hint="eastAsia"/>
            <w:noProof/>
            <w:rtl/>
            <w:lang w:bidi="fa-IR"/>
          </w:rPr>
          <w:t>چشم</w:t>
        </w:r>
        <w:r w:rsidRPr="00127AA3">
          <w:rPr>
            <w:rStyle w:val="Hyperlink"/>
            <w:noProof/>
            <w:rtl/>
            <w:lang w:bidi="fa-IR"/>
          </w:rPr>
          <w:t xml:space="preserve"> </w:t>
        </w:r>
        <w:r w:rsidRPr="00127AA3">
          <w:rPr>
            <w:rStyle w:val="Hyperlink"/>
            <w:rFonts w:hint="eastAsia"/>
            <w:noProof/>
            <w:rtl/>
            <w:lang w:bidi="fa-IR"/>
          </w:rPr>
          <w:t>بد</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غيره</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Toc295472037 \h</w:instrText>
        </w:r>
        <w:r>
          <w:rPr>
            <w:noProof/>
            <w:webHidden/>
            <w:rtl/>
          </w:rPr>
          <w:instrText xml:space="preserve"> </w:instrText>
        </w:r>
        <w:r>
          <w:rPr>
            <w:noProof/>
            <w:webHidden/>
            <w:rtl/>
          </w:rPr>
        </w:r>
        <w:r>
          <w:rPr>
            <w:noProof/>
            <w:webHidden/>
            <w:rtl/>
          </w:rPr>
          <w:fldChar w:fldCharType="separate"/>
        </w:r>
        <w:r>
          <w:rPr>
            <w:noProof/>
            <w:webHidden/>
            <w:rtl/>
          </w:rPr>
          <w:t>201</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038" w:history="1">
        <w:r w:rsidRPr="00127AA3">
          <w:rPr>
            <w:rStyle w:val="Hyperlink"/>
            <w:rFonts w:hint="eastAsia"/>
            <w:noProof/>
            <w:rtl/>
            <w:lang w:bidi="fa-IR"/>
          </w:rPr>
          <w:t>در</w:t>
        </w:r>
        <w:r w:rsidRPr="00127AA3">
          <w:rPr>
            <w:rStyle w:val="Hyperlink"/>
            <w:noProof/>
            <w:rtl/>
            <w:lang w:bidi="fa-IR"/>
          </w:rPr>
          <w:t xml:space="preserve"> </w:t>
        </w:r>
        <w:r w:rsidRPr="00127AA3">
          <w:rPr>
            <w:rStyle w:val="Hyperlink"/>
            <w:rFonts w:hint="eastAsia"/>
            <w:noProof/>
            <w:rtl/>
            <w:lang w:bidi="fa-IR"/>
          </w:rPr>
          <w:t>صورتي</w:t>
        </w:r>
        <w:r w:rsidRPr="00127AA3">
          <w:rPr>
            <w:rStyle w:val="Hyperlink"/>
            <w:noProof/>
            <w:rtl/>
            <w:lang w:bidi="fa-IR"/>
          </w:rPr>
          <w:t xml:space="preserve"> </w:t>
        </w:r>
        <w:r w:rsidRPr="00127AA3">
          <w:rPr>
            <w:rStyle w:val="Hyperlink"/>
            <w:rFonts w:hint="eastAsia"/>
            <w:noProof/>
            <w:rtl/>
            <w:lang w:bidi="fa-IR"/>
          </w:rPr>
          <w:t>كه</w:t>
        </w:r>
        <w:r w:rsidRPr="00127AA3">
          <w:rPr>
            <w:rStyle w:val="Hyperlink"/>
            <w:noProof/>
            <w:rtl/>
            <w:lang w:bidi="fa-IR"/>
          </w:rPr>
          <w:t xml:space="preserve"> </w:t>
        </w:r>
        <w:r w:rsidRPr="00127AA3">
          <w:rPr>
            <w:rStyle w:val="Hyperlink"/>
            <w:rFonts w:hint="eastAsia"/>
            <w:noProof/>
            <w:rtl/>
            <w:lang w:bidi="fa-IR"/>
          </w:rPr>
          <w:t>بيماري</w:t>
        </w:r>
        <w:r w:rsidRPr="00127AA3">
          <w:rPr>
            <w:rStyle w:val="Hyperlink"/>
            <w:noProof/>
            <w:rtl/>
            <w:lang w:bidi="fa-IR"/>
          </w:rPr>
          <w:t xml:space="preserve"> </w:t>
        </w:r>
        <w:r w:rsidRPr="00127AA3">
          <w:rPr>
            <w:rStyle w:val="Hyperlink"/>
            <w:rFonts w:hint="eastAsia"/>
            <w:noProof/>
            <w:rtl/>
            <w:lang w:bidi="fa-IR"/>
          </w:rPr>
          <w:t>بر</w:t>
        </w:r>
        <w:r w:rsidRPr="00127AA3">
          <w:rPr>
            <w:rStyle w:val="Hyperlink"/>
            <w:noProof/>
            <w:rtl/>
            <w:lang w:bidi="fa-IR"/>
          </w:rPr>
          <w:t xml:space="preserve"> </w:t>
        </w:r>
        <w:r w:rsidRPr="00127AA3">
          <w:rPr>
            <w:rStyle w:val="Hyperlink"/>
            <w:rFonts w:hint="eastAsia"/>
            <w:noProof/>
            <w:rtl/>
            <w:lang w:bidi="fa-IR"/>
          </w:rPr>
          <w:t>اثر</w:t>
        </w:r>
        <w:r w:rsidRPr="00127AA3">
          <w:rPr>
            <w:rStyle w:val="Hyperlink"/>
            <w:noProof/>
            <w:rtl/>
            <w:lang w:bidi="fa-IR"/>
          </w:rPr>
          <w:t xml:space="preserve"> </w:t>
        </w:r>
        <w:r w:rsidRPr="00127AA3">
          <w:rPr>
            <w:rStyle w:val="Hyperlink"/>
            <w:rFonts w:hint="eastAsia"/>
            <w:noProof/>
            <w:rtl/>
            <w:lang w:bidi="fa-IR"/>
          </w:rPr>
          <w:t>چشم</w:t>
        </w:r>
        <w:r w:rsidRPr="00127AA3">
          <w:rPr>
            <w:rStyle w:val="Hyperlink"/>
            <w:noProof/>
            <w:rtl/>
            <w:lang w:bidi="fa-IR"/>
          </w:rPr>
          <w:t xml:space="preserve"> </w:t>
        </w:r>
        <w:r w:rsidRPr="00127AA3">
          <w:rPr>
            <w:rStyle w:val="Hyperlink"/>
            <w:rFonts w:hint="eastAsia"/>
            <w:noProof/>
            <w:rtl/>
            <w:lang w:bidi="fa-IR"/>
          </w:rPr>
          <w:t>بد</w:t>
        </w:r>
        <w:r w:rsidRPr="00127AA3">
          <w:rPr>
            <w:rStyle w:val="Hyperlink"/>
            <w:noProof/>
            <w:rtl/>
            <w:lang w:bidi="fa-IR"/>
          </w:rPr>
          <w:t xml:space="preserve"> </w:t>
        </w:r>
        <w:r w:rsidRPr="00127AA3">
          <w:rPr>
            <w:rStyle w:val="Hyperlink"/>
            <w:rFonts w:hint="eastAsia"/>
            <w:noProof/>
            <w:rtl/>
            <w:lang w:bidi="fa-IR"/>
          </w:rPr>
          <w:t>باشد</w:t>
        </w:r>
        <w:r w:rsidRPr="00127AA3">
          <w:rPr>
            <w:rStyle w:val="Hyperlink"/>
            <w:noProof/>
            <w:vertAlign w:val="superscript"/>
            <w:rtl/>
            <w:lang w:bidi="fa-IR"/>
          </w:rPr>
          <w:t>()</w:t>
        </w:r>
        <w:r w:rsidRPr="00127AA3">
          <w:rPr>
            <w:rStyle w:val="Hyperlink"/>
            <w:rFonts w:hint="eastAsia"/>
            <w:noProof/>
            <w:rtl/>
            <w:lang w:bidi="fa-IR"/>
          </w:rPr>
          <w:t>،</w:t>
        </w:r>
        <w:r w:rsidRPr="00127AA3">
          <w:rPr>
            <w:rStyle w:val="Hyperlink"/>
            <w:noProof/>
            <w:rtl/>
            <w:lang w:bidi="fa-IR"/>
          </w:rPr>
          <w:t xml:space="preserve"> </w:t>
        </w:r>
        <w:r w:rsidRPr="00127AA3">
          <w:rPr>
            <w:rStyle w:val="Hyperlink"/>
            <w:rFonts w:hint="eastAsia"/>
            <w:noProof/>
            <w:rtl/>
            <w:lang w:bidi="fa-IR"/>
          </w:rPr>
          <w:t>با</w:t>
        </w:r>
        <w:r w:rsidRPr="00127AA3">
          <w:rPr>
            <w:rStyle w:val="Hyperlink"/>
            <w:noProof/>
            <w:rtl/>
            <w:lang w:bidi="fa-IR"/>
          </w:rPr>
          <w:t xml:space="preserve"> </w:t>
        </w:r>
        <w:r w:rsidRPr="00127AA3">
          <w:rPr>
            <w:rStyle w:val="Hyperlink"/>
            <w:rFonts w:hint="eastAsia"/>
            <w:noProof/>
            <w:rtl/>
            <w:lang w:bidi="fa-IR"/>
          </w:rPr>
          <w:t>خواست</w:t>
        </w:r>
        <w:r w:rsidRPr="00127AA3">
          <w:rPr>
            <w:rStyle w:val="Hyperlink"/>
            <w:noProof/>
            <w:rtl/>
            <w:lang w:bidi="fa-IR"/>
          </w:rPr>
          <w:t xml:space="preserve"> </w:t>
        </w:r>
        <w:r w:rsidRPr="00127AA3">
          <w:rPr>
            <w:rStyle w:val="Hyperlink"/>
            <w:rFonts w:hint="eastAsia"/>
            <w:noProof/>
            <w:rtl/>
            <w:lang w:bidi="fa-IR"/>
          </w:rPr>
          <w:t>خداوند</w:t>
        </w:r>
        <w:r w:rsidRPr="00127AA3">
          <w:rPr>
            <w:rStyle w:val="Hyperlink"/>
            <w:noProof/>
            <w:rtl/>
            <w:lang w:bidi="fa-IR"/>
          </w:rPr>
          <w:t xml:space="preserve"> </w:t>
        </w:r>
        <w:r w:rsidRPr="00127AA3">
          <w:rPr>
            <w:rStyle w:val="Hyperlink"/>
            <w:rFonts w:hint="eastAsia"/>
            <w:noProof/>
            <w:rtl/>
            <w:lang w:bidi="fa-IR"/>
          </w:rPr>
          <w:t>از</w:t>
        </w:r>
        <w:r w:rsidRPr="00127AA3">
          <w:rPr>
            <w:rStyle w:val="Hyperlink"/>
            <w:noProof/>
            <w:rtl/>
            <w:lang w:bidi="fa-IR"/>
          </w:rPr>
          <w:t xml:space="preserve"> </w:t>
        </w:r>
        <w:r w:rsidRPr="00127AA3">
          <w:rPr>
            <w:rStyle w:val="Hyperlink"/>
            <w:rFonts w:hint="eastAsia"/>
            <w:noProof/>
            <w:rtl/>
            <w:lang w:bidi="fa-IR"/>
          </w:rPr>
          <w:t>دو</w:t>
        </w:r>
        <w:r w:rsidRPr="00127AA3">
          <w:rPr>
            <w:rStyle w:val="Hyperlink"/>
            <w:noProof/>
            <w:rtl/>
            <w:lang w:bidi="fa-IR"/>
          </w:rPr>
          <w:t xml:space="preserve"> </w:t>
        </w:r>
        <w:r w:rsidRPr="00127AA3">
          <w:rPr>
            <w:rStyle w:val="Hyperlink"/>
            <w:rFonts w:hint="eastAsia"/>
            <w:noProof/>
            <w:rtl/>
            <w:lang w:bidi="fa-IR"/>
          </w:rPr>
          <w:t>راه</w:t>
        </w:r>
        <w:r w:rsidRPr="00127AA3">
          <w:rPr>
            <w:rStyle w:val="Hyperlink"/>
            <w:noProof/>
            <w:rtl/>
            <w:lang w:bidi="fa-IR"/>
          </w:rPr>
          <w:t xml:space="preserve"> </w:t>
        </w:r>
        <w:r w:rsidRPr="00127AA3">
          <w:rPr>
            <w:rStyle w:val="Hyperlink"/>
            <w:rFonts w:hint="eastAsia"/>
            <w:noProof/>
            <w:rtl/>
            <w:lang w:bidi="fa-IR"/>
          </w:rPr>
          <w:t>مي‌توان</w:t>
        </w:r>
        <w:r w:rsidRPr="00127AA3">
          <w:rPr>
            <w:rStyle w:val="Hyperlink"/>
            <w:noProof/>
            <w:rtl/>
            <w:lang w:bidi="fa-IR"/>
          </w:rPr>
          <w:t xml:space="preserve"> </w:t>
        </w:r>
        <w:r w:rsidRPr="00127AA3">
          <w:rPr>
            <w:rStyle w:val="Hyperlink"/>
            <w:rFonts w:hint="eastAsia"/>
            <w:noProof/>
            <w:rtl/>
            <w:lang w:bidi="fa-IR"/>
          </w:rPr>
          <w:t>آن</w:t>
        </w:r>
        <w:r w:rsidRPr="00127AA3">
          <w:rPr>
            <w:rStyle w:val="Hyperlink"/>
            <w:noProof/>
            <w:rtl/>
            <w:lang w:bidi="fa-IR"/>
          </w:rPr>
          <w:t xml:space="preserve"> </w:t>
        </w:r>
        <w:r w:rsidRPr="00127AA3">
          <w:rPr>
            <w:rStyle w:val="Hyperlink"/>
            <w:rFonts w:hint="eastAsia"/>
            <w:noProof/>
            <w:rtl/>
            <w:lang w:bidi="fa-IR"/>
          </w:rPr>
          <w:t>را</w:t>
        </w:r>
        <w:r w:rsidRPr="00127AA3">
          <w:rPr>
            <w:rStyle w:val="Hyperlink"/>
            <w:noProof/>
            <w:rtl/>
            <w:lang w:bidi="fa-IR"/>
          </w:rPr>
          <w:t xml:space="preserve"> </w:t>
        </w:r>
        <w:r w:rsidRPr="00127AA3">
          <w:rPr>
            <w:rStyle w:val="Hyperlink"/>
            <w:rFonts w:hint="eastAsia"/>
            <w:noProof/>
            <w:rtl/>
            <w:lang w:bidi="fa-IR"/>
          </w:rPr>
          <w:t>معالجه</w:t>
        </w:r>
        <w:r w:rsidRPr="00127AA3">
          <w:rPr>
            <w:rStyle w:val="Hyperlink"/>
            <w:noProof/>
            <w:rtl/>
            <w:lang w:bidi="fa-IR"/>
          </w:rPr>
          <w:t xml:space="preserve"> </w:t>
        </w:r>
        <w:r w:rsidRPr="00127AA3">
          <w:rPr>
            <w:rStyle w:val="Hyperlink"/>
            <w:rFonts w:hint="eastAsia"/>
            <w:noProof/>
            <w:rtl/>
            <w:lang w:bidi="fa-IR"/>
          </w:rPr>
          <w:t>نمود</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Toc295472038 \h</w:instrText>
        </w:r>
        <w:r>
          <w:rPr>
            <w:noProof/>
            <w:webHidden/>
            <w:rtl/>
          </w:rPr>
          <w:instrText xml:space="preserve"> </w:instrText>
        </w:r>
        <w:r>
          <w:rPr>
            <w:noProof/>
            <w:webHidden/>
            <w:rtl/>
          </w:rPr>
        </w:r>
        <w:r>
          <w:rPr>
            <w:noProof/>
            <w:webHidden/>
            <w:rtl/>
          </w:rPr>
          <w:fldChar w:fldCharType="separate"/>
        </w:r>
        <w:r>
          <w:rPr>
            <w:noProof/>
            <w:webHidden/>
            <w:rtl/>
          </w:rPr>
          <w:t>202</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039" w:history="1">
        <w:r w:rsidRPr="00127AA3">
          <w:rPr>
            <w:rStyle w:val="Hyperlink"/>
            <w:rFonts w:hint="eastAsia"/>
            <w:noProof/>
            <w:rtl/>
            <w:lang w:bidi="fa-IR"/>
          </w:rPr>
          <w:t>شروط</w:t>
        </w:r>
        <w:r w:rsidRPr="00127AA3">
          <w:rPr>
            <w:rStyle w:val="Hyperlink"/>
            <w:noProof/>
            <w:rtl/>
            <w:lang w:bidi="fa-IR"/>
          </w:rPr>
          <w:t xml:space="preserve"> </w:t>
        </w:r>
        <w:r w:rsidRPr="00127AA3">
          <w:rPr>
            <w:rStyle w:val="Hyperlink"/>
            <w:rFonts w:hint="eastAsia"/>
            <w:noProof/>
            <w:rtl/>
            <w:lang w:bidi="fa-IR"/>
          </w:rPr>
          <w:t>تعويذ</w:t>
        </w:r>
        <w:r w:rsidRPr="00127AA3">
          <w:rPr>
            <w:rStyle w:val="Hyperlink"/>
            <w:noProof/>
            <w:rtl/>
            <w:lang w:bidi="fa-IR"/>
          </w:rPr>
          <w:t xml:space="preserve"> (</w:t>
        </w:r>
        <w:r w:rsidRPr="00127AA3">
          <w:rPr>
            <w:rStyle w:val="Hyperlink"/>
            <w:rFonts w:hint="eastAsia"/>
            <w:noProof/>
            <w:rtl/>
            <w:lang w:bidi="fa-IR"/>
          </w:rPr>
          <w:t>دعاى</w:t>
        </w:r>
        <w:r w:rsidRPr="00127AA3">
          <w:rPr>
            <w:rStyle w:val="Hyperlink"/>
            <w:noProof/>
            <w:rtl/>
            <w:lang w:bidi="fa-IR"/>
          </w:rPr>
          <w:t xml:space="preserve"> </w:t>
        </w:r>
        <w:r w:rsidRPr="00127AA3">
          <w:rPr>
            <w:rStyle w:val="Hyperlink"/>
            <w:rFonts w:hint="eastAsia"/>
            <w:noProof/>
            <w:rtl/>
            <w:lang w:bidi="fa-IR"/>
          </w:rPr>
          <w:t>شرعى</w:t>
        </w:r>
        <w:r w:rsidRPr="00127AA3">
          <w:rPr>
            <w:rStyle w:val="Hyperlink"/>
            <w:noProof/>
            <w:rtl/>
            <w:lang w:bidi="fa-IR"/>
          </w:rPr>
          <w:t xml:space="preserve">) </w:t>
        </w:r>
        <w:r w:rsidRPr="00127AA3">
          <w:rPr>
            <w:rStyle w:val="Hyperlink"/>
            <w:rFonts w:hint="eastAsia"/>
            <w:noProof/>
            <w:rtl/>
            <w:lang w:bidi="fa-IR"/>
          </w:rPr>
          <w:t>عبارتند</w:t>
        </w:r>
        <w:r w:rsidRPr="00127AA3">
          <w:rPr>
            <w:rStyle w:val="Hyperlink"/>
            <w:noProof/>
            <w:rtl/>
            <w:lang w:bidi="fa-IR"/>
          </w:rPr>
          <w:t xml:space="preserve"> </w:t>
        </w:r>
        <w:r w:rsidRPr="00127AA3">
          <w:rPr>
            <w:rStyle w:val="Hyperlink"/>
            <w:rFonts w:hint="eastAsia"/>
            <w:noProof/>
            <w:rtl/>
            <w:lang w:bidi="fa-IR"/>
          </w:rPr>
          <w:t>از</w:t>
        </w:r>
        <w:r w:rsidRPr="00127AA3">
          <w:rPr>
            <w:rStyle w:val="Hyperlink"/>
            <w:noProof/>
            <w:rtl/>
            <w:lang w:bidi="fa-IR"/>
          </w:rPr>
          <w:t xml:space="preserve"> </w:t>
        </w:r>
        <w:r w:rsidRPr="00127AA3">
          <w:rPr>
            <w:rStyle w:val="Hyperlink"/>
            <w:rFonts w:hint="eastAsia"/>
            <w:noProof/>
            <w:rtl/>
            <w:lang w:bidi="fa-IR"/>
          </w:rPr>
          <w:t>اينكه</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Toc295472039 \h</w:instrText>
        </w:r>
        <w:r>
          <w:rPr>
            <w:noProof/>
            <w:webHidden/>
            <w:rtl/>
          </w:rPr>
          <w:instrText xml:space="preserve"> </w:instrText>
        </w:r>
        <w:r>
          <w:rPr>
            <w:noProof/>
            <w:webHidden/>
            <w:rtl/>
          </w:rPr>
        </w:r>
        <w:r>
          <w:rPr>
            <w:noProof/>
            <w:webHidden/>
            <w:rtl/>
          </w:rPr>
          <w:fldChar w:fldCharType="separate"/>
        </w:r>
        <w:r>
          <w:rPr>
            <w:noProof/>
            <w:webHidden/>
            <w:rtl/>
          </w:rPr>
          <w:t>204</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040" w:history="1">
        <w:r w:rsidRPr="00127AA3">
          <w:rPr>
            <w:rStyle w:val="Hyperlink"/>
            <w:rFonts w:hint="eastAsia"/>
            <w:noProof/>
            <w:rtl/>
            <w:lang w:bidi="fa-IR"/>
          </w:rPr>
          <w:t>شروط</w:t>
        </w:r>
        <w:r w:rsidRPr="00127AA3">
          <w:rPr>
            <w:rStyle w:val="Hyperlink"/>
            <w:noProof/>
            <w:rtl/>
            <w:lang w:bidi="fa-IR"/>
          </w:rPr>
          <w:t xml:space="preserve"> </w:t>
        </w:r>
        <w:r w:rsidRPr="00127AA3">
          <w:rPr>
            <w:rStyle w:val="Hyperlink"/>
            <w:rFonts w:hint="eastAsia"/>
            <w:noProof/>
            <w:rtl/>
            <w:lang w:bidi="fa-IR"/>
          </w:rPr>
          <w:t>تعويذ</w:t>
        </w:r>
        <w:r w:rsidRPr="00127AA3">
          <w:rPr>
            <w:rStyle w:val="Hyperlink"/>
            <w:noProof/>
            <w:rtl/>
            <w:lang w:bidi="fa-IR"/>
          </w:rPr>
          <w:t xml:space="preserve"> </w:t>
        </w:r>
        <w:r w:rsidRPr="00127AA3">
          <w:rPr>
            <w:rStyle w:val="Hyperlink"/>
            <w:rFonts w:hint="eastAsia"/>
            <w:noProof/>
            <w:rtl/>
            <w:lang w:bidi="fa-IR"/>
          </w:rPr>
          <w:t>كننده</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Toc295472040 \h</w:instrText>
        </w:r>
        <w:r>
          <w:rPr>
            <w:noProof/>
            <w:webHidden/>
            <w:rtl/>
          </w:rPr>
          <w:instrText xml:space="preserve"> </w:instrText>
        </w:r>
        <w:r>
          <w:rPr>
            <w:noProof/>
            <w:webHidden/>
            <w:rtl/>
          </w:rPr>
        </w:r>
        <w:r>
          <w:rPr>
            <w:noProof/>
            <w:webHidden/>
            <w:rtl/>
          </w:rPr>
          <w:fldChar w:fldCharType="separate"/>
        </w:r>
        <w:r>
          <w:rPr>
            <w:noProof/>
            <w:webHidden/>
            <w:rtl/>
          </w:rPr>
          <w:t>204</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041" w:history="1">
        <w:r w:rsidRPr="00127AA3">
          <w:rPr>
            <w:rStyle w:val="Hyperlink"/>
            <w:rFonts w:hint="eastAsia"/>
            <w:noProof/>
            <w:rtl/>
            <w:lang w:bidi="fa-IR"/>
          </w:rPr>
          <w:t>شروط</w:t>
        </w:r>
        <w:r w:rsidRPr="00127AA3">
          <w:rPr>
            <w:rStyle w:val="Hyperlink"/>
            <w:noProof/>
            <w:rtl/>
            <w:lang w:bidi="fa-IR"/>
          </w:rPr>
          <w:t xml:space="preserve"> </w:t>
        </w:r>
        <w:r w:rsidRPr="00127AA3">
          <w:rPr>
            <w:rStyle w:val="Hyperlink"/>
            <w:rFonts w:hint="eastAsia"/>
            <w:noProof/>
            <w:rtl/>
            <w:lang w:bidi="fa-IR"/>
          </w:rPr>
          <w:t>تعويذ</w:t>
        </w:r>
        <w:r w:rsidRPr="00127AA3">
          <w:rPr>
            <w:rStyle w:val="Hyperlink"/>
            <w:noProof/>
            <w:rtl/>
            <w:lang w:bidi="fa-IR"/>
          </w:rPr>
          <w:t xml:space="preserve"> </w:t>
        </w:r>
        <w:r w:rsidRPr="00127AA3">
          <w:rPr>
            <w:rStyle w:val="Hyperlink"/>
            <w:rFonts w:hint="eastAsia"/>
            <w:noProof/>
            <w:rtl/>
            <w:lang w:bidi="fa-IR"/>
          </w:rPr>
          <w:t>شونده</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Toc295472041 \h</w:instrText>
        </w:r>
        <w:r>
          <w:rPr>
            <w:noProof/>
            <w:webHidden/>
            <w:rtl/>
          </w:rPr>
          <w:instrText xml:space="preserve"> </w:instrText>
        </w:r>
        <w:r>
          <w:rPr>
            <w:noProof/>
            <w:webHidden/>
            <w:rtl/>
          </w:rPr>
        </w:r>
        <w:r>
          <w:rPr>
            <w:noProof/>
            <w:webHidden/>
            <w:rtl/>
          </w:rPr>
          <w:fldChar w:fldCharType="separate"/>
        </w:r>
        <w:r>
          <w:rPr>
            <w:noProof/>
            <w:webHidden/>
            <w:rtl/>
          </w:rPr>
          <w:t>204</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042" w:history="1">
        <w:r w:rsidRPr="00127AA3">
          <w:rPr>
            <w:rStyle w:val="Hyperlink"/>
            <w:rFonts w:hint="eastAsia"/>
            <w:noProof/>
            <w:rtl/>
            <w:lang w:bidi="fa-IR"/>
          </w:rPr>
          <w:t>تعويذ</w:t>
        </w:r>
        <w:r w:rsidRPr="00127AA3">
          <w:rPr>
            <w:rStyle w:val="Hyperlink"/>
            <w:noProof/>
            <w:rtl/>
            <w:lang w:bidi="fa-IR"/>
          </w:rPr>
          <w:t xml:space="preserve"> </w:t>
        </w:r>
        <w:r w:rsidRPr="00127AA3">
          <w:rPr>
            <w:rStyle w:val="Hyperlink"/>
            <w:rFonts w:hint="eastAsia"/>
            <w:noProof/>
            <w:rtl/>
            <w:lang w:bidi="fa-IR"/>
          </w:rPr>
          <w:t>داراي</w:t>
        </w:r>
        <w:r w:rsidRPr="00127AA3">
          <w:rPr>
            <w:rStyle w:val="Hyperlink"/>
            <w:noProof/>
            <w:rtl/>
            <w:lang w:bidi="fa-IR"/>
          </w:rPr>
          <w:t xml:space="preserve"> </w:t>
        </w:r>
        <w:r w:rsidRPr="00127AA3">
          <w:rPr>
            <w:rStyle w:val="Hyperlink"/>
            <w:rFonts w:hint="eastAsia"/>
            <w:noProof/>
            <w:rtl/>
            <w:lang w:bidi="fa-IR"/>
          </w:rPr>
          <w:t>روش‌هاي</w:t>
        </w:r>
        <w:r w:rsidRPr="00127AA3">
          <w:rPr>
            <w:rStyle w:val="Hyperlink"/>
            <w:noProof/>
            <w:rtl/>
            <w:lang w:bidi="fa-IR"/>
          </w:rPr>
          <w:t xml:space="preserve"> </w:t>
        </w:r>
        <w:r w:rsidRPr="00127AA3">
          <w:rPr>
            <w:rStyle w:val="Hyperlink"/>
            <w:rFonts w:hint="eastAsia"/>
            <w:noProof/>
            <w:rtl/>
            <w:lang w:bidi="fa-IR"/>
          </w:rPr>
          <w:t>است</w:t>
        </w:r>
        <w:r w:rsidRPr="00127AA3">
          <w:rPr>
            <w:rStyle w:val="Hyperlink"/>
            <w:noProof/>
            <w:rtl/>
            <w:lang w:bidi="fa-IR"/>
          </w:rPr>
          <w:t xml:space="preserve"> </w:t>
        </w:r>
        <w:r w:rsidRPr="00127AA3">
          <w:rPr>
            <w:rStyle w:val="Hyperlink"/>
            <w:rFonts w:hint="eastAsia"/>
            <w:noProof/>
            <w:rtl/>
            <w:lang w:bidi="fa-IR"/>
          </w:rPr>
          <w:t>كه</w:t>
        </w:r>
        <w:r w:rsidRPr="00127AA3">
          <w:rPr>
            <w:rStyle w:val="Hyperlink"/>
            <w:noProof/>
            <w:rtl/>
            <w:lang w:bidi="fa-IR"/>
          </w:rPr>
          <w:t xml:space="preserve"> </w:t>
        </w:r>
        <w:r w:rsidRPr="00127AA3">
          <w:rPr>
            <w:rStyle w:val="Hyperlink"/>
            <w:rFonts w:hint="eastAsia"/>
            <w:noProof/>
            <w:rtl/>
            <w:lang w:bidi="fa-IR"/>
          </w:rPr>
          <w:t>عبارتند</w:t>
        </w:r>
        <w:r w:rsidRPr="00127AA3">
          <w:rPr>
            <w:rStyle w:val="Hyperlink"/>
            <w:noProof/>
            <w:rtl/>
            <w:lang w:bidi="fa-IR"/>
          </w:rPr>
          <w:t xml:space="preserve"> </w:t>
        </w:r>
        <w:r w:rsidRPr="00127AA3">
          <w:rPr>
            <w:rStyle w:val="Hyperlink"/>
            <w:rFonts w:hint="eastAsia"/>
            <w:noProof/>
            <w:rtl/>
            <w:lang w:bidi="fa-IR"/>
          </w:rPr>
          <w:t>از</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Toc295472042 \h</w:instrText>
        </w:r>
        <w:r>
          <w:rPr>
            <w:noProof/>
            <w:webHidden/>
            <w:rtl/>
          </w:rPr>
          <w:instrText xml:space="preserve"> </w:instrText>
        </w:r>
        <w:r>
          <w:rPr>
            <w:noProof/>
            <w:webHidden/>
            <w:rtl/>
          </w:rPr>
        </w:r>
        <w:r>
          <w:rPr>
            <w:noProof/>
            <w:webHidden/>
            <w:rtl/>
          </w:rPr>
          <w:fldChar w:fldCharType="separate"/>
        </w:r>
        <w:r>
          <w:rPr>
            <w:noProof/>
            <w:webHidden/>
            <w:rtl/>
          </w:rPr>
          <w:t>205</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043" w:history="1">
        <w:r w:rsidRPr="00127AA3">
          <w:rPr>
            <w:rStyle w:val="Hyperlink"/>
            <w:rFonts w:hint="eastAsia"/>
            <w:noProof/>
            <w:rtl/>
            <w:lang w:bidi="fa-IR"/>
          </w:rPr>
          <w:t>آيات</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احاديثي</w:t>
        </w:r>
        <w:r w:rsidRPr="00127AA3">
          <w:rPr>
            <w:rStyle w:val="Hyperlink"/>
            <w:noProof/>
            <w:rtl/>
            <w:lang w:bidi="fa-IR"/>
          </w:rPr>
          <w:t xml:space="preserve"> </w:t>
        </w:r>
        <w:r w:rsidRPr="00127AA3">
          <w:rPr>
            <w:rStyle w:val="Hyperlink"/>
            <w:rFonts w:hint="eastAsia"/>
            <w:noProof/>
            <w:rtl/>
            <w:lang w:bidi="fa-IR"/>
          </w:rPr>
          <w:t>كه</w:t>
        </w:r>
        <w:r w:rsidRPr="00127AA3">
          <w:rPr>
            <w:rStyle w:val="Hyperlink"/>
            <w:noProof/>
            <w:rtl/>
            <w:lang w:bidi="fa-IR"/>
          </w:rPr>
          <w:t xml:space="preserve"> </w:t>
        </w:r>
        <w:r w:rsidRPr="00127AA3">
          <w:rPr>
            <w:rStyle w:val="Hyperlink"/>
            <w:rFonts w:hint="eastAsia"/>
            <w:noProof/>
            <w:rtl/>
            <w:lang w:bidi="fa-IR"/>
          </w:rPr>
          <w:t>به</w:t>
        </w:r>
        <w:r w:rsidRPr="00127AA3">
          <w:rPr>
            <w:rStyle w:val="Hyperlink"/>
            <w:noProof/>
            <w:rtl/>
            <w:lang w:bidi="fa-IR"/>
          </w:rPr>
          <w:t xml:space="preserve"> </w:t>
        </w:r>
        <w:r w:rsidRPr="00127AA3">
          <w:rPr>
            <w:rStyle w:val="Hyperlink"/>
            <w:rFonts w:hint="eastAsia"/>
            <w:noProof/>
            <w:rtl/>
            <w:lang w:bidi="fa-IR"/>
          </w:rPr>
          <w:t>وسيله</w:t>
        </w:r>
        <w:r w:rsidRPr="00127AA3">
          <w:rPr>
            <w:rStyle w:val="Hyperlink"/>
            <w:noProof/>
            <w:rtl/>
            <w:lang w:bidi="fa-IR"/>
          </w:rPr>
          <w:t xml:space="preserve"> </w:t>
        </w:r>
        <w:r w:rsidRPr="00127AA3">
          <w:rPr>
            <w:rStyle w:val="Hyperlink"/>
            <w:rFonts w:hint="eastAsia"/>
            <w:noProof/>
            <w:rtl/>
            <w:lang w:bidi="fa-IR"/>
          </w:rPr>
          <w:t>آن‌ها</w:t>
        </w:r>
        <w:r w:rsidRPr="00127AA3">
          <w:rPr>
            <w:rStyle w:val="Hyperlink"/>
            <w:noProof/>
            <w:rtl/>
            <w:lang w:bidi="fa-IR"/>
          </w:rPr>
          <w:t xml:space="preserve"> </w:t>
        </w:r>
        <w:r w:rsidRPr="00127AA3">
          <w:rPr>
            <w:rStyle w:val="Hyperlink"/>
            <w:rFonts w:hint="eastAsia"/>
            <w:noProof/>
            <w:rtl/>
            <w:lang w:bidi="fa-IR"/>
          </w:rPr>
          <w:t>براي</w:t>
        </w:r>
        <w:r w:rsidRPr="00127AA3">
          <w:rPr>
            <w:rStyle w:val="Hyperlink"/>
            <w:noProof/>
            <w:rtl/>
            <w:lang w:bidi="fa-IR"/>
          </w:rPr>
          <w:t xml:space="preserve"> </w:t>
        </w:r>
        <w:r w:rsidRPr="00127AA3">
          <w:rPr>
            <w:rStyle w:val="Hyperlink"/>
            <w:rFonts w:hint="eastAsia"/>
            <w:noProof/>
            <w:rtl/>
            <w:lang w:bidi="fa-IR"/>
          </w:rPr>
          <w:t>بيمار</w:t>
        </w:r>
        <w:r w:rsidRPr="00127AA3">
          <w:rPr>
            <w:rStyle w:val="Hyperlink"/>
            <w:noProof/>
            <w:rtl/>
            <w:lang w:bidi="fa-IR"/>
          </w:rPr>
          <w:t xml:space="preserve"> </w:t>
        </w:r>
        <w:r w:rsidRPr="00127AA3">
          <w:rPr>
            <w:rStyle w:val="Hyperlink"/>
            <w:rFonts w:hint="eastAsia"/>
            <w:noProof/>
            <w:rtl/>
            <w:lang w:bidi="fa-IR"/>
          </w:rPr>
          <w:t>تعويذ</w:t>
        </w:r>
        <w:r w:rsidRPr="00127AA3">
          <w:rPr>
            <w:rStyle w:val="Hyperlink"/>
            <w:noProof/>
            <w:rtl/>
            <w:lang w:bidi="fa-IR"/>
          </w:rPr>
          <w:t xml:space="preserve"> </w:t>
        </w:r>
        <w:r w:rsidRPr="00127AA3">
          <w:rPr>
            <w:rStyle w:val="Hyperlink"/>
            <w:rFonts w:hint="eastAsia"/>
            <w:noProof/>
            <w:rtl/>
            <w:lang w:bidi="fa-IR"/>
          </w:rPr>
          <w:t>مي</w:t>
        </w:r>
        <w:r w:rsidRPr="00127AA3">
          <w:rPr>
            <w:rStyle w:val="Hyperlink"/>
            <w:rFonts w:hint="eastAsia"/>
            <w:noProof/>
            <w:lang w:bidi="fa-IR"/>
          </w:rPr>
          <w:t>‌</w:t>
        </w:r>
        <w:r w:rsidRPr="00127AA3">
          <w:rPr>
            <w:rStyle w:val="Hyperlink"/>
            <w:rFonts w:hint="eastAsia"/>
            <w:noProof/>
            <w:rtl/>
            <w:lang w:bidi="fa-IR"/>
          </w:rPr>
          <w:t>شود</w:t>
        </w:r>
        <w:r w:rsidRPr="00127AA3">
          <w:rPr>
            <w:rStyle w:val="Hyperlink"/>
            <w:noProof/>
            <w:rtl/>
            <w:lang w:bidi="fa-IR"/>
          </w:rPr>
          <w:t xml:space="preserve"> </w:t>
        </w:r>
        <w:r w:rsidRPr="00127AA3">
          <w:rPr>
            <w:rStyle w:val="Hyperlink"/>
            <w:rFonts w:hint="eastAsia"/>
            <w:noProof/>
            <w:rtl/>
            <w:lang w:bidi="fa-IR"/>
          </w:rPr>
          <w:t>عبارتند</w:t>
        </w:r>
        <w:r w:rsidRPr="00127AA3">
          <w:rPr>
            <w:rStyle w:val="Hyperlink"/>
            <w:noProof/>
            <w:rtl/>
            <w:lang w:bidi="fa-IR"/>
          </w:rPr>
          <w:t xml:space="preserve"> </w:t>
        </w:r>
        <w:r w:rsidRPr="00127AA3">
          <w:rPr>
            <w:rStyle w:val="Hyperlink"/>
            <w:rFonts w:hint="eastAsia"/>
            <w:noProof/>
            <w:rtl/>
            <w:lang w:bidi="fa-IR"/>
          </w:rPr>
          <w:t>از</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Toc295472043 \h</w:instrText>
        </w:r>
        <w:r>
          <w:rPr>
            <w:noProof/>
            <w:webHidden/>
            <w:rtl/>
          </w:rPr>
          <w:instrText xml:space="preserve"> </w:instrText>
        </w:r>
        <w:r>
          <w:rPr>
            <w:noProof/>
            <w:webHidden/>
            <w:rtl/>
          </w:rPr>
        </w:r>
        <w:r>
          <w:rPr>
            <w:noProof/>
            <w:webHidden/>
            <w:rtl/>
          </w:rPr>
          <w:fldChar w:fldCharType="separate"/>
        </w:r>
        <w:r>
          <w:rPr>
            <w:noProof/>
            <w:webHidden/>
            <w:rtl/>
          </w:rPr>
          <w:t>205</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044" w:history="1">
        <w:r w:rsidRPr="00127AA3">
          <w:rPr>
            <w:rStyle w:val="Hyperlink"/>
            <w:rFonts w:hint="eastAsia"/>
            <w:noProof/>
            <w:rtl/>
            <w:lang w:bidi="fa-IR"/>
          </w:rPr>
          <w:t>همچنين</w:t>
        </w:r>
        <w:r w:rsidRPr="00127AA3">
          <w:rPr>
            <w:rStyle w:val="Hyperlink"/>
            <w:noProof/>
            <w:rtl/>
            <w:lang w:bidi="fa-IR"/>
          </w:rPr>
          <w:t xml:space="preserve"> </w:t>
        </w:r>
        <w:r w:rsidRPr="00127AA3">
          <w:rPr>
            <w:rStyle w:val="Hyperlink"/>
            <w:rFonts w:hint="eastAsia"/>
            <w:noProof/>
            <w:rtl/>
            <w:lang w:bidi="fa-IR"/>
          </w:rPr>
          <w:t>از</w:t>
        </w:r>
        <w:r w:rsidRPr="00127AA3">
          <w:rPr>
            <w:rStyle w:val="Hyperlink"/>
            <w:noProof/>
            <w:rtl/>
            <w:lang w:bidi="fa-IR"/>
          </w:rPr>
          <w:t xml:space="preserve"> </w:t>
        </w:r>
        <w:r w:rsidRPr="00127AA3">
          <w:rPr>
            <w:rStyle w:val="Hyperlink"/>
            <w:rFonts w:hint="eastAsia"/>
            <w:noProof/>
            <w:rtl/>
            <w:lang w:bidi="fa-IR"/>
          </w:rPr>
          <w:t>سوره</w:t>
        </w:r>
        <w:r w:rsidRPr="00127AA3">
          <w:rPr>
            <w:rStyle w:val="Hyperlink"/>
            <w:rFonts w:hint="eastAsia"/>
            <w:noProof/>
            <w:lang w:bidi="fa-IR"/>
          </w:rPr>
          <w:t>‌</w:t>
        </w:r>
        <w:r w:rsidRPr="00127AA3">
          <w:rPr>
            <w:rStyle w:val="Hyperlink"/>
            <w:rFonts w:hint="eastAsia"/>
            <w:noProof/>
            <w:rtl/>
            <w:lang w:bidi="fa-IR"/>
          </w:rPr>
          <w:t>هاى</w:t>
        </w:r>
        <w:r w:rsidRPr="00127AA3">
          <w:rPr>
            <w:rStyle w:val="Hyperlink"/>
            <w:noProof/>
            <w:rtl/>
            <w:lang w:bidi="fa-IR"/>
          </w:rPr>
          <w:t xml:space="preserve"> </w:t>
        </w:r>
        <w:r w:rsidRPr="00127AA3">
          <w:rPr>
            <w:rStyle w:val="Hyperlink"/>
            <w:rFonts w:hint="eastAsia"/>
            <w:noProof/>
            <w:rtl/>
            <w:lang w:bidi="fa-IR"/>
          </w:rPr>
          <w:t>الكافرون،</w:t>
        </w:r>
        <w:r w:rsidRPr="00127AA3">
          <w:rPr>
            <w:rStyle w:val="Hyperlink"/>
            <w:noProof/>
            <w:rtl/>
            <w:lang w:bidi="fa-IR"/>
          </w:rPr>
          <w:t xml:space="preserve"> </w:t>
        </w:r>
        <w:r w:rsidRPr="00127AA3">
          <w:rPr>
            <w:rStyle w:val="Hyperlink"/>
            <w:rFonts w:hint="eastAsia"/>
            <w:noProof/>
            <w:rtl/>
            <w:lang w:bidi="fa-IR"/>
          </w:rPr>
          <w:t>الاخلاص،</w:t>
        </w:r>
        <w:r w:rsidRPr="00127AA3">
          <w:rPr>
            <w:rStyle w:val="Hyperlink"/>
            <w:noProof/>
            <w:rtl/>
            <w:lang w:bidi="fa-IR"/>
          </w:rPr>
          <w:t xml:space="preserve"> </w:t>
        </w:r>
        <w:r w:rsidRPr="00127AA3">
          <w:rPr>
            <w:rStyle w:val="Hyperlink"/>
            <w:rFonts w:hint="eastAsia"/>
            <w:noProof/>
            <w:rtl/>
            <w:lang w:bidi="fa-IR"/>
          </w:rPr>
          <w:t>الفلق،</w:t>
        </w:r>
        <w:r w:rsidRPr="00127AA3">
          <w:rPr>
            <w:rStyle w:val="Hyperlink"/>
            <w:noProof/>
            <w:rtl/>
            <w:lang w:bidi="fa-IR"/>
          </w:rPr>
          <w:t xml:space="preserve"> </w:t>
        </w:r>
        <w:r w:rsidRPr="00127AA3">
          <w:rPr>
            <w:rStyle w:val="Hyperlink"/>
            <w:rFonts w:hint="eastAsia"/>
            <w:noProof/>
            <w:rtl/>
            <w:lang w:bidi="fa-IR"/>
          </w:rPr>
          <w:t>الناس</w:t>
        </w:r>
        <w:r w:rsidRPr="00127AA3">
          <w:rPr>
            <w:rStyle w:val="Hyperlink"/>
            <w:noProof/>
            <w:rtl/>
            <w:lang w:bidi="fa-IR"/>
          </w:rPr>
          <w:t xml:space="preserve"> </w:t>
        </w:r>
        <w:r w:rsidRPr="00127AA3">
          <w:rPr>
            <w:rStyle w:val="Hyperlink"/>
            <w:rFonts w:hint="eastAsia"/>
            <w:noProof/>
            <w:rtl/>
            <w:lang w:bidi="fa-IR"/>
          </w:rPr>
          <w:t>براي</w:t>
        </w:r>
        <w:r w:rsidRPr="00127AA3">
          <w:rPr>
            <w:rStyle w:val="Hyperlink"/>
            <w:noProof/>
            <w:rtl/>
            <w:lang w:bidi="fa-IR"/>
          </w:rPr>
          <w:t xml:space="preserve"> </w:t>
        </w:r>
        <w:r w:rsidRPr="00127AA3">
          <w:rPr>
            <w:rStyle w:val="Hyperlink"/>
            <w:rFonts w:hint="eastAsia"/>
            <w:noProof/>
            <w:rtl/>
            <w:lang w:bidi="fa-IR"/>
          </w:rPr>
          <w:t>تعويذ</w:t>
        </w:r>
        <w:r w:rsidRPr="00127AA3">
          <w:rPr>
            <w:rStyle w:val="Hyperlink"/>
            <w:noProof/>
            <w:rtl/>
            <w:lang w:bidi="fa-IR"/>
          </w:rPr>
          <w:t xml:space="preserve"> </w:t>
        </w:r>
        <w:r w:rsidRPr="00127AA3">
          <w:rPr>
            <w:rStyle w:val="Hyperlink"/>
            <w:rFonts w:hint="eastAsia"/>
            <w:noProof/>
            <w:rtl/>
            <w:lang w:bidi="fa-IR"/>
          </w:rPr>
          <w:t>استفاده</w:t>
        </w:r>
        <w:r w:rsidRPr="00127AA3">
          <w:rPr>
            <w:rStyle w:val="Hyperlink"/>
            <w:noProof/>
            <w:rtl/>
            <w:lang w:bidi="fa-IR"/>
          </w:rPr>
          <w:t xml:space="preserve"> </w:t>
        </w:r>
        <w:r w:rsidRPr="00127AA3">
          <w:rPr>
            <w:rStyle w:val="Hyperlink"/>
            <w:rFonts w:hint="eastAsia"/>
            <w:noProof/>
            <w:rtl/>
            <w:lang w:bidi="fa-IR"/>
          </w:rPr>
          <w:t>مي‌شود</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Toc295472044 \h</w:instrText>
        </w:r>
        <w:r>
          <w:rPr>
            <w:noProof/>
            <w:webHidden/>
            <w:rtl/>
          </w:rPr>
          <w:instrText xml:space="preserve"> </w:instrText>
        </w:r>
        <w:r>
          <w:rPr>
            <w:noProof/>
            <w:webHidden/>
            <w:rtl/>
          </w:rPr>
        </w:r>
        <w:r>
          <w:rPr>
            <w:noProof/>
            <w:webHidden/>
            <w:rtl/>
          </w:rPr>
          <w:fldChar w:fldCharType="separate"/>
        </w:r>
        <w:r>
          <w:rPr>
            <w:noProof/>
            <w:webHidden/>
            <w:rtl/>
          </w:rPr>
          <w:t>207</w:t>
        </w:r>
        <w:r>
          <w:rPr>
            <w:noProof/>
            <w:webHidden/>
            <w:rtl/>
          </w:rPr>
          <w:fldChar w:fldCharType="end"/>
        </w:r>
      </w:hyperlink>
    </w:p>
    <w:p w:rsidR="003028B3" w:rsidRPr="00420291" w:rsidRDefault="003028B3">
      <w:pPr>
        <w:pStyle w:val="TOC1"/>
        <w:tabs>
          <w:tab w:val="right" w:leader="dot" w:pos="7474"/>
        </w:tabs>
        <w:rPr>
          <w:rFonts w:eastAsia="Times New Roman" w:cs="Arial"/>
          <w:b w:val="0"/>
          <w:bCs w:val="0"/>
          <w:noProof/>
          <w:sz w:val="22"/>
          <w:szCs w:val="22"/>
          <w:rtl/>
        </w:rPr>
      </w:pPr>
      <w:hyperlink w:anchor="_Toc295472045" w:history="1">
        <w:r w:rsidRPr="00127AA3">
          <w:rPr>
            <w:rStyle w:val="Hyperlink"/>
            <w:rFonts w:hint="eastAsia"/>
            <w:noProof/>
            <w:rtl/>
            <w:lang w:bidi="fa-IR"/>
          </w:rPr>
          <w:t>چند</w:t>
        </w:r>
        <w:r w:rsidRPr="00127AA3">
          <w:rPr>
            <w:rStyle w:val="Hyperlink"/>
            <w:noProof/>
            <w:rtl/>
            <w:lang w:bidi="fa-IR"/>
          </w:rPr>
          <w:t xml:space="preserve"> </w:t>
        </w:r>
        <w:r w:rsidRPr="00127AA3">
          <w:rPr>
            <w:rStyle w:val="Hyperlink"/>
            <w:rFonts w:hint="eastAsia"/>
            <w:noProof/>
            <w:rtl/>
            <w:lang w:bidi="fa-IR"/>
          </w:rPr>
          <w:t>ياد</w:t>
        </w:r>
        <w:r w:rsidRPr="00127AA3">
          <w:rPr>
            <w:rStyle w:val="Hyperlink"/>
            <w:noProof/>
            <w:rtl/>
            <w:lang w:bidi="fa-IR"/>
          </w:rPr>
          <w:t xml:space="preserve"> </w:t>
        </w:r>
        <w:r w:rsidRPr="00127AA3">
          <w:rPr>
            <w:rStyle w:val="Hyperlink"/>
            <w:rFonts w:hint="eastAsia"/>
            <w:noProof/>
            <w:rtl/>
            <w:lang w:bidi="fa-IR"/>
          </w:rPr>
          <w:t>آوري</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Toc295472045 \h</w:instrText>
        </w:r>
        <w:r>
          <w:rPr>
            <w:noProof/>
            <w:webHidden/>
            <w:rtl/>
          </w:rPr>
          <w:instrText xml:space="preserve"> </w:instrText>
        </w:r>
        <w:r>
          <w:rPr>
            <w:noProof/>
            <w:webHidden/>
            <w:rtl/>
          </w:rPr>
        </w:r>
        <w:r>
          <w:rPr>
            <w:noProof/>
            <w:webHidden/>
            <w:rtl/>
          </w:rPr>
          <w:fldChar w:fldCharType="separate"/>
        </w:r>
        <w:r>
          <w:rPr>
            <w:noProof/>
            <w:webHidden/>
            <w:rtl/>
          </w:rPr>
          <w:t>208</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046" w:history="1">
        <w:r w:rsidRPr="00127AA3">
          <w:rPr>
            <w:rStyle w:val="Hyperlink"/>
            <w:rFonts w:hint="eastAsia"/>
            <w:noProof/>
            <w:rtl/>
            <w:lang w:bidi="fa-IR"/>
          </w:rPr>
          <w:t>برخي</w:t>
        </w:r>
        <w:r w:rsidRPr="00127AA3">
          <w:rPr>
            <w:rStyle w:val="Hyperlink"/>
            <w:noProof/>
            <w:rtl/>
            <w:lang w:bidi="fa-IR"/>
          </w:rPr>
          <w:t xml:space="preserve"> </w:t>
        </w:r>
        <w:r w:rsidRPr="00127AA3">
          <w:rPr>
            <w:rStyle w:val="Hyperlink"/>
            <w:rFonts w:hint="eastAsia"/>
            <w:noProof/>
            <w:rtl/>
            <w:lang w:bidi="fa-IR"/>
          </w:rPr>
          <w:t>از</w:t>
        </w:r>
        <w:r w:rsidRPr="00127AA3">
          <w:rPr>
            <w:rStyle w:val="Hyperlink"/>
            <w:noProof/>
            <w:rtl/>
            <w:lang w:bidi="fa-IR"/>
          </w:rPr>
          <w:t xml:space="preserve"> </w:t>
        </w:r>
        <w:r w:rsidRPr="00127AA3">
          <w:rPr>
            <w:rStyle w:val="Hyperlink"/>
            <w:rFonts w:hint="eastAsia"/>
            <w:noProof/>
            <w:rtl/>
            <w:lang w:bidi="fa-IR"/>
          </w:rPr>
          <w:t>نشانه</w:t>
        </w:r>
        <w:r w:rsidRPr="00127AA3">
          <w:rPr>
            <w:rStyle w:val="Hyperlink"/>
            <w:rFonts w:hint="eastAsia"/>
            <w:noProof/>
            <w:lang w:bidi="fa-IR"/>
          </w:rPr>
          <w:t>‌</w:t>
        </w:r>
        <w:r w:rsidRPr="00127AA3">
          <w:rPr>
            <w:rStyle w:val="Hyperlink"/>
            <w:rFonts w:hint="eastAsia"/>
            <w:noProof/>
            <w:rtl/>
            <w:lang w:bidi="fa-IR"/>
          </w:rPr>
          <w:t>هاي</w:t>
        </w:r>
        <w:r w:rsidRPr="00127AA3">
          <w:rPr>
            <w:rStyle w:val="Hyperlink"/>
            <w:noProof/>
            <w:rtl/>
            <w:lang w:bidi="fa-IR"/>
          </w:rPr>
          <w:t xml:space="preserve"> </w:t>
        </w:r>
        <w:r w:rsidRPr="00127AA3">
          <w:rPr>
            <w:rStyle w:val="Hyperlink"/>
            <w:rFonts w:hint="eastAsia"/>
            <w:noProof/>
            <w:rtl/>
            <w:lang w:bidi="fa-IR"/>
          </w:rPr>
          <w:t>ساحران</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فريبكاران</w:t>
        </w:r>
        <w:r w:rsidRPr="00127AA3">
          <w:rPr>
            <w:rStyle w:val="Hyperlink"/>
            <w:noProof/>
            <w:rtl/>
            <w:lang w:bidi="fa-IR"/>
          </w:rPr>
          <w:t xml:space="preserve"> </w:t>
        </w:r>
        <w:r w:rsidRPr="00127AA3">
          <w:rPr>
            <w:rStyle w:val="Hyperlink"/>
            <w:rFonts w:hint="eastAsia"/>
            <w:noProof/>
            <w:rtl/>
            <w:lang w:bidi="fa-IR"/>
          </w:rPr>
          <w:t>عبارتند</w:t>
        </w:r>
        <w:r w:rsidRPr="00127AA3">
          <w:rPr>
            <w:rStyle w:val="Hyperlink"/>
            <w:noProof/>
            <w:rtl/>
            <w:lang w:bidi="fa-IR"/>
          </w:rPr>
          <w:t xml:space="preserve"> </w:t>
        </w:r>
        <w:r w:rsidRPr="00127AA3">
          <w:rPr>
            <w:rStyle w:val="Hyperlink"/>
            <w:rFonts w:hint="eastAsia"/>
            <w:noProof/>
            <w:rtl/>
            <w:lang w:bidi="fa-IR"/>
          </w:rPr>
          <w:t>از</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Toc295472046 \h</w:instrText>
        </w:r>
        <w:r>
          <w:rPr>
            <w:noProof/>
            <w:webHidden/>
            <w:rtl/>
          </w:rPr>
          <w:instrText xml:space="preserve"> </w:instrText>
        </w:r>
        <w:r>
          <w:rPr>
            <w:noProof/>
            <w:webHidden/>
            <w:rtl/>
          </w:rPr>
        </w:r>
        <w:r>
          <w:rPr>
            <w:noProof/>
            <w:webHidden/>
            <w:rtl/>
          </w:rPr>
          <w:fldChar w:fldCharType="separate"/>
        </w:r>
        <w:r>
          <w:rPr>
            <w:noProof/>
            <w:webHidden/>
            <w:rtl/>
          </w:rPr>
          <w:t>209</w:t>
        </w:r>
        <w:r>
          <w:rPr>
            <w:noProof/>
            <w:webHidden/>
            <w:rtl/>
          </w:rPr>
          <w:fldChar w:fldCharType="end"/>
        </w:r>
      </w:hyperlink>
    </w:p>
    <w:p w:rsidR="003028B3" w:rsidRPr="00420291" w:rsidRDefault="003028B3">
      <w:pPr>
        <w:pStyle w:val="TOC1"/>
        <w:tabs>
          <w:tab w:val="right" w:leader="dot" w:pos="7474"/>
        </w:tabs>
        <w:rPr>
          <w:rFonts w:eastAsia="Times New Roman" w:cs="Arial"/>
          <w:b w:val="0"/>
          <w:bCs w:val="0"/>
          <w:noProof/>
          <w:sz w:val="22"/>
          <w:szCs w:val="22"/>
          <w:rtl/>
        </w:rPr>
      </w:pPr>
      <w:hyperlink w:anchor="_Toc295472047" w:history="1">
        <w:r w:rsidRPr="00127AA3">
          <w:rPr>
            <w:rStyle w:val="Hyperlink"/>
            <w:rFonts w:hint="eastAsia"/>
            <w:noProof/>
            <w:rtl/>
            <w:lang w:bidi="fa-IR"/>
          </w:rPr>
          <w:t>چند</w:t>
        </w:r>
        <w:r w:rsidRPr="00127AA3">
          <w:rPr>
            <w:rStyle w:val="Hyperlink"/>
            <w:noProof/>
            <w:rtl/>
            <w:lang w:bidi="fa-IR"/>
          </w:rPr>
          <w:t xml:space="preserve"> </w:t>
        </w:r>
        <w:r w:rsidRPr="00127AA3">
          <w:rPr>
            <w:rStyle w:val="Hyperlink"/>
            <w:rFonts w:hint="eastAsia"/>
            <w:noProof/>
            <w:rtl/>
            <w:lang w:bidi="fa-IR"/>
          </w:rPr>
          <w:t>نكته</w:t>
        </w:r>
        <w:r w:rsidRPr="00127AA3">
          <w:rPr>
            <w:rStyle w:val="Hyperlink"/>
            <w:noProof/>
            <w:rtl/>
            <w:lang w:bidi="fa-IR"/>
          </w:rPr>
          <w:t xml:space="preserve"> </w:t>
        </w:r>
        <w:r w:rsidRPr="00127AA3">
          <w:rPr>
            <w:rStyle w:val="Hyperlink"/>
            <w:rFonts w:hint="eastAsia"/>
            <w:noProof/>
            <w:rtl/>
            <w:lang w:bidi="fa-IR"/>
          </w:rPr>
          <w:t>مفيد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Toc295472047 \h</w:instrText>
        </w:r>
        <w:r>
          <w:rPr>
            <w:noProof/>
            <w:webHidden/>
            <w:rtl/>
          </w:rPr>
          <w:instrText xml:space="preserve"> </w:instrText>
        </w:r>
        <w:r>
          <w:rPr>
            <w:noProof/>
            <w:webHidden/>
            <w:rtl/>
          </w:rPr>
        </w:r>
        <w:r>
          <w:rPr>
            <w:noProof/>
            <w:webHidden/>
            <w:rtl/>
          </w:rPr>
          <w:fldChar w:fldCharType="separate"/>
        </w:r>
        <w:r>
          <w:rPr>
            <w:noProof/>
            <w:webHidden/>
            <w:rtl/>
          </w:rPr>
          <w:t>210</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048" w:history="1">
        <w:r w:rsidRPr="00127AA3">
          <w:rPr>
            <w:rStyle w:val="Hyperlink"/>
            <w:noProof/>
            <w:rtl/>
            <w:lang w:bidi="fa-IR"/>
          </w:rPr>
          <w:t xml:space="preserve">1) </w:t>
        </w:r>
        <w:r w:rsidRPr="00127AA3">
          <w:rPr>
            <w:rStyle w:val="Hyperlink"/>
            <w:rFonts w:hint="eastAsia"/>
            <w:noProof/>
            <w:rtl/>
            <w:lang w:bidi="fa-IR"/>
          </w:rPr>
          <w:t>جن</w:t>
        </w:r>
        <w:r w:rsidRPr="00127AA3">
          <w:rPr>
            <w:rStyle w:val="Hyperlink"/>
            <w:noProof/>
            <w:rtl/>
            <w:lang w:bidi="fa-IR"/>
          </w:rPr>
          <w:t xml:space="preserve"> </w:t>
        </w:r>
        <w:r w:rsidRPr="00127AA3">
          <w:rPr>
            <w:rStyle w:val="Hyperlink"/>
            <w:rFonts w:hint="eastAsia"/>
            <w:noProof/>
            <w:rtl/>
            <w:lang w:bidi="fa-IR"/>
          </w:rPr>
          <w:t>چيست؟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Toc295472048 \h</w:instrText>
        </w:r>
        <w:r>
          <w:rPr>
            <w:noProof/>
            <w:webHidden/>
            <w:rtl/>
          </w:rPr>
          <w:instrText xml:space="preserve"> </w:instrText>
        </w:r>
        <w:r>
          <w:rPr>
            <w:noProof/>
            <w:webHidden/>
            <w:rtl/>
          </w:rPr>
        </w:r>
        <w:r>
          <w:rPr>
            <w:noProof/>
            <w:webHidden/>
            <w:rtl/>
          </w:rPr>
          <w:fldChar w:fldCharType="separate"/>
        </w:r>
        <w:r>
          <w:rPr>
            <w:noProof/>
            <w:webHidden/>
            <w:rtl/>
          </w:rPr>
          <w:t>210</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049" w:history="1">
        <w:r w:rsidRPr="00127AA3">
          <w:rPr>
            <w:rStyle w:val="Hyperlink"/>
            <w:noProof/>
            <w:rtl/>
            <w:lang w:bidi="fa-IR"/>
          </w:rPr>
          <w:t xml:space="preserve">2) </w:t>
        </w:r>
        <w:r w:rsidRPr="00127AA3">
          <w:rPr>
            <w:rStyle w:val="Hyperlink"/>
            <w:rFonts w:hint="eastAsia"/>
            <w:noProof/>
            <w:rtl/>
            <w:lang w:bidi="fa-IR"/>
          </w:rPr>
          <w:t>حسادت</w:t>
        </w:r>
        <w:r w:rsidRPr="00127AA3">
          <w:rPr>
            <w:rStyle w:val="Hyperlink"/>
            <w:noProof/>
            <w:rtl/>
            <w:lang w:bidi="fa-IR"/>
          </w:rPr>
          <w:t xml:space="preserve"> </w:t>
        </w:r>
        <w:r w:rsidRPr="00127AA3">
          <w:rPr>
            <w:rStyle w:val="Hyperlink"/>
            <w:rFonts w:hint="eastAsia"/>
            <w:noProof/>
            <w:rtl/>
            <w:lang w:bidi="fa-IR"/>
          </w:rPr>
          <w:t>چيست؟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Toc295472049 \h</w:instrText>
        </w:r>
        <w:r>
          <w:rPr>
            <w:noProof/>
            <w:webHidden/>
            <w:rtl/>
          </w:rPr>
          <w:instrText xml:space="preserve"> </w:instrText>
        </w:r>
        <w:r>
          <w:rPr>
            <w:noProof/>
            <w:webHidden/>
            <w:rtl/>
          </w:rPr>
        </w:r>
        <w:r>
          <w:rPr>
            <w:noProof/>
            <w:webHidden/>
            <w:rtl/>
          </w:rPr>
          <w:fldChar w:fldCharType="separate"/>
        </w:r>
        <w:r>
          <w:rPr>
            <w:noProof/>
            <w:webHidden/>
            <w:rtl/>
          </w:rPr>
          <w:t>211</w:t>
        </w:r>
        <w:r>
          <w:rPr>
            <w:noProof/>
            <w:webHidden/>
            <w:rtl/>
          </w:rPr>
          <w:fldChar w:fldCharType="end"/>
        </w:r>
      </w:hyperlink>
    </w:p>
    <w:p w:rsidR="003028B3" w:rsidRPr="00420291" w:rsidRDefault="003028B3">
      <w:pPr>
        <w:pStyle w:val="TOC3"/>
        <w:tabs>
          <w:tab w:val="right" w:leader="dot" w:pos="7474"/>
        </w:tabs>
        <w:rPr>
          <w:rFonts w:eastAsia="Times New Roman" w:cs="Arial"/>
          <w:noProof/>
          <w:sz w:val="22"/>
          <w:szCs w:val="22"/>
          <w:rtl/>
        </w:rPr>
      </w:pPr>
      <w:hyperlink w:anchor="_Toc295472050" w:history="1">
        <w:r w:rsidRPr="00127AA3">
          <w:rPr>
            <w:rStyle w:val="Hyperlink"/>
            <w:rFonts w:hint="eastAsia"/>
            <w:noProof/>
            <w:rtl/>
            <w:lang w:bidi="fa-IR"/>
          </w:rPr>
          <w:t>معالجه</w:t>
        </w:r>
        <w:r w:rsidRPr="00127AA3">
          <w:rPr>
            <w:rStyle w:val="Hyperlink"/>
            <w:noProof/>
            <w:rtl/>
            <w:lang w:bidi="fa-IR"/>
          </w:rPr>
          <w:t xml:space="preserve"> </w:t>
        </w:r>
        <w:r w:rsidRPr="00127AA3">
          <w:rPr>
            <w:rStyle w:val="Hyperlink"/>
            <w:rFonts w:hint="eastAsia"/>
            <w:noProof/>
            <w:rtl/>
            <w:lang w:bidi="fa-IR"/>
          </w:rPr>
          <w:t>حسادت</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Toc295472050 \h</w:instrText>
        </w:r>
        <w:r>
          <w:rPr>
            <w:noProof/>
            <w:webHidden/>
            <w:rtl/>
          </w:rPr>
          <w:instrText xml:space="preserve"> </w:instrText>
        </w:r>
        <w:r>
          <w:rPr>
            <w:noProof/>
            <w:webHidden/>
            <w:rtl/>
          </w:rPr>
        </w:r>
        <w:r>
          <w:rPr>
            <w:noProof/>
            <w:webHidden/>
            <w:rtl/>
          </w:rPr>
          <w:fldChar w:fldCharType="separate"/>
        </w:r>
        <w:r>
          <w:rPr>
            <w:noProof/>
            <w:webHidden/>
            <w:rtl/>
          </w:rPr>
          <w:t>211</w:t>
        </w:r>
        <w:r>
          <w:rPr>
            <w:noProof/>
            <w:webHidden/>
            <w:rtl/>
          </w:rPr>
          <w:fldChar w:fldCharType="end"/>
        </w:r>
      </w:hyperlink>
    </w:p>
    <w:p w:rsidR="003028B3" w:rsidRPr="00420291" w:rsidRDefault="003028B3">
      <w:pPr>
        <w:pStyle w:val="TOC3"/>
        <w:tabs>
          <w:tab w:val="right" w:leader="dot" w:pos="7474"/>
        </w:tabs>
        <w:rPr>
          <w:rFonts w:eastAsia="Times New Roman" w:cs="Arial"/>
          <w:noProof/>
          <w:sz w:val="22"/>
          <w:szCs w:val="22"/>
          <w:rtl/>
        </w:rPr>
      </w:pPr>
      <w:hyperlink w:anchor="_Toc295472051" w:history="1">
        <w:r w:rsidRPr="00127AA3">
          <w:rPr>
            <w:rStyle w:val="Hyperlink"/>
            <w:rFonts w:hint="eastAsia"/>
            <w:noProof/>
            <w:rtl/>
            <w:lang w:bidi="fa-IR"/>
          </w:rPr>
          <w:t>آگاهي</w:t>
        </w:r>
        <w:r w:rsidRPr="00127AA3">
          <w:rPr>
            <w:rStyle w:val="Hyperlink"/>
            <w:noProof/>
            <w:rtl/>
            <w:lang w:bidi="fa-IR"/>
          </w:rPr>
          <w:t xml:space="preserve"> </w:t>
        </w:r>
        <w:r w:rsidRPr="00127AA3">
          <w:rPr>
            <w:rStyle w:val="Hyperlink"/>
            <w:rFonts w:hint="eastAsia"/>
            <w:noProof/>
            <w:rtl/>
            <w:lang w:bidi="fa-IR"/>
          </w:rPr>
          <w:t>از</w:t>
        </w:r>
        <w:r w:rsidRPr="00127AA3">
          <w:rPr>
            <w:rStyle w:val="Hyperlink"/>
            <w:noProof/>
            <w:rtl/>
            <w:lang w:bidi="fa-IR"/>
          </w:rPr>
          <w:t xml:space="preserve"> </w:t>
        </w:r>
        <w:r w:rsidRPr="00127AA3">
          <w:rPr>
            <w:rStyle w:val="Hyperlink"/>
            <w:rFonts w:hint="eastAsia"/>
            <w:noProof/>
            <w:rtl/>
            <w:lang w:bidi="fa-IR"/>
          </w:rPr>
          <w:t>اجر</w:t>
        </w:r>
        <w:r w:rsidRPr="00127AA3">
          <w:rPr>
            <w:rStyle w:val="Hyperlink"/>
            <w:noProof/>
            <w:rtl/>
            <w:lang w:bidi="fa-IR"/>
          </w:rPr>
          <w:t xml:space="preserve"> </w:t>
        </w:r>
        <w:r w:rsidRPr="00127AA3">
          <w:rPr>
            <w:rStyle w:val="Hyperlink"/>
            <w:rFonts w:hint="eastAsia"/>
            <w:noProof/>
            <w:rtl/>
            <w:lang w:bidi="fa-IR"/>
          </w:rPr>
          <w:t>ترك</w:t>
        </w:r>
        <w:r w:rsidRPr="00127AA3">
          <w:rPr>
            <w:rStyle w:val="Hyperlink"/>
            <w:noProof/>
            <w:rtl/>
            <w:lang w:bidi="fa-IR"/>
          </w:rPr>
          <w:t xml:space="preserve"> </w:t>
        </w:r>
        <w:r w:rsidRPr="00127AA3">
          <w:rPr>
            <w:rStyle w:val="Hyperlink"/>
            <w:rFonts w:hint="eastAsia"/>
            <w:noProof/>
            <w:rtl/>
            <w:lang w:bidi="fa-IR"/>
          </w:rPr>
          <w:t>حسادت</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Toc295472051 \h</w:instrText>
        </w:r>
        <w:r>
          <w:rPr>
            <w:noProof/>
            <w:webHidden/>
            <w:rtl/>
          </w:rPr>
          <w:instrText xml:space="preserve"> </w:instrText>
        </w:r>
        <w:r>
          <w:rPr>
            <w:noProof/>
            <w:webHidden/>
            <w:rtl/>
          </w:rPr>
        </w:r>
        <w:r>
          <w:rPr>
            <w:noProof/>
            <w:webHidden/>
            <w:rtl/>
          </w:rPr>
          <w:fldChar w:fldCharType="separate"/>
        </w:r>
        <w:r>
          <w:rPr>
            <w:noProof/>
            <w:webHidden/>
            <w:rtl/>
          </w:rPr>
          <w:t>211</w:t>
        </w:r>
        <w:r>
          <w:rPr>
            <w:noProof/>
            <w:webHidden/>
            <w:rtl/>
          </w:rPr>
          <w:fldChar w:fldCharType="end"/>
        </w:r>
      </w:hyperlink>
    </w:p>
    <w:p w:rsidR="003028B3" w:rsidRPr="00420291" w:rsidRDefault="003028B3">
      <w:pPr>
        <w:pStyle w:val="TOC1"/>
        <w:tabs>
          <w:tab w:val="right" w:leader="dot" w:pos="7474"/>
        </w:tabs>
        <w:rPr>
          <w:rFonts w:eastAsia="Times New Roman" w:cs="Arial"/>
          <w:b w:val="0"/>
          <w:bCs w:val="0"/>
          <w:noProof/>
          <w:sz w:val="22"/>
          <w:szCs w:val="22"/>
          <w:rtl/>
        </w:rPr>
      </w:pPr>
      <w:hyperlink w:anchor="_Toc295472052" w:history="1">
        <w:r w:rsidRPr="00127AA3">
          <w:rPr>
            <w:rStyle w:val="Hyperlink"/>
            <w:rFonts w:hint="eastAsia"/>
            <w:noProof/>
            <w:rtl/>
            <w:lang w:bidi="fa-IR"/>
          </w:rPr>
          <w:t>دعاء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Toc295472052 \h</w:instrText>
        </w:r>
        <w:r>
          <w:rPr>
            <w:noProof/>
            <w:webHidden/>
            <w:rtl/>
          </w:rPr>
          <w:instrText xml:space="preserve"> </w:instrText>
        </w:r>
        <w:r>
          <w:rPr>
            <w:noProof/>
            <w:webHidden/>
            <w:rtl/>
          </w:rPr>
        </w:r>
        <w:r>
          <w:rPr>
            <w:noProof/>
            <w:webHidden/>
            <w:rtl/>
          </w:rPr>
          <w:fldChar w:fldCharType="separate"/>
        </w:r>
        <w:r>
          <w:rPr>
            <w:noProof/>
            <w:webHidden/>
            <w:rtl/>
          </w:rPr>
          <w:t>213</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053" w:history="1">
        <w:r w:rsidRPr="00127AA3">
          <w:rPr>
            <w:rStyle w:val="Hyperlink"/>
            <w:rFonts w:hint="eastAsia"/>
            <w:noProof/>
            <w:rtl/>
            <w:lang w:bidi="fa-IR"/>
          </w:rPr>
          <w:t>انواع</w:t>
        </w:r>
        <w:r w:rsidRPr="00127AA3">
          <w:rPr>
            <w:rStyle w:val="Hyperlink"/>
            <w:noProof/>
            <w:rtl/>
            <w:lang w:bidi="fa-IR"/>
          </w:rPr>
          <w:t xml:space="preserve"> </w:t>
        </w:r>
        <w:r w:rsidRPr="00127AA3">
          <w:rPr>
            <w:rStyle w:val="Hyperlink"/>
            <w:rFonts w:hint="eastAsia"/>
            <w:noProof/>
            <w:rtl/>
            <w:lang w:bidi="fa-IR"/>
          </w:rPr>
          <w:t>دعا</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Toc295472053 \h</w:instrText>
        </w:r>
        <w:r>
          <w:rPr>
            <w:noProof/>
            <w:webHidden/>
            <w:rtl/>
          </w:rPr>
          <w:instrText xml:space="preserve"> </w:instrText>
        </w:r>
        <w:r>
          <w:rPr>
            <w:noProof/>
            <w:webHidden/>
            <w:rtl/>
          </w:rPr>
        </w:r>
        <w:r>
          <w:rPr>
            <w:noProof/>
            <w:webHidden/>
            <w:rtl/>
          </w:rPr>
          <w:fldChar w:fldCharType="separate"/>
        </w:r>
        <w:r>
          <w:rPr>
            <w:noProof/>
            <w:webHidden/>
            <w:rtl/>
          </w:rPr>
          <w:t>214</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054" w:history="1">
        <w:r w:rsidRPr="00127AA3">
          <w:rPr>
            <w:rStyle w:val="Hyperlink"/>
            <w:rFonts w:hint="eastAsia"/>
            <w:noProof/>
            <w:rtl/>
            <w:lang w:bidi="fa-IR"/>
          </w:rPr>
          <w:t>اسباب</w:t>
        </w:r>
        <w:r w:rsidRPr="00127AA3">
          <w:rPr>
            <w:rStyle w:val="Hyperlink"/>
            <w:noProof/>
            <w:rtl/>
            <w:lang w:bidi="fa-IR"/>
          </w:rPr>
          <w:t xml:space="preserve"> </w:t>
        </w:r>
        <w:r w:rsidRPr="00127AA3">
          <w:rPr>
            <w:rStyle w:val="Hyperlink"/>
            <w:rFonts w:hint="eastAsia"/>
            <w:noProof/>
            <w:rtl/>
            <w:lang w:bidi="fa-IR"/>
          </w:rPr>
          <w:t>استجابت</w:t>
        </w:r>
        <w:r w:rsidRPr="00127AA3">
          <w:rPr>
            <w:rStyle w:val="Hyperlink"/>
            <w:noProof/>
            <w:rtl/>
            <w:lang w:bidi="fa-IR"/>
          </w:rPr>
          <w:t xml:space="preserve"> </w:t>
        </w:r>
        <w:r w:rsidRPr="00127AA3">
          <w:rPr>
            <w:rStyle w:val="Hyperlink"/>
            <w:rFonts w:hint="eastAsia"/>
            <w:noProof/>
            <w:rtl/>
            <w:lang w:bidi="fa-IR"/>
          </w:rPr>
          <w:t>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Toc295472054 \h</w:instrText>
        </w:r>
        <w:r>
          <w:rPr>
            <w:noProof/>
            <w:webHidden/>
            <w:rtl/>
          </w:rPr>
          <w:instrText xml:space="preserve"> </w:instrText>
        </w:r>
        <w:r>
          <w:rPr>
            <w:noProof/>
            <w:webHidden/>
            <w:rtl/>
          </w:rPr>
        </w:r>
        <w:r>
          <w:rPr>
            <w:noProof/>
            <w:webHidden/>
            <w:rtl/>
          </w:rPr>
          <w:fldChar w:fldCharType="separate"/>
        </w:r>
        <w:r>
          <w:rPr>
            <w:noProof/>
            <w:webHidden/>
            <w:rtl/>
          </w:rPr>
          <w:t>215</w:t>
        </w:r>
        <w:r>
          <w:rPr>
            <w:noProof/>
            <w:webHidden/>
            <w:rtl/>
          </w:rPr>
          <w:fldChar w:fldCharType="end"/>
        </w:r>
      </w:hyperlink>
    </w:p>
    <w:p w:rsidR="003028B3" w:rsidRPr="00420291" w:rsidRDefault="003028B3">
      <w:pPr>
        <w:pStyle w:val="TOC3"/>
        <w:tabs>
          <w:tab w:val="right" w:leader="dot" w:pos="7474"/>
        </w:tabs>
        <w:rPr>
          <w:rFonts w:eastAsia="Times New Roman" w:cs="Arial"/>
          <w:noProof/>
          <w:sz w:val="22"/>
          <w:szCs w:val="22"/>
          <w:rtl/>
        </w:rPr>
      </w:pPr>
      <w:hyperlink w:anchor="_Toc295472055" w:history="1">
        <w:r w:rsidRPr="00127AA3">
          <w:rPr>
            <w:rStyle w:val="Hyperlink"/>
            <w:noProof/>
            <w:rtl/>
            <w:lang w:bidi="fa-IR"/>
          </w:rPr>
          <w:t xml:space="preserve">1) </w:t>
        </w:r>
        <w:r w:rsidRPr="00127AA3">
          <w:rPr>
            <w:rStyle w:val="Hyperlink"/>
            <w:rFonts w:hint="eastAsia"/>
            <w:noProof/>
            <w:rtl/>
            <w:lang w:bidi="fa-IR"/>
          </w:rPr>
          <w:t>اسباب</w:t>
        </w:r>
        <w:r w:rsidRPr="00127AA3">
          <w:rPr>
            <w:rStyle w:val="Hyperlink"/>
            <w:noProof/>
            <w:rtl/>
            <w:lang w:bidi="fa-IR"/>
          </w:rPr>
          <w:t xml:space="preserve"> </w:t>
        </w:r>
        <w:r w:rsidRPr="00127AA3">
          <w:rPr>
            <w:rStyle w:val="Hyperlink"/>
            <w:rFonts w:hint="eastAsia"/>
            <w:noProof/>
            <w:rtl/>
            <w:lang w:bidi="fa-IR"/>
          </w:rPr>
          <w:t>ظاهري</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Toc295472055 \h</w:instrText>
        </w:r>
        <w:r>
          <w:rPr>
            <w:noProof/>
            <w:webHidden/>
            <w:rtl/>
          </w:rPr>
          <w:instrText xml:space="preserve"> </w:instrText>
        </w:r>
        <w:r>
          <w:rPr>
            <w:noProof/>
            <w:webHidden/>
            <w:rtl/>
          </w:rPr>
        </w:r>
        <w:r>
          <w:rPr>
            <w:noProof/>
            <w:webHidden/>
            <w:rtl/>
          </w:rPr>
          <w:fldChar w:fldCharType="separate"/>
        </w:r>
        <w:r>
          <w:rPr>
            <w:noProof/>
            <w:webHidden/>
            <w:rtl/>
          </w:rPr>
          <w:t>215</w:t>
        </w:r>
        <w:r>
          <w:rPr>
            <w:noProof/>
            <w:webHidden/>
            <w:rtl/>
          </w:rPr>
          <w:fldChar w:fldCharType="end"/>
        </w:r>
      </w:hyperlink>
    </w:p>
    <w:p w:rsidR="003028B3" w:rsidRPr="00420291" w:rsidRDefault="003028B3">
      <w:pPr>
        <w:pStyle w:val="TOC3"/>
        <w:tabs>
          <w:tab w:val="right" w:leader="dot" w:pos="7474"/>
        </w:tabs>
        <w:rPr>
          <w:rFonts w:eastAsia="Times New Roman" w:cs="Arial"/>
          <w:noProof/>
          <w:sz w:val="22"/>
          <w:szCs w:val="22"/>
          <w:rtl/>
        </w:rPr>
      </w:pPr>
      <w:hyperlink w:anchor="_Toc295472056" w:history="1">
        <w:r w:rsidRPr="00127AA3">
          <w:rPr>
            <w:rStyle w:val="Hyperlink"/>
            <w:noProof/>
            <w:rtl/>
            <w:lang w:bidi="fa-IR"/>
          </w:rPr>
          <w:t xml:space="preserve">2) </w:t>
        </w:r>
        <w:r w:rsidRPr="00127AA3">
          <w:rPr>
            <w:rStyle w:val="Hyperlink"/>
            <w:rFonts w:hint="eastAsia"/>
            <w:noProof/>
            <w:rtl/>
            <w:lang w:bidi="fa-IR"/>
          </w:rPr>
          <w:t>اسباب</w:t>
        </w:r>
        <w:r w:rsidRPr="00127AA3">
          <w:rPr>
            <w:rStyle w:val="Hyperlink"/>
            <w:noProof/>
            <w:rtl/>
            <w:lang w:bidi="fa-IR"/>
          </w:rPr>
          <w:t xml:space="preserve"> </w:t>
        </w:r>
        <w:r w:rsidRPr="00127AA3">
          <w:rPr>
            <w:rStyle w:val="Hyperlink"/>
            <w:rFonts w:hint="eastAsia"/>
            <w:noProof/>
            <w:rtl/>
            <w:lang w:bidi="fa-IR"/>
          </w:rPr>
          <w:t>پنهاني</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Toc295472056 \h</w:instrText>
        </w:r>
        <w:r>
          <w:rPr>
            <w:noProof/>
            <w:webHidden/>
            <w:rtl/>
          </w:rPr>
          <w:instrText xml:space="preserve"> </w:instrText>
        </w:r>
        <w:r>
          <w:rPr>
            <w:noProof/>
            <w:webHidden/>
            <w:rtl/>
          </w:rPr>
        </w:r>
        <w:r>
          <w:rPr>
            <w:noProof/>
            <w:webHidden/>
            <w:rtl/>
          </w:rPr>
          <w:fldChar w:fldCharType="separate"/>
        </w:r>
        <w:r>
          <w:rPr>
            <w:noProof/>
            <w:webHidden/>
            <w:rtl/>
          </w:rPr>
          <w:t>216</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057" w:history="1">
        <w:r w:rsidRPr="00127AA3">
          <w:rPr>
            <w:rStyle w:val="Hyperlink"/>
            <w:rFonts w:hint="eastAsia"/>
            <w:noProof/>
            <w:rtl/>
            <w:lang w:bidi="fa-IR"/>
          </w:rPr>
          <w:t>موانع</w:t>
        </w:r>
        <w:r w:rsidRPr="00127AA3">
          <w:rPr>
            <w:rStyle w:val="Hyperlink"/>
            <w:noProof/>
            <w:rtl/>
            <w:lang w:bidi="fa-IR"/>
          </w:rPr>
          <w:t xml:space="preserve"> </w:t>
        </w:r>
        <w:r w:rsidRPr="00127AA3">
          <w:rPr>
            <w:rStyle w:val="Hyperlink"/>
            <w:rFonts w:hint="eastAsia"/>
            <w:noProof/>
            <w:rtl/>
            <w:lang w:bidi="fa-IR"/>
          </w:rPr>
          <w:t>قبولي</w:t>
        </w:r>
        <w:r w:rsidRPr="00127AA3">
          <w:rPr>
            <w:rStyle w:val="Hyperlink"/>
            <w:noProof/>
            <w:rtl/>
            <w:lang w:bidi="fa-IR"/>
          </w:rPr>
          <w:t xml:space="preserve"> </w:t>
        </w:r>
        <w:r w:rsidRPr="00127AA3">
          <w:rPr>
            <w:rStyle w:val="Hyperlink"/>
            <w:rFonts w:hint="eastAsia"/>
            <w:noProof/>
            <w:rtl/>
            <w:lang w:bidi="fa-IR"/>
          </w:rPr>
          <w:t>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Toc295472057 \h</w:instrText>
        </w:r>
        <w:r>
          <w:rPr>
            <w:noProof/>
            <w:webHidden/>
            <w:rtl/>
          </w:rPr>
          <w:instrText xml:space="preserve"> </w:instrText>
        </w:r>
        <w:r>
          <w:rPr>
            <w:noProof/>
            <w:webHidden/>
            <w:rtl/>
          </w:rPr>
        </w:r>
        <w:r>
          <w:rPr>
            <w:noProof/>
            <w:webHidden/>
            <w:rtl/>
          </w:rPr>
          <w:fldChar w:fldCharType="separate"/>
        </w:r>
        <w:r>
          <w:rPr>
            <w:noProof/>
            <w:webHidden/>
            <w:rtl/>
          </w:rPr>
          <w:t>216</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058" w:history="1">
        <w:r w:rsidRPr="00127AA3">
          <w:rPr>
            <w:rStyle w:val="Hyperlink"/>
            <w:rFonts w:hint="eastAsia"/>
            <w:noProof/>
            <w:rtl/>
            <w:lang w:bidi="fa-IR"/>
          </w:rPr>
          <w:t>مستحب</w:t>
        </w:r>
        <w:r w:rsidRPr="00127AA3">
          <w:rPr>
            <w:rStyle w:val="Hyperlink"/>
            <w:noProof/>
            <w:rtl/>
            <w:lang w:bidi="fa-IR"/>
          </w:rPr>
          <w:t xml:space="preserve"> </w:t>
        </w:r>
        <w:r w:rsidRPr="00127AA3">
          <w:rPr>
            <w:rStyle w:val="Hyperlink"/>
            <w:rFonts w:hint="eastAsia"/>
            <w:noProof/>
            <w:rtl/>
            <w:lang w:bidi="fa-IR"/>
          </w:rPr>
          <w:t>است</w:t>
        </w:r>
        <w:r w:rsidRPr="00127AA3">
          <w:rPr>
            <w:rStyle w:val="Hyperlink"/>
            <w:noProof/>
            <w:rtl/>
            <w:lang w:bidi="fa-IR"/>
          </w:rPr>
          <w:t xml:space="preserve"> </w:t>
        </w:r>
        <w:r w:rsidRPr="00127AA3">
          <w:rPr>
            <w:rStyle w:val="Hyperlink"/>
            <w:rFonts w:hint="eastAsia"/>
            <w:noProof/>
            <w:rtl/>
            <w:lang w:bidi="fa-IR"/>
          </w:rPr>
          <w:t>كه</w:t>
        </w:r>
        <w:r w:rsidRPr="00127AA3">
          <w:rPr>
            <w:rStyle w:val="Hyperlink"/>
            <w:noProof/>
            <w:rtl/>
            <w:lang w:bidi="fa-IR"/>
          </w:rPr>
          <w:t xml:space="preserve"> </w:t>
        </w:r>
        <w:r w:rsidRPr="00127AA3">
          <w:rPr>
            <w:rStyle w:val="Hyperlink"/>
            <w:rFonts w:hint="eastAsia"/>
            <w:noProof/>
            <w:rtl/>
            <w:lang w:bidi="fa-IR"/>
          </w:rPr>
          <w:t>انسان</w:t>
        </w:r>
        <w:r w:rsidRPr="00127AA3">
          <w:rPr>
            <w:rStyle w:val="Hyperlink"/>
            <w:noProof/>
            <w:rtl/>
            <w:lang w:bidi="fa-IR"/>
          </w:rPr>
          <w:t xml:space="preserve"> </w:t>
        </w:r>
        <w:r w:rsidRPr="00127AA3">
          <w:rPr>
            <w:rStyle w:val="Hyperlink"/>
            <w:rFonts w:hint="eastAsia"/>
            <w:noProof/>
            <w:rtl/>
            <w:lang w:bidi="fa-IR"/>
          </w:rPr>
          <w:t>دعا</w:t>
        </w:r>
        <w:r w:rsidRPr="00127AA3">
          <w:rPr>
            <w:rStyle w:val="Hyperlink"/>
            <w:noProof/>
            <w:rtl/>
            <w:lang w:bidi="fa-IR"/>
          </w:rPr>
          <w:t xml:space="preserve"> </w:t>
        </w:r>
        <w:r w:rsidRPr="00127AA3">
          <w:rPr>
            <w:rStyle w:val="Hyperlink"/>
            <w:rFonts w:hint="eastAsia"/>
            <w:noProof/>
            <w:rtl/>
            <w:lang w:bidi="fa-IR"/>
          </w:rPr>
          <w:t>كند</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دعايش</w:t>
        </w:r>
        <w:r w:rsidRPr="00127AA3">
          <w:rPr>
            <w:rStyle w:val="Hyperlink"/>
            <w:noProof/>
            <w:rtl/>
            <w:lang w:bidi="fa-IR"/>
          </w:rPr>
          <w:t xml:space="preserve"> </w:t>
        </w:r>
        <w:r w:rsidRPr="00127AA3">
          <w:rPr>
            <w:rStyle w:val="Hyperlink"/>
            <w:rFonts w:hint="eastAsia"/>
            <w:noProof/>
            <w:rtl/>
            <w:lang w:bidi="fa-IR"/>
          </w:rPr>
          <w:t>را</w:t>
        </w:r>
        <w:r w:rsidRPr="00127AA3">
          <w:rPr>
            <w:rStyle w:val="Hyperlink"/>
            <w:noProof/>
            <w:rtl/>
            <w:lang w:bidi="fa-IR"/>
          </w:rPr>
          <w:t xml:space="preserve"> </w:t>
        </w:r>
        <w:r w:rsidRPr="00127AA3">
          <w:rPr>
            <w:rStyle w:val="Hyperlink"/>
            <w:rFonts w:hint="eastAsia"/>
            <w:noProof/>
            <w:rtl/>
            <w:lang w:bidi="fa-IR"/>
          </w:rPr>
          <w:t>به</w:t>
        </w:r>
        <w:r w:rsidRPr="00127AA3">
          <w:rPr>
            <w:rStyle w:val="Hyperlink"/>
            <w:noProof/>
            <w:rtl/>
            <w:lang w:bidi="fa-IR"/>
          </w:rPr>
          <w:t xml:space="preserve"> </w:t>
        </w:r>
        <w:r w:rsidRPr="00127AA3">
          <w:rPr>
            <w:rStyle w:val="Hyperlink"/>
            <w:rFonts w:hint="eastAsia"/>
            <w:noProof/>
            <w:rtl/>
            <w:lang w:bidi="fa-IR"/>
          </w:rPr>
          <w:t>صورت</w:t>
        </w:r>
        <w:r w:rsidRPr="00127AA3">
          <w:rPr>
            <w:rStyle w:val="Hyperlink"/>
            <w:noProof/>
            <w:rtl/>
            <w:lang w:bidi="fa-IR"/>
          </w:rPr>
          <w:t xml:space="preserve"> </w:t>
        </w:r>
        <w:r w:rsidRPr="00127AA3">
          <w:rPr>
            <w:rStyle w:val="Hyperlink"/>
            <w:rFonts w:hint="eastAsia"/>
            <w:noProof/>
            <w:rtl/>
            <w:lang w:bidi="fa-IR"/>
          </w:rPr>
          <w:t>زير</w:t>
        </w:r>
        <w:r w:rsidRPr="00127AA3">
          <w:rPr>
            <w:rStyle w:val="Hyperlink"/>
            <w:noProof/>
            <w:rtl/>
            <w:lang w:bidi="fa-IR"/>
          </w:rPr>
          <w:t xml:space="preserve"> </w:t>
        </w:r>
        <w:r w:rsidRPr="00127AA3">
          <w:rPr>
            <w:rStyle w:val="Hyperlink"/>
            <w:rFonts w:hint="eastAsia"/>
            <w:noProof/>
            <w:rtl/>
            <w:lang w:bidi="fa-IR"/>
          </w:rPr>
          <w:t>مرتب</w:t>
        </w:r>
        <w:r w:rsidRPr="00127AA3">
          <w:rPr>
            <w:rStyle w:val="Hyperlink"/>
            <w:noProof/>
            <w:rtl/>
            <w:lang w:bidi="fa-IR"/>
          </w:rPr>
          <w:t xml:space="preserve"> </w:t>
        </w:r>
        <w:r w:rsidRPr="00127AA3">
          <w:rPr>
            <w:rStyle w:val="Hyperlink"/>
            <w:rFonts w:hint="eastAsia"/>
            <w:noProof/>
            <w:rtl/>
            <w:lang w:bidi="fa-IR"/>
          </w:rPr>
          <w:t>نمايد</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Toc295472058 \h</w:instrText>
        </w:r>
        <w:r>
          <w:rPr>
            <w:noProof/>
            <w:webHidden/>
            <w:rtl/>
          </w:rPr>
          <w:instrText xml:space="preserve"> </w:instrText>
        </w:r>
        <w:r>
          <w:rPr>
            <w:noProof/>
            <w:webHidden/>
            <w:rtl/>
          </w:rPr>
        </w:r>
        <w:r>
          <w:rPr>
            <w:noProof/>
            <w:webHidden/>
            <w:rtl/>
          </w:rPr>
          <w:fldChar w:fldCharType="separate"/>
        </w:r>
        <w:r>
          <w:rPr>
            <w:noProof/>
            <w:webHidden/>
            <w:rtl/>
          </w:rPr>
          <w:t>218</w:t>
        </w:r>
        <w:r>
          <w:rPr>
            <w:noProof/>
            <w:webHidden/>
            <w:rtl/>
          </w:rPr>
          <w:fldChar w:fldCharType="end"/>
        </w:r>
      </w:hyperlink>
    </w:p>
    <w:p w:rsidR="003028B3" w:rsidRPr="00420291" w:rsidRDefault="003028B3">
      <w:pPr>
        <w:pStyle w:val="TOC1"/>
        <w:tabs>
          <w:tab w:val="right" w:leader="dot" w:pos="7474"/>
        </w:tabs>
        <w:rPr>
          <w:rFonts w:eastAsia="Times New Roman" w:cs="Arial"/>
          <w:b w:val="0"/>
          <w:bCs w:val="0"/>
          <w:noProof/>
          <w:sz w:val="22"/>
          <w:szCs w:val="22"/>
          <w:rtl/>
        </w:rPr>
      </w:pPr>
      <w:hyperlink w:anchor="_Toc295472059" w:history="1">
        <w:r w:rsidRPr="00127AA3">
          <w:rPr>
            <w:rStyle w:val="Hyperlink"/>
            <w:rFonts w:hint="eastAsia"/>
            <w:noProof/>
            <w:rtl/>
            <w:lang w:bidi="fa-IR"/>
          </w:rPr>
          <w:t>دعاهاي</w:t>
        </w:r>
        <w:r w:rsidRPr="00127AA3">
          <w:rPr>
            <w:rStyle w:val="Hyperlink"/>
            <w:noProof/>
            <w:rtl/>
            <w:lang w:bidi="fa-IR"/>
          </w:rPr>
          <w:t xml:space="preserve"> </w:t>
        </w:r>
        <w:r w:rsidRPr="00127AA3">
          <w:rPr>
            <w:rStyle w:val="Hyperlink"/>
            <w:rFonts w:hint="eastAsia"/>
            <w:noProof/>
            <w:rtl/>
            <w:lang w:bidi="fa-IR"/>
          </w:rPr>
          <w:t>مهمي</w:t>
        </w:r>
        <w:r w:rsidRPr="00127AA3">
          <w:rPr>
            <w:rStyle w:val="Hyperlink"/>
            <w:noProof/>
            <w:rtl/>
            <w:lang w:bidi="fa-IR"/>
          </w:rPr>
          <w:t xml:space="preserve"> </w:t>
        </w:r>
        <w:r w:rsidRPr="00127AA3">
          <w:rPr>
            <w:rStyle w:val="Hyperlink"/>
            <w:rFonts w:hint="eastAsia"/>
            <w:noProof/>
            <w:rtl/>
            <w:lang w:bidi="fa-IR"/>
          </w:rPr>
          <w:t>كه</w:t>
        </w:r>
        <w:r w:rsidRPr="00127AA3">
          <w:rPr>
            <w:rStyle w:val="Hyperlink"/>
            <w:noProof/>
            <w:rtl/>
            <w:lang w:bidi="fa-IR"/>
          </w:rPr>
          <w:t xml:space="preserve"> </w:t>
        </w:r>
        <w:r w:rsidRPr="00127AA3">
          <w:rPr>
            <w:rStyle w:val="Hyperlink"/>
            <w:rFonts w:hint="eastAsia"/>
            <w:noProof/>
            <w:rtl/>
            <w:lang w:bidi="fa-IR"/>
          </w:rPr>
          <w:t>شايسته</w:t>
        </w:r>
        <w:r w:rsidRPr="00127AA3">
          <w:rPr>
            <w:rStyle w:val="Hyperlink"/>
            <w:noProof/>
            <w:rtl/>
            <w:lang w:bidi="fa-IR"/>
          </w:rPr>
          <w:t xml:space="preserve"> </w:t>
        </w:r>
        <w:r w:rsidRPr="00127AA3">
          <w:rPr>
            <w:rStyle w:val="Hyperlink"/>
            <w:rFonts w:hint="eastAsia"/>
            <w:noProof/>
            <w:rtl/>
            <w:lang w:bidi="fa-IR"/>
          </w:rPr>
          <w:t>است</w:t>
        </w:r>
        <w:r w:rsidRPr="00127AA3">
          <w:rPr>
            <w:rStyle w:val="Hyperlink"/>
            <w:noProof/>
            <w:rtl/>
            <w:lang w:bidi="fa-IR"/>
          </w:rPr>
          <w:t xml:space="preserve"> </w:t>
        </w:r>
        <w:r w:rsidRPr="00127AA3">
          <w:rPr>
            <w:rStyle w:val="Hyperlink"/>
            <w:rFonts w:hint="eastAsia"/>
            <w:noProof/>
            <w:rtl/>
            <w:lang w:bidi="fa-IR"/>
          </w:rPr>
          <w:t>حفظ</w:t>
        </w:r>
        <w:r w:rsidRPr="00127AA3">
          <w:rPr>
            <w:rStyle w:val="Hyperlink"/>
            <w:noProof/>
            <w:rtl/>
            <w:lang w:bidi="fa-IR"/>
          </w:rPr>
          <w:t xml:space="preserve"> </w:t>
        </w:r>
        <w:r w:rsidRPr="00127AA3">
          <w:rPr>
            <w:rStyle w:val="Hyperlink"/>
            <w:rFonts w:hint="eastAsia"/>
            <w:noProof/>
            <w:rtl/>
            <w:lang w:bidi="fa-IR"/>
          </w:rPr>
          <w:t>شوند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Toc295472059 \h</w:instrText>
        </w:r>
        <w:r>
          <w:rPr>
            <w:noProof/>
            <w:webHidden/>
            <w:rtl/>
          </w:rPr>
          <w:instrText xml:space="preserve"> </w:instrText>
        </w:r>
        <w:r>
          <w:rPr>
            <w:noProof/>
            <w:webHidden/>
            <w:rtl/>
          </w:rPr>
        </w:r>
        <w:r>
          <w:rPr>
            <w:noProof/>
            <w:webHidden/>
            <w:rtl/>
          </w:rPr>
          <w:fldChar w:fldCharType="separate"/>
        </w:r>
        <w:r>
          <w:rPr>
            <w:noProof/>
            <w:webHidden/>
            <w:rtl/>
          </w:rPr>
          <w:t>218</w:t>
        </w:r>
        <w:r>
          <w:rPr>
            <w:noProof/>
            <w:webHidden/>
            <w:rtl/>
          </w:rPr>
          <w:fldChar w:fldCharType="end"/>
        </w:r>
      </w:hyperlink>
    </w:p>
    <w:p w:rsidR="003028B3" w:rsidRPr="00420291" w:rsidRDefault="003028B3">
      <w:pPr>
        <w:pStyle w:val="TOC3"/>
        <w:tabs>
          <w:tab w:val="right" w:leader="dot" w:pos="7474"/>
        </w:tabs>
        <w:rPr>
          <w:rFonts w:eastAsia="Times New Roman" w:cs="Arial"/>
          <w:noProof/>
          <w:sz w:val="22"/>
          <w:szCs w:val="22"/>
          <w:rtl/>
        </w:rPr>
      </w:pPr>
      <w:hyperlink w:anchor="_Toc295472060" w:history="1">
        <w:r w:rsidRPr="00127AA3">
          <w:rPr>
            <w:rStyle w:val="Hyperlink"/>
            <w:rFonts w:cs="B Zar" w:hint="eastAsia"/>
            <w:noProof/>
            <w:rtl/>
            <w:lang w:bidi="fa-IR"/>
          </w:rPr>
          <w:t>مناسبت</w:t>
        </w:r>
        <w:r w:rsidRPr="00127AA3">
          <w:rPr>
            <w:rStyle w:val="Hyperlink"/>
            <w:rFonts w:cs="B Zar"/>
            <w:noProof/>
            <w:rtl/>
            <w:lang w:bidi="fa-IR"/>
          </w:rPr>
          <w:t xml:space="preserve"> </w:t>
        </w:r>
        <w:r w:rsidRPr="00127AA3">
          <w:rPr>
            <w:rStyle w:val="Hyperlink"/>
            <w:rFonts w:cs="B Zar" w:hint="eastAsia"/>
            <w:noProof/>
            <w:rtl/>
            <w:lang w:bidi="fa-IR"/>
          </w:rPr>
          <w:t>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Toc295472060 \h</w:instrText>
        </w:r>
        <w:r>
          <w:rPr>
            <w:noProof/>
            <w:webHidden/>
            <w:rtl/>
          </w:rPr>
          <w:instrText xml:space="preserve"> </w:instrText>
        </w:r>
        <w:r>
          <w:rPr>
            <w:noProof/>
            <w:webHidden/>
            <w:rtl/>
          </w:rPr>
        </w:r>
        <w:r>
          <w:rPr>
            <w:noProof/>
            <w:webHidden/>
            <w:rtl/>
          </w:rPr>
          <w:fldChar w:fldCharType="separate"/>
        </w:r>
        <w:r>
          <w:rPr>
            <w:noProof/>
            <w:webHidden/>
            <w:rtl/>
          </w:rPr>
          <w:t>218</w:t>
        </w:r>
        <w:r>
          <w:rPr>
            <w:noProof/>
            <w:webHidden/>
            <w:rtl/>
          </w:rPr>
          <w:fldChar w:fldCharType="end"/>
        </w:r>
      </w:hyperlink>
    </w:p>
    <w:p w:rsidR="003028B3" w:rsidRPr="00420291" w:rsidRDefault="003028B3">
      <w:pPr>
        <w:pStyle w:val="TOC3"/>
        <w:tabs>
          <w:tab w:val="right" w:leader="dot" w:pos="7474"/>
        </w:tabs>
        <w:rPr>
          <w:rFonts w:eastAsia="Times New Roman" w:cs="Arial"/>
          <w:noProof/>
          <w:sz w:val="22"/>
          <w:szCs w:val="22"/>
          <w:rtl/>
        </w:rPr>
      </w:pPr>
      <w:hyperlink w:anchor="_Toc295472061" w:history="1">
        <w:r w:rsidRPr="00127AA3">
          <w:rPr>
            <w:rStyle w:val="Hyperlink"/>
            <w:rFonts w:hint="eastAsia"/>
            <w:noProof/>
            <w:rtl/>
            <w:lang w:bidi="fa-IR"/>
          </w:rPr>
          <w:t>قبل</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بعد</w:t>
        </w:r>
        <w:r w:rsidRPr="00127AA3">
          <w:rPr>
            <w:rStyle w:val="Hyperlink"/>
            <w:noProof/>
            <w:rtl/>
            <w:lang w:bidi="fa-IR"/>
          </w:rPr>
          <w:t xml:space="preserve"> </w:t>
        </w:r>
        <w:r w:rsidRPr="00127AA3">
          <w:rPr>
            <w:rStyle w:val="Hyperlink"/>
            <w:rFonts w:hint="eastAsia"/>
            <w:noProof/>
            <w:rtl/>
            <w:lang w:bidi="fa-IR"/>
          </w:rPr>
          <w:t>از</w:t>
        </w:r>
        <w:r w:rsidRPr="00127AA3">
          <w:rPr>
            <w:rStyle w:val="Hyperlink"/>
            <w:noProof/>
            <w:rtl/>
            <w:lang w:bidi="fa-IR"/>
          </w:rPr>
          <w:t xml:space="preserve"> </w:t>
        </w:r>
        <w:r w:rsidRPr="00127AA3">
          <w:rPr>
            <w:rStyle w:val="Hyperlink"/>
            <w:rFonts w:hint="eastAsia"/>
            <w:noProof/>
            <w:rtl/>
            <w:lang w:bidi="fa-IR"/>
          </w:rPr>
          <w:t>خواب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Toc295472061 \h</w:instrText>
        </w:r>
        <w:r>
          <w:rPr>
            <w:noProof/>
            <w:webHidden/>
            <w:rtl/>
          </w:rPr>
          <w:instrText xml:space="preserve"> </w:instrText>
        </w:r>
        <w:r>
          <w:rPr>
            <w:noProof/>
            <w:webHidden/>
            <w:rtl/>
          </w:rPr>
        </w:r>
        <w:r>
          <w:rPr>
            <w:noProof/>
            <w:webHidden/>
            <w:rtl/>
          </w:rPr>
          <w:fldChar w:fldCharType="separate"/>
        </w:r>
        <w:r>
          <w:rPr>
            <w:noProof/>
            <w:webHidden/>
            <w:rtl/>
          </w:rPr>
          <w:t>218</w:t>
        </w:r>
        <w:r>
          <w:rPr>
            <w:noProof/>
            <w:webHidden/>
            <w:rtl/>
          </w:rPr>
          <w:fldChar w:fldCharType="end"/>
        </w:r>
      </w:hyperlink>
    </w:p>
    <w:p w:rsidR="003028B3" w:rsidRPr="00420291" w:rsidRDefault="003028B3">
      <w:pPr>
        <w:pStyle w:val="TOC3"/>
        <w:tabs>
          <w:tab w:val="right" w:leader="dot" w:pos="7474"/>
        </w:tabs>
        <w:rPr>
          <w:rFonts w:eastAsia="Times New Roman" w:cs="Arial"/>
          <w:noProof/>
          <w:sz w:val="22"/>
          <w:szCs w:val="22"/>
          <w:rtl/>
        </w:rPr>
      </w:pPr>
      <w:hyperlink w:anchor="_Toc295472062" w:history="1">
        <w:r w:rsidRPr="00127AA3">
          <w:rPr>
            <w:rStyle w:val="Hyperlink"/>
            <w:rFonts w:hint="eastAsia"/>
            <w:noProof/>
            <w:rtl/>
            <w:lang w:bidi="fa-IR"/>
          </w:rPr>
          <w:t>خروج</w:t>
        </w:r>
        <w:r w:rsidRPr="00127AA3">
          <w:rPr>
            <w:rStyle w:val="Hyperlink"/>
            <w:noProof/>
            <w:rtl/>
            <w:lang w:bidi="fa-IR"/>
          </w:rPr>
          <w:t xml:space="preserve"> </w:t>
        </w:r>
        <w:r w:rsidRPr="00127AA3">
          <w:rPr>
            <w:rStyle w:val="Hyperlink"/>
            <w:rFonts w:hint="eastAsia"/>
            <w:noProof/>
            <w:rtl/>
            <w:lang w:bidi="fa-IR"/>
          </w:rPr>
          <w:t>از</w:t>
        </w:r>
        <w:r w:rsidRPr="00127AA3">
          <w:rPr>
            <w:rStyle w:val="Hyperlink"/>
            <w:noProof/>
            <w:rtl/>
            <w:lang w:bidi="fa-IR"/>
          </w:rPr>
          <w:t xml:space="preserve"> </w:t>
        </w:r>
        <w:r w:rsidRPr="00127AA3">
          <w:rPr>
            <w:rStyle w:val="Hyperlink"/>
            <w:rFonts w:hint="eastAsia"/>
            <w:noProof/>
            <w:rtl/>
            <w:lang w:bidi="fa-IR"/>
          </w:rPr>
          <w:t>منزل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Toc295472062 \h</w:instrText>
        </w:r>
        <w:r>
          <w:rPr>
            <w:noProof/>
            <w:webHidden/>
            <w:rtl/>
          </w:rPr>
          <w:instrText xml:space="preserve"> </w:instrText>
        </w:r>
        <w:r>
          <w:rPr>
            <w:noProof/>
            <w:webHidden/>
            <w:rtl/>
          </w:rPr>
        </w:r>
        <w:r>
          <w:rPr>
            <w:noProof/>
            <w:webHidden/>
            <w:rtl/>
          </w:rPr>
          <w:fldChar w:fldCharType="separate"/>
        </w:r>
        <w:r>
          <w:rPr>
            <w:noProof/>
            <w:webHidden/>
            <w:rtl/>
          </w:rPr>
          <w:t>218</w:t>
        </w:r>
        <w:r>
          <w:rPr>
            <w:noProof/>
            <w:webHidden/>
            <w:rtl/>
          </w:rPr>
          <w:fldChar w:fldCharType="end"/>
        </w:r>
      </w:hyperlink>
    </w:p>
    <w:p w:rsidR="003028B3" w:rsidRPr="00420291" w:rsidRDefault="003028B3">
      <w:pPr>
        <w:pStyle w:val="TOC3"/>
        <w:tabs>
          <w:tab w:val="right" w:leader="dot" w:pos="7474"/>
        </w:tabs>
        <w:rPr>
          <w:rFonts w:eastAsia="Times New Roman" w:cs="Arial"/>
          <w:noProof/>
          <w:sz w:val="22"/>
          <w:szCs w:val="22"/>
          <w:rtl/>
        </w:rPr>
      </w:pPr>
      <w:hyperlink w:anchor="_Toc295472063" w:history="1">
        <w:r w:rsidRPr="00127AA3">
          <w:rPr>
            <w:rStyle w:val="Hyperlink"/>
            <w:rFonts w:hint="eastAsia"/>
            <w:noProof/>
            <w:rtl/>
            <w:lang w:bidi="fa-IR"/>
          </w:rPr>
          <w:t>كسي‌كه</w:t>
        </w:r>
        <w:r w:rsidRPr="00127AA3">
          <w:rPr>
            <w:rStyle w:val="Hyperlink"/>
            <w:noProof/>
            <w:rtl/>
            <w:lang w:bidi="fa-IR"/>
          </w:rPr>
          <w:t xml:space="preserve"> </w:t>
        </w:r>
        <w:r w:rsidRPr="00127AA3">
          <w:rPr>
            <w:rStyle w:val="Hyperlink"/>
            <w:rFonts w:hint="eastAsia"/>
            <w:noProof/>
            <w:rtl/>
            <w:lang w:bidi="fa-IR"/>
          </w:rPr>
          <w:t>در</w:t>
        </w:r>
        <w:r w:rsidRPr="00127AA3">
          <w:rPr>
            <w:rStyle w:val="Hyperlink"/>
            <w:noProof/>
            <w:rtl/>
            <w:lang w:bidi="fa-IR"/>
          </w:rPr>
          <w:t xml:space="preserve"> </w:t>
        </w:r>
        <w:r w:rsidRPr="00127AA3">
          <w:rPr>
            <w:rStyle w:val="Hyperlink"/>
            <w:rFonts w:hint="eastAsia"/>
            <w:noProof/>
            <w:rtl/>
            <w:lang w:bidi="fa-IR"/>
          </w:rPr>
          <w:t>خواب</w:t>
        </w:r>
        <w:r w:rsidRPr="00127AA3">
          <w:rPr>
            <w:rStyle w:val="Hyperlink"/>
            <w:noProof/>
            <w:rtl/>
            <w:lang w:bidi="fa-IR"/>
          </w:rPr>
          <w:t xml:space="preserve"> </w:t>
        </w:r>
        <w:r w:rsidRPr="00127AA3">
          <w:rPr>
            <w:rStyle w:val="Hyperlink"/>
            <w:rFonts w:hint="eastAsia"/>
            <w:noProof/>
            <w:rtl/>
            <w:lang w:bidi="fa-IR"/>
          </w:rPr>
          <w:t>دچار</w:t>
        </w:r>
        <w:r w:rsidRPr="00127AA3">
          <w:rPr>
            <w:rStyle w:val="Hyperlink"/>
            <w:noProof/>
            <w:rtl/>
            <w:lang w:bidi="fa-IR"/>
          </w:rPr>
          <w:t xml:space="preserve"> </w:t>
        </w:r>
        <w:r w:rsidRPr="00127AA3">
          <w:rPr>
            <w:rStyle w:val="Hyperlink"/>
            <w:rFonts w:hint="eastAsia"/>
            <w:noProof/>
            <w:rtl/>
            <w:lang w:bidi="fa-IR"/>
          </w:rPr>
          <w:t>ترس</w:t>
        </w:r>
        <w:r w:rsidRPr="00127AA3">
          <w:rPr>
            <w:rStyle w:val="Hyperlink"/>
            <w:noProof/>
            <w:rtl/>
            <w:lang w:bidi="fa-IR"/>
          </w:rPr>
          <w:t xml:space="preserve"> </w:t>
        </w:r>
        <w:r w:rsidRPr="00127AA3">
          <w:rPr>
            <w:rStyle w:val="Hyperlink"/>
            <w:rFonts w:hint="eastAsia"/>
            <w:noProof/>
            <w:rtl/>
            <w:lang w:bidi="fa-IR"/>
          </w:rPr>
          <w:t>شود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Toc295472063 \h</w:instrText>
        </w:r>
        <w:r>
          <w:rPr>
            <w:noProof/>
            <w:webHidden/>
            <w:rtl/>
          </w:rPr>
          <w:instrText xml:space="preserve"> </w:instrText>
        </w:r>
        <w:r>
          <w:rPr>
            <w:noProof/>
            <w:webHidden/>
            <w:rtl/>
          </w:rPr>
        </w:r>
        <w:r>
          <w:rPr>
            <w:noProof/>
            <w:webHidden/>
            <w:rtl/>
          </w:rPr>
          <w:fldChar w:fldCharType="separate"/>
        </w:r>
        <w:r>
          <w:rPr>
            <w:noProof/>
            <w:webHidden/>
            <w:rtl/>
          </w:rPr>
          <w:t>218</w:t>
        </w:r>
        <w:r>
          <w:rPr>
            <w:noProof/>
            <w:webHidden/>
            <w:rtl/>
          </w:rPr>
          <w:fldChar w:fldCharType="end"/>
        </w:r>
      </w:hyperlink>
    </w:p>
    <w:p w:rsidR="003028B3" w:rsidRPr="00420291" w:rsidRDefault="003028B3">
      <w:pPr>
        <w:pStyle w:val="TOC3"/>
        <w:tabs>
          <w:tab w:val="right" w:leader="dot" w:pos="7474"/>
        </w:tabs>
        <w:rPr>
          <w:rFonts w:eastAsia="Times New Roman" w:cs="Arial"/>
          <w:noProof/>
          <w:sz w:val="22"/>
          <w:szCs w:val="22"/>
          <w:rtl/>
        </w:rPr>
      </w:pPr>
      <w:hyperlink w:anchor="_Toc295472064" w:history="1">
        <w:r w:rsidRPr="00127AA3">
          <w:rPr>
            <w:rStyle w:val="Hyperlink"/>
            <w:rFonts w:hint="eastAsia"/>
            <w:noProof/>
            <w:rtl/>
            <w:lang w:bidi="fa-IR"/>
          </w:rPr>
          <w:t>زماني</w:t>
        </w:r>
        <w:r w:rsidRPr="00127AA3">
          <w:rPr>
            <w:rStyle w:val="Hyperlink"/>
            <w:noProof/>
            <w:rtl/>
            <w:lang w:bidi="fa-IR"/>
          </w:rPr>
          <w:t xml:space="preserve"> </w:t>
        </w:r>
        <w:r w:rsidRPr="00127AA3">
          <w:rPr>
            <w:rStyle w:val="Hyperlink"/>
            <w:rFonts w:hint="eastAsia"/>
            <w:noProof/>
            <w:rtl/>
            <w:lang w:bidi="fa-IR"/>
          </w:rPr>
          <w:t>كه</w:t>
        </w:r>
        <w:r w:rsidRPr="00127AA3">
          <w:rPr>
            <w:rStyle w:val="Hyperlink"/>
            <w:noProof/>
            <w:rtl/>
            <w:lang w:bidi="fa-IR"/>
          </w:rPr>
          <w:t xml:space="preserve"> </w:t>
        </w:r>
        <w:r w:rsidRPr="00127AA3">
          <w:rPr>
            <w:rStyle w:val="Hyperlink"/>
            <w:rFonts w:hint="eastAsia"/>
            <w:noProof/>
            <w:rtl/>
            <w:lang w:bidi="fa-IR"/>
          </w:rPr>
          <w:t>كسي</w:t>
        </w:r>
        <w:r w:rsidRPr="00127AA3">
          <w:rPr>
            <w:rStyle w:val="Hyperlink"/>
            <w:noProof/>
            <w:rtl/>
            <w:lang w:bidi="fa-IR"/>
          </w:rPr>
          <w:t xml:space="preserve"> </w:t>
        </w:r>
        <w:r w:rsidRPr="00127AA3">
          <w:rPr>
            <w:rStyle w:val="Hyperlink"/>
            <w:rFonts w:hint="eastAsia"/>
            <w:noProof/>
            <w:rtl/>
            <w:lang w:bidi="fa-IR"/>
          </w:rPr>
          <w:t>خواب</w:t>
        </w:r>
        <w:r w:rsidRPr="00127AA3">
          <w:rPr>
            <w:rStyle w:val="Hyperlink"/>
            <w:noProof/>
            <w:rtl/>
            <w:lang w:bidi="fa-IR"/>
          </w:rPr>
          <w:t xml:space="preserve"> </w:t>
        </w:r>
        <w:r w:rsidRPr="00127AA3">
          <w:rPr>
            <w:rStyle w:val="Hyperlink"/>
            <w:rFonts w:hint="eastAsia"/>
            <w:noProof/>
            <w:rtl/>
            <w:lang w:bidi="fa-IR"/>
          </w:rPr>
          <w:t>مي‌ببيند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Toc295472064 \h</w:instrText>
        </w:r>
        <w:r>
          <w:rPr>
            <w:noProof/>
            <w:webHidden/>
            <w:rtl/>
          </w:rPr>
          <w:instrText xml:space="preserve"> </w:instrText>
        </w:r>
        <w:r>
          <w:rPr>
            <w:noProof/>
            <w:webHidden/>
            <w:rtl/>
          </w:rPr>
        </w:r>
        <w:r>
          <w:rPr>
            <w:noProof/>
            <w:webHidden/>
            <w:rtl/>
          </w:rPr>
          <w:fldChar w:fldCharType="separate"/>
        </w:r>
        <w:r>
          <w:rPr>
            <w:noProof/>
            <w:webHidden/>
            <w:rtl/>
          </w:rPr>
          <w:t>219</w:t>
        </w:r>
        <w:r>
          <w:rPr>
            <w:noProof/>
            <w:webHidden/>
            <w:rtl/>
          </w:rPr>
          <w:fldChar w:fldCharType="end"/>
        </w:r>
      </w:hyperlink>
    </w:p>
    <w:p w:rsidR="003028B3" w:rsidRPr="00420291" w:rsidRDefault="003028B3">
      <w:pPr>
        <w:pStyle w:val="TOC3"/>
        <w:tabs>
          <w:tab w:val="right" w:leader="dot" w:pos="7474"/>
        </w:tabs>
        <w:rPr>
          <w:rFonts w:eastAsia="Times New Roman" w:cs="Arial"/>
          <w:noProof/>
          <w:sz w:val="22"/>
          <w:szCs w:val="22"/>
          <w:rtl/>
        </w:rPr>
      </w:pPr>
      <w:hyperlink w:anchor="_Toc295472065" w:history="1">
        <w:r w:rsidRPr="00127AA3">
          <w:rPr>
            <w:rStyle w:val="Hyperlink"/>
            <w:rFonts w:hint="eastAsia"/>
            <w:noProof/>
            <w:rtl/>
            <w:lang w:bidi="fa-IR"/>
          </w:rPr>
          <w:t>وقتي</w:t>
        </w:r>
        <w:r w:rsidRPr="00127AA3">
          <w:rPr>
            <w:rStyle w:val="Hyperlink"/>
            <w:noProof/>
            <w:rtl/>
            <w:lang w:bidi="fa-IR"/>
          </w:rPr>
          <w:t xml:space="preserve"> </w:t>
        </w:r>
        <w:r w:rsidRPr="00127AA3">
          <w:rPr>
            <w:rStyle w:val="Hyperlink"/>
            <w:rFonts w:hint="eastAsia"/>
            <w:noProof/>
            <w:rtl/>
            <w:lang w:bidi="fa-IR"/>
          </w:rPr>
          <w:t>بردار</w:t>
        </w:r>
        <w:r w:rsidRPr="00127AA3">
          <w:rPr>
            <w:rStyle w:val="Hyperlink"/>
            <w:noProof/>
            <w:rtl/>
            <w:lang w:bidi="fa-IR"/>
          </w:rPr>
          <w:t xml:space="preserve"> </w:t>
        </w:r>
        <w:r w:rsidRPr="00127AA3">
          <w:rPr>
            <w:rStyle w:val="Hyperlink"/>
            <w:rFonts w:hint="eastAsia"/>
            <w:noProof/>
            <w:rtl/>
            <w:lang w:bidi="fa-IR"/>
          </w:rPr>
          <w:t>مسلمانش</w:t>
        </w:r>
        <w:r w:rsidRPr="00127AA3">
          <w:rPr>
            <w:rStyle w:val="Hyperlink"/>
            <w:noProof/>
            <w:rtl/>
            <w:lang w:bidi="fa-IR"/>
          </w:rPr>
          <w:t xml:space="preserve"> </w:t>
        </w:r>
        <w:r w:rsidRPr="00127AA3">
          <w:rPr>
            <w:rStyle w:val="Hyperlink"/>
            <w:rFonts w:hint="eastAsia"/>
            <w:noProof/>
            <w:rtl/>
            <w:lang w:bidi="fa-IR"/>
          </w:rPr>
          <w:t>عطسه</w:t>
        </w:r>
        <w:r w:rsidRPr="00127AA3">
          <w:rPr>
            <w:rStyle w:val="Hyperlink"/>
            <w:noProof/>
            <w:rtl/>
            <w:lang w:bidi="fa-IR"/>
          </w:rPr>
          <w:t xml:space="preserve"> </w:t>
        </w:r>
        <w:r w:rsidRPr="00127AA3">
          <w:rPr>
            <w:rStyle w:val="Hyperlink"/>
            <w:rFonts w:hint="eastAsia"/>
            <w:noProof/>
            <w:rtl/>
            <w:lang w:bidi="fa-IR"/>
          </w:rPr>
          <w:t>مي‌</w:t>
        </w:r>
        <w:r w:rsidRPr="00127AA3">
          <w:rPr>
            <w:rStyle w:val="Hyperlink"/>
            <w:noProof/>
            <w:rtl/>
            <w:lang w:bidi="fa-IR"/>
          </w:rPr>
          <w:t xml:space="preserve"> </w:t>
        </w:r>
        <w:r w:rsidRPr="00127AA3">
          <w:rPr>
            <w:rStyle w:val="Hyperlink"/>
            <w:rFonts w:hint="eastAsia"/>
            <w:noProof/>
            <w:rtl/>
            <w:lang w:bidi="fa-IR"/>
          </w:rPr>
          <w:t>كند</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Toc295472065 \h</w:instrText>
        </w:r>
        <w:r>
          <w:rPr>
            <w:noProof/>
            <w:webHidden/>
            <w:rtl/>
          </w:rPr>
          <w:instrText xml:space="preserve"> </w:instrText>
        </w:r>
        <w:r>
          <w:rPr>
            <w:noProof/>
            <w:webHidden/>
            <w:rtl/>
          </w:rPr>
        </w:r>
        <w:r>
          <w:rPr>
            <w:noProof/>
            <w:webHidden/>
            <w:rtl/>
          </w:rPr>
          <w:fldChar w:fldCharType="separate"/>
        </w:r>
        <w:r>
          <w:rPr>
            <w:noProof/>
            <w:webHidden/>
            <w:rtl/>
          </w:rPr>
          <w:t>219</w:t>
        </w:r>
        <w:r>
          <w:rPr>
            <w:noProof/>
            <w:webHidden/>
            <w:rtl/>
          </w:rPr>
          <w:fldChar w:fldCharType="end"/>
        </w:r>
      </w:hyperlink>
    </w:p>
    <w:p w:rsidR="003028B3" w:rsidRPr="00420291" w:rsidRDefault="003028B3">
      <w:pPr>
        <w:pStyle w:val="TOC3"/>
        <w:tabs>
          <w:tab w:val="right" w:leader="dot" w:pos="7474"/>
        </w:tabs>
        <w:rPr>
          <w:rFonts w:eastAsia="Times New Roman" w:cs="Arial"/>
          <w:noProof/>
          <w:sz w:val="22"/>
          <w:szCs w:val="22"/>
          <w:rtl/>
        </w:rPr>
      </w:pPr>
      <w:hyperlink w:anchor="_Toc295472066" w:history="1">
        <w:r w:rsidRPr="00127AA3">
          <w:rPr>
            <w:rStyle w:val="Hyperlink"/>
            <w:rFonts w:hint="eastAsia"/>
            <w:noProof/>
            <w:rtl/>
            <w:lang w:bidi="fa-IR"/>
          </w:rPr>
          <w:t>وارد</w:t>
        </w:r>
        <w:r w:rsidRPr="00127AA3">
          <w:rPr>
            <w:rStyle w:val="Hyperlink"/>
            <w:noProof/>
            <w:rtl/>
            <w:lang w:bidi="fa-IR"/>
          </w:rPr>
          <w:t xml:space="preserve"> </w:t>
        </w:r>
        <w:r w:rsidRPr="00127AA3">
          <w:rPr>
            <w:rStyle w:val="Hyperlink"/>
            <w:rFonts w:hint="eastAsia"/>
            <w:noProof/>
            <w:rtl/>
            <w:lang w:bidi="fa-IR"/>
          </w:rPr>
          <w:t>شدن</w:t>
        </w:r>
        <w:r w:rsidRPr="00127AA3">
          <w:rPr>
            <w:rStyle w:val="Hyperlink"/>
            <w:noProof/>
            <w:rtl/>
            <w:lang w:bidi="fa-IR"/>
          </w:rPr>
          <w:t xml:space="preserve"> </w:t>
        </w:r>
        <w:r w:rsidRPr="00127AA3">
          <w:rPr>
            <w:rStyle w:val="Hyperlink"/>
            <w:rFonts w:hint="eastAsia"/>
            <w:noProof/>
            <w:rtl/>
            <w:lang w:bidi="fa-IR"/>
          </w:rPr>
          <w:t>به</w:t>
        </w:r>
        <w:r w:rsidRPr="00127AA3">
          <w:rPr>
            <w:rStyle w:val="Hyperlink"/>
            <w:noProof/>
            <w:rtl/>
            <w:lang w:bidi="fa-IR"/>
          </w:rPr>
          <w:t xml:space="preserve"> </w:t>
        </w:r>
        <w:r w:rsidRPr="00127AA3">
          <w:rPr>
            <w:rStyle w:val="Hyperlink"/>
            <w:rFonts w:hint="eastAsia"/>
            <w:noProof/>
            <w:rtl/>
            <w:lang w:bidi="fa-IR"/>
          </w:rPr>
          <w:t>مسجد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Toc295472066 \h</w:instrText>
        </w:r>
        <w:r>
          <w:rPr>
            <w:noProof/>
            <w:webHidden/>
            <w:rtl/>
          </w:rPr>
          <w:instrText xml:space="preserve"> </w:instrText>
        </w:r>
        <w:r>
          <w:rPr>
            <w:noProof/>
            <w:webHidden/>
            <w:rtl/>
          </w:rPr>
        </w:r>
        <w:r>
          <w:rPr>
            <w:noProof/>
            <w:webHidden/>
            <w:rtl/>
          </w:rPr>
          <w:fldChar w:fldCharType="separate"/>
        </w:r>
        <w:r>
          <w:rPr>
            <w:noProof/>
            <w:webHidden/>
            <w:rtl/>
          </w:rPr>
          <w:t>219</w:t>
        </w:r>
        <w:r>
          <w:rPr>
            <w:noProof/>
            <w:webHidden/>
            <w:rtl/>
          </w:rPr>
          <w:fldChar w:fldCharType="end"/>
        </w:r>
      </w:hyperlink>
    </w:p>
    <w:p w:rsidR="003028B3" w:rsidRPr="00420291" w:rsidRDefault="003028B3">
      <w:pPr>
        <w:pStyle w:val="TOC3"/>
        <w:tabs>
          <w:tab w:val="right" w:leader="dot" w:pos="7474"/>
        </w:tabs>
        <w:rPr>
          <w:rFonts w:eastAsia="Times New Roman" w:cs="Arial"/>
          <w:noProof/>
          <w:sz w:val="22"/>
          <w:szCs w:val="22"/>
          <w:rtl/>
        </w:rPr>
      </w:pPr>
      <w:hyperlink w:anchor="_Toc295472067" w:history="1">
        <w:r w:rsidRPr="00127AA3">
          <w:rPr>
            <w:rStyle w:val="Hyperlink"/>
            <w:rFonts w:hint="eastAsia"/>
            <w:noProof/>
            <w:rtl/>
            <w:lang w:bidi="fa-IR"/>
          </w:rPr>
          <w:t>خروج</w:t>
        </w:r>
        <w:r w:rsidRPr="00127AA3">
          <w:rPr>
            <w:rStyle w:val="Hyperlink"/>
            <w:noProof/>
            <w:rtl/>
            <w:lang w:bidi="fa-IR"/>
          </w:rPr>
          <w:t xml:space="preserve"> </w:t>
        </w:r>
        <w:r w:rsidRPr="00127AA3">
          <w:rPr>
            <w:rStyle w:val="Hyperlink"/>
            <w:rFonts w:hint="eastAsia"/>
            <w:noProof/>
            <w:rtl/>
            <w:lang w:bidi="fa-IR"/>
          </w:rPr>
          <w:t>از</w:t>
        </w:r>
        <w:r w:rsidRPr="00127AA3">
          <w:rPr>
            <w:rStyle w:val="Hyperlink"/>
            <w:noProof/>
            <w:rtl/>
            <w:lang w:bidi="fa-IR"/>
          </w:rPr>
          <w:t xml:space="preserve"> </w:t>
        </w:r>
        <w:r w:rsidRPr="00127AA3">
          <w:rPr>
            <w:rStyle w:val="Hyperlink"/>
            <w:rFonts w:hint="eastAsia"/>
            <w:noProof/>
            <w:rtl/>
            <w:lang w:bidi="fa-IR"/>
          </w:rPr>
          <w:t>مسجد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Toc295472067 \h</w:instrText>
        </w:r>
        <w:r>
          <w:rPr>
            <w:noProof/>
            <w:webHidden/>
            <w:rtl/>
          </w:rPr>
          <w:instrText xml:space="preserve"> </w:instrText>
        </w:r>
        <w:r>
          <w:rPr>
            <w:noProof/>
            <w:webHidden/>
            <w:rtl/>
          </w:rPr>
        </w:r>
        <w:r>
          <w:rPr>
            <w:noProof/>
            <w:webHidden/>
            <w:rtl/>
          </w:rPr>
          <w:fldChar w:fldCharType="separate"/>
        </w:r>
        <w:r>
          <w:rPr>
            <w:noProof/>
            <w:webHidden/>
            <w:rtl/>
          </w:rPr>
          <w:t>219</w:t>
        </w:r>
        <w:r>
          <w:rPr>
            <w:noProof/>
            <w:webHidden/>
            <w:rtl/>
          </w:rPr>
          <w:fldChar w:fldCharType="end"/>
        </w:r>
      </w:hyperlink>
    </w:p>
    <w:p w:rsidR="003028B3" w:rsidRPr="00420291" w:rsidRDefault="003028B3">
      <w:pPr>
        <w:pStyle w:val="TOC3"/>
        <w:tabs>
          <w:tab w:val="right" w:leader="dot" w:pos="7474"/>
        </w:tabs>
        <w:rPr>
          <w:rFonts w:eastAsia="Times New Roman" w:cs="Arial"/>
          <w:noProof/>
          <w:sz w:val="22"/>
          <w:szCs w:val="22"/>
          <w:rtl/>
        </w:rPr>
      </w:pPr>
      <w:hyperlink w:anchor="_Toc295472068" w:history="1">
        <w:r w:rsidRPr="00127AA3">
          <w:rPr>
            <w:rStyle w:val="Hyperlink"/>
            <w:rFonts w:hint="eastAsia"/>
            <w:noProof/>
            <w:rtl/>
            <w:lang w:bidi="fa-IR"/>
          </w:rPr>
          <w:t>تبريك</w:t>
        </w:r>
        <w:r w:rsidRPr="00127AA3">
          <w:rPr>
            <w:rStyle w:val="Hyperlink"/>
            <w:noProof/>
            <w:rtl/>
            <w:lang w:bidi="fa-IR"/>
          </w:rPr>
          <w:t xml:space="preserve"> </w:t>
        </w:r>
        <w:r w:rsidRPr="00127AA3">
          <w:rPr>
            <w:rStyle w:val="Hyperlink"/>
            <w:rFonts w:hint="eastAsia"/>
            <w:noProof/>
            <w:rtl/>
            <w:lang w:bidi="fa-IR"/>
          </w:rPr>
          <w:t>به</w:t>
        </w:r>
        <w:r w:rsidRPr="00127AA3">
          <w:rPr>
            <w:rStyle w:val="Hyperlink"/>
            <w:noProof/>
            <w:rtl/>
            <w:lang w:bidi="fa-IR"/>
          </w:rPr>
          <w:t xml:space="preserve"> </w:t>
        </w:r>
        <w:r w:rsidRPr="00127AA3">
          <w:rPr>
            <w:rStyle w:val="Hyperlink"/>
            <w:rFonts w:hint="eastAsia"/>
            <w:noProof/>
            <w:rtl/>
            <w:lang w:bidi="fa-IR"/>
          </w:rPr>
          <w:t>عروس</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داماد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Toc295472068 \h</w:instrText>
        </w:r>
        <w:r>
          <w:rPr>
            <w:noProof/>
            <w:webHidden/>
            <w:rtl/>
          </w:rPr>
          <w:instrText xml:space="preserve"> </w:instrText>
        </w:r>
        <w:r>
          <w:rPr>
            <w:noProof/>
            <w:webHidden/>
            <w:rtl/>
          </w:rPr>
        </w:r>
        <w:r>
          <w:rPr>
            <w:noProof/>
            <w:webHidden/>
            <w:rtl/>
          </w:rPr>
          <w:fldChar w:fldCharType="separate"/>
        </w:r>
        <w:r>
          <w:rPr>
            <w:noProof/>
            <w:webHidden/>
            <w:rtl/>
          </w:rPr>
          <w:t>219</w:t>
        </w:r>
        <w:r>
          <w:rPr>
            <w:noProof/>
            <w:webHidden/>
            <w:rtl/>
          </w:rPr>
          <w:fldChar w:fldCharType="end"/>
        </w:r>
      </w:hyperlink>
    </w:p>
    <w:p w:rsidR="003028B3" w:rsidRPr="00420291" w:rsidRDefault="003028B3">
      <w:pPr>
        <w:pStyle w:val="TOC3"/>
        <w:tabs>
          <w:tab w:val="right" w:leader="dot" w:pos="7474"/>
        </w:tabs>
        <w:rPr>
          <w:rFonts w:eastAsia="Times New Roman" w:cs="Arial"/>
          <w:noProof/>
          <w:sz w:val="22"/>
          <w:szCs w:val="22"/>
          <w:rtl/>
        </w:rPr>
      </w:pPr>
      <w:hyperlink w:anchor="_Toc295472069" w:history="1">
        <w:r w:rsidRPr="00127AA3">
          <w:rPr>
            <w:rStyle w:val="Hyperlink"/>
            <w:rFonts w:hint="eastAsia"/>
            <w:noProof/>
            <w:rtl/>
            <w:lang w:bidi="fa-IR"/>
          </w:rPr>
          <w:t>شنيدن</w:t>
        </w:r>
        <w:r w:rsidRPr="00127AA3">
          <w:rPr>
            <w:rStyle w:val="Hyperlink"/>
            <w:noProof/>
            <w:rtl/>
            <w:lang w:bidi="fa-IR"/>
          </w:rPr>
          <w:t xml:space="preserve"> </w:t>
        </w:r>
        <w:r w:rsidRPr="00127AA3">
          <w:rPr>
            <w:rStyle w:val="Hyperlink"/>
            <w:rFonts w:hint="eastAsia"/>
            <w:noProof/>
            <w:rtl/>
            <w:lang w:bidi="fa-IR"/>
          </w:rPr>
          <w:t>صداي</w:t>
        </w:r>
        <w:r w:rsidRPr="00127AA3">
          <w:rPr>
            <w:rStyle w:val="Hyperlink"/>
            <w:noProof/>
            <w:rtl/>
            <w:lang w:bidi="fa-IR"/>
          </w:rPr>
          <w:t xml:space="preserve"> </w:t>
        </w:r>
        <w:r w:rsidRPr="00127AA3">
          <w:rPr>
            <w:rStyle w:val="Hyperlink"/>
            <w:rFonts w:hint="eastAsia"/>
            <w:noProof/>
            <w:rtl/>
            <w:lang w:bidi="fa-IR"/>
          </w:rPr>
          <w:t>الاغ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Toc295472069 \h</w:instrText>
        </w:r>
        <w:r>
          <w:rPr>
            <w:noProof/>
            <w:webHidden/>
            <w:rtl/>
          </w:rPr>
          <w:instrText xml:space="preserve"> </w:instrText>
        </w:r>
        <w:r>
          <w:rPr>
            <w:noProof/>
            <w:webHidden/>
            <w:rtl/>
          </w:rPr>
        </w:r>
        <w:r>
          <w:rPr>
            <w:noProof/>
            <w:webHidden/>
            <w:rtl/>
          </w:rPr>
          <w:fldChar w:fldCharType="separate"/>
        </w:r>
        <w:r>
          <w:rPr>
            <w:noProof/>
            <w:webHidden/>
            <w:rtl/>
          </w:rPr>
          <w:t>219</w:t>
        </w:r>
        <w:r>
          <w:rPr>
            <w:noProof/>
            <w:webHidden/>
            <w:rtl/>
          </w:rPr>
          <w:fldChar w:fldCharType="end"/>
        </w:r>
      </w:hyperlink>
    </w:p>
    <w:p w:rsidR="003028B3" w:rsidRPr="00420291" w:rsidRDefault="003028B3">
      <w:pPr>
        <w:pStyle w:val="TOC3"/>
        <w:tabs>
          <w:tab w:val="right" w:leader="dot" w:pos="7474"/>
        </w:tabs>
        <w:rPr>
          <w:rFonts w:eastAsia="Times New Roman" w:cs="Arial"/>
          <w:noProof/>
          <w:sz w:val="22"/>
          <w:szCs w:val="22"/>
          <w:rtl/>
        </w:rPr>
      </w:pPr>
      <w:hyperlink w:anchor="_Toc295472070" w:history="1">
        <w:r w:rsidRPr="00127AA3">
          <w:rPr>
            <w:rStyle w:val="Hyperlink"/>
            <w:rFonts w:hint="eastAsia"/>
            <w:noProof/>
            <w:rtl/>
            <w:lang w:bidi="fa-IR"/>
          </w:rPr>
          <w:t>آواز</w:t>
        </w:r>
        <w:r w:rsidRPr="00127AA3">
          <w:rPr>
            <w:rStyle w:val="Hyperlink"/>
            <w:noProof/>
            <w:rtl/>
            <w:lang w:bidi="fa-IR"/>
          </w:rPr>
          <w:t xml:space="preserve"> </w:t>
        </w:r>
        <w:r w:rsidRPr="00127AA3">
          <w:rPr>
            <w:rStyle w:val="Hyperlink"/>
            <w:rFonts w:hint="eastAsia"/>
            <w:noProof/>
            <w:rtl/>
            <w:lang w:bidi="fa-IR"/>
          </w:rPr>
          <w:t>خروس</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زوزه</w:t>
        </w:r>
        <w:r w:rsidRPr="00127AA3">
          <w:rPr>
            <w:rStyle w:val="Hyperlink"/>
            <w:noProof/>
            <w:rtl/>
            <w:lang w:bidi="fa-IR"/>
          </w:rPr>
          <w:t xml:space="preserve"> </w:t>
        </w:r>
        <w:r w:rsidRPr="00127AA3">
          <w:rPr>
            <w:rStyle w:val="Hyperlink"/>
            <w:rFonts w:hint="eastAsia"/>
            <w:noProof/>
            <w:rtl/>
            <w:lang w:bidi="fa-IR"/>
          </w:rPr>
          <w:t>سگ</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صداي</w:t>
        </w:r>
        <w:r w:rsidRPr="00127AA3">
          <w:rPr>
            <w:rStyle w:val="Hyperlink"/>
            <w:noProof/>
            <w:rtl/>
            <w:lang w:bidi="fa-IR"/>
          </w:rPr>
          <w:t xml:space="preserve"> </w:t>
        </w:r>
        <w:r w:rsidRPr="00127AA3">
          <w:rPr>
            <w:rStyle w:val="Hyperlink"/>
            <w:rFonts w:hint="eastAsia"/>
            <w:noProof/>
            <w:rtl/>
            <w:lang w:bidi="fa-IR"/>
          </w:rPr>
          <w:t>الاغ</w:t>
        </w:r>
        <w:r w:rsidRPr="00127AA3">
          <w:rPr>
            <w:rStyle w:val="Hyperlink"/>
            <w:noProof/>
            <w:rtl/>
            <w:lang w:bidi="fa-IR"/>
          </w:rPr>
          <w:t xml:space="preserve"> </w:t>
        </w:r>
        <w:r w:rsidRPr="00127AA3">
          <w:rPr>
            <w:rStyle w:val="Hyperlink"/>
            <w:rFonts w:hint="eastAsia"/>
            <w:noProof/>
            <w:rtl/>
            <w:lang w:bidi="fa-IR"/>
          </w:rPr>
          <w:t>در</w:t>
        </w:r>
        <w:r w:rsidRPr="00127AA3">
          <w:rPr>
            <w:rStyle w:val="Hyperlink"/>
            <w:noProof/>
            <w:rtl/>
            <w:lang w:bidi="fa-IR"/>
          </w:rPr>
          <w:t xml:space="preserve"> </w:t>
        </w:r>
        <w:r w:rsidRPr="00127AA3">
          <w:rPr>
            <w:rStyle w:val="Hyperlink"/>
            <w:rFonts w:hint="eastAsia"/>
            <w:noProof/>
            <w:rtl/>
            <w:lang w:bidi="fa-IR"/>
          </w:rPr>
          <w:t>شب</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Toc295472070 \h</w:instrText>
        </w:r>
        <w:r>
          <w:rPr>
            <w:noProof/>
            <w:webHidden/>
            <w:rtl/>
          </w:rPr>
          <w:instrText xml:space="preserve"> </w:instrText>
        </w:r>
        <w:r>
          <w:rPr>
            <w:noProof/>
            <w:webHidden/>
            <w:rtl/>
          </w:rPr>
        </w:r>
        <w:r>
          <w:rPr>
            <w:noProof/>
            <w:webHidden/>
            <w:rtl/>
          </w:rPr>
          <w:fldChar w:fldCharType="separate"/>
        </w:r>
        <w:r>
          <w:rPr>
            <w:noProof/>
            <w:webHidden/>
            <w:rtl/>
          </w:rPr>
          <w:t>219</w:t>
        </w:r>
        <w:r>
          <w:rPr>
            <w:noProof/>
            <w:webHidden/>
            <w:rtl/>
          </w:rPr>
          <w:fldChar w:fldCharType="end"/>
        </w:r>
      </w:hyperlink>
    </w:p>
    <w:p w:rsidR="003028B3" w:rsidRPr="00420291" w:rsidRDefault="003028B3">
      <w:pPr>
        <w:pStyle w:val="TOC3"/>
        <w:tabs>
          <w:tab w:val="right" w:leader="dot" w:pos="7474"/>
        </w:tabs>
        <w:rPr>
          <w:rFonts w:eastAsia="Times New Roman" w:cs="Arial"/>
          <w:noProof/>
          <w:sz w:val="22"/>
          <w:szCs w:val="22"/>
          <w:rtl/>
        </w:rPr>
      </w:pPr>
      <w:hyperlink w:anchor="_Toc295472071" w:history="1">
        <w:r w:rsidRPr="00127AA3">
          <w:rPr>
            <w:rStyle w:val="Hyperlink"/>
            <w:rFonts w:hint="eastAsia"/>
            <w:noProof/>
            <w:rtl/>
            <w:lang w:bidi="fa-IR"/>
          </w:rPr>
          <w:t>هر</w:t>
        </w:r>
        <w:r w:rsidRPr="00127AA3">
          <w:rPr>
            <w:rStyle w:val="Hyperlink"/>
            <w:noProof/>
            <w:rtl/>
            <w:lang w:bidi="fa-IR"/>
          </w:rPr>
          <w:t xml:space="preserve"> </w:t>
        </w:r>
        <w:r w:rsidRPr="00127AA3">
          <w:rPr>
            <w:rStyle w:val="Hyperlink"/>
            <w:rFonts w:hint="eastAsia"/>
            <w:noProof/>
            <w:rtl/>
            <w:lang w:bidi="fa-IR"/>
          </w:rPr>
          <w:t>کس</w:t>
        </w:r>
        <w:r w:rsidRPr="00127AA3">
          <w:rPr>
            <w:rStyle w:val="Hyperlink"/>
            <w:noProof/>
            <w:rtl/>
            <w:lang w:bidi="fa-IR"/>
          </w:rPr>
          <w:t xml:space="preserve"> </w:t>
        </w:r>
        <w:r w:rsidRPr="00127AA3">
          <w:rPr>
            <w:rStyle w:val="Hyperlink"/>
            <w:rFonts w:hint="eastAsia"/>
            <w:noProof/>
            <w:rtl/>
            <w:lang w:bidi="fa-IR"/>
          </w:rPr>
          <w:t>به</w:t>
        </w:r>
        <w:r w:rsidRPr="00127AA3">
          <w:rPr>
            <w:rStyle w:val="Hyperlink"/>
            <w:noProof/>
            <w:rtl/>
            <w:lang w:bidi="fa-IR"/>
          </w:rPr>
          <w:t xml:space="preserve"> </w:t>
        </w:r>
        <w:r w:rsidRPr="00127AA3">
          <w:rPr>
            <w:rStyle w:val="Hyperlink"/>
            <w:rFonts w:hint="eastAsia"/>
            <w:noProof/>
            <w:rtl/>
            <w:lang w:bidi="fa-IR"/>
          </w:rPr>
          <w:t>شما</w:t>
        </w:r>
        <w:r w:rsidRPr="00127AA3">
          <w:rPr>
            <w:rStyle w:val="Hyperlink"/>
            <w:noProof/>
            <w:rtl/>
            <w:lang w:bidi="fa-IR"/>
          </w:rPr>
          <w:t xml:space="preserve"> </w:t>
        </w:r>
        <w:r w:rsidRPr="00127AA3">
          <w:rPr>
            <w:rStyle w:val="Hyperlink"/>
            <w:rFonts w:hint="eastAsia"/>
            <w:noProof/>
            <w:rtl/>
            <w:lang w:bidi="fa-IR"/>
          </w:rPr>
          <w:t>بفهماند</w:t>
        </w:r>
        <w:r w:rsidRPr="00127AA3">
          <w:rPr>
            <w:rStyle w:val="Hyperlink"/>
            <w:noProof/>
            <w:rtl/>
            <w:lang w:bidi="fa-IR"/>
          </w:rPr>
          <w:t xml:space="preserve"> </w:t>
        </w:r>
        <w:r w:rsidRPr="00127AA3">
          <w:rPr>
            <w:rStyle w:val="Hyperlink"/>
            <w:rFonts w:hint="eastAsia"/>
            <w:noProof/>
            <w:rtl/>
            <w:lang w:bidi="fa-IR"/>
          </w:rPr>
          <w:t>که</w:t>
        </w:r>
        <w:r w:rsidRPr="00127AA3">
          <w:rPr>
            <w:rStyle w:val="Hyperlink"/>
            <w:noProof/>
            <w:rtl/>
            <w:lang w:bidi="fa-IR"/>
          </w:rPr>
          <w:t xml:space="preserve"> </w:t>
        </w:r>
        <w:r w:rsidRPr="00127AA3">
          <w:rPr>
            <w:rStyle w:val="Hyperlink"/>
            <w:rFonts w:hint="eastAsia"/>
            <w:noProof/>
            <w:rtl/>
            <w:lang w:bidi="fa-IR"/>
          </w:rPr>
          <w:t>او</w:t>
        </w:r>
        <w:r w:rsidRPr="00127AA3">
          <w:rPr>
            <w:rStyle w:val="Hyperlink"/>
            <w:noProof/>
            <w:rtl/>
            <w:lang w:bidi="fa-IR"/>
          </w:rPr>
          <w:t xml:space="preserve"> </w:t>
        </w:r>
        <w:r w:rsidRPr="00127AA3">
          <w:rPr>
            <w:rStyle w:val="Hyperlink"/>
            <w:rFonts w:hint="eastAsia"/>
            <w:noProof/>
            <w:rtl/>
            <w:lang w:bidi="fa-IR"/>
          </w:rPr>
          <w:t>شما</w:t>
        </w:r>
        <w:r w:rsidRPr="00127AA3">
          <w:rPr>
            <w:rStyle w:val="Hyperlink"/>
            <w:noProof/>
            <w:rtl/>
            <w:lang w:bidi="fa-IR"/>
          </w:rPr>
          <w:t xml:space="preserve"> </w:t>
        </w:r>
        <w:r w:rsidRPr="00127AA3">
          <w:rPr>
            <w:rStyle w:val="Hyperlink"/>
            <w:rFonts w:hint="eastAsia"/>
            <w:noProof/>
            <w:rtl/>
            <w:lang w:bidi="fa-IR"/>
          </w:rPr>
          <w:t>را</w:t>
        </w:r>
        <w:r w:rsidRPr="00127AA3">
          <w:rPr>
            <w:rStyle w:val="Hyperlink"/>
            <w:noProof/>
            <w:rtl/>
            <w:lang w:bidi="fa-IR"/>
          </w:rPr>
          <w:t xml:space="preserve"> </w:t>
        </w:r>
        <w:r w:rsidRPr="00127AA3">
          <w:rPr>
            <w:rStyle w:val="Hyperlink"/>
            <w:rFonts w:hint="eastAsia"/>
            <w:noProof/>
            <w:rtl/>
            <w:lang w:bidi="fa-IR"/>
          </w:rPr>
          <w:t>به</w:t>
        </w:r>
        <w:r w:rsidRPr="00127AA3">
          <w:rPr>
            <w:rStyle w:val="Hyperlink"/>
            <w:noProof/>
            <w:rtl/>
            <w:lang w:bidi="fa-IR"/>
          </w:rPr>
          <w:t xml:space="preserve"> </w:t>
        </w:r>
        <w:r w:rsidRPr="00127AA3">
          <w:rPr>
            <w:rStyle w:val="Hyperlink"/>
            <w:rFonts w:hint="eastAsia"/>
            <w:noProof/>
            <w:rtl/>
            <w:lang w:bidi="fa-IR"/>
          </w:rPr>
          <w:t>خاطر</w:t>
        </w:r>
        <w:r w:rsidRPr="00127AA3">
          <w:rPr>
            <w:rStyle w:val="Hyperlink"/>
            <w:noProof/>
            <w:rtl/>
            <w:lang w:bidi="fa-IR"/>
          </w:rPr>
          <w:t xml:space="preserve"> </w:t>
        </w:r>
        <w:r w:rsidRPr="00127AA3">
          <w:rPr>
            <w:rStyle w:val="Hyperlink"/>
            <w:rFonts w:hint="eastAsia"/>
            <w:noProof/>
            <w:rtl/>
            <w:lang w:bidi="fa-IR"/>
          </w:rPr>
          <w:t>خدا</w:t>
        </w:r>
        <w:r w:rsidRPr="00127AA3">
          <w:rPr>
            <w:rStyle w:val="Hyperlink"/>
            <w:noProof/>
            <w:rtl/>
            <w:lang w:bidi="fa-IR"/>
          </w:rPr>
          <w:t xml:space="preserve"> </w:t>
        </w:r>
        <w:r w:rsidRPr="00127AA3">
          <w:rPr>
            <w:rStyle w:val="Hyperlink"/>
            <w:rFonts w:hint="eastAsia"/>
            <w:noProof/>
            <w:rtl/>
            <w:lang w:bidi="fa-IR"/>
          </w:rPr>
          <w:t>دوست</w:t>
        </w:r>
        <w:r w:rsidRPr="00127AA3">
          <w:rPr>
            <w:rStyle w:val="Hyperlink"/>
            <w:noProof/>
            <w:rtl/>
            <w:lang w:bidi="fa-IR"/>
          </w:rPr>
          <w:t xml:space="preserve"> </w:t>
        </w:r>
        <w:r w:rsidRPr="00127AA3">
          <w:rPr>
            <w:rStyle w:val="Hyperlink"/>
            <w:rFonts w:hint="eastAsia"/>
            <w:noProof/>
            <w:rtl/>
            <w:lang w:bidi="fa-IR"/>
          </w:rPr>
          <w:t>دارد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Toc295472071 \h</w:instrText>
        </w:r>
        <w:r>
          <w:rPr>
            <w:noProof/>
            <w:webHidden/>
            <w:rtl/>
          </w:rPr>
          <w:instrText xml:space="preserve"> </w:instrText>
        </w:r>
        <w:r>
          <w:rPr>
            <w:noProof/>
            <w:webHidden/>
            <w:rtl/>
          </w:rPr>
        </w:r>
        <w:r>
          <w:rPr>
            <w:noProof/>
            <w:webHidden/>
            <w:rtl/>
          </w:rPr>
          <w:fldChar w:fldCharType="separate"/>
        </w:r>
        <w:r>
          <w:rPr>
            <w:noProof/>
            <w:webHidden/>
            <w:rtl/>
          </w:rPr>
          <w:t>220</w:t>
        </w:r>
        <w:r>
          <w:rPr>
            <w:noProof/>
            <w:webHidden/>
            <w:rtl/>
          </w:rPr>
          <w:fldChar w:fldCharType="end"/>
        </w:r>
      </w:hyperlink>
    </w:p>
    <w:p w:rsidR="003028B3" w:rsidRPr="00420291" w:rsidRDefault="003028B3">
      <w:pPr>
        <w:pStyle w:val="TOC3"/>
        <w:tabs>
          <w:tab w:val="right" w:leader="dot" w:pos="7474"/>
        </w:tabs>
        <w:rPr>
          <w:rFonts w:eastAsia="Times New Roman" w:cs="Arial"/>
          <w:noProof/>
          <w:sz w:val="22"/>
          <w:szCs w:val="22"/>
          <w:rtl/>
        </w:rPr>
      </w:pPr>
      <w:hyperlink w:anchor="_Toc295472072" w:history="1">
        <w:r w:rsidRPr="00127AA3">
          <w:rPr>
            <w:rStyle w:val="Hyperlink"/>
            <w:rFonts w:hint="eastAsia"/>
            <w:noProof/>
            <w:rtl/>
            <w:lang w:bidi="fa-IR"/>
          </w:rPr>
          <w:t>دعاي</w:t>
        </w:r>
        <w:r w:rsidRPr="00127AA3">
          <w:rPr>
            <w:rStyle w:val="Hyperlink"/>
            <w:noProof/>
            <w:rtl/>
            <w:lang w:bidi="fa-IR"/>
          </w:rPr>
          <w:t xml:space="preserve"> </w:t>
        </w:r>
        <w:r w:rsidRPr="00127AA3">
          <w:rPr>
            <w:rStyle w:val="Hyperlink"/>
            <w:rFonts w:hint="eastAsia"/>
            <w:noProof/>
            <w:rtl/>
            <w:lang w:bidi="fa-IR"/>
          </w:rPr>
          <w:t>رفع</w:t>
        </w:r>
        <w:r w:rsidRPr="00127AA3">
          <w:rPr>
            <w:rStyle w:val="Hyperlink"/>
            <w:noProof/>
            <w:rtl/>
            <w:lang w:bidi="fa-IR"/>
          </w:rPr>
          <w:t xml:space="preserve"> </w:t>
        </w:r>
        <w:r w:rsidRPr="00127AA3">
          <w:rPr>
            <w:rStyle w:val="Hyperlink"/>
            <w:rFonts w:hint="eastAsia"/>
            <w:noProof/>
            <w:rtl/>
            <w:lang w:bidi="fa-IR"/>
          </w:rPr>
          <w:t>مشكل</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سختي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Toc295472072 \h</w:instrText>
        </w:r>
        <w:r>
          <w:rPr>
            <w:noProof/>
            <w:webHidden/>
            <w:rtl/>
          </w:rPr>
          <w:instrText xml:space="preserve"> </w:instrText>
        </w:r>
        <w:r>
          <w:rPr>
            <w:noProof/>
            <w:webHidden/>
            <w:rtl/>
          </w:rPr>
        </w:r>
        <w:r>
          <w:rPr>
            <w:noProof/>
            <w:webHidden/>
            <w:rtl/>
          </w:rPr>
          <w:fldChar w:fldCharType="separate"/>
        </w:r>
        <w:r>
          <w:rPr>
            <w:noProof/>
            <w:webHidden/>
            <w:rtl/>
          </w:rPr>
          <w:t>220</w:t>
        </w:r>
        <w:r>
          <w:rPr>
            <w:noProof/>
            <w:webHidden/>
            <w:rtl/>
          </w:rPr>
          <w:fldChar w:fldCharType="end"/>
        </w:r>
      </w:hyperlink>
    </w:p>
    <w:p w:rsidR="003028B3" w:rsidRPr="00420291" w:rsidRDefault="003028B3">
      <w:pPr>
        <w:pStyle w:val="TOC3"/>
        <w:tabs>
          <w:tab w:val="right" w:leader="dot" w:pos="7474"/>
        </w:tabs>
        <w:rPr>
          <w:rFonts w:eastAsia="Times New Roman" w:cs="Arial"/>
          <w:noProof/>
          <w:sz w:val="22"/>
          <w:szCs w:val="22"/>
          <w:rtl/>
        </w:rPr>
      </w:pPr>
      <w:hyperlink w:anchor="_Toc295472073" w:history="1">
        <w:r w:rsidRPr="00127AA3">
          <w:rPr>
            <w:rStyle w:val="Hyperlink"/>
            <w:rFonts w:hint="eastAsia"/>
            <w:noProof/>
            <w:rtl/>
            <w:lang w:bidi="fa-IR"/>
          </w:rPr>
          <w:t>به</w:t>
        </w:r>
        <w:r w:rsidRPr="00127AA3">
          <w:rPr>
            <w:rStyle w:val="Hyperlink"/>
            <w:noProof/>
            <w:rtl/>
            <w:lang w:bidi="fa-IR"/>
          </w:rPr>
          <w:t xml:space="preserve"> </w:t>
        </w:r>
        <w:r w:rsidRPr="00127AA3">
          <w:rPr>
            <w:rStyle w:val="Hyperlink"/>
            <w:rFonts w:hint="eastAsia"/>
            <w:noProof/>
            <w:rtl/>
            <w:lang w:bidi="fa-IR"/>
          </w:rPr>
          <w:t>هنگام</w:t>
        </w:r>
        <w:r w:rsidRPr="00127AA3">
          <w:rPr>
            <w:rStyle w:val="Hyperlink"/>
            <w:noProof/>
            <w:rtl/>
            <w:lang w:bidi="fa-IR"/>
          </w:rPr>
          <w:t xml:space="preserve"> </w:t>
        </w:r>
        <w:r w:rsidRPr="00127AA3">
          <w:rPr>
            <w:rStyle w:val="Hyperlink"/>
            <w:rFonts w:hint="eastAsia"/>
            <w:noProof/>
            <w:rtl/>
            <w:lang w:bidi="fa-IR"/>
          </w:rPr>
          <w:t>ديدن</w:t>
        </w:r>
        <w:r w:rsidRPr="00127AA3">
          <w:rPr>
            <w:rStyle w:val="Hyperlink"/>
            <w:noProof/>
            <w:rtl/>
            <w:lang w:bidi="fa-IR"/>
          </w:rPr>
          <w:t xml:space="preserve"> </w:t>
        </w:r>
        <w:r w:rsidRPr="00127AA3">
          <w:rPr>
            <w:rStyle w:val="Hyperlink"/>
            <w:rFonts w:hint="eastAsia"/>
            <w:noProof/>
            <w:rtl/>
            <w:lang w:bidi="fa-IR"/>
          </w:rPr>
          <w:t>باران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Toc295472073 \h</w:instrText>
        </w:r>
        <w:r>
          <w:rPr>
            <w:noProof/>
            <w:webHidden/>
            <w:rtl/>
          </w:rPr>
          <w:instrText xml:space="preserve"> </w:instrText>
        </w:r>
        <w:r>
          <w:rPr>
            <w:noProof/>
            <w:webHidden/>
            <w:rtl/>
          </w:rPr>
        </w:r>
        <w:r>
          <w:rPr>
            <w:noProof/>
            <w:webHidden/>
            <w:rtl/>
          </w:rPr>
          <w:fldChar w:fldCharType="separate"/>
        </w:r>
        <w:r>
          <w:rPr>
            <w:noProof/>
            <w:webHidden/>
            <w:rtl/>
          </w:rPr>
          <w:t>220</w:t>
        </w:r>
        <w:r>
          <w:rPr>
            <w:noProof/>
            <w:webHidden/>
            <w:rtl/>
          </w:rPr>
          <w:fldChar w:fldCharType="end"/>
        </w:r>
      </w:hyperlink>
    </w:p>
    <w:p w:rsidR="003028B3" w:rsidRPr="00420291" w:rsidRDefault="003028B3">
      <w:pPr>
        <w:pStyle w:val="TOC3"/>
        <w:tabs>
          <w:tab w:val="right" w:leader="dot" w:pos="7474"/>
        </w:tabs>
        <w:rPr>
          <w:rFonts w:eastAsia="Times New Roman" w:cs="Arial"/>
          <w:noProof/>
          <w:sz w:val="22"/>
          <w:szCs w:val="22"/>
          <w:rtl/>
        </w:rPr>
      </w:pPr>
      <w:hyperlink w:anchor="_Toc295472074" w:history="1">
        <w:r w:rsidRPr="00127AA3">
          <w:rPr>
            <w:rStyle w:val="Hyperlink"/>
            <w:rFonts w:hint="eastAsia"/>
            <w:noProof/>
            <w:rtl/>
            <w:lang w:bidi="fa-IR"/>
          </w:rPr>
          <w:t>بعد</w:t>
        </w:r>
        <w:r w:rsidRPr="00127AA3">
          <w:rPr>
            <w:rStyle w:val="Hyperlink"/>
            <w:noProof/>
            <w:rtl/>
            <w:lang w:bidi="fa-IR"/>
          </w:rPr>
          <w:t xml:space="preserve"> </w:t>
        </w:r>
        <w:r w:rsidRPr="00127AA3">
          <w:rPr>
            <w:rStyle w:val="Hyperlink"/>
            <w:rFonts w:hint="eastAsia"/>
            <w:noProof/>
            <w:rtl/>
            <w:lang w:bidi="fa-IR"/>
          </w:rPr>
          <w:t>از</w:t>
        </w:r>
        <w:r w:rsidRPr="00127AA3">
          <w:rPr>
            <w:rStyle w:val="Hyperlink"/>
            <w:noProof/>
            <w:rtl/>
            <w:lang w:bidi="fa-IR"/>
          </w:rPr>
          <w:t xml:space="preserve"> </w:t>
        </w:r>
        <w:r w:rsidRPr="00127AA3">
          <w:rPr>
            <w:rStyle w:val="Hyperlink"/>
            <w:rFonts w:hint="eastAsia"/>
            <w:noProof/>
            <w:rtl/>
            <w:lang w:bidi="fa-IR"/>
          </w:rPr>
          <w:t>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Toc295472074 \h</w:instrText>
        </w:r>
        <w:r>
          <w:rPr>
            <w:noProof/>
            <w:webHidden/>
            <w:rtl/>
          </w:rPr>
          <w:instrText xml:space="preserve"> </w:instrText>
        </w:r>
        <w:r>
          <w:rPr>
            <w:noProof/>
            <w:webHidden/>
            <w:rtl/>
          </w:rPr>
        </w:r>
        <w:r>
          <w:rPr>
            <w:noProof/>
            <w:webHidden/>
            <w:rtl/>
          </w:rPr>
          <w:fldChar w:fldCharType="separate"/>
        </w:r>
        <w:r>
          <w:rPr>
            <w:noProof/>
            <w:webHidden/>
            <w:rtl/>
          </w:rPr>
          <w:t>220</w:t>
        </w:r>
        <w:r>
          <w:rPr>
            <w:noProof/>
            <w:webHidden/>
            <w:rtl/>
          </w:rPr>
          <w:fldChar w:fldCharType="end"/>
        </w:r>
      </w:hyperlink>
    </w:p>
    <w:p w:rsidR="003028B3" w:rsidRPr="00420291" w:rsidRDefault="003028B3">
      <w:pPr>
        <w:pStyle w:val="TOC3"/>
        <w:tabs>
          <w:tab w:val="right" w:leader="dot" w:pos="7474"/>
        </w:tabs>
        <w:rPr>
          <w:rFonts w:eastAsia="Times New Roman" w:cs="Arial"/>
          <w:noProof/>
          <w:sz w:val="22"/>
          <w:szCs w:val="22"/>
          <w:rtl/>
        </w:rPr>
      </w:pPr>
      <w:hyperlink w:anchor="_Toc295472075" w:history="1">
        <w:r w:rsidRPr="00127AA3">
          <w:rPr>
            <w:rStyle w:val="Hyperlink"/>
            <w:rFonts w:hint="eastAsia"/>
            <w:noProof/>
            <w:rtl/>
            <w:lang w:bidi="fa-IR"/>
          </w:rPr>
          <w:t>دعاي</w:t>
        </w:r>
        <w:r w:rsidRPr="00127AA3">
          <w:rPr>
            <w:rStyle w:val="Hyperlink"/>
            <w:noProof/>
            <w:rtl/>
            <w:lang w:bidi="fa-IR"/>
          </w:rPr>
          <w:t xml:space="preserve"> </w:t>
        </w:r>
        <w:r w:rsidRPr="00127AA3">
          <w:rPr>
            <w:rStyle w:val="Hyperlink"/>
            <w:rFonts w:hint="eastAsia"/>
            <w:noProof/>
            <w:rtl/>
            <w:lang w:bidi="fa-IR"/>
          </w:rPr>
          <w:t>پرداخت</w:t>
        </w:r>
        <w:r w:rsidRPr="00127AA3">
          <w:rPr>
            <w:rStyle w:val="Hyperlink"/>
            <w:noProof/>
            <w:rtl/>
            <w:lang w:bidi="fa-IR"/>
          </w:rPr>
          <w:t xml:space="preserve"> </w:t>
        </w:r>
        <w:r w:rsidRPr="00127AA3">
          <w:rPr>
            <w:rStyle w:val="Hyperlink"/>
            <w:rFonts w:hint="eastAsia"/>
            <w:noProof/>
            <w:rtl/>
            <w:lang w:bidi="fa-IR"/>
          </w:rPr>
          <w:t>بدهكاري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Toc295472075 \h</w:instrText>
        </w:r>
        <w:r>
          <w:rPr>
            <w:noProof/>
            <w:webHidden/>
            <w:rtl/>
          </w:rPr>
          <w:instrText xml:space="preserve"> </w:instrText>
        </w:r>
        <w:r>
          <w:rPr>
            <w:noProof/>
            <w:webHidden/>
            <w:rtl/>
          </w:rPr>
        </w:r>
        <w:r>
          <w:rPr>
            <w:noProof/>
            <w:webHidden/>
            <w:rtl/>
          </w:rPr>
          <w:fldChar w:fldCharType="separate"/>
        </w:r>
        <w:r>
          <w:rPr>
            <w:noProof/>
            <w:webHidden/>
            <w:rtl/>
          </w:rPr>
          <w:t>220</w:t>
        </w:r>
        <w:r>
          <w:rPr>
            <w:noProof/>
            <w:webHidden/>
            <w:rtl/>
          </w:rPr>
          <w:fldChar w:fldCharType="end"/>
        </w:r>
      </w:hyperlink>
    </w:p>
    <w:p w:rsidR="003028B3" w:rsidRPr="00420291" w:rsidRDefault="003028B3">
      <w:pPr>
        <w:pStyle w:val="TOC3"/>
        <w:tabs>
          <w:tab w:val="right" w:leader="dot" w:pos="7474"/>
        </w:tabs>
        <w:rPr>
          <w:rFonts w:eastAsia="Times New Roman" w:cs="Arial"/>
          <w:noProof/>
          <w:sz w:val="22"/>
          <w:szCs w:val="22"/>
          <w:rtl/>
        </w:rPr>
      </w:pPr>
      <w:hyperlink w:anchor="_Toc295472076" w:history="1">
        <w:r w:rsidRPr="00127AA3">
          <w:rPr>
            <w:rStyle w:val="Hyperlink"/>
            <w:rFonts w:hint="eastAsia"/>
            <w:noProof/>
            <w:rtl/>
            <w:lang w:bidi="fa-IR"/>
          </w:rPr>
          <w:t>وسوسه</w:t>
        </w:r>
        <w:r w:rsidRPr="00127AA3">
          <w:rPr>
            <w:rStyle w:val="Hyperlink"/>
            <w:noProof/>
            <w:rtl/>
            <w:lang w:bidi="fa-IR"/>
          </w:rPr>
          <w:t xml:space="preserve"> </w:t>
        </w:r>
        <w:r w:rsidRPr="00127AA3">
          <w:rPr>
            <w:rStyle w:val="Hyperlink"/>
            <w:rFonts w:hint="eastAsia"/>
            <w:noProof/>
            <w:rtl/>
            <w:lang w:bidi="fa-IR"/>
          </w:rPr>
          <w:t>در</w:t>
        </w:r>
        <w:r w:rsidRPr="00127AA3">
          <w:rPr>
            <w:rStyle w:val="Hyperlink"/>
            <w:noProof/>
            <w:rtl/>
            <w:lang w:bidi="fa-IR"/>
          </w:rPr>
          <w:t xml:space="preserve"> </w:t>
        </w:r>
        <w:r w:rsidRPr="00127AA3">
          <w:rPr>
            <w:rStyle w:val="Hyperlink"/>
            <w:rFonts w:hint="eastAsia"/>
            <w:noProof/>
            <w:rtl/>
            <w:lang w:bidi="fa-IR"/>
          </w:rPr>
          <w:t>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Toc295472076 \h</w:instrText>
        </w:r>
        <w:r>
          <w:rPr>
            <w:noProof/>
            <w:webHidden/>
            <w:rtl/>
          </w:rPr>
          <w:instrText xml:space="preserve"> </w:instrText>
        </w:r>
        <w:r>
          <w:rPr>
            <w:noProof/>
            <w:webHidden/>
            <w:rtl/>
          </w:rPr>
        </w:r>
        <w:r>
          <w:rPr>
            <w:noProof/>
            <w:webHidden/>
            <w:rtl/>
          </w:rPr>
          <w:fldChar w:fldCharType="separate"/>
        </w:r>
        <w:r>
          <w:rPr>
            <w:noProof/>
            <w:webHidden/>
            <w:rtl/>
          </w:rPr>
          <w:t>220</w:t>
        </w:r>
        <w:r>
          <w:rPr>
            <w:noProof/>
            <w:webHidden/>
            <w:rtl/>
          </w:rPr>
          <w:fldChar w:fldCharType="end"/>
        </w:r>
      </w:hyperlink>
    </w:p>
    <w:p w:rsidR="003028B3" w:rsidRPr="00420291" w:rsidRDefault="003028B3">
      <w:pPr>
        <w:pStyle w:val="TOC3"/>
        <w:tabs>
          <w:tab w:val="right" w:leader="dot" w:pos="7474"/>
        </w:tabs>
        <w:rPr>
          <w:rFonts w:eastAsia="Times New Roman" w:cs="Arial"/>
          <w:noProof/>
          <w:sz w:val="22"/>
          <w:szCs w:val="22"/>
          <w:rtl/>
        </w:rPr>
      </w:pPr>
      <w:hyperlink w:anchor="_Toc295472077" w:history="1">
        <w:r w:rsidRPr="00127AA3">
          <w:rPr>
            <w:rStyle w:val="Hyperlink"/>
            <w:rFonts w:hint="eastAsia"/>
            <w:noProof/>
            <w:rtl/>
            <w:lang w:bidi="fa-IR"/>
          </w:rPr>
          <w:t>وارد</w:t>
        </w:r>
        <w:r w:rsidRPr="00127AA3">
          <w:rPr>
            <w:rStyle w:val="Hyperlink"/>
            <w:noProof/>
            <w:rtl/>
            <w:lang w:bidi="fa-IR"/>
          </w:rPr>
          <w:t xml:space="preserve"> </w:t>
        </w:r>
        <w:r w:rsidRPr="00127AA3">
          <w:rPr>
            <w:rStyle w:val="Hyperlink"/>
            <w:rFonts w:hint="eastAsia"/>
            <w:noProof/>
            <w:rtl/>
            <w:lang w:bidi="fa-IR"/>
          </w:rPr>
          <w:t>شدن</w:t>
        </w:r>
        <w:r w:rsidRPr="00127AA3">
          <w:rPr>
            <w:rStyle w:val="Hyperlink"/>
            <w:noProof/>
            <w:rtl/>
            <w:lang w:bidi="fa-IR"/>
          </w:rPr>
          <w:t xml:space="preserve"> </w:t>
        </w:r>
        <w:r w:rsidRPr="00127AA3">
          <w:rPr>
            <w:rStyle w:val="Hyperlink"/>
            <w:rFonts w:hint="eastAsia"/>
            <w:noProof/>
            <w:rtl/>
            <w:lang w:bidi="fa-IR"/>
          </w:rPr>
          <w:t>به</w:t>
        </w:r>
        <w:r w:rsidRPr="00127AA3">
          <w:rPr>
            <w:rStyle w:val="Hyperlink"/>
            <w:noProof/>
            <w:rtl/>
            <w:lang w:bidi="fa-IR"/>
          </w:rPr>
          <w:t xml:space="preserve"> </w:t>
        </w:r>
        <w:r w:rsidRPr="00127AA3">
          <w:rPr>
            <w:rStyle w:val="Hyperlink"/>
            <w:rFonts w:hint="eastAsia"/>
            <w:noProof/>
            <w:rtl/>
            <w:lang w:bidi="fa-IR"/>
          </w:rPr>
          <w:t>محل</w:t>
        </w:r>
        <w:r w:rsidRPr="00127AA3">
          <w:rPr>
            <w:rStyle w:val="Hyperlink"/>
            <w:noProof/>
            <w:rtl/>
            <w:lang w:bidi="fa-IR"/>
          </w:rPr>
          <w:t xml:space="preserve"> </w:t>
        </w:r>
        <w:r w:rsidRPr="00127AA3">
          <w:rPr>
            <w:rStyle w:val="Hyperlink"/>
            <w:rFonts w:hint="eastAsia"/>
            <w:noProof/>
            <w:rtl/>
            <w:lang w:bidi="fa-IR"/>
          </w:rPr>
          <w:t>قضاي</w:t>
        </w:r>
        <w:r w:rsidRPr="00127AA3">
          <w:rPr>
            <w:rStyle w:val="Hyperlink"/>
            <w:noProof/>
            <w:rtl/>
            <w:lang w:bidi="fa-IR"/>
          </w:rPr>
          <w:t xml:space="preserve"> </w:t>
        </w:r>
        <w:r w:rsidRPr="00127AA3">
          <w:rPr>
            <w:rStyle w:val="Hyperlink"/>
            <w:rFonts w:hint="eastAsia"/>
            <w:noProof/>
            <w:rtl/>
            <w:lang w:bidi="fa-IR"/>
          </w:rPr>
          <w:t>حاجت</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حمام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Toc295472077 \h</w:instrText>
        </w:r>
        <w:r>
          <w:rPr>
            <w:noProof/>
            <w:webHidden/>
            <w:rtl/>
          </w:rPr>
          <w:instrText xml:space="preserve"> </w:instrText>
        </w:r>
        <w:r>
          <w:rPr>
            <w:noProof/>
            <w:webHidden/>
            <w:rtl/>
          </w:rPr>
        </w:r>
        <w:r>
          <w:rPr>
            <w:noProof/>
            <w:webHidden/>
            <w:rtl/>
          </w:rPr>
          <w:fldChar w:fldCharType="separate"/>
        </w:r>
        <w:r>
          <w:rPr>
            <w:noProof/>
            <w:webHidden/>
            <w:rtl/>
          </w:rPr>
          <w:t>220</w:t>
        </w:r>
        <w:r>
          <w:rPr>
            <w:noProof/>
            <w:webHidden/>
            <w:rtl/>
          </w:rPr>
          <w:fldChar w:fldCharType="end"/>
        </w:r>
      </w:hyperlink>
    </w:p>
    <w:p w:rsidR="003028B3" w:rsidRPr="00420291" w:rsidRDefault="003028B3">
      <w:pPr>
        <w:pStyle w:val="TOC3"/>
        <w:tabs>
          <w:tab w:val="right" w:leader="dot" w:pos="7474"/>
        </w:tabs>
        <w:rPr>
          <w:rFonts w:eastAsia="Times New Roman" w:cs="Arial"/>
          <w:noProof/>
          <w:sz w:val="22"/>
          <w:szCs w:val="22"/>
          <w:rtl/>
        </w:rPr>
      </w:pPr>
      <w:hyperlink w:anchor="_Toc295472078" w:history="1">
        <w:r w:rsidRPr="00127AA3">
          <w:rPr>
            <w:rStyle w:val="Hyperlink"/>
            <w:rFonts w:hint="eastAsia"/>
            <w:noProof/>
            <w:rtl/>
            <w:lang w:bidi="fa-IR"/>
          </w:rPr>
          <w:t>دعاي</w:t>
        </w:r>
        <w:r w:rsidRPr="00127AA3">
          <w:rPr>
            <w:rStyle w:val="Hyperlink"/>
            <w:noProof/>
            <w:rtl/>
            <w:lang w:bidi="fa-IR"/>
          </w:rPr>
          <w:t xml:space="preserve"> </w:t>
        </w:r>
        <w:r w:rsidRPr="00127AA3">
          <w:rPr>
            <w:rStyle w:val="Hyperlink"/>
            <w:rFonts w:hint="eastAsia"/>
            <w:noProof/>
            <w:rtl/>
            <w:lang w:bidi="fa-IR"/>
          </w:rPr>
          <w:t>عليه</w:t>
        </w:r>
        <w:r w:rsidRPr="00127AA3">
          <w:rPr>
            <w:rStyle w:val="Hyperlink"/>
            <w:noProof/>
            <w:rtl/>
            <w:lang w:bidi="fa-IR"/>
          </w:rPr>
          <w:t xml:space="preserve"> </w:t>
        </w:r>
        <w:r w:rsidRPr="00127AA3">
          <w:rPr>
            <w:rStyle w:val="Hyperlink"/>
            <w:rFonts w:hint="eastAsia"/>
            <w:noProof/>
            <w:rtl/>
            <w:lang w:bidi="fa-IR"/>
          </w:rPr>
          <w:t>دشمنان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Toc295472078 \h</w:instrText>
        </w:r>
        <w:r>
          <w:rPr>
            <w:noProof/>
            <w:webHidden/>
            <w:rtl/>
          </w:rPr>
          <w:instrText xml:space="preserve"> </w:instrText>
        </w:r>
        <w:r>
          <w:rPr>
            <w:noProof/>
            <w:webHidden/>
            <w:rtl/>
          </w:rPr>
        </w:r>
        <w:r>
          <w:rPr>
            <w:noProof/>
            <w:webHidden/>
            <w:rtl/>
          </w:rPr>
          <w:fldChar w:fldCharType="separate"/>
        </w:r>
        <w:r>
          <w:rPr>
            <w:noProof/>
            <w:webHidden/>
            <w:rtl/>
          </w:rPr>
          <w:t>221</w:t>
        </w:r>
        <w:r>
          <w:rPr>
            <w:noProof/>
            <w:webHidden/>
            <w:rtl/>
          </w:rPr>
          <w:fldChar w:fldCharType="end"/>
        </w:r>
      </w:hyperlink>
    </w:p>
    <w:p w:rsidR="003028B3" w:rsidRPr="00420291" w:rsidRDefault="003028B3">
      <w:pPr>
        <w:pStyle w:val="TOC3"/>
        <w:tabs>
          <w:tab w:val="right" w:leader="dot" w:pos="7474"/>
        </w:tabs>
        <w:rPr>
          <w:rFonts w:eastAsia="Times New Roman" w:cs="Arial"/>
          <w:noProof/>
          <w:sz w:val="22"/>
          <w:szCs w:val="22"/>
          <w:rtl/>
        </w:rPr>
      </w:pPr>
      <w:hyperlink w:anchor="_Toc295472079" w:history="1">
        <w:r w:rsidRPr="00127AA3">
          <w:rPr>
            <w:rStyle w:val="Hyperlink"/>
            <w:rFonts w:hint="eastAsia"/>
            <w:noProof/>
            <w:rtl/>
            <w:lang w:bidi="fa-IR"/>
          </w:rPr>
          <w:t>در</w:t>
        </w:r>
        <w:r w:rsidRPr="00127AA3">
          <w:rPr>
            <w:rStyle w:val="Hyperlink"/>
            <w:noProof/>
            <w:rtl/>
            <w:lang w:bidi="fa-IR"/>
          </w:rPr>
          <w:t xml:space="preserve"> </w:t>
        </w:r>
        <w:r w:rsidRPr="00127AA3">
          <w:rPr>
            <w:rStyle w:val="Hyperlink"/>
            <w:rFonts w:hint="eastAsia"/>
            <w:noProof/>
            <w:rtl/>
            <w:lang w:bidi="fa-IR"/>
          </w:rPr>
          <w:t>سجده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Toc295472079 \h</w:instrText>
        </w:r>
        <w:r>
          <w:rPr>
            <w:noProof/>
            <w:webHidden/>
            <w:rtl/>
          </w:rPr>
          <w:instrText xml:space="preserve"> </w:instrText>
        </w:r>
        <w:r>
          <w:rPr>
            <w:noProof/>
            <w:webHidden/>
            <w:rtl/>
          </w:rPr>
        </w:r>
        <w:r>
          <w:rPr>
            <w:noProof/>
            <w:webHidden/>
            <w:rtl/>
          </w:rPr>
          <w:fldChar w:fldCharType="separate"/>
        </w:r>
        <w:r>
          <w:rPr>
            <w:noProof/>
            <w:webHidden/>
            <w:rtl/>
          </w:rPr>
          <w:t>221</w:t>
        </w:r>
        <w:r>
          <w:rPr>
            <w:noProof/>
            <w:webHidden/>
            <w:rtl/>
          </w:rPr>
          <w:fldChar w:fldCharType="end"/>
        </w:r>
      </w:hyperlink>
    </w:p>
    <w:p w:rsidR="003028B3" w:rsidRPr="00420291" w:rsidRDefault="003028B3">
      <w:pPr>
        <w:pStyle w:val="TOC3"/>
        <w:tabs>
          <w:tab w:val="right" w:leader="dot" w:pos="7474"/>
        </w:tabs>
        <w:rPr>
          <w:rFonts w:eastAsia="Times New Roman" w:cs="Arial"/>
          <w:noProof/>
          <w:sz w:val="22"/>
          <w:szCs w:val="22"/>
          <w:rtl/>
        </w:rPr>
      </w:pPr>
      <w:hyperlink w:anchor="_Toc295472080" w:history="1">
        <w:r w:rsidRPr="00127AA3">
          <w:rPr>
            <w:rStyle w:val="Hyperlink"/>
            <w:rFonts w:hint="eastAsia"/>
            <w:noProof/>
            <w:rtl/>
            <w:lang w:bidi="fa-IR"/>
          </w:rPr>
          <w:t>كسي</w:t>
        </w:r>
        <w:r w:rsidRPr="00127AA3">
          <w:rPr>
            <w:rStyle w:val="Hyperlink"/>
            <w:noProof/>
            <w:rtl/>
            <w:lang w:bidi="fa-IR"/>
          </w:rPr>
          <w:t xml:space="preserve"> </w:t>
        </w:r>
        <w:r w:rsidRPr="00127AA3">
          <w:rPr>
            <w:rStyle w:val="Hyperlink"/>
            <w:rFonts w:hint="eastAsia"/>
            <w:noProof/>
            <w:rtl/>
            <w:lang w:bidi="fa-IR"/>
          </w:rPr>
          <w:t>كه</w:t>
        </w:r>
        <w:r w:rsidRPr="00127AA3">
          <w:rPr>
            <w:rStyle w:val="Hyperlink"/>
            <w:noProof/>
            <w:rtl/>
            <w:lang w:bidi="fa-IR"/>
          </w:rPr>
          <w:t xml:space="preserve"> </w:t>
        </w:r>
        <w:r w:rsidRPr="00127AA3">
          <w:rPr>
            <w:rStyle w:val="Hyperlink"/>
            <w:rFonts w:hint="eastAsia"/>
            <w:noProof/>
            <w:rtl/>
            <w:lang w:bidi="fa-IR"/>
          </w:rPr>
          <w:t>مسافري</w:t>
        </w:r>
        <w:r w:rsidRPr="00127AA3">
          <w:rPr>
            <w:rStyle w:val="Hyperlink"/>
            <w:rFonts w:cs="Jadid"/>
            <w:noProof/>
            <w:rtl/>
            <w:lang w:bidi="fa-IR"/>
          </w:rPr>
          <w:t> </w:t>
        </w:r>
        <w:r w:rsidRPr="00127AA3">
          <w:rPr>
            <w:rStyle w:val="Hyperlink"/>
            <w:noProof/>
            <w:rtl/>
            <w:lang w:bidi="fa-IR"/>
          </w:rPr>
          <w:t xml:space="preserve"> </w:t>
        </w:r>
        <w:r w:rsidRPr="00127AA3">
          <w:rPr>
            <w:rStyle w:val="Hyperlink"/>
            <w:rFonts w:hint="eastAsia"/>
            <w:noProof/>
            <w:rtl/>
            <w:lang w:bidi="fa-IR"/>
          </w:rPr>
          <w:t>را</w:t>
        </w:r>
        <w:r w:rsidRPr="00127AA3">
          <w:rPr>
            <w:rStyle w:val="Hyperlink"/>
            <w:noProof/>
            <w:rtl/>
            <w:lang w:bidi="fa-IR"/>
          </w:rPr>
          <w:t xml:space="preserve"> </w:t>
        </w:r>
        <w:r w:rsidRPr="00127AA3">
          <w:rPr>
            <w:rStyle w:val="Hyperlink"/>
            <w:rFonts w:hint="eastAsia"/>
            <w:noProof/>
            <w:rtl/>
            <w:lang w:bidi="fa-IR"/>
          </w:rPr>
          <w:t>بدرقه</w:t>
        </w:r>
        <w:r w:rsidRPr="00127AA3">
          <w:rPr>
            <w:rStyle w:val="Hyperlink"/>
            <w:noProof/>
            <w:rtl/>
            <w:lang w:bidi="fa-IR"/>
          </w:rPr>
          <w:t xml:space="preserve"> </w:t>
        </w:r>
        <w:r w:rsidRPr="00127AA3">
          <w:rPr>
            <w:rStyle w:val="Hyperlink"/>
            <w:rFonts w:hint="eastAsia"/>
            <w:noProof/>
            <w:rtl/>
            <w:lang w:bidi="fa-IR"/>
          </w:rPr>
          <w:t>مي‌كند</w:t>
        </w:r>
        <w:r w:rsidRPr="00127AA3">
          <w:rPr>
            <w:rStyle w:val="Hyperlink"/>
            <w:noProof/>
            <w:rtl/>
            <w:lang w:bidi="fa-IR"/>
          </w:rPr>
          <w:t xml:space="preserve"> </w:t>
        </w:r>
        <w:r w:rsidRPr="00127AA3">
          <w:rPr>
            <w:rStyle w:val="Hyperlink"/>
            <w:rFonts w:hint="eastAsia"/>
            <w:noProof/>
            <w:rtl/>
            <w:lang w:bidi="fa-IR"/>
          </w:rPr>
          <w:t>مسافر</w:t>
        </w:r>
        <w:r w:rsidRPr="00127AA3">
          <w:rPr>
            <w:rStyle w:val="Hyperlink"/>
            <w:noProof/>
            <w:rtl/>
            <w:lang w:bidi="fa-IR"/>
          </w:rPr>
          <w:t xml:space="preserve"> </w:t>
        </w:r>
        <w:r w:rsidRPr="00127AA3">
          <w:rPr>
            <w:rStyle w:val="Hyperlink"/>
            <w:rFonts w:hint="eastAsia"/>
            <w:noProof/>
            <w:rtl/>
            <w:lang w:bidi="fa-IR"/>
          </w:rPr>
          <w:t>هم</w:t>
        </w:r>
        <w:r w:rsidRPr="00127AA3">
          <w:rPr>
            <w:rStyle w:val="Hyperlink"/>
            <w:noProof/>
            <w:rtl/>
            <w:lang w:bidi="fa-IR"/>
          </w:rPr>
          <w:t xml:space="preserve"> </w:t>
        </w:r>
        <w:r w:rsidRPr="00127AA3">
          <w:rPr>
            <w:rStyle w:val="Hyperlink"/>
            <w:rFonts w:hint="eastAsia"/>
            <w:noProof/>
            <w:rtl/>
            <w:lang w:bidi="fa-IR"/>
          </w:rPr>
          <w:t>بگويد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Toc295472080 \h</w:instrText>
        </w:r>
        <w:r>
          <w:rPr>
            <w:noProof/>
            <w:webHidden/>
            <w:rtl/>
          </w:rPr>
          <w:instrText xml:space="preserve"> </w:instrText>
        </w:r>
        <w:r>
          <w:rPr>
            <w:noProof/>
            <w:webHidden/>
            <w:rtl/>
          </w:rPr>
        </w:r>
        <w:r>
          <w:rPr>
            <w:noProof/>
            <w:webHidden/>
            <w:rtl/>
          </w:rPr>
          <w:fldChar w:fldCharType="separate"/>
        </w:r>
        <w:r>
          <w:rPr>
            <w:noProof/>
            <w:webHidden/>
            <w:rtl/>
          </w:rPr>
          <w:t>221</w:t>
        </w:r>
        <w:r>
          <w:rPr>
            <w:noProof/>
            <w:webHidden/>
            <w:rtl/>
          </w:rPr>
          <w:fldChar w:fldCharType="end"/>
        </w:r>
      </w:hyperlink>
    </w:p>
    <w:p w:rsidR="003028B3" w:rsidRPr="00420291" w:rsidRDefault="003028B3">
      <w:pPr>
        <w:pStyle w:val="TOC3"/>
        <w:tabs>
          <w:tab w:val="right" w:leader="dot" w:pos="7474"/>
        </w:tabs>
        <w:rPr>
          <w:rFonts w:eastAsia="Times New Roman" w:cs="Arial"/>
          <w:noProof/>
          <w:sz w:val="22"/>
          <w:szCs w:val="22"/>
          <w:rtl/>
        </w:rPr>
      </w:pPr>
      <w:hyperlink w:anchor="_Toc295472081" w:history="1">
        <w:r w:rsidRPr="00127AA3">
          <w:rPr>
            <w:rStyle w:val="Hyperlink"/>
            <w:rFonts w:hint="eastAsia"/>
            <w:noProof/>
            <w:rtl/>
            <w:lang w:bidi="fa-IR"/>
          </w:rPr>
          <w:t>سجده</w:t>
        </w:r>
        <w:r w:rsidRPr="00127AA3">
          <w:rPr>
            <w:rStyle w:val="Hyperlink"/>
            <w:noProof/>
            <w:rtl/>
            <w:lang w:bidi="fa-IR"/>
          </w:rPr>
          <w:t xml:space="preserve"> </w:t>
        </w:r>
        <w:r w:rsidRPr="00127AA3">
          <w:rPr>
            <w:rStyle w:val="Hyperlink"/>
            <w:rFonts w:hint="eastAsia"/>
            <w:noProof/>
            <w:rtl/>
            <w:lang w:bidi="fa-IR"/>
          </w:rPr>
          <w:t>تلاوت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Toc295472081 \h</w:instrText>
        </w:r>
        <w:r>
          <w:rPr>
            <w:noProof/>
            <w:webHidden/>
            <w:rtl/>
          </w:rPr>
          <w:instrText xml:space="preserve"> </w:instrText>
        </w:r>
        <w:r>
          <w:rPr>
            <w:noProof/>
            <w:webHidden/>
            <w:rtl/>
          </w:rPr>
        </w:r>
        <w:r>
          <w:rPr>
            <w:noProof/>
            <w:webHidden/>
            <w:rtl/>
          </w:rPr>
          <w:fldChar w:fldCharType="separate"/>
        </w:r>
        <w:r>
          <w:rPr>
            <w:noProof/>
            <w:webHidden/>
            <w:rtl/>
          </w:rPr>
          <w:t>221</w:t>
        </w:r>
        <w:r>
          <w:rPr>
            <w:noProof/>
            <w:webHidden/>
            <w:rtl/>
          </w:rPr>
          <w:fldChar w:fldCharType="end"/>
        </w:r>
      </w:hyperlink>
    </w:p>
    <w:p w:rsidR="003028B3" w:rsidRPr="00420291" w:rsidRDefault="003028B3">
      <w:pPr>
        <w:pStyle w:val="TOC3"/>
        <w:tabs>
          <w:tab w:val="right" w:leader="dot" w:pos="7474"/>
        </w:tabs>
        <w:rPr>
          <w:rFonts w:eastAsia="Times New Roman" w:cs="Arial"/>
          <w:noProof/>
          <w:sz w:val="22"/>
          <w:szCs w:val="22"/>
          <w:rtl/>
        </w:rPr>
      </w:pPr>
      <w:hyperlink w:anchor="_Toc295472082" w:history="1">
        <w:r w:rsidRPr="00127AA3">
          <w:rPr>
            <w:rStyle w:val="Hyperlink"/>
            <w:rFonts w:hint="eastAsia"/>
            <w:noProof/>
            <w:rtl/>
            <w:lang w:bidi="fa-IR"/>
          </w:rPr>
          <w:t>آخر</w:t>
        </w:r>
        <w:r w:rsidRPr="00127AA3">
          <w:rPr>
            <w:rStyle w:val="Hyperlink"/>
            <w:noProof/>
            <w:rtl/>
            <w:lang w:bidi="fa-IR"/>
          </w:rPr>
          <w:t xml:space="preserve"> </w:t>
        </w:r>
        <w:r w:rsidRPr="00127AA3">
          <w:rPr>
            <w:rStyle w:val="Hyperlink"/>
            <w:rFonts w:hint="eastAsia"/>
            <w:noProof/>
            <w:rtl/>
            <w:lang w:bidi="fa-IR"/>
          </w:rPr>
          <w:t>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Toc295472082 \h</w:instrText>
        </w:r>
        <w:r>
          <w:rPr>
            <w:noProof/>
            <w:webHidden/>
            <w:rtl/>
          </w:rPr>
          <w:instrText xml:space="preserve"> </w:instrText>
        </w:r>
        <w:r>
          <w:rPr>
            <w:noProof/>
            <w:webHidden/>
            <w:rtl/>
          </w:rPr>
        </w:r>
        <w:r>
          <w:rPr>
            <w:noProof/>
            <w:webHidden/>
            <w:rtl/>
          </w:rPr>
          <w:fldChar w:fldCharType="separate"/>
        </w:r>
        <w:r>
          <w:rPr>
            <w:noProof/>
            <w:webHidden/>
            <w:rtl/>
          </w:rPr>
          <w:t>221</w:t>
        </w:r>
        <w:r>
          <w:rPr>
            <w:noProof/>
            <w:webHidden/>
            <w:rtl/>
          </w:rPr>
          <w:fldChar w:fldCharType="end"/>
        </w:r>
      </w:hyperlink>
    </w:p>
    <w:p w:rsidR="003028B3" w:rsidRPr="00420291" w:rsidRDefault="003028B3">
      <w:pPr>
        <w:pStyle w:val="TOC3"/>
        <w:tabs>
          <w:tab w:val="right" w:leader="dot" w:pos="7474"/>
        </w:tabs>
        <w:rPr>
          <w:rFonts w:eastAsia="Times New Roman" w:cs="Arial"/>
          <w:noProof/>
          <w:sz w:val="22"/>
          <w:szCs w:val="22"/>
          <w:rtl/>
        </w:rPr>
      </w:pPr>
      <w:hyperlink w:anchor="_Toc295472083" w:history="1">
        <w:r w:rsidRPr="00127AA3">
          <w:rPr>
            <w:rStyle w:val="Hyperlink"/>
            <w:rFonts w:hint="eastAsia"/>
            <w:noProof/>
            <w:rtl/>
            <w:lang w:bidi="fa-IR"/>
          </w:rPr>
          <w:t>هر</w:t>
        </w:r>
        <w:r w:rsidRPr="00127AA3">
          <w:rPr>
            <w:rStyle w:val="Hyperlink"/>
            <w:noProof/>
            <w:rtl/>
            <w:lang w:bidi="fa-IR"/>
          </w:rPr>
          <w:t xml:space="preserve"> </w:t>
        </w:r>
        <w:r w:rsidRPr="00127AA3">
          <w:rPr>
            <w:rStyle w:val="Hyperlink"/>
            <w:rFonts w:hint="eastAsia"/>
            <w:noProof/>
            <w:rtl/>
            <w:lang w:bidi="fa-IR"/>
          </w:rPr>
          <w:t>گاه</w:t>
        </w:r>
        <w:r w:rsidRPr="00127AA3">
          <w:rPr>
            <w:rStyle w:val="Hyperlink"/>
            <w:noProof/>
            <w:rtl/>
            <w:lang w:bidi="fa-IR"/>
          </w:rPr>
          <w:t xml:space="preserve"> </w:t>
        </w:r>
        <w:r w:rsidRPr="00127AA3">
          <w:rPr>
            <w:rStyle w:val="Hyperlink"/>
            <w:rFonts w:hint="eastAsia"/>
            <w:noProof/>
            <w:rtl/>
            <w:lang w:bidi="fa-IR"/>
          </w:rPr>
          <w:t>در</w:t>
        </w:r>
        <w:r w:rsidRPr="00127AA3">
          <w:rPr>
            <w:rStyle w:val="Hyperlink"/>
            <w:noProof/>
            <w:rtl/>
            <w:lang w:bidi="fa-IR"/>
          </w:rPr>
          <w:t xml:space="preserve"> </w:t>
        </w:r>
        <w:r w:rsidRPr="00127AA3">
          <w:rPr>
            <w:rStyle w:val="Hyperlink"/>
            <w:rFonts w:hint="eastAsia"/>
            <w:noProof/>
            <w:rtl/>
            <w:lang w:bidi="fa-IR"/>
          </w:rPr>
          <w:t>كاري</w:t>
        </w:r>
        <w:r w:rsidRPr="00127AA3">
          <w:rPr>
            <w:rStyle w:val="Hyperlink"/>
            <w:noProof/>
            <w:rtl/>
            <w:lang w:bidi="fa-IR"/>
          </w:rPr>
          <w:t xml:space="preserve"> </w:t>
        </w:r>
        <w:r w:rsidRPr="00127AA3">
          <w:rPr>
            <w:rStyle w:val="Hyperlink"/>
            <w:rFonts w:hint="eastAsia"/>
            <w:noProof/>
            <w:rtl/>
            <w:lang w:bidi="fa-IR"/>
          </w:rPr>
          <w:t>مشكلي</w:t>
        </w:r>
        <w:r w:rsidRPr="00127AA3">
          <w:rPr>
            <w:rStyle w:val="Hyperlink"/>
            <w:noProof/>
            <w:rtl/>
            <w:lang w:bidi="fa-IR"/>
          </w:rPr>
          <w:t xml:space="preserve"> </w:t>
        </w:r>
        <w:r w:rsidRPr="00127AA3">
          <w:rPr>
            <w:rStyle w:val="Hyperlink"/>
            <w:rFonts w:hint="eastAsia"/>
            <w:noProof/>
            <w:rtl/>
            <w:lang w:bidi="fa-IR"/>
          </w:rPr>
          <w:t>پيش</w:t>
        </w:r>
        <w:r w:rsidRPr="00127AA3">
          <w:rPr>
            <w:rStyle w:val="Hyperlink"/>
            <w:noProof/>
            <w:rtl/>
            <w:lang w:bidi="fa-IR"/>
          </w:rPr>
          <w:t xml:space="preserve"> </w:t>
        </w:r>
        <w:r w:rsidRPr="00127AA3">
          <w:rPr>
            <w:rStyle w:val="Hyperlink"/>
            <w:rFonts w:hint="eastAsia"/>
            <w:noProof/>
            <w:rtl/>
            <w:lang w:bidi="fa-IR"/>
          </w:rPr>
          <w:t>آيد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Toc295472083 \h</w:instrText>
        </w:r>
        <w:r>
          <w:rPr>
            <w:noProof/>
            <w:webHidden/>
            <w:rtl/>
          </w:rPr>
          <w:instrText xml:space="preserve"> </w:instrText>
        </w:r>
        <w:r>
          <w:rPr>
            <w:noProof/>
            <w:webHidden/>
            <w:rtl/>
          </w:rPr>
        </w:r>
        <w:r>
          <w:rPr>
            <w:noProof/>
            <w:webHidden/>
            <w:rtl/>
          </w:rPr>
          <w:fldChar w:fldCharType="separate"/>
        </w:r>
        <w:r>
          <w:rPr>
            <w:noProof/>
            <w:webHidden/>
            <w:rtl/>
          </w:rPr>
          <w:t>221</w:t>
        </w:r>
        <w:r>
          <w:rPr>
            <w:noProof/>
            <w:webHidden/>
            <w:rtl/>
          </w:rPr>
          <w:fldChar w:fldCharType="end"/>
        </w:r>
      </w:hyperlink>
    </w:p>
    <w:p w:rsidR="003028B3" w:rsidRPr="00420291" w:rsidRDefault="003028B3">
      <w:pPr>
        <w:pStyle w:val="TOC3"/>
        <w:tabs>
          <w:tab w:val="right" w:leader="dot" w:pos="7474"/>
        </w:tabs>
        <w:rPr>
          <w:rFonts w:eastAsia="Times New Roman" w:cs="Arial"/>
          <w:noProof/>
          <w:sz w:val="22"/>
          <w:szCs w:val="22"/>
          <w:rtl/>
        </w:rPr>
      </w:pPr>
      <w:hyperlink w:anchor="_Toc295472084" w:history="1">
        <w:r w:rsidRPr="00127AA3">
          <w:rPr>
            <w:rStyle w:val="Hyperlink"/>
            <w:rFonts w:hint="eastAsia"/>
            <w:noProof/>
            <w:rtl/>
            <w:lang w:bidi="fa-IR"/>
          </w:rPr>
          <w:t>كسي</w:t>
        </w:r>
        <w:r w:rsidRPr="00127AA3">
          <w:rPr>
            <w:rStyle w:val="Hyperlink"/>
            <w:noProof/>
            <w:rtl/>
            <w:lang w:bidi="fa-IR"/>
          </w:rPr>
          <w:t xml:space="preserve"> </w:t>
        </w:r>
        <w:r w:rsidRPr="00127AA3">
          <w:rPr>
            <w:rStyle w:val="Hyperlink"/>
            <w:rFonts w:hint="eastAsia"/>
            <w:noProof/>
            <w:rtl/>
            <w:lang w:bidi="fa-IR"/>
          </w:rPr>
          <w:t>كه</w:t>
        </w:r>
        <w:r w:rsidRPr="00127AA3">
          <w:rPr>
            <w:rStyle w:val="Hyperlink"/>
            <w:noProof/>
            <w:rtl/>
            <w:lang w:bidi="fa-IR"/>
          </w:rPr>
          <w:t xml:space="preserve"> </w:t>
        </w:r>
        <w:r w:rsidRPr="00127AA3">
          <w:rPr>
            <w:rStyle w:val="Hyperlink"/>
            <w:rFonts w:hint="eastAsia"/>
            <w:noProof/>
            <w:rtl/>
            <w:lang w:bidi="fa-IR"/>
          </w:rPr>
          <w:t>كار</w:t>
        </w:r>
        <w:r w:rsidRPr="00127AA3">
          <w:rPr>
            <w:rStyle w:val="Hyperlink"/>
            <w:noProof/>
            <w:rtl/>
            <w:lang w:bidi="fa-IR"/>
          </w:rPr>
          <w:t xml:space="preserve"> </w:t>
        </w:r>
        <w:r w:rsidRPr="00127AA3">
          <w:rPr>
            <w:rStyle w:val="Hyperlink"/>
            <w:rFonts w:hint="eastAsia"/>
            <w:noProof/>
            <w:rtl/>
            <w:lang w:bidi="fa-IR"/>
          </w:rPr>
          <w:t>خوبي</w:t>
        </w:r>
        <w:r w:rsidRPr="00127AA3">
          <w:rPr>
            <w:rStyle w:val="Hyperlink"/>
            <w:noProof/>
            <w:rtl/>
            <w:lang w:bidi="fa-IR"/>
          </w:rPr>
          <w:t xml:space="preserve"> </w:t>
        </w:r>
        <w:r w:rsidRPr="00127AA3">
          <w:rPr>
            <w:rStyle w:val="Hyperlink"/>
            <w:rFonts w:hint="eastAsia"/>
            <w:noProof/>
            <w:rtl/>
            <w:lang w:bidi="fa-IR"/>
          </w:rPr>
          <w:t>را</w:t>
        </w:r>
        <w:r w:rsidRPr="00127AA3">
          <w:rPr>
            <w:rStyle w:val="Hyperlink"/>
            <w:noProof/>
            <w:rtl/>
            <w:lang w:bidi="fa-IR"/>
          </w:rPr>
          <w:t xml:space="preserve"> </w:t>
        </w:r>
        <w:r w:rsidRPr="00127AA3">
          <w:rPr>
            <w:rStyle w:val="Hyperlink"/>
            <w:rFonts w:hint="eastAsia"/>
            <w:noProof/>
            <w:rtl/>
            <w:lang w:bidi="fa-IR"/>
          </w:rPr>
          <w:t>از</w:t>
        </w:r>
        <w:r w:rsidRPr="00127AA3">
          <w:rPr>
            <w:rStyle w:val="Hyperlink"/>
            <w:noProof/>
            <w:rtl/>
            <w:lang w:bidi="fa-IR"/>
          </w:rPr>
          <w:t xml:space="preserve"> </w:t>
        </w:r>
        <w:r w:rsidRPr="00127AA3">
          <w:rPr>
            <w:rStyle w:val="Hyperlink"/>
            <w:rFonts w:hint="eastAsia"/>
            <w:noProof/>
            <w:rtl/>
            <w:lang w:bidi="fa-IR"/>
          </w:rPr>
          <w:t>ديگران</w:t>
        </w:r>
        <w:r w:rsidRPr="00127AA3">
          <w:rPr>
            <w:rStyle w:val="Hyperlink"/>
            <w:noProof/>
            <w:rtl/>
            <w:lang w:bidi="fa-IR"/>
          </w:rPr>
          <w:t xml:space="preserve"> </w:t>
        </w:r>
        <w:r w:rsidRPr="00127AA3">
          <w:rPr>
            <w:rStyle w:val="Hyperlink"/>
            <w:rFonts w:hint="eastAsia"/>
            <w:noProof/>
            <w:rtl/>
            <w:lang w:bidi="fa-IR"/>
          </w:rPr>
          <w:t>ديد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Toc295472084 \h</w:instrText>
        </w:r>
        <w:r>
          <w:rPr>
            <w:noProof/>
            <w:webHidden/>
            <w:rtl/>
          </w:rPr>
          <w:instrText xml:space="preserve"> </w:instrText>
        </w:r>
        <w:r>
          <w:rPr>
            <w:noProof/>
            <w:webHidden/>
            <w:rtl/>
          </w:rPr>
        </w:r>
        <w:r>
          <w:rPr>
            <w:noProof/>
            <w:webHidden/>
            <w:rtl/>
          </w:rPr>
          <w:fldChar w:fldCharType="separate"/>
        </w:r>
        <w:r>
          <w:rPr>
            <w:noProof/>
            <w:webHidden/>
            <w:rtl/>
          </w:rPr>
          <w:t>221</w:t>
        </w:r>
        <w:r>
          <w:rPr>
            <w:noProof/>
            <w:webHidden/>
            <w:rtl/>
          </w:rPr>
          <w:fldChar w:fldCharType="end"/>
        </w:r>
      </w:hyperlink>
    </w:p>
    <w:p w:rsidR="003028B3" w:rsidRPr="00420291" w:rsidRDefault="003028B3">
      <w:pPr>
        <w:pStyle w:val="TOC3"/>
        <w:tabs>
          <w:tab w:val="right" w:leader="dot" w:pos="7474"/>
        </w:tabs>
        <w:rPr>
          <w:rFonts w:eastAsia="Times New Roman" w:cs="Arial"/>
          <w:noProof/>
          <w:sz w:val="22"/>
          <w:szCs w:val="22"/>
          <w:rtl/>
        </w:rPr>
      </w:pPr>
      <w:hyperlink w:anchor="_Toc295472085" w:history="1">
        <w:r w:rsidRPr="00127AA3">
          <w:rPr>
            <w:rStyle w:val="Hyperlink"/>
            <w:rFonts w:hint="eastAsia"/>
            <w:noProof/>
            <w:rtl/>
            <w:lang w:bidi="fa-IR"/>
          </w:rPr>
          <w:t>هنگام</w:t>
        </w:r>
        <w:r w:rsidRPr="00127AA3">
          <w:rPr>
            <w:rStyle w:val="Hyperlink"/>
            <w:noProof/>
            <w:rtl/>
            <w:lang w:bidi="fa-IR"/>
          </w:rPr>
          <w:t xml:space="preserve"> </w:t>
        </w:r>
        <w:r w:rsidRPr="00127AA3">
          <w:rPr>
            <w:rStyle w:val="Hyperlink"/>
            <w:rFonts w:hint="eastAsia"/>
            <w:noProof/>
            <w:rtl/>
            <w:lang w:bidi="fa-IR"/>
          </w:rPr>
          <w:t>وزيدن</w:t>
        </w:r>
        <w:r w:rsidRPr="00127AA3">
          <w:rPr>
            <w:rStyle w:val="Hyperlink"/>
            <w:noProof/>
            <w:rtl/>
            <w:lang w:bidi="fa-IR"/>
          </w:rPr>
          <w:t xml:space="preserve"> </w:t>
        </w:r>
        <w:r w:rsidRPr="00127AA3">
          <w:rPr>
            <w:rStyle w:val="Hyperlink"/>
            <w:rFonts w:hint="eastAsia"/>
            <w:noProof/>
            <w:rtl/>
            <w:lang w:bidi="fa-IR"/>
          </w:rPr>
          <w:t>باد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Toc295472085 \h</w:instrText>
        </w:r>
        <w:r>
          <w:rPr>
            <w:noProof/>
            <w:webHidden/>
            <w:rtl/>
          </w:rPr>
          <w:instrText xml:space="preserve"> </w:instrText>
        </w:r>
        <w:r>
          <w:rPr>
            <w:noProof/>
            <w:webHidden/>
            <w:rtl/>
          </w:rPr>
        </w:r>
        <w:r>
          <w:rPr>
            <w:noProof/>
            <w:webHidden/>
            <w:rtl/>
          </w:rPr>
          <w:fldChar w:fldCharType="separate"/>
        </w:r>
        <w:r>
          <w:rPr>
            <w:noProof/>
            <w:webHidden/>
            <w:rtl/>
          </w:rPr>
          <w:t>221</w:t>
        </w:r>
        <w:r>
          <w:rPr>
            <w:noProof/>
            <w:webHidden/>
            <w:rtl/>
          </w:rPr>
          <w:fldChar w:fldCharType="end"/>
        </w:r>
      </w:hyperlink>
    </w:p>
    <w:p w:rsidR="003028B3" w:rsidRPr="00420291" w:rsidRDefault="003028B3">
      <w:pPr>
        <w:pStyle w:val="TOC3"/>
        <w:tabs>
          <w:tab w:val="right" w:leader="dot" w:pos="7474"/>
        </w:tabs>
        <w:rPr>
          <w:rFonts w:eastAsia="Times New Roman" w:cs="Arial"/>
          <w:noProof/>
          <w:sz w:val="22"/>
          <w:szCs w:val="22"/>
          <w:rtl/>
        </w:rPr>
      </w:pPr>
      <w:hyperlink w:anchor="_Toc295472086" w:history="1">
        <w:r w:rsidRPr="00127AA3">
          <w:rPr>
            <w:rStyle w:val="Hyperlink"/>
            <w:rFonts w:hint="eastAsia"/>
            <w:noProof/>
            <w:rtl/>
            <w:lang w:bidi="fa-IR"/>
          </w:rPr>
          <w:t>وقتي</w:t>
        </w:r>
        <w:r w:rsidRPr="00127AA3">
          <w:rPr>
            <w:rStyle w:val="Hyperlink"/>
            <w:noProof/>
            <w:rtl/>
            <w:lang w:bidi="fa-IR"/>
          </w:rPr>
          <w:t xml:space="preserve"> </w:t>
        </w:r>
        <w:r w:rsidRPr="00127AA3">
          <w:rPr>
            <w:rStyle w:val="Hyperlink"/>
            <w:rFonts w:hint="eastAsia"/>
            <w:noProof/>
            <w:rtl/>
            <w:lang w:bidi="fa-IR"/>
          </w:rPr>
          <w:t>كه</w:t>
        </w:r>
        <w:r w:rsidRPr="00127AA3">
          <w:rPr>
            <w:rStyle w:val="Hyperlink"/>
            <w:noProof/>
            <w:rtl/>
            <w:lang w:bidi="fa-IR"/>
          </w:rPr>
          <w:t xml:space="preserve"> </w:t>
        </w:r>
        <w:r w:rsidRPr="00127AA3">
          <w:rPr>
            <w:rStyle w:val="Hyperlink"/>
            <w:rFonts w:hint="eastAsia"/>
            <w:noProof/>
            <w:rtl/>
            <w:lang w:bidi="fa-IR"/>
          </w:rPr>
          <w:t>هلال</w:t>
        </w:r>
        <w:r w:rsidRPr="00127AA3">
          <w:rPr>
            <w:rStyle w:val="Hyperlink"/>
            <w:noProof/>
            <w:rtl/>
            <w:lang w:bidi="fa-IR"/>
          </w:rPr>
          <w:t xml:space="preserve"> </w:t>
        </w:r>
        <w:r w:rsidRPr="00127AA3">
          <w:rPr>
            <w:rStyle w:val="Hyperlink"/>
            <w:rFonts w:hint="eastAsia"/>
            <w:noProof/>
            <w:rtl/>
            <w:lang w:bidi="fa-IR"/>
          </w:rPr>
          <w:t>ماه</w:t>
        </w:r>
        <w:r w:rsidRPr="00127AA3">
          <w:rPr>
            <w:rStyle w:val="Hyperlink"/>
            <w:noProof/>
            <w:rtl/>
            <w:lang w:bidi="fa-IR"/>
          </w:rPr>
          <w:t xml:space="preserve"> </w:t>
        </w:r>
        <w:r w:rsidRPr="00127AA3">
          <w:rPr>
            <w:rStyle w:val="Hyperlink"/>
            <w:rFonts w:hint="eastAsia"/>
            <w:noProof/>
            <w:rtl/>
            <w:lang w:bidi="fa-IR"/>
          </w:rPr>
          <w:t>را</w:t>
        </w:r>
        <w:r w:rsidRPr="00127AA3">
          <w:rPr>
            <w:rStyle w:val="Hyperlink"/>
            <w:noProof/>
            <w:rtl/>
            <w:lang w:bidi="fa-IR"/>
          </w:rPr>
          <w:t xml:space="preserve"> </w:t>
        </w:r>
        <w:r w:rsidRPr="00127AA3">
          <w:rPr>
            <w:rStyle w:val="Hyperlink"/>
            <w:rFonts w:hint="eastAsia"/>
            <w:noProof/>
            <w:rtl/>
            <w:lang w:bidi="fa-IR"/>
          </w:rPr>
          <w:t>مي‌بينيد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Toc295472086 \h</w:instrText>
        </w:r>
        <w:r>
          <w:rPr>
            <w:noProof/>
            <w:webHidden/>
            <w:rtl/>
          </w:rPr>
          <w:instrText xml:space="preserve"> </w:instrText>
        </w:r>
        <w:r>
          <w:rPr>
            <w:noProof/>
            <w:webHidden/>
            <w:rtl/>
          </w:rPr>
        </w:r>
        <w:r>
          <w:rPr>
            <w:noProof/>
            <w:webHidden/>
            <w:rtl/>
          </w:rPr>
          <w:fldChar w:fldCharType="separate"/>
        </w:r>
        <w:r>
          <w:rPr>
            <w:noProof/>
            <w:webHidden/>
            <w:rtl/>
          </w:rPr>
          <w:t>221</w:t>
        </w:r>
        <w:r>
          <w:rPr>
            <w:noProof/>
            <w:webHidden/>
            <w:rtl/>
          </w:rPr>
          <w:fldChar w:fldCharType="end"/>
        </w:r>
      </w:hyperlink>
    </w:p>
    <w:p w:rsidR="003028B3" w:rsidRPr="00420291" w:rsidRDefault="003028B3">
      <w:pPr>
        <w:pStyle w:val="TOC3"/>
        <w:tabs>
          <w:tab w:val="right" w:leader="dot" w:pos="7474"/>
        </w:tabs>
        <w:rPr>
          <w:rFonts w:eastAsia="Times New Roman" w:cs="Arial"/>
          <w:noProof/>
          <w:sz w:val="22"/>
          <w:szCs w:val="22"/>
          <w:rtl/>
        </w:rPr>
      </w:pPr>
      <w:hyperlink w:anchor="_Toc295472087" w:history="1">
        <w:r w:rsidRPr="00127AA3">
          <w:rPr>
            <w:rStyle w:val="Hyperlink"/>
            <w:rFonts w:hint="eastAsia"/>
            <w:noProof/>
            <w:rtl/>
            <w:lang w:bidi="fa-IR"/>
          </w:rPr>
          <w:t>دعاي</w:t>
        </w:r>
        <w:r w:rsidRPr="00127AA3">
          <w:rPr>
            <w:rStyle w:val="Hyperlink"/>
            <w:rFonts w:cs="Jadid"/>
            <w:noProof/>
            <w:rtl/>
            <w:lang w:bidi="fa-IR"/>
          </w:rPr>
          <w:t> </w:t>
        </w:r>
        <w:r w:rsidRPr="00127AA3">
          <w:rPr>
            <w:rStyle w:val="Hyperlink"/>
            <w:noProof/>
            <w:rtl/>
            <w:lang w:bidi="fa-IR"/>
          </w:rPr>
          <w:t xml:space="preserve"> </w:t>
        </w:r>
        <w:r w:rsidRPr="00127AA3">
          <w:rPr>
            <w:rStyle w:val="Hyperlink"/>
            <w:rFonts w:hint="eastAsia"/>
            <w:noProof/>
            <w:rtl/>
            <w:lang w:bidi="fa-IR"/>
          </w:rPr>
          <w:t>سفر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Toc295472087 \h</w:instrText>
        </w:r>
        <w:r>
          <w:rPr>
            <w:noProof/>
            <w:webHidden/>
            <w:rtl/>
          </w:rPr>
          <w:instrText xml:space="preserve"> </w:instrText>
        </w:r>
        <w:r>
          <w:rPr>
            <w:noProof/>
            <w:webHidden/>
            <w:rtl/>
          </w:rPr>
        </w:r>
        <w:r>
          <w:rPr>
            <w:noProof/>
            <w:webHidden/>
            <w:rtl/>
          </w:rPr>
          <w:fldChar w:fldCharType="separate"/>
        </w:r>
        <w:r>
          <w:rPr>
            <w:noProof/>
            <w:webHidden/>
            <w:rtl/>
          </w:rPr>
          <w:t>222</w:t>
        </w:r>
        <w:r>
          <w:rPr>
            <w:noProof/>
            <w:webHidden/>
            <w:rtl/>
          </w:rPr>
          <w:fldChar w:fldCharType="end"/>
        </w:r>
      </w:hyperlink>
    </w:p>
    <w:p w:rsidR="003028B3" w:rsidRPr="00420291" w:rsidRDefault="003028B3">
      <w:pPr>
        <w:pStyle w:val="TOC3"/>
        <w:tabs>
          <w:tab w:val="right" w:leader="dot" w:pos="7474"/>
        </w:tabs>
        <w:rPr>
          <w:rFonts w:eastAsia="Times New Roman" w:cs="Arial"/>
          <w:noProof/>
          <w:sz w:val="22"/>
          <w:szCs w:val="22"/>
          <w:rtl/>
        </w:rPr>
      </w:pPr>
      <w:hyperlink w:anchor="_Toc295472088" w:history="1">
        <w:r w:rsidRPr="00127AA3">
          <w:rPr>
            <w:rStyle w:val="Hyperlink"/>
            <w:rFonts w:hint="eastAsia"/>
            <w:noProof/>
            <w:rtl/>
            <w:lang w:bidi="fa-IR"/>
          </w:rPr>
          <w:t>قبل</w:t>
        </w:r>
        <w:r w:rsidRPr="00127AA3">
          <w:rPr>
            <w:rStyle w:val="Hyperlink"/>
            <w:noProof/>
            <w:rtl/>
            <w:lang w:bidi="fa-IR"/>
          </w:rPr>
          <w:t xml:space="preserve"> </w:t>
        </w:r>
        <w:r w:rsidRPr="00127AA3">
          <w:rPr>
            <w:rStyle w:val="Hyperlink"/>
            <w:rFonts w:hint="eastAsia"/>
            <w:noProof/>
            <w:rtl/>
            <w:lang w:bidi="fa-IR"/>
          </w:rPr>
          <w:t>از</w:t>
        </w:r>
        <w:r w:rsidRPr="00127AA3">
          <w:rPr>
            <w:rStyle w:val="Hyperlink"/>
            <w:noProof/>
            <w:rtl/>
            <w:lang w:bidi="fa-IR"/>
          </w:rPr>
          <w:t xml:space="preserve"> </w:t>
        </w:r>
        <w:r w:rsidRPr="00127AA3">
          <w:rPr>
            <w:rStyle w:val="Hyperlink"/>
            <w:rFonts w:hint="eastAsia"/>
            <w:noProof/>
            <w:rtl/>
            <w:lang w:bidi="fa-IR"/>
          </w:rPr>
          <w:t>خوابيدن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Toc295472088 \h</w:instrText>
        </w:r>
        <w:r>
          <w:rPr>
            <w:noProof/>
            <w:webHidden/>
            <w:rtl/>
          </w:rPr>
          <w:instrText xml:space="preserve"> </w:instrText>
        </w:r>
        <w:r>
          <w:rPr>
            <w:noProof/>
            <w:webHidden/>
            <w:rtl/>
          </w:rPr>
        </w:r>
        <w:r>
          <w:rPr>
            <w:noProof/>
            <w:webHidden/>
            <w:rtl/>
          </w:rPr>
          <w:fldChar w:fldCharType="separate"/>
        </w:r>
        <w:r>
          <w:rPr>
            <w:noProof/>
            <w:webHidden/>
            <w:rtl/>
          </w:rPr>
          <w:t>222</w:t>
        </w:r>
        <w:r>
          <w:rPr>
            <w:noProof/>
            <w:webHidden/>
            <w:rtl/>
          </w:rPr>
          <w:fldChar w:fldCharType="end"/>
        </w:r>
      </w:hyperlink>
    </w:p>
    <w:p w:rsidR="003028B3" w:rsidRPr="00420291" w:rsidRDefault="003028B3">
      <w:pPr>
        <w:pStyle w:val="TOC3"/>
        <w:tabs>
          <w:tab w:val="right" w:leader="dot" w:pos="7474"/>
        </w:tabs>
        <w:rPr>
          <w:rFonts w:eastAsia="Times New Roman" w:cs="Arial"/>
          <w:noProof/>
          <w:sz w:val="22"/>
          <w:szCs w:val="22"/>
          <w:rtl/>
        </w:rPr>
      </w:pPr>
      <w:hyperlink w:anchor="_Toc295472089" w:history="1">
        <w:r w:rsidRPr="00127AA3">
          <w:rPr>
            <w:rStyle w:val="Hyperlink"/>
            <w:rFonts w:hint="eastAsia"/>
            <w:noProof/>
            <w:rtl/>
            <w:lang w:bidi="fa-IR"/>
          </w:rPr>
          <w:t>در</w:t>
        </w:r>
        <w:r w:rsidRPr="00127AA3">
          <w:rPr>
            <w:rStyle w:val="Hyperlink"/>
            <w:noProof/>
            <w:rtl/>
            <w:lang w:bidi="fa-IR"/>
          </w:rPr>
          <w:t xml:space="preserve"> </w:t>
        </w:r>
        <w:r w:rsidRPr="00127AA3">
          <w:rPr>
            <w:rStyle w:val="Hyperlink"/>
            <w:rFonts w:hint="eastAsia"/>
            <w:noProof/>
            <w:rtl/>
            <w:lang w:bidi="fa-IR"/>
          </w:rPr>
          <w:t>آغاز</w:t>
        </w:r>
        <w:r w:rsidRPr="00127AA3">
          <w:rPr>
            <w:rStyle w:val="Hyperlink"/>
            <w:noProof/>
            <w:rtl/>
            <w:lang w:bidi="fa-IR"/>
          </w:rPr>
          <w:t xml:space="preserve"> </w:t>
        </w:r>
        <w:r w:rsidRPr="00127AA3">
          <w:rPr>
            <w:rStyle w:val="Hyperlink"/>
            <w:rFonts w:hint="eastAsia"/>
            <w:noProof/>
            <w:rtl/>
            <w:lang w:bidi="fa-IR"/>
          </w:rPr>
          <w:t>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Toc295472089 \h</w:instrText>
        </w:r>
        <w:r>
          <w:rPr>
            <w:noProof/>
            <w:webHidden/>
            <w:rtl/>
          </w:rPr>
          <w:instrText xml:space="preserve"> </w:instrText>
        </w:r>
        <w:r>
          <w:rPr>
            <w:noProof/>
            <w:webHidden/>
            <w:rtl/>
          </w:rPr>
        </w:r>
        <w:r>
          <w:rPr>
            <w:noProof/>
            <w:webHidden/>
            <w:rtl/>
          </w:rPr>
          <w:fldChar w:fldCharType="separate"/>
        </w:r>
        <w:r>
          <w:rPr>
            <w:noProof/>
            <w:webHidden/>
            <w:rtl/>
          </w:rPr>
          <w:t>223</w:t>
        </w:r>
        <w:r>
          <w:rPr>
            <w:noProof/>
            <w:webHidden/>
            <w:rtl/>
          </w:rPr>
          <w:fldChar w:fldCharType="end"/>
        </w:r>
      </w:hyperlink>
    </w:p>
    <w:p w:rsidR="003028B3" w:rsidRPr="00420291" w:rsidRDefault="003028B3">
      <w:pPr>
        <w:pStyle w:val="TOC3"/>
        <w:tabs>
          <w:tab w:val="right" w:leader="dot" w:pos="7474"/>
        </w:tabs>
        <w:rPr>
          <w:rFonts w:eastAsia="Times New Roman" w:cs="Arial"/>
          <w:noProof/>
          <w:sz w:val="22"/>
          <w:szCs w:val="22"/>
          <w:rtl/>
        </w:rPr>
      </w:pPr>
      <w:hyperlink w:anchor="_Toc295472090" w:history="1">
        <w:r w:rsidRPr="00127AA3">
          <w:rPr>
            <w:rStyle w:val="Hyperlink"/>
            <w:rFonts w:hint="eastAsia"/>
            <w:noProof/>
            <w:rtl/>
            <w:lang w:bidi="fa-IR"/>
          </w:rPr>
          <w:t>بعد</w:t>
        </w:r>
        <w:r w:rsidRPr="00127AA3">
          <w:rPr>
            <w:rStyle w:val="Hyperlink"/>
            <w:noProof/>
            <w:rtl/>
            <w:lang w:bidi="fa-IR"/>
          </w:rPr>
          <w:t xml:space="preserve"> </w:t>
        </w:r>
        <w:r w:rsidRPr="00127AA3">
          <w:rPr>
            <w:rStyle w:val="Hyperlink"/>
            <w:rFonts w:hint="eastAsia"/>
            <w:noProof/>
            <w:rtl/>
            <w:lang w:bidi="fa-IR"/>
          </w:rPr>
          <w:t>از</w:t>
        </w:r>
        <w:r w:rsidRPr="00127AA3">
          <w:rPr>
            <w:rStyle w:val="Hyperlink"/>
            <w:noProof/>
            <w:rtl/>
            <w:lang w:bidi="fa-IR"/>
          </w:rPr>
          <w:t xml:space="preserve"> </w:t>
        </w:r>
        <w:r w:rsidRPr="00127AA3">
          <w:rPr>
            <w:rStyle w:val="Hyperlink"/>
            <w:rFonts w:hint="eastAsia"/>
            <w:noProof/>
            <w:rtl/>
            <w:lang w:bidi="fa-IR"/>
          </w:rPr>
          <w:t>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Toc295472090 \h</w:instrText>
        </w:r>
        <w:r>
          <w:rPr>
            <w:noProof/>
            <w:webHidden/>
            <w:rtl/>
          </w:rPr>
          <w:instrText xml:space="preserve"> </w:instrText>
        </w:r>
        <w:r>
          <w:rPr>
            <w:noProof/>
            <w:webHidden/>
            <w:rtl/>
          </w:rPr>
        </w:r>
        <w:r>
          <w:rPr>
            <w:noProof/>
            <w:webHidden/>
            <w:rtl/>
          </w:rPr>
          <w:fldChar w:fldCharType="separate"/>
        </w:r>
        <w:r>
          <w:rPr>
            <w:noProof/>
            <w:webHidden/>
            <w:rtl/>
          </w:rPr>
          <w:t>223</w:t>
        </w:r>
        <w:r>
          <w:rPr>
            <w:noProof/>
            <w:webHidden/>
            <w:rtl/>
          </w:rPr>
          <w:fldChar w:fldCharType="end"/>
        </w:r>
      </w:hyperlink>
    </w:p>
    <w:p w:rsidR="003028B3" w:rsidRPr="00420291" w:rsidRDefault="003028B3">
      <w:pPr>
        <w:pStyle w:val="TOC3"/>
        <w:tabs>
          <w:tab w:val="right" w:leader="dot" w:pos="7474"/>
        </w:tabs>
        <w:rPr>
          <w:rFonts w:eastAsia="Times New Roman" w:cs="Arial"/>
          <w:noProof/>
          <w:sz w:val="22"/>
          <w:szCs w:val="22"/>
          <w:rtl/>
        </w:rPr>
      </w:pPr>
      <w:hyperlink w:anchor="_Toc295472091" w:history="1">
        <w:r w:rsidRPr="00127AA3">
          <w:rPr>
            <w:rStyle w:val="Hyperlink"/>
            <w:rFonts w:hint="eastAsia"/>
            <w:noProof/>
            <w:rtl/>
            <w:lang w:bidi="fa-IR"/>
          </w:rPr>
          <w:t>دعاي</w:t>
        </w:r>
        <w:r w:rsidRPr="00127AA3">
          <w:rPr>
            <w:rStyle w:val="Hyperlink"/>
            <w:noProof/>
            <w:rtl/>
            <w:lang w:bidi="fa-IR"/>
          </w:rPr>
          <w:t xml:space="preserve"> </w:t>
        </w:r>
        <w:r w:rsidRPr="00127AA3">
          <w:rPr>
            <w:rStyle w:val="Hyperlink"/>
            <w:rFonts w:hint="eastAsia"/>
            <w:noProof/>
            <w:rtl/>
            <w:lang w:bidi="fa-IR"/>
          </w:rPr>
          <w:t>استخاره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Toc295472091 \h</w:instrText>
        </w:r>
        <w:r>
          <w:rPr>
            <w:noProof/>
            <w:webHidden/>
            <w:rtl/>
          </w:rPr>
          <w:instrText xml:space="preserve"> </w:instrText>
        </w:r>
        <w:r>
          <w:rPr>
            <w:noProof/>
            <w:webHidden/>
            <w:rtl/>
          </w:rPr>
        </w:r>
        <w:r>
          <w:rPr>
            <w:noProof/>
            <w:webHidden/>
            <w:rtl/>
          </w:rPr>
          <w:fldChar w:fldCharType="separate"/>
        </w:r>
        <w:r>
          <w:rPr>
            <w:noProof/>
            <w:webHidden/>
            <w:rtl/>
          </w:rPr>
          <w:t>223</w:t>
        </w:r>
        <w:r>
          <w:rPr>
            <w:noProof/>
            <w:webHidden/>
            <w:rtl/>
          </w:rPr>
          <w:fldChar w:fldCharType="end"/>
        </w:r>
      </w:hyperlink>
    </w:p>
    <w:p w:rsidR="003028B3" w:rsidRPr="00420291" w:rsidRDefault="003028B3">
      <w:pPr>
        <w:pStyle w:val="TOC3"/>
        <w:tabs>
          <w:tab w:val="right" w:leader="dot" w:pos="7474"/>
        </w:tabs>
        <w:rPr>
          <w:rFonts w:eastAsia="Times New Roman" w:cs="Arial"/>
          <w:noProof/>
          <w:sz w:val="22"/>
          <w:szCs w:val="22"/>
          <w:rtl/>
        </w:rPr>
      </w:pPr>
      <w:hyperlink w:anchor="_Toc295472092" w:history="1">
        <w:r w:rsidRPr="00127AA3">
          <w:rPr>
            <w:rStyle w:val="Hyperlink"/>
            <w:rFonts w:hint="eastAsia"/>
            <w:noProof/>
            <w:rtl/>
            <w:lang w:bidi="fa-IR"/>
          </w:rPr>
          <w:t>دعاهاي</w:t>
        </w:r>
        <w:r w:rsidRPr="00127AA3">
          <w:rPr>
            <w:rStyle w:val="Hyperlink"/>
            <w:noProof/>
            <w:rtl/>
            <w:lang w:bidi="fa-IR"/>
          </w:rPr>
          <w:t xml:space="preserve"> </w:t>
        </w:r>
        <w:r w:rsidRPr="00127AA3">
          <w:rPr>
            <w:rStyle w:val="Hyperlink"/>
            <w:rFonts w:hint="eastAsia"/>
            <w:noProof/>
            <w:rtl/>
            <w:lang w:bidi="fa-IR"/>
          </w:rPr>
          <w:t>جامعي</w:t>
        </w:r>
        <w:r w:rsidRPr="00127AA3">
          <w:rPr>
            <w:rStyle w:val="Hyperlink"/>
            <w:noProof/>
            <w:rtl/>
            <w:lang w:bidi="fa-IR"/>
          </w:rPr>
          <w:t xml:space="preserve"> </w:t>
        </w:r>
        <w:r w:rsidRPr="00127AA3">
          <w:rPr>
            <w:rStyle w:val="Hyperlink"/>
            <w:rFonts w:hint="eastAsia"/>
            <w:noProof/>
            <w:rtl/>
            <w:lang w:bidi="fa-IR"/>
          </w:rPr>
          <w:t>كه</w:t>
        </w:r>
        <w:r w:rsidRPr="00127AA3">
          <w:rPr>
            <w:rStyle w:val="Hyperlink"/>
            <w:noProof/>
            <w:rtl/>
            <w:lang w:bidi="fa-IR"/>
          </w:rPr>
          <w:t xml:space="preserve"> </w:t>
        </w:r>
        <w:r w:rsidRPr="00127AA3">
          <w:rPr>
            <w:rStyle w:val="Hyperlink"/>
            <w:rFonts w:hint="eastAsia"/>
            <w:noProof/>
            <w:rtl/>
            <w:lang w:bidi="fa-IR"/>
          </w:rPr>
          <w:t>ثابت</w:t>
        </w:r>
        <w:r w:rsidRPr="00127AA3">
          <w:rPr>
            <w:rStyle w:val="Hyperlink"/>
            <w:noProof/>
            <w:rtl/>
            <w:lang w:bidi="fa-IR"/>
          </w:rPr>
          <w:t xml:space="preserve"> </w:t>
        </w:r>
        <w:r w:rsidRPr="00127AA3">
          <w:rPr>
            <w:rStyle w:val="Hyperlink"/>
            <w:rFonts w:hint="eastAsia"/>
            <w:noProof/>
            <w:rtl/>
            <w:lang w:bidi="fa-IR"/>
          </w:rPr>
          <w:t>شده</w:t>
        </w:r>
        <w:r w:rsidRPr="00127AA3">
          <w:rPr>
            <w:rStyle w:val="Hyperlink"/>
            <w:noProof/>
            <w:rtl/>
            <w:lang w:bidi="fa-IR"/>
          </w:rPr>
          <w:t xml:space="preserve"> </w:t>
        </w:r>
        <w:r w:rsidRPr="00127AA3">
          <w:rPr>
            <w:rStyle w:val="Hyperlink"/>
            <w:rFonts w:hint="eastAsia"/>
            <w:noProof/>
            <w:rtl/>
            <w:lang w:bidi="fa-IR"/>
          </w:rPr>
          <w:t>رسول</w:t>
        </w:r>
        <w:r w:rsidRPr="00127AA3">
          <w:rPr>
            <w:rStyle w:val="Hyperlink"/>
            <w:noProof/>
            <w:rtl/>
            <w:lang w:bidi="fa-IR"/>
          </w:rPr>
          <w:t xml:space="preserve"> </w:t>
        </w:r>
        <w:r w:rsidRPr="00127AA3">
          <w:rPr>
            <w:rStyle w:val="Hyperlink"/>
            <w:rFonts w:hint="eastAsia"/>
            <w:noProof/>
            <w:rtl/>
            <w:lang w:bidi="fa-IR"/>
          </w:rPr>
          <w:t>خدا</w:t>
        </w:r>
        <w:r w:rsidRPr="00127AA3">
          <w:rPr>
            <w:rStyle w:val="Hyperlink"/>
            <w:noProof/>
            <w:rtl/>
            <w:lang w:bidi="fa-IR"/>
          </w:rPr>
          <w:t xml:space="preserve"> </w:t>
        </w:r>
        <w:r w:rsidRPr="00127AA3">
          <w:rPr>
            <w:rStyle w:val="Hyperlink"/>
            <w:rFonts w:cs="CTraditional Arabic" w:hint="eastAsia"/>
            <w:noProof/>
            <w:rtl/>
            <w:lang w:bidi="fa-IR"/>
          </w:rPr>
          <w:t>ص</w:t>
        </w:r>
        <w:r w:rsidRPr="00127AA3">
          <w:rPr>
            <w:rStyle w:val="Hyperlink"/>
            <w:noProof/>
            <w:rtl/>
            <w:lang w:bidi="fa-IR"/>
          </w:rPr>
          <w:t xml:space="preserve"> </w:t>
        </w:r>
        <w:r w:rsidRPr="00127AA3">
          <w:rPr>
            <w:rStyle w:val="Hyperlink"/>
            <w:rFonts w:hint="eastAsia"/>
            <w:noProof/>
            <w:rtl/>
            <w:lang w:bidi="fa-IR"/>
          </w:rPr>
          <w:t>آن‌ها</w:t>
        </w:r>
        <w:r w:rsidRPr="00127AA3">
          <w:rPr>
            <w:rStyle w:val="Hyperlink"/>
            <w:noProof/>
            <w:rtl/>
            <w:lang w:bidi="fa-IR"/>
          </w:rPr>
          <w:t xml:space="preserve"> </w:t>
        </w:r>
        <w:r w:rsidRPr="00127AA3">
          <w:rPr>
            <w:rStyle w:val="Hyperlink"/>
            <w:rFonts w:hint="eastAsia"/>
            <w:noProof/>
            <w:rtl/>
            <w:lang w:bidi="fa-IR"/>
          </w:rPr>
          <w:t>را</w:t>
        </w:r>
        <w:r w:rsidRPr="00127AA3">
          <w:rPr>
            <w:rStyle w:val="Hyperlink"/>
            <w:noProof/>
            <w:rtl/>
            <w:lang w:bidi="fa-IR"/>
          </w:rPr>
          <w:t xml:space="preserve"> </w:t>
        </w:r>
        <w:r w:rsidRPr="00127AA3">
          <w:rPr>
            <w:rStyle w:val="Hyperlink"/>
            <w:rFonts w:hint="eastAsia"/>
            <w:noProof/>
            <w:rtl/>
            <w:lang w:bidi="fa-IR"/>
          </w:rPr>
          <w:t>مي</w:t>
        </w:r>
        <w:r w:rsidRPr="00127AA3">
          <w:rPr>
            <w:rStyle w:val="Hyperlink"/>
            <w:rFonts w:hint="eastAsia"/>
            <w:noProof/>
            <w:lang w:bidi="fa-IR"/>
          </w:rPr>
          <w:t>‌</w:t>
        </w:r>
        <w:r w:rsidRPr="00127AA3">
          <w:rPr>
            <w:rStyle w:val="Hyperlink"/>
            <w:rFonts w:hint="eastAsia"/>
            <w:noProof/>
            <w:rtl/>
            <w:lang w:bidi="fa-IR"/>
          </w:rPr>
          <w:t>خوانده</w:t>
        </w:r>
        <w:r w:rsidRPr="00127AA3">
          <w:rPr>
            <w:rStyle w:val="Hyperlink"/>
            <w:noProof/>
            <w:rtl/>
            <w:lang w:bidi="fa-IR"/>
          </w:rPr>
          <w:t xml:space="preserve"> </w:t>
        </w:r>
        <w:r w:rsidRPr="00127AA3">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Toc295472092 \h</w:instrText>
        </w:r>
        <w:r>
          <w:rPr>
            <w:noProof/>
            <w:webHidden/>
            <w:rtl/>
          </w:rPr>
          <w:instrText xml:space="preserve"> </w:instrText>
        </w:r>
        <w:r>
          <w:rPr>
            <w:noProof/>
            <w:webHidden/>
            <w:rtl/>
          </w:rPr>
        </w:r>
        <w:r>
          <w:rPr>
            <w:noProof/>
            <w:webHidden/>
            <w:rtl/>
          </w:rPr>
          <w:fldChar w:fldCharType="separate"/>
        </w:r>
        <w:r>
          <w:rPr>
            <w:noProof/>
            <w:webHidden/>
            <w:rtl/>
          </w:rPr>
          <w:t>224</w:t>
        </w:r>
        <w:r>
          <w:rPr>
            <w:noProof/>
            <w:webHidden/>
            <w:rtl/>
          </w:rPr>
          <w:fldChar w:fldCharType="end"/>
        </w:r>
      </w:hyperlink>
    </w:p>
    <w:p w:rsidR="003028B3" w:rsidRPr="00420291" w:rsidRDefault="003028B3">
      <w:pPr>
        <w:pStyle w:val="TOC1"/>
        <w:tabs>
          <w:tab w:val="right" w:leader="dot" w:pos="7474"/>
        </w:tabs>
        <w:rPr>
          <w:rFonts w:eastAsia="Times New Roman" w:cs="Arial"/>
          <w:b w:val="0"/>
          <w:bCs w:val="0"/>
          <w:noProof/>
          <w:sz w:val="22"/>
          <w:szCs w:val="22"/>
          <w:rtl/>
        </w:rPr>
      </w:pPr>
      <w:hyperlink w:anchor="_Toc295472093" w:history="1">
        <w:r w:rsidRPr="00127AA3">
          <w:rPr>
            <w:rStyle w:val="Hyperlink"/>
            <w:rFonts w:hint="eastAsia"/>
            <w:noProof/>
            <w:rtl/>
            <w:lang w:bidi="fa-IR"/>
          </w:rPr>
          <w:t>تجارت</w:t>
        </w:r>
        <w:r w:rsidRPr="00127AA3">
          <w:rPr>
            <w:rStyle w:val="Hyperlink"/>
            <w:noProof/>
            <w:rtl/>
            <w:lang w:bidi="fa-IR"/>
          </w:rPr>
          <w:t xml:space="preserve"> </w:t>
        </w:r>
        <w:r w:rsidRPr="00127AA3">
          <w:rPr>
            <w:rStyle w:val="Hyperlink"/>
            <w:rFonts w:hint="eastAsia"/>
            <w:noProof/>
            <w:rtl/>
            <w:lang w:bidi="fa-IR"/>
          </w:rPr>
          <w:t>سودمند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Toc295472093 \h</w:instrText>
        </w:r>
        <w:r>
          <w:rPr>
            <w:noProof/>
            <w:webHidden/>
            <w:rtl/>
          </w:rPr>
          <w:instrText xml:space="preserve"> </w:instrText>
        </w:r>
        <w:r>
          <w:rPr>
            <w:noProof/>
            <w:webHidden/>
            <w:rtl/>
          </w:rPr>
        </w:r>
        <w:r>
          <w:rPr>
            <w:noProof/>
            <w:webHidden/>
            <w:rtl/>
          </w:rPr>
          <w:fldChar w:fldCharType="separate"/>
        </w:r>
        <w:r>
          <w:rPr>
            <w:noProof/>
            <w:webHidden/>
            <w:rtl/>
          </w:rPr>
          <w:t>225</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094" w:history="1">
        <w:r w:rsidRPr="00127AA3">
          <w:rPr>
            <w:rStyle w:val="Hyperlink"/>
            <w:rFonts w:hint="eastAsia"/>
            <w:noProof/>
            <w:rtl/>
            <w:lang w:bidi="fa-IR"/>
          </w:rPr>
          <w:t>فضيلت</w:t>
        </w:r>
        <w:r w:rsidRPr="00127AA3">
          <w:rPr>
            <w:rStyle w:val="Hyperlink"/>
            <w:noProof/>
            <w:rtl/>
            <w:lang w:bidi="fa-IR"/>
          </w:rPr>
          <w:t xml:space="preserve"> </w:t>
        </w:r>
        <w:r w:rsidRPr="00127AA3">
          <w:rPr>
            <w:rStyle w:val="Hyperlink"/>
            <w:rFonts w:hint="eastAsia"/>
            <w:noProof/>
            <w:rtl/>
            <w:lang w:bidi="fa-IR"/>
          </w:rPr>
          <w:t>ذكر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Toc295472094 \h</w:instrText>
        </w:r>
        <w:r>
          <w:rPr>
            <w:noProof/>
            <w:webHidden/>
            <w:rtl/>
          </w:rPr>
          <w:instrText xml:space="preserve"> </w:instrText>
        </w:r>
        <w:r>
          <w:rPr>
            <w:noProof/>
            <w:webHidden/>
            <w:rtl/>
          </w:rPr>
        </w:r>
        <w:r>
          <w:rPr>
            <w:noProof/>
            <w:webHidden/>
            <w:rtl/>
          </w:rPr>
          <w:fldChar w:fldCharType="separate"/>
        </w:r>
        <w:r>
          <w:rPr>
            <w:noProof/>
            <w:webHidden/>
            <w:rtl/>
          </w:rPr>
          <w:t>225</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095" w:history="1">
        <w:r w:rsidRPr="00127AA3">
          <w:rPr>
            <w:rStyle w:val="Hyperlink"/>
            <w:rFonts w:hint="eastAsia"/>
            <w:noProof/>
            <w:rtl/>
            <w:lang w:bidi="fa-IR"/>
          </w:rPr>
          <w:t>پاداش</w:t>
        </w:r>
        <w:r w:rsidRPr="00127AA3">
          <w:rPr>
            <w:rStyle w:val="Hyperlink"/>
            <w:noProof/>
            <w:rtl/>
            <w:lang w:bidi="fa-IR"/>
          </w:rPr>
          <w:t xml:space="preserve"> </w:t>
        </w:r>
        <w:r w:rsidRPr="00127AA3">
          <w:rPr>
            <w:rStyle w:val="Hyperlink"/>
            <w:rFonts w:hint="eastAsia"/>
            <w:noProof/>
            <w:rtl/>
            <w:lang w:bidi="fa-IR"/>
          </w:rPr>
          <w:t>مضاعف</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Toc295472095 \h</w:instrText>
        </w:r>
        <w:r>
          <w:rPr>
            <w:noProof/>
            <w:webHidden/>
            <w:rtl/>
          </w:rPr>
          <w:instrText xml:space="preserve"> </w:instrText>
        </w:r>
        <w:r>
          <w:rPr>
            <w:noProof/>
            <w:webHidden/>
            <w:rtl/>
          </w:rPr>
        </w:r>
        <w:r>
          <w:rPr>
            <w:noProof/>
            <w:webHidden/>
            <w:rtl/>
          </w:rPr>
          <w:fldChar w:fldCharType="separate"/>
        </w:r>
        <w:r>
          <w:rPr>
            <w:noProof/>
            <w:webHidden/>
            <w:rtl/>
          </w:rPr>
          <w:t>226</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096" w:history="1">
        <w:r w:rsidRPr="00127AA3">
          <w:rPr>
            <w:rStyle w:val="Hyperlink"/>
            <w:rFonts w:hint="eastAsia"/>
            <w:noProof/>
            <w:rtl/>
            <w:lang w:bidi="fa-IR"/>
          </w:rPr>
          <w:t>فوايد</w:t>
        </w:r>
        <w:r w:rsidRPr="00127AA3">
          <w:rPr>
            <w:rStyle w:val="Hyperlink"/>
            <w:noProof/>
            <w:rtl/>
            <w:lang w:bidi="fa-IR"/>
          </w:rPr>
          <w:t xml:space="preserve"> </w:t>
        </w:r>
        <w:r w:rsidRPr="00127AA3">
          <w:rPr>
            <w:rStyle w:val="Hyperlink"/>
            <w:rFonts w:hint="eastAsia"/>
            <w:noProof/>
            <w:rtl/>
            <w:lang w:bidi="fa-IR"/>
          </w:rPr>
          <w:t>ذكر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Toc295472096 \h</w:instrText>
        </w:r>
        <w:r>
          <w:rPr>
            <w:noProof/>
            <w:webHidden/>
            <w:rtl/>
          </w:rPr>
          <w:instrText xml:space="preserve"> </w:instrText>
        </w:r>
        <w:r>
          <w:rPr>
            <w:noProof/>
            <w:webHidden/>
            <w:rtl/>
          </w:rPr>
        </w:r>
        <w:r>
          <w:rPr>
            <w:noProof/>
            <w:webHidden/>
            <w:rtl/>
          </w:rPr>
          <w:fldChar w:fldCharType="separate"/>
        </w:r>
        <w:r>
          <w:rPr>
            <w:noProof/>
            <w:webHidden/>
            <w:rtl/>
          </w:rPr>
          <w:t>226</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097" w:history="1">
        <w:r w:rsidRPr="00127AA3">
          <w:rPr>
            <w:rStyle w:val="Hyperlink"/>
            <w:rFonts w:hint="eastAsia"/>
            <w:noProof/>
            <w:rtl/>
            <w:lang w:bidi="fa-IR"/>
          </w:rPr>
          <w:t>تبصره</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Toc295472097 \h</w:instrText>
        </w:r>
        <w:r>
          <w:rPr>
            <w:noProof/>
            <w:webHidden/>
            <w:rtl/>
          </w:rPr>
          <w:instrText xml:space="preserve"> </w:instrText>
        </w:r>
        <w:r>
          <w:rPr>
            <w:noProof/>
            <w:webHidden/>
            <w:rtl/>
          </w:rPr>
        </w:r>
        <w:r>
          <w:rPr>
            <w:noProof/>
            <w:webHidden/>
            <w:rtl/>
          </w:rPr>
          <w:fldChar w:fldCharType="separate"/>
        </w:r>
        <w:r>
          <w:rPr>
            <w:noProof/>
            <w:webHidden/>
            <w:rtl/>
          </w:rPr>
          <w:t>228</w:t>
        </w:r>
        <w:r>
          <w:rPr>
            <w:noProof/>
            <w:webHidden/>
            <w:rtl/>
          </w:rPr>
          <w:fldChar w:fldCharType="end"/>
        </w:r>
      </w:hyperlink>
    </w:p>
    <w:p w:rsidR="003028B3" w:rsidRPr="00420291" w:rsidRDefault="003028B3">
      <w:pPr>
        <w:pStyle w:val="TOC1"/>
        <w:tabs>
          <w:tab w:val="right" w:leader="dot" w:pos="7474"/>
        </w:tabs>
        <w:rPr>
          <w:rFonts w:eastAsia="Times New Roman" w:cs="Arial"/>
          <w:b w:val="0"/>
          <w:bCs w:val="0"/>
          <w:noProof/>
          <w:sz w:val="22"/>
          <w:szCs w:val="22"/>
          <w:rtl/>
        </w:rPr>
      </w:pPr>
      <w:hyperlink w:anchor="_Toc295472098" w:history="1">
        <w:r w:rsidRPr="00127AA3">
          <w:rPr>
            <w:rStyle w:val="Hyperlink"/>
            <w:rFonts w:hint="eastAsia"/>
            <w:noProof/>
            <w:rtl/>
            <w:lang w:bidi="fa-IR"/>
          </w:rPr>
          <w:t>اوراد</w:t>
        </w:r>
        <w:r w:rsidRPr="00127AA3">
          <w:rPr>
            <w:rStyle w:val="Hyperlink"/>
            <w:noProof/>
            <w:rtl/>
            <w:lang w:bidi="fa-IR"/>
          </w:rPr>
          <w:t xml:space="preserve"> </w:t>
        </w:r>
        <w:r w:rsidRPr="00127AA3">
          <w:rPr>
            <w:rStyle w:val="Hyperlink"/>
            <w:rFonts w:hint="eastAsia"/>
            <w:noProof/>
            <w:rtl/>
            <w:lang w:bidi="fa-IR"/>
          </w:rPr>
          <w:t>روزانه</w:t>
        </w:r>
        <w:r w:rsidRPr="00127AA3">
          <w:rPr>
            <w:rStyle w:val="Hyperlink"/>
            <w:noProof/>
            <w:rtl/>
            <w:lang w:bidi="fa-IR"/>
          </w:rPr>
          <w:t xml:space="preserve"> </w:t>
        </w:r>
        <w:r w:rsidRPr="00127AA3">
          <w:rPr>
            <w:rStyle w:val="Hyperlink"/>
            <w:rFonts w:hint="eastAsia"/>
            <w:noProof/>
            <w:rtl/>
            <w:lang w:bidi="fa-IR"/>
          </w:rPr>
          <w:t>در</w:t>
        </w:r>
        <w:r w:rsidRPr="00127AA3">
          <w:rPr>
            <w:rStyle w:val="Hyperlink"/>
            <w:noProof/>
            <w:rtl/>
            <w:lang w:bidi="fa-IR"/>
          </w:rPr>
          <w:t xml:space="preserve"> </w:t>
        </w:r>
        <w:r w:rsidRPr="00127AA3">
          <w:rPr>
            <w:rStyle w:val="Hyperlink"/>
            <w:rFonts w:hint="eastAsia"/>
            <w:noProof/>
            <w:rtl/>
            <w:lang w:bidi="fa-IR"/>
          </w:rPr>
          <w:t>هر</w:t>
        </w:r>
        <w:r w:rsidRPr="00127AA3">
          <w:rPr>
            <w:rStyle w:val="Hyperlink"/>
            <w:noProof/>
            <w:rtl/>
            <w:lang w:bidi="fa-IR"/>
          </w:rPr>
          <w:t xml:space="preserve"> </w:t>
        </w:r>
        <w:r w:rsidRPr="00127AA3">
          <w:rPr>
            <w:rStyle w:val="Hyperlink"/>
            <w:rFonts w:hint="eastAsia"/>
            <w:noProof/>
            <w:rtl/>
            <w:lang w:bidi="fa-IR"/>
          </w:rPr>
          <w:t>بامداد</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شامگاه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Toc295472098 \h</w:instrText>
        </w:r>
        <w:r>
          <w:rPr>
            <w:noProof/>
            <w:webHidden/>
            <w:rtl/>
          </w:rPr>
          <w:instrText xml:space="preserve"> </w:instrText>
        </w:r>
        <w:r>
          <w:rPr>
            <w:noProof/>
            <w:webHidden/>
            <w:rtl/>
          </w:rPr>
        </w:r>
        <w:r>
          <w:rPr>
            <w:noProof/>
            <w:webHidden/>
            <w:rtl/>
          </w:rPr>
          <w:fldChar w:fldCharType="separate"/>
        </w:r>
        <w:r>
          <w:rPr>
            <w:noProof/>
            <w:webHidden/>
            <w:rtl/>
          </w:rPr>
          <w:t>229</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099" w:history="1">
        <w:r w:rsidRPr="00127AA3">
          <w:rPr>
            <w:rStyle w:val="Hyperlink"/>
            <w:rFonts w:hint="eastAsia"/>
            <w:noProof/>
            <w:rtl/>
            <w:lang w:bidi="fa-IR"/>
          </w:rPr>
          <w:t>قرآن</w:t>
        </w:r>
        <w:r w:rsidRPr="00127AA3">
          <w:rPr>
            <w:rStyle w:val="Hyperlink"/>
            <w:noProof/>
            <w:rtl/>
            <w:lang w:bidi="fa-IR"/>
          </w:rPr>
          <w:t xml:space="preserve"> </w:t>
        </w:r>
        <w:r w:rsidRPr="00127AA3">
          <w:rPr>
            <w:rStyle w:val="Hyperlink"/>
            <w:rFonts w:hint="eastAsia"/>
            <w:noProof/>
            <w:rtl/>
            <w:lang w:bidi="fa-IR"/>
          </w:rPr>
          <w:t>كريم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Toc295472099 \h</w:instrText>
        </w:r>
        <w:r>
          <w:rPr>
            <w:noProof/>
            <w:webHidden/>
            <w:rtl/>
          </w:rPr>
          <w:instrText xml:space="preserve"> </w:instrText>
        </w:r>
        <w:r>
          <w:rPr>
            <w:noProof/>
            <w:webHidden/>
            <w:rtl/>
          </w:rPr>
        </w:r>
        <w:r>
          <w:rPr>
            <w:noProof/>
            <w:webHidden/>
            <w:rtl/>
          </w:rPr>
          <w:fldChar w:fldCharType="separate"/>
        </w:r>
        <w:r>
          <w:rPr>
            <w:noProof/>
            <w:webHidden/>
            <w:rtl/>
          </w:rPr>
          <w:t>229</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100" w:history="1">
        <w:r w:rsidRPr="00127AA3">
          <w:rPr>
            <w:rStyle w:val="Hyperlink"/>
            <w:rFonts w:hint="eastAsia"/>
            <w:noProof/>
            <w:rtl/>
            <w:lang w:bidi="fa-IR"/>
          </w:rPr>
          <w:t>پناه</w:t>
        </w:r>
        <w:r w:rsidRPr="00127AA3">
          <w:rPr>
            <w:rStyle w:val="Hyperlink"/>
            <w:noProof/>
            <w:rtl/>
            <w:lang w:bidi="fa-IR"/>
          </w:rPr>
          <w:t xml:space="preserve"> </w:t>
        </w:r>
        <w:r w:rsidRPr="00127AA3">
          <w:rPr>
            <w:rStyle w:val="Hyperlink"/>
            <w:rFonts w:hint="eastAsia"/>
            <w:noProof/>
            <w:rtl/>
            <w:lang w:bidi="fa-IR"/>
          </w:rPr>
          <w:t>به</w:t>
        </w:r>
        <w:r w:rsidRPr="00127AA3">
          <w:rPr>
            <w:rStyle w:val="Hyperlink"/>
            <w:noProof/>
            <w:rtl/>
            <w:lang w:bidi="fa-IR"/>
          </w:rPr>
          <w:t xml:space="preserve"> </w:t>
        </w:r>
        <w:r w:rsidRPr="00127AA3">
          <w:rPr>
            <w:rStyle w:val="Hyperlink"/>
            <w:rFonts w:hint="eastAsia"/>
            <w:noProof/>
            <w:rtl/>
            <w:lang w:bidi="fa-IR"/>
          </w:rPr>
          <w:t>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Toc295472100 \h</w:instrText>
        </w:r>
        <w:r>
          <w:rPr>
            <w:noProof/>
            <w:webHidden/>
            <w:rtl/>
          </w:rPr>
          <w:instrText xml:space="preserve"> </w:instrText>
        </w:r>
        <w:r>
          <w:rPr>
            <w:noProof/>
            <w:webHidden/>
            <w:rtl/>
          </w:rPr>
        </w:r>
        <w:r>
          <w:rPr>
            <w:noProof/>
            <w:webHidden/>
            <w:rtl/>
          </w:rPr>
          <w:fldChar w:fldCharType="separate"/>
        </w:r>
        <w:r>
          <w:rPr>
            <w:noProof/>
            <w:webHidden/>
            <w:rtl/>
          </w:rPr>
          <w:t>230</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101" w:history="1">
        <w:r w:rsidRPr="00127AA3">
          <w:rPr>
            <w:rStyle w:val="Hyperlink"/>
            <w:rFonts w:hint="eastAsia"/>
            <w:noProof/>
            <w:rtl/>
            <w:lang w:bidi="fa-IR"/>
          </w:rPr>
          <w:t>به</w:t>
        </w:r>
        <w:r w:rsidRPr="00127AA3">
          <w:rPr>
            <w:rStyle w:val="Hyperlink"/>
            <w:noProof/>
            <w:rtl/>
            <w:lang w:bidi="fa-IR"/>
          </w:rPr>
          <w:t xml:space="preserve"> </w:t>
        </w:r>
        <w:r w:rsidRPr="00127AA3">
          <w:rPr>
            <w:rStyle w:val="Hyperlink"/>
            <w:rFonts w:hint="eastAsia"/>
            <w:noProof/>
            <w:rtl/>
            <w:lang w:bidi="fa-IR"/>
          </w:rPr>
          <w:t>بامداد</w:t>
        </w:r>
        <w:r w:rsidRPr="00127AA3">
          <w:rPr>
            <w:rStyle w:val="Hyperlink"/>
            <w:noProof/>
            <w:rtl/>
            <w:lang w:bidi="fa-IR"/>
          </w:rPr>
          <w:t xml:space="preserve"> </w:t>
        </w:r>
        <w:r w:rsidRPr="00127AA3">
          <w:rPr>
            <w:rStyle w:val="Hyperlink"/>
            <w:rFonts w:hint="eastAsia"/>
            <w:noProof/>
            <w:rtl/>
            <w:lang w:bidi="fa-IR"/>
          </w:rPr>
          <w:t>رسيديم</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شب</w:t>
        </w:r>
        <w:r w:rsidRPr="00127AA3">
          <w:rPr>
            <w:rStyle w:val="Hyperlink"/>
            <w:noProof/>
            <w:rtl/>
            <w:lang w:bidi="fa-IR"/>
          </w:rPr>
          <w:t xml:space="preserve"> </w:t>
        </w:r>
        <w:r w:rsidRPr="00127AA3">
          <w:rPr>
            <w:rStyle w:val="Hyperlink"/>
            <w:rFonts w:hint="eastAsia"/>
            <w:noProof/>
            <w:rtl/>
            <w:lang w:bidi="fa-IR"/>
          </w:rPr>
          <w:t>را</w:t>
        </w:r>
        <w:r w:rsidRPr="00127AA3">
          <w:rPr>
            <w:rStyle w:val="Hyperlink"/>
            <w:noProof/>
            <w:rtl/>
            <w:lang w:bidi="fa-IR"/>
          </w:rPr>
          <w:t xml:space="preserve"> </w:t>
        </w:r>
        <w:r w:rsidRPr="00127AA3">
          <w:rPr>
            <w:rStyle w:val="Hyperlink"/>
            <w:rFonts w:hint="eastAsia"/>
            <w:noProof/>
            <w:rtl/>
            <w:lang w:bidi="fa-IR"/>
          </w:rPr>
          <w:t>در</w:t>
        </w:r>
        <w:r w:rsidRPr="00127AA3">
          <w:rPr>
            <w:rStyle w:val="Hyperlink"/>
            <w:noProof/>
            <w:rtl/>
            <w:lang w:bidi="fa-IR"/>
          </w:rPr>
          <w:t xml:space="preserve"> </w:t>
        </w:r>
        <w:r w:rsidRPr="00127AA3">
          <w:rPr>
            <w:rStyle w:val="Hyperlink"/>
            <w:rFonts w:hint="eastAsia"/>
            <w:noProof/>
            <w:rtl/>
            <w:lang w:bidi="fa-IR"/>
          </w:rPr>
          <w:t>يافتيم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Toc295472101 \h</w:instrText>
        </w:r>
        <w:r>
          <w:rPr>
            <w:noProof/>
            <w:webHidden/>
            <w:rtl/>
          </w:rPr>
          <w:instrText xml:space="preserve"> </w:instrText>
        </w:r>
        <w:r>
          <w:rPr>
            <w:noProof/>
            <w:webHidden/>
            <w:rtl/>
          </w:rPr>
        </w:r>
        <w:r>
          <w:rPr>
            <w:noProof/>
            <w:webHidden/>
            <w:rtl/>
          </w:rPr>
          <w:fldChar w:fldCharType="separate"/>
        </w:r>
        <w:r>
          <w:rPr>
            <w:noProof/>
            <w:webHidden/>
            <w:rtl/>
          </w:rPr>
          <w:t>231</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102" w:history="1">
        <w:r w:rsidRPr="00127AA3">
          <w:rPr>
            <w:rStyle w:val="Hyperlink"/>
            <w:rFonts w:hint="eastAsia"/>
            <w:noProof/>
            <w:rtl/>
            <w:lang w:bidi="fa-IR"/>
          </w:rPr>
          <w:t>تعويذات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Toc295472102 \h</w:instrText>
        </w:r>
        <w:r>
          <w:rPr>
            <w:noProof/>
            <w:webHidden/>
            <w:rtl/>
          </w:rPr>
          <w:instrText xml:space="preserve"> </w:instrText>
        </w:r>
        <w:r>
          <w:rPr>
            <w:noProof/>
            <w:webHidden/>
            <w:rtl/>
          </w:rPr>
        </w:r>
        <w:r>
          <w:rPr>
            <w:noProof/>
            <w:webHidden/>
            <w:rtl/>
          </w:rPr>
          <w:fldChar w:fldCharType="separate"/>
        </w:r>
        <w:r>
          <w:rPr>
            <w:noProof/>
            <w:webHidden/>
            <w:rtl/>
          </w:rPr>
          <w:t>232</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103" w:history="1">
        <w:r w:rsidRPr="00127AA3">
          <w:rPr>
            <w:rStyle w:val="Hyperlink"/>
            <w:rFonts w:hint="eastAsia"/>
            <w:noProof/>
            <w:rtl/>
            <w:lang w:bidi="fa-IR"/>
          </w:rPr>
          <w:t>دعاء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Toc295472103 \h</w:instrText>
        </w:r>
        <w:r>
          <w:rPr>
            <w:noProof/>
            <w:webHidden/>
            <w:rtl/>
          </w:rPr>
          <w:instrText xml:space="preserve"> </w:instrText>
        </w:r>
        <w:r>
          <w:rPr>
            <w:noProof/>
            <w:webHidden/>
            <w:rtl/>
          </w:rPr>
        </w:r>
        <w:r>
          <w:rPr>
            <w:noProof/>
            <w:webHidden/>
            <w:rtl/>
          </w:rPr>
          <w:fldChar w:fldCharType="separate"/>
        </w:r>
        <w:r>
          <w:rPr>
            <w:noProof/>
            <w:webHidden/>
            <w:rtl/>
          </w:rPr>
          <w:t>233</w:t>
        </w:r>
        <w:r>
          <w:rPr>
            <w:noProof/>
            <w:webHidden/>
            <w:rtl/>
          </w:rPr>
          <w:fldChar w:fldCharType="end"/>
        </w:r>
      </w:hyperlink>
    </w:p>
    <w:p w:rsidR="003028B3" w:rsidRPr="00420291" w:rsidRDefault="003028B3">
      <w:pPr>
        <w:pStyle w:val="TOC1"/>
        <w:tabs>
          <w:tab w:val="right" w:leader="dot" w:pos="7474"/>
        </w:tabs>
        <w:rPr>
          <w:rFonts w:eastAsia="Times New Roman" w:cs="Arial"/>
          <w:b w:val="0"/>
          <w:bCs w:val="0"/>
          <w:noProof/>
          <w:sz w:val="22"/>
          <w:szCs w:val="22"/>
          <w:rtl/>
        </w:rPr>
      </w:pPr>
      <w:hyperlink w:anchor="_Toc295472104" w:history="1">
        <w:r w:rsidRPr="00127AA3">
          <w:rPr>
            <w:rStyle w:val="Hyperlink"/>
            <w:rFonts w:hint="eastAsia"/>
            <w:noProof/>
            <w:rtl/>
            <w:lang w:bidi="fa-IR"/>
          </w:rPr>
          <w:t>اقوال</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اعمالي</w:t>
        </w:r>
        <w:r w:rsidRPr="00127AA3">
          <w:rPr>
            <w:rStyle w:val="Hyperlink"/>
            <w:noProof/>
            <w:rtl/>
            <w:lang w:bidi="fa-IR"/>
          </w:rPr>
          <w:t xml:space="preserve"> </w:t>
        </w:r>
        <w:r w:rsidRPr="00127AA3">
          <w:rPr>
            <w:rStyle w:val="Hyperlink"/>
            <w:rFonts w:hint="eastAsia"/>
            <w:noProof/>
            <w:rtl/>
            <w:lang w:bidi="fa-IR"/>
          </w:rPr>
          <w:t>که</w:t>
        </w:r>
        <w:r w:rsidRPr="00127AA3">
          <w:rPr>
            <w:rStyle w:val="Hyperlink"/>
            <w:noProof/>
            <w:rtl/>
            <w:lang w:bidi="fa-IR"/>
          </w:rPr>
          <w:t xml:space="preserve"> </w:t>
        </w:r>
        <w:r w:rsidRPr="00127AA3">
          <w:rPr>
            <w:rStyle w:val="Hyperlink"/>
            <w:rFonts w:hint="eastAsia"/>
            <w:noProof/>
            <w:rtl/>
            <w:lang w:bidi="fa-IR"/>
          </w:rPr>
          <w:t>براي</w:t>
        </w:r>
        <w:r w:rsidRPr="00127AA3">
          <w:rPr>
            <w:rStyle w:val="Hyperlink"/>
            <w:noProof/>
            <w:rtl/>
            <w:lang w:bidi="fa-IR"/>
          </w:rPr>
          <w:t xml:space="preserve"> </w:t>
        </w:r>
        <w:r w:rsidRPr="00127AA3">
          <w:rPr>
            <w:rStyle w:val="Hyperlink"/>
            <w:rFonts w:hint="eastAsia"/>
            <w:noProof/>
            <w:rtl/>
            <w:lang w:bidi="fa-IR"/>
          </w:rPr>
          <w:t>آن‌ها</w:t>
        </w:r>
        <w:r w:rsidRPr="00127AA3">
          <w:rPr>
            <w:rStyle w:val="Hyperlink"/>
            <w:noProof/>
            <w:rtl/>
            <w:lang w:bidi="fa-IR"/>
          </w:rPr>
          <w:t xml:space="preserve"> </w:t>
        </w:r>
        <w:r w:rsidRPr="00127AA3">
          <w:rPr>
            <w:rStyle w:val="Hyperlink"/>
            <w:rFonts w:hint="eastAsia"/>
            <w:noProof/>
            <w:rtl/>
            <w:lang w:bidi="fa-IR"/>
          </w:rPr>
          <w:t>پاداش</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اجر</w:t>
        </w:r>
        <w:r w:rsidRPr="00127AA3">
          <w:rPr>
            <w:rStyle w:val="Hyperlink"/>
            <w:noProof/>
            <w:rtl/>
            <w:lang w:bidi="fa-IR"/>
          </w:rPr>
          <w:t xml:space="preserve"> </w:t>
        </w:r>
        <w:r w:rsidRPr="00127AA3">
          <w:rPr>
            <w:rStyle w:val="Hyperlink"/>
            <w:rFonts w:hint="eastAsia"/>
            <w:noProof/>
            <w:rtl/>
            <w:lang w:bidi="fa-IR"/>
          </w:rPr>
          <w:t>تعيين</w:t>
        </w:r>
        <w:r w:rsidRPr="00127AA3">
          <w:rPr>
            <w:rStyle w:val="Hyperlink"/>
            <w:noProof/>
            <w:rtl/>
            <w:lang w:bidi="fa-IR"/>
          </w:rPr>
          <w:t xml:space="preserve"> </w:t>
        </w:r>
        <w:r w:rsidRPr="00127AA3">
          <w:rPr>
            <w:rStyle w:val="Hyperlink"/>
            <w:rFonts w:hint="eastAsia"/>
            <w:noProof/>
            <w:rtl/>
            <w:lang w:bidi="fa-IR"/>
          </w:rPr>
          <w:t>شده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Toc295472104 \h</w:instrText>
        </w:r>
        <w:r>
          <w:rPr>
            <w:noProof/>
            <w:webHidden/>
            <w:rtl/>
          </w:rPr>
          <w:instrText xml:space="preserve"> </w:instrText>
        </w:r>
        <w:r>
          <w:rPr>
            <w:noProof/>
            <w:webHidden/>
            <w:rtl/>
          </w:rPr>
        </w:r>
        <w:r>
          <w:rPr>
            <w:noProof/>
            <w:webHidden/>
            <w:rtl/>
          </w:rPr>
          <w:fldChar w:fldCharType="separate"/>
        </w:r>
        <w:r>
          <w:rPr>
            <w:noProof/>
            <w:webHidden/>
            <w:rtl/>
          </w:rPr>
          <w:t>234</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105" w:history="1">
        <w:r w:rsidRPr="00127AA3">
          <w:rPr>
            <w:rStyle w:val="Hyperlink"/>
            <w:noProof/>
            <w:rtl/>
            <w:lang w:bidi="fa-IR"/>
          </w:rPr>
          <w:t xml:space="preserve">(1) </w:t>
        </w:r>
        <w:r w:rsidRPr="00127AA3">
          <w:rPr>
            <w:rStyle w:val="Hyperlink"/>
            <w:rFonts w:hint="eastAsia"/>
            <w:noProof/>
            <w:rtl/>
            <w:lang w:bidi="fa-IR"/>
          </w:rPr>
          <w:t>گفتن</w:t>
        </w:r>
        <w:r w:rsidRPr="00127AA3">
          <w:rPr>
            <w:rStyle w:val="Hyperlink"/>
            <w:noProof/>
            <w:rtl/>
            <w:lang w:bidi="fa-IR"/>
          </w:rPr>
          <w:t xml:space="preserve">: </w:t>
        </w:r>
        <w:r w:rsidRPr="00127AA3">
          <w:rPr>
            <w:rStyle w:val="Hyperlink"/>
            <w:rFonts w:cs="Traditional Arabic"/>
            <w:noProof/>
            <w:rtl/>
            <w:lang w:bidi="fa-IR"/>
          </w:rPr>
          <w:t>«</w:t>
        </w:r>
        <w:r w:rsidRPr="00127AA3">
          <w:rPr>
            <w:rStyle w:val="Hyperlink"/>
            <w:rFonts w:cs="Traditional Arabic" w:hint="eastAsia"/>
            <w:noProof/>
            <w:rtl/>
            <w:lang w:bidi="fa-IR"/>
          </w:rPr>
          <w:t>لاَ</w:t>
        </w:r>
        <w:r w:rsidRPr="00127AA3">
          <w:rPr>
            <w:rStyle w:val="Hyperlink"/>
            <w:rFonts w:cs="Traditional Arabic"/>
            <w:noProof/>
            <w:rtl/>
            <w:lang w:bidi="fa-IR"/>
          </w:rPr>
          <w:t xml:space="preserve"> </w:t>
        </w:r>
        <w:r w:rsidRPr="00127AA3">
          <w:rPr>
            <w:rStyle w:val="Hyperlink"/>
            <w:rFonts w:cs="Traditional Arabic" w:hint="eastAsia"/>
            <w:noProof/>
            <w:rtl/>
            <w:lang w:bidi="fa-IR"/>
          </w:rPr>
          <w:t>إِلَهَ</w:t>
        </w:r>
        <w:r w:rsidRPr="00127AA3">
          <w:rPr>
            <w:rStyle w:val="Hyperlink"/>
            <w:rFonts w:cs="Traditional Arabic"/>
            <w:noProof/>
            <w:rtl/>
            <w:lang w:bidi="fa-IR"/>
          </w:rPr>
          <w:t xml:space="preserve"> </w:t>
        </w:r>
        <w:r w:rsidRPr="00127AA3">
          <w:rPr>
            <w:rStyle w:val="Hyperlink"/>
            <w:rFonts w:cs="Traditional Arabic" w:hint="eastAsia"/>
            <w:noProof/>
            <w:rtl/>
            <w:lang w:bidi="fa-IR"/>
          </w:rPr>
          <w:t>إِلا</w:t>
        </w:r>
        <w:r w:rsidRPr="00127AA3">
          <w:rPr>
            <w:rStyle w:val="Hyperlink"/>
            <w:rFonts w:cs="Traditional Arabic"/>
            <w:noProof/>
            <w:rtl/>
            <w:lang w:bidi="fa-IR"/>
          </w:rPr>
          <w:t xml:space="preserve"> </w:t>
        </w:r>
        <w:r w:rsidRPr="00127AA3">
          <w:rPr>
            <w:rStyle w:val="Hyperlink"/>
            <w:rFonts w:cs="Traditional Arabic" w:hint="eastAsia"/>
            <w:noProof/>
            <w:rtl/>
            <w:lang w:bidi="fa-IR"/>
          </w:rPr>
          <w:t>اللَّهُ</w:t>
        </w:r>
        <w:r w:rsidRPr="00127AA3">
          <w:rPr>
            <w:rStyle w:val="Hyperlink"/>
            <w:rFonts w:cs="Traditional Arabic"/>
            <w:noProof/>
            <w:rtl/>
            <w:lang w:bidi="fa-IR"/>
          </w:rPr>
          <w:t xml:space="preserve"> </w:t>
        </w:r>
        <w:r w:rsidRPr="00127AA3">
          <w:rPr>
            <w:rStyle w:val="Hyperlink"/>
            <w:rFonts w:cs="Traditional Arabic" w:hint="eastAsia"/>
            <w:noProof/>
            <w:rtl/>
            <w:lang w:bidi="fa-IR"/>
          </w:rPr>
          <w:t>وَحْدَهُ</w:t>
        </w:r>
        <w:r w:rsidRPr="00127AA3">
          <w:rPr>
            <w:rStyle w:val="Hyperlink"/>
            <w:rFonts w:cs="Traditional Arabic"/>
            <w:noProof/>
            <w:rtl/>
            <w:lang w:bidi="fa-IR"/>
          </w:rPr>
          <w:t xml:space="preserve"> </w:t>
        </w:r>
        <w:r w:rsidRPr="00127AA3">
          <w:rPr>
            <w:rStyle w:val="Hyperlink"/>
            <w:rFonts w:cs="Traditional Arabic" w:hint="eastAsia"/>
            <w:noProof/>
            <w:rtl/>
            <w:lang w:bidi="fa-IR"/>
          </w:rPr>
          <w:t>لا</w:t>
        </w:r>
        <w:r w:rsidRPr="00127AA3">
          <w:rPr>
            <w:rStyle w:val="Hyperlink"/>
            <w:rFonts w:cs="Traditional Arabic"/>
            <w:noProof/>
            <w:rtl/>
            <w:lang w:bidi="fa-IR"/>
          </w:rPr>
          <w:t xml:space="preserve"> </w:t>
        </w:r>
        <w:r w:rsidRPr="00127AA3">
          <w:rPr>
            <w:rStyle w:val="Hyperlink"/>
            <w:rFonts w:cs="Traditional Arabic" w:hint="eastAsia"/>
            <w:noProof/>
            <w:rtl/>
            <w:lang w:bidi="fa-IR"/>
          </w:rPr>
          <w:t>شَرِيكَ</w:t>
        </w:r>
        <w:r w:rsidRPr="00127AA3">
          <w:rPr>
            <w:rStyle w:val="Hyperlink"/>
            <w:rFonts w:cs="Traditional Arabic"/>
            <w:noProof/>
            <w:rtl/>
            <w:lang w:bidi="fa-IR"/>
          </w:rPr>
          <w:t xml:space="preserve"> </w:t>
        </w:r>
        <w:r w:rsidRPr="00127AA3">
          <w:rPr>
            <w:rStyle w:val="Hyperlink"/>
            <w:rFonts w:cs="Traditional Arabic" w:hint="eastAsia"/>
            <w:noProof/>
            <w:rtl/>
            <w:lang w:bidi="fa-IR"/>
          </w:rPr>
          <w:t>لَهُ،</w:t>
        </w:r>
        <w:r w:rsidRPr="00127AA3">
          <w:rPr>
            <w:rStyle w:val="Hyperlink"/>
            <w:rFonts w:cs="Traditional Arabic"/>
            <w:noProof/>
            <w:rtl/>
            <w:lang w:bidi="fa-IR"/>
          </w:rPr>
          <w:t xml:space="preserve"> </w:t>
        </w:r>
        <w:r w:rsidRPr="00127AA3">
          <w:rPr>
            <w:rStyle w:val="Hyperlink"/>
            <w:rFonts w:cs="Traditional Arabic" w:hint="eastAsia"/>
            <w:noProof/>
            <w:rtl/>
            <w:lang w:bidi="fa-IR"/>
          </w:rPr>
          <w:t>لَهُ</w:t>
        </w:r>
        <w:r w:rsidRPr="00127AA3">
          <w:rPr>
            <w:rStyle w:val="Hyperlink"/>
            <w:rFonts w:cs="Traditional Arabic"/>
            <w:noProof/>
            <w:rtl/>
            <w:lang w:bidi="fa-IR"/>
          </w:rPr>
          <w:t xml:space="preserve"> </w:t>
        </w:r>
        <w:r w:rsidRPr="00127AA3">
          <w:rPr>
            <w:rStyle w:val="Hyperlink"/>
            <w:rFonts w:cs="Traditional Arabic" w:hint="eastAsia"/>
            <w:noProof/>
            <w:rtl/>
            <w:lang w:bidi="fa-IR"/>
          </w:rPr>
          <w:t>الْمُلْكُ،</w:t>
        </w:r>
        <w:r w:rsidRPr="00127AA3">
          <w:rPr>
            <w:rStyle w:val="Hyperlink"/>
            <w:rFonts w:cs="Traditional Arabic"/>
            <w:noProof/>
            <w:rtl/>
            <w:lang w:bidi="fa-IR"/>
          </w:rPr>
          <w:t xml:space="preserve"> </w:t>
        </w:r>
        <w:r w:rsidRPr="00127AA3">
          <w:rPr>
            <w:rStyle w:val="Hyperlink"/>
            <w:rFonts w:cs="Traditional Arabic" w:hint="eastAsia"/>
            <w:noProof/>
            <w:rtl/>
            <w:lang w:bidi="fa-IR"/>
          </w:rPr>
          <w:t>وَلَهُ</w:t>
        </w:r>
        <w:r w:rsidRPr="00127AA3">
          <w:rPr>
            <w:rStyle w:val="Hyperlink"/>
            <w:rFonts w:cs="Traditional Arabic"/>
            <w:noProof/>
            <w:rtl/>
            <w:lang w:bidi="fa-IR"/>
          </w:rPr>
          <w:t xml:space="preserve"> </w:t>
        </w:r>
        <w:r w:rsidRPr="00127AA3">
          <w:rPr>
            <w:rStyle w:val="Hyperlink"/>
            <w:rFonts w:cs="Traditional Arabic" w:hint="eastAsia"/>
            <w:noProof/>
            <w:rtl/>
            <w:lang w:bidi="fa-IR"/>
          </w:rPr>
          <w:t>الْحَمْدُ،</w:t>
        </w:r>
        <w:r w:rsidRPr="00127AA3">
          <w:rPr>
            <w:rStyle w:val="Hyperlink"/>
            <w:rFonts w:cs="Traditional Arabic"/>
            <w:noProof/>
            <w:rtl/>
            <w:lang w:bidi="fa-IR"/>
          </w:rPr>
          <w:t xml:space="preserve"> </w:t>
        </w:r>
        <w:r w:rsidRPr="00127AA3">
          <w:rPr>
            <w:rStyle w:val="Hyperlink"/>
            <w:rFonts w:cs="Traditional Arabic" w:hint="eastAsia"/>
            <w:noProof/>
            <w:rtl/>
            <w:lang w:bidi="fa-IR"/>
          </w:rPr>
          <w:t>وَهُوَ</w:t>
        </w:r>
        <w:r w:rsidRPr="00127AA3">
          <w:rPr>
            <w:rStyle w:val="Hyperlink"/>
            <w:rFonts w:cs="Traditional Arabic"/>
            <w:noProof/>
            <w:rtl/>
            <w:lang w:bidi="fa-IR"/>
          </w:rPr>
          <w:t xml:space="preserve"> </w:t>
        </w:r>
        <w:r w:rsidRPr="00127AA3">
          <w:rPr>
            <w:rStyle w:val="Hyperlink"/>
            <w:rFonts w:cs="Traditional Arabic" w:hint="eastAsia"/>
            <w:noProof/>
            <w:rtl/>
            <w:lang w:bidi="fa-IR"/>
          </w:rPr>
          <w:t>عَلَى</w:t>
        </w:r>
        <w:r w:rsidRPr="00127AA3">
          <w:rPr>
            <w:rStyle w:val="Hyperlink"/>
            <w:rFonts w:cs="Traditional Arabic"/>
            <w:noProof/>
            <w:rtl/>
            <w:lang w:bidi="fa-IR"/>
          </w:rPr>
          <w:t xml:space="preserve"> </w:t>
        </w:r>
        <w:r w:rsidRPr="00127AA3">
          <w:rPr>
            <w:rStyle w:val="Hyperlink"/>
            <w:rFonts w:cs="Traditional Arabic" w:hint="eastAsia"/>
            <w:noProof/>
            <w:rtl/>
            <w:lang w:bidi="fa-IR"/>
          </w:rPr>
          <w:t>كُلِّ</w:t>
        </w:r>
        <w:r w:rsidRPr="00127AA3">
          <w:rPr>
            <w:rStyle w:val="Hyperlink"/>
            <w:rFonts w:cs="Traditional Arabic"/>
            <w:noProof/>
            <w:rtl/>
            <w:lang w:bidi="fa-IR"/>
          </w:rPr>
          <w:t xml:space="preserve"> </w:t>
        </w:r>
        <w:r w:rsidRPr="00127AA3">
          <w:rPr>
            <w:rStyle w:val="Hyperlink"/>
            <w:rFonts w:cs="Traditional Arabic" w:hint="eastAsia"/>
            <w:noProof/>
            <w:rtl/>
            <w:lang w:bidi="fa-IR"/>
          </w:rPr>
          <w:t>شَيْءٍ</w:t>
        </w:r>
        <w:r w:rsidRPr="00127AA3">
          <w:rPr>
            <w:rStyle w:val="Hyperlink"/>
            <w:rFonts w:cs="Traditional Arabic"/>
            <w:noProof/>
            <w:rtl/>
            <w:lang w:bidi="fa-IR"/>
          </w:rPr>
          <w:t xml:space="preserve"> </w:t>
        </w:r>
        <w:r w:rsidRPr="00127AA3">
          <w:rPr>
            <w:rStyle w:val="Hyperlink"/>
            <w:rFonts w:cs="Traditional Arabic" w:hint="eastAsia"/>
            <w:noProof/>
            <w:rtl/>
            <w:lang w:bidi="fa-IR"/>
          </w:rPr>
          <w:t>قَدِيرٌ»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Toc295472105 \h</w:instrText>
        </w:r>
        <w:r>
          <w:rPr>
            <w:noProof/>
            <w:webHidden/>
            <w:rtl/>
          </w:rPr>
          <w:instrText xml:space="preserve"> </w:instrText>
        </w:r>
        <w:r>
          <w:rPr>
            <w:noProof/>
            <w:webHidden/>
            <w:rtl/>
          </w:rPr>
        </w:r>
        <w:r>
          <w:rPr>
            <w:noProof/>
            <w:webHidden/>
            <w:rtl/>
          </w:rPr>
          <w:fldChar w:fldCharType="separate"/>
        </w:r>
        <w:r>
          <w:rPr>
            <w:noProof/>
            <w:webHidden/>
            <w:rtl/>
          </w:rPr>
          <w:t>234</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106" w:history="1">
        <w:r w:rsidRPr="00127AA3">
          <w:rPr>
            <w:rStyle w:val="Hyperlink"/>
            <w:noProof/>
            <w:rtl/>
            <w:lang w:bidi="fa-IR"/>
          </w:rPr>
          <w:t xml:space="preserve">(2) </w:t>
        </w:r>
        <w:r w:rsidRPr="00127AA3">
          <w:rPr>
            <w:rStyle w:val="Hyperlink"/>
            <w:rFonts w:hint="eastAsia"/>
            <w:noProof/>
            <w:rtl/>
            <w:lang w:bidi="fa-IR"/>
          </w:rPr>
          <w:t>گفتن</w:t>
        </w:r>
        <w:r w:rsidRPr="00127AA3">
          <w:rPr>
            <w:rStyle w:val="Hyperlink"/>
            <w:noProof/>
            <w:rtl/>
            <w:lang w:bidi="fa-IR"/>
          </w:rPr>
          <w:t xml:space="preserve">: </w:t>
        </w:r>
        <w:r w:rsidRPr="00127AA3">
          <w:rPr>
            <w:rStyle w:val="Hyperlink"/>
            <w:rFonts w:cs="Traditional Arabic"/>
            <w:noProof/>
            <w:rtl/>
            <w:lang w:bidi="fa-IR"/>
          </w:rPr>
          <w:t>«</w:t>
        </w:r>
        <w:r w:rsidRPr="00127AA3">
          <w:rPr>
            <w:rStyle w:val="Hyperlink"/>
            <w:rFonts w:cs="Traditional Arabic" w:hint="eastAsia"/>
            <w:noProof/>
            <w:rtl/>
            <w:lang w:bidi="fa-IR"/>
          </w:rPr>
          <w:t>سُبْحَانَ</w:t>
        </w:r>
        <w:r w:rsidRPr="00127AA3">
          <w:rPr>
            <w:rStyle w:val="Hyperlink"/>
            <w:rFonts w:cs="Traditional Arabic"/>
            <w:noProof/>
            <w:rtl/>
            <w:lang w:bidi="fa-IR"/>
          </w:rPr>
          <w:t xml:space="preserve"> </w:t>
        </w:r>
        <w:r w:rsidRPr="00127AA3">
          <w:rPr>
            <w:rStyle w:val="Hyperlink"/>
            <w:rFonts w:cs="Traditional Arabic" w:hint="eastAsia"/>
            <w:noProof/>
            <w:rtl/>
            <w:lang w:bidi="fa-IR"/>
          </w:rPr>
          <w:t>اللَّهِ</w:t>
        </w:r>
        <w:r w:rsidRPr="00127AA3">
          <w:rPr>
            <w:rStyle w:val="Hyperlink"/>
            <w:rFonts w:cs="Traditional Arabic"/>
            <w:noProof/>
            <w:rtl/>
            <w:lang w:bidi="fa-IR"/>
          </w:rPr>
          <w:t xml:space="preserve"> </w:t>
        </w:r>
        <w:r w:rsidRPr="00127AA3">
          <w:rPr>
            <w:rStyle w:val="Hyperlink"/>
            <w:rFonts w:cs="Traditional Arabic" w:hint="eastAsia"/>
            <w:noProof/>
            <w:rtl/>
            <w:lang w:bidi="fa-IR"/>
          </w:rPr>
          <w:t>وَبِحَمْدِهِ</w:t>
        </w:r>
        <w:r w:rsidRPr="00127AA3">
          <w:rPr>
            <w:rStyle w:val="Hyperlink"/>
            <w:rFonts w:cs="Traditional Arabic"/>
            <w:noProof/>
            <w:rtl/>
            <w:lang w:bidi="fa-IR"/>
          </w:rPr>
          <w:t xml:space="preserve"> </w:t>
        </w:r>
        <w:r w:rsidRPr="00127AA3">
          <w:rPr>
            <w:rStyle w:val="Hyperlink"/>
            <w:rFonts w:cs="Traditional Arabic" w:hint="eastAsia"/>
            <w:noProof/>
            <w:rtl/>
            <w:lang w:bidi="fa-IR"/>
          </w:rPr>
          <w:t>عَدَدَ</w:t>
        </w:r>
        <w:r w:rsidRPr="00127AA3">
          <w:rPr>
            <w:rStyle w:val="Hyperlink"/>
            <w:rFonts w:cs="Traditional Arabic"/>
            <w:noProof/>
            <w:rtl/>
            <w:lang w:bidi="fa-IR"/>
          </w:rPr>
          <w:t xml:space="preserve"> </w:t>
        </w:r>
        <w:r w:rsidRPr="00127AA3">
          <w:rPr>
            <w:rStyle w:val="Hyperlink"/>
            <w:rFonts w:cs="Traditional Arabic" w:hint="eastAsia"/>
            <w:noProof/>
            <w:rtl/>
            <w:lang w:bidi="fa-IR"/>
          </w:rPr>
          <w:t>خَلْقِهِ</w:t>
        </w:r>
        <w:r w:rsidRPr="00127AA3">
          <w:rPr>
            <w:rStyle w:val="Hyperlink"/>
            <w:rFonts w:cs="Traditional Arabic"/>
            <w:noProof/>
            <w:rtl/>
            <w:lang w:bidi="fa-IR"/>
          </w:rPr>
          <w:t xml:space="preserve"> </w:t>
        </w:r>
        <w:r w:rsidRPr="00127AA3">
          <w:rPr>
            <w:rStyle w:val="Hyperlink"/>
            <w:rFonts w:cs="Traditional Arabic" w:hint="eastAsia"/>
            <w:noProof/>
            <w:rtl/>
            <w:lang w:bidi="fa-IR"/>
          </w:rPr>
          <w:t>وَرِضَا</w:t>
        </w:r>
        <w:r w:rsidRPr="00127AA3">
          <w:rPr>
            <w:rStyle w:val="Hyperlink"/>
            <w:rFonts w:cs="Traditional Arabic"/>
            <w:noProof/>
            <w:rtl/>
            <w:lang w:bidi="fa-IR"/>
          </w:rPr>
          <w:t xml:space="preserve"> </w:t>
        </w:r>
        <w:r w:rsidRPr="00127AA3">
          <w:rPr>
            <w:rStyle w:val="Hyperlink"/>
            <w:rFonts w:cs="Traditional Arabic" w:hint="eastAsia"/>
            <w:noProof/>
            <w:rtl/>
            <w:lang w:bidi="fa-IR"/>
          </w:rPr>
          <w:t>نَفْسِهِ</w:t>
        </w:r>
        <w:r w:rsidRPr="00127AA3">
          <w:rPr>
            <w:rStyle w:val="Hyperlink"/>
            <w:rFonts w:cs="Traditional Arabic"/>
            <w:noProof/>
            <w:rtl/>
            <w:lang w:bidi="fa-IR"/>
          </w:rPr>
          <w:t xml:space="preserve"> </w:t>
        </w:r>
        <w:r w:rsidRPr="00127AA3">
          <w:rPr>
            <w:rStyle w:val="Hyperlink"/>
            <w:rFonts w:cs="Traditional Arabic" w:hint="eastAsia"/>
            <w:noProof/>
            <w:rtl/>
            <w:lang w:bidi="fa-IR"/>
          </w:rPr>
          <w:t>وَزِنَةَ</w:t>
        </w:r>
        <w:r w:rsidRPr="00127AA3">
          <w:rPr>
            <w:rStyle w:val="Hyperlink"/>
            <w:rFonts w:cs="Traditional Arabic"/>
            <w:noProof/>
            <w:rtl/>
            <w:lang w:bidi="fa-IR"/>
          </w:rPr>
          <w:t xml:space="preserve"> </w:t>
        </w:r>
        <w:r w:rsidRPr="00127AA3">
          <w:rPr>
            <w:rStyle w:val="Hyperlink"/>
            <w:rFonts w:cs="Traditional Arabic" w:hint="eastAsia"/>
            <w:noProof/>
            <w:rtl/>
            <w:lang w:bidi="fa-IR"/>
          </w:rPr>
          <w:t>عَرْشِهِ</w:t>
        </w:r>
        <w:r w:rsidRPr="00127AA3">
          <w:rPr>
            <w:rStyle w:val="Hyperlink"/>
            <w:rFonts w:cs="Traditional Arabic"/>
            <w:noProof/>
            <w:rtl/>
            <w:lang w:bidi="fa-IR"/>
          </w:rPr>
          <w:t xml:space="preserve"> </w:t>
        </w:r>
        <w:r w:rsidRPr="00127AA3">
          <w:rPr>
            <w:rStyle w:val="Hyperlink"/>
            <w:rFonts w:cs="Traditional Arabic" w:hint="eastAsia"/>
            <w:noProof/>
            <w:rtl/>
            <w:lang w:bidi="fa-IR"/>
          </w:rPr>
          <w:t>وَمِدَادَ</w:t>
        </w:r>
        <w:r w:rsidRPr="00127AA3">
          <w:rPr>
            <w:rStyle w:val="Hyperlink"/>
            <w:rFonts w:cs="Traditional Arabic"/>
            <w:noProof/>
            <w:rtl/>
            <w:lang w:bidi="fa-IR"/>
          </w:rPr>
          <w:t xml:space="preserve"> </w:t>
        </w:r>
        <w:r w:rsidRPr="00127AA3">
          <w:rPr>
            <w:rStyle w:val="Hyperlink"/>
            <w:rFonts w:cs="Traditional Arabic" w:hint="eastAsia"/>
            <w:noProof/>
            <w:rtl/>
            <w:lang w:bidi="fa-IR"/>
          </w:rPr>
          <w:t>كَلِمَاتِهِ»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Toc295472106 \h</w:instrText>
        </w:r>
        <w:r>
          <w:rPr>
            <w:noProof/>
            <w:webHidden/>
            <w:rtl/>
          </w:rPr>
          <w:instrText xml:space="preserve"> </w:instrText>
        </w:r>
        <w:r>
          <w:rPr>
            <w:noProof/>
            <w:webHidden/>
            <w:rtl/>
          </w:rPr>
        </w:r>
        <w:r>
          <w:rPr>
            <w:noProof/>
            <w:webHidden/>
            <w:rtl/>
          </w:rPr>
          <w:fldChar w:fldCharType="separate"/>
        </w:r>
        <w:r>
          <w:rPr>
            <w:noProof/>
            <w:webHidden/>
            <w:rtl/>
          </w:rPr>
          <w:t>234</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107" w:history="1">
        <w:r w:rsidRPr="00127AA3">
          <w:rPr>
            <w:rStyle w:val="Hyperlink"/>
            <w:noProof/>
            <w:rtl/>
            <w:lang w:bidi="fa-IR"/>
          </w:rPr>
          <w:t xml:space="preserve">(3) </w:t>
        </w:r>
        <w:r w:rsidRPr="00127AA3">
          <w:rPr>
            <w:rStyle w:val="Hyperlink"/>
            <w:rFonts w:hint="eastAsia"/>
            <w:noProof/>
            <w:rtl/>
            <w:lang w:bidi="fa-IR"/>
          </w:rPr>
          <w:t>گفتن</w:t>
        </w:r>
        <w:r w:rsidRPr="00127AA3">
          <w:rPr>
            <w:rStyle w:val="Hyperlink"/>
            <w:noProof/>
            <w:rtl/>
            <w:lang w:bidi="fa-IR"/>
          </w:rPr>
          <w:t>: «</w:t>
        </w:r>
        <w:r w:rsidRPr="00127AA3">
          <w:rPr>
            <w:rStyle w:val="Hyperlink"/>
            <w:rFonts w:cs="Traditional Arabic" w:hint="eastAsia"/>
            <w:noProof/>
            <w:rtl/>
            <w:lang w:bidi="fa-IR"/>
          </w:rPr>
          <w:t>سُبْحَانَ</w:t>
        </w:r>
        <w:r w:rsidRPr="00127AA3">
          <w:rPr>
            <w:rStyle w:val="Hyperlink"/>
            <w:rFonts w:cs="Traditional Arabic"/>
            <w:noProof/>
            <w:rtl/>
            <w:lang w:bidi="fa-IR"/>
          </w:rPr>
          <w:t xml:space="preserve"> </w:t>
        </w:r>
        <w:r w:rsidRPr="00127AA3">
          <w:rPr>
            <w:rStyle w:val="Hyperlink"/>
            <w:rFonts w:cs="Traditional Arabic" w:hint="eastAsia"/>
            <w:noProof/>
            <w:rtl/>
            <w:lang w:bidi="fa-IR"/>
          </w:rPr>
          <w:t>اللَّهِ</w:t>
        </w:r>
        <w:r w:rsidRPr="00127AA3">
          <w:rPr>
            <w:rStyle w:val="Hyperlink"/>
            <w:rFonts w:cs="Traditional Arabic"/>
            <w:noProof/>
            <w:rtl/>
            <w:lang w:bidi="fa-IR"/>
          </w:rPr>
          <w:t xml:space="preserve"> </w:t>
        </w:r>
        <w:r w:rsidRPr="00127AA3">
          <w:rPr>
            <w:rStyle w:val="Hyperlink"/>
            <w:rFonts w:cs="Traditional Arabic" w:hint="eastAsia"/>
            <w:noProof/>
            <w:rtl/>
            <w:lang w:bidi="fa-IR"/>
          </w:rPr>
          <w:t>وَبِحَمْدِهِ»</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گفتن</w:t>
        </w:r>
        <w:r w:rsidRPr="00127AA3">
          <w:rPr>
            <w:rStyle w:val="Hyperlink"/>
            <w:noProof/>
            <w:rtl/>
            <w:lang w:bidi="fa-IR"/>
          </w:rPr>
          <w:t>:</w:t>
        </w:r>
        <w:r w:rsidRPr="00127AA3">
          <w:rPr>
            <w:rStyle w:val="Hyperlink"/>
            <w:rFonts w:cs="AL-Hotham"/>
            <w:noProof/>
            <w:rtl/>
            <w:lang w:bidi="fa-IR"/>
          </w:rPr>
          <w:t xml:space="preserve"> </w:t>
        </w:r>
        <w:r w:rsidRPr="00127AA3">
          <w:rPr>
            <w:rStyle w:val="Hyperlink"/>
            <w:rFonts w:cs="Traditional Arabic"/>
            <w:noProof/>
            <w:rtl/>
            <w:lang w:bidi="fa-IR"/>
          </w:rPr>
          <w:t>«</w:t>
        </w:r>
        <w:r w:rsidRPr="00127AA3">
          <w:rPr>
            <w:rStyle w:val="Hyperlink"/>
            <w:rFonts w:cs="Traditional Arabic" w:hint="eastAsia"/>
            <w:noProof/>
            <w:rtl/>
            <w:lang w:bidi="fa-IR"/>
          </w:rPr>
          <w:t>سُبْحَانَ</w:t>
        </w:r>
        <w:r w:rsidRPr="00127AA3">
          <w:rPr>
            <w:rStyle w:val="Hyperlink"/>
            <w:rFonts w:cs="Traditional Arabic"/>
            <w:noProof/>
            <w:rtl/>
            <w:lang w:bidi="fa-IR"/>
          </w:rPr>
          <w:t xml:space="preserve"> </w:t>
        </w:r>
        <w:r w:rsidRPr="00127AA3">
          <w:rPr>
            <w:rStyle w:val="Hyperlink"/>
            <w:rFonts w:cs="Traditional Arabic" w:hint="eastAsia"/>
            <w:noProof/>
            <w:rtl/>
            <w:lang w:bidi="fa-IR"/>
          </w:rPr>
          <w:t>اللَّهِ</w:t>
        </w:r>
        <w:r w:rsidRPr="00127AA3">
          <w:rPr>
            <w:rStyle w:val="Hyperlink"/>
            <w:rFonts w:cs="Traditional Arabic"/>
            <w:noProof/>
            <w:rtl/>
            <w:lang w:bidi="fa-IR"/>
          </w:rPr>
          <w:t xml:space="preserve"> </w:t>
        </w:r>
        <w:r w:rsidRPr="00127AA3">
          <w:rPr>
            <w:rStyle w:val="Hyperlink"/>
            <w:rFonts w:cs="Traditional Arabic" w:hint="eastAsia"/>
            <w:noProof/>
            <w:rtl/>
            <w:lang w:bidi="fa-IR"/>
          </w:rPr>
          <w:t>وَبِحَمْدِهِ</w:t>
        </w:r>
        <w:r w:rsidRPr="00127AA3">
          <w:rPr>
            <w:rStyle w:val="Hyperlink"/>
            <w:rFonts w:cs="Traditional Arabic"/>
            <w:noProof/>
            <w:rtl/>
            <w:lang w:bidi="fa-IR"/>
          </w:rPr>
          <w:t xml:space="preserve"> </w:t>
        </w:r>
        <w:r w:rsidRPr="00127AA3">
          <w:rPr>
            <w:rStyle w:val="Hyperlink"/>
            <w:rFonts w:cs="Traditional Arabic" w:hint="eastAsia"/>
            <w:noProof/>
            <w:rtl/>
            <w:lang w:bidi="fa-IR"/>
          </w:rPr>
          <w:t>سُبْحَانَ</w:t>
        </w:r>
        <w:r w:rsidRPr="00127AA3">
          <w:rPr>
            <w:rStyle w:val="Hyperlink"/>
            <w:rFonts w:cs="Traditional Arabic"/>
            <w:noProof/>
            <w:rtl/>
            <w:lang w:bidi="fa-IR"/>
          </w:rPr>
          <w:t xml:space="preserve"> </w:t>
        </w:r>
        <w:r w:rsidRPr="00127AA3">
          <w:rPr>
            <w:rStyle w:val="Hyperlink"/>
            <w:rFonts w:cs="Traditional Arabic" w:hint="eastAsia"/>
            <w:noProof/>
            <w:rtl/>
            <w:lang w:bidi="fa-IR"/>
          </w:rPr>
          <w:t>اللَّهِ</w:t>
        </w:r>
        <w:r w:rsidRPr="00127AA3">
          <w:rPr>
            <w:rStyle w:val="Hyperlink"/>
            <w:rFonts w:cs="Traditional Arabic"/>
            <w:noProof/>
            <w:rtl/>
            <w:lang w:bidi="fa-IR"/>
          </w:rPr>
          <w:t xml:space="preserve"> </w:t>
        </w:r>
        <w:r w:rsidRPr="00127AA3">
          <w:rPr>
            <w:rStyle w:val="Hyperlink"/>
            <w:rFonts w:cs="Traditional Arabic" w:hint="eastAsia"/>
            <w:noProof/>
            <w:rtl/>
            <w:lang w:bidi="fa-IR"/>
          </w:rPr>
          <w:t>الْعَظِيمِ»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Toc295472107 \h</w:instrText>
        </w:r>
        <w:r>
          <w:rPr>
            <w:noProof/>
            <w:webHidden/>
            <w:rtl/>
          </w:rPr>
          <w:instrText xml:space="preserve"> </w:instrText>
        </w:r>
        <w:r>
          <w:rPr>
            <w:noProof/>
            <w:webHidden/>
            <w:rtl/>
          </w:rPr>
        </w:r>
        <w:r>
          <w:rPr>
            <w:noProof/>
            <w:webHidden/>
            <w:rtl/>
          </w:rPr>
          <w:fldChar w:fldCharType="separate"/>
        </w:r>
        <w:r>
          <w:rPr>
            <w:noProof/>
            <w:webHidden/>
            <w:rtl/>
          </w:rPr>
          <w:t>234</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108" w:history="1">
        <w:r w:rsidRPr="00127AA3">
          <w:rPr>
            <w:rStyle w:val="Hyperlink"/>
            <w:noProof/>
            <w:rtl/>
            <w:lang w:bidi="fa-IR"/>
          </w:rPr>
          <w:t xml:space="preserve">(4) </w:t>
        </w:r>
        <w:r w:rsidRPr="00127AA3">
          <w:rPr>
            <w:rStyle w:val="Hyperlink"/>
            <w:rFonts w:hint="eastAsia"/>
            <w:noProof/>
            <w:rtl/>
            <w:lang w:bidi="fa-IR"/>
          </w:rPr>
          <w:t>گفتن</w:t>
        </w:r>
        <w:r w:rsidRPr="00127AA3">
          <w:rPr>
            <w:rStyle w:val="Hyperlink"/>
            <w:noProof/>
            <w:rtl/>
            <w:lang w:bidi="fa-IR"/>
          </w:rPr>
          <w:t xml:space="preserve">: </w:t>
        </w:r>
        <w:r w:rsidRPr="00127AA3">
          <w:rPr>
            <w:rStyle w:val="Hyperlink"/>
            <w:rFonts w:cs="Traditional Arabic"/>
            <w:noProof/>
            <w:rtl/>
            <w:lang w:bidi="fa-IR"/>
          </w:rPr>
          <w:t>«</w:t>
        </w:r>
        <w:r w:rsidRPr="00127AA3">
          <w:rPr>
            <w:rStyle w:val="Hyperlink"/>
            <w:rFonts w:cs="Traditional Arabic" w:hint="eastAsia"/>
            <w:noProof/>
            <w:rtl/>
            <w:lang w:bidi="fa-IR"/>
          </w:rPr>
          <w:t>سُبْحَانَ</w:t>
        </w:r>
        <w:r w:rsidRPr="00127AA3">
          <w:rPr>
            <w:rStyle w:val="Hyperlink"/>
            <w:rFonts w:cs="Traditional Arabic"/>
            <w:noProof/>
            <w:rtl/>
            <w:lang w:bidi="fa-IR"/>
          </w:rPr>
          <w:t xml:space="preserve"> </w:t>
        </w:r>
        <w:r w:rsidRPr="00127AA3">
          <w:rPr>
            <w:rStyle w:val="Hyperlink"/>
            <w:rFonts w:cs="Traditional Arabic" w:hint="eastAsia"/>
            <w:noProof/>
            <w:rtl/>
            <w:lang w:bidi="fa-IR"/>
          </w:rPr>
          <w:t>اللَّهِ</w:t>
        </w:r>
        <w:r w:rsidRPr="00127AA3">
          <w:rPr>
            <w:rStyle w:val="Hyperlink"/>
            <w:rFonts w:cs="Traditional Arabic"/>
            <w:noProof/>
            <w:rtl/>
            <w:lang w:bidi="fa-IR"/>
          </w:rPr>
          <w:t xml:space="preserve"> </w:t>
        </w:r>
        <w:r w:rsidRPr="00127AA3">
          <w:rPr>
            <w:rStyle w:val="Hyperlink"/>
            <w:rFonts w:cs="Traditional Arabic" w:hint="eastAsia"/>
            <w:noProof/>
            <w:rtl/>
            <w:lang w:bidi="fa-IR"/>
          </w:rPr>
          <w:t>الْعَظِيمِ</w:t>
        </w:r>
        <w:r w:rsidRPr="00127AA3">
          <w:rPr>
            <w:rStyle w:val="Hyperlink"/>
            <w:rFonts w:cs="Traditional Arabic"/>
            <w:noProof/>
            <w:rtl/>
            <w:lang w:bidi="fa-IR"/>
          </w:rPr>
          <w:t xml:space="preserve"> </w:t>
        </w:r>
        <w:r w:rsidRPr="00127AA3">
          <w:rPr>
            <w:rStyle w:val="Hyperlink"/>
            <w:rFonts w:cs="Traditional Arabic" w:hint="eastAsia"/>
            <w:noProof/>
            <w:rtl/>
            <w:lang w:bidi="fa-IR"/>
          </w:rPr>
          <w:t>وَبِحَمْدِهِ</w:t>
        </w:r>
        <w:r w:rsidRPr="00127AA3">
          <w:rPr>
            <w:rStyle w:val="Hyperlink"/>
            <w:rFonts w:cs="Traditional Arabic"/>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Toc295472108 \h</w:instrText>
        </w:r>
        <w:r>
          <w:rPr>
            <w:noProof/>
            <w:webHidden/>
            <w:rtl/>
          </w:rPr>
          <w:instrText xml:space="preserve"> </w:instrText>
        </w:r>
        <w:r>
          <w:rPr>
            <w:noProof/>
            <w:webHidden/>
            <w:rtl/>
          </w:rPr>
        </w:r>
        <w:r>
          <w:rPr>
            <w:noProof/>
            <w:webHidden/>
            <w:rtl/>
          </w:rPr>
          <w:fldChar w:fldCharType="separate"/>
        </w:r>
        <w:r>
          <w:rPr>
            <w:noProof/>
            <w:webHidden/>
            <w:rtl/>
          </w:rPr>
          <w:t>235</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109" w:history="1">
        <w:r w:rsidRPr="00127AA3">
          <w:rPr>
            <w:rStyle w:val="Hyperlink"/>
            <w:noProof/>
            <w:rtl/>
            <w:lang w:bidi="fa-IR"/>
          </w:rPr>
          <w:t xml:space="preserve">(5) </w:t>
        </w:r>
        <w:r w:rsidRPr="00127AA3">
          <w:rPr>
            <w:rStyle w:val="Hyperlink"/>
            <w:rFonts w:hint="eastAsia"/>
            <w:noProof/>
            <w:rtl/>
            <w:lang w:bidi="fa-IR"/>
          </w:rPr>
          <w:t>گفتن</w:t>
        </w:r>
        <w:r w:rsidRPr="00127AA3">
          <w:rPr>
            <w:rStyle w:val="Hyperlink"/>
            <w:noProof/>
            <w:rtl/>
            <w:lang w:bidi="fa-IR"/>
          </w:rPr>
          <w:t xml:space="preserve">: </w:t>
        </w:r>
        <w:r w:rsidRPr="00127AA3">
          <w:rPr>
            <w:rStyle w:val="Hyperlink"/>
            <w:rFonts w:cs="Traditional Arabic"/>
            <w:noProof/>
            <w:rtl/>
            <w:lang w:bidi="fa-IR"/>
          </w:rPr>
          <w:t>«</w:t>
        </w:r>
        <w:r w:rsidRPr="00127AA3">
          <w:rPr>
            <w:rStyle w:val="Hyperlink"/>
            <w:rFonts w:cs="Traditional Arabic" w:hint="eastAsia"/>
            <w:noProof/>
            <w:rtl/>
            <w:lang w:bidi="fa-IR"/>
          </w:rPr>
          <w:t>لاَ</w:t>
        </w:r>
        <w:r w:rsidRPr="00127AA3">
          <w:rPr>
            <w:rStyle w:val="Hyperlink"/>
            <w:rFonts w:cs="Traditional Arabic"/>
            <w:noProof/>
            <w:rtl/>
            <w:lang w:bidi="fa-IR"/>
          </w:rPr>
          <w:t xml:space="preserve"> </w:t>
        </w:r>
        <w:r w:rsidRPr="00127AA3">
          <w:rPr>
            <w:rStyle w:val="Hyperlink"/>
            <w:rFonts w:cs="Traditional Arabic" w:hint="eastAsia"/>
            <w:noProof/>
            <w:rtl/>
            <w:lang w:bidi="fa-IR"/>
          </w:rPr>
          <w:t>حَوْلَ</w:t>
        </w:r>
        <w:r w:rsidRPr="00127AA3">
          <w:rPr>
            <w:rStyle w:val="Hyperlink"/>
            <w:rFonts w:cs="Traditional Arabic"/>
            <w:noProof/>
            <w:rtl/>
            <w:lang w:bidi="fa-IR"/>
          </w:rPr>
          <w:t xml:space="preserve"> </w:t>
        </w:r>
        <w:r w:rsidRPr="00127AA3">
          <w:rPr>
            <w:rStyle w:val="Hyperlink"/>
            <w:rFonts w:cs="Traditional Arabic" w:hint="eastAsia"/>
            <w:noProof/>
            <w:rtl/>
            <w:lang w:bidi="fa-IR"/>
          </w:rPr>
          <w:t>وَلا</w:t>
        </w:r>
        <w:r w:rsidRPr="00127AA3">
          <w:rPr>
            <w:rStyle w:val="Hyperlink"/>
            <w:rFonts w:cs="Traditional Arabic"/>
            <w:noProof/>
            <w:rtl/>
            <w:lang w:bidi="fa-IR"/>
          </w:rPr>
          <w:t xml:space="preserve"> </w:t>
        </w:r>
        <w:r w:rsidRPr="00127AA3">
          <w:rPr>
            <w:rStyle w:val="Hyperlink"/>
            <w:rFonts w:cs="Traditional Arabic" w:hint="eastAsia"/>
            <w:noProof/>
            <w:rtl/>
            <w:lang w:bidi="fa-IR"/>
          </w:rPr>
          <w:t>قُوَّةَ</w:t>
        </w:r>
        <w:r w:rsidRPr="00127AA3">
          <w:rPr>
            <w:rStyle w:val="Hyperlink"/>
            <w:rFonts w:cs="Traditional Arabic"/>
            <w:noProof/>
            <w:rtl/>
            <w:lang w:bidi="fa-IR"/>
          </w:rPr>
          <w:t xml:space="preserve"> </w:t>
        </w:r>
        <w:r w:rsidRPr="00127AA3">
          <w:rPr>
            <w:rStyle w:val="Hyperlink"/>
            <w:rFonts w:cs="Traditional Arabic" w:hint="eastAsia"/>
            <w:noProof/>
            <w:rtl/>
            <w:lang w:bidi="fa-IR"/>
          </w:rPr>
          <w:t>إِلاَّ</w:t>
        </w:r>
        <w:r w:rsidRPr="00127AA3">
          <w:rPr>
            <w:rStyle w:val="Hyperlink"/>
            <w:rFonts w:cs="Traditional Arabic"/>
            <w:noProof/>
            <w:rtl/>
            <w:lang w:bidi="fa-IR"/>
          </w:rPr>
          <w:t xml:space="preserve"> </w:t>
        </w:r>
        <w:r w:rsidRPr="00127AA3">
          <w:rPr>
            <w:rStyle w:val="Hyperlink"/>
            <w:rFonts w:cs="Traditional Arabic" w:hint="eastAsia"/>
            <w:noProof/>
            <w:rtl/>
            <w:lang w:bidi="fa-IR"/>
          </w:rPr>
          <w:t>بِاللَّهِ»</w:t>
        </w:r>
        <w:r w:rsidRPr="00127AA3">
          <w:rPr>
            <w:rStyle w:val="Hyperlink"/>
            <w:rFonts w:cs="B Badr"/>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Toc295472109 \h</w:instrText>
        </w:r>
        <w:r>
          <w:rPr>
            <w:noProof/>
            <w:webHidden/>
            <w:rtl/>
          </w:rPr>
          <w:instrText xml:space="preserve"> </w:instrText>
        </w:r>
        <w:r>
          <w:rPr>
            <w:noProof/>
            <w:webHidden/>
            <w:rtl/>
          </w:rPr>
        </w:r>
        <w:r>
          <w:rPr>
            <w:noProof/>
            <w:webHidden/>
            <w:rtl/>
          </w:rPr>
          <w:fldChar w:fldCharType="separate"/>
        </w:r>
        <w:r>
          <w:rPr>
            <w:noProof/>
            <w:webHidden/>
            <w:rtl/>
          </w:rPr>
          <w:t>235</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110" w:history="1">
        <w:r w:rsidRPr="00127AA3">
          <w:rPr>
            <w:rStyle w:val="Hyperlink"/>
            <w:noProof/>
            <w:rtl/>
            <w:lang w:bidi="fa-IR"/>
          </w:rPr>
          <w:t xml:space="preserve">(6) </w:t>
        </w:r>
        <w:r w:rsidRPr="00127AA3">
          <w:rPr>
            <w:rStyle w:val="Hyperlink"/>
            <w:rFonts w:hint="eastAsia"/>
            <w:noProof/>
            <w:rtl/>
            <w:lang w:bidi="fa-IR"/>
          </w:rPr>
          <w:t>كفاره</w:t>
        </w:r>
        <w:r w:rsidRPr="00127AA3">
          <w:rPr>
            <w:rStyle w:val="Hyperlink"/>
            <w:noProof/>
            <w:rtl/>
            <w:lang w:bidi="fa-IR"/>
          </w:rPr>
          <w:t xml:space="preserve"> </w:t>
        </w:r>
        <w:r w:rsidRPr="00127AA3">
          <w:rPr>
            <w:rStyle w:val="Hyperlink"/>
            <w:rFonts w:hint="eastAsia"/>
            <w:noProof/>
            <w:rtl/>
            <w:lang w:bidi="fa-IR"/>
          </w:rPr>
          <w:t>مجلس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Toc295472110 \h</w:instrText>
        </w:r>
        <w:r>
          <w:rPr>
            <w:noProof/>
            <w:webHidden/>
            <w:rtl/>
          </w:rPr>
          <w:instrText xml:space="preserve"> </w:instrText>
        </w:r>
        <w:r>
          <w:rPr>
            <w:noProof/>
            <w:webHidden/>
            <w:rtl/>
          </w:rPr>
        </w:r>
        <w:r>
          <w:rPr>
            <w:noProof/>
            <w:webHidden/>
            <w:rtl/>
          </w:rPr>
          <w:fldChar w:fldCharType="separate"/>
        </w:r>
        <w:r>
          <w:rPr>
            <w:noProof/>
            <w:webHidden/>
            <w:rtl/>
          </w:rPr>
          <w:t>235</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111" w:history="1">
        <w:r w:rsidRPr="00127AA3">
          <w:rPr>
            <w:rStyle w:val="Hyperlink"/>
            <w:noProof/>
            <w:rtl/>
            <w:lang w:bidi="fa-IR"/>
          </w:rPr>
          <w:t xml:space="preserve">(7) </w:t>
        </w:r>
        <w:r w:rsidRPr="00127AA3">
          <w:rPr>
            <w:rStyle w:val="Hyperlink"/>
            <w:rFonts w:hint="eastAsia"/>
            <w:noProof/>
            <w:rtl/>
            <w:lang w:bidi="fa-IR"/>
          </w:rPr>
          <w:t>صلوات</w:t>
        </w:r>
        <w:r w:rsidRPr="00127AA3">
          <w:rPr>
            <w:rStyle w:val="Hyperlink"/>
            <w:noProof/>
            <w:rtl/>
            <w:lang w:bidi="fa-IR"/>
          </w:rPr>
          <w:t xml:space="preserve"> </w:t>
        </w:r>
        <w:r w:rsidRPr="00127AA3">
          <w:rPr>
            <w:rStyle w:val="Hyperlink"/>
            <w:rFonts w:hint="eastAsia"/>
            <w:noProof/>
            <w:rtl/>
            <w:lang w:bidi="fa-IR"/>
          </w:rPr>
          <w:t>بر</w:t>
        </w:r>
        <w:r w:rsidRPr="00127AA3">
          <w:rPr>
            <w:rStyle w:val="Hyperlink"/>
            <w:noProof/>
            <w:rtl/>
            <w:lang w:bidi="fa-IR"/>
          </w:rPr>
          <w:t xml:space="preserve"> </w:t>
        </w:r>
        <w:r w:rsidRPr="00127AA3">
          <w:rPr>
            <w:rStyle w:val="Hyperlink"/>
            <w:rFonts w:hint="eastAsia"/>
            <w:noProof/>
            <w:rtl/>
            <w:lang w:bidi="fa-IR"/>
          </w:rPr>
          <w:t>پيامبر</w:t>
        </w:r>
        <w:r w:rsidRPr="00127AA3">
          <w:rPr>
            <w:rStyle w:val="Hyperlink"/>
            <w:noProof/>
            <w:rtl/>
            <w:lang w:bidi="fa-IR"/>
          </w:rPr>
          <w:t xml:space="preserve"> </w:t>
        </w:r>
        <w:r w:rsidRPr="00127AA3">
          <w:rPr>
            <w:rStyle w:val="Hyperlink"/>
            <w:rFonts w:cs="CTraditional Arabic" w:hint="eastAsia"/>
            <w:noProof/>
            <w:rtl/>
            <w:lang w:bidi="fa-IR"/>
          </w:rPr>
          <w:t>ص</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Toc295472111 \h</w:instrText>
        </w:r>
        <w:r>
          <w:rPr>
            <w:noProof/>
            <w:webHidden/>
            <w:rtl/>
          </w:rPr>
          <w:instrText xml:space="preserve"> </w:instrText>
        </w:r>
        <w:r>
          <w:rPr>
            <w:noProof/>
            <w:webHidden/>
            <w:rtl/>
          </w:rPr>
        </w:r>
        <w:r>
          <w:rPr>
            <w:noProof/>
            <w:webHidden/>
            <w:rtl/>
          </w:rPr>
          <w:fldChar w:fldCharType="separate"/>
        </w:r>
        <w:r>
          <w:rPr>
            <w:noProof/>
            <w:webHidden/>
            <w:rtl/>
          </w:rPr>
          <w:t>236</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112" w:history="1">
        <w:r w:rsidRPr="00127AA3">
          <w:rPr>
            <w:rStyle w:val="Hyperlink"/>
            <w:noProof/>
            <w:rtl/>
            <w:lang w:bidi="fa-IR"/>
          </w:rPr>
          <w:t xml:space="preserve">(8) </w:t>
        </w:r>
        <w:r w:rsidRPr="00127AA3">
          <w:rPr>
            <w:rStyle w:val="Hyperlink"/>
            <w:rFonts w:hint="eastAsia"/>
            <w:noProof/>
            <w:rtl/>
            <w:lang w:bidi="fa-IR"/>
          </w:rPr>
          <w:t>فضل</w:t>
        </w:r>
        <w:r w:rsidRPr="00127AA3">
          <w:rPr>
            <w:rStyle w:val="Hyperlink"/>
            <w:noProof/>
            <w:rtl/>
            <w:lang w:bidi="fa-IR"/>
          </w:rPr>
          <w:t xml:space="preserve"> </w:t>
        </w:r>
        <w:r w:rsidRPr="00127AA3">
          <w:rPr>
            <w:rStyle w:val="Hyperlink"/>
            <w:rFonts w:hint="eastAsia"/>
            <w:noProof/>
            <w:rtl/>
            <w:lang w:bidi="fa-IR"/>
          </w:rPr>
          <w:t>قرائت</w:t>
        </w:r>
        <w:r w:rsidRPr="00127AA3">
          <w:rPr>
            <w:rStyle w:val="Hyperlink"/>
            <w:noProof/>
            <w:rtl/>
            <w:lang w:bidi="fa-IR"/>
          </w:rPr>
          <w:t xml:space="preserve"> </w:t>
        </w:r>
        <w:r w:rsidRPr="00127AA3">
          <w:rPr>
            <w:rStyle w:val="Hyperlink"/>
            <w:rFonts w:hint="eastAsia"/>
            <w:noProof/>
            <w:rtl/>
            <w:lang w:bidi="fa-IR"/>
          </w:rPr>
          <w:t>آيات</w:t>
        </w:r>
        <w:r w:rsidRPr="00127AA3">
          <w:rPr>
            <w:rStyle w:val="Hyperlink"/>
            <w:noProof/>
            <w:rtl/>
            <w:lang w:bidi="fa-IR"/>
          </w:rPr>
          <w:t xml:space="preserve"> </w:t>
        </w:r>
        <w:r w:rsidRPr="00127AA3">
          <w:rPr>
            <w:rStyle w:val="Hyperlink"/>
            <w:rFonts w:hint="eastAsia"/>
            <w:noProof/>
            <w:rtl/>
            <w:lang w:bidi="fa-IR"/>
          </w:rPr>
          <w:t>قرآن</w:t>
        </w:r>
        <w:r w:rsidRPr="00127AA3">
          <w:rPr>
            <w:rStyle w:val="Hyperlink"/>
            <w:noProof/>
            <w:rtl/>
            <w:lang w:bidi="fa-IR"/>
          </w:rPr>
          <w:t xml:space="preserve"> </w:t>
        </w:r>
        <w:r w:rsidRPr="00127AA3">
          <w:rPr>
            <w:rStyle w:val="Hyperlink"/>
            <w:rFonts w:hint="eastAsia"/>
            <w:noProof/>
            <w:rtl/>
            <w:lang w:bidi="fa-IR"/>
          </w:rPr>
          <w:t>کريم</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Toc295472112 \h</w:instrText>
        </w:r>
        <w:r>
          <w:rPr>
            <w:noProof/>
            <w:webHidden/>
            <w:rtl/>
          </w:rPr>
          <w:instrText xml:space="preserve"> </w:instrText>
        </w:r>
        <w:r>
          <w:rPr>
            <w:noProof/>
            <w:webHidden/>
            <w:rtl/>
          </w:rPr>
        </w:r>
        <w:r>
          <w:rPr>
            <w:noProof/>
            <w:webHidden/>
            <w:rtl/>
          </w:rPr>
          <w:fldChar w:fldCharType="separate"/>
        </w:r>
        <w:r>
          <w:rPr>
            <w:noProof/>
            <w:webHidden/>
            <w:rtl/>
          </w:rPr>
          <w:t>236</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113" w:history="1">
        <w:r w:rsidRPr="00127AA3">
          <w:rPr>
            <w:rStyle w:val="Hyperlink"/>
            <w:noProof/>
            <w:rtl/>
            <w:lang w:bidi="fa-IR"/>
          </w:rPr>
          <w:t xml:space="preserve">(9) </w:t>
        </w:r>
        <w:r w:rsidRPr="00127AA3">
          <w:rPr>
            <w:rStyle w:val="Hyperlink"/>
            <w:rFonts w:hint="eastAsia"/>
            <w:noProof/>
            <w:rtl/>
            <w:lang w:bidi="fa-IR"/>
          </w:rPr>
          <w:t>فضل</w:t>
        </w:r>
        <w:r w:rsidRPr="00127AA3">
          <w:rPr>
            <w:rStyle w:val="Hyperlink"/>
            <w:noProof/>
            <w:rtl/>
            <w:lang w:bidi="fa-IR"/>
          </w:rPr>
          <w:t xml:space="preserve"> </w:t>
        </w:r>
        <w:r w:rsidRPr="00127AA3">
          <w:rPr>
            <w:rStyle w:val="Hyperlink"/>
            <w:rFonts w:hint="eastAsia"/>
            <w:noProof/>
            <w:rtl/>
            <w:lang w:bidi="fa-IR"/>
          </w:rPr>
          <w:t>خواندن</w:t>
        </w:r>
        <w:r w:rsidRPr="00127AA3">
          <w:rPr>
            <w:rStyle w:val="Hyperlink"/>
            <w:noProof/>
            <w:rtl/>
            <w:lang w:bidi="fa-IR"/>
          </w:rPr>
          <w:t xml:space="preserve"> </w:t>
        </w:r>
        <w:r w:rsidRPr="00127AA3">
          <w:rPr>
            <w:rStyle w:val="Hyperlink"/>
            <w:rFonts w:hint="eastAsia"/>
            <w:noProof/>
            <w:rtl/>
            <w:lang w:bidi="fa-IR"/>
          </w:rPr>
          <w:t>سوره</w:t>
        </w:r>
        <w:r w:rsidRPr="00127AA3">
          <w:rPr>
            <w:rStyle w:val="Hyperlink"/>
            <w:noProof/>
            <w:rtl/>
            <w:lang w:bidi="fa-IR"/>
          </w:rPr>
          <w:t xml:space="preserve"> </w:t>
        </w:r>
        <w:r w:rsidRPr="00127AA3">
          <w:rPr>
            <w:rStyle w:val="Hyperlink"/>
            <w:rFonts w:hint="eastAsia"/>
            <w:noProof/>
            <w:rtl/>
            <w:lang w:bidi="fa-IR"/>
          </w:rPr>
          <w:t>اخلاص</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Toc295472113 \h</w:instrText>
        </w:r>
        <w:r>
          <w:rPr>
            <w:noProof/>
            <w:webHidden/>
            <w:rtl/>
          </w:rPr>
          <w:instrText xml:space="preserve"> </w:instrText>
        </w:r>
        <w:r>
          <w:rPr>
            <w:noProof/>
            <w:webHidden/>
            <w:rtl/>
          </w:rPr>
        </w:r>
        <w:r>
          <w:rPr>
            <w:noProof/>
            <w:webHidden/>
            <w:rtl/>
          </w:rPr>
          <w:fldChar w:fldCharType="separate"/>
        </w:r>
        <w:r>
          <w:rPr>
            <w:noProof/>
            <w:webHidden/>
            <w:rtl/>
          </w:rPr>
          <w:t>236</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114" w:history="1">
        <w:r w:rsidRPr="00127AA3">
          <w:rPr>
            <w:rStyle w:val="Hyperlink"/>
            <w:noProof/>
            <w:rtl/>
            <w:lang w:bidi="fa-IR"/>
          </w:rPr>
          <w:t xml:space="preserve">(10) </w:t>
        </w:r>
        <w:r w:rsidRPr="00127AA3">
          <w:rPr>
            <w:rStyle w:val="Hyperlink"/>
            <w:rFonts w:hint="eastAsia"/>
            <w:noProof/>
            <w:rtl/>
            <w:lang w:bidi="fa-IR"/>
          </w:rPr>
          <w:t>فضل</w:t>
        </w:r>
        <w:r w:rsidRPr="00127AA3">
          <w:rPr>
            <w:rStyle w:val="Hyperlink"/>
            <w:noProof/>
            <w:rtl/>
            <w:lang w:bidi="fa-IR"/>
          </w:rPr>
          <w:t xml:space="preserve"> </w:t>
        </w:r>
        <w:r w:rsidRPr="00127AA3">
          <w:rPr>
            <w:rStyle w:val="Hyperlink"/>
            <w:rFonts w:hint="eastAsia"/>
            <w:noProof/>
            <w:rtl/>
            <w:lang w:bidi="fa-IR"/>
          </w:rPr>
          <w:t>حفظ</w:t>
        </w:r>
        <w:r w:rsidRPr="00127AA3">
          <w:rPr>
            <w:rStyle w:val="Hyperlink"/>
            <w:noProof/>
            <w:rtl/>
            <w:lang w:bidi="fa-IR"/>
          </w:rPr>
          <w:t xml:space="preserve"> </w:t>
        </w:r>
        <w:r w:rsidRPr="00127AA3">
          <w:rPr>
            <w:rStyle w:val="Hyperlink"/>
            <w:rFonts w:hint="eastAsia"/>
            <w:noProof/>
            <w:rtl/>
            <w:lang w:bidi="fa-IR"/>
          </w:rPr>
          <w:t>کردن</w:t>
        </w:r>
        <w:r w:rsidRPr="00127AA3">
          <w:rPr>
            <w:rStyle w:val="Hyperlink"/>
            <w:noProof/>
            <w:rtl/>
            <w:lang w:bidi="fa-IR"/>
          </w:rPr>
          <w:t xml:space="preserve"> </w:t>
        </w:r>
        <w:r w:rsidRPr="00127AA3">
          <w:rPr>
            <w:rStyle w:val="Hyperlink"/>
            <w:rFonts w:hint="eastAsia"/>
            <w:noProof/>
            <w:rtl/>
            <w:lang w:bidi="fa-IR"/>
          </w:rPr>
          <w:t>آياتي</w:t>
        </w:r>
        <w:r w:rsidRPr="00127AA3">
          <w:rPr>
            <w:rStyle w:val="Hyperlink"/>
            <w:noProof/>
            <w:rtl/>
            <w:lang w:bidi="fa-IR"/>
          </w:rPr>
          <w:t xml:space="preserve"> </w:t>
        </w:r>
        <w:r w:rsidRPr="00127AA3">
          <w:rPr>
            <w:rStyle w:val="Hyperlink"/>
            <w:rFonts w:hint="eastAsia"/>
            <w:noProof/>
            <w:rtl/>
            <w:lang w:bidi="fa-IR"/>
          </w:rPr>
          <w:t>از</w:t>
        </w:r>
        <w:r w:rsidRPr="00127AA3">
          <w:rPr>
            <w:rStyle w:val="Hyperlink"/>
            <w:noProof/>
            <w:rtl/>
            <w:lang w:bidi="fa-IR"/>
          </w:rPr>
          <w:t xml:space="preserve"> </w:t>
        </w:r>
        <w:r w:rsidRPr="00127AA3">
          <w:rPr>
            <w:rStyle w:val="Hyperlink"/>
            <w:rFonts w:hint="eastAsia"/>
            <w:noProof/>
            <w:rtl/>
            <w:lang w:bidi="fa-IR"/>
          </w:rPr>
          <w:t>سوره</w:t>
        </w:r>
        <w:r w:rsidRPr="00127AA3">
          <w:rPr>
            <w:rStyle w:val="Hyperlink"/>
            <w:noProof/>
            <w:rtl/>
            <w:lang w:bidi="fa-IR"/>
          </w:rPr>
          <w:t xml:space="preserve"> </w:t>
        </w:r>
        <w:r w:rsidRPr="00127AA3">
          <w:rPr>
            <w:rStyle w:val="Hyperlink"/>
            <w:rFonts w:hint="eastAsia"/>
            <w:noProof/>
            <w:rtl/>
            <w:lang w:bidi="fa-IR"/>
          </w:rPr>
          <w:t>کهف</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Toc295472114 \h</w:instrText>
        </w:r>
        <w:r>
          <w:rPr>
            <w:noProof/>
            <w:webHidden/>
            <w:rtl/>
          </w:rPr>
          <w:instrText xml:space="preserve"> </w:instrText>
        </w:r>
        <w:r>
          <w:rPr>
            <w:noProof/>
            <w:webHidden/>
            <w:rtl/>
          </w:rPr>
        </w:r>
        <w:r>
          <w:rPr>
            <w:noProof/>
            <w:webHidden/>
            <w:rtl/>
          </w:rPr>
          <w:fldChar w:fldCharType="separate"/>
        </w:r>
        <w:r>
          <w:rPr>
            <w:noProof/>
            <w:webHidden/>
            <w:rtl/>
          </w:rPr>
          <w:t>236</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115" w:history="1">
        <w:r w:rsidRPr="00127AA3">
          <w:rPr>
            <w:rStyle w:val="Hyperlink"/>
            <w:noProof/>
            <w:rtl/>
            <w:lang w:bidi="fa-IR"/>
          </w:rPr>
          <w:t xml:space="preserve">(11) </w:t>
        </w:r>
        <w:r w:rsidRPr="00127AA3">
          <w:rPr>
            <w:rStyle w:val="Hyperlink"/>
            <w:rFonts w:hint="eastAsia"/>
            <w:noProof/>
            <w:rtl/>
            <w:lang w:bidi="fa-IR"/>
          </w:rPr>
          <w:t>اجر</w:t>
        </w:r>
        <w:r w:rsidRPr="00127AA3">
          <w:rPr>
            <w:rStyle w:val="Hyperlink"/>
            <w:noProof/>
            <w:rtl/>
            <w:lang w:bidi="fa-IR"/>
          </w:rPr>
          <w:t xml:space="preserve"> </w:t>
        </w:r>
        <w:r w:rsidRPr="00127AA3">
          <w:rPr>
            <w:rStyle w:val="Hyperlink"/>
            <w:rFonts w:hint="eastAsia"/>
            <w:noProof/>
            <w:rtl/>
            <w:lang w:bidi="fa-IR"/>
          </w:rPr>
          <w:t>مؤذن</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Toc295472115 \h</w:instrText>
        </w:r>
        <w:r>
          <w:rPr>
            <w:noProof/>
            <w:webHidden/>
            <w:rtl/>
          </w:rPr>
          <w:instrText xml:space="preserve"> </w:instrText>
        </w:r>
        <w:r>
          <w:rPr>
            <w:noProof/>
            <w:webHidden/>
            <w:rtl/>
          </w:rPr>
        </w:r>
        <w:r>
          <w:rPr>
            <w:noProof/>
            <w:webHidden/>
            <w:rtl/>
          </w:rPr>
          <w:fldChar w:fldCharType="separate"/>
        </w:r>
        <w:r>
          <w:rPr>
            <w:noProof/>
            <w:webHidden/>
            <w:rtl/>
          </w:rPr>
          <w:t>237</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116" w:history="1">
        <w:r w:rsidRPr="00127AA3">
          <w:rPr>
            <w:rStyle w:val="Hyperlink"/>
            <w:noProof/>
            <w:rtl/>
            <w:lang w:bidi="fa-IR"/>
          </w:rPr>
          <w:t xml:space="preserve">(12) </w:t>
        </w:r>
        <w:r w:rsidRPr="00127AA3">
          <w:rPr>
            <w:rStyle w:val="Hyperlink"/>
            <w:rFonts w:hint="eastAsia"/>
            <w:noProof/>
            <w:rtl/>
            <w:lang w:bidi="fa-IR"/>
          </w:rPr>
          <w:t>دعا</w:t>
        </w:r>
        <w:r w:rsidRPr="00127AA3">
          <w:rPr>
            <w:rStyle w:val="Hyperlink"/>
            <w:noProof/>
            <w:rtl/>
            <w:lang w:bidi="fa-IR"/>
          </w:rPr>
          <w:t xml:space="preserve"> </w:t>
        </w:r>
        <w:r w:rsidRPr="00127AA3">
          <w:rPr>
            <w:rStyle w:val="Hyperlink"/>
            <w:rFonts w:hint="eastAsia"/>
            <w:noProof/>
            <w:rtl/>
            <w:lang w:bidi="fa-IR"/>
          </w:rPr>
          <w:t>بعد</w:t>
        </w:r>
        <w:r w:rsidRPr="00127AA3">
          <w:rPr>
            <w:rStyle w:val="Hyperlink"/>
            <w:noProof/>
            <w:rtl/>
            <w:lang w:bidi="fa-IR"/>
          </w:rPr>
          <w:t xml:space="preserve"> </w:t>
        </w:r>
        <w:r w:rsidRPr="00127AA3">
          <w:rPr>
            <w:rStyle w:val="Hyperlink"/>
            <w:rFonts w:hint="eastAsia"/>
            <w:noProof/>
            <w:rtl/>
            <w:lang w:bidi="fa-IR"/>
          </w:rPr>
          <w:t>از</w:t>
        </w:r>
        <w:r w:rsidRPr="00127AA3">
          <w:rPr>
            <w:rStyle w:val="Hyperlink"/>
            <w:noProof/>
            <w:rtl/>
            <w:lang w:bidi="fa-IR"/>
          </w:rPr>
          <w:t xml:space="preserve"> </w:t>
        </w:r>
        <w:r w:rsidRPr="00127AA3">
          <w:rPr>
            <w:rStyle w:val="Hyperlink"/>
            <w:rFonts w:hint="eastAsia"/>
            <w:noProof/>
            <w:rtl/>
            <w:lang w:bidi="fa-IR"/>
          </w:rPr>
          <w:t>اذان</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Toc295472116 \h</w:instrText>
        </w:r>
        <w:r>
          <w:rPr>
            <w:noProof/>
            <w:webHidden/>
            <w:rtl/>
          </w:rPr>
          <w:instrText xml:space="preserve"> </w:instrText>
        </w:r>
        <w:r>
          <w:rPr>
            <w:noProof/>
            <w:webHidden/>
            <w:rtl/>
          </w:rPr>
        </w:r>
        <w:r>
          <w:rPr>
            <w:noProof/>
            <w:webHidden/>
            <w:rtl/>
          </w:rPr>
          <w:fldChar w:fldCharType="separate"/>
        </w:r>
        <w:r>
          <w:rPr>
            <w:noProof/>
            <w:webHidden/>
            <w:rtl/>
          </w:rPr>
          <w:t>237</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117" w:history="1">
        <w:r w:rsidRPr="00127AA3">
          <w:rPr>
            <w:rStyle w:val="Hyperlink"/>
            <w:noProof/>
            <w:rtl/>
            <w:lang w:bidi="fa-IR"/>
          </w:rPr>
          <w:t xml:space="preserve">(13) </w:t>
        </w:r>
        <w:r w:rsidRPr="00127AA3">
          <w:rPr>
            <w:rStyle w:val="Hyperlink"/>
            <w:rFonts w:hint="eastAsia"/>
            <w:noProof/>
            <w:rtl/>
            <w:lang w:bidi="fa-IR"/>
          </w:rPr>
          <w:t>وضوي</w:t>
        </w:r>
        <w:r w:rsidRPr="00127AA3">
          <w:rPr>
            <w:rStyle w:val="Hyperlink"/>
            <w:noProof/>
            <w:rtl/>
            <w:lang w:bidi="fa-IR"/>
          </w:rPr>
          <w:t xml:space="preserve"> </w:t>
        </w:r>
        <w:r w:rsidRPr="00127AA3">
          <w:rPr>
            <w:rStyle w:val="Hyperlink"/>
            <w:rFonts w:hint="eastAsia"/>
            <w:noProof/>
            <w:rtl/>
            <w:lang w:bidi="fa-IR"/>
          </w:rPr>
          <w:t>خوب</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كامل</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Toc295472117 \h</w:instrText>
        </w:r>
        <w:r>
          <w:rPr>
            <w:noProof/>
            <w:webHidden/>
            <w:rtl/>
          </w:rPr>
          <w:instrText xml:space="preserve"> </w:instrText>
        </w:r>
        <w:r>
          <w:rPr>
            <w:noProof/>
            <w:webHidden/>
            <w:rtl/>
          </w:rPr>
        </w:r>
        <w:r>
          <w:rPr>
            <w:noProof/>
            <w:webHidden/>
            <w:rtl/>
          </w:rPr>
          <w:fldChar w:fldCharType="separate"/>
        </w:r>
        <w:r>
          <w:rPr>
            <w:noProof/>
            <w:webHidden/>
            <w:rtl/>
          </w:rPr>
          <w:t>237</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118" w:history="1">
        <w:r w:rsidRPr="00127AA3">
          <w:rPr>
            <w:rStyle w:val="Hyperlink"/>
            <w:noProof/>
            <w:rtl/>
            <w:lang w:bidi="fa-IR"/>
          </w:rPr>
          <w:t xml:space="preserve">(14) </w:t>
        </w:r>
        <w:r w:rsidRPr="00127AA3">
          <w:rPr>
            <w:rStyle w:val="Hyperlink"/>
            <w:rFonts w:hint="eastAsia"/>
            <w:noProof/>
            <w:rtl/>
            <w:lang w:bidi="fa-IR"/>
          </w:rPr>
          <w:t>دعاي</w:t>
        </w:r>
        <w:r w:rsidRPr="00127AA3">
          <w:rPr>
            <w:rStyle w:val="Hyperlink"/>
            <w:noProof/>
            <w:rtl/>
            <w:lang w:bidi="fa-IR"/>
          </w:rPr>
          <w:t xml:space="preserve"> </w:t>
        </w:r>
        <w:r w:rsidRPr="00127AA3">
          <w:rPr>
            <w:rStyle w:val="Hyperlink"/>
            <w:rFonts w:hint="eastAsia"/>
            <w:noProof/>
            <w:rtl/>
            <w:lang w:bidi="fa-IR"/>
          </w:rPr>
          <w:t>بعداز</w:t>
        </w:r>
        <w:r w:rsidRPr="00127AA3">
          <w:rPr>
            <w:rStyle w:val="Hyperlink"/>
            <w:noProof/>
            <w:rtl/>
            <w:lang w:bidi="fa-IR"/>
          </w:rPr>
          <w:t xml:space="preserve"> </w:t>
        </w:r>
        <w:r w:rsidRPr="00127AA3">
          <w:rPr>
            <w:rStyle w:val="Hyperlink"/>
            <w:rFonts w:hint="eastAsia"/>
            <w:noProof/>
            <w:rtl/>
            <w:lang w:bidi="fa-IR"/>
          </w:rPr>
          <w:t>وضو</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Toc295472118 \h</w:instrText>
        </w:r>
        <w:r>
          <w:rPr>
            <w:noProof/>
            <w:webHidden/>
            <w:rtl/>
          </w:rPr>
          <w:instrText xml:space="preserve"> </w:instrText>
        </w:r>
        <w:r>
          <w:rPr>
            <w:noProof/>
            <w:webHidden/>
            <w:rtl/>
          </w:rPr>
        </w:r>
        <w:r>
          <w:rPr>
            <w:noProof/>
            <w:webHidden/>
            <w:rtl/>
          </w:rPr>
          <w:fldChar w:fldCharType="separate"/>
        </w:r>
        <w:r>
          <w:rPr>
            <w:noProof/>
            <w:webHidden/>
            <w:rtl/>
          </w:rPr>
          <w:t>237</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119" w:history="1">
        <w:r w:rsidRPr="00127AA3">
          <w:rPr>
            <w:rStyle w:val="Hyperlink"/>
            <w:noProof/>
            <w:rtl/>
            <w:lang w:bidi="fa-IR"/>
          </w:rPr>
          <w:t xml:space="preserve">(15) </w:t>
        </w:r>
        <w:r w:rsidRPr="00127AA3">
          <w:rPr>
            <w:rStyle w:val="Hyperlink"/>
            <w:rFonts w:hint="eastAsia"/>
            <w:noProof/>
            <w:rtl/>
            <w:lang w:bidi="fa-IR"/>
          </w:rPr>
          <w:t>دو</w:t>
        </w:r>
        <w:r w:rsidRPr="00127AA3">
          <w:rPr>
            <w:rStyle w:val="Hyperlink"/>
            <w:noProof/>
            <w:rtl/>
            <w:lang w:bidi="fa-IR"/>
          </w:rPr>
          <w:t xml:space="preserve"> </w:t>
        </w:r>
        <w:r w:rsidRPr="00127AA3">
          <w:rPr>
            <w:rStyle w:val="Hyperlink"/>
            <w:rFonts w:hint="eastAsia"/>
            <w:noProof/>
            <w:rtl/>
            <w:lang w:bidi="fa-IR"/>
          </w:rPr>
          <w:t>ركعت</w:t>
        </w:r>
        <w:r w:rsidRPr="00127AA3">
          <w:rPr>
            <w:rStyle w:val="Hyperlink"/>
            <w:noProof/>
            <w:rtl/>
            <w:lang w:bidi="fa-IR"/>
          </w:rPr>
          <w:t xml:space="preserve"> </w:t>
        </w:r>
        <w:r w:rsidRPr="00127AA3">
          <w:rPr>
            <w:rStyle w:val="Hyperlink"/>
            <w:rFonts w:hint="eastAsia"/>
            <w:noProof/>
            <w:rtl/>
            <w:lang w:bidi="fa-IR"/>
          </w:rPr>
          <w:t>نماز</w:t>
        </w:r>
        <w:r w:rsidRPr="00127AA3">
          <w:rPr>
            <w:rStyle w:val="Hyperlink"/>
            <w:noProof/>
            <w:rtl/>
            <w:lang w:bidi="fa-IR"/>
          </w:rPr>
          <w:t xml:space="preserve"> </w:t>
        </w:r>
        <w:r w:rsidRPr="00127AA3">
          <w:rPr>
            <w:rStyle w:val="Hyperlink"/>
            <w:rFonts w:hint="eastAsia"/>
            <w:noProof/>
            <w:rtl/>
            <w:lang w:bidi="fa-IR"/>
          </w:rPr>
          <w:t>بعد</w:t>
        </w:r>
        <w:r w:rsidRPr="00127AA3">
          <w:rPr>
            <w:rStyle w:val="Hyperlink"/>
            <w:noProof/>
            <w:rtl/>
            <w:lang w:bidi="fa-IR"/>
          </w:rPr>
          <w:t xml:space="preserve"> </w:t>
        </w:r>
        <w:r w:rsidRPr="00127AA3">
          <w:rPr>
            <w:rStyle w:val="Hyperlink"/>
            <w:rFonts w:hint="eastAsia"/>
            <w:noProof/>
            <w:rtl/>
            <w:lang w:bidi="fa-IR"/>
          </w:rPr>
          <w:t>از</w:t>
        </w:r>
        <w:r w:rsidRPr="00127AA3">
          <w:rPr>
            <w:rStyle w:val="Hyperlink"/>
            <w:noProof/>
            <w:rtl/>
            <w:lang w:bidi="fa-IR"/>
          </w:rPr>
          <w:t xml:space="preserve"> </w:t>
        </w:r>
        <w:r w:rsidRPr="00127AA3">
          <w:rPr>
            <w:rStyle w:val="Hyperlink"/>
            <w:rFonts w:hint="eastAsia"/>
            <w:noProof/>
            <w:rtl/>
            <w:lang w:bidi="fa-IR"/>
          </w:rPr>
          <w:t>وضو</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Toc295472119 \h</w:instrText>
        </w:r>
        <w:r>
          <w:rPr>
            <w:noProof/>
            <w:webHidden/>
            <w:rtl/>
          </w:rPr>
          <w:instrText xml:space="preserve"> </w:instrText>
        </w:r>
        <w:r>
          <w:rPr>
            <w:noProof/>
            <w:webHidden/>
            <w:rtl/>
          </w:rPr>
        </w:r>
        <w:r>
          <w:rPr>
            <w:noProof/>
            <w:webHidden/>
            <w:rtl/>
          </w:rPr>
          <w:fldChar w:fldCharType="separate"/>
        </w:r>
        <w:r>
          <w:rPr>
            <w:noProof/>
            <w:webHidden/>
            <w:rtl/>
          </w:rPr>
          <w:t>238</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120" w:history="1">
        <w:r w:rsidRPr="00127AA3">
          <w:rPr>
            <w:rStyle w:val="Hyperlink"/>
            <w:noProof/>
            <w:rtl/>
            <w:lang w:bidi="fa-IR"/>
          </w:rPr>
          <w:t xml:space="preserve">(16) </w:t>
        </w:r>
        <w:r w:rsidRPr="00127AA3">
          <w:rPr>
            <w:rStyle w:val="Hyperlink"/>
            <w:rFonts w:hint="eastAsia"/>
            <w:noProof/>
            <w:rtl/>
            <w:lang w:bidi="fa-IR"/>
          </w:rPr>
          <w:t>بسيار</w:t>
        </w:r>
        <w:r w:rsidRPr="00127AA3">
          <w:rPr>
            <w:rStyle w:val="Hyperlink"/>
            <w:noProof/>
            <w:rtl/>
            <w:lang w:bidi="fa-IR"/>
          </w:rPr>
          <w:t xml:space="preserve"> </w:t>
        </w:r>
        <w:r w:rsidRPr="00127AA3">
          <w:rPr>
            <w:rStyle w:val="Hyperlink"/>
            <w:rFonts w:hint="eastAsia"/>
            <w:noProof/>
            <w:rtl/>
            <w:lang w:bidi="fa-IR"/>
          </w:rPr>
          <w:t>به</w:t>
        </w:r>
        <w:r w:rsidRPr="00127AA3">
          <w:rPr>
            <w:rStyle w:val="Hyperlink"/>
            <w:noProof/>
            <w:rtl/>
            <w:lang w:bidi="fa-IR"/>
          </w:rPr>
          <w:t xml:space="preserve"> </w:t>
        </w:r>
        <w:r w:rsidRPr="00127AA3">
          <w:rPr>
            <w:rStyle w:val="Hyperlink"/>
            <w:rFonts w:hint="eastAsia"/>
            <w:noProof/>
            <w:rtl/>
            <w:lang w:bidi="fa-IR"/>
          </w:rPr>
          <w:t>مسجد</w:t>
        </w:r>
        <w:r w:rsidRPr="00127AA3">
          <w:rPr>
            <w:rStyle w:val="Hyperlink"/>
            <w:noProof/>
            <w:rtl/>
            <w:lang w:bidi="fa-IR"/>
          </w:rPr>
          <w:t xml:space="preserve"> </w:t>
        </w:r>
        <w:r w:rsidRPr="00127AA3">
          <w:rPr>
            <w:rStyle w:val="Hyperlink"/>
            <w:rFonts w:hint="eastAsia"/>
            <w:noProof/>
            <w:rtl/>
            <w:lang w:bidi="fa-IR"/>
          </w:rPr>
          <w:t>رفتن</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Toc295472120 \h</w:instrText>
        </w:r>
        <w:r>
          <w:rPr>
            <w:noProof/>
            <w:webHidden/>
            <w:rtl/>
          </w:rPr>
          <w:instrText xml:space="preserve"> </w:instrText>
        </w:r>
        <w:r>
          <w:rPr>
            <w:noProof/>
            <w:webHidden/>
            <w:rtl/>
          </w:rPr>
        </w:r>
        <w:r>
          <w:rPr>
            <w:noProof/>
            <w:webHidden/>
            <w:rtl/>
          </w:rPr>
          <w:fldChar w:fldCharType="separate"/>
        </w:r>
        <w:r>
          <w:rPr>
            <w:noProof/>
            <w:webHidden/>
            <w:rtl/>
          </w:rPr>
          <w:t>238</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121" w:history="1">
        <w:r w:rsidRPr="00127AA3">
          <w:rPr>
            <w:rStyle w:val="Hyperlink"/>
            <w:noProof/>
            <w:rtl/>
            <w:lang w:bidi="fa-IR"/>
          </w:rPr>
          <w:t xml:space="preserve">(17) </w:t>
        </w:r>
        <w:r w:rsidRPr="00127AA3">
          <w:rPr>
            <w:rStyle w:val="Hyperlink"/>
            <w:rFonts w:hint="eastAsia"/>
            <w:noProof/>
            <w:rtl/>
            <w:lang w:bidi="fa-IR"/>
          </w:rPr>
          <w:t>رفتن</w:t>
        </w:r>
        <w:r w:rsidRPr="00127AA3">
          <w:rPr>
            <w:rStyle w:val="Hyperlink"/>
            <w:noProof/>
            <w:rtl/>
            <w:lang w:bidi="fa-IR"/>
          </w:rPr>
          <w:t xml:space="preserve"> </w:t>
        </w:r>
        <w:r w:rsidRPr="00127AA3">
          <w:rPr>
            <w:rStyle w:val="Hyperlink"/>
            <w:rFonts w:hint="eastAsia"/>
            <w:noProof/>
            <w:rtl/>
            <w:lang w:bidi="fa-IR"/>
          </w:rPr>
          <w:t>به</w:t>
        </w:r>
        <w:r w:rsidRPr="00127AA3">
          <w:rPr>
            <w:rStyle w:val="Hyperlink"/>
            <w:noProof/>
            <w:rtl/>
            <w:lang w:bidi="fa-IR"/>
          </w:rPr>
          <w:t xml:space="preserve"> </w:t>
        </w:r>
        <w:r w:rsidRPr="00127AA3">
          <w:rPr>
            <w:rStyle w:val="Hyperlink"/>
            <w:rFonts w:hint="eastAsia"/>
            <w:noProof/>
            <w:rtl/>
            <w:lang w:bidi="fa-IR"/>
          </w:rPr>
          <w:t>مسجد</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Toc295472121 \h</w:instrText>
        </w:r>
        <w:r>
          <w:rPr>
            <w:noProof/>
            <w:webHidden/>
            <w:rtl/>
          </w:rPr>
          <w:instrText xml:space="preserve"> </w:instrText>
        </w:r>
        <w:r>
          <w:rPr>
            <w:noProof/>
            <w:webHidden/>
            <w:rtl/>
          </w:rPr>
        </w:r>
        <w:r>
          <w:rPr>
            <w:noProof/>
            <w:webHidden/>
            <w:rtl/>
          </w:rPr>
          <w:fldChar w:fldCharType="separate"/>
        </w:r>
        <w:r>
          <w:rPr>
            <w:noProof/>
            <w:webHidden/>
            <w:rtl/>
          </w:rPr>
          <w:t>238</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122" w:history="1">
        <w:r w:rsidRPr="00127AA3">
          <w:rPr>
            <w:rStyle w:val="Hyperlink"/>
            <w:noProof/>
            <w:rtl/>
            <w:lang w:bidi="fa-IR"/>
          </w:rPr>
          <w:t xml:space="preserve">(18) </w:t>
        </w:r>
        <w:r w:rsidRPr="00127AA3">
          <w:rPr>
            <w:rStyle w:val="Hyperlink"/>
            <w:rFonts w:hint="eastAsia"/>
            <w:noProof/>
            <w:rtl/>
            <w:lang w:bidi="fa-IR"/>
          </w:rPr>
          <w:t>آمادگي</w:t>
        </w:r>
        <w:r w:rsidRPr="00127AA3">
          <w:rPr>
            <w:rStyle w:val="Hyperlink"/>
            <w:noProof/>
            <w:rtl/>
            <w:lang w:bidi="fa-IR"/>
          </w:rPr>
          <w:t xml:space="preserve"> </w:t>
        </w:r>
        <w:r w:rsidRPr="00127AA3">
          <w:rPr>
            <w:rStyle w:val="Hyperlink"/>
            <w:rFonts w:hint="eastAsia"/>
            <w:noProof/>
            <w:rtl/>
            <w:lang w:bidi="fa-IR"/>
          </w:rPr>
          <w:t>براي</w:t>
        </w:r>
        <w:r w:rsidRPr="00127AA3">
          <w:rPr>
            <w:rStyle w:val="Hyperlink"/>
            <w:noProof/>
            <w:rtl/>
            <w:lang w:bidi="fa-IR"/>
          </w:rPr>
          <w:t xml:space="preserve"> </w:t>
        </w:r>
        <w:r w:rsidRPr="00127AA3">
          <w:rPr>
            <w:rStyle w:val="Hyperlink"/>
            <w:rFonts w:hint="eastAsia"/>
            <w:noProof/>
            <w:rtl/>
            <w:lang w:bidi="fa-IR"/>
          </w:rPr>
          <w:t>روز</w:t>
        </w:r>
        <w:r w:rsidRPr="00127AA3">
          <w:rPr>
            <w:rStyle w:val="Hyperlink"/>
            <w:noProof/>
            <w:rtl/>
            <w:lang w:bidi="fa-IR"/>
          </w:rPr>
          <w:t xml:space="preserve"> </w:t>
        </w:r>
        <w:r w:rsidRPr="00127AA3">
          <w:rPr>
            <w:rStyle w:val="Hyperlink"/>
            <w:rFonts w:hint="eastAsia"/>
            <w:noProof/>
            <w:rtl/>
            <w:lang w:bidi="fa-IR"/>
          </w:rPr>
          <w:t>جمعه</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Toc295472122 \h</w:instrText>
        </w:r>
        <w:r>
          <w:rPr>
            <w:noProof/>
            <w:webHidden/>
            <w:rtl/>
          </w:rPr>
          <w:instrText xml:space="preserve"> </w:instrText>
        </w:r>
        <w:r>
          <w:rPr>
            <w:noProof/>
            <w:webHidden/>
            <w:rtl/>
          </w:rPr>
        </w:r>
        <w:r>
          <w:rPr>
            <w:noProof/>
            <w:webHidden/>
            <w:rtl/>
          </w:rPr>
          <w:fldChar w:fldCharType="separate"/>
        </w:r>
        <w:r>
          <w:rPr>
            <w:noProof/>
            <w:webHidden/>
            <w:rtl/>
          </w:rPr>
          <w:t>238</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123" w:history="1">
        <w:r w:rsidRPr="00127AA3">
          <w:rPr>
            <w:rStyle w:val="Hyperlink"/>
            <w:noProof/>
            <w:rtl/>
            <w:lang w:bidi="fa-IR"/>
          </w:rPr>
          <w:t xml:space="preserve">(19) </w:t>
        </w:r>
        <w:r w:rsidRPr="00127AA3">
          <w:rPr>
            <w:rStyle w:val="Hyperlink"/>
            <w:rFonts w:hint="eastAsia"/>
            <w:noProof/>
            <w:rtl/>
            <w:lang w:bidi="fa-IR"/>
          </w:rPr>
          <w:t>رسيدن</w:t>
        </w:r>
        <w:r w:rsidRPr="00127AA3">
          <w:rPr>
            <w:rStyle w:val="Hyperlink"/>
            <w:noProof/>
            <w:rtl/>
            <w:lang w:bidi="fa-IR"/>
          </w:rPr>
          <w:t xml:space="preserve"> </w:t>
        </w:r>
        <w:r w:rsidRPr="00127AA3">
          <w:rPr>
            <w:rStyle w:val="Hyperlink"/>
            <w:rFonts w:hint="eastAsia"/>
            <w:noProof/>
            <w:rtl/>
            <w:lang w:bidi="fa-IR"/>
          </w:rPr>
          <w:t>به</w:t>
        </w:r>
        <w:r w:rsidRPr="00127AA3">
          <w:rPr>
            <w:rStyle w:val="Hyperlink"/>
            <w:noProof/>
            <w:rtl/>
            <w:lang w:bidi="fa-IR"/>
          </w:rPr>
          <w:t xml:space="preserve"> </w:t>
        </w:r>
        <w:r w:rsidRPr="00127AA3">
          <w:rPr>
            <w:rStyle w:val="Hyperlink"/>
            <w:rFonts w:hint="eastAsia"/>
            <w:noProof/>
            <w:rtl/>
            <w:lang w:bidi="fa-IR"/>
          </w:rPr>
          <w:t>الله</w:t>
        </w:r>
        <w:r w:rsidRPr="00127AA3">
          <w:rPr>
            <w:rStyle w:val="Hyperlink"/>
            <w:noProof/>
            <w:rtl/>
            <w:lang w:bidi="fa-IR"/>
          </w:rPr>
          <w:t xml:space="preserve"> </w:t>
        </w:r>
        <w:r w:rsidRPr="00127AA3">
          <w:rPr>
            <w:rStyle w:val="Hyperlink"/>
            <w:rFonts w:hint="eastAsia"/>
            <w:noProof/>
            <w:rtl/>
            <w:lang w:bidi="fa-IR"/>
          </w:rPr>
          <w:t>اكبر</w:t>
        </w:r>
        <w:r w:rsidRPr="00127AA3">
          <w:rPr>
            <w:rStyle w:val="Hyperlink"/>
            <w:noProof/>
            <w:rtl/>
            <w:lang w:bidi="fa-IR"/>
          </w:rPr>
          <w:t xml:space="preserve"> </w:t>
        </w:r>
        <w:r w:rsidRPr="00127AA3">
          <w:rPr>
            <w:rStyle w:val="Hyperlink"/>
            <w:rFonts w:hint="eastAsia"/>
            <w:noProof/>
            <w:rtl/>
            <w:lang w:bidi="fa-IR"/>
          </w:rPr>
          <w:t>اول</w:t>
        </w:r>
        <w:r w:rsidRPr="00127AA3">
          <w:rPr>
            <w:rStyle w:val="Hyperlink"/>
            <w:noProof/>
            <w:rtl/>
            <w:lang w:bidi="fa-IR"/>
          </w:rPr>
          <w:t xml:space="preserve"> </w:t>
        </w:r>
        <w:r w:rsidRPr="00127AA3">
          <w:rPr>
            <w:rStyle w:val="Hyperlink"/>
            <w:rFonts w:hint="eastAsia"/>
            <w:noProof/>
            <w:rtl/>
            <w:lang w:bidi="fa-IR"/>
          </w:rPr>
          <w:t>نماز</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تكبيره</w:t>
        </w:r>
        <w:r w:rsidRPr="00127AA3">
          <w:rPr>
            <w:rStyle w:val="Hyperlink"/>
            <w:noProof/>
            <w:rtl/>
            <w:lang w:bidi="fa-IR"/>
          </w:rPr>
          <w:t xml:space="preserve"> </w:t>
        </w:r>
        <w:r w:rsidRPr="00127AA3">
          <w:rPr>
            <w:rStyle w:val="Hyperlink"/>
            <w:rFonts w:hint="eastAsia"/>
            <w:noProof/>
            <w:rtl/>
            <w:lang w:bidi="fa-IR"/>
          </w:rPr>
          <w:t>الاحرام</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Toc295472123 \h</w:instrText>
        </w:r>
        <w:r>
          <w:rPr>
            <w:noProof/>
            <w:webHidden/>
            <w:rtl/>
          </w:rPr>
          <w:instrText xml:space="preserve"> </w:instrText>
        </w:r>
        <w:r>
          <w:rPr>
            <w:noProof/>
            <w:webHidden/>
            <w:rtl/>
          </w:rPr>
        </w:r>
        <w:r>
          <w:rPr>
            <w:noProof/>
            <w:webHidden/>
            <w:rtl/>
          </w:rPr>
          <w:fldChar w:fldCharType="separate"/>
        </w:r>
        <w:r>
          <w:rPr>
            <w:noProof/>
            <w:webHidden/>
            <w:rtl/>
          </w:rPr>
          <w:t>239</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124" w:history="1">
        <w:r w:rsidRPr="00127AA3">
          <w:rPr>
            <w:rStyle w:val="Hyperlink"/>
            <w:noProof/>
            <w:rtl/>
            <w:lang w:bidi="fa-IR"/>
          </w:rPr>
          <w:t xml:space="preserve">(20) </w:t>
        </w:r>
        <w:r w:rsidRPr="00127AA3">
          <w:rPr>
            <w:rStyle w:val="Hyperlink"/>
            <w:rFonts w:hint="eastAsia"/>
            <w:noProof/>
            <w:rtl/>
            <w:lang w:bidi="fa-IR"/>
          </w:rPr>
          <w:t>نمازهاي</w:t>
        </w:r>
        <w:r w:rsidRPr="00127AA3">
          <w:rPr>
            <w:rStyle w:val="Hyperlink"/>
            <w:noProof/>
            <w:rtl/>
            <w:lang w:bidi="fa-IR"/>
          </w:rPr>
          <w:t xml:space="preserve"> </w:t>
        </w:r>
        <w:r w:rsidRPr="00127AA3">
          <w:rPr>
            <w:rStyle w:val="Hyperlink"/>
            <w:rFonts w:hint="eastAsia"/>
            <w:noProof/>
            <w:rtl/>
            <w:lang w:bidi="fa-IR"/>
          </w:rPr>
          <w:t>واجب</w:t>
        </w:r>
        <w:r w:rsidRPr="00127AA3">
          <w:rPr>
            <w:rStyle w:val="Hyperlink"/>
            <w:noProof/>
            <w:rtl/>
            <w:lang w:bidi="fa-IR"/>
          </w:rPr>
          <w:t xml:space="preserve"> </w:t>
        </w:r>
        <w:r w:rsidRPr="00127AA3">
          <w:rPr>
            <w:rStyle w:val="Hyperlink"/>
            <w:rFonts w:hint="eastAsia"/>
            <w:noProof/>
            <w:rtl/>
            <w:lang w:bidi="fa-IR"/>
          </w:rPr>
          <w:t>را</w:t>
        </w:r>
        <w:r w:rsidRPr="00127AA3">
          <w:rPr>
            <w:rStyle w:val="Hyperlink"/>
            <w:noProof/>
            <w:rtl/>
            <w:lang w:bidi="fa-IR"/>
          </w:rPr>
          <w:t xml:space="preserve"> </w:t>
        </w:r>
        <w:r w:rsidRPr="00127AA3">
          <w:rPr>
            <w:rStyle w:val="Hyperlink"/>
            <w:rFonts w:hint="eastAsia"/>
            <w:noProof/>
            <w:rtl/>
            <w:lang w:bidi="fa-IR"/>
          </w:rPr>
          <w:t>به</w:t>
        </w:r>
        <w:r w:rsidRPr="00127AA3">
          <w:rPr>
            <w:rStyle w:val="Hyperlink"/>
            <w:noProof/>
            <w:rtl/>
            <w:lang w:bidi="fa-IR"/>
          </w:rPr>
          <w:t xml:space="preserve"> </w:t>
        </w:r>
        <w:r w:rsidRPr="00127AA3">
          <w:rPr>
            <w:rStyle w:val="Hyperlink"/>
            <w:rFonts w:hint="eastAsia"/>
            <w:noProof/>
            <w:rtl/>
            <w:lang w:bidi="fa-IR"/>
          </w:rPr>
          <w:t>جماعت</w:t>
        </w:r>
        <w:r w:rsidRPr="00127AA3">
          <w:rPr>
            <w:rStyle w:val="Hyperlink"/>
            <w:noProof/>
            <w:rtl/>
            <w:lang w:bidi="fa-IR"/>
          </w:rPr>
          <w:t xml:space="preserve"> </w:t>
        </w:r>
        <w:r w:rsidRPr="00127AA3">
          <w:rPr>
            <w:rStyle w:val="Hyperlink"/>
            <w:rFonts w:hint="eastAsia"/>
            <w:noProof/>
            <w:rtl/>
            <w:lang w:bidi="fa-IR"/>
          </w:rPr>
          <w:t>خواندن</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Toc295472124 \h</w:instrText>
        </w:r>
        <w:r>
          <w:rPr>
            <w:noProof/>
            <w:webHidden/>
            <w:rtl/>
          </w:rPr>
          <w:instrText xml:space="preserve"> </w:instrText>
        </w:r>
        <w:r>
          <w:rPr>
            <w:noProof/>
            <w:webHidden/>
            <w:rtl/>
          </w:rPr>
        </w:r>
        <w:r>
          <w:rPr>
            <w:noProof/>
            <w:webHidden/>
            <w:rtl/>
          </w:rPr>
          <w:fldChar w:fldCharType="separate"/>
        </w:r>
        <w:r>
          <w:rPr>
            <w:noProof/>
            <w:webHidden/>
            <w:rtl/>
          </w:rPr>
          <w:t>239</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125" w:history="1">
        <w:r w:rsidRPr="00127AA3">
          <w:rPr>
            <w:rStyle w:val="Hyperlink"/>
            <w:noProof/>
            <w:rtl/>
            <w:lang w:bidi="fa-IR"/>
          </w:rPr>
          <w:t xml:space="preserve">(21) </w:t>
        </w:r>
        <w:r w:rsidRPr="00127AA3">
          <w:rPr>
            <w:rStyle w:val="Hyperlink"/>
            <w:rFonts w:hint="eastAsia"/>
            <w:noProof/>
            <w:rtl/>
            <w:lang w:bidi="fa-IR"/>
          </w:rPr>
          <w:t>خواندن</w:t>
        </w:r>
        <w:r w:rsidRPr="00127AA3">
          <w:rPr>
            <w:rStyle w:val="Hyperlink"/>
            <w:noProof/>
            <w:rtl/>
            <w:lang w:bidi="fa-IR"/>
          </w:rPr>
          <w:t xml:space="preserve"> </w:t>
        </w:r>
        <w:r w:rsidRPr="00127AA3">
          <w:rPr>
            <w:rStyle w:val="Hyperlink"/>
            <w:rFonts w:hint="eastAsia"/>
            <w:noProof/>
            <w:rtl/>
            <w:lang w:bidi="fa-IR"/>
          </w:rPr>
          <w:t>نماز</w:t>
        </w:r>
        <w:r w:rsidRPr="00127AA3">
          <w:rPr>
            <w:rStyle w:val="Hyperlink"/>
            <w:noProof/>
            <w:rtl/>
            <w:lang w:bidi="fa-IR"/>
          </w:rPr>
          <w:t xml:space="preserve"> </w:t>
        </w:r>
        <w:r w:rsidRPr="00127AA3">
          <w:rPr>
            <w:rStyle w:val="Hyperlink"/>
            <w:rFonts w:hint="eastAsia"/>
            <w:noProof/>
            <w:rtl/>
            <w:lang w:bidi="fa-IR"/>
          </w:rPr>
          <w:t>صبح</w:t>
        </w:r>
        <w:r w:rsidRPr="00127AA3">
          <w:rPr>
            <w:rStyle w:val="Hyperlink"/>
            <w:noProof/>
            <w:rtl/>
            <w:lang w:bidi="fa-IR"/>
          </w:rPr>
          <w:t xml:space="preserve"> </w:t>
        </w:r>
        <w:r w:rsidRPr="00127AA3">
          <w:rPr>
            <w:rStyle w:val="Hyperlink"/>
            <w:rFonts w:hint="eastAsia"/>
            <w:noProof/>
            <w:rtl/>
            <w:lang w:bidi="fa-IR"/>
          </w:rPr>
          <w:t>عشا</w:t>
        </w:r>
        <w:r w:rsidRPr="00127AA3">
          <w:rPr>
            <w:rStyle w:val="Hyperlink"/>
            <w:noProof/>
            <w:rtl/>
            <w:lang w:bidi="fa-IR"/>
          </w:rPr>
          <w:t xml:space="preserve"> </w:t>
        </w:r>
        <w:r w:rsidRPr="00127AA3">
          <w:rPr>
            <w:rStyle w:val="Hyperlink"/>
            <w:rFonts w:hint="eastAsia"/>
            <w:noProof/>
            <w:rtl/>
            <w:lang w:bidi="fa-IR"/>
          </w:rPr>
          <w:t>با</w:t>
        </w:r>
        <w:r w:rsidRPr="00127AA3">
          <w:rPr>
            <w:rStyle w:val="Hyperlink"/>
            <w:noProof/>
            <w:rtl/>
            <w:lang w:bidi="fa-IR"/>
          </w:rPr>
          <w:t xml:space="preserve"> </w:t>
        </w:r>
        <w:r w:rsidRPr="00127AA3">
          <w:rPr>
            <w:rStyle w:val="Hyperlink"/>
            <w:rFonts w:hint="eastAsia"/>
            <w:noProof/>
            <w:rtl/>
            <w:lang w:bidi="fa-IR"/>
          </w:rPr>
          <w:t>جماعت</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Toc295472125 \h</w:instrText>
        </w:r>
        <w:r>
          <w:rPr>
            <w:noProof/>
            <w:webHidden/>
            <w:rtl/>
          </w:rPr>
          <w:instrText xml:space="preserve"> </w:instrText>
        </w:r>
        <w:r>
          <w:rPr>
            <w:noProof/>
            <w:webHidden/>
            <w:rtl/>
          </w:rPr>
        </w:r>
        <w:r>
          <w:rPr>
            <w:noProof/>
            <w:webHidden/>
            <w:rtl/>
          </w:rPr>
          <w:fldChar w:fldCharType="separate"/>
        </w:r>
        <w:r>
          <w:rPr>
            <w:noProof/>
            <w:webHidden/>
            <w:rtl/>
          </w:rPr>
          <w:t>239</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126" w:history="1">
        <w:r w:rsidRPr="00127AA3">
          <w:rPr>
            <w:rStyle w:val="Hyperlink"/>
            <w:noProof/>
            <w:rtl/>
            <w:lang w:bidi="fa-IR"/>
          </w:rPr>
          <w:t xml:space="preserve">(22) </w:t>
        </w:r>
        <w:r w:rsidRPr="00127AA3">
          <w:rPr>
            <w:rStyle w:val="Hyperlink"/>
            <w:rFonts w:hint="eastAsia"/>
            <w:noProof/>
            <w:rtl/>
            <w:lang w:bidi="fa-IR"/>
          </w:rPr>
          <w:t>صف</w:t>
        </w:r>
        <w:r w:rsidRPr="00127AA3">
          <w:rPr>
            <w:rStyle w:val="Hyperlink"/>
            <w:noProof/>
            <w:rtl/>
            <w:lang w:bidi="fa-IR"/>
          </w:rPr>
          <w:t xml:space="preserve"> </w:t>
        </w:r>
        <w:r w:rsidRPr="00127AA3">
          <w:rPr>
            <w:rStyle w:val="Hyperlink"/>
            <w:rFonts w:hint="eastAsia"/>
            <w:noProof/>
            <w:rtl/>
            <w:lang w:bidi="fa-IR"/>
          </w:rPr>
          <w:t>اول</w:t>
        </w:r>
        <w:r w:rsidRPr="00127AA3">
          <w:rPr>
            <w:rStyle w:val="Hyperlink"/>
            <w:noProof/>
            <w:rtl/>
            <w:lang w:bidi="fa-IR"/>
          </w:rPr>
          <w:t xml:space="preserve"> </w:t>
        </w:r>
        <w:r w:rsidRPr="00127AA3">
          <w:rPr>
            <w:rStyle w:val="Hyperlink"/>
            <w:rFonts w:hint="eastAsia"/>
            <w:noProof/>
            <w:rtl/>
            <w:lang w:bidi="fa-IR"/>
          </w:rPr>
          <w:t>نماز</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Toc295472126 \h</w:instrText>
        </w:r>
        <w:r>
          <w:rPr>
            <w:noProof/>
            <w:webHidden/>
            <w:rtl/>
          </w:rPr>
          <w:instrText xml:space="preserve"> </w:instrText>
        </w:r>
        <w:r>
          <w:rPr>
            <w:noProof/>
            <w:webHidden/>
            <w:rtl/>
          </w:rPr>
        </w:r>
        <w:r>
          <w:rPr>
            <w:noProof/>
            <w:webHidden/>
            <w:rtl/>
          </w:rPr>
          <w:fldChar w:fldCharType="separate"/>
        </w:r>
        <w:r>
          <w:rPr>
            <w:noProof/>
            <w:webHidden/>
            <w:rtl/>
          </w:rPr>
          <w:t>239</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127" w:history="1">
        <w:r w:rsidRPr="00127AA3">
          <w:rPr>
            <w:rStyle w:val="Hyperlink"/>
            <w:noProof/>
            <w:rtl/>
            <w:lang w:bidi="fa-IR"/>
          </w:rPr>
          <w:t xml:space="preserve">(23) </w:t>
        </w:r>
        <w:r w:rsidRPr="00127AA3">
          <w:rPr>
            <w:rStyle w:val="Hyperlink"/>
            <w:rFonts w:hint="eastAsia"/>
            <w:noProof/>
            <w:rtl/>
            <w:lang w:bidi="fa-IR"/>
          </w:rPr>
          <w:t>نماز</w:t>
        </w:r>
        <w:r w:rsidRPr="00127AA3">
          <w:rPr>
            <w:rStyle w:val="Hyperlink"/>
            <w:noProof/>
            <w:rtl/>
            <w:lang w:bidi="fa-IR"/>
          </w:rPr>
          <w:t xml:space="preserve"> </w:t>
        </w:r>
        <w:r w:rsidRPr="00127AA3">
          <w:rPr>
            <w:rStyle w:val="Hyperlink"/>
            <w:rFonts w:hint="eastAsia"/>
            <w:noProof/>
            <w:rtl/>
            <w:lang w:bidi="fa-IR"/>
          </w:rPr>
          <w:t>زن</w:t>
        </w:r>
        <w:r w:rsidRPr="00127AA3">
          <w:rPr>
            <w:rStyle w:val="Hyperlink"/>
            <w:noProof/>
            <w:rtl/>
            <w:lang w:bidi="fa-IR"/>
          </w:rPr>
          <w:t xml:space="preserve"> </w:t>
        </w:r>
        <w:r w:rsidRPr="00127AA3">
          <w:rPr>
            <w:rStyle w:val="Hyperlink"/>
            <w:rFonts w:hint="eastAsia"/>
            <w:noProof/>
            <w:rtl/>
            <w:lang w:bidi="fa-IR"/>
          </w:rPr>
          <w:t>در</w:t>
        </w:r>
        <w:r w:rsidRPr="00127AA3">
          <w:rPr>
            <w:rStyle w:val="Hyperlink"/>
            <w:noProof/>
            <w:rtl/>
            <w:lang w:bidi="fa-IR"/>
          </w:rPr>
          <w:t xml:space="preserve"> </w:t>
        </w:r>
        <w:r w:rsidRPr="00127AA3">
          <w:rPr>
            <w:rStyle w:val="Hyperlink"/>
            <w:rFonts w:hint="eastAsia"/>
            <w:noProof/>
            <w:rtl/>
            <w:lang w:bidi="fa-IR"/>
          </w:rPr>
          <w:t>منزل</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Toc295472127 \h</w:instrText>
        </w:r>
        <w:r>
          <w:rPr>
            <w:noProof/>
            <w:webHidden/>
            <w:rtl/>
          </w:rPr>
          <w:instrText xml:space="preserve"> </w:instrText>
        </w:r>
        <w:r>
          <w:rPr>
            <w:noProof/>
            <w:webHidden/>
            <w:rtl/>
          </w:rPr>
        </w:r>
        <w:r>
          <w:rPr>
            <w:noProof/>
            <w:webHidden/>
            <w:rtl/>
          </w:rPr>
          <w:fldChar w:fldCharType="separate"/>
        </w:r>
        <w:r>
          <w:rPr>
            <w:noProof/>
            <w:webHidden/>
            <w:rtl/>
          </w:rPr>
          <w:t>240</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128" w:history="1">
        <w:r w:rsidRPr="00127AA3">
          <w:rPr>
            <w:rStyle w:val="Hyperlink"/>
            <w:noProof/>
            <w:rtl/>
            <w:lang w:bidi="fa-IR"/>
          </w:rPr>
          <w:t xml:space="preserve">(24) </w:t>
        </w:r>
        <w:r w:rsidRPr="00127AA3">
          <w:rPr>
            <w:rStyle w:val="Hyperlink"/>
            <w:rFonts w:hint="eastAsia"/>
            <w:noProof/>
            <w:rtl/>
            <w:lang w:bidi="fa-IR"/>
          </w:rPr>
          <w:t>نماز</w:t>
        </w:r>
        <w:r w:rsidRPr="00127AA3">
          <w:rPr>
            <w:rStyle w:val="Hyperlink"/>
            <w:noProof/>
            <w:rtl/>
            <w:lang w:bidi="fa-IR"/>
          </w:rPr>
          <w:t xml:space="preserve"> </w:t>
        </w:r>
        <w:r w:rsidRPr="00127AA3">
          <w:rPr>
            <w:rStyle w:val="Hyperlink"/>
            <w:rFonts w:hint="eastAsia"/>
            <w:noProof/>
            <w:rtl/>
            <w:lang w:bidi="fa-IR"/>
          </w:rPr>
          <w:t>مستحب</w:t>
        </w:r>
        <w:r w:rsidRPr="00127AA3">
          <w:rPr>
            <w:rStyle w:val="Hyperlink"/>
            <w:noProof/>
            <w:rtl/>
            <w:lang w:bidi="fa-IR"/>
          </w:rPr>
          <w:t xml:space="preserve"> </w:t>
        </w:r>
        <w:r w:rsidRPr="00127AA3">
          <w:rPr>
            <w:rStyle w:val="Hyperlink"/>
            <w:rFonts w:hint="eastAsia"/>
            <w:noProof/>
            <w:rtl/>
            <w:lang w:bidi="fa-IR"/>
          </w:rPr>
          <w:t>فراوان</w:t>
        </w:r>
        <w:r w:rsidRPr="00127AA3">
          <w:rPr>
            <w:rStyle w:val="Hyperlink"/>
            <w:noProof/>
            <w:rtl/>
            <w:lang w:bidi="fa-IR"/>
          </w:rPr>
          <w:t xml:space="preserve"> </w:t>
        </w:r>
        <w:r w:rsidRPr="00127AA3">
          <w:rPr>
            <w:rStyle w:val="Hyperlink"/>
            <w:rFonts w:hint="eastAsia"/>
            <w:noProof/>
            <w:rtl/>
            <w:lang w:bidi="fa-IR"/>
          </w:rPr>
          <w:t>خواندن</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Toc295472128 \h</w:instrText>
        </w:r>
        <w:r>
          <w:rPr>
            <w:noProof/>
            <w:webHidden/>
            <w:rtl/>
          </w:rPr>
          <w:instrText xml:space="preserve"> </w:instrText>
        </w:r>
        <w:r>
          <w:rPr>
            <w:noProof/>
            <w:webHidden/>
            <w:rtl/>
          </w:rPr>
        </w:r>
        <w:r>
          <w:rPr>
            <w:noProof/>
            <w:webHidden/>
            <w:rtl/>
          </w:rPr>
          <w:fldChar w:fldCharType="separate"/>
        </w:r>
        <w:r>
          <w:rPr>
            <w:noProof/>
            <w:webHidden/>
            <w:rtl/>
          </w:rPr>
          <w:t>240</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129" w:history="1">
        <w:r w:rsidRPr="00127AA3">
          <w:rPr>
            <w:rStyle w:val="Hyperlink"/>
            <w:noProof/>
            <w:rtl/>
            <w:lang w:bidi="fa-IR"/>
          </w:rPr>
          <w:t xml:space="preserve">(25) </w:t>
        </w:r>
        <w:r w:rsidRPr="00127AA3">
          <w:rPr>
            <w:rStyle w:val="Hyperlink"/>
            <w:rFonts w:hint="eastAsia"/>
            <w:noProof/>
            <w:rtl/>
            <w:lang w:bidi="fa-IR"/>
          </w:rPr>
          <w:t>خواندن</w:t>
        </w:r>
        <w:r w:rsidRPr="00127AA3">
          <w:rPr>
            <w:rStyle w:val="Hyperlink"/>
            <w:noProof/>
            <w:rtl/>
            <w:lang w:bidi="fa-IR"/>
          </w:rPr>
          <w:t xml:space="preserve"> </w:t>
        </w:r>
        <w:r w:rsidRPr="00127AA3">
          <w:rPr>
            <w:rStyle w:val="Hyperlink"/>
            <w:rFonts w:hint="eastAsia"/>
            <w:noProof/>
            <w:rtl/>
            <w:lang w:bidi="fa-IR"/>
          </w:rPr>
          <w:t>مرتب</w:t>
        </w:r>
        <w:r w:rsidRPr="00127AA3">
          <w:rPr>
            <w:rStyle w:val="Hyperlink"/>
            <w:noProof/>
            <w:rtl/>
            <w:lang w:bidi="fa-IR"/>
          </w:rPr>
          <w:t xml:space="preserve"> </w:t>
        </w:r>
        <w:r w:rsidRPr="00127AA3">
          <w:rPr>
            <w:rStyle w:val="Hyperlink"/>
            <w:rFonts w:hint="eastAsia"/>
            <w:noProof/>
            <w:rtl/>
            <w:lang w:bidi="fa-IR"/>
          </w:rPr>
          <w:t>نمازهاي</w:t>
        </w:r>
        <w:r w:rsidRPr="00127AA3">
          <w:rPr>
            <w:rStyle w:val="Hyperlink"/>
            <w:noProof/>
            <w:rtl/>
            <w:lang w:bidi="fa-IR"/>
          </w:rPr>
          <w:t xml:space="preserve"> </w:t>
        </w:r>
        <w:r w:rsidRPr="00127AA3">
          <w:rPr>
            <w:rStyle w:val="Hyperlink"/>
            <w:rFonts w:hint="eastAsia"/>
            <w:noProof/>
            <w:rtl/>
            <w:lang w:bidi="fa-IR"/>
          </w:rPr>
          <w:t>سنت</w:t>
        </w:r>
        <w:r w:rsidRPr="00127AA3">
          <w:rPr>
            <w:rStyle w:val="Hyperlink"/>
            <w:noProof/>
            <w:rtl/>
            <w:lang w:bidi="fa-IR"/>
          </w:rPr>
          <w:t xml:space="preserve"> </w:t>
        </w:r>
        <w:r w:rsidRPr="00127AA3">
          <w:rPr>
            <w:rStyle w:val="Hyperlink"/>
            <w:rFonts w:hint="eastAsia"/>
            <w:noProof/>
            <w:rtl/>
            <w:lang w:bidi="fa-IR"/>
          </w:rPr>
          <w:t>رواتب</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Toc295472129 \h</w:instrText>
        </w:r>
        <w:r>
          <w:rPr>
            <w:noProof/>
            <w:webHidden/>
            <w:rtl/>
          </w:rPr>
          <w:instrText xml:space="preserve"> </w:instrText>
        </w:r>
        <w:r>
          <w:rPr>
            <w:noProof/>
            <w:webHidden/>
            <w:rtl/>
          </w:rPr>
        </w:r>
        <w:r>
          <w:rPr>
            <w:noProof/>
            <w:webHidden/>
            <w:rtl/>
          </w:rPr>
          <w:fldChar w:fldCharType="separate"/>
        </w:r>
        <w:r>
          <w:rPr>
            <w:noProof/>
            <w:webHidden/>
            <w:rtl/>
          </w:rPr>
          <w:t>240</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130" w:history="1">
        <w:r w:rsidRPr="00127AA3">
          <w:rPr>
            <w:rStyle w:val="Hyperlink"/>
            <w:noProof/>
            <w:rtl/>
            <w:lang w:bidi="fa-IR"/>
          </w:rPr>
          <w:t xml:space="preserve">(26) </w:t>
        </w:r>
        <w:r w:rsidRPr="00127AA3">
          <w:rPr>
            <w:rStyle w:val="Hyperlink"/>
            <w:rFonts w:hint="eastAsia"/>
            <w:noProof/>
            <w:rtl/>
            <w:lang w:bidi="fa-IR"/>
          </w:rPr>
          <w:t>سنت</w:t>
        </w:r>
        <w:r w:rsidRPr="00127AA3">
          <w:rPr>
            <w:rStyle w:val="Hyperlink"/>
            <w:noProof/>
            <w:rtl/>
            <w:lang w:bidi="fa-IR"/>
          </w:rPr>
          <w:t xml:space="preserve"> </w:t>
        </w:r>
        <w:r w:rsidRPr="00127AA3">
          <w:rPr>
            <w:rStyle w:val="Hyperlink"/>
            <w:rFonts w:hint="eastAsia"/>
            <w:noProof/>
            <w:rtl/>
            <w:lang w:bidi="fa-IR"/>
          </w:rPr>
          <w:t>راتبه</w:t>
        </w:r>
        <w:r w:rsidRPr="00127AA3">
          <w:rPr>
            <w:rStyle w:val="Hyperlink"/>
            <w:noProof/>
            <w:rtl/>
            <w:lang w:bidi="fa-IR"/>
          </w:rPr>
          <w:t xml:space="preserve"> </w:t>
        </w:r>
        <w:r w:rsidRPr="00127AA3">
          <w:rPr>
            <w:rStyle w:val="Hyperlink"/>
            <w:rFonts w:hint="eastAsia"/>
            <w:noProof/>
            <w:rtl/>
            <w:lang w:bidi="fa-IR"/>
          </w:rPr>
          <w:t>قبل</w:t>
        </w:r>
        <w:r w:rsidRPr="00127AA3">
          <w:rPr>
            <w:rStyle w:val="Hyperlink"/>
            <w:noProof/>
            <w:rtl/>
            <w:lang w:bidi="fa-IR"/>
          </w:rPr>
          <w:t xml:space="preserve"> </w:t>
        </w:r>
        <w:r w:rsidRPr="00127AA3">
          <w:rPr>
            <w:rStyle w:val="Hyperlink"/>
            <w:rFonts w:hint="eastAsia"/>
            <w:noProof/>
            <w:rtl/>
            <w:lang w:bidi="fa-IR"/>
          </w:rPr>
          <w:t>از</w:t>
        </w:r>
        <w:r w:rsidRPr="00127AA3">
          <w:rPr>
            <w:rStyle w:val="Hyperlink"/>
            <w:noProof/>
            <w:rtl/>
            <w:lang w:bidi="fa-IR"/>
          </w:rPr>
          <w:t xml:space="preserve"> </w:t>
        </w:r>
        <w:r w:rsidRPr="00127AA3">
          <w:rPr>
            <w:rStyle w:val="Hyperlink"/>
            <w:rFonts w:hint="eastAsia"/>
            <w:noProof/>
            <w:rtl/>
            <w:lang w:bidi="fa-IR"/>
          </w:rPr>
          <w:t>نماز</w:t>
        </w:r>
        <w:r w:rsidRPr="00127AA3">
          <w:rPr>
            <w:rStyle w:val="Hyperlink"/>
            <w:noProof/>
            <w:rtl/>
            <w:lang w:bidi="fa-IR"/>
          </w:rPr>
          <w:t xml:space="preserve"> </w:t>
        </w:r>
        <w:r w:rsidRPr="00127AA3">
          <w:rPr>
            <w:rStyle w:val="Hyperlink"/>
            <w:rFonts w:hint="eastAsia"/>
            <w:noProof/>
            <w:rtl/>
            <w:lang w:bidi="fa-IR"/>
          </w:rPr>
          <w:t>صبح</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فريضه</w:t>
        </w:r>
        <w:r w:rsidRPr="00127AA3">
          <w:rPr>
            <w:rStyle w:val="Hyperlink"/>
            <w:noProof/>
            <w:rtl/>
            <w:lang w:bidi="fa-IR"/>
          </w:rPr>
          <w:t xml:space="preserve"> </w:t>
        </w:r>
        <w:r w:rsidRPr="00127AA3">
          <w:rPr>
            <w:rStyle w:val="Hyperlink"/>
            <w:rFonts w:hint="eastAsia"/>
            <w:noProof/>
            <w:rtl/>
            <w:lang w:bidi="fa-IR"/>
          </w:rPr>
          <w:t>صبح</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Toc295472130 \h</w:instrText>
        </w:r>
        <w:r>
          <w:rPr>
            <w:noProof/>
            <w:webHidden/>
            <w:rtl/>
          </w:rPr>
          <w:instrText xml:space="preserve"> </w:instrText>
        </w:r>
        <w:r>
          <w:rPr>
            <w:noProof/>
            <w:webHidden/>
            <w:rtl/>
          </w:rPr>
        </w:r>
        <w:r>
          <w:rPr>
            <w:noProof/>
            <w:webHidden/>
            <w:rtl/>
          </w:rPr>
          <w:fldChar w:fldCharType="separate"/>
        </w:r>
        <w:r>
          <w:rPr>
            <w:noProof/>
            <w:webHidden/>
            <w:rtl/>
          </w:rPr>
          <w:t>241</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131" w:history="1">
        <w:r w:rsidRPr="00127AA3">
          <w:rPr>
            <w:rStyle w:val="Hyperlink"/>
            <w:noProof/>
            <w:rtl/>
            <w:lang w:bidi="fa-IR"/>
          </w:rPr>
          <w:t xml:space="preserve">(27) </w:t>
        </w:r>
        <w:r w:rsidRPr="00127AA3">
          <w:rPr>
            <w:rStyle w:val="Hyperlink"/>
            <w:rFonts w:hint="eastAsia"/>
            <w:noProof/>
            <w:rtl/>
            <w:lang w:bidi="fa-IR"/>
          </w:rPr>
          <w:t>نماز</w:t>
        </w:r>
        <w:r w:rsidRPr="00127AA3">
          <w:rPr>
            <w:rStyle w:val="Hyperlink"/>
            <w:noProof/>
            <w:rtl/>
            <w:lang w:bidi="fa-IR"/>
          </w:rPr>
          <w:t xml:space="preserve"> </w:t>
        </w:r>
        <w:r w:rsidRPr="00127AA3">
          <w:rPr>
            <w:rStyle w:val="Hyperlink"/>
            <w:rFonts w:hint="eastAsia"/>
            <w:noProof/>
            <w:rtl/>
            <w:lang w:bidi="fa-IR"/>
          </w:rPr>
          <w:t>چاشتگاه</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Toc295472131 \h</w:instrText>
        </w:r>
        <w:r>
          <w:rPr>
            <w:noProof/>
            <w:webHidden/>
            <w:rtl/>
          </w:rPr>
          <w:instrText xml:space="preserve"> </w:instrText>
        </w:r>
        <w:r>
          <w:rPr>
            <w:noProof/>
            <w:webHidden/>
            <w:rtl/>
          </w:rPr>
        </w:r>
        <w:r>
          <w:rPr>
            <w:noProof/>
            <w:webHidden/>
            <w:rtl/>
          </w:rPr>
          <w:fldChar w:fldCharType="separate"/>
        </w:r>
        <w:r>
          <w:rPr>
            <w:noProof/>
            <w:webHidden/>
            <w:rtl/>
          </w:rPr>
          <w:t>241</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132" w:history="1">
        <w:r w:rsidRPr="00127AA3">
          <w:rPr>
            <w:rStyle w:val="Hyperlink"/>
            <w:noProof/>
            <w:rtl/>
            <w:lang w:bidi="fa-IR"/>
          </w:rPr>
          <w:t xml:space="preserve">(28) </w:t>
        </w:r>
        <w:r w:rsidRPr="00127AA3">
          <w:rPr>
            <w:rStyle w:val="Hyperlink"/>
            <w:rFonts w:hint="eastAsia"/>
            <w:noProof/>
            <w:rtl/>
            <w:lang w:bidi="fa-IR"/>
          </w:rPr>
          <w:t>ذكر</w:t>
        </w:r>
        <w:r w:rsidRPr="00127AA3">
          <w:rPr>
            <w:rStyle w:val="Hyperlink"/>
            <w:noProof/>
            <w:rtl/>
            <w:lang w:bidi="fa-IR"/>
          </w:rPr>
          <w:t xml:space="preserve"> </w:t>
        </w:r>
        <w:r w:rsidRPr="00127AA3">
          <w:rPr>
            <w:rStyle w:val="Hyperlink"/>
            <w:rFonts w:hint="eastAsia"/>
            <w:noProof/>
            <w:rtl/>
            <w:lang w:bidi="fa-IR"/>
          </w:rPr>
          <w:t>خداوند</w:t>
        </w:r>
        <w:r w:rsidRPr="00127AA3">
          <w:rPr>
            <w:rStyle w:val="Hyperlink"/>
            <w:noProof/>
            <w:rtl/>
            <w:lang w:bidi="fa-IR"/>
          </w:rPr>
          <w:t xml:space="preserve"> </w:t>
        </w:r>
        <w:r w:rsidRPr="00127AA3">
          <w:rPr>
            <w:rStyle w:val="Hyperlink"/>
            <w:rFonts w:hint="eastAsia"/>
            <w:noProof/>
            <w:rtl/>
            <w:lang w:bidi="fa-IR"/>
          </w:rPr>
          <w:t>در</w:t>
        </w:r>
        <w:r w:rsidRPr="00127AA3">
          <w:rPr>
            <w:rStyle w:val="Hyperlink"/>
            <w:noProof/>
            <w:rtl/>
            <w:lang w:bidi="fa-IR"/>
          </w:rPr>
          <w:t xml:space="preserve"> </w:t>
        </w:r>
        <w:r w:rsidRPr="00127AA3">
          <w:rPr>
            <w:rStyle w:val="Hyperlink"/>
            <w:rFonts w:hint="eastAsia"/>
            <w:noProof/>
            <w:rtl/>
            <w:lang w:bidi="fa-IR"/>
          </w:rPr>
          <w:t>محل</w:t>
        </w:r>
        <w:r w:rsidRPr="00127AA3">
          <w:rPr>
            <w:rStyle w:val="Hyperlink"/>
            <w:noProof/>
            <w:rtl/>
            <w:lang w:bidi="fa-IR"/>
          </w:rPr>
          <w:t xml:space="preserve"> </w:t>
        </w:r>
        <w:r w:rsidRPr="00127AA3">
          <w:rPr>
            <w:rStyle w:val="Hyperlink"/>
            <w:rFonts w:hint="eastAsia"/>
            <w:noProof/>
            <w:rtl/>
            <w:lang w:bidi="fa-IR"/>
          </w:rPr>
          <w:t>نماز</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Toc295472132 \h</w:instrText>
        </w:r>
        <w:r>
          <w:rPr>
            <w:noProof/>
            <w:webHidden/>
            <w:rtl/>
          </w:rPr>
          <w:instrText xml:space="preserve"> </w:instrText>
        </w:r>
        <w:r>
          <w:rPr>
            <w:noProof/>
            <w:webHidden/>
            <w:rtl/>
          </w:rPr>
        </w:r>
        <w:r>
          <w:rPr>
            <w:noProof/>
            <w:webHidden/>
            <w:rtl/>
          </w:rPr>
          <w:fldChar w:fldCharType="separate"/>
        </w:r>
        <w:r>
          <w:rPr>
            <w:noProof/>
            <w:webHidden/>
            <w:rtl/>
          </w:rPr>
          <w:t>241</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133" w:history="1">
        <w:r w:rsidRPr="00127AA3">
          <w:rPr>
            <w:rStyle w:val="Hyperlink"/>
            <w:noProof/>
            <w:rtl/>
            <w:lang w:bidi="fa-IR"/>
          </w:rPr>
          <w:t xml:space="preserve">(29) </w:t>
        </w:r>
        <w:r w:rsidRPr="00127AA3">
          <w:rPr>
            <w:rStyle w:val="Hyperlink"/>
            <w:rFonts w:hint="eastAsia"/>
            <w:noProof/>
            <w:rtl/>
            <w:lang w:bidi="fa-IR"/>
          </w:rPr>
          <w:t>ذكر</w:t>
        </w:r>
        <w:r w:rsidRPr="00127AA3">
          <w:rPr>
            <w:rStyle w:val="Hyperlink"/>
            <w:noProof/>
            <w:rtl/>
            <w:lang w:bidi="fa-IR"/>
          </w:rPr>
          <w:t xml:space="preserve"> </w:t>
        </w:r>
        <w:r w:rsidRPr="00127AA3">
          <w:rPr>
            <w:rStyle w:val="Hyperlink"/>
            <w:rFonts w:hint="eastAsia"/>
            <w:noProof/>
            <w:rtl/>
            <w:lang w:bidi="fa-IR"/>
          </w:rPr>
          <w:t>خداوند</w:t>
        </w:r>
        <w:r w:rsidRPr="00127AA3">
          <w:rPr>
            <w:rStyle w:val="Hyperlink"/>
            <w:noProof/>
            <w:rtl/>
            <w:lang w:bidi="fa-IR"/>
          </w:rPr>
          <w:t xml:space="preserve"> </w:t>
        </w:r>
        <w:r w:rsidRPr="00127AA3">
          <w:rPr>
            <w:rStyle w:val="Hyperlink"/>
            <w:rFonts w:hint="eastAsia"/>
            <w:noProof/>
            <w:rtl/>
            <w:lang w:bidi="fa-IR"/>
          </w:rPr>
          <w:t>بعد</w:t>
        </w:r>
        <w:r w:rsidRPr="00127AA3">
          <w:rPr>
            <w:rStyle w:val="Hyperlink"/>
            <w:noProof/>
            <w:rtl/>
            <w:lang w:bidi="fa-IR"/>
          </w:rPr>
          <w:t xml:space="preserve"> </w:t>
        </w:r>
        <w:r w:rsidRPr="00127AA3">
          <w:rPr>
            <w:rStyle w:val="Hyperlink"/>
            <w:rFonts w:hint="eastAsia"/>
            <w:noProof/>
            <w:rtl/>
            <w:lang w:bidi="fa-IR"/>
          </w:rPr>
          <w:t>از</w:t>
        </w:r>
        <w:r w:rsidRPr="00127AA3">
          <w:rPr>
            <w:rStyle w:val="Hyperlink"/>
            <w:noProof/>
            <w:rtl/>
            <w:lang w:bidi="fa-IR"/>
          </w:rPr>
          <w:t xml:space="preserve"> </w:t>
        </w:r>
        <w:r w:rsidRPr="00127AA3">
          <w:rPr>
            <w:rStyle w:val="Hyperlink"/>
            <w:rFonts w:hint="eastAsia"/>
            <w:noProof/>
            <w:rtl/>
            <w:lang w:bidi="fa-IR"/>
          </w:rPr>
          <w:t>خواندن</w:t>
        </w:r>
        <w:r w:rsidRPr="00127AA3">
          <w:rPr>
            <w:rStyle w:val="Hyperlink"/>
            <w:noProof/>
            <w:rtl/>
            <w:lang w:bidi="fa-IR"/>
          </w:rPr>
          <w:t xml:space="preserve"> </w:t>
        </w:r>
        <w:r w:rsidRPr="00127AA3">
          <w:rPr>
            <w:rStyle w:val="Hyperlink"/>
            <w:rFonts w:hint="eastAsia"/>
            <w:noProof/>
            <w:rtl/>
            <w:lang w:bidi="fa-IR"/>
          </w:rPr>
          <w:t>نماز</w:t>
        </w:r>
        <w:r w:rsidRPr="00127AA3">
          <w:rPr>
            <w:rStyle w:val="Hyperlink"/>
            <w:noProof/>
            <w:rtl/>
            <w:lang w:bidi="fa-IR"/>
          </w:rPr>
          <w:t xml:space="preserve"> </w:t>
        </w:r>
        <w:r w:rsidRPr="00127AA3">
          <w:rPr>
            <w:rStyle w:val="Hyperlink"/>
            <w:rFonts w:hint="eastAsia"/>
            <w:noProof/>
            <w:rtl/>
            <w:lang w:bidi="fa-IR"/>
          </w:rPr>
          <w:t>صبح</w:t>
        </w:r>
        <w:r w:rsidRPr="00127AA3">
          <w:rPr>
            <w:rStyle w:val="Hyperlink"/>
            <w:noProof/>
            <w:rtl/>
            <w:lang w:bidi="fa-IR"/>
          </w:rPr>
          <w:t xml:space="preserve"> (</w:t>
        </w:r>
        <w:r w:rsidRPr="00127AA3">
          <w:rPr>
            <w:rStyle w:val="Hyperlink"/>
            <w:rFonts w:hint="eastAsia"/>
            <w:noProof/>
            <w:rtl/>
            <w:lang w:bidi="fa-IR"/>
          </w:rPr>
          <w:t>با</w:t>
        </w:r>
        <w:r w:rsidRPr="00127AA3">
          <w:rPr>
            <w:rStyle w:val="Hyperlink"/>
            <w:noProof/>
            <w:rtl/>
            <w:lang w:bidi="fa-IR"/>
          </w:rPr>
          <w:t xml:space="preserve"> </w:t>
        </w:r>
        <w:r w:rsidRPr="00127AA3">
          <w:rPr>
            <w:rStyle w:val="Hyperlink"/>
            <w:rFonts w:hint="eastAsia"/>
            <w:noProof/>
            <w:rtl/>
            <w:lang w:bidi="fa-IR"/>
          </w:rPr>
          <w:t>جماعت</w:t>
        </w:r>
        <w:r w:rsidRPr="00127AA3">
          <w:rPr>
            <w:rStyle w:val="Hyperlink"/>
            <w:noProof/>
            <w:rtl/>
            <w:lang w:bidi="fa-IR"/>
          </w:rPr>
          <w:t xml:space="preserve">) </w:t>
        </w:r>
        <w:r w:rsidRPr="00127AA3">
          <w:rPr>
            <w:rStyle w:val="Hyperlink"/>
            <w:rFonts w:hint="eastAsia"/>
            <w:noProof/>
            <w:rtl/>
            <w:lang w:bidi="fa-IR"/>
          </w:rPr>
          <w:t>تا</w:t>
        </w:r>
        <w:r w:rsidRPr="00127AA3">
          <w:rPr>
            <w:rStyle w:val="Hyperlink"/>
            <w:noProof/>
            <w:rtl/>
            <w:lang w:bidi="fa-IR"/>
          </w:rPr>
          <w:t xml:space="preserve"> </w:t>
        </w:r>
        <w:r w:rsidRPr="00127AA3">
          <w:rPr>
            <w:rStyle w:val="Hyperlink"/>
            <w:rFonts w:hint="eastAsia"/>
            <w:noProof/>
            <w:rtl/>
            <w:lang w:bidi="fa-IR"/>
          </w:rPr>
          <w:t>طلوع</w:t>
        </w:r>
        <w:r w:rsidRPr="00127AA3">
          <w:rPr>
            <w:rStyle w:val="Hyperlink"/>
            <w:noProof/>
            <w:rtl/>
            <w:lang w:bidi="fa-IR"/>
          </w:rPr>
          <w:t xml:space="preserve"> </w:t>
        </w:r>
        <w:r w:rsidRPr="00127AA3">
          <w:rPr>
            <w:rStyle w:val="Hyperlink"/>
            <w:rFonts w:hint="eastAsia"/>
            <w:noProof/>
            <w:rtl/>
            <w:lang w:bidi="fa-IR"/>
          </w:rPr>
          <w:t>آفتاب</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خواندن</w:t>
        </w:r>
        <w:r w:rsidRPr="00127AA3">
          <w:rPr>
            <w:rStyle w:val="Hyperlink"/>
            <w:noProof/>
            <w:rtl/>
            <w:lang w:bidi="fa-IR"/>
          </w:rPr>
          <w:t xml:space="preserve"> </w:t>
        </w:r>
        <w:r w:rsidRPr="00127AA3">
          <w:rPr>
            <w:rStyle w:val="Hyperlink"/>
            <w:rFonts w:hint="eastAsia"/>
            <w:noProof/>
            <w:rtl/>
            <w:lang w:bidi="fa-IR"/>
          </w:rPr>
          <w:t>دو</w:t>
        </w:r>
        <w:r w:rsidRPr="00127AA3">
          <w:rPr>
            <w:rStyle w:val="Hyperlink"/>
            <w:noProof/>
            <w:rtl/>
            <w:lang w:bidi="fa-IR"/>
          </w:rPr>
          <w:t xml:space="preserve"> </w:t>
        </w:r>
        <w:r w:rsidRPr="00127AA3">
          <w:rPr>
            <w:rStyle w:val="Hyperlink"/>
            <w:rFonts w:hint="eastAsia"/>
            <w:noProof/>
            <w:rtl/>
            <w:lang w:bidi="fa-IR"/>
          </w:rPr>
          <w:t>ركعت</w:t>
        </w:r>
        <w:r w:rsidRPr="00127AA3">
          <w:rPr>
            <w:rStyle w:val="Hyperlink"/>
            <w:noProof/>
            <w:rtl/>
            <w:lang w:bidi="fa-IR"/>
          </w:rPr>
          <w:t xml:space="preserve"> </w:t>
        </w:r>
        <w:r w:rsidRPr="00127AA3">
          <w:rPr>
            <w:rStyle w:val="Hyperlink"/>
            <w:rFonts w:hint="eastAsia"/>
            <w:noProof/>
            <w:rtl/>
            <w:lang w:bidi="fa-IR"/>
          </w:rPr>
          <w:t>نماز</w:t>
        </w:r>
        <w:r w:rsidRPr="00127AA3">
          <w:rPr>
            <w:rStyle w:val="Hyperlink"/>
            <w:noProof/>
            <w:rtl/>
            <w:lang w:bidi="fa-IR"/>
          </w:rPr>
          <w:t xml:space="preserve"> </w:t>
        </w:r>
        <w:r w:rsidRPr="00127AA3">
          <w:rPr>
            <w:rStyle w:val="Hyperlink"/>
            <w:rFonts w:hint="eastAsia"/>
            <w:noProof/>
            <w:rtl/>
            <w:lang w:bidi="fa-IR"/>
          </w:rPr>
          <w:t>بعد</w:t>
        </w:r>
        <w:r w:rsidRPr="00127AA3">
          <w:rPr>
            <w:rStyle w:val="Hyperlink"/>
            <w:noProof/>
            <w:rtl/>
            <w:lang w:bidi="fa-IR"/>
          </w:rPr>
          <w:t xml:space="preserve"> </w:t>
        </w:r>
        <w:r w:rsidRPr="00127AA3">
          <w:rPr>
            <w:rStyle w:val="Hyperlink"/>
            <w:rFonts w:hint="eastAsia"/>
            <w:noProof/>
            <w:rtl/>
            <w:lang w:bidi="fa-IR"/>
          </w:rPr>
          <w:t>از</w:t>
        </w:r>
        <w:r w:rsidRPr="00127AA3">
          <w:rPr>
            <w:rStyle w:val="Hyperlink"/>
            <w:noProof/>
            <w:rtl/>
            <w:lang w:bidi="fa-IR"/>
          </w:rPr>
          <w:t xml:space="preserve"> </w:t>
        </w:r>
        <w:r w:rsidRPr="00127AA3">
          <w:rPr>
            <w:rStyle w:val="Hyperlink"/>
            <w:rFonts w:hint="eastAsia"/>
            <w:noProof/>
            <w:rtl/>
            <w:lang w:bidi="fa-IR"/>
          </w:rPr>
          <w:t>آن</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Toc295472133 \h</w:instrText>
        </w:r>
        <w:r>
          <w:rPr>
            <w:noProof/>
            <w:webHidden/>
            <w:rtl/>
          </w:rPr>
          <w:instrText xml:space="preserve"> </w:instrText>
        </w:r>
        <w:r>
          <w:rPr>
            <w:noProof/>
            <w:webHidden/>
            <w:rtl/>
          </w:rPr>
        </w:r>
        <w:r>
          <w:rPr>
            <w:noProof/>
            <w:webHidden/>
            <w:rtl/>
          </w:rPr>
          <w:fldChar w:fldCharType="separate"/>
        </w:r>
        <w:r>
          <w:rPr>
            <w:noProof/>
            <w:webHidden/>
            <w:rtl/>
          </w:rPr>
          <w:t>241</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134" w:history="1">
        <w:r w:rsidRPr="00127AA3">
          <w:rPr>
            <w:rStyle w:val="Hyperlink"/>
            <w:noProof/>
            <w:rtl/>
            <w:lang w:bidi="fa-IR"/>
          </w:rPr>
          <w:t xml:space="preserve">(30) </w:t>
        </w:r>
        <w:r w:rsidRPr="00127AA3">
          <w:rPr>
            <w:rStyle w:val="Hyperlink"/>
            <w:rFonts w:hint="eastAsia"/>
            <w:noProof/>
            <w:rtl/>
            <w:lang w:bidi="fa-IR"/>
          </w:rPr>
          <w:t>هر</w:t>
        </w:r>
        <w:r w:rsidRPr="00127AA3">
          <w:rPr>
            <w:rStyle w:val="Hyperlink"/>
            <w:noProof/>
            <w:rtl/>
            <w:lang w:bidi="fa-IR"/>
          </w:rPr>
          <w:t xml:space="preserve"> </w:t>
        </w:r>
        <w:r w:rsidRPr="00127AA3">
          <w:rPr>
            <w:rStyle w:val="Hyperlink"/>
            <w:rFonts w:hint="eastAsia"/>
            <w:noProof/>
            <w:rtl/>
            <w:lang w:bidi="fa-IR"/>
          </w:rPr>
          <w:t>کس</w:t>
        </w:r>
        <w:r w:rsidRPr="00127AA3">
          <w:rPr>
            <w:rStyle w:val="Hyperlink"/>
            <w:noProof/>
            <w:rtl/>
            <w:lang w:bidi="fa-IR"/>
          </w:rPr>
          <w:t xml:space="preserve"> </w:t>
        </w:r>
        <w:r w:rsidRPr="00127AA3">
          <w:rPr>
            <w:rStyle w:val="Hyperlink"/>
            <w:rFonts w:hint="eastAsia"/>
            <w:noProof/>
            <w:rtl/>
            <w:lang w:bidi="fa-IR"/>
          </w:rPr>
          <w:t>براي</w:t>
        </w:r>
        <w:r w:rsidRPr="00127AA3">
          <w:rPr>
            <w:rStyle w:val="Hyperlink"/>
            <w:noProof/>
            <w:rtl/>
            <w:lang w:bidi="fa-IR"/>
          </w:rPr>
          <w:t xml:space="preserve"> </w:t>
        </w:r>
        <w:r w:rsidRPr="00127AA3">
          <w:rPr>
            <w:rStyle w:val="Hyperlink"/>
            <w:rFonts w:hint="eastAsia"/>
            <w:noProof/>
            <w:rtl/>
            <w:lang w:bidi="fa-IR"/>
          </w:rPr>
          <w:t>بر</w:t>
        </w:r>
        <w:r w:rsidRPr="00127AA3">
          <w:rPr>
            <w:rStyle w:val="Hyperlink"/>
            <w:noProof/>
            <w:rtl/>
            <w:lang w:bidi="fa-IR"/>
          </w:rPr>
          <w:t xml:space="preserve"> </w:t>
        </w:r>
        <w:r w:rsidRPr="00127AA3">
          <w:rPr>
            <w:rStyle w:val="Hyperlink"/>
            <w:rFonts w:hint="eastAsia"/>
            <w:noProof/>
            <w:rtl/>
            <w:lang w:bidi="fa-IR"/>
          </w:rPr>
          <w:t>پايي</w:t>
        </w:r>
        <w:r w:rsidRPr="00127AA3">
          <w:rPr>
            <w:rStyle w:val="Hyperlink"/>
            <w:noProof/>
            <w:rtl/>
            <w:lang w:bidi="fa-IR"/>
          </w:rPr>
          <w:t xml:space="preserve"> </w:t>
        </w:r>
        <w:r w:rsidRPr="00127AA3">
          <w:rPr>
            <w:rStyle w:val="Hyperlink"/>
            <w:rFonts w:hint="eastAsia"/>
            <w:noProof/>
            <w:rtl/>
            <w:lang w:bidi="fa-IR"/>
          </w:rPr>
          <w:t>نماز</w:t>
        </w:r>
        <w:r w:rsidRPr="00127AA3">
          <w:rPr>
            <w:rStyle w:val="Hyperlink"/>
            <w:noProof/>
            <w:rtl/>
            <w:lang w:bidi="fa-IR"/>
          </w:rPr>
          <w:t xml:space="preserve"> </w:t>
        </w:r>
        <w:r w:rsidRPr="00127AA3">
          <w:rPr>
            <w:rStyle w:val="Hyperlink"/>
            <w:rFonts w:hint="eastAsia"/>
            <w:noProof/>
            <w:rtl/>
            <w:lang w:bidi="fa-IR"/>
          </w:rPr>
          <w:t>تهجد</w:t>
        </w:r>
        <w:r w:rsidRPr="00127AA3">
          <w:rPr>
            <w:rStyle w:val="Hyperlink"/>
            <w:noProof/>
            <w:rtl/>
            <w:lang w:bidi="fa-IR"/>
          </w:rPr>
          <w:t xml:space="preserve"> </w:t>
        </w:r>
        <w:r w:rsidRPr="00127AA3">
          <w:rPr>
            <w:rStyle w:val="Hyperlink"/>
            <w:rFonts w:hint="eastAsia"/>
            <w:noProof/>
            <w:rtl/>
            <w:lang w:bidi="fa-IR"/>
          </w:rPr>
          <w:t>برخيزد</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همسرش</w:t>
        </w:r>
        <w:r w:rsidRPr="00127AA3">
          <w:rPr>
            <w:rStyle w:val="Hyperlink"/>
            <w:noProof/>
            <w:rtl/>
            <w:lang w:bidi="fa-IR"/>
          </w:rPr>
          <w:t xml:space="preserve"> </w:t>
        </w:r>
        <w:r w:rsidRPr="00127AA3">
          <w:rPr>
            <w:rStyle w:val="Hyperlink"/>
            <w:rFonts w:hint="eastAsia"/>
            <w:noProof/>
            <w:rtl/>
            <w:lang w:bidi="fa-IR"/>
          </w:rPr>
          <w:t>نيز</w:t>
        </w:r>
        <w:r w:rsidRPr="00127AA3">
          <w:rPr>
            <w:rStyle w:val="Hyperlink"/>
            <w:noProof/>
            <w:rtl/>
            <w:lang w:bidi="fa-IR"/>
          </w:rPr>
          <w:t xml:space="preserve"> </w:t>
        </w:r>
        <w:r w:rsidRPr="00127AA3">
          <w:rPr>
            <w:rStyle w:val="Hyperlink"/>
            <w:rFonts w:hint="eastAsia"/>
            <w:noProof/>
            <w:rtl/>
            <w:lang w:bidi="fa-IR"/>
          </w:rPr>
          <w:t>بيدار</w:t>
        </w:r>
        <w:r w:rsidRPr="00127AA3">
          <w:rPr>
            <w:rStyle w:val="Hyperlink"/>
            <w:noProof/>
            <w:rtl/>
            <w:lang w:bidi="fa-IR"/>
          </w:rPr>
          <w:t xml:space="preserve"> </w:t>
        </w:r>
        <w:r w:rsidRPr="00127AA3">
          <w:rPr>
            <w:rStyle w:val="Hyperlink"/>
            <w:rFonts w:hint="eastAsia"/>
            <w:noProof/>
            <w:rtl/>
            <w:lang w:bidi="fa-IR"/>
          </w:rPr>
          <w:t>شود</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Toc295472134 \h</w:instrText>
        </w:r>
        <w:r>
          <w:rPr>
            <w:noProof/>
            <w:webHidden/>
            <w:rtl/>
          </w:rPr>
          <w:instrText xml:space="preserve"> </w:instrText>
        </w:r>
        <w:r>
          <w:rPr>
            <w:noProof/>
            <w:webHidden/>
            <w:rtl/>
          </w:rPr>
        </w:r>
        <w:r>
          <w:rPr>
            <w:noProof/>
            <w:webHidden/>
            <w:rtl/>
          </w:rPr>
          <w:fldChar w:fldCharType="separate"/>
        </w:r>
        <w:r>
          <w:rPr>
            <w:noProof/>
            <w:webHidden/>
            <w:rtl/>
          </w:rPr>
          <w:t>242</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135" w:history="1">
        <w:r w:rsidRPr="00127AA3">
          <w:rPr>
            <w:rStyle w:val="Hyperlink"/>
            <w:noProof/>
            <w:rtl/>
            <w:lang w:bidi="fa-IR"/>
          </w:rPr>
          <w:t xml:space="preserve">(31) </w:t>
        </w:r>
        <w:r w:rsidRPr="00127AA3">
          <w:rPr>
            <w:rStyle w:val="Hyperlink"/>
            <w:rFonts w:hint="eastAsia"/>
            <w:noProof/>
            <w:rtl/>
            <w:lang w:bidi="fa-IR"/>
          </w:rPr>
          <w:t>كسي</w:t>
        </w:r>
        <w:r w:rsidRPr="00127AA3">
          <w:rPr>
            <w:rStyle w:val="Hyperlink"/>
            <w:noProof/>
            <w:rtl/>
            <w:lang w:bidi="fa-IR"/>
          </w:rPr>
          <w:t xml:space="preserve"> </w:t>
        </w:r>
        <w:r w:rsidRPr="00127AA3">
          <w:rPr>
            <w:rStyle w:val="Hyperlink"/>
            <w:rFonts w:hint="eastAsia"/>
            <w:noProof/>
            <w:rtl/>
            <w:lang w:bidi="fa-IR"/>
          </w:rPr>
          <w:t>كه</w:t>
        </w:r>
        <w:r w:rsidRPr="00127AA3">
          <w:rPr>
            <w:rStyle w:val="Hyperlink"/>
            <w:noProof/>
            <w:rtl/>
            <w:lang w:bidi="fa-IR"/>
          </w:rPr>
          <w:t xml:space="preserve"> </w:t>
        </w:r>
        <w:r w:rsidRPr="00127AA3">
          <w:rPr>
            <w:rStyle w:val="Hyperlink"/>
            <w:rFonts w:hint="eastAsia"/>
            <w:noProof/>
            <w:rtl/>
            <w:lang w:bidi="fa-IR"/>
          </w:rPr>
          <w:t>قصد</w:t>
        </w:r>
        <w:r w:rsidRPr="00127AA3">
          <w:rPr>
            <w:rStyle w:val="Hyperlink"/>
            <w:noProof/>
            <w:rtl/>
            <w:lang w:bidi="fa-IR"/>
          </w:rPr>
          <w:t xml:space="preserve"> </w:t>
        </w:r>
        <w:r w:rsidRPr="00127AA3">
          <w:rPr>
            <w:rStyle w:val="Hyperlink"/>
            <w:rFonts w:hint="eastAsia"/>
            <w:noProof/>
            <w:rtl/>
            <w:lang w:bidi="fa-IR"/>
          </w:rPr>
          <w:t>نماز</w:t>
        </w:r>
        <w:r w:rsidRPr="00127AA3">
          <w:rPr>
            <w:rStyle w:val="Hyperlink"/>
            <w:noProof/>
            <w:rtl/>
            <w:lang w:bidi="fa-IR"/>
          </w:rPr>
          <w:t xml:space="preserve"> </w:t>
        </w:r>
        <w:r w:rsidRPr="00127AA3">
          <w:rPr>
            <w:rStyle w:val="Hyperlink"/>
            <w:rFonts w:hint="eastAsia"/>
            <w:noProof/>
            <w:rtl/>
            <w:lang w:bidi="fa-IR"/>
          </w:rPr>
          <w:t>شب</w:t>
        </w:r>
        <w:r w:rsidRPr="00127AA3">
          <w:rPr>
            <w:rStyle w:val="Hyperlink"/>
            <w:noProof/>
            <w:rtl/>
            <w:lang w:bidi="fa-IR"/>
          </w:rPr>
          <w:t xml:space="preserve"> </w:t>
        </w:r>
        <w:r w:rsidRPr="00127AA3">
          <w:rPr>
            <w:rStyle w:val="Hyperlink"/>
            <w:rFonts w:hint="eastAsia"/>
            <w:noProof/>
            <w:rtl/>
            <w:lang w:bidi="fa-IR"/>
          </w:rPr>
          <w:t>را</w:t>
        </w:r>
        <w:r w:rsidRPr="00127AA3">
          <w:rPr>
            <w:rStyle w:val="Hyperlink"/>
            <w:noProof/>
            <w:rtl/>
            <w:lang w:bidi="fa-IR"/>
          </w:rPr>
          <w:t xml:space="preserve"> </w:t>
        </w:r>
        <w:r w:rsidRPr="00127AA3">
          <w:rPr>
            <w:rStyle w:val="Hyperlink"/>
            <w:rFonts w:hint="eastAsia"/>
            <w:noProof/>
            <w:rtl/>
            <w:lang w:bidi="fa-IR"/>
          </w:rPr>
          <w:t>داشته</w:t>
        </w:r>
        <w:r w:rsidRPr="00127AA3">
          <w:rPr>
            <w:rStyle w:val="Hyperlink"/>
            <w:noProof/>
            <w:rtl/>
            <w:lang w:bidi="fa-IR"/>
          </w:rPr>
          <w:t xml:space="preserve"> </w:t>
        </w:r>
        <w:r w:rsidRPr="00127AA3">
          <w:rPr>
            <w:rStyle w:val="Hyperlink"/>
            <w:rFonts w:hint="eastAsia"/>
            <w:noProof/>
            <w:rtl/>
            <w:lang w:bidi="fa-IR"/>
          </w:rPr>
          <w:t>اما</w:t>
        </w:r>
        <w:r w:rsidRPr="00127AA3">
          <w:rPr>
            <w:rStyle w:val="Hyperlink"/>
            <w:noProof/>
            <w:rtl/>
            <w:lang w:bidi="fa-IR"/>
          </w:rPr>
          <w:t xml:space="preserve"> </w:t>
        </w:r>
        <w:r w:rsidRPr="00127AA3">
          <w:rPr>
            <w:rStyle w:val="Hyperlink"/>
            <w:rFonts w:hint="eastAsia"/>
            <w:noProof/>
            <w:rtl/>
            <w:lang w:bidi="fa-IR"/>
          </w:rPr>
          <w:t>او</w:t>
        </w:r>
        <w:r w:rsidRPr="00127AA3">
          <w:rPr>
            <w:rStyle w:val="Hyperlink"/>
            <w:noProof/>
            <w:rtl/>
            <w:lang w:bidi="fa-IR"/>
          </w:rPr>
          <w:t xml:space="preserve"> </w:t>
        </w:r>
        <w:r w:rsidRPr="00127AA3">
          <w:rPr>
            <w:rStyle w:val="Hyperlink"/>
            <w:rFonts w:hint="eastAsia"/>
            <w:noProof/>
            <w:rtl/>
            <w:lang w:bidi="fa-IR"/>
          </w:rPr>
          <w:t>را</w:t>
        </w:r>
        <w:r w:rsidRPr="00127AA3">
          <w:rPr>
            <w:rStyle w:val="Hyperlink"/>
            <w:noProof/>
            <w:rtl/>
            <w:lang w:bidi="fa-IR"/>
          </w:rPr>
          <w:t xml:space="preserve"> </w:t>
        </w:r>
        <w:r w:rsidRPr="00127AA3">
          <w:rPr>
            <w:rStyle w:val="Hyperlink"/>
            <w:rFonts w:hint="eastAsia"/>
            <w:noProof/>
            <w:rtl/>
            <w:lang w:bidi="fa-IR"/>
          </w:rPr>
          <w:t>خواب</w:t>
        </w:r>
        <w:r w:rsidRPr="00127AA3">
          <w:rPr>
            <w:rStyle w:val="Hyperlink"/>
            <w:noProof/>
            <w:rtl/>
            <w:lang w:bidi="fa-IR"/>
          </w:rPr>
          <w:t xml:space="preserve"> </w:t>
        </w:r>
        <w:r w:rsidRPr="00127AA3">
          <w:rPr>
            <w:rStyle w:val="Hyperlink"/>
            <w:rFonts w:hint="eastAsia"/>
            <w:noProof/>
            <w:rtl/>
            <w:lang w:bidi="fa-IR"/>
          </w:rPr>
          <w:t>ربوده</w:t>
        </w:r>
        <w:r w:rsidRPr="00127AA3">
          <w:rPr>
            <w:rStyle w:val="Hyperlink"/>
            <w:noProof/>
            <w:rtl/>
            <w:lang w:bidi="fa-IR"/>
          </w:rPr>
          <w:t xml:space="preserve"> </w:t>
        </w:r>
        <w:r w:rsidRPr="00127AA3">
          <w:rPr>
            <w:rStyle w:val="Hyperlink"/>
            <w:rFonts w:hint="eastAsia"/>
            <w:noProof/>
            <w:rtl/>
            <w:lang w:bidi="fa-IR"/>
          </w:rPr>
          <w:t>باشد</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Toc295472135 \h</w:instrText>
        </w:r>
        <w:r>
          <w:rPr>
            <w:noProof/>
            <w:webHidden/>
            <w:rtl/>
          </w:rPr>
          <w:instrText xml:space="preserve"> </w:instrText>
        </w:r>
        <w:r>
          <w:rPr>
            <w:noProof/>
            <w:webHidden/>
            <w:rtl/>
          </w:rPr>
        </w:r>
        <w:r>
          <w:rPr>
            <w:noProof/>
            <w:webHidden/>
            <w:rtl/>
          </w:rPr>
          <w:fldChar w:fldCharType="separate"/>
        </w:r>
        <w:r>
          <w:rPr>
            <w:noProof/>
            <w:webHidden/>
            <w:rtl/>
          </w:rPr>
          <w:t>242</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136" w:history="1">
        <w:r w:rsidRPr="00127AA3">
          <w:rPr>
            <w:rStyle w:val="Hyperlink"/>
            <w:noProof/>
            <w:rtl/>
            <w:lang w:bidi="fa-IR"/>
          </w:rPr>
          <w:t xml:space="preserve">(32) </w:t>
        </w:r>
        <w:r w:rsidRPr="00127AA3">
          <w:rPr>
            <w:rStyle w:val="Hyperlink"/>
            <w:rFonts w:hint="eastAsia"/>
            <w:noProof/>
            <w:rtl/>
            <w:lang w:bidi="fa-IR"/>
          </w:rPr>
          <w:t>من</w:t>
        </w:r>
        <w:r w:rsidRPr="00127AA3">
          <w:rPr>
            <w:rStyle w:val="Hyperlink"/>
            <w:noProof/>
            <w:rtl/>
            <w:lang w:bidi="fa-IR"/>
          </w:rPr>
          <w:t xml:space="preserve"> </w:t>
        </w:r>
        <w:r w:rsidRPr="00127AA3">
          <w:rPr>
            <w:rStyle w:val="Hyperlink"/>
            <w:rFonts w:hint="eastAsia"/>
            <w:noProof/>
            <w:rtl/>
            <w:lang w:bidi="fa-IR"/>
          </w:rPr>
          <w:t>دعا</w:t>
        </w:r>
        <w:r w:rsidRPr="00127AA3">
          <w:rPr>
            <w:rStyle w:val="Hyperlink"/>
            <w:noProof/>
            <w:rtl/>
            <w:lang w:bidi="fa-IR"/>
          </w:rPr>
          <w:t xml:space="preserve"> </w:t>
        </w:r>
        <w:r w:rsidRPr="00127AA3">
          <w:rPr>
            <w:rStyle w:val="Hyperlink"/>
            <w:rFonts w:hint="eastAsia"/>
            <w:noProof/>
            <w:rtl/>
            <w:lang w:bidi="fa-IR"/>
          </w:rPr>
          <w:t>إذا</w:t>
        </w:r>
        <w:r w:rsidRPr="00127AA3">
          <w:rPr>
            <w:rStyle w:val="Hyperlink"/>
            <w:noProof/>
            <w:rtl/>
            <w:lang w:bidi="fa-IR"/>
          </w:rPr>
          <w:t xml:space="preserve"> </w:t>
        </w:r>
        <w:r w:rsidRPr="00127AA3">
          <w:rPr>
            <w:rStyle w:val="Hyperlink"/>
            <w:rFonts w:hint="eastAsia"/>
            <w:noProof/>
            <w:rtl/>
            <w:lang w:bidi="fa-IR"/>
          </w:rPr>
          <w:t>تَعَارّ</w:t>
        </w:r>
        <w:r w:rsidRPr="00127AA3">
          <w:rPr>
            <w:rStyle w:val="Hyperlink"/>
            <w:noProof/>
            <w:rtl/>
            <w:lang w:bidi="fa-IR"/>
          </w:rPr>
          <w:t xml:space="preserve"> </w:t>
        </w:r>
        <w:r w:rsidRPr="00127AA3">
          <w:rPr>
            <w:rStyle w:val="Hyperlink"/>
            <w:rFonts w:hint="eastAsia"/>
            <w:noProof/>
            <w:rtl/>
            <w:lang w:bidi="fa-IR"/>
          </w:rPr>
          <w:t>من</w:t>
        </w:r>
        <w:r w:rsidRPr="00127AA3">
          <w:rPr>
            <w:rStyle w:val="Hyperlink"/>
            <w:noProof/>
            <w:rtl/>
            <w:lang w:bidi="fa-IR"/>
          </w:rPr>
          <w:t xml:space="preserve"> </w:t>
        </w:r>
        <w:r w:rsidRPr="00127AA3">
          <w:rPr>
            <w:rStyle w:val="Hyperlink"/>
            <w:rFonts w:hint="eastAsia"/>
            <w:noProof/>
            <w:rtl/>
            <w:lang w:bidi="fa-IR"/>
          </w:rPr>
          <w:t>الليل</w:t>
        </w:r>
        <w:r w:rsidRPr="00127AA3">
          <w:rPr>
            <w:rStyle w:val="Hyperlink"/>
            <w:noProof/>
            <w:rtl/>
            <w:lang w:bidi="fa-IR"/>
          </w:rPr>
          <w:t>: (</w:t>
        </w:r>
        <w:r w:rsidRPr="00127AA3">
          <w:rPr>
            <w:rStyle w:val="Hyperlink"/>
            <w:rFonts w:hint="eastAsia"/>
            <w:noProof/>
            <w:rtl/>
            <w:lang w:bidi="fa-IR"/>
          </w:rPr>
          <w:t>أي</w:t>
        </w:r>
        <w:r w:rsidRPr="00127AA3">
          <w:rPr>
            <w:rStyle w:val="Hyperlink"/>
            <w:noProof/>
            <w:rtl/>
            <w:lang w:bidi="fa-IR"/>
          </w:rPr>
          <w:t xml:space="preserve"> </w:t>
        </w:r>
        <w:r w:rsidRPr="00127AA3">
          <w:rPr>
            <w:rStyle w:val="Hyperlink"/>
            <w:rFonts w:hint="eastAsia"/>
            <w:noProof/>
            <w:rtl/>
            <w:lang w:bidi="fa-IR"/>
          </w:rPr>
          <w:t>إذا</w:t>
        </w:r>
        <w:r w:rsidRPr="00127AA3">
          <w:rPr>
            <w:rStyle w:val="Hyperlink"/>
            <w:noProof/>
            <w:rtl/>
            <w:lang w:bidi="fa-IR"/>
          </w:rPr>
          <w:t xml:space="preserve"> </w:t>
        </w:r>
        <w:r w:rsidRPr="00127AA3">
          <w:rPr>
            <w:rStyle w:val="Hyperlink"/>
            <w:rFonts w:hint="eastAsia"/>
            <w:noProof/>
            <w:rtl/>
            <w:lang w:bidi="fa-IR"/>
          </w:rPr>
          <w:t>استيقظ</w:t>
        </w:r>
        <w:r w:rsidRPr="00127AA3">
          <w:rPr>
            <w:rStyle w:val="Hyperlink"/>
            <w:noProof/>
            <w:rtl/>
            <w:lang w:bidi="fa-IR"/>
          </w:rPr>
          <w:t xml:space="preserve"> </w:t>
        </w:r>
        <w:r w:rsidRPr="00127AA3">
          <w:rPr>
            <w:rStyle w:val="Hyperlink"/>
            <w:rFonts w:hint="eastAsia"/>
            <w:noProof/>
            <w:rtl/>
            <w:lang w:bidi="fa-IR"/>
          </w:rPr>
          <w:t>من</w:t>
        </w:r>
        <w:r w:rsidRPr="00127AA3">
          <w:rPr>
            <w:rStyle w:val="Hyperlink"/>
            <w:noProof/>
            <w:rtl/>
            <w:lang w:bidi="fa-IR"/>
          </w:rPr>
          <w:t xml:space="preserve"> </w:t>
        </w:r>
        <w:r w:rsidRPr="00127AA3">
          <w:rPr>
            <w:rStyle w:val="Hyperlink"/>
            <w:rFonts w:hint="eastAsia"/>
            <w:noProof/>
            <w:rtl/>
            <w:lang w:bidi="fa-IR"/>
          </w:rPr>
          <w:t>النوم</w:t>
        </w:r>
        <w:r w:rsidRPr="00127AA3">
          <w:rPr>
            <w:rStyle w:val="Hyperlink"/>
            <w:noProof/>
            <w:rtl/>
            <w:lang w:bidi="fa-IR"/>
          </w:rPr>
          <w:t xml:space="preserve"> </w:t>
        </w:r>
        <w:r w:rsidRPr="00127AA3">
          <w:rPr>
            <w:rStyle w:val="Hyperlink"/>
            <w:rFonts w:hint="eastAsia"/>
            <w:noProof/>
            <w:rtl/>
            <w:lang w:bidi="fa-IR"/>
          </w:rPr>
          <w:t>ليلاً</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Toc295472136 \h</w:instrText>
        </w:r>
        <w:r>
          <w:rPr>
            <w:noProof/>
            <w:webHidden/>
            <w:rtl/>
          </w:rPr>
          <w:instrText xml:space="preserve"> </w:instrText>
        </w:r>
        <w:r>
          <w:rPr>
            <w:noProof/>
            <w:webHidden/>
            <w:rtl/>
          </w:rPr>
        </w:r>
        <w:r>
          <w:rPr>
            <w:noProof/>
            <w:webHidden/>
            <w:rtl/>
          </w:rPr>
          <w:fldChar w:fldCharType="separate"/>
        </w:r>
        <w:r>
          <w:rPr>
            <w:noProof/>
            <w:webHidden/>
            <w:rtl/>
          </w:rPr>
          <w:t>242</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137" w:history="1">
        <w:r w:rsidRPr="00127AA3">
          <w:rPr>
            <w:rStyle w:val="Hyperlink"/>
            <w:noProof/>
            <w:rtl/>
            <w:lang w:bidi="fa-IR"/>
          </w:rPr>
          <w:t xml:space="preserve">(33) </w:t>
        </w:r>
        <w:r w:rsidRPr="00127AA3">
          <w:rPr>
            <w:rStyle w:val="Hyperlink"/>
            <w:rFonts w:hint="eastAsia"/>
            <w:noProof/>
            <w:rtl/>
            <w:lang w:bidi="fa-IR"/>
          </w:rPr>
          <w:t>گفتن</w:t>
        </w:r>
        <w:r w:rsidRPr="00127AA3">
          <w:rPr>
            <w:rStyle w:val="Hyperlink"/>
            <w:noProof/>
            <w:rtl/>
            <w:lang w:bidi="fa-IR"/>
          </w:rPr>
          <w:t xml:space="preserve"> 33 </w:t>
        </w:r>
        <w:r w:rsidRPr="00127AA3">
          <w:rPr>
            <w:rStyle w:val="Hyperlink"/>
            <w:rFonts w:hint="eastAsia"/>
            <w:noProof/>
            <w:rtl/>
            <w:lang w:bidi="fa-IR"/>
          </w:rPr>
          <w:t>بار</w:t>
        </w:r>
        <w:r w:rsidRPr="00127AA3">
          <w:rPr>
            <w:rStyle w:val="Hyperlink"/>
            <w:noProof/>
            <w:rtl/>
            <w:lang w:bidi="fa-IR"/>
          </w:rPr>
          <w:t xml:space="preserve"> </w:t>
        </w:r>
        <w:r w:rsidRPr="00127AA3">
          <w:rPr>
            <w:rStyle w:val="Hyperlink"/>
            <w:rFonts w:hint="eastAsia"/>
            <w:noProof/>
            <w:rtl/>
            <w:lang w:bidi="fa-IR"/>
          </w:rPr>
          <w:t>سبحان</w:t>
        </w:r>
        <w:r w:rsidRPr="00127AA3">
          <w:rPr>
            <w:rStyle w:val="Hyperlink"/>
            <w:noProof/>
            <w:rtl/>
            <w:lang w:bidi="fa-IR"/>
          </w:rPr>
          <w:t xml:space="preserve"> </w:t>
        </w:r>
        <w:r w:rsidRPr="00127AA3">
          <w:rPr>
            <w:rStyle w:val="Hyperlink"/>
            <w:rFonts w:hint="eastAsia"/>
            <w:noProof/>
            <w:rtl/>
            <w:lang w:bidi="fa-IR"/>
          </w:rPr>
          <w:t>الله</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الحمدالله</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الله</w:t>
        </w:r>
        <w:r w:rsidRPr="00127AA3">
          <w:rPr>
            <w:rStyle w:val="Hyperlink"/>
            <w:noProof/>
            <w:rtl/>
            <w:lang w:bidi="fa-IR"/>
          </w:rPr>
          <w:t xml:space="preserve"> </w:t>
        </w:r>
        <w:r w:rsidRPr="00127AA3">
          <w:rPr>
            <w:rStyle w:val="Hyperlink"/>
            <w:rFonts w:hint="eastAsia"/>
            <w:noProof/>
            <w:rtl/>
            <w:lang w:bidi="fa-IR"/>
          </w:rPr>
          <w:t>اكبر</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پايان</w:t>
        </w:r>
        <w:r w:rsidRPr="00127AA3">
          <w:rPr>
            <w:rStyle w:val="Hyperlink"/>
            <w:noProof/>
            <w:rtl/>
            <w:lang w:bidi="fa-IR"/>
          </w:rPr>
          <w:t xml:space="preserve"> </w:t>
        </w:r>
        <w:r w:rsidRPr="00127AA3">
          <w:rPr>
            <w:rStyle w:val="Hyperlink"/>
            <w:rFonts w:hint="eastAsia"/>
            <w:noProof/>
            <w:rtl/>
            <w:lang w:bidi="fa-IR"/>
          </w:rPr>
          <w:t>دادن</w:t>
        </w:r>
        <w:r w:rsidRPr="00127AA3">
          <w:rPr>
            <w:rStyle w:val="Hyperlink"/>
            <w:noProof/>
            <w:rtl/>
            <w:lang w:bidi="fa-IR"/>
          </w:rPr>
          <w:t xml:space="preserve"> </w:t>
        </w:r>
        <w:r w:rsidRPr="00127AA3">
          <w:rPr>
            <w:rStyle w:val="Hyperlink"/>
            <w:rFonts w:hint="eastAsia"/>
            <w:noProof/>
            <w:rtl/>
            <w:lang w:bidi="fa-IR"/>
          </w:rPr>
          <w:t>آن</w:t>
        </w:r>
        <w:r w:rsidRPr="00127AA3">
          <w:rPr>
            <w:rStyle w:val="Hyperlink"/>
            <w:noProof/>
            <w:rtl/>
            <w:lang w:bidi="fa-IR"/>
          </w:rPr>
          <w:t xml:space="preserve"> </w:t>
        </w:r>
        <w:r w:rsidRPr="00127AA3">
          <w:rPr>
            <w:rStyle w:val="Hyperlink"/>
            <w:rFonts w:hint="eastAsia"/>
            <w:noProof/>
            <w:rtl/>
            <w:lang w:bidi="fa-IR"/>
          </w:rPr>
          <w:t>به</w:t>
        </w:r>
        <w:r w:rsidRPr="00127AA3">
          <w:rPr>
            <w:rStyle w:val="Hyperlink"/>
            <w:noProof/>
            <w:rtl/>
            <w:lang w:bidi="fa-IR"/>
          </w:rPr>
          <w:t xml:space="preserve"> </w:t>
        </w:r>
        <w:r w:rsidRPr="00127AA3">
          <w:rPr>
            <w:rStyle w:val="Hyperlink"/>
            <w:rFonts w:hint="eastAsia"/>
            <w:noProof/>
            <w:rtl/>
            <w:lang w:bidi="fa-IR"/>
          </w:rPr>
          <w:t>لااله</w:t>
        </w:r>
        <w:r w:rsidRPr="00127AA3">
          <w:rPr>
            <w:rStyle w:val="Hyperlink"/>
            <w:noProof/>
            <w:rtl/>
            <w:lang w:bidi="fa-IR"/>
          </w:rPr>
          <w:t xml:space="preserve"> </w:t>
        </w:r>
        <w:r w:rsidRPr="00127AA3">
          <w:rPr>
            <w:rStyle w:val="Hyperlink"/>
            <w:rFonts w:hint="eastAsia"/>
            <w:noProof/>
            <w:rtl/>
            <w:lang w:bidi="fa-IR"/>
          </w:rPr>
          <w:t>إلاَّ</w:t>
        </w:r>
        <w:r w:rsidRPr="00127AA3">
          <w:rPr>
            <w:rStyle w:val="Hyperlink"/>
            <w:noProof/>
            <w:rtl/>
            <w:lang w:bidi="fa-IR"/>
          </w:rPr>
          <w:t xml:space="preserve"> </w:t>
        </w:r>
        <w:r w:rsidRPr="00127AA3">
          <w:rPr>
            <w:rStyle w:val="Hyperlink"/>
            <w:rFonts w:hint="eastAsia"/>
            <w:noProof/>
            <w:rtl/>
            <w:lang w:bidi="fa-IR"/>
          </w:rPr>
          <w:t>الله</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Toc295472137 \h</w:instrText>
        </w:r>
        <w:r>
          <w:rPr>
            <w:noProof/>
            <w:webHidden/>
            <w:rtl/>
          </w:rPr>
          <w:instrText xml:space="preserve"> </w:instrText>
        </w:r>
        <w:r>
          <w:rPr>
            <w:noProof/>
            <w:webHidden/>
            <w:rtl/>
          </w:rPr>
        </w:r>
        <w:r>
          <w:rPr>
            <w:noProof/>
            <w:webHidden/>
            <w:rtl/>
          </w:rPr>
          <w:fldChar w:fldCharType="separate"/>
        </w:r>
        <w:r>
          <w:rPr>
            <w:noProof/>
            <w:webHidden/>
            <w:rtl/>
          </w:rPr>
          <w:t>243</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138" w:history="1">
        <w:r w:rsidRPr="00127AA3">
          <w:rPr>
            <w:rStyle w:val="Hyperlink"/>
            <w:noProof/>
            <w:rtl/>
            <w:lang w:bidi="fa-IR"/>
          </w:rPr>
          <w:t xml:space="preserve">(34) </w:t>
        </w:r>
        <w:r w:rsidRPr="00127AA3">
          <w:rPr>
            <w:rStyle w:val="Hyperlink"/>
            <w:rFonts w:hint="eastAsia"/>
            <w:noProof/>
            <w:rtl/>
            <w:lang w:bidi="fa-IR"/>
          </w:rPr>
          <w:t>خواندن</w:t>
        </w:r>
        <w:r w:rsidRPr="00127AA3">
          <w:rPr>
            <w:rStyle w:val="Hyperlink"/>
            <w:noProof/>
            <w:rtl/>
            <w:lang w:bidi="fa-IR"/>
          </w:rPr>
          <w:t xml:space="preserve"> </w:t>
        </w:r>
        <w:r w:rsidRPr="00127AA3">
          <w:rPr>
            <w:rStyle w:val="Hyperlink"/>
            <w:rFonts w:hint="eastAsia"/>
            <w:noProof/>
            <w:rtl/>
            <w:lang w:bidi="fa-IR"/>
          </w:rPr>
          <w:t>آيه</w:t>
        </w:r>
        <w:r w:rsidRPr="00127AA3">
          <w:rPr>
            <w:rStyle w:val="Hyperlink"/>
            <w:noProof/>
            <w:rtl/>
            <w:lang w:bidi="fa-IR"/>
          </w:rPr>
          <w:t xml:space="preserve"> </w:t>
        </w:r>
        <w:r w:rsidRPr="00127AA3">
          <w:rPr>
            <w:rStyle w:val="Hyperlink"/>
            <w:rFonts w:hint="eastAsia"/>
            <w:noProof/>
            <w:rtl/>
            <w:lang w:bidi="fa-IR"/>
          </w:rPr>
          <w:t>الكرسي</w:t>
        </w:r>
        <w:r w:rsidRPr="00127AA3">
          <w:rPr>
            <w:rStyle w:val="Hyperlink"/>
            <w:noProof/>
            <w:rtl/>
            <w:lang w:bidi="fa-IR"/>
          </w:rPr>
          <w:t xml:space="preserve"> </w:t>
        </w:r>
        <w:r w:rsidRPr="00127AA3">
          <w:rPr>
            <w:rStyle w:val="Hyperlink"/>
            <w:rFonts w:hint="eastAsia"/>
            <w:noProof/>
            <w:rtl/>
            <w:lang w:bidi="fa-IR"/>
          </w:rPr>
          <w:t>بعد</w:t>
        </w:r>
        <w:r w:rsidRPr="00127AA3">
          <w:rPr>
            <w:rStyle w:val="Hyperlink"/>
            <w:noProof/>
            <w:rtl/>
            <w:lang w:bidi="fa-IR"/>
          </w:rPr>
          <w:t xml:space="preserve"> </w:t>
        </w:r>
        <w:r w:rsidRPr="00127AA3">
          <w:rPr>
            <w:rStyle w:val="Hyperlink"/>
            <w:rFonts w:hint="eastAsia"/>
            <w:noProof/>
            <w:rtl/>
            <w:lang w:bidi="fa-IR"/>
          </w:rPr>
          <w:t>از</w:t>
        </w:r>
        <w:r w:rsidRPr="00127AA3">
          <w:rPr>
            <w:rStyle w:val="Hyperlink"/>
            <w:noProof/>
            <w:rtl/>
            <w:lang w:bidi="fa-IR"/>
          </w:rPr>
          <w:t xml:space="preserve"> </w:t>
        </w:r>
        <w:r w:rsidRPr="00127AA3">
          <w:rPr>
            <w:rStyle w:val="Hyperlink"/>
            <w:rFonts w:hint="eastAsia"/>
            <w:noProof/>
            <w:rtl/>
            <w:lang w:bidi="fa-IR"/>
          </w:rPr>
          <w:t>نمازهاي</w:t>
        </w:r>
        <w:r w:rsidRPr="00127AA3">
          <w:rPr>
            <w:rStyle w:val="Hyperlink"/>
            <w:noProof/>
            <w:rtl/>
            <w:lang w:bidi="fa-IR"/>
          </w:rPr>
          <w:t xml:space="preserve"> </w:t>
        </w:r>
        <w:r w:rsidRPr="00127AA3">
          <w:rPr>
            <w:rStyle w:val="Hyperlink"/>
            <w:rFonts w:hint="eastAsia"/>
            <w:noProof/>
            <w:rtl/>
            <w:lang w:bidi="fa-IR"/>
          </w:rPr>
          <w:t>واجب</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Toc295472138 \h</w:instrText>
        </w:r>
        <w:r>
          <w:rPr>
            <w:noProof/>
            <w:webHidden/>
            <w:rtl/>
          </w:rPr>
          <w:instrText xml:space="preserve"> </w:instrText>
        </w:r>
        <w:r>
          <w:rPr>
            <w:noProof/>
            <w:webHidden/>
            <w:rtl/>
          </w:rPr>
        </w:r>
        <w:r>
          <w:rPr>
            <w:noProof/>
            <w:webHidden/>
            <w:rtl/>
          </w:rPr>
          <w:fldChar w:fldCharType="separate"/>
        </w:r>
        <w:r>
          <w:rPr>
            <w:noProof/>
            <w:webHidden/>
            <w:rtl/>
          </w:rPr>
          <w:t>243</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139" w:history="1">
        <w:r w:rsidRPr="00127AA3">
          <w:rPr>
            <w:rStyle w:val="Hyperlink"/>
            <w:noProof/>
            <w:rtl/>
            <w:lang w:bidi="fa-IR"/>
          </w:rPr>
          <w:t xml:space="preserve">(35) </w:t>
        </w:r>
        <w:r w:rsidRPr="00127AA3">
          <w:rPr>
            <w:rStyle w:val="Hyperlink"/>
            <w:rFonts w:hint="eastAsia"/>
            <w:noProof/>
            <w:rtl/>
            <w:lang w:bidi="fa-IR"/>
          </w:rPr>
          <w:t>عيادت</w:t>
        </w:r>
        <w:r w:rsidRPr="00127AA3">
          <w:rPr>
            <w:rStyle w:val="Hyperlink"/>
            <w:noProof/>
            <w:rtl/>
            <w:lang w:bidi="fa-IR"/>
          </w:rPr>
          <w:t xml:space="preserve"> </w:t>
        </w:r>
        <w:r w:rsidRPr="00127AA3">
          <w:rPr>
            <w:rStyle w:val="Hyperlink"/>
            <w:rFonts w:hint="eastAsia"/>
            <w:noProof/>
            <w:rtl/>
            <w:lang w:bidi="fa-IR"/>
          </w:rPr>
          <w:t>مريض</w:t>
        </w:r>
        <w:r w:rsidRPr="00127AA3">
          <w:rPr>
            <w:rStyle w:val="Hyperlink"/>
            <w:rFonts w:cs="Times New Roman"/>
            <w:noProof/>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Toc295472139 \h</w:instrText>
        </w:r>
        <w:r>
          <w:rPr>
            <w:noProof/>
            <w:webHidden/>
            <w:rtl/>
          </w:rPr>
          <w:instrText xml:space="preserve"> </w:instrText>
        </w:r>
        <w:r>
          <w:rPr>
            <w:noProof/>
            <w:webHidden/>
            <w:rtl/>
          </w:rPr>
        </w:r>
        <w:r>
          <w:rPr>
            <w:noProof/>
            <w:webHidden/>
            <w:rtl/>
          </w:rPr>
          <w:fldChar w:fldCharType="separate"/>
        </w:r>
        <w:r>
          <w:rPr>
            <w:noProof/>
            <w:webHidden/>
            <w:rtl/>
          </w:rPr>
          <w:t>243</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140" w:history="1">
        <w:r w:rsidRPr="00127AA3">
          <w:rPr>
            <w:rStyle w:val="Hyperlink"/>
            <w:noProof/>
            <w:rtl/>
            <w:lang w:bidi="fa-IR"/>
          </w:rPr>
          <w:t xml:space="preserve">(36) </w:t>
        </w:r>
        <w:r w:rsidRPr="00127AA3">
          <w:rPr>
            <w:rStyle w:val="Hyperlink"/>
            <w:rFonts w:hint="eastAsia"/>
            <w:noProof/>
            <w:rtl/>
            <w:lang w:bidi="fa-IR"/>
          </w:rPr>
          <w:t>هر</w:t>
        </w:r>
        <w:r w:rsidRPr="00127AA3">
          <w:rPr>
            <w:rStyle w:val="Hyperlink"/>
            <w:noProof/>
            <w:rtl/>
            <w:lang w:bidi="fa-IR"/>
          </w:rPr>
          <w:t xml:space="preserve"> </w:t>
        </w:r>
        <w:r w:rsidRPr="00127AA3">
          <w:rPr>
            <w:rStyle w:val="Hyperlink"/>
            <w:rFonts w:hint="eastAsia"/>
            <w:noProof/>
            <w:rtl/>
            <w:lang w:bidi="fa-IR"/>
          </w:rPr>
          <w:t>کس</w:t>
        </w:r>
        <w:r w:rsidRPr="00127AA3">
          <w:rPr>
            <w:rStyle w:val="Hyperlink"/>
            <w:noProof/>
            <w:rtl/>
            <w:lang w:bidi="fa-IR"/>
          </w:rPr>
          <w:t xml:space="preserve"> </w:t>
        </w:r>
        <w:r w:rsidRPr="00127AA3">
          <w:rPr>
            <w:rStyle w:val="Hyperlink"/>
            <w:rFonts w:hint="eastAsia"/>
            <w:noProof/>
            <w:rtl/>
            <w:lang w:bidi="fa-IR"/>
          </w:rPr>
          <w:t>کلمات</w:t>
        </w:r>
        <w:r w:rsidRPr="00127AA3">
          <w:rPr>
            <w:rStyle w:val="Hyperlink"/>
            <w:noProof/>
            <w:rtl/>
            <w:lang w:bidi="fa-IR"/>
          </w:rPr>
          <w:t xml:space="preserve"> </w:t>
        </w:r>
        <w:r w:rsidRPr="00127AA3">
          <w:rPr>
            <w:rStyle w:val="Hyperlink"/>
            <w:rFonts w:hint="eastAsia"/>
            <w:noProof/>
            <w:rtl/>
            <w:lang w:bidi="fa-IR"/>
          </w:rPr>
          <w:t>توحيد</w:t>
        </w:r>
        <w:r w:rsidRPr="00127AA3">
          <w:rPr>
            <w:rStyle w:val="Hyperlink"/>
            <w:noProof/>
            <w:rtl/>
            <w:lang w:bidi="fa-IR"/>
          </w:rPr>
          <w:t xml:space="preserve"> </w:t>
        </w:r>
        <w:r w:rsidRPr="00127AA3">
          <w:rPr>
            <w:rStyle w:val="Hyperlink"/>
            <w:rFonts w:hint="eastAsia"/>
            <w:noProof/>
            <w:rtl/>
            <w:lang w:bidi="fa-IR"/>
          </w:rPr>
          <w:t>را</w:t>
        </w:r>
        <w:r w:rsidRPr="00127AA3">
          <w:rPr>
            <w:rStyle w:val="Hyperlink"/>
            <w:noProof/>
            <w:rtl/>
            <w:lang w:bidi="fa-IR"/>
          </w:rPr>
          <w:t xml:space="preserve"> </w:t>
        </w:r>
        <w:r w:rsidRPr="00127AA3">
          <w:rPr>
            <w:rStyle w:val="Hyperlink"/>
            <w:rFonts w:hint="eastAsia"/>
            <w:noProof/>
            <w:rtl/>
            <w:lang w:bidi="fa-IR"/>
          </w:rPr>
          <w:t>بگويد</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بميرد</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Toc295472140 \h</w:instrText>
        </w:r>
        <w:r>
          <w:rPr>
            <w:noProof/>
            <w:webHidden/>
            <w:rtl/>
          </w:rPr>
          <w:instrText xml:space="preserve"> </w:instrText>
        </w:r>
        <w:r>
          <w:rPr>
            <w:noProof/>
            <w:webHidden/>
            <w:rtl/>
          </w:rPr>
        </w:r>
        <w:r>
          <w:rPr>
            <w:noProof/>
            <w:webHidden/>
            <w:rtl/>
          </w:rPr>
          <w:fldChar w:fldCharType="separate"/>
        </w:r>
        <w:r>
          <w:rPr>
            <w:noProof/>
            <w:webHidden/>
            <w:rtl/>
          </w:rPr>
          <w:t>243</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141" w:history="1">
        <w:r w:rsidRPr="00127AA3">
          <w:rPr>
            <w:rStyle w:val="Hyperlink"/>
            <w:noProof/>
            <w:rtl/>
            <w:lang w:bidi="fa-IR"/>
          </w:rPr>
          <w:t xml:space="preserve">(37) </w:t>
        </w:r>
        <w:r w:rsidRPr="00127AA3">
          <w:rPr>
            <w:rStyle w:val="Hyperlink"/>
            <w:rFonts w:hint="eastAsia"/>
            <w:noProof/>
            <w:rtl/>
            <w:lang w:bidi="fa-IR"/>
          </w:rPr>
          <w:t>تعزيه</w:t>
        </w:r>
        <w:r w:rsidRPr="00127AA3">
          <w:rPr>
            <w:rStyle w:val="Hyperlink"/>
            <w:noProof/>
            <w:rtl/>
            <w:lang w:bidi="fa-IR"/>
          </w:rPr>
          <w:t xml:space="preserve"> </w:t>
        </w:r>
        <w:r w:rsidRPr="00127AA3">
          <w:rPr>
            <w:rStyle w:val="Hyperlink"/>
            <w:rFonts w:hint="eastAsia"/>
            <w:noProof/>
            <w:rtl/>
            <w:lang w:bidi="fa-IR"/>
          </w:rPr>
          <w:t>دادن</w:t>
        </w:r>
        <w:r w:rsidRPr="00127AA3">
          <w:rPr>
            <w:rStyle w:val="Hyperlink"/>
            <w:noProof/>
            <w:rtl/>
            <w:lang w:bidi="fa-IR"/>
          </w:rPr>
          <w:t xml:space="preserve"> </w:t>
        </w:r>
        <w:r w:rsidRPr="00127AA3">
          <w:rPr>
            <w:rStyle w:val="Hyperlink"/>
            <w:rFonts w:hint="eastAsia"/>
            <w:noProof/>
            <w:rtl/>
            <w:lang w:bidi="fa-IR"/>
          </w:rPr>
          <w:t>به</w:t>
        </w:r>
        <w:r w:rsidRPr="00127AA3">
          <w:rPr>
            <w:rStyle w:val="Hyperlink"/>
            <w:noProof/>
            <w:rtl/>
            <w:lang w:bidi="fa-IR"/>
          </w:rPr>
          <w:t xml:space="preserve"> </w:t>
        </w:r>
        <w:r w:rsidRPr="00127AA3">
          <w:rPr>
            <w:rStyle w:val="Hyperlink"/>
            <w:rFonts w:hint="eastAsia"/>
            <w:noProof/>
            <w:rtl/>
            <w:lang w:bidi="fa-IR"/>
          </w:rPr>
          <w:t>مصيبت</w:t>
        </w:r>
        <w:r w:rsidRPr="00127AA3">
          <w:rPr>
            <w:rStyle w:val="Hyperlink"/>
            <w:noProof/>
            <w:rtl/>
            <w:lang w:bidi="fa-IR"/>
          </w:rPr>
          <w:t xml:space="preserve"> </w:t>
        </w:r>
        <w:r w:rsidRPr="00127AA3">
          <w:rPr>
            <w:rStyle w:val="Hyperlink"/>
            <w:rFonts w:hint="eastAsia"/>
            <w:noProof/>
            <w:rtl/>
            <w:lang w:bidi="fa-IR"/>
          </w:rPr>
          <w:t>ديده</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Toc295472141 \h</w:instrText>
        </w:r>
        <w:r>
          <w:rPr>
            <w:noProof/>
            <w:webHidden/>
            <w:rtl/>
          </w:rPr>
          <w:instrText xml:space="preserve"> </w:instrText>
        </w:r>
        <w:r>
          <w:rPr>
            <w:noProof/>
            <w:webHidden/>
            <w:rtl/>
          </w:rPr>
        </w:r>
        <w:r>
          <w:rPr>
            <w:noProof/>
            <w:webHidden/>
            <w:rtl/>
          </w:rPr>
          <w:fldChar w:fldCharType="separate"/>
        </w:r>
        <w:r>
          <w:rPr>
            <w:noProof/>
            <w:webHidden/>
            <w:rtl/>
          </w:rPr>
          <w:t>244</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142" w:history="1">
        <w:r w:rsidRPr="00127AA3">
          <w:rPr>
            <w:rStyle w:val="Hyperlink"/>
            <w:noProof/>
            <w:rtl/>
            <w:lang w:bidi="fa-IR"/>
          </w:rPr>
          <w:t xml:space="preserve">(38) </w:t>
        </w:r>
        <w:r w:rsidRPr="00127AA3">
          <w:rPr>
            <w:rStyle w:val="Hyperlink"/>
            <w:rFonts w:hint="eastAsia"/>
            <w:noProof/>
            <w:rtl/>
            <w:lang w:bidi="fa-IR"/>
          </w:rPr>
          <w:t>غسل</w:t>
        </w:r>
        <w:r w:rsidRPr="00127AA3">
          <w:rPr>
            <w:rStyle w:val="Hyperlink"/>
            <w:noProof/>
            <w:rtl/>
            <w:lang w:bidi="fa-IR"/>
          </w:rPr>
          <w:t xml:space="preserve"> </w:t>
        </w:r>
        <w:r w:rsidRPr="00127AA3">
          <w:rPr>
            <w:rStyle w:val="Hyperlink"/>
            <w:rFonts w:hint="eastAsia"/>
            <w:noProof/>
            <w:rtl/>
            <w:lang w:bidi="fa-IR"/>
          </w:rPr>
          <w:t>دادن</w:t>
        </w:r>
        <w:r w:rsidRPr="00127AA3">
          <w:rPr>
            <w:rStyle w:val="Hyperlink"/>
            <w:noProof/>
            <w:rtl/>
            <w:lang w:bidi="fa-IR"/>
          </w:rPr>
          <w:t xml:space="preserve"> </w:t>
        </w:r>
        <w:r w:rsidRPr="00127AA3">
          <w:rPr>
            <w:rStyle w:val="Hyperlink"/>
            <w:rFonts w:hint="eastAsia"/>
            <w:noProof/>
            <w:rtl/>
            <w:lang w:bidi="fa-IR"/>
          </w:rPr>
          <w:t>ميت</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پوشاندن</w:t>
        </w:r>
        <w:r w:rsidRPr="00127AA3">
          <w:rPr>
            <w:rStyle w:val="Hyperlink"/>
            <w:noProof/>
            <w:rtl/>
            <w:lang w:bidi="fa-IR"/>
          </w:rPr>
          <w:t xml:space="preserve"> </w:t>
        </w:r>
        <w:r w:rsidRPr="00127AA3">
          <w:rPr>
            <w:rStyle w:val="Hyperlink"/>
            <w:rFonts w:hint="eastAsia"/>
            <w:noProof/>
            <w:rtl/>
            <w:lang w:bidi="fa-IR"/>
          </w:rPr>
          <w:t>عيب</w:t>
        </w:r>
        <w:r w:rsidRPr="00127AA3">
          <w:rPr>
            <w:rStyle w:val="Hyperlink"/>
            <w:noProof/>
            <w:rtl/>
            <w:lang w:bidi="fa-IR"/>
          </w:rPr>
          <w:t xml:space="preserve"> </w:t>
        </w:r>
        <w:r w:rsidRPr="00127AA3">
          <w:rPr>
            <w:rStyle w:val="Hyperlink"/>
            <w:rFonts w:hint="eastAsia"/>
            <w:noProof/>
            <w:rtl/>
            <w:lang w:bidi="fa-IR"/>
          </w:rPr>
          <w:t>او</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Toc295472142 \h</w:instrText>
        </w:r>
        <w:r>
          <w:rPr>
            <w:noProof/>
            <w:webHidden/>
            <w:rtl/>
          </w:rPr>
          <w:instrText xml:space="preserve"> </w:instrText>
        </w:r>
        <w:r>
          <w:rPr>
            <w:noProof/>
            <w:webHidden/>
            <w:rtl/>
          </w:rPr>
        </w:r>
        <w:r>
          <w:rPr>
            <w:noProof/>
            <w:webHidden/>
            <w:rtl/>
          </w:rPr>
          <w:fldChar w:fldCharType="separate"/>
        </w:r>
        <w:r>
          <w:rPr>
            <w:noProof/>
            <w:webHidden/>
            <w:rtl/>
          </w:rPr>
          <w:t>244</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143" w:history="1">
        <w:r w:rsidRPr="00127AA3">
          <w:rPr>
            <w:rStyle w:val="Hyperlink"/>
            <w:noProof/>
            <w:rtl/>
            <w:lang w:bidi="fa-IR"/>
          </w:rPr>
          <w:t xml:space="preserve">(39) </w:t>
        </w:r>
        <w:r w:rsidRPr="00127AA3">
          <w:rPr>
            <w:rStyle w:val="Hyperlink"/>
            <w:rFonts w:hint="eastAsia"/>
            <w:noProof/>
            <w:rtl/>
            <w:lang w:bidi="fa-IR"/>
          </w:rPr>
          <w:t>نماز</w:t>
        </w:r>
        <w:r w:rsidRPr="00127AA3">
          <w:rPr>
            <w:rStyle w:val="Hyperlink"/>
            <w:noProof/>
            <w:rtl/>
            <w:lang w:bidi="fa-IR"/>
          </w:rPr>
          <w:t xml:space="preserve"> </w:t>
        </w:r>
        <w:r w:rsidRPr="00127AA3">
          <w:rPr>
            <w:rStyle w:val="Hyperlink"/>
            <w:rFonts w:hint="eastAsia"/>
            <w:noProof/>
            <w:rtl/>
            <w:lang w:bidi="fa-IR"/>
          </w:rPr>
          <w:t>بر</w:t>
        </w:r>
        <w:r w:rsidRPr="00127AA3">
          <w:rPr>
            <w:rStyle w:val="Hyperlink"/>
            <w:noProof/>
            <w:rtl/>
            <w:lang w:bidi="fa-IR"/>
          </w:rPr>
          <w:t xml:space="preserve"> </w:t>
        </w:r>
        <w:r w:rsidRPr="00127AA3">
          <w:rPr>
            <w:rStyle w:val="Hyperlink"/>
            <w:rFonts w:hint="eastAsia"/>
            <w:noProof/>
            <w:rtl/>
            <w:lang w:bidi="fa-IR"/>
          </w:rPr>
          <w:t>ميت</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تشييع</w:t>
        </w:r>
        <w:r w:rsidRPr="00127AA3">
          <w:rPr>
            <w:rStyle w:val="Hyperlink"/>
            <w:noProof/>
            <w:rtl/>
            <w:lang w:bidi="fa-IR"/>
          </w:rPr>
          <w:t xml:space="preserve"> </w:t>
        </w:r>
        <w:r w:rsidRPr="00127AA3">
          <w:rPr>
            <w:rStyle w:val="Hyperlink"/>
            <w:rFonts w:hint="eastAsia"/>
            <w:noProof/>
            <w:rtl/>
            <w:lang w:bidi="fa-IR"/>
          </w:rPr>
          <w:t>جنازه</w:t>
        </w:r>
        <w:r w:rsidRPr="00127AA3">
          <w:rPr>
            <w:rStyle w:val="Hyperlink"/>
            <w:noProof/>
            <w:rtl/>
            <w:lang w:bidi="fa-IR"/>
          </w:rPr>
          <w:t xml:space="preserve"> </w:t>
        </w:r>
        <w:r w:rsidRPr="00127AA3">
          <w:rPr>
            <w:rStyle w:val="Hyperlink"/>
            <w:rFonts w:hint="eastAsia"/>
            <w:noProof/>
            <w:rtl/>
            <w:lang w:bidi="fa-IR"/>
          </w:rPr>
          <w:t>تا</w:t>
        </w:r>
        <w:r w:rsidRPr="00127AA3">
          <w:rPr>
            <w:rStyle w:val="Hyperlink"/>
            <w:noProof/>
            <w:rtl/>
            <w:lang w:bidi="fa-IR"/>
          </w:rPr>
          <w:t xml:space="preserve"> </w:t>
        </w:r>
        <w:r w:rsidRPr="00127AA3">
          <w:rPr>
            <w:rStyle w:val="Hyperlink"/>
            <w:rFonts w:hint="eastAsia"/>
            <w:noProof/>
            <w:rtl/>
            <w:lang w:bidi="fa-IR"/>
          </w:rPr>
          <w:t>قبرستان</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Toc295472143 \h</w:instrText>
        </w:r>
        <w:r>
          <w:rPr>
            <w:noProof/>
            <w:webHidden/>
            <w:rtl/>
          </w:rPr>
          <w:instrText xml:space="preserve"> </w:instrText>
        </w:r>
        <w:r>
          <w:rPr>
            <w:noProof/>
            <w:webHidden/>
            <w:rtl/>
          </w:rPr>
        </w:r>
        <w:r>
          <w:rPr>
            <w:noProof/>
            <w:webHidden/>
            <w:rtl/>
          </w:rPr>
          <w:fldChar w:fldCharType="separate"/>
        </w:r>
        <w:r>
          <w:rPr>
            <w:noProof/>
            <w:webHidden/>
            <w:rtl/>
          </w:rPr>
          <w:t>244</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144" w:history="1">
        <w:r w:rsidRPr="00127AA3">
          <w:rPr>
            <w:rStyle w:val="Hyperlink"/>
            <w:noProof/>
            <w:rtl/>
            <w:lang w:bidi="fa-IR"/>
          </w:rPr>
          <w:t xml:space="preserve">(40) </w:t>
        </w:r>
        <w:r w:rsidRPr="00127AA3">
          <w:rPr>
            <w:rStyle w:val="Hyperlink"/>
            <w:rFonts w:hint="eastAsia"/>
            <w:noProof/>
            <w:rtl/>
            <w:lang w:bidi="fa-IR"/>
          </w:rPr>
          <w:t>كسي</w:t>
        </w:r>
        <w:r w:rsidRPr="00127AA3">
          <w:rPr>
            <w:rStyle w:val="Hyperlink"/>
            <w:noProof/>
            <w:rtl/>
            <w:lang w:bidi="fa-IR"/>
          </w:rPr>
          <w:t xml:space="preserve"> </w:t>
        </w:r>
        <w:r w:rsidRPr="00127AA3">
          <w:rPr>
            <w:rStyle w:val="Hyperlink"/>
            <w:rFonts w:hint="eastAsia"/>
            <w:noProof/>
            <w:rtl/>
            <w:lang w:bidi="fa-IR"/>
          </w:rPr>
          <w:t>كه</w:t>
        </w:r>
        <w:r w:rsidRPr="00127AA3">
          <w:rPr>
            <w:rStyle w:val="Hyperlink"/>
            <w:noProof/>
            <w:rtl/>
            <w:lang w:bidi="fa-IR"/>
          </w:rPr>
          <w:t xml:space="preserve"> </w:t>
        </w:r>
        <w:r w:rsidRPr="00127AA3">
          <w:rPr>
            <w:rStyle w:val="Hyperlink"/>
            <w:rFonts w:hint="eastAsia"/>
            <w:noProof/>
            <w:rtl/>
            <w:lang w:bidi="fa-IR"/>
          </w:rPr>
          <w:t>براي</w:t>
        </w:r>
        <w:r w:rsidRPr="00127AA3">
          <w:rPr>
            <w:rStyle w:val="Hyperlink"/>
            <w:noProof/>
            <w:rtl/>
            <w:lang w:bidi="fa-IR"/>
          </w:rPr>
          <w:t xml:space="preserve"> </w:t>
        </w:r>
        <w:r w:rsidRPr="00127AA3">
          <w:rPr>
            <w:rStyle w:val="Hyperlink"/>
            <w:rFonts w:hint="eastAsia"/>
            <w:noProof/>
            <w:rtl/>
            <w:lang w:bidi="fa-IR"/>
          </w:rPr>
          <w:t>كسب</w:t>
        </w:r>
        <w:r w:rsidRPr="00127AA3">
          <w:rPr>
            <w:rStyle w:val="Hyperlink"/>
            <w:noProof/>
            <w:rtl/>
            <w:lang w:bidi="fa-IR"/>
          </w:rPr>
          <w:t xml:space="preserve"> </w:t>
        </w:r>
        <w:r w:rsidRPr="00127AA3">
          <w:rPr>
            <w:rStyle w:val="Hyperlink"/>
            <w:rFonts w:hint="eastAsia"/>
            <w:noProof/>
            <w:rtl/>
            <w:lang w:bidi="fa-IR"/>
          </w:rPr>
          <w:t>رضايت</w:t>
        </w:r>
        <w:r w:rsidRPr="00127AA3">
          <w:rPr>
            <w:rStyle w:val="Hyperlink"/>
            <w:noProof/>
            <w:rtl/>
            <w:lang w:bidi="fa-IR"/>
          </w:rPr>
          <w:t xml:space="preserve"> </w:t>
        </w:r>
        <w:r w:rsidRPr="00127AA3">
          <w:rPr>
            <w:rStyle w:val="Hyperlink"/>
            <w:rFonts w:hint="eastAsia"/>
            <w:noProof/>
            <w:rtl/>
            <w:lang w:bidi="fa-IR"/>
          </w:rPr>
          <w:t>خداوند</w:t>
        </w:r>
        <w:r w:rsidRPr="00127AA3">
          <w:rPr>
            <w:rStyle w:val="Hyperlink"/>
            <w:noProof/>
            <w:rtl/>
            <w:lang w:bidi="fa-IR"/>
          </w:rPr>
          <w:t xml:space="preserve"> </w:t>
        </w:r>
        <w:r w:rsidRPr="00127AA3">
          <w:rPr>
            <w:rStyle w:val="Hyperlink"/>
            <w:rFonts w:hint="eastAsia"/>
            <w:noProof/>
            <w:rtl/>
            <w:lang w:bidi="fa-IR"/>
          </w:rPr>
          <w:t>مسجدي</w:t>
        </w:r>
        <w:r w:rsidRPr="00127AA3">
          <w:rPr>
            <w:rStyle w:val="Hyperlink"/>
            <w:noProof/>
            <w:rtl/>
            <w:lang w:bidi="fa-IR"/>
          </w:rPr>
          <w:t xml:space="preserve"> </w:t>
        </w:r>
        <w:r w:rsidRPr="00127AA3">
          <w:rPr>
            <w:rStyle w:val="Hyperlink"/>
            <w:rFonts w:hint="eastAsia"/>
            <w:noProof/>
            <w:rtl/>
            <w:lang w:bidi="fa-IR"/>
          </w:rPr>
          <w:t>را</w:t>
        </w:r>
        <w:r w:rsidRPr="00127AA3">
          <w:rPr>
            <w:rStyle w:val="Hyperlink"/>
            <w:noProof/>
            <w:rtl/>
            <w:lang w:bidi="fa-IR"/>
          </w:rPr>
          <w:t xml:space="preserve"> </w:t>
        </w:r>
        <w:r w:rsidRPr="00127AA3">
          <w:rPr>
            <w:rStyle w:val="Hyperlink"/>
            <w:rFonts w:hint="eastAsia"/>
            <w:noProof/>
            <w:rtl/>
            <w:lang w:bidi="fa-IR"/>
          </w:rPr>
          <w:t>مي</w:t>
        </w:r>
        <w:r w:rsidRPr="00127AA3">
          <w:rPr>
            <w:rStyle w:val="Hyperlink"/>
            <w:noProof/>
            <w:rtl/>
            <w:lang w:bidi="fa-IR"/>
          </w:rPr>
          <w:t xml:space="preserve"> </w:t>
        </w:r>
        <w:r w:rsidRPr="00127AA3">
          <w:rPr>
            <w:rStyle w:val="Hyperlink"/>
            <w:rFonts w:cs="Times New Roman"/>
            <w:noProof/>
            <w:rtl/>
            <w:lang w:bidi="fa-IR"/>
          </w:rPr>
          <w:t>⁭</w:t>
        </w:r>
        <w:r w:rsidRPr="00127AA3">
          <w:rPr>
            <w:rStyle w:val="Hyperlink"/>
            <w:rFonts w:hint="eastAsia"/>
            <w:noProof/>
            <w:rtl/>
            <w:lang w:bidi="fa-IR"/>
          </w:rPr>
          <w:t>سازد</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Toc295472144 \h</w:instrText>
        </w:r>
        <w:r>
          <w:rPr>
            <w:noProof/>
            <w:webHidden/>
            <w:rtl/>
          </w:rPr>
          <w:instrText xml:space="preserve"> </w:instrText>
        </w:r>
        <w:r>
          <w:rPr>
            <w:noProof/>
            <w:webHidden/>
            <w:rtl/>
          </w:rPr>
        </w:r>
        <w:r>
          <w:rPr>
            <w:noProof/>
            <w:webHidden/>
            <w:rtl/>
          </w:rPr>
          <w:fldChar w:fldCharType="separate"/>
        </w:r>
        <w:r>
          <w:rPr>
            <w:noProof/>
            <w:webHidden/>
            <w:rtl/>
          </w:rPr>
          <w:t>245</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145" w:history="1">
        <w:r w:rsidRPr="00127AA3">
          <w:rPr>
            <w:rStyle w:val="Hyperlink"/>
            <w:noProof/>
            <w:rtl/>
            <w:lang w:bidi="fa-IR"/>
          </w:rPr>
          <w:t xml:space="preserve">(41) </w:t>
        </w:r>
        <w:r w:rsidRPr="00127AA3">
          <w:rPr>
            <w:rStyle w:val="Hyperlink"/>
            <w:rFonts w:hint="eastAsia"/>
            <w:noProof/>
            <w:rtl/>
            <w:lang w:bidi="fa-IR"/>
          </w:rPr>
          <w:t>انفاق</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Toc295472145 \h</w:instrText>
        </w:r>
        <w:r>
          <w:rPr>
            <w:noProof/>
            <w:webHidden/>
            <w:rtl/>
          </w:rPr>
          <w:instrText xml:space="preserve"> </w:instrText>
        </w:r>
        <w:r>
          <w:rPr>
            <w:noProof/>
            <w:webHidden/>
            <w:rtl/>
          </w:rPr>
        </w:r>
        <w:r>
          <w:rPr>
            <w:noProof/>
            <w:webHidden/>
            <w:rtl/>
          </w:rPr>
          <w:fldChar w:fldCharType="separate"/>
        </w:r>
        <w:r>
          <w:rPr>
            <w:noProof/>
            <w:webHidden/>
            <w:rtl/>
          </w:rPr>
          <w:t>245</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146" w:history="1">
        <w:r w:rsidRPr="00127AA3">
          <w:rPr>
            <w:rStyle w:val="Hyperlink"/>
            <w:noProof/>
            <w:rtl/>
            <w:lang w:bidi="fa-IR"/>
          </w:rPr>
          <w:t xml:space="preserve">(42) </w:t>
        </w:r>
        <w:r w:rsidRPr="00127AA3">
          <w:rPr>
            <w:rStyle w:val="Hyperlink"/>
            <w:rFonts w:hint="eastAsia"/>
            <w:noProof/>
            <w:rtl/>
            <w:lang w:bidi="fa-IR"/>
          </w:rPr>
          <w:t>صدقه</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Toc295472146 \h</w:instrText>
        </w:r>
        <w:r>
          <w:rPr>
            <w:noProof/>
            <w:webHidden/>
            <w:rtl/>
          </w:rPr>
          <w:instrText xml:space="preserve"> </w:instrText>
        </w:r>
        <w:r>
          <w:rPr>
            <w:noProof/>
            <w:webHidden/>
            <w:rtl/>
          </w:rPr>
        </w:r>
        <w:r>
          <w:rPr>
            <w:noProof/>
            <w:webHidden/>
            <w:rtl/>
          </w:rPr>
          <w:fldChar w:fldCharType="separate"/>
        </w:r>
        <w:r>
          <w:rPr>
            <w:noProof/>
            <w:webHidden/>
            <w:rtl/>
          </w:rPr>
          <w:t>245</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147" w:history="1">
        <w:r w:rsidRPr="00127AA3">
          <w:rPr>
            <w:rStyle w:val="Hyperlink"/>
            <w:noProof/>
            <w:rtl/>
            <w:lang w:bidi="fa-IR"/>
          </w:rPr>
          <w:t xml:space="preserve">(43) </w:t>
        </w:r>
        <w:r w:rsidRPr="00127AA3">
          <w:rPr>
            <w:rStyle w:val="Hyperlink"/>
            <w:rFonts w:hint="eastAsia"/>
            <w:noProof/>
            <w:rtl/>
            <w:lang w:bidi="fa-IR"/>
          </w:rPr>
          <w:t>قرض</w:t>
        </w:r>
        <w:r w:rsidRPr="00127AA3">
          <w:rPr>
            <w:rStyle w:val="Hyperlink"/>
            <w:noProof/>
            <w:rtl/>
            <w:lang w:bidi="fa-IR"/>
          </w:rPr>
          <w:t xml:space="preserve"> </w:t>
        </w:r>
        <w:r w:rsidRPr="00127AA3">
          <w:rPr>
            <w:rStyle w:val="Hyperlink"/>
            <w:rFonts w:hint="eastAsia"/>
            <w:noProof/>
            <w:rtl/>
            <w:lang w:bidi="fa-IR"/>
          </w:rPr>
          <w:t>دادن</w:t>
        </w:r>
        <w:r w:rsidRPr="00127AA3">
          <w:rPr>
            <w:rStyle w:val="Hyperlink"/>
            <w:noProof/>
            <w:rtl/>
            <w:lang w:bidi="fa-IR"/>
          </w:rPr>
          <w:t xml:space="preserve"> </w:t>
        </w:r>
        <w:r w:rsidRPr="00127AA3">
          <w:rPr>
            <w:rStyle w:val="Hyperlink"/>
            <w:rFonts w:hint="eastAsia"/>
            <w:noProof/>
            <w:rtl/>
            <w:lang w:bidi="fa-IR"/>
          </w:rPr>
          <w:t>بدون</w:t>
        </w:r>
        <w:r w:rsidRPr="00127AA3">
          <w:rPr>
            <w:rStyle w:val="Hyperlink"/>
            <w:noProof/>
            <w:rtl/>
            <w:lang w:bidi="fa-IR"/>
          </w:rPr>
          <w:t xml:space="preserve"> </w:t>
        </w:r>
        <w:r w:rsidRPr="00127AA3">
          <w:rPr>
            <w:rStyle w:val="Hyperlink"/>
            <w:rFonts w:hint="eastAsia"/>
            <w:noProof/>
            <w:rtl/>
            <w:lang w:bidi="fa-IR"/>
          </w:rPr>
          <w:t>سود</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Toc295472147 \h</w:instrText>
        </w:r>
        <w:r>
          <w:rPr>
            <w:noProof/>
            <w:webHidden/>
            <w:rtl/>
          </w:rPr>
          <w:instrText xml:space="preserve"> </w:instrText>
        </w:r>
        <w:r>
          <w:rPr>
            <w:noProof/>
            <w:webHidden/>
            <w:rtl/>
          </w:rPr>
        </w:r>
        <w:r>
          <w:rPr>
            <w:noProof/>
            <w:webHidden/>
            <w:rtl/>
          </w:rPr>
          <w:fldChar w:fldCharType="separate"/>
        </w:r>
        <w:r>
          <w:rPr>
            <w:noProof/>
            <w:webHidden/>
            <w:rtl/>
          </w:rPr>
          <w:t>245</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148" w:history="1">
        <w:r w:rsidRPr="00127AA3">
          <w:rPr>
            <w:rStyle w:val="Hyperlink"/>
            <w:noProof/>
            <w:rtl/>
            <w:lang w:bidi="fa-IR"/>
          </w:rPr>
          <w:t xml:space="preserve">(44) </w:t>
        </w:r>
        <w:r w:rsidRPr="00127AA3">
          <w:rPr>
            <w:rStyle w:val="Hyperlink"/>
            <w:rFonts w:hint="eastAsia"/>
            <w:noProof/>
            <w:rtl/>
            <w:lang w:bidi="fa-IR"/>
          </w:rPr>
          <w:t>درگذشن</w:t>
        </w:r>
        <w:r w:rsidRPr="00127AA3">
          <w:rPr>
            <w:rStyle w:val="Hyperlink"/>
            <w:noProof/>
            <w:rtl/>
            <w:lang w:bidi="fa-IR"/>
          </w:rPr>
          <w:t xml:space="preserve"> </w:t>
        </w:r>
        <w:r w:rsidRPr="00127AA3">
          <w:rPr>
            <w:rStyle w:val="Hyperlink"/>
            <w:rFonts w:hint="eastAsia"/>
            <w:noProof/>
            <w:rtl/>
            <w:lang w:bidi="fa-IR"/>
          </w:rPr>
          <w:t>از</w:t>
        </w:r>
        <w:r w:rsidRPr="00127AA3">
          <w:rPr>
            <w:rStyle w:val="Hyperlink"/>
            <w:noProof/>
            <w:rtl/>
            <w:lang w:bidi="fa-IR"/>
          </w:rPr>
          <w:t xml:space="preserve"> </w:t>
        </w:r>
        <w:r w:rsidRPr="00127AA3">
          <w:rPr>
            <w:rStyle w:val="Hyperlink"/>
            <w:rFonts w:hint="eastAsia"/>
            <w:noProof/>
            <w:rtl/>
            <w:lang w:bidi="fa-IR"/>
          </w:rPr>
          <w:t>معسر</w:t>
        </w:r>
        <w:r w:rsidRPr="00127AA3">
          <w:rPr>
            <w:rStyle w:val="Hyperlink"/>
            <w:noProof/>
            <w:vertAlign w:val="superscript"/>
            <w:rtl/>
            <w:lang w:bidi="fa-IR"/>
          </w:rPr>
          <w:t>()</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Toc295472148 \h</w:instrText>
        </w:r>
        <w:r>
          <w:rPr>
            <w:noProof/>
            <w:webHidden/>
            <w:rtl/>
          </w:rPr>
          <w:instrText xml:space="preserve"> </w:instrText>
        </w:r>
        <w:r>
          <w:rPr>
            <w:noProof/>
            <w:webHidden/>
            <w:rtl/>
          </w:rPr>
        </w:r>
        <w:r>
          <w:rPr>
            <w:noProof/>
            <w:webHidden/>
            <w:rtl/>
          </w:rPr>
          <w:fldChar w:fldCharType="separate"/>
        </w:r>
        <w:r>
          <w:rPr>
            <w:noProof/>
            <w:webHidden/>
            <w:rtl/>
          </w:rPr>
          <w:t>246</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149" w:history="1">
        <w:r w:rsidRPr="00127AA3">
          <w:rPr>
            <w:rStyle w:val="Hyperlink"/>
            <w:noProof/>
            <w:rtl/>
            <w:lang w:bidi="fa-IR"/>
          </w:rPr>
          <w:t xml:space="preserve">(45) </w:t>
        </w:r>
        <w:r w:rsidRPr="00127AA3">
          <w:rPr>
            <w:rStyle w:val="Hyperlink"/>
            <w:rFonts w:hint="eastAsia"/>
            <w:noProof/>
            <w:rtl/>
            <w:lang w:bidi="fa-IR"/>
          </w:rPr>
          <w:t>روزه</w:t>
        </w:r>
        <w:r w:rsidRPr="00127AA3">
          <w:rPr>
            <w:rStyle w:val="Hyperlink"/>
            <w:noProof/>
            <w:rtl/>
            <w:lang w:bidi="fa-IR"/>
          </w:rPr>
          <w:t xml:space="preserve"> </w:t>
        </w:r>
        <w:r w:rsidRPr="00127AA3">
          <w:rPr>
            <w:rStyle w:val="Hyperlink"/>
            <w:rFonts w:hint="eastAsia"/>
            <w:noProof/>
            <w:rtl/>
            <w:lang w:bidi="fa-IR"/>
          </w:rPr>
          <w:t>گرفتن</w:t>
        </w:r>
        <w:r w:rsidRPr="00127AA3">
          <w:rPr>
            <w:rStyle w:val="Hyperlink"/>
            <w:noProof/>
            <w:rtl/>
            <w:lang w:bidi="fa-IR"/>
          </w:rPr>
          <w:t xml:space="preserve"> </w:t>
        </w:r>
        <w:r w:rsidRPr="00127AA3">
          <w:rPr>
            <w:rStyle w:val="Hyperlink"/>
            <w:rFonts w:hint="eastAsia"/>
            <w:noProof/>
            <w:rtl/>
            <w:lang w:bidi="fa-IR"/>
          </w:rPr>
          <w:t>در</w:t>
        </w:r>
        <w:r w:rsidRPr="00127AA3">
          <w:rPr>
            <w:rStyle w:val="Hyperlink"/>
            <w:noProof/>
            <w:rtl/>
            <w:lang w:bidi="fa-IR"/>
          </w:rPr>
          <w:t xml:space="preserve"> </w:t>
        </w:r>
        <w:r w:rsidRPr="00127AA3">
          <w:rPr>
            <w:rStyle w:val="Hyperlink"/>
            <w:rFonts w:hint="eastAsia"/>
            <w:noProof/>
            <w:rtl/>
            <w:lang w:bidi="fa-IR"/>
          </w:rPr>
          <w:t>راه</w:t>
        </w:r>
        <w:r w:rsidRPr="00127AA3">
          <w:rPr>
            <w:rStyle w:val="Hyperlink"/>
            <w:noProof/>
            <w:rtl/>
            <w:lang w:bidi="fa-IR"/>
          </w:rPr>
          <w:t xml:space="preserve"> </w:t>
        </w:r>
        <w:r w:rsidRPr="00127AA3">
          <w:rPr>
            <w:rStyle w:val="Hyperlink"/>
            <w:rFonts w:hint="eastAsia"/>
            <w:noProof/>
            <w:rtl/>
            <w:lang w:bidi="fa-IR"/>
          </w:rPr>
          <w:t>خدا</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Toc295472149 \h</w:instrText>
        </w:r>
        <w:r>
          <w:rPr>
            <w:noProof/>
            <w:webHidden/>
            <w:rtl/>
          </w:rPr>
          <w:instrText xml:space="preserve"> </w:instrText>
        </w:r>
        <w:r>
          <w:rPr>
            <w:noProof/>
            <w:webHidden/>
            <w:rtl/>
          </w:rPr>
        </w:r>
        <w:r>
          <w:rPr>
            <w:noProof/>
            <w:webHidden/>
            <w:rtl/>
          </w:rPr>
          <w:fldChar w:fldCharType="separate"/>
        </w:r>
        <w:r>
          <w:rPr>
            <w:noProof/>
            <w:webHidden/>
            <w:rtl/>
          </w:rPr>
          <w:t>246</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150" w:history="1">
        <w:r w:rsidRPr="00127AA3">
          <w:rPr>
            <w:rStyle w:val="Hyperlink"/>
            <w:noProof/>
            <w:rtl/>
            <w:lang w:bidi="fa-IR"/>
          </w:rPr>
          <w:t xml:space="preserve">(46) </w:t>
        </w:r>
        <w:r w:rsidRPr="00127AA3">
          <w:rPr>
            <w:rStyle w:val="Hyperlink"/>
            <w:rFonts w:hint="eastAsia"/>
            <w:noProof/>
            <w:rtl/>
            <w:lang w:bidi="fa-IR"/>
          </w:rPr>
          <w:t>روزه</w:t>
        </w:r>
        <w:r w:rsidRPr="00127AA3">
          <w:rPr>
            <w:rStyle w:val="Hyperlink"/>
            <w:noProof/>
            <w:rtl/>
            <w:lang w:bidi="fa-IR"/>
          </w:rPr>
          <w:t xml:space="preserve"> </w:t>
        </w:r>
        <w:r w:rsidRPr="00127AA3">
          <w:rPr>
            <w:rStyle w:val="Hyperlink"/>
            <w:rFonts w:hint="eastAsia"/>
            <w:noProof/>
            <w:rtl/>
            <w:lang w:bidi="fa-IR"/>
          </w:rPr>
          <w:t>گرفتن</w:t>
        </w:r>
        <w:r w:rsidRPr="00127AA3">
          <w:rPr>
            <w:rStyle w:val="Hyperlink"/>
            <w:noProof/>
            <w:rtl/>
            <w:lang w:bidi="fa-IR"/>
          </w:rPr>
          <w:t xml:space="preserve"> </w:t>
        </w:r>
        <w:r w:rsidRPr="00127AA3">
          <w:rPr>
            <w:rStyle w:val="Hyperlink"/>
            <w:rFonts w:hint="eastAsia"/>
            <w:noProof/>
            <w:rtl/>
            <w:lang w:bidi="fa-IR"/>
          </w:rPr>
          <w:t>سه</w:t>
        </w:r>
        <w:r w:rsidRPr="00127AA3">
          <w:rPr>
            <w:rStyle w:val="Hyperlink"/>
            <w:noProof/>
            <w:rtl/>
            <w:lang w:bidi="fa-IR"/>
          </w:rPr>
          <w:t xml:space="preserve"> </w:t>
        </w:r>
        <w:r w:rsidRPr="00127AA3">
          <w:rPr>
            <w:rStyle w:val="Hyperlink"/>
            <w:rFonts w:hint="eastAsia"/>
            <w:noProof/>
            <w:rtl/>
            <w:lang w:bidi="fa-IR"/>
          </w:rPr>
          <w:t>روز</w:t>
        </w:r>
        <w:r w:rsidRPr="00127AA3">
          <w:rPr>
            <w:rStyle w:val="Hyperlink"/>
            <w:noProof/>
            <w:rtl/>
            <w:lang w:bidi="fa-IR"/>
          </w:rPr>
          <w:t xml:space="preserve"> </w:t>
        </w:r>
        <w:r w:rsidRPr="00127AA3">
          <w:rPr>
            <w:rStyle w:val="Hyperlink"/>
            <w:rFonts w:hint="eastAsia"/>
            <w:noProof/>
            <w:rtl/>
            <w:lang w:bidi="fa-IR"/>
          </w:rPr>
          <w:t>در</w:t>
        </w:r>
        <w:r w:rsidRPr="00127AA3">
          <w:rPr>
            <w:rStyle w:val="Hyperlink"/>
            <w:noProof/>
            <w:rtl/>
            <w:lang w:bidi="fa-IR"/>
          </w:rPr>
          <w:t xml:space="preserve"> </w:t>
        </w:r>
        <w:r w:rsidRPr="00127AA3">
          <w:rPr>
            <w:rStyle w:val="Hyperlink"/>
            <w:rFonts w:hint="eastAsia"/>
            <w:noProof/>
            <w:rtl/>
            <w:lang w:bidi="fa-IR"/>
          </w:rPr>
          <w:t>هر</w:t>
        </w:r>
        <w:r w:rsidRPr="00127AA3">
          <w:rPr>
            <w:rStyle w:val="Hyperlink"/>
            <w:noProof/>
            <w:rtl/>
            <w:lang w:bidi="fa-IR"/>
          </w:rPr>
          <w:t xml:space="preserve"> </w:t>
        </w:r>
        <w:r w:rsidRPr="00127AA3">
          <w:rPr>
            <w:rStyle w:val="Hyperlink"/>
            <w:rFonts w:hint="eastAsia"/>
            <w:noProof/>
            <w:rtl/>
            <w:lang w:bidi="fa-IR"/>
          </w:rPr>
          <w:t>ماه</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Toc295472150 \h</w:instrText>
        </w:r>
        <w:r>
          <w:rPr>
            <w:noProof/>
            <w:webHidden/>
            <w:rtl/>
          </w:rPr>
          <w:instrText xml:space="preserve"> </w:instrText>
        </w:r>
        <w:r>
          <w:rPr>
            <w:noProof/>
            <w:webHidden/>
            <w:rtl/>
          </w:rPr>
        </w:r>
        <w:r>
          <w:rPr>
            <w:noProof/>
            <w:webHidden/>
            <w:rtl/>
          </w:rPr>
          <w:fldChar w:fldCharType="separate"/>
        </w:r>
        <w:r>
          <w:rPr>
            <w:noProof/>
            <w:webHidden/>
            <w:rtl/>
          </w:rPr>
          <w:t>246</w:t>
        </w:r>
        <w:r>
          <w:rPr>
            <w:noProof/>
            <w:webHidden/>
            <w:rtl/>
          </w:rPr>
          <w:fldChar w:fldCharType="end"/>
        </w:r>
      </w:hyperlink>
    </w:p>
    <w:p w:rsidR="003028B3" w:rsidRPr="00420291" w:rsidRDefault="003028B3">
      <w:pPr>
        <w:pStyle w:val="TOC3"/>
        <w:tabs>
          <w:tab w:val="right" w:leader="dot" w:pos="7474"/>
        </w:tabs>
        <w:rPr>
          <w:rFonts w:eastAsia="Times New Roman" w:cs="Arial"/>
          <w:noProof/>
          <w:sz w:val="22"/>
          <w:szCs w:val="22"/>
          <w:rtl/>
        </w:rPr>
      </w:pPr>
      <w:hyperlink w:anchor="_Toc295472151" w:history="1">
        <w:r w:rsidRPr="00127AA3">
          <w:rPr>
            <w:rStyle w:val="Hyperlink"/>
            <w:rFonts w:hint="eastAsia"/>
            <w:noProof/>
            <w:rtl/>
            <w:lang w:bidi="fa-IR"/>
          </w:rPr>
          <w:t>روزه</w:t>
        </w:r>
        <w:r w:rsidRPr="00127AA3">
          <w:rPr>
            <w:rStyle w:val="Hyperlink"/>
            <w:noProof/>
            <w:rtl/>
            <w:lang w:bidi="fa-IR"/>
          </w:rPr>
          <w:t xml:space="preserve"> </w:t>
        </w:r>
        <w:r w:rsidRPr="00127AA3">
          <w:rPr>
            <w:rStyle w:val="Hyperlink"/>
            <w:rFonts w:hint="eastAsia"/>
            <w:noProof/>
            <w:rtl/>
            <w:lang w:bidi="fa-IR"/>
          </w:rPr>
          <w:t>گرفتن</w:t>
        </w:r>
        <w:r w:rsidRPr="00127AA3">
          <w:rPr>
            <w:rStyle w:val="Hyperlink"/>
            <w:noProof/>
            <w:rtl/>
            <w:lang w:bidi="fa-IR"/>
          </w:rPr>
          <w:t xml:space="preserve"> </w:t>
        </w:r>
        <w:r w:rsidRPr="00127AA3">
          <w:rPr>
            <w:rStyle w:val="Hyperlink"/>
            <w:rFonts w:hint="eastAsia"/>
            <w:noProof/>
            <w:rtl/>
            <w:lang w:bidi="fa-IR"/>
          </w:rPr>
          <w:t>روز</w:t>
        </w:r>
        <w:r w:rsidRPr="00127AA3">
          <w:rPr>
            <w:rStyle w:val="Hyperlink"/>
            <w:noProof/>
            <w:rtl/>
            <w:lang w:bidi="fa-IR"/>
          </w:rPr>
          <w:t xml:space="preserve"> </w:t>
        </w:r>
        <w:r w:rsidRPr="00127AA3">
          <w:rPr>
            <w:rStyle w:val="Hyperlink"/>
            <w:rFonts w:hint="eastAsia"/>
            <w:noProof/>
            <w:rtl/>
            <w:lang w:bidi="fa-IR"/>
          </w:rPr>
          <w:t>عرفه</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Toc295472151 \h</w:instrText>
        </w:r>
        <w:r>
          <w:rPr>
            <w:noProof/>
            <w:webHidden/>
            <w:rtl/>
          </w:rPr>
          <w:instrText xml:space="preserve"> </w:instrText>
        </w:r>
        <w:r>
          <w:rPr>
            <w:noProof/>
            <w:webHidden/>
            <w:rtl/>
          </w:rPr>
        </w:r>
        <w:r>
          <w:rPr>
            <w:noProof/>
            <w:webHidden/>
            <w:rtl/>
          </w:rPr>
          <w:fldChar w:fldCharType="separate"/>
        </w:r>
        <w:r>
          <w:rPr>
            <w:noProof/>
            <w:webHidden/>
            <w:rtl/>
          </w:rPr>
          <w:t>246</w:t>
        </w:r>
        <w:r>
          <w:rPr>
            <w:noProof/>
            <w:webHidden/>
            <w:rtl/>
          </w:rPr>
          <w:fldChar w:fldCharType="end"/>
        </w:r>
      </w:hyperlink>
    </w:p>
    <w:p w:rsidR="003028B3" w:rsidRPr="00420291" w:rsidRDefault="003028B3">
      <w:pPr>
        <w:pStyle w:val="TOC3"/>
        <w:tabs>
          <w:tab w:val="right" w:leader="dot" w:pos="7474"/>
        </w:tabs>
        <w:rPr>
          <w:rFonts w:eastAsia="Times New Roman" w:cs="Arial"/>
          <w:noProof/>
          <w:sz w:val="22"/>
          <w:szCs w:val="22"/>
          <w:rtl/>
        </w:rPr>
      </w:pPr>
      <w:hyperlink w:anchor="_Toc295472152" w:history="1">
        <w:r w:rsidRPr="00127AA3">
          <w:rPr>
            <w:rStyle w:val="Hyperlink"/>
            <w:rFonts w:hint="eastAsia"/>
            <w:noProof/>
            <w:rtl/>
            <w:lang w:bidi="fa-IR"/>
          </w:rPr>
          <w:t>روزه</w:t>
        </w:r>
        <w:r w:rsidRPr="00127AA3">
          <w:rPr>
            <w:rStyle w:val="Hyperlink"/>
            <w:noProof/>
            <w:rtl/>
            <w:lang w:bidi="fa-IR"/>
          </w:rPr>
          <w:t xml:space="preserve"> </w:t>
        </w:r>
        <w:r w:rsidRPr="00127AA3">
          <w:rPr>
            <w:rStyle w:val="Hyperlink"/>
            <w:rFonts w:hint="eastAsia"/>
            <w:noProof/>
            <w:rtl/>
            <w:lang w:bidi="fa-IR"/>
          </w:rPr>
          <w:t>گرفتن</w:t>
        </w:r>
        <w:r w:rsidRPr="00127AA3">
          <w:rPr>
            <w:rStyle w:val="Hyperlink"/>
            <w:noProof/>
            <w:rtl/>
            <w:lang w:bidi="fa-IR"/>
          </w:rPr>
          <w:t xml:space="preserve"> </w:t>
        </w:r>
        <w:r w:rsidRPr="00127AA3">
          <w:rPr>
            <w:rStyle w:val="Hyperlink"/>
            <w:rFonts w:hint="eastAsia"/>
            <w:noProof/>
            <w:rtl/>
            <w:lang w:bidi="fa-IR"/>
          </w:rPr>
          <w:t>روز</w:t>
        </w:r>
        <w:r w:rsidRPr="00127AA3">
          <w:rPr>
            <w:rStyle w:val="Hyperlink"/>
            <w:noProof/>
            <w:rtl/>
            <w:lang w:bidi="fa-IR"/>
          </w:rPr>
          <w:t xml:space="preserve"> </w:t>
        </w:r>
        <w:r w:rsidRPr="00127AA3">
          <w:rPr>
            <w:rStyle w:val="Hyperlink"/>
            <w:rFonts w:hint="eastAsia"/>
            <w:noProof/>
            <w:rtl/>
            <w:lang w:bidi="fa-IR"/>
          </w:rPr>
          <w:t>عاشورا</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Toc295472152 \h</w:instrText>
        </w:r>
        <w:r>
          <w:rPr>
            <w:noProof/>
            <w:webHidden/>
            <w:rtl/>
          </w:rPr>
          <w:instrText xml:space="preserve"> </w:instrText>
        </w:r>
        <w:r>
          <w:rPr>
            <w:noProof/>
            <w:webHidden/>
            <w:rtl/>
          </w:rPr>
        </w:r>
        <w:r>
          <w:rPr>
            <w:noProof/>
            <w:webHidden/>
            <w:rtl/>
          </w:rPr>
          <w:fldChar w:fldCharType="separate"/>
        </w:r>
        <w:r>
          <w:rPr>
            <w:noProof/>
            <w:webHidden/>
            <w:rtl/>
          </w:rPr>
          <w:t>247</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153" w:history="1">
        <w:r w:rsidRPr="00127AA3">
          <w:rPr>
            <w:rStyle w:val="Hyperlink"/>
            <w:noProof/>
            <w:rtl/>
            <w:lang w:bidi="fa-IR"/>
          </w:rPr>
          <w:t xml:space="preserve">(47) </w:t>
        </w:r>
        <w:r w:rsidRPr="00127AA3">
          <w:rPr>
            <w:rStyle w:val="Hyperlink"/>
            <w:rFonts w:hint="eastAsia"/>
            <w:noProof/>
            <w:rtl/>
            <w:lang w:bidi="fa-IR"/>
          </w:rPr>
          <w:t>روزه</w:t>
        </w:r>
        <w:r w:rsidRPr="00127AA3">
          <w:rPr>
            <w:rStyle w:val="Hyperlink"/>
            <w:noProof/>
            <w:rtl/>
            <w:lang w:bidi="fa-IR"/>
          </w:rPr>
          <w:t xml:space="preserve"> </w:t>
        </w:r>
        <w:r w:rsidRPr="00127AA3">
          <w:rPr>
            <w:rStyle w:val="Hyperlink"/>
            <w:rFonts w:hint="eastAsia"/>
            <w:noProof/>
            <w:rtl/>
            <w:lang w:bidi="fa-IR"/>
          </w:rPr>
          <w:t>گرفتن</w:t>
        </w:r>
        <w:r w:rsidRPr="00127AA3">
          <w:rPr>
            <w:rStyle w:val="Hyperlink"/>
            <w:noProof/>
            <w:rtl/>
            <w:lang w:bidi="fa-IR"/>
          </w:rPr>
          <w:t xml:space="preserve"> </w:t>
        </w:r>
        <w:r w:rsidRPr="00127AA3">
          <w:rPr>
            <w:rStyle w:val="Hyperlink"/>
            <w:rFonts w:hint="eastAsia"/>
            <w:noProof/>
            <w:rtl/>
            <w:lang w:bidi="fa-IR"/>
          </w:rPr>
          <w:t>شش</w:t>
        </w:r>
        <w:r w:rsidRPr="00127AA3">
          <w:rPr>
            <w:rStyle w:val="Hyperlink"/>
            <w:noProof/>
            <w:rtl/>
            <w:lang w:bidi="fa-IR"/>
          </w:rPr>
          <w:t xml:space="preserve"> </w:t>
        </w:r>
        <w:r w:rsidRPr="00127AA3">
          <w:rPr>
            <w:rStyle w:val="Hyperlink"/>
            <w:rFonts w:hint="eastAsia"/>
            <w:noProof/>
            <w:rtl/>
            <w:lang w:bidi="fa-IR"/>
          </w:rPr>
          <w:t>روز</w:t>
        </w:r>
        <w:r w:rsidRPr="00127AA3">
          <w:rPr>
            <w:rStyle w:val="Hyperlink"/>
            <w:noProof/>
            <w:rtl/>
            <w:lang w:bidi="fa-IR"/>
          </w:rPr>
          <w:t xml:space="preserve"> </w:t>
        </w:r>
        <w:r w:rsidRPr="00127AA3">
          <w:rPr>
            <w:rStyle w:val="Hyperlink"/>
            <w:rFonts w:hint="eastAsia"/>
            <w:noProof/>
            <w:rtl/>
            <w:lang w:bidi="fa-IR"/>
          </w:rPr>
          <w:t>از</w:t>
        </w:r>
        <w:r w:rsidRPr="00127AA3">
          <w:rPr>
            <w:rStyle w:val="Hyperlink"/>
            <w:noProof/>
            <w:rtl/>
            <w:lang w:bidi="fa-IR"/>
          </w:rPr>
          <w:t xml:space="preserve"> </w:t>
        </w:r>
        <w:r w:rsidRPr="00127AA3">
          <w:rPr>
            <w:rStyle w:val="Hyperlink"/>
            <w:rFonts w:hint="eastAsia"/>
            <w:noProof/>
            <w:rtl/>
            <w:lang w:bidi="fa-IR"/>
          </w:rPr>
          <w:t>ماه</w:t>
        </w:r>
        <w:r w:rsidRPr="00127AA3">
          <w:rPr>
            <w:rStyle w:val="Hyperlink"/>
            <w:noProof/>
            <w:rtl/>
            <w:lang w:bidi="fa-IR"/>
          </w:rPr>
          <w:t xml:space="preserve"> </w:t>
        </w:r>
        <w:r w:rsidRPr="00127AA3">
          <w:rPr>
            <w:rStyle w:val="Hyperlink"/>
            <w:rFonts w:hint="eastAsia"/>
            <w:noProof/>
            <w:rtl/>
            <w:lang w:bidi="fa-IR"/>
          </w:rPr>
          <w:t>شوال</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Toc295472153 \h</w:instrText>
        </w:r>
        <w:r>
          <w:rPr>
            <w:noProof/>
            <w:webHidden/>
            <w:rtl/>
          </w:rPr>
          <w:instrText xml:space="preserve"> </w:instrText>
        </w:r>
        <w:r>
          <w:rPr>
            <w:noProof/>
            <w:webHidden/>
            <w:rtl/>
          </w:rPr>
        </w:r>
        <w:r>
          <w:rPr>
            <w:noProof/>
            <w:webHidden/>
            <w:rtl/>
          </w:rPr>
          <w:fldChar w:fldCharType="separate"/>
        </w:r>
        <w:r>
          <w:rPr>
            <w:noProof/>
            <w:webHidden/>
            <w:rtl/>
          </w:rPr>
          <w:t>247</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154" w:history="1">
        <w:r w:rsidRPr="00127AA3">
          <w:rPr>
            <w:rStyle w:val="Hyperlink"/>
            <w:noProof/>
            <w:rtl/>
            <w:lang w:bidi="fa-IR"/>
          </w:rPr>
          <w:t xml:space="preserve">(48) </w:t>
        </w:r>
        <w:r w:rsidRPr="00127AA3">
          <w:rPr>
            <w:rStyle w:val="Hyperlink"/>
            <w:rFonts w:hint="eastAsia"/>
            <w:noProof/>
            <w:rtl/>
            <w:lang w:bidi="fa-IR"/>
          </w:rPr>
          <w:t>کامل</w:t>
        </w:r>
        <w:r w:rsidRPr="00127AA3">
          <w:rPr>
            <w:rStyle w:val="Hyperlink"/>
            <w:noProof/>
            <w:rtl/>
            <w:lang w:bidi="fa-IR"/>
          </w:rPr>
          <w:t xml:space="preserve"> </w:t>
        </w:r>
        <w:r w:rsidRPr="00127AA3">
          <w:rPr>
            <w:rStyle w:val="Hyperlink"/>
            <w:rFonts w:hint="eastAsia"/>
            <w:noProof/>
            <w:rtl/>
            <w:lang w:bidi="fa-IR"/>
          </w:rPr>
          <w:t>خواندن</w:t>
        </w:r>
        <w:r w:rsidRPr="00127AA3">
          <w:rPr>
            <w:rStyle w:val="Hyperlink"/>
            <w:noProof/>
            <w:rtl/>
            <w:lang w:bidi="fa-IR"/>
          </w:rPr>
          <w:t xml:space="preserve"> </w:t>
        </w:r>
        <w:r w:rsidRPr="00127AA3">
          <w:rPr>
            <w:rStyle w:val="Hyperlink"/>
            <w:rFonts w:hint="eastAsia"/>
            <w:noProof/>
            <w:rtl/>
            <w:lang w:bidi="fa-IR"/>
          </w:rPr>
          <w:t>نماز</w:t>
        </w:r>
        <w:r w:rsidRPr="00127AA3">
          <w:rPr>
            <w:rStyle w:val="Hyperlink"/>
            <w:noProof/>
            <w:rtl/>
            <w:lang w:bidi="fa-IR"/>
          </w:rPr>
          <w:t xml:space="preserve"> </w:t>
        </w:r>
        <w:r w:rsidRPr="00127AA3">
          <w:rPr>
            <w:rStyle w:val="Hyperlink"/>
            <w:rFonts w:hint="eastAsia"/>
            <w:noProof/>
            <w:rtl/>
            <w:lang w:bidi="fa-IR"/>
          </w:rPr>
          <w:t>تراويح</w:t>
        </w:r>
        <w:r w:rsidRPr="00127AA3">
          <w:rPr>
            <w:rStyle w:val="Hyperlink"/>
            <w:noProof/>
            <w:rtl/>
            <w:lang w:bidi="fa-IR"/>
          </w:rPr>
          <w:t xml:space="preserve"> </w:t>
        </w:r>
        <w:r w:rsidRPr="00127AA3">
          <w:rPr>
            <w:rStyle w:val="Hyperlink"/>
            <w:rFonts w:hint="eastAsia"/>
            <w:noProof/>
            <w:rtl/>
            <w:lang w:bidi="fa-IR"/>
          </w:rPr>
          <w:t>همراه</w:t>
        </w:r>
        <w:r w:rsidRPr="00127AA3">
          <w:rPr>
            <w:rStyle w:val="Hyperlink"/>
            <w:noProof/>
            <w:rtl/>
            <w:lang w:bidi="fa-IR"/>
          </w:rPr>
          <w:t xml:space="preserve"> </w:t>
        </w:r>
        <w:r w:rsidRPr="00127AA3">
          <w:rPr>
            <w:rStyle w:val="Hyperlink"/>
            <w:rFonts w:hint="eastAsia"/>
            <w:noProof/>
            <w:rtl/>
            <w:lang w:bidi="fa-IR"/>
          </w:rPr>
          <w:t>با</w:t>
        </w:r>
        <w:r w:rsidRPr="00127AA3">
          <w:rPr>
            <w:rStyle w:val="Hyperlink"/>
            <w:noProof/>
            <w:rtl/>
            <w:lang w:bidi="fa-IR"/>
          </w:rPr>
          <w:t xml:space="preserve"> </w:t>
        </w:r>
        <w:r w:rsidRPr="00127AA3">
          <w:rPr>
            <w:rStyle w:val="Hyperlink"/>
            <w:rFonts w:hint="eastAsia"/>
            <w:noProof/>
            <w:rtl/>
            <w:lang w:bidi="fa-IR"/>
          </w:rPr>
          <w:t>امام</w:t>
        </w:r>
        <w:r w:rsidRPr="00127AA3">
          <w:rPr>
            <w:rStyle w:val="Hyperlink"/>
            <w:noProof/>
            <w:rtl/>
            <w:lang w:bidi="fa-IR"/>
          </w:rPr>
          <w:t xml:space="preserve"> </w:t>
        </w:r>
        <w:r w:rsidRPr="00127AA3">
          <w:rPr>
            <w:rStyle w:val="Hyperlink"/>
            <w:rFonts w:hint="eastAsia"/>
            <w:noProof/>
            <w:rtl/>
            <w:lang w:bidi="fa-IR"/>
          </w:rPr>
          <w:t>جماعت</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Toc295472154 \h</w:instrText>
        </w:r>
        <w:r>
          <w:rPr>
            <w:noProof/>
            <w:webHidden/>
            <w:rtl/>
          </w:rPr>
          <w:instrText xml:space="preserve"> </w:instrText>
        </w:r>
        <w:r>
          <w:rPr>
            <w:noProof/>
            <w:webHidden/>
            <w:rtl/>
          </w:rPr>
        </w:r>
        <w:r>
          <w:rPr>
            <w:noProof/>
            <w:webHidden/>
            <w:rtl/>
          </w:rPr>
          <w:fldChar w:fldCharType="separate"/>
        </w:r>
        <w:r>
          <w:rPr>
            <w:noProof/>
            <w:webHidden/>
            <w:rtl/>
          </w:rPr>
          <w:t>247</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155" w:history="1">
        <w:r w:rsidRPr="00127AA3">
          <w:rPr>
            <w:rStyle w:val="Hyperlink"/>
            <w:noProof/>
            <w:rtl/>
            <w:lang w:bidi="fa-IR"/>
          </w:rPr>
          <w:t xml:space="preserve">(49) </w:t>
        </w:r>
        <w:r w:rsidRPr="00127AA3">
          <w:rPr>
            <w:rStyle w:val="Hyperlink"/>
            <w:rFonts w:hint="eastAsia"/>
            <w:noProof/>
            <w:rtl/>
            <w:lang w:bidi="fa-IR"/>
          </w:rPr>
          <w:t>حج</w:t>
        </w:r>
        <w:r w:rsidRPr="00127AA3">
          <w:rPr>
            <w:rStyle w:val="Hyperlink"/>
            <w:noProof/>
            <w:rtl/>
            <w:lang w:bidi="fa-IR"/>
          </w:rPr>
          <w:t xml:space="preserve"> </w:t>
        </w:r>
        <w:r w:rsidRPr="00127AA3">
          <w:rPr>
            <w:rStyle w:val="Hyperlink"/>
            <w:rFonts w:hint="eastAsia"/>
            <w:noProof/>
            <w:rtl/>
            <w:lang w:bidi="fa-IR"/>
          </w:rPr>
          <w:t>مبرور</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Toc295472155 \h</w:instrText>
        </w:r>
        <w:r>
          <w:rPr>
            <w:noProof/>
            <w:webHidden/>
            <w:rtl/>
          </w:rPr>
          <w:instrText xml:space="preserve"> </w:instrText>
        </w:r>
        <w:r>
          <w:rPr>
            <w:noProof/>
            <w:webHidden/>
            <w:rtl/>
          </w:rPr>
        </w:r>
        <w:r>
          <w:rPr>
            <w:noProof/>
            <w:webHidden/>
            <w:rtl/>
          </w:rPr>
          <w:fldChar w:fldCharType="separate"/>
        </w:r>
        <w:r>
          <w:rPr>
            <w:noProof/>
            <w:webHidden/>
            <w:rtl/>
          </w:rPr>
          <w:t>247</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156" w:history="1">
        <w:r w:rsidRPr="00127AA3">
          <w:rPr>
            <w:rStyle w:val="Hyperlink"/>
            <w:noProof/>
            <w:rtl/>
            <w:lang w:bidi="fa-IR"/>
          </w:rPr>
          <w:t xml:space="preserve">(50) </w:t>
        </w:r>
        <w:r w:rsidRPr="00127AA3">
          <w:rPr>
            <w:rStyle w:val="Hyperlink"/>
            <w:rFonts w:hint="eastAsia"/>
            <w:noProof/>
            <w:rtl/>
            <w:lang w:bidi="fa-IR"/>
          </w:rPr>
          <w:t>عمره</w:t>
        </w:r>
        <w:r w:rsidRPr="00127AA3">
          <w:rPr>
            <w:rStyle w:val="Hyperlink"/>
            <w:noProof/>
            <w:rtl/>
            <w:lang w:bidi="fa-IR"/>
          </w:rPr>
          <w:t xml:space="preserve"> </w:t>
        </w:r>
        <w:r w:rsidRPr="00127AA3">
          <w:rPr>
            <w:rStyle w:val="Hyperlink"/>
            <w:rFonts w:hint="eastAsia"/>
            <w:noProof/>
            <w:rtl/>
            <w:lang w:bidi="fa-IR"/>
          </w:rPr>
          <w:t>رفتن</w:t>
        </w:r>
        <w:r w:rsidRPr="00127AA3">
          <w:rPr>
            <w:rStyle w:val="Hyperlink"/>
            <w:noProof/>
            <w:rtl/>
            <w:lang w:bidi="fa-IR"/>
          </w:rPr>
          <w:t xml:space="preserve"> </w:t>
        </w:r>
        <w:r w:rsidRPr="00127AA3">
          <w:rPr>
            <w:rStyle w:val="Hyperlink"/>
            <w:rFonts w:hint="eastAsia"/>
            <w:noProof/>
            <w:rtl/>
            <w:lang w:bidi="fa-IR"/>
          </w:rPr>
          <w:t>در</w:t>
        </w:r>
        <w:r w:rsidRPr="00127AA3">
          <w:rPr>
            <w:rStyle w:val="Hyperlink"/>
            <w:noProof/>
            <w:rtl/>
            <w:lang w:bidi="fa-IR"/>
          </w:rPr>
          <w:t xml:space="preserve"> </w:t>
        </w:r>
        <w:r w:rsidRPr="00127AA3">
          <w:rPr>
            <w:rStyle w:val="Hyperlink"/>
            <w:rFonts w:hint="eastAsia"/>
            <w:noProof/>
            <w:rtl/>
            <w:lang w:bidi="fa-IR"/>
          </w:rPr>
          <w:t>ماه</w:t>
        </w:r>
        <w:r w:rsidRPr="00127AA3">
          <w:rPr>
            <w:rStyle w:val="Hyperlink"/>
            <w:noProof/>
            <w:rtl/>
            <w:lang w:bidi="fa-IR"/>
          </w:rPr>
          <w:t xml:space="preserve"> </w:t>
        </w:r>
        <w:r w:rsidRPr="00127AA3">
          <w:rPr>
            <w:rStyle w:val="Hyperlink"/>
            <w:rFonts w:hint="eastAsia"/>
            <w:noProof/>
            <w:rtl/>
            <w:lang w:bidi="fa-IR"/>
          </w:rPr>
          <w:t>رمضان</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Toc295472156 \h</w:instrText>
        </w:r>
        <w:r>
          <w:rPr>
            <w:noProof/>
            <w:webHidden/>
            <w:rtl/>
          </w:rPr>
          <w:instrText xml:space="preserve"> </w:instrText>
        </w:r>
        <w:r>
          <w:rPr>
            <w:noProof/>
            <w:webHidden/>
            <w:rtl/>
          </w:rPr>
        </w:r>
        <w:r>
          <w:rPr>
            <w:noProof/>
            <w:webHidden/>
            <w:rtl/>
          </w:rPr>
          <w:fldChar w:fldCharType="separate"/>
        </w:r>
        <w:r>
          <w:rPr>
            <w:noProof/>
            <w:webHidden/>
            <w:rtl/>
          </w:rPr>
          <w:t>248</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157" w:history="1">
        <w:r w:rsidRPr="00127AA3">
          <w:rPr>
            <w:rStyle w:val="Hyperlink"/>
            <w:noProof/>
            <w:rtl/>
            <w:lang w:bidi="fa-IR"/>
          </w:rPr>
          <w:t xml:space="preserve">(51) </w:t>
        </w:r>
        <w:r w:rsidRPr="00127AA3">
          <w:rPr>
            <w:rStyle w:val="Hyperlink"/>
            <w:rFonts w:hint="eastAsia"/>
            <w:noProof/>
            <w:rtl/>
            <w:lang w:bidi="fa-IR"/>
          </w:rPr>
          <w:t>انجام</w:t>
        </w:r>
        <w:r w:rsidRPr="00127AA3">
          <w:rPr>
            <w:rStyle w:val="Hyperlink"/>
            <w:noProof/>
            <w:rtl/>
            <w:lang w:bidi="fa-IR"/>
          </w:rPr>
          <w:t xml:space="preserve"> </w:t>
        </w:r>
        <w:r w:rsidRPr="00127AA3">
          <w:rPr>
            <w:rStyle w:val="Hyperlink"/>
            <w:rFonts w:hint="eastAsia"/>
            <w:noProof/>
            <w:rtl/>
            <w:lang w:bidi="fa-IR"/>
          </w:rPr>
          <w:t>اعمال</w:t>
        </w:r>
        <w:r w:rsidRPr="00127AA3">
          <w:rPr>
            <w:rStyle w:val="Hyperlink"/>
            <w:noProof/>
            <w:rtl/>
            <w:lang w:bidi="fa-IR"/>
          </w:rPr>
          <w:t xml:space="preserve"> </w:t>
        </w:r>
        <w:r w:rsidRPr="00127AA3">
          <w:rPr>
            <w:rStyle w:val="Hyperlink"/>
            <w:rFonts w:hint="eastAsia"/>
            <w:noProof/>
            <w:rtl/>
            <w:lang w:bidi="fa-IR"/>
          </w:rPr>
          <w:t>صالح</w:t>
        </w:r>
        <w:r w:rsidRPr="00127AA3">
          <w:rPr>
            <w:rStyle w:val="Hyperlink"/>
            <w:noProof/>
            <w:rtl/>
            <w:lang w:bidi="fa-IR"/>
          </w:rPr>
          <w:t xml:space="preserve"> </w:t>
        </w:r>
        <w:r w:rsidRPr="00127AA3">
          <w:rPr>
            <w:rStyle w:val="Hyperlink"/>
            <w:rFonts w:hint="eastAsia"/>
            <w:noProof/>
            <w:rtl/>
            <w:lang w:bidi="fa-IR"/>
          </w:rPr>
          <w:t>در</w:t>
        </w:r>
        <w:r w:rsidRPr="00127AA3">
          <w:rPr>
            <w:rStyle w:val="Hyperlink"/>
            <w:noProof/>
            <w:rtl/>
            <w:lang w:bidi="fa-IR"/>
          </w:rPr>
          <w:t xml:space="preserve"> </w:t>
        </w:r>
        <w:r w:rsidRPr="00127AA3">
          <w:rPr>
            <w:rStyle w:val="Hyperlink"/>
            <w:rFonts w:hint="eastAsia"/>
            <w:noProof/>
            <w:rtl/>
            <w:lang w:bidi="fa-IR"/>
          </w:rPr>
          <w:t>ده</w:t>
        </w:r>
        <w:r w:rsidRPr="00127AA3">
          <w:rPr>
            <w:rStyle w:val="Hyperlink"/>
            <w:noProof/>
            <w:rtl/>
            <w:lang w:bidi="fa-IR"/>
          </w:rPr>
          <w:t xml:space="preserve"> </w:t>
        </w:r>
        <w:r w:rsidRPr="00127AA3">
          <w:rPr>
            <w:rStyle w:val="Hyperlink"/>
            <w:rFonts w:hint="eastAsia"/>
            <w:noProof/>
            <w:rtl/>
            <w:lang w:bidi="fa-IR"/>
          </w:rPr>
          <w:t>روز</w:t>
        </w:r>
        <w:r w:rsidRPr="00127AA3">
          <w:rPr>
            <w:rStyle w:val="Hyperlink"/>
            <w:noProof/>
            <w:rtl/>
            <w:lang w:bidi="fa-IR"/>
          </w:rPr>
          <w:t xml:space="preserve"> </w:t>
        </w:r>
        <w:r w:rsidRPr="00127AA3">
          <w:rPr>
            <w:rStyle w:val="Hyperlink"/>
            <w:rFonts w:hint="eastAsia"/>
            <w:noProof/>
            <w:rtl/>
            <w:lang w:bidi="fa-IR"/>
          </w:rPr>
          <w:t>اول</w:t>
        </w:r>
        <w:r w:rsidRPr="00127AA3">
          <w:rPr>
            <w:rStyle w:val="Hyperlink"/>
            <w:noProof/>
            <w:rtl/>
            <w:lang w:bidi="fa-IR"/>
          </w:rPr>
          <w:t xml:space="preserve"> </w:t>
        </w:r>
        <w:r w:rsidRPr="00127AA3">
          <w:rPr>
            <w:rStyle w:val="Hyperlink"/>
            <w:rFonts w:hint="eastAsia"/>
            <w:noProof/>
            <w:rtl/>
            <w:lang w:bidi="fa-IR"/>
          </w:rPr>
          <w:t>از</w:t>
        </w:r>
        <w:r w:rsidRPr="00127AA3">
          <w:rPr>
            <w:rStyle w:val="Hyperlink"/>
            <w:noProof/>
            <w:rtl/>
            <w:lang w:bidi="fa-IR"/>
          </w:rPr>
          <w:t xml:space="preserve"> </w:t>
        </w:r>
        <w:r w:rsidRPr="00127AA3">
          <w:rPr>
            <w:rStyle w:val="Hyperlink"/>
            <w:rFonts w:hint="eastAsia"/>
            <w:noProof/>
            <w:rtl/>
            <w:lang w:bidi="fa-IR"/>
          </w:rPr>
          <w:t>ماه</w:t>
        </w:r>
        <w:r w:rsidRPr="00127AA3">
          <w:rPr>
            <w:rStyle w:val="Hyperlink"/>
            <w:noProof/>
            <w:rtl/>
            <w:lang w:bidi="fa-IR"/>
          </w:rPr>
          <w:t xml:space="preserve"> </w:t>
        </w:r>
        <w:r w:rsidRPr="00127AA3">
          <w:rPr>
            <w:rStyle w:val="Hyperlink"/>
            <w:rFonts w:hint="eastAsia"/>
            <w:noProof/>
            <w:rtl/>
            <w:lang w:bidi="fa-IR"/>
          </w:rPr>
          <w:t>ذي</w:t>
        </w:r>
        <w:r w:rsidRPr="00127AA3">
          <w:rPr>
            <w:rStyle w:val="Hyperlink"/>
            <w:noProof/>
            <w:rtl/>
            <w:lang w:bidi="fa-IR"/>
          </w:rPr>
          <w:t xml:space="preserve"> </w:t>
        </w:r>
        <w:r w:rsidRPr="00127AA3">
          <w:rPr>
            <w:rStyle w:val="Hyperlink"/>
            <w:rFonts w:hint="eastAsia"/>
            <w:noProof/>
            <w:rtl/>
            <w:lang w:bidi="fa-IR"/>
          </w:rPr>
          <w:t>الحجه</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Toc295472157 \h</w:instrText>
        </w:r>
        <w:r>
          <w:rPr>
            <w:noProof/>
            <w:webHidden/>
            <w:rtl/>
          </w:rPr>
          <w:instrText xml:space="preserve"> </w:instrText>
        </w:r>
        <w:r>
          <w:rPr>
            <w:noProof/>
            <w:webHidden/>
            <w:rtl/>
          </w:rPr>
        </w:r>
        <w:r>
          <w:rPr>
            <w:noProof/>
            <w:webHidden/>
            <w:rtl/>
          </w:rPr>
          <w:fldChar w:fldCharType="separate"/>
        </w:r>
        <w:r>
          <w:rPr>
            <w:noProof/>
            <w:webHidden/>
            <w:rtl/>
          </w:rPr>
          <w:t>248</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158" w:history="1">
        <w:r w:rsidRPr="00127AA3">
          <w:rPr>
            <w:rStyle w:val="Hyperlink"/>
            <w:noProof/>
            <w:rtl/>
            <w:lang w:bidi="fa-IR"/>
          </w:rPr>
          <w:t xml:space="preserve">(52) </w:t>
        </w:r>
        <w:r w:rsidRPr="00127AA3">
          <w:rPr>
            <w:rStyle w:val="Hyperlink"/>
            <w:rFonts w:hint="eastAsia"/>
            <w:noProof/>
            <w:rtl/>
            <w:lang w:bidi="fa-IR"/>
          </w:rPr>
          <w:t>قرباني</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Toc295472158 \h</w:instrText>
        </w:r>
        <w:r>
          <w:rPr>
            <w:noProof/>
            <w:webHidden/>
            <w:rtl/>
          </w:rPr>
          <w:instrText xml:space="preserve"> </w:instrText>
        </w:r>
        <w:r>
          <w:rPr>
            <w:noProof/>
            <w:webHidden/>
            <w:rtl/>
          </w:rPr>
        </w:r>
        <w:r>
          <w:rPr>
            <w:noProof/>
            <w:webHidden/>
            <w:rtl/>
          </w:rPr>
          <w:fldChar w:fldCharType="separate"/>
        </w:r>
        <w:r>
          <w:rPr>
            <w:noProof/>
            <w:webHidden/>
            <w:rtl/>
          </w:rPr>
          <w:t>248</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159" w:history="1">
        <w:r w:rsidRPr="00127AA3">
          <w:rPr>
            <w:rStyle w:val="Hyperlink"/>
            <w:noProof/>
            <w:rtl/>
            <w:lang w:bidi="fa-IR"/>
          </w:rPr>
          <w:t xml:space="preserve">(53) </w:t>
        </w:r>
        <w:r w:rsidRPr="00127AA3">
          <w:rPr>
            <w:rStyle w:val="Hyperlink"/>
            <w:rFonts w:hint="eastAsia"/>
            <w:noProof/>
            <w:rtl/>
            <w:lang w:bidi="fa-IR"/>
          </w:rPr>
          <w:t>اهميت</w:t>
        </w:r>
        <w:r w:rsidRPr="00127AA3">
          <w:rPr>
            <w:rStyle w:val="Hyperlink"/>
            <w:noProof/>
            <w:rtl/>
            <w:lang w:bidi="fa-IR"/>
          </w:rPr>
          <w:t xml:space="preserve"> </w:t>
        </w:r>
        <w:r w:rsidRPr="00127AA3">
          <w:rPr>
            <w:rStyle w:val="Hyperlink"/>
            <w:rFonts w:hint="eastAsia"/>
            <w:noProof/>
            <w:rtl/>
            <w:lang w:bidi="fa-IR"/>
          </w:rPr>
          <w:t>نيت</w:t>
        </w:r>
        <w:r w:rsidRPr="00127AA3">
          <w:rPr>
            <w:rStyle w:val="Hyperlink"/>
            <w:noProof/>
            <w:rtl/>
            <w:lang w:bidi="fa-IR"/>
          </w:rPr>
          <w:t xml:space="preserve"> </w:t>
        </w:r>
        <w:r w:rsidRPr="00127AA3">
          <w:rPr>
            <w:rStyle w:val="Hyperlink"/>
            <w:rFonts w:hint="eastAsia"/>
            <w:noProof/>
            <w:rtl/>
            <w:lang w:bidi="fa-IR"/>
          </w:rPr>
          <w:t>خالص</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Toc295472159 \h</w:instrText>
        </w:r>
        <w:r>
          <w:rPr>
            <w:noProof/>
            <w:webHidden/>
            <w:rtl/>
          </w:rPr>
          <w:instrText xml:space="preserve"> </w:instrText>
        </w:r>
        <w:r>
          <w:rPr>
            <w:noProof/>
            <w:webHidden/>
            <w:rtl/>
          </w:rPr>
        </w:r>
        <w:r>
          <w:rPr>
            <w:noProof/>
            <w:webHidden/>
            <w:rtl/>
          </w:rPr>
          <w:fldChar w:fldCharType="separate"/>
        </w:r>
        <w:r>
          <w:rPr>
            <w:noProof/>
            <w:webHidden/>
            <w:rtl/>
          </w:rPr>
          <w:t>249</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160" w:history="1">
        <w:r w:rsidRPr="00127AA3">
          <w:rPr>
            <w:rStyle w:val="Hyperlink"/>
            <w:noProof/>
            <w:rtl/>
            <w:lang w:bidi="fa-IR"/>
          </w:rPr>
          <w:t xml:space="preserve">(54) </w:t>
        </w:r>
        <w:r w:rsidRPr="00127AA3">
          <w:rPr>
            <w:rStyle w:val="Hyperlink"/>
            <w:rFonts w:hint="eastAsia"/>
            <w:noProof/>
            <w:rtl/>
            <w:lang w:bidi="fa-IR"/>
          </w:rPr>
          <w:t>طالب</w:t>
        </w:r>
        <w:r w:rsidRPr="00127AA3">
          <w:rPr>
            <w:rStyle w:val="Hyperlink"/>
            <w:noProof/>
            <w:rtl/>
            <w:lang w:bidi="fa-IR"/>
          </w:rPr>
          <w:t xml:space="preserve"> </w:t>
        </w:r>
        <w:r w:rsidRPr="00127AA3">
          <w:rPr>
            <w:rStyle w:val="Hyperlink"/>
            <w:rFonts w:hint="eastAsia"/>
            <w:noProof/>
            <w:rtl/>
            <w:lang w:bidi="fa-IR"/>
          </w:rPr>
          <w:t>علم</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Toc295472160 \h</w:instrText>
        </w:r>
        <w:r>
          <w:rPr>
            <w:noProof/>
            <w:webHidden/>
            <w:rtl/>
          </w:rPr>
          <w:instrText xml:space="preserve"> </w:instrText>
        </w:r>
        <w:r>
          <w:rPr>
            <w:noProof/>
            <w:webHidden/>
            <w:rtl/>
          </w:rPr>
        </w:r>
        <w:r>
          <w:rPr>
            <w:noProof/>
            <w:webHidden/>
            <w:rtl/>
          </w:rPr>
          <w:fldChar w:fldCharType="separate"/>
        </w:r>
        <w:r>
          <w:rPr>
            <w:noProof/>
            <w:webHidden/>
            <w:rtl/>
          </w:rPr>
          <w:t>250</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161" w:history="1">
        <w:r w:rsidRPr="00127AA3">
          <w:rPr>
            <w:rStyle w:val="Hyperlink"/>
            <w:noProof/>
            <w:rtl/>
            <w:lang w:bidi="fa-IR"/>
          </w:rPr>
          <w:t xml:space="preserve">(55) </w:t>
        </w:r>
        <w:r w:rsidRPr="00127AA3">
          <w:rPr>
            <w:rStyle w:val="Hyperlink"/>
            <w:rFonts w:hint="eastAsia"/>
            <w:noProof/>
            <w:rtl/>
            <w:lang w:bidi="fa-IR"/>
          </w:rPr>
          <w:t>فضيلت</w:t>
        </w:r>
        <w:r w:rsidRPr="00127AA3">
          <w:rPr>
            <w:rStyle w:val="Hyperlink"/>
            <w:noProof/>
            <w:rtl/>
            <w:lang w:bidi="fa-IR"/>
          </w:rPr>
          <w:t xml:space="preserve"> </w:t>
        </w:r>
        <w:r w:rsidRPr="00127AA3">
          <w:rPr>
            <w:rStyle w:val="Hyperlink"/>
            <w:rFonts w:hint="eastAsia"/>
            <w:noProof/>
            <w:rtl/>
            <w:lang w:bidi="fa-IR"/>
          </w:rPr>
          <w:t>عالم</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Toc295472161 \h</w:instrText>
        </w:r>
        <w:r>
          <w:rPr>
            <w:noProof/>
            <w:webHidden/>
            <w:rtl/>
          </w:rPr>
          <w:instrText xml:space="preserve"> </w:instrText>
        </w:r>
        <w:r>
          <w:rPr>
            <w:noProof/>
            <w:webHidden/>
            <w:rtl/>
          </w:rPr>
        </w:r>
        <w:r>
          <w:rPr>
            <w:noProof/>
            <w:webHidden/>
            <w:rtl/>
          </w:rPr>
          <w:fldChar w:fldCharType="separate"/>
        </w:r>
        <w:r>
          <w:rPr>
            <w:noProof/>
            <w:webHidden/>
            <w:rtl/>
          </w:rPr>
          <w:t>250</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162" w:history="1">
        <w:r w:rsidRPr="00127AA3">
          <w:rPr>
            <w:rStyle w:val="Hyperlink"/>
            <w:noProof/>
            <w:rtl/>
            <w:lang w:bidi="fa-IR"/>
          </w:rPr>
          <w:t xml:space="preserve">(56) </w:t>
        </w:r>
        <w:r w:rsidRPr="00127AA3">
          <w:rPr>
            <w:rStyle w:val="Hyperlink"/>
            <w:rFonts w:hint="eastAsia"/>
            <w:noProof/>
            <w:rtl/>
            <w:lang w:bidi="fa-IR"/>
          </w:rPr>
          <w:t>جايگاه</w:t>
        </w:r>
        <w:r w:rsidRPr="00127AA3">
          <w:rPr>
            <w:rStyle w:val="Hyperlink"/>
            <w:noProof/>
            <w:rtl/>
            <w:lang w:bidi="fa-IR"/>
          </w:rPr>
          <w:t xml:space="preserve"> </w:t>
        </w:r>
        <w:r w:rsidRPr="00127AA3">
          <w:rPr>
            <w:rStyle w:val="Hyperlink"/>
            <w:rFonts w:hint="eastAsia"/>
            <w:noProof/>
            <w:rtl/>
            <w:lang w:bidi="fa-IR"/>
          </w:rPr>
          <w:t>شهيد</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Toc295472162 \h</w:instrText>
        </w:r>
        <w:r>
          <w:rPr>
            <w:noProof/>
            <w:webHidden/>
            <w:rtl/>
          </w:rPr>
          <w:instrText xml:space="preserve"> </w:instrText>
        </w:r>
        <w:r>
          <w:rPr>
            <w:noProof/>
            <w:webHidden/>
            <w:rtl/>
          </w:rPr>
        </w:r>
        <w:r>
          <w:rPr>
            <w:noProof/>
            <w:webHidden/>
            <w:rtl/>
          </w:rPr>
          <w:fldChar w:fldCharType="separate"/>
        </w:r>
        <w:r>
          <w:rPr>
            <w:noProof/>
            <w:webHidden/>
            <w:rtl/>
          </w:rPr>
          <w:t>250</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163" w:history="1">
        <w:r w:rsidRPr="00127AA3">
          <w:rPr>
            <w:rStyle w:val="Hyperlink"/>
            <w:noProof/>
            <w:rtl/>
            <w:lang w:bidi="fa-IR"/>
          </w:rPr>
          <w:t xml:space="preserve">(57) </w:t>
        </w:r>
        <w:r w:rsidRPr="00127AA3">
          <w:rPr>
            <w:rStyle w:val="Hyperlink"/>
            <w:rFonts w:hint="eastAsia"/>
            <w:noProof/>
            <w:rtl/>
            <w:lang w:bidi="fa-IR"/>
          </w:rPr>
          <w:t>زخمي‌شدن</w:t>
        </w:r>
        <w:r w:rsidRPr="00127AA3">
          <w:rPr>
            <w:rStyle w:val="Hyperlink"/>
            <w:noProof/>
            <w:rtl/>
            <w:lang w:bidi="fa-IR"/>
          </w:rPr>
          <w:t xml:space="preserve"> </w:t>
        </w:r>
        <w:r w:rsidRPr="00127AA3">
          <w:rPr>
            <w:rStyle w:val="Hyperlink"/>
            <w:rFonts w:hint="eastAsia"/>
            <w:noProof/>
            <w:rtl/>
            <w:lang w:bidi="fa-IR"/>
          </w:rPr>
          <w:t>در</w:t>
        </w:r>
        <w:r w:rsidRPr="00127AA3">
          <w:rPr>
            <w:rStyle w:val="Hyperlink"/>
            <w:noProof/>
            <w:rtl/>
            <w:lang w:bidi="fa-IR"/>
          </w:rPr>
          <w:t xml:space="preserve"> </w:t>
        </w:r>
        <w:r w:rsidRPr="00127AA3">
          <w:rPr>
            <w:rStyle w:val="Hyperlink"/>
            <w:rFonts w:hint="eastAsia"/>
            <w:noProof/>
            <w:rtl/>
            <w:lang w:bidi="fa-IR"/>
          </w:rPr>
          <w:t>راه</w:t>
        </w:r>
        <w:r w:rsidRPr="00127AA3">
          <w:rPr>
            <w:rStyle w:val="Hyperlink"/>
            <w:noProof/>
            <w:rtl/>
            <w:lang w:bidi="fa-IR"/>
          </w:rPr>
          <w:t xml:space="preserve"> </w:t>
        </w:r>
        <w:r w:rsidRPr="00127AA3">
          <w:rPr>
            <w:rStyle w:val="Hyperlink"/>
            <w:rFonts w:hint="eastAsia"/>
            <w:noProof/>
            <w:rtl/>
            <w:lang w:bidi="fa-IR"/>
          </w:rPr>
          <w:t>خدا</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Toc295472163 \h</w:instrText>
        </w:r>
        <w:r>
          <w:rPr>
            <w:noProof/>
            <w:webHidden/>
            <w:rtl/>
          </w:rPr>
          <w:instrText xml:space="preserve"> </w:instrText>
        </w:r>
        <w:r>
          <w:rPr>
            <w:noProof/>
            <w:webHidden/>
            <w:rtl/>
          </w:rPr>
        </w:r>
        <w:r>
          <w:rPr>
            <w:noProof/>
            <w:webHidden/>
            <w:rtl/>
          </w:rPr>
          <w:fldChar w:fldCharType="separate"/>
        </w:r>
        <w:r>
          <w:rPr>
            <w:noProof/>
            <w:webHidden/>
            <w:rtl/>
          </w:rPr>
          <w:t>251</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164" w:history="1">
        <w:r w:rsidRPr="00127AA3">
          <w:rPr>
            <w:rStyle w:val="Hyperlink"/>
            <w:noProof/>
            <w:rtl/>
            <w:lang w:bidi="fa-IR"/>
          </w:rPr>
          <w:t xml:space="preserve">(58) </w:t>
        </w:r>
        <w:r w:rsidRPr="00127AA3">
          <w:rPr>
            <w:rStyle w:val="Hyperlink"/>
            <w:rFonts w:hint="eastAsia"/>
            <w:noProof/>
            <w:rtl/>
            <w:lang w:bidi="fa-IR"/>
          </w:rPr>
          <w:t>جهاد</w:t>
        </w:r>
        <w:r w:rsidRPr="00127AA3">
          <w:rPr>
            <w:rStyle w:val="Hyperlink"/>
            <w:noProof/>
            <w:rtl/>
            <w:lang w:bidi="fa-IR"/>
          </w:rPr>
          <w:t xml:space="preserve"> </w:t>
        </w:r>
        <w:r w:rsidRPr="00127AA3">
          <w:rPr>
            <w:rStyle w:val="Hyperlink"/>
            <w:rFonts w:hint="eastAsia"/>
            <w:noProof/>
            <w:rtl/>
            <w:lang w:bidi="fa-IR"/>
          </w:rPr>
          <w:t>در</w:t>
        </w:r>
        <w:r w:rsidRPr="00127AA3">
          <w:rPr>
            <w:rStyle w:val="Hyperlink"/>
            <w:noProof/>
            <w:rtl/>
            <w:lang w:bidi="fa-IR"/>
          </w:rPr>
          <w:t xml:space="preserve"> </w:t>
        </w:r>
        <w:r w:rsidRPr="00127AA3">
          <w:rPr>
            <w:rStyle w:val="Hyperlink"/>
            <w:rFonts w:hint="eastAsia"/>
            <w:noProof/>
            <w:rtl/>
            <w:lang w:bidi="fa-IR"/>
          </w:rPr>
          <w:t>راه</w:t>
        </w:r>
        <w:r w:rsidRPr="00127AA3">
          <w:rPr>
            <w:rStyle w:val="Hyperlink"/>
            <w:noProof/>
            <w:rtl/>
            <w:lang w:bidi="fa-IR"/>
          </w:rPr>
          <w:t xml:space="preserve"> </w:t>
        </w:r>
        <w:r w:rsidRPr="00127AA3">
          <w:rPr>
            <w:rStyle w:val="Hyperlink"/>
            <w:rFonts w:hint="eastAsia"/>
            <w:noProof/>
            <w:rtl/>
            <w:lang w:bidi="fa-IR"/>
          </w:rPr>
          <w:t>خدا</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Toc295472164 \h</w:instrText>
        </w:r>
        <w:r>
          <w:rPr>
            <w:noProof/>
            <w:webHidden/>
            <w:rtl/>
          </w:rPr>
          <w:instrText xml:space="preserve"> </w:instrText>
        </w:r>
        <w:r>
          <w:rPr>
            <w:noProof/>
            <w:webHidden/>
            <w:rtl/>
          </w:rPr>
        </w:r>
        <w:r>
          <w:rPr>
            <w:noProof/>
            <w:webHidden/>
            <w:rtl/>
          </w:rPr>
          <w:fldChar w:fldCharType="separate"/>
        </w:r>
        <w:r>
          <w:rPr>
            <w:noProof/>
            <w:webHidden/>
            <w:rtl/>
          </w:rPr>
          <w:t>251</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165" w:history="1">
        <w:r w:rsidRPr="00127AA3">
          <w:rPr>
            <w:rStyle w:val="Hyperlink"/>
            <w:noProof/>
            <w:rtl/>
            <w:lang w:bidi="fa-IR"/>
          </w:rPr>
          <w:t xml:space="preserve">(59) </w:t>
        </w:r>
        <w:r w:rsidRPr="00127AA3">
          <w:rPr>
            <w:rStyle w:val="Hyperlink"/>
            <w:rFonts w:hint="eastAsia"/>
            <w:noProof/>
            <w:rtl/>
            <w:lang w:bidi="fa-IR"/>
          </w:rPr>
          <w:t>تجهيز</w:t>
        </w:r>
        <w:r w:rsidRPr="00127AA3">
          <w:rPr>
            <w:rStyle w:val="Hyperlink"/>
            <w:noProof/>
            <w:rtl/>
            <w:lang w:bidi="fa-IR"/>
          </w:rPr>
          <w:t xml:space="preserve"> </w:t>
        </w:r>
        <w:r w:rsidRPr="00127AA3">
          <w:rPr>
            <w:rStyle w:val="Hyperlink"/>
            <w:rFonts w:hint="eastAsia"/>
            <w:noProof/>
            <w:rtl/>
            <w:lang w:bidi="fa-IR"/>
          </w:rPr>
          <w:t>مجاهد</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Toc295472165 \h</w:instrText>
        </w:r>
        <w:r>
          <w:rPr>
            <w:noProof/>
            <w:webHidden/>
            <w:rtl/>
          </w:rPr>
          <w:instrText xml:space="preserve"> </w:instrText>
        </w:r>
        <w:r>
          <w:rPr>
            <w:noProof/>
            <w:webHidden/>
            <w:rtl/>
          </w:rPr>
        </w:r>
        <w:r>
          <w:rPr>
            <w:noProof/>
            <w:webHidden/>
            <w:rtl/>
          </w:rPr>
          <w:fldChar w:fldCharType="separate"/>
        </w:r>
        <w:r>
          <w:rPr>
            <w:noProof/>
            <w:webHidden/>
            <w:rtl/>
          </w:rPr>
          <w:t>252</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166" w:history="1">
        <w:r w:rsidRPr="00127AA3">
          <w:rPr>
            <w:rStyle w:val="Hyperlink"/>
            <w:noProof/>
            <w:rtl/>
            <w:lang w:bidi="fa-IR"/>
          </w:rPr>
          <w:t xml:space="preserve">(60) </w:t>
        </w:r>
        <w:r w:rsidRPr="00127AA3">
          <w:rPr>
            <w:rStyle w:val="Hyperlink"/>
            <w:rFonts w:hint="eastAsia"/>
            <w:noProof/>
            <w:rtl/>
            <w:lang w:bidi="fa-IR"/>
          </w:rPr>
          <w:t>آرزوي</w:t>
        </w:r>
        <w:r w:rsidRPr="00127AA3">
          <w:rPr>
            <w:rStyle w:val="Hyperlink"/>
            <w:noProof/>
            <w:rtl/>
            <w:lang w:bidi="fa-IR"/>
          </w:rPr>
          <w:t xml:space="preserve"> </w:t>
        </w:r>
        <w:r w:rsidRPr="00127AA3">
          <w:rPr>
            <w:rStyle w:val="Hyperlink"/>
            <w:rFonts w:hint="eastAsia"/>
            <w:noProof/>
            <w:rtl/>
            <w:lang w:bidi="fa-IR"/>
          </w:rPr>
          <w:t>جهاد</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Toc295472166 \h</w:instrText>
        </w:r>
        <w:r>
          <w:rPr>
            <w:noProof/>
            <w:webHidden/>
            <w:rtl/>
          </w:rPr>
          <w:instrText xml:space="preserve"> </w:instrText>
        </w:r>
        <w:r>
          <w:rPr>
            <w:noProof/>
            <w:webHidden/>
            <w:rtl/>
          </w:rPr>
        </w:r>
        <w:r>
          <w:rPr>
            <w:noProof/>
            <w:webHidden/>
            <w:rtl/>
          </w:rPr>
          <w:fldChar w:fldCharType="separate"/>
        </w:r>
        <w:r>
          <w:rPr>
            <w:noProof/>
            <w:webHidden/>
            <w:rtl/>
          </w:rPr>
          <w:t>252</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167" w:history="1">
        <w:r w:rsidRPr="00127AA3">
          <w:rPr>
            <w:rStyle w:val="Hyperlink"/>
            <w:noProof/>
            <w:rtl/>
            <w:lang w:bidi="fa-IR"/>
          </w:rPr>
          <w:t xml:space="preserve">(61) </w:t>
        </w:r>
        <w:r w:rsidRPr="00127AA3">
          <w:rPr>
            <w:rStyle w:val="Hyperlink"/>
            <w:rFonts w:hint="eastAsia"/>
            <w:noProof/>
            <w:rtl/>
            <w:lang w:bidi="fa-IR"/>
          </w:rPr>
          <w:t>گريه</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زاري</w:t>
        </w:r>
        <w:r w:rsidRPr="00127AA3">
          <w:rPr>
            <w:rStyle w:val="Hyperlink"/>
            <w:noProof/>
            <w:rtl/>
            <w:lang w:bidi="fa-IR"/>
          </w:rPr>
          <w:t xml:space="preserve"> </w:t>
        </w:r>
        <w:r w:rsidRPr="00127AA3">
          <w:rPr>
            <w:rStyle w:val="Hyperlink"/>
            <w:rFonts w:hint="eastAsia"/>
            <w:noProof/>
            <w:rtl/>
            <w:lang w:bidi="fa-IR"/>
          </w:rPr>
          <w:t>از</w:t>
        </w:r>
        <w:r w:rsidRPr="00127AA3">
          <w:rPr>
            <w:rStyle w:val="Hyperlink"/>
            <w:noProof/>
            <w:rtl/>
            <w:lang w:bidi="fa-IR"/>
          </w:rPr>
          <w:t xml:space="preserve"> </w:t>
        </w:r>
        <w:r w:rsidRPr="00127AA3">
          <w:rPr>
            <w:rStyle w:val="Hyperlink"/>
            <w:rFonts w:hint="eastAsia"/>
            <w:noProof/>
            <w:rtl/>
            <w:lang w:bidi="fa-IR"/>
          </w:rPr>
          <w:t>ترس</w:t>
        </w:r>
        <w:r w:rsidRPr="00127AA3">
          <w:rPr>
            <w:rStyle w:val="Hyperlink"/>
            <w:noProof/>
            <w:rtl/>
            <w:lang w:bidi="fa-IR"/>
          </w:rPr>
          <w:t xml:space="preserve"> </w:t>
        </w:r>
        <w:r w:rsidRPr="00127AA3">
          <w:rPr>
            <w:rStyle w:val="Hyperlink"/>
            <w:rFonts w:hint="eastAsia"/>
            <w:noProof/>
            <w:rtl/>
            <w:lang w:bidi="fa-IR"/>
          </w:rPr>
          <w:t>خدا</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Toc295472167 \h</w:instrText>
        </w:r>
        <w:r>
          <w:rPr>
            <w:noProof/>
            <w:webHidden/>
            <w:rtl/>
          </w:rPr>
          <w:instrText xml:space="preserve"> </w:instrText>
        </w:r>
        <w:r>
          <w:rPr>
            <w:noProof/>
            <w:webHidden/>
            <w:rtl/>
          </w:rPr>
        </w:r>
        <w:r>
          <w:rPr>
            <w:noProof/>
            <w:webHidden/>
            <w:rtl/>
          </w:rPr>
          <w:fldChar w:fldCharType="separate"/>
        </w:r>
        <w:r>
          <w:rPr>
            <w:noProof/>
            <w:webHidden/>
            <w:rtl/>
          </w:rPr>
          <w:t>252</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168" w:history="1">
        <w:r w:rsidRPr="00127AA3">
          <w:rPr>
            <w:rStyle w:val="Hyperlink"/>
            <w:noProof/>
            <w:rtl/>
            <w:lang w:bidi="fa-IR"/>
          </w:rPr>
          <w:t xml:space="preserve">(62) </w:t>
        </w:r>
        <w:r w:rsidRPr="00127AA3">
          <w:rPr>
            <w:rStyle w:val="Hyperlink"/>
            <w:rFonts w:hint="eastAsia"/>
            <w:noProof/>
            <w:rtl/>
            <w:lang w:bidi="fa-IR"/>
          </w:rPr>
          <w:t>بلا</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مصيبت</w:t>
        </w:r>
        <w:r w:rsidRPr="00127AA3">
          <w:rPr>
            <w:rStyle w:val="Hyperlink"/>
            <w:noProof/>
            <w:rtl/>
            <w:lang w:bidi="fa-IR"/>
          </w:rPr>
          <w:t xml:space="preserve"> </w:t>
        </w:r>
        <w:r w:rsidRPr="00127AA3">
          <w:rPr>
            <w:rStyle w:val="Hyperlink"/>
            <w:rFonts w:hint="eastAsia"/>
            <w:noProof/>
            <w:rtl/>
            <w:lang w:bidi="fa-IR"/>
          </w:rPr>
          <w:t>بر</w:t>
        </w:r>
        <w:r w:rsidRPr="00127AA3">
          <w:rPr>
            <w:rStyle w:val="Hyperlink"/>
            <w:noProof/>
            <w:rtl/>
            <w:lang w:bidi="fa-IR"/>
          </w:rPr>
          <w:t xml:space="preserve"> </w:t>
        </w:r>
        <w:r w:rsidRPr="00127AA3">
          <w:rPr>
            <w:rStyle w:val="Hyperlink"/>
            <w:rFonts w:hint="eastAsia"/>
            <w:noProof/>
            <w:rtl/>
            <w:lang w:bidi="fa-IR"/>
          </w:rPr>
          <w:t>مسلمان</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Toc295472168 \h</w:instrText>
        </w:r>
        <w:r>
          <w:rPr>
            <w:noProof/>
            <w:webHidden/>
            <w:rtl/>
          </w:rPr>
          <w:instrText xml:space="preserve"> </w:instrText>
        </w:r>
        <w:r>
          <w:rPr>
            <w:noProof/>
            <w:webHidden/>
            <w:rtl/>
          </w:rPr>
        </w:r>
        <w:r>
          <w:rPr>
            <w:noProof/>
            <w:webHidden/>
            <w:rtl/>
          </w:rPr>
          <w:fldChar w:fldCharType="separate"/>
        </w:r>
        <w:r>
          <w:rPr>
            <w:noProof/>
            <w:webHidden/>
            <w:rtl/>
          </w:rPr>
          <w:t>252</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169" w:history="1">
        <w:r w:rsidRPr="00127AA3">
          <w:rPr>
            <w:rStyle w:val="Hyperlink"/>
            <w:noProof/>
            <w:rtl/>
            <w:lang w:bidi="fa-IR"/>
          </w:rPr>
          <w:t xml:space="preserve">(63) </w:t>
        </w:r>
        <w:r w:rsidRPr="00127AA3">
          <w:rPr>
            <w:rStyle w:val="Hyperlink"/>
            <w:rFonts w:hint="eastAsia"/>
            <w:noProof/>
            <w:rtl/>
            <w:lang w:bidi="fa-IR"/>
          </w:rPr>
          <w:t>پرهيز</w:t>
        </w:r>
        <w:r w:rsidRPr="00127AA3">
          <w:rPr>
            <w:rStyle w:val="Hyperlink"/>
            <w:noProof/>
            <w:rtl/>
            <w:lang w:bidi="fa-IR"/>
          </w:rPr>
          <w:t xml:space="preserve"> </w:t>
        </w:r>
        <w:r w:rsidRPr="00127AA3">
          <w:rPr>
            <w:rStyle w:val="Hyperlink"/>
            <w:rFonts w:hint="eastAsia"/>
            <w:noProof/>
            <w:rtl/>
            <w:lang w:bidi="fa-IR"/>
          </w:rPr>
          <w:t>از</w:t>
        </w:r>
        <w:r w:rsidRPr="00127AA3">
          <w:rPr>
            <w:rStyle w:val="Hyperlink"/>
            <w:noProof/>
            <w:rtl/>
            <w:lang w:bidi="fa-IR"/>
          </w:rPr>
          <w:t xml:space="preserve"> </w:t>
        </w:r>
        <w:r w:rsidRPr="00127AA3">
          <w:rPr>
            <w:rStyle w:val="Hyperlink"/>
            <w:rFonts w:hint="eastAsia"/>
            <w:noProof/>
            <w:rtl/>
            <w:lang w:bidi="fa-IR"/>
          </w:rPr>
          <w:t>داغ</w:t>
        </w:r>
        <w:r w:rsidRPr="00127AA3">
          <w:rPr>
            <w:rStyle w:val="Hyperlink"/>
            <w:noProof/>
            <w:rtl/>
            <w:lang w:bidi="fa-IR"/>
          </w:rPr>
          <w:t xml:space="preserve"> </w:t>
        </w:r>
        <w:r w:rsidRPr="00127AA3">
          <w:rPr>
            <w:rStyle w:val="Hyperlink"/>
            <w:rFonts w:hint="eastAsia"/>
            <w:noProof/>
            <w:rtl/>
            <w:lang w:bidi="fa-IR"/>
          </w:rPr>
          <w:t>كردن</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تعويذ</w:t>
        </w:r>
        <w:r w:rsidRPr="00127AA3">
          <w:rPr>
            <w:rStyle w:val="Hyperlink"/>
            <w:noProof/>
            <w:rtl/>
            <w:lang w:bidi="fa-IR"/>
          </w:rPr>
          <w:t xml:space="preserve"> (</w:t>
        </w:r>
        <w:r w:rsidRPr="00127AA3">
          <w:rPr>
            <w:rStyle w:val="Hyperlink"/>
            <w:rFonts w:hint="eastAsia"/>
            <w:noProof/>
            <w:rtl/>
            <w:lang w:bidi="fa-IR"/>
          </w:rPr>
          <w:t>دعا</w:t>
        </w:r>
        <w:r w:rsidRPr="00127AA3">
          <w:rPr>
            <w:rStyle w:val="Hyperlink"/>
            <w:noProof/>
            <w:rtl/>
            <w:lang w:bidi="fa-IR"/>
          </w:rPr>
          <w:t xml:space="preserve"> </w:t>
        </w:r>
        <w:r w:rsidRPr="00127AA3">
          <w:rPr>
            <w:rStyle w:val="Hyperlink"/>
            <w:rFonts w:hint="eastAsia"/>
            <w:noProof/>
            <w:rtl/>
            <w:lang w:bidi="fa-IR"/>
          </w:rPr>
          <w:t>خواندن</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قال</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Toc295472169 \h</w:instrText>
        </w:r>
        <w:r>
          <w:rPr>
            <w:noProof/>
            <w:webHidden/>
            <w:rtl/>
          </w:rPr>
          <w:instrText xml:space="preserve"> </w:instrText>
        </w:r>
        <w:r>
          <w:rPr>
            <w:noProof/>
            <w:webHidden/>
            <w:rtl/>
          </w:rPr>
        </w:r>
        <w:r>
          <w:rPr>
            <w:noProof/>
            <w:webHidden/>
            <w:rtl/>
          </w:rPr>
          <w:fldChar w:fldCharType="separate"/>
        </w:r>
        <w:r>
          <w:rPr>
            <w:noProof/>
            <w:webHidden/>
            <w:rtl/>
          </w:rPr>
          <w:t>253</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170" w:history="1">
        <w:r w:rsidRPr="00127AA3">
          <w:rPr>
            <w:rStyle w:val="Hyperlink"/>
            <w:noProof/>
            <w:rtl/>
            <w:lang w:bidi="fa-IR"/>
          </w:rPr>
          <w:t xml:space="preserve">(64) </w:t>
        </w:r>
        <w:r w:rsidRPr="00127AA3">
          <w:rPr>
            <w:rStyle w:val="Hyperlink"/>
            <w:rFonts w:hint="eastAsia"/>
            <w:noProof/>
            <w:rtl/>
            <w:lang w:bidi="fa-IR"/>
          </w:rPr>
          <w:t>کسي</w:t>
        </w:r>
        <w:r w:rsidRPr="00127AA3">
          <w:rPr>
            <w:rStyle w:val="Hyperlink"/>
            <w:noProof/>
            <w:rtl/>
            <w:lang w:bidi="fa-IR"/>
          </w:rPr>
          <w:t xml:space="preserve"> </w:t>
        </w:r>
        <w:r w:rsidRPr="00127AA3">
          <w:rPr>
            <w:rStyle w:val="Hyperlink"/>
            <w:rFonts w:hint="eastAsia"/>
            <w:noProof/>
            <w:rtl/>
            <w:lang w:bidi="fa-IR"/>
          </w:rPr>
          <w:t>که</w:t>
        </w:r>
        <w:r w:rsidRPr="00127AA3">
          <w:rPr>
            <w:rStyle w:val="Hyperlink"/>
            <w:noProof/>
            <w:rtl/>
            <w:lang w:bidi="fa-IR"/>
          </w:rPr>
          <w:t xml:space="preserve"> </w:t>
        </w:r>
        <w:r w:rsidRPr="00127AA3">
          <w:rPr>
            <w:rStyle w:val="Hyperlink"/>
            <w:rFonts w:hint="eastAsia"/>
            <w:noProof/>
            <w:rtl/>
            <w:lang w:bidi="fa-IR"/>
          </w:rPr>
          <w:t>فرزندان</w:t>
        </w:r>
        <w:r w:rsidRPr="00127AA3">
          <w:rPr>
            <w:rStyle w:val="Hyperlink"/>
            <w:noProof/>
            <w:rtl/>
            <w:lang w:bidi="fa-IR"/>
          </w:rPr>
          <w:t xml:space="preserve"> </w:t>
        </w:r>
        <w:r w:rsidRPr="00127AA3">
          <w:rPr>
            <w:rStyle w:val="Hyperlink"/>
            <w:rFonts w:hint="eastAsia"/>
            <w:noProof/>
            <w:rtl/>
            <w:lang w:bidi="fa-IR"/>
          </w:rPr>
          <w:t>کوچکش</w:t>
        </w:r>
        <w:r w:rsidRPr="00127AA3">
          <w:rPr>
            <w:rStyle w:val="Hyperlink"/>
            <w:noProof/>
            <w:rtl/>
            <w:lang w:bidi="fa-IR"/>
          </w:rPr>
          <w:t xml:space="preserve"> </w:t>
        </w:r>
        <w:r w:rsidRPr="00127AA3">
          <w:rPr>
            <w:rStyle w:val="Hyperlink"/>
            <w:rFonts w:hint="eastAsia"/>
            <w:noProof/>
            <w:rtl/>
            <w:lang w:bidi="fa-IR"/>
          </w:rPr>
          <w:t>را</w:t>
        </w:r>
        <w:r w:rsidRPr="00127AA3">
          <w:rPr>
            <w:rStyle w:val="Hyperlink"/>
            <w:noProof/>
            <w:rtl/>
            <w:lang w:bidi="fa-IR"/>
          </w:rPr>
          <w:t xml:space="preserve"> </w:t>
        </w:r>
        <w:r w:rsidRPr="00127AA3">
          <w:rPr>
            <w:rStyle w:val="Hyperlink"/>
            <w:rFonts w:hint="eastAsia"/>
            <w:noProof/>
            <w:rtl/>
            <w:lang w:bidi="fa-IR"/>
          </w:rPr>
          <w:t>از</w:t>
        </w:r>
        <w:r w:rsidRPr="00127AA3">
          <w:rPr>
            <w:rStyle w:val="Hyperlink"/>
            <w:noProof/>
            <w:rtl/>
            <w:lang w:bidi="fa-IR"/>
          </w:rPr>
          <w:t xml:space="preserve"> </w:t>
        </w:r>
        <w:r w:rsidRPr="00127AA3">
          <w:rPr>
            <w:rStyle w:val="Hyperlink"/>
            <w:rFonts w:hint="eastAsia"/>
            <w:noProof/>
            <w:rtl/>
            <w:lang w:bidi="fa-IR"/>
          </w:rPr>
          <w:t>دست</w:t>
        </w:r>
        <w:r w:rsidRPr="00127AA3">
          <w:rPr>
            <w:rStyle w:val="Hyperlink"/>
            <w:noProof/>
            <w:rtl/>
            <w:lang w:bidi="fa-IR"/>
          </w:rPr>
          <w:t xml:space="preserve"> </w:t>
        </w:r>
        <w:r w:rsidRPr="00127AA3">
          <w:rPr>
            <w:rStyle w:val="Hyperlink"/>
            <w:rFonts w:hint="eastAsia"/>
            <w:noProof/>
            <w:rtl/>
            <w:lang w:bidi="fa-IR"/>
          </w:rPr>
          <w:t>داده</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Toc295472170 \h</w:instrText>
        </w:r>
        <w:r>
          <w:rPr>
            <w:noProof/>
            <w:webHidden/>
            <w:rtl/>
          </w:rPr>
          <w:instrText xml:space="preserve"> </w:instrText>
        </w:r>
        <w:r>
          <w:rPr>
            <w:noProof/>
            <w:webHidden/>
            <w:rtl/>
          </w:rPr>
        </w:r>
        <w:r>
          <w:rPr>
            <w:noProof/>
            <w:webHidden/>
            <w:rtl/>
          </w:rPr>
          <w:fldChar w:fldCharType="separate"/>
        </w:r>
        <w:r>
          <w:rPr>
            <w:noProof/>
            <w:webHidden/>
            <w:rtl/>
          </w:rPr>
          <w:t>253</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171" w:history="1">
        <w:r w:rsidRPr="00127AA3">
          <w:rPr>
            <w:rStyle w:val="Hyperlink"/>
            <w:noProof/>
            <w:rtl/>
            <w:lang w:bidi="fa-IR"/>
          </w:rPr>
          <w:t xml:space="preserve">(65) </w:t>
        </w:r>
        <w:r w:rsidRPr="00127AA3">
          <w:rPr>
            <w:rStyle w:val="Hyperlink"/>
            <w:rFonts w:hint="eastAsia"/>
            <w:noProof/>
            <w:rtl/>
            <w:lang w:bidi="fa-IR"/>
          </w:rPr>
          <w:t>کسي</w:t>
        </w:r>
        <w:r w:rsidRPr="00127AA3">
          <w:rPr>
            <w:rStyle w:val="Hyperlink"/>
            <w:noProof/>
            <w:rtl/>
            <w:lang w:bidi="fa-IR"/>
          </w:rPr>
          <w:t xml:space="preserve"> </w:t>
        </w:r>
        <w:r w:rsidRPr="00127AA3">
          <w:rPr>
            <w:rStyle w:val="Hyperlink"/>
            <w:rFonts w:hint="eastAsia"/>
            <w:noProof/>
            <w:rtl/>
            <w:lang w:bidi="fa-IR"/>
          </w:rPr>
          <w:t>که</w:t>
        </w:r>
        <w:r w:rsidRPr="00127AA3">
          <w:rPr>
            <w:rStyle w:val="Hyperlink"/>
            <w:noProof/>
            <w:rtl/>
            <w:lang w:bidi="fa-IR"/>
          </w:rPr>
          <w:t xml:space="preserve"> </w:t>
        </w:r>
        <w:r w:rsidRPr="00127AA3">
          <w:rPr>
            <w:rStyle w:val="Hyperlink"/>
            <w:rFonts w:hint="eastAsia"/>
            <w:noProof/>
            <w:rtl/>
            <w:lang w:bidi="fa-IR"/>
          </w:rPr>
          <w:t>بينايي</w:t>
        </w:r>
        <w:r w:rsidRPr="00127AA3">
          <w:rPr>
            <w:rStyle w:val="Hyperlink"/>
            <w:noProof/>
            <w:rtl/>
            <w:lang w:bidi="fa-IR"/>
          </w:rPr>
          <w:t xml:space="preserve"> ‌</w:t>
        </w:r>
        <w:r w:rsidRPr="00127AA3">
          <w:rPr>
            <w:rStyle w:val="Hyperlink"/>
            <w:rFonts w:hint="eastAsia"/>
            <w:noProof/>
            <w:rtl/>
            <w:lang w:bidi="fa-IR"/>
          </w:rPr>
          <w:t>اش</w:t>
        </w:r>
        <w:r w:rsidRPr="00127AA3">
          <w:rPr>
            <w:rStyle w:val="Hyperlink"/>
            <w:noProof/>
            <w:rtl/>
            <w:lang w:bidi="fa-IR"/>
          </w:rPr>
          <w:t xml:space="preserve"> </w:t>
        </w:r>
        <w:r w:rsidRPr="00127AA3">
          <w:rPr>
            <w:rStyle w:val="Hyperlink"/>
            <w:rFonts w:hint="eastAsia"/>
            <w:noProof/>
            <w:rtl/>
            <w:lang w:bidi="fa-IR"/>
          </w:rPr>
          <w:t>را</w:t>
        </w:r>
        <w:r w:rsidRPr="00127AA3">
          <w:rPr>
            <w:rStyle w:val="Hyperlink"/>
            <w:noProof/>
            <w:rtl/>
            <w:lang w:bidi="fa-IR"/>
          </w:rPr>
          <w:t xml:space="preserve"> </w:t>
        </w:r>
        <w:r w:rsidRPr="00127AA3">
          <w:rPr>
            <w:rStyle w:val="Hyperlink"/>
            <w:rFonts w:hint="eastAsia"/>
            <w:noProof/>
            <w:rtl/>
            <w:lang w:bidi="fa-IR"/>
          </w:rPr>
          <w:t>از</w:t>
        </w:r>
        <w:r w:rsidRPr="00127AA3">
          <w:rPr>
            <w:rStyle w:val="Hyperlink"/>
            <w:noProof/>
            <w:rtl/>
            <w:lang w:bidi="fa-IR"/>
          </w:rPr>
          <w:t xml:space="preserve"> </w:t>
        </w:r>
        <w:r w:rsidRPr="00127AA3">
          <w:rPr>
            <w:rStyle w:val="Hyperlink"/>
            <w:rFonts w:hint="eastAsia"/>
            <w:noProof/>
            <w:rtl/>
            <w:lang w:bidi="fa-IR"/>
          </w:rPr>
          <w:t>دست</w:t>
        </w:r>
        <w:r w:rsidRPr="00127AA3">
          <w:rPr>
            <w:rStyle w:val="Hyperlink"/>
            <w:noProof/>
            <w:rtl/>
            <w:lang w:bidi="fa-IR"/>
          </w:rPr>
          <w:t xml:space="preserve"> </w:t>
        </w:r>
        <w:r w:rsidRPr="00127AA3">
          <w:rPr>
            <w:rStyle w:val="Hyperlink"/>
            <w:rFonts w:hint="eastAsia"/>
            <w:noProof/>
            <w:rtl/>
            <w:lang w:bidi="fa-IR"/>
          </w:rPr>
          <w:t>مي‌دهد</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Toc295472171 \h</w:instrText>
        </w:r>
        <w:r>
          <w:rPr>
            <w:noProof/>
            <w:webHidden/>
            <w:rtl/>
          </w:rPr>
          <w:instrText xml:space="preserve"> </w:instrText>
        </w:r>
        <w:r>
          <w:rPr>
            <w:noProof/>
            <w:webHidden/>
            <w:rtl/>
          </w:rPr>
        </w:r>
        <w:r>
          <w:rPr>
            <w:noProof/>
            <w:webHidden/>
            <w:rtl/>
          </w:rPr>
          <w:fldChar w:fldCharType="separate"/>
        </w:r>
        <w:r>
          <w:rPr>
            <w:noProof/>
            <w:webHidden/>
            <w:rtl/>
          </w:rPr>
          <w:t>253</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172" w:history="1">
        <w:r w:rsidRPr="00127AA3">
          <w:rPr>
            <w:rStyle w:val="Hyperlink"/>
            <w:noProof/>
            <w:rtl/>
            <w:lang w:bidi="fa-IR"/>
          </w:rPr>
          <w:t xml:space="preserve">(66) </w:t>
        </w:r>
        <w:r w:rsidRPr="00127AA3">
          <w:rPr>
            <w:rStyle w:val="Hyperlink"/>
            <w:rFonts w:hint="eastAsia"/>
            <w:noProof/>
            <w:rtl/>
            <w:lang w:bidi="fa-IR"/>
          </w:rPr>
          <w:t>ترک</w:t>
        </w:r>
        <w:r w:rsidRPr="00127AA3">
          <w:rPr>
            <w:rStyle w:val="Hyperlink"/>
            <w:noProof/>
            <w:rtl/>
            <w:lang w:bidi="fa-IR"/>
          </w:rPr>
          <w:t xml:space="preserve"> </w:t>
        </w:r>
        <w:r w:rsidRPr="00127AA3">
          <w:rPr>
            <w:rStyle w:val="Hyperlink"/>
            <w:rFonts w:hint="eastAsia"/>
            <w:noProof/>
            <w:rtl/>
            <w:lang w:bidi="fa-IR"/>
          </w:rPr>
          <w:t>چيزي</w:t>
        </w:r>
        <w:r w:rsidRPr="00127AA3">
          <w:rPr>
            <w:rStyle w:val="Hyperlink"/>
            <w:noProof/>
            <w:rtl/>
            <w:lang w:bidi="fa-IR"/>
          </w:rPr>
          <w:t xml:space="preserve"> </w:t>
        </w:r>
        <w:r w:rsidRPr="00127AA3">
          <w:rPr>
            <w:rStyle w:val="Hyperlink"/>
            <w:rFonts w:hint="eastAsia"/>
            <w:noProof/>
            <w:rtl/>
            <w:lang w:bidi="fa-IR"/>
          </w:rPr>
          <w:t>جهت</w:t>
        </w:r>
        <w:r w:rsidRPr="00127AA3">
          <w:rPr>
            <w:rStyle w:val="Hyperlink"/>
            <w:noProof/>
            <w:rtl/>
            <w:lang w:bidi="fa-IR"/>
          </w:rPr>
          <w:t xml:space="preserve"> </w:t>
        </w:r>
        <w:r w:rsidRPr="00127AA3">
          <w:rPr>
            <w:rStyle w:val="Hyperlink"/>
            <w:rFonts w:hint="eastAsia"/>
            <w:noProof/>
            <w:rtl/>
            <w:lang w:bidi="fa-IR"/>
          </w:rPr>
          <w:t>جلب</w:t>
        </w:r>
        <w:r w:rsidRPr="00127AA3">
          <w:rPr>
            <w:rStyle w:val="Hyperlink"/>
            <w:noProof/>
            <w:rtl/>
            <w:lang w:bidi="fa-IR"/>
          </w:rPr>
          <w:t xml:space="preserve"> </w:t>
        </w:r>
        <w:r w:rsidRPr="00127AA3">
          <w:rPr>
            <w:rStyle w:val="Hyperlink"/>
            <w:rFonts w:hint="eastAsia"/>
            <w:noProof/>
            <w:rtl/>
            <w:lang w:bidi="fa-IR"/>
          </w:rPr>
          <w:t>رضاي</w:t>
        </w:r>
        <w:r w:rsidRPr="00127AA3">
          <w:rPr>
            <w:rStyle w:val="Hyperlink"/>
            <w:noProof/>
            <w:rtl/>
            <w:lang w:bidi="fa-IR"/>
          </w:rPr>
          <w:t xml:space="preserve"> </w:t>
        </w:r>
        <w:r w:rsidRPr="00127AA3">
          <w:rPr>
            <w:rStyle w:val="Hyperlink"/>
            <w:rFonts w:hint="eastAsia"/>
            <w:noProof/>
            <w:rtl/>
            <w:lang w:bidi="fa-IR"/>
          </w:rPr>
          <w:t>خدا</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Toc295472172 \h</w:instrText>
        </w:r>
        <w:r>
          <w:rPr>
            <w:noProof/>
            <w:webHidden/>
            <w:rtl/>
          </w:rPr>
          <w:instrText xml:space="preserve"> </w:instrText>
        </w:r>
        <w:r>
          <w:rPr>
            <w:noProof/>
            <w:webHidden/>
            <w:rtl/>
          </w:rPr>
        </w:r>
        <w:r>
          <w:rPr>
            <w:noProof/>
            <w:webHidden/>
            <w:rtl/>
          </w:rPr>
          <w:fldChar w:fldCharType="separate"/>
        </w:r>
        <w:r>
          <w:rPr>
            <w:noProof/>
            <w:webHidden/>
            <w:rtl/>
          </w:rPr>
          <w:t>253</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173" w:history="1">
        <w:r w:rsidRPr="00127AA3">
          <w:rPr>
            <w:rStyle w:val="Hyperlink"/>
            <w:noProof/>
            <w:rtl/>
            <w:lang w:bidi="fa-IR"/>
          </w:rPr>
          <w:t xml:space="preserve">(67) </w:t>
        </w:r>
        <w:r w:rsidRPr="00127AA3">
          <w:rPr>
            <w:rStyle w:val="Hyperlink"/>
            <w:rFonts w:hint="eastAsia"/>
            <w:noProof/>
            <w:rtl/>
            <w:lang w:bidi="fa-IR"/>
          </w:rPr>
          <w:t>حفاظت</w:t>
        </w:r>
        <w:r w:rsidRPr="00127AA3">
          <w:rPr>
            <w:rStyle w:val="Hyperlink"/>
            <w:noProof/>
            <w:rtl/>
            <w:lang w:bidi="fa-IR"/>
          </w:rPr>
          <w:t xml:space="preserve"> </w:t>
        </w:r>
        <w:r w:rsidRPr="00127AA3">
          <w:rPr>
            <w:rStyle w:val="Hyperlink"/>
            <w:rFonts w:hint="eastAsia"/>
            <w:noProof/>
            <w:rtl/>
            <w:lang w:bidi="fa-IR"/>
          </w:rPr>
          <w:t>زبان</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شرمگاه</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Toc295472173 \h</w:instrText>
        </w:r>
        <w:r>
          <w:rPr>
            <w:noProof/>
            <w:webHidden/>
            <w:rtl/>
          </w:rPr>
          <w:instrText xml:space="preserve"> </w:instrText>
        </w:r>
        <w:r>
          <w:rPr>
            <w:noProof/>
            <w:webHidden/>
            <w:rtl/>
          </w:rPr>
        </w:r>
        <w:r>
          <w:rPr>
            <w:noProof/>
            <w:webHidden/>
            <w:rtl/>
          </w:rPr>
          <w:fldChar w:fldCharType="separate"/>
        </w:r>
        <w:r>
          <w:rPr>
            <w:noProof/>
            <w:webHidden/>
            <w:rtl/>
          </w:rPr>
          <w:t>254</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174" w:history="1">
        <w:r w:rsidRPr="00127AA3">
          <w:rPr>
            <w:rStyle w:val="Hyperlink"/>
            <w:noProof/>
            <w:rtl/>
            <w:lang w:bidi="fa-IR"/>
          </w:rPr>
          <w:t xml:space="preserve">(68) </w:t>
        </w:r>
        <w:r w:rsidRPr="00127AA3">
          <w:rPr>
            <w:rStyle w:val="Hyperlink"/>
            <w:rFonts w:hint="eastAsia"/>
            <w:noProof/>
            <w:rtl/>
            <w:lang w:bidi="fa-IR"/>
          </w:rPr>
          <w:t>آداب</w:t>
        </w:r>
        <w:r w:rsidRPr="00127AA3">
          <w:rPr>
            <w:rStyle w:val="Hyperlink"/>
            <w:noProof/>
            <w:rtl/>
            <w:lang w:bidi="fa-IR"/>
          </w:rPr>
          <w:t xml:space="preserve"> </w:t>
        </w:r>
        <w:r w:rsidRPr="00127AA3">
          <w:rPr>
            <w:rStyle w:val="Hyperlink"/>
            <w:rFonts w:hint="eastAsia"/>
            <w:noProof/>
            <w:rtl/>
            <w:lang w:bidi="fa-IR"/>
          </w:rPr>
          <w:t>داخل</w:t>
        </w:r>
        <w:r w:rsidRPr="00127AA3">
          <w:rPr>
            <w:rStyle w:val="Hyperlink"/>
            <w:noProof/>
            <w:rtl/>
            <w:lang w:bidi="fa-IR"/>
          </w:rPr>
          <w:t xml:space="preserve"> </w:t>
        </w:r>
        <w:r w:rsidRPr="00127AA3">
          <w:rPr>
            <w:rStyle w:val="Hyperlink"/>
            <w:rFonts w:hint="eastAsia"/>
            <w:noProof/>
            <w:rtl/>
            <w:lang w:bidi="fa-IR"/>
          </w:rPr>
          <w:t>شدن</w:t>
        </w:r>
        <w:r w:rsidRPr="00127AA3">
          <w:rPr>
            <w:rStyle w:val="Hyperlink"/>
            <w:noProof/>
            <w:rtl/>
            <w:lang w:bidi="fa-IR"/>
          </w:rPr>
          <w:t xml:space="preserve"> </w:t>
        </w:r>
        <w:r w:rsidRPr="00127AA3">
          <w:rPr>
            <w:rStyle w:val="Hyperlink"/>
            <w:rFonts w:hint="eastAsia"/>
            <w:noProof/>
            <w:rtl/>
            <w:lang w:bidi="fa-IR"/>
          </w:rPr>
          <w:t>در</w:t>
        </w:r>
        <w:r w:rsidRPr="00127AA3">
          <w:rPr>
            <w:rStyle w:val="Hyperlink"/>
            <w:noProof/>
            <w:rtl/>
            <w:lang w:bidi="fa-IR"/>
          </w:rPr>
          <w:t xml:space="preserve"> </w:t>
        </w:r>
        <w:r w:rsidRPr="00127AA3">
          <w:rPr>
            <w:rStyle w:val="Hyperlink"/>
            <w:rFonts w:hint="eastAsia"/>
            <w:noProof/>
            <w:rtl/>
            <w:lang w:bidi="fa-IR"/>
          </w:rPr>
          <w:t>منزل</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آداب</w:t>
        </w:r>
        <w:r w:rsidRPr="00127AA3">
          <w:rPr>
            <w:rStyle w:val="Hyperlink"/>
            <w:noProof/>
            <w:rtl/>
            <w:lang w:bidi="fa-IR"/>
          </w:rPr>
          <w:t xml:space="preserve"> </w:t>
        </w:r>
        <w:r w:rsidRPr="00127AA3">
          <w:rPr>
            <w:rStyle w:val="Hyperlink"/>
            <w:rFonts w:hint="eastAsia"/>
            <w:noProof/>
            <w:rtl/>
            <w:lang w:bidi="fa-IR"/>
          </w:rPr>
          <w:t>غذا</w:t>
        </w:r>
        <w:r w:rsidRPr="00127AA3">
          <w:rPr>
            <w:rStyle w:val="Hyperlink"/>
            <w:noProof/>
            <w:rtl/>
            <w:lang w:bidi="fa-IR"/>
          </w:rPr>
          <w:t xml:space="preserve"> </w:t>
        </w:r>
        <w:r w:rsidRPr="00127AA3">
          <w:rPr>
            <w:rStyle w:val="Hyperlink"/>
            <w:rFonts w:hint="eastAsia"/>
            <w:noProof/>
            <w:rtl/>
            <w:lang w:bidi="fa-IR"/>
          </w:rPr>
          <w:t>خوردن</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Toc295472174 \h</w:instrText>
        </w:r>
        <w:r>
          <w:rPr>
            <w:noProof/>
            <w:webHidden/>
            <w:rtl/>
          </w:rPr>
          <w:instrText xml:space="preserve"> </w:instrText>
        </w:r>
        <w:r>
          <w:rPr>
            <w:noProof/>
            <w:webHidden/>
            <w:rtl/>
          </w:rPr>
        </w:r>
        <w:r>
          <w:rPr>
            <w:noProof/>
            <w:webHidden/>
            <w:rtl/>
          </w:rPr>
          <w:fldChar w:fldCharType="separate"/>
        </w:r>
        <w:r>
          <w:rPr>
            <w:noProof/>
            <w:webHidden/>
            <w:rtl/>
          </w:rPr>
          <w:t>254</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175" w:history="1">
        <w:r w:rsidRPr="00127AA3">
          <w:rPr>
            <w:rStyle w:val="Hyperlink"/>
            <w:noProof/>
            <w:rtl/>
            <w:lang w:bidi="fa-IR"/>
          </w:rPr>
          <w:t xml:space="preserve">(69) </w:t>
        </w:r>
        <w:r w:rsidRPr="00127AA3">
          <w:rPr>
            <w:rStyle w:val="Hyperlink"/>
            <w:rFonts w:hint="eastAsia"/>
            <w:noProof/>
            <w:rtl/>
            <w:lang w:bidi="fa-IR"/>
          </w:rPr>
          <w:t>کسي</w:t>
        </w:r>
        <w:r w:rsidRPr="00127AA3">
          <w:rPr>
            <w:rStyle w:val="Hyperlink"/>
            <w:noProof/>
            <w:rtl/>
            <w:lang w:bidi="fa-IR"/>
          </w:rPr>
          <w:t xml:space="preserve"> </w:t>
        </w:r>
        <w:r w:rsidRPr="00127AA3">
          <w:rPr>
            <w:rStyle w:val="Hyperlink"/>
            <w:rFonts w:hint="eastAsia"/>
            <w:noProof/>
            <w:rtl/>
            <w:lang w:bidi="fa-IR"/>
          </w:rPr>
          <w:t>که</w:t>
        </w:r>
        <w:r w:rsidRPr="00127AA3">
          <w:rPr>
            <w:rStyle w:val="Hyperlink"/>
            <w:noProof/>
            <w:rtl/>
            <w:lang w:bidi="fa-IR"/>
          </w:rPr>
          <w:t xml:space="preserve"> </w:t>
        </w:r>
        <w:r w:rsidRPr="00127AA3">
          <w:rPr>
            <w:rStyle w:val="Hyperlink"/>
            <w:rFonts w:hint="eastAsia"/>
            <w:noProof/>
            <w:rtl/>
            <w:lang w:bidi="fa-IR"/>
          </w:rPr>
          <w:t>از</w:t>
        </w:r>
        <w:r w:rsidRPr="00127AA3">
          <w:rPr>
            <w:rStyle w:val="Hyperlink"/>
            <w:noProof/>
            <w:rtl/>
            <w:lang w:bidi="fa-IR"/>
          </w:rPr>
          <w:t xml:space="preserve"> </w:t>
        </w:r>
        <w:r w:rsidRPr="00127AA3">
          <w:rPr>
            <w:rStyle w:val="Hyperlink"/>
            <w:rFonts w:hint="eastAsia"/>
            <w:noProof/>
            <w:rtl/>
            <w:lang w:bidi="fa-IR"/>
          </w:rPr>
          <w:t>پي</w:t>
        </w:r>
        <w:r w:rsidRPr="00127AA3">
          <w:rPr>
            <w:rStyle w:val="Hyperlink"/>
            <w:noProof/>
            <w:rtl/>
            <w:lang w:bidi="fa-IR"/>
          </w:rPr>
          <w:t xml:space="preserve"> </w:t>
        </w:r>
        <w:r w:rsidRPr="00127AA3">
          <w:rPr>
            <w:rStyle w:val="Hyperlink"/>
            <w:rFonts w:hint="eastAsia"/>
            <w:noProof/>
            <w:rtl/>
            <w:lang w:bidi="fa-IR"/>
          </w:rPr>
          <w:t>خوردن،</w:t>
        </w:r>
        <w:r w:rsidRPr="00127AA3">
          <w:rPr>
            <w:rStyle w:val="Hyperlink"/>
            <w:noProof/>
            <w:rtl/>
            <w:lang w:bidi="fa-IR"/>
          </w:rPr>
          <w:t xml:space="preserve"> </w:t>
        </w:r>
        <w:r w:rsidRPr="00127AA3">
          <w:rPr>
            <w:rStyle w:val="Hyperlink"/>
            <w:rFonts w:hint="eastAsia"/>
            <w:noProof/>
            <w:rtl/>
            <w:lang w:bidi="fa-IR"/>
          </w:rPr>
          <w:t>نوشيدن</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پوشيدن</w:t>
        </w:r>
        <w:r w:rsidRPr="00127AA3">
          <w:rPr>
            <w:rStyle w:val="Hyperlink"/>
            <w:noProof/>
            <w:rtl/>
            <w:lang w:bidi="fa-IR"/>
          </w:rPr>
          <w:t xml:space="preserve"> </w:t>
        </w:r>
        <w:r w:rsidRPr="00127AA3">
          <w:rPr>
            <w:rStyle w:val="Hyperlink"/>
            <w:rFonts w:hint="eastAsia"/>
            <w:noProof/>
            <w:rtl/>
            <w:lang w:bidi="fa-IR"/>
          </w:rPr>
          <w:t>شکرگزاري</w:t>
        </w:r>
        <w:r w:rsidRPr="00127AA3">
          <w:rPr>
            <w:rStyle w:val="Hyperlink"/>
            <w:noProof/>
            <w:rtl/>
            <w:lang w:bidi="fa-IR"/>
          </w:rPr>
          <w:t xml:space="preserve"> </w:t>
        </w:r>
        <w:r w:rsidRPr="00127AA3">
          <w:rPr>
            <w:rStyle w:val="Hyperlink"/>
            <w:rFonts w:hint="eastAsia"/>
            <w:noProof/>
            <w:rtl/>
            <w:lang w:bidi="fa-IR"/>
          </w:rPr>
          <w:t>خدا</w:t>
        </w:r>
        <w:r w:rsidRPr="00127AA3">
          <w:rPr>
            <w:rStyle w:val="Hyperlink"/>
            <w:noProof/>
            <w:rtl/>
            <w:lang w:bidi="fa-IR"/>
          </w:rPr>
          <w:t xml:space="preserve"> </w:t>
        </w:r>
        <w:r w:rsidRPr="00127AA3">
          <w:rPr>
            <w:rStyle w:val="Hyperlink"/>
            <w:rFonts w:hint="eastAsia"/>
            <w:noProof/>
            <w:rtl/>
            <w:lang w:bidi="fa-IR"/>
          </w:rPr>
          <w:t>را</w:t>
        </w:r>
        <w:r w:rsidRPr="00127AA3">
          <w:rPr>
            <w:rStyle w:val="Hyperlink"/>
            <w:noProof/>
            <w:rtl/>
            <w:lang w:bidi="fa-IR"/>
          </w:rPr>
          <w:t xml:space="preserve"> </w:t>
        </w:r>
        <w:r w:rsidRPr="00127AA3">
          <w:rPr>
            <w:rStyle w:val="Hyperlink"/>
            <w:rFonts w:hint="eastAsia"/>
            <w:noProof/>
            <w:rtl/>
            <w:lang w:bidi="fa-IR"/>
          </w:rPr>
          <w:t>مي</w:t>
        </w:r>
        <w:r w:rsidRPr="00127AA3">
          <w:rPr>
            <w:rStyle w:val="Hyperlink"/>
            <w:rFonts w:hint="eastAsia"/>
            <w:noProof/>
            <w:lang w:bidi="fa-IR"/>
          </w:rPr>
          <w:t>‌</w:t>
        </w:r>
        <w:r w:rsidRPr="00127AA3">
          <w:rPr>
            <w:rStyle w:val="Hyperlink"/>
            <w:rFonts w:hint="eastAsia"/>
            <w:noProof/>
            <w:rtl/>
            <w:lang w:bidi="fa-IR"/>
          </w:rPr>
          <w:t>کند</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Toc295472175 \h</w:instrText>
        </w:r>
        <w:r>
          <w:rPr>
            <w:noProof/>
            <w:webHidden/>
            <w:rtl/>
          </w:rPr>
          <w:instrText xml:space="preserve"> </w:instrText>
        </w:r>
        <w:r>
          <w:rPr>
            <w:noProof/>
            <w:webHidden/>
            <w:rtl/>
          </w:rPr>
        </w:r>
        <w:r>
          <w:rPr>
            <w:noProof/>
            <w:webHidden/>
            <w:rtl/>
          </w:rPr>
          <w:fldChar w:fldCharType="separate"/>
        </w:r>
        <w:r>
          <w:rPr>
            <w:noProof/>
            <w:webHidden/>
            <w:rtl/>
          </w:rPr>
          <w:t>254</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176" w:history="1">
        <w:r w:rsidRPr="00127AA3">
          <w:rPr>
            <w:rStyle w:val="Hyperlink"/>
            <w:noProof/>
            <w:rtl/>
            <w:lang w:bidi="fa-IR"/>
          </w:rPr>
          <w:t xml:space="preserve">(70) </w:t>
        </w:r>
        <w:r w:rsidRPr="00127AA3">
          <w:rPr>
            <w:rStyle w:val="Hyperlink"/>
            <w:rFonts w:hint="eastAsia"/>
            <w:noProof/>
            <w:rtl/>
            <w:lang w:bidi="fa-IR"/>
          </w:rPr>
          <w:t>دعاي</w:t>
        </w:r>
        <w:r w:rsidRPr="00127AA3">
          <w:rPr>
            <w:rStyle w:val="Hyperlink"/>
            <w:noProof/>
            <w:rtl/>
            <w:lang w:bidi="fa-IR"/>
          </w:rPr>
          <w:t xml:space="preserve"> </w:t>
        </w:r>
        <w:r w:rsidRPr="00127AA3">
          <w:rPr>
            <w:rStyle w:val="Hyperlink"/>
            <w:rFonts w:hint="eastAsia"/>
            <w:noProof/>
            <w:rtl/>
            <w:lang w:bidi="fa-IR"/>
          </w:rPr>
          <w:t>قبل</w:t>
        </w:r>
        <w:r w:rsidRPr="00127AA3">
          <w:rPr>
            <w:rStyle w:val="Hyperlink"/>
            <w:noProof/>
            <w:rtl/>
            <w:lang w:bidi="fa-IR"/>
          </w:rPr>
          <w:t xml:space="preserve"> </w:t>
        </w:r>
        <w:r w:rsidRPr="00127AA3">
          <w:rPr>
            <w:rStyle w:val="Hyperlink"/>
            <w:rFonts w:hint="eastAsia"/>
            <w:noProof/>
            <w:rtl/>
            <w:lang w:bidi="fa-IR"/>
          </w:rPr>
          <w:t>از</w:t>
        </w:r>
        <w:r w:rsidRPr="00127AA3">
          <w:rPr>
            <w:rStyle w:val="Hyperlink"/>
            <w:noProof/>
            <w:rtl/>
            <w:lang w:bidi="fa-IR"/>
          </w:rPr>
          <w:t xml:space="preserve"> </w:t>
        </w:r>
        <w:r w:rsidRPr="00127AA3">
          <w:rPr>
            <w:rStyle w:val="Hyperlink"/>
            <w:rFonts w:hint="eastAsia"/>
            <w:noProof/>
            <w:rtl/>
            <w:lang w:bidi="fa-IR"/>
          </w:rPr>
          <w:t>همبستري</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Toc295472176 \h</w:instrText>
        </w:r>
        <w:r>
          <w:rPr>
            <w:noProof/>
            <w:webHidden/>
            <w:rtl/>
          </w:rPr>
          <w:instrText xml:space="preserve"> </w:instrText>
        </w:r>
        <w:r>
          <w:rPr>
            <w:noProof/>
            <w:webHidden/>
            <w:rtl/>
          </w:rPr>
        </w:r>
        <w:r>
          <w:rPr>
            <w:noProof/>
            <w:webHidden/>
            <w:rtl/>
          </w:rPr>
          <w:fldChar w:fldCharType="separate"/>
        </w:r>
        <w:r>
          <w:rPr>
            <w:noProof/>
            <w:webHidden/>
            <w:rtl/>
          </w:rPr>
          <w:t>255</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177" w:history="1">
        <w:r w:rsidRPr="00127AA3">
          <w:rPr>
            <w:rStyle w:val="Hyperlink"/>
            <w:noProof/>
            <w:rtl/>
            <w:lang w:bidi="fa-IR"/>
          </w:rPr>
          <w:t xml:space="preserve">(71) </w:t>
        </w:r>
        <w:r w:rsidRPr="00127AA3">
          <w:rPr>
            <w:rStyle w:val="Hyperlink"/>
            <w:rFonts w:hint="eastAsia"/>
            <w:noProof/>
            <w:rtl/>
            <w:lang w:bidi="fa-IR"/>
          </w:rPr>
          <w:t>کسي</w:t>
        </w:r>
        <w:r w:rsidRPr="00127AA3">
          <w:rPr>
            <w:rStyle w:val="Hyperlink"/>
            <w:noProof/>
            <w:rtl/>
            <w:lang w:bidi="fa-IR"/>
          </w:rPr>
          <w:t xml:space="preserve"> </w:t>
        </w:r>
        <w:r w:rsidRPr="00127AA3">
          <w:rPr>
            <w:rStyle w:val="Hyperlink"/>
            <w:rFonts w:hint="eastAsia"/>
            <w:noProof/>
            <w:rtl/>
            <w:lang w:bidi="fa-IR"/>
          </w:rPr>
          <w:t>که</w:t>
        </w:r>
        <w:r w:rsidRPr="00127AA3">
          <w:rPr>
            <w:rStyle w:val="Hyperlink"/>
            <w:noProof/>
            <w:rtl/>
            <w:lang w:bidi="fa-IR"/>
          </w:rPr>
          <w:t xml:space="preserve"> </w:t>
        </w:r>
        <w:r w:rsidRPr="00127AA3">
          <w:rPr>
            <w:rStyle w:val="Hyperlink"/>
            <w:rFonts w:hint="eastAsia"/>
            <w:noProof/>
            <w:rtl/>
            <w:lang w:bidi="fa-IR"/>
          </w:rPr>
          <w:t>مي‌خواهد</w:t>
        </w:r>
        <w:r w:rsidRPr="00127AA3">
          <w:rPr>
            <w:rStyle w:val="Hyperlink"/>
            <w:noProof/>
            <w:rtl/>
            <w:lang w:bidi="fa-IR"/>
          </w:rPr>
          <w:t xml:space="preserve"> </w:t>
        </w:r>
        <w:r w:rsidRPr="00127AA3">
          <w:rPr>
            <w:rStyle w:val="Hyperlink"/>
            <w:rFonts w:hint="eastAsia"/>
            <w:noProof/>
            <w:rtl/>
            <w:lang w:bidi="fa-IR"/>
          </w:rPr>
          <w:t>از</w:t>
        </w:r>
        <w:r w:rsidRPr="00127AA3">
          <w:rPr>
            <w:rStyle w:val="Hyperlink"/>
            <w:noProof/>
            <w:rtl/>
            <w:lang w:bidi="fa-IR"/>
          </w:rPr>
          <w:t xml:space="preserve"> </w:t>
        </w:r>
        <w:r w:rsidRPr="00127AA3">
          <w:rPr>
            <w:rStyle w:val="Hyperlink"/>
            <w:rFonts w:hint="eastAsia"/>
            <w:noProof/>
            <w:rtl/>
            <w:lang w:bidi="fa-IR"/>
          </w:rPr>
          <w:t>مشقت</w:t>
        </w:r>
        <w:r w:rsidRPr="00127AA3">
          <w:rPr>
            <w:rStyle w:val="Hyperlink"/>
            <w:noProof/>
            <w:rtl/>
            <w:lang w:bidi="fa-IR"/>
          </w:rPr>
          <w:t xml:space="preserve"> </w:t>
        </w:r>
        <w:r w:rsidRPr="00127AA3">
          <w:rPr>
            <w:rStyle w:val="Hyperlink"/>
            <w:rFonts w:hint="eastAsia"/>
            <w:noProof/>
            <w:rtl/>
            <w:lang w:bidi="fa-IR"/>
          </w:rPr>
          <w:t>منزل</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رهائي</w:t>
        </w:r>
        <w:r w:rsidRPr="00127AA3">
          <w:rPr>
            <w:rStyle w:val="Hyperlink"/>
            <w:noProof/>
            <w:rtl/>
            <w:lang w:bidi="fa-IR"/>
          </w:rPr>
          <w:t xml:space="preserve"> </w:t>
        </w:r>
        <w:r w:rsidRPr="00127AA3">
          <w:rPr>
            <w:rStyle w:val="Hyperlink"/>
            <w:rFonts w:hint="eastAsia"/>
            <w:noProof/>
            <w:rtl/>
            <w:lang w:bidi="fa-IR"/>
          </w:rPr>
          <w:t>يابد</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Toc295472177 \h</w:instrText>
        </w:r>
        <w:r>
          <w:rPr>
            <w:noProof/>
            <w:webHidden/>
            <w:rtl/>
          </w:rPr>
          <w:instrText xml:space="preserve"> </w:instrText>
        </w:r>
        <w:r>
          <w:rPr>
            <w:noProof/>
            <w:webHidden/>
            <w:rtl/>
          </w:rPr>
        </w:r>
        <w:r>
          <w:rPr>
            <w:noProof/>
            <w:webHidden/>
            <w:rtl/>
          </w:rPr>
          <w:fldChar w:fldCharType="separate"/>
        </w:r>
        <w:r>
          <w:rPr>
            <w:noProof/>
            <w:webHidden/>
            <w:rtl/>
          </w:rPr>
          <w:t>255</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178" w:history="1">
        <w:r w:rsidRPr="00127AA3">
          <w:rPr>
            <w:rStyle w:val="Hyperlink"/>
            <w:noProof/>
            <w:rtl/>
            <w:lang w:bidi="fa-IR"/>
          </w:rPr>
          <w:t xml:space="preserve">(72) </w:t>
        </w:r>
        <w:r w:rsidRPr="00127AA3">
          <w:rPr>
            <w:rStyle w:val="Hyperlink"/>
            <w:rFonts w:hint="eastAsia"/>
            <w:noProof/>
            <w:rtl/>
            <w:lang w:bidi="fa-IR"/>
          </w:rPr>
          <w:t>راضي</w:t>
        </w:r>
        <w:r w:rsidRPr="00127AA3">
          <w:rPr>
            <w:rStyle w:val="Hyperlink"/>
            <w:noProof/>
            <w:rtl/>
            <w:lang w:bidi="fa-IR"/>
          </w:rPr>
          <w:t xml:space="preserve"> </w:t>
        </w:r>
        <w:r w:rsidRPr="00127AA3">
          <w:rPr>
            <w:rStyle w:val="Hyperlink"/>
            <w:rFonts w:hint="eastAsia"/>
            <w:noProof/>
            <w:rtl/>
            <w:lang w:bidi="fa-IR"/>
          </w:rPr>
          <w:t>کردن</w:t>
        </w:r>
        <w:r w:rsidRPr="00127AA3">
          <w:rPr>
            <w:rStyle w:val="Hyperlink"/>
            <w:noProof/>
            <w:rtl/>
            <w:lang w:bidi="fa-IR"/>
          </w:rPr>
          <w:t xml:space="preserve"> </w:t>
        </w:r>
        <w:r w:rsidRPr="00127AA3">
          <w:rPr>
            <w:rStyle w:val="Hyperlink"/>
            <w:rFonts w:hint="eastAsia"/>
            <w:noProof/>
            <w:rtl/>
            <w:lang w:bidi="fa-IR"/>
          </w:rPr>
          <w:t>زن</w:t>
        </w:r>
        <w:r w:rsidRPr="00127AA3">
          <w:rPr>
            <w:rStyle w:val="Hyperlink"/>
            <w:noProof/>
            <w:rtl/>
            <w:lang w:bidi="fa-IR"/>
          </w:rPr>
          <w:t xml:space="preserve"> </w:t>
        </w:r>
        <w:r w:rsidRPr="00127AA3">
          <w:rPr>
            <w:rStyle w:val="Hyperlink"/>
            <w:rFonts w:hint="eastAsia"/>
            <w:noProof/>
            <w:rtl/>
            <w:lang w:bidi="fa-IR"/>
          </w:rPr>
          <w:t>همسرش</w:t>
        </w:r>
        <w:r w:rsidRPr="00127AA3">
          <w:rPr>
            <w:rStyle w:val="Hyperlink"/>
            <w:noProof/>
            <w:rtl/>
            <w:lang w:bidi="fa-IR"/>
          </w:rPr>
          <w:t xml:space="preserve"> </w:t>
        </w:r>
        <w:r w:rsidRPr="00127AA3">
          <w:rPr>
            <w:rStyle w:val="Hyperlink"/>
            <w:rFonts w:hint="eastAsia"/>
            <w:noProof/>
            <w:rtl/>
            <w:lang w:bidi="fa-IR"/>
          </w:rPr>
          <w:t>را</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Toc295472178 \h</w:instrText>
        </w:r>
        <w:r>
          <w:rPr>
            <w:noProof/>
            <w:webHidden/>
            <w:rtl/>
          </w:rPr>
          <w:instrText xml:space="preserve"> </w:instrText>
        </w:r>
        <w:r>
          <w:rPr>
            <w:noProof/>
            <w:webHidden/>
            <w:rtl/>
          </w:rPr>
        </w:r>
        <w:r>
          <w:rPr>
            <w:noProof/>
            <w:webHidden/>
            <w:rtl/>
          </w:rPr>
          <w:fldChar w:fldCharType="separate"/>
        </w:r>
        <w:r>
          <w:rPr>
            <w:noProof/>
            <w:webHidden/>
            <w:rtl/>
          </w:rPr>
          <w:t>255</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179" w:history="1">
        <w:r w:rsidRPr="00127AA3">
          <w:rPr>
            <w:rStyle w:val="Hyperlink"/>
            <w:noProof/>
            <w:rtl/>
            <w:lang w:bidi="fa-IR"/>
          </w:rPr>
          <w:t xml:space="preserve">(73) </w:t>
        </w:r>
        <w:r w:rsidRPr="00127AA3">
          <w:rPr>
            <w:rStyle w:val="Hyperlink"/>
            <w:rFonts w:hint="eastAsia"/>
            <w:noProof/>
            <w:rtl/>
            <w:lang w:bidi="fa-IR"/>
          </w:rPr>
          <w:t>نيکي</w:t>
        </w:r>
        <w:r w:rsidRPr="00127AA3">
          <w:rPr>
            <w:rStyle w:val="Hyperlink"/>
            <w:noProof/>
            <w:rtl/>
            <w:lang w:bidi="fa-IR"/>
          </w:rPr>
          <w:t xml:space="preserve"> </w:t>
        </w:r>
        <w:r w:rsidRPr="00127AA3">
          <w:rPr>
            <w:rStyle w:val="Hyperlink"/>
            <w:rFonts w:hint="eastAsia"/>
            <w:noProof/>
            <w:rtl/>
            <w:lang w:bidi="fa-IR"/>
          </w:rPr>
          <w:t>کردن</w:t>
        </w:r>
        <w:r w:rsidRPr="00127AA3">
          <w:rPr>
            <w:rStyle w:val="Hyperlink"/>
            <w:noProof/>
            <w:rtl/>
            <w:lang w:bidi="fa-IR"/>
          </w:rPr>
          <w:t xml:space="preserve"> </w:t>
        </w:r>
        <w:r w:rsidRPr="00127AA3">
          <w:rPr>
            <w:rStyle w:val="Hyperlink"/>
            <w:rFonts w:hint="eastAsia"/>
            <w:noProof/>
            <w:rtl/>
            <w:lang w:bidi="fa-IR"/>
          </w:rPr>
          <w:t>به</w:t>
        </w:r>
        <w:r w:rsidRPr="00127AA3">
          <w:rPr>
            <w:rStyle w:val="Hyperlink"/>
            <w:noProof/>
            <w:rtl/>
            <w:lang w:bidi="fa-IR"/>
          </w:rPr>
          <w:t xml:space="preserve"> </w:t>
        </w:r>
        <w:r w:rsidRPr="00127AA3">
          <w:rPr>
            <w:rStyle w:val="Hyperlink"/>
            <w:rFonts w:hint="eastAsia"/>
            <w:noProof/>
            <w:rtl/>
            <w:lang w:bidi="fa-IR"/>
          </w:rPr>
          <w:t>فرزندان</w:t>
        </w:r>
        <w:r w:rsidRPr="00127AA3">
          <w:rPr>
            <w:rStyle w:val="Hyperlink"/>
            <w:noProof/>
            <w:rtl/>
            <w:lang w:bidi="fa-IR"/>
          </w:rPr>
          <w:t xml:space="preserve"> </w:t>
        </w:r>
        <w:r w:rsidRPr="00127AA3">
          <w:rPr>
            <w:rStyle w:val="Hyperlink"/>
            <w:rFonts w:hint="eastAsia"/>
            <w:noProof/>
            <w:rtl/>
            <w:lang w:bidi="fa-IR"/>
          </w:rPr>
          <w:t>دختر</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Toc295472179 \h</w:instrText>
        </w:r>
        <w:r>
          <w:rPr>
            <w:noProof/>
            <w:webHidden/>
            <w:rtl/>
          </w:rPr>
          <w:instrText xml:space="preserve"> </w:instrText>
        </w:r>
        <w:r>
          <w:rPr>
            <w:noProof/>
            <w:webHidden/>
            <w:rtl/>
          </w:rPr>
        </w:r>
        <w:r>
          <w:rPr>
            <w:noProof/>
            <w:webHidden/>
            <w:rtl/>
          </w:rPr>
          <w:fldChar w:fldCharType="separate"/>
        </w:r>
        <w:r>
          <w:rPr>
            <w:noProof/>
            <w:webHidden/>
            <w:rtl/>
          </w:rPr>
          <w:t>256</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180" w:history="1">
        <w:r w:rsidRPr="00127AA3">
          <w:rPr>
            <w:rStyle w:val="Hyperlink"/>
            <w:noProof/>
            <w:rtl/>
            <w:lang w:bidi="fa-IR"/>
          </w:rPr>
          <w:t xml:space="preserve">(74) </w:t>
        </w:r>
        <w:r w:rsidRPr="00127AA3">
          <w:rPr>
            <w:rStyle w:val="Hyperlink"/>
            <w:rFonts w:hint="eastAsia"/>
            <w:noProof/>
            <w:rtl/>
            <w:lang w:bidi="fa-IR"/>
          </w:rPr>
          <w:t>صلة</w:t>
        </w:r>
        <w:r w:rsidRPr="00127AA3">
          <w:rPr>
            <w:rStyle w:val="Hyperlink"/>
            <w:noProof/>
            <w:rtl/>
            <w:lang w:bidi="fa-IR"/>
          </w:rPr>
          <w:t xml:space="preserve"> </w:t>
        </w:r>
        <w:r w:rsidRPr="00127AA3">
          <w:rPr>
            <w:rStyle w:val="Hyperlink"/>
            <w:rFonts w:hint="eastAsia"/>
            <w:noProof/>
            <w:rtl/>
            <w:lang w:bidi="fa-IR"/>
          </w:rPr>
          <w:t>رحم</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Toc295472180 \h</w:instrText>
        </w:r>
        <w:r>
          <w:rPr>
            <w:noProof/>
            <w:webHidden/>
            <w:rtl/>
          </w:rPr>
          <w:instrText xml:space="preserve"> </w:instrText>
        </w:r>
        <w:r>
          <w:rPr>
            <w:noProof/>
            <w:webHidden/>
            <w:rtl/>
          </w:rPr>
        </w:r>
        <w:r>
          <w:rPr>
            <w:noProof/>
            <w:webHidden/>
            <w:rtl/>
          </w:rPr>
          <w:fldChar w:fldCharType="separate"/>
        </w:r>
        <w:r>
          <w:rPr>
            <w:noProof/>
            <w:webHidden/>
            <w:rtl/>
          </w:rPr>
          <w:t>256</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181" w:history="1">
        <w:r w:rsidRPr="00127AA3">
          <w:rPr>
            <w:rStyle w:val="Hyperlink"/>
            <w:noProof/>
            <w:rtl/>
            <w:lang w:bidi="fa-IR"/>
          </w:rPr>
          <w:t xml:space="preserve">(75) </w:t>
        </w:r>
        <w:r w:rsidRPr="00127AA3">
          <w:rPr>
            <w:rStyle w:val="Hyperlink"/>
            <w:rFonts w:hint="eastAsia"/>
            <w:noProof/>
            <w:rtl/>
            <w:lang w:bidi="fa-IR"/>
          </w:rPr>
          <w:t>کفالت</w:t>
        </w:r>
        <w:r w:rsidRPr="00127AA3">
          <w:rPr>
            <w:rStyle w:val="Hyperlink"/>
            <w:noProof/>
            <w:rtl/>
            <w:lang w:bidi="fa-IR"/>
          </w:rPr>
          <w:t xml:space="preserve"> </w:t>
        </w:r>
        <w:r w:rsidRPr="00127AA3">
          <w:rPr>
            <w:rStyle w:val="Hyperlink"/>
            <w:rFonts w:hint="eastAsia"/>
            <w:noProof/>
            <w:rtl/>
            <w:lang w:bidi="fa-IR"/>
          </w:rPr>
          <w:t>يتيم</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Toc295472181 \h</w:instrText>
        </w:r>
        <w:r>
          <w:rPr>
            <w:noProof/>
            <w:webHidden/>
            <w:rtl/>
          </w:rPr>
          <w:instrText xml:space="preserve"> </w:instrText>
        </w:r>
        <w:r>
          <w:rPr>
            <w:noProof/>
            <w:webHidden/>
            <w:rtl/>
          </w:rPr>
        </w:r>
        <w:r>
          <w:rPr>
            <w:noProof/>
            <w:webHidden/>
            <w:rtl/>
          </w:rPr>
          <w:fldChar w:fldCharType="separate"/>
        </w:r>
        <w:r>
          <w:rPr>
            <w:noProof/>
            <w:webHidden/>
            <w:rtl/>
          </w:rPr>
          <w:t>256</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182" w:history="1">
        <w:r w:rsidRPr="00127AA3">
          <w:rPr>
            <w:rStyle w:val="Hyperlink"/>
            <w:noProof/>
            <w:rtl/>
            <w:lang w:bidi="fa-IR"/>
          </w:rPr>
          <w:t xml:space="preserve">(76) </w:t>
        </w:r>
        <w:r w:rsidRPr="00127AA3">
          <w:rPr>
            <w:rStyle w:val="Hyperlink"/>
            <w:rFonts w:hint="eastAsia"/>
            <w:noProof/>
            <w:rtl/>
            <w:lang w:bidi="fa-IR"/>
          </w:rPr>
          <w:t>احسان</w:t>
        </w:r>
        <w:r w:rsidRPr="00127AA3">
          <w:rPr>
            <w:rStyle w:val="Hyperlink"/>
            <w:noProof/>
            <w:rtl/>
            <w:lang w:bidi="fa-IR"/>
          </w:rPr>
          <w:t xml:space="preserve"> </w:t>
        </w:r>
        <w:r w:rsidRPr="00127AA3">
          <w:rPr>
            <w:rStyle w:val="Hyperlink"/>
            <w:rFonts w:hint="eastAsia"/>
            <w:noProof/>
            <w:rtl/>
            <w:lang w:bidi="fa-IR"/>
          </w:rPr>
          <w:t>به</w:t>
        </w:r>
        <w:r w:rsidRPr="00127AA3">
          <w:rPr>
            <w:rStyle w:val="Hyperlink"/>
            <w:noProof/>
            <w:rtl/>
            <w:lang w:bidi="fa-IR"/>
          </w:rPr>
          <w:t xml:space="preserve"> </w:t>
        </w:r>
        <w:r w:rsidRPr="00127AA3">
          <w:rPr>
            <w:rStyle w:val="Hyperlink"/>
            <w:rFonts w:hint="eastAsia"/>
            <w:noProof/>
            <w:rtl/>
            <w:lang w:bidi="fa-IR"/>
          </w:rPr>
          <w:t>مساکين</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بيوه‌</w:t>
        </w:r>
        <w:r w:rsidRPr="00127AA3">
          <w:rPr>
            <w:rStyle w:val="Hyperlink"/>
            <w:noProof/>
            <w:rtl/>
            <w:lang w:bidi="fa-IR"/>
          </w:rPr>
          <w:t xml:space="preserve"> </w:t>
        </w:r>
        <w:r w:rsidRPr="00127AA3">
          <w:rPr>
            <w:rStyle w:val="Hyperlink"/>
            <w:rFonts w:hint="eastAsia"/>
            <w:noProof/>
            <w:rtl/>
            <w:lang w:bidi="fa-IR"/>
          </w:rPr>
          <w:t>زنان</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Toc295472182 \h</w:instrText>
        </w:r>
        <w:r>
          <w:rPr>
            <w:noProof/>
            <w:webHidden/>
            <w:rtl/>
          </w:rPr>
          <w:instrText xml:space="preserve"> </w:instrText>
        </w:r>
        <w:r>
          <w:rPr>
            <w:noProof/>
            <w:webHidden/>
            <w:rtl/>
          </w:rPr>
        </w:r>
        <w:r>
          <w:rPr>
            <w:noProof/>
            <w:webHidden/>
            <w:rtl/>
          </w:rPr>
          <w:fldChar w:fldCharType="separate"/>
        </w:r>
        <w:r>
          <w:rPr>
            <w:noProof/>
            <w:webHidden/>
            <w:rtl/>
          </w:rPr>
          <w:t>256</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183" w:history="1">
        <w:r w:rsidRPr="00127AA3">
          <w:rPr>
            <w:rStyle w:val="Hyperlink"/>
            <w:noProof/>
            <w:rtl/>
            <w:lang w:bidi="fa-IR"/>
          </w:rPr>
          <w:t xml:space="preserve">(77) </w:t>
        </w:r>
        <w:r w:rsidRPr="00127AA3">
          <w:rPr>
            <w:rStyle w:val="Hyperlink"/>
            <w:rFonts w:hint="eastAsia"/>
            <w:noProof/>
            <w:rtl/>
            <w:lang w:bidi="fa-IR"/>
          </w:rPr>
          <w:t>خوش</w:t>
        </w:r>
        <w:r w:rsidRPr="00127AA3">
          <w:rPr>
            <w:rStyle w:val="Hyperlink"/>
            <w:noProof/>
            <w:rtl/>
            <w:lang w:bidi="fa-IR"/>
          </w:rPr>
          <w:t xml:space="preserve"> </w:t>
        </w:r>
        <w:r w:rsidRPr="00127AA3">
          <w:rPr>
            <w:rStyle w:val="Hyperlink"/>
            <w:rFonts w:hint="eastAsia"/>
            <w:noProof/>
            <w:rtl/>
            <w:lang w:bidi="fa-IR"/>
          </w:rPr>
          <w:t>اخلاقي</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Toc295472183 \h</w:instrText>
        </w:r>
        <w:r>
          <w:rPr>
            <w:noProof/>
            <w:webHidden/>
            <w:rtl/>
          </w:rPr>
          <w:instrText xml:space="preserve"> </w:instrText>
        </w:r>
        <w:r>
          <w:rPr>
            <w:noProof/>
            <w:webHidden/>
            <w:rtl/>
          </w:rPr>
        </w:r>
        <w:r>
          <w:rPr>
            <w:noProof/>
            <w:webHidden/>
            <w:rtl/>
          </w:rPr>
          <w:fldChar w:fldCharType="separate"/>
        </w:r>
        <w:r>
          <w:rPr>
            <w:noProof/>
            <w:webHidden/>
            <w:rtl/>
          </w:rPr>
          <w:t>257</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184" w:history="1">
        <w:r w:rsidRPr="00127AA3">
          <w:rPr>
            <w:rStyle w:val="Hyperlink"/>
            <w:noProof/>
            <w:rtl/>
            <w:lang w:bidi="fa-IR"/>
          </w:rPr>
          <w:t xml:space="preserve">(78) </w:t>
        </w:r>
        <w:r w:rsidRPr="00127AA3">
          <w:rPr>
            <w:rStyle w:val="Hyperlink"/>
            <w:rFonts w:hint="eastAsia"/>
            <w:noProof/>
            <w:rtl/>
            <w:lang w:bidi="fa-IR"/>
          </w:rPr>
          <w:t>مهرباني</w:t>
        </w:r>
        <w:r w:rsidRPr="00127AA3">
          <w:rPr>
            <w:rStyle w:val="Hyperlink"/>
            <w:noProof/>
            <w:rtl/>
            <w:lang w:bidi="fa-IR"/>
          </w:rPr>
          <w:t xml:space="preserve"> </w:t>
        </w:r>
        <w:r w:rsidRPr="00127AA3">
          <w:rPr>
            <w:rStyle w:val="Hyperlink"/>
            <w:rFonts w:hint="eastAsia"/>
            <w:noProof/>
            <w:rtl/>
            <w:lang w:bidi="fa-IR"/>
          </w:rPr>
          <w:t>با</w:t>
        </w:r>
        <w:r w:rsidRPr="00127AA3">
          <w:rPr>
            <w:rStyle w:val="Hyperlink"/>
            <w:noProof/>
            <w:rtl/>
            <w:lang w:bidi="fa-IR"/>
          </w:rPr>
          <w:t xml:space="preserve"> </w:t>
        </w:r>
        <w:r w:rsidRPr="00127AA3">
          <w:rPr>
            <w:rStyle w:val="Hyperlink"/>
            <w:rFonts w:hint="eastAsia"/>
            <w:noProof/>
            <w:rtl/>
            <w:lang w:bidi="fa-IR"/>
          </w:rPr>
          <w:t>مخلوقات</w:t>
        </w:r>
        <w:r w:rsidRPr="00127AA3">
          <w:rPr>
            <w:rStyle w:val="Hyperlink"/>
            <w:noProof/>
            <w:rtl/>
            <w:lang w:bidi="fa-IR"/>
          </w:rPr>
          <w:t xml:space="preserve"> </w:t>
        </w:r>
        <w:r w:rsidRPr="00127AA3">
          <w:rPr>
            <w:rStyle w:val="Hyperlink"/>
            <w:rFonts w:hint="eastAsia"/>
            <w:noProof/>
            <w:rtl/>
            <w:lang w:bidi="fa-IR"/>
          </w:rPr>
          <w:t>الهي</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Toc295472184 \h</w:instrText>
        </w:r>
        <w:r>
          <w:rPr>
            <w:noProof/>
            <w:webHidden/>
            <w:rtl/>
          </w:rPr>
          <w:instrText xml:space="preserve"> </w:instrText>
        </w:r>
        <w:r>
          <w:rPr>
            <w:noProof/>
            <w:webHidden/>
            <w:rtl/>
          </w:rPr>
        </w:r>
        <w:r>
          <w:rPr>
            <w:noProof/>
            <w:webHidden/>
            <w:rtl/>
          </w:rPr>
          <w:fldChar w:fldCharType="separate"/>
        </w:r>
        <w:r>
          <w:rPr>
            <w:noProof/>
            <w:webHidden/>
            <w:rtl/>
          </w:rPr>
          <w:t>257</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185" w:history="1">
        <w:r w:rsidRPr="00127AA3">
          <w:rPr>
            <w:rStyle w:val="Hyperlink"/>
            <w:noProof/>
            <w:rtl/>
            <w:lang w:bidi="fa-IR"/>
          </w:rPr>
          <w:t xml:space="preserve">(79) </w:t>
        </w:r>
        <w:r w:rsidRPr="00127AA3">
          <w:rPr>
            <w:rStyle w:val="Hyperlink"/>
            <w:rFonts w:hint="eastAsia"/>
            <w:noProof/>
            <w:rtl/>
            <w:lang w:bidi="fa-IR"/>
          </w:rPr>
          <w:t>خيرخواهي</w:t>
        </w:r>
        <w:r w:rsidRPr="00127AA3">
          <w:rPr>
            <w:rStyle w:val="Hyperlink"/>
            <w:noProof/>
            <w:rtl/>
            <w:lang w:bidi="fa-IR"/>
          </w:rPr>
          <w:t xml:space="preserve"> </w:t>
        </w:r>
        <w:r w:rsidRPr="00127AA3">
          <w:rPr>
            <w:rStyle w:val="Hyperlink"/>
            <w:rFonts w:hint="eastAsia"/>
            <w:noProof/>
            <w:rtl/>
            <w:lang w:bidi="fa-IR"/>
          </w:rPr>
          <w:t>براي</w:t>
        </w:r>
        <w:r w:rsidRPr="00127AA3">
          <w:rPr>
            <w:rStyle w:val="Hyperlink"/>
            <w:noProof/>
            <w:rtl/>
            <w:lang w:bidi="fa-IR"/>
          </w:rPr>
          <w:t xml:space="preserve"> </w:t>
        </w:r>
        <w:r w:rsidRPr="00127AA3">
          <w:rPr>
            <w:rStyle w:val="Hyperlink"/>
            <w:rFonts w:hint="eastAsia"/>
            <w:noProof/>
            <w:rtl/>
            <w:lang w:bidi="fa-IR"/>
          </w:rPr>
          <w:t>مسلمان</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Toc295472185 \h</w:instrText>
        </w:r>
        <w:r>
          <w:rPr>
            <w:noProof/>
            <w:webHidden/>
            <w:rtl/>
          </w:rPr>
          <w:instrText xml:space="preserve"> </w:instrText>
        </w:r>
        <w:r>
          <w:rPr>
            <w:noProof/>
            <w:webHidden/>
            <w:rtl/>
          </w:rPr>
        </w:r>
        <w:r>
          <w:rPr>
            <w:noProof/>
            <w:webHidden/>
            <w:rtl/>
          </w:rPr>
          <w:fldChar w:fldCharType="separate"/>
        </w:r>
        <w:r>
          <w:rPr>
            <w:noProof/>
            <w:webHidden/>
            <w:rtl/>
          </w:rPr>
          <w:t>257</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186" w:history="1">
        <w:r w:rsidRPr="00127AA3">
          <w:rPr>
            <w:rStyle w:val="Hyperlink"/>
            <w:noProof/>
            <w:rtl/>
            <w:lang w:bidi="fa-IR"/>
          </w:rPr>
          <w:t xml:space="preserve">(80) </w:t>
        </w:r>
        <w:r w:rsidRPr="00127AA3">
          <w:rPr>
            <w:rStyle w:val="Hyperlink"/>
            <w:rFonts w:hint="eastAsia"/>
            <w:noProof/>
            <w:rtl/>
            <w:lang w:bidi="fa-IR"/>
          </w:rPr>
          <w:t>حيا</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Toc295472186 \h</w:instrText>
        </w:r>
        <w:r>
          <w:rPr>
            <w:noProof/>
            <w:webHidden/>
            <w:rtl/>
          </w:rPr>
          <w:instrText xml:space="preserve"> </w:instrText>
        </w:r>
        <w:r>
          <w:rPr>
            <w:noProof/>
            <w:webHidden/>
            <w:rtl/>
          </w:rPr>
        </w:r>
        <w:r>
          <w:rPr>
            <w:noProof/>
            <w:webHidden/>
            <w:rtl/>
          </w:rPr>
          <w:fldChar w:fldCharType="separate"/>
        </w:r>
        <w:r>
          <w:rPr>
            <w:noProof/>
            <w:webHidden/>
            <w:rtl/>
          </w:rPr>
          <w:t>257</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187" w:history="1">
        <w:r w:rsidRPr="00127AA3">
          <w:rPr>
            <w:rStyle w:val="Hyperlink"/>
            <w:noProof/>
            <w:rtl/>
            <w:lang w:bidi="fa-IR"/>
          </w:rPr>
          <w:t xml:space="preserve">(81) </w:t>
        </w:r>
        <w:r w:rsidRPr="00127AA3">
          <w:rPr>
            <w:rStyle w:val="Hyperlink"/>
            <w:rFonts w:hint="eastAsia"/>
            <w:noProof/>
            <w:rtl/>
            <w:lang w:bidi="fa-IR"/>
          </w:rPr>
          <w:t>آغاز</w:t>
        </w:r>
        <w:r w:rsidRPr="00127AA3">
          <w:rPr>
            <w:rStyle w:val="Hyperlink"/>
            <w:noProof/>
            <w:rtl/>
            <w:lang w:bidi="fa-IR"/>
          </w:rPr>
          <w:t xml:space="preserve"> </w:t>
        </w:r>
        <w:r w:rsidRPr="00127AA3">
          <w:rPr>
            <w:rStyle w:val="Hyperlink"/>
            <w:rFonts w:hint="eastAsia"/>
            <w:noProof/>
            <w:rtl/>
            <w:lang w:bidi="fa-IR"/>
          </w:rPr>
          <w:t>کردن</w:t>
        </w:r>
        <w:r w:rsidRPr="00127AA3">
          <w:rPr>
            <w:rStyle w:val="Hyperlink"/>
            <w:noProof/>
            <w:rtl/>
            <w:lang w:bidi="fa-IR"/>
          </w:rPr>
          <w:t xml:space="preserve"> </w:t>
        </w:r>
        <w:r w:rsidRPr="00127AA3">
          <w:rPr>
            <w:rStyle w:val="Hyperlink"/>
            <w:rFonts w:hint="eastAsia"/>
            <w:noProof/>
            <w:rtl/>
            <w:lang w:bidi="fa-IR"/>
          </w:rPr>
          <w:t>به</w:t>
        </w:r>
        <w:r w:rsidRPr="00127AA3">
          <w:rPr>
            <w:rStyle w:val="Hyperlink"/>
            <w:noProof/>
            <w:rtl/>
            <w:lang w:bidi="fa-IR"/>
          </w:rPr>
          <w:t xml:space="preserve"> </w:t>
        </w:r>
        <w:r w:rsidRPr="00127AA3">
          <w:rPr>
            <w:rStyle w:val="Hyperlink"/>
            <w:rFonts w:hint="eastAsia"/>
            <w:noProof/>
            <w:rtl/>
            <w:lang w:bidi="fa-IR"/>
          </w:rPr>
          <w:t>سلام</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Toc295472187 \h</w:instrText>
        </w:r>
        <w:r>
          <w:rPr>
            <w:noProof/>
            <w:webHidden/>
            <w:rtl/>
          </w:rPr>
          <w:instrText xml:space="preserve"> </w:instrText>
        </w:r>
        <w:r>
          <w:rPr>
            <w:noProof/>
            <w:webHidden/>
            <w:rtl/>
          </w:rPr>
        </w:r>
        <w:r>
          <w:rPr>
            <w:noProof/>
            <w:webHidden/>
            <w:rtl/>
          </w:rPr>
          <w:fldChar w:fldCharType="separate"/>
        </w:r>
        <w:r>
          <w:rPr>
            <w:noProof/>
            <w:webHidden/>
            <w:rtl/>
          </w:rPr>
          <w:t>258</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188" w:history="1">
        <w:r w:rsidRPr="00127AA3">
          <w:rPr>
            <w:rStyle w:val="Hyperlink"/>
            <w:noProof/>
            <w:rtl/>
            <w:lang w:bidi="fa-IR"/>
          </w:rPr>
          <w:t xml:space="preserve">(82) </w:t>
        </w:r>
        <w:r w:rsidRPr="00127AA3">
          <w:rPr>
            <w:rStyle w:val="Hyperlink"/>
            <w:rFonts w:hint="eastAsia"/>
            <w:noProof/>
            <w:rtl/>
            <w:lang w:bidi="fa-IR"/>
          </w:rPr>
          <w:t>سلام</w:t>
        </w:r>
        <w:r w:rsidRPr="00127AA3">
          <w:rPr>
            <w:rStyle w:val="Hyperlink"/>
            <w:noProof/>
            <w:rtl/>
            <w:lang w:bidi="fa-IR"/>
          </w:rPr>
          <w:t xml:space="preserve"> </w:t>
        </w:r>
        <w:r w:rsidRPr="00127AA3">
          <w:rPr>
            <w:rStyle w:val="Hyperlink"/>
            <w:rFonts w:hint="eastAsia"/>
            <w:noProof/>
            <w:rtl/>
            <w:lang w:bidi="fa-IR"/>
          </w:rPr>
          <w:t>کردن</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Toc295472188 \h</w:instrText>
        </w:r>
        <w:r>
          <w:rPr>
            <w:noProof/>
            <w:webHidden/>
            <w:rtl/>
          </w:rPr>
          <w:instrText xml:space="preserve"> </w:instrText>
        </w:r>
        <w:r>
          <w:rPr>
            <w:noProof/>
            <w:webHidden/>
            <w:rtl/>
          </w:rPr>
        </w:r>
        <w:r>
          <w:rPr>
            <w:noProof/>
            <w:webHidden/>
            <w:rtl/>
          </w:rPr>
          <w:fldChar w:fldCharType="separate"/>
        </w:r>
        <w:r>
          <w:rPr>
            <w:noProof/>
            <w:webHidden/>
            <w:rtl/>
          </w:rPr>
          <w:t>258</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189" w:history="1">
        <w:r w:rsidRPr="00127AA3">
          <w:rPr>
            <w:rStyle w:val="Hyperlink"/>
            <w:noProof/>
            <w:rtl/>
            <w:lang w:bidi="fa-IR"/>
          </w:rPr>
          <w:t xml:space="preserve">(83) </w:t>
        </w:r>
        <w:r w:rsidRPr="00127AA3">
          <w:rPr>
            <w:rStyle w:val="Hyperlink"/>
            <w:rFonts w:hint="eastAsia"/>
            <w:noProof/>
            <w:rtl/>
            <w:lang w:bidi="fa-IR"/>
          </w:rPr>
          <w:t>مصافحه</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Toc295472189 \h</w:instrText>
        </w:r>
        <w:r>
          <w:rPr>
            <w:noProof/>
            <w:webHidden/>
            <w:rtl/>
          </w:rPr>
          <w:instrText xml:space="preserve"> </w:instrText>
        </w:r>
        <w:r>
          <w:rPr>
            <w:noProof/>
            <w:webHidden/>
            <w:rtl/>
          </w:rPr>
        </w:r>
        <w:r>
          <w:rPr>
            <w:noProof/>
            <w:webHidden/>
            <w:rtl/>
          </w:rPr>
          <w:fldChar w:fldCharType="separate"/>
        </w:r>
        <w:r>
          <w:rPr>
            <w:noProof/>
            <w:webHidden/>
            <w:rtl/>
          </w:rPr>
          <w:t>259</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190" w:history="1">
        <w:r w:rsidRPr="00127AA3">
          <w:rPr>
            <w:rStyle w:val="Hyperlink"/>
            <w:noProof/>
            <w:rtl/>
            <w:lang w:bidi="fa-IR"/>
          </w:rPr>
          <w:t xml:space="preserve">(84) </w:t>
        </w:r>
        <w:r w:rsidRPr="00127AA3">
          <w:rPr>
            <w:rStyle w:val="Hyperlink"/>
            <w:rFonts w:hint="eastAsia"/>
            <w:noProof/>
            <w:rtl/>
            <w:lang w:bidi="fa-IR"/>
          </w:rPr>
          <w:t>حفظ</w:t>
        </w:r>
        <w:r w:rsidRPr="00127AA3">
          <w:rPr>
            <w:rStyle w:val="Hyperlink"/>
            <w:noProof/>
            <w:rtl/>
            <w:lang w:bidi="fa-IR"/>
          </w:rPr>
          <w:t xml:space="preserve"> </w:t>
        </w:r>
        <w:r w:rsidRPr="00127AA3">
          <w:rPr>
            <w:rStyle w:val="Hyperlink"/>
            <w:rFonts w:hint="eastAsia"/>
            <w:noProof/>
            <w:rtl/>
            <w:lang w:bidi="fa-IR"/>
          </w:rPr>
          <w:t>آبروي</w:t>
        </w:r>
        <w:r w:rsidRPr="00127AA3">
          <w:rPr>
            <w:rStyle w:val="Hyperlink"/>
            <w:noProof/>
            <w:rtl/>
            <w:lang w:bidi="fa-IR"/>
          </w:rPr>
          <w:t xml:space="preserve"> </w:t>
        </w:r>
        <w:r w:rsidRPr="00127AA3">
          <w:rPr>
            <w:rStyle w:val="Hyperlink"/>
            <w:rFonts w:hint="eastAsia"/>
            <w:noProof/>
            <w:rtl/>
            <w:lang w:bidi="fa-IR"/>
          </w:rPr>
          <w:t>ديگران</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Toc295472190 \h</w:instrText>
        </w:r>
        <w:r>
          <w:rPr>
            <w:noProof/>
            <w:webHidden/>
            <w:rtl/>
          </w:rPr>
          <w:instrText xml:space="preserve"> </w:instrText>
        </w:r>
        <w:r>
          <w:rPr>
            <w:noProof/>
            <w:webHidden/>
            <w:rtl/>
          </w:rPr>
        </w:r>
        <w:r>
          <w:rPr>
            <w:noProof/>
            <w:webHidden/>
            <w:rtl/>
          </w:rPr>
          <w:fldChar w:fldCharType="separate"/>
        </w:r>
        <w:r>
          <w:rPr>
            <w:noProof/>
            <w:webHidden/>
            <w:rtl/>
          </w:rPr>
          <w:t>259</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191" w:history="1">
        <w:r w:rsidRPr="00127AA3">
          <w:rPr>
            <w:rStyle w:val="Hyperlink"/>
            <w:noProof/>
            <w:rtl/>
            <w:lang w:bidi="fa-IR"/>
          </w:rPr>
          <w:t xml:space="preserve">(85) </w:t>
        </w:r>
        <w:r w:rsidRPr="00127AA3">
          <w:rPr>
            <w:rStyle w:val="Hyperlink"/>
            <w:rFonts w:hint="eastAsia"/>
            <w:noProof/>
            <w:rtl/>
            <w:lang w:bidi="fa-IR"/>
          </w:rPr>
          <w:t>همنشيني</w:t>
        </w:r>
        <w:r w:rsidRPr="00127AA3">
          <w:rPr>
            <w:rStyle w:val="Hyperlink"/>
            <w:noProof/>
            <w:rtl/>
            <w:lang w:bidi="fa-IR"/>
          </w:rPr>
          <w:t xml:space="preserve"> </w:t>
        </w:r>
        <w:r w:rsidRPr="00127AA3">
          <w:rPr>
            <w:rStyle w:val="Hyperlink"/>
            <w:rFonts w:hint="eastAsia"/>
            <w:noProof/>
            <w:rtl/>
            <w:lang w:bidi="fa-IR"/>
          </w:rPr>
          <w:t>با</w:t>
        </w:r>
        <w:r w:rsidRPr="00127AA3">
          <w:rPr>
            <w:rStyle w:val="Hyperlink"/>
            <w:noProof/>
            <w:rtl/>
            <w:lang w:bidi="fa-IR"/>
          </w:rPr>
          <w:t xml:space="preserve"> </w:t>
        </w:r>
        <w:r w:rsidRPr="00127AA3">
          <w:rPr>
            <w:rStyle w:val="Hyperlink"/>
            <w:rFonts w:hint="eastAsia"/>
            <w:noProof/>
            <w:rtl/>
            <w:lang w:bidi="fa-IR"/>
          </w:rPr>
          <w:t>صالحان</w:t>
        </w:r>
        <w:r w:rsidRPr="00127AA3">
          <w:rPr>
            <w:rStyle w:val="Hyperlink"/>
            <w:rFonts w:cs="Times New Roman"/>
            <w:noProof/>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Toc295472191 \h</w:instrText>
        </w:r>
        <w:r>
          <w:rPr>
            <w:noProof/>
            <w:webHidden/>
            <w:rtl/>
          </w:rPr>
          <w:instrText xml:space="preserve"> </w:instrText>
        </w:r>
        <w:r>
          <w:rPr>
            <w:noProof/>
            <w:webHidden/>
            <w:rtl/>
          </w:rPr>
        </w:r>
        <w:r>
          <w:rPr>
            <w:noProof/>
            <w:webHidden/>
            <w:rtl/>
          </w:rPr>
          <w:fldChar w:fldCharType="separate"/>
        </w:r>
        <w:r>
          <w:rPr>
            <w:noProof/>
            <w:webHidden/>
            <w:rtl/>
          </w:rPr>
          <w:t>259</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192" w:history="1">
        <w:r w:rsidRPr="00127AA3">
          <w:rPr>
            <w:rStyle w:val="Hyperlink"/>
            <w:noProof/>
            <w:rtl/>
            <w:lang w:bidi="fa-IR"/>
          </w:rPr>
          <w:t xml:space="preserve">(86) </w:t>
        </w:r>
        <w:r w:rsidRPr="00127AA3">
          <w:rPr>
            <w:rStyle w:val="Hyperlink"/>
            <w:rFonts w:hint="eastAsia"/>
            <w:noProof/>
            <w:rtl/>
            <w:lang w:bidi="fa-IR"/>
          </w:rPr>
          <w:t>دوستي</w:t>
        </w:r>
        <w:r w:rsidRPr="00127AA3">
          <w:rPr>
            <w:rStyle w:val="Hyperlink"/>
            <w:noProof/>
            <w:rtl/>
            <w:lang w:bidi="fa-IR"/>
          </w:rPr>
          <w:t xml:space="preserve"> </w:t>
        </w:r>
        <w:r w:rsidRPr="00127AA3">
          <w:rPr>
            <w:rStyle w:val="Hyperlink"/>
            <w:rFonts w:hint="eastAsia"/>
            <w:noProof/>
            <w:rtl/>
            <w:lang w:bidi="fa-IR"/>
          </w:rPr>
          <w:t>به</w:t>
        </w:r>
        <w:r w:rsidRPr="00127AA3">
          <w:rPr>
            <w:rStyle w:val="Hyperlink"/>
            <w:noProof/>
            <w:rtl/>
            <w:lang w:bidi="fa-IR"/>
          </w:rPr>
          <w:t xml:space="preserve"> </w:t>
        </w:r>
        <w:r w:rsidRPr="00127AA3">
          <w:rPr>
            <w:rStyle w:val="Hyperlink"/>
            <w:rFonts w:hint="eastAsia"/>
            <w:noProof/>
            <w:rtl/>
            <w:lang w:bidi="fa-IR"/>
          </w:rPr>
          <w:t>خاطر</w:t>
        </w:r>
        <w:r w:rsidRPr="00127AA3">
          <w:rPr>
            <w:rStyle w:val="Hyperlink"/>
            <w:noProof/>
            <w:rtl/>
            <w:lang w:bidi="fa-IR"/>
          </w:rPr>
          <w:t xml:space="preserve"> </w:t>
        </w:r>
        <w:r w:rsidRPr="00127AA3">
          <w:rPr>
            <w:rStyle w:val="Hyperlink"/>
            <w:rFonts w:hint="eastAsia"/>
            <w:noProof/>
            <w:rtl/>
            <w:lang w:bidi="fa-IR"/>
          </w:rPr>
          <w:t>خدا</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Toc295472192 \h</w:instrText>
        </w:r>
        <w:r>
          <w:rPr>
            <w:noProof/>
            <w:webHidden/>
            <w:rtl/>
          </w:rPr>
          <w:instrText xml:space="preserve"> </w:instrText>
        </w:r>
        <w:r>
          <w:rPr>
            <w:noProof/>
            <w:webHidden/>
            <w:rtl/>
          </w:rPr>
        </w:r>
        <w:r>
          <w:rPr>
            <w:noProof/>
            <w:webHidden/>
            <w:rtl/>
          </w:rPr>
          <w:fldChar w:fldCharType="separate"/>
        </w:r>
        <w:r>
          <w:rPr>
            <w:noProof/>
            <w:webHidden/>
            <w:rtl/>
          </w:rPr>
          <w:t>259</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193" w:history="1">
        <w:r w:rsidRPr="00127AA3">
          <w:rPr>
            <w:rStyle w:val="Hyperlink"/>
            <w:noProof/>
            <w:rtl/>
            <w:lang w:bidi="fa-IR"/>
          </w:rPr>
          <w:t xml:space="preserve">(87) </w:t>
        </w:r>
        <w:r w:rsidRPr="00127AA3">
          <w:rPr>
            <w:rStyle w:val="Hyperlink"/>
            <w:rFonts w:hint="eastAsia"/>
            <w:noProof/>
            <w:rtl/>
            <w:lang w:bidi="fa-IR"/>
          </w:rPr>
          <w:t>دعاکردن</w:t>
        </w:r>
        <w:r w:rsidRPr="00127AA3">
          <w:rPr>
            <w:rStyle w:val="Hyperlink"/>
            <w:noProof/>
            <w:rtl/>
            <w:lang w:bidi="fa-IR"/>
          </w:rPr>
          <w:t xml:space="preserve"> </w:t>
        </w:r>
        <w:r w:rsidRPr="00127AA3">
          <w:rPr>
            <w:rStyle w:val="Hyperlink"/>
            <w:rFonts w:hint="eastAsia"/>
            <w:noProof/>
            <w:rtl/>
            <w:lang w:bidi="fa-IR"/>
          </w:rPr>
          <w:t>براي</w:t>
        </w:r>
        <w:r w:rsidRPr="00127AA3">
          <w:rPr>
            <w:rStyle w:val="Hyperlink"/>
            <w:noProof/>
            <w:rtl/>
            <w:lang w:bidi="fa-IR"/>
          </w:rPr>
          <w:t xml:space="preserve"> </w:t>
        </w:r>
        <w:r w:rsidRPr="00127AA3">
          <w:rPr>
            <w:rStyle w:val="Hyperlink"/>
            <w:rFonts w:hint="eastAsia"/>
            <w:noProof/>
            <w:rtl/>
            <w:lang w:bidi="fa-IR"/>
          </w:rPr>
          <w:t>مسلمان</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Toc295472193 \h</w:instrText>
        </w:r>
        <w:r>
          <w:rPr>
            <w:noProof/>
            <w:webHidden/>
            <w:rtl/>
          </w:rPr>
          <w:instrText xml:space="preserve"> </w:instrText>
        </w:r>
        <w:r>
          <w:rPr>
            <w:noProof/>
            <w:webHidden/>
            <w:rtl/>
          </w:rPr>
        </w:r>
        <w:r>
          <w:rPr>
            <w:noProof/>
            <w:webHidden/>
            <w:rtl/>
          </w:rPr>
          <w:fldChar w:fldCharType="separate"/>
        </w:r>
        <w:r>
          <w:rPr>
            <w:noProof/>
            <w:webHidden/>
            <w:rtl/>
          </w:rPr>
          <w:t>259</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194" w:history="1">
        <w:r w:rsidRPr="00127AA3">
          <w:rPr>
            <w:rStyle w:val="Hyperlink"/>
            <w:noProof/>
            <w:rtl/>
            <w:lang w:bidi="fa-IR"/>
          </w:rPr>
          <w:t xml:space="preserve">(88) </w:t>
        </w:r>
        <w:r w:rsidRPr="00127AA3">
          <w:rPr>
            <w:rStyle w:val="Hyperlink"/>
            <w:rFonts w:hint="eastAsia"/>
            <w:noProof/>
            <w:rtl/>
            <w:lang w:bidi="fa-IR"/>
          </w:rPr>
          <w:t>طلب</w:t>
        </w:r>
        <w:r w:rsidRPr="00127AA3">
          <w:rPr>
            <w:rStyle w:val="Hyperlink"/>
            <w:noProof/>
            <w:rtl/>
            <w:lang w:bidi="fa-IR"/>
          </w:rPr>
          <w:t xml:space="preserve"> </w:t>
        </w:r>
        <w:r w:rsidRPr="00127AA3">
          <w:rPr>
            <w:rStyle w:val="Hyperlink"/>
            <w:rFonts w:hint="eastAsia"/>
            <w:noProof/>
            <w:rtl/>
            <w:lang w:bidi="fa-IR"/>
          </w:rPr>
          <w:t>مغفرت</w:t>
        </w:r>
        <w:r w:rsidRPr="00127AA3">
          <w:rPr>
            <w:rStyle w:val="Hyperlink"/>
            <w:noProof/>
            <w:rtl/>
            <w:lang w:bidi="fa-IR"/>
          </w:rPr>
          <w:t xml:space="preserve"> </w:t>
        </w:r>
        <w:r w:rsidRPr="00127AA3">
          <w:rPr>
            <w:rStyle w:val="Hyperlink"/>
            <w:rFonts w:hint="eastAsia"/>
            <w:noProof/>
            <w:rtl/>
            <w:lang w:bidi="fa-IR"/>
          </w:rPr>
          <w:t>براي</w:t>
        </w:r>
        <w:r w:rsidRPr="00127AA3">
          <w:rPr>
            <w:rStyle w:val="Hyperlink"/>
            <w:noProof/>
            <w:rtl/>
            <w:lang w:bidi="fa-IR"/>
          </w:rPr>
          <w:t xml:space="preserve"> </w:t>
        </w:r>
        <w:r w:rsidRPr="00127AA3">
          <w:rPr>
            <w:rStyle w:val="Hyperlink"/>
            <w:rFonts w:hint="eastAsia"/>
            <w:noProof/>
            <w:rtl/>
            <w:lang w:bidi="fa-IR"/>
          </w:rPr>
          <w:t>مؤمنين</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Toc295472194 \h</w:instrText>
        </w:r>
        <w:r>
          <w:rPr>
            <w:noProof/>
            <w:webHidden/>
            <w:rtl/>
          </w:rPr>
          <w:instrText xml:space="preserve"> </w:instrText>
        </w:r>
        <w:r>
          <w:rPr>
            <w:noProof/>
            <w:webHidden/>
            <w:rtl/>
          </w:rPr>
        </w:r>
        <w:r>
          <w:rPr>
            <w:noProof/>
            <w:webHidden/>
            <w:rtl/>
          </w:rPr>
          <w:fldChar w:fldCharType="separate"/>
        </w:r>
        <w:r>
          <w:rPr>
            <w:noProof/>
            <w:webHidden/>
            <w:rtl/>
          </w:rPr>
          <w:t>260</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195" w:history="1">
        <w:r w:rsidRPr="00127AA3">
          <w:rPr>
            <w:rStyle w:val="Hyperlink"/>
            <w:noProof/>
            <w:rtl/>
            <w:lang w:bidi="fa-IR"/>
          </w:rPr>
          <w:t xml:space="preserve">(89) </w:t>
        </w:r>
        <w:r w:rsidRPr="00127AA3">
          <w:rPr>
            <w:rStyle w:val="Hyperlink"/>
            <w:rFonts w:hint="eastAsia"/>
            <w:noProof/>
            <w:rtl/>
            <w:lang w:bidi="fa-IR"/>
          </w:rPr>
          <w:t>راهنمايي</w:t>
        </w:r>
        <w:r w:rsidRPr="00127AA3">
          <w:rPr>
            <w:rStyle w:val="Hyperlink"/>
            <w:noProof/>
            <w:rtl/>
            <w:lang w:bidi="fa-IR"/>
          </w:rPr>
          <w:t xml:space="preserve"> </w:t>
        </w:r>
        <w:r w:rsidRPr="00127AA3">
          <w:rPr>
            <w:rStyle w:val="Hyperlink"/>
            <w:rFonts w:hint="eastAsia"/>
            <w:noProof/>
            <w:rtl/>
            <w:lang w:bidi="fa-IR"/>
          </w:rPr>
          <w:t>به</w:t>
        </w:r>
        <w:r w:rsidRPr="00127AA3">
          <w:rPr>
            <w:rStyle w:val="Hyperlink"/>
            <w:noProof/>
            <w:rtl/>
            <w:lang w:bidi="fa-IR"/>
          </w:rPr>
          <w:t xml:space="preserve"> </w:t>
        </w:r>
        <w:r w:rsidRPr="00127AA3">
          <w:rPr>
            <w:rStyle w:val="Hyperlink"/>
            <w:rFonts w:hint="eastAsia"/>
            <w:noProof/>
            <w:rtl/>
            <w:lang w:bidi="fa-IR"/>
          </w:rPr>
          <w:t>سوي</w:t>
        </w:r>
        <w:r w:rsidRPr="00127AA3">
          <w:rPr>
            <w:rStyle w:val="Hyperlink"/>
            <w:noProof/>
            <w:rtl/>
            <w:lang w:bidi="fa-IR"/>
          </w:rPr>
          <w:t xml:space="preserve"> </w:t>
        </w:r>
        <w:r w:rsidRPr="00127AA3">
          <w:rPr>
            <w:rStyle w:val="Hyperlink"/>
            <w:rFonts w:hint="eastAsia"/>
            <w:noProof/>
            <w:rtl/>
            <w:lang w:bidi="fa-IR"/>
          </w:rPr>
          <w:t>خير</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Toc295472195 \h</w:instrText>
        </w:r>
        <w:r>
          <w:rPr>
            <w:noProof/>
            <w:webHidden/>
            <w:rtl/>
          </w:rPr>
          <w:instrText xml:space="preserve"> </w:instrText>
        </w:r>
        <w:r>
          <w:rPr>
            <w:noProof/>
            <w:webHidden/>
            <w:rtl/>
          </w:rPr>
        </w:r>
        <w:r>
          <w:rPr>
            <w:noProof/>
            <w:webHidden/>
            <w:rtl/>
          </w:rPr>
          <w:fldChar w:fldCharType="separate"/>
        </w:r>
        <w:r>
          <w:rPr>
            <w:noProof/>
            <w:webHidden/>
            <w:rtl/>
          </w:rPr>
          <w:t>260</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196" w:history="1">
        <w:r w:rsidRPr="00127AA3">
          <w:rPr>
            <w:rStyle w:val="Hyperlink"/>
            <w:noProof/>
            <w:rtl/>
            <w:lang w:bidi="fa-IR"/>
          </w:rPr>
          <w:t xml:space="preserve">(90) </w:t>
        </w:r>
        <w:r w:rsidRPr="00127AA3">
          <w:rPr>
            <w:rStyle w:val="Hyperlink"/>
            <w:rFonts w:hint="eastAsia"/>
            <w:noProof/>
            <w:rtl/>
            <w:lang w:bidi="fa-IR"/>
          </w:rPr>
          <w:t>هموار</w:t>
        </w:r>
        <w:r w:rsidRPr="00127AA3">
          <w:rPr>
            <w:rStyle w:val="Hyperlink"/>
            <w:noProof/>
            <w:rtl/>
            <w:lang w:bidi="fa-IR"/>
          </w:rPr>
          <w:t xml:space="preserve"> </w:t>
        </w:r>
        <w:r w:rsidRPr="00127AA3">
          <w:rPr>
            <w:rStyle w:val="Hyperlink"/>
            <w:rFonts w:hint="eastAsia"/>
            <w:noProof/>
            <w:rtl/>
            <w:lang w:bidi="fa-IR"/>
          </w:rPr>
          <w:t>کردن</w:t>
        </w:r>
        <w:r w:rsidRPr="00127AA3">
          <w:rPr>
            <w:rStyle w:val="Hyperlink"/>
            <w:noProof/>
            <w:rtl/>
            <w:lang w:bidi="fa-IR"/>
          </w:rPr>
          <w:t xml:space="preserve"> </w:t>
        </w:r>
        <w:r w:rsidRPr="00127AA3">
          <w:rPr>
            <w:rStyle w:val="Hyperlink"/>
            <w:rFonts w:hint="eastAsia"/>
            <w:noProof/>
            <w:rtl/>
            <w:lang w:bidi="fa-IR"/>
          </w:rPr>
          <w:t>راه</w:t>
        </w:r>
        <w:r w:rsidRPr="00127AA3">
          <w:rPr>
            <w:rStyle w:val="Hyperlink"/>
            <w:noProof/>
            <w:rtl/>
            <w:lang w:bidi="fa-IR"/>
          </w:rPr>
          <w:t xml:space="preserve"> (</w:t>
        </w:r>
        <w:r w:rsidRPr="00127AA3">
          <w:rPr>
            <w:rStyle w:val="Hyperlink"/>
            <w:rFonts w:hint="eastAsia"/>
            <w:noProof/>
            <w:rtl/>
            <w:lang w:bidi="fa-IR"/>
          </w:rPr>
          <w:t>براي</w:t>
        </w:r>
        <w:r w:rsidRPr="00127AA3">
          <w:rPr>
            <w:rStyle w:val="Hyperlink"/>
            <w:noProof/>
            <w:rtl/>
            <w:lang w:bidi="fa-IR"/>
          </w:rPr>
          <w:t xml:space="preserve"> </w:t>
        </w:r>
        <w:r w:rsidRPr="00127AA3">
          <w:rPr>
            <w:rStyle w:val="Hyperlink"/>
            <w:rFonts w:hint="eastAsia"/>
            <w:noProof/>
            <w:rtl/>
            <w:lang w:bidi="fa-IR"/>
          </w:rPr>
          <w:t>سهولت</w:t>
        </w:r>
        <w:r w:rsidRPr="00127AA3">
          <w:rPr>
            <w:rStyle w:val="Hyperlink"/>
            <w:noProof/>
            <w:rtl/>
            <w:lang w:bidi="fa-IR"/>
          </w:rPr>
          <w:t xml:space="preserve"> </w:t>
        </w:r>
        <w:r w:rsidRPr="00127AA3">
          <w:rPr>
            <w:rStyle w:val="Hyperlink"/>
            <w:rFonts w:hint="eastAsia"/>
            <w:noProof/>
            <w:rtl/>
            <w:lang w:bidi="fa-IR"/>
          </w:rPr>
          <w:t>عبور</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Toc295472196 \h</w:instrText>
        </w:r>
        <w:r>
          <w:rPr>
            <w:noProof/>
            <w:webHidden/>
            <w:rtl/>
          </w:rPr>
          <w:instrText xml:space="preserve"> </w:instrText>
        </w:r>
        <w:r>
          <w:rPr>
            <w:noProof/>
            <w:webHidden/>
            <w:rtl/>
          </w:rPr>
        </w:r>
        <w:r>
          <w:rPr>
            <w:noProof/>
            <w:webHidden/>
            <w:rtl/>
          </w:rPr>
          <w:fldChar w:fldCharType="separate"/>
        </w:r>
        <w:r>
          <w:rPr>
            <w:noProof/>
            <w:webHidden/>
            <w:rtl/>
          </w:rPr>
          <w:t>260</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197" w:history="1">
        <w:r w:rsidRPr="00127AA3">
          <w:rPr>
            <w:rStyle w:val="Hyperlink"/>
            <w:noProof/>
            <w:rtl/>
            <w:lang w:bidi="fa-IR"/>
          </w:rPr>
          <w:t xml:space="preserve">(91) </w:t>
        </w:r>
        <w:r w:rsidRPr="00127AA3">
          <w:rPr>
            <w:rStyle w:val="Hyperlink"/>
            <w:rFonts w:hint="eastAsia"/>
            <w:noProof/>
            <w:rtl/>
            <w:lang w:bidi="fa-IR"/>
          </w:rPr>
          <w:t>مداومت</w:t>
        </w:r>
        <w:r w:rsidRPr="00127AA3">
          <w:rPr>
            <w:rStyle w:val="Hyperlink"/>
            <w:noProof/>
            <w:rtl/>
            <w:lang w:bidi="fa-IR"/>
          </w:rPr>
          <w:t xml:space="preserve"> </w:t>
        </w:r>
        <w:r w:rsidRPr="00127AA3">
          <w:rPr>
            <w:rStyle w:val="Hyperlink"/>
            <w:rFonts w:hint="eastAsia"/>
            <w:noProof/>
            <w:rtl/>
            <w:lang w:bidi="fa-IR"/>
          </w:rPr>
          <w:t>بر</w:t>
        </w:r>
        <w:r w:rsidRPr="00127AA3">
          <w:rPr>
            <w:rStyle w:val="Hyperlink"/>
            <w:noProof/>
            <w:rtl/>
            <w:lang w:bidi="fa-IR"/>
          </w:rPr>
          <w:t xml:space="preserve"> </w:t>
        </w:r>
        <w:r w:rsidRPr="00127AA3">
          <w:rPr>
            <w:rStyle w:val="Hyperlink"/>
            <w:rFonts w:hint="eastAsia"/>
            <w:noProof/>
            <w:rtl/>
            <w:lang w:bidi="fa-IR"/>
          </w:rPr>
          <w:t>عمل</w:t>
        </w:r>
        <w:r w:rsidRPr="00127AA3">
          <w:rPr>
            <w:rStyle w:val="Hyperlink"/>
            <w:noProof/>
            <w:rtl/>
            <w:lang w:bidi="fa-IR"/>
          </w:rPr>
          <w:t xml:space="preserve"> </w:t>
        </w:r>
        <w:r w:rsidRPr="00127AA3">
          <w:rPr>
            <w:rStyle w:val="Hyperlink"/>
            <w:rFonts w:hint="eastAsia"/>
            <w:noProof/>
            <w:rtl/>
            <w:lang w:bidi="fa-IR"/>
          </w:rPr>
          <w:t>نيکو</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Toc295472197 \h</w:instrText>
        </w:r>
        <w:r>
          <w:rPr>
            <w:noProof/>
            <w:webHidden/>
            <w:rtl/>
          </w:rPr>
          <w:instrText xml:space="preserve"> </w:instrText>
        </w:r>
        <w:r>
          <w:rPr>
            <w:noProof/>
            <w:webHidden/>
            <w:rtl/>
          </w:rPr>
        </w:r>
        <w:r>
          <w:rPr>
            <w:noProof/>
            <w:webHidden/>
            <w:rtl/>
          </w:rPr>
          <w:fldChar w:fldCharType="separate"/>
        </w:r>
        <w:r>
          <w:rPr>
            <w:noProof/>
            <w:webHidden/>
            <w:rtl/>
          </w:rPr>
          <w:t>260</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198" w:history="1">
        <w:r w:rsidRPr="00127AA3">
          <w:rPr>
            <w:rStyle w:val="Hyperlink"/>
            <w:noProof/>
            <w:rtl/>
            <w:lang w:bidi="fa-IR"/>
          </w:rPr>
          <w:t xml:space="preserve">(92) </w:t>
        </w:r>
        <w:r w:rsidRPr="00127AA3">
          <w:rPr>
            <w:rStyle w:val="Hyperlink"/>
            <w:rFonts w:hint="eastAsia"/>
            <w:noProof/>
            <w:rtl/>
            <w:lang w:bidi="fa-IR"/>
          </w:rPr>
          <w:t>ترک</w:t>
        </w:r>
        <w:r w:rsidRPr="00127AA3">
          <w:rPr>
            <w:rStyle w:val="Hyperlink"/>
            <w:noProof/>
            <w:rtl/>
            <w:lang w:bidi="fa-IR"/>
          </w:rPr>
          <w:t xml:space="preserve"> </w:t>
        </w:r>
        <w:r w:rsidRPr="00127AA3">
          <w:rPr>
            <w:rStyle w:val="Hyperlink"/>
            <w:rFonts w:hint="eastAsia"/>
            <w:noProof/>
            <w:rtl/>
            <w:lang w:bidi="fa-IR"/>
          </w:rPr>
          <w:t>دروغ</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جدال</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Toc295472198 \h</w:instrText>
        </w:r>
        <w:r>
          <w:rPr>
            <w:noProof/>
            <w:webHidden/>
            <w:rtl/>
          </w:rPr>
          <w:instrText xml:space="preserve"> </w:instrText>
        </w:r>
        <w:r>
          <w:rPr>
            <w:noProof/>
            <w:webHidden/>
            <w:rtl/>
          </w:rPr>
        </w:r>
        <w:r>
          <w:rPr>
            <w:noProof/>
            <w:webHidden/>
            <w:rtl/>
          </w:rPr>
          <w:fldChar w:fldCharType="separate"/>
        </w:r>
        <w:r>
          <w:rPr>
            <w:noProof/>
            <w:webHidden/>
            <w:rtl/>
          </w:rPr>
          <w:t>260</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199" w:history="1">
        <w:r w:rsidRPr="00127AA3">
          <w:rPr>
            <w:rStyle w:val="Hyperlink"/>
            <w:noProof/>
            <w:rtl/>
            <w:lang w:bidi="fa-IR"/>
          </w:rPr>
          <w:t xml:space="preserve">(93) </w:t>
        </w:r>
        <w:r w:rsidRPr="00127AA3">
          <w:rPr>
            <w:rStyle w:val="Hyperlink"/>
            <w:rFonts w:hint="eastAsia"/>
            <w:noProof/>
            <w:rtl/>
            <w:lang w:bidi="fa-IR"/>
          </w:rPr>
          <w:t>فروخوردن</w:t>
        </w:r>
        <w:r w:rsidRPr="00127AA3">
          <w:rPr>
            <w:rStyle w:val="Hyperlink"/>
            <w:noProof/>
            <w:rtl/>
            <w:lang w:bidi="fa-IR"/>
          </w:rPr>
          <w:t xml:space="preserve"> </w:t>
        </w:r>
        <w:r w:rsidRPr="00127AA3">
          <w:rPr>
            <w:rStyle w:val="Hyperlink"/>
            <w:rFonts w:hint="eastAsia"/>
            <w:noProof/>
            <w:rtl/>
            <w:lang w:bidi="fa-IR"/>
          </w:rPr>
          <w:t>خشم</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Toc295472199 \h</w:instrText>
        </w:r>
        <w:r>
          <w:rPr>
            <w:noProof/>
            <w:webHidden/>
            <w:rtl/>
          </w:rPr>
          <w:instrText xml:space="preserve"> </w:instrText>
        </w:r>
        <w:r>
          <w:rPr>
            <w:noProof/>
            <w:webHidden/>
            <w:rtl/>
          </w:rPr>
        </w:r>
        <w:r>
          <w:rPr>
            <w:noProof/>
            <w:webHidden/>
            <w:rtl/>
          </w:rPr>
          <w:fldChar w:fldCharType="separate"/>
        </w:r>
        <w:r>
          <w:rPr>
            <w:noProof/>
            <w:webHidden/>
            <w:rtl/>
          </w:rPr>
          <w:t>261</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200" w:history="1">
        <w:r w:rsidRPr="00127AA3">
          <w:rPr>
            <w:rStyle w:val="Hyperlink"/>
            <w:noProof/>
            <w:rtl/>
            <w:lang w:bidi="fa-IR"/>
          </w:rPr>
          <w:t xml:space="preserve">(94) </w:t>
        </w:r>
        <w:r w:rsidRPr="00127AA3">
          <w:rPr>
            <w:rStyle w:val="Hyperlink"/>
            <w:rFonts w:hint="eastAsia"/>
            <w:noProof/>
            <w:rtl/>
            <w:lang w:bidi="fa-IR"/>
          </w:rPr>
          <w:t>ذکر</w:t>
        </w:r>
        <w:r w:rsidRPr="00127AA3">
          <w:rPr>
            <w:rStyle w:val="Hyperlink"/>
            <w:noProof/>
            <w:rtl/>
            <w:lang w:bidi="fa-IR"/>
          </w:rPr>
          <w:t xml:space="preserve"> </w:t>
        </w:r>
        <w:r w:rsidRPr="00127AA3">
          <w:rPr>
            <w:rStyle w:val="Hyperlink"/>
            <w:rFonts w:hint="eastAsia"/>
            <w:noProof/>
            <w:rtl/>
            <w:lang w:bidi="fa-IR"/>
          </w:rPr>
          <w:t>خير</w:t>
        </w:r>
        <w:r w:rsidRPr="00127AA3">
          <w:rPr>
            <w:rStyle w:val="Hyperlink"/>
            <w:noProof/>
            <w:rtl/>
            <w:lang w:bidi="fa-IR"/>
          </w:rPr>
          <w:t xml:space="preserve"> </w:t>
        </w:r>
        <w:r w:rsidRPr="00127AA3">
          <w:rPr>
            <w:rStyle w:val="Hyperlink"/>
            <w:rFonts w:hint="eastAsia"/>
            <w:noProof/>
            <w:rtl/>
            <w:lang w:bidi="fa-IR"/>
          </w:rPr>
          <w:t>ديگران</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Toc295472200 \h</w:instrText>
        </w:r>
        <w:r>
          <w:rPr>
            <w:noProof/>
            <w:webHidden/>
            <w:rtl/>
          </w:rPr>
          <w:instrText xml:space="preserve"> </w:instrText>
        </w:r>
        <w:r>
          <w:rPr>
            <w:noProof/>
            <w:webHidden/>
            <w:rtl/>
          </w:rPr>
        </w:r>
        <w:r>
          <w:rPr>
            <w:noProof/>
            <w:webHidden/>
            <w:rtl/>
          </w:rPr>
          <w:fldChar w:fldCharType="separate"/>
        </w:r>
        <w:r>
          <w:rPr>
            <w:noProof/>
            <w:webHidden/>
            <w:rtl/>
          </w:rPr>
          <w:t>261</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201" w:history="1">
        <w:r w:rsidRPr="00127AA3">
          <w:rPr>
            <w:rStyle w:val="Hyperlink"/>
            <w:noProof/>
            <w:rtl/>
            <w:lang w:bidi="fa-IR"/>
          </w:rPr>
          <w:t xml:space="preserve">(95) </w:t>
        </w:r>
        <w:r w:rsidRPr="00127AA3">
          <w:rPr>
            <w:rStyle w:val="Hyperlink"/>
            <w:rFonts w:hint="eastAsia"/>
            <w:noProof/>
            <w:rtl/>
            <w:lang w:bidi="fa-IR"/>
          </w:rPr>
          <w:t>تعاون</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آسانگيري</w:t>
        </w:r>
        <w:r w:rsidRPr="00127AA3">
          <w:rPr>
            <w:rStyle w:val="Hyperlink"/>
            <w:noProof/>
            <w:rtl/>
            <w:lang w:bidi="fa-IR"/>
          </w:rPr>
          <w:t xml:space="preserve"> </w:t>
        </w:r>
        <w:r w:rsidRPr="00127AA3">
          <w:rPr>
            <w:rStyle w:val="Hyperlink"/>
            <w:rFonts w:hint="eastAsia"/>
            <w:noProof/>
            <w:rtl/>
            <w:lang w:bidi="fa-IR"/>
          </w:rPr>
          <w:t>با</w:t>
        </w:r>
        <w:r w:rsidRPr="00127AA3">
          <w:rPr>
            <w:rStyle w:val="Hyperlink"/>
            <w:noProof/>
            <w:rtl/>
            <w:lang w:bidi="fa-IR"/>
          </w:rPr>
          <w:t xml:space="preserve"> </w:t>
        </w:r>
        <w:r w:rsidRPr="00127AA3">
          <w:rPr>
            <w:rStyle w:val="Hyperlink"/>
            <w:rFonts w:hint="eastAsia"/>
            <w:noProof/>
            <w:rtl/>
            <w:lang w:bidi="fa-IR"/>
          </w:rPr>
          <w:t>برادر</w:t>
        </w:r>
        <w:r w:rsidRPr="00127AA3">
          <w:rPr>
            <w:rStyle w:val="Hyperlink"/>
            <w:noProof/>
            <w:rtl/>
            <w:lang w:bidi="fa-IR"/>
          </w:rPr>
          <w:t xml:space="preserve"> </w:t>
        </w:r>
        <w:r w:rsidRPr="00127AA3">
          <w:rPr>
            <w:rStyle w:val="Hyperlink"/>
            <w:rFonts w:hint="eastAsia"/>
            <w:noProof/>
            <w:rtl/>
            <w:lang w:bidi="fa-IR"/>
          </w:rPr>
          <w:t>مسلمان</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Toc295472201 \h</w:instrText>
        </w:r>
        <w:r>
          <w:rPr>
            <w:noProof/>
            <w:webHidden/>
            <w:rtl/>
          </w:rPr>
          <w:instrText xml:space="preserve"> </w:instrText>
        </w:r>
        <w:r>
          <w:rPr>
            <w:noProof/>
            <w:webHidden/>
            <w:rtl/>
          </w:rPr>
        </w:r>
        <w:r>
          <w:rPr>
            <w:noProof/>
            <w:webHidden/>
            <w:rtl/>
          </w:rPr>
          <w:fldChar w:fldCharType="separate"/>
        </w:r>
        <w:r>
          <w:rPr>
            <w:noProof/>
            <w:webHidden/>
            <w:rtl/>
          </w:rPr>
          <w:t>261</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202" w:history="1">
        <w:r w:rsidRPr="00127AA3">
          <w:rPr>
            <w:rStyle w:val="Hyperlink"/>
            <w:noProof/>
            <w:rtl/>
            <w:lang w:bidi="fa-IR"/>
          </w:rPr>
          <w:t xml:space="preserve">(96) </w:t>
        </w:r>
        <w:r w:rsidRPr="00127AA3">
          <w:rPr>
            <w:rStyle w:val="Hyperlink"/>
            <w:rFonts w:hint="eastAsia"/>
            <w:noProof/>
            <w:rtl/>
            <w:lang w:bidi="fa-IR"/>
          </w:rPr>
          <w:t>ارادة</w:t>
        </w:r>
        <w:r w:rsidRPr="00127AA3">
          <w:rPr>
            <w:rStyle w:val="Hyperlink"/>
            <w:noProof/>
            <w:rtl/>
            <w:lang w:bidi="fa-IR"/>
          </w:rPr>
          <w:t xml:space="preserve"> </w:t>
        </w:r>
        <w:r w:rsidRPr="00127AA3">
          <w:rPr>
            <w:rStyle w:val="Hyperlink"/>
            <w:rFonts w:hint="eastAsia"/>
            <w:noProof/>
            <w:rtl/>
            <w:lang w:bidi="fa-IR"/>
          </w:rPr>
          <w:t>خير</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Toc295472202 \h</w:instrText>
        </w:r>
        <w:r>
          <w:rPr>
            <w:noProof/>
            <w:webHidden/>
            <w:rtl/>
          </w:rPr>
          <w:instrText xml:space="preserve"> </w:instrText>
        </w:r>
        <w:r>
          <w:rPr>
            <w:noProof/>
            <w:webHidden/>
            <w:rtl/>
          </w:rPr>
        </w:r>
        <w:r>
          <w:rPr>
            <w:noProof/>
            <w:webHidden/>
            <w:rtl/>
          </w:rPr>
          <w:fldChar w:fldCharType="separate"/>
        </w:r>
        <w:r>
          <w:rPr>
            <w:noProof/>
            <w:webHidden/>
            <w:rtl/>
          </w:rPr>
          <w:t>262</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203" w:history="1">
        <w:r w:rsidRPr="00127AA3">
          <w:rPr>
            <w:rStyle w:val="Hyperlink"/>
            <w:noProof/>
            <w:rtl/>
            <w:lang w:bidi="fa-IR"/>
          </w:rPr>
          <w:t xml:space="preserve">(97) </w:t>
        </w:r>
        <w:r w:rsidRPr="00127AA3">
          <w:rPr>
            <w:rStyle w:val="Hyperlink"/>
            <w:rFonts w:hint="eastAsia"/>
            <w:noProof/>
            <w:rtl/>
            <w:lang w:bidi="fa-IR"/>
          </w:rPr>
          <w:t>توکل</w:t>
        </w:r>
        <w:r w:rsidRPr="00127AA3">
          <w:rPr>
            <w:rStyle w:val="Hyperlink"/>
            <w:noProof/>
            <w:rtl/>
            <w:lang w:bidi="fa-IR"/>
          </w:rPr>
          <w:t xml:space="preserve"> </w:t>
        </w:r>
        <w:r w:rsidRPr="00127AA3">
          <w:rPr>
            <w:rStyle w:val="Hyperlink"/>
            <w:rFonts w:hint="eastAsia"/>
            <w:noProof/>
            <w:rtl/>
            <w:lang w:bidi="fa-IR"/>
          </w:rPr>
          <w:t>بر</w:t>
        </w:r>
        <w:r w:rsidRPr="00127AA3">
          <w:rPr>
            <w:rStyle w:val="Hyperlink"/>
            <w:noProof/>
            <w:rtl/>
            <w:lang w:bidi="fa-IR"/>
          </w:rPr>
          <w:t xml:space="preserve"> </w:t>
        </w:r>
        <w:r w:rsidRPr="00127AA3">
          <w:rPr>
            <w:rStyle w:val="Hyperlink"/>
            <w:rFonts w:hint="eastAsia"/>
            <w:noProof/>
            <w:rtl/>
            <w:lang w:bidi="fa-IR"/>
          </w:rPr>
          <w:t>خدا</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Toc295472203 \h</w:instrText>
        </w:r>
        <w:r>
          <w:rPr>
            <w:noProof/>
            <w:webHidden/>
            <w:rtl/>
          </w:rPr>
          <w:instrText xml:space="preserve"> </w:instrText>
        </w:r>
        <w:r>
          <w:rPr>
            <w:noProof/>
            <w:webHidden/>
            <w:rtl/>
          </w:rPr>
        </w:r>
        <w:r>
          <w:rPr>
            <w:noProof/>
            <w:webHidden/>
            <w:rtl/>
          </w:rPr>
          <w:fldChar w:fldCharType="separate"/>
        </w:r>
        <w:r>
          <w:rPr>
            <w:noProof/>
            <w:webHidden/>
            <w:rtl/>
          </w:rPr>
          <w:t>263</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204" w:history="1">
        <w:r w:rsidRPr="00127AA3">
          <w:rPr>
            <w:rStyle w:val="Hyperlink"/>
            <w:noProof/>
            <w:rtl/>
            <w:lang w:bidi="fa-IR"/>
          </w:rPr>
          <w:t xml:space="preserve">(98) </w:t>
        </w:r>
        <w:r w:rsidRPr="00127AA3">
          <w:rPr>
            <w:rStyle w:val="Hyperlink"/>
            <w:rFonts w:hint="eastAsia"/>
            <w:noProof/>
            <w:rtl/>
            <w:lang w:bidi="fa-IR"/>
          </w:rPr>
          <w:t>طالب</w:t>
        </w:r>
        <w:r w:rsidRPr="00127AA3">
          <w:rPr>
            <w:rStyle w:val="Hyperlink"/>
            <w:noProof/>
            <w:rtl/>
            <w:lang w:bidi="fa-IR"/>
          </w:rPr>
          <w:t xml:space="preserve"> </w:t>
        </w:r>
        <w:r w:rsidRPr="00127AA3">
          <w:rPr>
            <w:rStyle w:val="Hyperlink"/>
            <w:rFonts w:hint="eastAsia"/>
            <w:noProof/>
            <w:rtl/>
            <w:lang w:bidi="fa-IR"/>
          </w:rPr>
          <w:t>آخرت</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Toc295472204 \h</w:instrText>
        </w:r>
        <w:r>
          <w:rPr>
            <w:noProof/>
            <w:webHidden/>
            <w:rtl/>
          </w:rPr>
          <w:instrText xml:space="preserve"> </w:instrText>
        </w:r>
        <w:r>
          <w:rPr>
            <w:noProof/>
            <w:webHidden/>
            <w:rtl/>
          </w:rPr>
        </w:r>
        <w:r>
          <w:rPr>
            <w:noProof/>
            <w:webHidden/>
            <w:rtl/>
          </w:rPr>
          <w:fldChar w:fldCharType="separate"/>
        </w:r>
        <w:r>
          <w:rPr>
            <w:noProof/>
            <w:webHidden/>
            <w:rtl/>
          </w:rPr>
          <w:t>263</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205" w:history="1">
        <w:r w:rsidRPr="00127AA3">
          <w:rPr>
            <w:rStyle w:val="Hyperlink"/>
            <w:noProof/>
            <w:rtl/>
            <w:lang w:bidi="fa-IR"/>
          </w:rPr>
          <w:t xml:space="preserve">(99) </w:t>
        </w:r>
        <w:r w:rsidRPr="00127AA3">
          <w:rPr>
            <w:rStyle w:val="Hyperlink"/>
            <w:rFonts w:hint="eastAsia"/>
            <w:noProof/>
            <w:rtl/>
            <w:lang w:bidi="fa-IR"/>
          </w:rPr>
          <w:t>عدل</w:t>
        </w:r>
        <w:r w:rsidRPr="00127AA3">
          <w:rPr>
            <w:rStyle w:val="Hyperlink"/>
            <w:noProof/>
            <w:rtl/>
            <w:lang w:bidi="fa-IR"/>
          </w:rPr>
          <w:t xml:space="preserve"> </w:t>
        </w:r>
        <w:r w:rsidRPr="00127AA3">
          <w:rPr>
            <w:rStyle w:val="Hyperlink"/>
            <w:rFonts w:hint="eastAsia"/>
            <w:noProof/>
            <w:rtl/>
            <w:lang w:bidi="fa-IR"/>
          </w:rPr>
          <w:t>حاکم،</w:t>
        </w:r>
        <w:r w:rsidRPr="00127AA3">
          <w:rPr>
            <w:rStyle w:val="Hyperlink"/>
            <w:noProof/>
            <w:rtl/>
            <w:lang w:bidi="fa-IR"/>
          </w:rPr>
          <w:t xml:space="preserve"> </w:t>
        </w:r>
        <w:r w:rsidRPr="00127AA3">
          <w:rPr>
            <w:rStyle w:val="Hyperlink"/>
            <w:rFonts w:hint="eastAsia"/>
            <w:noProof/>
            <w:rtl/>
            <w:lang w:bidi="fa-IR"/>
          </w:rPr>
          <w:t>جوان</w:t>
        </w:r>
        <w:r w:rsidRPr="00127AA3">
          <w:rPr>
            <w:rStyle w:val="Hyperlink"/>
            <w:noProof/>
            <w:rtl/>
            <w:lang w:bidi="fa-IR"/>
          </w:rPr>
          <w:t xml:space="preserve"> </w:t>
        </w:r>
        <w:r w:rsidRPr="00127AA3">
          <w:rPr>
            <w:rStyle w:val="Hyperlink"/>
            <w:rFonts w:hint="eastAsia"/>
            <w:noProof/>
            <w:rtl/>
            <w:lang w:bidi="fa-IR"/>
          </w:rPr>
          <w:t>صالح،</w:t>
        </w:r>
        <w:r w:rsidRPr="00127AA3">
          <w:rPr>
            <w:rStyle w:val="Hyperlink"/>
            <w:noProof/>
            <w:rtl/>
            <w:lang w:bidi="fa-IR"/>
          </w:rPr>
          <w:t xml:space="preserve"> </w:t>
        </w:r>
        <w:r w:rsidRPr="00127AA3">
          <w:rPr>
            <w:rStyle w:val="Hyperlink"/>
            <w:rFonts w:hint="eastAsia"/>
            <w:noProof/>
            <w:rtl/>
            <w:lang w:bidi="fa-IR"/>
          </w:rPr>
          <w:t>تعلق</w:t>
        </w:r>
        <w:r w:rsidRPr="00127AA3">
          <w:rPr>
            <w:rStyle w:val="Hyperlink"/>
            <w:noProof/>
            <w:rtl/>
            <w:lang w:bidi="fa-IR"/>
          </w:rPr>
          <w:t xml:space="preserve"> </w:t>
        </w:r>
        <w:r w:rsidRPr="00127AA3">
          <w:rPr>
            <w:rStyle w:val="Hyperlink"/>
            <w:rFonts w:hint="eastAsia"/>
            <w:noProof/>
            <w:rtl/>
            <w:lang w:bidi="fa-IR"/>
          </w:rPr>
          <w:t>به</w:t>
        </w:r>
        <w:r w:rsidRPr="00127AA3">
          <w:rPr>
            <w:rStyle w:val="Hyperlink"/>
            <w:noProof/>
            <w:rtl/>
            <w:lang w:bidi="fa-IR"/>
          </w:rPr>
          <w:t xml:space="preserve"> </w:t>
        </w:r>
        <w:r w:rsidRPr="00127AA3">
          <w:rPr>
            <w:rStyle w:val="Hyperlink"/>
            <w:rFonts w:hint="eastAsia"/>
            <w:noProof/>
            <w:rtl/>
            <w:lang w:bidi="fa-IR"/>
          </w:rPr>
          <w:t>مساجد،</w:t>
        </w:r>
        <w:r w:rsidRPr="00127AA3">
          <w:rPr>
            <w:rStyle w:val="Hyperlink"/>
            <w:noProof/>
            <w:rtl/>
            <w:lang w:bidi="fa-IR"/>
          </w:rPr>
          <w:t xml:space="preserve"> </w:t>
        </w:r>
        <w:r w:rsidRPr="00127AA3">
          <w:rPr>
            <w:rStyle w:val="Hyperlink"/>
            <w:rFonts w:hint="eastAsia"/>
            <w:noProof/>
            <w:rtl/>
            <w:lang w:bidi="fa-IR"/>
          </w:rPr>
          <w:t>دوستي</w:t>
        </w:r>
        <w:r w:rsidRPr="00127AA3">
          <w:rPr>
            <w:rStyle w:val="Hyperlink"/>
            <w:noProof/>
            <w:rtl/>
            <w:lang w:bidi="fa-IR"/>
          </w:rPr>
          <w:t xml:space="preserve"> </w:t>
        </w:r>
        <w:r w:rsidRPr="00127AA3">
          <w:rPr>
            <w:rStyle w:val="Hyperlink"/>
            <w:rFonts w:hint="eastAsia"/>
            <w:noProof/>
            <w:rtl/>
            <w:lang w:bidi="fa-IR"/>
          </w:rPr>
          <w:t>به</w:t>
        </w:r>
        <w:r w:rsidRPr="00127AA3">
          <w:rPr>
            <w:rStyle w:val="Hyperlink"/>
            <w:noProof/>
            <w:rtl/>
            <w:lang w:bidi="fa-IR"/>
          </w:rPr>
          <w:t xml:space="preserve"> </w:t>
        </w:r>
        <w:r w:rsidRPr="00127AA3">
          <w:rPr>
            <w:rStyle w:val="Hyperlink"/>
            <w:rFonts w:hint="eastAsia"/>
            <w:noProof/>
            <w:rtl/>
            <w:lang w:bidi="fa-IR"/>
          </w:rPr>
          <w:t>خاطر</w:t>
        </w:r>
        <w:r w:rsidRPr="00127AA3">
          <w:rPr>
            <w:rStyle w:val="Hyperlink"/>
            <w:noProof/>
            <w:rtl/>
            <w:lang w:bidi="fa-IR"/>
          </w:rPr>
          <w:t xml:space="preserve"> </w:t>
        </w:r>
        <w:r w:rsidRPr="00127AA3">
          <w:rPr>
            <w:rStyle w:val="Hyperlink"/>
            <w:rFonts w:hint="eastAsia"/>
            <w:noProof/>
            <w:rtl/>
            <w:lang w:bidi="fa-IR"/>
          </w:rPr>
          <w:t>خدا،</w:t>
        </w:r>
        <w:r w:rsidRPr="00127AA3">
          <w:rPr>
            <w:rStyle w:val="Hyperlink"/>
            <w:noProof/>
            <w:rtl/>
            <w:lang w:bidi="fa-IR"/>
          </w:rPr>
          <w:t xml:space="preserve"> </w:t>
        </w:r>
        <w:r w:rsidRPr="00127AA3">
          <w:rPr>
            <w:rStyle w:val="Hyperlink"/>
            <w:rFonts w:hint="eastAsia"/>
            <w:noProof/>
            <w:rtl/>
            <w:lang w:bidi="fa-IR"/>
          </w:rPr>
          <w:t>عفت،</w:t>
        </w:r>
        <w:r w:rsidRPr="00127AA3">
          <w:rPr>
            <w:rStyle w:val="Hyperlink"/>
            <w:noProof/>
            <w:rtl/>
            <w:lang w:bidi="fa-IR"/>
          </w:rPr>
          <w:t xml:space="preserve"> </w:t>
        </w:r>
        <w:r w:rsidRPr="00127AA3">
          <w:rPr>
            <w:rStyle w:val="Hyperlink"/>
            <w:rFonts w:hint="eastAsia"/>
            <w:noProof/>
            <w:rtl/>
            <w:lang w:bidi="fa-IR"/>
          </w:rPr>
          <w:t>صدقه</w:t>
        </w:r>
        <w:r w:rsidRPr="00127AA3">
          <w:rPr>
            <w:rStyle w:val="Hyperlink"/>
            <w:noProof/>
            <w:rtl/>
            <w:lang w:bidi="fa-IR"/>
          </w:rPr>
          <w:t xml:space="preserve"> </w:t>
        </w:r>
        <w:r w:rsidRPr="00127AA3">
          <w:rPr>
            <w:rStyle w:val="Hyperlink"/>
            <w:rFonts w:hint="eastAsia"/>
            <w:noProof/>
            <w:rtl/>
            <w:lang w:bidi="fa-IR"/>
          </w:rPr>
          <w:t>مخفيانه</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Toc295472205 \h</w:instrText>
        </w:r>
        <w:r>
          <w:rPr>
            <w:noProof/>
            <w:webHidden/>
            <w:rtl/>
          </w:rPr>
          <w:instrText xml:space="preserve"> </w:instrText>
        </w:r>
        <w:r>
          <w:rPr>
            <w:noProof/>
            <w:webHidden/>
            <w:rtl/>
          </w:rPr>
        </w:r>
        <w:r>
          <w:rPr>
            <w:noProof/>
            <w:webHidden/>
            <w:rtl/>
          </w:rPr>
          <w:fldChar w:fldCharType="separate"/>
        </w:r>
        <w:r>
          <w:rPr>
            <w:noProof/>
            <w:webHidden/>
            <w:rtl/>
          </w:rPr>
          <w:t>263</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206" w:history="1">
        <w:r w:rsidRPr="00127AA3">
          <w:rPr>
            <w:rStyle w:val="Hyperlink"/>
            <w:noProof/>
            <w:rtl/>
            <w:lang w:bidi="fa-IR"/>
          </w:rPr>
          <w:t xml:space="preserve">(100) </w:t>
        </w:r>
        <w:r w:rsidRPr="00127AA3">
          <w:rPr>
            <w:rStyle w:val="Hyperlink"/>
            <w:rFonts w:hint="eastAsia"/>
            <w:noProof/>
            <w:rtl/>
            <w:lang w:bidi="fa-IR"/>
          </w:rPr>
          <w:t>عادلان</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Toc295472206 \h</w:instrText>
        </w:r>
        <w:r>
          <w:rPr>
            <w:noProof/>
            <w:webHidden/>
            <w:rtl/>
          </w:rPr>
          <w:instrText xml:space="preserve"> </w:instrText>
        </w:r>
        <w:r>
          <w:rPr>
            <w:noProof/>
            <w:webHidden/>
            <w:rtl/>
          </w:rPr>
        </w:r>
        <w:r>
          <w:rPr>
            <w:noProof/>
            <w:webHidden/>
            <w:rtl/>
          </w:rPr>
          <w:fldChar w:fldCharType="separate"/>
        </w:r>
        <w:r>
          <w:rPr>
            <w:noProof/>
            <w:webHidden/>
            <w:rtl/>
          </w:rPr>
          <w:t>264</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207" w:history="1">
        <w:r w:rsidRPr="00127AA3">
          <w:rPr>
            <w:rStyle w:val="Hyperlink"/>
            <w:noProof/>
            <w:rtl/>
            <w:lang w:bidi="fa-IR"/>
          </w:rPr>
          <w:t xml:space="preserve">(101) </w:t>
        </w:r>
        <w:r w:rsidRPr="00127AA3">
          <w:rPr>
            <w:rStyle w:val="Hyperlink"/>
            <w:rFonts w:hint="eastAsia"/>
            <w:noProof/>
            <w:rtl/>
            <w:lang w:bidi="fa-IR"/>
          </w:rPr>
          <w:t>نشستن</w:t>
        </w:r>
        <w:r w:rsidRPr="00127AA3">
          <w:rPr>
            <w:rStyle w:val="Hyperlink"/>
            <w:noProof/>
            <w:rtl/>
            <w:lang w:bidi="fa-IR"/>
          </w:rPr>
          <w:t xml:space="preserve"> </w:t>
        </w:r>
        <w:r w:rsidRPr="00127AA3">
          <w:rPr>
            <w:rStyle w:val="Hyperlink"/>
            <w:rFonts w:hint="eastAsia"/>
            <w:noProof/>
            <w:rtl/>
            <w:lang w:bidi="fa-IR"/>
          </w:rPr>
          <w:t>در</w:t>
        </w:r>
        <w:r w:rsidRPr="00127AA3">
          <w:rPr>
            <w:rStyle w:val="Hyperlink"/>
            <w:noProof/>
            <w:rtl/>
            <w:lang w:bidi="fa-IR"/>
          </w:rPr>
          <w:t xml:space="preserve"> </w:t>
        </w:r>
        <w:r w:rsidRPr="00127AA3">
          <w:rPr>
            <w:rStyle w:val="Hyperlink"/>
            <w:rFonts w:hint="eastAsia"/>
            <w:noProof/>
            <w:rtl/>
            <w:lang w:bidi="fa-IR"/>
          </w:rPr>
          <w:t>حلقة</w:t>
        </w:r>
        <w:r w:rsidRPr="00127AA3">
          <w:rPr>
            <w:rStyle w:val="Hyperlink"/>
            <w:noProof/>
            <w:rtl/>
            <w:lang w:bidi="fa-IR"/>
          </w:rPr>
          <w:t xml:space="preserve"> </w:t>
        </w:r>
        <w:r w:rsidRPr="00127AA3">
          <w:rPr>
            <w:rStyle w:val="Hyperlink"/>
            <w:rFonts w:hint="eastAsia"/>
            <w:noProof/>
            <w:rtl/>
            <w:lang w:bidi="fa-IR"/>
          </w:rPr>
          <w:t>ذکر</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Toc295472207 \h</w:instrText>
        </w:r>
        <w:r>
          <w:rPr>
            <w:noProof/>
            <w:webHidden/>
            <w:rtl/>
          </w:rPr>
          <w:instrText xml:space="preserve"> </w:instrText>
        </w:r>
        <w:r>
          <w:rPr>
            <w:noProof/>
            <w:webHidden/>
            <w:rtl/>
          </w:rPr>
        </w:r>
        <w:r>
          <w:rPr>
            <w:noProof/>
            <w:webHidden/>
            <w:rtl/>
          </w:rPr>
          <w:fldChar w:fldCharType="separate"/>
        </w:r>
        <w:r>
          <w:rPr>
            <w:noProof/>
            <w:webHidden/>
            <w:rtl/>
          </w:rPr>
          <w:t>264</w:t>
        </w:r>
        <w:r>
          <w:rPr>
            <w:noProof/>
            <w:webHidden/>
            <w:rtl/>
          </w:rPr>
          <w:fldChar w:fldCharType="end"/>
        </w:r>
      </w:hyperlink>
    </w:p>
    <w:p w:rsidR="003028B3" w:rsidRPr="00420291" w:rsidRDefault="003028B3">
      <w:pPr>
        <w:pStyle w:val="TOC1"/>
        <w:tabs>
          <w:tab w:val="right" w:leader="dot" w:pos="7474"/>
        </w:tabs>
        <w:rPr>
          <w:rFonts w:eastAsia="Times New Roman" w:cs="Arial"/>
          <w:b w:val="0"/>
          <w:bCs w:val="0"/>
          <w:noProof/>
          <w:sz w:val="22"/>
          <w:szCs w:val="22"/>
          <w:rtl/>
        </w:rPr>
      </w:pPr>
      <w:hyperlink w:anchor="_Toc295472208" w:history="1">
        <w:r w:rsidRPr="00127AA3">
          <w:rPr>
            <w:rStyle w:val="Hyperlink"/>
            <w:rFonts w:hint="eastAsia"/>
            <w:noProof/>
            <w:rtl/>
            <w:lang w:bidi="fa-IR"/>
          </w:rPr>
          <w:t>اموري</w:t>
        </w:r>
        <w:r w:rsidRPr="00127AA3">
          <w:rPr>
            <w:rStyle w:val="Hyperlink"/>
            <w:noProof/>
            <w:rtl/>
            <w:lang w:bidi="fa-IR"/>
          </w:rPr>
          <w:t xml:space="preserve"> </w:t>
        </w:r>
        <w:r w:rsidRPr="00127AA3">
          <w:rPr>
            <w:rStyle w:val="Hyperlink"/>
            <w:rFonts w:hint="eastAsia"/>
            <w:noProof/>
            <w:rtl/>
            <w:lang w:bidi="fa-IR"/>
          </w:rPr>
          <w:t>که</w:t>
        </w:r>
        <w:r w:rsidRPr="00127AA3">
          <w:rPr>
            <w:rStyle w:val="Hyperlink"/>
            <w:noProof/>
            <w:rtl/>
            <w:lang w:bidi="fa-IR"/>
          </w:rPr>
          <w:t xml:space="preserve"> </w:t>
        </w:r>
        <w:r w:rsidRPr="00127AA3">
          <w:rPr>
            <w:rStyle w:val="Hyperlink"/>
            <w:rFonts w:hint="eastAsia"/>
            <w:noProof/>
            <w:rtl/>
            <w:lang w:bidi="fa-IR"/>
          </w:rPr>
          <w:t>رسول</w:t>
        </w:r>
        <w:r w:rsidRPr="00127AA3">
          <w:rPr>
            <w:rStyle w:val="Hyperlink"/>
            <w:noProof/>
            <w:rtl/>
            <w:lang w:bidi="fa-IR"/>
          </w:rPr>
          <w:t xml:space="preserve"> </w:t>
        </w:r>
        <w:r w:rsidRPr="00127AA3">
          <w:rPr>
            <w:rStyle w:val="Hyperlink"/>
            <w:rFonts w:hint="eastAsia"/>
            <w:noProof/>
            <w:rtl/>
            <w:lang w:bidi="fa-IR"/>
          </w:rPr>
          <w:t>الله</w:t>
        </w:r>
        <w:r w:rsidRPr="00127AA3">
          <w:rPr>
            <w:rStyle w:val="Hyperlink"/>
            <w:noProof/>
            <w:rtl/>
            <w:lang w:bidi="fa-IR"/>
          </w:rPr>
          <w:t xml:space="preserve"> </w:t>
        </w:r>
        <w:r w:rsidRPr="003028B3">
          <w:rPr>
            <w:rStyle w:val="Hyperlink"/>
            <w:rFonts w:ascii="Times New Roman" w:hAnsi="Times New Roman" w:cs="CTraditional Arabic" w:hint="eastAsia"/>
            <w:b w:val="0"/>
            <w:bCs w:val="0"/>
            <w:noProof/>
            <w:rtl/>
            <w:lang w:bidi="fa-IR"/>
          </w:rPr>
          <w:t>ص</w:t>
        </w:r>
        <w:r w:rsidRPr="00127AA3">
          <w:rPr>
            <w:rStyle w:val="Hyperlink"/>
            <w:noProof/>
            <w:rtl/>
            <w:lang w:bidi="fa-IR"/>
          </w:rPr>
          <w:t xml:space="preserve"> </w:t>
        </w:r>
        <w:r w:rsidRPr="00127AA3">
          <w:rPr>
            <w:rStyle w:val="Hyperlink"/>
            <w:rFonts w:hint="eastAsia"/>
            <w:noProof/>
            <w:rtl/>
            <w:lang w:bidi="fa-IR"/>
          </w:rPr>
          <w:t>از</w:t>
        </w:r>
        <w:r w:rsidRPr="00127AA3">
          <w:rPr>
            <w:rStyle w:val="Hyperlink"/>
            <w:noProof/>
            <w:rtl/>
            <w:lang w:bidi="fa-IR"/>
          </w:rPr>
          <w:t xml:space="preserve"> </w:t>
        </w:r>
        <w:r w:rsidRPr="00127AA3">
          <w:rPr>
            <w:rStyle w:val="Hyperlink"/>
            <w:rFonts w:hint="eastAsia"/>
            <w:noProof/>
            <w:rtl/>
            <w:lang w:bidi="fa-IR"/>
          </w:rPr>
          <w:t>آن</w:t>
        </w:r>
        <w:r w:rsidRPr="00127AA3">
          <w:rPr>
            <w:rStyle w:val="Hyperlink"/>
            <w:noProof/>
            <w:rtl/>
            <w:lang w:bidi="fa-IR"/>
          </w:rPr>
          <w:t xml:space="preserve"> </w:t>
        </w:r>
        <w:r w:rsidRPr="00127AA3">
          <w:rPr>
            <w:rStyle w:val="Hyperlink"/>
            <w:rFonts w:hint="eastAsia"/>
            <w:noProof/>
            <w:rtl/>
            <w:lang w:bidi="fa-IR"/>
          </w:rPr>
          <w:t>نهي</w:t>
        </w:r>
        <w:r w:rsidRPr="00127AA3">
          <w:rPr>
            <w:rStyle w:val="Hyperlink"/>
            <w:noProof/>
            <w:rtl/>
            <w:lang w:bidi="fa-IR"/>
          </w:rPr>
          <w:t xml:space="preserve"> </w:t>
        </w:r>
        <w:r w:rsidRPr="00127AA3">
          <w:rPr>
            <w:rStyle w:val="Hyperlink"/>
            <w:rFonts w:hint="eastAsia"/>
            <w:noProof/>
            <w:rtl/>
            <w:lang w:bidi="fa-IR"/>
          </w:rPr>
          <w:t>فرموده</w:t>
        </w:r>
        <w:r w:rsidRPr="00127AA3">
          <w:rPr>
            <w:rStyle w:val="Hyperlink"/>
            <w:noProof/>
            <w:rtl/>
            <w:lang w:bidi="fa-IR"/>
          </w:rPr>
          <w:t xml:space="preserve"> </w:t>
        </w:r>
        <w:r w:rsidRPr="00127AA3">
          <w:rPr>
            <w:rStyle w:val="Hyperlink"/>
            <w:rFonts w:hint="eastAsia"/>
            <w:noProof/>
            <w:rtl/>
            <w:lang w:bidi="fa-IR"/>
          </w:rPr>
          <w:t>است</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Toc295472208 \h</w:instrText>
        </w:r>
        <w:r>
          <w:rPr>
            <w:noProof/>
            <w:webHidden/>
            <w:rtl/>
          </w:rPr>
          <w:instrText xml:space="preserve"> </w:instrText>
        </w:r>
        <w:r>
          <w:rPr>
            <w:noProof/>
            <w:webHidden/>
            <w:rtl/>
          </w:rPr>
        </w:r>
        <w:r>
          <w:rPr>
            <w:noProof/>
            <w:webHidden/>
            <w:rtl/>
          </w:rPr>
          <w:fldChar w:fldCharType="separate"/>
        </w:r>
        <w:r>
          <w:rPr>
            <w:noProof/>
            <w:webHidden/>
            <w:rtl/>
          </w:rPr>
          <w:t>266</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209" w:history="1">
        <w:r w:rsidRPr="00127AA3">
          <w:rPr>
            <w:rStyle w:val="Hyperlink"/>
            <w:noProof/>
            <w:rtl/>
            <w:lang w:bidi="fa-IR"/>
          </w:rPr>
          <w:t xml:space="preserve">(1) </w:t>
        </w:r>
        <w:r w:rsidRPr="00127AA3">
          <w:rPr>
            <w:rStyle w:val="Hyperlink"/>
            <w:rFonts w:hint="eastAsia"/>
            <w:noProof/>
            <w:rtl/>
            <w:lang w:bidi="fa-IR"/>
          </w:rPr>
          <w:t>کبر</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Toc295472209 \h</w:instrText>
        </w:r>
        <w:r>
          <w:rPr>
            <w:noProof/>
            <w:webHidden/>
            <w:rtl/>
          </w:rPr>
          <w:instrText xml:space="preserve"> </w:instrText>
        </w:r>
        <w:r>
          <w:rPr>
            <w:noProof/>
            <w:webHidden/>
            <w:rtl/>
          </w:rPr>
        </w:r>
        <w:r>
          <w:rPr>
            <w:noProof/>
            <w:webHidden/>
            <w:rtl/>
          </w:rPr>
          <w:fldChar w:fldCharType="separate"/>
        </w:r>
        <w:r>
          <w:rPr>
            <w:noProof/>
            <w:webHidden/>
            <w:rtl/>
          </w:rPr>
          <w:t>266</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210" w:history="1">
        <w:r w:rsidRPr="00127AA3">
          <w:rPr>
            <w:rStyle w:val="Hyperlink"/>
            <w:noProof/>
            <w:rtl/>
            <w:lang w:bidi="fa-IR"/>
          </w:rPr>
          <w:t xml:space="preserve">(2) </w:t>
        </w:r>
        <w:r w:rsidRPr="00127AA3">
          <w:rPr>
            <w:rStyle w:val="Hyperlink"/>
            <w:rFonts w:hint="eastAsia"/>
            <w:noProof/>
            <w:rtl/>
            <w:lang w:bidi="fa-IR"/>
          </w:rPr>
          <w:t>رياکاري</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Toc295472210 \h</w:instrText>
        </w:r>
        <w:r>
          <w:rPr>
            <w:noProof/>
            <w:webHidden/>
            <w:rtl/>
          </w:rPr>
          <w:instrText xml:space="preserve"> </w:instrText>
        </w:r>
        <w:r>
          <w:rPr>
            <w:noProof/>
            <w:webHidden/>
            <w:rtl/>
          </w:rPr>
        </w:r>
        <w:r>
          <w:rPr>
            <w:noProof/>
            <w:webHidden/>
            <w:rtl/>
          </w:rPr>
          <w:fldChar w:fldCharType="separate"/>
        </w:r>
        <w:r>
          <w:rPr>
            <w:noProof/>
            <w:webHidden/>
            <w:rtl/>
          </w:rPr>
          <w:t>266</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211" w:history="1">
        <w:r w:rsidRPr="00127AA3">
          <w:rPr>
            <w:rStyle w:val="Hyperlink"/>
            <w:noProof/>
            <w:rtl/>
            <w:lang w:bidi="fa-IR"/>
          </w:rPr>
          <w:t xml:space="preserve">(3) </w:t>
        </w:r>
        <w:r w:rsidRPr="00127AA3">
          <w:rPr>
            <w:rStyle w:val="Hyperlink"/>
            <w:rFonts w:hint="eastAsia"/>
            <w:noProof/>
            <w:rtl/>
            <w:lang w:bidi="fa-IR"/>
          </w:rPr>
          <w:t>فحش</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ناسزا</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Toc295472211 \h</w:instrText>
        </w:r>
        <w:r>
          <w:rPr>
            <w:noProof/>
            <w:webHidden/>
            <w:rtl/>
          </w:rPr>
          <w:instrText xml:space="preserve"> </w:instrText>
        </w:r>
        <w:r>
          <w:rPr>
            <w:noProof/>
            <w:webHidden/>
            <w:rtl/>
          </w:rPr>
        </w:r>
        <w:r>
          <w:rPr>
            <w:noProof/>
            <w:webHidden/>
            <w:rtl/>
          </w:rPr>
          <w:fldChar w:fldCharType="separate"/>
        </w:r>
        <w:r>
          <w:rPr>
            <w:noProof/>
            <w:webHidden/>
            <w:rtl/>
          </w:rPr>
          <w:t>266</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212" w:history="1">
        <w:r w:rsidRPr="00127AA3">
          <w:rPr>
            <w:rStyle w:val="Hyperlink"/>
            <w:noProof/>
            <w:rtl/>
            <w:lang w:bidi="fa-IR"/>
          </w:rPr>
          <w:t xml:space="preserve">(4) </w:t>
        </w:r>
        <w:r w:rsidRPr="00127AA3">
          <w:rPr>
            <w:rStyle w:val="Hyperlink"/>
            <w:rFonts w:hint="eastAsia"/>
            <w:noProof/>
            <w:rtl/>
            <w:lang w:bidi="fa-IR"/>
          </w:rPr>
          <w:t>دروغ</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Toc295472212 \h</w:instrText>
        </w:r>
        <w:r>
          <w:rPr>
            <w:noProof/>
            <w:webHidden/>
            <w:rtl/>
          </w:rPr>
          <w:instrText xml:space="preserve"> </w:instrText>
        </w:r>
        <w:r>
          <w:rPr>
            <w:noProof/>
            <w:webHidden/>
            <w:rtl/>
          </w:rPr>
        </w:r>
        <w:r>
          <w:rPr>
            <w:noProof/>
            <w:webHidden/>
            <w:rtl/>
          </w:rPr>
          <w:fldChar w:fldCharType="separate"/>
        </w:r>
        <w:r>
          <w:rPr>
            <w:noProof/>
            <w:webHidden/>
            <w:rtl/>
          </w:rPr>
          <w:t>266</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213" w:history="1">
        <w:r w:rsidRPr="00127AA3">
          <w:rPr>
            <w:rStyle w:val="Hyperlink"/>
            <w:noProof/>
            <w:rtl/>
            <w:lang w:bidi="fa-IR"/>
          </w:rPr>
          <w:t xml:space="preserve">(5) </w:t>
        </w:r>
        <w:r w:rsidRPr="00127AA3">
          <w:rPr>
            <w:rStyle w:val="Hyperlink"/>
            <w:rFonts w:hint="eastAsia"/>
            <w:noProof/>
            <w:rtl/>
            <w:lang w:bidi="fa-IR"/>
          </w:rPr>
          <w:t>فتنه</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گناه</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Toc295472213 \h</w:instrText>
        </w:r>
        <w:r>
          <w:rPr>
            <w:noProof/>
            <w:webHidden/>
            <w:rtl/>
          </w:rPr>
          <w:instrText xml:space="preserve"> </w:instrText>
        </w:r>
        <w:r>
          <w:rPr>
            <w:noProof/>
            <w:webHidden/>
            <w:rtl/>
          </w:rPr>
        </w:r>
        <w:r>
          <w:rPr>
            <w:noProof/>
            <w:webHidden/>
            <w:rtl/>
          </w:rPr>
          <w:fldChar w:fldCharType="separate"/>
        </w:r>
        <w:r>
          <w:rPr>
            <w:noProof/>
            <w:webHidden/>
            <w:rtl/>
          </w:rPr>
          <w:t>267</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214" w:history="1">
        <w:r w:rsidRPr="00127AA3">
          <w:rPr>
            <w:rStyle w:val="Hyperlink"/>
            <w:noProof/>
            <w:rtl/>
            <w:lang w:bidi="fa-IR"/>
          </w:rPr>
          <w:t xml:space="preserve">(6) </w:t>
        </w:r>
        <w:r w:rsidRPr="00127AA3">
          <w:rPr>
            <w:rStyle w:val="Hyperlink"/>
            <w:rFonts w:hint="eastAsia"/>
            <w:noProof/>
            <w:rtl/>
            <w:lang w:bidi="fa-IR"/>
          </w:rPr>
          <w:t>تجسّس</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Toc295472214 \h</w:instrText>
        </w:r>
        <w:r>
          <w:rPr>
            <w:noProof/>
            <w:webHidden/>
            <w:rtl/>
          </w:rPr>
          <w:instrText xml:space="preserve"> </w:instrText>
        </w:r>
        <w:r>
          <w:rPr>
            <w:noProof/>
            <w:webHidden/>
            <w:rtl/>
          </w:rPr>
        </w:r>
        <w:r>
          <w:rPr>
            <w:noProof/>
            <w:webHidden/>
            <w:rtl/>
          </w:rPr>
          <w:fldChar w:fldCharType="separate"/>
        </w:r>
        <w:r>
          <w:rPr>
            <w:noProof/>
            <w:webHidden/>
            <w:rtl/>
          </w:rPr>
          <w:t>267</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215" w:history="1">
        <w:r w:rsidRPr="00127AA3">
          <w:rPr>
            <w:rStyle w:val="Hyperlink"/>
            <w:noProof/>
            <w:rtl/>
            <w:lang w:bidi="fa-IR"/>
          </w:rPr>
          <w:t xml:space="preserve">(7) </w:t>
        </w:r>
        <w:r w:rsidRPr="00127AA3">
          <w:rPr>
            <w:rStyle w:val="Hyperlink"/>
            <w:rFonts w:hint="eastAsia"/>
            <w:noProof/>
            <w:rtl/>
            <w:lang w:bidi="fa-IR"/>
          </w:rPr>
          <w:t>تصوير</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Toc295472215 \h</w:instrText>
        </w:r>
        <w:r>
          <w:rPr>
            <w:noProof/>
            <w:webHidden/>
            <w:rtl/>
          </w:rPr>
          <w:instrText xml:space="preserve"> </w:instrText>
        </w:r>
        <w:r>
          <w:rPr>
            <w:noProof/>
            <w:webHidden/>
            <w:rtl/>
          </w:rPr>
        </w:r>
        <w:r>
          <w:rPr>
            <w:noProof/>
            <w:webHidden/>
            <w:rtl/>
          </w:rPr>
          <w:fldChar w:fldCharType="separate"/>
        </w:r>
        <w:r>
          <w:rPr>
            <w:noProof/>
            <w:webHidden/>
            <w:rtl/>
          </w:rPr>
          <w:t>267</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216" w:history="1">
        <w:r w:rsidRPr="00127AA3">
          <w:rPr>
            <w:rStyle w:val="Hyperlink"/>
            <w:noProof/>
            <w:rtl/>
            <w:lang w:bidi="fa-IR"/>
          </w:rPr>
          <w:t xml:space="preserve">(8) </w:t>
        </w:r>
        <w:r w:rsidRPr="00127AA3">
          <w:rPr>
            <w:rStyle w:val="Hyperlink"/>
            <w:rFonts w:hint="eastAsia"/>
            <w:noProof/>
            <w:rtl/>
            <w:lang w:bidi="fa-IR"/>
          </w:rPr>
          <w:t>سخن</w:t>
        </w:r>
        <w:r w:rsidRPr="00127AA3">
          <w:rPr>
            <w:rStyle w:val="Hyperlink"/>
            <w:noProof/>
            <w:rtl/>
            <w:lang w:bidi="fa-IR"/>
          </w:rPr>
          <w:t xml:space="preserve"> </w:t>
        </w:r>
        <w:r w:rsidRPr="00127AA3">
          <w:rPr>
            <w:rStyle w:val="Hyperlink"/>
            <w:rFonts w:hint="eastAsia"/>
            <w:noProof/>
            <w:rtl/>
            <w:lang w:bidi="fa-IR"/>
          </w:rPr>
          <w:t>چيني</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Toc295472216 \h</w:instrText>
        </w:r>
        <w:r>
          <w:rPr>
            <w:noProof/>
            <w:webHidden/>
            <w:rtl/>
          </w:rPr>
          <w:instrText xml:space="preserve"> </w:instrText>
        </w:r>
        <w:r>
          <w:rPr>
            <w:noProof/>
            <w:webHidden/>
            <w:rtl/>
          </w:rPr>
        </w:r>
        <w:r>
          <w:rPr>
            <w:noProof/>
            <w:webHidden/>
            <w:rtl/>
          </w:rPr>
          <w:fldChar w:fldCharType="separate"/>
        </w:r>
        <w:r>
          <w:rPr>
            <w:noProof/>
            <w:webHidden/>
            <w:rtl/>
          </w:rPr>
          <w:t>267</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217" w:history="1">
        <w:r w:rsidRPr="00127AA3">
          <w:rPr>
            <w:rStyle w:val="Hyperlink"/>
            <w:noProof/>
            <w:rtl/>
            <w:lang w:bidi="fa-IR"/>
          </w:rPr>
          <w:t xml:space="preserve">(9) </w:t>
        </w:r>
        <w:r w:rsidRPr="00127AA3">
          <w:rPr>
            <w:rStyle w:val="Hyperlink"/>
            <w:rFonts w:hint="eastAsia"/>
            <w:noProof/>
            <w:rtl/>
            <w:lang w:bidi="fa-IR"/>
          </w:rPr>
          <w:t>غيبت</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Toc295472217 \h</w:instrText>
        </w:r>
        <w:r>
          <w:rPr>
            <w:noProof/>
            <w:webHidden/>
            <w:rtl/>
          </w:rPr>
          <w:instrText xml:space="preserve"> </w:instrText>
        </w:r>
        <w:r>
          <w:rPr>
            <w:noProof/>
            <w:webHidden/>
            <w:rtl/>
          </w:rPr>
        </w:r>
        <w:r>
          <w:rPr>
            <w:noProof/>
            <w:webHidden/>
            <w:rtl/>
          </w:rPr>
          <w:fldChar w:fldCharType="separate"/>
        </w:r>
        <w:r>
          <w:rPr>
            <w:noProof/>
            <w:webHidden/>
            <w:rtl/>
          </w:rPr>
          <w:t>268</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218" w:history="1">
        <w:r w:rsidRPr="00127AA3">
          <w:rPr>
            <w:rStyle w:val="Hyperlink"/>
            <w:noProof/>
            <w:rtl/>
            <w:lang w:bidi="fa-IR"/>
          </w:rPr>
          <w:t xml:space="preserve">(10) </w:t>
        </w:r>
        <w:r w:rsidRPr="00127AA3">
          <w:rPr>
            <w:rStyle w:val="Hyperlink"/>
            <w:rFonts w:hint="eastAsia"/>
            <w:noProof/>
            <w:rtl/>
            <w:lang w:bidi="fa-IR"/>
          </w:rPr>
          <w:t>لعن</w:t>
        </w:r>
        <w:r w:rsidRPr="00127AA3">
          <w:rPr>
            <w:rStyle w:val="Hyperlink"/>
            <w:noProof/>
            <w:rtl/>
            <w:lang w:bidi="fa-IR"/>
          </w:rPr>
          <w:t xml:space="preserve"> </w:t>
        </w:r>
        <w:r w:rsidRPr="00127AA3">
          <w:rPr>
            <w:rStyle w:val="Hyperlink"/>
            <w:rFonts w:hint="eastAsia"/>
            <w:noProof/>
            <w:rtl/>
            <w:lang w:bidi="fa-IR"/>
          </w:rPr>
          <w:t>کردن</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Toc295472218 \h</w:instrText>
        </w:r>
        <w:r>
          <w:rPr>
            <w:noProof/>
            <w:webHidden/>
            <w:rtl/>
          </w:rPr>
          <w:instrText xml:space="preserve"> </w:instrText>
        </w:r>
        <w:r>
          <w:rPr>
            <w:noProof/>
            <w:webHidden/>
            <w:rtl/>
          </w:rPr>
        </w:r>
        <w:r>
          <w:rPr>
            <w:noProof/>
            <w:webHidden/>
            <w:rtl/>
          </w:rPr>
          <w:fldChar w:fldCharType="separate"/>
        </w:r>
        <w:r>
          <w:rPr>
            <w:noProof/>
            <w:webHidden/>
            <w:rtl/>
          </w:rPr>
          <w:t>268</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219" w:history="1">
        <w:r w:rsidRPr="00127AA3">
          <w:rPr>
            <w:rStyle w:val="Hyperlink"/>
            <w:noProof/>
            <w:rtl/>
            <w:lang w:bidi="fa-IR"/>
          </w:rPr>
          <w:t xml:space="preserve">(11) </w:t>
        </w:r>
        <w:r w:rsidRPr="00127AA3">
          <w:rPr>
            <w:rStyle w:val="Hyperlink"/>
            <w:rFonts w:hint="eastAsia"/>
            <w:noProof/>
            <w:rtl/>
            <w:lang w:bidi="fa-IR"/>
          </w:rPr>
          <w:t>افشاي</w:t>
        </w:r>
        <w:r w:rsidRPr="00127AA3">
          <w:rPr>
            <w:rStyle w:val="Hyperlink"/>
            <w:noProof/>
            <w:rtl/>
            <w:lang w:bidi="fa-IR"/>
          </w:rPr>
          <w:t xml:space="preserve"> </w:t>
        </w:r>
        <w:r w:rsidRPr="00127AA3">
          <w:rPr>
            <w:rStyle w:val="Hyperlink"/>
            <w:rFonts w:hint="eastAsia"/>
            <w:noProof/>
            <w:rtl/>
            <w:lang w:bidi="fa-IR"/>
          </w:rPr>
          <w:t>سر</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Toc295472219 \h</w:instrText>
        </w:r>
        <w:r>
          <w:rPr>
            <w:noProof/>
            <w:webHidden/>
            <w:rtl/>
          </w:rPr>
          <w:instrText xml:space="preserve"> </w:instrText>
        </w:r>
        <w:r>
          <w:rPr>
            <w:noProof/>
            <w:webHidden/>
            <w:rtl/>
          </w:rPr>
        </w:r>
        <w:r>
          <w:rPr>
            <w:noProof/>
            <w:webHidden/>
            <w:rtl/>
          </w:rPr>
          <w:fldChar w:fldCharType="separate"/>
        </w:r>
        <w:r>
          <w:rPr>
            <w:noProof/>
            <w:webHidden/>
            <w:rtl/>
          </w:rPr>
          <w:t>268</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220" w:history="1">
        <w:r w:rsidRPr="00127AA3">
          <w:rPr>
            <w:rStyle w:val="Hyperlink"/>
            <w:noProof/>
            <w:rtl/>
            <w:lang w:bidi="fa-IR"/>
          </w:rPr>
          <w:t xml:space="preserve">(12) </w:t>
        </w:r>
        <w:r w:rsidRPr="00127AA3">
          <w:rPr>
            <w:rStyle w:val="Hyperlink"/>
            <w:rFonts w:hint="eastAsia"/>
            <w:noProof/>
            <w:rtl/>
            <w:lang w:bidi="fa-IR"/>
          </w:rPr>
          <w:t>خوشبويي</w:t>
        </w:r>
        <w:r w:rsidRPr="00127AA3">
          <w:rPr>
            <w:rStyle w:val="Hyperlink"/>
            <w:noProof/>
            <w:rtl/>
            <w:lang w:bidi="fa-IR"/>
          </w:rPr>
          <w:t xml:space="preserve"> </w:t>
        </w:r>
        <w:r w:rsidRPr="00127AA3">
          <w:rPr>
            <w:rStyle w:val="Hyperlink"/>
            <w:rFonts w:hint="eastAsia"/>
            <w:noProof/>
            <w:rtl/>
            <w:lang w:bidi="fa-IR"/>
          </w:rPr>
          <w:t>براي</w:t>
        </w:r>
        <w:r w:rsidRPr="00127AA3">
          <w:rPr>
            <w:rStyle w:val="Hyperlink"/>
            <w:noProof/>
            <w:rtl/>
            <w:lang w:bidi="fa-IR"/>
          </w:rPr>
          <w:t xml:space="preserve"> </w:t>
        </w:r>
        <w:r w:rsidRPr="00127AA3">
          <w:rPr>
            <w:rStyle w:val="Hyperlink"/>
            <w:rFonts w:hint="eastAsia"/>
            <w:noProof/>
            <w:rtl/>
            <w:lang w:bidi="fa-IR"/>
          </w:rPr>
          <w:t>زن</w:t>
        </w:r>
        <w:r w:rsidRPr="00127AA3">
          <w:rPr>
            <w:rStyle w:val="Hyperlink"/>
            <w:noProof/>
            <w:rtl/>
            <w:lang w:bidi="fa-IR"/>
          </w:rPr>
          <w:t xml:space="preserve"> </w:t>
        </w:r>
        <w:r w:rsidRPr="00127AA3">
          <w:rPr>
            <w:rStyle w:val="Hyperlink"/>
            <w:rFonts w:hint="eastAsia"/>
            <w:noProof/>
            <w:rtl/>
            <w:lang w:bidi="fa-IR"/>
          </w:rPr>
          <w:t>در</w:t>
        </w:r>
        <w:r w:rsidRPr="00127AA3">
          <w:rPr>
            <w:rStyle w:val="Hyperlink"/>
            <w:noProof/>
            <w:rtl/>
            <w:lang w:bidi="fa-IR"/>
          </w:rPr>
          <w:t xml:space="preserve"> </w:t>
        </w:r>
        <w:r w:rsidRPr="00127AA3">
          <w:rPr>
            <w:rStyle w:val="Hyperlink"/>
            <w:rFonts w:hint="eastAsia"/>
            <w:noProof/>
            <w:rtl/>
            <w:lang w:bidi="fa-IR"/>
          </w:rPr>
          <w:t>بيرون</w:t>
        </w:r>
        <w:r w:rsidRPr="00127AA3">
          <w:rPr>
            <w:rStyle w:val="Hyperlink"/>
            <w:noProof/>
            <w:rtl/>
            <w:lang w:bidi="fa-IR"/>
          </w:rPr>
          <w:t xml:space="preserve"> </w:t>
        </w:r>
        <w:r w:rsidRPr="00127AA3">
          <w:rPr>
            <w:rStyle w:val="Hyperlink"/>
            <w:rFonts w:hint="eastAsia"/>
            <w:noProof/>
            <w:rtl/>
            <w:lang w:bidi="fa-IR"/>
          </w:rPr>
          <w:t>از</w:t>
        </w:r>
        <w:r w:rsidRPr="00127AA3">
          <w:rPr>
            <w:rStyle w:val="Hyperlink"/>
            <w:noProof/>
            <w:rtl/>
            <w:lang w:bidi="fa-IR"/>
          </w:rPr>
          <w:t xml:space="preserve"> </w:t>
        </w:r>
        <w:r w:rsidRPr="00127AA3">
          <w:rPr>
            <w:rStyle w:val="Hyperlink"/>
            <w:rFonts w:hint="eastAsia"/>
            <w:noProof/>
            <w:rtl/>
            <w:lang w:bidi="fa-IR"/>
          </w:rPr>
          <w:t>منزل</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Toc295472220 \h</w:instrText>
        </w:r>
        <w:r>
          <w:rPr>
            <w:noProof/>
            <w:webHidden/>
            <w:rtl/>
          </w:rPr>
          <w:instrText xml:space="preserve"> </w:instrText>
        </w:r>
        <w:r>
          <w:rPr>
            <w:noProof/>
            <w:webHidden/>
            <w:rtl/>
          </w:rPr>
        </w:r>
        <w:r>
          <w:rPr>
            <w:noProof/>
            <w:webHidden/>
            <w:rtl/>
          </w:rPr>
          <w:fldChar w:fldCharType="separate"/>
        </w:r>
        <w:r>
          <w:rPr>
            <w:noProof/>
            <w:webHidden/>
            <w:rtl/>
          </w:rPr>
          <w:t>268</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221" w:history="1">
        <w:r w:rsidRPr="00127AA3">
          <w:rPr>
            <w:rStyle w:val="Hyperlink"/>
            <w:noProof/>
            <w:rtl/>
            <w:lang w:bidi="fa-IR"/>
          </w:rPr>
          <w:t xml:space="preserve">(13) </w:t>
        </w:r>
        <w:r w:rsidRPr="00127AA3">
          <w:rPr>
            <w:rStyle w:val="Hyperlink"/>
            <w:rFonts w:hint="eastAsia"/>
            <w:noProof/>
            <w:rtl/>
            <w:lang w:bidi="fa-IR"/>
          </w:rPr>
          <w:t>متهم</w:t>
        </w:r>
        <w:r w:rsidRPr="00127AA3">
          <w:rPr>
            <w:rStyle w:val="Hyperlink"/>
            <w:noProof/>
            <w:rtl/>
            <w:lang w:bidi="fa-IR"/>
          </w:rPr>
          <w:t xml:space="preserve"> </w:t>
        </w:r>
        <w:r w:rsidRPr="00127AA3">
          <w:rPr>
            <w:rStyle w:val="Hyperlink"/>
            <w:rFonts w:hint="eastAsia"/>
            <w:noProof/>
            <w:rtl/>
            <w:lang w:bidi="fa-IR"/>
          </w:rPr>
          <w:t>کردن</w:t>
        </w:r>
        <w:r w:rsidRPr="00127AA3">
          <w:rPr>
            <w:rStyle w:val="Hyperlink"/>
            <w:noProof/>
            <w:rtl/>
            <w:lang w:bidi="fa-IR"/>
          </w:rPr>
          <w:t xml:space="preserve"> </w:t>
        </w:r>
        <w:r w:rsidRPr="00127AA3">
          <w:rPr>
            <w:rStyle w:val="Hyperlink"/>
            <w:rFonts w:hint="eastAsia"/>
            <w:noProof/>
            <w:rtl/>
            <w:lang w:bidi="fa-IR"/>
          </w:rPr>
          <w:t>مسلمان</w:t>
        </w:r>
        <w:r w:rsidRPr="00127AA3">
          <w:rPr>
            <w:rStyle w:val="Hyperlink"/>
            <w:noProof/>
            <w:rtl/>
            <w:lang w:bidi="fa-IR"/>
          </w:rPr>
          <w:t xml:space="preserve"> </w:t>
        </w:r>
        <w:r w:rsidRPr="00127AA3">
          <w:rPr>
            <w:rStyle w:val="Hyperlink"/>
            <w:rFonts w:hint="eastAsia"/>
            <w:noProof/>
            <w:rtl/>
            <w:lang w:bidi="fa-IR"/>
          </w:rPr>
          <w:t>به</w:t>
        </w:r>
        <w:r w:rsidRPr="00127AA3">
          <w:rPr>
            <w:rStyle w:val="Hyperlink"/>
            <w:noProof/>
            <w:rtl/>
            <w:lang w:bidi="fa-IR"/>
          </w:rPr>
          <w:t xml:space="preserve"> </w:t>
        </w:r>
        <w:r w:rsidRPr="00127AA3">
          <w:rPr>
            <w:rStyle w:val="Hyperlink"/>
            <w:rFonts w:hint="eastAsia"/>
            <w:noProof/>
            <w:rtl/>
            <w:lang w:bidi="fa-IR"/>
          </w:rPr>
          <w:t>کفر</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Toc295472221 \h</w:instrText>
        </w:r>
        <w:r>
          <w:rPr>
            <w:noProof/>
            <w:webHidden/>
            <w:rtl/>
          </w:rPr>
          <w:instrText xml:space="preserve"> </w:instrText>
        </w:r>
        <w:r>
          <w:rPr>
            <w:noProof/>
            <w:webHidden/>
            <w:rtl/>
          </w:rPr>
        </w:r>
        <w:r>
          <w:rPr>
            <w:noProof/>
            <w:webHidden/>
            <w:rtl/>
          </w:rPr>
          <w:fldChar w:fldCharType="separate"/>
        </w:r>
        <w:r>
          <w:rPr>
            <w:noProof/>
            <w:webHidden/>
            <w:rtl/>
          </w:rPr>
          <w:t>269</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222" w:history="1">
        <w:r w:rsidRPr="00127AA3">
          <w:rPr>
            <w:rStyle w:val="Hyperlink"/>
            <w:noProof/>
            <w:rtl/>
            <w:lang w:bidi="fa-IR"/>
          </w:rPr>
          <w:t xml:space="preserve">(14) </w:t>
        </w:r>
        <w:r w:rsidRPr="00127AA3">
          <w:rPr>
            <w:rStyle w:val="Hyperlink"/>
            <w:rFonts w:hint="eastAsia"/>
            <w:noProof/>
            <w:rtl/>
            <w:lang w:bidi="fa-IR"/>
          </w:rPr>
          <w:t>انتساب</w:t>
        </w:r>
        <w:r w:rsidRPr="00127AA3">
          <w:rPr>
            <w:rStyle w:val="Hyperlink"/>
            <w:noProof/>
            <w:rtl/>
            <w:lang w:bidi="fa-IR"/>
          </w:rPr>
          <w:t xml:space="preserve"> </w:t>
        </w:r>
        <w:r w:rsidRPr="00127AA3">
          <w:rPr>
            <w:rStyle w:val="Hyperlink"/>
            <w:rFonts w:hint="eastAsia"/>
            <w:noProof/>
            <w:rtl/>
            <w:lang w:bidi="fa-IR"/>
          </w:rPr>
          <w:t>به</w:t>
        </w:r>
        <w:r w:rsidRPr="00127AA3">
          <w:rPr>
            <w:rStyle w:val="Hyperlink"/>
            <w:noProof/>
            <w:rtl/>
            <w:lang w:bidi="fa-IR"/>
          </w:rPr>
          <w:t xml:space="preserve"> </w:t>
        </w:r>
        <w:r w:rsidRPr="00127AA3">
          <w:rPr>
            <w:rStyle w:val="Hyperlink"/>
            <w:rFonts w:hint="eastAsia"/>
            <w:noProof/>
            <w:rtl/>
            <w:lang w:bidi="fa-IR"/>
          </w:rPr>
          <w:t>غير</w:t>
        </w:r>
        <w:r w:rsidRPr="00127AA3">
          <w:rPr>
            <w:rStyle w:val="Hyperlink"/>
            <w:noProof/>
            <w:rtl/>
            <w:lang w:bidi="fa-IR"/>
          </w:rPr>
          <w:t xml:space="preserve"> </w:t>
        </w:r>
        <w:r w:rsidRPr="00127AA3">
          <w:rPr>
            <w:rStyle w:val="Hyperlink"/>
            <w:rFonts w:hint="eastAsia"/>
            <w:noProof/>
            <w:rtl/>
            <w:lang w:bidi="fa-IR"/>
          </w:rPr>
          <w:t>پدر</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Toc295472222 \h</w:instrText>
        </w:r>
        <w:r>
          <w:rPr>
            <w:noProof/>
            <w:webHidden/>
            <w:rtl/>
          </w:rPr>
          <w:instrText xml:space="preserve"> </w:instrText>
        </w:r>
        <w:r>
          <w:rPr>
            <w:noProof/>
            <w:webHidden/>
            <w:rtl/>
          </w:rPr>
        </w:r>
        <w:r>
          <w:rPr>
            <w:noProof/>
            <w:webHidden/>
            <w:rtl/>
          </w:rPr>
          <w:fldChar w:fldCharType="separate"/>
        </w:r>
        <w:r>
          <w:rPr>
            <w:noProof/>
            <w:webHidden/>
            <w:rtl/>
          </w:rPr>
          <w:t>269</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223" w:history="1">
        <w:r w:rsidRPr="00127AA3">
          <w:rPr>
            <w:rStyle w:val="Hyperlink"/>
            <w:noProof/>
            <w:rtl/>
            <w:lang w:bidi="fa-IR"/>
          </w:rPr>
          <w:t xml:space="preserve">(15) </w:t>
        </w:r>
        <w:r w:rsidRPr="00127AA3">
          <w:rPr>
            <w:rStyle w:val="Hyperlink"/>
            <w:rFonts w:hint="eastAsia"/>
            <w:noProof/>
            <w:rtl/>
            <w:lang w:bidi="fa-IR"/>
          </w:rPr>
          <w:t>ترساندن</w:t>
        </w:r>
        <w:r w:rsidRPr="00127AA3">
          <w:rPr>
            <w:rStyle w:val="Hyperlink"/>
            <w:noProof/>
            <w:rtl/>
            <w:lang w:bidi="fa-IR"/>
          </w:rPr>
          <w:t xml:space="preserve"> </w:t>
        </w:r>
        <w:r w:rsidRPr="00127AA3">
          <w:rPr>
            <w:rStyle w:val="Hyperlink"/>
            <w:rFonts w:hint="eastAsia"/>
            <w:noProof/>
            <w:rtl/>
            <w:lang w:bidi="fa-IR"/>
          </w:rPr>
          <w:t>مسلمان</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Toc295472223 \h</w:instrText>
        </w:r>
        <w:r>
          <w:rPr>
            <w:noProof/>
            <w:webHidden/>
            <w:rtl/>
          </w:rPr>
          <w:instrText xml:space="preserve"> </w:instrText>
        </w:r>
        <w:r>
          <w:rPr>
            <w:noProof/>
            <w:webHidden/>
            <w:rtl/>
          </w:rPr>
        </w:r>
        <w:r>
          <w:rPr>
            <w:noProof/>
            <w:webHidden/>
            <w:rtl/>
          </w:rPr>
          <w:fldChar w:fldCharType="separate"/>
        </w:r>
        <w:r>
          <w:rPr>
            <w:noProof/>
            <w:webHidden/>
            <w:rtl/>
          </w:rPr>
          <w:t>269</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224" w:history="1">
        <w:r w:rsidRPr="00127AA3">
          <w:rPr>
            <w:rStyle w:val="Hyperlink"/>
            <w:noProof/>
            <w:rtl/>
            <w:lang w:bidi="fa-IR"/>
          </w:rPr>
          <w:t xml:space="preserve">(16) </w:t>
        </w:r>
        <w:r w:rsidRPr="00127AA3">
          <w:rPr>
            <w:rStyle w:val="Hyperlink"/>
            <w:rFonts w:hint="eastAsia"/>
            <w:noProof/>
            <w:rtl/>
            <w:lang w:bidi="fa-IR"/>
          </w:rPr>
          <w:t>بزرگ</w:t>
        </w:r>
        <w:r w:rsidRPr="00127AA3">
          <w:rPr>
            <w:rStyle w:val="Hyperlink"/>
            <w:noProof/>
            <w:rtl/>
            <w:lang w:bidi="fa-IR"/>
          </w:rPr>
          <w:t xml:space="preserve"> ‌</w:t>
        </w:r>
        <w:r w:rsidRPr="00127AA3">
          <w:rPr>
            <w:rStyle w:val="Hyperlink"/>
            <w:rFonts w:hint="eastAsia"/>
            <w:noProof/>
            <w:rtl/>
            <w:lang w:bidi="fa-IR"/>
          </w:rPr>
          <w:t>شمردن</w:t>
        </w:r>
        <w:r w:rsidRPr="00127AA3">
          <w:rPr>
            <w:rStyle w:val="Hyperlink"/>
            <w:noProof/>
            <w:rtl/>
            <w:lang w:bidi="fa-IR"/>
          </w:rPr>
          <w:t xml:space="preserve"> </w:t>
        </w:r>
        <w:r w:rsidRPr="00127AA3">
          <w:rPr>
            <w:rStyle w:val="Hyperlink"/>
            <w:rFonts w:hint="eastAsia"/>
            <w:noProof/>
            <w:rtl/>
            <w:lang w:bidi="fa-IR"/>
          </w:rPr>
          <w:t>منافق</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Toc295472224 \h</w:instrText>
        </w:r>
        <w:r>
          <w:rPr>
            <w:noProof/>
            <w:webHidden/>
            <w:rtl/>
          </w:rPr>
          <w:instrText xml:space="preserve"> </w:instrText>
        </w:r>
        <w:r>
          <w:rPr>
            <w:noProof/>
            <w:webHidden/>
            <w:rtl/>
          </w:rPr>
        </w:r>
        <w:r>
          <w:rPr>
            <w:noProof/>
            <w:webHidden/>
            <w:rtl/>
          </w:rPr>
          <w:fldChar w:fldCharType="separate"/>
        </w:r>
        <w:r>
          <w:rPr>
            <w:noProof/>
            <w:webHidden/>
            <w:rtl/>
          </w:rPr>
          <w:t>269</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225" w:history="1">
        <w:r w:rsidRPr="00127AA3">
          <w:rPr>
            <w:rStyle w:val="Hyperlink"/>
            <w:noProof/>
            <w:rtl/>
            <w:lang w:bidi="fa-IR"/>
          </w:rPr>
          <w:t xml:space="preserve">(17) </w:t>
        </w:r>
        <w:r w:rsidRPr="00127AA3">
          <w:rPr>
            <w:rStyle w:val="Hyperlink"/>
            <w:rFonts w:hint="eastAsia"/>
            <w:noProof/>
            <w:rtl/>
            <w:lang w:bidi="fa-IR"/>
          </w:rPr>
          <w:t>زيارت</w:t>
        </w:r>
        <w:r w:rsidRPr="00127AA3">
          <w:rPr>
            <w:rStyle w:val="Hyperlink"/>
            <w:noProof/>
            <w:rtl/>
            <w:lang w:bidi="fa-IR"/>
          </w:rPr>
          <w:t xml:space="preserve"> </w:t>
        </w:r>
        <w:r w:rsidRPr="00127AA3">
          <w:rPr>
            <w:rStyle w:val="Hyperlink"/>
            <w:rFonts w:hint="eastAsia"/>
            <w:noProof/>
            <w:rtl/>
            <w:lang w:bidi="fa-IR"/>
          </w:rPr>
          <w:t>قبرها</w:t>
        </w:r>
        <w:r w:rsidRPr="00127AA3">
          <w:rPr>
            <w:rStyle w:val="Hyperlink"/>
            <w:noProof/>
            <w:rtl/>
            <w:lang w:bidi="fa-IR"/>
          </w:rPr>
          <w:t xml:space="preserve"> </w:t>
        </w:r>
        <w:r w:rsidRPr="00127AA3">
          <w:rPr>
            <w:rStyle w:val="Hyperlink"/>
            <w:rFonts w:hint="eastAsia"/>
            <w:noProof/>
            <w:rtl/>
            <w:lang w:bidi="fa-IR"/>
          </w:rPr>
          <w:t>براي</w:t>
        </w:r>
        <w:r w:rsidRPr="00127AA3">
          <w:rPr>
            <w:rStyle w:val="Hyperlink"/>
            <w:noProof/>
            <w:rtl/>
            <w:lang w:bidi="fa-IR"/>
          </w:rPr>
          <w:t xml:space="preserve"> </w:t>
        </w:r>
        <w:r w:rsidRPr="00127AA3">
          <w:rPr>
            <w:rStyle w:val="Hyperlink"/>
            <w:rFonts w:hint="eastAsia"/>
            <w:noProof/>
            <w:rtl/>
            <w:lang w:bidi="fa-IR"/>
          </w:rPr>
          <w:t>زنان</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Toc295472225 \h</w:instrText>
        </w:r>
        <w:r>
          <w:rPr>
            <w:noProof/>
            <w:webHidden/>
            <w:rtl/>
          </w:rPr>
          <w:instrText xml:space="preserve"> </w:instrText>
        </w:r>
        <w:r>
          <w:rPr>
            <w:noProof/>
            <w:webHidden/>
            <w:rtl/>
          </w:rPr>
        </w:r>
        <w:r>
          <w:rPr>
            <w:noProof/>
            <w:webHidden/>
            <w:rtl/>
          </w:rPr>
          <w:fldChar w:fldCharType="separate"/>
        </w:r>
        <w:r>
          <w:rPr>
            <w:noProof/>
            <w:webHidden/>
            <w:rtl/>
          </w:rPr>
          <w:t>270</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226" w:history="1">
        <w:r w:rsidRPr="00127AA3">
          <w:rPr>
            <w:rStyle w:val="Hyperlink"/>
            <w:noProof/>
            <w:rtl/>
            <w:lang w:bidi="fa-IR"/>
          </w:rPr>
          <w:t xml:space="preserve">(18) </w:t>
        </w:r>
        <w:r w:rsidRPr="00127AA3">
          <w:rPr>
            <w:rStyle w:val="Hyperlink"/>
            <w:rFonts w:hint="eastAsia"/>
            <w:noProof/>
            <w:rtl/>
            <w:lang w:bidi="fa-IR"/>
          </w:rPr>
          <w:t>عدم</w:t>
        </w:r>
        <w:r w:rsidRPr="00127AA3">
          <w:rPr>
            <w:rStyle w:val="Hyperlink"/>
            <w:noProof/>
            <w:rtl/>
            <w:lang w:bidi="fa-IR"/>
          </w:rPr>
          <w:t xml:space="preserve"> </w:t>
        </w:r>
        <w:r w:rsidRPr="00127AA3">
          <w:rPr>
            <w:rStyle w:val="Hyperlink"/>
            <w:rFonts w:hint="eastAsia"/>
            <w:noProof/>
            <w:rtl/>
            <w:lang w:bidi="fa-IR"/>
          </w:rPr>
          <w:t>اجابت</w:t>
        </w:r>
        <w:r w:rsidRPr="00127AA3">
          <w:rPr>
            <w:rStyle w:val="Hyperlink"/>
            <w:noProof/>
            <w:rtl/>
            <w:lang w:bidi="fa-IR"/>
          </w:rPr>
          <w:t xml:space="preserve"> </w:t>
        </w:r>
        <w:r w:rsidRPr="00127AA3">
          <w:rPr>
            <w:rStyle w:val="Hyperlink"/>
            <w:rFonts w:hint="eastAsia"/>
            <w:noProof/>
            <w:rtl/>
            <w:lang w:bidi="fa-IR"/>
          </w:rPr>
          <w:t>زن</w:t>
        </w:r>
        <w:r w:rsidRPr="00127AA3">
          <w:rPr>
            <w:rStyle w:val="Hyperlink"/>
            <w:noProof/>
            <w:rtl/>
            <w:lang w:bidi="fa-IR"/>
          </w:rPr>
          <w:t xml:space="preserve"> </w:t>
        </w:r>
        <w:r w:rsidRPr="00127AA3">
          <w:rPr>
            <w:rStyle w:val="Hyperlink"/>
            <w:rFonts w:hint="eastAsia"/>
            <w:noProof/>
            <w:rtl/>
            <w:lang w:bidi="fa-IR"/>
          </w:rPr>
          <w:t>شوهرش</w:t>
        </w:r>
        <w:r w:rsidRPr="00127AA3">
          <w:rPr>
            <w:rStyle w:val="Hyperlink"/>
            <w:noProof/>
            <w:rtl/>
            <w:lang w:bidi="fa-IR"/>
          </w:rPr>
          <w:t xml:space="preserve"> </w:t>
        </w:r>
        <w:r w:rsidRPr="00127AA3">
          <w:rPr>
            <w:rStyle w:val="Hyperlink"/>
            <w:rFonts w:hint="eastAsia"/>
            <w:noProof/>
            <w:rtl/>
            <w:lang w:bidi="fa-IR"/>
          </w:rPr>
          <w:t>را</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Toc295472226 \h</w:instrText>
        </w:r>
        <w:r>
          <w:rPr>
            <w:noProof/>
            <w:webHidden/>
            <w:rtl/>
          </w:rPr>
          <w:instrText xml:space="preserve"> </w:instrText>
        </w:r>
        <w:r>
          <w:rPr>
            <w:noProof/>
            <w:webHidden/>
            <w:rtl/>
          </w:rPr>
        </w:r>
        <w:r>
          <w:rPr>
            <w:noProof/>
            <w:webHidden/>
            <w:rtl/>
          </w:rPr>
          <w:fldChar w:fldCharType="separate"/>
        </w:r>
        <w:r>
          <w:rPr>
            <w:noProof/>
            <w:webHidden/>
            <w:rtl/>
          </w:rPr>
          <w:t>270</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227" w:history="1">
        <w:r w:rsidRPr="00127AA3">
          <w:rPr>
            <w:rStyle w:val="Hyperlink"/>
            <w:noProof/>
            <w:rtl/>
            <w:lang w:bidi="fa-IR"/>
          </w:rPr>
          <w:t xml:space="preserve">(19) </w:t>
        </w:r>
        <w:r w:rsidRPr="00127AA3">
          <w:rPr>
            <w:rStyle w:val="Hyperlink"/>
            <w:rFonts w:hint="eastAsia"/>
            <w:noProof/>
            <w:rtl/>
            <w:lang w:bidi="fa-IR"/>
          </w:rPr>
          <w:t>خيانت</w:t>
        </w:r>
        <w:r w:rsidRPr="00127AA3">
          <w:rPr>
            <w:rStyle w:val="Hyperlink"/>
            <w:noProof/>
            <w:rtl/>
            <w:lang w:bidi="fa-IR"/>
          </w:rPr>
          <w:t xml:space="preserve"> </w:t>
        </w:r>
        <w:r w:rsidRPr="00127AA3">
          <w:rPr>
            <w:rStyle w:val="Hyperlink"/>
            <w:rFonts w:hint="eastAsia"/>
            <w:noProof/>
            <w:rtl/>
            <w:lang w:bidi="fa-IR"/>
          </w:rPr>
          <w:t>به</w:t>
        </w:r>
        <w:r w:rsidRPr="00127AA3">
          <w:rPr>
            <w:rStyle w:val="Hyperlink"/>
            <w:noProof/>
            <w:rtl/>
            <w:lang w:bidi="fa-IR"/>
          </w:rPr>
          <w:t xml:space="preserve"> </w:t>
        </w:r>
        <w:r w:rsidRPr="00127AA3">
          <w:rPr>
            <w:rStyle w:val="Hyperlink"/>
            <w:rFonts w:hint="eastAsia"/>
            <w:noProof/>
            <w:rtl/>
            <w:lang w:bidi="fa-IR"/>
          </w:rPr>
          <w:t>رعيت</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Toc295472227 \h</w:instrText>
        </w:r>
        <w:r>
          <w:rPr>
            <w:noProof/>
            <w:webHidden/>
            <w:rtl/>
          </w:rPr>
          <w:instrText xml:space="preserve"> </w:instrText>
        </w:r>
        <w:r>
          <w:rPr>
            <w:noProof/>
            <w:webHidden/>
            <w:rtl/>
          </w:rPr>
        </w:r>
        <w:r>
          <w:rPr>
            <w:noProof/>
            <w:webHidden/>
            <w:rtl/>
          </w:rPr>
          <w:fldChar w:fldCharType="separate"/>
        </w:r>
        <w:r>
          <w:rPr>
            <w:noProof/>
            <w:webHidden/>
            <w:rtl/>
          </w:rPr>
          <w:t>270</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228" w:history="1">
        <w:r w:rsidRPr="00127AA3">
          <w:rPr>
            <w:rStyle w:val="Hyperlink"/>
            <w:noProof/>
            <w:rtl/>
            <w:lang w:bidi="fa-IR"/>
          </w:rPr>
          <w:t xml:space="preserve">(20) </w:t>
        </w:r>
        <w:r w:rsidRPr="00127AA3">
          <w:rPr>
            <w:rStyle w:val="Hyperlink"/>
            <w:rFonts w:hint="eastAsia"/>
            <w:noProof/>
            <w:rtl/>
            <w:lang w:bidi="fa-IR"/>
          </w:rPr>
          <w:t>فتواي</w:t>
        </w:r>
        <w:r w:rsidRPr="00127AA3">
          <w:rPr>
            <w:rStyle w:val="Hyperlink"/>
            <w:noProof/>
            <w:rtl/>
            <w:lang w:bidi="fa-IR"/>
          </w:rPr>
          <w:t xml:space="preserve"> </w:t>
        </w:r>
        <w:r w:rsidRPr="00127AA3">
          <w:rPr>
            <w:rStyle w:val="Hyperlink"/>
            <w:rFonts w:hint="eastAsia"/>
            <w:noProof/>
            <w:rtl/>
            <w:lang w:bidi="fa-IR"/>
          </w:rPr>
          <w:t>بدون</w:t>
        </w:r>
        <w:r w:rsidRPr="00127AA3">
          <w:rPr>
            <w:rStyle w:val="Hyperlink"/>
            <w:noProof/>
            <w:rtl/>
            <w:lang w:bidi="fa-IR"/>
          </w:rPr>
          <w:t xml:space="preserve"> </w:t>
        </w:r>
        <w:r w:rsidRPr="00127AA3">
          <w:rPr>
            <w:rStyle w:val="Hyperlink"/>
            <w:rFonts w:hint="eastAsia"/>
            <w:noProof/>
            <w:rtl/>
            <w:lang w:bidi="fa-IR"/>
          </w:rPr>
          <w:t>علم</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آگاهي</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Toc295472228 \h</w:instrText>
        </w:r>
        <w:r>
          <w:rPr>
            <w:noProof/>
            <w:webHidden/>
            <w:rtl/>
          </w:rPr>
          <w:instrText xml:space="preserve"> </w:instrText>
        </w:r>
        <w:r>
          <w:rPr>
            <w:noProof/>
            <w:webHidden/>
            <w:rtl/>
          </w:rPr>
        </w:r>
        <w:r>
          <w:rPr>
            <w:noProof/>
            <w:webHidden/>
            <w:rtl/>
          </w:rPr>
          <w:fldChar w:fldCharType="separate"/>
        </w:r>
        <w:r>
          <w:rPr>
            <w:noProof/>
            <w:webHidden/>
            <w:rtl/>
          </w:rPr>
          <w:t>270</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229" w:history="1">
        <w:r w:rsidRPr="00127AA3">
          <w:rPr>
            <w:rStyle w:val="Hyperlink"/>
            <w:noProof/>
            <w:rtl/>
            <w:lang w:bidi="fa-IR"/>
          </w:rPr>
          <w:t xml:space="preserve">(21) </w:t>
        </w:r>
        <w:r w:rsidRPr="00127AA3">
          <w:rPr>
            <w:rStyle w:val="Hyperlink"/>
            <w:rFonts w:hint="eastAsia"/>
            <w:noProof/>
            <w:rtl/>
            <w:lang w:bidi="fa-IR"/>
          </w:rPr>
          <w:t>تقاضاي</w:t>
        </w:r>
        <w:r w:rsidRPr="00127AA3">
          <w:rPr>
            <w:rStyle w:val="Hyperlink"/>
            <w:noProof/>
            <w:rtl/>
            <w:lang w:bidi="fa-IR"/>
          </w:rPr>
          <w:t xml:space="preserve"> </w:t>
        </w:r>
        <w:r w:rsidRPr="00127AA3">
          <w:rPr>
            <w:rStyle w:val="Hyperlink"/>
            <w:rFonts w:hint="eastAsia"/>
            <w:noProof/>
            <w:rtl/>
            <w:lang w:bidi="fa-IR"/>
          </w:rPr>
          <w:t>طلاق</w:t>
        </w:r>
        <w:r w:rsidRPr="00127AA3">
          <w:rPr>
            <w:rStyle w:val="Hyperlink"/>
            <w:noProof/>
            <w:rtl/>
            <w:lang w:bidi="fa-IR"/>
          </w:rPr>
          <w:t xml:space="preserve"> </w:t>
        </w:r>
        <w:r w:rsidRPr="00127AA3">
          <w:rPr>
            <w:rStyle w:val="Hyperlink"/>
            <w:rFonts w:hint="eastAsia"/>
            <w:noProof/>
            <w:rtl/>
            <w:lang w:bidi="fa-IR"/>
          </w:rPr>
          <w:t>توسط</w:t>
        </w:r>
        <w:r w:rsidRPr="00127AA3">
          <w:rPr>
            <w:rStyle w:val="Hyperlink"/>
            <w:noProof/>
            <w:rtl/>
            <w:lang w:bidi="fa-IR"/>
          </w:rPr>
          <w:t xml:space="preserve"> </w:t>
        </w:r>
        <w:r w:rsidRPr="00127AA3">
          <w:rPr>
            <w:rStyle w:val="Hyperlink"/>
            <w:rFonts w:hint="eastAsia"/>
            <w:noProof/>
            <w:rtl/>
            <w:lang w:bidi="fa-IR"/>
          </w:rPr>
          <w:t>زن</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Toc295472229 \h</w:instrText>
        </w:r>
        <w:r>
          <w:rPr>
            <w:noProof/>
            <w:webHidden/>
            <w:rtl/>
          </w:rPr>
          <w:instrText xml:space="preserve"> </w:instrText>
        </w:r>
        <w:r>
          <w:rPr>
            <w:noProof/>
            <w:webHidden/>
            <w:rtl/>
          </w:rPr>
        </w:r>
        <w:r>
          <w:rPr>
            <w:noProof/>
            <w:webHidden/>
            <w:rtl/>
          </w:rPr>
          <w:fldChar w:fldCharType="separate"/>
        </w:r>
        <w:r>
          <w:rPr>
            <w:noProof/>
            <w:webHidden/>
            <w:rtl/>
          </w:rPr>
          <w:t>270</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230" w:history="1">
        <w:r w:rsidRPr="00127AA3">
          <w:rPr>
            <w:rStyle w:val="Hyperlink"/>
            <w:noProof/>
            <w:rtl/>
            <w:lang w:bidi="fa-IR"/>
          </w:rPr>
          <w:t xml:space="preserve">(22) </w:t>
        </w:r>
        <w:r w:rsidRPr="00127AA3">
          <w:rPr>
            <w:rStyle w:val="Hyperlink"/>
            <w:rFonts w:hint="eastAsia"/>
            <w:noProof/>
            <w:rtl/>
            <w:lang w:bidi="fa-IR"/>
          </w:rPr>
          <w:t>آويزان</w:t>
        </w:r>
        <w:r w:rsidRPr="00127AA3">
          <w:rPr>
            <w:rStyle w:val="Hyperlink"/>
            <w:noProof/>
            <w:rtl/>
            <w:lang w:bidi="fa-IR"/>
          </w:rPr>
          <w:t xml:space="preserve"> </w:t>
        </w:r>
        <w:r w:rsidRPr="00127AA3">
          <w:rPr>
            <w:rStyle w:val="Hyperlink"/>
            <w:rFonts w:hint="eastAsia"/>
            <w:noProof/>
            <w:rtl/>
            <w:lang w:bidi="fa-IR"/>
          </w:rPr>
          <w:t>کردن</w:t>
        </w:r>
        <w:r w:rsidRPr="00127AA3">
          <w:rPr>
            <w:rStyle w:val="Hyperlink"/>
            <w:noProof/>
            <w:rtl/>
            <w:lang w:bidi="fa-IR"/>
          </w:rPr>
          <w:t xml:space="preserve"> </w:t>
        </w:r>
        <w:r w:rsidRPr="00127AA3">
          <w:rPr>
            <w:rStyle w:val="Hyperlink"/>
            <w:rFonts w:hint="eastAsia"/>
            <w:noProof/>
            <w:rtl/>
            <w:lang w:bidi="fa-IR"/>
          </w:rPr>
          <w:t>زنگ</w:t>
        </w:r>
        <w:r w:rsidRPr="00127AA3">
          <w:rPr>
            <w:rStyle w:val="Hyperlink"/>
            <w:noProof/>
            <w:rtl/>
            <w:lang w:bidi="fa-IR"/>
          </w:rPr>
          <w:t xml:space="preserve"> </w:t>
        </w:r>
        <w:r w:rsidRPr="00127AA3">
          <w:rPr>
            <w:rStyle w:val="Hyperlink"/>
            <w:rFonts w:hint="eastAsia"/>
            <w:noProof/>
            <w:rtl/>
            <w:lang w:bidi="fa-IR"/>
          </w:rPr>
          <w:t>بر</w:t>
        </w:r>
        <w:r w:rsidRPr="00127AA3">
          <w:rPr>
            <w:rStyle w:val="Hyperlink"/>
            <w:noProof/>
            <w:rtl/>
            <w:lang w:bidi="fa-IR"/>
          </w:rPr>
          <w:t xml:space="preserve"> </w:t>
        </w:r>
        <w:r w:rsidRPr="00127AA3">
          <w:rPr>
            <w:rStyle w:val="Hyperlink"/>
            <w:rFonts w:hint="eastAsia"/>
            <w:noProof/>
            <w:rtl/>
            <w:lang w:bidi="fa-IR"/>
          </w:rPr>
          <w:t>چهارپايان</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Toc295472230 \h</w:instrText>
        </w:r>
        <w:r>
          <w:rPr>
            <w:noProof/>
            <w:webHidden/>
            <w:rtl/>
          </w:rPr>
          <w:instrText xml:space="preserve"> </w:instrText>
        </w:r>
        <w:r>
          <w:rPr>
            <w:noProof/>
            <w:webHidden/>
            <w:rtl/>
          </w:rPr>
        </w:r>
        <w:r>
          <w:rPr>
            <w:noProof/>
            <w:webHidden/>
            <w:rtl/>
          </w:rPr>
          <w:fldChar w:fldCharType="separate"/>
        </w:r>
        <w:r>
          <w:rPr>
            <w:noProof/>
            <w:webHidden/>
            <w:rtl/>
          </w:rPr>
          <w:t>271</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231" w:history="1">
        <w:r w:rsidRPr="00127AA3">
          <w:rPr>
            <w:rStyle w:val="Hyperlink"/>
            <w:noProof/>
            <w:rtl/>
            <w:lang w:bidi="fa-IR"/>
          </w:rPr>
          <w:t xml:space="preserve">(23) </w:t>
        </w:r>
        <w:r w:rsidRPr="00127AA3">
          <w:rPr>
            <w:rStyle w:val="Hyperlink"/>
            <w:rFonts w:hint="eastAsia"/>
            <w:noProof/>
            <w:rtl/>
            <w:lang w:bidi="fa-IR"/>
          </w:rPr>
          <w:t>ترک</w:t>
        </w:r>
        <w:r w:rsidRPr="00127AA3">
          <w:rPr>
            <w:rStyle w:val="Hyperlink"/>
            <w:noProof/>
            <w:rtl/>
            <w:lang w:bidi="fa-IR"/>
          </w:rPr>
          <w:t xml:space="preserve"> </w:t>
        </w:r>
        <w:r w:rsidRPr="00127AA3">
          <w:rPr>
            <w:rStyle w:val="Hyperlink"/>
            <w:rFonts w:hint="eastAsia"/>
            <w:noProof/>
            <w:rtl/>
            <w:lang w:bidi="fa-IR"/>
          </w:rPr>
          <w:t>نماز</w:t>
        </w:r>
        <w:r w:rsidRPr="00127AA3">
          <w:rPr>
            <w:rStyle w:val="Hyperlink"/>
            <w:noProof/>
            <w:rtl/>
            <w:lang w:bidi="fa-IR"/>
          </w:rPr>
          <w:t xml:space="preserve"> </w:t>
        </w:r>
        <w:r w:rsidRPr="00127AA3">
          <w:rPr>
            <w:rStyle w:val="Hyperlink"/>
            <w:rFonts w:hint="eastAsia"/>
            <w:noProof/>
            <w:rtl/>
            <w:lang w:bidi="fa-IR"/>
          </w:rPr>
          <w:t>جمعه</w:t>
        </w:r>
        <w:r w:rsidRPr="00127AA3">
          <w:rPr>
            <w:rStyle w:val="Hyperlink"/>
            <w:noProof/>
            <w:rtl/>
            <w:lang w:bidi="fa-IR"/>
          </w:rPr>
          <w:t xml:space="preserve"> </w:t>
        </w:r>
        <w:r w:rsidRPr="00127AA3">
          <w:rPr>
            <w:rStyle w:val="Hyperlink"/>
            <w:rFonts w:hint="eastAsia"/>
            <w:noProof/>
            <w:rtl/>
            <w:lang w:bidi="fa-IR"/>
          </w:rPr>
          <w:t>با</w:t>
        </w:r>
        <w:r w:rsidRPr="00127AA3">
          <w:rPr>
            <w:rStyle w:val="Hyperlink"/>
            <w:noProof/>
            <w:rtl/>
            <w:lang w:bidi="fa-IR"/>
          </w:rPr>
          <w:t xml:space="preserve"> </w:t>
        </w:r>
        <w:r w:rsidRPr="00127AA3">
          <w:rPr>
            <w:rStyle w:val="Hyperlink"/>
            <w:rFonts w:hint="eastAsia"/>
            <w:noProof/>
            <w:rtl/>
            <w:lang w:bidi="fa-IR"/>
          </w:rPr>
          <w:t>سهل‌انگاري</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Toc295472231 \h</w:instrText>
        </w:r>
        <w:r>
          <w:rPr>
            <w:noProof/>
            <w:webHidden/>
            <w:rtl/>
          </w:rPr>
          <w:instrText xml:space="preserve"> </w:instrText>
        </w:r>
        <w:r>
          <w:rPr>
            <w:noProof/>
            <w:webHidden/>
            <w:rtl/>
          </w:rPr>
        </w:r>
        <w:r>
          <w:rPr>
            <w:noProof/>
            <w:webHidden/>
            <w:rtl/>
          </w:rPr>
          <w:fldChar w:fldCharType="separate"/>
        </w:r>
        <w:r>
          <w:rPr>
            <w:noProof/>
            <w:webHidden/>
            <w:rtl/>
          </w:rPr>
          <w:t>271</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232" w:history="1">
        <w:r w:rsidRPr="00127AA3">
          <w:rPr>
            <w:rStyle w:val="Hyperlink"/>
            <w:noProof/>
            <w:rtl/>
            <w:lang w:bidi="fa-IR"/>
          </w:rPr>
          <w:t xml:space="preserve">(24) </w:t>
        </w:r>
        <w:r w:rsidRPr="00127AA3">
          <w:rPr>
            <w:rStyle w:val="Hyperlink"/>
            <w:rFonts w:hint="eastAsia"/>
            <w:noProof/>
            <w:rtl/>
            <w:lang w:bidi="fa-IR"/>
          </w:rPr>
          <w:t>غصب</w:t>
        </w:r>
        <w:r w:rsidRPr="00127AA3">
          <w:rPr>
            <w:rStyle w:val="Hyperlink"/>
            <w:noProof/>
            <w:rtl/>
            <w:lang w:bidi="fa-IR"/>
          </w:rPr>
          <w:t xml:space="preserve"> </w:t>
        </w:r>
        <w:r w:rsidRPr="00127AA3">
          <w:rPr>
            <w:rStyle w:val="Hyperlink"/>
            <w:rFonts w:hint="eastAsia"/>
            <w:noProof/>
            <w:rtl/>
            <w:lang w:bidi="fa-IR"/>
          </w:rPr>
          <w:t>زمين</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Toc295472232 \h</w:instrText>
        </w:r>
        <w:r>
          <w:rPr>
            <w:noProof/>
            <w:webHidden/>
            <w:rtl/>
          </w:rPr>
          <w:instrText xml:space="preserve"> </w:instrText>
        </w:r>
        <w:r>
          <w:rPr>
            <w:noProof/>
            <w:webHidden/>
            <w:rtl/>
          </w:rPr>
        </w:r>
        <w:r>
          <w:rPr>
            <w:noProof/>
            <w:webHidden/>
            <w:rtl/>
          </w:rPr>
          <w:fldChar w:fldCharType="separate"/>
        </w:r>
        <w:r>
          <w:rPr>
            <w:noProof/>
            <w:webHidden/>
            <w:rtl/>
          </w:rPr>
          <w:t>271</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233" w:history="1">
        <w:r w:rsidRPr="00127AA3">
          <w:rPr>
            <w:rStyle w:val="Hyperlink"/>
            <w:noProof/>
            <w:rtl/>
            <w:lang w:bidi="fa-IR"/>
          </w:rPr>
          <w:t xml:space="preserve">(25) </w:t>
        </w:r>
        <w:r w:rsidRPr="00127AA3">
          <w:rPr>
            <w:rStyle w:val="Hyperlink"/>
            <w:rFonts w:hint="eastAsia"/>
            <w:noProof/>
            <w:rtl/>
            <w:lang w:bidi="fa-IR"/>
          </w:rPr>
          <w:t>سخني</w:t>
        </w:r>
        <w:r w:rsidRPr="00127AA3">
          <w:rPr>
            <w:rStyle w:val="Hyperlink"/>
            <w:noProof/>
            <w:rtl/>
            <w:lang w:bidi="fa-IR"/>
          </w:rPr>
          <w:t xml:space="preserve"> </w:t>
        </w:r>
        <w:r w:rsidRPr="00127AA3">
          <w:rPr>
            <w:rStyle w:val="Hyperlink"/>
            <w:rFonts w:hint="eastAsia"/>
            <w:noProof/>
            <w:rtl/>
            <w:lang w:bidi="fa-IR"/>
          </w:rPr>
          <w:t>که</w:t>
        </w:r>
        <w:r w:rsidRPr="00127AA3">
          <w:rPr>
            <w:rStyle w:val="Hyperlink"/>
            <w:noProof/>
            <w:rtl/>
            <w:lang w:bidi="fa-IR"/>
          </w:rPr>
          <w:t xml:space="preserve"> </w:t>
        </w:r>
        <w:r w:rsidRPr="00127AA3">
          <w:rPr>
            <w:rStyle w:val="Hyperlink"/>
            <w:rFonts w:hint="eastAsia"/>
            <w:noProof/>
            <w:rtl/>
            <w:lang w:bidi="fa-IR"/>
          </w:rPr>
          <w:t>باعث</w:t>
        </w:r>
        <w:r w:rsidRPr="00127AA3">
          <w:rPr>
            <w:rStyle w:val="Hyperlink"/>
            <w:noProof/>
            <w:rtl/>
            <w:lang w:bidi="fa-IR"/>
          </w:rPr>
          <w:t xml:space="preserve"> </w:t>
        </w:r>
        <w:r w:rsidRPr="00127AA3">
          <w:rPr>
            <w:rStyle w:val="Hyperlink"/>
            <w:rFonts w:hint="eastAsia"/>
            <w:noProof/>
            <w:rtl/>
            <w:lang w:bidi="fa-IR"/>
          </w:rPr>
          <w:t>غضب</w:t>
        </w:r>
        <w:r w:rsidRPr="00127AA3">
          <w:rPr>
            <w:rStyle w:val="Hyperlink"/>
            <w:noProof/>
            <w:rtl/>
            <w:lang w:bidi="fa-IR"/>
          </w:rPr>
          <w:t xml:space="preserve"> </w:t>
        </w:r>
        <w:r w:rsidRPr="00127AA3">
          <w:rPr>
            <w:rStyle w:val="Hyperlink"/>
            <w:rFonts w:hint="eastAsia"/>
            <w:noProof/>
            <w:rtl/>
            <w:lang w:bidi="fa-IR"/>
          </w:rPr>
          <w:t>الهي</w:t>
        </w:r>
        <w:r w:rsidRPr="00127AA3">
          <w:rPr>
            <w:rStyle w:val="Hyperlink"/>
            <w:noProof/>
            <w:rtl/>
            <w:lang w:bidi="fa-IR"/>
          </w:rPr>
          <w:t xml:space="preserve"> </w:t>
        </w:r>
        <w:r w:rsidRPr="00127AA3">
          <w:rPr>
            <w:rStyle w:val="Hyperlink"/>
            <w:rFonts w:hint="eastAsia"/>
            <w:noProof/>
            <w:rtl/>
            <w:lang w:bidi="fa-IR"/>
          </w:rPr>
          <w:t>مي‌گردد</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Toc295472233 \h</w:instrText>
        </w:r>
        <w:r>
          <w:rPr>
            <w:noProof/>
            <w:webHidden/>
            <w:rtl/>
          </w:rPr>
          <w:instrText xml:space="preserve"> </w:instrText>
        </w:r>
        <w:r>
          <w:rPr>
            <w:noProof/>
            <w:webHidden/>
            <w:rtl/>
          </w:rPr>
        </w:r>
        <w:r>
          <w:rPr>
            <w:noProof/>
            <w:webHidden/>
            <w:rtl/>
          </w:rPr>
          <w:fldChar w:fldCharType="separate"/>
        </w:r>
        <w:r>
          <w:rPr>
            <w:noProof/>
            <w:webHidden/>
            <w:rtl/>
          </w:rPr>
          <w:t>271</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234" w:history="1">
        <w:r w:rsidRPr="00127AA3">
          <w:rPr>
            <w:rStyle w:val="Hyperlink"/>
            <w:noProof/>
            <w:rtl/>
            <w:lang w:bidi="fa-IR"/>
          </w:rPr>
          <w:t xml:space="preserve">(26) </w:t>
        </w:r>
        <w:r w:rsidRPr="00127AA3">
          <w:rPr>
            <w:rStyle w:val="Hyperlink"/>
            <w:rFonts w:hint="eastAsia"/>
            <w:noProof/>
            <w:rtl/>
            <w:lang w:bidi="fa-IR"/>
          </w:rPr>
          <w:t>زياده‌گويي</w:t>
        </w:r>
        <w:r w:rsidRPr="00127AA3">
          <w:rPr>
            <w:rStyle w:val="Hyperlink"/>
            <w:noProof/>
            <w:rtl/>
            <w:lang w:bidi="fa-IR"/>
          </w:rPr>
          <w:t xml:space="preserve"> </w:t>
        </w:r>
        <w:r w:rsidRPr="00127AA3">
          <w:rPr>
            <w:rStyle w:val="Hyperlink"/>
            <w:rFonts w:hint="eastAsia"/>
            <w:noProof/>
            <w:rtl/>
            <w:lang w:bidi="fa-IR"/>
          </w:rPr>
          <w:t>در</w:t>
        </w:r>
        <w:r w:rsidRPr="00127AA3">
          <w:rPr>
            <w:rStyle w:val="Hyperlink"/>
            <w:noProof/>
            <w:rtl/>
            <w:lang w:bidi="fa-IR"/>
          </w:rPr>
          <w:t xml:space="preserve"> </w:t>
        </w:r>
        <w:r w:rsidRPr="00127AA3">
          <w:rPr>
            <w:rStyle w:val="Hyperlink"/>
            <w:rFonts w:hint="eastAsia"/>
            <w:noProof/>
            <w:rtl/>
            <w:lang w:bidi="fa-IR"/>
          </w:rPr>
          <w:t>غير</w:t>
        </w:r>
        <w:r w:rsidRPr="00127AA3">
          <w:rPr>
            <w:rStyle w:val="Hyperlink"/>
            <w:noProof/>
            <w:rtl/>
            <w:lang w:bidi="fa-IR"/>
          </w:rPr>
          <w:t xml:space="preserve"> </w:t>
        </w:r>
        <w:r w:rsidRPr="00127AA3">
          <w:rPr>
            <w:rStyle w:val="Hyperlink"/>
            <w:rFonts w:hint="eastAsia"/>
            <w:noProof/>
            <w:rtl/>
            <w:lang w:bidi="fa-IR"/>
          </w:rPr>
          <w:t>ذکر</w:t>
        </w:r>
        <w:r w:rsidRPr="00127AA3">
          <w:rPr>
            <w:rStyle w:val="Hyperlink"/>
            <w:noProof/>
            <w:rtl/>
            <w:lang w:bidi="fa-IR"/>
          </w:rPr>
          <w:t xml:space="preserve"> </w:t>
        </w:r>
        <w:r w:rsidRPr="00127AA3">
          <w:rPr>
            <w:rStyle w:val="Hyperlink"/>
            <w:rFonts w:hint="eastAsia"/>
            <w:noProof/>
            <w:rtl/>
            <w:lang w:bidi="fa-IR"/>
          </w:rPr>
          <w:t>الهي</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Toc295472234 \h</w:instrText>
        </w:r>
        <w:r>
          <w:rPr>
            <w:noProof/>
            <w:webHidden/>
            <w:rtl/>
          </w:rPr>
          <w:instrText xml:space="preserve"> </w:instrText>
        </w:r>
        <w:r>
          <w:rPr>
            <w:noProof/>
            <w:webHidden/>
            <w:rtl/>
          </w:rPr>
        </w:r>
        <w:r>
          <w:rPr>
            <w:noProof/>
            <w:webHidden/>
            <w:rtl/>
          </w:rPr>
          <w:fldChar w:fldCharType="separate"/>
        </w:r>
        <w:r>
          <w:rPr>
            <w:noProof/>
            <w:webHidden/>
            <w:rtl/>
          </w:rPr>
          <w:t>272</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235" w:history="1">
        <w:r w:rsidRPr="00127AA3">
          <w:rPr>
            <w:rStyle w:val="Hyperlink"/>
            <w:noProof/>
            <w:rtl/>
            <w:lang w:bidi="fa-IR"/>
          </w:rPr>
          <w:t xml:space="preserve">(27) </w:t>
        </w:r>
        <w:r w:rsidRPr="00127AA3">
          <w:rPr>
            <w:rStyle w:val="Hyperlink"/>
            <w:rFonts w:hint="eastAsia"/>
            <w:noProof/>
            <w:rtl/>
            <w:lang w:bidi="fa-IR"/>
          </w:rPr>
          <w:t>خالکوبي</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پيوند</w:t>
        </w:r>
        <w:r w:rsidRPr="00127AA3">
          <w:rPr>
            <w:rStyle w:val="Hyperlink"/>
            <w:noProof/>
            <w:rtl/>
            <w:lang w:bidi="fa-IR"/>
          </w:rPr>
          <w:t xml:space="preserve"> </w:t>
        </w:r>
        <w:r w:rsidRPr="00127AA3">
          <w:rPr>
            <w:rStyle w:val="Hyperlink"/>
            <w:rFonts w:hint="eastAsia"/>
            <w:noProof/>
            <w:rtl/>
            <w:lang w:bidi="fa-IR"/>
          </w:rPr>
          <w:t>مو</w:t>
        </w:r>
        <w:r w:rsidRPr="00127AA3">
          <w:rPr>
            <w:rStyle w:val="Hyperlink"/>
            <w:noProof/>
            <w:rtl/>
            <w:lang w:bidi="fa-IR"/>
          </w:rPr>
          <w:t xml:space="preserve"> </w:t>
        </w:r>
        <w:r w:rsidRPr="00127AA3">
          <w:rPr>
            <w:rStyle w:val="Hyperlink"/>
            <w:rFonts w:hint="eastAsia"/>
            <w:noProof/>
            <w:rtl/>
            <w:lang w:bidi="fa-IR"/>
          </w:rPr>
          <w:t>براي</w:t>
        </w:r>
        <w:r w:rsidRPr="00127AA3">
          <w:rPr>
            <w:rStyle w:val="Hyperlink"/>
            <w:noProof/>
            <w:rtl/>
            <w:lang w:bidi="fa-IR"/>
          </w:rPr>
          <w:t xml:space="preserve"> </w:t>
        </w:r>
        <w:r w:rsidRPr="00127AA3">
          <w:rPr>
            <w:rStyle w:val="Hyperlink"/>
            <w:rFonts w:hint="eastAsia"/>
            <w:noProof/>
            <w:rtl/>
            <w:lang w:bidi="fa-IR"/>
          </w:rPr>
          <w:t>زن</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Toc295472235 \h</w:instrText>
        </w:r>
        <w:r>
          <w:rPr>
            <w:noProof/>
            <w:webHidden/>
            <w:rtl/>
          </w:rPr>
          <w:instrText xml:space="preserve"> </w:instrText>
        </w:r>
        <w:r>
          <w:rPr>
            <w:noProof/>
            <w:webHidden/>
            <w:rtl/>
          </w:rPr>
        </w:r>
        <w:r>
          <w:rPr>
            <w:noProof/>
            <w:webHidden/>
            <w:rtl/>
          </w:rPr>
          <w:fldChar w:fldCharType="separate"/>
        </w:r>
        <w:r>
          <w:rPr>
            <w:noProof/>
            <w:webHidden/>
            <w:rtl/>
          </w:rPr>
          <w:t>272</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236" w:history="1">
        <w:r w:rsidRPr="00127AA3">
          <w:rPr>
            <w:rStyle w:val="Hyperlink"/>
            <w:noProof/>
            <w:rtl/>
            <w:lang w:bidi="fa-IR"/>
          </w:rPr>
          <w:t xml:space="preserve">(28) </w:t>
        </w:r>
        <w:r w:rsidRPr="00127AA3">
          <w:rPr>
            <w:rStyle w:val="Hyperlink"/>
            <w:rFonts w:hint="eastAsia"/>
            <w:noProof/>
            <w:rtl/>
            <w:lang w:bidi="fa-IR"/>
          </w:rPr>
          <w:t>قهرکردن</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Toc295472236 \h</w:instrText>
        </w:r>
        <w:r>
          <w:rPr>
            <w:noProof/>
            <w:webHidden/>
            <w:rtl/>
          </w:rPr>
          <w:instrText xml:space="preserve"> </w:instrText>
        </w:r>
        <w:r>
          <w:rPr>
            <w:noProof/>
            <w:webHidden/>
            <w:rtl/>
          </w:rPr>
        </w:r>
        <w:r>
          <w:rPr>
            <w:noProof/>
            <w:webHidden/>
            <w:rtl/>
          </w:rPr>
          <w:fldChar w:fldCharType="separate"/>
        </w:r>
        <w:r>
          <w:rPr>
            <w:noProof/>
            <w:webHidden/>
            <w:rtl/>
          </w:rPr>
          <w:t>272</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237" w:history="1">
        <w:r w:rsidRPr="00127AA3">
          <w:rPr>
            <w:rStyle w:val="Hyperlink"/>
            <w:noProof/>
            <w:rtl/>
            <w:lang w:bidi="fa-IR"/>
          </w:rPr>
          <w:t xml:space="preserve">(29) </w:t>
        </w:r>
        <w:r w:rsidRPr="00127AA3">
          <w:rPr>
            <w:rStyle w:val="Hyperlink"/>
            <w:rFonts w:hint="eastAsia"/>
            <w:noProof/>
            <w:rtl/>
            <w:lang w:bidi="fa-IR"/>
          </w:rPr>
          <w:t>مشابهت</w:t>
        </w:r>
        <w:r w:rsidRPr="00127AA3">
          <w:rPr>
            <w:rStyle w:val="Hyperlink"/>
            <w:noProof/>
            <w:rtl/>
            <w:lang w:bidi="fa-IR"/>
          </w:rPr>
          <w:t xml:space="preserve"> </w:t>
        </w:r>
        <w:r w:rsidRPr="00127AA3">
          <w:rPr>
            <w:rStyle w:val="Hyperlink"/>
            <w:rFonts w:hint="eastAsia"/>
            <w:noProof/>
            <w:rtl/>
            <w:lang w:bidi="fa-IR"/>
          </w:rPr>
          <w:t>به</w:t>
        </w:r>
        <w:r w:rsidRPr="00127AA3">
          <w:rPr>
            <w:rStyle w:val="Hyperlink"/>
            <w:noProof/>
            <w:rtl/>
            <w:lang w:bidi="fa-IR"/>
          </w:rPr>
          <w:t xml:space="preserve"> </w:t>
        </w:r>
        <w:r w:rsidRPr="00127AA3">
          <w:rPr>
            <w:rStyle w:val="Hyperlink"/>
            <w:rFonts w:hint="eastAsia"/>
            <w:noProof/>
            <w:rtl/>
            <w:lang w:bidi="fa-IR"/>
          </w:rPr>
          <w:t>جنس</w:t>
        </w:r>
        <w:r w:rsidRPr="00127AA3">
          <w:rPr>
            <w:rStyle w:val="Hyperlink"/>
            <w:noProof/>
            <w:rtl/>
            <w:lang w:bidi="fa-IR"/>
          </w:rPr>
          <w:t xml:space="preserve"> </w:t>
        </w:r>
        <w:r w:rsidRPr="00127AA3">
          <w:rPr>
            <w:rStyle w:val="Hyperlink"/>
            <w:rFonts w:hint="eastAsia"/>
            <w:noProof/>
            <w:rtl/>
            <w:lang w:bidi="fa-IR"/>
          </w:rPr>
          <w:t>مخالف</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Toc295472237 \h</w:instrText>
        </w:r>
        <w:r>
          <w:rPr>
            <w:noProof/>
            <w:webHidden/>
            <w:rtl/>
          </w:rPr>
          <w:instrText xml:space="preserve"> </w:instrText>
        </w:r>
        <w:r>
          <w:rPr>
            <w:noProof/>
            <w:webHidden/>
            <w:rtl/>
          </w:rPr>
        </w:r>
        <w:r>
          <w:rPr>
            <w:noProof/>
            <w:webHidden/>
            <w:rtl/>
          </w:rPr>
          <w:fldChar w:fldCharType="separate"/>
        </w:r>
        <w:r>
          <w:rPr>
            <w:noProof/>
            <w:webHidden/>
            <w:rtl/>
          </w:rPr>
          <w:t>272</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238" w:history="1">
        <w:r w:rsidRPr="00127AA3">
          <w:rPr>
            <w:rStyle w:val="Hyperlink"/>
            <w:noProof/>
            <w:rtl/>
            <w:lang w:bidi="fa-IR"/>
          </w:rPr>
          <w:t xml:space="preserve">(30) </w:t>
        </w:r>
        <w:r w:rsidRPr="00127AA3">
          <w:rPr>
            <w:rStyle w:val="Hyperlink"/>
            <w:rFonts w:hint="eastAsia"/>
            <w:noProof/>
            <w:rtl/>
            <w:lang w:bidi="fa-IR"/>
          </w:rPr>
          <w:t>پشيمان‌شدن</w:t>
        </w:r>
        <w:r w:rsidRPr="00127AA3">
          <w:rPr>
            <w:rStyle w:val="Hyperlink"/>
            <w:noProof/>
            <w:rtl/>
            <w:lang w:bidi="fa-IR"/>
          </w:rPr>
          <w:t xml:space="preserve"> </w:t>
        </w:r>
        <w:r w:rsidRPr="00127AA3">
          <w:rPr>
            <w:rStyle w:val="Hyperlink"/>
            <w:rFonts w:hint="eastAsia"/>
            <w:noProof/>
            <w:rtl/>
            <w:lang w:bidi="fa-IR"/>
          </w:rPr>
          <w:t>از</w:t>
        </w:r>
        <w:r w:rsidRPr="00127AA3">
          <w:rPr>
            <w:rStyle w:val="Hyperlink"/>
            <w:noProof/>
            <w:rtl/>
            <w:lang w:bidi="fa-IR"/>
          </w:rPr>
          <w:t xml:space="preserve"> </w:t>
        </w:r>
        <w:r w:rsidRPr="00127AA3">
          <w:rPr>
            <w:rStyle w:val="Hyperlink"/>
            <w:rFonts w:hint="eastAsia"/>
            <w:noProof/>
            <w:rtl/>
            <w:lang w:bidi="fa-IR"/>
          </w:rPr>
          <w:t>هديه</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Toc295472238 \h</w:instrText>
        </w:r>
        <w:r>
          <w:rPr>
            <w:noProof/>
            <w:webHidden/>
            <w:rtl/>
          </w:rPr>
          <w:instrText xml:space="preserve"> </w:instrText>
        </w:r>
        <w:r>
          <w:rPr>
            <w:noProof/>
            <w:webHidden/>
            <w:rtl/>
          </w:rPr>
        </w:r>
        <w:r>
          <w:rPr>
            <w:noProof/>
            <w:webHidden/>
            <w:rtl/>
          </w:rPr>
          <w:fldChar w:fldCharType="separate"/>
        </w:r>
        <w:r>
          <w:rPr>
            <w:noProof/>
            <w:webHidden/>
            <w:rtl/>
          </w:rPr>
          <w:t>272</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239" w:history="1">
        <w:r w:rsidRPr="00127AA3">
          <w:rPr>
            <w:rStyle w:val="Hyperlink"/>
            <w:noProof/>
            <w:rtl/>
            <w:lang w:bidi="fa-IR"/>
          </w:rPr>
          <w:t xml:space="preserve">(31) </w:t>
        </w:r>
        <w:r w:rsidRPr="00127AA3">
          <w:rPr>
            <w:rStyle w:val="Hyperlink"/>
            <w:rFonts w:hint="eastAsia"/>
            <w:noProof/>
            <w:rtl/>
            <w:lang w:bidi="fa-IR"/>
          </w:rPr>
          <w:t>آموختن</w:t>
        </w:r>
        <w:r w:rsidRPr="00127AA3">
          <w:rPr>
            <w:rStyle w:val="Hyperlink"/>
            <w:noProof/>
            <w:rtl/>
            <w:lang w:bidi="fa-IR"/>
          </w:rPr>
          <w:t xml:space="preserve"> </w:t>
        </w:r>
        <w:r w:rsidRPr="00127AA3">
          <w:rPr>
            <w:rStyle w:val="Hyperlink"/>
            <w:rFonts w:hint="eastAsia"/>
            <w:noProof/>
            <w:rtl/>
            <w:lang w:bidi="fa-IR"/>
          </w:rPr>
          <w:t>علم</w:t>
        </w:r>
        <w:r w:rsidRPr="00127AA3">
          <w:rPr>
            <w:rStyle w:val="Hyperlink"/>
            <w:noProof/>
            <w:rtl/>
            <w:lang w:bidi="fa-IR"/>
          </w:rPr>
          <w:t xml:space="preserve"> </w:t>
        </w:r>
        <w:r w:rsidRPr="00127AA3">
          <w:rPr>
            <w:rStyle w:val="Hyperlink"/>
            <w:rFonts w:hint="eastAsia"/>
            <w:noProof/>
            <w:rtl/>
            <w:lang w:bidi="fa-IR"/>
          </w:rPr>
          <w:t>جهت</w:t>
        </w:r>
        <w:r w:rsidRPr="00127AA3">
          <w:rPr>
            <w:rStyle w:val="Hyperlink"/>
            <w:noProof/>
            <w:rtl/>
            <w:lang w:bidi="fa-IR"/>
          </w:rPr>
          <w:t xml:space="preserve"> </w:t>
        </w:r>
        <w:r w:rsidRPr="00127AA3">
          <w:rPr>
            <w:rStyle w:val="Hyperlink"/>
            <w:rFonts w:hint="eastAsia"/>
            <w:noProof/>
            <w:rtl/>
            <w:lang w:bidi="fa-IR"/>
          </w:rPr>
          <w:t>منافع</w:t>
        </w:r>
        <w:r w:rsidRPr="00127AA3">
          <w:rPr>
            <w:rStyle w:val="Hyperlink"/>
            <w:noProof/>
            <w:rtl/>
            <w:lang w:bidi="fa-IR"/>
          </w:rPr>
          <w:t xml:space="preserve"> </w:t>
        </w:r>
        <w:r w:rsidRPr="00127AA3">
          <w:rPr>
            <w:rStyle w:val="Hyperlink"/>
            <w:rFonts w:hint="eastAsia"/>
            <w:noProof/>
            <w:rtl/>
            <w:lang w:bidi="fa-IR"/>
          </w:rPr>
          <w:t>دنيوي</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Toc295472239 \h</w:instrText>
        </w:r>
        <w:r>
          <w:rPr>
            <w:noProof/>
            <w:webHidden/>
            <w:rtl/>
          </w:rPr>
          <w:instrText xml:space="preserve"> </w:instrText>
        </w:r>
        <w:r>
          <w:rPr>
            <w:noProof/>
            <w:webHidden/>
            <w:rtl/>
          </w:rPr>
        </w:r>
        <w:r>
          <w:rPr>
            <w:noProof/>
            <w:webHidden/>
            <w:rtl/>
          </w:rPr>
          <w:fldChar w:fldCharType="separate"/>
        </w:r>
        <w:r>
          <w:rPr>
            <w:noProof/>
            <w:webHidden/>
            <w:rtl/>
          </w:rPr>
          <w:t>273</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240" w:history="1">
        <w:r w:rsidRPr="00127AA3">
          <w:rPr>
            <w:rStyle w:val="Hyperlink"/>
            <w:noProof/>
            <w:rtl/>
            <w:lang w:bidi="fa-IR"/>
          </w:rPr>
          <w:t xml:space="preserve">(32) </w:t>
        </w:r>
        <w:r w:rsidRPr="00127AA3">
          <w:rPr>
            <w:rStyle w:val="Hyperlink"/>
            <w:rFonts w:hint="eastAsia"/>
            <w:noProof/>
            <w:rtl/>
            <w:lang w:bidi="fa-IR"/>
          </w:rPr>
          <w:t>نگاه</w:t>
        </w:r>
        <w:r w:rsidRPr="00127AA3">
          <w:rPr>
            <w:rStyle w:val="Hyperlink"/>
            <w:noProof/>
            <w:rtl/>
            <w:lang w:bidi="fa-IR"/>
          </w:rPr>
          <w:t xml:space="preserve"> </w:t>
        </w:r>
        <w:r w:rsidRPr="00127AA3">
          <w:rPr>
            <w:rStyle w:val="Hyperlink"/>
            <w:rFonts w:hint="eastAsia"/>
            <w:noProof/>
            <w:rtl/>
            <w:lang w:bidi="fa-IR"/>
          </w:rPr>
          <w:t>کردن</w:t>
        </w:r>
        <w:r w:rsidRPr="00127AA3">
          <w:rPr>
            <w:rStyle w:val="Hyperlink"/>
            <w:noProof/>
            <w:rtl/>
            <w:lang w:bidi="fa-IR"/>
          </w:rPr>
          <w:t xml:space="preserve"> </w:t>
        </w:r>
        <w:r w:rsidRPr="00127AA3">
          <w:rPr>
            <w:rStyle w:val="Hyperlink"/>
            <w:rFonts w:hint="eastAsia"/>
            <w:noProof/>
            <w:rtl/>
            <w:lang w:bidi="fa-IR"/>
          </w:rPr>
          <w:t>به</w:t>
        </w:r>
        <w:r w:rsidRPr="00127AA3">
          <w:rPr>
            <w:rStyle w:val="Hyperlink"/>
            <w:noProof/>
            <w:rtl/>
            <w:lang w:bidi="fa-IR"/>
          </w:rPr>
          <w:t xml:space="preserve"> </w:t>
        </w:r>
        <w:r w:rsidRPr="00127AA3">
          <w:rPr>
            <w:rStyle w:val="Hyperlink"/>
            <w:rFonts w:hint="eastAsia"/>
            <w:noProof/>
            <w:rtl/>
            <w:lang w:bidi="fa-IR"/>
          </w:rPr>
          <w:t>نامحرم</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Toc295472240 \h</w:instrText>
        </w:r>
        <w:r>
          <w:rPr>
            <w:noProof/>
            <w:webHidden/>
            <w:rtl/>
          </w:rPr>
          <w:instrText xml:space="preserve"> </w:instrText>
        </w:r>
        <w:r>
          <w:rPr>
            <w:noProof/>
            <w:webHidden/>
            <w:rtl/>
          </w:rPr>
        </w:r>
        <w:r>
          <w:rPr>
            <w:noProof/>
            <w:webHidden/>
            <w:rtl/>
          </w:rPr>
          <w:fldChar w:fldCharType="separate"/>
        </w:r>
        <w:r>
          <w:rPr>
            <w:noProof/>
            <w:webHidden/>
            <w:rtl/>
          </w:rPr>
          <w:t>273</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241" w:history="1">
        <w:r w:rsidRPr="00127AA3">
          <w:rPr>
            <w:rStyle w:val="Hyperlink"/>
            <w:noProof/>
            <w:rtl/>
            <w:lang w:bidi="fa-IR"/>
          </w:rPr>
          <w:t xml:space="preserve">(33) </w:t>
        </w:r>
        <w:r w:rsidRPr="00127AA3">
          <w:rPr>
            <w:rStyle w:val="Hyperlink"/>
            <w:rFonts w:hint="eastAsia"/>
            <w:noProof/>
            <w:rtl/>
            <w:lang w:bidi="fa-IR"/>
          </w:rPr>
          <w:t>خلوت</w:t>
        </w:r>
        <w:r w:rsidRPr="00127AA3">
          <w:rPr>
            <w:rStyle w:val="Hyperlink"/>
            <w:noProof/>
            <w:rtl/>
            <w:lang w:bidi="fa-IR"/>
          </w:rPr>
          <w:t xml:space="preserve"> </w:t>
        </w:r>
        <w:r w:rsidRPr="00127AA3">
          <w:rPr>
            <w:rStyle w:val="Hyperlink"/>
            <w:rFonts w:hint="eastAsia"/>
            <w:noProof/>
            <w:rtl/>
            <w:lang w:bidi="fa-IR"/>
          </w:rPr>
          <w:t>کردن</w:t>
        </w:r>
        <w:r w:rsidRPr="00127AA3">
          <w:rPr>
            <w:rStyle w:val="Hyperlink"/>
            <w:noProof/>
            <w:rtl/>
            <w:lang w:bidi="fa-IR"/>
          </w:rPr>
          <w:t xml:space="preserve"> </w:t>
        </w:r>
        <w:r w:rsidRPr="00127AA3">
          <w:rPr>
            <w:rStyle w:val="Hyperlink"/>
            <w:rFonts w:hint="eastAsia"/>
            <w:noProof/>
            <w:rtl/>
            <w:lang w:bidi="fa-IR"/>
          </w:rPr>
          <w:t>با</w:t>
        </w:r>
        <w:r w:rsidRPr="00127AA3">
          <w:rPr>
            <w:rStyle w:val="Hyperlink"/>
            <w:noProof/>
            <w:rtl/>
            <w:lang w:bidi="fa-IR"/>
          </w:rPr>
          <w:t xml:space="preserve"> </w:t>
        </w:r>
        <w:r w:rsidRPr="00127AA3">
          <w:rPr>
            <w:rStyle w:val="Hyperlink"/>
            <w:rFonts w:hint="eastAsia"/>
            <w:noProof/>
            <w:rtl/>
            <w:lang w:bidi="fa-IR"/>
          </w:rPr>
          <w:t>نامحرم</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Toc295472241 \h</w:instrText>
        </w:r>
        <w:r>
          <w:rPr>
            <w:noProof/>
            <w:webHidden/>
            <w:rtl/>
          </w:rPr>
          <w:instrText xml:space="preserve"> </w:instrText>
        </w:r>
        <w:r>
          <w:rPr>
            <w:noProof/>
            <w:webHidden/>
            <w:rtl/>
          </w:rPr>
        </w:r>
        <w:r>
          <w:rPr>
            <w:noProof/>
            <w:webHidden/>
            <w:rtl/>
          </w:rPr>
          <w:fldChar w:fldCharType="separate"/>
        </w:r>
        <w:r>
          <w:rPr>
            <w:noProof/>
            <w:webHidden/>
            <w:rtl/>
          </w:rPr>
          <w:t>273</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242" w:history="1">
        <w:r w:rsidRPr="00127AA3">
          <w:rPr>
            <w:rStyle w:val="Hyperlink"/>
            <w:noProof/>
            <w:rtl/>
            <w:lang w:bidi="fa-IR"/>
          </w:rPr>
          <w:t xml:space="preserve">(34) </w:t>
        </w:r>
        <w:r w:rsidRPr="00127AA3">
          <w:rPr>
            <w:rStyle w:val="Hyperlink"/>
            <w:rFonts w:hint="eastAsia"/>
            <w:noProof/>
            <w:rtl/>
            <w:lang w:bidi="fa-IR"/>
          </w:rPr>
          <w:t>نکاح</w:t>
        </w:r>
        <w:r w:rsidRPr="00127AA3">
          <w:rPr>
            <w:rStyle w:val="Hyperlink"/>
            <w:noProof/>
            <w:rtl/>
            <w:lang w:bidi="fa-IR"/>
          </w:rPr>
          <w:t xml:space="preserve"> </w:t>
        </w:r>
        <w:r w:rsidRPr="00127AA3">
          <w:rPr>
            <w:rStyle w:val="Hyperlink"/>
            <w:rFonts w:hint="eastAsia"/>
            <w:noProof/>
            <w:rtl/>
            <w:lang w:bidi="fa-IR"/>
          </w:rPr>
          <w:t>بدون</w:t>
        </w:r>
        <w:r w:rsidRPr="00127AA3">
          <w:rPr>
            <w:rStyle w:val="Hyperlink"/>
            <w:noProof/>
            <w:rtl/>
            <w:lang w:bidi="fa-IR"/>
          </w:rPr>
          <w:t xml:space="preserve"> </w:t>
        </w:r>
        <w:r w:rsidRPr="00127AA3">
          <w:rPr>
            <w:rStyle w:val="Hyperlink"/>
            <w:rFonts w:hint="eastAsia"/>
            <w:noProof/>
            <w:rtl/>
            <w:lang w:bidi="fa-IR"/>
          </w:rPr>
          <w:t>اذن</w:t>
        </w:r>
        <w:r w:rsidRPr="00127AA3">
          <w:rPr>
            <w:rStyle w:val="Hyperlink"/>
            <w:noProof/>
            <w:rtl/>
            <w:lang w:bidi="fa-IR"/>
          </w:rPr>
          <w:t xml:space="preserve"> </w:t>
        </w:r>
        <w:r w:rsidRPr="00127AA3">
          <w:rPr>
            <w:rStyle w:val="Hyperlink"/>
            <w:rFonts w:hint="eastAsia"/>
            <w:noProof/>
            <w:rtl/>
            <w:lang w:bidi="fa-IR"/>
          </w:rPr>
          <w:t>ولي</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Toc295472242 \h</w:instrText>
        </w:r>
        <w:r>
          <w:rPr>
            <w:noProof/>
            <w:webHidden/>
            <w:rtl/>
          </w:rPr>
          <w:instrText xml:space="preserve"> </w:instrText>
        </w:r>
        <w:r>
          <w:rPr>
            <w:noProof/>
            <w:webHidden/>
            <w:rtl/>
          </w:rPr>
        </w:r>
        <w:r>
          <w:rPr>
            <w:noProof/>
            <w:webHidden/>
            <w:rtl/>
          </w:rPr>
          <w:fldChar w:fldCharType="separate"/>
        </w:r>
        <w:r>
          <w:rPr>
            <w:noProof/>
            <w:webHidden/>
            <w:rtl/>
          </w:rPr>
          <w:t>274</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243" w:history="1">
        <w:r w:rsidRPr="00127AA3">
          <w:rPr>
            <w:rStyle w:val="Hyperlink"/>
            <w:noProof/>
            <w:rtl/>
            <w:lang w:bidi="fa-IR"/>
          </w:rPr>
          <w:t xml:space="preserve">(35) </w:t>
        </w:r>
        <w:r w:rsidRPr="00127AA3">
          <w:rPr>
            <w:rStyle w:val="Hyperlink"/>
            <w:rFonts w:hint="eastAsia"/>
            <w:noProof/>
            <w:rtl/>
            <w:lang w:bidi="fa-IR"/>
          </w:rPr>
          <w:t>نکاح</w:t>
        </w:r>
        <w:r w:rsidRPr="00127AA3">
          <w:rPr>
            <w:rStyle w:val="Hyperlink"/>
            <w:noProof/>
            <w:rtl/>
            <w:lang w:bidi="fa-IR"/>
          </w:rPr>
          <w:t xml:space="preserve"> </w:t>
        </w:r>
        <w:r w:rsidRPr="00127AA3">
          <w:rPr>
            <w:rStyle w:val="Hyperlink"/>
            <w:rFonts w:hint="eastAsia"/>
            <w:noProof/>
            <w:rtl/>
            <w:lang w:bidi="fa-IR"/>
          </w:rPr>
          <w:t>شغار</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Toc295472243 \h</w:instrText>
        </w:r>
        <w:r>
          <w:rPr>
            <w:noProof/>
            <w:webHidden/>
            <w:rtl/>
          </w:rPr>
          <w:instrText xml:space="preserve"> </w:instrText>
        </w:r>
        <w:r>
          <w:rPr>
            <w:noProof/>
            <w:webHidden/>
            <w:rtl/>
          </w:rPr>
        </w:r>
        <w:r>
          <w:rPr>
            <w:noProof/>
            <w:webHidden/>
            <w:rtl/>
          </w:rPr>
          <w:fldChar w:fldCharType="separate"/>
        </w:r>
        <w:r>
          <w:rPr>
            <w:noProof/>
            <w:webHidden/>
            <w:rtl/>
          </w:rPr>
          <w:t>274</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244" w:history="1">
        <w:r w:rsidRPr="00127AA3">
          <w:rPr>
            <w:rStyle w:val="Hyperlink"/>
            <w:noProof/>
            <w:rtl/>
            <w:lang w:bidi="fa-IR"/>
          </w:rPr>
          <w:t xml:space="preserve">(36) </w:t>
        </w:r>
        <w:r w:rsidRPr="00127AA3">
          <w:rPr>
            <w:rStyle w:val="Hyperlink"/>
            <w:rFonts w:hint="eastAsia"/>
            <w:noProof/>
            <w:rtl/>
            <w:lang w:bidi="fa-IR"/>
          </w:rPr>
          <w:t>شرک</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Toc295472244 \h</w:instrText>
        </w:r>
        <w:r>
          <w:rPr>
            <w:noProof/>
            <w:webHidden/>
            <w:rtl/>
          </w:rPr>
          <w:instrText xml:space="preserve"> </w:instrText>
        </w:r>
        <w:r>
          <w:rPr>
            <w:noProof/>
            <w:webHidden/>
            <w:rtl/>
          </w:rPr>
        </w:r>
        <w:r>
          <w:rPr>
            <w:noProof/>
            <w:webHidden/>
            <w:rtl/>
          </w:rPr>
          <w:fldChar w:fldCharType="separate"/>
        </w:r>
        <w:r>
          <w:rPr>
            <w:noProof/>
            <w:webHidden/>
            <w:rtl/>
          </w:rPr>
          <w:t>274</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245" w:history="1">
        <w:r w:rsidRPr="00127AA3">
          <w:rPr>
            <w:rStyle w:val="Hyperlink"/>
            <w:noProof/>
            <w:rtl/>
            <w:lang w:bidi="fa-IR"/>
          </w:rPr>
          <w:t xml:space="preserve">(37) </w:t>
        </w:r>
        <w:r w:rsidRPr="00127AA3">
          <w:rPr>
            <w:rStyle w:val="Hyperlink"/>
            <w:rFonts w:hint="eastAsia"/>
            <w:noProof/>
            <w:rtl/>
            <w:lang w:bidi="fa-IR"/>
          </w:rPr>
          <w:t>مسافرت</w:t>
        </w:r>
        <w:r w:rsidRPr="00127AA3">
          <w:rPr>
            <w:rStyle w:val="Hyperlink"/>
            <w:noProof/>
            <w:rtl/>
            <w:lang w:bidi="fa-IR"/>
          </w:rPr>
          <w:t xml:space="preserve"> </w:t>
        </w:r>
        <w:r w:rsidRPr="00127AA3">
          <w:rPr>
            <w:rStyle w:val="Hyperlink"/>
            <w:rFonts w:hint="eastAsia"/>
            <w:noProof/>
            <w:rtl/>
            <w:lang w:bidi="fa-IR"/>
          </w:rPr>
          <w:t>زن</w:t>
        </w:r>
        <w:r w:rsidRPr="00127AA3">
          <w:rPr>
            <w:rStyle w:val="Hyperlink"/>
            <w:noProof/>
            <w:rtl/>
            <w:lang w:bidi="fa-IR"/>
          </w:rPr>
          <w:t xml:space="preserve"> </w:t>
        </w:r>
        <w:r w:rsidRPr="00127AA3">
          <w:rPr>
            <w:rStyle w:val="Hyperlink"/>
            <w:rFonts w:hint="eastAsia"/>
            <w:noProof/>
            <w:rtl/>
            <w:lang w:bidi="fa-IR"/>
          </w:rPr>
          <w:t>بدون</w:t>
        </w:r>
        <w:r w:rsidRPr="00127AA3">
          <w:rPr>
            <w:rStyle w:val="Hyperlink"/>
            <w:noProof/>
            <w:rtl/>
            <w:lang w:bidi="fa-IR"/>
          </w:rPr>
          <w:t xml:space="preserve"> </w:t>
        </w:r>
        <w:r w:rsidRPr="00127AA3">
          <w:rPr>
            <w:rStyle w:val="Hyperlink"/>
            <w:rFonts w:hint="eastAsia"/>
            <w:noProof/>
            <w:rtl/>
            <w:lang w:bidi="fa-IR"/>
          </w:rPr>
          <w:t>محرم</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Toc295472245 \h</w:instrText>
        </w:r>
        <w:r>
          <w:rPr>
            <w:noProof/>
            <w:webHidden/>
            <w:rtl/>
          </w:rPr>
          <w:instrText xml:space="preserve"> </w:instrText>
        </w:r>
        <w:r>
          <w:rPr>
            <w:noProof/>
            <w:webHidden/>
            <w:rtl/>
          </w:rPr>
        </w:r>
        <w:r>
          <w:rPr>
            <w:noProof/>
            <w:webHidden/>
            <w:rtl/>
          </w:rPr>
          <w:fldChar w:fldCharType="separate"/>
        </w:r>
        <w:r>
          <w:rPr>
            <w:noProof/>
            <w:webHidden/>
            <w:rtl/>
          </w:rPr>
          <w:t>274</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246" w:history="1">
        <w:r w:rsidRPr="00127AA3">
          <w:rPr>
            <w:rStyle w:val="Hyperlink"/>
            <w:noProof/>
            <w:rtl/>
            <w:lang w:bidi="fa-IR"/>
          </w:rPr>
          <w:t xml:space="preserve">(38) </w:t>
        </w:r>
        <w:r w:rsidRPr="00127AA3">
          <w:rPr>
            <w:rStyle w:val="Hyperlink"/>
            <w:rFonts w:hint="eastAsia"/>
            <w:noProof/>
            <w:rtl/>
            <w:lang w:bidi="fa-IR"/>
          </w:rPr>
          <w:t>نوحه‌سرايي</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Toc295472246 \h</w:instrText>
        </w:r>
        <w:r>
          <w:rPr>
            <w:noProof/>
            <w:webHidden/>
            <w:rtl/>
          </w:rPr>
          <w:instrText xml:space="preserve"> </w:instrText>
        </w:r>
        <w:r>
          <w:rPr>
            <w:noProof/>
            <w:webHidden/>
            <w:rtl/>
          </w:rPr>
        </w:r>
        <w:r>
          <w:rPr>
            <w:noProof/>
            <w:webHidden/>
            <w:rtl/>
          </w:rPr>
          <w:fldChar w:fldCharType="separate"/>
        </w:r>
        <w:r>
          <w:rPr>
            <w:noProof/>
            <w:webHidden/>
            <w:rtl/>
          </w:rPr>
          <w:t>275</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247" w:history="1">
        <w:r w:rsidRPr="00127AA3">
          <w:rPr>
            <w:rStyle w:val="Hyperlink"/>
            <w:noProof/>
            <w:rtl/>
            <w:lang w:bidi="fa-IR"/>
          </w:rPr>
          <w:t xml:space="preserve">(39) </w:t>
        </w:r>
        <w:r w:rsidRPr="00127AA3">
          <w:rPr>
            <w:rStyle w:val="Hyperlink"/>
            <w:rFonts w:hint="eastAsia"/>
            <w:noProof/>
            <w:rtl/>
            <w:lang w:bidi="fa-IR"/>
          </w:rPr>
          <w:t>داخل</w:t>
        </w:r>
        <w:r w:rsidRPr="00127AA3">
          <w:rPr>
            <w:rStyle w:val="Hyperlink"/>
            <w:noProof/>
            <w:rtl/>
            <w:lang w:bidi="fa-IR"/>
          </w:rPr>
          <w:t xml:space="preserve"> </w:t>
        </w:r>
        <w:r w:rsidRPr="00127AA3">
          <w:rPr>
            <w:rStyle w:val="Hyperlink"/>
            <w:rFonts w:hint="eastAsia"/>
            <w:noProof/>
            <w:rtl/>
            <w:lang w:bidi="fa-IR"/>
          </w:rPr>
          <w:t>شدن</w:t>
        </w:r>
        <w:r w:rsidRPr="00127AA3">
          <w:rPr>
            <w:rStyle w:val="Hyperlink"/>
            <w:noProof/>
            <w:rtl/>
            <w:lang w:bidi="fa-IR"/>
          </w:rPr>
          <w:t xml:space="preserve"> </w:t>
        </w:r>
        <w:r w:rsidRPr="00127AA3">
          <w:rPr>
            <w:rStyle w:val="Hyperlink"/>
            <w:rFonts w:hint="eastAsia"/>
            <w:noProof/>
            <w:rtl/>
            <w:lang w:bidi="fa-IR"/>
          </w:rPr>
          <w:t>در</w:t>
        </w:r>
        <w:r w:rsidRPr="00127AA3">
          <w:rPr>
            <w:rStyle w:val="Hyperlink"/>
            <w:noProof/>
            <w:rtl/>
            <w:lang w:bidi="fa-IR"/>
          </w:rPr>
          <w:t xml:space="preserve"> </w:t>
        </w:r>
        <w:r w:rsidRPr="00127AA3">
          <w:rPr>
            <w:rStyle w:val="Hyperlink"/>
            <w:rFonts w:hint="eastAsia"/>
            <w:noProof/>
            <w:rtl/>
            <w:lang w:bidi="fa-IR"/>
          </w:rPr>
          <w:t>مسجد</w:t>
        </w:r>
        <w:r w:rsidRPr="00127AA3">
          <w:rPr>
            <w:rStyle w:val="Hyperlink"/>
            <w:noProof/>
            <w:rtl/>
            <w:lang w:bidi="fa-IR"/>
          </w:rPr>
          <w:t xml:space="preserve"> </w:t>
        </w:r>
        <w:r w:rsidRPr="00127AA3">
          <w:rPr>
            <w:rStyle w:val="Hyperlink"/>
            <w:rFonts w:hint="eastAsia"/>
            <w:noProof/>
            <w:rtl/>
            <w:lang w:bidi="fa-IR"/>
          </w:rPr>
          <w:t>با</w:t>
        </w:r>
        <w:r w:rsidRPr="00127AA3">
          <w:rPr>
            <w:rStyle w:val="Hyperlink"/>
            <w:noProof/>
            <w:rtl/>
            <w:lang w:bidi="fa-IR"/>
          </w:rPr>
          <w:t xml:space="preserve"> </w:t>
        </w:r>
        <w:r w:rsidRPr="00127AA3">
          <w:rPr>
            <w:rStyle w:val="Hyperlink"/>
            <w:rFonts w:hint="eastAsia"/>
            <w:noProof/>
            <w:rtl/>
            <w:lang w:bidi="fa-IR"/>
          </w:rPr>
          <w:t>بوي</w:t>
        </w:r>
        <w:r w:rsidRPr="00127AA3">
          <w:rPr>
            <w:rStyle w:val="Hyperlink"/>
            <w:noProof/>
            <w:rtl/>
            <w:lang w:bidi="fa-IR"/>
          </w:rPr>
          <w:t xml:space="preserve"> </w:t>
        </w:r>
        <w:r w:rsidRPr="00127AA3">
          <w:rPr>
            <w:rStyle w:val="Hyperlink"/>
            <w:rFonts w:hint="eastAsia"/>
            <w:noProof/>
            <w:rtl/>
            <w:lang w:bidi="fa-IR"/>
          </w:rPr>
          <w:t>بد</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Toc295472247 \h</w:instrText>
        </w:r>
        <w:r>
          <w:rPr>
            <w:noProof/>
            <w:webHidden/>
            <w:rtl/>
          </w:rPr>
          <w:instrText xml:space="preserve"> </w:instrText>
        </w:r>
        <w:r>
          <w:rPr>
            <w:noProof/>
            <w:webHidden/>
            <w:rtl/>
          </w:rPr>
        </w:r>
        <w:r>
          <w:rPr>
            <w:noProof/>
            <w:webHidden/>
            <w:rtl/>
          </w:rPr>
          <w:fldChar w:fldCharType="separate"/>
        </w:r>
        <w:r>
          <w:rPr>
            <w:noProof/>
            <w:webHidden/>
            <w:rtl/>
          </w:rPr>
          <w:t>275</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248" w:history="1">
        <w:r w:rsidRPr="00127AA3">
          <w:rPr>
            <w:rStyle w:val="Hyperlink"/>
            <w:noProof/>
            <w:rtl/>
            <w:lang w:bidi="fa-IR"/>
          </w:rPr>
          <w:t xml:space="preserve">(40) </w:t>
        </w:r>
        <w:r w:rsidRPr="00127AA3">
          <w:rPr>
            <w:rStyle w:val="Hyperlink"/>
            <w:rFonts w:hint="eastAsia"/>
            <w:noProof/>
            <w:rtl/>
            <w:lang w:bidi="fa-IR"/>
          </w:rPr>
          <w:t>سوگند</w:t>
        </w:r>
        <w:r w:rsidRPr="00127AA3">
          <w:rPr>
            <w:rStyle w:val="Hyperlink"/>
            <w:noProof/>
            <w:rtl/>
            <w:lang w:bidi="fa-IR"/>
          </w:rPr>
          <w:t xml:space="preserve"> </w:t>
        </w:r>
        <w:r w:rsidRPr="00127AA3">
          <w:rPr>
            <w:rStyle w:val="Hyperlink"/>
            <w:rFonts w:hint="eastAsia"/>
            <w:noProof/>
            <w:rtl/>
            <w:lang w:bidi="fa-IR"/>
          </w:rPr>
          <w:t>به</w:t>
        </w:r>
        <w:r w:rsidRPr="00127AA3">
          <w:rPr>
            <w:rStyle w:val="Hyperlink"/>
            <w:noProof/>
            <w:rtl/>
            <w:lang w:bidi="fa-IR"/>
          </w:rPr>
          <w:t xml:space="preserve"> </w:t>
        </w:r>
        <w:r w:rsidRPr="00127AA3">
          <w:rPr>
            <w:rStyle w:val="Hyperlink"/>
            <w:rFonts w:hint="eastAsia"/>
            <w:noProof/>
            <w:rtl/>
            <w:lang w:bidi="fa-IR"/>
          </w:rPr>
          <w:t>غير</w:t>
        </w:r>
        <w:r w:rsidRPr="00127AA3">
          <w:rPr>
            <w:rStyle w:val="Hyperlink"/>
            <w:noProof/>
            <w:rtl/>
            <w:lang w:bidi="fa-IR"/>
          </w:rPr>
          <w:t xml:space="preserve"> </w:t>
        </w:r>
        <w:r w:rsidRPr="00127AA3">
          <w:rPr>
            <w:rStyle w:val="Hyperlink"/>
            <w:rFonts w:hint="eastAsia"/>
            <w:noProof/>
            <w:rtl/>
            <w:lang w:bidi="fa-IR"/>
          </w:rPr>
          <w:t>خدا</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Toc295472248 \h</w:instrText>
        </w:r>
        <w:r>
          <w:rPr>
            <w:noProof/>
            <w:webHidden/>
            <w:rtl/>
          </w:rPr>
          <w:instrText xml:space="preserve"> </w:instrText>
        </w:r>
        <w:r>
          <w:rPr>
            <w:noProof/>
            <w:webHidden/>
            <w:rtl/>
          </w:rPr>
        </w:r>
        <w:r>
          <w:rPr>
            <w:noProof/>
            <w:webHidden/>
            <w:rtl/>
          </w:rPr>
          <w:fldChar w:fldCharType="separate"/>
        </w:r>
        <w:r>
          <w:rPr>
            <w:noProof/>
            <w:webHidden/>
            <w:rtl/>
          </w:rPr>
          <w:t>275</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249" w:history="1">
        <w:r w:rsidRPr="00127AA3">
          <w:rPr>
            <w:rStyle w:val="Hyperlink"/>
            <w:noProof/>
            <w:rtl/>
            <w:lang w:bidi="fa-IR"/>
          </w:rPr>
          <w:t xml:space="preserve">(41) </w:t>
        </w:r>
        <w:r w:rsidRPr="00127AA3">
          <w:rPr>
            <w:rStyle w:val="Hyperlink"/>
            <w:rFonts w:hint="eastAsia"/>
            <w:noProof/>
            <w:rtl/>
            <w:lang w:bidi="fa-IR"/>
          </w:rPr>
          <w:t>سوگند</w:t>
        </w:r>
        <w:r w:rsidRPr="00127AA3">
          <w:rPr>
            <w:rStyle w:val="Hyperlink"/>
            <w:noProof/>
            <w:rtl/>
            <w:lang w:bidi="fa-IR"/>
          </w:rPr>
          <w:t xml:space="preserve"> </w:t>
        </w:r>
        <w:r w:rsidRPr="00127AA3">
          <w:rPr>
            <w:rStyle w:val="Hyperlink"/>
            <w:rFonts w:hint="eastAsia"/>
            <w:noProof/>
            <w:rtl/>
            <w:lang w:bidi="fa-IR"/>
          </w:rPr>
          <w:t>به</w:t>
        </w:r>
        <w:r w:rsidRPr="00127AA3">
          <w:rPr>
            <w:rStyle w:val="Hyperlink"/>
            <w:noProof/>
            <w:rtl/>
            <w:lang w:bidi="fa-IR"/>
          </w:rPr>
          <w:t xml:space="preserve"> </w:t>
        </w:r>
        <w:r w:rsidRPr="00127AA3">
          <w:rPr>
            <w:rStyle w:val="Hyperlink"/>
            <w:rFonts w:hint="eastAsia"/>
            <w:noProof/>
            <w:rtl/>
            <w:lang w:bidi="fa-IR"/>
          </w:rPr>
          <w:t>دروغ</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Toc295472249 \h</w:instrText>
        </w:r>
        <w:r>
          <w:rPr>
            <w:noProof/>
            <w:webHidden/>
            <w:rtl/>
          </w:rPr>
          <w:instrText xml:space="preserve"> </w:instrText>
        </w:r>
        <w:r>
          <w:rPr>
            <w:noProof/>
            <w:webHidden/>
            <w:rtl/>
          </w:rPr>
        </w:r>
        <w:r>
          <w:rPr>
            <w:noProof/>
            <w:webHidden/>
            <w:rtl/>
          </w:rPr>
          <w:fldChar w:fldCharType="separate"/>
        </w:r>
        <w:r>
          <w:rPr>
            <w:noProof/>
            <w:webHidden/>
            <w:rtl/>
          </w:rPr>
          <w:t>275</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250" w:history="1">
        <w:r w:rsidRPr="00127AA3">
          <w:rPr>
            <w:rStyle w:val="Hyperlink"/>
            <w:noProof/>
            <w:rtl/>
            <w:lang w:bidi="fa-IR"/>
          </w:rPr>
          <w:t xml:space="preserve">(42) </w:t>
        </w:r>
        <w:r w:rsidRPr="00127AA3">
          <w:rPr>
            <w:rStyle w:val="Hyperlink"/>
            <w:rFonts w:hint="eastAsia"/>
            <w:noProof/>
            <w:rtl/>
            <w:lang w:bidi="fa-IR"/>
          </w:rPr>
          <w:t>قسم</w:t>
        </w:r>
        <w:r w:rsidRPr="00127AA3">
          <w:rPr>
            <w:rStyle w:val="Hyperlink"/>
            <w:noProof/>
            <w:rtl/>
            <w:lang w:bidi="fa-IR"/>
          </w:rPr>
          <w:t xml:space="preserve"> </w:t>
        </w:r>
        <w:r w:rsidRPr="00127AA3">
          <w:rPr>
            <w:rStyle w:val="Hyperlink"/>
            <w:rFonts w:hint="eastAsia"/>
            <w:noProof/>
            <w:rtl/>
            <w:lang w:bidi="fa-IR"/>
          </w:rPr>
          <w:t>خوردن</w:t>
        </w:r>
        <w:r w:rsidRPr="00127AA3">
          <w:rPr>
            <w:rStyle w:val="Hyperlink"/>
            <w:noProof/>
            <w:rtl/>
            <w:lang w:bidi="fa-IR"/>
          </w:rPr>
          <w:t xml:space="preserve"> </w:t>
        </w:r>
        <w:r w:rsidRPr="00127AA3">
          <w:rPr>
            <w:rStyle w:val="Hyperlink"/>
            <w:rFonts w:hint="eastAsia"/>
            <w:noProof/>
            <w:rtl/>
            <w:lang w:bidi="fa-IR"/>
          </w:rPr>
          <w:t>در</w:t>
        </w:r>
        <w:r w:rsidRPr="00127AA3">
          <w:rPr>
            <w:rStyle w:val="Hyperlink"/>
            <w:noProof/>
            <w:rtl/>
            <w:lang w:bidi="fa-IR"/>
          </w:rPr>
          <w:t xml:space="preserve"> </w:t>
        </w:r>
        <w:r w:rsidRPr="00127AA3">
          <w:rPr>
            <w:rStyle w:val="Hyperlink"/>
            <w:rFonts w:hint="eastAsia"/>
            <w:noProof/>
            <w:rtl/>
            <w:lang w:bidi="fa-IR"/>
          </w:rPr>
          <w:t>بيع</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Toc295472250 \h</w:instrText>
        </w:r>
        <w:r>
          <w:rPr>
            <w:noProof/>
            <w:webHidden/>
            <w:rtl/>
          </w:rPr>
          <w:instrText xml:space="preserve"> </w:instrText>
        </w:r>
        <w:r>
          <w:rPr>
            <w:noProof/>
            <w:webHidden/>
            <w:rtl/>
          </w:rPr>
        </w:r>
        <w:r>
          <w:rPr>
            <w:noProof/>
            <w:webHidden/>
            <w:rtl/>
          </w:rPr>
          <w:fldChar w:fldCharType="separate"/>
        </w:r>
        <w:r>
          <w:rPr>
            <w:noProof/>
            <w:webHidden/>
            <w:rtl/>
          </w:rPr>
          <w:t>276</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251" w:history="1">
        <w:r w:rsidRPr="00127AA3">
          <w:rPr>
            <w:rStyle w:val="Hyperlink"/>
            <w:noProof/>
            <w:rtl/>
            <w:lang w:bidi="fa-IR"/>
          </w:rPr>
          <w:t xml:space="preserve">(43) </w:t>
        </w:r>
        <w:r w:rsidRPr="00127AA3">
          <w:rPr>
            <w:rStyle w:val="Hyperlink"/>
            <w:rFonts w:hint="eastAsia"/>
            <w:noProof/>
            <w:rtl/>
            <w:lang w:bidi="fa-IR"/>
          </w:rPr>
          <w:t>تشبيه</w:t>
        </w:r>
        <w:r w:rsidRPr="00127AA3">
          <w:rPr>
            <w:rStyle w:val="Hyperlink"/>
            <w:noProof/>
            <w:rtl/>
            <w:lang w:bidi="fa-IR"/>
          </w:rPr>
          <w:t xml:space="preserve"> </w:t>
        </w:r>
        <w:r w:rsidRPr="00127AA3">
          <w:rPr>
            <w:rStyle w:val="Hyperlink"/>
            <w:rFonts w:hint="eastAsia"/>
            <w:noProof/>
            <w:rtl/>
            <w:lang w:bidi="fa-IR"/>
          </w:rPr>
          <w:t>کردن</w:t>
        </w:r>
        <w:r w:rsidRPr="00127AA3">
          <w:rPr>
            <w:rStyle w:val="Hyperlink"/>
            <w:noProof/>
            <w:rtl/>
            <w:lang w:bidi="fa-IR"/>
          </w:rPr>
          <w:t xml:space="preserve"> </w:t>
        </w:r>
        <w:r w:rsidRPr="00127AA3">
          <w:rPr>
            <w:rStyle w:val="Hyperlink"/>
            <w:rFonts w:hint="eastAsia"/>
            <w:noProof/>
            <w:rtl/>
            <w:lang w:bidi="fa-IR"/>
          </w:rPr>
          <w:t>خود</w:t>
        </w:r>
        <w:r w:rsidRPr="00127AA3">
          <w:rPr>
            <w:rStyle w:val="Hyperlink"/>
            <w:noProof/>
            <w:rtl/>
            <w:lang w:bidi="fa-IR"/>
          </w:rPr>
          <w:t xml:space="preserve"> </w:t>
        </w:r>
        <w:r w:rsidRPr="00127AA3">
          <w:rPr>
            <w:rStyle w:val="Hyperlink"/>
            <w:rFonts w:hint="eastAsia"/>
            <w:noProof/>
            <w:rtl/>
            <w:lang w:bidi="fa-IR"/>
          </w:rPr>
          <w:t>به</w:t>
        </w:r>
        <w:r w:rsidRPr="00127AA3">
          <w:rPr>
            <w:rStyle w:val="Hyperlink"/>
            <w:noProof/>
            <w:rtl/>
            <w:lang w:bidi="fa-IR"/>
          </w:rPr>
          <w:t xml:space="preserve"> </w:t>
        </w:r>
        <w:r w:rsidRPr="00127AA3">
          <w:rPr>
            <w:rStyle w:val="Hyperlink"/>
            <w:rFonts w:hint="eastAsia"/>
            <w:noProof/>
            <w:rtl/>
            <w:lang w:bidi="fa-IR"/>
          </w:rPr>
          <w:t>ديگران</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Toc295472251 \h</w:instrText>
        </w:r>
        <w:r>
          <w:rPr>
            <w:noProof/>
            <w:webHidden/>
            <w:rtl/>
          </w:rPr>
          <w:instrText xml:space="preserve"> </w:instrText>
        </w:r>
        <w:r>
          <w:rPr>
            <w:noProof/>
            <w:webHidden/>
            <w:rtl/>
          </w:rPr>
        </w:r>
        <w:r>
          <w:rPr>
            <w:noProof/>
            <w:webHidden/>
            <w:rtl/>
          </w:rPr>
          <w:fldChar w:fldCharType="separate"/>
        </w:r>
        <w:r>
          <w:rPr>
            <w:noProof/>
            <w:webHidden/>
            <w:rtl/>
          </w:rPr>
          <w:t>276</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252" w:history="1">
        <w:r w:rsidRPr="00127AA3">
          <w:rPr>
            <w:rStyle w:val="Hyperlink"/>
            <w:noProof/>
            <w:rtl/>
            <w:lang w:bidi="fa-IR"/>
          </w:rPr>
          <w:t xml:space="preserve">(44) </w:t>
        </w:r>
        <w:r w:rsidRPr="00127AA3">
          <w:rPr>
            <w:rStyle w:val="Hyperlink"/>
            <w:rFonts w:hint="eastAsia"/>
            <w:noProof/>
            <w:rtl/>
            <w:lang w:bidi="fa-IR"/>
          </w:rPr>
          <w:t>حسد</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Toc295472252 \h</w:instrText>
        </w:r>
        <w:r>
          <w:rPr>
            <w:noProof/>
            <w:webHidden/>
            <w:rtl/>
          </w:rPr>
          <w:instrText xml:space="preserve"> </w:instrText>
        </w:r>
        <w:r>
          <w:rPr>
            <w:noProof/>
            <w:webHidden/>
            <w:rtl/>
          </w:rPr>
        </w:r>
        <w:r>
          <w:rPr>
            <w:noProof/>
            <w:webHidden/>
            <w:rtl/>
          </w:rPr>
          <w:fldChar w:fldCharType="separate"/>
        </w:r>
        <w:r>
          <w:rPr>
            <w:noProof/>
            <w:webHidden/>
            <w:rtl/>
          </w:rPr>
          <w:t>276</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253" w:history="1">
        <w:r w:rsidRPr="00127AA3">
          <w:rPr>
            <w:rStyle w:val="Hyperlink"/>
            <w:noProof/>
            <w:rtl/>
            <w:lang w:bidi="fa-IR"/>
          </w:rPr>
          <w:t xml:space="preserve">(45) </w:t>
        </w:r>
        <w:r w:rsidRPr="00127AA3">
          <w:rPr>
            <w:rStyle w:val="Hyperlink"/>
            <w:rFonts w:hint="eastAsia"/>
            <w:noProof/>
            <w:rtl/>
            <w:lang w:bidi="fa-IR"/>
          </w:rPr>
          <w:t>گچکاري</w:t>
        </w:r>
        <w:r w:rsidRPr="00127AA3">
          <w:rPr>
            <w:rStyle w:val="Hyperlink"/>
            <w:noProof/>
            <w:rtl/>
            <w:lang w:bidi="fa-IR"/>
          </w:rPr>
          <w:t xml:space="preserve"> </w:t>
        </w:r>
        <w:r w:rsidRPr="00127AA3">
          <w:rPr>
            <w:rStyle w:val="Hyperlink"/>
            <w:rFonts w:hint="eastAsia"/>
            <w:noProof/>
            <w:rtl/>
            <w:lang w:bidi="fa-IR"/>
          </w:rPr>
          <w:t>قبر</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Toc295472253 \h</w:instrText>
        </w:r>
        <w:r>
          <w:rPr>
            <w:noProof/>
            <w:webHidden/>
            <w:rtl/>
          </w:rPr>
          <w:instrText xml:space="preserve"> </w:instrText>
        </w:r>
        <w:r>
          <w:rPr>
            <w:noProof/>
            <w:webHidden/>
            <w:rtl/>
          </w:rPr>
        </w:r>
        <w:r>
          <w:rPr>
            <w:noProof/>
            <w:webHidden/>
            <w:rtl/>
          </w:rPr>
          <w:fldChar w:fldCharType="separate"/>
        </w:r>
        <w:r>
          <w:rPr>
            <w:noProof/>
            <w:webHidden/>
            <w:rtl/>
          </w:rPr>
          <w:t>276</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254" w:history="1">
        <w:r w:rsidRPr="00127AA3">
          <w:rPr>
            <w:rStyle w:val="Hyperlink"/>
            <w:noProof/>
            <w:rtl/>
            <w:lang w:bidi="fa-IR"/>
          </w:rPr>
          <w:t xml:space="preserve">(46) </w:t>
        </w:r>
        <w:r w:rsidRPr="00127AA3">
          <w:rPr>
            <w:rStyle w:val="Hyperlink"/>
            <w:rFonts w:hint="eastAsia"/>
            <w:noProof/>
            <w:rtl/>
            <w:lang w:bidi="fa-IR"/>
          </w:rPr>
          <w:t>عهدشکني</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خيانت</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Toc295472254 \h</w:instrText>
        </w:r>
        <w:r>
          <w:rPr>
            <w:noProof/>
            <w:webHidden/>
            <w:rtl/>
          </w:rPr>
          <w:instrText xml:space="preserve"> </w:instrText>
        </w:r>
        <w:r>
          <w:rPr>
            <w:noProof/>
            <w:webHidden/>
            <w:rtl/>
          </w:rPr>
        </w:r>
        <w:r>
          <w:rPr>
            <w:noProof/>
            <w:webHidden/>
            <w:rtl/>
          </w:rPr>
          <w:fldChar w:fldCharType="separate"/>
        </w:r>
        <w:r>
          <w:rPr>
            <w:noProof/>
            <w:webHidden/>
            <w:rtl/>
          </w:rPr>
          <w:t>276</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255" w:history="1">
        <w:r w:rsidRPr="00127AA3">
          <w:rPr>
            <w:rStyle w:val="Hyperlink"/>
            <w:noProof/>
            <w:rtl/>
            <w:lang w:bidi="fa-IR"/>
          </w:rPr>
          <w:t xml:space="preserve">(47) </w:t>
        </w:r>
        <w:r w:rsidRPr="00127AA3">
          <w:rPr>
            <w:rStyle w:val="Hyperlink"/>
            <w:rFonts w:hint="eastAsia"/>
            <w:noProof/>
            <w:rtl/>
            <w:lang w:bidi="fa-IR"/>
          </w:rPr>
          <w:t>نشستن</w:t>
        </w:r>
        <w:r w:rsidRPr="00127AA3">
          <w:rPr>
            <w:rStyle w:val="Hyperlink"/>
            <w:noProof/>
            <w:rtl/>
            <w:lang w:bidi="fa-IR"/>
          </w:rPr>
          <w:t xml:space="preserve"> </w:t>
        </w:r>
        <w:r w:rsidRPr="00127AA3">
          <w:rPr>
            <w:rStyle w:val="Hyperlink"/>
            <w:rFonts w:hint="eastAsia"/>
            <w:noProof/>
            <w:rtl/>
            <w:lang w:bidi="fa-IR"/>
          </w:rPr>
          <w:t>بر</w:t>
        </w:r>
        <w:r w:rsidRPr="00127AA3">
          <w:rPr>
            <w:rStyle w:val="Hyperlink"/>
            <w:noProof/>
            <w:rtl/>
            <w:lang w:bidi="fa-IR"/>
          </w:rPr>
          <w:t xml:space="preserve"> </w:t>
        </w:r>
        <w:r w:rsidRPr="00127AA3">
          <w:rPr>
            <w:rStyle w:val="Hyperlink"/>
            <w:rFonts w:hint="eastAsia"/>
            <w:noProof/>
            <w:rtl/>
            <w:lang w:bidi="fa-IR"/>
          </w:rPr>
          <w:t>روي</w:t>
        </w:r>
        <w:r w:rsidRPr="00127AA3">
          <w:rPr>
            <w:rStyle w:val="Hyperlink"/>
            <w:noProof/>
            <w:rtl/>
            <w:lang w:bidi="fa-IR"/>
          </w:rPr>
          <w:t xml:space="preserve"> </w:t>
        </w:r>
        <w:r w:rsidRPr="00127AA3">
          <w:rPr>
            <w:rStyle w:val="Hyperlink"/>
            <w:rFonts w:hint="eastAsia"/>
            <w:noProof/>
            <w:rtl/>
            <w:lang w:bidi="fa-IR"/>
          </w:rPr>
          <w:t>قبر</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Toc295472255 \h</w:instrText>
        </w:r>
        <w:r>
          <w:rPr>
            <w:noProof/>
            <w:webHidden/>
            <w:rtl/>
          </w:rPr>
          <w:instrText xml:space="preserve"> </w:instrText>
        </w:r>
        <w:r>
          <w:rPr>
            <w:noProof/>
            <w:webHidden/>
            <w:rtl/>
          </w:rPr>
        </w:r>
        <w:r>
          <w:rPr>
            <w:noProof/>
            <w:webHidden/>
            <w:rtl/>
          </w:rPr>
          <w:fldChar w:fldCharType="separate"/>
        </w:r>
        <w:r>
          <w:rPr>
            <w:noProof/>
            <w:webHidden/>
            <w:rtl/>
          </w:rPr>
          <w:t>277</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256" w:history="1">
        <w:r w:rsidRPr="00127AA3">
          <w:rPr>
            <w:rStyle w:val="Hyperlink"/>
            <w:noProof/>
            <w:rtl/>
            <w:lang w:bidi="fa-IR"/>
          </w:rPr>
          <w:t xml:space="preserve">(48) </w:t>
        </w:r>
        <w:r w:rsidRPr="00127AA3">
          <w:rPr>
            <w:rStyle w:val="Hyperlink"/>
            <w:rFonts w:hint="eastAsia"/>
            <w:noProof/>
            <w:rtl/>
            <w:lang w:bidi="fa-IR"/>
          </w:rPr>
          <w:t>سوگواري</w:t>
        </w:r>
        <w:r w:rsidRPr="00127AA3">
          <w:rPr>
            <w:rStyle w:val="Hyperlink"/>
            <w:noProof/>
            <w:rtl/>
            <w:lang w:bidi="fa-IR"/>
          </w:rPr>
          <w:t xml:space="preserve"> </w:t>
        </w:r>
        <w:r w:rsidRPr="00127AA3">
          <w:rPr>
            <w:rStyle w:val="Hyperlink"/>
            <w:rFonts w:hint="eastAsia"/>
            <w:noProof/>
            <w:rtl/>
            <w:lang w:bidi="fa-IR"/>
          </w:rPr>
          <w:t>بر</w:t>
        </w:r>
        <w:r w:rsidRPr="00127AA3">
          <w:rPr>
            <w:rStyle w:val="Hyperlink"/>
            <w:noProof/>
            <w:rtl/>
            <w:lang w:bidi="fa-IR"/>
          </w:rPr>
          <w:t xml:space="preserve"> </w:t>
        </w:r>
        <w:r w:rsidRPr="00127AA3">
          <w:rPr>
            <w:rStyle w:val="Hyperlink"/>
            <w:rFonts w:hint="eastAsia"/>
            <w:noProof/>
            <w:rtl/>
            <w:lang w:bidi="fa-IR"/>
          </w:rPr>
          <w:t>ميت</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Toc295472256 \h</w:instrText>
        </w:r>
        <w:r>
          <w:rPr>
            <w:noProof/>
            <w:webHidden/>
            <w:rtl/>
          </w:rPr>
          <w:instrText xml:space="preserve"> </w:instrText>
        </w:r>
        <w:r>
          <w:rPr>
            <w:noProof/>
            <w:webHidden/>
            <w:rtl/>
          </w:rPr>
        </w:r>
        <w:r>
          <w:rPr>
            <w:noProof/>
            <w:webHidden/>
            <w:rtl/>
          </w:rPr>
          <w:fldChar w:fldCharType="separate"/>
        </w:r>
        <w:r>
          <w:rPr>
            <w:noProof/>
            <w:webHidden/>
            <w:rtl/>
          </w:rPr>
          <w:t>277</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257" w:history="1">
        <w:r w:rsidRPr="00127AA3">
          <w:rPr>
            <w:rStyle w:val="Hyperlink"/>
            <w:noProof/>
            <w:rtl/>
            <w:lang w:bidi="fa-IR"/>
          </w:rPr>
          <w:t xml:space="preserve">(49) </w:t>
        </w:r>
        <w:r w:rsidRPr="00127AA3">
          <w:rPr>
            <w:rStyle w:val="Hyperlink"/>
            <w:rFonts w:hint="eastAsia"/>
            <w:noProof/>
            <w:rtl/>
            <w:lang w:bidi="fa-IR"/>
          </w:rPr>
          <w:t>گدايي</w:t>
        </w:r>
        <w:r w:rsidRPr="00127AA3">
          <w:rPr>
            <w:rStyle w:val="Hyperlink"/>
            <w:noProof/>
            <w:rtl/>
            <w:lang w:bidi="fa-IR"/>
          </w:rPr>
          <w:t xml:space="preserve"> </w:t>
        </w:r>
        <w:r w:rsidRPr="00127AA3">
          <w:rPr>
            <w:rStyle w:val="Hyperlink"/>
            <w:rFonts w:hint="eastAsia"/>
            <w:noProof/>
            <w:rtl/>
            <w:lang w:bidi="fa-IR"/>
          </w:rPr>
          <w:t>کردن</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Toc295472257 \h</w:instrText>
        </w:r>
        <w:r>
          <w:rPr>
            <w:noProof/>
            <w:webHidden/>
            <w:rtl/>
          </w:rPr>
          <w:instrText xml:space="preserve"> </w:instrText>
        </w:r>
        <w:r>
          <w:rPr>
            <w:noProof/>
            <w:webHidden/>
            <w:rtl/>
          </w:rPr>
        </w:r>
        <w:r>
          <w:rPr>
            <w:noProof/>
            <w:webHidden/>
            <w:rtl/>
          </w:rPr>
          <w:fldChar w:fldCharType="separate"/>
        </w:r>
        <w:r>
          <w:rPr>
            <w:noProof/>
            <w:webHidden/>
            <w:rtl/>
          </w:rPr>
          <w:t>277</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258" w:history="1">
        <w:r w:rsidRPr="00127AA3">
          <w:rPr>
            <w:rStyle w:val="Hyperlink"/>
            <w:noProof/>
            <w:rtl/>
            <w:lang w:bidi="fa-IR"/>
          </w:rPr>
          <w:t xml:space="preserve">(50) </w:t>
        </w:r>
        <w:r w:rsidRPr="00127AA3">
          <w:rPr>
            <w:rStyle w:val="Hyperlink"/>
            <w:rFonts w:hint="eastAsia"/>
            <w:noProof/>
            <w:rtl/>
            <w:lang w:bidi="fa-IR"/>
          </w:rPr>
          <w:t>خيانت</w:t>
        </w:r>
        <w:r w:rsidRPr="00127AA3">
          <w:rPr>
            <w:rStyle w:val="Hyperlink"/>
            <w:noProof/>
            <w:rtl/>
            <w:lang w:bidi="fa-IR"/>
          </w:rPr>
          <w:t xml:space="preserve"> </w:t>
        </w:r>
        <w:r w:rsidRPr="00127AA3">
          <w:rPr>
            <w:rStyle w:val="Hyperlink"/>
            <w:rFonts w:hint="eastAsia"/>
            <w:noProof/>
            <w:rtl/>
            <w:lang w:bidi="fa-IR"/>
          </w:rPr>
          <w:t>در</w:t>
        </w:r>
        <w:r w:rsidRPr="00127AA3">
          <w:rPr>
            <w:rStyle w:val="Hyperlink"/>
            <w:noProof/>
            <w:rtl/>
            <w:lang w:bidi="fa-IR"/>
          </w:rPr>
          <w:t xml:space="preserve"> </w:t>
        </w:r>
        <w:r w:rsidRPr="00127AA3">
          <w:rPr>
            <w:rStyle w:val="Hyperlink"/>
            <w:rFonts w:hint="eastAsia"/>
            <w:noProof/>
            <w:rtl/>
            <w:lang w:bidi="fa-IR"/>
          </w:rPr>
          <w:t>تجارت</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Toc295472258 \h</w:instrText>
        </w:r>
        <w:r>
          <w:rPr>
            <w:noProof/>
            <w:webHidden/>
            <w:rtl/>
          </w:rPr>
          <w:instrText xml:space="preserve"> </w:instrText>
        </w:r>
        <w:r>
          <w:rPr>
            <w:noProof/>
            <w:webHidden/>
            <w:rtl/>
          </w:rPr>
        </w:r>
        <w:r>
          <w:rPr>
            <w:noProof/>
            <w:webHidden/>
            <w:rtl/>
          </w:rPr>
          <w:fldChar w:fldCharType="separate"/>
        </w:r>
        <w:r>
          <w:rPr>
            <w:noProof/>
            <w:webHidden/>
            <w:rtl/>
          </w:rPr>
          <w:t>277</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259" w:history="1">
        <w:r w:rsidRPr="00127AA3">
          <w:rPr>
            <w:rStyle w:val="Hyperlink"/>
            <w:noProof/>
            <w:rtl/>
            <w:lang w:bidi="fa-IR"/>
          </w:rPr>
          <w:t xml:space="preserve">(51) </w:t>
        </w:r>
        <w:r w:rsidRPr="00127AA3">
          <w:rPr>
            <w:rStyle w:val="Hyperlink"/>
            <w:rFonts w:hint="eastAsia"/>
            <w:noProof/>
            <w:rtl/>
            <w:lang w:bidi="fa-IR"/>
          </w:rPr>
          <w:t>جستجوي</w:t>
        </w:r>
        <w:r w:rsidRPr="00127AA3">
          <w:rPr>
            <w:rStyle w:val="Hyperlink"/>
            <w:noProof/>
            <w:rtl/>
            <w:lang w:bidi="fa-IR"/>
          </w:rPr>
          <w:t xml:space="preserve"> </w:t>
        </w:r>
        <w:r w:rsidRPr="00127AA3">
          <w:rPr>
            <w:rStyle w:val="Hyperlink"/>
            <w:rFonts w:hint="eastAsia"/>
            <w:noProof/>
            <w:rtl/>
            <w:lang w:bidi="fa-IR"/>
          </w:rPr>
          <w:t>گمشده</w:t>
        </w:r>
        <w:r w:rsidRPr="00127AA3">
          <w:rPr>
            <w:rStyle w:val="Hyperlink"/>
            <w:noProof/>
            <w:rtl/>
            <w:lang w:bidi="fa-IR"/>
          </w:rPr>
          <w:t xml:space="preserve"> </w:t>
        </w:r>
        <w:r w:rsidRPr="00127AA3">
          <w:rPr>
            <w:rStyle w:val="Hyperlink"/>
            <w:rFonts w:hint="eastAsia"/>
            <w:noProof/>
            <w:rtl/>
            <w:lang w:bidi="fa-IR"/>
          </w:rPr>
          <w:t>در</w:t>
        </w:r>
        <w:r w:rsidRPr="00127AA3">
          <w:rPr>
            <w:rStyle w:val="Hyperlink"/>
            <w:noProof/>
            <w:rtl/>
            <w:lang w:bidi="fa-IR"/>
          </w:rPr>
          <w:t xml:space="preserve"> </w:t>
        </w:r>
        <w:r w:rsidRPr="00127AA3">
          <w:rPr>
            <w:rStyle w:val="Hyperlink"/>
            <w:rFonts w:hint="eastAsia"/>
            <w:noProof/>
            <w:rtl/>
            <w:lang w:bidi="fa-IR"/>
          </w:rPr>
          <w:t>مسجد</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Toc295472259 \h</w:instrText>
        </w:r>
        <w:r>
          <w:rPr>
            <w:noProof/>
            <w:webHidden/>
            <w:rtl/>
          </w:rPr>
          <w:instrText xml:space="preserve"> </w:instrText>
        </w:r>
        <w:r>
          <w:rPr>
            <w:noProof/>
            <w:webHidden/>
            <w:rtl/>
          </w:rPr>
        </w:r>
        <w:r>
          <w:rPr>
            <w:noProof/>
            <w:webHidden/>
            <w:rtl/>
          </w:rPr>
          <w:fldChar w:fldCharType="separate"/>
        </w:r>
        <w:r>
          <w:rPr>
            <w:noProof/>
            <w:webHidden/>
            <w:rtl/>
          </w:rPr>
          <w:t>278</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260" w:history="1">
        <w:r w:rsidRPr="00127AA3">
          <w:rPr>
            <w:rStyle w:val="Hyperlink"/>
            <w:noProof/>
            <w:rtl/>
            <w:lang w:bidi="fa-IR"/>
          </w:rPr>
          <w:t xml:space="preserve">(52) </w:t>
        </w:r>
        <w:r w:rsidRPr="00127AA3">
          <w:rPr>
            <w:rStyle w:val="Hyperlink"/>
            <w:rFonts w:hint="eastAsia"/>
            <w:noProof/>
            <w:rtl/>
            <w:lang w:bidi="fa-IR"/>
          </w:rPr>
          <w:t>عبور</w:t>
        </w:r>
        <w:r w:rsidRPr="00127AA3">
          <w:rPr>
            <w:rStyle w:val="Hyperlink"/>
            <w:noProof/>
            <w:rtl/>
            <w:lang w:bidi="fa-IR"/>
          </w:rPr>
          <w:t xml:space="preserve"> </w:t>
        </w:r>
        <w:r w:rsidRPr="00127AA3">
          <w:rPr>
            <w:rStyle w:val="Hyperlink"/>
            <w:rFonts w:hint="eastAsia"/>
            <w:noProof/>
            <w:rtl/>
            <w:lang w:bidi="fa-IR"/>
          </w:rPr>
          <w:t>از</w:t>
        </w:r>
        <w:r w:rsidRPr="00127AA3">
          <w:rPr>
            <w:rStyle w:val="Hyperlink"/>
            <w:noProof/>
            <w:rtl/>
            <w:lang w:bidi="fa-IR"/>
          </w:rPr>
          <w:t xml:space="preserve"> </w:t>
        </w:r>
        <w:r w:rsidRPr="00127AA3">
          <w:rPr>
            <w:rStyle w:val="Hyperlink"/>
            <w:rFonts w:hint="eastAsia"/>
            <w:noProof/>
            <w:rtl/>
            <w:lang w:bidi="fa-IR"/>
          </w:rPr>
          <w:t>جلوي</w:t>
        </w:r>
        <w:r w:rsidRPr="00127AA3">
          <w:rPr>
            <w:rStyle w:val="Hyperlink"/>
            <w:noProof/>
            <w:rtl/>
            <w:lang w:bidi="fa-IR"/>
          </w:rPr>
          <w:t xml:space="preserve"> </w:t>
        </w:r>
        <w:r w:rsidRPr="00127AA3">
          <w:rPr>
            <w:rStyle w:val="Hyperlink"/>
            <w:rFonts w:hint="eastAsia"/>
            <w:noProof/>
            <w:rtl/>
            <w:lang w:bidi="fa-IR"/>
          </w:rPr>
          <w:t>نمازگزار</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Toc295472260 \h</w:instrText>
        </w:r>
        <w:r>
          <w:rPr>
            <w:noProof/>
            <w:webHidden/>
            <w:rtl/>
          </w:rPr>
          <w:instrText xml:space="preserve"> </w:instrText>
        </w:r>
        <w:r>
          <w:rPr>
            <w:noProof/>
            <w:webHidden/>
            <w:rtl/>
          </w:rPr>
        </w:r>
        <w:r>
          <w:rPr>
            <w:noProof/>
            <w:webHidden/>
            <w:rtl/>
          </w:rPr>
          <w:fldChar w:fldCharType="separate"/>
        </w:r>
        <w:r>
          <w:rPr>
            <w:noProof/>
            <w:webHidden/>
            <w:rtl/>
          </w:rPr>
          <w:t>278</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261" w:history="1">
        <w:r w:rsidRPr="00127AA3">
          <w:rPr>
            <w:rStyle w:val="Hyperlink"/>
            <w:noProof/>
            <w:rtl/>
            <w:lang w:bidi="fa-IR"/>
          </w:rPr>
          <w:t xml:space="preserve">(53) </w:t>
        </w:r>
        <w:r w:rsidRPr="00127AA3">
          <w:rPr>
            <w:rStyle w:val="Hyperlink"/>
            <w:rFonts w:hint="eastAsia"/>
            <w:noProof/>
            <w:rtl/>
            <w:lang w:bidi="fa-IR"/>
          </w:rPr>
          <w:t>ترک</w:t>
        </w:r>
        <w:r w:rsidRPr="00127AA3">
          <w:rPr>
            <w:rStyle w:val="Hyperlink"/>
            <w:noProof/>
            <w:rtl/>
            <w:lang w:bidi="fa-IR"/>
          </w:rPr>
          <w:t xml:space="preserve"> </w:t>
        </w:r>
        <w:r w:rsidRPr="00127AA3">
          <w:rPr>
            <w:rStyle w:val="Hyperlink"/>
            <w:rFonts w:hint="eastAsia"/>
            <w:noProof/>
            <w:rtl/>
            <w:lang w:bidi="fa-IR"/>
          </w:rPr>
          <w:t>نماز</w:t>
        </w:r>
        <w:r w:rsidRPr="00127AA3">
          <w:rPr>
            <w:rStyle w:val="Hyperlink"/>
            <w:noProof/>
            <w:rtl/>
            <w:lang w:bidi="fa-IR"/>
          </w:rPr>
          <w:t xml:space="preserve"> </w:t>
        </w:r>
        <w:r w:rsidRPr="00127AA3">
          <w:rPr>
            <w:rStyle w:val="Hyperlink"/>
            <w:rFonts w:hint="eastAsia"/>
            <w:noProof/>
            <w:rtl/>
            <w:lang w:bidi="fa-IR"/>
          </w:rPr>
          <w:t>عصر</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Toc295472261 \h</w:instrText>
        </w:r>
        <w:r>
          <w:rPr>
            <w:noProof/>
            <w:webHidden/>
            <w:rtl/>
          </w:rPr>
          <w:instrText xml:space="preserve"> </w:instrText>
        </w:r>
        <w:r>
          <w:rPr>
            <w:noProof/>
            <w:webHidden/>
            <w:rtl/>
          </w:rPr>
        </w:r>
        <w:r>
          <w:rPr>
            <w:noProof/>
            <w:webHidden/>
            <w:rtl/>
          </w:rPr>
          <w:fldChar w:fldCharType="separate"/>
        </w:r>
        <w:r>
          <w:rPr>
            <w:noProof/>
            <w:webHidden/>
            <w:rtl/>
          </w:rPr>
          <w:t>278</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262" w:history="1">
        <w:r w:rsidRPr="00127AA3">
          <w:rPr>
            <w:rStyle w:val="Hyperlink"/>
            <w:noProof/>
            <w:rtl/>
            <w:lang w:bidi="fa-IR"/>
          </w:rPr>
          <w:t xml:space="preserve">(54) </w:t>
        </w:r>
        <w:r w:rsidRPr="00127AA3">
          <w:rPr>
            <w:rStyle w:val="Hyperlink"/>
            <w:rFonts w:hint="eastAsia"/>
            <w:noProof/>
            <w:rtl/>
            <w:lang w:bidi="fa-IR"/>
          </w:rPr>
          <w:t>کوتاهي</w:t>
        </w:r>
        <w:r w:rsidRPr="00127AA3">
          <w:rPr>
            <w:rStyle w:val="Hyperlink"/>
            <w:noProof/>
            <w:rtl/>
            <w:lang w:bidi="fa-IR"/>
          </w:rPr>
          <w:t xml:space="preserve"> </w:t>
        </w:r>
        <w:r w:rsidRPr="00127AA3">
          <w:rPr>
            <w:rStyle w:val="Hyperlink"/>
            <w:rFonts w:hint="eastAsia"/>
            <w:noProof/>
            <w:rtl/>
            <w:lang w:bidi="fa-IR"/>
          </w:rPr>
          <w:t>کردن</w:t>
        </w:r>
        <w:r w:rsidRPr="00127AA3">
          <w:rPr>
            <w:rStyle w:val="Hyperlink"/>
            <w:noProof/>
            <w:rtl/>
            <w:lang w:bidi="fa-IR"/>
          </w:rPr>
          <w:t xml:space="preserve"> </w:t>
        </w:r>
        <w:r w:rsidRPr="00127AA3">
          <w:rPr>
            <w:rStyle w:val="Hyperlink"/>
            <w:rFonts w:hint="eastAsia"/>
            <w:noProof/>
            <w:rtl/>
            <w:lang w:bidi="fa-IR"/>
          </w:rPr>
          <w:t>در</w:t>
        </w:r>
        <w:r w:rsidRPr="00127AA3">
          <w:rPr>
            <w:rStyle w:val="Hyperlink"/>
            <w:noProof/>
            <w:rtl/>
            <w:lang w:bidi="fa-IR"/>
          </w:rPr>
          <w:t xml:space="preserve"> </w:t>
        </w:r>
        <w:r w:rsidRPr="00127AA3">
          <w:rPr>
            <w:rStyle w:val="Hyperlink"/>
            <w:rFonts w:hint="eastAsia"/>
            <w:noProof/>
            <w:rtl/>
            <w:lang w:bidi="fa-IR"/>
          </w:rPr>
          <w:t>نماز</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Toc295472262 \h</w:instrText>
        </w:r>
        <w:r>
          <w:rPr>
            <w:noProof/>
            <w:webHidden/>
            <w:rtl/>
          </w:rPr>
          <w:instrText xml:space="preserve"> </w:instrText>
        </w:r>
        <w:r>
          <w:rPr>
            <w:noProof/>
            <w:webHidden/>
            <w:rtl/>
          </w:rPr>
        </w:r>
        <w:r>
          <w:rPr>
            <w:noProof/>
            <w:webHidden/>
            <w:rtl/>
          </w:rPr>
          <w:fldChar w:fldCharType="separate"/>
        </w:r>
        <w:r>
          <w:rPr>
            <w:noProof/>
            <w:webHidden/>
            <w:rtl/>
          </w:rPr>
          <w:t>279</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263" w:history="1">
        <w:r w:rsidRPr="00127AA3">
          <w:rPr>
            <w:rStyle w:val="Hyperlink"/>
            <w:noProof/>
            <w:rtl/>
            <w:lang w:bidi="fa-IR"/>
          </w:rPr>
          <w:t xml:space="preserve">(55) </w:t>
        </w:r>
        <w:r w:rsidRPr="00127AA3">
          <w:rPr>
            <w:rStyle w:val="Hyperlink"/>
            <w:rFonts w:hint="eastAsia"/>
            <w:noProof/>
            <w:rtl/>
            <w:lang w:bidi="fa-IR"/>
          </w:rPr>
          <w:t>امر</w:t>
        </w:r>
        <w:r w:rsidRPr="00127AA3">
          <w:rPr>
            <w:rStyle w:val="Hyperlink"/>
            <w:noProof/>
            <w:rtl/>
            <w:lang w:bidi="fa-IR"/>
          </w:rPr>
          <w:t xml:space="preserve"> </w:t>
        </w:r>
        <w:r w:rsidRPr="00127AA3">
          <w:rPr>
            <w:rStyle w:val="Hyperlink"/>
            <w:rFonts w:hint="eastAsia"/>
            <w:noProof/>
            <w:rtl/>
            <w:lang w:bidi="fa-IR"/>
          </w:rPr>
          <w:t>به</w:t>
        </w:r>
        <w:r w:rsidRPr="00127AA3">
          <w:rPr>
            <w:rStyle w:val="Hyperlink"/>
            <w:noProof/>
            <w:rtl/>
            <w:lang w:bidi="fa-IR"/>
          </w:rPr>
          <w:t xml:space="preserve"> </w:t>
        </w:r>
        <w:r w:rsidRPr="00127AA3">
          <w:rPr>
            <w:rStyle w:val="Hyperlink"/>
            <w:rFonts w:hint="eastAsia"/>
            <w:noProof/>
            <w:rtl/>
            <w:lang w:bidi="fa-IR"/>
          </w:rPr>
          <w:t>منکر</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Toc295472263 \h</w:instrText>
        </w:r>
        <w:r>
          <w:rPr>
            <w:noProof/>
            <w:webHidden/>
            <w:rtl/>
          </w:rPr>
          <w:instrText xml:space="preserve"> </w:instrText>
        </w:r>
        <w:r>
          <w:rPr>
            <w:noProof/>
            <w:webHidden/>
            <w:rtl/>
          </w:rPr>
        </w:r>
        <w:r>
          <w:rPr>
            <w:noProof/>
            <w:webHidden/>
            <w:rtl/>
          </w:rPr>
          <w:fldChar w:fldCharType="separate"/>
        </w:r>
        <w:r>
          <w:rPr>
            <w:noProof/>
            <w:webHidden/>
            <w:rtl/>
          </w:rPr>
          <w:t>279</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264" w:history="1">
        <w:r w:rsidRPr="00127AA3">
          <w:rPr>
            <w:rStyle w:val="Hyperlink"/>
            <w:noProof/>
            <w:rtl/>
            <w:lang w:bidi="fa-IR"/>
          </w:rPr>
          <w:t xml:space="preserve">(56) </w:t>
        </w:r>
        <w:r w:rsidRPr="00127AA3">
          <w:rPr>
            <w:rStyle w:val="Hyperlink"/>
            <w:rFonts w:hint="eastAsia"/>
            <w:noProof/>
            <w:rtl/>
            <w:lang w:bidi="fa-IR"/>
          </w:rPr>
          <w:t>آداب</w:t>
        </w:r>
        <w:r w:rsidRPr="00127AA3">
          <w:rPr>
            <w:rStyle w:val="Hyperlink"/>
            <w:noProof/>
            <w:rtl/>
            <w:lang w:bidi="fa-IR"/>
          </w:rPr>
          <w:t xml:space="preserve"> </w:t>
        </w:r>
        <w:r w:rsidRPr="00127AA3">
          <w:rPr>
            <w:rStyle w:val="Hyperlink"/>
            <w:rFonts w:hint="eastAsia"/>
            <w:noProof/>
            <w:rtl/>
            <w:lang w:bidi="fa-IR"/>
          </w:rPr>
          <w:t>نوشيدن</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Toc295472264 \h</w:instrText>
        </w:r>
        <w:r>
          <w:rPr>
            <w:noProof/>
            <w:webHidden/>
            <w:rtl/>
          </w:rPr>
          <w:instrText xml:space="preserve"> </w:instrText>
        </w:r>
        <w:r>
          <w:rPr>
            <w:noProof/>
            <w:webHidden/>
            <w:rtl/>
          </w:rPr>
        </w:r>
        <w:r>
          <w:rPr>
            <w:noProof/>
            <w:webHidden/>
            <w:rtl/>
          </w:rPr>
          <w:fldChar w:fldCharType="separate"/>
        </w:r>
        <w:r>
          <w:rPr>
            <w:noProof/>
            <w:webHidden/>
            <w:rtl/>
          </w:rPr>
          <w:t>279</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265" w:history="1">
        <w:r w:rsidRPr="00127AA3">
          <w:rPr>
            <w:rStyle w:val="Hyperlink"/>
            <w:noProof/>
            <w:rtl/>
            <w:lang w:bidi="fa-IR"/>
          </w:rPr>
          <w:t xml:space="preserve">(57) </w:t>
        </w:r>
        <w:r w:rsidRPr="00127AA3">
          <w:rPr>
            <w:rStyle w:val="Hyperlink"/>
            <w:rFonts w:hint="eastAsia"/>
            <w:noProof/>
            <w:rtl/>
            <w:lang w:bidi="fa-IR"/>
          </w:rPr>
          <w:t>نوشيدن</w:t>
        </w:r>
        <w:r w:rsidRPr="00127AA3">
          <w:rPr>
            <w:rStyle w:val="Hyperlink"/>
            <w:noProof/>
            <w:rtl/>
            <w:lang w:bidi="fa-IR"/>
          </w:rPr>
          <w:t xml:space="preserve"> </w:t>
        </w:r>
        <w:r w:rsidRPr="00127AA3">
          <w:rPr>
            <w:rStyle w:val="Hyperlink"/>
            <w:rFonts w:hint="eastAsia"/>
            <w:noProof/>
            <w:rtl/>
            <w:lang w:bidi="fa-IR"/>
          </w:rPr>
          <w:t>آب</w:t>
        </w:r>
        <w:r w:rsidRPr="00127AA3">
          <w:rPr>
            <w:rStyle w:val="Hyperlink"/>
            <w:noProof/>
            <w:rtl/>
            <w:lang w:bidi="fa-IR"/>
          </w:rPr>
          <w:t xml:space="preserve"> </w:t>
        </w:r>
        <w:r w:rsidRPr="00127AA3">
          <w:rPr>
            <w:rStyle w:val="Hyperlink"/>
            <w:rFonts w:hint="eastAsia"/>
            <w:noProof/>
            <w:rtl/>
            <w:lang w:bidi="fa-IR"/>
          </w:rPr>
          <w:t>در</w:t>
        </w:r>
        <w:r w:rsidRPr="00127AA3">
          <w:rPr>
            <w:rStyle w:val="Hyperlink"/>
            <w:noProof/>
            <w:rtl/>
            <w:lang w:bidi="fa-IR"/>
          </w:rPr>
          <w:t xml:space="preserve"> </w:t>
        </w:r>
        <w:r w:rsidRPr="00127AA3">
          <w:rPr>
            <w:rStyle w:val="Hyperlink"/>
            <w:rFonts w:hint="eastAsia"/>
            <w:noProof/>
            <w:rtl/>
            <w:lang w:bidi="fa-IR"/>
          </w:rPr>
          <w:t>ظرف</w:t>
        </w:r>
        <w:r w:rsidRPr="00127AA3">
          <w:rPr>
            <w:rStyle w:val="Hyperlink"/>
            <w:noProof/>
            <w:rtl/>
            <w:lang w:bidi="fa-IR"/>
          </w:rPr>
          <w:t xml:space="preserve"> </w:t>
        </w:r>
        <w:r w:rsidRPr="00127AA3">
          <w:rPr>
            <w:rStyle w:val="Hyperlink"/>
            <w:rFonts w:hint="eastAsia"/>
            <w:noProof/>
            <w:rtl/>
            <w:lang w:bidi="fa-IR"/>
          </w:rPr>
          <w:t>طلا</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نقره</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Toc295472265 \h</w:instrText>
        </w:r>
        <w:r>
          <w:rPr>
            <w:noProof/>
            <w:webHidden/>
            <w:rtl/>
          </w:rPr>
          <w:instrText xml:space="preserve"> </w:instrText>
        </w:r>
        <w:r>
          <w:rPr>
            <w:noProof/>
            <w:webHidden/>
            <w:rtl/>
          </w:rPr>
        </w:r>
        <w:r>
          <w:rPr>
            <w:noProof/>
            <w:webHidden/>
            <w:rtl/>
          </w:rPr>
          <w:fldChar w:fldCharType="separate"/>
        </w:r>
        <w:r>
          <w:rPr>
            <w:noProof/>
            <w:webHidden/>
            <w:rtl/>
          </w:rPr>
          <w:t>279</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266" w:history="1">
        <w:r w:rsidRPr="00127AA3">
          <w:rPr>
            <w:rStyle w:val="Hyperlink"/>
            <w:noProof/>
            <w:rtl/>
            <w:lang w:bidi="fa-IR"/>
          </w:rPr>
          <w:t xml:space="preserve">(58) </w:t>
        </w:r>
        <w:r w:rsidRPr="00127AA3">
          <w:rPr>
            <w:rStyle w:val="Hyperlink"/>
            <w:rFonts w:hint="eastAsia"/>
            <w:noProof/>
            <w:rtl/>
            <w:lang w:bidi="fa-IR"/>
          </w:rPr>
          <w:t>خوردن</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نوشيدن</w:t>
        </w:r>
        <w:r w:rsidRPr="00127AA3">
          <w:rPr>
            <w:rStyle w:val="Hyperlink"/>
            <w:noProof/>
            <w:rtl/>
            <w:lang w:bidi="fa-IR"/>
          </w:rPr>
          <w:t xml:space="preserve"> </w:t>
        </w:r>
        <w:r w:rsidRPr="00127AA3">
          <w:rPr>
            <w:rStyle w:val="Hyperlink"/>
            <w:rFonts w:hint="eastAsia"/>
            <w:noProof/>
            <w:rtl/>
            <w:lang w:bidi="fa-IR"/>
          </w:rPr>
          <w:t>با</w:t>
        </w:r>
        <w:r w:rsidRPr="00127AA3">
          <w:rPr>
            <w:rStyle w:val="Hyperlink"/>
            <w:noProof/>
            <w:rtl/>
            <w:lang w:bidi="fa-IR"/>
          </w:rPr>
          <w:t xml:space="preserve"> </w:t>
        </w:r>
        <w:r w:rsidRPr="00127AA3">
          <w:rPr>
            <w:rStyle w:val="Hyperlink"/>
            <w:rFonts w:hint="eastAsia"/>
            <w:noProof/>
            <w:rtl/>
            <w:lang w:bidi="fa-IR"/>
          </w:rPr>
          <w:t>دست</w:t>
        </w:r>
        <w:r w:rsidRPr="00127AA3">
          <w:rPr>
            <w:rStyle w:val="Hyperlink"/>
            <w:noProof/>
            <w:rtl/>
            <w:lang w:bidi="fa-IR"/>
          </w:rPr>
          <w:t xml:space="preserve"> </w:t>
        </w:r>
        <w:r w:rsidRPr="00127AA3">
          <w:rPr>
            <w:rStyle w:val="Hyperlink"/>
            <w:rFonts w:hint="eastAsia"/>
            <w:noProof/>
            <w:rtl/>
            <w:lang w:bidi="fa-IR"/>
          </w:rPr>
          <w:t>چپ</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Toc295472266 \h</w:instrText>
        </w:r>
        <w:r>
          <w:rPr>
            <w:noProof/>
            <w:webHidden/>
            <w:rtl/>
          </w:rPr>
          <w:instrText xml:space="preserve"> </w:instrText>
        </w:r>
        <w:r>
          <w:rPr>
            <w:noProof/>
            <w:webHidden/>
            <w:rtl/>
          </w:rPr>
        </w:r>
        <w:r>
          <w:rPr>
            <w:noProof/>
            <w:webHidden/>
            <w:rtl/>
          </w:rPr>
          <w:fldChar w:fldCharType="separate"/>
        </w:r>
        <w:r>
          <w:rPr>
            <w:noProof/>
            <w:webHidden/>
            <w:rtl/>
          </w:rPr>
          <w:t>279</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267" w:history="1">
        <w:r w:rsidRPr="00127AA3">
          <w:rPr>
            <w:rStyle w:val="Hyperlink"/>
            <w:noProof/>
            <w:rtl/>
            <w:lang w:bidi="fa-IR"/>
          </w:rPr>
          <w:t xml:space="preserve">(59) </w:t>
        </w:r>
        <w:r w:rsidRPr="00127AA3">
          <w:rPr>
            <w:rStyle w:val="Hyperlink"/>
            <w:rFonts w:hint="eastAsia"/>
            <w:noProof/>
            <w:rtl/>
            <w:lang w:bidi="fa-IR"/>
          </w:rPr>
          <w:t>قطع</w:t>
        </w:r>
        <w:r w:rsidRPr="00127AA3">
          <w:rPr>
            <w:rStyle w:val="Hyperlink"/>
            <w:noProof/>
            <w:rtl/>
            <w:lang w:bidi="fa-IR"/>
          </w:rPr>
          <w:t xml:space="preserve"> </w:t>
        </w:r>
        <w:r w:rsidRPr="00127AA3">
          <w:rPr>
            <w:rStyle w:val="Hyperlink"/>
            <w:rFonts w:hint="eastAsia"/>
            <w:noProof/>
            <w:rtl/>
            <w:lang w:bidi="fa-IR"/>
          </w:rPr>
          <w:t>صلة</w:t>
        </w:r>
        <w:r w:rsidRPr="00127AA3">
          <w:rPr>
            <w:rStyle w:val="Hyperlink"/>
            <w:noProof/>
            <w:rtl/>
            <w:lang w:bidi="fa-IR"/>
          </w:rPr>
          <w:t xml:space="preserve"> </w:t>
        </w:r>
        <w:r w:rsidRPr="00127AA3">
          <w:rPr>
            <w:rStyle w:val="Hyperlink"/>
            <w:rFonts w:hint="eastAsia"/>
            <w:noProof/>
            <w:rtl/>
            <w:lang w:bidi="fa-IR"/>
          </w:rPr>
          <w:t>رحم</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Toc295472267 \h</w:instrText>
        </w:r>
        <w:r>
          <w:rPr>
            <w:noProof/>
            <w:webHidden/>
            <w:rtl/>
          </w:rPr>
          <w:instrText xml:space="preserve"> </w:instrText>
        </w:r>
        <w:r>
          <w:rPr>
            <w:noProof/>
            <w:webHidden/>
            <w:rtl/>
          </w:rPr>
        </w:r>
        <w:r>
          <w:rPr>
            <w:noProof/>
            <w:webHidden/>
            <w:rtl/>
          </w:rPr>
          <w:fldChar w:fldCharType="separate"/>
        </w:r>
        <w:r>
          <w:rPr>
            <w:noProof/>
            <w:webHidden/>
            <w:rtl/>
          </w:rPr>
          <w:t>280</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268" w:history="1">
        <w:r w:rsidRPr="00127AA3">
          <w:rPr>
            <w:rStyle w:val="Hyperlink"/>
            <w:noProof/>
            <w:rtl/>
            <w:lang w:bidi="fa-IR"/>
          </w:rPr>
          <w:t xml:space="preserve">(60) </w:t>
        </w:r>
        <w:r w:rsidRPr="00127AA3">
          <w:rPr>
            <w:rStyle w:val="Hyperlink"/>
            <w:rFonts w:hint="eastAsia"/>
            <w:noProof/>
            <w:rtl/>
            <w:lang w:bidi="fa-IR"/>
          </w:rPr>
          <w:t>بخل</w:t>
        </w:r>
        <w:r w:rsidRPr="00127AA3">
          <w:rPr>
            <w:rStyle w:val="Hyperlink"/>
            <w:noProof/>
            <w:rtl/>
            <w:lang w:bidi="fa-IR"/>
          </w:rPr>
          <w:t xml:space="preserve"> </w:t>
        </w:r>
        <w:r w:rsidRPr="00127AA3">
          <w:rPr>
            <w:rStyle w:val="Hyperlink"/>
            <w:rFonts w:hint="eastAsia"/>
            <w:noProof/>
            <w:rtl/>
            <w:lang w:bidi="fa-IR"/>
          </w:rPr>
          <w:t>در</w:t>
        </w:r>
        <w:r w:rsidRPr="00127AA3">
          <w:rPr>
            <w:rStyle w:val="Hyperlink"/>
            <w:noProof/>
            <w:rtl/>
            <w:lang w:bidi="fa-IR"/>
          </w:rPr>
          <w:t xml:space="preserve"> </w:t>
        </w:r>
        <w:r w:rsidRPr="00127AA3">
          <w:rPr>
            <w:rStyle w:val="Hyperlink"/>
            <w:rFonts w:hint="eastAsia"/>
            <w:noProof/>
            <w:rtl/>
            <w:lang w:bidi="fa-IR"/>
          </w:rPr>
          <w:t>درود</w:t>
        </w:r>
        <w:r w:rsidRPr="00127AA3">
          <w:rPr>
            <w:rStyle w:val="Hyperlink"/>
            <w:noProof/>
            <w:rtl/>
            <w:lang w:bidi="fa-IR"/>
          </w:rPr>
          <w:t xml:space="preserve"> </w:t>
        </w:r>
        <w:r w:rsidRPr="00127AA3">
          <w:rPr>
            <w:rStyle w:val="Hyperlink"/>
            <w:rFonts w:hint="eastAsia"/>
            <w:noProof/>
            <w:rtl/>
            <w:lang w:bidi="fa-IR"/>
          </w:rPr>
          <w:t>فرستادن</w:t>
        </w:r>
        <w:r w:rsidRPr="00127AA3">
          <w:rPr>
            <w:rStyle w:val="Hyperlink"/>
            <w:noProof/>
            <w:rtl/>
            <w:lang w:bidi="fa-IR"/>
          </w:rPr>
          <w:t xml:space="preserve"> </w:t>
        </w:r>
        <w:r w:rsidRPr="00127AA3">
          <w:rPr>
            <w:rStyle w:val="Hyperlink"/>
            <w:rFonts w:hint="eastAsia"/>
            <w:noProof/>
            <w:rtl/>
            <w:lang w:bidi="fa-IR"/>
          </w:rPr>
          <w:t>بر</w:t>
        </w:r>
        <w:r w:rsidRPr="00127AA3">
          <w:rPr>
            <w:rStyle w:val="Hyperlink"/>
            <w:noProof/>
            <w:rtl/>
            <w:lang w:bidi="fa-IR"/>
          </w:rPr>
          <w:t xml:space="preserve"> </w:t>
        </w:r>
        <w:r w:rsidRPr="00127AA3">
          <w:rPr>
            <w:rStyle w:val="Hyperlink"/>
            <w:rFonts w:hint="eastAsia"/>
            <w:noProof/>
            <w:rtl/>
            <w:lang w:bidi="fa-IR"/>
          </w:rPr>
          <w:t>پيامبر</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Toc295472268 \h</w:instrText>
        </w:r>
        <w:r>
          <w:rPr>
            <w:noProof/>
            <w:webHidden/>
            <w:rtl/>
          </w:rPr>
          <w:instrText xml:space="preserve"> </w:instrText>
        </w:r>
        <w:r>
          <w:rPr>
            <w:noProof/>
            <w:webHidden/>
            <w:rtl/>
          </w:rPr>
        </w:r>
        <w:r>
          <w:rPr>
            <w:noProof/>
            <w:webHidden/>
            <w:rtl/>
          </w:rPr>
          <w:fldChar w:fldCharType="separate"/>
        </w:r>
        <w:r>
          <w:rPr>
            <w:noProof/>
            <w:webHidden/>
            <w:rtl/>
          </w:rPr>
          <w:t>280</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269" w:history="1">
        <w:r w:rsidRPr="00127AA3">
          <w:rPr>
            <w:rStyle w:val="Hyperlink"/>
            <w:noProof/>
            <w:rtl/>
            <w:lang w:bidi="fa-IR"/>
          </w:rPr>
          <w:t xml:space="preserve">(61) </w:t>
        </w:r>
        <w:r w:rsidRPr="00127AA3">
          <w:rPr>
            <w:rStyle w:val="Hyperlink"/>
            <w:rFonts w:hint="eastAsia"/>
            <w:noProof/>
            <w:rtl/>
            <w:lang w:bidi="fa-IR"/>
          </w:rPr>
          <w:t>سخن</w:t>
        </w:r>
        <w:r w:rsidRPr="00127AA3">
          <w:rPr>
            <w:rStyle w:val="Hyperlink"/>
            <w:noProof/>
            <w:rtl/>
            <w:lang w:bidi="fa-IR"/>
          </w:rPr>
          <w:t xml:space="preserve"> </w:t>
        </w:r>
        <w:r w:rsidRPr="00127AA3">
          <w:rPr>
            <w:rStyle w:val="Hyperlink"/>
            <w:rFonts w:hint="eastAsia"/>
            <w:noProof/>
            <w:rtl/>
            <w:lang w:bidi="fa-IR"/>
          </w:rPr>
          <w:t>ناشايست</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Toc295472269 \h</w:instrText>
        </w:r>
        <w:r>
          <w:rPr>
            <w:noProof/>
            <w:webHidden/>
            <w:rtl/>
          </w:rPr>
          <w:instrText xml:space="preserve"> </w:instrText>
        </w:r>
        <w:r>
          <w:rPr>
            <w:noProof/>
            <w:webHidden/>
            <w:rtl/>
          </w:rPr>
        </w:r>
        <w:r>
          <w:rPr>
            <w:noProof/>
            <w:webHidden/>
            <w:rtl/>
          </w:rPr>
          <w:fldChar w:fldCharType="separate"/>
        </w:r>
        <w:r>
          <w:rPr>
            <w:noProof/>
            <w:webHidden/>
            <w:rtl/>
          </w:rPr>
          <w:t>280</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270" w:history="1">
        <w:r w:rsidRPr="00127AA3">
          <w:rPr>
            <w:rStyle w:val="Hyperlink"/>
            <w:noProof/>
            <w:rtl/>
            <w:lang w:bidi="fa-IR"/>
          </w:rPr>
          <w:t xml:space="preserve">(62) </w:t>
        </w:r>
        <w:r w:rsidRPr="00127AA3">
          <w:rPr>
            <w:rStyle w:val="Hyperlink"/>
            <w:rFonts w:hint="eastAsia"/>
            <w:noProof/>
            <w:rtl/>
            <w:lang w:bidi="fa-IR"/>
          </w:rPr>
          <w:t>نگهداري</w:t>
        </w:r>
        <w:r w:rsidRPr="00127AA3">
          <w:rPr>
            <w:rStyle w:val="Hyperlink"/>
            <w:noProof/>
            <w:rtl/>
            <w:lang w:bidi="fa-IR"/>
          </w:rPr>
          <w:t xml:space="preserve"> </w:t>
        </w:r>
        <w:r w:rsidRPr="00127AA3">
          <w:rPr>
            <w:rStyle w:val="Hyperlink"/>
            <w:rFonts w:hint="eastAsia"/>
            <w:noProof/>
            <w:rtl/>
            <w:lang w:bidi="fa-IR"/>
          </w:rPr>
          <w:t>سگ</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Toc295472270 \h</w:instrText>
        </w:r>
        <w:r>
          <w:rPr>
            <w:noProof/>
            <w:webHidden/>
            <w:rtl/>
          </w:rPr>
          <w:instrText xml:space="preserve"> </w:instrText>
        </w:r>
        <w:r>
          <w:rPr>
            <w:noProof/>
            <w:webHidden/>
            <w:rtl/>
          </w:rPr>
        </w:r>
        <w:r>
          <w:rPr>
            <w:noProof/>
            <w:webHidden/>
            <w:rtl/>
          </w:rPr>
          <w:fldChar w:fldCharType="separate"/>
        </w:r>
        <w:r>
          <w:rPr>
            <w:noProof/>
            <w:webHidden/>
            <w:rtl/>
          </w:rPr>
          <w:t>280</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271" w:history="1">
        <w:r w:rsidRPr="00127AA3">
          <w:rPr>
            <w:rStyle w:val="Hyperlink"/>
            <w:noProof/>
            <w:rtl/>
            <w:lang w:bidi="fa-IR"/>
          </w:rPr>
          <w:t xml:space="preserve">(63) </w:t>
        </w:r>
        <w:r w:rsidRPr="00127AA3">
          <w:rPr>
            <w:rStyle w:val="Hyperlink"/>
            <w:rFonts w:hint="eastAsia"/>
            <w:noProof/>
            <w:rtl/>
            <w:lang w:bidi="fa-IR"/>
          </w:rPr>
          <w:t>آزار</w:t>
        </w:r>
        <w:r w:rsidRPr="00127AA3">
          <w:rPr>
            <w:rStyle w:val="Hyperlink"/>
            <w:noProof/>
            <w:rtl/>
            <w:lang w:bidi="fa-IR"/>
          </w:rPr>
          <w:t xml:space="preserve"> </w:t>
        </w:r>
        <w:r w:rsidRPr="00127AA3">
          <w:rPr>
            <w:rStyle w:val="Hyperlink"/>
            <w:rFonts w:hint="eastAsia"/>
            <w:noProof/>
            <w:rtl/>
            <w:lang w:bidi="fa-IR"/>
          </w:rPr>
          <w:t>رساندن</w:t>
        </w:r>
        <w:r w:rsidRPr="00127AA3">
          <w:rPr>
            <w:rStyle w:val="Hyperlink"/>
            <w:noProof/>
            <w:rtl/>
            <w:lang w:bidi="fa-IR"/>
          </w:rPr>
          <w:t xml:space="preserve"> </w:t>
        </w:r>
        <w:r w:rsidRPr="00127AA3">
          <w:rPr>
            <w:rStyle w:val="Hyperlink"/>
            <w:rFonts w:hint="eastAsia"/>
            <w:noProof/>
            <w:rtl/>
            <w:lang w:bidi="fa-IR"/>
          </w:rPr>
          <w:t>به</w:t>
        </w:r>
        <w:r w:rsidRPr="00127AA3">
          <w:rPr>
            <w:rStyle w:val="Hyperlink"/>
            <w:noProof/>
            <w:rtl/>
            <w:lang w:bidi="fa-IR"/>
          </w:rPr>
          <w:t xml:space="preserve"> </w:t>
        </w:r>
        <w:r w:rsidRPr="00127AA3">
          <w:rPr>
            <w:rStyle w:val="Hyperlink"/>
            <w:rFonts w:hint="eastAsia"/>
            <w:noProof/>
            <w:rtl/>
            <w:lang w:bidi="fa-IR"/>
          </w:rPr>
          <w:t>حيوانات</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Toc295472271 \h</w:instrText>
        </w:r>
        <w:r>
          <w:rPr>
            <w:noProof/>
            <w:webHidden/>
            <w:rtl/>
          </w:rPr>
          <w:instrText xml:space="preserve"> </w:instrText>
        </w:r>
        <w:r>
          <w:rPr>
            <w:noProof/>
            <w:webHidden/>
            <w:rtl/>
          </w:rPr>
        </w:r>
        <w:r>
          <w:rPr>
            <w:noProof/>
            <w:webHidden/>
            <w:rtl/>
          </w:rPr>
          <w:fldChar w:fldCharType="separate"/>
        </w:r>
        <w:r>
          <w:rPr>
            <w:noProof/>
            <w:webHidden/>
            <w:rtl/>
          </w:rPr>
          <w:t>280</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272" w:history="1">
        <w:r w:rsidRPr="00127AA3">
          <w:rPr>
            <w:rStyle w:val="Hyperlink"/>
            <w:noProof/>
            <w:rtl/>
            <w:lang w:bidi="fa-IR"/>
          </w:rPr>
          <w:t xml:space="preserve">(64) </w:t>
        </w:r>
        <w:r w:rsidRPr="00127AA3">
          <w:rPr>
            <w:rStyle w:val="Hyperlink"/>
            <w:rFonts w:hint="eastAsia"/>
            <w:noProof/>
            <w:rtl/>
            <w:lang w:bidi="fa-IR"/>
          </w:rPr>
          <w:t>ربا</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Toc295472272 \h</w:instrText>
        </w:r>
        <w:r>
          <w:rPr>
            <w:noProof/>
            <w:webHidden/>
            <w:rtl/>
          </w:rPr>
          <w:instrText xml:space="preserve"> </w:instrText>
        </w:r>
        <w:r>
          <w:rPr>
            <w:noProof/>
            <w:webHidden/>
            <w:rtl/>
          </w:rPr>
        </w:r>
        <w:r>
          <w:rPr>
            <w:noProof/>
            <w:webHidden/>
            <w:rtl/>
          </w:rPr>
          <w:fldChar w:fldCharType="separate"/>
        </w:r>
        <w:r>
          <w:rPr>
            <w:noProof/>
            <w:webHidden/>
            <w:rtl/>
          </w:rPr>
          <w:t>281</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273" w:history="1">
        <w:r w:rsidRPr="00127AA3">
          <w:rPr>
            <w:rStyle w:val="Hyperlink"/>
            <w:noProof/>
            <w:rtl/>
            <w:lang w:bidi="fa-IR"/>
          </w:rPr>
          <w:t xml:space="preserve">(65) </w:t>
        </w:r>
        <w:r w:rsidRPr="00127AA3">
          <w:rPr>
            <w:rStyle w:val="Hyperlink"/>
            <w:rFonts w:hint="eastAsia"/>
            <w:noProof/>
            <w:rtl/>
            <w:lang w:bidi="fa-IR"/>
          </w:rPr>
          <w:t>اعتياد</w:t>
        </w:r>
        <w:r w:rsidRPr="00127AA3">
          <w:rPr>
            <w:rStyle w:val="Hyperlink"/>
            <w:noProof/>
            <w:rtl/>
            <w:lang w:bidi="fa-IR"/>
          </w:rPr>
          <w:t xml:space="preserve"> </w:t>
        </w:r>
        <w:r w:rsidRPr="00127AA3">
          <w:rPr>
            <w:rStyle w:val="Hyperlink"/>
            <w:rFonts w:hint="eastAsia"/>
            <w:noProof/>
            <w:rtl/>
            <w:lang w:bidi="fa-IR"/>
          </w:rPr>
          <w:t>به</w:t>
        </w:r>
        <w:r w:rsidRPr="00127AA3">
          <w:rPr>
            <w:rStyle w:val="Hyperlink"/>
            <w:noProof/>
            <w:rtl/>
            <w:lang w:bidi="fa-IR"/>
          </w:rPr>
          <w:t xml:space="preserve"> </w:t>
        </w:r>
        <w:r w:rsidRPr="00127AA3">
          <w:rPr>
            <w:rStyle w:val="Hyperlink"/>
            <w:rFonts w:hint="eastAsia"/>
            <w:noProof/>
            <w:rtl/>
            <w:lang w:bidi="fa-IR"/>
          </w:rPr>
          <w:t>شراب</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Toc295472273 \h</w:instrText>
        </w:r>
        <w:r>
          <w:rPr>
            <w:noProof/>
            <w:webHidden/>
            <w:rtl/>
          </w:rPr>
          <w:instrText xml:space="preserve"> </w:instrText>
        </w:r>
        <w:r>
          <w:rPr>
            <w:noProof/>
            <w:webHidden/>
            <w:rtl/>
          </w:rPr>
        </w:r>
        <w:r>
          <w:rPr>
            <w:noProof/>
            <w:webHidden/>
            <w:rtl/>
          </w:rPr>
          <w:fldChar w:fldCharType="separate"/>
        </w:r>
        <w:r>
          <w:rPr>
            <w:noProof/>
            <w:webHidden/>
            <w:rtl/>
          </w:rPr>
          <w:t>281</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274" w:history="1">
        <w:r w:rsidRPr="00127AA3">
          <w:rPr>
            <w:rStyle w:val="Hyperlink"/>
            <w:noProof/>
            <w:rtl/>
            <w:lang w:bidi="fa-IR"/>
          </w:rPr>
          <w:t xml:space="preserve">(66) </w:t>
        </w:r>
        <w:r w:rsidRPr="00127AA3">
          <w:rPr>
            <w:rStyle w:val="Hyperlink"/>
            <w:rFonts w:hint="eastAsia"/>
            <w:noProof/>
            <w:rtl/>
            <w:lang w:bidi="fa-IR"/>
          </w:rPr>
          <w:t>دشمني</w:t>
        </w:r>
        <w:r w:rsidRPr="00127AA3">
          <w:rPr>
            <w:rStyle w:val="Hyperlink"/>
            <w:noProof/>
            <w:rtl/>
            <w:lang w:bidi="fa-IR"/>
          </w:rPr>
          <w:t xml:space="preserve"> </w:t>
        </w:r>
        <w:r w:rsidRPr="00127AA3">
          <w:rPr>
            <w:rStyle w:val="Hyperlink"/>
            <w:rFonts w:hint="eastAsia"/>
            <w:noProof/>
            <w:rtl/>
            <w:lang w:bidi="fa-IR"/>
          </w:rPr>
          <w:t>با</w:t>
        </w:r>
        <w:r w:rsidRPr="00127AA3">
          <w:rPr>
            <w:rStyle w:val="Hyperlink"/>
            <w:noProof/>
            <w:rtl/>
            <w:lang w:bidi="fa-IR"/>
          </w:rPr>
          <w:t xml:space="preserve"> </w:t>
        </w:r>
        <w:r w:rsidRPr="00127AA3">
          <w:rPr>
            <w:rStyle w:val="Hyperlink"/>
            <w:rFonts w:hint="eastAsia"/>
            <w:noProof/>
            <w:rtl/>
            <w:lang w:bidi="fa-IR"/>
          </w:rPr>
          <w:t>دوستان</w:t>
        </w:r>
        <w:r w:rsidRPr="00127AA3">
          <w:rPr>
            <w:rStyle w:val="Hyperlink"/>
            <w:noProof/>
            <w:rtl/>
            <w:lang w:bidi="fa-IR"/>
          </w:rPr>
          <w:t xml:space="preserve"> </w:t>
        </w:r>
        <w:r w:rsidRPr="00127AA3">
          <w:rPr>
            <w:rStyle w:val="Hyperlink"/>
            <w:rFonts w:hint="eastAsia"/>
            <w:noProof/>
            <w:rtl/>
            <w:lang w:bidi="fa-IR"/>
          </w:rPr>
          <w:t>خدا</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Toc295472274 \h</w:instrText>
        </w:r>
        <w:r>
          <w:rPr>
            <w:noProof/>
            <w:webHidden/>
            <w:rtl/>
          </w:rPr>
          <w:instrText xml:space="preserve"> </w:instrText>
        </w:r>
        <w:r>
          <w:rPr>
            <w:noProof/>
            <w:webHidden/>
            <w:rtl/>
          </w:rPr>
        </w:r>
        <w:r>
          <w:rPr>
            <w:noProof/>
            <w:webHidden/>
            <w:rtl/>
          </w:rPr>
          <w:fldChar w:fldCharType="separate"/>
        </w:r>
        <w:r>
          <w:rPr>
            <w:noProof/>
            <w:webHidden/>
            <w:rtl/>
          </w:rPr>
          <w:t>281</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275" w:history="1">
        <w:r w:rsidRPr="00127AA3">
          <w:rPr>
            <w:rStyle w:val="Hyperlink"/>
            <w:noProof/>
            <w:rtl/>
            <w:lang w:bidi="fa-IR"/>
          </w:rPr>
          <w:t xml:space="preserve">(67) </w:t>
        </w:r>
        <w:r w:rsidRPr="00127AA3">
          <w:rPr>
            <w:rStyle w:val="Hyperlink"/>
            <w:rFonts w:hint="eastAsia"/>
            <w:noProof/>
            <w:rtl/>
            <w:lang w:bidi="fa-IR"/>
          </w:rPr>
          <w:t>کشتن</w:t>
        </w:r>
        <w:r w:rsidRPr="00127AA3">
          <w:rPr>
            <w:rStyle w:val="Hyperlink"/>
            <w:noProof/>
            <w:rtl/>
            <w:lang w:bidi="fa-IR"/>
          </w:rPr>
          <w:t xml:space="preserve"> </w:t>
        </w:r>
        <w:r w:rsidRPr="00127AA3">
          <w:rPr>
            <w:rStyle w:val="Hyperlink"/>
            <w:rFonts w:hint="eastAsia"/>
            <w:noProof/>
            <w:rtl/>
            <w:lang w:bidi="fa-IR"/>
          </w:rPr>
          <w:t>ذمي</w:t>
        </w:r>
        <w:r w:rsidRPr="00127AA3">
          <w:rPr>
            <w:rStyle w:val="Hyperlink"/>
            <w:noProof/>
            <w:rtl/>
            <w:lang w:bidi="fa-IR"/>
          </w:rPr>
          <w:t xml:space="preserve"> </w:t>
        </w:r>
        <w:r w:rsidRPr="00127AA3">
          <w:rPr>
            <w:rStyle w:val="Hyperlink"/>
            <w:rFonts w:hint="eastAsia"/>
            <w:noProof/>
            <w:rtl/>
            <w:lang w:bidi="fa-IR"/>
          </w:rPr>
          <w:t>يا</w:t>
        </w:r>
        <w:r w:rsidRPr="00127AA3">
          <w:rPr>
            <w:rStyle w:val="Hyperlink"/>
            <w:noProof/>
            <w:rtl/>
            <w:lang w:bidi="fa-IR"/>
          </w:rPr>
          <w:t xml:space="preserve"> </w:t>
        </w:r>
        <w:r w:rsidRPr="00127AA3">
          <w:rPr>
            <w:rStyle w:val="Hyperlink"/>
            <w:rFonts w:hint="eastAsia"/>
            <w:noProof/>
            <w:rtl/>
            <w:lang w:bidi="fa-IR"/>
          </w:rPr>
          <w:t>پناهنده</w:t>
        </w:r>
        <w:r w:rsidRPr="00127AA3">
          <w:rPr>
            <w:rStyle w:val="Hyperlink"/>
            <w:noProof/>
            <w:rtl/>
            <w:lang w:bidi="fa-IR"/>
          </w:rPr>
          <w:t xml:space="preserve"> </w:t>
        </w:r>
        <w:r w:rsidRPr="00127AA3">
          <w:rPr>
            <w:rStyle w:val="Hyperlink"/>
            <w:rFonts w:hint="eastAsia"/>
            <w:noProof/>
            <w:rtl/>
            <w:lang w:bidi="fa-IR"/>
          </w:rPr>
          <w:t>در</w:t>
        </w:r>
        <w:r w:rsidRPr="00127AA3">
          <w:rPr>
            <w:rStyle w:val="Hyperlink"/>
            <w:noProof/>
            <w:rtl/>
            <w:lang w:bidi="fa-IR"/>
          </w:rPr>
          <w:t xml:space="preserve"> </w:t>
        </w:r>
        <w:r w:rsidRPr="00127AA3">
          <w:rPr>
            <w:rStyle w:val="Hyperlink"/>
            <w:rFonts w:hint="eastAsia"/>
            <w:noProof/>
            <w:rtl/>
            <w:lang w:bidi="fa-IR"/>
          </w:rPr>
          <w:t>ديار</w:t>
        </w:r>
        <w:r w:rsidRPr="00127AA3">
          <w:rPr>
            <w:rStyle w:val="Hyperlink"/>
            <w:noProof/>
            <w:rtl/>
            <w:lang w:bidi="fa-IR"/>
          </w:rPr>
          <w:t xml:space="preserve"> </w:t>
        </w:r>
        <w:r w:rsidRPr="00127AA3">
          <w:rPr>
            <w:rStyle w:val="Hyperlink"/>
            <w:rFonts w:hint="eastAsia"/>
            <w:noProof/>
            <w:rtl/>
            <w:lang w:bidi="fa-IR"/>
          </w:rPr>
          <w:t>اسلامي</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Toc295472275 \h</w:instrText>
        </w:r>
        <w:r>
          <w:rPr>
            <w:noProof/>
            <w:webHidden/>
            <w:rtl/>
          </w:rPr>
          <w:instrText xml:space="preserve"> </w:instrText>
        </w:r>
        <w:r>
          <w:rPr>
            <w:noProof/>
            <w:webHidden/>
            <w:rtl/>
          </w:rPr>
        </w:r>
        <w:r>
          <w:rPr>
            <w:noProof/>
            <w:webHidden/>
            <w:rtl/>
          </w:rPr>
          <w:fldChar w:fldCharType="separate"/>
        </w:r>
        <w:r>
          <w:rPr>
            <w:noProof/>
            <w:webHidden/>
            <w:rtl/>
          </w:rPr>
          <w:t>281</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276" w:history="1">
        <w:r w:rsidRPr="00127AA3">
          <w:rPr>
            <w:rStyle w:val="Hyperlink"/>
            <w:noProof/>
            <w:rtl/>
            <w:lang w:bidi="fa-IR"/>
          </w:rPr>
          <w:t xml:space="preserve">(68) </w:t>
        </w:r>
        <w:r w:rsidRPr="00127AA3">
          <w:rPr>
            <w:rStyle w:val="Hyperlink"/>
            <w:rFonts w:hint="eastAsia"/>
            <w:noProof/>
            <w:rtl/>
            <w:lang w:bidi="fa-IR"/>
          </w:rPr>
          <w:t>اراده</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هدف</w:t>
        </w:r>
        <w:r w:rsidRPr="00127AA3">
          <w:rPr>
            <w:rStyle w:val="Hyperlink"/>
            <w:noProof/>
            <w:rtl/>
            <w:lang w:bidi="fa-IR"/>
          </w:rPr>
          <w:t xml:space="preserve"> </w:t>
        </w:r>
        <w:r w:rsidRPr="00127AA3">
          <w:rPr>
            <w:rStyle w:val="Hyperlink"/>
            <w:rFonts w:hint="eastAsia"/>
            <w:noProof/>
            <w:rtl/>
            <w:lang w:bidi="fa-IR"/>
          </w:rPr>
          <w:t>در</w:t>
        </w:r>
        <w:r w:rsidRPr="00127AA3">
          <w:rPr>
            <w:rStyle w:val="Hyperlink"/>
            <w:noProof/>
            <w:rtl/>
            <w:lang w:bidi="fa-IR"/>
          </w:rPr>
          <w:t xml:space="preserve"> </w:t>
        </w:r>
        <w:r w:rsidRPr="00127AA3">
          <w:rPr>
            <w:rStyle w:val="Hyperlink"/>
            <w:rFonts w:hint="eastAsia"/>
            <w:noProof/>
            <w:rtl/>
            <w:lang w:bidi="fa-IR"/>
          </w:rPr>
          <w:t>عمل</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Toc295472276 \h</w:instrText>
        </w:r>
        <w:r>
          <w:rPr>
            <w:noProof/>
            <w:webHidden/>
            <w:rtl/>
          </w:rPr>
          <w:instrText xml:space="preserve"> </w:instrText>
        </w:r>
        <w:r>
          <w:rPr>
            <w:noProof/>
            <w:webHidden/>
            <w:rtl/>
          </w:rPr>
        </w:r>
        <w:r>
          <w:rPr>
            <w:noProof/>
            <w:webHidden/>
            <w:rtl/>
          </w:rPr>
          <w:fldChar w:fldCharType="separate"/>
        </w:r>
        <w:r>
          <w:rPr>
            <w:noProof/>
            <w:webHidden/>
            <w:rtl/>
          </w:rPr>
          <w:t>282</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277" w:history="1">
        <w:r w:rsidRPr="00127AA3">
          <w:rPr>
            <w:rStyle w:val="Hyperlink"/>
            <w:noProof/>
            <w:rtl/>
            <w:lang w:bidi="fa-IR"/>
          </w:rPr>
          <w:t xml:space="preserve">(69) </w:t>
        </w:r>
        <w:r w:rsidRPr="00127AA3">
          <w:rPr>
            <w:rStyle w:val="Hyperlink"/>
            <w:rFonts w:hint="eastAsia"/>
            <w:noProof/>
            <w:rtl/>
            <w:lang w:bidi="fa-IR"/>
          </w:rPr>
          <w:t>دنياطلبي</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Toc295472277 \h</w:instrText>
        </w:r>
        <w:r>
          <w:rPr>
            <w:noProof/>
            <w:webHidden/>
            <w:rtl/>
          </w:rPr>
          <w:instrText xml:space="preserve"> </w:instrText>
        </w:r>
        <w:r>
          <w:rPr>
            <w:noProof/>
            <w:webHidden/>
            <w:rtl/>
          </w:rPr>
        </w:r>
        <w:r>
          <w:rPr>
            <w:noProof/>
            <w:webHidden/>
            <w:rtl/>
          </w:rPr>
          <w:fldChar w:fldCharType="separate"/>
        </w:r>
        <w:r>
          <w:rPr>
            <w:noProof/>
            <w:webHidden/>
            <w:rtl/>
          </w:rPr>
          <w:t>282</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278" w:history="1">
        <w:r w:rsidRPr="00127AA3">
          <w:rPr>
            <w:rStyle w:val="Hyperlink"/>
            <w:noProof/>
            <w:rtl/>
            <w:lang w:bidi="fa-IR"/>
          </w:rPr>
          <w:t xml:space="preserve">(70) </w:t>
        </w:r>
        <w:r w:rsidRPr="00127AA3">
          <w:rPr>
            <w:rStyle w:val="Hyperlink"/>
            <w:rFonts w:hint="eastAsia"/>
            <w:noProof/>
            <w:rtl/>
            <w:lang w:bidi="fa-IR"/>
          </w:rPr>
          <w:t>پنج</w:t>
        </w:r>
        <w:r w:rsidRPr="00127AA3">
          <w:rPr>
            <w:rStyle w:val="Hyperlink"/>
            <w:noProof/>
            <w:rtl/>
            <w:lang w:bidi="fa-IR"/>
          </w:rPr>
          <w:t xml:space="preserve"> </w:t>
        </w:r>
        <w:r w:rsidRPr="00127AA3">
          <w:rPr>
            <w:rStyle w:val="Hyperlink"/>
            <w:rFonts w:hint="eastAsia"/>
            <w:noProof/>
            <w:rtl/>
            <w:lang w:bidi="fa-IR"/>
          </w:rPr>
          <w:t>چيز</w:t>
        </w:r>
        <w:r w:rsidRPr="00127AA3">
          <w:rPr>
            <w:rStyle w:val="Hyperlink"/>
            <w:noProof/>
            <w:rtl/>
            <w:lang w:bidi="fa-IR"/>
          </w:rPr>
          <w:t xml:space="preserve"> </w:t>
        </w:r>
        <w:r w:rsidRPr="00127AA3">
          <w:rPr>
            <w:rStyle w:val="Hyperlink"/>
            <w:rFonts w:hint="eastAsia"/>
            <w:noProof/>
            <w:rtl/>
            <w:lang w:bidi="fa-IR"/>
          </w:rPr>
          <w:t>که</w:t>
        </w:r>
        <w:r w:rsidRPr="00127AA3">
          <w:rPr>
            <w:rStyle w:val="Hyperlink"/>
            <w:noProof/>
            <w:rtl/>
            <w:lang w:bidi="fa-IR"/>
          </w:rPr>
          <w:t xml:space="preserve"> </w:t>
        </w:r>
        <w:r w:rsidRPr="00127AA3">
          <w:rPr>
            <w:rStyle w:val="Hyperlink"/>
            <w:rFonts w:hint="eastAsia"/>
            <w:noProof/>
            <w:rtl/>
            <w:lang w:bidi="fa-IR"/>
          </w:rPr>
          <w:t>باعث</w:t>
        </w:r>
        <w:r w:rsidRPr="00127AA3">
          <w:rPr>
            <w:rStyle w:val="Hyperlink"/>
            <w:noProof/>
            <w:rtl/>
            <w:lang w:bidi="fa-IR"/>
          </w:rPr>
          <w:t xml:space="preserve"> </w:t>
        </w:r>
        <w:r w:rsidRPr="00127AA3">
          <w:rPr>
            <w:rStyle w:val="Hyperlink"/>
            <w:rFonts w:hint="eastAsia"/>
            <w:noProof/>
            <w:rtl/>
            <w:lang w:bidi="fa-IR"/>
          </w:rPr>
          <w:t>بوجودآمدن</w:t>
        </w:r>
        <w:r w:rsidRPr="00127AA3">
          <w:rPr>
            <w:rStyle w:val="Hyperlink"/>
            <w:noProof/>
            <w:rtl/>
            <w:lang w:bidi="fa-IR"/>
          </w:rPr>
          <w:t xml:space="preserve"> </w:t>
        </w:r>
        <w:r w:rsidRPr="00127AA3">
          <w:rPr>
            <w:rStyle w:val="Hyperlink"/>
            <w:rFonts w:hint="eastAsia"/>
            <w:noProof/>
            <w:rtl/>
            <w:lang w:bidi="fa-IR"/>
          </w:rPr>
          <w:t>پنج</w:t>
        </w:r>
        <w:r w:rsidRPr="00127AA3">
          <w:rPr>
            <w:rStyle w:val="Hyperlink"/>
            <w:noProof/>
            <w:rtl/>
            <w:lang w:bidi="fa-IR"/>
          </w:rPr>
          <w:t xml:space="preserve"> </w:t>
        </w:r>
        <w:r w:rsidRPr="00127AA3">
          <w:rPr>
            <w:rStyle w:val="Hyperlink"/>
            <w:rFonts w:hint="eastAsia"/>
            <w:noProof/>
            <w:rtl/>
            <w:lang w:bidi="fa-IR"/>
          </w:rPr>
          <w:t>مصيبت</w:t>
        </w:r>
        <w:r w:rsidRPr="00127AA3">
          <w:rPr>
            <w:rStyle w:val="Hyperlink"/>
            <w:noProof/>
            <w:rtl/>
            <w:lang w:bidi="fa-IR"/>
          </w:rPr>
          <w:t xml:space="preserve"> </w:t>
        </w:r>
        <w:r w:rsidRPr="00127AA3">
          <w:rPr>
            <w:rStyle w:val="Hyperlink"/>
            <w:rFonts w:hint="eastAsia"/>
            <w:noProof/>
            <w:rtl/>
            <w:lang w:bidi="fa-IR"/>
          </w:rPr>
          <w:t>مي‌شود</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Toc295472278 \h</w:instrText>
        </w:r>
        <w:r>
          <w:rPr>
            <w:noProof/>
            <w:webHidden/>
            <w:rtl/>
          </w:rPr>
          <w:instrText xml:space="preserve"> </w:instrText>
        </w:r>
        <w:r>
          <w:rPr>
            <w:noProof/>
            <w:webHidden/>
            <w:rtl/>
          </w:rPr>
        </w:r>
        <w:r>
          <w:rPr>
            <w:noProof/>
            <w:webHidden/>
            <w:rtl/>
          </w:rPr>
          <w:fldChar w:fldCharType="separate"/>
        </w:r>
        <w:r>
          <w:rPr>
            <w:noProof/>
            <w:webHidden/>
            <w:rtl/>
          </w:rPr>
          <w:t>282</w:t>
        </w:r>
        <w:r>
          <w:rPr>
            <w:noProof/>
            <w:webHidden/>
            <w:rtl/>
          </w:rPr>
          <w:fldChar w:fldCharType="end"/>
        </w:r>
      </w:hyperlink>
    </w:p>
    <w:p w:rsidR="003028B3" w:rsidRPr="00420291" w:rsidRDefault="003028B3">
      <w:pPr>
        <w:pStyle w:val="TOC1"/>
        <w:tabs>
          <w:tab w:val="right" w:leader="dot" w:pos="7474"/>
        </w:tabs>
        <w:rPr>
          <w:rFonts w:eastAsia="Times New Roman" w:cs="Arial"/>
          <w:b w:val="0"/>
          <w:bCs w:val="0"/>
          <w:noProof/>
          <w:sz w:val="22"/>
          <w:szCs w:val="22"/>
          <w:rtl/>
        </w:rPr>
      </w:pPr>
      <w:hyperlink w:anchor="_Toc295472279" w:history="1">
        <w:r w:rsidRPr="00127AA3">
          <w:rPr>
            <w:rStyle w:val="Hyperlink"/>
            <w:rFonts w:hint="eastAsia"/>
            <w:noProof/>
            <w:rtl/>
            <w:lang w:bidi="fa-IR"/>
          </w:rPr>
          <w:t>چگونگي</w:t>
        </w:r>
        <w:r w:rsidRPr="00127AA3">
          <w:rPr>
            <w:rStyle w:val="Hyperlink"/>
            <w:noProof/>
            <w:rtl/>
            <w:lang w:bidi="fa-IR"/>
          </w:rPr>
          <w:t xml:space="preserve"> </w:t>
        </w:r>
        <w:r w:rsidRPr="00127AA3">
          <w:rPr>
            <w:rStyle w:val="Hyperlink"/>
            <w:rFonts w:hint="eastAsia"/>
            <w:noProof/>
            <w:rtl/>
            <w:lang w:bidi="fa-IR"/>
          </w:rPr>
          <w:t>وضو</w:t>
        </w:r>
        <w:r w:rsidRPr="00127AA3">
          <w:rPr>
            <w:rStyle w:val="Hyperlink"/>
            <w:noProof/>
            <w:rtl/>
            <w:lang w:bidi="fa-IR"/>
          </w:rPr>
          <w:t xml:space="preserve"> </w:t>
        </w:r>
        <w:r w:rsidRPr="00127AA3">
          <w:rPr>
            <w:rStyle w:val="Hyperlink"/>
            <w:rFonts w:hint="eastAsia"/>
            <w:noProof/>
            <w:rtl/>
            <w:lang w:bidi="fa-IR"/>
          </w:rPr>
          <w:t>گرفتن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Toc295472279 \h</w:instrText>
        </w:r>
        <w:r>
          <w:rPr>
            <w:noProof/>
            <w:webHidden/>
            <w:rtl/>
          </w:rPr>
          <w:instrText xml:space="preserve"> </w:instrText>
        </w:r>
        <w:r>
          <w:rPr>
            <w:noProof/>
            <w:webHidden/>
            <w:rtl/>
          </w:rPr>
        </w:r>
        <w:r>
          <w:rPr>
            <w:noProof/>
            <w:webHidden/>
            <w:rtl/>
          </w:rPr>
          <w:fldChar w:fldCharType="separate"/>
        </w:r>
        <w:r>
          <w:rPr>
            <w:noProof/>
            <w:webHidden/>
            <w:rtl/>
          </w:rPr>
          <w:t>284</w:t>
        </w:r>
        <w:r>
          <w:rPr>
            <w:noProof/>
            <w:webHidden/>
            <w:rtl/>
          </w:rPr>
          <w:fldChar w:fldCharType="end"/>
        </w:r>
      </w:hyperlink>
    </w:p>
    <w:p w:rsidR="003028B3" w:rsidRPr="00420291" w:rsidRDefault="003028B3">
      <w:pPr>
        <w:pStyle w:val="TOC1"/>
        <w:tabs>
          <w:tab w:val="right" w:leader="dot" w:pos="7474"/>
        </w:tabs>
        <w:rPr>
          <w:rFonts w:eastAsia="Times New Roman" w:cs="Arial"/>
          <w:b w:val="0"/>
          <w:bCs w:val="0"/>
          <w:noProof/>
          <w:sz w:val="22"/>
          <w:szCs w:val="22"/>
          <w:rtl/>
        </w:rPr>
      </w:pPr>
      <w:hyperlink w:anchor="_Toc295472280" w:history="1">
        <w:r w:rsidRPr="00127AA3">
          <w:rPr>
            <w:rStyle w:val="Hyperlink"/>
            <w:rFonts w:hint="eastAsia"/>
            <w:noProof/>
            <w:rtl/>
            <w:lang w:bidi="fa-IR"/>
          </w:rPr>
          <w:t>چگونگي</w:t>
        </w:r>
        <w:r w:rsidRPr="00127AA3">
          <w:rPr>
            <w:rStyle w:val="Hyperlink"/>
            <w:noProof/>
            <w:rtl/>
            <w:lang w:bidi="fa-IR"/>
          </w:rPr>
          <w:t xml:space="preserve"> </w:t>
        </w:r>
        <w:r w:rsidRPr="00127AA3">
          <w:rPr>
            <w:rStyle w:val="Hyperlink"/>
            <w:rFonts w:hint="eastAsia"/>
            <w:noProof/>
            <w:rtl/>
            <w:lang w:bidi="fa-IR"/>
          </w:rPr>
          <w:t>نماز</w:t>
        </w:r>
        <w:r w:rsidRPr="00127AA3">
          <w:rPr>
            <w:rStyle w:val="Hyperlink"/>
            <w:noProof/>
            <w:rtl/>
            <w:lang w:bidi="fa-IR"/>
          </w:rPr>
          <w:t xml:space="preserve"> </w:t>
        </w:r>
        <w:r w:rsidRPr="00127AA3">
          <w:rPr>
            <w:rStyle w:val="Hyperlink"/>
            <w:rFonts w:hint="eastAsia"/>
            <w:noProof/>
            <w:rtl/>
            <w:lang w:bidi="fa-IR"/>
          </w:rPr>
          <w:t>خواندن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Toc295472280 \h</w:instrText>
        </w:r>
        <w:r>
          <w:rPr>
            <w:noProof/>
            <w:webHidden/>
            <w:rtl/>
          </w:rPr>
          <w:instrText xml:space="preserve"> </w:instrText>
        </w:r>
        <w:r>
          <w:rPr>
            <w:noProof/>
            <w:webHidden/>
            <w:rtl/>
          </w:rPr>
        </w:r>
        <w:r>
          <w:rPr>
            <w:noProof/>
            <w:webHidden/>
            <w:rtl/>
          </w:rPr>
          <w:fldChar w:fldCharType="separate"/>
        </w:r>
        <w:r>
          <w:rPr>
            <w:noProof/>
            <w:webHidden/>
            <w:rtl/>
          </w:rPr>
          <w:t>289</w:t>
        </w:r>
        <w:r>
          <w:rPr>
            <w:noProof/>
            <w:webHidden/>
            <w:rtl/>
          </w:rPr>
          <w:fldChar w:fldCharType="end"/>
        </w:r>
      </w:hyperlink>
    </w:p>
    <w:p w:rsidR="003028B3" w:rsidRPr="00420291" w:rsidRDefault="003028B3">
      <w:pPr>
        <w:pStyle w:val="TOC1"/>
        <w:tabs>
          <w:tab w:val="right" w:leader="dot" w:pos="7474"/>
        </w:tabs>
        <w:rPr>
          <w:rFonts w:eastAsia="Times New Roman" w:cs="Arial"/>
          <w:b w:val="0"/>
          <w:bCs w:val="0"/>
          <w:noProof/>
          <w:sz w:val="22"/>
          <w:szCs w:val="22"/>
          <w:rtl/>
        </w:rPr>
      </w:pPr>
      <w:hyperlink w:anchor="_Toc295472281" w:history="1">
        <w:r w:rsidRPr="00127AA3">
          <w:rPr>
            <w:rStyle w:val="Hyperlink"/>
            <w:rFonts w:hint="eastAsia"/>
            <w:noProof/>
            <w:rtl/>
            <w:lang w:bidi="fa-IR"/>
          </w:rPr>
          <w:t>سفر</w:t>
        </w:r>
        <w:r w:rsidRPr="00127AA3">
          <w:rPr>
            <w:rStyle w:val="Hyperlink"/>
            <w:noProof/>
            <w:rtl/>
            <w:lang w:bidi="fa-IR"/>
          </w:rPr>
          <w:t xml:space="preserve"> </w:t>
        </w:r>
        <w:r w:rsidRPr="00127AA3">
          <w:rPr>
            <w:rStyle w:val="Hyperlink"/>
            <w:rFonts w:hint="eastAsia"/>
            <w:noProof/>
            <w:rtl/>
            <w:lang w:bidi="fa-IR"/>
          </w:rPr>
          <w:t>جاودانگي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Toc295472281 \h</w:instrText>
        </w:r>
        <w:r>
          <w:rPr>
            <w:noProof/>
            <w:webHidden/>
            <w:rtl/>
          </w:rPr>
          <w:instrText xml:space="preserve"> </w:instrText>
        </w:r>
        <w:r>
          <w:rPr>
            <w:noProof/>
            <w:webHidden/>
            <w:rtl/>
          </w:rPr>
        </w:r>
        <w:r>
          <w:rPr>
            <w:noProof/>
            <w:webHidden/>
            <w:rtl/>
          </w:rPr>
          <w:fldChar w:fldCharType="separate"/>
        </w:r>
        <w:r>
          <w:rPr>
            <w:noProof/>
            <w:webHidden/>
            <w:rtl/>
          </w:rPr>
          <w:t>297</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282" w:history="1">
        <w:r w:rsidRPr="00127AA3">
          <w:rPr>
            <w:rStyle w:val="Hyperlink"/>
            <w:rFonts w:hint="eastAsia"/>
            <w:noProof/>
            <w:rtl/>
            <w:lang w:bidi="fa-IR"/>
          </w:rPr>
          <w:t>مسير</w:t>
        </w:r>
        <w:r w:rsidRPr="00127AA3">
          <w:rPr>
            <w:rStyle w:val="Hyperlink"/>
            <w:noProof/>
            <w:rtl/>
            <w:lang w:bidi="fa-IR"/>
          </w:rPr>
          <w:t xml:space="preserve"> </w:t>
        </w:r>
        <w:r w:rsidRPr="00127AA3">
          <w:rPr>
            <w:rStyle w:val="Hyperlink"/>
            <w:rFonts w:hint="eastAsia"/>
            <w:noProof/>
            <w:rtl/>
            <w:lang w:bidi="fa-IR"/>
          </w:rPr>
          <w:t>تو</w:t>
        </w:r>
        <w:r w:rsidRPr="00127AA3">
          <w:rPr>
            <w:rStyle w:val="Hyperlink"/>
            <w:noProof/>
            <w:rtl/>
            <w:lang w:bidi="fa-IR"/>
          </w:rPr>
          <w:t xml:space="preserve"> </w:t>
        </w:r>
        <w:r w:rsidRPr="00127AA3">
          <w:rPr>
            <w:rStyle w:val="Hyperlink"/>
            <w:rFonts w:hint="eastAsia"/>
            <w:noProof/>
            <w:rtl/>
            <w:lang w:bidi="fa-IR"/>
          </w:rPr>
          <w:t>به</w:t>
        </w:r>
        <w:r w:rsidRPr="00127AA3">
          <w:rPr>
            <w:rStyle w:val="Hyperlink"/>
            <w:noProof/>
            <w:rtl/>
            <w:lang w:bidi="fa-IR"/>
          </w:rPr>
          <w:t xml:space="preserve"> </w:t>
        </w:r>
        <w:r w:rsidRPr="00127AA3">
          <w:rPr>
            <w:rStyle w:val="Hyperlink"/>
            <w:rFonts w:hint="eastAsia"/>
            <w:noProof/>
            <w:rtl/>
            <w:lang w:bidi="fa-IR"/>
          </w:rPr>
          <w:t>سوي</w:t>
        </w:r>
        <w:r w:rsidRPr="00127AA3">
          <w:rPr>
            <w:rStyle w:val="Hyperlink"/>
            <w:noProof/>
            <w:rtl/>
            <w:lang w:bidi="fa-IR"/>
          </w:rPr>
          <w:t xml:space="preserve"> </w:t>
        </w:r>
        <w:r w:rsidRPr="00127AA3">
          <w:rPr>
            <w:rStyle w:val="Hyperlink"/>
            <w:rFonts w:hint="eastAsia"/>
            <w:noProof/>
            <w:rtl/>
            <w:lang w:bidi="fa-IR"/>
          </w:rPr>
          <w:t>بهشت</w:t>
        </w:r>
        <w:r w:rsidRPr="00127AA3">
          <w:rPr>
            <w:rStyle w:val="Hyperlink"/>
            <w:noProof/>
            <w:rtl/>
            <w:lang w:bidi="fa-IR"/>
          </w:rPr>
          <w:t xml:space="preserve"> </w:t>
        </w:r>
        <w:r w:rsidRPr="00127AA3">
          <w:rPr>
            <w:rStyle w:val="Hyperlink"/>
            <w:rFonts w:hint="eastAsia"/>
            <w:noProof/>
            <w:rtl/>
            <w:lang w:bidi="fa-IR"/>
          </w:rPr>
          <w:t>يا</w:t>
        </w:r>
        <w:r w:rsidRPr="00127AA3">
          <w:rPr>
            <w:rStyle w:val="Hyperlink"/>
            <w:noProof/>
            <w:rtl/>
            <w:lang w:bidi="fa-IR"/>
          </w:rPr>
          <w:t xml:space="preserve"> </w:t>
        </w:r>
        <w:r w:rsidRPr="00127AA3">
          <w:rPr>
            <w:rStyle w:val="Hyperlink"/>
            <w:rFonts w:hint="eastAsia"/>
            <w:noProof/>
            <w:rtl/>
            <w:lang w:bidi="fa-IR"/>
          </w:rPr>
          <w:t>جهنم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Toc295472282 \h</w:instrText>
        </w:r>
        <w:r>
          <w:rPr>
            <w:noProof/>
            <w:webHidden/>
            <w:rtl/>
          </w:rPr>
          <w:instrText xml:space="preserve"> </w:instrText>
        </w:r>
        <w:r>
          <w:rPr>
            <w:noProof/>
            <w:webHidden/>
            <w:rtl/>
          </w:rPr>
        </w:r>
        <w:r>
          <w:rPr>
            <w:noProof/>
            <w:webHidden/>
            <w:rtl/>
          </w:rPr>
          <w:fldChar w:fldCharType="separate"/>
        </w:r>
        <w:r>
          <w:rPr>
            <w:noProof/>
            <w:webHidden/>
            <w:rtl/>
          </w:rPr>
          <w:t>297</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283" w:history="1">
        <w:r w:rsidRPr="00127AA3">
          <w:rPr>
            <w:rStyle w:val="Hyperlink"/>
            <w:rFonts w:hint="eastAsia"/>
            <w:noProof/>
            <w:rtl/>
            <w:lang w:bidi="fa-IR"/>
          </w:rPr>
          <w:t>قبر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Toc295472283 \h</w:instrText>
        </w:r>
        <w:r>
          <w:rPr>
            <w:noProof/>
            <w:webHidden/>
            <w:rtl/>
          </w:rPr>
          <w:instrText xml:space="preserve"> </w:instrText>
        </w:r>
        <w:r>
          <w:rPr>
            <w:noProof/>
            <w:webHidden/>
            <w:rtl/>
          </w:rPr>
        </w:r>
        <w:r>
          <w:rPr>
            <w:noProof/>
            <w:webHidden/>
            <w:rtl/>
          </w:rPr>
          <w:fldChar w:fldCharType="separate"/>
        </w:r>
        <w:r>
          <w:rPr>
            <w:noProof/>
            <w:webHidden/>
            <w:rtl/>
          </w:rPr>
          <w:t>297</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284" w:history="1">
        <w:r w:rsidRPr="00127AA3">
          <w:rPr>
            <w:rStyle w:val="Hyperlink"/>
            <w:rFonts w:hint="eastAsia"/>
            <w:noProof/>
            <w:rtl/>
            <w:lang w:bidi="fa-IR"/>
          </w:rPr>
          <w:t>دميدن</w:t>
        </w:r>
        <w:r w:rsidRPr="00127AA3">
          <w:rPr>
            <w:rStyle w:val="Hyperlink"/>
            <w:noProof/>
            <w:rtl/>
            <w:lang w:bidi="fa-IR"/>
          </w:rPr>
          <w:t xml:space="preserve"> </w:t>
        </w:r>
        <w:r w:rsidRPr="00127AA3">
          <w:rPr>
            <w:rStyle w:val="Hyperlink"/>
            <w:rFonts w:hint="eastAsia"/>
            <w:noProof/>
            <w:rtl/>
            <w:lang w:bidi="fa-IR"/>
          </w:rPr>
          <w:t>در</w:t>
        </w:r>
        <w:r w:rsidRPr="00127AA3">
          <w:rPr>
            <w:rStyle w:val="Hyperlink"/>
            <w:noProof/>
            <w:rtl/>
            <w:lang w:bidi="fa-IR"/>
          </w:rPr>
          <w:t xml:space="preserve"> </w:t>
        </w:r>
        <w:r w:rsidRPr="00127AA3">
          <w:rPr>
            <w:rStyle w:val="Hyperlink"/>
            <w:rFonts w:hint="eastAsia"/>
            <w:noProof/>
            <w:rtl/>
            <w:lang w:bidi="fa-IR"/>
          </w:rPr>
          <w:t>صور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Toc295472284 \h</w:instrText>
        </w:r>
        <w:r>
          <w:rPr>
            <w:noProof/>
            <w:webHidden/>
            <w:rtl/>
          </w:rPr>
          <w:instrText xml:space="preserve"> </w:instrText>
        </w:r>
        <w:r>
          <w:rPr>
            <w:noProof/>
            <w:webHidden/>
            <w:rtl/>
          </w:rPr>
        </w:r>
        <w:r>
          <w:rPr>
            <w:noProof/>
            <w:webHidden/>
            <w:rtl/>
          </w:rPr>
          <w:fldChar w:fldCharType="separate"/>
        </w:r>
        <w:r>
          <w:rPr>
            <w:noProof/>
            <w:webHidden/>
            <w:rtl/>
          </w:rPr>
          <w:t>297</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285" w:history="1">
        <w:r w:rsidRPr="00127AA3">
          <w:rPr>
            <w:rStyle w:val="Hyperlink"/>
            <w:rFonts w:hint="eastAsia"/>
            <w:noProof/>
            <w:rtl/>
            <w:lang w:bidi="fa-IR"/>
          </w:rPr>
          <w:t>رستاخيز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Toc295472285 \h</w:instrText>
        </w:r>
        <w:r>
          <w:rPr>
            <w:noProof/>
            <w:webHidden/>
            <w:rtl/>
          </w:rPr>
          <w:instrText xml:space="preserve"> </w:instrText>
        </w:r>
        <w:r>
          <w:rPr>
            <w:noProof/>
            <w:webHidden/>
            <w:rtl/>
          </w:rPr>
        </w:r>
        <w:r>
          <w:rPr>
            <w:noProof/>
            <w:webHidden/>
            <w:rtl/>
          </w:rPr>
          <w:fldChar w:fldCharType="separate"/>
        </w:r>
        <w:r>
          <w:rPr>
            <w:noProof/>
            <w:webHidden/>
            <w:rtl/>
          </w:rPr>
          <w:t>298</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286" w:history="1">
        <w:r w:rsidRPr="00127AA3">
          <w:rPr>
            <w:rStyle w:val="Hyperlink"/>
            <w:rFonts w:hint="eastAsia"/>
            <w:noProof/>
            <w:rtl/>
            <w:lang w:bidi="fa-IR"/>
          </w:rPr>
          <w:t>حشر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Toc295472286 \h</w:instrText>
        </w:r>
        <w:r>
          <w:rPr>
            <w:noProof/>
            <w:webHidden/>
            <w:rtl/>
          </w:rPr>
          <w:instrText xml:space="preserve"> </w:instrText>
        </w:r>
        <w:r>
          <w:rPr>
            <w:noProof/>
            <w:webHidden/>
            <w:rtl/>
          </w:rPr>
        </w:r>
        <w:r>
          <w:rPr>
            <w:noProof/>
            <w:webHidden/>
            <w:rtl/>
          </w:rPr>
          <w:fldChar w:fldCharType="separate"/>
        </w:r>
        <w:r>
          <w:rPr>
            <w:noProof/>
            <w:webHidden/>
            <w:rtl/>
          </w:rPr>
          <w:t>298</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287" w:history="1">
        <w:r w:rsidRPr="00127AA3">
          <w:rPr>
            <w:rStyle w:val="Hyperlink"/>
            <w:rFonts w:hint="eastAsia"/>
            <w:noProof/>
            <w:rtl/>
            <w:lang w:bidi="fa-IR"/>
          </w:rPr>
          <w:t>شفاعت</w:t>
        </w:r>
        <w:r w:rsidRPr="00127AA3">
          <w:rPr>
            <w:rStyle w:val="Hyperlink"/>
            <w:noProof/>
            <w:rtl/>
            <w:lang w:bidi="fa-IR"/>
          </w:rPr>
          <w:t xml:space="preserve"> </w:t>
        </w:r>
        <w:r w:rsidRPr="00127AA3">
          <w:rPr>
            <w:rStyle w:val="Hyperlink"/>
            <w:rFonts w:hint="eastAsia"/>
            <w:noProof/>
            <w:rtl/>
            <w:lang w:bidi="fa-IR"/>
          </w:rPr>
          <w:t>بزرگ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Toc295472287 \h</w:instrText>
        </w:r>
        <w:r>
          <w:rPr>
            <w:noProof/>
            <w:webHidden/>
            <w:rtl/>
          </w:rPr>
          <w:instrText xml:space="preserve"> </w:instrText>
        </w:r>
        <w:r>
          <w:rPr>
            <w:noProof/>
            <w:webHidden/>
            <w:rtl/>
          </w:rPr>
        </w:r>
        <w:r>
          <w:rPr>
            <w:noProof/>
            <w:webHidden/>
            <w:rtl/>
          </w:rPr>
          <w:fldChar w:fldCharType="separate"/>
        </w:r>
        <w:r>
          <w:rPr>
            <w:noProof/>
            <w:webHidden/>
            <w:rtl/>
          </w:rPr>
          <w:t>299</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288" w:history="1">
        <w:r w:rsidRPr="00127AA3">
          <w:rPr>
            <w:rStyle w:val="Hyperlink"/>
            <w:rFonts w:hint="eastAsia"/>
            <w:noProof/>
            <w:rtl/>
            <w:lang w:bidi="fa-IR"/>
          </w:rPr>
          <w:t>حساب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Toc295472288 \h</w:instrText>
        </w:r>
        <w:r>
          <w:rPr>
            <w:noProof/>
            <w:webHidden/>
            <w:rtl/>
          </w:rPr>
          <w:instrText xml:space="preserve"> </w:instrText>
        </w:r>
        <w:r>
          <w:rPr>
            <w:noProof/>
            <w:webHidden/>
            <w:rtl/>
          </w:rPr>
        </w:r>
        <w:r>
          <w:rPr>
            <w:noProof/>
            <w:webHidden/>
            <w:rtl/>
          </w:rPr>
          <w:fldChar w:fldCharType="separate"/>
        </w:r>
        <w:r>
          <w:rPr>
            <w:noProof/>
            <w:webHidden/>
            <w:rtl/>
          </w:rPr>
          <w:t>299</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289" w:history="1">
        <w:r w:rsidRPr="00127AA3">
          <w:rPr>
            <w:rStyle w:val="Hyperlink"/>
            <w:rFonts w:hint="eastAsia"/>
            <w:noProof/>
            <w:rtl/>
            <w:lang w:bidi="fa-IR"/>
          </w:rPr>
          <w:t>پرواز</w:t>
        </w:r>
        <w:r w:rsidRPr="00127AA3">
          <w:rPr>
            <w:rStyle w:val="Hyperlink"/>
            <w:noProof/>
            <w:rtl/>
            <w:lang w:bidi="fa-IR"/>
          </w:rPr>
          <w:t xml:space="preserve"> </w:t>
        </w:r>
        <w:r w:rsidRPr="00127AA3">
          <w:rPr>
            <w:rStyle w:val="Hyperlink"/>
            <w:rFonts w:hint="eastAsia"/>
            <w:noProof/>
            <w:rtl/>
            <w:lang w:bidi="fa-IR"/>
          </w:rPr>
          <w:t>نامه‌هاي</w:t>
        </w:r>
        <w:r w:rsidRPr="00127AA3">
          <w:rPr>
            <w:rStyle w:val="Hyperlink"/>
            <w:noProof/>
            <w:rtl/>
            <w:lang w:bidi="fa-IR"/>
          </w:rPr>
          <w:t xml:space="preserve"> </w:t>
        </w:r>
        <w:r w:rsidRPr="00127AA3">
          <w:rPr>
            <w:rStyle w:val="Hyperlink"/>
            <w:rFonts w:hint="eastAsia"/>
            <w:noProof/>
            <w:rtl/>
            <w:lang w:bidi="fa-IR"/>
          </w:rPr>
          <w:t>اعمال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Toc295472289 \h</w:instrText>
        </w:r>
        <w:r>
          <w:rPr>
            <w:noProof/>
            <w:webHidden/>
            <w:rtl/>
          </w:rPr>
          <w:instrText xml:space="preserve"> </w:instrText>
        </w:r>
        <w:r>
          <w:rPr>
            <w:noProof/>
            <w:webHidden/>
            <w:rtl/>
          </w:rPr>
        </w:r>
        <w:r>
          <w:rPr>
            <w:noProof/>
            <w:webHidden/>
            <w:rtl/>
          </w:rPr>
          <w:fldChar w:fldCharType="separate"/>
        </w:r>
        <w:r>
          <w:rPr>
            <w:noProof/>
            <w:webHidden/>
            <w:rtl/>
          </w:rPr>
          <w:t>300</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290" w:history="1">
        <w:r w:rsidRPr="00127AA3">
          <w:rPr>
            <w:rStyle w:val="Hyperlink"/>
            <w:rFonts w:hint="eastAsia"/>
            <w:noProof/>
            <w:rtl/>
            <w:lang w:bidi="fa-IR"/>
          </w:rPr>
          <w:t>ترازو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Toc295472290 \h</w:instrText>
        </w:r>
        <w:r>
          <w:rPr>
            <w:noProof/>
            <w:webHidden/>
            <w:rtl/>
          </w:rPr>
          <w:instrText xml:space="preserve"> </w:instrText>
        </w:r>
        <w:r>
          <w:rPr>
            <w:noProof/>
            <w:webHidden/>
            <w:rtl/>
          </w:rPr>
        </w:r>
        <w:r>
          <w:rPr>
            <w:noProof/>
            <w:webHidden/>
            <w:rtl/>
          </w:rPr>
          <w:fldChar w:fldCharType="separate"/>
        </w:r>
        <w:r>
          <w:rPr>
            <w:noProof/>
            <w:webHidden/>
            <w:rtl/>
          </w:rPr>
          <w:t>300</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291" w:history="1">
        <w:r w:rsidRPr="00127AA3">
          <w:rPr>
            <w:rStyle w:val="Hyperlink"/>
            <w:rFonts w:hint="eastAsia"/>
            <w:noProof/>
            <w:rtl/>
            <w:lang w:bidi="fa-IR"/>
          </w:rPr>
          <w:t>حوض</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Toc295472291 \h</w:instrText>
        </w:r>
        <w:r>
          <w:rPr>
            <w:noProof/>
            <w:webHidden/>
            <w:rtl/>
          </w:rPr>
          <w:instrText xml:space="preserve"> </w:instrText>
        </w:r>
        <w:r>
          <w:rPr>
            <w:noProof/>
            <w:webHidden/>
            <w:rtl/>
          </w:rPr>
        </w:r>
        <w:r>
          <w:rPr>
            <w:noProof/>
            <w:webHidden/>
            <w:rtl/>
          </w:rPr>
          <w:fldChar w:fldCharType="separate"/>
        </w:r>
        <w:r>
          <w:rPr>
            <w:noProof/>
            <w:webHidden/>
            <w:rtl/>
          </w:rPr>
          <w:t>301</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292" w:history="1">
        <w:r w:rsidRPr="00127AA3">
          <w:rPr>
            <w:rStyle w:val="Hyperlink"/>
            <w:rFonts w:hint="eastAsia"/>
            <w:noProof/>
            <w:rtl/>
            <w:lang w:bidi="fa-IR"/>
          </w:rPr>
          <w:t>آزمايش</w:t>
        </w:r>
        <w:r w:rsidRPr="00127AA3">
          <w:rPr>
            <w:rStyle w:val="Hyperlink"/>
            <w:noProof/>
            <w:rtl/>
            <w:lang w:bidi="fa-IR"/>
          </w:rPr>
          <w:t xml:space="preserve"> </w:t>
        </w:r>
        <w:r w:rsidRPr="00127AA3">
          <w:rPr>
            <w:rStyle w:val="Hyperlink"/>
            <w:rFonts w:hint="eastAsia"/>
            <w:noProof/>
            <w:rtl/>
            <w:lang w:bidi="fa-IR"/>
          </w:rPr>
          <w:t>مؤمنان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Toc295472292 \h</w:instrText>
        </w:r>
        <w:r>
          <w:rPr>
            <w:noProof/>
            <w:webHidden/>
            <w:rtl/>
          </w:rPr>
          <w:instrText xml:space="preserve"> </w:instrText>
        </w:r>
        <w:r>
          <w:rPr>
            <w:noProof/>
            <w:webHidden/>
            <w:rtl/>
          </w:rPr>
        </w:r>
        <w:r>
          <w:rPr>
            <w:noProof/>
            <w:webHidden/>
            <w:rtl/>
          </w:rPr>
          <w:fldChar w:fldCharType="separate"/>
        </w:r>
        <w:r>
          <w:rPr>
            <w:noProof/>
            <w:webHidden/>
            <w:rtl/>
          </w:rPr>
          <w:t>301</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293" w:history="1">
        <w:r w:rsidRPr="00127AA3">
          <w:rPr>
            <w:rStyle w:val="Hyperlink"/>
            <w:rFonts w:hint="eastAsia"/>
            <w:noProof/>
            <w:rtl/>
            <w:lang w:bidi="fa-IR"/>
          </w:rPr>
          <w:t>صراط</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Toc295472293 \h</w:instrText>
        </w:r>
        <w:r>
          <w:rPr>
            <w:noProof/>
            <w:webHidden/>
            <w:rtl/>
          </w:rPr>
          <w:instrText xml:space="preserve"> </w:instrText>
        </w:r>
        <w:r>
          <w:rPr>
            <w:noProof/>
            <w:webHidden/>
            <w:rtl/>
          </w:rPr>
        </w:r>
        <w:r>
          <w:rPr>
            <w:noProof/>
            <w:webHidden/>
            <w:rtl/>
          </w:rPr>
          <w:fldChar w:fldCharType="separate"/>
        </w:r>
        <w:r>
          <w:rPr>
            <w:noProof/>
            <w:webHidden/>
            <w:rtl/>
          </w:rPr>
          <w:t>301</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294" w:history="1">
        <w:r w:rsidRPr="00127AA3">
          <w:rPr>
            <w:rStyle w:val="Hyperlink"/>
            <w:rFonts w:hint="eastAsia"/>
            <w:noProof/>
            <w:rtl/>
            <w:lang w:bidi="fa-IR"/>
          </w:rPr>
          <w:t>آتش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Toc295472294 \h</w:instrText>
        </w:r>
        <w:r>
          <w:rPr>
            <w:noProof/>
            <w:webHidden/>
            <w:rtl/>
          </w:rPr>
          <w:instrText xml:space="preserve"> </w:instrText>
        </w:r>
        <w:r>
          <w:rPr>
            <w:noProof/>
            <w:webHidden/>
            <w:rtl/>
          </w:rPr>
        </w:r>
        <w:r>
          <w:rPr>
            <w:noProof/>
            <w:webHidden/>
            <w:rtl/>
          </w:rPr>
          <w:fldChar w:fldCharType="separate"/>
        </w:r>
        <w:r>
          <w:rPr>
            <w:noProof/>
            <w:webHidden/>
            <w:rtl/>
          </w:rPr>
          <w:t>302</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295" w:history="1">
        <w:r w:rsidRPr="00127AA3">
          <w:rPr>
            <w:rStyle w:val="Hyperlink"/>
            <w:rFonts w:hint="eastAsia"/>
            <w:noProof/>
            <w:rtl/>
            <w:lang w:bidi="fa-IR"/>
          </w:rPr>
          <w:t>قنطره</w:t>
        </w:r>
        <w:r w:rsidRPr="00127AA3">
          <w:rPr>
            <w:rStyle w:val="Hyperlink"/>
            <w:noProof/>
            <w:rtl/>
            <w:lang w:bidi="fa-IR"/>
          </w:rPr>
          <w:t xml:space="preserve"> [</w:t>
        </w:r>
        <w:r w:rsidRPr="00127AA3">
          <w:rPr>
            <w:rStyle w:val="Hyperlink"/>
            <w:rFonts w:hint="eastAsia"/>
            <w:noProof/>
            <w:rtl/>
            <w:lang w:bidi="fa-IR"/>
          </w:rPr>
          <w:t>پل</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Toc295472295 \h</w:instrText>
        </w:r>
        <w:r>
          <w:rPr>
            <w:noProof/>
            <w:webHidden/>
            <w:rtl/>
          </w:rPr>
          <w:instrText xml:space="preserve"> </w:instrText>
        </w:r>
        <w:r>
          <w:rPr>
            <w:noProof/>
            <w:webHidden/>
            <w:rtl/>
          </w:rPr>
        </w:r>
        <w:r>
          <w:rPr>
            <w:noProof/>
            <w:webHidden/>
            <w:rtl/>
          </w:rPr>
          <w:fldChar w:fldCharType="separate"/>
        </w:r>
        <w:r>
          <w:rPr>
            <w:noProof/>
            <w:webHidden/>
            <w:rtl/>
          </w:rPr>
          <w:t>303</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296" w:history="1">
        <w:r w:rsidRPr="00127AA3">
          <w:rPr>
            <w:rStyle w:val="Hyperlink"/>
            <w:rFonts w:hint="eastAsia"/>
            <w:noProof/>
            <w:rtl/>
            <w:lang w:bidi="fa-IR"/>
          </w:rPr>
          <w:t>بهشت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Toc295472296 \h</w:instrText>
        </w:r>
        <w:r>
          <w:rPr>
            <w:noProof/>
            <w:webHidden/>
            <w:rtl/>
          </w:rPr>
          <w:instrText xml:space="preserve"> </w:instrText>
        </w:r>
        <w:r>
          <w:rPr>
            <w:noProof/>
            <w:webHidden/>
            <w:rtl/>
          </w:rPr>
        </w:r>
        <w:r>
          <w:rPr>
            <w:noProof/>
            <w:webHidden/>
            <w:rtl/>
          </w:rPr>
          <w:fldChar w:fldCharType="separate"/>
        </w:r>
        <w:r>
          <w:rPr>
            <w:noProof/>
            <w:webHidden/>
            <w:rtl/>
          </w:rPr>
          <w:t>303</w:t>
        </w:r>
        <w:r>
          <w:rPr>
            <w:noProof/>
            <w:webHidden/>
            <w:rtl/>
          </w:rPr>
          <w:fldChar w:fldCharType="end"/>
        </w:r>
      </w:hyperlink>
    </w:p>
    <w:p w:rsidR="003028B3" w:rsidRPr="00420291" w:rsidRDefault="003028B3">
      <w:pPr>
        <w:pStyle w:val="TOC1"/>
        <w:tabs>
          <w:tab w:val="right" w:leader="dot" w:pos="7474"/>
        </w:tabs>
        <w:rPr>
          <w:rFonts w:eastAsia="Times New Roman" w:cs="Arial"/>
          <w:b w:val="0"/>
          <w:bCs w:val="0"/>
          <w:noProof/>
          <w:sz w:val="22"/>
          <w:szCs w:val="22"/>
          <w:rtl/>
        </w:rPr>
      </w:pPr>
      <w:hyperlink w:anchor="_Toc295472297" w:history="1">
        <w:r w:rsidRPr="00127AA3">
          <w:rPr>
            <w:rStyle w:val="Hyperlink"/>
            <w:rFonts w:hint="eastAsia"/>
            <w:noProof/>
            <w:rtl/>
            <w:lang w:bidi="fa-IR"/>
          </w:rPr>
          <w:t>لازمة</w:t>
        </w:r>
        <w:r w:rsidRPr="00127AA3">
          <w:rPr>
            <w:rStyle w:val="Hyperlink"/>
            <w:noProof/>
            <w:rtl/>
            <w:lang w:bidi="fa-IR"/>
          </w:rPr>
          <w:t xml:space="preserve"> </w:t>
        </w:r>
        <w:r w:rsidRPr="00127AA3">
          <w:rPr>
            <w:rStyle w:val="Hyperlink"/>
            <w:rFonts w:hint="eastAsia"/>
            <w:noProof/>
            <w:rtl/>
            <w:lang w:bidi="fa-IR"/>
          </w:rPr>
          <w:t>علم</w:t>
        </w:r>
        <w:r w:rsidRPr="00127AA3">
          <w:rPr>
            <w:rStyle w:val="Hyperlink"/>
            <w:rFonts w:cs="B Lotus" w:hint="eastAsia"/>
            <w:noProof/>
            <w:rtl/>
            <w:lang w:bidi="fa-IR"/>
          </w:rPr>
          <w:t>،</w:t>
        </w:r>
        <w:r w:rsidRPr="00127AA3">
          <w:rPr>
            <w:rStyle w:val="Hyperlink"/>
            <w:rFonts w:cs="B Lotus"/>
            <w:noProof/>
            <w:rtl/>
            <w:lang w:bidi="fa-IR"/>
          </w:rPr>
          <w:t xml:space="preserve"> </w:t>
        </w:r>
        <w:r w:rsidRPr="00127AA3">
          <w:rPr>
            <w:rStyle w:val="Hyperlink"/>
            <w:rFonts w:hint="eastAsia"/>
            <w:noProof/>
            <w:rtl/>
            <w:lang w:bidi="fa-IR"/>
          </w:rPr>
          <w:t>عمل</w:t>
        </w:r>
        <w:r w:rsidRPr="00127AA3">
          <w:rPr>
            <w:rStyle w:val="Hyperlink"/>
            <w:noProof/>
            <w:rtl/>
            <w:lang w:bidi="fa-IR"/>
          </w:rPr>
          <w:t xml:space="preserve"> </w:t>
        </w:r>
        <w:r w:rsidRPr="00127AA3">
          <w:rPr>
            <w:rStyle w:val="Hyperlink"/>
            <w:rFonts w:hint="eastAsia"/>
            <w:noProof/>
            <w:rtl/>
            <w:lang w:bidi="fa-IR"/>
          </w:rPr>
          <w:t>کردن</w:t>
        </w:r>
        <w:r w:rsidRPr="00127AA3">
          <w:rPr>
            <w:rStyle w:val="Hyperlink"/>
            <w:noProof/>
            <w:rtl/>
            <w:lang w:bidi="fa-IR"/>
          </w:rPr>
          <w:t xml:space="preserve"> </w:t>
        </w:r>
        <w:r w:rsidRPr="00127AA3">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Toc295472297 \h</w:instrText>
        </w:r>
        <w:r>
          <w:rPr>
            <w:noProof/>
            <w:webHidden/>
            <w:rtl/>
          </w:rPr>
          <w:instrText xml:space="preserve"> </w:instrText>
        </w:r>
        <w:r>
          <w:rPr>
            <w:noProof/>
            <w:webHidden/>
            <w:rtl/>
          </w:rPr>
        </w:r>
        <w:r>
          <w:rPr>
            <w:noProof/>
            <w:webHidden/>
            <w:rtl/>
          </w:rPr>
          <w:fldChar w:fldCharType="separate"/>
        </w:r>
        <w:r>
          <w:rPr>
            <w:noProof/>
            <w:webHidden/>
            <w:rtl/>
          </w:rPr>
          <w:t>305</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298" w:history="1">
        <w:r w:rsidRPr="00127AA3">
          <w:rPr>
            <w:rStyle w:val="Hyperlink"/>
            <w:rFonts w:hint="eastAsia"/>
            <w:noProof/>
            <w:rtl/>
            <w:lang w:bidi="fa-IR"/>
          </w:rPr>
          <w:t>برادر</w:t>
        </w:r>
        <w:r w:rsidRPr="00127AA3">
          <w:rPr>
            <w:rStyle w:val="Hyperlink"/>
            <w:noProof/>
            <w:rtl/>
            <w:lang w:bidi="fa-IR"/>
          </w:rPr>
          <w:t xml:space="preserve"> </w:t>
        </w:r>
        <w:r w:rsidRPr="00127AA3">
          <w:rPr>
            <w:rStyle w:val="Hyperlink"/>
            <w:rFonts w:hint="eastAsia"/>
            <w:noProof/>
            <w:rtl/>
            <w:lang w:bidi="fa-IR"/>
          </w:rPr>
          <w:t>و</w:t>
        </w:r>
        <w:r w:rsidRPr="00127AA3">
          <w:rPr>
            <w:rStyle w:val="Hyperlink"/>
            <w:noProof/>
            <w:rtl/>
            <w:lang w:bidi="fa-IR"/>
          </w:rPr>
          <w:t xml:space="preserve"> </w:t>
        </w:r>
        <w:r w:rsidRPr="00127AA3">
          <w:rPr>
            <w:rStyle w:val="Hyperlink"/>
            <w:rFonts w:hint="eastAsia"/>
            <w:noProof/>
            <w:rtl/>
            <w:lang w:bidi="fa-IR"/>
          </w:rPr>
          <w:t>خواهر</w:t>
        </w:r>
        <w:r w:rsidRPr="00127AA3">
          <w:rPr>
            <w:rStyle w:val="Hyperlink"/>
            <w:noProof/>
            <w:rtl/>
            <w:lang w:bidi="fa-IR"/>
          </w:rPr>
          <w:t xml:space="preserve"> </w:t>
        </w:r>
        <w:r w:rsidRPr="00127AA3">
          <w:rPr>
            <w:rStyle w:val="Hyperlink"/>
            <w:rFonts w:hint="eastAsia"/>
            <w:noProof/>
            <w:rtl/>
            <w:lang w:bidi="fa-IR"/>
          </w:rPr>
          <w:t>مسلمان</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Toc295472298 \h</w:instrText>
        </w:r>
        <w:r>
          <w:rPr>
            <w:noProof/>
            <w:webHidden/>
            <w:rtl/>
          </w:rPr>
          <w:instrText xml:space="preserve"> </w:instrText>
        </w:r>
        <w:r>
          <w:rPr>
            <w:noProof/>
            <w:webHidden/>
            <w:rtl/>
          </w:rPr>
        </w:r>
        <w:r>
          <w:rPr>
            <w:noProof/>
            <w:webHidden/>
            <w:rtl/>
          </w:rPr>
          <w:fldChar w:fldCharType="separate"/>
        </w:r>
        <w:r>
          <w:rPr>
            <w:noProof/>
            <w:webHidden/>
            <w:rtl/>
          </w:rPr>
          <w:t>305</w:t>
        </w:r>
        <w:r>
          <w:rPr>
            <w:noProof/>
            <w:webHidden/>
            <w:rtl/>
          </w:rPr>
          <w:fldChar w:fldCharType="end"/>
        </w:r>
      </w:hyperlink>
    </w:p>
    <w:p w:rsidR="003028B3" w:rsidRPr="00420291" w:rsidRDefault="003028B3">
      <w:pPr>
        <w:pStyle w:val="TOC2"/>
        <w:tabs>
          <w:tab w:val="right" w:leader="dot" w:pos="7474"/>
        </w:tabs>
        <w:rPr>
          <w:rFonts w:eastAsia="Times New Roman" w:cs="Arial"/>
          <w:noProof/>
          <w:sz w:val="22"/>
          <w:szCs w:val="22"/>
          <w:rtl/>
        </w:rPr>
      </w:pPr>
      <w:hyperlink w:anchor="_Toc295472299" w:history="1">
        <w:r w:rsidRPr="00127AA3">
          <w:rPr>
            <w:rStyle w:val="Hyperlink"/>
            <w:rFonts w:hint="eastAsia"/>
            <w:noProof/>
            <w:rtl/>
            <w:lang w:bidi="fa-IR"/>
          </w:rPr>
          <w:t>هشدار</w:t>
        </w:r>
        <w:r w:rsidRPr="00127AA3">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Toc295472299 \h</w:instrText>
        </w:r>
        <w:r>
          <w:rPr>
            <w:noProof/>
            <w:webHidden/>
            <w:rtl/>
          </w:rPr>
          <w:instrText xml:space="preserve"> </w:instrText>
        </w:r>
        <w:r>
          <w:rPr>
            <w:noProof/>
            <w:webHidden/>
            <w:rtl/>
          </w:rPr>
        </w:r>
        <w:r>
          <w:rPr>
            <w:noProof/>
            <w:webHidden/>
            <w:rtl/>
          </w:rPr>
          <w:fldChar w:fldCharType="separate"/>
        </w:r>
        <w:r>
          <w:rPr>
            <w:noProof/>
            <w:webHidden/>
            <w:rtl/>
          </w:rPr>
          <w:t>308</w:t>
        </w:r>
        <w:r>
          <w:rPr>
            <w:noProof/>
            <w:webHidden/>
            <w:rtl/>
          </w:rPr>
          <w:fldChar w:fldCharType="end"/>
        </w:r>
      </w:hyperlink>
    </w:p>
    <w:p w:rsidR="003028B3" w:rsidRPr="00420291" w:rsidRDefault="003028B3">
      <w:pPr>
        <w:pStyle w:val="TOC1"/>
        <w:tabs>
          <w:tab w:val="right" w:leader="dot" w:pos="7474"/>
        </w:tabs>
        <w:rPr>
          <w:rFonts w:eastAsia="Times New Roman" w:cs="Arial"/>
          <w:b w:val="0"/>
          <w:bCs w:val="0"/>
          <w:noProof/>
          <w:sz w:val="22"/>
          <w:szCs w:val="22"/>
          <w:rtl/>
        </w:rPr>
      </w:pPr>
      <w:hyperlink w:anchor="_Toc295472300" w:history="1">
        <w:r w:rsidRPr="00127AA3">
          <w:rPr>
            <w:rStyle w:val="Hyperlink"/>
            <w:rFonts w:hint="eastAsia"/>
            <w:noProof/>
            <w:rtl/>
            <w:lang w:bidi="fa-IR"/>
          </w:rPr>
          <w:t>سخنان</w:t>
        </w:r>
        <w:r w:rsidRPr="00127AA3">
          <w:rPr>
            <w:rStyle w:val="Hyperlink"/>
            <w:noProof/>
            <w:rtl/>
            <w:lang w:bidi="fa-IR"/>
          </w:rPr>
          <w:t xml:space="preserve"> </w:t>
        </w:r>
        <w:r w:rsidRPr="00127AA3">
          <w:rPr>
            <w:rStyle w:val="Hyperlink"/>
            <w:rFonts w:hint="eastAsia"/>
            <w:noProof/>
            <w:rtl/>
            <w:lang w:bidi="fa-IR"/>
          </w:rPr>
          <w:t>ائمه</w:t>
        </w:r>
        <w:r w:rsidRPr="00127AA3">
          <w:rPr>
            <w:rStyle w:val="Hyperlink"/>
            <w:noProof/>
            <w:rtl/>
            <w:lang w:bidi="fa-IR"/>
          </w:rPr>
          <w:t xml:space="preserve"> </w:t>
        </w:r>
        <w:r w:rsidRPr="00127AA3">
          <w:rPr>
            <w:rStyle w:val="Hyperlink"/>
            <w:rFonts w:hint="eastAsia"/>
            <w:noProof/>
            <w:rtl/>
            <w:lang w:bidi="fa-IR"/>
          </w:rPr>
          <w:t>چهارگانه</w:t>
        </w:r>
        <w:r w:rsidRPr="00127AA3">
          <w:rPr>
            <w:rStyle w:val="Hyperlink"/>
            <w:noProof/>
            <w:rtl/>
            <w:lang w:bidi="fa-IR"/>
          </w:rPr>
          <w:t xml:space="preserve"> </w:t>
        </w:r>
        <w:r w:rsidRPr="00127AA3">
          <w:rPr>
            <w:rStyle w:val="Hyperlink"/>
            <w:rFonts w:hint="eastAsia"/>
            <w:noProof/>
            <w:rtl/>
            <w:lang w:bidi="fa-IR"/>
          </w:rPr>
          <w:t>در</w:t>
        </w:r>
        <w:r w:rsidRPr="00127AA3">
          <w:rPr>
            <w:rStyle w:val="Hyperlink"/>
            <w:noProof/>
            <w:rtl/>
            <w:lang w:bidi="fa-IR"/>
          </w:rPr>
          <w:t xml:space="preserve"> </w:t>
        </w:r>
        <w:r w:rsidRPr="00127AA3">
          <w:rPr>
            <w:rStyle w:val="Hyperlink"/>
            <w:rFonts w:hint="eastAsia"/>
            <w:noProof/>
            <w:rtl/>
            <w:lang w:bidi="fa-IR"/>
          </w:rPr>
          <w:t>اتباع</w:t>
        </w:r>
        <w:r w:rsidRPr="00127AA3">
          <w:rPr>
            <w:rStyle w:val="Hyperlink"/>
            <w:noProof/>
            <w:rtl/>
            <w:lang w:bidi="fa-IR"/>
          </w:rPr>
          <w:t xml:space="preserve"> </w:t>
        </w:r>
        <w:r w:rsidRPr="00127AA3">
          <w:rPr>
            <w:rStyle w:val="Hyperlink"/>
            <w:rFonts w:hint="eastAsia"/>
            <w:noProof/>
            <w:rtl/>
            <w:lang w:bidi="fa-IR"/>
          </w:rPr>
          <w:t>سنت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Toc295472300 \h</w:instrText>
        </w:r>
        <w:r>
          <w:rPr>
            <w:noProof/>
            <w:webHidden/>
            <w:rtl/>
          </w:rPr>
          <w:instrText xml:space="preserve"> </w:instrText>
        </w:r>
        <w:r>
          <w:rPr>
            <w:noProof/>
            <w:webHidden/>
            <w:rtl/>
          </w:rPr>
        </w:r>
        <w:r>
          <w:rPr>
            <w:noProof/>
            <w:webHidden/>
            <w:rtl/>
          </w:rPr>
          <w:fldChar w:fldCharType="separate"/>
        </w:r>
        <w:r>
          <w:rPr>
            <w:noProof/>
            <w:webHidden/>
            <w:rtl/>
          </w:rPr>
          <w:t>309</w:t>
        </w:r>
        <w:r>
          <w:rPr>
            <w:noProof/>
            <w:webHidden/>
            <w:rtl/>
          </w:rPr>
          <w:fldChar w:fldCharType="end"/>
        </w:r>
      </w:hyperlink>
    </w:p>
    <w:p w:rsidR="00F615E6" w:rsidRPr="00F15E40" w:rsidRDefault="003028B3" w:rsidP="00F615E6">
      <w:pPr>
        <w:ind w:firstLine="284"/>
        <w:rPr>
          <w:rFonts w:hint="cs"/>
          <w:rtl/>
        </w:rPr>
      </w:pPr>
      <w:r>
        <w:rPr>
          <w:rFonts w:cs="B Yagut"/>
          <w:sz w:val="28"/>
          <w:szCs w:val="26"/>
          <w:rtl/>
        </w:rPr>
        <w:fldChar w:fldCharType="end"/>
      </w:r>
    </w:p>
    <w:p w:rsidR="0076259D" w:rsidRDefault="0076259D" w:rsidP="00F615E6">
      <w:pPr>
        <w:ind w:firstLine="284"/>
        <w:rPr>
          <w:rFonts w:hint="cs"/>
          <w:rtl/>
        </w:rPr>
      </w:pPr>
    </w:p>
    <w:p w:rsidR="003028B3" w:rsidRDefault="003028B3" w:rsidP="00F615E6">
      <w:pPr>
        <w:ind w:firstLine="284"/>
        <w:rPr>
          <w:rtl/>
        </w:rPr>
        <w:sectPr w:rsidR="003028B3" w:rsidSect="004740DC">
          <w:headerReference w:type="default" r:id="rId11"/>
          <w:headerReference w:type="first" r:id="rId12"/>
          <w:footnotePr>
            <w:numRestart w:val="eachPage"/>
          </w:footnotePr>
          <w:pgSz w:w="11906" w:h="16838" w:code="9"/>
          <w:pgMar w:top="2552" w:right="2211" w:bottom="2552" w:left="2211" w:header="2552" w:footer="2552" w:gutter="0"/>
          <w:pgNumType w:start="1"/>
          <w:cols w:space="708"/>
          <w:titlePg/>
          <w:bidi/>
          <w:rtlGutter/>
          <w:docGrid w:linePitch="360"/>
        </w:sectPr>
      </w:pPr>
    </w:p>
    <w:p w:rsidR="00656CEE" w:rsidRPr="00F15E40" w:rsidRDefault="00656CEE" w:rsidP="00656CEE">
      <w:pPr>
        <w:pStyle w:val="a"/>
      </w:pPr>
      <w:bookmarkStart w:id="13" w:name="_Toc294264153"/>
      <w:bookmarkStart w:id="14" w:name="_Toc295471786"/>
      <w:r w:rsidRPr="00F15E40">
        <w:rPr>
          <w:rFonts w:hint="cs"/>
          <w:rtl/>
        </w:rPr>
        <w:t>مقدمه</w:t>
      </w:r>
      <w:bookmarkEnd w:id="13"/>
      <w:bookmarkEnd w:id="14"/>
    </w:p>
    <w:p w:rsidR="00656CEE" w:rsidRPr="00F15E40" w:rsidRDefault="00656CEE" w:rsidP="009761E9">
      <w:pPr>
        <w:pStyle w:val="stylecomplexblotus12ptjustifiedfirstline05cm"/>
        <w:spacing w:line="240" w:lineRule="auto"/>
        <w:rPr>
          <w:rFonts w:hint="cs"/>
          <w:b/>
          <w:bCs/>
          <w:sz w:val="28"/>
          <w:szCs w:val="28"/>
          <w:rtl/>
        </w:rPr>
      </w:pPr>
      <w:r w:rsidRPr="00F15E40">
        <w:rPr>
          <w:rFonts w:cs="Traditional Arabic" w:hint="cs"/>
          <w:b/>
          <w:bCs/>
          <w:sz w:val="28"/>
          <w:szCs w:val="28"/>
          <w:rtl/>
        </w:rPr>
        <w:t>الحمد لله والصلاة والسلام على سيدنا ونبينا رسول الله ... اما بعد</w:t>
      </w:r>
    </w:p>
    <w:p w:rsidR="00656CEE" w:rsidRPr="00F15E40" w:rsidRDefault="00656CEE" w:rsidP="00F7259B">
      <w:pPr>
        <w:pStyle w:val="stylecomplexblotus12ptjustifiedfirstline05cm"/>
        <w:spacing w:line="240" w:lineRule="auto"/>
        <w:jc w:val="lowKashida"/>
        <w:rPr>
          <w:rFonts w:cs="B Lotus" w:hint="cs"/>
          <w:sz w:val="28"/>
          <w:szCs w:val="28"/>
          <w:rtl/>
        </w:rPr>
      </w:pPr>
      <w:r w:rsidRPr="00F15E40">
        <w:rPr>
          <w:rFonts w:cs="B Lotus" w:hint="cs"/>
          <w:sz w:val="28"/>
          <w:szCs w:val="28"/>
          <w:rtl/>
          <w:lang w:bidi="fa-IR"/>
        </w:rPr>
        <w:t xml:space="preserve">برادر و خواهر مسلمان </w:t>
      </w:r>
      <w:r w:rsidRPr="00F15E40">
        <w:rPr>
          <w:rFonts w:cs="Times New Roman"/>
          <w:sz w:val="28"/>
          <w:szCs w:val="28"/>
          <w:rtl/>
          <w:lang w:bidi="fa-IR"/>
        </w:rPr>
        <w:t>ـ</w:t>
      </w:r>
      <w:r w:rsidRPr="00F15E40">
        <w:rPr>
          <w:rFonts w:cs="B Lotus" w:hint="cs"/>
          <w:sz w:val="28"/>
          <w:szCs w:val="28"/>
          <w:rtl/>
          <w:lang w:bidi="fa-IR"/>
        </w:rPr>
        <w:t xml:space="preserve"> درود خداوند بر شما باد </w:t>
      </w:r>
      <w:r w:rsidRPr="00F15E40">
        <w:rPr>
          <w:rFonts w:cs="Times New Roman"/>
          <w:sz w:val="28"/>
          <w:szCs w:val="28"/>
          <w:rtl/>
          <w:lang w:bidi="fa-IR"/>
        </w:rPr>
        <w:t>ـ</w:t>
      </w:r>
      <w:r w:rsidRPr="00F15E40">
        <w:rPr>
          <w:rFonts w:cs="B Lotus" w:hint="cs"/>
          <w:sz w:val="28"/>
          <w:szCs w:val="28"/>
          <w:rtl/>
          <w:lang w:bidi="fa-IR"/>
        </w:rPr>
        <w:t xml:space="preserve"> بدان که يادگيري چهار چيز بر ما واجب است: </w:t>
      </w:r>
    </w:p>
    <w:p w:rsidR="00656CEE" w:rsidRPr="00F15E40" w:rsidRDefault="006B64A1" w:rsidP="00EB1CD9">
      <w:pPr>
        <w:pStyle w:val="stylecomplexblotus12ptjustifiedfirstline05cm"/>
        <w:spacing w:line="240" w:lineRule="auto"/>
        <w:jc w:val="lowKashida"/>
        <w:rPr>
          <w:rFonts w:cs="B Lotus" w:hint="cs"/>
          <w:sz w:val="28"/>
          <w:szCs w:val="28"/>
          <w:rtl/>
        </w:rPr>
      </w:pPr>
      <w:r w:rsidRPr="00F15E40">
        <w:rPr>
          <w:rFonts w:cs="B Lotus" w:hint="cs"/>
          <w:b/>
          <w:bCs/>
          <w:sz w:val="28"/>
          <w:szCs w:val="28"/>
          <w:rtl/>
        </w:rPr>
        <w:t>1-</w:t>
      </w:r>
      <w:r w:rsidRPr="00F15E40">
        <w:rPr>
          <w:rFonts w:cs="B Lotus" w:hint="cs"/>
          <w:b/>
          <w:bCs/>
          <w:sz w:val="28"/>
          <w:szCs w:val="28"/>
          <w:rtl/>
          <w:lang w:bidi="fa-IR"/>
        </w:rPr>
        <w:t xml:space="preserve"> </w:t>
      </w:r>
      <w:r w:rsidR="00656CEE" w:rsidRPr="00F15E40">
        <w:rPr>
          <w:rFonts w:cs="B Lotus" w:hint="cs"/>
          <w:b/>
          <w:bCs/>
          <w:sz w:val="28"/>
          <w:szCs w:val="28"/>
          <w:rtl/>
          <w:lang w:bidi="fa-IR"/>
        </w:rPr>
        <w:t xml:space="preserve">علم: </w:t>
      </w:r>
      <w:r w:rsidR="00656CEE" w:rsidRPr="00F15E40">
        <w:rPr>
          <w:rFonts w:cs="B Lotus" w:hint="cs"/>
          <w:sz w:val="28"/>
          <w:szCs w:val="28"/>
          <w:rtl/>
          <w:lang w:bidi="fa-IR"/>
        </w:rPr>
        <w:t xml:space="preserve">که شناخت خداوند </w:t>
      </w:r>
      <w:r w:rsidR="00F7259B" w:rsidRPr="00F7259B">
        <w:rPr>
          <w:rFonts w:ascii="AGA Arabesque" w:hAnsi="AGA Arabesque" w:cs="Times New Roman"/>
          <w:sz w:val="28"/>
          <w:szCs w:val="28"/>
          <w:lang w:bidi="fa-IR"/>
        </w:rPr>
        <w:t></w:t>
      </w:r>
      <w:r w:rsidR="00656CEE" w:rsidRPr="00F15E40">
        <w:rPr>
          <w:rFonts w:cs="B Lotus" w:hint="cs"/>
          <w:sz w:val="28"/>
          <w:szCs w:val="28"/>
          <w:rtl/>
          <w:lang w:bidi="fa-IR"/>
        </w:rPr>
        <w:t xml:space="preserve">، پيامبر </w:t>
      </w:r>
      <w:r w:rsidR="00EB1CD9" w:rsidRPr="00EB1CD9">
        <w:rPr>
          <w:rFonts w:cs="CTraditional Arabic"/>
          <w:sz w:val="28"/>
          <w:szCs w:val="30"/>
          <w:rtl/>
          <w:lang w:bidi="fa-IR"/>
        </w:rPr>
        <w:t>ص</w:t>
      </w:r>
      <w:r w:rsidR="00656CEE" w:rsidRPr="00F15E40">
        <w:rPr>
          <w:rFonts w:cs="B Lotus" w:hint="cs"/>
          <w:sz w:val="28"/>
          <w:szCs w:val="28"/>
          <w:rtl/>
          <w:lang w:bidi="fa-IR"/>
        </w:rPr>
        <w:t xml:space="preserve"> و دين اسلام است. زيرا ب</w:t>
      </w:r>
      <w:r w:rsidR="00656CEE" w:rsidRPr="00F15E40">
        <w:rPr>
          <w:rFonts w:cs="B Lotus" w:hint="cs"/>
          <w:sz w:val="28"/>
          <w:szCs w:val="28"/>
          <w:rtl/>
        </w:rPr>
        <w:t>ايد با علم و دانش خدا را شناخت و</w:t>
      </w:r>
      <w:r w:rsidR="00656CEE" w:rsidRPr="00F15E40">
        <w:rPr>
          <w:rFonts w:cs="B Lotus" w:hint="cs"/>
          <w:sz w:val="28"/>
          <w:szCs w:val="28"/>
          <w:rtl/>
          <w:lang w:bidi="fa-IR"/>
        </w:rPr>
        <w:t xml:space="preserve"> پرستش نمود</w:t>
      </w:r>
      <w:r w:rsidR="00656CEE" w:rsidRPr="00F15E40">
        <w:rPr>
          <w:rFonts w:cs="B Lotus" w:hint="cs"/>
          <w:sz w:val="28"/>
          <w:szCs w:val="28"/>
          <w:rtl/>
        </w:rPr>
        <w:t xml:space="preserve"> نه با جهل و ناداني</w:t>
      </w:r>
      <w:r w:rsidR="00656CEE" w:rsidRPr="00F15E40">
        <w:rPr>
          <w:rFonts w:cs="B Lotus" w:hint="cs"/>
          <w:sz w:val="28"/>
          <w:szCs w:val="28"/>
          <w:rtl/>
          <w:lang w:bidi="fa-IR"/>
        </w:rPr>
        <w:t>. کسي که چنين عمل نمايد، سرنوشت او به سوي گمراهي و در اين امر همانند مسيحيان خواهد بود.</w:t>
      </w:r>
      <w:r w:rsidR="00EB1CD9">
        <w:rPr>
          <w:rFonts w:cs="B Lotus" w:hint="cs"/>
          <w:sz w:val="28"/>
          <w:szCs w:val="28"/>
          <w:rtl/>
        </w:rPr>
        <w:t xml:space="preserve"> </w:t>
      </w:r>
    </w:p>
    <w:p w:rsidR="00656CEE" w:rsidRPr="00771F8D" w:rsidRDefault="006B64A1" w:rsidP="00F7259B">
      <w:pPr>
        <w:pStyle w:val="stylecomplexblotus12ptjustifiedfirstline05cm"/>
        <w:spacing w:line="240" w:lineRule="auto"/>
        <w:rPr>
          <w:rFonts w:cs="Traditional Arabic" w:hint="cs"/>
          <w:b/>
          <w:bCs/>
          <w:sz w:val="28"/>
          <w:szCs w:val="28"/>
          <w:rtl/>
          <w:lang w:bidi="fa-IR"/>
        </w:rPr>
      </w:pPr>
      <w:r w:rsidRPr="00F15E40">
        <w:rPr>
          <w:rFonts w:cs="B Lotus" w:hint="cs"/>
          <w:b/>
          <w:bCs/>
          <w:sz w:val="28"/>
          <w:szCs w:val="28"/>
          <w:rtl/>
        </w:rPr>
        <w:t>2-</w:t>
      </w:r>
      <w:r w:rsidR="00656CEE" w:rsidRPr="00F15E40">
        <w:rPr>
          <w:rFonts w:cs="B Lotus"/>
          <w:b/>
          <w:bCs/>
          <w:sz w:val="28"/>
          <w:szCs w:val="28"/>
          <w:rtl/>
        </w:rPr>
        <w:t xml:space="preserve"> </w:t>
      </w:r>
      <w:r w:rsidR="00656CEE" w:rsidRPr="00F15E40">
        <w:rPr>
          <w:rFonts w:cs="B Lotus" w:hint="cs"/>
          <w:b/>
          <w:bCs/>
          <w:sz w:val="28"/>
          <w:szCs w:val="28"/>
          <w:rtl/>
          <w:lang w:bidi="fa-IR"/>
        </w:rPr>
        <w:t xml:space="preserve">عمل: </w:t>
      </w:r>
      <w:r w:rsidR="00656CEE" w:rsidRPr="00F15E40">
        <w:rPr>
          <w:rFonts w:cs="B Lotus" w:hint="cs"/>
          <w:sz w:val="28"/>
          <w:szCs w:val="28"/>
          <w:rtl/>
          <w:lang w:bidi="fa-IR"/>
        </w:rPr>
        <w:t>کسي که [چيزي را] بداند، اما [به آن] عمل نکند، همانند يهود خواهد بود. زيرا</w:t>
      </w:r>
      <w:r w:rsidR="00922043">
        <w:rPr>
          <w:rFonts w:cs="B Lotus" w:hint="cs"/>
          <w:sz w:val="28"/>
          <w:szCs w:val="28"/>
          <w:rtl/>
          <w:lang w:bidi="fa-IR"/>
        </w:rPr>
        <w:t xml:space="preserve"> آن‌ها </w:t>
      </w:r>
      <w:r w:rsidR="00656CEE" w:rsidRPr="00F15E40">
        <w:rPr>
          <w:rFonts w:cs="B Lotus" w:hint="cs"/>
          <w:sz w:val="28"/>
          <w:szCs w:val="28"/>
          <w:rtl/>
          <w:lang w:bidi="fa-IR"/>
        </w:rPr>
        <w:t xml:space="preserve">علم داشتند اما به آن عمل نمي‌کردند. يکي از حيله‌هاي شيطان آن است که انسان را از علم دور مي‌کند تا انسان در پيشگاه خداوند به وسيلة جهل و ناداني‌اش عذر و بهانه بياورد! [انسان] نمي‌دانست که هر کسي که توانايي يادگيري داشته باشد اما آن را انجام ندهد، در حقيقت حجت بر او تمام شده است. قوم نوح </w:t>
      </w:r>
      <w:r w:rsidR="00F7259B" w:rsidRPr="00F7259B">
        <w:rPr>
          <w:rFonts w:ascii="AGA Arabesque" w:hAnsi="AGA Arabesque" w:cs="Times New Roman"/>
          <w:sz w:val="28"/>
          <w:szCs w:val="28"/>
          <w:lang w:bidi="fa-IR"/>
        </w:rPr>
        <w:t></w:t>
      </w:r>
      <w:r w:rsidR="00656CEE" w:rsidRPr="00F15E40">
        <w:rPr>
          <w:rFonts w:cs="B Lotus" w:hint="cs"/>
          <w:sz w:val="28"/>
          <w:szCs w:val="28"/>
          <w:rtl/>
          <w:lang w:bidi="fa-IR"/>
        </w:rPr>
        <w:t xml:space="preserve"> اين حيله را در پيش گرفتند:</w:t>
      </w:r>
      <w:r w:rsidR="00771F8D">
        <w:rPr>
          <w:rFonts w:cs="B Lotus" w:hint="cs"/>
          <w:sz w:val="28"/>
          <w:szCs w:val="28"/>
          <w:rtl/>
          <w:lang w:bidi="fa-IR"/>
        </w:rPr>
        <w:t xml:space="preserve"> </w:t>
      </w:r>
      <w:r w:rsidR="00771F8D">
        <w:rPr>
          <w:rFonts w:cs="Traditional Arabic" w:hint="cs"/>
          <w:sz w:val="28"/>
          <w:szCs w:val="28"/>
          <w:rtl/>
          <w:lang w:bidi="fa-IR"/>
        </w:rPr>
        <w:t>﴿</w:t>
      </w:r>
      <w:r w:rsidR="00771F8D" w:rsidRPr="0082615A">
        <w:rPr>
          <w:sz w:val="22"/>
          <w:szCs w:val="22"/>
        </w:rPr>
        <w:sym w:font="HQPB5" w:char="F028"/>
      </w:r>
      <w:r w:rsidR="00771F8D" w:rsidRPr="0082615A">
        <w:rPr>
          <w:sz w:val="22"/>
          <w:szCs w:val="22"/>
        </w:rPr>
        <w:sym w:font="HQPB1" w:char="F023"/>
      </w:r>
      <w:r w:rsidR="00771F8D" w:rsidRPr="0082615A">
        <w:rPr>
          <w:sz w:val="22"/>
          <w:szCs w:val="22"/>
        </w:rPr>
        <w:sym w:font="HQPB4" w:char="F0FE"/>
      </w:r>
      <w:r w:rsidR="00771F8D" w:rsidRPr="0082615A">
        <w:rPr>
          <w:sz w:val="22"/>
          <w:szCs w:val="22"/>
        </w:rPr>
        <w:sym w:font="HQPB2" w:char="F071"/>
      </w:r>
      <w:r w:rsidR="00771F8D" w:rsidRPr="0082615A">
        <w:rPr>
          <w:sz w:val="22"/>
          <w:szCs w:val="22"/>
        </w:rPr>
        <w:sym w:font="HQPB4" w:char="F0E8"/>
      </w:r>
      <w:r w:rsidR="00771F8D" w:rsidRPr="0082615A">
        <w:rPr>
          <w:sz w:val="22"/>
          <w:szCs w:val="22"/>
        </w:rPr>
        <w:sym w:font="HQPB2" w:char="F03D"/>
      </w:r>
      <w:r w:rsidR="00771F8D" w:rsidRPr="0082615A">
        <w:rPr>
          <w:sz w:val="22"/>
          <w:szCs w:val="22"/>
        </w:rPr>
        <w:sym w:font="HQPB5" w:char="F079"/>
      </w:r>
      <w:r w:rsidR="00771F8D" w:rsidRPr="0082615A">
        <w:rPr>
          <w:sz w:val="22"/>
          <w:szCs w:val="22"/>
        </w:rPr>
        <w:sym w:font="HQPB1" w:char="F0E8"/>
      </w:r>
      <w:r w:rsidR="00771F8D" w:rsidRPr="0082615A">
        <w:rPr>
          <w:sz w:val="22"/>
          <w:szCs w:val="22"/>
        </w:rPr>
        <w:sym w:font="HQPB5" w:char="F079"/>
      </w:r>
      <w:r w:rsidR="00771F8D" w:rsidRPr="0082615A">
        <w:rPr>
          <w:sz w:val="22"/>
          <w:szCs w:val="22"/>
        </w:rPr>
        <w:sym w:font="HQPB1" w:char="F05F"/>
      </w:r>
      <w:r w:rsidR="00771F8D" w:rsidRPr="0082615A">
        <w:rPr>
          <w:rFonts w:ascii="(normal text)" w:hAnsi="(normal text)"/>
          <w:sz w:val="18"/>
          <w:szCs w:val="18"/>
          <w:rtl/>
        </w:rPr>
        <w:t xml:space="preserve"> </w:t>
      </w:r>
      <w:r w:rsidR="00771F8D" w:rsidRPr="0082615A">
        <w:rPr>
          <w:sz w:val="22"/>
          <w:szCs w:val="22"/>
        </w:rPr>
        <w:sym w:font="HQPB4" w:char="F0F7"/>
      </w:r>
      <w:r w:rsidR="00771F8D" w:rsidRPr="0082615A">
        <w:rPr>
          <w:sz w:val="22"/>
          <w:szCs w:val="22"/>
        </w:rPr>
        <w:sym w:font="HQPB2" w:char="F04C"/>
      </w:r>
      <w:r w:rsidR="00771F8D" w:rsidRPr="0082615A">
        <w:rPr>
          <w:sz w:val="22"/>
          <w:szCs w:val="22"/>
        </w:rPr>
        <w:sym w:font="HQPB4" w:char="F0E0"/>
      </w:r>
      <w:r w:rsidR="00771F8D" w:rsidRPr="0082615A">
        <w:rPr>
          <w:sz w:val="22"/>
          <w:szCs w:val="22"/>
        </w:rPr>
        <w:sym w:font="HQPB2" w:char="F069"/>
      </w:r>
      <w:r w:rsidR="00771F8D" w:rsidRPr="0082615A">
        <w:rPr>
          <w:sz w:val="22"/>
          <w:szCs w:val="22"/>
        </w:rPr>
        <w:sym w:font="HQPB5" w:char="F079"/>
      </w:r>
      <w:r w:rsidR="00771F8D" w:rsidRPr="0082615A">
        <w:rPr>
          <w:sz w:val="22"/>
          <w:szCs w:val="22"/>
        </w:rPr>
        <w:sym w:font="HQPB1" w:char="F0E8"/>
      </w:r>
      <w:r w:rsidR="00771F8D" w:rsidRPr="0082615A">
        <w:rPr>
          <w:sz w:val="22"/>
          <w:szCs w:val="22"/>
        </w:rPr>
        <w:sym w:font="HQPB4" w:char="F0CE"/>
      </w:r>
      <w:r w:rsidR="00771F8D" w:rsidRPr="0082615A">
        <w:rPr>
          <w:sz w:val="22"/>
          <w:szCs w:val="22"/>
        </w:rPr>
        <w:sym w:font="HQPB1" w:char="F036"/>
      </w:r>
      <w:r w:rsidR="00771F8D" w:rsidRPr="0082615A">
        <w:rPr>
          <w:sz w:val="22"/>
          <w:szCs w:val="22"/>
        </w:rPr>
        <w:sym w:font="HQPB2" w:char="F0BB"/>
      </w:r>
      <w:r w:rsidR="00771F8D" w:rsidRPr="0082615A">
        <w:rPr>
          <w:sz w:val="22"/>
          <w:szCs w:val="22"/>
        </w:rPr>
        <w:sym w:font="HQPB5" w:char="F07C"/>
      </w:r>
      <w:r w:rsidR="00771F8D" w:rsidRPr="0082615A">
        <w:rPr>
          <w:sz w:val="22"/>
          <w:szCs w:val="22"/>
        </w:rPr>
        <w:sym w:font="HQPB1" w:char="F0B9"/>
      </w:r>
      <w:r w:rsidR="00771F8D" w:rsidRPr="0082615A">
        <w:rPr>
          <w:sz w:val="22"/>
          <w:szCs w:val="22"/>
        </w:rPr>
        <w:sym w:font="HQPB5" w:char="F072"/>
      </w:r>
      <w:r w:rsidR="00771F8D" w:rsidRPr="0082615A">
        <w:rPr>
          <w:sz w:val="22"/>
          <w:szCs w:val="22"/>
        </w:rPr>
        <w:sym w:font="HQPB1" w:char="F026"/>
      </w:r>
      <w:r w:rsidR="00771F8D" w:rsidRPr="0082615A">
        <w:rPr>
          <w:rFonts w:ascii="(normal text)" w:hAnsi="(normal text)"/>
          <w:sz w:val="18"/>
          <w:szCs w:val="18"/>
          <w:rtl/>
        </w:rPr>
        <w:t xml:space="preserve"> </w:t>
      </w:r>
      <w:r w:rsidR="00771F8D" w:rsidRPr="0082615A">
        <w:rPr>
          <w:sz w:val="22"/>
          <w:szCs w:val="22"/>
        </w:rPr>
        <w:sym w:font="HQPB4" w:char="F0FE"/>
      </w:r>
      <w:r w:rsidR="00771F8D" w:rsidRPr="0082615A">
        <w:rPr>
          <w:sz w:val="22"/>
          <w:szCs w:val="22"/>
        </w:rPr>
        <w:sym w:font="HQPB2" w:char="F092"/>
      </w:r>
      <w:r w:rsidR="00771F8D" w:rsidRPr="0082615A">
        <w:rPr>
          <w:sz w:val="22"/>
          <w:szCs w:val="22"/>
        </w:rPr>
        <w:sym w:font="HQPB4" w:char="F0CE"/>
      </w:r>
      <w:r w:rsidR="00771F8D" w:rsidRPr="0082615A">
        <w:rPr>
          <w:sz w:val="22"/>
          <w:szCs w:val="22"/>
        </w:rPr>
        <w:sym w:font="HQPB1" w:char="F0FB"/>
      </w:r>
      <w:r w:rsidR="00771F8D" w:rsidRPr="0082615A">
        <w:rPr>
          <w:rFonts w:ascii="(normal text)" w:hAnsi="(normal text)"/>
          <w:sz w:val="18"/>
          <w:szCs w:val="18"/>
          <w:rtl/>
        </w:rPr>
        <w:t xml:space="preserve"> </w:t>
      </w:r>
      <w:r w:rsidR="00771F8D" w:rsidRPr="0082615A">
        <w:rPr>
          <w:sz w:val="22"/>
          <w:szCs w:val="22"/>
        </w:rPr>
        <w:sym w:font="HQPB4" w:char="F0F6"/>
      </w:r>
      <w:r w:rsidR="00771F8D" w:rsidRPr="0082615A">
        <w:rPr>
          <w:sz w:val="22"/>
          <w:szCs w:val="22"/>
        </w:rPr>
        <w:sym w:font="HQPB2" w:char="F04E"/>
      </w:r>
      <w:r w:rsidR="00771F8D" w:rsidRPr="0082615A">
        <w:rPr>
          <w:sz w:val="22"/>
          <w:szCs w:val="22"/>
        </w:rPr>
        <w:sym w:font="HQPB4" w:char="F0CD"/>
      </w:r>
      <w:r w:rsidR="00771F8D" w:rsidRPr="0082615A">
        <w:rPr>
          <w:sz w:val="22"/>
          <w:szCs w:val="22"/>
        </w:rPr>
        <w:sym w:font="HQPB2" w:char="F06B"/>
      </w:r>
      <w:r w:rsidR="00771F8D" w:rsidRPr="0082615A">
        <w:rPr>
          <w:sz w:val="22"/>
          <w:szCs w:val="22"/>
        </w:rPr>
        <w:sym w:font="HQPB4" w:char="F0CD"/>
      </w:r>
      <w:r w:rsidR="00771F8D" w:rsidRPr="0082615A">
        <w:rPr>
          <w:sz w:val="22"/>
          <w:szCs w:val="22"/>
        </w:rPr>
        <w:sym w:font="HQPB2" w:char="F058"/>
      </w:r>
      <w:r w:rsidR="00771F8D" w:rsidRPr="0082615A">
        <w:rPr>
          <w:sz w:val="22"/>
          <w:szCs w:val="22"/>
        </w:rPr>
        <w:sym w:font="HQPB1" w:char="F023"/>
      </w:r>
      <w:r w:rsidR="00771F8D" w:rsidRPr="0082615A">
        <w:rPr>
          <w:sz w:val="22"/>
          <w:szCs w:val="22"/>
        </w:rPr>
        <w:sym w:font="HQPB5" w:char="F073"/>
      </w:r>
      <w:r w:rsidR="00771F8D" w:rsidRPr="0082615A">
        <w:rPr>
          <w:sz w:val="22"/>
          <w:szCs w:val="22"/>
        </w:rPr>
        <w:sym w:font="HQPB1" w:char="F08C"/>
      </w:r>
      <w:r w:rsidR="00771F8D" w:rsidRPr="0082615A">
        <w:rPr>
          <w:sz w:val="22"/>
          <w:szCs w:val="22"/>
        </w:rPr>
        <w:sym w:font="HQPB1" w:char="F023"/>
      </w:r>
      <w:r w:rsidR="00771F8D" w:rsidRPr="0082615A">
        <w:rPr>
          <w:sz w:val="22"/>
          <w:szCs w:val="22"/>
        </w:rPr>
        <w:sym w:font="HQPB5" w:char="F075"/>
      </w:r>
      <w:r w:rsidR="00771F8D" w:rsidRPr="0082615A">
        <w:rPr>
          <w:sz w:val="22"/>
          <w:szCs w:val="22"/>
        </w:rPr>
        <w:sym w:font="HQPB2" w:char="F0E4"/>
      </w:r>
      <w:r w:rsidR="00771F8D" w:rsidRPr="0082615A">
        <w:rPr>
          <w:rFonts w:ascii="(normal text)" w:hAnsi="(normal text)"/>
          <w:sz w:val="18"/>
          <w:szCs w:val="18"/>
          <w:rtl/>
        </w:rPr>
        <w:t xml:space="preserve"> </w:t>
      </w:r>
      <w:r w:rsidR="00771F8D" w:rsidRPr="0082615A">
        <w:rPr>
          <w:sz w:val="22"/>
          <w:szCs w:val="22"/>
        </w:rPr>
        <w:sym w:font="HQPB5" w:char="F028"/>
      </w:r>
      <w:r w:rsidR="00771F8D" w:rsidRPr="0082615A">
        <w:rPr>
          <w:sz w:val="22"/>
          <w:szCs w:val="22"/>
        </w:rPr>
        <w:sym w:font="HQPB1" w:char="F023"/>
      </w:r>
      <w:r w:rsidR="00771F8D" w:rsidRPr="0082615A">
        <w:rPr>
          <w:sz w:val="22"/>
          <w:szCs w:val="22"/>
        </w:rPr>
        <w:sym w:font="HQPB4" w:char="F0F6"/>
      </w:r>
      <w:r w:rsidR="00771F8D" w:rsidRPr="0082615A">
        <w:rPr>
          <w:sz w:val="22"/>
          <w:szCs w:val="22"/>
        </w:rPr>
        <w:sym w:font="HQPB2" w:char="F071"/>
      </w:r>
      <w:r w:rsidR="00771F8D" w:rsidRPr="0082615A">
        <w:rPr>
          <w:sz w:val="22"/>
          <w:szCs w:val="22"/>
        </w:rPr>
        <w:sym w:font="HQPB5" w:char="F074"/>
      </w:r>
      <w:r w:rsidR="00771F8D" w:rsidRPr="0082615A">
        <w:rPr>
          <w:sz w:val="22"/>
          <w:szCs w:val="22"/>
        </w:rPr>
        <w:sym w:font="HQPB1" w:char="F0B1"/>
      </w:r>
      <w:r w:rsidR="00771F8D" w:rsidRPr="0082615A">
        <w:rPr>
          <w:sz w:val="22"/>
          <w:szCs w:val="22"/>
        </w:rPr>
        <w:sym w:font="HQPB4" w:char="F0F8"/>
      </w:r>
      <w:r w:rsidR="00771F8D" w:rsidRPr="0082615A">
        <w:rPr>
          <w:sz w:val="22"/>
          <w:szCs w:val="22"/>
        </w:rPr>
        <w:sym w:font="HQPB1" w:char="F0F3"/>
      </w:r>
      <w:r w:rsidR="00771F8D" w:rsidRPr="0082615A">
        <w:rPr>
          <w:sz w:val="22"/>
          <w:szCs w:val="22"/>
        </w:rPr>
        <w:sym w:font="HQPB5" w:char="F074"/>
      </w:r>
      <w:r w:rsidR="00771F8D" w:rsidRPr="0082615A">
        <w:rPr>
          <w:sz w:val="22"/>
          <w:szCs w:val="22"/>
        </w:rPr>
        <w:sym w:font="HQPB1" w:char="F047"/>
      </w:r>
      <w:r w:rsidR="00771F8D" w:rsidRPr="0082615A">
        <w:rPr>
          <w:sz w:val="22"/>
          <w:szCs w:val="22"/>
        </w:rPr>
        <w:sym w:font="HQPB4" w:char="F0F3"/>
      </w:r>
      <w:r w:rsidR="00771F8D" w:rsidRPr="0082615A">
        <w:rPr>
          <w:sz w:val="22"/>
          <w:szCs w:val="22"/>
        </w:rPr>
        <w:sym w:font="HQPB1" w:char="F099"/>
      </w:r>
      <w:r w:rsidR="00771F8D" w:rsidRPr="0082615A">
        <w:rPr>
          <w:sz w:val="22"/>
          <w:szCs w:val="22"/>
        </w:rPr>
        <w:sym w:font="HQPB5" w:char="F024"/>
      </w:r>
      <w:r w:rsidR="00771F8D" w:rsidRPr="0082615A">
        <w:rPr>
          <w:sz w:val="22"/>
          <w:szCs w:val="22"/>
        </w:rPr>
        <w:sym w:font="HQPB1" w:char="F023"/>
      </w:r>
      <w:r w:rsidR="00771F8D" w:rsidRPr="0082615A">
        <w:rPr>
          <w:sz w:val="22"/>
          <w:szCs w:val="22"/>
        </w:rPr>
        <w:sym w:font="HQPB5" w:char="F075"/>
      </w:r>
      <w:r w:rsidR="00771F8D" w:rsidRPr="0082615A">
        <w:rPr>
          <w:sz w:val="22"/>
          <w:szCs w:val="22"/>
        </w:rPr>
        <w:sym w:font="HQPB2" w:char="F072"/>
      </w:r>
      <w:r w:rsidR="00771F8D" w:rsidRPr="0082615A">
        <w:rPr>
          <w:rFonts w:ascii="(normal text)" w:hAnsi="(normal text)"/>
          <w:sz w:val="18"/>
          <w:szCs w:val="18"/>
          <w:rtl/>
        </w:rPr>
        <w:t xml:space="preserve"> </w:t>
      </w:r>
      <w:r w:rsidR="00771F8D" w:rsidRPr="0082615A">
        <w:rPr>
          <w:sz w:val="22"/>
          <w:szCs w:val="22"/>
        </w:rPr>
        <w:sym w:font="HQPB4" w:char="F0F6"/>
      </w:r>
      <w:r w:rsidR="00771F8D" w:rsidRPr="0082615A">
        <w:rPr>
          <w:sz w:val="22"/>
          <w:szCs w:val="22"/>
        </w:rPr>
        <w:sym w:font="HQPB2" w:char="F04E"/>
      </w:r>
      <w:r w:rsidR="00771F8D" w:rsidRPr="0082615A">
        <w:rPr>
          <w:sz w:val="22"/>
          <w:szCs w:val="22"/>
        </w:rPr>
        <w:sym w:font="HQPB4" w:char="F0E5"/>
      </w:r>
      <w:r w:rsidR="00771F8D" w:rsidRPr="0082615A">
        <w:rPr>
          <w:sz w:val="22"/>
          <w:szCs w:val="22"/>
        </w:rPr>
        <w:sym w:font="HQPB2" w:char="F06B"/>
      </w:r>
      <w:r w:rsidR="00771F8D" w:rsidRPr="0082615A">
        <w:rPr>
          <w:sz w:val="22"/>
          <w:szCs w:val="22"/>
        </w:rPr>
        <w:sym w:font="HQPB5" w:char="F075"/>
      </w:r>
      <w:r w:rsidR="00771F8D" w:rsidRPr="0082615A">
        <w:rPr>
          <w:sz w:val="22"/>
          <w:szCs w:val="22"/>
        </w:rPr>
        <w:sym w:font="HQPB1" w:char="F035"/>
      </w:r>
      <w:r w:rsidR="00771F8D" w:rsidRPr="0082615A">
        <w:rPr>
          <w:sz w:val="22"/>
          <w:szCs w:val="22"/>
        </w:rPr>
        <w:sym w:font="HQPB1" w:char="F024"/>
      </w:r>
      <w:r w:rsidR="00771F8D" w:rsidRPr="0082615A">
        <w:rPr>
          <w:sz w:val="22"/>
          <w:szCs w:val="22"/>
        </w:rPr>
        <w:sym w:font="HQPB5" w:char="F075"/>
      </w:r>
      <w:r w:rsidR="00771F8D" w:rsidRPr="0082615A">
        <w:rPr>
          <w:sz w:val="22"/>
          <w:szCs w:val="22"/>
        </w:rPr>
        <w:sym w:font="HQPB2" w:char="F08A"/>
      </w:r>
      <w:r w:rsidR="00771F8D" w:rsidRPr="0082615A">
        <w:rPr>
          <w:sz w:val="22"/>
          <w:szCs w:val="22"/>
        </w:rPr>
        <w:sym w:font="HQPB4" w:char="F0CF"/>
      </w:r>
      <w:r w:rsidR="00771F8D" w:rsidRPr="0082615A">
        <w:rPr>
          <w:sz w:val="22"/>
          <w:szCs w:val="22"/>
        </w:rPr>
        <w:sym w:font="HQPB1" w:char="F04F"/>
      </w:r>
      <w:r w:rsidR="00771F8D">
        <w:rPr>
          <w:rFonts w:cs="Traditional Arabic" w:hint="cs"/>
          <w:sz w:val="28"/>
          <w:szCs w:val="28"/>
          <w:rtl/>
          <w:lang w:bidi="fa-IR"/>
        </w:rPr>
        <w:t>﴾</w:t>
      </w:r>
      <w:r w:rsidR="00656CEE" w:rsidRPr="00F15E40">
        <w:rPr>
          <w:rFonts w:cs="Traditional Arabic" w:hint="cs"/>
          <w:sz w:val="28"/>
          <w:szCs w:val="28"/>
          <w:rtl/>
        </w:rPr>
        <w:t xml:space="preserve"> </w:t>
      </w:r>
      <w:r w:rsidR="00656CEE" w:rsidRPr="00F15E40">
        <w:rPr>
          <w:rFonts w:cs="Traditional Arabic" w:hint="cs"/>
          <w:sz w:val="28"/>
          <w:szCs w:val="28"/>
          <w:rtl/>
          <w:lang w:bidi="fa-IR"/>
        </w:rPr>
        <w:t>(نوح: 7)</w:t>
      </w:r>
      <w:r w:rsidR="00656CEE" w:rsidRPr="00F15E40">
        <w:rPr>
          <w:rFonts w:ascii="Lotus Linotype" w:hAnsi="Lotus Linotype" w:cs="Lotus Linotype"/>
          <w:sz w:val="28"/>
          <w:szCs w:val="28"/>
          <w:rtl/>
          <w:lang w:bidi="fa-IR"/>
        </w:rPr>
        <w:t xml:space="preserve"> </w:t>
      </w:r>
      <w:r w:rsidR="00656CEE" w:rsidRPr="00F15E40">
        <w:rPr>
          <w:rFonts w:cs="B Lotus" w:hint="cs"/>
          <w:sz w:val="28"/>
          <w:szCs w:val="28"/>
          <w:rtl/>
          <w:lang w:bidi="fa-IR"/>
        </w:rPr>
        <w:t>(انگشتهايشان را در گوششان فرو بردند و لباسهايشان را پايين آوردند [سرشان را کاملاً پوشاندند]) تا حجت بر</w:t>
      </w:r>
      <w:r w:rsidR="00922043">
        <w:rPr>
          <w:rFonts w:cs="B Lotus" w:hint="cs"/>
          <w:sz w:val="28"/>
          <w:szCs w:val="28"/>
          <w:rtl/>
          <w:lang w:bidi="fa-IR"/>
        </w:rPr>
        <w:t xml:space="preserve"> آن‌ها </w:t>
      </w:r>
      <w:r w:rsidR="00656CEE" w:rsidRPr="00F15E40">
        <w:rPr>
          <w:rFonts w:cs="B Lotus" w:hint="cs"/>
          <w:sz w:val="28"/>
          <w:szCs w:val="28"/>
          <w:rtl/>
          <w:lang w:bidi="fa-IR"/>
        </w:rPr>
        <w:t>اقامه نشود).</w:t>
      </w:r>
      <w:r w:rsidR="00F7259B">
        <w:rPr>
          <w:rFonts w:cs="Traditional Arabic" w:hint="cs"/>
          <w:b/>
          <w:bCs/>
          <w:sz w:val="28"/>
          <w:szCs w:val="28"/>
          <w:rtl/>
          <w:lang w:bidi="fa-IR"/>
        </w:rPr>
        <w:t xml:space="preserve"> </w:t>
      </w:r>
    </w:p>
    <w:p w:rsidR="00656CEE" w:rsidRPr="008332C3" w:rsidRDefault="006B64A1" w:rsidP="00A72E7A">
      <w:pPr>
        <w:pStyle w:val="stylecomplexblotus12ptjustifiedfirstline05cm"/>
        <w:spacing w:line="240" w:lineRule="auto"/>
        <w:rPr>
          <w:rFonts w:cs="Traditional Arabic" w:hint="cs"/>
          <w:b/>
          <w:bCs/>
          <w:sz w:val="28"/>
          <w:szCs w:val="28"/>
          <w:rtl/>
        </w:rPr>
      </w:pPr>
      <w:r w:rsidRPr="00F15E40">
        <w:rPr>
          <w:rFonts w:cs="B Lotus" w:hint="cs"/>
          <w:b/>
          <w:bCs/>
          <w:sz w:val="28"/>
          <w:szCs w:val="28"/>
          <w:rtl/>
        </w:rPr>
        <w:t xml:space="preserve">3- </w:t>
      </w:r>
      <w:r w:rsidR="00656CEE" w:rsidRPr="00F15E40">
        <w:rPr>
          <w:rFonts w:cs="B Lotus" w:hint="cs"/>
          <w:b/>
          <w:bCs/>
          <w:sz w:val="28"/>
          <w:szCs w:val="28"/>
          <w:rtl/>
          <w:lang w:bidi="fa-IR"/>
        </w:rPr>
        <w:t xml:space="preserve">دعوت به سوي خداوند: </w:t>
      </w:r>
      <w:r w:rsidR="00656CEE" w:rsidRPr="00F15E40">
        <w:rPr>
          <w:rFonts w:cs="B Lotus" w:hint="cs"/>
          <w:sz w:val="28"/>
          <w:szCs w:val="28"/>
          <w:rtl/>
          <w:lang w:bidi="fa-IR"/>
        </w:rPr>
        <w:t xml:space="preserve">زيرا دانشمندان و دعوتگران وارثان پيامبران هستند. خداوند </w:t>
      </w:r>
      <w:r w:rsidR="00F7259B" w:rsidRPr="00F7259B">
        <w:rPr>
          <w:rFonts w:ascii="AGA Arabesque" w:hAnsi="AGA Arabesque" w:cs="Times New Roman"/>
          <w:sz w:val="28"/>
          <w:szCs w:val="28"/>
          <w:lang w:bidi="fa-IR"/>
        </w:rPr>
        <w:t></w:t>
      </w:r>
      <w:r w:rsidR="00656CEE" w:rsidRPr="00F15E40">
        <w:rPr>
          <w:rFonts w:cs="B Lotus" w:hint="cs"/>
          <w:sz w:val="28"/>
          <w:szCs w:val="28"/>
          <w:rtl/>
          <w:lang w:bidi="fa-IR"/>
        </w:rPr>
        <w:t xml:space="preserve"> بني‌اسرائيل را لعن و نفرين کردند. زيرا</w:t>
      </w:r>
      <w:r w:rsidR="00922043">
        <w:rPr>
          <w:rFonts w:cs="B Lotus" w:hint="cs"/>
          <w:sz w:val="28"/>
          <w:szCs w:val="28"/>
          <w:rtl/>
          <w:lang w:bidi="fa-IR"/>
        </w:rPr>
        <w:t xml:space="preserve"> آن‌ها </w:t>
      </w:r>
      <w:r w:rsidR="008332C3">
        <w:rPr>
          <w:rFonts w:cs="Traditional Arabic" w:hint="cs"/>
          <w:sz w:val="28"/>
          <w:szCs w:val="28"/>
          <w:rtl/>
          <w:lang w:bidi="fa-IR"/>
        </w:rPr>
        <w:t>﴿</w:t>
      </w:r>
      <w:r w:rsidR="008332C3" w:rsidRPr="0082615A">
        <w:rPr>
          <w:sz w:val="22"/>
          <w:szCs w:val="22"/>
        </w:rPr>
        <w:sym w:font="HQPB5" w:char="F028"/>
      </w:r>
      <w:r w:rsidR="008332C3" w:rsidRPr="0082615A">
        <w:rPr>
          <w:sz w:val="22"/>
          <w:szCs w:val="22"/>
        </w:rPr>
        <w:sym w:font="HQPB1" w:char="F023"/>
      </w:r>
      <w:r w:rsidR="008332C3" w:rsidRPr="0082615A">
        <w:rPr>
          <w:sz w:val="22"/>
          <w:szCs w:val="22"/>
        </w:rPr>
        <w:sym w:font="HQPB2" w:char="F071"/>
      </w:r>
      <w:r w:rsidR="008332C3" w:rsidRPr="0082615A">
        <w:rPr>
          <w:sz w:val="22"/>
          <w:szCs w:val="22"/>
        </w:rPr>
        <w:sym w:font="HQPB4" w:char="F0E7"/>
      </w:r>
      <w:r w:rsidR="008332C3" w:rsidRPr="0082615A">
        <w:rPr>
          <w:sz w:val="22"/>
          <w:szCs w:val="22"/>
        </w:rPr>
        <w:sym w:font="HQPB2" w:char="F052"/>
      </w:r>
      <w:r w:rsidR="008332C3" w:rsidRPr="0082615A">
        <w:rPr>
          <w:sz w:val="22"/>
          <w:szCs w:val="22"/>
        </w:rPr>
        <w:sym w:font="HQPB1" w:char="F024"/>
      </w:r>
      <w:r w:rsidR="008332C3" w:rsidRPr="0082615A">
        <w:rPr>
          <w:sz w:val="22"/>
          <w:szCs w:val="22"/>
        </w:rPr>
        <w:sym w:font="HQPB5" w:char="F09F"/>
      </w:r>
      <w:r w:rsidR="008332C3" w:rsidRPr="0082615A">
        <w:rPr>
          <w:sz w:val="22"/>
          <w:szCs w:val="22"/>
        </w:rPr>
        <w:sym w:font="HQPB2" w:char="F032"/>
      </w:r>
      <w:r w:rsidR="008332C3" w:rsidRPr="0082615A">
        <w:rPr>
          <w:rFonts w:ascii="(normal text)" w:hAnsi="(normal text)"/>
          <w:sz w:val="18"/>
          <w:szCs w:val="18"/>
          <w:rtl/>
        </w:rPr>
        <w:t xml:space="preserve"> </w:t>
      </w:r>
      <w:r w:rsidR="008332C3" w:rsidRPr="0082615A">
        <w:rPr>
          <w:sz w:val="22"/>
          <w:szCs w:val="22"/>
        </w:rPr>
        <w:sym w:font="HQPB5" w:char="F09F"/>
      </w:r>
      <w:r w:rsidR="008332C3" w:rsidRPr="0082615A">
        <w:rPr>
          <w:sz w:val="22"/>
          <w:szCs w:val="22"/>
        </w:rPr>
        <w:sym w:font="HQPB2" w:char="F077"/>
      </w:r>
      <w:r w:rsidR="008332C3" w:rsidRPr="0082615A">
        <w:rPr>
          <w:rFonts w:ascii="(normal text)" w:hAnsi="(normal text)"/>
          <w:sz w:val="18"/>
          <w:szCs w:val="18"/>
          <w:rtl/>
        </w:rPr>
        <w:t xml:space="preserve"> </w:t>
      </w:r>
      <w:r w:rsidR="008332C3" w:rsidRPr="0082615A">
        <w:rPr>
          <w:sz w:val="22"/>
          <w:szCs w:val="22"/>
        </w:rPr>
        <w:sym w:font="HQPB5" w:char="F09A"/>
      </w:r>
      <w:r w:rsidR="008332C3" w:rsidRPr="0082615A">
        <w:rPr>
          <w:sz w:val="22"/>
          <w:szCs w:val="22"/>
        </w:rPr>
        <w:sym w:font="HQPB2" w:char="F063"/>
      </w:r>
      <w:r w:rsidR="008332C3" w:rsidRPr="0082615A">
        <w:rPr>
          <w:sz w:val="22"/>
          <w:szCs w:val="22"/>
        </w:rPr>
        <w:sym w:font="HQPB4" w:char="F0F6"/>
      </w:r>
      <w:r w:rsidR="008332C3" w:rsidRPr="0082615A">
        <w:rPr>
          <w:sz w:val="22"/>
          <w:szCs w:val="22"/>
        </w:rPr>
        <w:sym w:font="HQPB2" w:char="F071"/>
      </w:r>
      <w:r w:rsidR="008332C3" w:rsidRPr="0082615A">
        <w:rPr>
          <w:sz w:val="22"/>
          <w:szCs w:val="22"/>
        </w:rPr>
        <w:sym w:font="HQPB5" w:char="F079"/>
      </w:r>
      <w:r w:rsidR="008332C3" w:rsidRPr="0082615A">
        <w:rPr>
          <w:sz w:val="22"/>
          <w:szCs w:val="22"/>
        </w:rPr>
        <w:sym w:font="HQPB2" w:char="F064"/>
      </w:r>
      <w:r w:rsidR="008332C3" w:rsidRPr="0082615A">
        <w:rPr>
          <w:sz w:val="22"/>
          <w:szCs w:val="22"/>
        </w:rPr>
        <w:sym w:font="HQPB1" w:char="F024"/>
      </w:r>
      <w:r w:rsidR="008332C3" w:rsidRPr="0082615A">
        <w:rPr>
          <w:sz w:val="22"/>
          <w:szCs w:val="22"/>
        </w:rPr>
        <w:sym w:font="HQPB5" w:char="F075"/>
      </w:r>
      <w:r w:rsidR="008332C3" w:rsidRPr="0082615A">
        <w:rPr>
          <w:sz w:val="22"/>
          <w:szCs w:val="22"/>
        </w:rPr>
        <w:sym w:font="HQPB2" w:char="F05A"/>
      </w:r>
      <w:r w:rsidR="008332C3" w:rsidRPr="0082615A">
        <w:rPr>
          <w:sz w:val="22"/>
          <w:szCs w:val="22"/>
        </w:rPr>
        <w:sym w:font="HQPB5" w:char="F06F"/>
      </w:r>
      <w:r w:rsidR="008332C3" w:rsidRPr="0082615A">
        <w:rPr>
          <w:sz w:val="22"/>
          <w:szCs w:val="22"/>
        </w:rPr>
        <w:sym w:font="HQPB1" w:char="F04B"/>
      </w:r>
      <w:r w:rsidR="008332C3" w:rsidRPr="0082615A">
        <w:rPr>
          <w:sz w:val="22"/>
          <w:szCs w:val="22"/>
        </w:rPr>
        <w:sym w:font="HQPB5" w:char="F074"/>
      </w:r>
      <w:r w:rsidR="008332C3" w:rsidRPr="0082615A">
        <w:rPr>
          <w:sz w:val="22"/>
          <w:szCs w:val="22"/>
        </w:rPr>
        <w:sym w:font="HQPB2" w:char="F083"/>
      </w:r>
      <w:r w:rsidR="008332C3" w:rsidRPr="0082615A">
        <w:rPr>
          <w:rFonts w:ascii="(normal text)" w:hAnsi="(normal text)"/>
          <w:sz w:val="18"/>
          <w:szCs w:val="18"/>
          <w:rtl/>
        </w:rPr>
        <w:t xml:space="preserve"> </w:t>
      </w:r>
      <w:r w:rsidR="008332C3" w:rsidRPr="0082615A">
        <w:rPr>
          <w:sz w:val="22"/>
          <w:szCs w:val="22"/>
        </w:rPr>
        <w:sym w:font="HQPB2" w:char="F060"/>
      </w:r>
      <w:r w:rsidR="008332C3" w:rsidRPr="0082615A">
        <w:rPr>
          <w:sz w:val="22"/>
          <w:szCs w:val="22"/>
        </w:rPr>
        <w:sym w:font="HQPB5" w:char="F074"/>
      </w:r>
      <w:r w:rsidR="008332C3" w:rsidRPr="0082615A">
        <w:rPr>
          <w:sz w:val="22"/>
          <w:szCs w:val="22"/>
        </w:rPr>
        <w:sym w:font="HQPB1" w:char="F0E3"/>
      </w:r>
      <w:r w:rsidR="008332C3" w:rsidRPr="0082615A">
        <w:rPr>
          <w:rFonts w:ascii="(normal text)" w:hAnsi="(normal text)"/>
          <w:sz w:val="18"/>
          <w:szCs w:val="18"/>
          <w:rtl/>
        </w:rPr>
        <w:t xml:space="preserve"> </w:t>
      </w:r>
      <w:r w:rsidR="008332C3" w:rsidRPr="0082615A">
        <w:rPr>
          <w:sz w:val="22"/>
          <w:szCs w:val="22"/>
        </w:rPr>
        <w:sym w:font="HQPB4" w:char="F039"/>
      </w:r>
      <w:r w:rsidR="008332C3" w:rsidRPr="0082615A">
        <w:rPr>
          <w:sz w:val="22"/>
          <w:szCs w:val="22"/>
        </w:rPr>
        <w:sym w:font="HQPB1" w:char="F08D"/>
      </w:r>
      <w:r w:rsidR="008332C3" w:rsidRPr="0082615A">
        <w:rPr>
          <w:sz w:val="22"/>
          <w:szCs w:val="22"/>
        </w:rPr>
        <w:sym w:font="HQPB5" w:char="F078"/>
      </w:r>
      <w:r w:rsidR="008332C3" w:rsidRPr="0082615A">
        <w:rPr>
          <w:sz w:val="22"/>
          <w:szCs w:val="22"/>
        </w:rPr>
        <w:sym w:font="HQPB2" w:char="F036"/>
      </w:r>
      <w:r w:rsidR="008332C3" w:rsidRPr="0082615A">
        <w:rPr>
          <w:sz w:val="22"/>
          <w:szCs w:val="22"/>
        </w:rPr>
        <w:sym w:font="HQPB2" w:char="F059"/>
      </w:r>
      <w:r w:rsidR="008332C3" w:rsidRPr="0082615A">
        <w:rPr>
          <w:sz w:val="22"/>
          <w:szCs w:val="22"/>
        </w:rPr>
        <w:sym w:font="HQPB4" w:char="F095"/>
      </w:r>
      <w:r w:rsidR="008332C3" w:rsidRPr="0082615A">
        <w:rPr>
          <w:sz w:val="22"/>
          <w:szCs w:val="22"/>
        </w:rPr>
        <w:sym w:font="HQPB2" w:char="F042"/>
      </w:r>
      <w:r w:rsidR="008332C3" w:rsidRPr="0082615A">
        <w:rPr>
          <w:rFonts w:ascii="(normal text)" w:hAnsi="(normal text)"/>
          <w:sz w:val="18"/>
          <w:szCs w:val="18"/>
          <w:rtl/>
        </w:rPr>
        <w:t xml:space="preserve"> </w:t>
      </w:r>
      <w:r w:rsidR="008332C3" w:rsidRPr="0082615A">
        <w:rPr>
          <w:sz w:val="22"/>
          <w:szCs w:val="22"/>
        </w:rPr>
        <w:sym w:font="HQPB4" w:char="F0E7"/>
      </w:r>
      <w:r w:rsidR="008332C3" w:rsidRPr="0082615A">
        <w:rPr>
          <w:sz w:val="22"/>
          <w:szCs w:val="22"/>
        </w:rPr>
        <w:sym w:font="HQPB2" w:char="F06E"/>
      </w:r>
      <w:r w:rsidR="008332C3" w:rsidRPr="0082615A">
        <w:rPr>
          <w:sz w:val="22"/>
          <w:szCs w:val="22"/>
        </w:rPr>
        <w:sym w:font="HQPB2" w:char="F071"/>
      </w:r>
      <w:r w:rsidR="008332C3" w:rsidRPr="0082615A">
        <w:rPr>
          <w:sz w:val="22"/>
          <w:szCs w:val="22"/>
        </w:rPr>
        <w:sym w:font="HQPB4" w:char="F0E8"/>
      </w:r>
      <w:r w:rsidR="008332C3" w:rsidRPr="0082615A">
        <w:rPr>
          <w:sz w:val="22"/>
          <w:szCs w:val="22"/>
        </w:rPr>
        <w:sym w:font="HQPB2" w:char="F03D"/>
      </w:r>
      <w:r w:rsidR="008332C3" w:rsidRPr="0082615A">
        <w:rPr>
          <w:sz w:val="22"/>
          <w:szCs w:val="22"/>
        </w:rPr>
        <w:sym w:font="HQPB5" w:char="F079"/>
      </w:r>
      <w:r w:rsidR="008332C3" w:rsidRPr="0082615A">
        <w:rPr>
          <w:sz w:val="22"/>
          <w:szCs w:val="22"/>
        </w:rPr>
        <w:sym w:font="HQPB1" w:char="F0E8"/>
      </w:r>
      <w:r w:rsidR="008332C3" w:rsidRPr="0082615A">
        <w:rPr>
          <w:sz w:val="22"/>
          <w:szCs w:val="22"/>
        </w:rPr>
        <w:sym w:font="HQPB5" w:char="F073"/>
      </w:r>
      <w:r w:rsidR="008332C3" w:rsidRPr="0082615A">
        <w:rPr>
          <w:sz w:val="22"/>
          <w:szCs w:val="22"/>
        </w:rPr>
        <w:sym w:font="HQPB1" w:char="F0F9"/>
      </w:r>
      <w:r w:rsidR="008332C3" w:rsidRPr="0082615A">
        <w:rPr>
          <w:rFonts w:ascii="(normal text)" w:hAnsi="(normal text)"/>
          <w:sz w:val="18"/>
          <w:szCs w:val="18"/>
          <w:rtl/>
        </w:rPr>
        <w:t xml:space="preserve"> </w:t>
      </w:r>
      <w:r w:rsidR="008332C3" w:rsidRPr="0082615A">
        <w:rPr>
          <w:sz w:val="22"/>
          <w:szCs w:val="22"/>
        </w:rPr>
        <w:sym w:font="HQPB4" w:char="F034"/>
      </w:r>
      <w:r w:rsidR="008332C3" w:rsidRPr="0082615A">
        <w:rPr>
          <w:rFonts w:ascii="(normal text)" w:hAnsi="(normal text)"/>
          <w:sz w:val="18"/>
          <w:szCs w:val="18"/>
          <w:rtl/>
        </w:rPr>
        <w:t xml:space="preserve"> </w:t>
      </w:r>
      <w:r w:rsidR="008332C3" w:rsidRPr="0082615A">
        <w:rPr>
          <w:sz w:val="22"/>
          <w:szCs w:val="22"/>
        </w:rPr>
        <w:sym w:font="HQPB5" w:char="F09A"/>
      </w:r>
      <w:r w:rsidR="008332C3" w:rsidRPr="0082615A">
        <w:rPr>
          <w:sz w:val="22"/>
          <w:szCs w:val="22"/>
        </w:rPr>
        <w:sym w:font="HQPB3" w:char="F05B"/>
      </w:r>
      <w:r w:rsidR="008332C3" w:rsidRPr="0082615A">
        <w:rPr>
          <w:sz w:val="22"/>
          <w:szCs w:val="22"/>
        </w:rPr>
        <w:sym w:font="HQPB4" w:char="F0F8"/>
      </w:r>
      <w:r w:rsidR="008332C3" w:rsidRPr="0082615A">
        <w:rPr>
          <w:sz w:val="22"/>
          <w:szCs w:val="22"/>
        </w:rPr>
        <w:sym w:font="HQPB2" w:char="F0A4"/>
      </w:r>
      <w:r w:rsidR="008332C3" w:rsidRPr="0082615A">
        <w:rPr>
          <w:sz w:val="22"/>
          <w:szCs w:val="22"/>
        </w:rPr>
        <w:sym w:font="HQPB4" w:char="F0CE"/>
      </w:r>
      <w:r w:rsidR="008332C3" w:rsidRPr="0082615A">
        <w:rPr>
          <w:sz w:val="22"/>
          <w:szCs w:val="22"/>
        </w:rPr>
        <w:sym w:font="HQPB1" w:char="F036"/>
      </w:r>
      <w:r w:rsidR="008332C3" w:rsidRPr="0082615A">
        <w:rPr>
          <w:sz w:val="22"/>
          <w:szCs w:val="22"/>
        </w:rPr>
        <w:sym w:font="HQPB5" w:char="F073"/>
      </w:r>
      <w:r w:rsidR="008332C3" w:rsidRPr="0082615A">
        <w:rPr>
          <w:sz w:val="22"/>
          <w:szCs w:val="22"/>
        </w:rPr>
        <w:sym w:font="HQPB2" w:char="F039"/>
      </w:r>
      <w:r w:rsidR="008332C3" w:rsidRPr="0082615A">
        <w:rPr>
          <w:rFonts w:ascii="(normal text)" w:hAnsi="(normal text)"/>
          <w:sz w:val="18"/>
          <w:szCs w:val="18"/>
          <w:rtl/>
        </w:rPr>
        <w:t xml:space="preserve"> </w:t>
      </w:r>
      <w:r w:rsidR="008332C3" w:rsidRPr="0082615A">
        <w:rPr>
          <w:sz w:val="22"/>
          <w:szCs w:val="22"/>
        </w:rPr>
        <w:sym w:font="HQPB1" w:char="F024"/>
      </w:r>
      <w:r w:rsidR="008332C3" w:rsidRPr="0082615A">
        <w:rPr>
          <w:sz w:val="22"/>
          <w:szCs w:val="22"/>
        </w:rPr>
        <w:sym w:font="HQPB5" w:char="F074"/>
      </w:r>
      <w:r w:rsidR="008332C3" w:rsidRPr="0082615A">
        <w:rPr>
          <w:sz w:val="22"/>
          <w:szCs w:val="22"/>
        </w:rPr>
        <w:sym w:font="HQPB2" w:char="F042"/>
      </w:r>
      <w:r w:rsidR="008332C3" w:rsidRPr="0082615A">
        <w:rPr>
          <w:rFonts w:ascii="(normal text)" w:hAnsi="(normal text)"/>
          <w:sz w:val="18"/>
          <w:szCs w:val="18"/>
          <w:rtl/>
        </w:rPr>
        <w:t xml:space="preserve"> </w:t>
      </w:r>
      <w:r w:rsidR="008332C3" w:rsidRPr="0082615A">
        <w:rPr>
          <w:sz w:val="22"/>
          <w:szCs w:val="22"/>
        </w:rPr>
        <w:sym w:font="HQPB5" w:char="F028"/>
      </w:r>
      <w:r w:rsidR="008332C3" w:rsidRPr="0082615A">
        <w:rPr>
          <w:sz w:val="22"/>
          <w:szCs w:val="22"/>
        </w:rPr>
        <w:sym w:font="HQPB1" w:char="F023"/>
      </w:r>
      <w:r w:rsidR="008332C3" w:rsidRPr="0082615A">
        <w:rPr>
          <w:sz w:val="22"/>
          <w:szCs w:val="22"/>
        </w:rPr>
        <w:sym w:font="HQPB2" w:char="F071"/>
      </w:r>
      <w:r w:rsidR="008332C3" w:rsidRPr="0082615A">
        <w:rPr>
          <w:sz w:val="22"/>
          <w:szCs w:val="22"/>
        </w:rPr>
        <w:sym w:font="HQPB4" w:char="F0E7"/>
      </w:r>
      <w:r w:rsidR="008332C3" w:rsidRPr="0082615A">
        <w:rPr>
          <w:sz w:val="22"/>
          <w:szCs w:val="22"/>
        </w:rPr>
        <w:sym w:font="HQPB2" w:char="F052"/>
      </w:r>
      <w:r w:rsidR="008332C3" w:rsidRPr="0082615A">
        <w:rPr>
          <w:sz w:val="22"/>
          <w:szCs w:val="22"/>
        </w:rPr>
        <w:sym w:font="HQPB1" w:char="F024"/>
      </w:r>
      <w:r w:rsidR="008332C3" w:rsidRPr="0082615A">
        <w:rPr>
          <w:sz w:val="22"/>
          <w:szCs w:val="22"/>
        </w:rPr>
        <w:sym w:font="HQPB5" w:char="F09F"/>
      </w:r>
      <w:r w:rsidR="008332C3" w:rsidRPr="0082615A">
        <w:rPr>
          <w:sz w:val="22"/>
          <w:szCs w:val="22"/>
        </w:rPr>
        <w:sym w:font="HQPB2" w:char="F032"/>
      </w:r>
      <w:r w:rsidR="008332C3" w:rsidRPr="0082615A">
        <w:rPr>
          <w:rFonts w:ascii="(normal text)" w:hAnsi="(normal text)"/>
          <w:sz w:val="18"/>
          <w:szCs w:val="18"/>
          <w:rtl/>
        </w:rPr>
        <w:t xml:space="preserve"> </w:t>
      </w:r>
      <w:r w:rsidR="008332C3" w:rsidRPr="0082615A">
        <w:rPr>
          <w:sz w:val="22"/>
          <w:szCs w:val="22"/>
        </w:rPr>
        <w:sym w:font="HQPB5" w:char="F09A"/>
      </w:r>
      <w:r w:rsidR="008332C3" w:rsidRPr="0082615A">
        <w:rPr>
          <w:sz w:val="22"/>
          <w:szCs w:val="22"/>
        </w:rPr>
        <w:sym w:font="HQPB2" w:char="F063"/>
      </w:r>
      <w:r w:rsidR="008332C3" w:rsidRPr="0082615A">
        <w:rPr>
          <w:sz w:val="22"/>
          <w:szCs w:val="22"/>
        </w:rPr>
        <w:sym w:font="HQPB2" w:char="F071"/>
      </w:r>
      <w:r w:rsidR="008332C3" w:rsidRPr="0082615A">
        <w:rPr>
          <w:sz w:val="22"/>
          <w:szCs w:val="22"/>
        </w:rPr>
        <w:sym w:font="HQPB4" w:char="F0E8"/>
      </w:r>
      <w:r w:rsidR="008332C3" w:rsidRPr="0082615A">
        <w:rPr>
          <w:sz w:val="22"/>
          <w:szCs w:val="22"/>
        </w:rPr>
        <w:sym w:font="HQPB2" w:char="F03D"/>
      </w:r>
      <w:r w:rsidR="008332C3" w:rsidRPr="0082615A">
        <w:rPr>
          <w:sz w:val="22"/>
          <w:szCs w:val="22"/>
        </w:rPr>
        <w:sym w:font="HQPB5" w:char="F079"/>
      </w:r>
      <w:r w:rsidR="008332C3" w:rsidRPr="0082615A">
        <w:rPr>
          <w:sz w:val="22"/>
          <w:szCs w:val="22"/>
        </w:rPr>
        <w:sym w:font="HQPB1" w:char="F0E8"/>
      </w:r>
      <w:r w:rsidR="008332C3" w:rsidRPr="0082615A">
        <w:rPr>
          <w:sz w:val="22"/>
          <w:szCs w:val="22"/>
        </w:rPr>
        <w:sym w:font="HQPB4" w:char="F0F8"/>
      </w:r>
      <w:r w:rsidR="008332C3" w:rsidRPr="0082615A">
        <w:rPr>
          <w:sz w:val="22"/>
          <w:szCs w:val="22"/>
        </w:rPr>
        <w:sym w:font="HQPB1" w:char="F0FF"/>
      </w:r>
      <w:r w:rsidR="008332C3" w:rsidRPr="0082615A">
        <w:rPr>
          <w:sz w:val="22"/>
          <w:szCs w:val="22"/>
        </w:rPr>
        <w:sym w:font="HQPB5" w:char="F074"/>
      </w:r>
      <w:r w:rsidR="008332C3" w:rsidRPr="0082615A">
        <w:rPr>
          <w:sz w:val="22"/>
          <w:szCs w:val="22"/>
        </w:rPr>
        <w:sym w:font="HQPB2" w:char="F083"/>
      </w:r>
      <w:r w:rsidR="008332C3" w:rsidRPr="0082615A">
        <w:rPr>
          <w:rFonts w:ascii="(normal text)" w:hAnsi="(normal text)"/>
          <w:sz w:val="18"/>
          <w:szCs w:val="18"/>
          <w:rtl/>
        </w:rPr>
        <w:t xml:space="preserve"> </w:t>
      </w:r>
      <w:r w:rsidR="008332C3" w:rsidRPr="0082615A">
        <w:rPr>
          <w:sz w:val="22"/>
          <w:szCs w:val="22"/>
        </w:rPr>
        <w:sym w:font="HQPB2" w:char="F0C7"/>
      </w:r>
      <w:r w:rsidR="008332C3" w:rsidRPr="0082615A">
        <w:rPr>
          <w:sz w:val="22"/>
          <w:szCs w:val="22"/>
        </w:rPr>
        <w:sym w:font="HQPB2" w:char="F0D0"/>
      </w:r>
      <w:r w:rsidR="008332C3" w:rsidRPr="0082615A">
        <w:rPr>
          <w:sz w:val="22"/>
          <w:szCs w:val="22"/>
        </w:rPr>
        <w:sym w:font="HQPB2" w:char="F0D2"/>
      </w:r>
      <w:r w:rsidR="008332C3" w:rsidRPr="0082615A">
        <w:rPr>
          <w:sz w:val="22"/>
          <w:szCs w:val="22"/>
        </w:rPr>
        <w:sym w:font="HQPB2" w:char="F0C8"/>
      </w:r>
      <w:r w:rsidR="008332C3">
        <w:rPr>
          <w:rFonts w:cs="Traditional Arabic" w:hint="cs"/>
          <w:sz w:val="28"/>
          <w:szCs w:val="28"/>
          <w:rtl/>
          <w:lang w:bidi="fa-IR"/>
        </w:rPr>
        <w:t>﴾</w:t>
      </w:r>
      <w:r w:rsidR="00656CEE" w:rsidRPr="00F15E40">
        <w:rPr>
          <w:rFonts w:cs="Traditional Arabic" w:hint="cs"/>
          <w:sz w:val="28"/>
          <w:szCs w:val="28"/>
          <w:rtl/>
        </w:rPr>
        <w:t xml:space="preserve"> (المائدة:79).</w:t>
      </w:r>
      <w:r w:rsidR="00656CEE" w:rsidRPr="00F15E40">
        <w:rPr>
          <w:rFonts w:hint="cs"/>
          <w:sz w:val="28"/>
          <w:szCs w:val="28"/>
          <w:rtl/>
        </w:rPr>
        <w:t xml:space="preserve"> </w:t>
      </w:r>
      <w:r w:rsidR="00656CEE" w:rsidRPr="00F15E40">
        <w:rPr>
          <w:rFonts w:cs="B Lotus" w:hint="cs"/>
          <w:sz w:val="28"/>
          <w:szCs w:val="28"/>
          <w:rtl/>
          <w:lang w:bidi="fa-IR"/>
        </w:rPr>
        <w:t>همديگر را از كار خلاف نهي نمي‌کردند، و حتى جمعي از نيكان</w:t>
      </w:r>
      <w:r w:rsidR="00922043">
        <w:rPr>
          <w:rFonts w:cs="B Lotus" w:hint="cs"/>
          <w:sz w:val="28"/>
          <w:szCs w:val="28"/>
          <w:rtl/>
          <w:lang w:bidi="fa-IR"/>
        </w:rPr>
        <w:t xml:space="preserve"> آن‌ها </w:t>
      </w:r>
      <w:r w:rsidR="00656CEE" w:rsidRPr="00F15E40">
        <w:rPr>
          <w:rFonts w:cs="B Lotus" w:hint="cs"/>
          <w:sz w:val="28"/>
          <w:szCs w:val="28"/>
          <w:rtl/>
          <w:lang w:bidi="fa-IR"/>
        </w:rPr>
        <w:t>با سكوت و سازشكاري، افراد گناهكار را عملاً تشويق مي‌کردند، به اين ترتيب برنامه</w:t>
      </w:r>
      <w:r w:rsidR="00656CEE" w:rsidRPr="00F15E40">
        <w:rPr>
          <w:rFonts w:cs="B Lotus" w:hint="cs"/>
          <w:sz w:val="28"/>
          <w:szCs w:val="28"/>
          <w:vertAlign w:val="superscript"/>
          <w:rtl/>
          <w:lang w:bidi="fa-IR"/>
        </w:rPr>
        <w:t>ء</w:t>
      </w:r>
      <w:r w:rsidR="00656CEE" w:rsidRPr="00F15E40">
        <w:rPr>
          <w:rFonts w:cs="B Lotus" w:hint="cs"/>
          <w:sz w:val="28"/>
          <w:szCs w:val="28"/>
          <w:rtl/>
          <w:lang w:bidi="fa-IR"/>
        </w:rPr>
        <w:t xml:space="preserve"> اعمال</w:t>
      </w:r>
      <w:r w:rsidR="00922043">
        <w:rPr>
          <w:rFonts w:cs="B Lotus" w:hint="cs"/>
          <w:sz w:val="28"/>
          <w:szCs w:val="28"/>
          <w:rtl/>
          <w:lang w:bidi="fa-IR"/>
        </w:rPr>
        <w:t xml:space="preserve"> آن‌ها </w:t>
      </w:r>
      <w:r w:rsidR="00656CEE" w:rsidRPr="00F15E40">
        <w:rPr>
          <w:rFonts w:cs="B Lotus" w:hint="cs"/>
          <w:sz w:val="28"/>
          <w:szCs w:val="28"/>
          <w:rtl/>
          <w:lang w:bidi="fa-IR"/>
        </w:rPr>
        <w:t>بسيار زشت و ناپسند بود.</w:t>
      </w:r>
    </w:p>
    <w:p w:rsidR="00656CEE" w:rsidRPr="00F15E40" w:rsidRDefault="00656CEE" w:rsidP="00656CEE">
      <w:pPr>
        <w:pStyle w:val="stylecomplexblotus12ptjustifiedfirstline05cm"/>
        <w:spacing w:line="240" w:lineRule="auto"/>
        <w:jc w:val="lowKashida"/>
        <w:rPr>
          <w:rFonts w:cs="B Lotus" w:hint="cs"/>
          <w:sz w:val="28"/>
          <w:szCs w:val="28"/>
          <w:rtl/>
        </w:rPr>
      </w:pPr>
      <w:r w:rsidRPr="00F15E40">
        <w:rPr>
          <w:rFonts w:cs="B Lotus" w:hint="cs"/>
          <w:sz w:val="28"/>
          <w:szCs w:val="28"/>
          <w:rtl/>
          <w:lang w:bidi="fa-IR"/>
        </w:rPr>
        <w:t>دعوت کردن [مردم به سوي خداوند] و آموزش دادن فرض کفايه است. اگر گروهي از مردم آن را انجام دادند، هيچ کس گناهکار نخواهد بود. اما اگر همه مردم از انجام آن سرباز بزند همگي گناهکارند.</w:t>
      </w:r>
    </w:p>
    <w:p w:rsidR="00656CEE" w:rsidRPr="00F15E40" w:rsidRDefault="006B64A1" w:rsidP="00656CEE">
      <w:pPr>
        <w:pStyle w:val="stylecomplexblotus12ptjustifiedfirstline05cm"/>
        <w:spacing w:line="240" w:lineRule="auto"/>
        <w:jc w:val="lowKashida"/>
        <w:rPr>
          <w:rFonts w:hint="cs"/>
          <w:sz w:val="28"/>
          <w:szCs w:val="28"/>
          <w:rtl/>
        </w:rPr>
      </w:pPr>
      <w:r w:rsidRPr="00F15E40">
        <w:rPr>
          <w:rFonts w:cs="B Lotus" w:hint="cs"/>
          <w:b/>
          <w:bCs/>
          <w:sz w:val="28"/>
          <w:szCs w:val="28"/>
          <w:rtl/>
        </w:rPr>
        <w:t xml:space="preserve">4- </w:t>
      </w:r>
      <w:r w:rsidR="00656CEE" w:rsidRPr="00F15E40">
        <w:rPr>
          <w:rFonts w:cs="B Lotus" w:hint="cs"/>
          <w:b/>
          <w:bCs/>
          <w:sz w:val="28"/>
          <w:szCs w:val="28"/>
          <w:rtl/>
          <w:lang w:bidi="fa-IR"/>
        </w:rPr>
        <w:t>داشتن صبر و بردباري در مشکلات و آزارها:</w:t>
      </w:r>
      <w:r w:rsidR="00656CEE" w:rsidRPr="00F15E40">
        <w:rPr>
          <w:rFonts w:cs="B Lotus" w:hint="cs"/>
          <w:sz w:val="28"/>
          <w:szCs w:val="28"/>
          <w:rtl/>
          <w:lang w:bidi="fa-IR"/>
        </w:rPr>
        <w:t xml:space="preserve"> در همة مراحل يادگيري، عمل کردن به آن تعاليم و دعوت کردن به سوي آن.</w:t>
      </w:r>
    </w:p>
    <w:p w:rsidR="00656CEE" w:rsidRPr="00F15E40" w:rsidRDefault="00656CEE" w:rsidP="00656CEE">
      <w:pPr>
        <w:pStyle w:val="stylecomplexblotus12ptjustifiedfirstline05cm"/>
        <w:spacing w:line="240" w:lineRule="auto"/>
        <w:jc w:val="lowKashida"/>
        <w:rPr>
          <w:rFonts w:hint="cs"/>
          <w:sz w:val="28"/>
          <w:szCs w:val="28"/>
          <w:rtl/>
        </w:rPr>
      </w:pPr>
      <w:r w:rsidRPr="00F15E40">
        <w:rPr>
          <w:rFonts w:cs="B Lotus" w:hint="cs"/>
          <w:sz w:val="28"/>
          <w:szCs w:val="28"/>
          <w:rtl/>
          <w:lang w:bidi="fa-IR"/>
        </w:rPr>
        <w:t>ما با هدف مشارکت در از بين بردن جهل و تسهيل کسب علم واجب، در اين کتاب مختصر حداقل کافي [و لازم] از علوم شرعي را همراه با سه جزء آخر قرآن کريم و تفسير آن گرد آورده‌ايم. علت انتخاب اين اجزاء، کثرت تکرار سوره‌هاي آن بود. (آب دريا را گر نتوان کشيد، هم به قدر تشنگي بايد چشيد).</w:t>
      </w:r>
    </w:p>
    <w:p w:rsidR="00656CEE" w:rsidRPr="00F15E40" w:rsidRDefault="00656CEE" w:rsidP="00656CEE">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در اين کار همة تأکيد و تلاش ما بر رعايت اختصار و احاديث صحيح پيامبر </w:t>
      </w:r>
      <w:r w:rsidR="00EB1CD9" w:rsidRPr="00EB1CD9">
        <w:rPr>
          <w:rFonts w:cs="CTraditional Arabic"/>
          <w:sz w:val="28"/>
          <w:szCs w:val="30"/>
          <w:rtl/>
        </w:rPr>
        <w:t>ص</w:t>
      </w:r>
      <w:r w:rsidRPr="00F15E40">
        <w:rPr>
          <w:rFonts w:cs="B Lotus" w:hint="cs"/>
          <w:sz w:val="28"/>
          <w:szCs w:val="28"/>
          <w:rtl/>
          <w:lang w:bidi="fa-IR"/>
        </w:rPr>
        <w:t xml:space="preserve"> بوده است. ما ادعا نمي‌کنيم که در اين کار به صورت کامل عمل نموده‌ايم که کمال يکي از صفاتي است که فقط به خداوند اختصاص دارد. اما اين کار نهايت تلاش انسان کم کاري است. اگر به راه صواب رفته باشد که اين کار، لطف خداوند است. ولي چنانچه اشتباه باشد، اين کار از خودمان و شيطان است و خداوند و پيامبرش از آن مبرا هستند. خداوند آن کسي را رحمت کند که عيب‌هايمان را با نقد هدفمند و سازنده به ما هديه نمايد.</w:t>
      </w:r>
    </w:p>
    <w:p w:rsidR="00656CEE" w:rsidRPr="00F15E40" w:rsidRDefault="00656CEE" w:rsidP="00656CEE">
      <w:pPr>
        <w:pStyle w:val="stylecomplexblotus12ptjustifiedfirstline05cm"/>
        <w:spacing w:line="240" w:lineRule="auto"/>
        <w:jc w:val="lowKashida"/>
        <w:rPr>
          <w:rFonts w:hint="cs"/>
          <w:sz w:val="28"/>
          <w:szCs w:val="28"/>
          <w:rtl/>
        </w:rPr>
      </w:pPr>
      <w:r w:rsidRPr="00F15E40">
        <w:rPr>
          <w:rFonts w:cs="B Lotus" w:hint="cs"/>
          <w:sz w:val="28"/>
          <w:szCs w:val="28"/>
          <w:rtl/>
          <w:lang w:bidi="fa-IR"/>
        </w:rPr>
        <w:t>از خداوند مي‌خواهيم که به همة کساني که در تهيه، چاپ و نشر آن مشارکت داشته‌اند، بهترين پاداش را عنايت فرمايد و [اين عمل] آنان را بپذيرد و جزا و پاداش آنان را مضاعف بگرداند.</w:t>
      </w:r>
    </w:p>
    <w:p w:rsidR="00656CEE" w:rsidRPr="00F15E40" w:rsidRDefault="00656CEE" w:rsidP="00656CEE">
      <w:pPr>
        <w:pStyle w:val="stylecomplexblotus12ptjustifiedfirstline05cm"/>
        <w:spacing w:line="240" w:lineRule="auto"/>
        <w:jc w:val="center"/>
        <w:rPr>
          <w:rFonts w:hint="cs"/>
          <w:sz w:val="28"/>
          <w:szCs w:val="28"/>
          <w:rtl/>
        </w:rPr>
      </w:pPr>
      <w:r w:rsidRPr="00F15E40">
        <w:rPr>
          <w:rFonts w:cs="B Lotus" w:hint="cs"/>
          <w:sz w:val="28"/>
          <w:szCs w:val="28"/>
          <w:rtl/>
          <w:lang w:bidi="fa-IR"/>
        </w:rPr>
        <w:t>والله أعلم، وصلى الله وسلم على سيدنا و نبينا محمد وآله وصحبه أجمعين.</w:t>
      </w:r>
    </w:p>
    <w:p w:rsidR="00656CEE" w:rsidRPr="00F15E40" w:rsidRDefault="00656CEE" w:rsidP="00656CEE">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اين کتاب غير قابل فروش است و به صورت رايگان پخش </w:t>
      </w:r>
      <w:r w:rsidR="00FA4CF6">
        <w:rPr>
          <w:rFonts w:cs="B Lotus" w:hint="cs"/>
          <w:sz w:val="28"/>
          <w:szCs w:val="28"/>
          <w:rtl/>
          <w:lang w:bidi="fa-IR"/>
        </w:rPr>
        <w:t>مي‌شود</w:t>
      </w:r>
      <w:r w:rsidRPr="00F15E40">
        <w:rPr>
          <w:rFonts w:cs="B Lotus" w:hint="cs"/>
          <w:sz w:val="28"/>
          <w:szCs w:val="28"/>
          <w:rtl/>
          <w:lang w:bidi="fa-IR"/>
        </w:rPr>
        <w:t>.</w:t>
      </w:r>
    </w:p>
    <w:p w:rsidR="00656CEE" w:rsidRPr="00F15E40" w:rsidRDefault="00656CEE" w:rsidP="00656CEE">
      <w:pPr>
        <w:pStyle w:val="stylecomplexblotus12ptjustifiedfirstline05cm"/>
        <w:spacing w:line="240" w:lineRule="auto"/>
        <w:jc w:val="center"/>
        <w:rPr>
          <w:rFonts w:hint="cs"/>
          <w:sz w:val="28"/>
          <w:szCs w:val="28"/>
          <w:rtl/>
        </w:rPr>
      </w:pPr>
      <w:r w:rsidRPr="00F15E40">
        <w:rPr>
          <w:rFonts w:cs="B Lotus" w:hint="cs"/>
          <w:sz w:val="28"/>
          <w:szCs w:val="28"/>
          <w:rtl/>
          <w:lang w:bidi="fa-IR"/>
        </w:rPr>
        <w:t>چاپ دهم، با اضافات و ويرايش، رجب 1425 ه‍. ق</w:t>
      </w:r>
    </w:p>
    <w:p w:rsidR="00656CEE" w:rsidRPr="00F15E40" w:rsidRDefault="00656CEE" w:rsidP="00CC394D">
      <w:pPr>
        <w:pStyle w:val="stylecomplexblotus12ptjustifiedfirstline05cm"/>
        <w:spacing w:line="240" w:lineRule="auto"/>
        <w:jc w:val="lowKashida"/>
        <w:rPr>
          <w:rFonts w:hint="cs"/>
          <w:sz w:val="28"/>
          <w:szCs w:val="28"/>
          <w:rtl/>
        </w:rPr>
      </w:pPr>
      <w:r w:rsidRPr="00F15E40">
        <w:rPr>
          <w:rFonts w:cs="B Lotus" w:hint="cs"/>
          <w:sz w:val="28"/>
          <w:szCs w:val="28"/>
          <w:rtl/>
          <w:lang w:bidi="fa-IR"/>
        </w:rPr>
        <w:t>براي کمک و يا مشارکت و</w:t>
      </w:r>
      <w:r w:rsidR="00F7259B">
        <w:rPr>
          <w:rFonts w:cs="B Lotus" w:hint="cs"/>
          <w:sz w:val="28"/>
          <w:szCs w:val="28"/>
          <w:rtl/>
          <w:lang w:bidi="fa-IR"/>
        </w:rPr>
        <w:t xml:space="preserve"> </w:t>
      </w:r>
      <w:r w:rsidRPr="00F15E40">
        <w:rPr>
          <w:rFonts w:cs="B Lotus" w:hint="cs"/>
          <w:sz w:val="28"/>
          <w:szCs w:val="28"/>
          <w:rtl/>
          <w:lang w:bidi="fa-IR"/>
        </w:rPr>
        <w:t>يا در خواست کتاب به صورت عمده يا اطلاعات بيشتر (دربارة طرح به سايت</w:t>
      </w:r>
      <w:r w:rsidR="00CC394D">
        <w:rPr>
          <w:rFonts w:cs="B Lotus" w:hint="cs"/>
          <w:sz w:val="28"/>
          <w:szCs w:val="28"/>
          <w:rtl/>
          <w:lang w:bidi="fa-IR"/>
        </w:rPr>
        <w:t xml:space="preserve"> </w:t>
      </w:r>
      <w:r w:rsidRPr="00CC394D">
        <w:rPr>
          <w:rFonts w:cs="Times New Roman"/>
        </w:rPr>
        <w:t>www.tafseer.</w:t>
      </w:r>
      <w:r w:rsidR="00CC394D">
        <w:rPr>
          <w:rFonts w:cs="Times New Roman"/>
        </w:rPr>
        <w:t>c</w:t>
      </w:r>
      <w:r w:rsidRPr="00CC394D">
        <w:rPr>
          <w:rFonts w:cs="Times New Roman"/>
        </w:rPr>
        <w:t>om</w:t>
      </w:r>
      <w:r w:rsidR="00CC394D">
        <w:rPr>
          <w:rFonts w:cs="B Lotus" w:hint="cs"/>
          <w:sz w:val="28"/>
          <w:szCs w:val="28"/>
          <w:rtl/>
          <w:lang w:bidi="fa-IR"/>
        </w:rPr>
        <w:t xml:space="preserve"> و</w:t>
      </w:r>
      <w:r w:rsidRPr="00F15E40">
        <w:rPr>
          <w:rFonts w:cs="B Lotus" w:hint="cs"/>
          <w:sz w:val="28"/>
          <w:szCs w:val="28"/>
          <w:rtl/>
          <w:lang w:bidi="fa-IR"/>
        </w:rPr>
        <w:t xml:space="preserve">پست الکترونيکي </w:t>
      </w:r>
      <w:r w:rsidR="00CC394D">
        <w:rPr>
          <w:rFonts w:cs="Times New Roman"/>
        </w:rPr>
        <w:t>info@tafseer.c</w:t>
      </w:r>
      <w:r w:rsidRPr="00CC394D">
        <w:rPr>
          <w:rFonts w:cs="Times New Roman"/>
        </w:rPr>
        <w:t>om</w:t>
      </w:r>
      <w:r w:rsidRPr="00F15E40">
        <w:rPr>
          <w:rFonts w:cs="B Lotus" w:hint="cs"/>
          <w:sz w:val="28"/>
          <w:szCs w:val="28"/>
          <w:rtl/>
          <w:lang w:bidi="fa-IR"/>
        </w:rPr>
        <w:t xml:space="preserve"> مراجعه کنيد.</w:t>
      </w:r>
    </w:p>
    <w:p w:rsidR="00656CEE" w:rsidRPr="00F15E40" w:rsidRDefault="00656CEE" w:rsidP="00F615E6">
      <w:pPr>
        <w:ind w:firstLine="284"/>
        <w:rPr>
          <w:rFonts w:hint="cs"/>
          <w:rtl/>
        </w:rPr>
        <w:sectPr w:rsidR="00656CEE" w:rsidRPr="00F15E40" w:rsidSect="004740DC">
          <w:headerReference w:type="default" r:id="rId13"/>
          <w:footnotePr>
            <w:numRestart w:val="eachPage"/>
          </w:footnotePr>
          <w:pgSz w:w="11906" w:h="16838" w:code="9"/>
          <w:pgMar w:top="2552" w:right="2211" w:bottom="2552" w:left="2211" w:header="2552" w:footer="2552" w:gutter="0"/>
          <w:cols w:space="708"/>
          <w:titlePg/>
          <w:bidi/>
          <w:rtlGutter/>
          <w:docGrid w:linePitch="360"/>
        </w:sectPr>
      </w:pPr>
    </w:p>
    <w:p w:rsidR="00B7610D" w:rsidRPr="00F15E40" w:rsidRDefault="00B7610D" w:rsidP="000C1026">
      <w:pPr>
        <w:pStyle w:val="a"/>
      </w:pPr>
      <w:bookmarkStart w:id="15" w:name="_Toc294264154"/>
      <w:bookmarkStart w:id="16" w:name="_Toc295471787"/>
      <w:r w:rsidRPr="00F15E40">
        <w:rPr>
          <w:rFonts w:hint="cs"/>
          <w:rtl/>
        </w:rPr>
        <w:t>فضل قرائت قرآن</w:t>
      </w:r>
      <w:bookmarkEnd w:id="15"/>
      <w:bookmarkEnd w:id="16"/>
    </w:p>
    <w:p w:rsidR="00B7610D" w:rsidRPr="00F15E40" w:rsidRDefault="00B7610D" w:rsidP="009761E9">
      <w:pPr>
        <w:pStyle w:val="stylecomplexblotus12ptjustifiedfirstline05cm"/>
        <w:spacing w:line="240" w:lineRule="auto"/>
        <w:rPr>
          <w:rFonts w:hint="cs"/>
          <w:b/>
          <w:bCs/>
          <w:sz w:val="28"/>
          <w:szCs w:val="28"/>
          <w:rtl/>
        </w:rPr>
      </w:pPr>
      <w:r w:rsidRPr="00F15E40">
        <w:rPr>
          <w:rFonts w:cs="Traditional Arabic" w:hint="cs"/>
          <w:b/>
          <w:bCs/>
          <w:sz w:val="28"/>
          <w:szCs w:val="28"/>
          <w:rtl/>
        </w:rPr>
        <w:t>الحمد</w:t>
      </w:r>
      <w:r w:rsidR="00282FFB" w:rsidRPr="00F15E40">
        <w:rPr>
          <w:rFonts w:cs="Traditional Arabic" w:hint="cs"/>
          <w:b/>
          <w:bCs/>
          <w:sz w:val="28"/>
          <w:szCs w:val="28"/>
          <w:rtl/>
        </w:rPr>
        <w:t xml:space="preserve"> </w:t>
      </w:r>
      <w:r w:rsidRPr="00F15E40">
        <w:rPr>
          <w:rFonts w:cs="Traditional Arabic" w:hint="cs"/>
          <w:b/>
          <w:bCs/>
          <w:sz w:val="28"/>
          <w:szCs w:val="28"/>
          <w:rtl/>
        </w:rPr>
        <w:t>لله والصلاة والسلام على سيدنا رسول الله، وعلى آله وصحبه. أما بعد:</w:t>
      </w:r>
    </w:p>
    <w:p w:rsidR="00B7610D" w:rsidRPr="00F15E40" w:rsidRDefault="00B7610D" w:rsidP="00B7610D">
      <w:pPr>
        <w:pStyle w:val="stylecomplexblotus12ptjustifiedfirstline05cm"/>
        <w:spacing w:line="240" w:lineRule="auto"/>
        <w:jc w:val="lowKashida"/>
        <w:rPr>
          <w:rFonts w:hint="cs"/>
          <w:sz w:val="28"/>
          <w:szCs w:val="28"/>
          <w:rtl/>
        </w:rPr>
      </w:pPr>
      <w:r w:rsidRPr="00F15E40">
        <w:rPr>
          <w:rFonts w:cs="B Lotus" w:hint="cs"/>
          <w:sz w:val="28"/>
          <w:szCs w:val="28"/>
          <w:rtl/>
          <w:lang w:bidi="fa-IR"/>
        </w:rPr>
        <w:t>قرآن کلام خداوند است و فضيلت آن بر ساير کلام همانند فضيلت خداوند بر آفريدگانش است، و قرائت آن برترين کلامي است که زبان براي آن به تحرک در مي‌آيد.</w:t>
      </w:r>
    </w:p>
    <w:p w:rsidR="00B7610D" w:rsidRPr="00F15E40" w:rsidRDefault="00B7610D" w:rsidP="00B7610D">
      <w:pPr>
        <w:pStyle w:val="stylecomplexblotus12ptjustifiedfirstline05cm"/>
        <w:spacing w:line="240" w:lineRule="auto"/>
        <w:jc w:val="lowKashida"/>
        <w:rPr>
          <w:rFonts w:hint="cs"/>
          <w:sz w:val="28"/>
          <w:szCs w:val="28"/>
          <w:rtl/>
        </w:rPr>
      </w:pPr>
      <w:r w:rsidRPr="00F15E40">
        <w:rPr>
          <w:rFonts w:cs="B Lotus" w:hint="cs"/>
          <w:b/>
          <w:bCs/>
          <w:sz w:val="28"/>
          <w:szCs w:val="28"/>
          <w:rtl/>
          <w:lang w:bidi="fa-IR"/>
        </w:rPr>
        <w:t>تعليم و تعلّم قرآن و قرائتش داراي فضائل زيادي است</w:t>
      </w:r>
      <w:r w:rsidRPr="00F15E40">
        <w:rPr>
          <w:rFonts w:cs="B Lotus" w:hint="cs"/>
          <w:sz w:val="28"/>
          <w:szCs w:val="28"/>
          <w:rtl/>
          <w:lang w:bidi="fa-IR"/>
        </w:rPr>
        <w:t>. از جمله:</w:t>
      </w:r>
    </w:p>
    <w:p w:rsidR="00B7610D" w:rsidRPr="00F15E40" w:rsidRDefault="00B7610D" w:rsidP="000C1026">
      <w:pPr>
        <w:pStyle w:val="stylecomplexblotus12ptjustifiedfirstline05cm"/>
        <w:spacing w:line="240" w:lineRule="auto"/>
        <w:rPr>
          <w:rFonts w:hint="cs"/>
          <w:sz w:val="28"/>
          <w:szCs w:val="28"/>
          <w:rtl/>
        </w:rPr>
      </w:pPr>
      <w:r w:rsidRPr="00F15E40">
        <w:rPr>
          <w:rFonts w:cs="B Lotus" w:hint="cs"/>
          <w:sz w:val="28"/>
          <w:szCs w:val="28"/>
          <w:rtl/>
          <w:lang w:bidi="fa-IR"/>
        </w:rPr>
        <w:t xml:space="preserve">پاداش تعليم قرآن؛ پيامبر </w:t>
      </w:r>
      <w:r w:rsidR="00EB1CD9" w:rsidRPr="00EB1CD9">
        <w:rPr>
          <w:rFonts w:cs="CTraditional Arabic"/>
          <w:sz w:val="28"/>
          <w:szCs w:val="30"/>
          <w:rtl/>
          <w:lang w:bidi="fa-IR"/>
        </w:rPr>
        <w:t>ص</w:t>
      </w:r>
      <w:r w:rsidRPr="00F15E40">
        <w:rPr>
          <w:rFonts w:cs="B Lotus" w:hint="cs"/>
          <w:sz w:val="28"/>
          <w:szCs w:val="28"/>
          <w:rtl/>
          <w:lang w:bidi="fa-IR"/>
        </w:rPr>
        <w:t xml:space="preserve"> </w:t>
      </w:r>
      <w:r w:rsidR="00C33B0E">
        <w:rPr>
          <w:rFonts w:cs="B Lotus" w:hint="cs"/>
          <w:sz w:val="28"/>
          <w:szCs w:val="28"/>
          <w:rtl/>
          <w:lang w:bidi="fa-IR"/>
        </w:rPr>
        <w:t>مي‌فرمايد</w:t>
      </w:r>
      <w:r w:rsidRPr="00F15E40">
        <w:rPr>
          <w:rFonts w:cs="Traditional Arabic" w:hint="cs"/>
          <w:sz w:val="28"/>
          <w:szCs w:val="28"/>
          <w:rtl/>
          <w:lang w:bidi="fa-IR"/>
        </w:rPr>
        <w:t xml:space="preserve">: </w:t>
      </w:r>
      <w:r w:rsidRPr="00F15E40">
        <w:rPr>
          <w:rFonts w:cs="Traditional Arabic" w:hint="cs"/>
          <w:b/>
          <w:bCs/>
          <w:sz w:val="28"/>
          <w:szCs w:val="28"/>
          <w:rtl/>
          <w:lang w:bidi="fa-IR"/>
        </w:rPr>
        <w:t>«خيركم مَن تعلم القرآنَ وعلّمه»</w:t>
      </w:r>
      <w:r w:rsidRPr="00F15E40">
        <w:rPr>
          <w:rFonts w:cs="Traditional Arabic" w:hint="cs"/>
          <w:sz w:val="28"/>
          <w:szCs w:val="28"/>
          <w:rtl/>
          <w:lang w:bidi="fa-IR"/>
        </w:rPr>
        <w:t xml:space="preserve"> (بخاري)</w:t>
      </w:r>
      <w:r w:rsidRPr="00F15E40">
        <w:rPr>
          <w:rFonts w:cs="Traditional Arabic" w:hint="cs"/>
          <w:sz w:val="28"/>
          <w:szCs w:val="28"/>
          <w:rtl/>
        </w:rPr>
        <w:t>.</w:t>
      </w:r>
    </w:p>
    <w:p w:rsidR="00B7610D" w:rsidRPr="00F15E40" w:rsidRDefault="00B7610D" w:rsidP="00B7610D">
      <w:pPr>
        <w:pStyle w:val="stylecomplexblotus12ptjustifiedfirstline05cm"/>
        <w:spacing w:line="240" w:lineRule="auto"/>
        <w:jc w:val="lowKashida"/>
        <w:rPr>
          <w:rFonts w:hint="cs"/>
          <w:sz w:val="28"/>
          <w:szCs w:val="28"/>
          <w:rtl/>
        </w:rPr>
      </w:pPr>
      <w:r w:rsidRPr="00F15E40">
        <w:rPr>
          <w:rFonts w:cs="B Lotus" w:hint="cs"/>
          <w:sz w:val="28"/>
          <w:szCs w:val="28"/>
          <w:rtl/>
          <w:lang w:bidi="fa-IR"/>
        </w:rPr>
        <w:t>«بهترين شما کسي است که قرآن را ياد مي‌گيرد و</w:t>
      </w:r>
      <w:r w:rsidR="00BC567E">
        <w:rPr>
          <w:rFonts w:cs="B Lotus" w:hint="cs"/>
          <w:sz w:val="28"/>
          <w:szCs w:val="28"/>
          <w:rtl/>
          <w:lang w:bidi="fa-IR"/>
        </w:rPr>
        <w:t xml:space="preserve"> آن را </w:t>
      </w:r>
      <w:r w:rsidRPr="00F15E40">
        <w:rPr>
          <w:rFonts w:cs="B Lotus" w:hint="cs"/>
          <w:sz w:val="28"/>
          <w:szCs w:val="28"/>
          <w:rtl/>
          <w:lang w:bidi="fa-IR"/>
        </w:rPr>
        <w:t>ياد مي‌دهد».</w:t>
      </w:r>
    </w:p>
    <w:p w:rsidR="00AC6935" w:rsidRPr="00F15E40" w:rsidRDefault="00B7610D" w:rsidP="00662C9C">
      <w:pPr>
        <w:pStyle w:val="a0"/>
        <w:rPr>
          <w:rFonts w:hint="cs"/>
          <w:rtl/>
        </w:rPr>
      </w:pPr>
      <w:bookmarkStart w:id="17" w:name="_Toc294264155"/>
      <w:bookmarkStart w:id="18" w:name="_Toc295471788"/>
      <w:r w:rsidRPr="00F15E40">
        <w:rPr>
          <w:rFonts w:hint="cs"/>
          <w:rtl/>
        </w:rPr>
        <w:t>پاداش قرائت قرآن</w:t>
      </w:r>
      <w:bookmarkEnd w:id="17"/>
      <w:bookmarkEnd w:id="18"/>
    </w:p>
    <w:p w:rsidR="00B7610D" w:rsidRPr="00F15E40" w:rsidRDefault="00B7610D" w:rsidP="008826E7">
      <w:pPr>
        <w:pStyle w:val="stylecomplexblotus12ptjustifiedfirstline05cm"/>
        <w:spacing w:line="240" w:lineRule="auto"/>
        <w:ind w:firstLine="0"/>
        <w:rPr>
          <w:rFonts w:hint="cs"/>
          <w:sz w:val="28"/>
          <w:szCs w:val="28"/>
          <w:rtl/>
        </w:rPr>
      </w:pPr>
      <w:r w:rsidRPr="00F15E40">
        <w:rPr>
          <w:rFonts w:cs="B Lotus" w:hint="cs"/>
          <w:sz w:val="28"/>
          <w:szCs w:val="28"/>
          <w:rtl/>
          <w:lang w:bidi="fa-IR"/>
        </w:rPr>
        <w:t xml:space="preserve">پيامبر </w:t>
      </w:r>
      <w:r w:rsidR="00EB1CD9" w:rsidRPr="00EB1CD9">
        <w:rPr>
          <w:rFonts w:cs="CTraditional Arabic"/>
          <w:sz w:val="28"/>
          <w:szCs w:val="30"/>
          <w:rtl/>
          <w:lang w:bidi="fa-IR"/>
        </w:rPr>
        <w:t>ص</w:t>
      </w:r>
      <w:r w:rsidRPr="00F15E40">
        <w:rPr>
          <w:rFonts w:cs="B Lotus" w:hint="cs"/>
          <w:sz w:val="28"/>
          <w:szCs w:val="28"/>
          <w:rtl/>
          <w:lang w:bidi="fa-IR"/>
        </w:rPr>
        <w:t xml:space="preserve"> </w:t>
      </w:r>
      <w:r w:rsidR="00C33B0E">
        <w:rPr>
          <w:rFonts w:cs="B Lotus" w:hint="cs"/>
          <w:sz w:val="28"/>
          <w:szCs w:val="28"/>
          <w:rtl/>
          <w:lang w:bidi="fa-IR"/>
        </w:rPr>
        <w:t>مي‌فرمايد</w:t>
      </w:r>
      <w:r w:rsidRPr="00F15E40">
        <w:rPr>
          <w:rFonts w:cs="B Lotus" w:hint="cs"/>
          <w:sz w:val="28"/>
          <w:szCs w:val="28"/>
          <w:rtl/>
          <w:lang w:bidi="fa-IR"/>
        </w:rPr>
        <w:t xml:space="preserve">: </w:t>
      </w:r>
      <w:r w:rsidRPr="00F15E40">
        <w:rPr>
          <w:rFonts w:cs="Traditional Arabic" w:hint="cs"/>
          <w:sz w:val="28"/>
          <w:szCs w:val="28"/>
          <w:rtl/>
        </w:rPr>
        <w:t>«</w:t>
      </w:r>
      <w:r w:rsidRPr="00F15E40">
        <w:rPr>
          <w:rFonts w:cs="Traditional Arabic" w:hint="cs"/>
          <w:b/>
          <w:bCs/>
          <w:sz w:val="28"/>
          <w:szCs w:val="28"/>
          <w:rtl/>
        </w:rPr>
        <w:t>مَنْ قَرأَ حرفاً من كتاب اللهَ فلهُ به حسنةٌ والحسنةُ بعشرِ أمثالها</w:t>
      </w:r>
      <w:r w:rsidRPr="00F15E40">
        <w:rPr>
          <w:rFonts w:cs="Traditional Arabic" w:hint="cs"/>
          <w:sz w:val="28"/>
          <w:szCs w:val="28"/>
          <w:rtl/>
        </w:rPr>
        <w:t>».</w:t>
      </w:r>
      <w:r w:rsidRPr="00F15E40">
        <w:rPr>
          <w:rFonts w:cs="B Lotus" w:hint="cs"/>
          <w:sz w:val="28"/>
          <w:szCs w:val="28"/>
          <w:rtl/>
        </w:rPr>
        <w:t xml:space="preserve"> </w:t>
      </w:r>
      <w:r w:rsidRPr="00F15E40">
        <w:rPr>
          <w:rFonts w:cs="B Lotus" w:hint="cs"/>
          <w:sz w:val="28"/>
          <w:szCs w:val="28"/>
          <w:rtl/>
          <w:lang w:bidi="fa-IR"/>
        </w:rPr>
        <w:t>(ترمذي)</w:t>
      </w:r>
      <w:r w:rsidRPr="00F15E40">
        <w:rPr>
          <w:rFonts w:cs="B Lotus" w:hint="cs"/>
          <w:sz w:val="28"/>
          <w:szCs w:val="28"/>
          <w:rtl/>
        </w:rPr>
        <w:t>.</w:t>
      </w:r>
    </w:p>
    <w:p w:rsidR="00B7610D" w:rsidRPr="00F15E40" w:rsidRDefault="00B7610D" w:rsidP="00B7610D">
      <w:pPr>
        <w:pStyle w:val="stylecomplexblotus12ptjustifiedfirstline05cm"/>
        <w:spacing w:line="240" w:lineRule="auto"/>
        <w:jc w:val="lowKashida"/>
        <w:rPr>
          <w:rFonts w:hint="cs"/>
          <w:sz w:val="28"/>
          <w:szCs w:val="28"/>
          <w:rtl/>
        </w:rPr>
      </w:pPr>
      <w:r w:rsidRPr="00F15E40">
        <w:rPr>
          <w:rFonts w:cs="B Lotus" w:hint="cs"/>
          <w:sz w:val="28"/>
          <w:szCs w:val="28"/>
          <w:rtl/>
          <w:lang w:bidi="fa-IR"/>
        </w:rPr>
        <w:t>«هر کس از کتاب خداوند، حرفي را بخواند براي او حسنه‌اي است و در ازاي هر حسنه، ده برابر آن داده مي‌شود».</w:t>
      </w:r>
    </w:p>
    <w:p w:rsidR="00AC6935" w:rsidRPr="00F15E40" w:rsidRDefault="00B7610D" w:rsidP="00AC6935">
      <w:pPr>
        <w:pStyle w:val="a0"/>
        <w:rPr>
          <w:rFonts w:cs="B Lotus" w:hint="cs"/>
          <w:rtl/>
        </w:rPr>
      </w:pPr>
      <w:bookmarkStart w:id="19" w:name="_Toc294264156"/>
      <w:bookmarkStart w:id="20" w:name="_Toc295471789"/>
      <w:r w:rsidRPr="00F15E40">
        <w:rPr>
          <w:rFonts w:hint="cs"/>
          <w:rtl/>
        </w:rPr>
        <w:t>فضيلت حافظ قرآن و کسي که در خواندن آن ماهر است</w:t>
      </w:r>
      <w:bookmarkEnd w:id="19"/>
      <w:bookmarkEnd w:id="20"/>
    </w:p>
    <w:p w:rsidR="00B7610D" w:rsidRPr="00F15E40" w:rsidRDefault="00B7610D" w:rsidP="008826E7">
      <w:pPr>
        <w:pStyle w:val="stylecomplexblotus12ptjustifiedfirstline05cm"/>
        <w:spacing w:line="240" w:lineRule="auto"/>
        <w:ind w:firstLine="0"/>
        <w:rPr>
          <w:rFonts w:hint="cs"/>
          <w:sz w:val="28"/>
          <w:szCs w:val="28"/>
          <w:rtl/>
        </w:rPr>
      </w:pPr>
      <w:r w:rsidRPr="00F15E40">
        <w:rPr>
          <w:rFonts w:cs="B Lotus" w:hint="cs"/>
          <w:sz w:val="28"/>
          <w:szCs w:val="28"/>
          <w:rtl/>
          <w:lang w:bidi="fa-IR"/>
        </w:rPr>
        <w:t xml:space="preserve">پيامبر اکرم </w:t>
      </w:r>
      <w:r w:rsidR="00EB1CD9" w:rsidRPr="00EB1CD9">
        <w:rPr>
          <w:rFonts w:cs="CTraditional Arabic"/>
          <w:sz w:val="28"/>
          <w:szCs w:val="30"/>
          <w:rtl/>
          <w:lang w:bidi="fa-IR"/>
        </w:rPr>
        <w:t>ص</w:t>
      </w:r>
      <w:r w:rsidRPr="00F15E40">
        <w:rPr>
          <w:rFonts w:cs="B Lotus" w:hint="cs"/>
          <w:sz w:val="28"/>
          <w:szCs w:val="28"/>
          <w:rtl/>
          <w:lang w:bidi="fa-IR"/>
        </w:rPr>
        <w:t xml:space="preserve"> </w:t>
      </w:r>
      <w:r w:rsidR="00C33B0E">
        <w:rPr>
          <w:rFonts w:cs="B Lotus" w:hint="cs"/>
          <w:sz w:val="28"/>
          <w:szCs w:val="28"/>
          <w:rtl/>
          <w:lang w:bidi="fa-IR"/>
        </w:rPr>
        <w:t>مي‌فرمايد</w:t>
      </w:r>
      <w:r w:rsidRPr="00F15E40">
        <w:rPr>
          <w:rFonts w:cs="B Lotus" w:hint="cs"/>
          <w:sz w:val="28"/>
          <w:szCs w:val="28"/>
          <w:rtl/>
          <w:lang w:bidi="fa-IR"/>
        </w:rPr>
        <w:t xml:space="preserve">: </w:t>
      </w:r>
      <w:r w:rsidRPr="00F15E40">
        <w:rPr>
          <w:rFonts w:cs="Traditional Arabic" w:hint="cs"/>
          <w:sz w:val="28"/>
          <w:szCs w:val="28"/>
          <w:rtl/>
        </w:rPr>
        <w:t>«</w:t>
      </w:r>
      <w:r w:rsidRPr="00F15E40">
        <w:rPr>
          <w:rFonts w:cs="Traditional Arabic" w:hint="cs"/>
          <w:b/>
          <w:bCs/>
          <w:sz w:val="28"/>
          <w:szCs w:val="28"/>
          <w:rtl/>
        </w:rPr>
        <w:t>مثل الذي يقرأ القرآنَ وهو حافظٌ له مع السفرة الكِرَمِ البررةِ، ومثل الذي يقرأ القرآنَ وهو يتعاهدُه وهو عليه شديدٌ فله أجرانِ</w:t>
      </w:r>
      <w:r w:rsidRPr="00F15E40">
        <w:rPr>
          <w:rFonts w:cs="Traditional Arabic" w:hint="cs"/>
          <w:sz w:val="28"/>
          <w:szCs w:val="28"/>
          <w:rtl/>
        </w:rPr>
        <w:t xml:space="preserve">» </w:t>
      </w:r>
      <w:r w:rsidRPr="00F15E40">
        <w:rPr>
          <w:rFonts w:cs="Traditional Arabic" w:hint="cs"/>
          <w:sz w:val="28"/>
          <w:szCs w:val="28"/>
          <w:rtl/>
          <w:lang w:bidi="fa-IR"/>
        </w:rPr>
        <w:t>(متفق عليه)</w:t>
      </w:r>
      <w:r w:rsidRPr="00F15E40">
        <w:rPr>
          <w:rFonts w:cs="Traditional Arabic" w:hint="cs"/>
          <w:sz w:val="28"/>
          <w:szCs w:val="28"/>
          <w:rtl/>
        </w:rPr>
        <w:t>.</w:t>
      </w:r>
    </w:p>
    <w:p w:rsidR="00B7610D" w:rsidRPr="00F15E40" w:rsidRDefault="00B7610D" w:rsidP="00B7610D">
      <w:pPr>
        <w:pStyle w:val="stylecomplexblotus12ptjustifiedfirstline05cm"/>
        <w:spacing w:line="240" w:lineRule="auto"/>
        <w:jc w:val="lowKashida"/>
        <w:rPr>
          <w:rFonts w:hint="cs"/>
          <w:sz w:val="28"/>
          <w:szCs w:val="28"/>
          <w:rtl/>
        </w:rPr>
      </w:pPr>
      <w:r w:rsidRPr="00F15E40">
        <w:rPr>
          <w:rFonts w:cs="B Lotus" w:hint="cs"/>
          <w:sz w:val="28"/>
          <w:szCs w:val="28"/>
          <w:rtl/>
          <w:lang w:bidi="fa-IR"/>
        </w:rPr>
        <w:t>«مثال کسي که قرآن را مي‌خواند و حافظ آن است، «جايگاه او در بهشت» با ملائکة بلندمرتبه و نيک است</w:t>
      </w:r>
      <w:r w:rsidRPr="00F15E40">
        <w:rPr>
          <w:rFonts w:cs="B Lotus" w:hint="cs"/>
          <w:sz w:val="28"/>
          <w:szCs w:val="28"/>
          <w:rtl/>
        </w:rPr>
        <w:t>،</w:t>
      </w:r>
      <w:r w:rsidRPr="00F15E40">
        <w:rPr>
          <w:rFonts w:cs="B Lotus" w:hint="cs"/>
          <w:sz w:val="28"/>
          <w:szCs w:val="28"/>
          <w:rtl/>
          <w:lang w:bidi="fa-IR"/>
        </w:rPr>
        <w:t xml:space="preserve"> و مثال کسي که قرآن مي‌خواند و به آن توجه وافر دارد و بر آن پابرجا و محکم است، داراي دو أجر مي‌باشد».</w:t>
      </w:r>
    </w:p>
    <w:p w:rsidR="00B7610D" w:rsidRPr="00F15E40" w:rsidRDefault="00B7610D" w:rsidP="006A1FE4">
      <w:pPr>
        <w:pStyle w:val="stylecomplexblotus12ptjustifiedfirstline05cm"/>
        <w:spacing w:line="240" w:lineRule="auto"/>
        <w:rPr>
          <w:rFonts w:hint="cs"/>
          <w:sz w:val="28"/>
          <w:szCs w:val="28"/>
          <w:rtl/>
        </w:rPr>
      </w:pPr>
      <w:r w:rsidRPr="00F15E40">
        <w:rPr>
          <w:rFonts w:cs="B Lotus" w:hint="cs"/>
          <w:sz w:val="28"/>
          <w:szCs w:val="28"/>
          <w:rtl/>
          <w:lang w:bidi="fa-IR"/>
        </w:rPr>
        <w:t xml:space="preserve">و همچنين </w:t>
      </w:r>
      <w:r w:rsidR="00C33B0E">
        <w:rPr>
          <w:rFonts w:cs="B Lotus" w:hint="cs"/>
          <w:sz w:val="28"/>
          <w:szCs w:val="28"/>
          <w:rtl/>
          <w:lang w:bidi="fa-IR"/>
        </w:rPr>
        <w:t>مي‌فرمايد</w:t>
      </w:r>
      <w:r w:rsidRPr="00F15E40">
        <w:rPr>
          <w:rFonts w:cs="B Lotus" w:hint="cs"/>
          <w:sz w:val="28"/>
          <w:szCs w:val="28"/>
          <w:rtl/>
          <w:lang w:bidi="fa-IR"/>
        </w:rPr>
        <w:t xml:space="preserve">: </w:t>
      </w:r>
      <w:r w:rsidRPr="00F15E40">
        <w:rPr>
          <w:rFonts w:cs="Traditional Arabic" w:hint="cs"/>
          <w:sz w:val="28"/>
          <w:szCs w:val="28"/>
          <w:rtl/>
        </w:rPr>
        <w:t>«</w:t>
      </w:r>
      <w:r w:rsidRPr="00F15E40">
        <w:rPr>
          <w:rFonts w:cs="Traditional Arabic" w:hint="cs"/>
          <w:b/>
          <w:bCs/>
          <w:sz w:val="28"/>
          <w:szCs w:val="28"/>
          <w:rtl/>
        </w:rPr>
        <w:t>يُقالُ لصحابِ القرآنِ: اقْرأ وارتقِ ورتّلْ كَمَا كنت ترتّلُ في الدنيا فإنَّ منزلتكَ عِنْدَ آخرِ آيةٍ تقرأُ بها</w:t>
      </w:r>
      <w:r w:rsidRPr="00F15E40">
        <w:rPr>
          <w:rFonts w:cs="Traditional Arabic" w:hint="cs"/>
          <w:sz w:val="28"/>
          <w:szCs w:val="28"/>
          <w:rtl/>
        </w:rPr>
        <w:t xml:space="preserve">» </w:t>
      </w:r>
      <w:r w:rsidRPr="00F15E40">
        <w:rPr>
          <w:rFonts w:cs="Traditional Arabic" w:hint="cs"/>
          <w:sz w:val="28"/>
          <w:szCs w:val="28"/>
          <w:rtl/>
          <w:lang w:bidi="fa-IR"/>
        </w:rPr>
        <w:t>(ترمذي)</w:t>
      </w:r>
      <w:r w:rsidRPr="00F15E40">
        <w:rPr>
          <w:rFonts w:cs="Traditional Arabic" w:hint="cs"/>
          <w:sz w:val="28"/>
          <w:szCs w:val="28"/>
          <w:rtl/>
        </w:rPr>
        <w:t>.</w:t>
      </w:r>
    </w:p>
    <w:p w:rsidR="00B7610D" w:rsidRPr="00F15E40" w:rsidRDefault="00B7610D" w:rsidP="00B7610D">
      <w:pPr>
        <w:pStyle w:val="stylecomplexblotus12ptjustifiedfirstline05cm"/>
        <w:spacing w:line="240" w:lineRule="auto"/>
        <w:jc w:val="lowKashida"/>
        <w:rPr>
          <w:rFonts w:hint="cs"/>
          <w:sz w:val="28"/>
          <w:szCs w:val="28"/>
          <w:rtl/>
        </w:rPr>
      </w:pPr>
      <w:r w:rsidRPr="00F15E40">
        <w:rPr>
          <w:rFonts w:cs="B Lotus" w:hint="cs"/>
          <w:sz w:val="28"/>
          <w:szCs w:val="28"/>
          <w:rtl/>
          <w:lang w:bidi="fa-IR"/>
        </w:rPr>
        <w:t>«به همنشين و يار قرآن (</w:t>
      </w:r>
      <w:r w:rsidRPr="00F15E40">
        <w:rPr>
          <w:rFonts w:cs="B Lotus" w:hint="cs"/>
          <w:sz w:val="28"/>
          <w:szCs w:val="28"/>
          <w:rtl/>
        </w:rPr>
        <w:t>در روز قيامت)</w:t>
      </w:r>
      <w:r w:rsidRPr="00F15E40">
        <w:rPr>
          <w:rFonts w:cs="B Lotus" w:hint="cs"/>
          <w:sz w:val="28"/>
          <w:szCs w:val="28"/>
          <w:rtl/>
          <w:lang w:bidi="fa-IR"/>
        </w:rPr>
        <w:t xml:space="preserve"> گفته </w:t>
      </w:r>
      <w:r w:rsidR="00FA4CF6">
        <w:rPr>
          <w:rFonts w:cs="B Lotus" w:hint="cs"/>
          <w:sz w:val="28"/>
          <w:szCs w:val="28"/>
          <w:rtl/>
          <w:lang w:bidi="fa-IR"/>
        </w:rPr>
        <w:t>مي‌شود</w:t>
      </w:r>
      <w:r w:rsidRPr="00F15E40">
        <w:rPr>
          <w:rFonts w:cs="B Lotus" w:hint="cs"/>
          <w:sz w:val="28"/>
          <w:szCs w:val="28"/>
          <w:rtl/>
          <w:lang w:bidi="fa-IR"/>
        </w:rPr>
        <w:t>: بخوان و بالا برو، قرآن را با ترتيل بخوان همانگونه که در دنيا تلاوت مي‌نمودي، چرا که جايگاه تو در «بهشت» با خواندن آخرين آيه مي‌باشد».</w:t>
      </w:r>
    </w:p>
    <w:p w:rsidR="00B7610D" w:rsidRPr="00F15E40" w:rsidRDefault="00B7610D" w:rsidP="00B7610D">
      <w:pPr>
        <w:pStyle w:val="stylecomplexblotus12ptjustifiedfirstline05cm"/>
        <w:spacing w:line="240" w:lineRule="auto"/>
        <w:jc w:val="lowKashida"/>
        <w:rPr>
          <w:rFonts w:hint="cs"/>
          <w:sz w:val="28"/>
          <w:szCs w:val="28"/>
          <w:rtl/>
        </w:rPr>
      </w:pPr>
      <w:r w:rsidRPr="00F15E40">
        <w:rPr>
          <w:rFonts w:cs="B Lotus" w:hint="cs"/>
          <w:sz w:val="28"/>
          <w:szCs w:val="28"/>
          <w:rtl/>
          <w:lang w:bidi="fa-IR"/>
        </w:rPr>
        <w:t>خطابي مي‌ گويد: «در أثر (حديث) آمده است که تعداد آيه‌هاي قرآن به ميزان تعداد درجه‌هاي بهشت است، به قاري گفته مي‌شود: از پله‌هاي «پشت» بالا برو به ميزاني که از آيه‌هاي قرآن تلاوت کرده‌اي، پس هر کس تمامي قرآن را تلاوت نموده در بالاترين درجه بهشت در آخرت قرار مي‌گيرد</w:t>
      </w:r>
      <w:r w:rsidRPr="00F15E40">
        <w:rPr>
          <w:rFonts w:cs="B Lotus" w:hint="cs"/>
          <w:sz w:val="28"/>
          <w:szCs w:val="28"/>
          <w:rtl/>
        </w:rPr>
        <w:t>،</w:t>
      </w:r>
      <w:r w:rsidRPr="00F15E40">
        <w:rPr>
          <w:rFonts w:cs="B Lotus" w:hint="cs"/>
          <w:sz w:val="28"/>
          <w:szCs w:val="28"/>
          <w:rtl/>
          <w:lang w:bidi="fa-IR"/>
        </w:rPr>
        <w:t xml:space="preserve"> و هر کس قسمتي از</w:t>
      </w:r>
      <w:r w:rsidR="00BC567E">
        <w:rPr>
          <w:rFonts w:cs="B Lotus" w:hint="cs"/>
          <w:sz w:val="28"/>
          <w:szCs w:val="28"/>
          <w:rtl/>
          <w:lang w:bidi="fa-IR"/>
        </w:rPr>
        <w:t xml:space="preserve"> آن را </w:t>
      </w:r>
      <w:r w:rsidRPr="00F15E40">
        <w:rPr>
          <w:rFonts w:cs="B Lotus" w:hint="cs"/>
          <w:sz w:val="28"/>
          <w:szCs w:val="28"/>
          <w:rtl/>
          <w:lang w:bidi="fa-IR"/>
        </w:rPr>
        <w:t>خوانده، پيشرفت او، بدان ميزان خواهد بود، پس نهايت پاداش به موازنه‌ي انتهاي قرائت است».</w:t>
      </w:r>
    </w:p>
    <w:p w:rsidR="00B7610D" w:rsidRPr="00F15E40" w:rsidRDefault="00B7610D" w:rsidP="006A1FE4">
      <w:pPr>
        <w:pStyle w:val="a0"/>
        <w:rPr>
          <w:rFonts w:hint="cs"/>
          <w:rtl/>
        </w:rPr>
      </w:pPr>
      <w:bookmarkStart w:id="21" w:name="_Toc294264157"/>
      <w:bookmarkStart w:id="22" w:name="_Toc295471790"/>
      <w:r w:rsidRPr="00F15E40">
        <w:rPr>
          <w:rFonts w:hint="cs"/>
          <w:rtl/>
        </w:rPr>
        <w:t>پاداش کسي که فرزندش قرآن را حفظ مي</w:t>
      </w:r>
      <w:r w:rsidR="006A1FE4" w:rsidRPr="00F15E40">
        <w:rPr>
          <w:rFonts w:hint="cs"/>
          <w:rtl/>
        </w:rPr>
        <w:t>‌</w:t>
      </w:r>
      <w:r w:rsidRPr="00F15E40">
        <w:rPr>
          <w:rFonts w:hint="cs"/>
          <w:rtl/>
        </w:rPr>
        <w:t>کند</w:t>
      </w:r>
      <w:bookmarkEnd w:id="21"/>
      <w:bookmarkEnd w:id="22"/>
    </w:p>
    <w:p w:rsidR="00B7610D" w:rsidRPr="00F15E40" w:rsidRDefault="00B7610D" w:rsidP="008826E7">
      <w:pPr>
        <w:pStyle w:val="stylecomplexblotus12ptjustifiedfirstline05cm"/>
        <w:spacing w:line="240" w:lineRule="auto"/>
        <w:ind w:firstLine="0"/>
        <w:rPr>
          <w:rFonts w:hint="cs"/>
          <w:sz w:val="28"/>
          <w:szCs w:val="28"/>
          <w:rtl/>
        </w:rPr>
      </w:pPr>
      <w:r w:rsidRPr="00F15E40">
        <w:rPr>
          <w:rFonts w:cs="Traditional Arabic" w:hint="cs"/>
          <w:sz w:val="28"/>
          <w:szCs w:val="28"/>
          <w:rtl/>
        </w:rPr>
        <w:t>«</w:t>
      </w:r>
      <w:r w:rsidRPr="00F15E40">
        <w:rPr>
          <w:rFonts w:cs="Traditional Arabic" w:hint="cs"/>
          <w:b/>
          <w:bCs/>
          <w:sz w:val="28"/>
          <w:szCs w:val="28"/>
          <w:rtl/>
        </w:rPr>
        <w:t>مَنْ قَرَأَ القرْآنَ وَتَعَلَّمَهُ وَعَمِلَ بِهِ أُلبسَ وَالِدَاهُ يَوْمَ القِيَامَةِ تَاجَاً مِنْ نُورٍ ضَوْؤُهُ مِثْلُ ضَوْءِ الشَّمْسِ، وَيُكْسَى وَالِدَاهُ حُلَّتَينِ لا يَقُوْمُ لَهُمَا الدَّنيا، فَيَقُوْلانِ: بمَ كُسِيْنَا هَذِهِ؟ فَيُقَالُ: بِأَخْذِ وَلَدكُمَا القُرْآنَ</w:t>
      </w:r>
      <w:r w:rsidRPr="00F15E40">
        <w:rPr>
          <w:rFonts w:cs="Traditional Arabic" w:hint="cs"/>
          <w:sz w:val="28"/>
          <w:szCs w:val="28"/>
          <w:rtl/>
        </w:rPr>
        <w:t>».</w:t>
      </w:r>
    </w:p>
    <w:p w:rsidR="00B7610D" w:rsidRPr="00F15E40" w:rsidRDefault="00B7610D" w:rsidP="00B7610D">
      <w:pPr>
        <w:pStyle w:val="stylecomplexblotus12ptjustifiedfirstline05cm"/>
        <w:spacing w:line="240" w:lineRule="auto"/>
        <w:jc w:val="lowKashida"/>
        <w:rPr>
          <w:rFonts w:hint="cs"/>
          <w:sz w:val="28"/>
          <w:szCs w:val="28"/>
          <w:rtl/>
        </w:rPr>
      </w:pPr>
      <w:r w:rsidRPr="00F15E40">
        <w:rPr>
          <w:rFonts w:cs="B Lotus" w:hint="cs"/>
          <w:sz w:val="28"/>
          <w:szCs w:val="28"/>
          <w:rtl/>
          <w:lang w:bidi="fa-IR"/>
        </w:rPr>
        <w:t>«هر کس قرآن بخواند و</w:t>
      </w:r>
      <w:r w:rsidR="00BC567E">
        <w:rPr>
          <w:rFonts w:cs="B Lotus" w:hint="cs"/>
          <w:sz w:val="28"/>
          <w:szCs w:val="28"/>
          <w:rtl/>
          <w:lang w:bidi="fa-IR"/>
        </w:rPr>
        <w:t xml:space="preserve"> آن را </w:t>
      </w:r>
      <w:r w:rsidRPr="00F15E40">
        <w:rPr>
          <w:rFonts w:cs="B Lotus" w:hint="cs"/>
          <w:sz w:val="28"/>
          <w:szCs w:val="28"/>
          <w:rtl/>
          <w:lang w:bidi="fa-IR"/>
        </w:rPr>
        <w:t>آموزش دهد و بدان عمل نمايد بر پدر و مادرش در روز قيامت تاجي از نور قرار مي‌دهند که نورش همانند نور خورشيد است</w:t>
      </w:r>
      <w:r w:rsidRPr="00F15E40">
        <w:rPr>
          <w:rFonts w:cs="B Lotus" w:hint="cs"/>
          <w:sz w:val="28"/>
          <w:szCs w:val="28"/>
          <w:rtl/>
        </w:rPr>
        <w:t>،</w:t>
      </w:r>
      <w:r w:rsidRPr="00F15E40">
        <w:rPr>
          <w:rFonts w:cs="B Lotus" w:hint="cs"/>
          <w:sz w:val="28"/>
          <w:szCs w:val="28"/>
          <w:rtl/>
          <w:lang w:bidi="fa-IR"/>
        </w:rPr>
        <w:t xml:space="preserve"> و جامه‌اي بر تن</w:t>
      </w:r>
      <w:r w:rsidR="00922043">
        <w:rPr>
          <w:rFonts w:cs="B Lotus" w:hint="cs"/>
          <w:sz w:val="28"/>
          <w:szCs w:val="28"/>
          <w:rtl/>
          <w:lang w:bidi="fa-IR"/>
        </w:rPr>
        <w:t xml:space="preserve"> آن‌ها </w:t>
      </w:r>
      <w:r w:rsidRPr="00F15E40">
        <w:rPr>
          <w:rFonts w:cs="B Lotus" w:hint="cs"/>
          <w:sz w:val="28"/>
          <w:szCs w:val="28"/>
          <w:rtl/>
          <w:lang w:bidi="fa-IR"/>
        </w:rPr>
        <w:t>خواهند کرد که در دنيا «بخاطر گرانبها بودنشان» قيمت‌گذاري نمي‌شوند: و</w:t>
      </w:r>
      <w:r w:rsidR="00922043">
        <w:rPr>
          <w:rFonts w:cs="B Lotus" w:hint="cs"/>
          <w:sz w:val="28"/>
          <w:szCs w:val="28"/>
          <w:rtl/>
          <w:lang w:bidi="fa-IR"/>
        </w:rPr>
        <w:t xml:space="preserve"> آن‌ها </w:t>
      </w:r>
      <w:r w:rsidRPr="00F15E40">
        <w:rPr>
          <w:rFonts w:cs="B Lotus" w:hint="cs"/>
          <w:sz w:val="28"/>
          <w:szCs w:val="28"/>
          <w:rtl/>
          <w:lang w:bidi="fa-IR"/>
        </w:rPr>
        <w:t xml:space="preserve">مي‌گويند: بخاطر چه چيزي ما را به اينها پوشانده‌ايد؟ گفته مي‌شود: بخاطر </w:t>
      </w:r>
      <w:r w:rsidRPr="00F15E40">
        <w:rPr>
          <w:rFonts w:cs="B Lotus" w:hint="cs"/>
          <w:sz w:val="28"/>
          <w:szCs w:val="28"/>
          <w:rtl/>
        </w:rPr>
        <w:t xml:space="preserve">حفظ كردن </w:t>
      </w:r>
      <w:r w:rsidRPr="00F15E40">
        <w:rPr>
          <w:rFonts w:cs="B Lotus" w:hint="cs"/>
          <w:sz w:val="28"/>
          <w:szCs w:val="28"/>
          <w:rtl/>
          <w:lang w:bidi="fa-IR"/>
        </w:rPr>
        <w:t>فرزندتان قرآن را». (حاکم)</w:t>
      </w:r>
      <w:r w:rsidRPr="00F15E40">
        <w:rPr>
          <w:rFonts w:cs="B Lotus" w:hint="cs"/>
          <w:sz w:val="28"/>
          <w:szCs w:val="28"/>
          <w:rtl/>
        </w:rPr>
        <w:t>.</w:t>
      </w:r>
    </w:p>
    <w:p w:rsidR="002C65A4" w:rsidRPr="00F15E40" w:rsidRDefault="00B7610D" w:rsidP="002C65A4">
      <w:pPr>
        <w:pStyle w:val="a0"/>
        <w:rPr>
          <w:rFonts w:cs="B Lotus" w:hint="cs"/>
          <w:rtl/>
        </w:rPr>
      </w:pPr>
      <w:bookmarkStart w:id="23" w:name="_Toc294264158"/>
      <w:bookmarkStart w:id="24" w:name="_Toc295471791"/>
      <w:r w:rsidRPr="00F15E40">
        <w:rPr>
          <w:rFonts w:hint="cs"/>
          <w:rtl/>
        </w:rPr>
        <w:t>شفاعت قرآن براي پيروانش در آخرت</w:t>
      </w:r>
      <w:bookmarkEnd w:id="23"/>
      <w:bookmarkEnd w:id="24"/>
    </w:p>
    <w:p w:rsidR="00B7610D" w:rsidRPr="00F15E40" w:rsidRDefault="00B7610D" w:rsidP="008826E7">
      <w:pPr>
        <w:pStyle w:val="stylecomplexblotus12ptjustifiedfirstline05cm"/>
        <w:spacing w:line="240" w:lineRule="auto"/>
        <w:ind w:firstLine="0"/>
        <w:rPr>
          <w:rFonts w:hint="cs"/>
          <w:sz w:val="28"/>
          <w:szCs w:val="28"/>
          <w:rtl/>
        </w:rPr>
      </w:pPr>
      <w:r w:rsidRPr="00F15E40">
        <w:rPr>
          <w:rFonts w:cs="B Lotus" w:hint="cs"/>
          <w:sz w:val="28"/>
          <w:szCs w:val="28"/>
          <w:rtl/>
          <w:lang w:bidi="fa-IR"/>
        </w:rPr>
        <w:t xml:space="preserve">پيامبر اکرم </w:t>
      </w:r>
      <w:r w:rsidR="00EB1CD9" w:rsidRPr="00EB1CD9">
        <w:rPr>
          <w:rFonts w:cs="CTraditional Arabic"/>
          <w:sz w:val="28"/>
          <w:szCs w:val="30"/>
          <w:rtl/>
          <w:lang w:bidi="fa-IR"/>
        </w:rPr>
        <w:t>ص</w:t>
      </w:r>
      <w:r w:rsidRPr="00F15E40">
        <w:rPr>
          <w:rFonts w:cs="B Lotus" w:hint="cs"/>
          <w:sz w:val="28"/>
          <w:szCs w:val="28"/>
          <w:rtl/>
          <w:lang w:bidi="fa-IR"/>
        </w:rPr>
        <w:t xml:space="preserve"> </w:t>
      </w:r>
      <w:r w:rsidR="00C33B0E">
        <w:rPr>
          <w:rFonts w:cs="B Lotus" w:hint="cs"/>
          <w:sz w:val="28"/>
          <w:szCs w:val="28"/>
          <w:rtl/>
          <w:lang w:bidi="fa-IR"/>
        </w:rPr>
        <w:t>مي‌فرمايد</w:t>
      </w:r>
      <w:r w:rsidRPr="00F15E40">
        <w:rPr>
          <w:rFonts w:cs="B Lotus" w:hint="cs"/>
          <w:sz w:val="28"/>
          <w:szCs w:val="28"/>
          <w:rtl/>
          <w:lang w:bidi="fa-IR"/>
        </w:rPr>
        <w:t xml:space="preserve">: </w:t>
      </w:r>
      <w:r w:rsidRPr="00F15E40">
        <w:rPr>
          <w:rFonts w:cs="Traditional Arabic" w:hint="cs"/>
          <w:sz w:val="28"/>
          <w:szCs w:val="28"/>
          <w:rtl/>
        </w:rPr>
        <w:t>«</w:t>
      </w:r>
      <w:r w:rsidRPr="00F15E40">
        <w:rPr>
          <w:rFonts w:cs="Traditional Arabic" w:hint="cs"/>
          <w:b/>
          <w:bCs/>
          <w:sz w:val="28"/>
          <w:szCs w:val="28"/>
          <w:rtl/>
        </w:rPr>
        <w:t>إِقْرَءُوْا القُرْآنَ فَإِنَّهُ يَأْتِي يَوْمَ القِيَامَهِ شَفِيْعَاً لأَصْحَابهِ</w:t>
      </w:r>
      <w:r w:rsidRPr="00F15E40">
        <w:rPr>
          <w:rFonts w:cs="Traditional Arabic" w:hint="cs"/>
          <w:sz w:val="28"/>
          <w:szCs w:val="28"/>
          <w:rtl/>
        </w:rPr>
        <w:t>».</w:t>
      </w:r>
    </w:p>
    <w:p w:rsidR="00B7610D" w:rsidRPr="00F15E40" w:rsidRDefault="00B7610D" w:rsidP="00B7610D">
      <w:pPr>
        <w:pStyle w:val="stylecomplexblotus12ptjustifiedfirstline05cm"/>
        <w:spacing w:line="240" w:lineRule="auto"/>
        <w:jc w:val="lowKashida"/>
        <w:rPr>
          <w:rFonts w:hint="cs"/>
          <w:sz w:val="28"/>
          <w:szCs w:val="28"/>
          <w:rtl/>
        </w:rPr>
      </w:pPr>
      <w:r w:rsidRPr="00F15E40">
        <w:rPr>
          <w:rFonts w:cs="B Lotus" w:hint="cs"/>
          <w:sz w:val="28"/>
          <w:szCs w:val="28"/>
          <w:rtl/>
          <w:lang w:bidi="fa-IR"/>
        </w:rPr>
        <w:t>«همانا قرآن در روز قيامت، شفيع پيروانش است» (مسلم)</w:t>
      </w:r>
      <w:r w:rsidRPr="00F15E40">
        <w:rPr>
          <w:rFonts w:cs="B Lotus" w:hint="cs"/>
          <w:sz w:val="28"/>
          <w:szCs w:val="28"/>
          <w:rtl/>
        </w:rPr>
        <w:t>.</w:t>
      </w:r>
    </w:p>
    <w:p w:rsidR="00B7610D" w:rsidRPr="00F15E40" w:rsidRDefault="00B7610D" w:rsidP="004016C7">
      <w:pPr>
        <w:pStyle w:val="stylecomplexblotus12ptjustifiedfirstline05cm"/>
        <w:spacing w:line="240" w:lineRule="auto"/>
        <w:rPr>
          <w:rFonts w:hint="cs"/>
          <w:sz w:val="28"/>
          <w:szCs w:val="28"/>
          <w:rtl/>
        </w:rPr>
      </w:pPr>
      <w:r w:rsidRPr="00F15E40">
        <w:rPr>
          <w:rFonts w:cs="B Lotus" w:hint="cs"/>
          <w:sz w:val="28"/>
          <w:szCs w:val="28"/>
          <w:rtl/>
          <w:lang w:bidi="fa-IR"/>
        </w:rPr>
        <w:t xml:space="preserve">و همچنين مي‌فرمايد: </w:t>
      </w:r>
      <w:r w:rsidRPr="00F15E40">
        <w:rPr>
          <w:rFonts w:cs="Traditional Arabic" w:hint="cs"/>
          <w:sz w:val="28"/>
          <w:szCs w:val="28"/>
          <w:rtl/>
        </w:rPr>
        <w:t>«</w:t>
      </w:r>
      <w:r w:rsidRPr="00F15E40">
        <w:rPr>
          <w:rFonts w:cs="Traditional Arabic" w:hint="cs"/>
          <w:b/>
          <w:bCs/>
          <w:sz w:val="28"/>
          <w:szCs w:val="28"/>
          <w:rtl/>
        </w:rPr>
        <w:t>الصِّيَامُ وَالقُرْآنُ يَشْفَعَانِ لِلعَبْدِ يَوْمَ القِيَامَةِ ...</w:t>
      </w:r>
      <w:r w:rsidRPr="00F15E40">
        <w:rPr>
          <w:rFonts w:cs="Traditional Arabic" w:hint="cs"/>
          <w:sz w:val="28"/>
          <w:szCs w:val="28"/>
          <w:rtl/>
        </w:rPr>
        <w:t>»</w:t>
      </w:r>
      <w:r w:rsidR="00F7259B">
        <w:rPr>
          <w:rFonts w:hint="cs"/>
          <w:sz w:val="28"/>
          <w:szCs w:val="28"/>
          <w:rtl/>
        </w:rPr>
        <w:t>.</w:t>
      </w:r>
    </w:p>
    <w:p w:rsidR="00B7610D" w:rsidRDefault="00B7610D" w:rsidP="00B7610D">
      <w:pPr>
        <w:pStyle w:val="stylecomplexblotus12ptjustifiedfirstline05cm"/>
        <w:spacing w:line="240" w:lineRule="auto"/>
        <w:jc w:val="lowKashida"/>
        <w:rPr>
          <w:rFonts w:cs="B Lotus" w:hint="cs"/>
          <w:sz w:val="28"/>
          <w:szCs w:val="28"/>
          <w:rtl/>
          <w:lang w:bidi="fa-IR"/>
        </w:rPr>
      </w:pPr>
      <w:r w:rsidRPr="00F15E40">
        <w:rPr>
          <w:rFonts w:cs="B Lotus" w:hint="cs"/>
          <w:sz w:val="28"/>
          <w:szCs w:val="28"/>
          <w:rtl/>
          <w:lang w:bidi="fa-IR"/>
        </w:rPr>
        <w:t>«روزه و قرآن براي بنده در روز قيامت شفاعت مي‌کنند»</w:t>
      </w:r>
      <w:r w:rsidR="00F7259B">
        <w:rPr>
          <w:rFonts w:cs="B Lotus" w:hint="cs"/>
          <w:sz w:val="28"/>
          <w:szCs w:val="28"/>
          <w:rtl/>
          <w:lang w:bidi="fa-IR"/>
        </w:rPr>
        <w:t>.</w:t>
      </w:r>
      <w:r w:rsidRPr="00F15E40">
        <w:rPr>
          <w:rFonts w:cs="B Lotus" w:hint="cs"/>
          <w:sz w:val="28"/>
          <w:szCs w:val="28"/>
          <w:rtl/>
          <w:lang w:bidi="fa-IR"/>
        </w:rPr>
        <w:t xml:space="preserve"> (احمد وحاکم)</w:t>
      </w:r>
      <w:r w:rsidRPr="00F15E40">
        <w:rPr>
          <w:rFonts w:cs="B Lotus" w:hint="cs"/>
          <w:sz w:val="28"/>
          <w:szCs w:val="28"/>
          <w:rtl/>
        </w:rPr>
        <w:t>.</w:t>
      </w:r>
    </w:p>
    <w:p w:rsidR="008826E7" w:rsidRPr="00F15E40" w:rsidRDefault="008826E7" w:rsidP="00B7610D">
      <w:pPr>
        <w:pStyle w:val="stylecomplexblotus12ptjustifiedfirstline05cm"/>
        <w:spacing w:line="240" w:lineRule="auto"/>
        <w:jc w:val="lowKashida"/>
        <w:rPr>
          <w:rFonts w:hint="cs"/>
          <w:sz w:val="28"/>
          <w:szCs w:val="28"/>
          <w:rtl/>
          <w:lang w:bidi="fa-IR"/>
        </w:rPr>
      </w:pPr>
    </w:p>
    <w:p w:rsidR="00CE7D08" w:rsidRPr="00F15E40" w:rsidRDefault="00B7610D" w:rsidP="00CE7D08">
      <w:pPr>
        <w:pStyle w:val="a0"/>
        <w:rPr>
          <w:rFonts w:hint="cs"/>
          <w:rtl/>
        </w:rPr>
      </w:pPr>
      <w:bookmarkStart w:id="25" w:name="_Toc294264159"/>
      <w:bookmarkStart w:id="26" w:name="_Toc295471792"/>
      <w:r w:rsidRPr="00F15E40">
        <w:rPr>
          <w:rFonts w:hint="cs"/>
          <w:rtl/>
        </w:rPr>
        <w:t>پاداش کساني که براي تلاوت و م</w:t>
      </w:r>
      <w:r w:rsidR="00CE7D08" w:rsidRPr="00F15E40">
        <w:rPr>
          <w:rFonts w:hint="cs"/>
          <w:rtl/>
        </w:rPr>
        <w:t xml:space="preserve">طالعه و بررسي قرآن جمع </w:t>
      </w:r>
      <w:r w:rsidR="002208E0">
        <w:rPr>
          <w:rFonts w:hint="cs"/>
          <w:rtl/>
        </w:rPr>
        <w:t>مي‌‌شو</w:t>
      </w:r>
      <w:r w:rsidR="00CE7D08" w:rsidRPr="00F15E40">
        <w:rPr>
          <w:rFonts w:hint="cs"/>
          <w:rtl/>
        </w:rPr>
        <w:t>ند</w:t>
      </w:r>
      <w:bookmarkEnd w:id="25"/>
      <w:bookmarkEnd w:id="26"/>
    </w:p>
    <w:p w:rsidR="00B7610D" w:rsidRPr="00F15E40" w:rsidRDefault="00B7610D" w:rsidP="008826E7">
      <w:pPr>
        <w:pStyle w:val="stylecomplexblotus12ptjustifiedfirstline05cm"/>
        <w:spacing w:line="240" w:lineRule="auto"/>
        <w:ind w:firstLine="0"/>
        <w:rPr>
          <w:rFonts w:hint="cs"/>
          <w:sz w:val="28"/>
          <w:szCs w:val="28"/>
          <w:rtl/>
        </w:rPr>
      </w:pPr>
      <w:r w:rsidRPr="00F15E40">
        <w:rPr>
          <w:rFonts w:cs="B Lotus" w:hint="cs"/>
          <w:sz w:val="28"/>
          <w:szCs w:val="28"/>
          <w:rtl/>
          <w:lang w:bidi="fa-IR"/>
        </w:rPr>
        <w:t xml:space="preserve">پيامبر </w:t>
      </w:r>
      <w:r w:rsidR="00EB1CD9" w:rsidRPr="00EB1CD9">
        <w:rPr>
          <w:rFonts w:cs="CTraditional Arabic"/>
          <w:sz w:val="28"/>
          <w:szCs w:val="30"/>
          <w:rtl/>
          <w:lang w:bidi="fa-IR"/>
        </w:rPr>
        <w:t>ص</w:t>
      </w:r>
      <w:r w:rsidRPr="00F15E40">
        <w:rPr>
          <w:rFonts w:cs="B Lotus" w:hint="cs"/>
          <w:sz w:val="28"/>
          <w:szCs w:val="28"/>
          <w:rtl/>
          <w:lang w:bidi="fa-IR"/>
        </w:rPr>
        <w:t xml:space="preserve"> </w:t>
      </w:r>
      <w:r w:rsidR="00C33B0E">
        <w:rPr>
          <w:rFonts w:cs="B Lotus" w:hint="cs"/>
          <w:sz w:val="28"/>
          <w:szCs w:val="28"/>
          <w:rtl/>
          <w:lang w:bidi="fa-IR"/>
        </w:rPr>
        <w:t>مي‌فرمايد</w:t>
      </w:r>
      <w:r w:rsidRPr="00F15E40">
        <w:rPr>
          <w:rFonts w:cs="B Lotus" w:hint="cs"/>
          <w:sz w:val="28"/>
          <w:szCs w:val="28"/>
          <w:rtl/>
          <w:lang w:bidi="fa-IR"/>
        </w:rPr>
        <w:t xml:space="preserve">: </w:t>
      </w:r>
      <w:r w:rsidRPr="00F15E40">
        <w:rPr>
          <w:rFonts w:cs="Traditional Arabic" w:hint="cs"/>
          <w:sz w:val="28"/>
          <w:szCs w:val="28"/>
          <w:rtl/>
        </w:rPr>
        <w:t>«</w:t>
      </w:r>
      <w:r w:rsidRPr="00F15E40">
        <w:rPr>
          <w:rFonts w:cs="Traditional Arabic" w:hint="cs"/>
          <w:b/>
          <w:bCs/>
          <w:sz w:val="28"/>
          <w:szCs w:val="28"/>
          <w:rtl/>
        </w:rPr>
        <w:t>مَا اجْتَمَعَ قُوْمٌ في بيتٍ مِنْ بُيُوتِ الله تعالَى يَتْلُوْنَ كِتَابَهُ وَيَتَدَارَسُونَهُ بَيْنَهُمْ إِلاَّ نَزَلَتْ عَلَيْهُمُ السَّكِيْنةُ، وَغَشِيَتْهُمُ الرَّحْمَةُ وَحَفَّتْهُمُ الملائِكةُ وَ ذَكَرَهُمُ الله فِيْمَنْ عِنْدَهُ</w:t>
      </w:r>
      <w:r w:rsidRPr="00F15E40">
        <w:rPr>
          <w:rFonts w:cs="Traditional Arabic" w:hint="cs"/>
          <w:sz w:val="28"/>
          <w:szCs w:val="28"/>
          <w:rtl/>
        </w:rPr>
        <w:t>».</w:t>
      </w:r>
    </w:p>
    <w:p w:rsidR="00B7610D" w:rsidRPr="00F15E40" w:rsidRDefault="00B7610D" w:rsidP="00B7610D">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«گروهي نيستند که در خانه‌اي از </w:t>
      </w:r>
      <w:r w:rsidR="00F60A65">
        <w:rPr>
          <w:rFonts w:cs="B Lotus" w:hint="cs"/>
          <w:sz w:val="28"/>
          <w:szCs w:val="28"/>
          <w:rtl/>
          <w:lang w:bidi="fa-IR"/>
        </w:rPr>
        <w:t>خانه‌هاي</w:t>
      </w:r>
      <w:r w:rsidRPr="00F15E40">
        <w:rPr>
          <w:rFonts w:cs="B Lotus" w:hint="cs"/>
          <w:sz w:val="28"/>
          <w:szCs w:val="28"/>
          <w:rtl/>
          <w:lang w:bidi="fa-IR"/>
        </w:rPr>
        <w:t xml:space="preserve"> خداوند متعال جمع </w:t>
      </w:r>
      <w:r w:rsidR="002208E0">
        <w:rPr>
          <w:rFonts w:cs="B Lotus" w:hint="cs"/>
          <w:sz w:val="28"/>
          <w:szCs w:val="28"/>
          <w:rtl/>
          <w:lang w:bidi="fa-IR"/>
        </w:rPr>
        <w:t>مي‌‌شو</w:t>
      </w:r>
      <w:r w:rsidRPr="00F15E40">
        <w:rPr>
          <w:rFonts w:cs="B Lotus" w:hint="cs"/>
          <w:sz w:val="28"/>
          <w:szCs w:val="28"/>
          <w:rtl/>
          <w:lang w:bidi="fa-IR"/>
        </w:rPr>
        <w:t xml:space="preserve">ند و کتاب خدا را تلاوت </w:t>
      </w:r>
      <w:r w:rsidR="00F60A65">
        <w:rPr>
          <w:rFonts w:cs="B Lotus" w:hint="cs"/>
          <w:sz w:val="28"/>
          <w:szCs w:val="28"/>
          <w:rtl/>
          <w:lang w:bidi="fa-IR"/>
        </w:rPr>
        <w:t>مي‌کنند</w:t>
      </w:r>
      <w:r w:rsidRPr="00F15E40">
        <w:rPr>
          <w:rFonts w:cs="B Lotus" w:hint="cs"/>
          <w:sz w:val="28"/>
          <w:szCs w:val="28"/>
          <w:rtl/>
          <w:lang w:bidi="fa-IR"/>
        </w:rPr>
        <w:t xml:space="preserve"> و به مطالعه و بررسي آن مشغولند</w:t>
      </w:r>
      <w:r w:rsidRPr="00F15E40">
        <w:rPr>
          <w:rFonts w:cs="B Lotus" w:hint="cs"/>
          <w:sz w:val="28"/>
          <w:szCs w:val="28"/>
          <w:rtl/>
        </w:rPr>
        <w:t>،</w:t>
      </w:r>
      <w:r w:rsidRPr="00F15E40">
        <w:rPr>
          <w:rFonts w:cs="B Lotus" w:hint="cs"/>
          <w:sz w:val="28"/>
          <w:szCs w:val="28"/>
          <w:rtl/>
          <w:lang w:bidi="fa-IR"/>
        </w:rPr>
        <w:t xml:space="preserve"> مگر اينکه آرامش بر</w:t>
      </w:r>
      <w:r w:rsidR="00922043">
        <w:rPr>
          <w:rFonts w:cs="B Lotus" w:hint="cs"/>
          <w:sz w:val="28"/>
          <w:szCs w:val="28"/>
          <w:rtl/>
          <w:lang w:bidi="fa-IR"/>
        </w:rPr>
        <w:t xml:space="preserve"> آن‌ها </w:t>
      </w:r>
      <w:r w:rsidRPr="00F15E40">
        <w:rPr>
          <w:rFonts w:cs="B Lotus" w:hint="cs"/>
          <w:sz w:val="28"/>
          <w:szCs w:val="28"/>
          <w:rtl/>
          <w:lang w:bidi="fa-IR"/>
        </w:rPr>
        <w:t xml:space="preserve">نازل </w:t>
      </w:r>
      <w:r w:rsidR="002208E0">
        <w:rPr>
          <w:rFonts w:cs="B Lotus" w:hint="cs"/>
          <w:sz w:val="28"/>
          <w:szCs w:val="28"/>
          <w:rtl/>
          <w:lang w:bidi="fa-IR"/>
        </w:rPr>
        <w:t>مي‌‌شو</w:t>
      </w:r>
      <w:r w:rsidRPr="00F15E40">
        <w:rPr>
          <w:rFonts w:cs="B Lotus" w:hint="cs"/>
          <w:sz w:val="28"/>
          <w:szCs w:val="28"/>
          <w:rtl/>
          <w:lang w:bidi="fa-IR"/>
        </w:rPr>
        <w:t xml:space="preserve">د و رحمت آنان را در بر مي‌ گيرد و ملائکه، به گرد آنان حلقه مي ‌زنند و خداوند، آنان را در نزد کسي که پيش اوست ذکر و ياد </w:t>
      </w:r>
      <w:r w:rsidR="00F60A65">
        <w:rPr>
          <w:rFonts w:cs="B Lotus" w:hint="cs"/>
          <w:sz w:val="28"/>
          <w:szCs w:val="28"/>
          <w:rtl/>
          <w:lang w:bidi="fa-IR"/>
        </w:rPr>
        <w:t>مي‌کند</w:t>
      </w:r>
      <w:r w:rsidRPr="00F15E40">
        <w:rPr>
          <w:rFonts w:cs="B Lotus" w:hint="cs"/>
          <w:sz w:val="28"/>
          <w:szCs w:val="28"/>
          <w:rtl/>
          <w:lang w:bidi="fa-IR"/>
        </w:rPr>
        <w:t>».</w:t>
      </w:r>
    </w:p>
    <w:p w:rsidR="00A35FBE" w:rsidRPr="00F15E40" w:rsidRDefault="00A35FBE" w:rsidP="00A35FBE">
      <w:pPr>
        <w:pStyle w:val="a0"/>
        <w:rPr>
          <w:rFonts w:hint="cs"/>
          <w:rtl/>
        </w:rPr>
      </w:pPr>
      <w:bookmarkStart w:id="27" w:name="_Toc294264160"/>
      <w:bookmarkStart w:id="28" w:name="_Toc295471793"/>
      <w:r w:rsidRPr="00F15E40">
        <w:rPr>
          <w:rFonts w:hint="cs"/>
          <w:rtl/>
        </w:rPr>
        <w:t>آداب قرائت قرآن</w:t>
      </w:r>
      <w:bookmarkEnd w:id="27"/>
      <w:bookmarkEnd w:id="28"/>
    </w:p>
    <w:p w:rsidR="00B7610D" w:rsidRPr="00F15E40" w:rsidRDefault="00B7610D" w:rsidP="008826E7">
      <w:pPr>
        <w:pStyle w:val="stylecomplexblotus12ptjustifiedfirstline05cm"/>
        <w:spacing w:line="240" w:lineRule="auto"/>
        <w:ind w:firstLine="0"/>
        <w:jc w:val="lowKashida"/>
        <w:rPr>
          <w:rFonts w:hint="cs"/>
          <w:sz w:val="28"/>
          <w:szCs w:val="28"/>
          <w:rtl/>
        </w:rPr>
      </w:pPr>
      <w:r w:rsidRPr="00F15E40">
        <w:rPr>
          <w:rFonts w:cs="B Lotus" w:hint="cs"/>
          <w:sz w:val="28"/>
          <w:szCs w:val="28"/>
          <w:rtl/>
          <w:lang w:bidi="fa-IR"/>
        </w:rPr>
        <w:t xml:space="preserve">ابن کثير برخي از اين آداب را بيان </w:t>
      </w:r>
      <w:r w:rsidR="00F60A65">
        <w:rPr>
          <w:rFonts w:cs="B Lotus" w:hint="cs"/>
          <w:sz w:val="28"/>
          <w:szCs w:val="28"/>
          <w:rtl/>
          <w:lang w:bidi="fa-IR"/>
        </w:rPr>
        <w:t>مي‌کند</w:t>
      </w:r>
      <w:r w:rsidRPr="00F15E40">
        <w:rPr>
          <w:rFonts w:cs="B Lotus" w:hint="cs"/>
          <w:sz w:val="28"/>
          <w:szCs w:val="28"/>
          <w:rtl/>
          <w:lang w:bidi="fa-IR"/>
        </w:rPr>
        <w:t>، از جمله: (قرآن، لمس يا خوانده نشود مگر شخص طاهر باشد</w:t>
      </w:r>
      <w:r w:rsidRPr="00F15E40">
        <w:rPr>
          <w:rFonts w:cs="B Lotus" w:hint="cs"/>
          <w:sz w:val="28"/>
          <w:szCs w:val="28"/>
          <w:rtl/>
        </w:rPr>
        <w:t>،</w:t>
      </w:r>
      <w:r w:rsidRPr="00F15E40">
        <w:rPr>
          <w:rFonts w:cs="B Lotus" w:hint="cs"/>
          <w:sz w:val="28"/>
          <w:szCs w:val="28"/>
          <w:rtl/>
          <w:lang w:bidi="fa-IR"/>
        </w:rPr>
        <w:t xml:space="preserve"> و قبل از تلاوتش مسواک بزند و بهترين لباسش را بپوشد و رو به قبله نمايد و در صورت خميازه کشيدن از قرائت خودداري نمايد و قرائتش را بخاطر صحبت نمودن جز در صورت ضرورت قطع ننمايد و حضور ذهن داشته باشد و در آيه‌ هاي وعد و نعمت، وقف نمايد</w:t>
      </w:r>
      <w:r w:rsidRPr="00F15E40">
        <w:rPr>
          <w:rFonts w:cs="B Lotus" w:hint="cs"/>
          <w:sz w:val="28"/>
          <w:szCs w:val="28"/>
          <w:rtl/>
        </w:rPr>
        <w:t>،</w:t>
      </w:r>
      <w:r w:rsidRPr="00F15E40">
        <w:rPr>
          <w:rFonts w:cs="B Lotus" w:hint="cs"/>
          <w:sz w:val="28"/>
          <w:szCs w:val="28"/>
          <w:rtl/>
          <w:lang w:bidi="fa-IR"/>
        </w:rPr>
        <w:t xml:space="preserve"> و از خداوند خواهان</w:t>
      </w:r>
      <w:r w:rsidR="00922043">
        <w:rPr>
          <w:rFonts w:cs="B Lotus" w:hint="cs"/>
          <w:sz w:val="28"/>
          <w:szCs w:val="28"/>
          <w:rtl/>
          <w:lang w:bidi="fa-IR"/>
        </w:rPr>
        <w:t xml:space="preserve"> آن‌ها </w:t>
      </w:r>
      <w:r w:rsidRPr="00F15E40">
        <w:rPr>
          <w:rFonts w:cs="B Lotus" w:hint="cs"/>
          <w:sz w:val="28"/>
          <w:szCs w:val="28"/>
          <w:rtl/>
          <w:lang w:bidi="fa-IR"/>
        </w:rPr>
        <w:t>باشد</w:t>
      </w:r>
      <w:r w:rsidRPr="00F15E40">
        <w:rPr>
          <w:rFonts w:cs="B Lotus" w:hint="cs"/>
          <w:sz w:val="28"/>
          <w:szCs w:val="28"/>
          <w:rtl/>
        </w:rPr>
        <w:t>،</w:t>
      </w:r>
      <w:r w:rsidRPr="00F15E40">
        <w:rPr>
          <w:rFonts w:cs="B Lotus" w:hint="cs"/>
          <w:sz w:val="28"/>
          <w:szCs w:val="28"/>
          <w:rtl/>
          <w:lang w:bidi="fa-IR"/>
        </w:rPr>
        <w:t xml:space="preserve"> و در آيه‌هاي وعيد و خطر نيز به خداوند پناه ببرد و قرآن را بصورت پراکنده «بر روي زمين» قرار ندهد و بالاي آن چيزي قرار ندهد و بعضي از آيات بلندتر از بعضي ديگر در قرائت، با صداي بلندتر نخواند و در بازار و مکانهاي شلوغ نيز قرائت نکند).</w:t>
      </w:r>
    </w:p>
    <w:p w:rsidR="003B440E" w:rsidRPr="00F15E40" w:rsidRDefault="00B7610D" w:rsidP="003B440E">
      <w:pPr>
        <w:pStyle w:val="a0"/>
        <w:rPr>
          <w:rFonts w:hint="cs"/>
          <w:rtl/>
        </w:rPr>
      </w:pPr>
      <w:r w:rsidRPr="00F15E40">
        <w:rPr>
          <w:rFonts w:ascii="Times New Roman" w:hAnsi="Times New Roman" w:cs="Times New Roman" w:hint="cs"/>
          <w:rtl/>
        </w:rPr>
        <w:t> </w:t>
      </w:r>
      <w:bookmarkStart w:id="29" w:name="_Toc294264161"/>
      <w:bookmarkStart w:id="30" w:name="_Toc295471794"/>
      <w:r w:rsidRPr="00F15E40">
        <w:rPr>
          <w:rFonts w:hint="cs"/>
          <w:rtl/>
        </w:rPr>
        <w:t>چگونگي خواندن قرآن</w:t>
      </w:r>
      <w:bookmarkEnd w:id="29"/>
      <w:bookmarkEnd w:id="30"/>
    </w:p>
    <w:p w:rsidR="00B7610D" w:rsidRPr="00F15E40" w:rsidRDefault="00B7610D" w:rsidP="008826E7">
      <w:pPr>
        <w:pStyle w:val="stylecomplexblotus12ptjustifiedfirstline05cm"/>
        <w:spacing w:line="240" w:lineRule="auto"/>
        <w:ind w:firstLine="0"/>
        <w:rPr>
          <w:rFonts w:hint="cs"/>
          <w:sz w:val="28"/>
          <w:szCs w:val="28"/>
          <w:rtl/>
        </w:rPr>
      </w:pPr>
      <w:r w:rsidRPr="00F15E40">
        <w:rPr>
          <w:rFonts w:cs="B Lotus" w:hint="cs"/>
          <w:sz w:val="28"/>
          <w:szCs w:val="28"/>
          <w:rtl/>
          <w:lang w:bidi="fa-IR"/>
        </w:rPr>
        <w:t xml:space="preserve">از أنس </w:t>
      </w:r>
      <w:r w:rsidR="008C54D2" w:rsidRPr="008C54D2">
        <w:rPr>
          <w:rFonts w:ascii="AGA Arabesque" w:hAnsi="AGA Arabesque" w:cs="Times New Roman"/>
          <w:sz w:val="28"/>
          <w:szCs w:val="28"/>
          <w:lang w:bidi="fa-IR"/>
        </w:rPr>
        <w:t></w:t>
      </w:r>
      <w:r w:rsidRPr="00F15E40">
        <w:rPr>
          <w:rFonts w:cs="B Lotus" w:hint="cs"/>
          <w:sz w:val="28"/>
          <w:szCs w:val="28"/>
          <w:rtl/>
          <w:lang w:bidi="fa-IR"/>
        </w:rPr>
        <w:t xml:space="preserve"> درباره‌ي قرائت پيامبر </w:t>
      </w:r>
      <w:r w:rsidR="00EB1CD9" w:rsidRPr="00EB1CD9">
        <w:rPr>
          <w:rFonts w:cs="CTraditional Arabic"/>
          <w:sz w:val="28"/>
          <w:szCs w:val="30"/>
          <w:rtl/>
          <w:lang w:bidi="fa-IR"/>
        </w:rPr>
        <w:t>ص</w:t>
      </w:r>
      <w:r w:rsidRPr="00F15E40">
        <w:rPr>
          <w:rFonts w:cs="B Lotus" w:hint="cs"/>
          <w:sz w:val="28"/>
          <w:szCs w:val="28"/>
          <w:rtl/>
          <w:lang w:bidi="fa-IR"/>
        </w:rPr>
        <w:t xml:space="preserve"> سؤال شد و گفت: </w:t>
      </w:r>
      <w:r w:rsidRPr="00F15E40">
        <w:rPr>
          <w:rFonts w:cs="Traditional Arabic" w:hint="cs"/>
          <w:sz w:val="28"/>
          <w:szCs w:val="28"/>
          <w:rtl/>
        </w:rPr>
        <w:t>«</w:t>
      </w:r>
      <w:r w:rsidRPr="00F15E40">
        <w:rPr>
          <w:rFonts w:cs="Traditional Arabic" w:hint="cs"/>
          <w:b/>
          <w:bCs/>
          <w:sz w:val="28"/>
          <w:szCs w:val="28"/>
          <w:rtl/>
        </w:rPr>
        <w:t>كَانَ يُمدُّ مَدَّاً، إِذَا قَرَأَ: بسْمِ اللهِ الرَّحْمنِ الرَّحِيمْ؛ يُمّدُّ باسْمِ اللهِ، ويُمدُّ الرَّحْمَنِ، وَيُمدُّ الرَّحِيمٍ</w:t>
      </w:r>
      <w:r w:rsidRPr="00F15E40">
        <w:rPr>
          <w:rFonts w:cs="Traditional Arabic" w:hint="cs"/>
          <w:sz w:val="28"/>
          <w:szCs w:val="28"/>
          <w:rtl/>
        </w:rPr>
        <w:t>».</w:t>
      </w:r>
    </w:p>
    <w:p w:rsidR="00B7610D" w:rsidRDefault="00B7610D" w:rsidP="004016C7">
      <w:pPr>
        <w:pStyle w:val="stylecomplexblotus12ptjustifiedfirstline05cm"/>
        <w:spacing w:line="240" w:lineRule="auto"/>
        <w:jc w:val="lowKashida"/>
        <w:rPr>
          <w:rFonts w:cs="B Lotus" w:hint="cs"/>
          <w:sz w:val="28"/>
          <w:szCs w:val="28"/>
          <w:rtl/>
        </w:rPr>
      </w:pPr>
      <w:r w:rsidRPr="00F15E40">
        <w:rPr>
          <w:rFonts w:cs="B Lotus" w:hint="cs"/>
          <w:sz w:val="28"/>
          <w:szCs w:val="28"/>
          <w:rtl/>
          <w:lang w:bidi="fa-IR"/>
        </w:rPr>
        <w:t>«ايشان در حالت مد، مد مي‌دادند، زماني</w:t>
      </w:r>
      <w:r w:rsidR="00B46CD5">
        <w:rPr>
          <w:rFonts w:cs="B Lotus" w:hint="cs"/>
          <w:sz w:val="28"/>
          <w:szCs w:val="28"/>
          <w:rtl/>
          <w:lang w:bidi="fa-IR"/>
        </w:rPr>
        <w:t>که بسم الله الرحمن الرحيم را مي</w:t>
      </w:r>
      <w:r w:rsidR="00B46CD5">
        <w:rPr>
          <w:rFonts w:cs="B Lotus" w:hint="eastAsia"/>
          <w:sz w:val="28"/>
          <w:szCs w:val="28"/>
          <w:rtl/>
          <w:lang w:bidi="fa-IR"/>
        </w:rPr>
        <w:t>‌</w:t>
      </w:r>
      <w:r w:rsidRPr="00F15E40">
        <w:rPr>
          <w:rFonts w:cs="B Lotus" w:hint="cs"/>
          <w:sz w:val="28"/>
          <w:szCs w:val="28"/>
          <w:rtl/>
          <w:lang w:bidi="fa-IR"/>
        </w:rPr>
        <w:t>خوانده باسم الله را مد مي‌دادند، الرحمن والرحيم را مد مي</w:t>
      </w:r>
      <w:r w:rsidR="004016C7" w:rsidRPr="00F15E40">
        <w:rPr>
          <w:rFonts w:cs="B Lotus" w:hint="eastAsia"/>
          <w:sz w:val="28"/>
          <w:szCs w:val="28"/>
          <w:rtl/>
          <w:lang w:bidi="fa-IR"/>
        </w:rPr>
        <w:t>‌</w:t>
      </w:r>
      <w:r w:rsidRPr="00F15E40">
        <w:rPr>
          <w:rFonts w:cs="B Lotus" w:hint="cs"/>
          <w:sz w:val="28"/>
          <w:szCs w:val="28"/>
          <w:rtl/>
          <w:lang w:bidi="fa-IR"/>
        </w:rPr>
        <w:t>دادند» (بخاري)</w:t>
      </w:r>
      <w:r w:rsidRPr="00F15E40">
        <w:rPr>
          <w:rFonts w:cs="B Lotus" w:hint="cs"/>
          <w:sz w:val="28"/>
          <w:szCs w:val="28"/>
          <w:rtl/>
        </w:rPr>
        <w:t>.</w:t>
      </w:r>
    </w:p>
    <w:p w:rsidR="008826E7" w:rsidRPr="00F15E40" w:rsidRDefault="008826E7" w:rsidP="004016C7">
      <w:pPr>
        <w:pStyle w:val="stylecomplexblotus12ptjustifiedfirstline05cm"/>
        <w:spacing w:line="240" w:lineRule="auto"/>
        <w:jc w:val="lowKashida"/>
        <w:rPr>
          <w:rFonts w:hint="cs"/>
          <w:sz w:val="28"/>
          <w:szCs w:val="28"/>
          <w:rtl/>
        </w:rPr>
      </w:pPr>
    </w:p>
    <w:p w:rsidR="003B440E" w:rsidRPr="00F15E40" w:rsidRDefault="00B7610D" w:rsidP="003B440E">
      <w:pPr>
        <w:pStyle w:val="a0"/>
        <w:rPr>
          <w:rFonts w:hint="cs"/>
          <w:rtl/>
        </w:rPr>
      </w:pPr>
      <w:bookmarkStart w:id="31" w:name="_Toc294264162"/>
      <w:bookmarkStart w:id="32" w:name="_Toc295471795"/>
      <w:r w:rsidRPr="00F15E40">
        <w:rPr>
          <w:rFonts w:hint="cs"/>
          <w:rtl/>
        </w:rPr>
        <w:t>مضاعف شدن أجر قرائت</w:t>
      </w:r>
      <w:bookmarkEnd w:id="31"/>
      <w:bookmarkEnd w:id="32"/>
    </w:p>
    <w:p w:rsidR="00B7610D" w:rsidRPr="00F15E40" w:rsidRDefault="00B7610D" w:rsidP="008826E7">
      <w:pPr>
        <w:pStyle w:val="stylecomplexblotus12ptjustifiedfirstline05cm"/>
        <w:spacing w:line="240" w:lineRule="auto"/>
        <w:ind w:firstLine="0"/>
        <w:jc w:val="lowKashida"/>
        <w:rPr>
          <w:rFonts w:hint="cs"/>
          <w:sz w:val="28"/>
          <w:szCs w:val="28"/>
          <w:rtl/>
        </w:rPr>
      </w:pPr>
      <w:r w:rsidRPr="00F15E40">
        <w:rPr>
          <w:rFonts w:cs="B Lotus" w:hint="cs"/>
          <w:sz w:val="28"/>
          <w:szCs w:val="28"/>
          <w:rtl/>
          <w:lang w:bidi="fa-IR"/>
        </w:rPr>
        <w:t xml:space="preserve">هر کس خالصانه قرآن را تلاوت نمايد، مأجور است ولکن اين پاداش چندين برابر و زياد مي‌شود در هنگام حضور قلب، تدبر و فهم آنچه که تلاوت مي‌شود؛ و </w:t>
      </w:r>
      <w:r w:rsidRPr="00F15E40">
        <w:rPr>
          <w:rFonts w:cs="B Lotus" w:hint="cs"/>
          <w:sz w:val="28"/>
          <w:szCs w:val="28"/>
          <w:rtl/>
        </w:rPr>
        <w:t>يك حرف</w:t>
      </w:r>
      <w:r w:rsidRPr="00F15E40">
        <w:rPr>
          <w:rFonts w:cs="B Lotus" w:hint="cs"/>
          <w:sz w:val="28"/>
          <w:szCs w:val="28"/>
          <w:rtl/>
          <w:lang w:bidi="fa-IR"/>
        </w:rPr>
        <w:t xml:space="preserve"> از ده برابر حسنه</w:t>
      </w:r>
      <w:r w:rsidRPr="00F15E40">
        <w:rPr>
          <w:rFonts w:cs="B Lotus" w:hint="cs"/>
          <w:sz w:val="28"/>
          <w:szCs w:val="28"/>
          <w:rtl/>
        </w:rPr>
        <w:t>،</w:t>
      </w:r>
      <w:r w:rsidRPr="00F15E40">
        <w:rPr>
          <w:rFonts w:cs="B Lotus" w:hint="cs"/>
          <w:sz w:val="28"/>
          <w:szCs w:val="28"/>
          <w:rtl/>
          <w:lang w:bidi="fa-IR"/>
        </w:rPr>
        <w:t xml:space="preserve"> تا هفتصد برابر بيشتر مي‌شود.</w:t>
      </w:r>
    </w:p>
    <w:p w:rsidR="003B440E" w:rsidRPr="00F15E40" w:rsidRDefault="00B7610D" w:rsidP="003B440E">
      <w:pPr>
        <w:pStyle w:val="a0"/>
        <w:rPr>
          <w:rFonts w:cs="B Lotus" w:hint="cs"/>
          <w:rtl/>
        </w:rPr>
      </w:pPr>
      <w:bookmarkStart w:id="33" w:name="_Toc294264163"/>
      <w:bookmarkStart w:id="34" w:name="_Toc295471796"/>
      <w:r w:rsidRPr="00F15E40">
        <w:rPr>
          <w:rFonts w:hint="cs"/>
          <w:rtl/>
        </w:rPr>
        <w:t>مقدار قرائت قرآن در شب و روز</w:t>
      </w:r>
      <w:bookmarkEnd w:id="33"/>
      <w:bookmarkEnd w:id="34"/>
    </w:p>
    <w:p w:rsidR="00B7610D" w:rsidRPr="00F15E40" w:rsidRDefault="00B7610D" w:rsidP="008826E7">
      <w:pPr>
        <w:pStyle w:val="stylecomplexblotus12ptjustifiedfirstline05cm"/>
        <w:spacing w:line="240" w:lineRule="auto"/>
        <w:ind w:firstLine="0"/>
        <w:jc w:val="lowKashida"/>
        <w:rPr>
          <w:rFonts w:hint="cs"/>
          <w:sz w:val="28"/>
          <w:szCs w:val="28"/>
          <w:rtl/>
        </w:rPr>
      </w:pPr>
      <w:r w:rsidRPr="00F15E40">
        <w:rPr>
          <w:rFonts w:cs="B Lotus" w:hint="cs"/>
          <w:sz w:val="28"/>
          <w:szCs w:val="28"/>
          <w:rtl/>
          <w:lang w:bidi="fa-IR"/>
        </w:rPr>
        <w:t xml:space="preserve">اصحاب پيامبر </w:t>
      </w:r>
      <w:r w:rsidR="00EB1CD9" w:rsidRPr="00EB1CD9">
        <w:rPr>
          <w:rFonts w:cs="CTraditional Arabic"/>
          <w:sz w:val="28"/>
          <w:szCs w:val="30"/>
          <w:rtl/>
          <w:lang w:bidi="fa-IR"/>
        </w:rPr>
        <w:t>ص</w:t>
      </w:r>
      <w:r w:rsidRPr="00F15E40">
        <w:rPr>
          <w:rFonts w:cs="B Lotus" w:hint="cs"/>
          <w:sz w:val="28"/>
          <w:szCs w:val="28"/>
          <w:rtl/>
          <w:lang w:bidi="fa-IR"/>
        </w:rPr>
        <w:t xml:space="preserve"> هر روز مقداري از قرآن را براي تلاوت کردن تعيين نموده بودند و هرگز</w:t>
      </w:r>
      <w:r w:rsidR="00BC567E">
        <w:rPr>
          <w:rFonts w:cs="B Lotus" w:hint="cs"/>
          <w:sz w:val="28"/>
          <w:szCs w:val="28"/>
          <w:rtl/>
          <w:lang w:bidi="fa-IR"/>
        </w:rPr>
        <w:t xml:space="preserve"> آن را </w:t>
      </w:r>
      <w:r w:rsidRPr="00F15E40">
        <w:rPr>
          <w:rFonts w:cs="B Lotus" w:hint="cs"/>
          <w:sz w:val="28"/>
          <w:szCs w:val="28"/>
          <w:rtl/>
          <w:lang w:bidi="fa-IR"/>
        </w:rPr>
        <w:t>کمتر از هفت روز ختم نمي‌کردند و حتي در ختم قرآن در کمتر از سه روز نهي شده است.</w:t>
      </w:r>
    </w:p>
    <w:p w:rsidR="00B7610D" w:rsidRPr="00F15E40" w:rsidRDefault="00B7610D" w:rsidP="008132BF">
      <w:pPr>
        <w:pStyle w:val="stylecomplexblotus12ptjustifiedfirstline05cm"/>
        <w:spacing w:line="240" w:lineRule="auto"/>
        <w:rPr>
          <w:rFonts w:hint="cs"/>
          <w:sz w:val="28"/>
          <w:szCs w:val="28"/>
          <w:rtl/>
        </w:rPr>
      </w:pPr>
      <w:r w:rsidRPr="00F15E40">
        <w:rPr>
          <w:rFonts w:cs="B Lotus" w:hint="cs"/>
          <w:b/>
          <w:bCs/>
          <w:sz w:val="28"/>
          <w:szCs w:val="28"/>
          <w:rtl/>
        </w:rPr>
        <w:t>پس اي برادر بزرگوار!</w:t>
      </w:r>
      <w:r w:rsidRPr="00F15E40">
        <w:rPr>
          <w:rFonts w:cs="B Lotus" w:hint="cs"/>
          <w:sz w:val="28"/>
          <w:szCs w:val="28"/>
          <w:rtl/>
        </w:rPr>
        <w:t xml:space="preserve"> </w:t>
      </w:r>
      <w:r w:rsidRPr="00F15E40">
        <w:rPr>
          <w:rFonts w:cs="B Lotus" w:hint="cs"/>
          <w:sz w:val="28"/>
          <w:szCs w:val="28"/>
          <w:rtl/>
          <w:lang w:bidi="fa-IR"/>
        </w:rPr>
        <w:t>بر غنيمت شمردن وقتت براي قرائت قرآن حريص باش و براي هر روز مقداري از قرآن را براي تلاوت اختصاص بده و در هر صورت</w:t>
      </w:r>
      <w:r w:rsidR="00BC567E">
        <w:rPr>
          <w:rFonts w:cs="B Lotus" w:hint="cs"/>
          <w:sz w:val="28"/>
          <w:szCs w:val="28"/>
          <w:rtl/>
          <w:lang w:bidi="fa-IR"/>
        </w:rPr>
        <w:t xml:space="preserve"> آن را </w:t>
      </w:r>
      <w:r w:rsidRPr="00F15E40">
        <w:rPr>
          <w:rFonts w:cs="B Lotus" w:hint="cs"/>
          <w:sz w:val="28"/>
          <w:szCs w:val="28"/>
          <w:rtl/>
          <w:lang w:bidi="fa-IR"/>
        </w:rPr>
        <w:t>ترک نکن</w:t>
      </w:r>
      <w:r w:rsidRPr="00F15E40">
        <w:rPr>
          <w:rFonts w:cs="B Lotus" w:hint="cs"/>
          <w:sz w:val="28"/>
          <w:szCs w:val="28"/>
          <w:rtl/>
        </w:rPr>
        <w:t>،</w:t>
      </w:r>
      <w:r w:rsidRPr="00F15E40">
        <w:rPr>
          <w:rFonts w:cs="B Lotus" w:hint="cs"/>
          <w:sz w:val="28"/>
          <w:szCs w:val="28"/>
          <w:rtl/>
          <w:lang w:bidi="fa-IR"/>
        </w:rPr>
        <w:t xml:space="preserve"> و رهرو آن است که آهسته و پيوسته رود، نه گه تند و گهي خسته رود</w:t>
      </w:r>
      <w:r w:rsidRPr="00F15E40">
        <w:rPr>
          <w:rFonts w:cs="B Lotus" w:hint="cs"/>
          <w:sz w:val="28"/>
          <w:szCs w:val="28"/>
          <w:rtl/>
        </w:rPr>
        <w:t>.</w:t>
      </w:r>
      <w:r w:rsidRPr="00F15E40">
        <w:rPr>
          <w:rFonts w:cs="B Lotus" w:hint="cs"/>
          <w:sz w:val="28"/>
          <w:szCs w:val="28"/>
          <w:rtl/>
          <w:lang w:bidi="fa-IR"/>
        </w:rPr>
        <w:t xml:space="preserve"> و اگر غافل شدي يا در خواب ماندي</w:t>
      </w:r>
      <w:r w:rsidR="00BC567E">
        <w:rPr>
          <w:rFonts w:cs="B Lotus" w:hint="cs"/>
          <w:sz w:val="28"/>
          <w:szCs w:val="28"/>
          <w:rtl/>
          <w:lang w:bidi="fa-IR"/>
        </w:rPr>
        <w:t xml:space="preserve"> آن را </w:t>
      </w:r>
      <w:r w:rsidRPr="00F15E40">
        <w:rPr>
          <w:rFonts w:cs="B Lotus" w:hint="cs"/>
          <w:sz w:val="28"/>
          <w:szCs w:val="28"/>
          <w:rtl/>
          <w:lang w:bidi="fa-IR"/>
        </w:rPr>
        <w:t xml:space="preserve">فردا قضا کن چرا که پيامبر </w:t>
      </w:r>
      <w:r w:rsidR="00EB1CD9" w:rsidRPr="00EB1CD9">
        <w:rPr>
          <w:rFonts w:cs="CTraditional Arabic"/>
          <w:sz w:val="28"/>
          <w:szCs w:val="30"/>
          <w:rtl/>
          <w:lang w:bidi="fa-IR"/>
        </w:rPr>
        <w:t>ص</w:t>
      </w:r>
      <w:r w:rsidRPr="00F15E40">
        <w:rPr>
          <w:rFonts w:cs="B Lotus" w:hint="cs"/>
          <w:sz w:val="28"/>
          <w:szCs w:val="28"/>
          <w:rtl/>
          <w:lang w:bidi="fa-IR"/>
        </w:rPr>
        <w:t xml:space="preserve"> </w:t>
      </w:r>
      <w:r w:rsidR="00C33B0E">
        <w:rPr>
          <w:rFonts w:cs="B Lotus" w:hint="cs"/>
          <w:sz w:val="28"/>
          <w:szCs w:val="28"/>
          <w:rtl/>
          <w:lang w:bidi="fa-IR"/>
        </w:rPr>
        <w:t>مي‌فرمايد</w:t>
      </w:r>
      <w:r w:rsidRPr="00F15E40">
        <w:rPr>
          <w:rFonts w:cs="B Lotus" w:hint="cs"/>
          <w:sz w:val="28"/>
          <w:szCs w:val="28"/>
          <w:rtl/>
          <w:lang w:bidi="fa-IR"/>
        </w:rPr>
        <w:t xml:space="preserve">: </w:t>
      </w:r>
      <w:r w:rsidRPr="00F15E40">
        <w:rPr>
          <w:rFonts w:cs="Traditional Arabic" w:hint="cs"/>
          <w:sz w:val="28"/>
          <w:szCs w:val="28"/>
          <w:rtl/>
        </w:rPr>
        <w:t>«</w:t>
      </w:r>
      <w:r w:rsidRPr="00F15E40">
        <w:rPr>
          <w:rFonts w:cs="Traditional Arabic" w:hint="cs"/>
          <w:b/>
          <w:bCs/>
          <w:sz w:val="28"/>
          <w:szCs w:val="28"/>
          <w:rtl/>
        </w:rPr>
        <w:t>مَنْ نَامَ عَنْ حِزْبهِ أَوْ عَنْ شَيْءٍ مِنْهُ فَقَرَأَهٌ فِيْمَا بَينَ صَلاةِ الفَجْر وَصَلاةِ الظُّهْرِ كُتِبَ لَهُ كَأَنَّمَا قَرَأَهُ مِنَ اللَّيْلِ</w:t>
      </w:r>
      <w:r w:rsidRPr="00F15E40">
        <w:rPr>
          <w:rFonts w:cs="Traditional Arabic" w:hint="cs"/>
          <w:sz w:val="28"/>
          <w:szCs w:val="28"/>
          <w:rtl/>
        </w:rPr>
        <w:t>».</w:t>
      </w:r>
    </w:p>
    <w:p w:rsidR="00B7610D" w:rsidRPr="00F15E40" w:rsidRDefault="00B7610D" w:rsidP="00B7610D">
      <w:pPr>
        <w:pStyle w:val="stylecomplexblotus12ptjustifiedfirstline05cm"/>
        <w:spacing w:line="240" w:lineRule="auto"/>
        <w:jc w:val="lowKashida"/>
        <w:rPr>
          <w:rFonts w:hint="cs"/>
          <w:sz w:val="28"/>
          <w:szCs w:val="28"/>
          <w:rtl/>
        </w:rPr>
      </w:pPr>
      <w:r w:rsidRPr="00F15E40">
        <w:rPr>
          <w:rFonts w:cs="B Lotus" w:hint="cs"/>
          <w:sz w:val="28"/>
          <w:szCs w:val="28"/>
          <w:rtl/>
          <w:lang w:bidi="fa-IR"/>
        </w:rPr>
        <w:t>«هر کس از سهم حزبش «در قرائت قرآن» يا از قسمتي از آن خواب ماند «و نتوانست</w:t>
      </w:r>
      <w:r w:rsidR="00BC567E">
        <w:rPr>
          <w:rFonts w:cs="B Lotus" w:hint="cs"/>
          <w:sz w:val="28"/>
          <w:szCs w:val="28"/>
          <w:rtl/>
          <w:lang w:bidi="fa-IR"/>
        </w:rPr>
        <w:t xml:space="preserve"> آن را </w:t>
      </w:r>
      <w:r w:rsidRPr="00F15E40">
        <w:rPr>
          <w:rFonts w:cs="B Lotus" w:hint="cs"/>
          <w:sz w:val="28"/>
          <w:szCs w:val="28"/>
          <w:rtl/>
          <w:lang w:bidi="fa-IR"/>
        </w:rPr>
        <w:t>بطور کامل قرائت نمايد»، در بين نماز صبح و نماز ظهر</w:t>
      </w:r>
      <w:r w:rsidR="00BC567E">
        <w:rPr>
          <w:rFonts w:cs="B Lotus" w:hint="cs"/>
          <w:sz w:val="28"/>
          <w:szCs w:val="28"/>
          <w:rtl/>
          <w:lang w:bidi="fa-IR"/>
        </w:rPr>
        <w:t xml:space="preserve"> آن را </w:t>
      </w:r>
      <w:r w:rsidRPr="00F15E40">
        <w:rPr>
          <w:rFonts w:cs="B Lotus" w:hint="cs"/>
          <w:sz w:val="28"/>
          <w:szCs w:val="28"/>
          <w:rtl/>
          <w:lang w:bidi="fa-IR"/>
        </w:rPr>
        <w:t>بخواند و در أجر آن در آن موقع «براي او معادل در اجر قرائتش» در شب نوشته مي‌شود.(مسلم)</w:t>
      </w:r>
      <w:r w:rsidRPr="00F15E40">
        <w:rPr>
          <w:rFonts w:cs="B Lotus" w:hint="cs"/>
          <w:sz w:val="28"/>
          <w:szCs w:val="28"/>
          <w:rtl/>
        </w:rPr>
        <w:t>.</w:t>
      </w:r>
    </w:p>
    <w:p w:rsidR="00B7610D" w:rsidRPr="00F15E40" w:rsidRDefault="00B7610D" w:rsidP="00B7610D">
      <w:pPr>
        <w:pStyle w:val="stylecomplexblotus12ptjustifiedfirstline05cm"/>
        <w:spacing w:line="240" w:lineRule="auto"/>
        <w:jc w:val="lowKashida"/>
        <w:rPr>
          <w:rFonts w:hint="cs"/>
          <w:sz w:val="28"/>
          <w:szCs w:val="28"/>
          <w:rtl/>
        </w:rPr>
      </w:pPr>
      <w:r w:rsidRPr="00F15E40">
        <w:rPr>
          <w:rFonts w:cs="B Lotus" w:hint="cs"/>
          <w:sz w:val="28"/>
          <w:szCs w:val="28"/>
          <w:rtl/>
          <w:lang w:bidi="fa-IR"/>
        </w:rPr>
        <w:t>و از کساني مباش که قرآن را ترک نموده‌اند و به هر صورتي</w:t>
      </w:r>
      <w:r w:rsidR="00BC567E">
        <w:rPr>
          <w:rFonts w:cs="B Lotus" w:hint="cs"/>
          <w:sz w:val="28"/>
          <w:szCs w:val="28"/>
          <w:rtl/>
          <w:lang w:bidi="fa-IR"/>
        </w:rPr>
        <w:t xml:space="preserve"> آن را </w:t>
      </w:r>
      <w:r w:rsidRPr="00F15E40">
        <w:rPr>
          <w:rFonts w:cs="B Lotus" w:hint="cs"/>
          <w:sz w:val="28"/>
          <w:szCs w:val="28"/>
          <w:rtl/>
          <w:lang w:bidi="fa-IR"/>
        </w:rPr>
        <w:t>فراموش کرده‌اند مانند ترک قرائتش يا ترتيلش يا تدبّرش يا عمل بدان يا طلب مداوا نمودن از آن.</w:t>
      </w:r>
    </w:p>
    <w:p w:rsidR="00502D55" w:rsidRPr="00F15E40" w:rsidRDefault="00502D55" w:rsidP="00F615E6">
      <w:pPr>
        <w:ind w:firstLine="284"/>
        <w:rPr>
          <w:rtl/>
        </w:rPr>
        <w:sectPr w:rsidR="00502D55" w:rsidRPr="00F15E40" w:rsidSect="004740DC">
          <w:headerReference w:type="default" r:id="rId14"/>
          <w:footnotePr>
            <w:numRestart w:val="eachPage"/>
          </w:footnotePr>
          <w:pgSz w:w="11906" w:h="16838" w:code="9"/>
          <w:pgMar w:top="2552" w:right="2211" w:bottom="2552" w:left="2211" w:header="2552" w:footer="2552" w:gutter="0"/>
          <w:cols w:space="708"/>
          <w:titlePg/>
          <w:bidi/>
          <w:rtlGutter/>
          <w:docGrid w:linePitch="360"/>
        </w:sectPr>
      </w:pPr>
    </w:p>
    <w:p w:rsidR="00A46EE5" w:rsidRPr="00F15E40" w:rsidRDefault="00A46EE5" w:rsidP="00305AF9">
      <w:pPr>
        <w:pStyle w:val="a"/>
      </w:pPr>
      <w:bookmarkStart w:id="35" w:name="_Toc294264164"/>
      <w:bookmarkStart w:id="36" w:name="_Toc295471797"/>
      <w:r w:rsidRPr="00F15E40">
        <w:rPr>
          <w:rFonts w:hint="cs"/>
          <w:rtl/>
        </w:rPr>
        <w:t>سؤالات مهم در زندگي انسان مسلمان</w:t>
      </w:r>
      <w:bookmarkEnd w:id="35"/>
      <w:bookmarkEnd w:id="36"/>
    </w:p>
    <w:p w:rsidR="00A46EE5" w:rsidRPr="00F15E40" w:rsidRDefault="00A46EE5" w:rsidP="0053782F">
      <w:pPr>
        <w:pStyle w:val="a0"/>
        <w:rPr>
          <w:rFonts w:hint="cs"/>
          <w:rtl/>
        </w:rPr>
      </w:pPr>
      <w:bookmarkStart w:id="37" w:name="_Toc294264165"/>
      <w:bookmarkStart w:id="38" w:name="_Toc295471798"/>
      <w:r w:rsidRPr="00F15E40">
        <w:rPr>
          <w:rFonts w:hint="cs"/>
          <w:rtl/>
        </w:rPr>
        <w:t>س1: مسلمانان، عقايد خود را از چه منابعي أخذ مي</w:t>
      </w:r>
      <w:r w:rsidR="0053782F" w:rsidRPr="00F15E40">
        <w:rPr>
          <w:rFonts w:hint="cs"/>
          <w:rtl/>
        </w:rPr>
        <w:t>‌</w:t>
      </w:r>
      <w:r w:rsidRPr="00F15E40">
        <w:rPr>
          <w:rFonts w:hint="cs"/>
          <w:rtl/>
        </w:rPr>
        <w:t>کنند؟</w:t>
      </w:r>
      <w:bookmarkEnd w:id="37"/>
      <w:bookmarkEnd w:id="38"/>
    </w:p>
    <w:p w:rsidR="00A46EE5" w:rsidRPr="000A7C8D" w:rsidRDefault="00A46EE5" w:rsidP="000A7C8D">
      <w:pPr>
        <w:pStyle w:val="stylecomplexblotus12ptjustifiedfirstline05cm"/>
        <w:spacing w:line="240" w:lineRule="auto"/>
        <w:rPr>
          <w:rFonts w:cs="B Lotus" w:hint="cs"/>
          <w:sz w:val="28"/>
          <w:szCs w:val="28"/>
          <w:rtl/>
          <w:lang w:bidi="fa-IR"/>
        </w:rPr>
      </w:pPr>
      <w:r w:rsidRPr="00F15E40">
        <w:rPr>
          <w:rFonts w:cs="Times New Roman" w:hint="cs"/>
          <w:sz w:val="28"/>
          <w:szCs w:val="28"/>
          <w:rtl/>
          <w:lang w:bidi="fa-IR"/>
        </w:rPr>
        <w:t> </w:t>
      </w:r>
      <w:r w:rsidRPr="00F15E40">
        <w:rPr>
          <w:rFonts w:cs="B Lotus" w:hint="cs"/>
          <w:sz w:val="28"/>
          <w:szCs w:val="28"/>
          <w:rtl/>
          <w:lang w:bidi="fa-IR"/>
        </w:rPr>
        <w:t xml:space="preserve">از دو منبع قرآن و احاديث صحيح پيامبر </w:t>
      </w:r>
      <w:r w:rsidR="00EB1CD9" w:rsidRPr="00EB1CD9">
        <w:rPr>
          <w:rFonts w:cs="CTraditional Arabic"/>
          <w:sz w:val="28"/>
          <w:szCs w:val="30"/>
          <w:rtl/>
          <w:lang w:bidi="fa-IR"/>
        </w:rPr>
        <w:t>ص</w:t>
      </w:r>
      <w:r w:rsidRPr="00F15E40">
        <w:rPr>
          <w:rFonts w:cs="B Lotus" w:hint="cs"/>
          <w:sz w:val="28"/>
          <w:szCs w:val="28"/>
          <w:rtl/>
          <w:lang w:bidi="fa-IR"/>
        </w:rPr>
        <w:t xml:space="preserve"> که به تعبير قرآن:</w:t>
      </w:r>
      <w:r w:rsidR="000A7C8D">
        <w:rPr>
          <w:rFonts w:cs="B Lotus" w:hint="cs"/>
          <w:sz w:val="28"/>
          <w:szCs w:val="28"/>
          <w:rtl/>
          <w:lang w:bidi="fa-IR"/>
        </w:rPr>
        <w:t xml:space="preserve"> </w:t>
      </w:r>
      <w:r w:rsidR="000A7C8D">
        <w:rPr>
          <w:rFonts w:cs="Traditional Arabic" w:hint="cs"/>
          <w:sz w:val="28"/>
          <w:szCs w:val="28"/>
          <w:rtl/>
          <w:lang w:bidi="fa-IR"/>
        </w:rPr>
        <w:t>﴿</w:t>
      </w:r>
      <w:r w:rsidR="000A7C8D" w:rsidRPr="008636D4">
        <w:rPr>
          <w:sz w:val="22"/>
          <w:szCs w:val="22"/>
        </w:rPr>
        <w:sym w:font="HQPB4" w:char="F0F7"/>
      </w:r>
      <w:r w:rsidR="000A7C8D" w:rsidRPr="008636D4">
        <w:rPr>
          <w:sz w:val="22"/>
          <w:szCs w:val="22"/>
        </w:rPr>
        <w:sym w:font="HQPB2" w:char="F062"/>
      </w:r>
      <w:r w:rsidR="000A7C8D" w:rsidRPr="008636D4">
        <w:rPr>
          <w:sz w:val="22"/>
          <w:szCs w:val="22"/>
        </w:rPr>
        <w:sym w:font="HQPB4" w:char="F0CE"/>
      </w:r>
      <w:r w:rsidR="000A7C8D" w:rsidRPr="008636D4">
        <w:rPr>
          <w:sz w:val="22"/>
          <w:szCs w:val="22"/>
        </w:rPr>
        <w:sym w:font="HQPB1" w:char="F029"/>
      </w:r>
      <w:r w:rsidR="000A7C8D" w:rsidRPr="008636D4">
        <w:rPr>
          <w:rFonts w:ascii="(normal text)" w:hAnsi="(normal text)"/>
          <w:sz w:val="18"/>
          <w:szCs w:val="18"/>
          <w:rtl/>
        </w:rPr>
        <w:t xml:space="preserve"> </w:t>
      </w:r>
      <w:r w:rsidR="000A7C8D" w:rsidRPr="008636D4">
        <w:rPr>
          <w:sz w:val="22"/>
          <w:szCs w:val="22"/>
        </w:rPr>
        <w:sym w:font="HQPB5" w:char="F075"/>
      </w:r>
      <w:r w:rsidR="000A7C8D" w:rsidRPr="008636D4">
        <w:rPr>
          <w:sz w:val="22"/>
          <w:szCs w:val="22"/>
        </w:rPr>
        <w:sym w:font="HQPB2" w:char="F071"/>
      </w:r>
      <w:r w:rsidR="000A7C8D" w:rsidRPr="008636D4">
        <w:rPr>
          <w:sz w:val="22"/>
          <w:szCs w:val="22"/>
        </w:rPr>
        <w:sym w:font="HQPB4" w:char="F0E8"/>
      </w:r>
      <w:r w:rsidR="000A7C8D" w:rsidRPr="008636D4">
        <w:rPr>
          <w:sz w:val="22"/>
          <w:szCs w:val="22"/>
        </w:rPr>
        <w:sym w:font="HQPB2" w:char="F064"/>
      </w:r>
      <w:r w:rsidR="000A7C8D" w:rsidRPr="008636D4">
        <w:rPr>
          <w:rFonts w:ascii="(normal text)" w:hAnsi="(normal text)"/>
          <w:sz w:val="18"/>
          <w:szCs w:val="18"/>
          <w:rtl/>
        </w:rPr>
        <w:t xml:space="preserve"> </w:t>
      </w:r>
      <w:r w:rsidR="000A7C8D" w:rsidRPr="008636D4">
        <w:rPr>
          <w:sz w:val="22"/>
          <w:szCs w:val="22"/>
        </w:rPr>
        <w:sym w:font="HQPB5" w:char="F09E"/>
      </w:r>
      <w:r w:rsidR="000A7C8D" w:rsidRPr="008636D4">
        <w:rPr>
          <w:sz w:val="22"/>
          <w:szCs w:val="22"/>
        </w:rPr>
        <w:sym w:font="HQPB2" w:char="F077"/>
      </w:r>
      <w:r w:rsidR="000A7C8D" w:rsidRPr="008636D4">
        <w:rPr>
          <w:sz w:val="22"/>
          <w:szCs w:val="22"/>
        </w:rPr>
        <w:sym w:font="HQPB4" w:char="F0CE"/>
      </w:r>
      <w:r w:rsidR="000A7C8D" w:rsidRPr="008636D4">
        <w:rPr>
          <w:sz w:val="22"/>
          <w:szCs w:val="22"/>
        </w:rPr>
        <w:sym w:font="HQPB1" w:char="F029"/>
      </w:r>
      <w:r w:rsidR="000A7C8D" w:rsidRPr="008636D4">
        <w:rPr>
          <w:rFonts w:ascii="(normal text)" w:hAnsi="(normal text)"/>
          <w:sz w:val="18"/>
          <w:szCs w:val="18"/>
          <w:rtl/>
        </w:rPr>
        <w:t xml:space="preserve"> </w:t>
      </w:r>
      <w:r w:rsidR="000A7C8D" w:rsidRPr="008636D4">
        <w:rPr>
          <w:sz w:val="22"/>
          <w:szCs w:val="22"/>
        </w:rPr>
        <w:sym w:font="HQPB4" w:char="F0D6"/>
      </w:r>
      <w:r w:rsidR="000A7C8D" w:rsidRPr="008636D4">
        <w:rPr>
          <w:sz w:val="22"/>
          <w:szCs w:val="22"/>
        </w:rPr>
        <w:sym w:font="HQPB2" w:char="F0D3"/>
      </w:r>
      <w:r w:rsidR="000A7C8D" w:rsidRPr="008636D4">
        <w:rPr>
          <w:sz w:val="22"/>
          <w:szCs w:val="22"/>
        </w:rPr>
        <w:sym w:font="HQPB4" w:char="F0F3"/>
      </w:r>
      <w:r w:rsidR="000A7C8D" w:rsidRPr="008636D4">
        <w:rPr>
          <w:sz w:val="22"/>
          <w:szCs w:val="22"/>
        </w:rPr>
        <w:sym w:font="HQPB1" w:char="F072"/>
      </w:r>
      <w:r w:rsidR="000A7C8D" w:rsidRPr="008636D4">
        <w:rPr>
          <w:sz w:val="22"/>
          <w:szCs w:val="22"/>
        </w:rPr>
        <w:sym w:font="HQPB5" w:char="F075"/>
      </w:r>
      <w:r w:rsidR="000A7C8D" w:rsidRPr="008636D4">
        <w:rPr>
          <w:sz w:val="22"/>
          <w:szCs w:val="22"/>
        </w:rPr>
        <w:sym w:font="HQPB2" w:char="F072"/>
      </w:r>
      <w:r w:rsidR="000A7C8D" w:rsidRPr="008636D4">
        <w:rPr>
          <w:rFonts w:ascii="(normal text)" w:hAnsi="(normal text)"/>
          <w:sz w:val="18"/>
          <w:szCs w:val="18"/>
          <w:rtl/>
        </w:rPr>
        <w:t xml:space="preserve"> </w:t>
      </w:r>
      <w:r w:rsidR="000A7C8D" w:rsidRPr="008636D4">
        <w:rPr>
          <w:sz w:val="22"/>
          <w:szCs w:val="22"/>
        </w:rPr>
        <w:sym w:font="HQPB5" w:char="F034"/>
      </w:r>
      <w:r w:rsidR="000A7C8D" w:rsidRPr="008636D4">
        <w:rPr>
          <w:sz w:val="22"/>
          <w:szCs w:val="22"/>
        </w:rPr>
        <w:sym w:font="HQPB2" w:char="F0D3"/>
      </w:r>
      <w:r w:rsidR="000A7C8D" w:rsidRPr="008636D4">
        <w:rPr>
          <w:sz w:val="22"/>
          <w:szCs w:val="22"/>
        </w:rPr>
        <w:sym w:font="HQPB5" w:char="F079"/>
      </w:r>
      <w:r w:rsidR="000A7C8D" w:rsidRPr="008636D4">
        <w:rPr>
          <w:sz w:val="22"/>
          <w:szCs w:val="22"/>
        </w:rPr>
        <w:sym w:font="HQPB1" w:char="F072"/>
      </w:r>
      <w:r w:rsidR="000A7C8D" w:rsidRPr="008636D4">
        <w:rPr>
          <w:sz w:val="22"/>
          <w:szCs w:val="22"/>
        </w:rPr>
        <w:sym w:font="HQPB2" w:char="F071"/>
      </w:r>
      <w:r w:rsidR="000A7C8D" w:rsidRPr="008636D4">
        <w:rPr>
          <w:sz w:val="22"/>
          <w:szCs w:val="22"/>
        </w:rPr>
        <w:sym w:font="HQPB4" w:char="F0E3"/>
      </w:r>
      <w:r w:rsidR="000A7C8D" w:rsidRPr="008636D4">
        <w:rPr>
          <w:sz w:val="22"/>
          <w:szCs w:val="22"/>
        </w:rPr>
        <w:sym w:font="HQPB2" w:char="F083"/>
      </w:r>
      <w:r w:rsidR="000A7C8D" w:rsidRPr="008636D4">
        <w:rPr>
          <w:rFonts w:ascii="(normal text)" w:hAnsi="(normal text)"/>
          <w:sz w:val="18"/>
          <w:szCs w:val="18"/>
          <w:rtl/>
        </w:rPr>
        <w:t xml:space="preserve"> </w:t>
      </w:r>
      <w:r w:rsidR="000A7C8D" w:rsidRPr="008636D4">
        <w:rPr>
          <w:sz w:val="22"/>
          <w:szCs w:val="22"/>
        </w:rPr>
        <w:sym w:font="HQPB2" w:char="F0C7"/>
      </w:r>
      <w:r w:rsidR="000A7C8D" w:rsidRPr="008636D4">
        <w:rPr>
          <w:sz w:val="22"/>
          <w:szCs w:val="22"/>
        </w:rPr>
        <w:sym w:font="HQPB2" w:char="F0CD"/>
      </w:r>
      <w:r w:rsidR="000A7C8D" w:rsidRPr="008636D4">
        <w:rPr>
          <w:sz w:val="22"/>
          <w:szCs w:val="22"/>
        </w:rPr>
        <w:sym w:font="HQPB2" w:char="F0C8"/>
      </w:r>
      <w:r w:rsidR="000A7C8D">
        <w:rPr>
          <w:rFonts w:cs="Traditional Arabic" w:hint="cs"/>
          <w:sz w:val="28"/>
          <w:szCs w:val="28"/>
          <w:rtl/>
          <w:lang w:bidi="fa-IR"/>
        </w:rPr>
        <w:t>﴾</w:t>
      </w:r>
      <w:r w:rsidRPr="00F15E40">
        <w:rPr>
          <w:rFonts w:cs="Traditional Arabic" w:hint="cs"/>
          <w:sz w:val="28"/>
          <w:szCs w:val="28"/>
          <w:rtl/>
        </w:rPr>
        <w:t xml:space="preserve"> (النجم:4)</w:t>
      </w:r>
      <w:r w:rsidRPr="00F15E40">
        <w:rPr>
          <w:rFonts w:cs="B Lotus" w:hint="cs"/>
          <w:sz w:val="28"/>
          <w:szCs w:val="28"/>
          <w:rtl/>
          <w:lang w:bidi="fa-IR"/>
        </w:rPr>
        <w:t>. آن جز وحي و پيامي نيست که وحي و پيام مي‌ گردد.</w:t>
      </w:r>
    </w:p>
    <w:p w:rsidR="00A46EE5" w:rsidRPr="00F15E40" w:rsidRDefault="00A46EE5" w:rsidP="00305AF9">
      <w:pPr>
        <w:pStyle w:val="stylecomplexblotus12ptjustifiedfirstline05cm"/>
        <w:spacing w:line="240" w:lineRule="auto"/>
        <w:jc w:val="lowKashida"/>
        <w:rPr>
          <w:rFonts w:hint="cs"/>
          <w:sz w:val="28"/>
          <w:szCs w:val="28"/>
          <w:rtl/>
        </w:rPr>
      </w:pPr>
      <w:r w:rsidRPr="00F15E40">
        <w:rPr>
          <w:rFonts w:cs="B Lotus" w:hint="cs"/>
          <w:sz w:val="28"/>
          <w:szCs w:val="28"/>
          <w:rtl/>
          <w:lang w:bidi="fa-IR"/>
        </w:rPr>
        <w:t>اما لازم به ذکر است استنباط ما از آيات و احاديث، بايد بر طبق فهم و استنباط صحابه و سلف صالح صورت گيرد.</w:t>
      </w:r>
    </w:p>
    <w:p w:rsidR="00A46EE5" w:rsidRPr="00F15E40" w:rsidRDefault="00A46EE5" w:rsidP="00276D8B">
      <w:pPr>
        <w:pStyle w:val="a0"/>
        <w:rPr>
          <w:rFonts w:hint="cs"/>
          <w:rtl/>
        </w:rPr>
      </w:pPr>
      <w:bookmarkStart w:id="39" w:name="_Toc294264166"/>
      <w:bookmarkStart w:id="40" w:name="_Toc295471799"/>
      <w:r w:rsidRPr="00F15E40">
        <w:rPr>
          <w:rFonts w:hint="cs"/>
          <w:rtl/>
        </w:rPr>
        <w:t>س2: مراتب و درجات دين اسلام کدامند؟</w:t>
      </w:r>
      <w:bookmarkEnd w:id="39"/>
      <w:bookmarkEnd w:id="40"/>
      <w:r w:rsidRPr="00F15E40">
        <w:rPr>
          <w:rFonts w:hint="cs"/>
          <w:rtl/>
        </w:rPr>
        <w:t xml:space="preserve"> </w:t>
      </w:r>
    </w:p>
    <w:p w:rsidR="00A46EE5" w:rsidRPr="00F15E40" w:rsidRDefault="00A46EE5" w:rsidP="00305AF9">
      <w:pPr>
        <w:pStyle w:val="stylecomplexblotus12ptjustifiedfirstline05cm"/>
        <w:spacing w:line="240" w:lineRule="auto"/>
        <w:jc w:val="lowKashida"/>
        <w:rPr>
          <w:rFonts w:hint="cs"/>
          <w:sz w:val="28"/>
          <w:szCs w:val="28"/>
          <w:rtl/>
        </w:rPr>
      </w:pPr>
      <w:r w:rsidRPr="00F15E40">
        <w:rPr>
          <w:rFonts w:cs="B Lotus" w:hint="cs"/>
          <w:sz w:val="28"/>
          <w:szCs w:val="28"/>
          <w:rtl/>
          <w:lang w:bidi="fa-IR"/>
        </w:rPr>
        <w:t>مراتب اين دين به ترتيب عبارت است از اسلام، ايمان و احسان.</w:t>
      </w:r>
    </w:p>
    <w:p w:rsidR="00A46EE5" w:rsidRPr="00F15E40" w:rsidRDefault="00A46EE5" w:rsidP="00276D8B">
      <w:pPr>
        <w:pStyle w:val="a0"/>
        <w:rPr>
          <w:rFonts w:hint="cs"/>
          <w:rtl/>
        </w:rPr>
      </w:pPr>
      <w:bookmarkStart w:id="41" w:name="_Toc294264167"/>
      <w:bookmarkStart w:id="42" w:name="_Toc295471800"/>
      <w:r w:rsidRPr="00F15E40">
        <w:rPr>
          <w:rFonts w:hint="cs"/>
          <w:rtl/>
        </w:rPr>
        <w:t>س3: اسلام چيست و ارکان آن کدامند؟</w:t>
      </w:r>
      <w:bookmarkEnd w:id="41"/>
      <w:bookmarkEnd w:id="42"/>
      <w:r w:rsidRPr="00F15E40">
        <w:rPr>
          <w:rFonts w:hint="cs"/>
          <w:rtl/>
        </w:rPr>
        <w:t xml:space="preserve"> </w:t>
      </w:r>
    </w:p>
    <w:p w:rsidR="00A46EE5" w:rsidRPr="00F15E40" w:rsidRDefault="00A46EE5" w:rsidP="00305AF9">
      <w:pPr>
        <w:pStyle w:val="stylecomplexblotus12ptjustifiedfirstline05cm"/>
        <w:spacing w:line="240" w:lineRule="auto"/>
        <w:jc w:val="lowKashida"/>
        <w:rPr>
          <w:rFonts w:hint="cs"/>
          <w:sz w:val="28"/>
          <w:szCs w:val="28"/>
          <w:rtl/>
        </w:rPr>
      </w:pPr>
      <w:r w:rsidRPr="00F15E40">
        <w:rPr>
          <w:rFonts w:cs="B Lotus" w:hint="cs"/>
          <w:sz w:val="28"/>
          <w:szCs w:val="28"/>
          <w:rtl/>
          <w:lang w:bidi="fa-IR"/>
        </w:rPr>
        <w:t>اسلام عبارت است از اينکه به توحيد معتقد باشيم و تسليم او شويم، اوامر او را انجام دهيم و از منهيات او اجتناب ورزيم، از شرک نسبت به پروردگار پرهيز نموده و از شرک و مشرکان برائت جوييم.</w:t>
      </w:r>
    </w:p>
    <w:p w:rsidR="00A46EE5" w:rsidRPr="00F15E40" w:rsidRDefault="00A46EE5" w:rsidP="008132BF">
      <w:pPr>
        <w:pStyle w:val="stylecomplexblotus12ptjustifiedfirstline05cm"/>
        <w:spacing w:line="240" w:lineRule="auto"/>
        <w:rPr>
          <w:rFonts w:hint="cs"/>
          <w:sz w:val="28"/>
          <w:szCs w:val="28"/>
          <w:rtl/>
        </w:rPr>
      </w:pPr>
      <w:r w:rsidRPr="00F15E40">
        <w:rPr>
          <w:rFonts w:cs="B Lotus" w:hint="cs"/>
          <w:sz w:val="28"/>
          <w:szCs w:val="28"/>
          <w:rtl/>
          <w:lang w:bidi="fa-IR"/>
        </w:rPr>
        <w:t xml:space="preserve">ارکان اسلام: پيامبر </w:t>
      </w:r>
      <w:r w:rsidR="00EB1CD9" w:rsidRPr="00EB1CD9">
        <w:rPr>
          <w:rFonts w:cs="CTraditional Arabic"/>
          <w:sz w:val="28"/>
          <w:szCs w:val="30"/>
          <w:rtl/>
          <w:lang w:bidi="fa-IR"/>
        </w:rPr>
        <w:t>ص</w:t>
      </w:r>
      <w:r w:rsidRPr="00F15E40">
        <w:rPr>
          <w:rFonts w:cs="B Lotus" w:hint="cs"/>
          <w:sz w:val="28"/>
          <w:szCs w:val="28"/>
          <w:rtl/>
          <w:lang w:bidi="fa-IR"/>
        </w:rPr>
        <w:t xml:space="preserve"> در اين باره چنين فرموده‌ اند:</w:t>
      </w:r>
      <w:r w:rsidRPr="00F15E40">
        <w:rPr>
          <w:rFonts w:ascii="Lotus Linotype" w:hAnsi="Lotus Linotype" w:cs="Lotus Linotype"/>
          <w:sz w:val="28"/>
          <w:szCs w:val="28"/>
          <w:rtl/>
          <w:lang w:bidi="fa-IR"/>
        </w:rPr>
        <w:t xml:space="preserve"> </w:t>
      </w:r>
      <w:r w:rsidRPr="00F15E40">
        <w:rPr>
          <w:rFonts w:cs="Traditional Arabic" w:hint="cs"/>
          <w:sz w:val="28"/>
          <w:szCs w:val="28"/>
          <w:rtl/>
        </w:rPr>
        <w:t>«</w:t>
      </w:r>
      <w:r w:rsidRPr="00F15E40">
        <w:rPr>
          <w:rFonts w:cs="Traditional Arabic" w:hint="cs"/>
          <w:b/>
          <w:bCs/>
          <w:sz w:val="28"/>
          <w:szCs w:val="28"/>
          <w:rtl/>
        </w:rPr>
        <w:t>بُنِيَ الإسْلامُ عَلَى خَمْسٍ: شَهَادَةُ أَنْ لا إِلَهَ إلا الله وَأَنَّ محمداً رَسُولُ اللهِ، وَإِقَامِ الصَّلاةِ، وَإِيتَاءِ الزَّكَاةِ، وَحَجِّ الْبَيْتِ، وَصَوْمِ رَمَضَانَ</w:t>
      </w:r>
      <w:r w:rsidRPr="00F15E40">
        <w:rPr>
          <w:rFonts w:cs="Traditional Arabic" w:hint="cs"/>
          <w:sz w:val="28"/>
          <w:szCs w:val="28"/>
          <w:rtl/>
        </w:rPr>
        <w:t>» (متفق عليه).</w:t>
      </w:r>
      <w:r w:rsidRPr="00F15E40">
        <w:rPr>
          <w:rFonts w:cs="B Lotus" w:hint="cs"/>
          <w:sz w:val="28"/>
          <w:szCs w:val="28"/>
          <w:rtl/>
          <w:lang w:bidi="fa-IR"/>
        </w:rPr>
        <w:t xml:space="preserve"> اسلام بر پنج اساس بنيان نهاده شده است: گفتن شهادتين، اقامه نماز، پرداخت زکات، اداي حج و گرفتن روزه ماه رمضان.</w:t>
      </w:r>
    </w:p>
    <w:p w:rsidR="00A46EE5" w:rsidRPr="00F15E40" w:rsidRDefault="00A46EE5" w:rsidP="009C4551">
      <w:pPr>
        <w:pStyle w:val="a0"/>
        <w:rPr>
          <w:rFonts w:hint="cs"/>
          <w:rtl/>
        </w:rPr>
      </w:pPr>
      <w:bookmarkStart w:id="43" w:name="_Toc294264168"/>
      <w:bookmarkStart w:id="44" w:name="_Toc295471801"/>
      <w:r w:rsidRPr="00F15E40">
        <w:rPr>
          <w:rFonts w:hint="cs"/>
          <w:rtl/>
        </w:rPr>
        <w:t>س4: ايمان چيست و ارکان آن کدامند؟</w:t>
      </w:r>
      <w:bookmarkEnd w:id="43"/>
      <w:bookmarkEnd w:id="44"/>
      <w:r w:rsidRPr="00F15E40">
        <w:rPr>
          <w:rFonts w:hint="cs"/>
          <w:rtl/>
        </w:rPr>
        <w:t xml:space="preserve"> </w:t>
      </w:r>
    </w:p>
    <w:p w:rsidR="00A46EE5" w:rsidRPr="00F15E40" w:rsidRDefault="00A46EE5" w:rsidP="008132BF">
      <w:pPr>
        <w:pStyle w:val="stylecomplexblotus12ptjustifiedfirstline05cm"/>
        <w:spacing w:line="240" w:lineRule="auto"/>
        <w:rPr>
          <w:rFonts w:hint="cs"/>
          <w:sz w:val="28"/>
          <w:szCs w:val="28"/>
          <w:rtl/>
        </w:rPr>
      </w:pPr>
      <w:r w:rsidRPr="00F15E40">
        <w:rPr>
          <w:rFonts w:cs="B Lotus" w:hint="cs"/>
          <w:sz w:val="28"/>
          <w:szCs w:val="28"/>
          <w:rtl/>
          <w:lang w:bidi="fa-IR"/>
        </w:rPr>
        <w:t xml:space="preserve">ايمان عبارت است از قول و فعل قلب و زبان که با عمل جوارح توأم و همراه باشد. ميزان ايمان با انجام طاعات و رعايت تقوا، افزايش يافته و با ارتکاب گناه دچار نوسان شده و کاهش مي‌يابد. پيامبر </w:t>
      </w:r>
      <w:r w:rsidR="00EB1CD9" w:rsidRPr="00EB1CD9">
        <w:rPr>
          <w:rFonts w:cs="CTraditional Arabic"/>
          <w:sz w:val="28"/>
          <w:szCs w:val="30"/>
          <w:rtl/>
          <w:lang w:bidi="fa-IR"/>
        </w:rPr>
        <w:t>ص</w:t>
      </w:r>
      <w:r w:rsidRPr="00F15E40">
        <w:rPr>
          <w:rFonts w:cs="B Lotus" w:hint="cs"/>
          <w:sz w:val="28"/>
          <w:szCs w:val="28"/>
          <w:rtl/>
          <w:lang w:bidi="fa-IR"/>
        </w:rPr>
        <w:t xml:space="preserve"> درباره ايمان و اقسام آن چنين فرموده‌اند: </w:t>
      </w:r>
      <w:r w:rsidRPr="00F15E40">
        <w:rPr>
          <w:rFonts w:cs="Traditional Arabic" w:hint="cs"/>
          <w:sz w:val="28"/>
          <w:szCs w:val="28"/>
          <w:rtl/>
        </w:rPr>
        <w:t>«</w:t>
      </w:r>
      <w:r w:rsidRPr="00F15E40">
        <w:rPr>
          <w:rFonts w:cs="Traditional Arabic" w:hint="cs"/>
          <w:b/>
          <w:bCs/>
          <w:sz w:val="28"/>
          <w:szCs w:val="28"/>
          <w:rtl/>
        </w:rPr>
        <w:t>الإيمَانُ بِضْعٌ وَسَبْعُونَ شُعْبَةً، وَالْحَيَاءُ شُعْبَةٌ مِن الإيمَانِ</w:t>
      </w:r>
      <w:r w:rsidRPr="00F15E40">
        <w:rPr>
          <w:rFonts w:cs="Traditional Arabic" w:hint="cs"/>
          <w:sz w:val="28"/>
          <w:szCs w:val="28"/>
          <w:rtl/>
        </w:rPr>
        <w:t>» (رواه مسلم</w:t>
      </w:r>
      <w:r w:rsidRPr="00F15E40">
        <w:rPr>
          <w:rFonts w:cs="B Lotus" w:hint="cs"/>
          <w:sz w:val="28"/>
          <w:szCs w:val="28"/>
          <w:rtl/>
          <w:lang w:bidi="fa-IR"/>
        </w:rPr>
        <w:t>). [درخت] ايمان، شامل هفتاد و چند شاخه است که حيا و آزرم، يکي از شاخه‌هاي [منشعب از] آن مي‌باشد.</w:t>
      </w:r>
    </w:p>
    <w:p w:rsidR="00A46EE5" w:rsidRPr="00740462" w:rsidRDefault="00A46EE5" w:rsidP="00740462">
      <w:pPr>
        <w:pStyle w:val="stylecomplexblotus12ptjustifiedfirstline05cm"/>
        <w:spacing w:line="240" w:lineRule="auto"/>
        <w:rPr>
          <w:rFonts w:cs="Traditional Arabic" w:hint="cs"/>
          <w:b/>
          <w:bCs/>
          <w:sz w:val="28"/>
          <w:szCs w:val="28"/>
          <w:rtl/>
          <w:lang w:bidi="fa-IR"/>
        </w:rPr>
      </w:pPr>
      <w:r w:rsidRPr="00F15E40">
        <w:rPr>
          <w:rFonts w:cs="B Lotus" w:hint="cs"/>
          <w:sz w:val="28"/>
          <w:szCs w:val="28"/>
          <w:rtl/>
          <w:lang w:bidi="fa-IR"/>
        </w:rPr>
        <w:t>چه بسا پيش آمده باشد که انسان، بعد از انجام کارهاي نيک و عمل به اوامر خداوند، احساس شور و نشاط مي‌کند</w:t>
      </w:r>
      <w:r w:rsidRPr="00F15E40">
        <w:rPr>
          <w:rFonts w:cs="B Lotus" w:hint="cs"/>
          <w:sz w:val="28"/>
          <w:szCs w:val="28"/>
          <w:rtl/>
        </w:rPr>
        <w:t>،</w:t>
      </w:r>
      <w:r w:rsidRPr="00F15E40">
        <w:rPr>
          <w:rFonts w:cs="B Lotus" w:hint="cs"/>
          <w:sz w:val="28"/>
          <w:szCs w:val="28"/>
          <w:rtl/>
          <w:lang w:bidi="fa-IR"/>
        </w:rPr>
        <w:t xml:space="preserve"> و بعد از ارتکاب گناهان، دچار نوعي رخوت و کسالت در انجام طاعات مي‌گردد، اين حالات تنها به دليل افزايش و کاهش ميزان ايمان در انسان مي‌باشد. خداوند براي حفظ و افزايش ميزان ايمان چنين فرموده‌ اند:</w:t>
      </w:r>
      <w:r w:rsidR="00740462">
        <w:rPr>
          <w:rFonts w:cs="B Lotus" w:hint="cs"/>
          <w:sz w:val="28"/>
          <w:szCs w:val="28"/>
          <w:rtl/>
          <w:lang w:bidi="fa-IR"/>
        </w:rPr>
        <w:t xml:space="preserve"> </w:t>
      </w:r>
      <w:r w:rsidR="00740462">
        <w:rPr>
          <w:rFonts w:cs="Traditional Arabic" w:hint="cs"/>
          <w:sz w:val="28"/>
          <w:szCs w:val="28"/>
          <w:rtl/>
          <w:lang w:bidi="fa-IR"/>
        </w:rPr>
        <w:t>﴿</w:t>
      </w:r>
      <w:r w:rsidR="00740462" w:rsidRPr="00B2521C">
        <w:rPr>
          <w:sz w:val="22"/>
          <w:szCs w:val="22"/>
        </w:rPr>
        <w:sym w:font="HQPB4" w:char="F0C9"/>
      </w:r>
      <w:r w:rsidR="00740462" w:rsidRPr="00B2521C">
        <w:rPr>
          <w:sz w:val="22"/>
          <w:szCs w:val="22"/>
        </w:rPr>
        <w:sym w:font="HQPB2" w:char="F04F"/>
      </w:r>
      <w:r w:rsidR="00740462" w:rsidRPr="00B2521C">
        <w:rPr>
          <w:sz w:val="22"/>
          <w:szCs w:val="22"/>
        </w:rPr>
        <w:sym w:font="HQPB4" w:char="F0CF"/>
      </w:r>
      <w:r w:rsidR="00740462" w:rsidRPr="00B2521C">
        <w:rPr>
          <w:sz w:val="22"/>
          <w:szCs w:val="22"/>
        </w:rPr>
        <w:sym w:font="HQPB2" w:char="F025"/>
      </w:r>
      <w:r w:rsidR="00740462" w:rsidRPr="00B2521C">
        <w:rPr>
          <w:sz w:val="22"/>
          <w:szCs w:val="22"/>
        </w:rPr>
        <w:sym w:font="HQPB5" w:char="F072"/>
      </w:r>
      <w:r w:rsidR="00740462" w:rsidRPr="00B2521C">
        <w:rPr>
          <w:sz w:val="22"/>
          <w:szCs w:val="22"/>
        </w:rPr>
        <w:sym w:font="HQPB1" w:char="F026"/>
      </w:r>
      <w:r w:rsidR="00740462" w:rsidRPr="00B2521C">
        <w:rPr>
          <w:sz w:val="22"/>
          <w:szCs w:val="22"/>
        </w:rPr>
        <w:sym w:font="HQPB5" w:char="F075"/>
      </w:r>
      <w:r w:rsidR="00740462" w:rsidRPr="00B2521C">
        <w:rPr>
          <w:sz w:val="22"/>
          <w:szCs w:val="22"/>
        </w:rPr>
        <w:sym w:font="HQPB2" w:char="F072"/>
      </w:r>
      <w:r w:rsidR="00740462" w:rsidRPr="00B2521C">
        <w:rPr>
          <w:rFonts w:ascii="(normal text)" w:hAnsi="(normal text)"/>
          <w:sz w:val="22"/>
          <w:szCs w:val="22"/>
          <w:rtl/>
        </w:rPr>
        <w:t xml:space="preserve"> </w:t>
      </w:r>
      <w:r w:rsidR="00740462" w:rsidRPr="00B2521C">
        <w:rPr>
          <w:sz w:val="22"/>
          <w:szCs w:val="22"/>
        </w:rPr>
        <w:sym w:font="HQPB5" w:char="F06E"/>
      </w:r>
      <w:r w:rsidR="00740462" w:rsidRPr="00B2521C">
        <w:rPr>
          <w:sz w:val="22"/>
          <w:szCs w:val="22"/>
        </w:rPr>
        <w:sym w:font="HQPB2" w:char="F06F"/>
      </w:r>
      <w:r w:rsidR="00740462" w:rsidRPr="00B2521C">
        <w:rPr>
          <w:sz w:val="22"/>
          <w:szCs w:val="22"/>
        </w:rPr>
        <w:sym w:font="HQPB5" w:char="F034"/>
      </w:r>
      <w:r w:rsidR="00740462" w:rsidRPr="00B2521C">
        <w:rPr>
          <w:sz w:val="22"/>
          <w:szCs w:val="22"/>
        </w:rPr>
        <w:sym w:font="HQPB2" w:char="F071"/>
      </w:r>
      <w:r w:rsidR="00740462" w:rsidRPr="00B2521C">
        <w:rPr>
          <w:sz w:val="22"/>
          <w:szCs w:val="22"/>
        </w:rPr>
        <w:sym w:font="HQPB5" w:char="F06E"/>
      </w:r>
      <w:r w:rsidR="00740462" w:rsidRPr="00B2521C">
        <w:rPr>
          <w:sz w:val="22"/>
          <w:szCs w:val="22"/>
        </w:rPr>
        <w:sym w:font="HQPB2" w:char="F03D"/>
      </w:r>
      <w:r w:rsidR="00740462" w:rsidRPr="00B2521C">
        <w:rPr>
          <w:sz w:val="22"/>
          <w:szCs w:val="22"/>
        </w:rPr>
        <w:sym w:font="HQPB4" w:char="F0A2"/>
      </w:r>
      <w:r w:rsidR="00740462" w:rsidRPr="00B2521C">
        <w:rPr>
          <w:sz w:val="22"/>
          <w:szCs w:val="22"/>
        </w:rPr>
        <w:sym w:font="HQPB1" w:char="F0C1"/>
      </w:r>
      <w:r w:rsidR="00740462" w:rsidRPr="00B2521C">
        <w:rPr>
          <w:sz w:val="22"/>
          <w:szCs w:val="22"/>
        </w:rPr>
        <w:sym w:font="HQPB2" w:char="F039"/>
      </w:r>
      <w:r w:rsidR="00740462" w:rsidRPr="00B2521C">
        <w:rPr>
          <w:sz w:val="22"/>
          <w:szCs w:val="22"/>
        </w:rPr>
        <w:sym w:font="HQPB5" w:char="F024"/>
      </w:r>
      <w:r w:rsidR="00740462" w:rsidRPr="00B2521C">
        <w:rPr>
          <w:sz w:val="22"/>
          <w:szCs w:val="22"/>
        </w:rPr>
        <w:sym w:font="HQPB1" w:char="F023"/>
      </w:r>
      <w:r w:rsidR="00740462" w:rsidRPr="00B2521C">
        <w:rPr>
          <w:rFonts w:ascii="(normal text)" w:hAnsi="(normal text)"/>
          <w:sz w:val="22"/>
          <w:szCs w:val="22"/>
          <w:rtl/>
        </w:rPr>
        <w:t xml:space="preserve"> </w:t>
      </w:r>
      <w:r w:rsidR="00740462" w:rsidRPr="00B2521C">
        <w:rPr>
          <w:sz w:val="22"/>
          <w:szCs w:val="22"/>
        </w:rPr>
        <w:sym w:font="HQPB4" w:char="F0C7"/>
      </w:r>
      <w:r w:rsidR="00740462" w:rsidRPr="00B2521C">
        <w:rPr>
          <w:sz w:val="22"/>
          <w:szCs w:val="22"/>
        </w:rPr>
        <w:sym w:font="HQPB2" w:char="F092"/>
      </w:r>
      <w:r w:rsidR="00740462" w:rsidRPr="00B2521C">
        <w:rPr>
          <w:sz w:val="22"/>
          <w:szCs w:val="22"/>
        </w:rPr>
        <w:sym w:font="HQPB5" w:char="F06E"/>
      </w:r>
      <w:r w:rsidR="00740462" w:rsidRPr="00B2521C">
        <w:rPr>
          <w:sz w:val="22"/>
          <w:szCs w:val="22"/>
        </w:rPr>
        <w:sym w:font="HQPB1" w:char="F0FB"/>
      </w:r>
      <w:r w:rsidR="00740462" w:rsidRPr="00B2521C">
        <w:rPr>
          <w:sz w:val="22"/>
          <w:szCs w:val="22"/>
        </w:rPr>
        <w:sym w:font="HQPB5" w:char="F074"/>
      </w:r>
      <w:r w:rsidR="00740462" w:rsidRPr="00B2521C">
        <w:rPr>
          <w:sz w:val="22"/>
          <w:szCs w:val="22"/>
        </w:rPr>
        <w:sym w:font="HQPB1" w:char="F08D"/>
      </w:r>
      <w:r w:rsidR="00740462" w:rsidRPr="00B2521C">
        <w:rPr>
          <w:sz w:val="22"/>
          <w:szCs w:val="22"/>
        </w:rPr>
        <w:sym w:font="HQPB5" w:char="F073"/>
      </w:r>
      <w:r w:rsidR="00740462" w:rsidRPr="00B2521C">
        <w:rPr>
          <w:sz w:val="22"/>
          <w:szCs w:val="22"/>
        </w:rPr>
        <w:sym w:font="HQPB1" w:char="F0DB"/>
      </w:r>
      <w:r w:rsidR="00740462" w:rsidRPr="00B2521C">
        <w:rPr>
          <w:rFonts w:ascii="(normal text)" w:hAnsi="(normal text)"/>
          <w:sz w:val="22"/>
          <w:szCs w:val="22"/>
          <w:rtl/>
        </w:rPr>
        <w:t xml:space="preserve"> </w:t>
      </w:r>
      <w:r w:rsidR="00740462" w:rsidRPr="00B2521C">
        <w:rPr>
          <w:sz w:val="22"/>
          <w:szCs w:val="22"/>
        </w:rPr>
        <w:sym w:font="HQPB4" w:char="F0CD"/>
      </w:r>
      <w:r w:rsidR="00740462" w:rsidRPr="00B2521C">
        <w:rPr>
          <w:sz w:val="22"/>
          <w:szCs w:val="22"/>
        </w:rPr>
        <w:sym w:font="HQPB1" w:char="F091"/>
      </w:r>
      <w:r w:rsidR="00740462" w:rsidRPr="00B2521C">
        <w:rPr>
          <w:sz w:val="22"/>
          <w:szCs w:val="22"/>
        </w:rPr>
        <w:sym w:font="HQPB1" w:char="F024"/>
      </w:r>
      <w:r w:rsidR="00740462" w:rsidRPr="00B2521C">
        <w:rPr>
          <w:sz w:val="22"/>
          <w:szCs w:val="22"/>
        </w:rPr>
        <w:sym w:font="HQPB5" w:char="F070"/>
      </w:r>
      <w:r w:rsidR="00740462" w:rsidRPr="00B2521C">
        <w:rPr>
          <w:sz w:val="22"/>
          <w:szCs w:val="22"/>
        </w:rPr>
        <w:sym w:font="HQPB2" w:char="F06B"/>
      </w:r>
      <w:r w:rsidR="00740462" w:rsidRPr="00B2521C">
        <w:rPr>
          <w:sz w:val="22"/>
          <w:szCs w:val="22"/>
        </w:rPr>
        <w:sym w:font="HQPB4" w:char="F0A8"/>
      </w:r>
      <w:r w:rsidR="00740462" w:rsidRPr="00B2521C">
        <w:rPr>
          <w:sz w:val="22"/>
          <w:szCs w:val="22"/>
        </w:rPr>
        <w:sym w:font="HQPB2" w:char="F05D"/>
      </w:r>
      <w:r w:rsidR="00740462" w:rsidRPr="00B2521C">
        <w:rPr>
          <w:sz w:val="22"/>
          <w:szCs w:val="22"/>
        </w:rPr>
        <w:sym w:font="HQPB2" w:char="F039"/>
      </w:r>
      <w:r w:rsidR="00740462" w:rsidRPr="00B2521C">
        <w:rPr>
          <w:sz w:val="22"/>
          <w:szCs w:val="22"/>
        </w:rPr>
        <w:sym w:font="HQPB5" w:char="F024"/>
      </w:r>
      <w:r w:rsidR="00740462" w:rsidRPr="00B2521C">
        <w:rPr>
          <w:sz w:val="22"/>
          <w:szCs w:val="22"/>
        </w:rPr>
        <w:sym w:font="HQPB1" w:char="F023"/>
      </w:r>
      <w:r w:rsidR="00740462" w:rsidRPr="00B2521C">
        <w:rPr>
          <w:rFonts w:ascii="(normal text)" w:hAnsi="(normal text)"/>
          <w:sz w:val="22"/>
          <w:szCs w:val="22"/>
          <w:rtl/>
        </w:rPr>
        <w:t xml:space="preserve"> </w:t>
      </w:r>
      <w:r w:rsidR="00740462" w:rsidRPr="00B2521C">
        <w:rPr>
          <w:sz w:val="22"/>
          <w:szCs w:val="22"/>
        </w:rPr>
        <w:sym w:font="HQPB1" w:char="F024"/>
      </w:r>
      <w:r w:rsidR="00740462" w:rsidRPr="00B2521C">
        <w:rPr>
          <w:sz w:val="22"/>
          <w:szCs w:val="22"/>
        </w:rPr>
        <w:sym w:font="HQPB4" w:char="F05A"/>
      </w:r>
      <w:r w:rsidR="00740462" w:rsidRPr="00B2521C">
        <w:rPr>
          <w:sz w:val="22"/>
          <w:szCs w:val="22"/>
        </w:rPr>
        <w:sym w:font="HQPB1" w:char="F0FF"/>
      </w:r>
      <w:r w:rsidR="00740462" w:rsidRPr="00B2521C">
        <w:rPr>
          <w:sz w:val="22"/>
          <w:szCs w:val="22"/>
        </w:rPr>
        <w:sym w:font="HQPB5" w:char="F073"/>
      </w:r>
      <w:r w:rsidR="00740462" w:rsidRPr="00B2521C">
        <w:rPr>
          <w:sz w:val="22"/>
          <w:szCs w:val="22"/>
        </w:rPr>
        <w:sym w:font="HQPB2" w:char="F039"/>
      </w:r>
      <w:r w:rsidR="00740462" w:rsidRPr="00B2521C">
        <w:rPr>
          <w:sz w:val="22"/>
          <w:szCs w:val="22"/>
        </w:rPr>
        <w:sym w:font="HQPB4" w:char="F0E3"/>
      </w:r>
      <w:r w:rsidR="00740462" w:rsidRPr="00B2521C">
        <w:rPr>
          <w:sz w:val="22"/>
          <w:szCs w:val="22"/>
        </w:rPr>
        <w:sym w:font="HQPB1" w:char="F097"/>
      </w:r>
      <w:r w:rsidR="00740462" w:rsidRPr="00B2521C">
        <w:rPr>
          <w:sz w:val="22"/>
          <w:szCs w:val="22"/>
        </w:rPr>
        <w:sym w:font="HQPB5" w:char="F075"/>
      </w:r>
      <w:r w:rsidR="00740462" w:rsidRPr="00B2521C">
        <w:rPr>
          <w:sz w:val="22"/>
          <w:szCs w:val="22"/>
        </w:rPr>
        <w:sym w:font="HQPB2" w:char="F072"/>
      </w:r>
      <w:r w:rsidR="00740462" w:rsidRPr="00B2521C">
        <w:rPr>
          <w:rFonts w:ascii="(normal text)" w:hAnsi="(normal text)"/>
          <w:sz w:val="22"/>
          <w:szCs w:val="22"/>
          <w:rtl/>
        </w:rPr>
        <w:t xml:space="preserve"> </w:t>
      </w:r>
      <w:r w:rsidR="00740462" w:rsidRPr="00B2521C">
        <w:rPr>
          <w:sz w:val="22"/>
          <w:szCs w:val="22"/>
        </w:rPr>
        <w:sym w:font="HQPB5" w:char="F07A"/>
      </w:r>
      <w:r w:rsidR="00740462" w:rsidRPr="00B2521C">
        <w:rPr>
          <w:sz w:val="22"/>
          <w:szCs w:val="22"/>
        </w:rPr>
        <w:sym w:font="HQPB2" w:char="F060"/>
      </w:r>
      <w:r w:rsidR="00740462" w:rsidRPr="00B2521C">
        <w:rPr>
          <w:sz w:val="22"/>
          <w:szCs w:val="22"/>
        </w:rPr>
        <w:sym w:font="HQPB4" w:char="F0CF"/>
      </w:r>
      <w:r w:rsidR="00740462" w:rsidRPr="00B2521C">
        <w:rPr>
          <w:sz w:val="22"/>
          <w:szCs w:val="22"/>
        </w:rPr>
        <w:sym w:font="HQPB4" w:char="F069"/>
      </w:r>
      <w:r w:rsidR="00740462" w:rsidRPr="00B2521C">
        <w:rPr>
          <w:sz w:val="22"/>
          <w:szCs w:val="22"/>
        </w:rPr>
        <w:sym w:font="HQPB2" w:char="F042"/>
      </w:r>
      <w:r w:rsidR="00740462" w:rsidRPr="00B2521C">
        <w:rPr>
          <w:rFonts w:ascii="(normal text)" w:hAnsi="(normal text)"/>
          <w:sz w:val="22"/>
          <w:szCs w:val="22"/>
          <w:rtl/>
        </w:rPr>
        <w:t xml:space="preserve"> </w:t>
      </w:r>
      <w:r w:rsidR="00740462" w:rsidRPr="00B2521C">
        <w:rPr>
          <w:sz w:val="22"/>
          <w:szCs w:val="22"/>
        </w:rPr>
        <w:sym w:font="HQPB4" w:char="F0C8"/>
      </w:r>
      <w:r w:rsidR="00740462" w:rsidRPr="00B2521C">
        <w:rPr>
          <w:sz w:val="22"/>
          <w:szCs w:val="22"/>
        </w:rPr>
        <w:sym w:font="HQPB2" w:char="F040"/>
      </w:r>
      <w:r w:rsidR="00740462" w:rsidRPr="00B2521C">
        <w:rPr>
          <w:sz w:val="22"/>
          <w:szCs w:val="22"/>
        </w:rPr>
        <w:sym w:font="HQPB4" w:char="F0F8"/>
      </w:r>
      <w:r w:rsidR="00740462" w:rsidRPr="00B2521C">
        <w:rPr>
          <w:sz w:val="22"/>
          <w:szCs w:val="22"/>
        </w:rPr>
        <w:sym w:font="HQPB2" w:char="F08A"/>
      </w:r>
      <w:r w:rsidR="00740462" w:rsidRPr="00B2521C">
        <w:rPr>
          <w:sz w:val="22"/>
          <w:szCs w:val="22"/>
        </w:rPr>
        <w:sym w:font="HQPB4" w:char="F0A9"/>
      </w:r>
      <w:r w:rsidR="00740462" w:rsidRPr="00B2521C">
        <w:rPr>
          <w:sz w:val="22"/>
          <w:szCs w:val="22"/>
        </w:rPr>
        <w:sym w:font="HQPB2" w:char="F039"/>
      </w:r>
      <w:r w:rsidR="00740462" w:rsidRPr="00B2521C">
        <w:rPr>
          <w:sz w:val="22"/>
          <w:szCs w:val="22"/>
        </w:rPr>
        <w:sym w:font="HQPB5" w:char="F024"/>
      </w:r>
      <w:r w:rsidR="00740462" w:rsidRPr="00B2521C">
        <w:rPr>
          <w:sz w:val="22"/>
          <w:szCs w:val="22"/>
        </w:rPr>
        <w:sym w:font="HQPB1" w:char="F023"/>
      </w:r>
      <w:r w:rsidR="00740462" w:rsidRPr="00B2521C">
        <w:rPr>
          <w:rFonts w:ascii="(normal text)" w:hAnsi="(normal text)"/>
          <w:sz w:val="22"/>
          <w:szCs w:val="22"/>
          <w:rtl/>
        </w:rPr>
        <w:t xml:space="preserve"> </w:t>
      </w:r>
      <w:r w:rsidR="00740462" w:rsidRPr="00B2521C">
        <w:rPr>
          <w:sz w:val="22"/>
          <w:szCs w:val="22"/>
        </w:rPr>
        <w:sym w:font="HQPB4" w:char="F034"/>
      </w:r>
      <w:r w:rsidR="00740462" w:rsidRPr="00B2521C">
        <w:rPr>
          <w:rFonts w:ascii="(normal text)" w:hAnsi="(normal text)"/>
          <w:sz w:val="22"/>
          <w:szCs w:val="22"/>
          <w:rtl/>
        </w:rPr>
        <w:t xml:space="preserve"> </w:t>
      </w:r>
      <w:r w:rsidR="00740462" w:rsidRPr="00B2521C">
        <w:rPr>
          <w:sz w:val="22"/>
          <w:szCs w:val="22"/>
        </w:rPr>
        <w:sym w:font="HQPB4" w:char="F0A8"/>
      </w:r>
      <w:r w:rsidR="00740462" w:rsidRPr="00B2521C">
        <w:rPr>
          <w:sz w:val="22"/>
          <w:szCs w:val="22"/>
        </w:rPr>
        <w:sym w:font="HQPB2" w:char="F062"/>
      </w:r>
      <w:r w:rsidR="00740462" w:rsidRPr="00B2521C">
        <w:rPr>
          <w:sz w:val="22"/>
          <w:szCs w:val="22"/>
        </w:rPr>
        <w:sym w:font="HQPB4" w:char="F0CE"/>
      </w:r>
      <w:r w:rsidR="00740462" w:rsidRPr="00B2521C">
        <w:rPr>
          <w:sz w:val="22"/>
          <w:szCs w:val="22"/>
        </w:rPr>
        <w:sym w:font="HQPB1" w:char="F029"/>
      </w:r>
      <w:r w:rsidR="00740462" w:rsidRPr="00B2521C">
        <w:rPr>
          <w:rFonts w:ascii="(normal text)" w:hAnsi="(normal text)"/>
          <w:sz w:val="22"/>
          <w:szCs w:val="22"/>
          <w:rtl/>
        </w:rPr>
        <w:t xml:space="preserve"> </w:t>
      </w:r>
      <w:r w:rsidR="00740462" w:rsidRPr="00B2521C">
        <w:rPr>
          <w:sz w:val="22"/>
          <w:szCs w:val="22"/>
        </w:rPr>
        <w:sym w:font="HQPB4" w:char="F0CF"/>
      </w:r>
      <w:r w:rsidR="00740462" w:rsidRPr="00B2521C">
        <w:rPr>
          <w:sz w:val="22"/>
          <w:szCs w:val="22"/>
        </w:rPr>
        <w:sym w:font="HQPB1" w:char="F04D"/>
      </w:r>
      <w:r w:rsidR="00740462" w:rsidRPr="00B2521C">
        <w:rPr>
          <w:sz w:val="22"/>
          <w:szCs w:val="22"/>
        </w:rPr>
        <w:sym w:font="HQPB2" w:char="F0BB"/>
      </w:r>
      <w:r w:rsidR="00740462" w:rsidRPr="00B2521C">
        <w:rPr>
          <w:sz w:val="22"/>
          <w:szCs w:val="22"/>
        </w:rPr>
        <w:sym w:font="HQPB5" w:char="F075"/>
      </w:r>
      <w:r w:rsidR="00740462" w:rsidRPr="00B2521C">
        <w:rPr>
          <w:sz w:val="22"/>
          <w:szCs w:val="22"/>
        </w:rPr>
        <w:sym w:font="HQPB2" w:char="F05A"/>
      </w:r>
      <w:r w:rsidR="00740462" w:rsidRPr="00B2521C">
        <w:rPr>
          <w:sz w:val="22"/>
          <w:szCs w:val="22"/>
        </w:rPr>
        <w:sym w:font="HQPB5" w:char="F07C"/>
      </w:r>
      <w:r w:rsidR="00740462" w:rsidRPr="00B2521C">
        <w:rPr>
          <w:sz w:val="22"/>
          <w:szCs w:val="22"/>
        </w:rPr>
        <w:sym w:font="HQPB1" w:char="F0A1"/>
      </w:r>
      <w:r w:rsidR="00740462" w:rsidRPr="00B2521C">
        <w:rPr>
          <w:sz w:val="22"/>
          <w:szCs w:val="22"/>
        </w:rPr>
        <w:sym w:font="HQPB5" w:char="F070"/>
      </w:r>
      <w:r w:rsidR="00740462" w:rsidRPr="00B2521C">
        <w:rPr>
          <w:sz w:val="22"/>
          <w:szCs w:val="22"/>
        </w:rPr>
        <w:sym w:font="HQPB1" w:char="F074"/>
      </w:r>
      <w:r w:rsidR="00740462" w:rsidRPr="00B2521C">
        <w:rPr>
          <w:sz w:val="22"/>
          <w:szCs w:val="22"/>
        </w:rPr>
        <w:sym w:font="HQPB4" w:char="F0F8"/>
      </w:r>
      <w:r w:rsidR="00740462" w:rsidRPr="00B2521C">
        <w:rPr>
          <w:sz w:val="22"/>
          <w:szCs w:val="22"/>
        </w:rPr>
        <w:sym w:font="HQPB2" w:char="F03A"/>
      </w:r>
      <w:r w:rsidR="00740462" w:rsidRPr="00B2521C">
        <w:rPr>
          <w:sz w:val="22"/>
          <w:szCs w:val="22"/>
        </w:rPr>
        <w:sym w:font="HQPB5" w:char="F024"/>
      </w:r>
      <w:r w:rsidR="00740462" w:rsidRPr="00B2521C">
        <w:rPr>
          <w:sz w:val="22"/>
          <w:szCs w:val="22"/>
        </w:rPr>
        <w:sym w:font="HQPB1" w:char="F023"/>
      </w:r>
      <w:r w:rsidR="00740462" w:rsidRPr="00B2521C">
        <w:rPr>
          <w:rFonts w:ascii="(normal text)" w:hAnsi="(normal text)"/>
          <w:sz w:val="22"/>
          <w:szCs w:val="22"/>
          <w:rtl/>
        </w:rPr>
        <w:t xml:space="preserve"> </w:t>
      </w:r>
      <w:r w:rsidR="00740462" w:rsidRPr="00B2521C">
        <w:rPr>
          <w:sz w:val="22"/>
          <w:szCs w:val="22"/>
        </w:rPr>
        <w:sym w:font="HQPB5" w:char="F074"/>
      </w:r>
      <w:r w:rsidR="00740462" w:rsidRPr="00B2521C">
        <w:rPr>
          <w:sz w:val="22"/>
          <w:szCs w:val="22"/>
        </w:rPr>
        <w:sym w:font="HQPB2" w:char="F0FB"/>
      </w:r>
      <w:r w:rsidR="00740462" w:rsidRPr="00B2521C">
        <w:rPr>
          <w:sz w:val="22"/>
          <w:szCs w:val="22"/>
        </w:rPr>
        <w:sym w:font="HQPB4" w:char="F0F7"/>
      </w:r>
      <w:r w:rsidR="00740462" w:rsidRPr="00B2521C">
        <w:rPr>
          <w:sz w:val="22"/>
          <w:szCs w:val="22"/>
        </w:rPr>
        <w:sym w:font="HQPB2" w:char="F0F9"/>
      </w:r>
      <w:r w:rsidR="00740462" w:rsidRPr="00B2521C">
        <w:rPr>
          <w:sz w:val="22"/>
          <w:szCs w:val="22"/>
        </w:rPr>
        <w:sym w:font="HQPB4" w:char="F0CF"/>
      </w:r>
      <w:r w:rsidR="00740462" w:rsidRPr="00B2521C">
        <w:rPr>
          <w:sz w:val="22"/>
          <w:szCs w:val="22"/>
        </w:rPr>
        <w:sym w:font="HQPB2" w:char="F064"/>
      </w:r>
      <w:r w:rsidR="00740462" w:rsidRPr="00B2521C">
        <w:rPr>
          <w:sz w:val="22"/>
          <w:szCs w:val="22"/>
        </w:rPr>
        <w:sym w:font="HQPB4" w:char="F0F5"/>
      </w:r>
      <w:r w:rsidR="00740462" w:rsidRPr="00B2521C">
        <w:rPr>
          <w:sz w:val="22"/>
          <w:szCs w:val="22"/>
        </w:rPr>
        <w:sym w:font="HQPB1" w:char="F08B"/>
      </w:r>
      <w:r w:rsidR="00740462" w:rsidRPr="00B2521C">
        <w:rPr>
          <w:sz w:val="22"/>
          <w:szCs w:val="22"/>
        </w:rPr>
        <w:sym w:font="HQPB4" w:char="F0E3"/>
      </w:r>
      <w:r w:rsidR="00740462" w:rsidRPr="00B2521C">
        <w:rPr>
          <w:sz w:val="22"/>
          <w:szCs w:val="22"/>
        </w:rPr>
        <w:sym w:font="HQPB2" w:char="F083"/>
      </w:r>
      <w:r w:rsidR="00740462" w:rsidRPr="00B2521C">
        <w:rPr>
          <w:rFonts w:ascii="(normal text)" w:hAnsi="(normal text)"/>
          <w:sz w:val="22"/>
          <w:szCs w:val="22"/>
          <w:rtl/>
        </w:rPr>
        <w:t xml:space="preserve"> </w:t>
      </w:r>
      <w:r w:rsidR="00740462" w:rsidRPr="00B2521C">
        <w:rPr>
          <w:sz w:val="22"/>
          <w:szCs w:val="22"/>
        </w:rPr>
        <w:sym w:font="HQPB4" w:char="F0CF"/>
      </w:r>
      <w:r w:rsidR="00740462" w:rsidRPr="00B2521C">
        <w:rPr>
          <w:sz w:val="22"/>
          <w:szCs w:val="22"/>
        </w:rPr>
        <w:sym w:font="HQPB1" w:char="F04E"/>
      </w:r>
      <w:r w:rsidR="00740462" w:rsidRPr="00B2521C">
        <w:rPr>
          <w:sz w:val="22"/>
          <w:szCs w:val="22"/>
        </w:rPr>
        <w:sym w:font="HQPB1" w:char="F024"/>
      </w:r>
      <w:r w:rsidR="00740462" w:rsidRPr="00B2521C">
        <w:rPr>
          <w:sz w:val="22"/>
          <w:szCs w:val="22"/>
        </w:rPr>
        <w:sym w:font="HQPB5" w:char="F074"/>
      </w:r>
      <w:r w:rsidR="00740462" w:rsidRPr="00B2521C">
        <w:rPr>
          <w:sz w:val="22"/>
          <w:szCs w:val="22"/>
        </w:rPr>
        <w:sym w:font="HQPB2" w:char="F0AB"/>
      </w:r>
      <w:r w:rsidR="00740462" w:rsidRPr="00B2521C">
        <w:rPr>
          <w:sz w:val="22"/>
          <w:szCs w:val="22"/>
        </w:rPr>
        <w:sym w:font="HQPB4" w:char="F0CD"/>
      </w:r>
      <w:r w:rsidR="00740462" w:rsidRPr="00B2521C">
        <w:rPr>
          <w:sz w:val="22"/>
          <w:szCs w:val="22"/>
        </w:rPr>
        <w:sym w:font="HQPB4" w:char="F068"/>
      </w:r>
      <w:r w:rsidR="00740462" w:rsidRPr="00B2521C">
        <w:rPr>
          <w:sz w:val="22"/>
          <w:szCs w:val="22"/>
        </w:rPr>
        <w:sym w:font="HQPB2" w:char="F08A"/>
      </w:r>
      <w:r w:rsidR="00740462" w:rsidRPr="00B2521C">
        <w:rPr>
          <w:sz w:val="22"/>
          <w:szCs w:val="22"/>
        </w:rPr>
        <w:sym w:font="HQPB4" w:char="F0A1"/>
      </w:r>
      <w:r w:rsidR="00740462" w:rsidRPr="00B2521C">
        <w:rPr>
          <w:sz w:val="22"/>
          <w:szCs w:val="22"/>
        </w:rPr>
        <w:sym w:font="HQPB1" w:char="F0A1"/>
      </w:r>
      <w:r w:rsidR="00740462" w:rsidRPr="00B2521C">
        <w:rPr>
          <w:sz w:val="22"/>
          <w:szCs w:val="22"/>
        </w:rPr>
        <w:sym w:font="HQPB2" w:char="F039"/>
      </w:r>
      <w:r w:rsidR="00740462" w:rsidRPr="00B2521C">
        <w:rPr>
          <w:sz w:val="22"/>
          <w:szCs w:val="22"/>
        </w:rPr>
        <w:sym w:font="HQPB5" w:char="F024"/>
      </w:r>
      <w:r w:rsidR="00740462" w:rsidRPr="00B2521C">
        <w:rPr>
          <w:sz w:val="22"/>
          <w:szCs w:val="22"/>
        </w:rPr>
        <w:sym w:font="HQPB1" w:char="F023"/>
      </w:r>
      <w:r w:rsidR="00740462" w:rsidRPr="00B2521C">
        <w:rPr>
          <w:rFonts w:ascii="(normal text)" w:hAnsi="(normal text)"/>
          <w:sz w:val="22"/>
          <w:szCs w:val="22"/>
          <w:rtl/>
        </w:rPr>
        <w:t xml:space="preserve"> </w:t>
      </w:r>
      <w:r w:rsidR="00740462" w:rsidRPr="00B2521C">
        <w:rPr>
          <w:sz w:val="22"/>
          <w:szCs w:val="22"/>
        </w:rPr>
        <w:sym w:font="HQPB4" w:char="F034"/>
      </w:r>
      <w:r w:rsidR="00740462" w:rsidRPr="00B2521C">
        <w:rPr>
          <w:rFonts w:ascii="(normal text)" w:hAnsi="(normal text)"/>
          <w:sz w:val="22"/>
          <w:szCs w:val="22"/>
          <w:rtl/>
        </w:rPr>
        <w:t xml:space="preserve"> </w:t>
      </w:r>
      <w:r w:rsidR="00740462" w:rsidRPr="00B2521C">
        <w:rPr>
          <w:sz w:val="22"/>
          <w:szCs w:val="22"/>
        </w:rPr>
        <w:sym w:font="HQPB5" w:char="F079"/>
      </w:r>
      <w:r w:rsidR="00740462" w:rsidRPr="00B2521C">
        <w:rPr>
          <w:sz w:val="22"/>
          <w:szCs w:val="22"/>
        </w:rPr>
        <w:sym w:font="HQPB2" w:char="F037"/>
      </w:r>
      <w:r w:rsidR="00740462" w:rsidRPr="00B2521C">
        <w:rPr>
          <w:sz w:val="22"/>
          <w:szCs w:val="22"/>
        </w:rPr>
        <w:sym w:font="HQPB4" w:char="F0CF"/>
      </w:r>
      <w:r w:rsidR="00740462" w:rsidRPr="00B2521C">
        <w:rPr>
          <w:sz w:val="22"/>
          <w:szCs w:val="22"/>
        </w:rPr>
        <w:sym w:font="HQPB2" w:char="F039"/>
      </w:r>
      <w:r w:rsidR="00740462" w:rsidRPr="00B2521C">
        <w:rPr>
          <w:sz w:val="22"/>
          <w:szCs w:val="22"/>
        </w:rPr>
        <w:sym w:font="HQPB2" w:char="F0BA"/>
      </w:r>
      <w:r w:rsidR="00740462" w:rsidRPr="00B2521C">
        <w:rPr>
          <w:sz w:val="22"/>
          <w:szCs w:val="22"/>
        </w:rPr>
        <w:sym w:font="HQPB5" w:char="F073"/>
      </w:r>
      <w:r w:rsidR="00740462" w:rsidRPr="00B2521C">
        <w:rPr>
          <w:sz w:val="22"/>
          <w:szCs w:val="22"/>
        </w:rPr>
        <w:sym w:font="HQPB1" w:char="F08C"/>
      </w:r>
      <w:r w:rsidR="00740462" w:rsidRPr="00B2521C">
        <w:rPr>
          <w:rFonts w:ascii="(normal text)" w:hAnsi="(normal text)"/>
          <w:sz w:val="22"/>
          <w:szCs w:val="22"/>
          <w:rtl/>
        </w:rPr>
        <w:t xml:space="preserve"> </w:t>
      </w:r>
      <w:r w:rsidR="00740462" w:rsidRPr="00B2521C">
        <w:rPr>
          <w:sz w:val="22"/>
          <w:szCs w:val="22"/>
        </w:rPr>
        <w:sym w:font="HQPB5" w:char="F033"/>
      </w:r>
      <w:r w:rsidR="00740462" w:rsidRPr="00B2521C">
        <w:rPr>
          <w:sz w:val="22"/>
          <w:szCs w:val="22"/>
        </w:rPr>
        <w:sym w:font="HQPB2" w:char="F093"/>
      </w:r>
      <w:r w:rsidR="00740462" w:rsidRPr="00B2521C">
        <w:rPr>
          <w:sz w:val="22"/>
          <w:szCs w:val="22"/>
        </w:rPr>
        <w:sym w:font="HQPB5" w:char="F074"/>
      </w:r>
      <w:r w:rsidR="00740462" w:rsidRPr="00B2521C">
        <w:rPr>
          <w:sz w:val="22"/>
          <w:szCs w:val="22"/>
        </w:rPr>
        <w:sym w:font="HQPB1" w:char="F08D"/>
      </w:r>
      <w:r w:rsidR="00740462" w:rsidRPr="00B2521C">
        <w:rPr>
          <w:sz w:val="22"/>
          <w:szCs w:val="22"/>
        </w:rPr>
        <w:sym w:font="HQPB4" w:char="F0F8"/>
      </w:r>
      <w:r w:rsidR="00740462" w:rsidRPr="00B2521C">
        <w:rPr>
          <w:sz w:val="22"/>
          <w:szCs w:val="22"/>
        </w:rPr>
        <w:sym w:font="HQPB2" w:char="F02E"/>
      </w:r>
      <w:r w:rsidR="00740462" w:rsidRPr="00B2521C">
        <w:rPr>
          <w:sz w:val="22"/>
          <w:szCs w:val="22"/>
        </w:rPr>
        <w:sym w:font="HQPB4" w:char="F0CF"/>
      </w:r>
      <w:r w:rsidR="00740462" w:rsidRPr="00B2521C">
        <w:rPr>
          <w:sz w:val="22"/>
          <w:szCs w:val="22"/>
        </w:rPr>
        <w:sym w:font="HQPB1" w:char="F08C"/>
      </w:r>
      <w:r w:rsidR="00740462" w:rsidRPr="00B2521C">
        <w:rPr>
          <w:rFonts w:ascii="(normal text)" w:hAnsi="(normal text)"/>
          <w:sz w:val="22"/>
          <w:szCs w:val="22"/>
          <w:rtl/>
        </w:rPr>
        <w:t xml:space="preserve"> </w:t>
      </w:r>
      <w:r w:rsidR="00740462" w:rsidRPr="00B2521C">
        <w:rPr>
          <w:sz w:val="22"/>
          <w:szCs w:val="22"/>
        </w:rPr>
        <w:sym w:font="HQPB5" w:char="F09A"/>
      </w:r>
      <w:r w:rsidR="00740462" w:rsidRPr="00B2521C">
        <w:rPr>
          <w:sz w:val="22"/>
          <w:szCs w:val="22"/>
        </w:rPr>
        <w:sym w:font="HQPB2" w:char="F0FA"/>
      </w:r>
      <w:r w:rsidR="00740462" w:rsidRPr="00B2521C">
        <w:rPr>
          <w:sz w:val="22"/>
          <w:szCs w:val="22"/>
        </w:rPr>
        <w:sym w:font="HQPB2" w:char="F0EF"/>
      </w:r>
      <w:r w:rsidR="00740462" w:rsidRPr="00B2521C">
        <w:rPr>
          <w:sz w:val="22"/>
          <w:szCs w:val="22"/>
        </w:rPr>
        <w:sym w:font="HQPB4" w:char="F0CC"/>
      </w:r>
      <w:r w:rsidR="00740462" w:rsidRPr="00B2521C">
        <w:rPr>
          <w:sz w:val="22"/>
          <w:szCs w:val="22"/>
        </w:rPr>
        <w:sym w:font="HQPB1" w:char="F08D"/>
      </w:r>
      <w:r w:rsidR="00740462" w:rsidRPr="00B2521C">
        <w:rPr>
          <w:sz w:val="22"/>
          <w:szCs w:val="22"/>
        </w:rPr>
        <w:sym w:font="HQPB4" w:char="F0CF"/>
      </w:r>
      <w:r w:rsidR="00740462" w:rsidRPr="00B2521C">
        <w:rPr>
          <w:sz w:val="22"/>
          <w:szCs w:val="22"/>
        </w:rPr>
        <w:sym w:font="HQPB2" w:char="F02E"/>
      </w:r>
      <w:r w:rsidR="00740462" w:rsidRPr="00B2521C">
        <w:rPr>
          <w:sz w:val="22"/>
          <w:szCs w:val="22"/>
        </w:rPr>
        <w:sym w:font="HQPB2" w:char="F0BA"/>
      </w:r>
      <w:r w:rsidR="00740462" w:rsidRPr="00B2521C">
        <w:rPr>
          <w:sz w:val="22"/>
          <w:szCs w:val="22"/>
        </w:rPr>
        <w:sym w:font="HQPB4" w:char="F0A9"/>
      </w:r>
      <w:r w:rsidR="00740462" w:rsidRPr="00B2521C">
        <w:rPr>
          <w:sz w:val="22"/>
          <w:szCs w:val="22"/>
        </w:rPr>
        <w:sym w:font="HQPB3" w:char="F025"/>
      </w:r>
      <w:r w:rsidR="00740462" w:rsidRPr="00B2521C">
        <w:rPr>
          <w:sz w:val="22"/>
          <w:szCs w:val="22"/>
        </w:rPr>
        <w:sym w:font="HQPB3" w:char="F023"/>
      </w:r>
      <w:r w:rsidR="00740462" w:rsidRPr="00B2521C">
        <w:rPr>
          <w:sz w:val="22"/>
          <w:szCs w:val="22"/>
        </w:rPr>
        <w:sym w:font="HQPB4" w:char="F0CF"/>
      </w:r>
      <w:r w:rsidR="00740462" w:rsidRPr="00B2521C">
        <w:rPr>
          <w:sz w:val="22"/>
          <w:szCs w:val="22"/>
        </w:rPr>
        <w:sym w:font="HQPB2" w:char="F039"/>
      </w:r>
      <w:r w:rsidR="00740462" w:rsidRPr="00B2521C">
        <w:rPr>
          <w:rFonts w:ascii="(normal text)" w:hAnsi="(normal text)"/>
          <w:sz w:val="22"/>
          <w:szCs w:val="22"/>
          <w:rtl/>
        </w:rPr>
        <w:t xml:space="preserve"> </w:t>
      </w:r>
      <w:r w:rsidR="00740462" w:rsidRPr="00B2521C">
        <w:rPr>
          <w:sz w:val="22"/>
          <w:szCs w:val="22"/>
        </w:rPr>
        <w:sym w:font="HQPB2" w:char="F0C7"/>
      </w:r>
      <w:r w:rsidR="00740462" w:rsidRPr="00B2521C">
        <w:rPr>
          <w:sz w:val="22"/>
          <w:szCs w:val="22"/>
        </w:rPr>
        <w:sym w:font="HQPB2" w:char="F0CA"/>
      </w:r>
      <w:r w:rsidR="00740462" w:rsidRPr="00B2521C">
        <w:rPr>
          <w:sz w:val="22"/>
          <w:szCs w:val="22"/>
        </w:rPr>
        <w:sym w:font="HQPB2" w:char="F0CA"/>
      </w:r>
      <w:r w:rsidR="00740462" w:rsidRPr="00B2521C">
        <w:rPr>
          <w:sz w:val="22"/>
          <w:szCs w:val="22"/>
        </w:rPr>
        <w:sym w:font="HQPB2" w:char="F0CD"/>
      </w:r>
      <w:r w:rsidR="00740462" w:rsidRPr="00B2521C">
        <w:rPr>
          <w:sz w:val="22"/>
          <w:szCs w:val="22"/>
        </w:rPr>
        <w:sym w:font="HQPB2" w:char="F0C8"/>
      </w:r>
      <w:r w:rsidR="00740462">
        <w:rPr>
          <w:rFonts w:cs="Traditional Arabic" w:hint="cs"/>
          <w:sz w:val="28"/>
          <w:szCs w:val="28"/>
          <w:rtl/>
          <w:lang w:bidi="fa-IR"/>
        </w:rPr>
        <w:t>﴾</w:t>
      </w:r>
      <w:r w:rsidRPr="00F15E40">
        <w:rPr>
          <w:rFonts w:cs="Traditional Arabic" w:hint="cs"/>
          <w:sz w:val="28"/>
          <w:szCs w:val="28"/>
          <w:rtl/>
          <w:lang w:bidi="fa-IR"/>
        </w:rPr>
        <w:t xml:space="preserve"> (هود:114)</w:t>
      </w:r>
      <w:r w:rsidRPr="00F15E40">
        <w:rPr>
          <w:rFonts w:cs="Traditional Arabic" w:hint="cs"/>
          <w:sz w:val="28"/>
          <w:szCs w:val="28"/>
          <w:rtl/>
        </w:rPr>
        <w:t>.</w:t>
      </w:r>
      <w:r w:rsidRPr="00F15E40">
        <w:rPr>
          <w:rFonts w:hint="cs"/>
          <w:sz w:val="28"/>
          <w:szCs w:val="28"/>
          <w:rtl/>
        </w:rPr>
        <w:t xml:space="preserve"> </w:t>
      </w:r>
      <w:r w:rsidRPr="00F15E40">
        <w:rPr>
          <w:rFonts w:cs="Times New Roman" w:hint="cs"/>
          <w:sz w:val="28"/>
          <w:szCs w:val="28"/>
          <w:rtl/>
        </w:rPr>
        <w:t> </w:t>
      </w:r>
      <w:r w:rsidRPr="00F15E40">
        <w:rPr>
          <w:rFonts w:cs="B Lotus" w:hint="cs"/>
          <w:sz w:val="28"/>
          <w:szCs w:val="28"/>
          <w:rtl/>
          <w:lang w:bidi="fa-IR"/>
        </w:rPr>
        <w:t>در دو طرف روز اول و آخر آن و نخستين ساعات شب نماز را برپا دار، زيرا خوبيها، بديها را از ميان مي ‌برد.</w:t>
      </w:r>
    </w:p>
    <w:p w:rsidR="008C1906" w:rsidRPr="00F15E40" w:rsidRDefault="00A46EE5" w:rsidP="008C1906">
      <w:pPr>
        <w:pStyle w:val="a1"/>
        <w:rPr>
          <w:rFonts w:hint="cs"/>
          <w:rtl/>
        </w:rPr>
      </w:pPr>
      <w:bookmarkStart w:id="45" w:name="_Toc294264169"/>
      <w:bookmarkStart w:id="46" w:name="_Toc295471802"/>
      <w:r w:rsidRPr="00F15E40">
        <w:rPr>
          <w:rFonts w:hint="cs"/>
          <w:rtl/>
        </w:rPr>
        <w:t>ارکان ايمان:</w:t>
      </w:r>
      <w:bookmarkEnd w:id="45"/>
      <w:bookmarkEnd w:id="46"/>
    </w:p>
    <w:p w:rsidR="00A46EE5" w:rsidRPr="00F15E40" w:rsidRDefault="00A46EE5" w:rsidP="00E60C49">
      <w:pPr>
        <w:pStyle w:val="stylecomplexblotus12ptjustifiedfirstline05cm"/>
        <w:spacing w:line="240" w:lineRule="auto"/>
        <w:rPr>
          <w:rFonts w:hint="cs"/>
          <w:sz w:val="28"/>
          <w:szCs w:val="28"/>
          <w:rtl/>
        </w:rPr>
      </w:pPr>
      <w:r w:rsidRPr="00F15E40">
        <w:rPr>
          <w:rFonts w:cs="B Lotus" w:hint="cs"/>
          <w:sz w:val="28"/>
          <w:szCs w:val="28"/>
          <w:rtl/>
          <w:lang w:bidi="fa-IR"/>
        </w:rPr>
        <w:t xml:space="preserve">پيامبر اسلام در اين مورد چنين فرموده‌ اند: </w:t>
      </w:r>
      <w:r w:rsidRPr="00F15E40">
        <w:rPr>
          <w:rFonts w:cs="Traditional Arabic" w:hint="cs"/>
          <w:sz w:val="28"/>
          <w:szCs w:val="28"/>
          <w:rtl/>
        </w:rPr>
        <w:t>«</w:t>
      </w:r>
      <w:r w:rsidRPr="00F15E40">
        <w:rPr>
          <w:rFonts w:cs="Traditional Arabic" w:hint="cs"/>
          <w:b/>
          <w:bCs/>
          <w:sz w:val="28"/>
          <w:szCs w:val="28"/>
          <w:rtl/>
        </w:rPr>
        <w:t>أَنْ تُؤْمِنَ بِاللَّهِ، وَمَلائِكَتِهِ، وَكِتَابِهِ، وَلِقَائِهِ، وَرُسُلِهِ، وَتُؤْمِنَ بِالْبَعْثِ، وَتُؤْمِنَ بِالْقَدَرِ كُلِّهِ</w:t>
      </w:r>
      <w:r w:rsidRPr="00F15E40">
        <w:rPr>
          <w:rFonts w:cs="Traditional Arabic" w:hint="cs"/>
          <w:sz w:val="28"/>
          <w:szCs w:val="28"/>
          <w:rtl/>
        </w:rPr>
        <w:t>» (متفق عليه).</w:t>
      </w:r>
      <w:r w:rsidRPr="00F15E40">
        <w:rPr>
          <w:rFonts w:cs="B Lotus" w:hint="cs"/>
          <w:sz w:val="28"/>
          <w:szCs w:val="28"/>
          <w:rtl/>
          <w:lang w:bidi="fa-IR"/>
        </w:rPr>
        <w:t xml:space="preserve"> ايمان عبارت است از ايمان به خداوند، فرشتگان، کتاب، روز محاسبه، پيامبران، زنده شدن پس از مرگ و قضا و قدر.</w:t>
      </w:r>
    </w:p>
    <w:p w:rsidR="00A46EE5" w:rsidRPr="00F15E40" w:rsidRDefault="00A46EE5" w:rsidP="009C4551">
      <w:pPr>
        <w:pStyle w:val="a0"/>
        <w:rPr>
          <w:rFonts w:hint="cs"/>
          <w:rtl/>
        </w:rPr>
      </w:pPr>
      <w:bookmarkStart w:id="47" w:name="_Toc294264170"/>
      <w:bookmarkStart w:id="48" w:name="_Toc295471803"/>
      <w:r w:rsidRPr="00F15E40">
        <w:rPr>
          <w:rFonts w:hint="cs"/>
          <w:rtl/>
        </w:rPr>
        <w:t>س5: معناي (لا إله إلاَّ اللّه) چيست؟</w:t>
      </w:r>
      <w:bookmarkEnd w:id="47"/>
      <w:bookmarkEnd w:id="48"/>
      <w:r w:rsidRPr="00F15E40">
        <w:rPr>
          <w:rFonts w:hint="cs"/>
          <w:rtl/>
        </w:rPr>
        <w:t xml:space="preserve"> </w:t>
      </w:r>
    </w:p>
    <w:p w:rsidR="00A46EE5" w:rsidRPr="00F15E40" w:rsidRDefault="00A46EE5" w:rsidP="00305AF9">
      <w:pPr>
        <w:pStyle w:val="stylecomplexblotus12ptjustifiedfirstline05cm"/>
        <w:spacing w:line="240" w:lineRule="auto"/>
        <w:jc w:val="lowKashida"/>
        <w:rPr>
          <w:rFonts w:hint="cs"/>
          <w:sz w:val="28"/>
          <w:szCs w:val="28"/>
          <w:rtl/>
        </w:rPr>
      </w:pPr>
      <w:r w:rsidRPr="00F15E40">
        <w:rPr>
          <w:rFonts w:cs="B Lotus" w:hint="cs"/>
          <w:sz w:val="28"/>
          <w:szCs w:val="28"/>
          <w:rtl/>
          <w:lang w:bidi="fa-IR"/>
        </w:rPr>
        <w:t>مفهوم آن اينست که عبوديت و اطاعت را از غير خدا سلب و</w:t>
      </w:r>
      <w:r w:rsidR="00BC567E">
        <w:rPr>
          <w:rFonts w:cs="B Lotus" w:hint="cs"/>
          <w:sz w:val="28"/>
          <w:szCs w:val="28"/>
          <w:rtl/>
          <w:lang w:bidi="fa-IR"/>
        </w:rPr>
        <w:t xml:space="preserve"> آن را </w:t>
      </w:r>
      <w:r w:rsidRPr="00F15E40">
        <w:rPr>
          <w:rFonts w:cs="B Lotus" w:hint="cs"/>
          <w:sz w:val="28"/>
          <w:szCs w:val="28"/>
          <w:rtl/>
          <w:lang w:bidi="fa-IR"/>
        </w:rPr>
        <w:t>تنها براي خداوند اختصاص دهيم.</w:t>
      </w:r>
    </w:p>
    <w:p w:rsidR="00A46EE5" w:rsidRPr="00F15E40" w:rsidRDefault="00A46EE5" w:rsidP="009C4551">
      <w:pPr>
        <w:pStyle w:val="a0"/>
      </w:pPr>
      <w:bookmarkStart w:id="49" w:name="_Toc294264171"/>
      <w:bookmarkStart w:id="50" w:name="_Toc295471804"/>
      <w:r w:rsidRPr="00F15E40">
        <w:rPr>
          <w:rFonts w:hint="cs"/>
          <w:rtl/>
        </w:rPr>
        <w:t>س6: گروهي که در روز قيامت نجات يافته و رستگارند کدام است؟</w:t>
      </w:r>
      <w:bookmarkEnd w:id="49"/>
      <w:bookmarkEnd w:id="50"/>
      <w:r w:rsidRPr="00F15E40">
        <w:rPr>
          <w:rFonts w:hint="cs"/>
          <w:rtl/>
        </w:rPr>
        <w:t xml:space="preserve"> </w:t>
      </w:r>
    </w:p>
    <w:p w:rsidR="00A46EE5" w:rsidRPr="00F15E40" w:rsidRDefault="00A46EE5" w:rsidP="008227D9">
      <w:pPr>
        <w:pStyle w:val="stylecomplexblotus12ptjustifiedfirstline05cm"/>
        <w:spacing w:line="240" w:lineRule="auto"/>
        <w:rPr>
          <w:rFonts w:hint="cs"/>
          <w:sz w:val="28"/>
          <w:szCs w:val="28"/>
          <w:rtl/>
        </w:rPr>
      </w:pPr>
      <w:r w:rsidRPr="00F15E40">
        <w:rPr>
          <w:rFonts w:cs="B Lotus" w:hint="cs"/>
          <w:sz w:val="28"/>
          <w:szCs w:val="28"/>
          <w:rtl/>
          <w:lang w:bidi="fa-IR"/>
        </w:rPr>
        <w:t xml:space="preserve">پيامبر اسلام </w:t>
      </w:r>
      <w:r w:rsidR="00EB1CD9" w:rsidRPr="00EB1CD9">
        <w:rPr>
          <w:rFonts w:cs="CTraditional Arabic"/>
          <w:sz w:val="28"/>
          <w:szCs w:val="30"/>
          <w:rtl/>
          <w:lang w:bidi="fa-IR"/>
        </w:rPr>
        <w:t>ص</w:t>
      </w:r>
      <w:r w:rsidRPr="00F15E40">
        <w:rPr>
          <w:rFonts w:cs="B Lotus" w:hint="cs"/>
          <w:sz w:val="28"/>
          <w:szCs w:val="28"/>
          <w:rtl/>
          <w:lang w:bidi="fa-IR"/>
        </w:rPr>
        <w:t xml:space="preserve"> در اين رابطه فرموده‌ اند: </w:t>
      </w:r>
      <w:r w:rsidRPr="00F15E40">
        <w:rPr>
          <w:rFonts w:cs="Traditional Arabic" w:hint="cs"/>
          <w:sz w:val="28"/>
          <w:szCs w:val="28"/>
          <w:rtl/>
        </w:rPr>
        <w:t>«</w:t>
      </w:r>
      <w:r w:rsidRPr="00F15E40">
        <w:rPr>
          <w:rFonts w:cs="Traditional Arabic" w:hint="cs"/>
          <w:b/>
          <w:bCs/>
          <w:sz w:val="28"/>
          <w:szCs w:val="28"/>
          <w:rtl/>
        </w:rPr>
        <w:t>وَتَفْتَرِقُ أُمَّتِي عَلَى ثَلاثٍ وَسَبْعِينَ مِلَّةً كُلُّهُمْ فِي النَّارِ إِلا مِلَّةً وَاحِدَةً. قَالُوا: وَمَنْ هِيَ يَا رَسُولَ اللَّهِ؟. قَالَ:مَا أَنَا عَلَيْهِ وَأَصْحَابِي</w:t>
      </w:r>
      <w:r w:rsidRPr="00F15E40">
        <w:rPr>
          <w:rFonts w:cs="Traditional Arabic" w:hint="cs"/>
          <w:sz w:val="28"/>
          <w:szCs w:val="28"/>
          <w:rtl/>
        </w:rPr>
        <w:t>» (أحمد والترمذي).</w:t>
      </w:r>
      <w:r w:rsidRPr="00F15E40">
        <w:rPr>
          <w:rFonts w:cs="B Lotus" w:hint="cs"/>
          <w:sz w:val="28"/>
          <w:szCs w:val="28"/>
          <w:rtl/>
          <w:lang w:bidi="fa-IR"/>
        </w:rPr>
        <w:t xml:space="preserve"> امت من به هفتاد و سه گروه و فرقه تقسيم</w:t>
      </w:r>
      <w:r w:rsidR="00403404">
        <w:rPr>
          <w:rFonts w:cs="B Lotus" w:hint="cs"/>
          <w:sz w:val="28"/>
          <w:szCs w:val="28"/>
          <w:rtl/>
          <w:lang w:bidi="fa-IR"/>
        </w:rPr>
        <w:t xml:space="preserve"> مي‌شوند </w:t>
      </w:r>
      <w:r w:rsidRPr="00F15E40">
        <w:rPr>
          <w:rFonts w:cs="B Lotus" w:hint="cs"/>
          <w:sz w:val="28"/>
          <w:szCs w:val="28"/>
          <w:rtl/>
          <w:lang w:bidi="fa-IR"/>
        </w:rPr>
        <w:t>و تنها يک گروه از آنان رستگار مي‌گردند و بقيه در آتش دوزخ گرفتار</w:t>
      </w:r>
      <w:r w:rsidR="00B94813">
        <w:rPr>
          <w:rFonts w:cs="B Lotus" w:hint="cs"/>
          <w:sz w:val="28"/>
          <w:szCs w:val="28"/>
          <w:rtl/>
          <w:lang w:bidi="fa-IR"/>
        </w:rPr>
        <w:t xml:space="preserve"> مي‌آيند</w:t>
      </w:r>
      <w:r w:rsidRPr="00F15E40">
        <w:rPr>
          <w:rFonts w:cs="B Lotus" w:hint="cs"/>
          <w:sz w:val="28"/>
          <w:szCs w:val="28"/>
          <w:rtl/>
          <w:lang w:bidi="fa-IR"/>
        </w:rPr>
        <w:t>. ياران از ايشان پرسيدند: يا رسول اللّه! آن گروه کدام است؟ ايشان فرمودند: گروهي که از سنت من و روش ياران من تبعيت نمايد.</w:t>
      </w:r>
    </w:p>
    <w:p w:rsidR="00A46EE5" w:rsidRPr="00F15E40" w:rsidRDefault="00A46EE5" w:rsidP="00305AF9">
      <w:pPr>
        <w:pStyle w:val="stylecomplexblotus12ptjustifiedfirstline05cm"/>
        <w:spacing w:line="240" w:lineRule="auto"/>
        <w:jc w:val="lowKashida"/>
        <w:rPr>
          <w:rFonts w:hint="cs"/>
          <w:sz w:val="28"/>
          <w:szCs w:val="28"/>
          <w:rtl/>
        </w:rPr>
      </w:pPr>
      <w:r w:rsidRPr="00F15E40">
        <w:rPr>
          <w:rFonts w:cs="B Lotus" w:hint="cs"/>
          <w:sz w:val="28"/>
          <w:szCs w:val="28"/>
          <w:rtl/>
          <w:lang w:bidi="fa-IR"/>
        </w:rPr>
        <w:t>بنابر اين حديث، مذهب بر حق، مذهبي است که از سنت پيامبر و سيرت ياران آن حضرت پيروي نمايد و از بدعت در دين پرهيز کند.</w:t>
      </w:r>
    </w:p>
    <w:p w:rsidR="00A46EE5" w:rsidRPr="00F15E40" w:rsidRDefault="00A46EE5" w:rsidP="001B1160">
      <w:pPr>
        <w:pStyle w:val="a0"/>
        <w:rPr>
          <w:rFonts w:hint="cs"/>
          <w:rtl/>
        </w:rPr>
      </w:pPr>
      <w:bookmarkStart w:id="51" w:name="_Toc294264172"/>
      <w:bookmarkStart w:id="52" w:name="_Toc295471805"/>
      <w:r w:rsidRPr="00F15E40">
        <w:rPr>
          <w:rFonts w:hint="cs"/>
          <w:rtl/>
        </w:rPr>
        <w:t>س7: آيا خداوند با ما و همراه ماست؟</w:t>
      </w:r>
      <w:bookmarkEnd w:id="51"/>
      <w:bookmarkEnd w:id="52"/>
      <w:r w:rsidRPr="00F15E40">
        <w:rPr>
          <w:rFonts w:hint="cs"/>
          <w:rtl/>
        </w:rPr>
        <w:t xml:space="preserve"> </w:t>
      </w:r>
    </w:p>
    <w:p w:rsidR="00A46EE5" w:rsidRPr="00F15E40" w:rsidRDefault="00A46EE5" w:rsidP="00305AF9">
      <w:pPr>
        <w:pStyle w:val="stylecomplexblotus12ptjustifiedfirstline05cm"/>
        <w:spacing w:line="240" w:lineRule="auto"/>
        <w:jc w:val="lowKashida"/>
        <w:rPr>
          <w:rFonts w:hint="cs"/>
          <w:sz w:val="28"/>
          <w:szCs w:val="28"/>
          <w:rtl/>
        </w:rPr>
      </w:pPr>
      <w:r w:rsidRPr="00F15E40">
        <w:rPr>
          <w:rFonts w:cs="B Lotus" w:hint="cs"/>
          <w:sz w:val="28"/>
          <w:szCs w:val="28"/>
          <w:rtl/>
          <w:lang w:bidi="fa-IR"/>
        </w:rPr>
        <w:t>بله، خداوند از طريق علم خود نسبت به ما و حفاظتش بر ما و احاطه‌اش بر کائنات، همراه ماست، ولي بايد دانست ذات او با وجود مخلوقاتش آميخته نمي‌باشد، هيچ کدام از آفريده‌هايش نمي‌توانند بر او احاطه يافته و ذات او را درک کنند. در واقع او در عين حال که نزديک است، در مرتبه‌اي والا قرار دارد و با وجوديکه از ما و توان فهم ما بدور است به ما بسيار نزديک است.</w:t>
      </w:r>
    </w:p>
    <w:p w:rsidR="00A46EE5" w:rsidRPr="00F15E40" w:rsidRDefault="00A46EE5" w:rsidP="00A57044">
      <w:pPr>
        <w:pStyle w:val="a0"/>
        <w:rPr>
          <w:rFonts w:hint="cs"/>
          <w:rtl/>
        </w:rPr>
      </w:pPr>
      <w:bookmarkStart w:id="53" w:name="_Toc294264173"/>
      <w:bookmarkStart w:id="54" w:name="_Toc295471806"/>
      <w:r w:rsidRPr="00F15E40">
        <w:rPr>
          <w:rFonts w:hint="cs"/>
          <w:rtl/>
        </w:rPr>
        <w:t>س8: آيا خداوند را مي</w:t>
      </w:r>
      <w:r w:rsidR="00A57044" w:rsidRPr="00F15E40">
        <w:rPr>
          <w:rFonts w:hint="cs"/>
          <w:rtl/>
        </w:rPr>
        <w:t>‌</w:t>
      </w:r>
      <w:r w:rsidRPr="00F15E40">
        <w:rPr>
          <w:rFonts w:hint="cs"/>
          <w:rtl/>
        </w:rPr>
        <w:t>توان با چشم ديد؟</w:t>
      </w:r>
      <w:bookmarkEnd w:id="53"/>
      <w:bookmarkEnd w:id="54"/>
      <w:r w:rsidRPr="00F15E40">
        <w:rPr>
          <w:rFonts w:hint="cs"/>
          <w:rtl/>
        </w:rPr>
        <w:t xml:space="preserve"> </w:t>
      </w:r>
    </w:p>
    <w:p w:rsidR="00A46EE5" w:rsidRPr="00167EBE" w:rsidRDefault="00A46EE5" w:rsidP="00C64054">
      <w:pPr>
        <w:pStyle w:val="stylecomplexblotus12ptjustifiedfirstline05cm"/>
        <w:spacing w:line="240" w:lineRule="auto"/>
        <w:rPr>
          <w:rFonts w:cs="B Lotus" w:hint="cs"/>
          <w:sz w:val="28"/>
          <w:szCs w:val="28"/>
          <w:rtl/>
          <w:lang w:bidi="fa-IR"/>
        </w:rPr>
      </w:pPr>
      <w:r w:rsidRPr="00F15E40">
        <w:rPr>
          <w:rFonts w:cs="B Lotus" w:hint="cs"/>
          <w:sz w:val="28"/>
          <w:szCs w:val="28"/>
          <w:rtl/>
          <w:lang w:bidi="fa-IR"/>
        </w:rPr>
        <w:t xml:space="preserve">مسلمانان اهل قبله بر اين مسأله متفق القول هستند که ذات خداوند را نمي‌ توان در دنيا مشاهده کرد اما با استناد </w:t>
      </w:r>
      <w:r w:rsidRPr="00F15E40">
        <w:rPr>
          <w:rFonts w:cs="B Lotus" w:hint="cs"/>
          <w:sz w:val="28"/>
          <w:szCs w:val="28"/>
          <w:rtl/>
        </w:rPr>
        <w:t>به آيه</w:t>
      </w:r>
      <w:r w:rsidRPr="00F15E40">
        <w:rPr>
          <w:rFonts w:cs="B Lotus" w:hint="cs"/>
          <w:sz w:val="28"/>
          <w:szCs w:val="28"/>
          <w:rtl/>
          <w:lang w:bidi="fa-IR"/>
        </w:rPr>
        <w:t xml:space="preserve"> ذيل مؤمنان، در روز قيامت </w:t>
      </w:r>
      <w:r w:rsidRPr="00F15E40">
        <w:rPr>
          <w:rFonts w:cs="B Lotus" w:hint="cs"/>
          <w:sz w:val="28"/>
          <w:szCs w:val="28"/>
          <w:rtl/>
        </w:rPr>
        <w:t>د</w:t>
      </w:r>
      <w:r w:rsidRPr="00F15E40">
        <w:rPr>
          <w:rFonts w:cs="B Lotus" w:hint="cs"/>
          <w:sz w:val="28"/>
          <w:szCs w:val="28"/>
          <w:rtl/>
          <w:lang w:bidi="fa-IR"/>
        </w:rPr>
        <w:t xml:space="preserve">ر صحرای محشر و </w:t>
      </w:r>
      <w:r w:rsidRPr="00F15E40">
        <w:rPr>
          <w:rFonts w:cs="B Lotus" w:hint="cs"/>
          <w:sz w:val="28"/>
          <w:szCs w:val="28"/>
          <w:rtl/>
        </w:rPr>
        <w:t>د</w:t>
      </w:r>
      <w:r w:rsidRPr="00F15E40">
        <w:rPr>
          <w:rFonts w:cs="B Lotus" w:hint="cs"/>
          <w:sz w:val="28"/>
          <w:szCs w:val="28"/>
          <w:rtl/>
          <w:lang w:bidi="fa-IR"/>
        </w:rPr>
        <w:t>ر بهشت، خ</w:t>
      </w:r>
      <w:r w:rsidRPr="00F15E40">
        <w:rPr>
          <w:rFonts w:cs="B Lotus" w:hint="cs"/>
          <w:sz w:val="28"/>
          <w:szCs w:val="28"/>
          <w:rtl/>
        </w:rPr>
        <w:t>داوند را خواهند</w:t>
      </w:r>
      <w:r w:rsidRPr="00F15E40">
        <w:rPr>
          <w:rFonts w:cs="B Lotus" w:hint="cs"/>
          <w:sz w:val="28"/>
          <w:szCs w:val="28"/>
          <w:rtl/>
          <w:lang w:bidi="fa-IR"/>
        </w:rPr>
        <w:t xml:space="preserve"> ديد. </w:t>
      </w:r>
      <w:r w:rsidRPr="00F15E40">
        <w:rPr>
          <w:rFonts w:cs="B Lotus" w:hint="cs"/>
          <w:sz w:val="28"/>
          <w:szCs w:val="28"/>
          <w:rtl/>
        </w:rPr>
        <w:t xml:space="preserve">خداوند </w:t>
      </w:r>
      <w:r w:rsidR="00C33B0E">
        <w:rPr>
          <w:rFonts w:cs="B Lotus" w:hint="cs"/>
          <w:sz w:val="28"/>
          <w:szCs w:val="28"/>
          <w:rtl/>
          <w:lang w:bidi="fa-IR"/>
        </w:rPr>
        <w:t>مي‌فرمايد</w:t>
      </w:r>
      <w:r w:rsidRPr="00F15E40">
        <w:rPr>
          <w:rFonts w:cs="B Lotus" w:hint="cs"/>
          <w:sz w:val="28"/>
          <w:szCs w:val="28"/>
          <w:rtl/>
        </w:rPr>
        <w:t>:</w:t>
      </w:r>
      <w:r w:rsidR="00167EBE">
        <w:rPr>
          <w:rFonts w:cs="B Lotus" w:hint="cs"/>
          <w:sz w:val="28"/>
          <w:szCs w:val="28"/>
          <w:rtl/>
        </w:rPr>
        <w:t xml:space="preserve"> </w:t>
      </w:r>
      <w:r w:rsidR="00167EBE">
        <w:rPr>
          <w:rFonts w:cs="Traditional Arabic" w:hint="cs"/>
          <w:sz w:val="28"/>
          <w:szCs w:val="28"/>
          <w:rtl/>
        </w:rPr>
        <w:t>﴿</w:t>
      </w:r>
      <w:r w:rsidR="00167EBE" w:rsidRPr="0043099A">
        <w:rPr>
          <w:sz w:val="22"/>
          <w:szCs w:val="22"/>
        </w:rPr>
        <w:sym w:font="HQPB4" w:char="F0D7"/>
      </w:r>
      <w:r w:rsidR="00167EBE" w:rsidRPr="0043099A">
        <w:rPr>
          <w:sz w:val="22"/>
          <w:szCs w:val="22"/>
        </w:rPr>
        <w:sym w:font="HQPB2" w:char="F06E"/>
      </w:r>
      <w:r w:rsidR="00167EBE" w:rsidRPr="0043099A">
        <w:rPr>
          <w:sz w:val="22"/>
          <w:szCs w:val="22"/>
        </w:rPr>
        <w:sym w:font="HQPB2" w:char="F071"/>
      </w:r>
      <w:r w:rsidR="00167EBE" w:rsidRPr="0043099A">
        <w:rPr>
          <w:sz w:val="22"/>
          <w:szCs w:val="22"/>
        </w:rPr>
        <w:sym w:font="HQPB4" w:char="F0E3"/>
      </w:r>
      <w:r w:rsidR="00167EBE" w:rsidRPr="0043099A">
        <w:rPr>
          <w:sz w:val="22"/>
          <w:szCs w:val="22"/>
        </w:rPr>
        <w:sym w:font="HQPB1" w:char="F05F"/>
      </w:r>
      <w:r w:rsidR="00167EBE" w:rsidRPr="0043099A">
        <w:rPr>
          <w:sz w:val="22"/>
          <w:szCs w:val="22"/>
        </w:rPr>
        <w:sym w:font="HQPB4" w:char="F0E3"/>
      </w:r>
      <w:r w:rsidR="00167EBE" w:rsidRPr="0043099A">
        <w:rPr>
          <w:sz w:val="22"/>
          <w:szCs w:val="22"/>
        </w:rPr>
        <w:sym w:font="HQPB2" w:char="F072"/>
      </w:r>
      <w:r w:rsidR="00167EBE" w:rsidRPr="0043099A">
        <w:rPr>
          <w:rFonts w:ascii="(normal text)" w:hAnsi="(normal text)"/>
          <w:sz w:val="18"/>
          <w:szCs w:val="18"/>
          <w:rtl/>
        </w:rPr>
        <w:t xml:space="preserve"> </w:t>
      </w:r>
      <w:r w:rsidR="00167EBE" w:rsidRPr="0043099A">
        <w:rPr>
          <w:sz w:val="22"/>
          <w:szCs w:val="22"/>
        </w:rPr>
        <w:sym w:font="HQPB4" w:char="F037"/>
      </w:r>
      <w:r w:rsidR="00167EBE" w:rsidRPr="0043099A">
        <w:rPr>
          <w:sz w:val="22"/>
          <w:szCs w:val="22"/>
        </w:rPr>
        <w:sym w:font="HQPB1" w:char="F08B"/>
      </w:r>
      <w:r w:rsidR="00167EBE" w:rsidRPr="0043099A">
        <w:rPr>
          <w:sz w:val="22"/>
          <w:szCs w:val="22"/>
        </w:rPr>
        <w:sym w:font="HQPB4" w:char="F0CD"/>
      </w:r>
      <w:r w:rsidR="00167EBE" w:rsidRPr="0043099A">
        <w:rPr>
          <w:sz w:val="22"/>
          <w:szCs w:val="22"/>
        </w:rPr>
        <w:sym w:font="HQPB2" w:char="F0B4"/>
      </w:r>
      <w:r w:rsidR="00167EBE" w:rsidRPr="0043099A">
        <w:rPr>
          <w:sz w:val="22"/>
          <w:szCs w:val="22"/>
        </w:rPr>
        <w:sym w:font="HQPB5" w:char="F074"/>
      </w:r>
      <w:r w:rsidR="00167EBE" w:rsidRPr="0043099A">
        <w:rPr>
          <w:sz w:val="22"/>
          <w:szCs w:val="22"/>
        </w:rPr>
        <w:sym w:font="HQPB2" w:char="F042"/>
      </w:r>
      <w:r w:rsidR="00167EBE" w:rsidRPr="0043099A">
        <w:rPr>
          <w:sz w:val="22"/>
          <w:szCs w:val="22"/>
        </w:rPr>
        <w:sym w:font="HQPB4" w:char="F0F6"/>
      </w:r>
      <w:r w:rsidR="00167EBE" w:rsidRPr="0043099A">
        <w:rPr>
          <w:sz w:val="22"/>
          <w:szCs w:val="22"/>
        </w:rPr>
        <w:sym w:font="HQPB2" w:char="F071"/>
      </w:r>
      <w:r w:rsidR="00167EBE" w:rsidRPr="0043099A">
        <w:rPr>
          <w:sz w:val="22"/>
          <w:szCs w:val="22"/>
        </w:rPr>
        <w:sym w:font="HQPB5" w:char="F074"/>
      </w:r>
      <w:r w:rsidR="00167EBE" w:rsidRPr="0043099A">
        <w:rPr>
          <w:sz w:val="22"/>
          <w:szCs w:val="22"/>
        </w:rPr>
        <w:sym w:font="HQPB2" w:char="F083"/>
      </w:r>
      <w:r w:rsidR="00167EBE" w:rsidRPr="0043099A">
        <w:rPr>
          <w:rFonts w:ascii="(normal text)" w:hAnsi="(normal text)"/>
          <w:sz w:val="18"/>
          <w:szCs w:val="18"/>
          <w:rtl/>
        </w:rPr>
        <w:t xml:space="preserve"> </w:t>
      </w:r>
      <w:r w:rsidR="00167EBE" w:rsidRPr="0043099A">
        <w:rPr>
          <w:sz w:val="22"/>
          <w:szCs w:val="22"/>
        </w:rPr>
        <w:sym w:font="HQPB4" w:char="F0EE"/>
      </w:r>
      <w:r w:rsidR="00167EBE" w:rsidRPr="0043099A">
        <w:rPr>
          <w:sz w:val="22"/>
          <w:szCs w:val="22"/>
        </w:rPr>
        <w:sym w:font="HQPB2" w:char="F06F"/>
      </w:r>
      <w:r w:rsidR="00167EBE" w:rsidRPr="0043099A">
        <w:rPr>
          <w:sz w:val="22"/>
          <w:szCs w:val="22"/>
        </w:rPr>
        <w:sym w:font="HQPB5" w:char="F075"/>
      </w:r>
      <w:r w:rsidR="00167EBE" w:rsidRPr="0043099A">
        <w:rPr>
          <w:sz w:val="22"/>
          <w:szCs w:val="22"/>
        </w:rPr>
        <w:sym w:font="HQPB1" w:char="F08E"/>
      </w:r>
      <w:r w:rsidR="00167EBE" w:rsidRPr="0043099A">
        <w:rPr>
          <w:sz w:val="22"/>
          <w:szCs w:val="22"/>
        </w:rPr>
        <w:sym w:font="HQPB4" w:char="F0C5"/>
      </w:r>
      <w:r w:rsidR="00167EBE" w:rsidRPr="0043099A">
        <w:rPr>
          <w:sz w:val="22"/>
          <w:szCs w:val="22"/>
        </w:rPr>
        <w:sym w:font="HQPB1" w:char="F0D1"/>
      </w:r>
      <w:r w:rsidR="00167EBE" w:rsidRPr="0043099A">
        <w:rPr>
          <w:sz w:val="22"/>
          <w:szCs w:val="22"/>
        </w:rPr>
        <w:sym w:font="HQPB1" w:char="F024"/>
      </w:r>
      <w:r w:rsidR="00167EBE" w:rsidRPr="0043099A">
        <w:rPr>
          <w:sz w:val="22"/>
          <w:szCs w:val="22"/>
        </w:rPr>
        <w:sym w:font="HQPB4" w:char="F0AF"/>
      </w:r>
      <w:r w:rsidR="00167EBE" w:rsidRPr="0043099A">
        <w:rPr>
          <w:sz w:val="22"/>
          <w:szCs w:val="22"/>
        </w:rPr>
        <w:sym w:font="HQPB2" w:char="F052"/>
      </w:r>
      <w:r w:rsidR="00167EBE" w:rsidRPr="0043099A">
        <w:rPr>
          <w:rFonts w:ascii="(normal text)" w:hAnsi="(normal text)"/>
          <w:sz w:val="18"/>
          <w:szCs w:val="18"/>
          <w:rtl/>
        </w:rPr>
        <w:t xml:space="preserve"> </w:t>
      </w:r>
      <w:r w:rsidR="00167EBE" w:rsidRPr="0043099A">
        <w:rPr>
          <w:sz w:val="22"/>
          <w:szCs w:val="22"/>
        </w:rPr>
        <w:sym w:font="HQPB2" w:char="F0C7"/>
      </w:r>
      <w:r w:rsidR="00167EBE" w:rsidRPr="0043099A">
        <w:rPr>
          <w:sz w:val="22"/>
          <w:szCs w:val="22"/>
        </w:rPr>
        <w:sym w:font="HQPB2" w:char="F0CB"/>
      </w:r>
      <w:r w:rsidR="00167EBE" w:rsidRPr="0043099A">
        <w:rPr>
          <w:sz w:val="22"/>
          <w:szCs w:val="22"/>
        </w:rPr>
        <w:sym w:font="HQPB2" w:char="F0CB"/>
      </w:r>
      <w:r w:rsidR="00167EBE" w:rsidRPr="0043099A">
        <w:rPr>
          <w:sz w:val="22"/>
          <w:szCs w:val="22"/>
        </w:rPr>
        <w:sym w:font="HQPB2" w:char="F0C8"/>
      </w:r>
      <w:r w:rsidR="00167EBE" w:rsidRPr="0043099A">
        <w:rPr>
          <w:rFonts w:ascii="(normal text)" w:hAnsi="(normal text)"/>
          <w:sz w:val="18"/>
          <w:szCs w:val="18"/>
          <w:rtl/>
        </w:rPr>
        <w:t xml:space="preserve"> </w:t>
      </w:r>
      <w:r w:rsidR="00167EBE" w:rsidRPr="0043099A">
        <w:rPr>
          <w:sz w:val="22"/>
          <w:szCs w:val="22"/>
        </w:rPr>
        <w:sym w:font="HQPB5" w:char="F034"/>
      </w:r>
      <w:r w:rsidR="00167EBE" w:rsidRPr="0043099A">
        <w:rPr>
          <w:sz w:val="22"/>
          <w:szCs w:val="22"/>
        </w:rPr>
        <w:sym w:font="HQPB2" w:char="F092"/>
      </w:r>
      <w:r w:rsidR="00167EBE" w:rsidRPr="0043099A">
        <w:rPr>
          <w:sz w:val="22"/>
          <w:szCs w:val="22"/>
        </w:rPr>
        <w:sym w:font="HQPB5" w:char="F06E"/>
      </w:r>
      <w:r w:rsidR="00167EBE" w:rsidRPr="0043099A">
        <w:rPr>
          <w:sz w:val="22"/>
          <w:szCs w:val="22"/>
        </w:rPr>
        <w:sym w:font="HQPB2" w:char="F03C"/>
      </w:r>
      <w:r w:rsidR="00167EBE" w:rsidRPr="0043099A">
        <w:rPr>
          <w:sz w:val="22"/>
          <w:szCs w:val="22"/>
        </w:rPr>
        <w:sym w:font="HQPB4" w:char="F0CE"/>
      </w:r>
      <w:r w:rsidR="00167EBE" w:rsidRPr="0043099A">
        <w:rPr>
          <w:sz w:val="22"/>
          <w:szCs w:val="22"/>
        </w:rPr>
        <w:sym w:font="HQPB1" w:char="F029"/>
      </w:r>
      <w:r w:rsidR="00167EBE" w:rsidRPr="0043099A">
        <w:rPr>
          <w:rFonts w:ascii="(normal text)" w:hAnsi="(normal text)"/>
          <w:sz w:val="18"/>
          <w:szCs w:val="18"/>
          <w:rtl/>
        </w:rPr>
        <w:t xml:space="preserve"> </w:t>
      </w:r>
      <w:r w:rsidR="00167EBE" w:rsidRPr="0043099A">
        <w:rPr>
          <w:sz w:val="22"/>
          <w:szCs w:val="22"/>
        </w:rPr>
        <w:sym w:font="HQPB1" w:char="F024"/>
      </w:r>
      <w:r w:rsidR="00167EBE" w:rsidRPr="0043099A">
        <w:rPr>
          <w:sz w:val="22"/>
          <w:szCs w:val="22"/>
        </w:rPr>
        <w:sym w:font="HQPB5" w:char="F070"/>
      </w:r>
      <w:r w:rsidR="00167EBE" w:rsidRPr="0043099A">
        <w:rPr>
          <w:sz w:val="22"/>
          <w:szCs w:val="22"/>
        </w:rPr>
        <w:sym w:font="HQPB2" w:char="F06B"/>
      </w:r>
      <w:r w:rsidR="00167EBE" w:rsidRPr="0043099A">
        <w:rPr>
          <w:sz w:val="22"/>
          <w:szCs w:val="22"/>
        </w:rPr>
        <w:sym w:font="HQPB4" w:char="F0CD"/>
      </w:r>
      <w:r w:rsidR="00167EBE" w:rsidRPr="0043099A">
        <w:rPr>
          <w:sz w:val="22"/>
          <w:szCs w:val="22"/>
        </w:rPr>
        <w:sym w:font="HQPB4" w:char="F068"/>
      </w:r>
      <w:r w:rsidR="00167EBE" w:rsidRPr="0043099A">
        <w:rPr>
          <w:sz w:val="22"/>
          <w:szCs w:val="22"/>
        </w:rPr>
        <w:sym w:font="HQPB1" w:char="F035"/>
      </w:r>
      <w:r w:rsidR="00167EBE" w:rsidRPr="0043099A">
        <w:rPr>
          <w:sz w:val="22"/>
          <w:szCs w:val="22"/>
        </w:rPr>
        <w:sym w:font="HQPB5" w:char="F075"/>
      </w:r>
      <w:r w:rsidR="00167EBE" w:rsidRPr="0043099A">
        <w:rPr>
          <w:sz w:val="22"/>
          <w:szCs w:val="22"/>
        </w:rPr>
        <w:sym w:font="HQPB1" w:char="F091"/>
      </w:r>
      <w:r w:rsidR="00167EBE" w:rsidRPr="0043099A">
        <w:rPr>
          <w:rFonts w:ascii="(normal text)" w:hAnsi="(normal text)"/>
          <w:sz w:val="18"/>
          <w:szCs w:val="18"/>
          <w:rtl/>
        </w:rPr>
        <w:t xml:space="preserve"> </w:t>
      </w:r>
      <w:r w:rsidR="00167EBE" w:rsidRPr="0043099A">
        <w:rPr>
          <w:sz w:val="22"/>
          <w:szCs w:val="22"/>
        </w:rPr>
        <w:sym w:font="HQPB4" w:char="F0D7"/>
      </w:r>
      <w:r w:rsidR="00167EBE" w:rsidRPr="0043099A">
        <w:rPr>
          <w:sz w:val="22"/>
          <w:szCs w:val="22"/>
        </w:rPr>
        <w:sym w:font="HQPB2" w:char="F06F"/>
      </w:r>
      <w:r w:rsidR="00167EBE" w:rsidRPr="0043099A">
        <w:rPr>
          <w:sz w:val="22"/>
          <w:szCs w:val="22"/>
        </w:rPr>
        <w:sym w:font="HQPB5" w:char="F074"/>
      </w:r>
      <w:r w:rsidR="00167EBE" w:rsidRPr="0043099A">
        <w:rPr>
          <w:sz w:val="22"/>
          <w:szCs w:val="22"/>
        </w:rPr>
        <w:sym w:font="HQPB1" w:char="F08D"/>
      </w:r>
      <w:r w:rsidR="00167EBE" w:rsidRPr="0043099A">
        <w:rPr>
          <w:sz w:val="22"/>
          <w:szCs w:val="22"/>
        </w:rPr>
        <w:sym w:font="HQPB4" w:char="F0CF"/>
      </w:r>
      <w:r w:rsidR="00167EBE" w:rsidRPr="0043099A">
        <w:rPr>
          <w:sz w:val="22"/>
          <w:szCs w:val="22"/>
        </w:rPr>
        <w:sym w:font="HQPB1" w:char="F0DF"/>
      </w:r>
      <w:r w:rsidR="00167EBE" w:rsidRPr="0043099A">
        <w:rPr>
          <w:sz w:val="22"/>
          <w:szCs w:val="22"/>
        </w:rPr>
        <w:sym w:font="HQPB1" w:char="F024"/>
      </w:r>
      <w:r w:rsidR="00167EBE" w:rsidRPr="0043099A">
        <w:rPr>
          <w:sz w:val="22"/>
          <w:szCs w:val="22"/>
        </w:rPr>
        <w:sym w:font="HQPB5" w:char="F074"/>
      </w:r>
      <w:r w:rsidR="00167EBE" w:rsidRPr="0043099A">
        <w:rPr>
          <w:sz w:val="22"/>
          <w:szCs w:val="22"/>
        </w:rPr>
        <w:sym w:font="HQPB2" w:char="F052"/>
      </w:r>
      <w:r w:rsidR="00167EBE" w:rsidRPr="0043099A">
        <w:rPr>
          <w:rFonts w:ascii="(normal text)" w:hAnsi="(normal text)"/>
          <w:sz w:val="18"/>
          <w:szCs w:val="18"/>
          <w:rtl/>
        </w:rPr>
        <w:t xml:space="preserve"> </w:t>
      </w:r>
      <w:r w:rsidR="00167EBE" w:rsidRPr="0043099A">
        <w:rPr>
          <w:sz w:val="22"/>
          <w:szCs w:val="22"/>
        </w:rPr>
        <w:sym w:font="HQPB2" w:char="F0C7"/>
      </w:r>
      <w:r w:rsidR="00167EBE" w:rsidRPr="0043099A">
        <w:rPr>
          <w:sz w:val="22"/>
          <w:szCs w:val="22"/>
        </w:rPr>
        <w:sym w:font="HQPB2" w:char="F0CB"/>
      </w:r>
      <w:r w:rsidR="00167EBE" w:rsidRPr="0043099A">
        <w:rPr>
          <w:sz w:val="22"/>
          <w:szCs w:val="22"/>
        </w:rPr>
        <w:sym w:font="HQPB2" w:char="F0CC"/>
      </w:r>
      <w:r w:rsidR="00167EBE" w:rsidRPr="0043099A">
        <w:rPr>
          <w:sz w:val="22"/>
          <w:szCs w:val="22"/>
        </w:rPr>
        <w:sym w:font="HQPB2" w:char="F0C8"/>
      </w:r>
      <w:r w:rsidR="00167EBE">
        <w:rPr>
          <w:rFonts w:cs="Traditional Arabic" w:hint="cs"/>
          <w:sz w:val="28"/>
          <w:szCs w:val="28"/>
          <w:rtl/>
        </w:rPr>
        <w:t>﴾</w:t>
      </w:r>
      <w:r w:rsidRPr="00F15E40">
        <w:rPr>
          <w:rFonts w:cs="Traditional Arabic" w:hint="cs"/>
          <w:sz w:val="28"/>
          <w:szCs w:val="28"/>
          <w:rtl/>
        </w:rPr>
        <w:t xml:space="preserve"> (القيامة: 22- 23). </w:t>
      </w:r>
      <w:r w:rsidRPr="00F15E40">
        <w:rPr>
          <w:rFonts w:cs="B Lotus" w:hint="cs"/>
          <w:sz w:val="28"/>
          <w:szCs w:val="28"/>
          <w:rtl/>
          <w:lang w:bidi="fa-IR"/>
        </w:rPr>
        <w:t>(آري) در آن روز صورتهائي شاداب و مسرور است و به پروردگارش مي</w:t>
      </w:r>
      <w:r w:rsidR="00C64054">
        <w:rPr>
          <w:rFonts w:cs="B Lotus" w:hint="eastAsia"/>
          <w:sz w:val="28"/>
          <w:szCs w:val="28"/>
          <w:rtl/>
          <w:lang w:bidi="fa-IR"/>
        </w:rPr>
        <w:t>‌</w:t>
      </w:r>
      <w:r w:rsidRPr="00F15E40">
        <w:rPr>
          <w:rFonts w:cs="B Lotus" w:hint="cs"/>
          <w:sz w:val="28"/>
          <w:szCs w:val="28"/>
          <w:rtl/>
          <w:lang w:bidi="fa-IR"/>
        </w:rPr>
        <w:t>نگرند!</w:t>
      </w:r>
    </w:p>
    <w:p w:rsidR="00A46EE5" w:rsidRPr="00F15E40" w:rsidRDefault="00A46EE5" w:rsidP="007E3B7D">
      <w:pPr>
        <w:pStyle w:val="a0"/>
        <w:rPr>
          <w:rFonts w:cs="Times New Roman"/>
        </w:rPr>
      </w:pPr>
      <w:bookmarkStart w:id="55" w:name="_Toc294264174"/>
      <w:bookmarkStart w:id="56" w:name="_Toc295471807"/>
      <w:r w:rsidRPr="00F15E40">
        <w:rPr>
          <w:rFonts w:hint="cs"/>
          <w:rtl/>
        </w:rPr>
        <w:t>س9: شناخت نامها و صفات خداوند چه فايده</w:t>
      </w:r>
      <w:r w:rsidR="007E3B7D" w:rsidRPr="00F15E40">
        <w:rPr>
          <w:rFonts w:hint="cs"/>
          <w:rtl/>
        </w:rPr>
        <w:t>‌</w:t>
      </w:r>
      <w:r w:rsidRPr="00F15E40">
        <w:rPr>
          <w:rFonts w:hint="cs"/>
          <w:rtl/>
        </w:rPr>
        <w:t>اي دارد؟</w:t>
      </w:r>
      <w:bookmarkEnd w:id="55"/>
      <w:bookmarkEnd w:id="56"/>
    </w:p>
    <w:p w:rsidR="00A46EE5" w:rsidRPr="00F15E40" w:rsidRDefault="00A46EE5" w:rsidP="006E323F">
      <w:pPr>
        <w:ind w:firstLine="284"/>
        <w:jc w:val="both"/>
        <w:rPr>
          <w:rFonts w:ascii="Times New Roman" w:eastAsia="Times New Roman" w:hAnsi="Times New Roman" w:cs="Times New Roman"/>
          <w:sz w:val="28"/>
          <w:rtl/>
        </w:rPr>
      </w:pPr>
      <w:r w:rsidRPr="00F15E40">
        <w:rPr>
          <w:rFonts w:ascii="Times New Roman" w:eastAsia="Times New Roman" w:hAnsi="Times New Roman" w:hint="cs"/>
          <w:sz w:val="28"/>
          <w:rtl/>
        </w:rPr>
        <w:t>بي</w:t>
      </w:r>
      <w:r w:rsidRPr="00F15E40">
        <w:rPr>
          <w:rFonts w:ascii="Times New Roman" w:eastAsia="Times New Roman" w:hAnsi="Times New Roman" w:cs="Times New Roman" w:hint="cs"/>
          <w:sz w:val="28"/>
          <w:rtl/>
        </w:rPr>
        <w:t> </w:t>
      </w:r>
      <w:r w:rsidRPr="00F15E40">
        <w:rPr>
          <w:rFonts w:ascii="Times New Roman" w:eastAsia="Times New Roman" w:hAnsi="Times New Roman" w:hint="cs"/>
          <w:sz w:val="28"/>
          <w:rtl/>
        </w:rPr>
        <w:t xml:space="preserve">ترديد اولين امري كه خداوند آن را بر بندگانش واجب كرده است، شناخت اوست، چنانچه مردم خدا را بشناسند او را به طور شايسته عبادت </w:t>
      </w:r>
      <w:r w:rsidRPr="00F15E40">
        <w:rPr>
          <w:rFonts w:ascii="Times New Roman" w:eastAsia="Times New Roman" w:hAnsi="Times New Roman" w:hint="cs"/>
          <w:sz w:val="28"/>
          <w:rtl/>
          <w:lang w:bidi="fa-IR"/>
        </w:rPr>
        <w:t>می‌</w:t>
      </w:r>
      <w:r w:rsidRPr="00F15E40">
        <w:rPr>
          <w:rFonts w:ascii="Times New Roman" w:eastAsia="Times New Roman" w:hAnsi="Times New Roman" w:hint="cs"/>
          <w:sz w:val="28"/>
          <w:rtl/>
        </w:rPr>
        <w:t xml:space="preserve">كنند خداوند </w:t>
      </w:r>
      <w:r w:rsidRPr="00F15E40">
        <w:rPr>
          <w:rFonts w:ascii="Times New Roman" w:eastAsia="Times New Roman" w:hAnsi="Times New Roman" w:hint="cs"/>
          <w:sz w:val="28"/>
          <w:rtl/>
          <w:lang w:bidi="fa-IR"/>
        </w:rPr>
        <w:t>می‌</w:t>
      </w:r>
      <w:r w:rsidRPr="00F15E40">
        <w:rPr>
          <w:rFonts w:ascii="Times New Roman" w:eastAsia="Times New Roman" w:hAnsi="Times New Roman" w:hint="cs"/>
          <w:sz w:val="28"/>
          <w:rtl/>
        </w:rPr>
        <w:t xml:space="preserve">فرمايد: </w:t>
      </w:r>
      <w:r w:rsidRPr="00F15E40">
        <w:rPr>
          <w:rFonts w:ascii="Times New Roman" w:eastAsia="Times New Roman" w:hAnsi="Times New Roman" w:cs="Traditional Arabic" w:hint="cs"/>
          <w:sz w:val="28"/>
          <w:rtl/>
        </w:rPr>
        <w:t>«</w:t>
      </w:r>
      <w:r w:rsidRPr="00F15E40">
        <w:rPr>
          <w:rFonts w:ascii="Times New Roman" w:eastAsia="Times New Roman" w:hAnsi="Times New Roman" w:cs="Traditional Arabic" w:hint="cs"/>
          <w:b/>
          <w:bCs/>
          <w:sz w:val="28"/>
          <w:rtl/>
        </w:rPr>
        <w:t>فَاعْلَمْ أَنَّهُ لاَ إِلَهَ إِلاَّ اللَّهُ</w:t>
      </w:r>
      <w:r w:rsidRPr="00F15E40">
        <w:rPr>
          <w:rFonts w:ascii="Times New Roman" w:eastAsia="Times New Roman" w:hAnsi="Times New Roman" w:cs="Traditional Arabic" w:hint="cs"/>
          <w:sz w:val="28"/>
          <w:rtl/>
        </w:rPr>
        <w:t xml:space="preserve">» (محمد: 19). </w:t>
      </w:r>
      <w:r w:rsidRPr="00F15E40">
        <w:rPr>
          <w:rFonts w:ascii="Times New Roman" w:eastAsia="Times New Roman" w:hAnsi="Times New Roman" w:hint="cs"/>
          <w:sz w:val="28"/>
          <w:rtl/>
        </w:rPr>
        <w:t xml:space="preserve">«پس بدان كه معبودى بحق جز «الله‏» نيست» پس يادكردن رحمت و بخشش گسترده خداوند باعث ايجاد اميد، ذكر شدت انتقام او موجب ترس، و ياد كردن نعمت بخشيدن او به تنهايي سبب شكرگزاري </w:t>
      </w:r>
      <w:r w:rsidRPr="00F15E40">
        <w:rPr>
          <w:rFonts w:ascii="Times New Roman" w:eastAsia="Times New Roman" w:hAnsi="Times New Roman" w:hint="cs"/>
          <w:sz w:val="28"/>
          <w:rtl/>
          <w:lang w:bidi="fa-IR"/>
        </w:rPr>
        <w:t>می‌</w:t>
      </w:r>
      <w:r w:rsidRPr="00F15E40">
        <w:rPr>
          <w:rFonts w:ascii="Times New Roman" w:eastAsia="Times New Roman" w:hAnsi="Times New Roman" w:hint="cs"/>
          <w:sz w:val="28"/>
          <w:rtl/>
        </w:rPr>
        <w:t>شود. منظور از عبادت كردن به وسيله نامها و صفات پروردگار، اطلاع پيدا كردن نسبت به</w:t>
      </w:r>
      <w:r w:rsidR="00922043">
        <w:rPr>
          <w:rFonts w:ascii="Times New Roman" w:eastAsia="Times New Roman" w:hAnsi="Times New Roman" w:hint="cs"/>
          <w:sz w:val="28"/>
          <w:rtl/>
        </w:rPr>
        <w:t xml:space="preserve"> آن‌ها </w:t>
      </w:r>
      <w:r w:rsidRPr="00F15E40">
        <w:rPr>
          <w:rFonts w:ascii="Times New Roman" w:eastAsia="Times New Roman" w:hAnsi="Times New Roman" w:hint="cs"/>
          <w:sz w:val="28"/>
          <w:rtl/>
        </w:rPr>
        <w:t>و دانستن معاني</w:t>
      </w:r>
      <w:r w:rsidR="00922043">
        <w:rPr>
          <w:rFonts w:ascii="Times New Roman" w:eastAsia="Times New Roman" w:hAnsi="Times New Roman" w:hint="cs"/>
          <w:sz w:val="28"/>
          <w:rtl/>
        </w:rPr>
        <w:t xml:space="preserve"> آن‌ها </w:t>
      </w:r>
      <w:r w:rsidRPr="00F15E40">
        <w:rPr>
          <w:rFonts w:ascii="Times New Roman" w:eastAsia="Times New Roman" w:hAnsi="Times New Roman" w:hint="cs"/>
          <w:sz w:val="28"/>
          <w:rtl/>
        </w:rPr>
        <w:t>به طور كامل و عمل كردن به</w:t>
      </w:r>
      <w:r w:rsidR="00FE0FA5">
        <w:rPr>
          <w:rFonts w:ascii="Times New Roman" w:eastAsia="Times New Roman" w:hAnsi="Times New Roman" w:hint="cs"/>
          <w:sz w:val="28"/>
          <w:rtl/>
        </w:rPr>
        <w:t xml:space="preserve"> آن‌هاست</w:t>
      </w:r>
      <w:r w:rsidRPr="00F15E40">
        <w:rPr>
          <w:rFonts w:ascii="Times New Roman" w:eastAsia="Times New Roman" w:hAnsi="Times New Roman" w:hint="cs"/>
          <w:sz w:val="28"/>
          <w:rtl/>
        </w:rPr>
        <w:t xml:space="preserve">. تعدادي از جمله نامها و صفات خداوند آنهايي هستند كه بندگان بدانها وصف </w:t>
      </w:r>
      <w:r w:rsidRPr="00F15E40">
        <w:rPr>
          <w:rFonts w:ascii="Times New Roman" w:eastAsia="Times New Roman" w:hAnsi="Times New Roman" w:hint="cs"/>
          <w:sz w:val="28"/>
          <w:rtl/>
          <w:lang w:bidi="fa-IR"/>
        </w:rPr>
        <w:t>می‌</w:t>
      </w:r>
      <w:r w:rsidRPr="00F15E40">
        <w:rPr>
          <w:rFonts w:ascii="Times New Roman" w:eastAsia="Times New Roman" w:hAnsi="Times New Roman" w:hint="cs"/>
          <w:sz w:val="28"/>
          <w:rtl/>
        </w:rPr>
        <w:t xml:space="preserve">شوند مانند علم، رحمت و عدل. گروهي ديگر از نامها و صفات پروردگار آنهايي هستند كه بندگان بدانها نكوهش </w:t>
      </w:r>
      <w:r w:rsidRPr="00F15E40">
        <w:rPr>
          <w:rFonts w:ascii="Times New Roman" w:eastAsia="Times New Roman" w:hAnsi="Times New Roman" w:hint="cs"/>
          <w:sz w:val="28"/>
          <w:rtl/>
          <w:lang w:bidi="fa-IR"/>
        </w:rPr>
        <w:t xml:space="preserve">می‌ </w:t>
      </w:r>
      <w:r w:rsidRPr="00F15E40">
        <w:rPr>
          <w:rFonts w:ascii="Times New Roman" w:eastAsia="Times New Roman" w:hAnsi="Times New Roman" w:hint="cs"/>
          <w:sz w:val="28"/>
          <w:rtl/>
        </w:rPr>
        <w:t>شوند مانند الوهيت، جبروت و تكبر. همچنين بندگان نيز صفاتي دارند كه به وسيله</w:t>
      </w:r>
      <w:r w:rsidR="00922043">
        <w:rPr>
          <w:rFonts w:ascii="Times New Roman" w:eastAsia="Times New Roman" w:hAnsi="Times New Roman" w:hint="cs"/>
          <w:sz w:val="28"/>
          <w:rtl/>
        </w:rPr>
        <w:t xml:space="preserve"> آن‌ها </w:t>
      </w:r>
      <w:r w:rsidRPr="00F15E40">
        <w:rPr>
          <w:rFonts w:ascii="Times New Roman" w:eastAsia="Times New Roman" w:hAnsi="Times New Roman" w:hint="cs"/>
          <w:sz w:val="28"/>
          <w:rtl/>
        </w:rPr>
        <w:t xml:space="preserve">ستوده </w:t>
      </w:r>
      <w:r w:rsidRPr="00F15E40">
        <w:rPr>
          <w:rFonts w:ascii="Times New Roman" w:eastAsia="Times New Roman" w:hAnsi="Times New Roman" w:hint="cs"/>
          <w:sz w:val="28"/>
          <w:rtl/>
          <w:lang w:bidi="fa-IR"/>
        </w:rPr>
        <w:t>می‌</w:t>
      </w:r>
      <w:r w:rsidRPr="00F15E40">
        <w:rPr>
          <w:rFonts w:ascii="Times New Roman" w:eastAsia="Times New Roman" w:hAnsi="Times New Roman" w:hint="cs"/>
          <w:sz w:val="28"/>
          <w:rtl/>
        </w:rPr>
        <w:t xml:space="preserve">شوند و بدانها دستور داده </w:t>
      </w:r>
      <w:r w:rsidRPr="00F15E40">
        <w:rPr>
          <w:rFonts w:ascii="Times New Roman" w:eastAsia="Times New Roman" w:hAnsi="Times New Roman" w:hint="cs"/>
          <w:sz w:val="28"/>
          <w:rtl/>
          <w:lang w:bidi="fa-IR"/>
        </w:rPr>
        <w:t>می‌</w:t>
      </w:r>
      <w:r w:rsidRPr="00F15E40">
        <w:rPr>
          <w:rFonts w:ascii="Times New Roman" w:eastAsia="Times New Roman" w:hAnsi="Times New Roman" w:hint="cs"/>
          <w:sz w:val="28"/>
          <w:rtl/>
        </w:rPr>
        <w:t xml:space="preserve">شوند اما توصيف خداوند به وسيله آن صفات ممنوع </w:t>
      </w:r>
      <w:r w:rsidRPr="00F15E40">
        <w:rPr>
          <w:rFonts w:ascii="Times New Roman" w:eastAsia="Times New Roman" w:hAnsi="Times New Roman" w:hint="cs"/>
          <w:sz w:val="28"/>
          <w:rtl/>
          <w:lang w:bidi="fa-IR"/>
        </w:rPr>
        <w:t>می‌</w:t>
      </w:r>
      <w:r w:rsidRPr="00F15E40">
        <w:rPr>
          <w:rFonts w:ascii="Times New Roman" w:eastAsia="Times New Roman" w:hAnsi="Times New Roman" w:hint="cs"/>
          <w:sz w:val="28"/>
          <w:rtl/>
        </w:rPr>
        <w:t>باشد.مانند بندگي، نيازمندي، فقر، ذلت، طلب كردن و... پس دوست داشتنى</w:t>
      </w:r>
      <w:r w:rsidRPr="00F15E40">
        <w:rPr>
          <w:rFonts w:ascii="Times New Roman" w:eastAsia="Times New Roman" w:hAnsi="Times New Roman" w:hint="cs"/>
          <w:sz w:val="28"/>
          <w:lang w:bidi="fa-IR"/>
        </w:rPr>
        <w:t>‌</w:t>
      </w:r>
      <w:r w:rsidRPr="00F15E40">
        <w:rPr>
          <w:rFonts w:ascii="Times New Roman" w:eastAsia="Times New Roman" w:hAnsi="Times New Roman" w:hint="cs"/>
          <w:sz w:val="28"/>
          <w:rtl/>
        </w:rPr>
        <w:t>ترين مردم نزد پروردگار آن كسي است كه صفاتي داشته باشد كه خداوند</w:t>
      </w:r>
      <w:r w:rsidR="00922043">
        <w:rPr>
          <w:rFonts w:ascii="Times New Roman" w:eastAsia="Times New Roman" w:hAnsi="Times New Roman" w:hint="cs"/>
          <w:sz w:val="28"/>
          <w:rtl/>
        </w:rPr>
        <w:t xml:space="preserve"> آن‌ها </w:t>
      </w:r>
      <w:r w:rsidRPr="00F15E40">
        <w:rPr>
          <w:rFonts w:ascii="Times New Roman" w:eastAsia="Times New Roman" w:hAnsi="Times New Roman" w:hint="cs"/>
          <w:sz w:val="28"/>
          <w:rtl/>
        </w:rPr>
        <w:t>را دوست دارد و منفورترين فرد نزد پروردگار كسي است كه داراي صفاتي باشد كه خداوند از</w:t>
      </w:r>
      <w:r w:rsidR="00922043">
        <w:rPr>
          <w:rFonts w:ascii="Times New Roman" w:eastAsia="Times New Roman" w:hAnsi="Times New Roman" w:hint="cs"/>
          <w:sz w:val="28"/>
          <w:rtl/>
        </w:rPr>
        <w:t xml:space="preserve"> آن‌ها </w:t>
      </w:r>
      <w:r w:rsidRPr="00F15E40">
        <w:rPr>
          <w:rFonts w:ascii="Times New Roman" w:eastAsia="Times New Roman" w:hAnsi="Times New Roman" w:hint="cs"/>
          <w:sz w:val="28"/>
          <w:rtl/>
        </w:rPr>
        <w:t xml:space="preserve">بيزار و متنفر است. خداوند </w:t>
      </w:r>
      <w:r w:rsidRPr="00F15E40">
        <w:rPr>
          <w:rFonts w:ascii="Times New Roman" w:eastAsia="Times New Roman" w:hAnsi="Times New Roman" w:hint="cs"/>
          <w:sz w:val="28"/>
          <w:rtl/>
          <w:lang w:bidi="fa-IR"/>
        </w:rPr>
        <w:t>می‌</w:t>
      </w:r>
      <w:r w:rsidRPr="00F15E40">
        <w:rPr>
          <w:rFonts w:ascii="Times New Roman" w:eastAsia="Times New Roman" w:hAnsi="Times New Roman" w:hint="cs"/>
          <w:sz w:val="28"/>
          <w:rtl/>
        </w:rPr>
        <w:t xml:space="preserve">فرمايد: </w:t>
      </w:r>
      <w:r w:rsidRPr="00F15E40">
        <w:rPr>
          <w:rFonts w:ascii="Times New Roman" w:eastAsia="Times New Roman" w:hAnsi="Times New Roman" w:cs="Traditional Arabic" w:hint="cs"/>
          <w:sz w:val="28"/>
          <w:rtl/>
        </w:rPr>
        <w:t>«</w:t>
      </w:r>
      <w:r w:rsidRPr="00F15E40">
        <w:rPr>
          <w:rFonts w:ascii="Times New Roman" w:eastAsia="Times New Roman" w:hAnsi="Times New Roman" w:cs="Traditional Arabic" w:hint="cs"/>
          <w:b/>
          <w:bCs/>
          <w:sz w:val="28"/>
          <w:rtl/>
        </w:rPr>
        <w:t>وَلِلَّهِ الْأَسْمَاءُ الْحُسْنَى فَادْعُوهُ بِهَا</w:t>
      </w:r>
      <w:r w:rsidRPr="00F15E40">
        <w:rPr>
          <w:rFonts w:ascii="Times New Roman" w:eastAsia="Times New Roman" w:hAnsi="Times New Roman" w:cs="Traditional Arabic" w:hint="cs"/>
          <w:sz w:val="28"/>
          <w:rtl/>
        </w:rPr>
        <w:t>» الأعراف: 180).</w:t>
      </w:r>
      <w:r w:rsidRPr="00F15E40">
        <w:rPr>
          <w:rFonts w:ascii="Times New Roman" w:eastAsia="Times New Roman" w:hAnsi="Times New Roman" w:hint="cs"/>
          <w:sz w:val="28"/>
          <w:rtl/>
        </w:rPr>
        <w:t xml:space="preserve"> «و براى خدا، نامهاى نيك است; خدا را به آن (نامها) بخوانيد».</w:t>
      </w:r>
    </w:p>
    <w:p w:rsidR="00A46EE5" w:rsidRPr="00F15E40" w:rsidRDefault="00A46EE5" w:rsidP="006E323F">
      <w:pPr>
        <w:ind w:firstLine="284"/>
        <w:jc w:val="both"/>
        <w:rPr>
          <w:rFonts w:ascii="Times New Roman" w:eastAsia="Times New Roman" w:hAnsi="Times New Roman" w:cs="Times New Roman"/>
          <w:sz w:val="28"/>
          <w:rtl/>
        </w:rPr>
      </w:pPr>
      <w:r w:rsidRPr="00F15E40">
        <w:rPr>
          <w:rFonts w:ascii="Times New Roman" w:eastAsia="Times New Roman" w:hAnsi="Times New Roman" w:hint="cs"/>
          <w:sz w:val="28"/>
          <w:rtl/>
        </w:rPr>
        <w:t xml:space="preserve">همچنين از پيامبر </w:t>
      </w:r>
      <w:r w:rsidR="00EB1CD9" w:rsidRPr="00EB1CD9">
        <w:rPr>
          <w:rFonts w:ascii="Times New Roman" w:eastAsia="Times New Roman" w:hAnsi="Times New Roman" w:cs="CTraditional Arabic" w:hint="cs"/>
          <w:sz w:val="28"/>
          <w:szCs w:val="30"/>
          <w:rtl/>
        </w:rPr>
        <w:t>ص</w:t>
      </w:r>
      <w:r w:rsidRPr="00F15E40">
        <w:rPr>
          <w:rFonts w:ascii="Times New Roman" w:eastAsia="Times New Roman" w:hAnsi="Times New Roman" w:hint="cs"/>
          <w:sz w:val="28"/>
          <w:rtl/>
        </w:rPr>
        <w:t xml:space="preserve"> روايت شده است كه فرمود:</w:t>
      </w:r>
      <w:r w:rsidRPr="00F15E40">
        <w:rPr>
          <w:rFonts w:ascii="Times New Roman" w:eastAsia="Times New Roman" w:hAnsi="Times New Roman" w:cs="AL-Hotham" w:hint="cs"/>
          <w:sz w:val="28"/>
          <w:rtl/>
        </w:rPr>
        <w:t xml:space="preserve"> </w:t>
      </w:r>
      <w:r w:rsidRPr="00F15E40">
        <w:rPr>
          <w:rFonts w:ascii="Times New Roman" w:eastAsia="Times New Roman" w:hAnsi="Times New Roman" w:cs="Traditional Arabic" w:hint="cs"/>
          <w:sz w:val="28"/>
          <w:rtl/>
        </w:rPr>
        <w:t>«</w:t>
      </w:r>
      <w:r w:rsidRPr="00F15E40">
        <w:rPr>
          <w:rFonts w:ascii="Times New Roman" w:eastAsia="Times New Roman" w:hAnsi="Times New Roman" w:cs="Traditional Arabic" w:hint="cs"/>
          <w:b/>
          <w:bCs/>
          <w:sz w:val="28"/>
          <w:rtl/>
        </w:rPr>
        <w:t>إنَّ الله تسعة وتسعين اسماً مائة غير واحدٍ، من أحصاها دخل الجنة</w:t>
      </w:r>
      <w:r w:rsidRPr="00F15E40">
        <w:rPr>
          <w:rFonts w:ascii="Times New Roman" w:eastAsia="Times New Roman" w:hAnsi="Times New Roman" w:cs="Traditional Arabic" w:hint="cs"/>
          <w:sz w:val="28"/>
          <w:rtl/>
        </w:rPr>
        <w:t>».</w:t>
      </w:r>
      <w:r w:rsidRPr="00F15E40">
        <w:rPr>
          <w:rFonts w:ascii="Times New Roman" w:eastAsia="Times New Roman" w:hAnsi="Times New Roman" w:hint="cs"/>
          <w:sz w:val="28"/>
          <w:rtl/>
        </w:rPr>
        <w:t xml:space="preserve"> «</w:t>
      </w:r>
      <w:r w:rsidRPr="00F15E40">
        <w:rPr>
          <w:rFonts w:ascii="Times New Roman" w:eastAsia="Times New Roman" w:hAnsi="Times New Roman" w:hint="cs"/>
          <w:sz w:val="28"/>
          <w:rtl/>
          <w:lang w:bidi="fa-IR"/>
        </w:rPr>
        <w:t>بی‌</w:t>
      </w:r>
      <w:r w:rsidRPr="00F15E40">
        <w:rPr>
          <w:rFonts w:ascii="Times New Roman" w:eastAsia="Times New Roman" w:hAnsi="Times New Roman" w:hint="cs"/>
          <w:sz w:val="28"/>
          <w:rtl/>
        </w:rPr>
        <w:t>ترديد خداوند بلند مرتبه (99) نام دارد كسي كه</w:t>
      </w:r>
      <w:r w:rsidR="00922043">
        <w:rPr>
          <w:rFonts w:ascii="Times New Roman" w:eastAsia="Times New Roman" w:hAnsi="Times New Roman" w:hint="cs"/>
          <w:sz w:val="28"/>
          <w:rtl/>
        </w:rPr>
        <w:t xml:space="preserve"> آن‌ها </w:t>
      </w:r>
      <w:r w:rsidRPr="00F15E40">
        <w:rPr>
          <w:rFonts w:ascii="Times New Roman" w:eastAsia="Times New Roman" w:hAnsi="Times New Roman" w:hint="cs"/>
          <w:sz w:val="28"/>
          <w:rtl/>
        </w:rPr>
        <w:t>را بر زبان جاري كند و به</w:t>
      </w:r>
      <w:r w:rsidR="00922043">
        <w:rPr>
          <w:rFonts w:ascii="Times New Roman" w:eastAsia="Times New Roman" w:hAnsi="Times New Roman" w:hint="cs"/>
          <w:sz w:val="28"/>
          <w:rtl/>
        </w:rPr>
        <w:t xml:space="preserve"> آن‌ها </w:t>
      </w:r>
      <w:r w:rsidRPr="00F15E40">
        <w:rPr>
          <w:rFonts w:ascii="Times New Roman" w:eastAsia="Times New Roman" w:hAnsi="Times New Roman" w:hint="cs"/>
          <w:sz w:val="28"/>
          <w:rtl/>
        </w:rPr>
        <w:t xml:space="preserve">عمل كند وارد بهشت </w:t>
      </w:r>
      <w:r w:rsidRPr="00F15E40">
        <w:rPr>
          <w:rFonts w:ascii="Times New Roman" w:eastAsia="Times New Roman" w:hAnsi="Times New Roman" w:hint="cs"/>
          <w:sz w:val="28"/>
          <w:rtl/>
          <w:lang w:bidi="fa-IR"/>
        </w:rPr>
        <w:t xml:space="preserve">می </w:t>
      </w:r>
      <w:r w:rsidRPr="00F15E40">
        <w:rPr>
          <w:rFonts w:ascii="Times New Roman" w:eastAsia="Times New Roman" w:hAnsi="Times New Roman" w:hint="cs"/>
          <w:sz w:val="28"/>
          <w:lang w:bidi="fa-IR"/>
        </w:rPr>
        <w:t>‌</w:t>
      </w:r>
      <w:r w:rsidRPr="00F15E40">
        <w:rPr>
          <w:rFonts w:ascii="Times New Roman" w:eastAsia="Times New Roman" w:hAnsi="Times New Roman" w:hint="cs"/>
          <w:sz w:val="28"/>
          <w:rtl/>
        </w:rPr>
        <w:t xml:space="preserve">شود». (متفق عليه). كسي كه به پيروي از قرآن و سنت صحيح بپردازد </w:t>
      </w:r>
      <w:r w:rsidRPr="00F15E40">
        <w:rPr>
          <w:rFonts w:ascii="Times New Roman" w:eastAsia="Times New Roman" w:hAnsi="Times New Roman" w:hint="cs"/>
          <w:sz w:val="28"/>
          <w:rtl/>
          <w:lang w:bidi="fa-IR"/>
        </w:rPr>
        <w:t xml:space="preserve">می </w:t>
      </w:r>
      <w:r w:rsidRPr="00F15E40">
        <w:rPr>
          <w:rFonts w:ascii="Times New Roman" w:eastAsia="Times New Roman" w:hAnsi="Times New Roman" w:hint="cs"/>
          <w:sz w:val="28"/>
          <w:lang w:bidi="fa-IR"/>
        </w:rPr>
        <w:t>‌</w:t>
      </w:r>
      <w:r w:rsidRPr="00F15E40">
        <w:rPr>
          <w:rFonts w:ascii="Times New Roman" w:eastAsia="Times New Roman" w:hAnsi="Times New Roman" w:hint="cs"/>
          <w:sz w:val="28"/>
          <w:rtl/>
        </w:rPr>
        <w:t>تواند</w:t>
      </w:r>
      <w:r w:rsidR="00922043">
        <w:rPr>
          <w:rFonts w:ascii="Times New Roman" w:eastAsia="Times New Roman" w:hAnsi="Times New Roman" w:hint="cs"/>
          <w:sz w:val="28"/>
          <w:rtl/>
        </w:rPr>
        <w:t xml:space="preserve"> آن‌ها </w:t>
      </w:r>
      <w:r w:rsidRPr="00F15E40">
        <w:rPr>
          <w:rFonts w:ascii="Times New Roman" w:eastAsia="Times New Roman" w:hAnsi="Times New Roman" w:hint="cs"/>
          <w:sz w:val="28"/>
          <w:rtl/>
        </w:rPr>
        <w:t xml:space="preserve">را شمارش نمايد و بر زبانها جاري كند، اين نامها عبارتند از: </w:t>
      </w:r>
      <w:r w:rsidRPr="00F15E40">
        <w:rPr>
          <w:rFonts w:ascii="Times New Roman" w:eastAsia="Times New Roman" w:hAnsi="Times New Roman" w:cs="Traditional Arabic" w:hint="cs"/>
          <w:sz w:val="28"/>
          <w:rtl/>
        </w:rPr>
        <w:t>«</w:t>
      </w:r>
      <w:r w:rsidRPr="00F15E40">
        <w:rPr>
          <w:rFonts w:ascii="Times New Roman" w:eastAsia="Times New Roman" w:hAnsi="Times New Roman" w:cs="Traditional Arabic" w:hint="cs"/>
          <w:b/>
          <w:bCs/>
          <w:sz w:val="28"/>
          <w:rtl/>
        </w:rPr>
        <w:t>هو الله الذي لا اله إلا هو، الرحمن، الرحيم، الملك، القدوس، السلام، المؤمن، المهيمن، العزيز، الجبار، المتكبر، الخالق، البارئ، المصور، الأول، الآخر، الظاهر، الباطن، السميع، البصير، المولي، النصير، العفو، القدير، اللطيف، الخبير، الوتر، الجميل، الحيي، السّتير، الكبير، المتعال، الواحد، القهار، الحق، المبين، القوي، المتين، الحي، القيوم، العلي، العظيم، الشكور، الحليم، الواسع، العليم، التواب، الحكيم، الغني، الكريم، الأحد، الصمد، القريب، المجيب، الغفور، الودود، الولي، الحميد، الحفيظ، المجيد، الفتّاح، الشهيد، المقدم، المؤخِّر، المليك، المقتدر، المسعِّر، القابض، الباسط، الرّزِاق، القاهر، الدَّيان، الشاكر، المنّان، القادر، الخلاَّق، المالك، الرَّزََّاق، الوكيل، الرقيب، المحسن، الحسيب، الشافي، الرفيق، المُعطي، المُقيت، السيّد، الطيب، الحكم، الأكرم،  البر، الغفار، الرَّءوف، الوهاب، الجواد، السُّبُّوح، الوارث، الرّب، الأعلي، الإله</w:t>
      </w:r>
      <w:r w:rsidRPr="00F15E40">
        <w:rPr>
          <w:rFonts w:ascii="Times New Roman" w:eastAsia="Times New Roman" w:hAnsi="Times New Roman" w:cs="Traditional Arabic" w:hint="cs"/>
          <w:sz w:val="28"/>
          <w:rtl/>
        </w:rPr>
        <w:t>».</w:t>
      </w:r>
    </w:p>
    <w:p w:rsidR="00A46EE5" w:rsidRPr="00F15E40" w:rsidRDefault="00A46EE5" w:rsidP="00305AF9">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 xml:space="preserve">«او الله كسي است جز او خدايي نيست، بسيار بخشنده، مهربان، حاكم، پاك و منزه، </w:t>
      </w:r>
      <w:r w:rsidRPr="00F15E40">
        <w:rPr>
          <w:rFonts w:ascii="Times New Roman" w:eastAsia="Times New Roman" w:hAnsi="Times New Roman" w:hint="cs"/>
          <w:sz w:val="28"/>
          <w:rtl/>
          <w:lang w:bidi="fa-IR"/>
        </w:rPr>
        <w:t>بی‌</w:t>
      </w:r>
      <w:r w:rsidRPr="00F15E40">
        <w:rPr>
          <w:rFonts w:ascii="Times New Roman" w:eastAsia="Times New Roman" w:hAnsi="Times New Roman" w:hint="cs"/>
          <w:sz w:val="28"/>
          <w:rtl/>
        </w:rPr>
        <w:t>عيب و نقص، امان دهنده، محافظ و مراقب همه چيز، شكوهمند و قدرتمند، والامقام و شايسته عظمت، آفريننده، به وجود آورنده جهان از نيستي، صورتگر، پيشين و ب</w:t>
      </w:r>
      <w:r w:rsidRPr="00F15E40">
        <w:rPr>
          <w:rFonts w:ascii="Times New Roman" w:eastAsia="Times New Roman" w:hAnsi="Times New Roman" w:hint="cs"/>
          <w:sz w:val="28"/>
          <w:rtl/>
          <w:lang w:bidi="fa-IR"/>
        </w:rPr>
        <w:t>ی‌</w:t>
      </w:r>
      <w:r w:rsidRPr="00F15E40">
        <w:rPr>
          <w:rFonts w:ascii="Times New Roman" w:eastAsia="Times New Roman" w:hAnsi="Times New Roman" w:hint="cs"/>
          <w:sz w:val="28"/>
          <w:rtl/>
        </w:rPr>
        <w:t>آغاز، پسين و ب</w:t>
      </w:r>
      <w:r w:rsidRPr="00F15E40">
        <w:rPr>
          <w:rFonts w:ascii="Times New Roman" w:eastAsia="Times New Roman" w:hAnsi="Times New Roman" w:hint="cs"/>
          <w:sz w:val="28"/>
          <w:rtl/>
          <w:lang w:bidi="fa-IR"/>
        </w:rPr>
        <w:t>ی‌</w:t>
      </w:r>
      <w:r w:rsidRPr="00F15E40">
        <w:rPr>
          <w:rFonts w:ascii="Times New Roman" w:eastAsia="Times New Roman" w:hAnsi="Times New Roman" w:hint="cs"/>
          <w:sz w:val="28"/>
          <w:rtl/>
        </w:rPr>
        <w:t>انتها، پيدا و نمودار، ناپيدا و نهان، بسيار شنوا و بينا، سرور، ياري دهنده و مددكار، بسيار آمرزنده، بسيار توانا، با لطف، دقيق و آگاه، يگانه، زيبا، زند</w:t>
      </w:r>
      <w:r w:rsidRPr="00F15E40">
        <w:rPr>
          <w:rFonts w:ascii="Times New Roman" w:eastAsia="Times New Roman" w:hAnsi="Times New Roman" w:hint="cs"/>
          <w:sz w:val="28"/>
          <w:rtl/>
          <w:lang w:bidi="fa-IR"/>
        </w:rPr>
        <w:t>ه‌</w:t>
      </w:r>
      <w:r w:rsidRPr="00F15E40">
        <w:rPr>
          <w:rFonts w:ascii="Times New Roman" w:eastAsia="Times New Roman" w:hAnsi="Times New Roman" w:hint="cs"/>
          <w:sz w:val="28"/>
          <w:rtl/>
        </w:rPr>
        <w:t>كننده، پوشاننده، بزرگ، ،بلندمرتبه، يكتا</w:t>
      </w:r>
      <w:r w:rsidRPr="00F15E40">
        <w:rPr>
          <w:rFonts w:ascii="Times New Roman" w:eastAsia="Times New Roman" w:hAnsi="Times New Roman" w:hint="cs"/>
          <w:sz w:val="28"/>
          <w:u w:val="single"/>
          <w:rtl/>
        </w:rPr>
        <w:t>،</w:t>
      </w:r>
      <w:r w:rsidRPr="00F15E40">
        <w:rPr>
          <w:rFonts w:ascii="Times New Roman" w:eastAsia="Times New Roman" w:hAnsi="Times New Roman" w:hint="cs"/>
          <w:sz w:val="28"/>
          <w:rtl/>
        </w:rPr>
        <w:t xml:space="preserve"> پيروز، حقيقت، بيان كننده، قوي، محكم و صاحب قدرت، زنده، برپادارنده، والامرتبه، با عظمت، بسيار سپاسگزار، بردبار، گشايش دهنده، بسيار دانا، توبه پذيرنده، باحكمت، ب</w:t>
      </w:r>
      <w:r w:rsidRPr="00F15E40">
        <w:rPr>
          <w:rFonts w:ascii="Times New Roman" w:eastAsia="Times New Roman" w:hAnsi="Times New Roman" w:hint="cs"/>
          <w:sz w:val="28"/>
          <w:rtl/>
          <w:lang w:bidi="fa-IR"/>
        </w:rPr>
        <w:t>ی‌</w:t>
      </w:r>
      <w:r w:rsidRPr="00F15E40">
        <w:rPr>
          <w:rFonts w:ascii="Times New Roman" w:eastAsia="Times New Roman" w:hAnsi="Times New Roman" w:hint="cs"/>
          <w:sz w:val="28"/>
          <w:rtl/>
        </w:rPr>
        <w:t>نياز، بخشنده، يكتا، جاودان، نزديك، پاسخ دهنده، بسيار آمرزنده، بسيار دوستدار، سرپرست، ستوده، حافظ و نگهبان، ستايش شده، داور، گواه، به جلو اندازنده، به تاخير اندازنده، پادشاه بزرگ، با اقتدار، گسترد</w:t>
      </w:r>
      <w:r w:rsidRPr="00F15E40">
        <w:rPr>
          <w:rFonts w:ascii="Times New Roman" w:eastAsia="Times New Roman" w:hAnsi="Times New Roman" w:hint="cs"/>
          <w:sz w:val="28"/>
          <w:rtl/>
          <w:lang w:bidi="fa-IR"/>
        </w:rPr>
        <w:t>ه‌</w:t>
      </w:r>
      <w:r w:rsidRPr="00F15E40">
        <w:rPr>
          <w:rFonts w:ascii="Times New Roman" w:eastAsia="Times New Roman" w:hAnsi="Times New Roman" w:hint="cs"/>
          <w:sz w:val="28"/>
          <w:rtl/>
        </w:rPr>
        <w:t>كننده رزق و روزى، و قيمت</w:t>
      </w:r>
      <w:r w:rsidRPr="00F15E40">
        <w:rPr>
          <w:rFonts w:ascii="Times New Roman" w:eastAsia="Times New Roman" w:hAnsi="Times New Roman" w:hint="cs"/>
          <w:sz w:val="28"/>
          <w:lang w:bidi="fa-IR"/>
        </w:rPr>
        <w:t>‌</w:t>
      </w:r>
      <w:r w:rsidRPr="00F15E40">
        <w:rPr>
          <w:rFonts w:ascii="Times New Roman" w:eastAsia="Times New Roman" w:hAnsi="Times New Roman" w:hint="cs"/>
          <w:sz w:val="28"/>
          <w:rtl/>
        </w:rPr>
        <w:t>كننده، گيرنده و كم</w:t>
      </w:r>
      <w:r w:rsidRPr="00F15E40">
        <w:rPr>
          <w:rFonts w:ascii="Times New Roman" w:eastAsia="Times New Roman" w:hAnsi="Times New Roman" w:hint="cs"/>
          <w:sz w:val="28"/>
          <w:lang w:bidi="fa-IR"/>
        </w:rPr>
        <w:t>‌</w:t>
      </w:r>
      <w:r w:rsidRPr="00F15E40">
        <w:rPr>
          <w:rFonts w:ascii="Times New Roman" w:eastAsia="Times New Roman" w:hAnsi="Times New Roman" w:hint="cs"/>
          <w:sz w:val="28"/>
          <w:rtl/>
        </w:rPr>
        <w:t>كننده، دهنده و گستراننده، روزي دهنده، خشم</w:t>
      </w:r>
      <w:r w:rsidRPr="00F15E40">
        <w:rPr>
          <w:rFonts w:ascii="Times New Roman" w:eastAsia="Times New Roman" w:hAnsi="Times New Roman" w:hint="cs"/>
          <w:sz w:val="28"/>
          <w:lang w:bidi="fa-IR"/>
        </w:rPr>
        <w:t>‌</w:t>
      </w:r>
      <w:r w:rsidRPr="00F15E40">
        <w:rPr>
          <w:rFonts w:ascii="Times New Roman" w:eastAsia="Times New Roman" w:hAnsi="Times New Roman" w:hint="cs"/>
          <w:sz w:val="28"/>
          <w:rtl/>
        </w:rPr>
        <w:t>گيرنده، دين دار، شكرگزار، نعمت دهنده</w:t>
      </w:r>
      <w:r w:rsidRPr="00F15E40">
        <w:rPr>
          <w:rFonts w:ascii="Times New Roman" w:eastAsia="Times New Roman" w:hAnsi="Times New Roman" w:hint="cs"/>
          <w:sz w:val="28"/>
          <w:u w:val="single"/>
          <w:rtl/>
        </w:rPr>
        <w:t>،</w:t>
      </w:r>
      <w:r w:rsidRPr="00F15E40">
        <w:rPr>
          <w:rFonts w:ascii="Times New Roman" w:eastAsia="Times New Roman" w:hAnsi="Times New Roman" w:hint="cs"/>
          <w:sz w:val="28"/>
          <w:rtl/>
        </w:rPr>
        <w:t xml:space="preserve"> توانا، بسيار آفريننده، صاحب، بسيار روز</w:t>
      </w:r>
      <w:r w:rsidRPr="00F15E40">
        <w:rPr>
          <w:rFonts w:ascii="Times New Roman" w:eastAsia="Times New Roman" w:hAnsi="Times New Roman" w:hint="cs"/>
          <w:sz w:val="28"/>
          <w:rtl/>
          <w:lang w:bidi="fa-IR"/>
        </w:rPr>
        <w:t>ی‌</w:t>
      </w:r>
      <w:r w:rsidRPr="00F15E40">
        <w:rPr>
          <w:rFonts w:ascii="Times New Roman" w:eastAsia="Times New Roman" w:hAnsi="Times New Roman" w:hint="cs"/>
          <w:sz w:val="28"/>
          <w:rtl/>
        </w:rPr>
        <w:t>دهنده، حامي و سرپرست، آگاه، نيكي كننده، حسابگر، شفادهنده، رفيق و دوست، دهنده، دانا و توانا، سرور، پاك از هر نقص، داور، گرا</w:t>
      </w:r>
      <w:r w:rsidRPr="00F15E40">
        <w:rPr>
          <w:rFonts w:ascii="Times New Roman" w:eastAsia="Times New Roman" w:hAnsi="Times New Roman" w:hint="cs"/>
          <w:sz w:val="28"/>
          <w:rtl/>
          <w:lang w:bidi="fa-IR"/>
        </w:rPr>
        <w:t>می‌‌</w:t>
      </w:r>
      <w:r w:rsidRPr="00F15E40">
        <w:rPr>
          <w:rFonts w:ascii="Times New Roman" w:eastAsia="Times New Roman" w:hAnsi="Times New Roman" w:hint="cs"/>
          <w:sz w:val="28"/>
          <w:rtl/>
        </w:rPr>
        <w:t>ترين، نيكي كننده، بسيار آمرزنده، بسيار مهربان، بسيار بخشنده، داراي جود و كرم، پاك و منزه، وارث، پروردگار، برترين و مورد پرستش.</w:t>
      </w:r>
    </w:p>
    <w:p w:rsidR="00A46EE5" w:rsidRDefault="00A46EE5" w:rsidP="00305AF9">
      <w:pPr>
        <w:ind w:firstLine="284"/>
        <w:rPr>
          <w:rFonts w:ascii="Times New Roman" w:eastAsia="Times New Roman" w:hAnsi="Times New Roman" w:hint="cs"/>
          <w:sz w:val="28"/>
          <w:rtl/>
        </w:rPr>
      </w:pPr>
      <w:r w:rsidRPr="00F15E40">
        <w:rPr>
          <w:rFonts w:ascii="Times New Roman" w:eastAsia="Times New Roman" w:hAnsi="Times New Roman" w:hint="cs"/>
          <w:sz w:val="28"/>
          <w:rtl/>
        </w:rPr>
        <w:t xml:space="preserve">منظور از احصاها در حديث عبارت از عمل كردن به آن است وقتي كه نام (حكيم) را ذكر كرده است اين بدان معني است كه فرد بايد همه امورش را تسليم فرمان خداوند كند، زيرا همه براساس حكمت اوست. زماني كه نام قدوس را ذكر </w:t>
      </w:r>
      <w:r w:rsidRPr="00F15E40">
        <w:rPr>
          <w:rFonts w:ascii="Times New Roman" w:eastAsia="Times New Roman" w:hAnsi="Times New Roman" w:hint="cs"/>
          <w:sz w:val="28"/>
          <w:rtl/>
          <w:lang w:bidi="fa-IR"/>
        </w:rPr>
        <w:t>می‌</w:t>
      </w:r>
      <w:r w:rsidRPr="00F15E40">
        <w:rPr>
          <w:rFonts w:ascii="Times New Roman" w:eastAsia="Times New Roman" w:hAnsi="Times New Roman" w:hint="cs"/>
          <w:sz w:val="28"/>
          <w:rtl/>
        </w:rPr>
        <w:t>كند، پاك و منزه بودن خداوند را از همه نقص</w:t>
      </w:r>
      <w:r w:rsidRPr="00F15E40">
        <w:rPr>
          <w:rFonts w:ascii="Times New Roman" w:eastAsia="Times New Roman" w:hAnsi="Times New Roman" w:hint="cs"/>
          <w:sz w:val="28"/>
          <w:lang w:bidi="fa-IR"/>
        </w:rPr>
        <w:t>‌</w:t>
      </w:r>
      <w:r w:rsidRPr="00F15E40">
        <w:rPr>
          <w:rFonts w:ascii="Times New Roman" w:eastAsia="Times New Roman" w:hAnsi="Times New Roman" w:hint="cs"/>
          <w:sz w:val="28"/>
          <w:rtl/>
        </w:rPr>
        <w:t xml:space="preserve">ها و عيبها را به خاطر </w:t>
      </w:r>
      <w:r w:rsidRPr="00F15E40">
        <w:rPr>
          <w:rFonts w:ascii="Times New Roman" w:eastAsia="Times New Roman" w:hAnsi="Times New Roman" w:hint="cs"/>
          <w:sz w:val="28"/>
          <w:rtl/>
          <w:lang w:bidi="fa-IR"/>
        </w:rPr>
        <w:t>می‌</w:t>
      </w:r>
      <w:r w:rsidRPr="00F15E40">
        <w:rPr>
          <w:rFonts w:ascii="Times New Roman" w:eastAsia="Times New Roman" w:hAnsi="Times New Roman" w:hint="cs"/>
          <w:sz w:val="28"/>
          <w:rtl/>
        </w:rPr>
        <w:t>آورد. همچنين از نشانه</w:t>
      </w:r>
      <w:r w:rsidRPr="00F15E40">
        <w:rPr>
          <w:rFonts w:ascii="Times New Roman" w:eastAsia="Times New Roman" w:hAnsi="Times New Roman" w:hint="cs"/>
          <w:sz w:val="28"/>
          <w:lang w:bidi="fa-IR"/>
        </w:rPr>
        <w:t>‌</w:t>
      </w:r>
      <w:r w:rsidRPr="00F15E40">
        <w:rPr>
          <w:rFonts w:ascii="Times New Roman" w:eastAsia="Times New Roman" w:hAnsi="Times New Roman" w:hint="cs"/>
          <w:sz w:val="28"/>
          <w:rtl/>
        </w:rPr>
        <w:t>هاي عمل به نا</w:t>
      </w:r>
      <w:r w:rsidRPr="00F15E40">
        <w:rPr>
          <w:rFonts w:ascii="Times New Roman" w:eastAsia="Times New Roman" w:hAnsi="Times New Roman" w:hint="cs"/>
          <w:sz w:val="28"/>
          <w:rtl/>
          <w:lang w:bidi="fa-IR"/>
        </w:rPr>
        <w:t>م</w:t>
      </w:r>
      <w:r w:rsidRPr="00F15E40">
        <w:rPr>
          <w:rFonts w:ascii="Times New Roman" w:eastAsia="Times New Roman" w:hAnsi="Times New Roman" w:hint="cs"/>
          <w:sz w:val="28"/>
          <w:rtl/>
        </w:rPr>
        <w:t>ها، بزرگداشت و تعظيم</w:t>
      </w:r>
      <w:r w:rsidR="00922043">
        <w:rPr>
          <w:rFonts w:ascii="Times New Roman" w:eastAsia="Times New Roman" w:hAnsi="Times New Roman" w:hint="cs"/>
          <w:sz w:val="28"/>
          <w:rtl/>
        </w:rPr>
        <w:t xml:space="preserve"> آن‌ها </w:t>
      </w:r>
      <w:r w:rsidRPr="00F15E40">
        <w:rPr>
          <w:rFonts w:ascii="Times New Roman" w:eastAsia="Times New Roman" w:hAnsi="Times New Roman" w:hint="cs"/>
          <w:sz w:val="28"/>
          <w:rtl/>
        </w:rPr>
        <w:t>و خواندن خداوند به وسيله</w:t>
      </w:r>
      <w:r w:rsidR="00FE0FA5">
        <w:rPr>
          <w:rFonts w:ascii="Times New Roman" w:eastAsia="Times New Roman" w:hAnsi="Times New Roman" w:hint="cs"/>
          <w:sz w:val="28"/>
          <w:rtl/>
        </w:rPr>
        <w:t xml:space="preserve"> آن‌هاست</w:t>
      </w:r>
      <w:r w:rsidRPr="00F15E40">
        <w:rPr>
          <w:rFonts w:ascii="Times New Roman" w:eastAsia="Times New Roman" w:hAnsi="Times New Roman" w:hint="cs"/>
          <w:sz w:val="28"/>
          <w:rtl/>
        </w:rPr>
        <w:t>.</w:t>
      </w:r>
    </w:p>
    <w:p w:rsidR="008826E7" w:rsidRPr="00F15E40" w:rsidRDefault="008826E7" w:rsidP="00305AF9">
      <w:pPr>
        <w:ind w:firstLine="284"/>
        <w:rPr>
          <w:rFonts w:ascii="Times New Roman" w:eastAsia="Times New Roman" w:hAnsi="Times New Roman" w:cs="B Badr"/>
          <w:sz w:val="28"/>
          <w:rtl/>
        </w:rPr>
      </w:pPr>
    </w:p>
    <w:p w:rsidR="00A46EE5" w:rsidRPr="00F15E40" w:rsidRDefault="00A46EE5" w:rsidP="00B501AA">
      <w:pPr>
        <w:pStyle w:val="a0"/>
        <w:rPr>
          <w:rFonts w:cs="B Badr" w:hint="cs"/>
          <w:rtl/>
        </w:rPr>
      </w:pPr>
      <w:bookmarkStart w:id="57" w:name="_Toc294264175"/>
      <w:bookmarkStart w:id="58" w:name="_Toc295471808"/>
      <w:r w:rsidRPr="00F15E40">
        <w:rPr>
          <w:rFonts w:hint="cs"/>
          <w:rtl/>
        </w:rPr>
        <w:t>س10: تفاوت اسماء و صفات خداوند در چيست؟</w:t>
      </w:r>
      <w:bookmarkEnd w:id="57"/>
      <w:bookmarkEnd w:id="58"/>
      <w:r w:rsidRPr="00F15E40">
        <w:rPr>
          <w:rFonts w:hint="cs"/>
          <w:rtl/>
        </w:rPr>
        <w:t xml:space="preserve"> </w:t>
      </w:r>
    </w:p>
    <w:p w:rsidR="00A46EE5" w:rsidRPr="00F15E40" w:rsidRDefault="00A46EE5" w:rsidP="00305AF9">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اسماء خداوند و صفات او در دو چيز با هم مشترک هستند؛ يکي در جائز بودن استعاذه به</w:t>
      </w:r>
      <w:r w:rsidR="00922043">
        <w:rPr>
          <w:rFonts w:ascii="Times New Roman" w:eastAsia="Times New Roman" w:hAnsi="Times New Roman" w:hint="cs"/>
          <w:sz w:val="28"/>
          <w:rtl/>
          <w:lang w:bidi="fa-IR"/>
        </w:rPr>
        <w:t xml:space="preserve"> آن‌ها </w:t>
      </w:r>
      <w:r w:rsidRPr="00F15E40">
        <w:rPr>
          <w:rFonts w:ascii="Times New Roman" w:eastAsia="Times New Roman" w:hAnsi="Times New Roman" w:hint="cs"/>
          <w:sz w:val="28"/>
          <w:rtl/>
          <w:lang w:bidi="fa-IR"/>
        </w:rPr>
        <w:t xml:space="preserve">و ديگري جواز سوگند خوردن بدانها. اما از چند جهت داراي تفاوتهايي هستند: اول اينکه اظهار عبوديت نسبت به اسماء جائز است مثل عبدالکريم، همچنين مخاطب قراردادن اسماء او درست </w:t>
      </w:r>
      <w:r w:rsidR="006C2108">
        <w:rPr>
          <w:rFonts w:ascii="Times New Roman" w:eastAsia="Times New Roman" w:hAnsi="Times New Roman" w:hint="cs"/>
          <w:sz w:val="28"/>
          <w:rtl/>
          <w:lang w:bidi="fa-IR"/>
        </w:rPr>
        <w:t>مي‌باش</w:t>
      </w:r>
      <w:r w:rsidRPr="00F15E40">
        <w:rPr>
          <w:rFonts w:ascii="Times New Roman" w:eastAsia="Times New Roman" w:hAnsi="Times New Roman" w:hint="cs"/>
          <w:sz w:val="28"/>
          <w:rtl/>
          <w:lang w:bidi="fa-IR"/>
        </w:rPr>
        <w:t>د مثل گفتن يا کريم، در حاليکه اين دو امر درباره صفات صدق ن</w:t>
      </w:r>
      <w:r w:rsidR="00B256B0">
        <w:rPr>
          <w:rFonts w:ascii="Times New Roman" w:eastAsia="Times New Roman" w:hAnsi="Times New Roman" w:hint="cs"/>
          <w:sz w:val="28"/>
          <w:rtl/>
          <w:lang w:bidi="fa-IR"/>
        </w:rPr>
        <w:t>مي‌کن</w:t>
      </w:r>
      <w:r w:rsidRPr="00F15E40">
        <w:rPr>
          <w:rFonts w:ascii="Times New Roman" w:eastAsia="Times New Roman" w:hAnsi="Times New Roman" w:hint="cs"/>
          <w:sz w:val="28"/>
          <w:rtl/>
          <w:lang w:bidi="fa-IR"/>
        </w:rPr>
        <w:t>د و نمي ‌توان مثلاً گفت: يا کرم اللّه يا نام کسي را عبدالکرم گذاشت. دوم: صفات از اسماء مشتق مي‌شوند، به عنوان مثال صفت (رحمت) از اسم (رحمان) اشتقاق يافته است</w:t>
      </w:r>
      <w:r w:rsidRPr="00F15E40">
        <w:rPr>
          <w:rFonts w:ascii="Times New Roman" w:eastAsia="Times New Roman" w:hAnsi="Times New Roman" w:hint="cs"/>
          <w:sz w:val="28"/>
          <w:rtl/>
        </w:rPr>
        <w:t>،</w:t>
      </w:r>
      <w:r w:rsidRPr="00F15E40">
        <w:rPr>
          <w:rFonts w:ascii="Times New Roman" w:eastAsia="Times New Roman" w:hAnsi="Times New Roman" w:hint="cs"/>
          <w:sz w:val="28"/>
          <w:rtl/>
          <w:lang w:bidi="fa-IR"/>
        </w:rPr>
        <w:t xml:space="preserve"> اما عکس اين امر جائز نمي‌باشد، مثلاً از صفات (استواء) نمي‌توان اسم (مستوي) را مشتق نمود. تفاوت سوم آندو اينست که اسماء از افعال او گرفته نمي‌شود. به عنوان مثال از فعل (غضب) نمي‌توان اسم (غاضب) را مشتق نموده و</w:t>
      </w:r>
      <w:r w:rsidR="00BC567E">
        <w:rPr>
          <w:rFonts w:ascii="Times New Roman" w:eastAsia="Times New Roman" w:hAnsi="Times New Roman" w:hint="cs"/>
          <w:sz w:val="28"/>
          <w:rtl/>
          <w:lang w:bidi="fa-IR"/>
        </w:rPr>
        <w:t xml:space="preserve"> آن را </w:t>
      </w:r>
      <w:r w:rsidRPr="00F15E40">
        <w:rPr>
          <w:rFonts w:ascii="Times New Roman" w:eastAsia="Times New Roman" w:hAnsi="Times New Roman" w:hint="cs"/>
          <w:sz w:val="28"/>
          <w:rtl/>
          <w:lang w:bidi="fa-IR"/>
        </w:rPr>
        <w:t>براي خدا وضع کرد، حال آنکه صفات از افعال خداوند اخذ مي‌شود که در اين صورت مثلاً مي‌توان صفت (غضب) را براي خدا اثبات کرد زيرا (غضب) از افعال اوست.</w:t>
      </w:r>
    </w:p>
    <w:p w:rsidR="00A46EE5" w:rsidRPr="00F15E40" w:rsidRDefault="00A46EE5" w:rsidP="00B501AA">
      <w:pPr>
        <w:pStyle w:val="a0"/>
        <w:rPr>
          <w:rFonts w:hint="cs"/>
          <w:rtl/>
        </w:rPr>
      </w:pPr>
      <w:bookmarkStart w:id="59" w:name="_Toc294264176"/>
      <w:bookmarkStart w:id="60" w:name="_Toc295471809"/>
      <w:r w:rsidRPr="00F15E40">
        <w:rPr>
          <w:rFonts w:hint="cs"/>
          <w:rtl/>
        </w:rPr>
        <w:t>س11: مفهوم ايمان به فرشتگان چيست؟</w:t>
      </w:r>
      <w:bookmarkEnd w:id="59"/>
      <w:bookmarkEnd w:id="60"/>
      <w:r w:rsidRPr="00F15E40">
        <w:rPr>
          <w:rFonts w:hint="cs"/>
          <w:rtl/>
        </w:rPr>
        <w:t xml:space="preserve"> </w:t>
      </w:r>
    </w:p>
    <w:p w:rsidR="00A46EE5" w:rsidRPr="00F15E40" w:rsidRDefault="00A46EE5" w:rsidP="00A23444">
      <w:pPr>
        <w:pStyle w:val="stylecomplexblotus12ptjustifiedfirstline05cm"/>
        <w:spacing w:line="240" w:lineRule="auto"/>
        <w:rPr>
          <w:rFonts w:hint="cs"/>
          <w:sz w:val="28"/>
          <w:szCs w:val="28"/>
          <w:rtl/>
        </w:rPr>
      </w:pPr>
      <w:r w:rsidRPr="00F15E40">
        <w:rPr>
          <w:rFonts w:cs="B Lotus" w:hint="cs"/>
          <w:sz w:val="28"/>
          <w:szCs w:val="28"/>
          <w:rtl/>
          <w:lang w:bidi="fa-IR"/>
        </w:rPr>
        <w:t xml:space="preserve">عبارت است از ايمان به وجود آنان و اينکه فرشتگان نوعي خاص از آفريـده‌هاي خداوند هستند. قرآن در مـورد آنان چنين </w:t>
      </w:r>
      <w:r w:rsidR="00C33B0E">
        <w:rPr>
          <w:rFonts w:cs="B Lotus" w:hint="cs"/>
          <w:sz w:val="28"/>
          <w:szCs w:val="28"/>
          <w:rtl/>
          <w:lang w:bidi="fa-IR"/>
        </w:rPr>
        <w:t>مي‌فرمايد</w:t>
      </w:r>
      <w:r w:rsidRPr="00F15E40">
        <w:rPr>
          <w:rFonts w:cs="Traditional Arabic" w:hint="cs"/>
          <w:sz w:val="28"/>
          <w:szCs w:val="28"/>
          <w:rtl/>
          <w:lang w:bidi="fa-IR"/>
        </w:rPr>
        <w:t>:</w:t>
      </w:r>
      <w:r w:rsidR="00A23444">
        <w:rPr>
          <w:rFonts w:cs="Traditional Arabic" w:hint="cs"/>
          <w:sz w:val="28"/>
          <w:szCs w:val="28"/>
          <w:rtl/>
          <w:lang w:bidi="fa-IR"/>
        </w:rPr>
        <w:t xml:space="preserve"> ﴿</w:t>
      </w:r>
      <w:r w:rsidR="00A23444" w:rsidRPr="0095635B">
        <w:rPr>
          <w:sz w:val="22"/>
          <w:szCs w:val="22"/>
        </w:rPr>
        <w:sym w:font="HQPB4" w:char="F0D7"/>
      </w:r>
      <w:r w:rsidR="00A23444" w:rsidRPr="0095635B">
        <w:rPr>
          <w:sz w:val="22"/>
          <w:szCs w:val="22"/>
        </w:rPr>
        <w:sym w:font="HQPB1" w:char="F08A"/>
      </w:r>
      <w:r w:rsidR="00A23444" w:rsidRPr="0095635B">
        <w:rPr>
          <w:sz w:val="22"/>
          <w:szCs w:val="22"/>
        </w:rPr>
        <w:sym w:font="HQPB1" w:char="F024"/>
      </w:r>
      <w:r w:rsidR="00A23444" w:rsidRPr="0095635B">
        <w:rPr>
          <w:sz w:val="22"/>
          <w:szCs w:val="22"/>
        </w:rPr>
        <w:sym w:font="HQPB5" w:char="F074"/>
      </w:r>
      <w:r w:rsidR="00A23444" w:rsidRPr="0095635B">
        <w:rPr>
          <w:sz w:val="22"/>
          <w:szCs w:val="22"/>
        </w:rPr>
        <w:sym w:font="HQPB1" w:char="F036"/>
      </w:r>
      <w:r w:rsidR="00A23444" w:rsidRPr="0095635B">
        <w:rPr>
          <w:sz w:val="22"/>
          <w:szCs w:val="22"/>
        </w:rPr>
        <w:sym w:font="HQPB4" w:char="F0CF"/>
      </w:r>
      <w:r w:rsidR="00A23444" w:rsidRPr="0095635B">
        <w:rPr>
          <w:sz w:val="22"/>
          <w:szCs w:val="22"/>
        </w:rPr>
        <w:sym w:font="HQPB1" w:char="F0E3"/>
      </w:r>
      <w:r w:rsidR="00A23444" w:rsidRPr="0095635B">
        <w:rPr>
          <w:rFonts w:ascii="(normal text)" w:hAnsi="(normal text)"/>
          <w:sz w:val="18"/>
          <w:szCs w:val="18"/>
          <w:rtl/>
        </w:rPr>
        <w:t xml:space="preserve"> </w:t>
      </w:r>
      <w:r w:rsidR="00A23444" w:rsidRPr="0095635B">
        <w:rPr>
          <w:sz w:val="22"/>
          <w:szCs w:val="22"/>
        </w:rPr>
        <w:sym w:font="HQPB5" w:char="F09A"/>
      </w:r>
      <w:r w:rsidR="00A23444" w:rsidRPr="0095635B">
        <w:rPr>
          <w:sz w:val="22"/>
          <w:szCs w:val="22"/>
        </w:rPr>
        <w:sym w:font="HQPB2" w:char="F063"/>
      </w:r>
      <w:r w:rsidR="00A23444" w:rsidRPr="0095635B">
        <w:rPr>
          <w:sz w:val="22"/>
          <w:szCs w:val="22"/>
        </w:rPr>
        <w:sym w:font="HQPB2" w:char="F071"/>
      </w:r>
      <w:r w:rsidR="00A23444" w:rsidRPr="0095635B">
        <w:rPr>
          <w:sz w:val="22"/>
          <w:szCs w:val="22"/>
        </w:rPr>
        <w:sym w:font="HQPB4" w:char="F0E3"/>
      </w:r>
      <w:r w:rsidR="00A23444" w:rsidRPr="0095635B">
        <w:rPr>
          <w:sz w:val="22"/>
          <w:szCs w:val="22"/>
        </w:rPr>
        <w:sym w:font="HQPB2" w:char="F042"/>
      </w:r>
      <w:r w:rsidR="00A23444" w:rsidRPr="0095635B">
        <w:rPr>
          <w:sz w:val="22"/>
          <w:szCs w:val="22"/>
        </w:rPr>
        <w:sym w:font="HQPB5" w:char="F074"/>
      </w:r>
      <w:r w:rsidR="00A23444" w:rsidRPr="0095635B">
        <w:rPr>
          <w:sz w:val="22"/>
          <w:szCs w:val="22"/>
        </w:rPr>
        <w:sym w:font="HQPB1" w:char="F08D"/>
      </w:r>
      <w:r w:rsidR="00A23444" w:rsidRPr="0095635B">
        <w:rPr>
          <w:sz w:val="22"/>
          <w:szCs w:val="22"/>
        </w:rPr>
        <w:sym w:font="HQPB4" w:char="F0F5"/>
      </w:r>
      <w:r w:rsidR="00A23444" w:rsidRPr="0095635B">
        <w:rPr>
          <w:sz w:val="22"/>
          <w:szCs w:val="22"/>
        </w:rPr>
        <w:sym w:font="HQPB2" w:char="F033"/>
      </w:r>
      <w:r w:rsidR="00A23444" w:rsidRPr="0095635B">
        <w:rPr>
          <w:sz w:val="22"/>
          <w:szCs w:val="22"/>
        </w:rPr>
        <w:sym w:font="HQPB4" w:char="F095"/>
      </w:r>
      <w:r w:rsidR="00A23444" w:rsidRPr="0095635B">
        <w:rPr>
          <w:sz w:val="22"/>
          <w:szCs w:val="22"/>
        </w:rPr>
        <w:sym w:font="HQPB2" w:char="F042"/>
      </w:r>
      <w:r w:rsidR="00A23444" w:rsidRPr="0095635B">
        <w:rPr>
          <w:rFonts w:ascii="(normal text)" w:hAnsi="(normal text)"/>
          <w:sz w:val="18"/>
          <w:szCs w:val="18"/>
          <w:rtl/>
        </w:rPr>
        <w:t xml:space="preserve"> </w:t>
      </w:r>
      <w:r w:rsidR="00A23444" w:rsidRPr="0095635B">
        <w:rPr>
          <w:sz w:val="22"/>
          <w:szCs w:val="22"/>
        </w:rPr>
        <w:sym w:font="HQPB2" w:char="F0C7"/>
      </w:r>
      <w:r w:rsidR="00A23444" w:rsidRPr="0095635B">
        <w:rPr>
          <w:sz w:val="22"/>
          <w:szCs w:val="22"/>
        </w:rPr>
        <w:sym w:font="HQPB2" w:char="F0CB"/>
      </w:r>
      <w:r w:rsidR="00A23444" w:rsidRPr="0095635B">
        <w:rPr>
          <w:sz w:val="22"/>
          <w:szCs w:val="22"/>
        </w:rPr>
        <w:sym w:font="HQPB2" w:char="F0CF"/>
      </w:r>
      <w:r w:rsidR="00A23444" w:rsidRPr="0095635B">
        <w:rPr>
          <w:sz w:val="22"/>
          <w:szCs w:val="22"/>
        </w:rPr>
        <w:sym w:font="HQPB2" w:char="F0C8"/>
      </w:r>
      <w:r w:rsidR="00A23444" w:rsidRPr="0095635B">
        <w:rPr>
          <w:rFonts w:ascii="(normal text)" w:hAnsi="(normal text)"/>
          <w:sz w:val="18"/>
          <w:szCs w:val="18"/>
          <w:rtl/>
        </w:rPr>
        <w:t xml:space="preserve"> </w:t>
      </w:r>
      <w:r w:rsidR="00A23444" w:rsidRPr="0095635B">
        <w:rPr>
          <w:sz w:val="22"/>
          <w:szCs w:val="22"/>
        </w:rPr>
        <w:sym w:font="HQPB5" w:char="F09F"/>
      </w:r>
      <w:r w:rsidR="00A23444" w:rsidRPr="0095635B">
        <w:rPr>
          <w:sz w:val="22"/>
          <w:szCs w:val="22"/>
        </w:rPr>
        <w:sym w:font="HQPB2" w:char="F077"/>
      </w:r>
      <w:r w:rsidR="00A23444" w:rsidRPr="0095635B">
        <w:rPr>
          <w:rFonts w:ascii="(normal text)" w:hAnsi="(normal text)"/>
          <w:sz w:val="18"/>
          <w:szCs w:val="18"/>
          <w:rtl/>
        </w:rPr>
        <w:t xml:space="preserve"> </w:t>
      </w:r>
      <w:r w:rsidR="00A23444" w:rsidRPr="0095635B">
        <w:rPr>
          <w:sz w:val="22"/>
          <w:szCs w:val="22"/>
        </w:rPr>
        <w:sym w:font="HQPB2" w:char="F0BC"/>
      </w:r>
      <w:r w:rsidR="00A23444" w:rsidRPr="0095635B">
        <w:rPr>
          <w:sz w:val="22"/>
          <w:szCs w:val="22"/>
        </w:rPr>
        <w:sym w:font="HQPB4" w:char="F0E7"/>
      </w:r>
      <w:r w:rsidR="00A23444" w:rsidRPr="0095635B">
        <w:rPr>
          <w:sz w:val="22"/>
          <w:szCs w:val="22"/>
        </w:rPr>
        <w:sym w:font="HQPB2" w:char="F06D"/>
      </w:r>
      <w:r w:rsidR="00A23444" w:rsidRPr="0095635B">
        <w:rPr>
          <w:sz w:val="22"/>
          <w:szCs w:val="22"/>
        </w:rPr>
        <w:sym w:font="HQPB5" w:char="F074"/>
      </w:r>
      <w:r w:rsidR="00A23444" w:rsidRPr="0095635B">
        <w:rPr>
          <w:sz w:val="22"/>
          <w:szCs w:val="22"/>
        </w:rPr>
        <w:sym w:font="HQPB2" w:char="F052"/>
      </w:r>
      <w:r w:rsidR="00A23444" w:rsidRPr="0095635B">
        <w:rPr>
          <w:sz w:val="22"/>
          <w:szCs w:val="22"/>
        </w:rPr>
        <w:sym w:font="HQPB2" w:char="F071"/>
      </w:r>
      <w:r w:rsidR="00A23444" w:rsidRPr="0095635B">
        <w:rPr>
          <w:sz w:val="22"/>
          <w:szCs w:val="22"/>
        </w:rPr>
        <w:sym w:font="HQPB4" w:char="F0E0"/>
      </w:r>
      <w:r w:rsidR="00A23444" w:rsidRPr="0095635B">
        <w:rPr>
          <w:sz w:val="22"/>
          <w:szCs w:val="22"/>
        </w:rPr>
        <w:sym w:font="HQPB2" w:char="F029"/>
      </w:r>
      <w:r w:rsidR="00A23444" w:rsidRPr="0095635B">
        <w:rPr>
          <w:sz w:val="22"/>
          <w:szCs w:val="22"/>
        </w:rPr>
        <w:sym w:font="HQPB4" w:char="F0CE"/>
      </w:r>
      <w:r w:rsidR="00A23444" w:rsidRPr="0095635B">
        <w:rPr>
          <w:sz w:val="22"/>
          <w:szCs w:val="22"/>
        </w:rPr>
        <w:sym w:font="HQPB1" w:char="F037"/>
      </w:r>
      <w:r w:rsidR="00A23444" w:rsidRPr="0095635B">
        <w:rPr>
          <w:sz w:val="22"/>
          <w:szCs w:val="22"/>
        </w:rPr>
        <w:sym w:font="HQPB4" w:char="F0F3"/>
      </w:r>
      <w:r w:rsidR="00A23444" w:rsidRPr="0095635B">
        <w:rPr>
          <w:sz w:val="22"/>
          <w:szCs w:val="22"/>
        </w:rPr>
        <w:sym w:font="HQPB1" w:char="F0A1"/>
      </w:r>
      <w:r w:rsidR="00A23444" w:rsidRPr="0095635B">
        <w:rPr>
          <w:sz w:val="22"/>
          <w:szCs w:val="22"/>
        </w:rPr>
        <w:sym w:font="HQPB5" w:char="F06F"/>
      </w:r>
      <w:r w:rsidR="00A23444" w:rsidRPr="0095635B">
        <w:rPr>
          <w:sz w:val="22"/>
          <w:szCs w:val="22"/>
        </w:rPr>
        <w:sym w:font="HQPB2" w:char="F084"/>
      </w:r>
      <w:r w:rsidR="00A23444" w:rsidRPr="0095635B">
        <w:rPr>
          <w:rFonts w:ascii="(normal text)" w:hAnsi="(normal text)"/>
          <w:sz w:val="18"/>
          <w:szCs w:val="18"/>
          <w:rtl/>
        </w:rPr>
        <w:t xml:space="preserve"> </w:t>
      </w:r>
      <w:r w:rsidR="00A23444" w:rsidRPr="0095635B">
        <w:rPr>
          <w:sz w:val="22"/>
          <w:szCs w:val="22"/>
        </w:rPr>
        <w:sym w:font="HQPB4" w:char="F0C9"/>
      </w:r>
      <w:r w:rsidR="00A23444" w:rsidRPr="0095635B">
        <w:rPr>
          <w:sz w:val="22"/>
          <w:szCs w:val="22"/>
        </w:rPr>
        <w:sym w:font="HQPB2" w:char="F041"/>
      </w:r>
      <w:r w:rsidR="00A23444" w:rsidRPr="0095635B">
        <w:rPr>
          <w:sz w:val="22"/>
          <w:szCs w:val="22"/>
        </w:rPr>
        <w:sym w:font="HQPB4" w:char="F0F6"/>
      </w:r>
      <w:r w:rsidR="00A23444" w:rsidRPr="0095635B">
        <w:rPr>
          <w:sz w:val="22"/>
          <w:szCs w:val="22"/>
        </w:rPr>
        <w:sym w:font="HQPB2" w:char="F071"/>
      </w:r>
      <w:r w:rsidR="00A23444" w:rsidRPr="0095635B">
        <w:rPr>
          <w:sz w:val="22"/>
          <w:szCs w:val="22"/>
        </w:rPr>
        <w:sym w:font="HQPB5" w:char="F073"/>
      </w:r>
      <w:r w:rsidR="00A23444" w:rsidRPr="0095635B">
        <w:rPr>
          <w:sz w:val="22"/>
          <w:szCs w:val="22"/>
        </w:rPr>
        <w:sym w:font="HQPB2" w:char="F029"/>
      </w:r>
      <w:r w:rsidR="00A23444" w:rsidRPr="0095635B">
        <w:rPr>
          <w:sz w:val="22"/>
          <w:szCs w:val="22"/>
        </w:rPr>
        <w:sym w:font="HQPB4" w:char="F0F8"/>
      </w:r>
      <w:r w:rsidR="00A23444" w:rsidRPr="0095635B">
        <w:rPr>
          <w:sz w:val="22"/>
          <w:szCs w:val="22"/>
        </w:rPr>
        <w:sym w:font="HQPB2" w:char="F039"/>
      </w:r>
      <w:r w:rsidR="00A23444" w:rsidRPr="0095635B">
        <w:rPr>
          <w:sz w:val="22"/>
          <w:szCs w:val="22"/>
        </w:rPr>
        <w:sym w:font="HQPB5" w:char="F024"/>
      </w:r>
      <w:r w:rsidR="00A23444" w:rsidRPr="0095635B">
        <w:rPr>
          <w:sz w:val="22"/>
          <w:szCs w:val="22"/>
        </w:rPr>
        <w:sym w:font="HQPB1" w:char="F024"/>
      </w:r>
      <w:r w:rsidR="00A23444" w:rsidRPr="0095635B">
        <w:rPr>
          <w:sz w:val="22"/>
          <w:szCs w:val="22"/>
        </w:rPr>
        <w:sym w:font="HQPB4" w:char="F0CE"/>
      </w:r>
      <w:r w:rsidR="00A23444" w:rsidRPr="0095635B">
        <w:rPr>
          <w:sz w:val="22"/>
          <w:szCs w:val="22"/>
        </w:rPr>
        <w:sym w:font="HQPB1" w:char="F02F"/>
      </w:r>
      <w:r w:rsidR="00A23444" w:rsidRPr="0095635B">
        <w:rPr>
          <w:rFonts w:ascii="(normal text)" w:hAnsi="(normal text)"/>
          <w:sz w:val="18"/>
          <w:szCs w:val="18"/>
          <w:rtl/>
        </w:rPr>
        <w:t xml:space="preserve"> </w:t>
      </w:r>
      <w:r w:rsidR="00A23444" w:rsidRPr="0095635B">
        <w:rPr>
          <w:sz w:val="22"/>
          <w:szCs w:val="22"/>
        </w:rPr>
        <w:sym w:font="HQPB2" w:char="F04E"/>
      </w:r>
      <w:r w:rsidR="00A23444" w:rsidRPr="0095635B">
        <w:rPr>
          <w:sz w:val="22"/>
          <w:szCs w:val="22"/>
        </w:rPr>
        <w:sym w:font="HQPB4" w:char="F0E8"/>
      </w:r>
      <w:r w:rsidR="00A23444" w:rsidRPr="0095635B">
        <w:rPr>
          <w:sz w:val="22"/>
          <w:szCs w:val="22"/>
        </w:rPr>
        <w:sym w:font="HQPB2" w:char="F064"/>
      </w:r>
      <w:r w:rsidR="00A23444" w:rsidRPr="0095635B">
        <w:rPr>
          <w:sz w:val="22"/>
          <w:szCs w:val="22"/>
        </w:rPr>
        <w:sym w:font="HQPB5" w:char="F075"/>
      </w:r>
      <w:r w:rsidR="00A23444" w:rsidRPr="0095635B">
        <w:rPr>
          <w:sz w:val="22"/>
          <w:szCs w:val="22"/>
        </w:rPr>
        <w:sym w:font="HQPB2" w:char="F072"/>
      </w:r>
      <w:r w:rsidR="00A23444" w:rsidRPr="0095635B">
        <w:rPr>
          <w:rFonts w:ascii="(normal text)" w:hAnsi="(normal text)"/>
          <w:sz w:val="18"/>
          <w:szCs w:val="18"/>
          <w:rtl/>
        </w:rPr>
        <w:t xml:space="preserve"> </w:t>
      </w:r>
      <w:r w:rsidR="00A23444" w:rsidRPr="0095635B">
        <w:rPr>
          <w:sz w:val="22"/>
          <w:szCs w:val="22"/>
        </w:rPr>
        <w:sym w:font="HQPB2" w:char="F0BE"/>
      </w:r>
      <w:r w:rsidR="00A23444" w:rsidRPr="0095635B">
        <w:rPr>
          <w:sz w:val="22"/>
          <w:szCs w:val="22"/>
        </w:rPr>
        <w:sym w:font="HQPB4" w:char="F0CD"/>
      </w:r>
      <w:r w:rsidR="00A23444" w:rsidRPr="0095635B">
        <w:rPr>
          <w:sz w:val="22"/>
          <w:szCs w:val="22"/>
        </w:rPr>
        <w:sym w:font="HQPB2" w:char="F06E"/>
      </w:r>
      <w:r w:rsidR="00A23444" w:rsidRPr="0095635B">
        <w:rPr>
          <w:sz w:val="22"/>
          <w:szCs w:val="22"/>
        </w:rPr>
        <w:sym w:font="HQPB4" w:char="F0CC"/>
      </w:r>
      <w:r w:rsidR="00A23444" w:rsidRPr="0095635B">
        <w:rPr>
          <w:sz w:val="22"/>
          <w:szCs w:val="22"/>
        </w:rPr>
        <w:sym w:font="HQPB1" w:char="F08D"/>
      </w:r>
      <w:r w:rsidR="00A23444" w:rsidRPr="0095635B">
        <w:rPr>
          <w:sz w:val="22"/>
          <w:szCs w:val="22"/>
        </w:rPr>
        <w:sym w:font="HQPB4" w:char="F0F8"/>
      </w:r>
      <w:r w:rsidR="00A23444" w:rsidRPr="0095635B">
        <w:rPr>
          <w:sz w:val="22"/>
          <w:szCs w:val="22"/>
        </w:rPr>
        <w:sym w:font="HQPB2" w:char="F042"/>
      </w:r>
      <w:r w:rsidR="00A23444" w:rsidRPr="0095635B">
        <w:rPr>
          <w:sz w:val="22"/>
          <w:szCs w:val="22"/>
        </w:rPr>
        <w:sym w:font="HQPB5" w:char="F072"/>
      </w:r>
      <w:r w:rsidR="00A23444" w:rsidRPr="0095635B">
        <w:rPr>
          <w:sz w:val="22"/>
          <w:szCs w:val="22"/>
        </w:rPr>
        <w:sym w:font="HQPB1" w:char="F027"/>
      </w:r>
      <w:r w:rsidR="00A23444" w:rsidRPr="0095635B">
        <w:rPr>
          <w:sz w:val="22"/>
          <w:szCs w:val="22"/>
        </w:rPr>
        <w:sym w:font="HQPB4" w:char="F0CE"/>
      </w:r>
      <w:r w:rsidR="00A23444" w:rsidRPr="0095635B">
        <w:rPr>
          <w:sz w:val="22"/>
          <w:szCs w:val="22"/>
        </w:rPr>
        <w:sym w:font="HQPB1" w:char="F02F"/>
      </w:r>
      <w:r w:rsidR="00A23444" w:rsidRPr="0095635B">
        <w:rPr>
          <w:rFonts w:ascii="(normal text)" w:hAnsi="(normal text)"/>
          <w:sz w:val="18"/>
          <w:szCs w:val="18"/>
          <w:rtl/>
        </w:rPr>
        <w:t xml:space="preserve"> </w:t>
      </w:r>
      <w:r w:rsidR="00A23444" w:rsidRPr="0095635B">
        <w:rPr>
          <w:sz w:val="22"/>
          <w:szCs w:val="22"/>
        </w:rPr>
        <w:sym w:font="HQPB5" w:char="F09A"/>
      </w:r>
      <w:r w:rsidR="00A23444" w:rsidRPr="0095635B">
        <w:rPr>
          <w:sz w:val="22"/>
          <w:szCs w:val="22"/>
        </w:rPr>
        <w:sym w:font="HQPB2" w:char="F063"/>
      </w:r>
      <w:r w:rsidR="00A23444" w:rsidRPr="0095635B">
        <w:rPr>
          <w:sz w:val="22"/>
          <w:szCs w:val="22"/>
        </w:rPr>
        <w:sym w:font="HQPB2" w:char="F071"/>
      </w:r>
      <w:r w:rsidR="00A23444" w:rsidRPr="0095635B">
        <w:rPr>
          <w:sz w:val="22"/>
          <w:szCs w:val="22"/>
        </w:rPr>
        <w:sym w:font="HQPB4" w:char="F0E8"/>
      </w:r>
      <w:r w:rsidR="00A23444" w:rsidRPr="0095635B">
        <w:rPr>
          <w:sz w:val="22"/>
          <w:szCs w:val="22"/>
        </w:rPr>
        <w:sym w:font="HQPB2" w:char="F03D"/>
      </w:r>
      <w:r w:rsidR="00A23444" w:rsidRPr="0095635B">
        <w:rPr>
          <w:sz w:val="22"/>
          <w:szCs w:val="22"/>
        </w:rPr>
        <w:sym w:font="HQPB5" w:char="F079"/>
      </w:r>
      <w:r w:rsidR="00A23444" w:rsidRPr="0095635B">
        <w:rPr>
          <w:sz w:val="22"/>
          <w:szCs w:val="22"/>
        </w:rPr>
        <w:sym w:font="HQPB2" w:char="F04A"/>
      </w:r>
      <w:r w:rsidR="00A23444" w:rsidRPr="0095635B">
        <w:rPr>
          <w:sz w:val="22"/>
          <w:szCs w:val="22"/>
        </w:rPr>
        <w:sym w:font="HQPB4" w:char="F0F7"/>
      </w:r>
      <w:r w:rsidR="00A23444" w:rsidRPr="0095635B">
        <w:rPr>
          <w:sz w:val="22"/>
          <w:szCs w:val="22"/>
        </w:rPr>
        <w:sym w:font="HQPB1" w:char="F0E8"/>
      </w:r>
      <w:r w:rsidR="00A23444" w:rsidRPr="0095635B">
        <w:rPr>
          <w:sz w:val="22"/>
          <w:szCs w:val="22"/>
        </w:rPr>
        <w:sym w:font="HQPB5" w:char="F074"/>
      </w:r>
      <w:r w:rsidR="00A23444" w:rsidRPr="0095635B">
        <w:rPr>
          <w:sz w:val="22"/>
          <w:szCs w:val="22"/>
        </w:rPr>
        <w:sym w:font="HQPB2" w:char="F083"/>
      </w:r>
      <w:r w:rsidR="00A23444" w:rsidRPr="0095635B">
        <w:rPr>
          <w:rFonts w:ascii="(normal text)" w:hAnsi="(normal text)"/>
          <w:sz w:val="18"/>
          <w:szCs w:val="18"/>
          <w:rtl/>
        </w:rPr>
        <w:t xml:space="preserve"> </w:t>
      </w:r>
      <w:r w:rsidR="00A23444" w:rsidRPr="0095635B">
        <w:rPr>
          <w:sz w:val="22"/>
          <w:szCs w:val="22"/>
        </w:rPr>
        <w:sym w:font="HQPB2" w:char="F0C7"/>
      </w:r>
      <w:r w:rsidR="00A23444" w:rsidRPr="0095635B">
        <w:rPr>
          <w:sz w:val="22"/>
          <w:szCs w:val="22"/>
        </w:rPr>
        <w:sym w:font="HQPB2" w:char="F0CB"/>
      </w:r>
      <w:r w:rsidR="00A23444" w:rsidRPr="0095635B">
        <w:rPr>
          <w:sz w:val="22"/>
          <w:szCs w:val="22"/>
        </w:rPr>
        <w:sym w:font="HQPB2" w:char="F0D0"/>
      </w:r>
      <w:r w:rsidR="00A23444" w:rsidRPr="0095635B">
        <w:rPr>
          <w:sz w:val="22"/>
          <w:szCs w:val="22"/>
        </w:rPr>
        <w:sym w:font="HQPB2" w:char="F0C8"/>
      </w:r>
      <w:r w:rsidR="00A23444">
        <w:rPr>
          <w:rFonts w:ascii="(normal text)" w:hAnsi="(normal text)" w:cs="Traditional Arabic" w:hint="cs"/>
          <w:rtl/>
        </w:rPr>
        <w:t>﴾</w:t>
      </w:r>
      <w:r w:rsidRPr="00F15E40">
        <w:rPr>
          <w:rFonts w:cs="Traditional Arabic" w:hint="cs"/>
          <w:sz w:val="28"/>
          <w:szCs w:val="28"/>
          <w:rtl/>
          <w:lang w:bidi="fa-IR"/>
        </w:rPr>
        <w:t xml:space="preserve"> (الانبياء:27)</w:t>
      </w:r>
      <w:r w:rsidRPr="00F15E40">
        <w:rPr>
          <w:rFonts w:hint="cs"/>
          <w:sz w:val="28"/>
          <w:szCs w:val="28"/>
          <w:rtl/>
        </w:rPr>
        <w:t xml:space="preserve">. </w:t>
      </w:r>
      <w:r w:rsidRPr="00F15E40">
        <w:rPr>
          <w:rFonts w:cs="B Lotus" w:hint="cs"/>
          <w:sz w:val="28"/>
          <w:szCs w:val="28"/>
          <w:rtl/>
          <w:lang w:bidi="fa-IR"/>
        </w:rPr>
        <w:t>بلکه بندگان گرامي و محترمي هستند که بهيچ وجه از اطاعت و عبادت و اجراء فرمان سرپيچي ن</w:t>
      </w:r>
      <w:r w:rsidR="00F60A65">
        <w:rPr>
          <w:rFonts w:cs="B Lotus" w:hint="cs"/>
          <w:sz w:val="28"/>
          <w:szCs w:val="28"/>
          <w:rtl/>
          <w:lang w:bidi="fa-IR"/>
        </w:rPr>
        <w:t>مي‌کنند</w:t>
      </w:r>
      <w:r w:rsidRPr="00F15E40">
        <w:rPr>
          <w:rFonts w:cs="B Lotus" w:hint="cs"/>
          <w:sz w:val="28"/>
          <w:szCs w:val="28"/>
          <w:rtl/>
          <w:lang w:bidi="fa-IR"/>
        </w:rPr>
        <w:t>. آنان (آنقدر مؤدب و فرمانبردار يزدانند که هرگز) در سخن گفتن بر او پيشي نمي‌گيرند و تنها به فرمان او کار مي‌کنند (نه فرمان کس ديگري).</w:t>
      </w:r>
    </w:p>
    <w:p w:rsidR="00A46EE5" w:rsidRPr="00F15E40" w:rsidRDefault="00A46EE5" w:rsidP="00305AF9">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ايمان به فرشتگان، مستلزم ايمان آوردن به چهار چيز است که عبارتند از: </w:t>
      </w:r>
    </w:p>
    <w:p w:rsidR="00A46EE5" w:rsidRPr="00F15E40" w:rsidRDefault="00A46EE5" w:rsidP="00305AF9">
      <w:pPr>
        <w:pStyle w:val="stylecomplexblotus12ptjustifiedfirstline05cm"/>
        <w:spacing w:line="240" w:lineRule="auto"/>
        <w:jc w:val="lowKashida"/>
        <w:rPr>
          <w:rFonts w:hint="cs"/>
          <w:sz w:val="28"/>
          <w:szCs w:val="28"/>
          <w:rtl/>
        </w:rPr>
      </w:pPr>
      <w:r w:rsidRPr="00F15E40">
        <w:rPr>
          <w:rFonts w:cs="B Lotus" w:hint="cs"/>
          <w:sz w:val="28"/>
          <w:szCs w:val="28"/>
          <w:rtl/>
          <w:lang w:bidi="fa-IR"/>
        </w:rPr>
        <w:t>الف: ايمان به وجود آنان.</w:t>
      </w:r>
    </w:p>
    <w:p w:rsidR="00A46EE5" w:rsidRPr="00F15E40" w:rsidRDefault="00A46EE5" w:rsidP="00305AF9">
      <w:pPr>
        <w:pStyle w:val="stylecomplexblotus12ptjustifiedfirstline05cm"/>
        <w:spacing w:line="240" w:lineRule="auto"/>
        <w:jc w:val="lowKashida"/>
        <w:rPr>
          <w:rFonts w:hint="cs"/>
          <w:sz w:val="28"/>
          <w:szCs w:val="28"/>
          <w:rtl/>
        </w:rPr>
      </w:pPr>
      <w:r w:rsidRPr="00F15E40">
        <w:rPr>
          <w:rFonts w:cs="Times New Roman" w:hint="cs"/>
          <w:sz w:val="28"/>
          <w:szCs w:val="28"/>
          <w:rtl/>
          <w:lang w:bidi="fa-IR"/>
        </w:rPr>
        <w:t> </w:t>
      </w:r>
      <w:r w:rsidRPr="00F15E40">
        <w:rPr>
          <w:rFonts w:cs="B Lotus" w:hint="cs"/>
          <w:sz w:val="28"/>
          <w:szCs w:val="28"/>
          <w:rtl/>
          <w:lang w:bidi="fa-IR"/>
        </w:rPr>
        <w:t>ب: ايمان به وجود فرشتگاني که از طريق قرآن و حديث، اسم آنان را مي‌دانيم، مانند جبرئيل.</w:t>
      </w:r>
    </w:p>
    <w:p w:rsidR="00A46EE5" w:rsidRPr="00F15E40" w:rsidRDefault="00A46EE5" w:rsidP="00305AF9">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ج: ايمان به خصوصياتي که از طريق قرآن و حديث، در مورد آنان، به ما رسيده است، مثل عظمت و بزرگي ذات آنان. </w:t>
      </w:r>
    </w:p>
    <w:p w:rsidR="00A46EE5" w:rsidRPr="00F15E40" w:rsidRDefault="00A46EE5" w:rsidP="00305AF9">
      <w:pPr>
        <w:pStyle w:val="stylecomplexblotus12ptjustifiedfirstline05cm"/>
        <w:spacing w:line="240" w:lineRule="auto"/>
        <w:jc w:val="lowKashida"/>
        <w:rPr>
          <w:rFonts w:hint="cs"/>
          <w:sz w:val="28"/>
          <w:szCs w:val="28"/>
          <w:rtl/>
        </w:rPr>
      </w:pPr>
      <w:r w:rsidRPr="00F15E40">
        <w:rPr>
          <w:rFonts w:cs="B Lotus" w:hint="cs"/>
          <w:sz w:val="28"/>
          <w:szCs w:val="28"/>
          <w:rtl/>
          <w:lang w:bidi="fa-IR"/>
        </w:rPr>
        <w:t>د: ايمان به وظائف و کارهايي که هر کدام از فرشتگان مکلّف به انجام آن هستند، مانند ملک الموت.</w:t>
      </w:r>
    </w:p>
    <w:p w:rsidR="00A46EE5" w:rsidRPr="00F15E40" w:rsidRDefault="00A46EE5" w:rsidP="00CD7B71">
      <w:pPr>
        <w:pStyle w:val="a0"/>
        <w:rPr>
          <w:rFonts w:hint="cs"/>
          <w:rtl/>
        </w:rPr>
      </w:pPr>
      <w:bookmarkStart w:id="61" w:name="_Toc294264177"/>
      <w:bookmarkStart w:id="62" w:name="_Toc295471810"/>
      <w:r w:rsidRPr="00F15E40">
        <w:rPr>
          <w:rFonts w:hint="cs"/>
          <w:rtl/>
        </w:rPr>
        <w:t>س12: قرآن چيست؟</w:t>
      </w:r>
      <w:bookmarkEnd w:id="61"/>
      <w:bookmarkEnd w:id="62"/>
      <w:r w:rsidRPr="00F15E40">
        <w:rPr>
          <w:rFonts w:hint="cs"/>
          <w:rtl/>
        </w:rPr>
        <w:t xml:space="preserve"> </w:t>
      </w:r>
    </w:p>
    <w:p w:rsidR="00A46EE5" w:rsidRPr="00F15E40" w:rsidRDefault="00A46EE5" w:rsidP="00305AF9">
      <w:pPr>
        <w:pStyle w:val="stylecomplexblotus12ptjustifiedfirstline05cm"/>
        <w:spacing w:line="240" w:lineRule="auto"/>
        <w:jc w:val="lowKashida"/>
        <w:rPr>
          <w:rFonts w:hint="cs"/>
          <w:sz w:val="28"/>
          <w:szCs w:val="28"/>
          <w:rtl/>
        </w:rPr>
      </w:pPr>
      <w:r w:rsidRPr="00F15E40">
        <w:rPr>
          <w:rFonts w:cs="B Lotus" w:hint="cs"/>
          <w:sz w:val="28"/>
          <w:szCs w:val="28"/>
          <w:rtl/>
          <w:lang w:bidi="fa-IR"/>
        </w:rPr>
        <w:t>قرآن، سخن خداوند است که از جانب او نازل شده و به سوي او نيز باز مي‌گردد، کتابي که خداوند، خود، به حروف و اصوات آن تکلّم نموده و جبرئيل</w:t>
      </w:r>
      <w:r w:rsidR="00BC567E">
        <w:rPr>
          <w:rFonts w:cs="B Lotus" w:hint="cs"/>
          <w:sz w:val="28"/>
          <w:szCs w:val="28"/>
          <w:rtl/>
          <w:lang w:bidi="fa-IR"/>
        </w:rPr>
        <w:t xml:space="preserve"> آن را </w:t>
      </w:r>
      <w:r w:rsidRPr="00F15E40">
        <w:rPr>
          <w:rFonts w:cs="B Lotus" w:hint="cs"/>
          <w:sz w:val="28"/>
          <w:szCs w:val="28"/>
          <w:rtl/>
          <w:lang w:bidi="fa-IR"/>
        </w:rPr>
        <w:t>به محمد رسول اللّه ابلاغ کرده است. ديگر کتبي که خداوند</w:t>
      </w:r>
      <w:r w:rsidR="00922043">
        <w:rPr>
          <w:rFonts w:cs="B Lotus" w:hint="cs"/>
          <w:sz w:val="28"/>
          <w:szCs w:val="28"/>
          <w:rtl/>
          <w:lang w:bidi="fa-IR"/>
        </w:rPr>
        <w:t xml:space="preserve"> آن‌ها </w:t>
      </w:r>
      <w:r w:rsidRPr="00F15E40">
        <w:rPr>
          <w:rFonts w:cs="B Lotus" w:hint="cs"/>
          <w:sz w:val="28"/>
          <w:szCs w:val="28"/>
          <w:rtl/>
          <w:lang w:bidi="fa-IR"/>
        </w:rPr>
        <w:t>را بر پيامبران خود نازل فرموده نيز به همين نحو ک</w:t>
      </w:r>
      <w:r w:rsidRPr="00F15E40">
        <w:rPr>
          <w:rFonts w:cs="B Lotus" w:hint="cs"/>
          <w:sz w:val="28"/>
          <w:szCs w:val="28"/>
          <w:rtl/>
        </w:rPr>
        <w:t>لا</w:t>
      </w:r>
      <w:r w:rsidRPr="00F15E40">
        <w:rPr>
          <w:rFonts w:cs="B Lotus" w:hint="cs"/>
          <w:sz w:val="28"/>
          <w:szCs w:val="28"/>
          <w:rtl/>
          <w:lang w:bidi="fa-IR"/>
        </w:rPr>
        <w:t>م الله بوده است.</w:t>
      </w:r>
    </w:p>
    <w:p w:rsidR="00A46EE5" w:rsidRPr="00F15E40" w:rsidRDefault="00A46EE5" w:rsidP="006E3304">
      <w:pPr>
        <w:pStyle w:val="a0"/>
        <w:rPr>
          <w:rFonts w:hint="cs"/>
          <w:rtl/>
        </w:rPr>
      </w:pPr>
      <w:bookmarkStart w:id="63" w:name="_Toc294264178"/>
      <w:bookmarkStart w:id="64" w:name="_Toc295471811"/>
      <w:r w:rsidRPr="00F15E40">
        <w:rPr>
          <w:rFonts w:hint="cs"/>
          <w:rtl/>
        </w:rPr>
        <w:t>س13: آيا با رجوع به قرآن، از مراجعه به سنت پيامبر بي</w:t>
      </w:r>
      <w:r w:rsidR="006E3304" w:rsidRPr="00F15E40">
        <w:rPr>
          <w:rFonts w:hint="cs"/>
          <w:rtl/>
        </w:rPr>
        <w:t>‌</w:t>
      </w:r>
      <w:r w:rsidRPr="00F15E40">
        <w:rPr>
          <w:rFonts w:hint="cs"/>
          <w:rtl/>
        </w:rPr>
        <w:t>نياز مي</w:t>
      </w:r>
      <w:r w:rsidR="006E3304" w:rsidRPr="00F15E40">
        <w:rPr>
          <w:rFonts w:hint="cs"/>
          <w:rtl/>
        </w:rPr>
        <w:t>‌</w:t>
      </w:r>
      <w:r w:rsidRPr="00F15E40">
        <w:rPr>
          <w:rFonts w:hint="cs"/>
          <w:rtl/>
        </w:rPr>
        <w:t>شويم؟</w:t>
      </w:r>
      <w:bookmarkEnd w:id="63"/>
      <w:bookmarkEnd w:id="64"/>
      <w:r w:rsidRPr="00F15E40">
        <w:rPr>
          <w:rFonts w:hint="cs"/>
          <w:rtl/>
        </w:rPr>
        <w:t xml:space="preserve"> </w:t>
      </w:r>
    </w:p>
    <w:p w:rsidR="00A46EE5" w:rsidRPr="00F15E40" w:rsidRDefault="00A46EE5" w:rsidP="00FD7F99">
      <w:pPr>
        <w:pStyle w:val="stylecomplexblotus12ptjustifiedfirstline05cm"/>
        <w:spacing w:line="240" w:lineRule="auto"/>
        <w:rPr>
          <w:rFonts w:hint="cs"/>
          <w:sz w:val="28"/>
          <w:szCs w:val="28"/>
          <w:rtl/>
        </w:rPr>
      </w:pPr>
      <w:r w:rsidRPr="00F15E40">
        <w:rPr>
          <w:rFonts w:cs="B Lotus" w:hint="cs"/>
          <w:sz w:val="28"/>
          <w:szCs w:val="28"/>
          <w:rtl/>
          <w:lang w:bidi="fa-IR"/>
        </w:rPr>
        <w:t xml:space="preserve">خير؛ زيرا سنت، مفسر قرآن است و جزئيات دين چون نماز را فقط با سنت مي‌توان شناخت. در همين رابطه پيامبر </w:t>
      </w:r>
      <w:r w:rsidR="00EB1CD9" w:rsidRPr="00EB1CD9">
        <w:rPr>
          <w:rFonts w:cs="CTraditional Arabic"/>
          <w:sz w:val="28"/>
          <w:szCs w:val="30"/>
          <w:rtl/>
          <w:lang w:bidi="fa-IR"/>
        </w:rPr>
        <w:t>ص</w:t>
      </w:r>
      <w:r w:rsidRPr="00F15E40">
        <w:rPr>
          <w:rFonts w:cs="B Lotus" w:hint="cs"/>
          <w:sz w:val="28"/>
          <w:szCs w:val="28"/>
          <w:rtl/>
          <w:lang w:bidi="fa-IR"/>
        </w:rPr>
        <w:t xml:space="preserve"> چنين فرموده‌اند: </w:t>
      </w:r>
      <w:r w:rsidRPr="00F15E40">
        <w:rPr>
          <w:rFonts w:cs="Traditional Arabic" w:hint="cs"/>
          <w:sz w:val="28"/>
          <w:szCs w:val="28"/>
          <w:rtl/>
        </w:rPr>
        <w:t>«</w:t>
      </w:r>
      <w:r w:rsidRPr="00F15E40">
        <w:rPr>
          <w:rFonts w:cs="Traditional Arabic" w:hint="cs"/>
          <w:b/>
          <w:bCs/>
          <w:sz w:val="28"/>
          <w:szCs w:val="28"/>
          <w:rtl/>
        </w:rPr>
        <w:t>أَلا إِنِّي أُوتِيتُ الْكِتَابَ وَمِثْلَهُ مَعَهُ، أَلا يُوشِكُ رَجُلٌ شَبْعَان عَلَى أَرِيكَتِهِ يَقُولُ: عَلَيْكُمْ بِهَذَا الْقُرْآنِ، فَمَا وَجَدْتُمْ فِيهِ مِنْ حَلالٍ فَأَحِلُّوهُ، وَمَا وَجَدْتُمْ فِيهِ مِنْ حَرَامٍ فَحَرِّمُوهُ</w:t>
      </w:r>
      <w:r w:rsidRPr="00F15E40">
        <w:rPr>
          <w:rFonts w:cs="Traditional Arabic" w:hint="cs"/>
          <w:sz w:val="28"/>
          <w:szCs w:val="28"/>
          <w:rtl/>
        </w:rPr>
        <w:t>» (أحمد وأبو داود).</w:t>
      </w:r>
      <w:r w:rsidRPr="00F15E40">
        <w:rPr>
          <w:rFonts w:cs="B Lotus" w:hint="cs"/>
          <w:sz w:val="28"/>
          <w:szCs w:val="28"/>
          <w:rtl/>
          <w:lang w:bidi="fa-IR"/>
        </w:rPr>
        <w:t xml:space="preserve"> بدانيد که دو چيز به من عطا شده است: قرآن و چيزي همانند آن که همراه آنست [سنت من]. مي‌بينم روزگاري فرا مي‌رسد که در آن مردي سير، بر تختش تکيه زده [آزمند و جاه طلب] و به مردم مي‌گويد: تنها حلال قرآن را حلال بشمريد و تنها از حرام آن بپرهيزيد.</w:t>
      </w:r>
    </w:p>
    <w:p w:rsidR="00A46EE5" w:rsidRPr="00F15E40" w:rsidRDefault="00A46EE5" w:rsidP="00DD3799">
      <w:pPr>
        <w:pStyle w:val="a0"/>
        <w:rPr>
          <w:rFonts w:hint="cs"/>
          <w:rtl/>
        </w:rPr>
      </w:pPr>
      <w:bookmarkStart w:id="65" w:name="_Toc294264179"/>
      <w:bookmarkStart w:id="66" w:name="_Toc295471812"/>
      <w:r w:rsidRPr="00F15E40">
        <w:rPr>
          <w:rFonts w:hint="cs"/>
          <w:rtl/>
        </w:rPr>
        <w:t>س14: مفهوم ايمان به پيامبران چيست؟</w:t>
      </w:r>
      <w:bookmarkEnd w:id="65"/>
      <w:bookmarkEnd w:id="66"/>
    </w:p>
    <w:p w:rsidR="00A46EE5" w:rsidRPr="00F15E40" w:rsidRDefault="00A46EE5" w:rsidP="00305AF9">
      <w:pPr>
        <w:pStyle w:val="stylecomplexblotus12ptjustifiedfirstline05cm"/>
        <w:spacing w:line="240" w:lineRule="auto"/>
        <w:jc w:val="lowKashida"/>
        <w:rPr>
          <w:rFonts w:hint="cs"/>
          <w:sz w:val="28"/>
          <w:szCs w:val="28"/>
          <w:rtl/>
        </w:rPr>
      </w:pPr>
      <w:r w:rsidRPr="00F15E40">
        <w:rPr>
          <w:rFonts w:cs="B Lotus" w:hint="cs"/>
          <w:sz w:val="28"/>
          <w:szCs w:val="28"/>
          <w:rtl/>
          <w:lang w:bidi="fa-IR"/>
        </w:rPr>
        <w:t>مفهوم آن اينست که باور داشته باشيم خداوند در هر امتي پيامبري از خود آن امت برانگيخته تا او آن قوم را به پرستش و عبادت تنها خداوند و انکار هر آنچه غير اوست دعوت کند. بايد ايمان داشته باشيم که همه پيامبران راستگويند و مورد تأييد خداوند، بر راه راست هستند و پرهيزکار، بزرگوارند و نيکوکار، هدايت شده</w:t>
      </w:r>
      <w:r w:rsidRPr="00F15E40">
        <w:rPr>
          <w:rFonts w:cs="B Lotus" w:hint="cs"/>
          <w:sz w:val="28"/>
          <w:szCs w:val="28"/>
          <w:rtl/>
        </w:rPr>
        <w:t xml:space="preserve"> </w:t>
      </w:r>
      <w:r w:rsidRPr="00F15E40">
        <w:rPr>
          <w:rFonts w:cs="B Lotus" w:hint="cs"/>
          <w:sz w:val="28"/>
          <w:szCs w:val="28"/>
          <w:rtl/>
          <w:lang w:bidi="fa-IR"/>
        </w:rPr>
        <w:t>‌اند و هدايت‌گر. مي</w:t>
      </w:r>
      <w:r w:rsidRPr="00F15E40">
        <w:rPr>
          <w:rFonts w:cs="B Lotus" w:hint="cs"/>
          <w:sz w:val="28"/>
          <w:szCs w:val="28"/>
          <w:rtl/>
        </w:rPr>
        <w:t xml:space="preserve"> </w:t>
      </w:r>
      <w:r w:rsidRPr="00F15E40">
        <w:rPr>
          <w:rFonts w:cs="B Lotus" w:hint="cs"/>
          <w:sz w:val="28"/>
          <w:szCs w:val="28"/>
          <w:rtl/>
          <w:lang w:bidi="fa-IR"/>
        </w:rPr>
        <w:t>‌بايست بر اين اعتقاد داشته باشيم که آنان رسالت خود را تمام و کمال به قوم خود ابلاغ کرده‌اند و در مأموريت خود قصور ننموده‌اند. ايمان به آن مستلزم اينست که يقين داشته باشيم آنان برترين و شريف‌ترين انسانها و از بدو تولد تا زمان وفات از شرک ورزيدن به خداوند، پاک و منزّه بوده‌ اند.</w:t>
      </w:r>
    </w:p>
    <w:p w:rsidR="00A46EE5" w:rsidRPr="00F15E40" w:rsidRDefault="00A46EE5" w:rsidP="00DD3799">
      <w:pPr>
        <w:pStyle w:val="a0"/>
        <w:rPr>
          <w:rFonts w:hint="cs"/>
          <w:rtl/>
        </w:rPr>
      </w:pPr>
      <w:bookmarkStart w:id="67" w:name="_Toc294264180"/>
      <w:bookmarkStart w:id="68" w:name="_Toc295471813"/>
      <w:r w:rsidRPr="00F15E40">
        <w:rPr>
          <w:rFonts w:hint="cs"/>
          <w:rtl/>
        </w:rPr>
        <w:t>س15: مفهوم ايمان به روز قيامت چيست؟</w:t>
      </w:r>
      <w:bookmarkEnd w:id="67"/>
      <w:bookmarkEnd w:id="68"/>
      <w:r w:rsidRPr="00F15E40">
        <w:rPr>
          <w:rFonts w:hint="cs"/>
          <w:rtl/>
        </w:rPr>
        <w:t xml:space="preserve"> </w:t>
      </w:r>
    </w:p>
    <w:p w:rsidR="00A46EE5" w:rsidRPr="00F15E40" w:rsidRDefault="00A46EE5" w:rsidP="00305AF9">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ايمان داشتن به اينکه روز قيامت به طور قطع فرا مي ‌رسد. در پرتو ايمان به روز قيامت، ايمان به مرگ، وجود عذاب و پاداش در برزخ، نفخه صور، حضور انسانها در روز قيامت در برابر پروردگارشان، دفتر اعمال، ميزان و ترازوي اعمال، صراط، حوض، شفاعت و سپس يا به سوي بهشت و یا به سوی دوزخ حاصل </w:t>
      </w:r>
      <w:r w:rsidR="00FA4CF6">
        <w:rPr>
          <w:rFonts w:cs="B Lotus" w:hint="cs"/>
          <w:sz w:val="28"/>
          <w:szCs w:val="28"/>
          <w:rtl/>
          <w:lang w:bidi="fa-IR"/>
        </w:rPr>
        <w:t>مي‌شود</w:t>
      </w:r>
      <w:r w:rsidRPr="00F15E40">
        <w:rPr>
          <w:rFonts w:cs="B Lotus" w:hint="cs"/>
          <w:sz w:val="28"/>
          <w:szCs w:val="28"/>
          <w:rtl/>
          <w:lang w:bidi="fa-IR"/>
        </w:rPr>
        <w:t>.</w:t>
      </w:r>
    </w:p>
    <w:p w:rsidR="00A46EE5" w:rsidRPr="00F15E40" w:rsidRDefault="00A46EE5" w:rsidP="0049548B">
      <w:pPr>
        <w:pStyle w:val="a0"/>
        <w:rPr>
          <w:rFonts w:hint="cs"/>
          <w:rtl/>
        </w:rPr>
      </w:pPr>
      <w:bookmarkStart w:id="69" w:name="_Toc294264181"/>
      <w:bookmarkStart w:id="70" w:name="_Toc295471814"/>
      <w:r w:rsidRPr="00F15E40">
        <w:rPr>
          <w:rFonts w:hint="cs"/>
          <w:rtl/>
        </w:rPr>
        <w:t>س16: انواع شفاعت در روز قيامت کدامند؟</w:t>
      </w:r>
      <w:bookmarkEnd w:id="69"/>
      <w:bookmarkEnd w:id="70"/>
    </w:p>
    <w:p w:rsidR="00A46EE5" w:rsidRPr="00F15E40" w:rsidRDefault="00A46EE5" w:rsidP="00305AF9">
      <w:pPr>
        <w:pStyle w:val="stylecomplexblotus12ptjustifiedfirstline05cm"/>
        <w:spacing w:line="240" w:lineRule="auto"/>
        <w:jc w:val="lowKashida"/>
        <w:rPr>
          <w:rFonts w:hint="cs"/>
          <w:sz w:val="28"/>
          <w:szCs w:val="28"/>
          <w:rtl/>
        </w:rPr>
      </w:pPr>
      <w:r w:rsidRPr="00F15E40">
        <w:rPr>
          <w:rFonts w:cs="Times New Roman" w:hint="cs"/>
          <w:sz w:val="28"/>
          <w:szCs w:val="28"/>
          <w:rtl/>
          <w:lang w:bidi="fa-IR"/>
        </w:rPr>
        <w:t> </w:t>
      </w:r>
      <w:r w:rsidRPr="00F15E40">
        <w:rPr>
          <w:rFonts w:cs="B Lotus" w:hint="cs"/>
          <w:sz w:val="28"/>
          <w:szCs w:val="28"/>
          <w:rtl/>
          <w:lang w:bidi="fa-IR"/>
        </w:rPr>
        <w:t xml:space="preserve">اول: شفاعت عُظمي که خاصّ پيامبر اسلام </w:t>
      </w:r>
      <w:r w:rsidR="00EB1CD9" w:rsidRPr="00EB1CD9">
        <w:rPr>
          <w:rFonts w:cs="CTraditional Arabic"/>
          <w:sz w:val="28"/>
          <w:szCs w:val="30"/>
          <w:rtl/>
          <w:lang w:bidi="fa-IR"/>
        </w:rPr>
        <w:t>ص</w:t>
      </w:r>
      <w:r w:rsidRPr="00F15E40">
        <w:rPr>
          <w:rFonts w:cs="B Lotus" w:hint="cs"/>
          <w:sz w:val="28"/>
          <w:szCs w:val="28"/>
          <w:rtl/>
          <w:lang w:bidi="fa-IR"/>
        </w:rPr>
        <w:t xml:space="preserve"> است و موقع آن هنگاميست که مردم در روز قيامت، بعد از پنجاه هزار سال، منتظر صدور حکم الهي درباره سرنوشتشان مي‌باشند. در اين وقت است که پيامبر اسلام </w:t>
      </w:r>
      <w:r w:rsidR="00EB1CD9" w:rsidRPr="00EB1CD9">
        <w:rPr>
          <w:rFonts w:cs="CTraditional Arabic"/>
          <w:sz w:val="28"/>
          <w:szCs w:val="30"/>
          <w:rtl/>
          <w:lang w:bidi="fa-IR"/>
        </w:rPr>
        <w:t>ص</w:t>
      </w:r>
      <w:r w:rsidRPr="00F15E40">
        <w:rPr>
          <w:rFonts w:cs="B Lotus" w:hint="cs"/>
          <w:sz w:val="28"/>
          <w:szCs w:val="28"/>
          <w:rtl/>
          <w:lang w:bidi="fa-IR"/>
        </w:rPr>
        <w:t xml:space="preserve"> از خداوند براي امت خود، طلب شفاعت مي ‌نمايد. اين، همان (مقام محمود)يست که خداوند بشارت</w:t>
      </w:r>
      <w:r w:rsidR="00BC567E">
        <w:rPr>
          <w:rFonts w:cs="B Lotus" w:hint="cs"/>
          <w:sz w:val="28"/>
          <w:szCs w:val="28"/>
          <w:rtl/>
          <w:lang w:bidi="fa-IR"/>
        </w:rPr>
        <w:t xml:space="preserve"> آن را </w:t>
      </w:r>
      <w:r w:rsidRPr="00F15E40">
        <w:rPr>
          <w:rFonts w:cs="B Lotus" w:hint="cs"/>
          <w:sz w:val="28"/>
          <w:szCs w:val="28"/>
          <w:rtl/>
          <w:lang w:bidi="fa-IR"/>
        </w:rPr>
        <w:t xml:space="preserve">به پيامبر </w:t>
      </w:r>
      <w:r w:rsidR="00EB1CD9" w:rsidRPr="00EB1CD9">
        <w:rPr>
          <w:rFonts w:cs="CTraditional Arabic"/>
          <w:sz w:val="28"/>
          <w:szCs w:val="30"/>
          <w:rtl/>
          <w:lang w:bidi="fa-IR"/>
        </w:rPr>
        <w:t>ص</w:t>
      </w:r>
      <w:r w:rsidRPr="00F15E40">
        <w:rPr>
          <w:rFonts w:cs="B Lotus" w:hint="cs"/>
          <w:sz w:val="28"/>
          <w:szCs w:val="28"/>
          <w:rtl/>
          <w:lang w:bidi="fa-IR"/>
        </w:rPr>
        <w:t xml:space="preserve"> داده است. </w:t>
      </w:r>
    </w:p>
    <w:p w:rsidR="00A46EE5" w:rsidRPr="00F15E40" w:rsidRDefault="00A46EE5" w:rsidP="00305AF9">
      <w:pPr>
        <w:pStyle w:val="stylecomplexblotus12ptjustifiedfirstline05cm"/>
        <w:spacing w:line="240" w:lineRule="auto"/>
        <w:jc w:val="lowKashida"/>
        <w:rPr>
          <w:rFonts w:hint="cs"/>
          <w:sz w:val="28"/>
          <w:szCs w:val="28"/>
          <w:rtl/>
        </w:rPr>
      </w:pPr>
      <w:r w:rsidRPr="00F15E40">
        <w:rPr>
          <w:rFonts w:cs="B Lotus" w:hint="cs"/>
          <w:sz w:val="28"/>
          <w:szCs w:val="28"/>
          <w:rtl/>
          <w:lang w:bidi="fa-IR"/>
        </w:rPr>
        <w:t>دوم: شفاعتي است که با آن از خداوند خواسته مي‌شود تا درهاي بهشت به روي مؤمنان گشوده شود. اولين کسي که شفاعت اين کار را</w:t>
      </w:r>
      <w:r w:rsidR="00ED4BA6">
        <w:rPr>
          <w:rFonts w:cs="B Lotus" w:hint="cs"/>
          <w:sz w:val="28"/>
          <w:szCs w:val="28"/>
          <w:rtl/>
          <w:lang w:bidi="fa-IR"/>
        </w:rPr>
        <w:t xml:space="preserve"> مي‌کند</w:t>
      </w:r>
      <w:r w:rsidRPr="00F15E40">
        <w:rPr>
          <w:rFonts w:cs="B Lotus" w:hint="cs"/>
          <w:sz w:val="28"/>
          <w:szCs w:val="28"/>
          <w:rtl/>
          <w:lang w:bidi="fa-IR"/>
        </w:rPr>
        <w:t xml:space="preserve"> پيامبر اسلام </w:t>
      </w:r>
      <w:r w:rsidR="00EB1CD9" w:rsidRPr="00EB1CD9">
        <w:rPr>
          <w:rFonts w:cs="CTraditional Arabic"/>
          <w:sz w:val="28"/>
          <w:szCs w:val="30"/>
          <w:rtl/>
          <w:lang w:bidi="fa-IR"/>
        </w:rPr>
        <w:t>ص</w:t>
      </w:r>
      <w:r w:rsidRPr="00F15E40">
        <w:rPr>
          <w:rFonts w:cs="B Lotus" w:hint="cs"/>
          <w:sz w:val="28"/>
          <w:szCs w:val="28"/>
          <w:rtl/>
          <w:lang w:bidi="fa-IR"/>
        </w:rPr>
        <w:t xml:space="preserve"> است و امت او، اولين امتي هستند که به بهشت وارد </w:t>
      </w:r>
      <w:r w:rsidR="003A3584">
        <w:rPr>
          <w:rFonts w:cs="B Lotus" w:hint="cs"/>
          <w:sz w:val="28"/>
          <w:szCs w:val="28"/>
          <w:rtl/>
          <w:lang w:bidi="fa-IR"/>
        </w:rPr>
        <w:t>مي‌شو</w:t>
      </w:r>
      <w:r w:rsidRPr="00F15E40">
        <w:rPr>
          <w:rFonts w:cs="B Lotus" w:hint="cs"/>
          <w:sz w:val="28"/>
          <w:szCs w:val="28"/>
          <w:rtl/>
          <w:lang w:bidi="fa-IR"/>
        </w:rPr>
        <w:t xml:space="preserve">ند. </w:t>
      </w:r>
    </w:p>
    <w:p w:rsidR="00A46EE5" w:rsidRPr="00F15E40" w:rsidRDefault="00A46EE5" w:rsidP="00305AF9">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سوم: شفاعت يکتاپرستاني که محکوم به چشيدن عذاب دوزخ هستند، آنان شفاعت مي‌شوند تا بلکه دچار آن عذاب هولناک نگردند. </w:t>
      </w:r>
    </w:p>
    <w:p w:rsidR="00A46EE5" w:rsidRPr="00F15E40" w:rsidRDefault="00A46EE5" w:rsidP="00305AF9">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چهارم: شفاعت يکتاپرستان سرکش و گناهکاري که به عذاب جهنم دچار شده‌اند و در آتش آن گرفتار آمده‌اند، آنان نيز شفاعت مي‌شوند تا از عذاب دوزخ به در آيند. </w:t>
      </w:r>
    </w:p>
    <w:p w:rsidR="00A46EE5" w:rsidRPr="00F15E40" w:rsidRDefault="00A46EE5" w:rsidP="00305AF9">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پنجم: شفاعت براي ارتقاي مرتبه و جايگاه اهل بهشت. </w:t>
      </w:r>
    </w:p>
    <w:p w:rsidR="00A46EE5" w:rsidRPr="00F15E40" w:rsidRDefault="00A46EE5" w:rsidP="00305AF9">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ششم: شفاعت مؤمناني است که از خداوند خواسته مي‌شوند تا بدون حساب و کتاب وارد بهشت شوند. از همين رو، خداوند افراد بيشماري را که تنها خود، شمار آنان را مي ‌داند، از آتش دوزخ رهانيده و وارد بهشتشان </w:t>
      </w:r>
      <w:r w:rsidR="00F60A65">
        <w:rPr>
          <w:rFonts w:cs="B Lotus" w:hint="cs"/>
          <w:sz w:val="28"/>
          <w:szCs w:val="28"/>
          <w:rtl/>
          <w:lang w:bidi="fa-IR"/>
        </w:rPr>
        <w:t>مي‌کند</w:t>
      </w:r>
      <w:r w:rsidRPr="00F15E40">
        <w:rPr>
          <w:rFonts w:cs="B Lotus" w:hint="cs"/>
          <w:sz w:val="28"/>
          <w:szCs w:val="28"/>
          <w:rtl/>
          <w:lang w:bidi="fa-IR"/>
        </w:rPr>
        <w:t xml:space="preserve">. </w:t>
      </w:r>
    </w:p>
    <w:p w:rsidR="00A46EE5" w:rsidRPr="00F15E40" w:rsidRDefault="00A46EE5" w:rsidP="00305AF9">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هفتم: شفاعتي است که از خداوند خواسته </w:t>
      </w:r>
      <w:r w:rsidR="002208E0">
        <w:rPr>
          <w:rFonts w:cs="B Lotus" w:hint="cs"/>
          <w:sz w:val="28"/>
          <w:szCs w:val="28"/>
          <w:rtl/>
          <w:lang w:bidi="fa-IR"/>
        </w:rPr>
        <w:t>مي‌‌شو</w:t>
      </w:r>
      <w:r w:rsidRPr="00F15E40">
        <w:rPr>
          <w:rFonts w:cs="B Lotus" w:hint="cs"/>
          <w:sz w:val="28"/>
          <w:szCs w:val="28"/>
          <w:rtl/>
          <w:lang w:bidi="fa-IR"/>
        </w:rPr>
        <w:t xml:space="preserve">د تا در مجازات و عذاب دوزخيان، تخفيف قائل شود. اين شفاعت هم همانند شفاعت نوع اول خاصّ پيامبر اسلام </w:t>
      </w:r>
      <w:r w:rsidR="00EB1CD9" w:rsidRPr="00EB1CD9">
        <w:rPr>
          <w:rFonts w:cs="CTraditional Arabic"/>
          <w:sz w:val="28"/>
          <w:szCs w:val="30"/>
          <w:rtl/>
          <w:lang w:bidi="fa-IR"/>
        </w:rPr>
        <w:t>ص</w:t>
      </w:r>
      <w:r w:rsidRPr="00F15E40">
        <w:rPr>
          <w:rFonts w:cs="B Lotus" w:hint="cs"/>
          <w:sz w:val="28"/>
          <w:szCs w:val="28"/>
          <w:rtl/>
          <w:lang w:bidi="fa-IR"/>
        </w:rPr>
        <w:t xml:space="preserve"> است که ايشان</w:t>
      </w:r>
      <w:r w:rsidR="00BC567E">
        <w:rPr>
          <w:rFonts w:cs="B Lotus" w:hint="cs"/>
          <w:sz w:val="28"/>
          <w:szCs w:val="28"/>
          <w:rtl/>
          <w:lang w:bidi="fa-IR"/>
        </w:rPr>
        <w:t xml:space="preserve"> آن را </w:t>
      </w:r>
      <w:r w:rsidRPr="00F15E40">
        <w:rPr>
          <w:rFonts w:cs="B Lotus" w:hint="cs"/>
          <w:sz w:val="28"/>
          <w:szCs w:val="28"/>
          <w:rtl/>
          <w:lang w:bidi="fa-IR"/>
        </w:rPr>
        <w:t xml:space="preserve">براي کاهش عذاب عمويشان، ابوطالب، از خداوند خواستار شدند. در ساير انواع شفاعتها، ديگر پيامبران، اوليا، فرشتگان و شهدا نيز، داري حقّ شفاعت هستند اما حق تقدّم به پيامبر اسلام </w:t>
      </w:r>
      <w:r w:rsidR="00EB1CD9" w:rsidRPr="00EB1CD9">
        <w:rPr>
          <w:rFonts w:cs="CTraditional Arabic"/>
          <w:sz w:val="28"/>
          <w:szCs w:val="30"/>
          <w:rtl/>
          <w:lang w:bidi="fa-IR"/>
        </w:rPr>
        <w:t>ص</w:t>
      </w:r>
      <w:r w:rsidRPr="00F15E40">
        <w:rPr>
          <w:rFonts w:cs="B Lotus" w:hint="cs"/>
          <w:sz w:val="28"/>
          <w:szCs w:val="28"/>
          <w:rtl/>
          <w:lang w:bidi="fa-IR"/>
        </w:rPr>
        <w:t xml:space="preserve"> تعلق دارد.</w:t>
      </w:r>
    </w:p>
    <w:p w:rsidR="00A46EE5" w:rsidRPr="00F15E40" w:rsidRDefault="00A46EE5" w:rsidP="00167E5B">
      <w:pPr>
        <w:pStyle w:val="a0"/>
      </w:pPr>
      <w:bookmarkStart w:id="71" w:name="_Toc294264182"/>
      <w:bookmarkStart w:id="72" w:name="_Toc295471815"/>
      <w:r w:rsidRPr="00F15E40">
        <w:rPr>
          <w:rFonts w:hint="cs"/>
          <w:rtl/>
        </w:rPr>
        <w:t>س17: آيا کمک خواستن و استعانت، و طلب شفاعت از زندگان جائز است؟</w:t>
      </w:r>
      <w:bookmarkEnd w:id="71"/>
      <w:bookmarkEnd w:id="72"/>
    </w:p>
    <w:p w:rsidR="00A46EE5" w:rsidRPr="0055041F" w:rsidRDefault="00A46EE5" w:rsidP="0055041F">
      <w:pPr>
        <w:pStyle w:val="stylecomplexblotus12ptjustifiedfirstline05cm"/>
        <w:spacing w:line="240" w:lineRule="auto"/>
        <w:rPr>
          <w:rFonts w:cs="B Lotus" w:hint="cs"/>
          <w:sz w:val="28"/>
          <w:szCs w:val="28"/>
          <w:rtl/>
          <w:lang w:bidi="fa-IR"/>
        </w:rPr>
      </w:pPr>
      <w:r w:rsidRPr="00F15E40">
        <w:rPr>
          <w:rFonts w:cs="B Lotus" w:hint="cs"/>
          <w:sz w:val="28"/>
          <w:szCs w:val="28"/>
          <w:rtl/>
          <w:lang w:bidi="fa-IR"/>
        </w:rPr>
        <w:t>بله، جائز است و خداوند مردم را به کمک کردن به ی</w:t>
      </w:r>
      <w:r w:rsidRPr="00F15E40">
        <w:rPr>
          <w:rFonts w:cs="B Lotus" w:hint="cs"/>
          <w:sz w:val="28"/>
          <w:szCs w:val="28"/>
          <w:rtl/>
        </w:rPr>
        <w:t>كديگر</w:t>
      </w:r>
      <w:r w:rsidRPr="00F15E40">
        <w:rPr>
          <w:rFonts w:cs="B Lotus" w:hint="cs"/>
          <w:sz w:val="28"/>
          <w:szCs w:val="28"/>
          <w:rtl/>
          <w:lang w:bidi="fa-IR"/>
        </w:rPr>
        <w:t xml:space="preserve"> تشويق نموده و فرموده است:</w:t>
      </w:r>
      <w:r w:rsidR="0055041F">
        <w:rPr>
          <w:rFonts w:cs="Traditional Arabic" w:hint="cs"/>
          <w:sz w:val="28"/>
          <w:szCs w:val="28"/>
          <w:rtl/>
          <w:lang w:bidi="fa-IR"/>
        </w:rPr>
        <w:t xml:space="preserve"> ﴿</w:t>
      </w:r>
      <w:r w:rsidR="0055041F" w:rsidRPr="00C9668B">
        <w:rPr>
          <w:sz w:val="22"/>
          <w:szCs w:val="22"/>
        </w:rPr>
        <w:sym w:font="HQPB5" w:char="F028"/>
      </w:r>
      <w:r w:rsidR="0055041F" w:rsidRPr="00C9668B">
        <w:rPr>
          <w:sz w:val="22"/>
          <w:szCs w:val="22"/>
        </w:rPr>
        <w:sym w:font="HQPB1" w:char="F023"/>
      </w:r>
      <w:r w:rsidR="0055041F" w:rsidRPr="00C9668B">
        <w:rPr>
          <w:sz w:val="22"/>
          <w:szCs w:val="22"/>
        </w:rPr>
        <w:sym w:font="HQPB2" w:char="F071"/>
      </w:r>
      <w:r w:rsidR="0055041F" w:rsidRPr="00C9668B">
        <w:rPr>
          <w:sz w:val="22"/>
          <w:szCs w:val="22"/>
        </w:rPr>
        <w:sym w:font="HQPB4" w:char="F0E7"/>
      </w:r>
      <w:r w:rsidR="0055041F" w:rsidRPr="00C9668B">
        <w:rPr>
          <w:sz w:val="22"/>
          <w:szCs w:val="22"/>
        </w:rPr>
        <w:sym w:font="HQPB2" w:char="F052"/>
      </w:r>
      <w:r w:rsidR="0055041F" w:rsidRPr="00C9668B">
        <w:rPr>
          <w:sz w:val="22"/>
          <w:szCs w:val="22"/>
        </w:rPr>
        <w:sym w:font="HQPB5" w:char="F075"/>
      </w:r>
      <w:r w:rsidR="0055041F" w:rsidRPr="00C9668B">
        <w:rPr>
          <w:sz w:val="22"/>
          <w:szCs w:val="22"/>
        </w:rPr>
        <w:sym w:font="HQPB2" w:char="F072"/>
      </w:r>
      <w:r w:rsidR="0055041F" w:rsidRPr="00C9668B">
        <w:rPr>
          <w:sz w:val="22"/>
          <w:szCs w:val="22"/>
        </w:rPr>
        <w:sym w:font="HQPB1" w:char="F024"/>
      </w:r>
      <w:r w:rsidR="0055041F" w:rsidRPr="00C9668B">
        <w:rPr>
          <w:sz w:val="22"/>
          <w:szCs w:val="22"/>
        </w:rPr>
        <w:sym w:font="HQPB5" w:char="F079"/>
      </w:r>
      <w:r w:rsidR="0055041F" w:rsidRPr="00C9668B">
        <w:rPr>
          <w:sz w:val="22"/>
          <w:szCs w:val="22"/>
        </w:rPr>
        <w:sym w:font="HQPB1" w:char="F0E8"/>
      </w:r>
      <w:r w:rsidR="0055041F" w:rsidRPr="00C9668B">
        <w:rPr>
          <w:sz w:val="22"/>
          <w:szCs w:val="22"/>
        </w:rPr>
        <w:sym w:font="HQPB5" w:char="F073"/>
      </w:r>
      <w:r w:rsidR="0055041F" w:rsidRPr="00C9668B">
        <w:rPr>
          <w:sz w:val="22"/>
          <w:szCs w:val="22"/>
        </w:rPr>
        <w:sym w:font="HQPB1" w:char="F03F"/>
      </w:r>
      <w:r w:rsidR="0055041F" w:rsidRPr="00C9668B">
        <w:rPr>
          <w:sz w:val="22"/>
          <w:szCs w:val="22"/>
        </w:rPr>
        <w:sym w:font="HQPB5" w:char="F075"/>
      </w:r>
      <w:r w:rsidR="0055041F" w:rsidRPr="00C9668B">
        <w:rPr>
          <w:sz w:val="22"/>
          <w:szCs w:val="22"/>
        </w:rPr>
        <w:sym w:font="HQPB2" w:char="F072"/>
      </w:r>
      <w:r w:rsidR="0055041F" w:rsidRPr="00C9668B">
        <w:rPr>
          <w:rFonts w:ascii="(normal text)" w:hAnsi="(normal text)"/>
          <w:sz w:val="18"/>
          <w:szCs w:val="18"/>
          <w:rtl/>
        </w:rPr>
        <w:t xml:space="preserve"> </w:t>
      </w:r>
      <w:r w:rsidR="0055041F" w:rsidRPr="00C9668B">
        <w:rPr>
          <w:sz w:val="22"/>
          <w:szCs w:val="22"/>
        </w:rPr>
        <w:sym w:font="HQPB2" w:char="F092"/>
      </w:r>
      <w:r w:rsidR="0055041F" w:rsidRPr="00C9668B">
        <w:rPr>
          <w:sz w:val="22"/>
          <w:szCs w:val="22"/>
        </w:rPr>
        <w:sym w:font="HQPB5" w:char="F06E"/>
      </w:r>
      <w:r w:rsidR="0055041F" w:rsidRPr="00C9668B">
        <w:rPr>
          <w:sz w:val="22"/>
          <w:szCs w:val="22"/>
        </w:rPr>
        <w:sym w:font="HQPB2" w:char="F03F"/>
      </w:r>
      <w:r w:rsidR="0055041F" w:rsidRPr="00C9668B">
        <w:rPr>
          <w:sz w:val="22"/>
          <w:szCs w:val="22"/>
        </w:rPr>
        <w:sym w:font="HQPB5" w:char="F074"/>
      </w:r>
      <w:r w:rsidR="0055041F" w:rsidRPr="00C9668B">
        <w:rPr>
          <w:sz w:val="22"/>
          <w:szCs w:val="22"/>
        </w:rPr>
        <w:sym w:font="HQPB1" w:char="F0E3"/>
      </w:r>
      <w:r w:rsidR="0055041F" w:rsidRPr="00C9668B">
        <w:rPr>
          <w:rFonts w:ascii="(normal text)" w:hAnsi="(normal text)"/>
          <w:sz w:val="18"/>
          <w:szCs w:val="18"/>
          <w:rtl/>
        </w:rPr>
        <w:t xml:space="preserve"> </w:t>
      </w:r>
      <w:r w:rsidR="0055041F" w:rsidRPr="00C9668B">
        <w:rPr>
          <w:sz w:val="22"/>
          <w:szCs w:val="22"/>
        </w:rPr>
        <w:sym w:font="HQPB4" w:char="F0CE"/>
      </w:r>
      <w:r w:rsidR="0055041F" w:rsidRPr="00C9668B">
        <w:rPr>
          <w:sz w:val="22"/>
          <w:szCs w:val="22"/>
        </w:rPr>
        <w:sym w:font="HQPB4" w:char="F068"/>
      </w:r>
      <w:r w:rsidR="0055041F" w:rsidRPr="00C9668B">
        <w:rPr>
          <w:sz w:val="22"/>
          <w:szCs w:val="22"/>
        </w:rPr>
        <w:sym w:font="HQPB1" w:char="F08E"/>
      </w:r>
      <w:r w:rsidR="0055041F" w:rsidRPr="00C9668B">
        <w:rPr>
          <w:sz w:val="22"/>
          <w:szCs w:val="22"/>
        </w:rPr>
        <w:sym w:font="HQPB4" w:char="F0C9"/>
      </w:r>
      <w:r w:rsidR="0055041F" w:rsidRPr="00C9668B">
        <w:rPr>
          <w:sz w:val="22"/>
          <w:szCs w:val="22"/>
        </w:rPr>
        <w:sym w:font="HQPB1" w:char="F039"/>
      </w:r>
      <w:r w:rsidR="0055041F" w:rsidRPr="00C9668B">
        <w:rPr>
          <w:sz w:val="22"/>
          <w:szCs w:val="22"/>
        </w:rPr>
        <w:sym w:font="HQPB4" w:char="F0F8"/>
      </w:r>
      <w:r w:rsidR="0055041F" w:rsidRPr="00C9668B">
        <w:rPr>
          <w:sz w:val="22"/>
          <w:szCs w:val="22"/>
        </w:rPr>
        <w:sym w:font="HQPB2" w:char="F039"/>
      </w:r>
      <w:r w:rsidR="0055041F" w:rsidRPr="00C9668B">
        <w:rPr>
          <w:sz w:val="22"/>
          <w:szCs w:val="22"/>
        </w:rPr>
        <w:sym w:font="HQPB5" w:char="F024"/>
      </w:r>
      <w:r w:rsidR="0055041F" w:rsidRPr="00C9668B">
        <w:rPr>
          <w:sz w:val="22"/>
          <w:szCs w:val="22"/>
        </w:rPr>
        <w:sym w:font="HQPB1" w:char="F023"/>
      </w:r>
      <w:r w:rsidR="0055041F" w:rsidRPr="00C9668B">
        <w:rPr>
          <w:rFonts w:ascii="(normal text)" w:hAnsi="(normal text)"/>
          <w:sz w:val="18"/>
          <w:szCs w:val="18"/>
          <w:rtl/>
        </w:rPr>
        <w:t xml:space="preserve"> </w:t>
      </w:r>
      <w:r w:rsidR="0055041F" w:rsidRPr="00C9668B">
        <w:rPr>
          <w:sz w:val="22"/>
          <w:szCs w:val="22"/>
        </w:rPr>
        <w:sym w:font="HQPB5" w:char="F033"/>
      </w:r>
      <w:r w:rsidR="0055041F" w:rsidRPr="00C9668B">
        <w:rPr>
          <w:sz w:val="22"/>
          <w:szCs w:val="22"/>
        </w:rPr>
        <w:sym w:font="HQPB2" w:char="F093"/>
      </w:r>
      <w:r w:rsidR="0055041F" w:rsidRPr="00C9668B">
        <w:rPr>
          <w:sz w:val="22"/>
          <w:szCs w:val="22"/>
        </w:rPr>
        <w:sym w:font="HQPB5" w:char="F075"/>
      </w:r>
      <w:r w:rsidR="0055041F" w:rsidRPr="00C9668B">
        <w:rPr>
          <w:sz w:val="22"/>
          <w:szCs w:val="22"/>
        </w:rPr>
        <w:sym w:font="HQPB2" w:char="F071"/>
      </w:r>
      <w:r w:rsidR="0055041F" w:rsidRPr="00C9668B">
        <w:rPr>
          <w:sz w:val="22"/>
          <w:szCs w:val="22"/>
        </w:rPr>
        <w:sym w:font="HQPB4" w:char="F0F8"/>
      </w:r>
      <w:r w:rsidR="0055041F" w:rsidRPr="00C9668B">
        <w:rPr>
          <w:sz w:val="22"/>
          <w:szCs w:val="22"/>
        </w:rPr>
        <w:sym w:font="HQPB2" w:char="F029"/>
      </w:r>
      <w:r w:rsidR="0055041F" w:rsidRPr="00C9668B">
        <w:rPr>
          <w:sz w:val="22"/>
          <w:szCs w:val="22"/>
        </w:rPr>
        <w:sym w:font="HQPB4" w:char="F0AD"/>
      </w:r>
      <w:r w:rsidR="0055041F" w:rsidRPr="00C9668B">
        <w:rPr>
          <w:sz w:val="22"/>
          <w:szCs w:val="22"/>
        </w:rPr>
        <w:sym w:font="HQPB1" w:char="F047"/>
      </w:r>
      <w:r w:rsidR="0055041F" w:rsidRPr="00C9668B">
        <w:rPr>
          <w:sz w:val="22"/>
          <w:szCs w:val="22"/>
        </w:rPr>
        <w:sym w:font="HQPB2" w:char="F039"/>
      </w:r>
      <w:r w:rsidR="0055041F" w:rsidRPr="00C9668B">
        <w:rPr>
          <w:sz w:val="22"/>
          <w:szCs w:val="22"/>
        </w:rPr>
        <w:sym w:font="HQPB5" w:char="F024"/>
      </w:r>
      <w:r w:rsidR="0055041F" w:rsidRPr="00C9668B">
        <w:rPr>
          <w:sz w:val="22"/>
          <w:szCs w:val="22"/>
        </w:rPr>
        <w:sym w:font="HQPB1" w:char="F023"/>
      </w:r>
      <w:r w:rsidR="0055041F" w:rsidRPr="00C9668B">
        <w:rPr>
          <w:sz w:val="22"/>
          <w:szCs w:val="22"/>
        </w:rPr>
        <w:sym w:font="HQPB5" w:char="F075"/>
      </w:r>
      <w:r w:rsidR="0055041F" w:rsidRPr="00C9668B">
        <w:rPr>
          <w:sz w:val="22"/>
          <w:szCs w:val="22"/>
        </w:rPr>
        <w:sym w:font="HQPB2" w:char="F072"/>
      </w:r>
      <w:r w:rsidR="0055041F">
        <w:rPr>
          <w:rFonts w:cs="Traditional Arabic" w:hint="cs"/>
          <w:sz w:val="28"/>
          <w:szCs w:val="28"/>
          <w:rtl/>
          <w:lang w:bidi="fa-IR"/>
        </w:rPr>
        <w:t>﴾</w:t>
      </w:r>
      <w:r w:rsidRPr="00F15E40">
        <w:rPr>
          <w:rFonts w:cs="Traditional Arabic" w:hint="cs"/>
          <w:sz w:val="28"/>
          <w:szCs w:val="28"/>
          <w:rtl/>
          <w:lang w:bidi="fa-IR"/>
        </w:rPr>
        <w:t xml:space="preserve"> (المائدة: 2)</w:t>
      </w:r>
      <w:r w:rsidRPr="00F15E40">
        <w:rPr>
          <w:rFonts w:cs="Traditional Arabic" w:hint="cs"/>
          <w:sz w:val="28"/>
          <w:szCs w:val="28"/>
          <w:rtl/>
        </w:rPr>
        <w:t>.</w:t>
      </w:r>
      <w:r w:rsidRPr="00F15E40">
        <w:rPr>
          <w:rFonts w:cs="B Nazanin" w:hint="cs"/>
          <w:sz w:val="28"/>
          <w:szCs w:val="28"/>
          <w:rtl/>
        </w:rPr>
        <w:t xml:space="preserve"> </w:t>
      </w:r>
      <w:r w:rsidRPr="00F15E40">
        <w:rPr>
          <w:rFonts w:cs="B Lotus" w:hint="cs"/>
          <w:sz w:val="28"/>
          <w:szCs w:val="28"/>
          <w:rtl/>
          <w:lang w:bidi="fa-IR"/>
        </w:rPr>
        <w:t xml:space="preserve">در راه نيکي و پرهيزگاري همديگر را ياري و پشتيباني نماييد. پيامبر </w:t>
      </w:r>
      <w:r w:rsidR="00EB1CD9" w:rsidRPr="00EB1CD9">
        <w:rPr>
          <w:rFonts w:cs="CTraditional Arabic"/>
          <w:sz w:val="28"/>
          <w:szCs w:val="30"/>
          <w:rtl/>
          <w:lang w:bidi="fa-IR"/>
        </w:rPr>
        <w:t>ص</w:t>
      </w:r>
      <w:r w:rsidRPr="00F15E40">
        <w:rPr>
          <w:rFonts w:cs="B Lotus" w:hint="cs"/>
          <w:sz w:val="28"/>
          <w:szCs w:val="28"/>
          <w:rtl/>
          <w:lang w:bidi="fa-IR"/>
        </w:rPr>
        <w:t xml:space="preserve"> همچنین فرموده‌ اند:</w:t>
      </w:r>
      <w:r w:rsidRPr="00F15E40">
        <w:rPr>
          <w:rFonts w:cs="B Nazanin" w:hint="cs"/>
          <w:sz w:val="28"/>
          <w:szCs w:val="28"/>
          <w:rtl/>
          <w:lang w:bidi="fa-IR"/>
        </w:rPr>
        <w:t xml:space="preserve"> </w:t>
      </w:r>
      <w:r w:rsidRPr="00F15E40">
        <w:rPr>
          <w:rFonts w:cs="Traditional Arabic" w:hint="cs"/>
          <w:sz w:val="28"/>
          <w:szCs w:val="28"/>
          <w:rtl/>
        </w:rPr>
        <w:t>«</w:t>
      </w:r>
      <w:r w:rsidRPr="00F15E40">
        <w:rPr>
          <w:rFonts w:cs="Traditional Arabic" w:hint="cs"/>
          <w:b/>
          <w:bCs/>
          <w:sz w:val="28"/>
          <w:szCs w:val="28"/>
          <w:rtl/>
        </w:rPr>
        <w:t>وَاللَّهُ فِي عَوْنِ الْعَبْدِ مَا كَانَ الْعَبْدُ فِي عَوْنِ أَخِيهِ</w:t>
      </w:r>
      <w:r w:rsidRPr="00F15E40">
        <w:rPr>
          <w:rFonts w:cs="Traditional Arabic" w:hint="cs"/>
          <w:sz w:val="28"/>
          <w:szCs w:val="28"/>
          <w:rtl/>
        </w:rPr>
        <w:t>»</w:t>
      </w:r>
      <w:r w:rsidRPr="00F15E40">
        <w:rPr>
          <w:rFonts w:cs="AL-Hotham" w:hint="cs"/>
          <w:sz w:val="28"/>
          <w:szCs w:val="28"/>
          <w:rtl/>
        </w:rPr>
        <w:t xml:space="preserve"> </w:t>
      </w:r>
      <w:r w:rsidRPr="00F15E40">
        <w:rPr>
          <w:rFonts w:cs="Traditional Arabic" w:hint="cs"/>
          <w:sz w:val="28"/>
          <w:szCs w:val="28"/>
          <w:rtl/>
        </w:rPr>
        <w:t>(مسلم).</w:t>
      </w:r>
      <w:r w:rsidRPr="00F15E40">
        <w:rPr>
          <w:rFonts w:cs="AL-Hotham" w:hint="cs"/>
          <w:sz w:val="28"/>
          <w:szCs w:val="28"/>
          <w:rtl/>
        </w:rPr>
        <w:t xml:space="preserve"> </w:t>
      </w:r>
      <w:r w:rsidRPr="00F15E40">
        <w:rPr>
          <w:rFonts w:cs="B Lotus" w:hint="cs"/>
          <w:sz w:val="28"/>
          <w:szCs w:val="28"/>
          <w:rtl/>
          <w:lang w:bidi="fa-IR"/>
        </w:rPr>
        <w:t>تا زمانيکه بنده</w:t>
      </w:r>
      <w:r w:rsidR="00FE7E6A" w:rsidRPr="00F15E40">
        <w:rPr>
          <w:rFonts w:cs="B Lotus" w:hint="eastAsia"/>
          <w:sz w:val="28"/>
          <w:szCs w:val="28"/>
          <w:rtl/>
          <w:lang w:bidi="fa-IR"/>
        </w:rPr>
        <w:t>‌</w:t>
      </w:r>
      <w:r w:rsidRPr="00F15E40">
        <w:rPr>
          <w:rFonts w:cs="B Lotus" w:hint="cs"/>
          <w:sz w:val="28"/>
          <w:szCs w:val="28"/>
          <w:rtl/>
          <w:lang w:bidi="fa-IR"/>
        </w:rPr>
        <w:t xml:space="preserve">اي به بنده ديگري کمک کمد، خداوند نيز او را ياري </w:t>
      </w:r>
      <w:r w:rsidR="006C2108">
        <w:rPr>
          <w:rFonts w:cs="B Lotus" w:hint="cs"/>
          <w:sz w:val="28"/>
          <w:szCs w:val="28"/>
          <w:rtl/>
          <w:lang w:bidi="fa-IR"/>
        </w:rPr>
        <w:t>مي‌ده</w:t>
      </w:r>
      <w:r w:rsidRPr="00F15E40">
        <w:rPr>
          <w:rFonts w:cs="B Lotus" w:hint="cs"/>
          <w:sz w:val="28"/>
          <w:szCs w:val="28"/>
          <w:rtl/>
          <w:lang w:bidi="fa-IR"/>
        </w:rPr>
        <w:t xml:space="preserve">د. </w:t>
      </w:r>
      <w:r w:rsidRPr="00F15E40">
        <w:rPr>
          <w:rFonts w:cs="B Lotus" w:hint="cs"/>
          <w:sz w:val="28"/>
          <w:szCs w:val="28"/>
          <w:rtl/>
        </w:rPr>
        <w:t xml:space="preserve">كمك كردن به يكديگر فضيلت بسيارى دارد، رسول الله </w:t>
      </w:r>
      <w:r w:rsidR="00EB1CD9" w:rsidRPr="00EB1CD9">
        <w:rPr>
          <w:rFonts w:cs="CTraditional Arabic"/>
          <w:sz w:val="28"/>
          <w:szCs w:val="30"/>
          <w:rtl/>
        </w:rPr>
        <w:t>ص</w:t>
      </w:r>
      <w:r w:rsidRPr="00F15E40">
        <w:rPr>
          <w:rFonts w:cs="B Lotus" w:hint="cs"/>
          <w:sz w:val="28"/>
          <w:szCs w:val="28"/>
          <w:rtl/>
        </w:rPr>
        <w:t xml:space="preserve"> </w:t>
      </w:r>
      <w:r w:rsidRPr="00F15E40">
        <w:rPr>
          <w:rFonts w:cs="B Lotus" w:hint="cs"/>
          <w:sz w:val="28"/>
          <w:szCs w:val="28"/>
          <w:rtl/>
          <w:lang w:bidi="fa-IR"/>
        </w:rPr>
        <w:t xml:space="preserve">مي‌ </w:t>
      </w:r>
      <w:r w:rsidRPr="00F15E40">
        <w:rPr>
          <w:rFonts w:cs="B Lotus" w:hint="cs"/>
          <w:sz w:val="28"/>
          <w:szCs w:val="28"/>
          <w:rtl/>
        </w:rPr>
        <w:t xml:space="preserve">فرمايد: </w:t>
      </w:r>
      <w:r w:rsidRPr="00F15E40">
        <w:rPr>
          <w:rFonts w:cs="Traditional Arabic" w:hint="cs"/>
          <w:sz w:val="28"/>
          <w:szCs w:val="28"/>
          <w:rtl/>
        </w:rPr>
        <w:t>«</w:t>
      </w:r>
      <w:r w:rsidRPr="00F15E40">
        <w:rPr>
          <w:rFonts w:cs="Traditional Arabic" w:hint="cs"/>
          <w:b/>
          <w:bCs/>
          <w:sz w:val="28"/>
          <w:szCs w:val="28"/>
          <w:rtl/>
        </w:rPr>
        <w:t>اشفعوا تُؤجَروا</w:t>
      </w:r>
      <w:r w:rsidRPr="00F15E40">
        <w:rPr>
          <w:rFonts w:cs="Traditional Arabic" w:hint="cs"/>
          <w:sz w:val="28"/>
          <w:szCs w:val="28"/>
          <w:rtl/>
        </w:rPr>
        <w:t>» (بخارى).</w:t>
      </w:r>
      <w:r w:rsidRPr="00F15E40">
        <w:rPr>
          <w:rFonts w:cs="AL-Hotham" w:hint="cs"/>
          <w:sz w:val="28"/>
          <w:szCs w:val="28"/>
          <w:rtl/>
        </w:rPr>
        <w:t xml:space="preserve"> </w:t>
      </w:r>
      <w:r w:rsidRPr="00F15E40">
        <w:rPr>
          <w:rFonts w:cs="B Lotus" w:hint="cs"/>
          <w:sz w:val="28"/>
          <w:szCs w:val="28"/>
          <w:rtl/>
        </w:rPr>
        <w:t xml:space="preserve">به يكديگر كمك كنيد تا پاداش نيك ببريد. و </w:t>
      </w:r>
      <w:r w:rsidRPr="00F15E40">
        <w:rPr>
          <w:rFonts w:cs="B Lotus" w:hint="cs"/>
          <w:sz w:val="28"/>
          <w:szCs w:val="28"/>
          <w:rtl/>
          <w:lang w:bidi="fa-IR"/>
        </w:rPr>
        <w:t>اين مسأله در صورت فراهم آمدن چهار شرط جائز است:</w:t>
      </w:r>
    </w:p>
    <w:p w:rsidR="00A46EE5" w:rsidRPr="00F15E40" w:rsidRDefault="00A46EE5" w:rsidP="00305AF9">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الف: مورد درخواست، در توان فرد شفيع باشد. </w:t>
      </w:r>
    </w:p>
    <w:p w:rsidR="00A46EE5" w:rsidRPr="00F15E40" w:rsidRDefault="00A46EE5" w:rsidP="00305AF9">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ب: در مورد امور دنيوي، شفاعت خواسته شود. </w:t>
      </w:r>
    </w:p>
    <w:p w:rsidR="00A46EE5" w:rsidRPr="00F15E40" w:rsidRDefault="00A46EE5" w:rsidP="00305AF9">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ج: فرد شفيع حاضر باشد. </w:t>
      </w:r>
    </w:p>
    <w:p w:rsidR="00A46EE5" w:rsidRPr="00F15E40" w:rsidRDefault="00A46EE5" w:rsidP="00305AF9">
      <w:pPr>
        <w:pStyle w:val="stylecomplexblotus12ptjustifiedfirstline05cm"/>
        <w:spacing w:line="240" w:lineRule="auto"/>
        <w:jc w:val="lowKashida"/>
        <w:rPr>
          <w:rFonts w:hint="cs"/>
          <w:sz w:val="28"/>
          <w:szCs w:val="28"/>
          <w:rtl/>
        </w:rPr>
      </w:pPr>
      <w:r w:rsidRPr="00F15E40">
        <w:rPr>
          <w:rFonts w:cs="B Lotus" w:hint="cs"/>
          <w:sz w:val="28"/>
          <w:szCs w:val="28"/>
          <w:rtl/>
          <w:lang w:bidi="fa-IR"/>
        </w:rPr>
        <w:t>د: عبارات طلب شفاعت چند پهلو و مبهم نبوده و کاملاً واضح باشد. شفاعتي که اين چهار شرط را داراست، از اجر و پاداش عظيمي برخوردار است.</w:t>
      </w:r>
    </w:p>
    <w:p w:rsidR="00A46EE5" w:rsidRPr="00F15E40" w:rsidRDefault="00A46EE5" w:rsidP="00167E5B">
      <w:pPr>
        <w:pStyle w:val="a0"/>
      </w:pPr>
      <w:bookmarkStart w:id="73" w:name="_Toc294264183"/>
      <w:bookmarkStart w:id="74" w:name="_Toc295471816"/>
      <w:r w:rsidRPr="00F15E40">
        <w:rPr>
          <w:rFonts w:hint="cs"/>
          <w:rtl/>
        </w:rPr>
        <w:t>س18: انواع توسل کدامند؟</w:t>
      </w:r>
      <w:bookmarkEnd w:id="73"/>
      <w:bookmarkEnd w:id="74"/>
      <w:r w:rsidRPr="00F15E40">
        <w:rPr>
          <w:rFonts w:hint="cs"/>
          <w:rtl/>
        </w:rPr>
        <w:t xml:space="preserve"> </w:t>
      </w:r>
    </w:p>
    <w:p w:rsidR="00A46EE5" w:rsidRPr="00F15E40" w:rsidRDefault="00A46EE5" w:rsidP="00305AF9">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توسل دو نوع است، نوع اول جائز است و عبارت است از: - </w:t>
      </w:r>
    </w:p>
    <w:p w:rsidR="00A46EE5" w:rsidRPr="00F15E40" w:rsidRDefault="00A46EE5" w:rsidP="00305AF9">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الف: توسل به اسماء و صفات خداوند </w:t>
      </w:r>
      <w:r w:rsidRPr="00F15E40">
        <w:rPr>
          <w:rFonts w:cs="Times New Roman"/>
          <w:sz w:val="28"/>
          <w:szCs w:val="28"/>
          <w:rtl/>
          <w:lang w:bidi="fa-IR"/>
        </w:rPr>
        <w:t>–</w:t>
      </w:r>
      <w:r w:rsidRPr="00F15E40">
        <w:rPr>
          <w:rFonts w:cs="B Lotus" w:hint="cs"/>
          <w:sz w:val="28"/>
          <w:szCs w:val="28"/>
          <w:rtl/>
          <w:lang w:bidi="fa-IR"/>
        </w:rPr>
        <w:t xml:space="preserve">. </w:t>
      </w:r>
    </w:p>
    <w:p w:rsidR="00A46EE5" w:rsidRPr="00F15E40" w:rsidRDefault="00A46EE5" w:rsidP="00305AF9">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ب: با انجام کارهاي نيکي چون محبت پيامبر </w:t>
      </w:r>
      <w:r w:rsidR="00EB1CD9" w:rsidRPr="00EB1CD9">
        <w:rPr>
          <w:rFonts w:cs="CTraditional Arabic"/>
          <w:sz w:val="28"/>
          <w:szCs w:val="30"/>
          <w:rtl/>
          <w:lang w:bidi="fa-IR"/>
        </w:rPr>
        <w:t>ص</w:t>
      </w:r>
      <w:r w:rsidRPr="00F15E40">
        <w:rPr>
          <w:rFonts w:cs="B Lotus" w:hint="cs"/>
          <w:sz w:val="28"/>
          <w:szCs w:val="28"/>
          <w:rtl/>
          <w:lang w:bidi="fa-IR"/>
        </w:rPr>
        <w:t xml:space="preserve"> و تبعيت از سنت او به درگاه خداوند اظهار اطاعت و خشوع نمود. </w:t>
      </w:r>
    </w:p>
    <w:p w:rsidR="00A46EE5" w:rsidRPr="00F15E40" w:rsidRDefault="00A46EE5" w:rsidP="00305AF9">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ج: انسان از برادر مسلمان که زنده و حاضر مي‌باشد بخواهد او برايش به درگاه خداوند دعا کند. </w:t>
      </w:r>
    </w:p>
    <w:p w:rsidR="00A46EE5" w:rsidRPr="00F15E40" w:rsidRDefault="00A46EE5" w:rsidP="00305AF9">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نوع دوم توسل که باطل و حرام است عبارت است از: </w:t>
      </w:r>
    </w:p>
    <w:p w:rsidR="00A46EE5" w:rsidRPr="00F15E40" w:rsidRDefault="00A46EE5" w:rsidP="00305AF9">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الف: جاه و منزل پيامبران يا اوليا را به عنوان واسطه استجابت دعا قرار داده، مثل اينکه بگويد: خداوندا! به خاطر جاه و منزلت پيامبرت يا حسين، از تو مي‌خواهم که... هر چند جاه و منزلت پيامبر و صالحان، نزد خداوند داراي ارزش بسيار است اما ياران آن حضرت که نسبت به ديگر مردمان بيشتر جوياي خير و نيکي بودند، آن هنگام که دچار خشکسالي شدند، با وجوديکه قبر پيامبر </w:t>
      </w:r>
      <w:r w:rsidR="00EB1CD9" w:rsidRPr="00EB1CD9">
        <w:rPr>
          <w:rFonts w:cs="CTraditional Arabic"/>
          <w:sz w:val="28"/>
          <w:szCs w:val="30"/>
          <w:rtl/>
          <w:lang w:bidi="fa-IR"/>
        </w:rPr>
        <w:t>ص</w:t>
      </w:r>
      <w:r w:rsidRPr="00F15E40">
        <w:rPr>
          <w:rFonts w:cs="B Lotus" w:hint="cs"/>
          <w:sz w:val="28"/>
          <w:szCs w:val="28"/>
          <w:rtl/>
          <w:lang w:bidi="fa-IR"/>
        </w:rPr>
        <w:t xml:space="preserve"> در کنارشان بود، به جاه و منزلت او متوسل نشدند بلکه متوسل به دعاي عباس </w:t>
      </w:r>
      <w:r w:rsidR="00F7259B" w:rsidRPr="00F7259B">
        <w:rPr>
          <w:rFonts w:ascii="AGA Arabesque" w:hAnsi="AGA Arabesque" w:cs="Times New Roman"/>
          <w:sz w:val="28"/>
          <w:szCs w:val="28"/>
          <w:lang w:bidi="fa-IR"/>
        </w:rPr>
        <w:t></w:t>
      </w:r>
      <w:r w:rsidRPr="00F15E40">
        <w:rPr>
          <w:rFonts w:cs="B Lotus" w:hint="cs"/>
          <w:sz w:val="28"/>
          <w:szCs w:val="28"/>
          <w:rtl/>
          <w:lang w:bidi="fa-IR"/>
        </w:rPr>
        <w:t xml:space="preserve">، عموي پيامبر </w:t>
      </w:r>
      <w:r w:rsidR="00EB1CD9" w:rsidRPr="00EB1CD9">
        <w:rPr>
          <w:rFonts w:cs="CTraditional Arabic"/>
          <w:sz w:val="28"/>
          <w:szCs w:val="30"/>
          <w:rtl/>
          <w:lang w:bidi="fa-IR"/>
        </w:rPr>
        <w:t>ص</w:t>
      </w:r>
      <w:r w:rsidRPr="00F15E40">
        <w:rPr>
          <w:rFonts w:cs="B Lotus" w:hint="cs"/>
          <w:sz w:val="28"/>
          <w:szCs w:val="28"/>
          <w:rtl/>
          <w:lang w:bidi="fa-IR"/>
        </w:rPr>
        <w:t xml:space="preserve">، گرديدند. </w:t>
      </w:r>
    </w:p>
    <w:p w:rsidR="00A46EE5" w:rsidRPr="00F15E40" w:rsidRDefault="00A46EE5" w:rsidP="00F7259B">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ب: اينکه فرد هنگام دعا، خداوند را به پيامبران و اولياء سوگند دهد، مثلاً بگويد: خدايا به خاطر پيامبرت يا به خاطر حقانيت او فلان چيز را به من عطا فرما. اين نوع توسل حرام است زيرا سوگند خوردن مخلوق به مخلوق ممنوع </w:t>
      </w:r>
      <w:r w:rsidR="006C2108">
        <w:rPr>
          <w:rFonts w:cs="B Lotus" w:hint="cs"/>
          <w:sz w:val="28"/>
          <w:szCs w:val="28"/>
          <w:rtl/>
          <w:lang w:bidi="fa-IR"/>
        </w:rPr>
        <w:t>مي‌باش</w:t>
      </w:r>
      <w:r w:rsidRPr="00F15E40">
        <w:rPr>
          <w:rFonts w:cs="B Lotus" w:hint="cs"/>
          <w:sz w:val="28"/>
          <w:szCs w:val="28"/>
          <w:rtl/>
          <w:lang w:bidi="fa-IR"/>
        </w:rPr>
        <w:t>د.</w:t>
      </w:r>
      <w:r w:rsidR="00F7259B">
        <w:rPr>
          <w:rFonts w:hint="cs"/>
          <w:sz w:val="28"/>
          <w:szCs w:val="28"/>
          <w:rtl/>
        </w:rPr>
        <w:t xml:space="preserve"> </w:t>
      </w:r>
    </w:p>
    <w:p w:rsidR="00A46EE5" w:rsidRPr="00F15E40" w:rsidRDefault="00A46EE5" w:rsidP="00B94F18">
      <w:pPr>
        <w:pStyle w:val="a0"/>
      </w:pPr>
      <w:bookmarkStart w:id="75" w:name="_Toc294264184"/>
      <w:bookmarkStart w:id="76" w:name="_Toc295471817"/>
      <w:r w:rsidRPr="00F15E40">
        <w:rPr>
          <w:rFonts w:hint="cs"/>
          <w:rtl/>
        </w:rPr>
        <w:t>س19: حکم دعا و درخواست از مردگان يا زندگان غائب چيست؟</w:t>
      </w:r>
      <w:bookmarkEnd w:id="75"/>
      <w:bookmarkEnd w:id="76"/>
      <w:r w:rsidRPr="00F15E40">
        <w:rPr>
          <w:rFonts w:hint="cs"/>
          <w:rtl/>
        </w:rPr>
        <w:t xml:space="preserve"> </w:t>
      </w:r>
    </w:p>
    <w:p w:rsidR="00A46EE5" w:rsidRPr="00B1152A" w:rsidRDefault="00A46EE5" w:rsidP="00B1152A">
      <w:pPr>
        <w:pStyle w:val="stylecomplexblotus12ptjustifiedfirstline05cm"/>
        <w:spacing w:line="240" w:lineRule="auto"/>
        <w:rPr>
          <w:rFonts w:cs="Traditional Arabic" w:hint="cs"/>
          <w:b/>
          <w:bCs/>
          <w:sz w:val="28"/>
          <w:szCs w:val="28"/>
          <w:rtl/>
          <w:lang w:bidi="fa-IR"/>
        </w:rPr>
      </w:pPr>
      <w:r w:rsidRPr="00F15E40">
        <w:rPr>
          <w:rFonts w:cs="B Lotus" w:hint="cs"/>
          <w:sz w:val="28"/>
          <w:szCs w:val="28"/>
          <w:rtl/>
          <w:lang w:bidi="fa-IR"/>
        </w:rPr>
        <w:t>اين کار، شرک است؛ زيرا تنها خداوند قادر بر اجابت درخواست و دعاي ما مي‌باشد. در قرآن نيز چنين آمده است:</w:t>
      </w:r>
      <w:r w:rsidR="00B1152A">
        <w:rPr>
          <w:rFonts w:cs="B Lotus" w:hint="cs"/>
          <w:sz w:val="28"/>
          <w:szCs w:val="28"/>
          <w:rtl/>
          <w:lang w:bidi="fa-IR"/>
        </w:rPr>
        <w:t xml:space="preserve"> </w:t>
      </w:r>
      <w:r w:rsidR="00B1152A">
        <w:rPr>
          <w:rFonts w:cs="Traditional Arabic" w:hint="cs"/>
          <w:sz w:val="28"/>
          <w:szCs w:val="28"/>
          <w:rtl/>
          <w:lang w:bidi="fa-IR"/>
        </w:rPr>
        <w:t>﴿</w:t>
      </w:r>
      <w:r w:rsidR="00B1152A" w:rsidRPr="00E90ACD">
        <w:rPr>
          <w:sz w:val="22"/>
          <w:szCs w:val="22"/>
        </w:rPr>
        <w:sym w:font="HQPB5" w:char="F074"/>
      </w:r>
      <w:r w:rsidR="00B1152A" w:rsidRPr="00E90ACD">
        <w:rPr>
          <w:sz w:val="22"/>
          <w:szCs w:val="22"/>
        </w:rPr>
        <w:sym w:font="HQPB2" w:char="F0FB"/>
      </w:r>
      <w:r w:rsidR="00B1152A" w:rsidRPr="00E90ACD">
        <w:rPr>
          <w:sz w:val="22"/>
          <w:szCs w:val="22"/>
        </w:rPr>
        <w:sym w:font="HQPB2" w:char="F0EF"/>
      </w:r>
      <w:r w:rsidR="00B1152A" w:rsidRPr="00E90ACD">
        <w:rPr>
          <w:sz w:val="22"/>
          <w:szCs w:val="22"/>
        </w:rPr>
        <w:sym w:font="HQPB4" w:char="F0CF"/>
      </w:r>
      <w:r w:rsidR="00B1152A" w:rsidRPr="00E90ACD">
        <w:rPr>
          <w:sz w:val="22"/>
          <w:szCs w:val="22"/>
        </w:rPr>
        <w:sym w:font="HQPB3" w:char="F025"/>
      </w:r>
      <w:r w:rsidR="00B1152A" w:rsidRPr="00E90ACD">
        <w:rPr>
          <w:sz w:val="22"/>
          <w:szCs w:val="22"/>
        </w:rPr>
        <w:sym w:font="HQPB4" w:char="F0A9"/>
      </w:r>
      <w:r w:rsidR="00B1152A" w:rsidRPr="00E90ACD">
        <w:rPr>
          <w:sz w:val="22"/>
          <w:szCs w:val="22"/>
        </w:rPr>
        <w:sym w:font="HQPB3" w:char="F021"/>
      </w:r>
      <w:r w:rsidR="00B1152A" w:rsidRPr="00E90ACD">
        <w:rPr>
          <w:sz w:val="22"/>
          <w:szCs w:val="22"/>
        </w:rPr>
        <w:sym w:font="HQPB5" w:char="F024"/>
      </w:r>
      <w:r w:rsidR="00B1152A" w:rsidRPr="00E90ACD">
        <w:rPr>
          <w:sz w:val="22"/>
          <w:szCs w:val="22"/>
        </w:rPr>
        <w:sym w:font="HQPB1" w:char="F023"/>
      </w:r>
      <w:r w:rsidR="00B1152A" w:rsidRPr="00E90ACD">
        <w:rPr>
          <w:sz w:val="22"/>
          <w:szCs w:val="22"/>
        </w:rPr>
        <w:sym w:font="HQPB5" w:char="F075"/>
      </w:r>
      <w:r w:rsidR="00B1152A" w:rsidRPr="00E90ACD">
        <w:rPr>
          <w:sz w:val="22"/>
          <w:szCs w:val="22"/>
        </w:rPr>
        <w:sym w:font="HQPB2" w:char="F072"/>
      </w:r>
      <w:r w:rsidR="00B1152A" w:rsidRPr="00E90ACD">
        <w:rPr>
          <w:rFonts w:ascii="(normal text)" w:hAnsi="(normal text)"/>
          <w:sz w:val="18"/>
          <w:szCs w:val="18"/>
          <w:rtl/>
        </w:rPr>
        <w:t xml:space="preserve"> </w:t>
      </w:r>
      <w:r w:rsidR="00B1152A" w:rsidRPr="00E90ACD">
        <w:rPr>
          <w:sz w:val="22"/>
          <w:szCs w:val="22"/>
        </w:rPr>
        <w:sym w:font="HQPB5" w:char="F09A"/>
      </w:r>
      <w:r w:rsidR="00B1152A" w:rsidRPr="00E90ACD">
        <w:rPr>
          <w:sz w:val="22"/>
          <w:szCs w:val="22"/>
        </w:rPr>
        <w:sym w:font="HQPB2" w:char="F063"/>
      </w:r>
      <w:r w:rsidR="00B1152A" w:rsidRPr="00E90ACD">
        <w:rPr>
          <w:sz w:val="22"/>
          <w:szCs w:val="22"/>
        </w:rPr>
        <w:sym w:font="HQPB2" w:char="F071"/>
      </w:r>
      <w:r w:rsidR="00B1152A" w:rsidRPr="00E90ACD">
        <w:rPr>
          <w:sz w:val="22"/>
          <w:szCs w:val="22"/>
        </w:rPr>
        <w:sym w:font="HQPB4" w:char="F0E3"/>
      </w:r>
      <w:r w:rsidR="00B1152A" w:rsidRPr="00E90ACD">
        <w:rPr>
          <w:sz w:val="22"/>
          <w:szCs w:val="22"/>
        </w:rPr>
        <w:sym w:font="HQPB1" w:char="F0E3"/>
      </w:r>
      <w:r w:rsidR="00B1152A" w:rsidRPr="00E90ACD">
        <w:rPr>
          <w:sz w:val="22"/>
          <w:szCs w:val="22"/>
        </w:rPr>
        <w:sym w:font="HQPB4" w:char="F0F4"/>
      </w:r>
      <w:r w:rsidR="00B1152A" w:rsidRPr="00E90ACD">
        <w:rPr>
          <w:sz w:val="22"/>
          <w:szCs w:val="22"/>
        </w:rPr>
        <w:sym w:font="HQPB1" w:char="F089"/>
      </w:r>
      <w:r w:rsidR="00B1152A" w:rsidRPr="00E90ACD">
        <w:rPr>
          <w:sz w:val="22"/>
          <w:szCs w:val="22"/>
        </w:rPr>
        <w:sym w:font="HQPB5" w:char="F073"/>
      </w:r>
      <w:r w:rsidR="00B1152A" w:rsidRPr="00E90ACD">
        <w:rPr>
          <w:sz w:val="22"/>
          <w:szCs w:val="22"/>
        </w:rPr>
        <w:sym w:font="HQPB1" w:char="F03F"/>
      </w:r>
      <w:r w:rsidR="00B1152A" w:rsidRPr="00E90ACD">
        <w:rPr>
          <w:rFonts w:ascii="(normal text)" w:hAnsi="(normal text)"/>
          <w:sz w:val="18"/>
          <w:szCs w:val="18"/>
          <w:rtl/>
        </w:rPr>
        <w:t xml:space="preserve"> </w:t>
      </w:r>
      <w:r w:rsidR="00B1152A" w:rsidRPr="00E90ACD">
        <w:rPr>
          <w:sz w:val="22"/>
          <w:szCs w:val="22"/>
        </w:rPr>
        <w:sym w:font="HQPB2" w:char="F060"/>
      </w:r>
      <w:r w:rsidR="00B1152A" w:rsidRPr="00E90ACD">
        <w:rPr>
          <w:sz w:val="22"/>
          <w:szCs w:val="22"/>
        </w:rPr>
        <w:sym w:font="HQPB4" w:char="F0CF"/>
      </w:r>
      <w:r w:rsidR="00B1152A" w:rsidRPr="00E90ACD">
        <w:rPr>
          <w:sz w:val="22"/>
          <w:szCs w:val="22"/>
        </w:rPr>
        <w:sym w:font="HQPB2" w:char="F042"/>
      </w:r>
      <w:r w:rsidR="00B1152A" w:rsidRPr="00E90ACD">
        <w:rPr>
          <w:rFonts w:ascii="(normal text)" w:hAnsi="(normal text)"/>
          <w:sz w:val="18"/>
          <w:szCs w:val="18"/>
          <w:rtl/>
        </w:rPr>
        <w:t xml:space="preserve"> </w:t>
      </w:r>
      <w:r w:rsidR="00B1152A" w:rsidRPr="00E90ACD">
        <w:rPr>
          <w:sz w:val="22"/>
          <w:szCs w:val="22"/>
        </w:rPr>
        <w:sym w:font="HQPB2" w:char="F0BE"/>
      </w:r>
      <w:r w:rsidR="00B1152A" w:rsidRPr="00E90ACD">
        <w:rPr>
          <w:sz w:val="22"/>
          <w:szCs w:val="22"/>
        </w:rPr>
        <w:sym w:font="HQPB4" w:char="F0CF"/>
      </w:r>
      <w:r w:rsidR="00B1152A" w:rsidRPr="00E90ACD">
        <w:rPr>
          <w:sz w:val="22"/>
          <w:szCs w:val="22"/>
        </w:rPr>
        <w:sym w:font="HQPB2" w:char="F06D"/>
      </w:r>
      <w:r w:rsidR="00B1152A" w:rsidRPr="00E90ACD">
        <w:rPr>
          <w:sz w:val="22"/>
          <w:szCs w:val="22"/>
        </w:rPr>
        <w:sym w:font="HQPB4" w:char="F0CF"/>
      </w:r>
      <w:r w:rsidR="00B1152A" w:rsidRPr="00E90ACD">
        <w:rPr>
          <w:sz w:val="22"/>
          <w:szCs w:val="22"/>
        </w:rPr>
        <w:sym w:font="HQPB2" w:char="F052"/>
      </w:r>
      <w:r w:rsidR="00B1152A" w:rsidRPr="00E90ACD">
        <w:rPr>
          <w:sz w:val="22"/>
          <w:szCs w:val="22"/>
        </w:rPr>
        <w:sym w:font="HQPB2" w:char="F072"/>
      </w:r>
      <w:r w:rsidR="00B1152A" w:rsidRPr="00E90ACD">
        <w:rPr>
          <w:sz w:val="22"/>
          <w:szCs w:val="22"/>
        </w:rPr>
        <w:sym w:font="HQPB4" w:char="F0DF"/>
      </w:r>
      <w:r w:rsidR="00B1152A" w:rsidRPr="00E90ACD">
        <w:rPr>
          <w:sz w:val="22"/>
          <w:szCs w:val="22"/>
        </w:rPr>
        <w:sym w:font="HQPB1" w:char="F08A"/>
      </w:r>
      <w:r w:rsidR="00B1152A" w:rsidRPr="00E90ACD">
        <w:rPr>
          <w:rFonts w:ascii="(normal text)" w:hAnsi="(normal text)"/>
          <w:sz w:val="18"/>
          <w:szCs w:val="18"/>
          <w:rtl/>
        </w:rPr>
        <w:t xml:space="preserve"> </w:t>
      </w:r>
      <w:r w:rsidR="00B1152A" w:rsidRPr="00E90ACD">
        <w:rPr>
          <w:sz w:val="22"/>
          <w:szCs w:val="22"/>
        </w:rPr>
        <w:sym w:font="HQPB1" w:char="F024"/>
      </w:r>
      <w:r w:rsidR="00B1152A" w:rsidRPr="00E90ACD">
        <w:rPr>
          <w:sz w:val="22"/>
          <w:szCs w:val="22"/>
        </w:rPr>
        <w:sym w:font="HQPB5" w:char="F074"/>
      </w:r>
      <w:r w:rsidR="00B1152A" w:rsidRPr="00E90ACD">
        <w:rPr>
          <w:sz w:val="22"/>
          <w:szCs w:val="22"/>
        </w:rPr>
        <w:sym w:font="HQPB2" w:char="F042"/>
      </w:r>
      <w:r w:rsidR="00B1152A" w:rsidRPr="00E90ACD">
        <w:rPr>
          <w:rFonts w:ascii="(normal text)" w:hAnsi="(normal text)"/>
          <w:sz w:val="18"/>
          <w:szCs w:val="18"/>
          <w:rtl/>
        </w:rPr>
        <w:t xml:space="preserve"> </w:t>
      </w:r>
      <w:r w:rsidR="00B1152A" w:rsidRPr="00E90ACD">
        <w:rPr>
          <w:sz w:val="22"/>
          <w:szCs w:val="22"/>
        </w:rPr>
        <w:sym w:font="HQPB5" w:char="F09A"/>
      </w:r>
      <w:r w:rsidR="00B1152A" w:rsidRPr="00E90ACD">
        <w:rPr>
          <w:sz w:val="22"/>
          <w:szCs w:val="22"/>
        </w:rPr>
        <w:sym w:font="HQPB2" w:char="F063"/>
      </w:r>
      <w:r w:rsidR="00B1152A" w:rsidRPr="00E90ACD">
        <w:rPr>
          <w:sz w:val="22"/>
          <w:szCs w:val="22"/>
        </w:rPr>
        <w:sym w:font="HQPB2" w:char="F071"/>
      </w:r>
      <w:r w:rsidR="00B1152A" w:rsidRPr="00E90ACD">
        <w:rPr>
          <w:sz w:val="22"/>
          <w:szCs w:val="22"/>
        </w:rPr>
        <w:sym w:font="HQPB4" w:char="F0E4"/>
      </w:r>
      <w:r w:rsidR="00B1152A" w:rsidRPr="00E90ACD">
        <w:rPr>
          <w:sz w:val="22"/>
          <w:szCs w:val="22"/>
        </w:rPr>
        <w:sym w:font="HQPB2" w:char="F033"/>
      </w:r>
      <w:r w:rsidR="00B1152A" w:rsidRPr="00E90ACD">
        <w:rPr>
          <w:sz w:val="22"/>
          <w:szCs w:val="22"/>
        </w:rPr>
        <w:sym w:font="HQPB4" w:char="F0CE"/>
      </w:r>
      <w:r w:rsidR="00B1152A" w:rsidRPr="00E90ACD">
        <w:rPr>
          <w:sz w:val="22"/>
          <w:szCs w:val="22"/>
        </w:rPr>
        <w:sym w:font="HQPB2" w:char="F03D"/>
      </w:r>
      <w:r w:rsidR="00B1152A" w:rsidRPr="00E90ACD">
        <w:rPr>
          <w:sz w:val="22"/>
          <w:szCs w:val="22"/>
        </w:rPr>
        <w:sym w:font="HQPB4" w:char="F0F7"/>
      </w:r>
      <w:r w:rsidR="00B1152A" w:rsidRPr="00E90ACD">
        <w:rPr>
          <w:sz w:val="22"/>
          <w:szCs w:val="22"/>
        </w:rPr>
        <w:sym w:font="HQPB2" w:char="F04B"/>
      </w:r>
      <w:r w:rsidR="00B1152A" w:rsidRPr="00E90ACD">
        <w:rPr>
          <w:sz w:val="22"/>
          <w:szCs w:val="22"/>
        </w:rPr>
        <w:sym w:font="HQPB5" w:char="F074"/>
      </w:r>
      <w:r w:rsidR="00B1152A" w:rsidRPr="00E90ACD">
        <w:rPr>
          <w:sz w:val="22"/>
          <w:szCs w:val="22"/>
        </w:rPr>
        <w:sym w:font="HQPB2" w:char="F083"/>
      </w:r>
      <w:r w:rsidR="00B1152A" w:rsidRPr="00E90ACD">
        <w:rPr>
          <w:rFonts w:ascii="(normal text)" w:hAnsi="(normal text)"/>
          <w:sz w:val="18"/>
          <w:szCs w:val="18"/>
          <w:rtl/>
        </w:rPr>
        <w:t xml:space="preserve"> </w:t>
      </w:r>
      <w:r w:rsidR="00B1152A" w:rsidRPr="00E90ACD">
        <w:rPr>
          <w:sz w:val="22"/>
          <w:szCs w:val="22"/>
        </w:rPr>
        <w:sym w:font="HQPB2" w:char="F060"/>
      </w:r>
      <w:r w:rsidR="00B1152A" w:rsidRPr="00E90ACD">
        <w:rPr>
          <w:sz w:val="22"/>
          <w:szCs w:val="22"/>
        </w:rPr>
        <w:sym w:font="HQPB4" w:char="F0CF"/>
      </w:r>
      <w:r w:rsidR="00B1152A" w:rsidRPr="00E90ACD">
        <w:rPr>
          <w:sz w:val="22"/>
          <w:szCs w:val="22"/>
        </w:rPr>
        <w:sym w:font="HQPB2" w:char="F042"/>
      </w:r>
      <w:r w:rsidR="00B1152A" w:rsidRPr="00E90ACD">
        <w:rPr>
          <w:rFonts w:ascii="(normal text)" w:hAnsi="(normal text)"/>
          <w:sz w:val="18"/>
          <w:szCs w:val="18"/>
          <w:rtl/>
        </w:rPr>
        <w:t xml:space="preserve"> </w:t>
      </w:r>
      <w:r w:rsidR="00B1152A" w:rsidRPr="00E90ACD">
        <w:rPr>
          <w:sz w:val="22"/>
          <w:szCs w:val="22"/>
        </w:rPr>
        <w:sym w:font="HQPB4" w:char="F041"/>
      </w:r>
      <w:r w:rsidR="00B1152A" w:rsidRPr="00E90ACD">
        <w:rPr>
          <w:sz w:val="22"/>
          <w:szCs w:val="22"/>
        </w:rPr>
        <w:sym w:font="HQPB1" w:char="F08E"/>
      </w:r>
      <w:r w:rsidR="00B1152A" w:rsidRPr="00E90ACD">
        <w:rPr>
          <w:sz w:val="22"/>
          <w:szCs w:val="22"/>
        </w:rPr>
        <w:sym w:font="HQPB2" w:char="F08D"/>
      </w:r>
      <w:r w:rsidR="00B1152A" w:rsidRPr="00E90ACD">
        <w:rPr>
          <w:sz w:val="22"/>
          <w:szCs w:val="22"/>
        </w:rPr>
        <w:sym w:font="HQPB4" w:char="F0CF"/>
      </w:r>
      <w:r w:rsidR="00B1152A" w:rsidRPr="00E90ACD">
        <w:rPr>
          <w:sz w:val="22"/>
          <w:szCs w:val="22"/>
        </w:rPr>
        <w:sym w:font="HQPB2" w:char="F04A"/>
      </w:r>
      <w:r w:rsidR="00B1152A" w:rsidRPr="00E90ACD">
        <w:rPr>
          <w:sz w:val="22"/>
          <w:szCs w:val="22"/>
        </w:rPr>
        <w:sym w:font="HQPB4" w:char="F0F4"/>
      </w:r>
      <w:r w:rsidR="00B1152A" w:rsidRPr="00E90ACD">
        <w:rPr>
          <w:sz w:val="22"/>
          <w:szCs w:val="22"/>
        </w:rPr>
        <w:sym w:font="HQPB1" w:char="F0DC"/>
      </w:r>
      <w:r w:rsidR="00B1152A" w:rsidRPr="00E90ACD">
        <w:rPr>
          <w:sz w:val="22"/>
          <w:szCs w:val="22"/>
        </w:rPr>
        <w:sym w:font="HQPB4" w:char="F0CF"/>
      </w:r>
      <w:r w:rsidR="00B1152A" w:rsidRPr="00E90ACD">
        <w:rPr>
          <w:sz w:val="22"/>
          <w:szCs w:val="22"/>
        </w:rPr>
        <w:sym w:font="HQPB2" w:char="F025"/>
      </w:r>
      <w:r w:rsidR="00B1152A" w:rsidRPr="00E90ACD">
        <w:rPr>
          <w:rFonts w:ascii="(normal text)" w:hAnsi="(normal text)"/>
          <w:sz w:val="18"/>
          <w:szCs w:val="18"/>
          <w:rtl/>
        </w:rPr>
        <w:t xml:space="preserve"> </w:t>
      </w:r>
      <w:r w:rsidR="00B1152A" w:rsidRPr="00E90ACD">
        <w:rPr>
          <w:sz w:val="22"/>
          <w:szCs w:val="22"/>
        </w:rPr>
        <w:sym w:font="HQPB2" w:char="F0C7"/>
      </w:r>
      <w:r w:rsidR="00B1152A" w:rsidRPr="00E90ACD">
        <w:rPr>
          <w:sz w:val="22"/>
          <w:szCs w:val="22"/>
        </w:rPr>
        <w:sym w:font="HQPB2" w:char="F0CA"/>
      </w:r>
      <w:r w:rsidR="00B1152A" w:rsidRPr="00E90ACD">
        <w:rPr>
          <w:sz w:val="22"/>
          <w:szCs w:val="22"/>
        </w:rPr>
        <w:sym w:font="HQPB2" w:char="F0CC"/>
      </w:r>
      <w:r w:rsidR="00B1152A" w:rsidRPr="00E90ACD">
        <w:rPr>
          <w:sz w:val="22"/>
          <w:szCs w:val="22"/>
        </w:rPr>
        <w:sym w:font="HQPB2" w:char="F0C8"/>
      </w:r>
      <w:r w:rsidR="00B1152A" w:rsidRPr="00E90ACD">
        <w:rPr>
          <w:rFonts w:ascii="(normal text)" w:hAnsi="(normal text)"/>
          <w:sz w:val="18"/>
          <w:szCs w:val="18"/>
          <w:rtl/>
        </w:rPr>
        <w:t xml:space="preserve"> </w:t>
      </w:r>
      <w:r w:rsidR="00B1152A" w:rsidRPr="00E90ACD">
        <w:rPr>
          <w:sz w:val="22"/>
          <w:szCs w:val="22"/>
        </w:rPr>
        <w:sym w:font="HQPB2" w:char="F062"/>
      </w:r>
      <w:r w:rsidR="00B1152A" w:rsidRPr="00E90ACD">
        <w:rPr>
          <w:sz w:val="22"/>
          <w:szCs w:val="22"/>
        </w:rPr>
        <w:sym w:font="HQPB4" w:char="F0CE"/>
      </w:r>
      <w:r w:rsidR="00B1152A" w:rsidRPr="00E90ACD">
        <w:rPr>
          <w:sz w:val="22"/>
          <w:szCs w:val="22"/>
        </w:rPr>
        <w:sym w:font="HQPB1" w:char="F029"/>
      </w:r>
      <w:r w:rsidR="00B1152A" w:rsidRPr="00E90ACD">
        <w:rPr>
          <w:rFonts w:ascii="(normal text)" w:hAnsi="(normal text)"/>
          <w:sz w:val="18"/>
          <w:szCs w:val="18"/>
          <w:rtl/>
        </w:rPr>
        <w:t xml:space="preserve"> </w:t>
      </w:r>
      <w:r w:rsidR="00B1152A" w:rsidRPr="00E90ACD">
        <w:rPr>
          <w:sz w:val="22"/>
          <w:szCs w:val="22"/>
        </w:rPr>
        <w:sym w:font="HQPB4" w:char="F0F3"/>
      </w:r>
      <w:r w:rsidR="00B1152A" w:rsidRPr="00E90ACD">
        <w:rPr>
          <w:sz w:val="22"/>
          <w:szCs w:val="22"/>
        </w:rPr>
        <w:sym w:font="HQPB2" w:char="F04F"/>
      </w:r>
      <w:r w:rsidR="00B1152A" w:rsidRPr="00E90ACD">
        <w:rPr>
          <w:sz w:val="22"/>
          <w:szCs w:val="22"/>
        </w:rPr>
        <w:sym w:font="HQPB4" w:char="F0E8"/>
      </w:r>
      <w:r w:rsidR="00B1152A" w:rsidRPr="00E90ACD">
        <w:rPr>
          <w:sz w:val="22"/>
          <w:szCs w:val="22"/>
        </w:rPr>
        <w:sym w:font="HQPB2" w:char="F064"/>
      </w:r>
      <w:r w:rsidR="00B1152A" w:rsidRPr="00E90ACD">
        <w:rPr>
          <w:sz w:val="22"/>
          <w:szCs w:val="22"/>
        </w:rPr>
        <w:sym w:font="HQPB2" w:char="F071"/>
      </w:r>
      <w:r w:rsidR="00B1152A" w:rsidRPr="00E90ACD">
        <w:rPr>
          <w:sz w:val="22"/>
          <w:szCs w:val="22"/>
        </w:rPr>
        <w:sym w:font="HQPB4" w:char="F0E3"/>
      </w:r>
      <w:r w:rsidR="00B1152A" w:rsidRPr="00E90ACD">
        <w:rPr>
          <w:sz w:val="22"/>
          <w:szCs w:val="22"/>
        </w:rPr>
        <w:sym w:font="HQPB1" w:char="F0E3"/>
      </w:r>
      <w:r w:rsidR="00B1152A" w:rsidRPr="00E90ACD">
        <w:rPr>
          <w:sz w:val="22"/>
          <w:szCs w:val="22"/>
        </w:rPr>
        <w:sym w:font="HQPB4" w:char="F0F4"/>
      </w:r>
      <w:r w:rsidR="00B1152A" w:rsidRPr="00E90ACD">
        <w:rPr>
          <w:sz w:val="22"/>
          <w:szCs w:val="22"/>
        </w:rPr>
        <w:sym w:font="HQPB1" w:char="F089"/>
      </w:r>
      <w:r w:rsidR="00B1152A" w:rsidRPr="00E90ACD">
        <w:rPr>
          <w:sz w:val="22"/>
          <w:szCs w:val="22"/>
        </w:rPr>
        <w:sym w:font="HQPB5" w:char="F073"/>
      </w:r>
      <w:r w:rsidR="00B1152A" w:rsidRPr="00E90ACD">
        <w:rPr>
          <w:sz w:val="22"/>
          <w:szCs w:val="22"/>
        </w:rPr>
        <w:sym w:font="HQPB1" w:char="F03F"/>
      </w:r>
      <w:r w:rsidR="00B1152A" w:rsidRPr="00E90ACD">
        <w:rPr>
          <w:rFonts w:ascii="(normal text)" w:hAnsi="(normal text)"/>
          <w:sz w:val="18"/>
          <w:szCs w:val="18"/>
          <w:rtl/>
        </w:rPr>
        <w:t xml:space="preserve"> </w:t>
      </w:r>
      <w:r w:rsidR="00B1152A" w:rsidRPr="00E90ACD">
        <w:rPr>
          <w:sz w:val="22"/>
          <w:szCs w:val="22"/>
        </w:rPr>
        <w:sym w:font="HQPB5" w:char="F09F"/>
      </w:r>
      <w:r w:rsidR="00B1152A" w:rsidRPr="00E90ACD">
        <w:rPr>
          <w:sz w:val="22"/>
          <w:szCs w:val="22"/>
        </w:rPr>
        <w:sym w:font="HQPB2" w:char="F077"/>
      </w:r>
      <w:r w:rsidR="00B1152A" w:rsidRPr="00E90ACD">
        <w:rPr>
          <w:rFonts w:ascii="(normal text)" w:hAnsi="(normal text)"/>
          <w:sz w:val="18"/>
          <w:szCs w:val="18"/>
          <w:rtl/>
        </w:rPr>
        <w:t xml:space="preserve"> </w:t>
      </w:r>
      <w:r w:rsidR="00B1152A" w:rsidRPr="00E90ACD">
        <w:rPr>
          <w:sz w:val="22"/>
          <w:szCs w:val="22"/>
        </w:rPr>
        <w:sym w:font="HQPB5" w:char="F028"/>
      </w:r>
      <w:r w:rsidR="00B1152A" w:rsidRPr="00E90ACD">
        <w:rPr>
          <w:sz w:val="22"/>
          <w:szCs w:val="22"/>
        </w:rPr>
        <w:sym w:font="HQPB1" w:char="F023"/>
      </w:r>
      <w:r w:rsidR="00B1152A" w:rsidRPr="00E90ACD">
        <w:rPr>
          <w:sz w:val="22"/>
          <w:szCs w:val="22"/>
        </w:rPr>
        <w:sym w:font="HQPB2" w:char="F071"/>
      </w:r>
      <w:r w:rsidR="00B1152A" w:rsidRPr="00E90ACD">
        <w:rPr>
          <w:sz w:val="22"/>
          <w:szCs w:val="22"/>
        </w:rPr>
        <w:sym w:font="HQPB4" w:char="F0E3"/>
      </w:r>
      <w:r w:rsidR="00B1152A" w:rsidRPr="00E90ACD">
        <w:rPr>
          <w:sz w:val="22"/>
          <w:szCs w:val="22"/>
        </w:rPr>
        <w:sym w:font="HQPB1" w:char="F0E8"/>
      </w:r>
      <w:r w:rsidR="00B1152A" w:rsidRPr="00E90ACD">
        <w:rPr>
          <w:sz w:val="22"/>
          <w:szCs w:val="22"/>
        </w:rPr>
        <w:sym w:font="HQPB5" w:char="F079"/>
      </w:r>
      <w:r w:rsidR="00B1152A" w:rsidRPr="00E90ACD">
        <w:rPr>
          <w:sz w:val="22"/>
          <w:szCs w:val="22"/>
        </w:rPr>
        <w:sym w:font="HQPB2" w:char="F04A"/>
      </w:r>
      <w:r w:rsidR="00B1152A" w:rsidRPr="00E90ACD">
        <w:rPr>
          <w:sz w:val="22"/>
          <w:szCs w:val="22"/>
        </w:rPr>
        <w:sym w:font="HQPB4" w:char="F0F3"/>
      </w:r>
      <w:r w:rsidR="00B1152A" w:rsidRPr="00E90ACD">
        <w:rPr>
          <w:sz w:val="22"/>
          <w:szCs w:val="22"/>
        </w:rPr>
        <w:sym w:font="HQPB1" w:char="F0A1"/>
      </w:r>
      <w:r w:rsidR="00B1152A" w:rsidRPr="00E90ACD">
        <w:rPr>
          <w:sz w:val="22"/>
          <w:szCs w:val="22"/>
        </w:rPr>
        <w:sym w:font="HQPB5" w:char="F06F"/>
      </w:r>
      <w:r w:rsidR="00B1152A" w:rsidRPr="00E90ACD">
        <w:rPr>
          <w:sz w:val="22"/>
          <w:szCs w:val="22"/>
        </w:rPr>
        <w:sym w:font="HQPB2" w:char="F084"/>
      </w:r>
      <w:r w:rsidR="00B1152A" w:rsidRPr="00E90ACD">
        <w:rPr>
          <w:rFonts w:ascii="(normal text)" w:hAnsi="(normal text)"/>
          <w:sz w:val="18"/>
          <w:szCs w:val="18"/>
          <w:rtl/>
        </w:rPr>
        <w:t xml:space="preserve"> </w:t>
      </w:r>
      <w:r w:rsidR="00B1152A" w:rsidRPr="00E90ACD">
        <w:rPr>
          <w:sz w:val="22"/>
          <w:szCs w:val="22"/>
        </w:rPr>
        <w:sym w:font="HQPB4" w:char="F0F6"/>
      </w:r>
      <w:r w:rsidR="00B1152A" w:rsidRPr="00E90ACD">
        <w:rPr>
          <w:sz w:val="22"/>
          <w:szCs w:val="22"/>
        </w:rPr>
        <w:sym w:font="HQPB3" w:char="F02F"/>
      </w:r>
      <w:r w:rsidR="00B1152A" w:rsidRPr="00E90ACD">
        <w:rPr>
          <w:sz w:val="22"/>
          <w:szCs w:val="22"/>
        </w:rPr>
        <w:sym w:font="HQPB4" w:char="F0E4"/>
      </w:r>
      <w:r w:rsidR="00B1152A" w:rsidRPr="00E90ACD">
        <w:rPr>
          <w:sz w:val="22"/>
          <w:szCs w:val="22"/>
        </w:rPr>
        <w:sym w:font="HQPB2" w:char="F02E"/>
      </w:r>
      <w:r w:rsidR="00B1152A" w:rsidRPr="00E90ACD">
        <w:rPr>
          <w:sz w:val="22"/>
          <w:szCs w:val="22"/>
        </w:rPr>
        <w:sym w:font="HQPB5" w:char="F075"/>
      </w:r>
      <w:r w:rsidR="00B1152A" w:rsidRPr="00E90ACD">
        <w:rPr>
          <w:sz w:val="22"/>
          <w:szCs w:val="22"/>
        </w:rPr>
        <w:sym w:font="HQPB2" w:char="F0E4"/>
      </w:r>
      <w:r w:rsidR="00B1152A" w:rsidRPr="00E90ACD">
        <w:rPr>
          <w:sz w:val="22"/>
          <w:szCs w:val="22"/>
        </w:rPr>
        <w:sym w:font="HQPB5" w:char="F021"/>
      </w:r>
      <w:r w:rsidR="00B1152A" w:rsidRPr="00E90ACD">
        <w:rPr>
          <w:sz w:val="22"/>
          <w:szCs w:val="22"/>
        </w:rPr>
        <w:sym w:font="HQPB1" w:char="F024"/>
      </w:r>
      <w:r w:rsidR="00B1152A" w:rsidRPr="00E90ACD">
        <w:rPr>
          <w:sz w:val="22"/>
          <w:szCs w:val="22"/>
        </w:rPr>
        <w:sym w:font="HQPB5" w:char="F074"/>
      </w:r>
      <w:r w:rsidR="00B1152A" w:rsidRPr="00E90ACD">
        <w:rPr>
          <w:sz w:val="22"/>
          <w:szCs w:val="22"/>
        </w:rPr>
        <w:sym w:font="HQPB1" w:char="F0E3"/>
      </w:r>
      <w:r w:rsidR="00B1152A" w:rsidRPr="00E90ACD">
        <w:rPr>
          <w:sz w:val="22"/>
          <w:szCs w:val="22"/>
        </w:rPr>
        <w:sym w:font="HQPB4" w:char="F0DF"/>
      </w:r>
      <w:r w:rsidR="00B1152A" w:rsidRPr="00E90ACD">
        <w:rPr>
          <w:sz w:val="22"/>
          <w:szCs w:val="22"/>
        </w:rPr>
        <w:sym w:font="HQPB1" w:char="F08A"/>
      </w:r>
      <w:r w:rsidR="00B1152A" w:rsidRPr="00E90ACD">
        <w:rPr>
          <w:rFonts w:ascii="(normal text)" w:hAnsi="(normal text)"/>
          <w:sz w:val="18"/>
          <w:szCs w:val="18"/>
          <w:rtl/>
        </w:rPr>
        <w:t xml:space="preserve"> </w:t>
      </w:r>
      <w:r w:rsidR="00B1152A" w:rsidRPr="00E90ACD">
        <w:rPr>
          <w:sz w:val="22"/>
          <w:szCs w:val="22"/>
        </w:rPr>
        <w:sym w:font="HQPB4" w:char="F0F6"/>
      </w:r>
      <w:r w:rsidR="00B1152A" w:rsidRPr="00E90ACD">
        <w:rPr>
          <w:sz w:val="22"/>
          <w:szCs w:val="22"/>
        </w:rPr>
        <w:sym w:font="HQPB2" w:char="F071"/>
      </w:r>
      <w:r w:rsidR="00B1152A" w:rsidRPr="00E90ACD">
        <w:rPr>
          <w:sz w:val="22"/>
          <w:szCs w:val="22"/>
        </w:rPr>
        <w:sym w:font="HQPB5" w:char="F073"/>
      </w:r>
      <w:r w:rsidR="00B1152A" w:rsidRPr="00E90ACD">
        <w:rPr>
          <w:sz w:val="22"/>
          <w:szCs w:val="22"/>
        </w:rPr>
        <w:sym w:font="HQPB2" w:char="F039"/>
      </w:r>
      <w:r w:rsidR="00B1152A" w:rsidRPr="00E90ACD">
        <w:rPr>
          <w:sz w:val="22"/>
          <w:szCs w:val="22"/>
        </w:rPr>
        <w:sym w:font="HQPB5" w:char="F075"/>
      </w:r>
      <w:r w:rsidR="00B1152A" w:rsidRPr="00E90ACD">
        <w:rPr>
          <w:sz w:val="22"/>
          <w:szCs w:val="22"/>
        </w:rPr>
        <w:sym w:font="HQPB2" w:char="F072"/>
      </w:r>
      <w:r w:rsidR="00B1152A" w:rsidRPr="00E90ACD">
        <w:rPr>
          <w:rFonts w:ascii="(normal text)" w:hAnsi="(normal text)"/>
          <w:sz w:val="18"/>
          <w:szCs w:val="18"/>
          <w:rtl/>
        </w:rPr>
        <w:t xml:space="preserve"> </w:t>
      </w:r>
      <w:r w:rsidR="00B1152A" w:rsidRPr="00E90ACD">
        <w:rPr>
          <w:sz w:val="22"/>
          <w:szCs w:val="22"/>
        </w:rPr>
        <w:sym w:font="HQPB5" w:char="F028"/>
      </w:r>
      <w:r w:rsidR="00B1152A" w:rsidRPr="00E90ACD">
        <w:rPr>
          <w:sz w:val="22"/>
          <w:szCs w:val="22"/>
        </w:rPr>
        <w:sym w:font="HQPB1" w:char="F023"/>
      </w:r>
      <w:r w:rsidR="00B1152A" w:rsidRPr="00E90ACD">
        <w:rPr>
          <w:sz w:val="22"/>
          <w:szCs w:val="22"/>
        </w:rPr>
        <w:sym w:font="HQPB2" w:char="F071"/>
      </w:r>
      <w:r w:rsidR="00B1152A" w:rsidRPr="00E90ACD">
        <w:rPr>
          <w:sz w:val="22"/>
          <w:szCs w:val="22"/>
        </w:rPr>
        <w:sym w:font="HQPB4" w:char="F0E3"/>
      </w:r>
      <w:r w:rsidR="00B1152A" w:rsidRPr="00E90ACD">
        <w:rPr>
          <w:sz w:val="22"/>
          <w:szCs w:val="22"/>
        </w:rPr>
        <w:sym w:font="HQPB1" w:char="F0E8"/>
      </w:r>
      <w:r w:rsidR="00B1152A" w:rsidRPr="00E90ACD">
        <w:rPr>
          <w:sz w:val="22"/>
          <w:szCs w:val="22"/>
        </w:rPr>
        <w:sym w:font="HQPB4" w:char="F0CF"/>
      </w:r>
      <w:r w:rsidR="00B1152A" w:rsidRPr="00E90ACD">
        <w:rPr>
          <w:sz w:val="22"/>
          <w:szCs w:val="22"/>
        </w:rPr>
        <w:sym w:font="HQPB2" w:char="F0FF"/>
      </w:r>
      <w:r w:rsidR="00B1152A" w:rsidRPr="00E90ACD">
        <w:rPr>
          <w:sz w:val="22"/>
          <w:szCs w:val="22"/>
        </w:rPr>
        <w:sym w:font="HQPB5" w:char="F078"/>
      </w:r>
      <w:r w:rsidR="00B1152A" w:rsidRPr="00E90ACD">
        <w:rPr>
          <w:sz w:val="22"/>
          <w:szCs w:val="22"/>
        </w:rPr>
        <w:sym w:font="HQPB1" w:char="F09C"/>
      </w:r>
      <w:r w:rsidR="00B1152A" w:rsidRPr="00E90ACD">
        <w:rPr>
          <w:rFonts w:ascii="(normal text)" w:hAnsi="(normal text)"/>
          <w:sz w:val="18"/>
          <w:szCs w:val="18"/>
          <w:rtl/>
        </w:rPr>
        <w:t xml:space="preserve"> </w:t>
      </w:r>
      <w:r w:rsidR="00B1152A" w:rsidRPr="00E90ACD">
        <w:rPr>
          <w:sz w:val="22"/>
          <w:szCs w:val="22"/>
        </w:rPr>
        <w:sym w:font="HQPB1" w:char="F024"/>
      </w:r>
      <w:r w:rsidR="00B1152A" w:rsidRPr="00E90ACD">
        <w:rPr>
          <w:sz w:val="22"/>
          <w:szCs w:val="22"/>
        </w:rPr>
        <w:sym w:font="HQPB5" w:char="F074"/>
      </w:r>
      <w:r w:rsidR="00B1152A" w:rsidRPr="00E90ACD">
        <w:rPr>
          <w:sz w:val="22"/>
          <w:szCs w:val="22"/>
        </w:rPr>
        <w:sym w:font="HQPB2" w:char="F042"/>
      </w:r>
      <w:r w:rsidR="00B1152A" w:rsidRPr="00E90ACD">
        <w:rPr>
          <w:rFonts w:ascii="(normal text)" w:hAnsi="(normal text)"/>
          <w:sz w:val="18"/>
          <w:szCs w:val="18"/>
          <w:rtl/>
        </w:rPr>
        <w:t xml:space="preserve"> </w:t>
      </w:r>
      <w:r w:rsidR="00B1152A" w:rsidRPr="00E90ACD">
        <w:rPr>
          <w:sz w:val="22"/>
          <w:szCs w:val="22"/>
        </w:rPr>
        <w:sym w:font="HQPB5" w:char="F028"/>
      </w:r>
      <w:r w:rsidR="00B1152A" w:rsidRPr="00E90ACD">
        <w:rPr>
          <w:sz w:val="22"/>
          <w:szCs w:val="22"/>
        </w:rPr>
        <w:sym w:font="HQPB1" w:char="F023"/>
      </w:r>
      <w:r w:rsidR="00B1152A" w:rsidRPr="00E90ACD">
        <w:rPr>
          <w:sz w:val="22"/>
          <w:szCs w:val="22"/>
        </w:rPr>
        <w:sym w:font="HQPB2" w:char="F071"/>
      </w:r>
      <w:r w:rsidR="00B1152A" w:rsidRPr="00E90ACD">
        <w:rPr>
          <w:sz w:val="22"/>
          <w:szCs w:val="22"/>
        </w:rPr>
        <w:sym w:font="HQPB4" w:char="F0E7"/>
      </w:r>
      <w:r w:rsidR="00B1152A" w:rsidRPr="00E90ACD">
        <w:rPr>
          <w:sz w:val="22"/>
          <w:szCs w:val="22"/>
        </w:rPr>
        <w:sym w:font="HQPB1" w:char="F02F"/>
      </w:r>
      <w:r w:rsidR="00B1152A" w:rsidRPr="00E90ACD">
        <w:rPr>
          <w:sz w:val="22"/>
          <w:szCs w:val="22"/>
        </w:rPr>
        <w:sym w:font="HQPB1" w:char="F024"/>
      </w:r>
      <w:r w:rsidR="00B1152A" w:rsidRPr="00E90ACD">
        <w:rPr>
          <w:sz w:val="22"/>
          <w:szCs w:val="22"/>
        </w:rPr>
        <w:sym w:font="HQPB5" w:char="F079"/>
      </w:r>
      <w:r w:rsidR="00B1152A" w:rsidRPr="00E90ACD">
        <w:rPr>
          <w:sz w:val="22"/>
          <w:szCs w:val="22"/>
        </w:rPr>
        <w:sym w:font="HQPB1" w:char="F066"/>
      </w:r>
      <w:r w:rsidR="00B1152A" w:rsidRPr="00E90ACD">
        <w:rPr>
          <w:sz w:val="22"/>
          <w:szCs w:val="22"/>
        </w:rPr>
        <w:sym w:font="HQPB5" w:char="F074"/>
      </w:r>
      <w:r w:rsidR="00B1152A" w:rsidRPr="00E90ACD">
        <w:rPr>
          <w:sz w:val="22"/>
          <w:szCs w:val="22"/>
        </w:rPr>
        <w:sym w:font="HQPB1" w:char="F047"/>
      </w:r>
      <w:r w:rsidR="00B1152A" w:rsidRPr="00E90ACD">
        <w:rPr>
          <w:sz w:val="22"/>
          <w:szCs w:val="22"/>
        </w:rPr>
        <w:sym w:font="HQPB4" w:char="F0F3"/>
      </w:r>
      <w:r w:rsidR="00B1152A" w:rsidRPr="00E90ACD">
        <w:rPr>
          <w:sz w:val="22"/>
          <w:szCs w:val="22"/>
        </w:rPr>
        <w:sym w:font="HQPB1" w:char="F099"/>
      </w:r>
      <w:r w:rsidR="00B1152A" w:rsidRPr="00E90ACD">
        <w:rPr>
          <w:sz w:val="22"/>
          <w:szCs w:val="22"/>
        </w:rPr>
        <w:sym w:font="HQPB5" w:char="F024"/>
      </w:r>
      <w:r w:rsidR="00B1152A" w:rsidRPr="00E90ACD">
        <w:rPr>
          <w:sz w:val="22"/>
          <w:szCs w:val="22"/>
        </w:rPr>
        <w:sym w:font="HQPB1" w:char="F023"/>
      </w:r>
      <w:r w:rsidR="00B1152A" w:rsidRPr="00E90ACD">
        <w:rPr>
          <w:rFonts w:ascii="(normal text)" w:hAnsi="(normal text)"/>
          <w:sz w:val="18"/>
          <w:szCs w:val="18"/>
          <w:rtl/>
        </w:rPr>
        <w:t xml:space="preserve"> </w:t>
      </w:r>
      <w:r w:rsidR="00B1152A" w:rsidRPr="00E90ACD">
        <w:rPr>
          <w:sz w:val="22"/>
          <w:szCs w:val="22"/>
        </w:rPr>
        <w:sym w:font="HQPB4" w:char="F0F6"/>
      </w:r>
      <w:r w:rsidR="00B1152A" w:rsidRPr="00E90ACD">
        <w:rPr>
          <w:sz w:val="22"/>
          <w:szCs w:val="22"/>
        </w:rPr>
        <w:sym w:font="HQPB3" w:char="F02F"/>
      </w:r>
      <w:r w:rsidR="00B1152A" w:rsidRPr="00E90ACD">
        <w:rPr>
          <w:sz w:val="22"/>
          <w:szCs w:val="22"/>
        </w:rPr>
        <w:sym w:font="HQPB4" w:char="F0E4"/>
      </w:r>
      <w:r w:rsidR="00B1152A" w:rsidRPr="00E90ACD">
        <w:rPr>
          <w:sz w:val="22"/>
          <w:szCs w:val="22"/>
        </w:rPr>
        <w:sym w:font="HQPB2" w:char="F033"/>
      </w:r>
      <w:r w:rsidR="00B1152A" w:rsidRPr="00E90ACD">
        <w:rPr>
          <w:sz w:val="22"/>
          <w:szCs w:val="22"/>
        </w:rPr>
        <w:sym w:font="HQPB5" w:char="F073"/>
      </w:r>
      <w:r w:rsidR="00B1152A" w:rsidRPr="00E90ACD">
        <w:rPr>
          <w:sz w:val="22"/>
          <w:szCs w:val="22"/>
        </w:rPr>
        <w:sym w:font="HQPB2" w:char="F039"/>
      </w:r>
      <w:r w:rsidR="00B1152A" w:rsidRPr="00E90ACD">
        <w:rPr>
          <w:rFonts w:ascii="(normal text)" w:hAnsi="(normal text)"/>
          <w:sz w:val="18"/>
          <w:szCs w:val="18"/>
          <w:rtl/>
        </w:rPr>
        <w:t xml:space="preserve"> </w:t>
      </w:r>
      <w:r w:rsidR="00B1152A" w:rsidRPr="00E90ACD">
        <w:rPr>
          <w:sz w:val="22"/>
          <w:szCs w:val="22"/>
        </w:rPr>
        <w:sym w:font="HQPB4" w:char="F028"/>
      </w:r>
      <w:r w:rsidR="00B1152A" w:rsidRPr="00E90ACD">
        <w:rPr>
          <w:rFonts w:ascii="(normal text)" w:hAnsi="(normal text)"/>
          <w:sz w:val="18"/>
          <w:szCs w:val="18"/>
          <w:rtl/>
        </w:rPr>
        <w:t xml:space="preserve"> </w:t>
      </w:r>
      <w:r w:rsidR="00B1152A" w:rsidRPr="00E90ACD">
        <w:rPr>
          <w:sz w:val="22"/>
          <w:szCs w:val="22"/>
        </w:rPr>
        <w:sym w:font="HQPB5" w:char="F074"/>
      </w:r>
      <w:r w:rsidR="00B1152A" w:rsidRPr="00E90ACD">
        <w:rPr>
          <w:sz w:val="22"/>
          <w:szCs w:val="22"/>
        </w:rPr>
        <w:sym w:font="HQPB2" w:char="F050"/>
      </w:r>
      <w:r w:rsidR="00B1152A" w:rsidRPr="00E90ACD">
        <w:rPr>
          <w:sz w:val="22"/>
          <w:szCs w:val="22"/>
        </w:rPr>
        <w:sym w:font="HQPB4" w:char="F0F6"/>
      </w:r>
      <w:r w:rsidR="00B1152A" w:rsidRPr="00E90ACD">
        <w:rPr>
          <w:sz w:val="22"/>
          <w:szCs w:val="22"/>
        </w:rPr>
        <w:sym w:font="HQPB2" w:char="F071"/>
      </w:r>
      <w:r w:rsidR="00B1152A" w:rsidRPr="00E90ACD">
        <w:rPr>
          <w:sz w:val="22"/>
          <w:szCs w:val="22"/>
        </w:rPr>
        <w:sym w:font="HQPB5" w:char="F074"/>
      </w:r>
      <w:r w:rsidR="00B1152A" w:rsidRPr="00E90ACD">
        <w:rPr>
          <w:sz w:val="22"/>
          <w:szCs w:val="22"/>
        </w:rPr>
        <w:sym w:font="HQPB2" w:char="F083"/>
      </w:r>
      <w:r w:rsidR="00B1152A" w:rsidRPr="00E90ACD">
        <w:rPr>
          <w:sz w:val="22"/>
          <w:szCs w:val="22"/>
        </w:rPr>
        <w:sym w:font="HQPB5" w:char="F075"/>
      </w:r>
      <w:r w:rsidR="00B1152A" w:rsidRPr="00E90ACD">
        <w:rPr>
          <w:sz w:val="22"/>
          <w:szCs w:val="22"/>
        </w:rPr>
        <w:sym w:font="HQPB2" w:char="F072"/>
      </w:r>
      <w:r w:rsidR="00B1152A" w:rsidRPr="00E90ACD">
        <w:rPr>
          <w:rFonts w:ascii="(normal text)" w:hAnsi="(normal text)"/>
          <w:sz w:val="18"/>
          <w:szCs w:val="18"/>
          <w:rtl/>
        </w:rPr>
        <w:t xml:space="preserve"> </w:t>
      </w:r>
      <w:r w:rsidR="00B1152A" w:rsidRPr="00E90ACD">
        <w:rPr>
          <w:sz w:val="22"/>
          <w:szCs w:val="22"/>
        </w:rPr>
        <w:sym w:font="HQPB4" w:char="F0CF"/>
      </w:r>
      <w:r w:rsidR="00B1152A" w:rsidRPr="00E90ACD">
        <w:rPr>
          <w:sz w:val="22"/>
          <w:szCs w:val="22"/>
        </w:rPr>
        <w:sym w:font="HQPB2" w:char="F070"/>
      </w:r>
      <w:r w:rsidR="00B1152A" w:rsidRPr="00E90ACD">
        <w:rPr>
          <w:sz w:val="22"/>
          <w:szCs w:val="22"/>
        </w:rPr>
        <w:sym w:font="HQPB5" w:char="F079"/>
      </w:r>
      <w:r w:rsidR="00B1152A" w:rsidRPr="00E90ACD">
        <w:rPr>
          <w:sz w:val="22"/>
          <w:szCs w:val="22"/>
        </w:rPr>
        <w:sym w:font="HQPB2" w:char="F04A"/>
      </w:r>
      <w:r w:rsidR="00B1152A" w:rsidRPr="00E90ACD">
        <w:rPr>
          <w:sz w:val="22"/>
          <w:szCs w:val="22"/>
        </w:rPr>
        <w:sym w:font="HQPB2" w:char="F0BB"/>
      </w:r>
      <w:r w:rsidR="00B1152A" w:rsidRPr="00E90ACD">
        <w:rPr>
          <w:sz w:val="22"/>
          <w:szCs w:val="22"/>
        </w:rPr>
        <w:sym w:font="HQPB5" w:char="F075"/>
      </w:r>
      <w:r w:rsidR="00B1152A" w:rsidRPr="00E90ACD">
        <w:rPr>
          <w:sz w:val="22"/>
          <w:szCs w:val="22"/>
        </w:rPr>
        <w:sym w:font="HQPB2" w:char="F08A"/>
      </w:r>
      <w:r w:rsidR="00B1152A" w:rsidRPr="00E90ACD">
        <w:rPr>
          <w:sz w:val="22"/>
          <w:szCs w:val="22"/>
        </w:rPr>
        <w:sym w:font="HQPB4" w:char="F0C9"/>
      </w:r>
      <w:r w:rsidR="00B1152A" w:rsidRPr="00E90ACD">
        <w:rPr>
          <w:sz w:val="22"/>
          <w:szCs w:val="22"/>
        </w:rPr>
        <w:sym w:font="HQPB2" w:char="F029"/>
      </w:r>
      <w:r w:rsidR="00B1152A" w:rsidRPr="00E90ACD">
        <w:rPr>
          <w:sz w:val="22"/>
          <w:szCs w:val="22"/>
        </w:rPr>
        <w:sym w:font="HQPB4" w:char="F0F8"/>
      </w:r>
      <w:r w:rsidR="00B1152A" w:rsidRPr="00E90ACD">
        <w:rPr>
          <w:sz w:val="22"/>
          <w:szCs w:val="22"/>
        </w:rPr>
        <w:sym w:font="HQPB2" w:char="F039"/>
      </w:r>
      <w:r w:rsidR="00B1152A" w:rsidRPr="00E90ACD">
        <w:rPr>
          <w:sz w:val="22"/>
          <w:szCs w:val="22"/>
        </w:rPr>
        <w:sym w:font="HQPB5" w:char="F024"/>
      </w:r>
      <w:r w:rsidR="00B1152A" w:rsidRPr="00E90ACD">
        <w:rPr>
          <w:sz w:val="22"/>
          <w:szCs w:val="22"/>
        </w:rPr>
        <w:sym w:font="HQPB1" w:char="F023"/>
      </w:r>
      <w:r w:rsidR="00B1152A" w:rsidRPr="00E90ACD">
        <w:rPr>
          <w:rFonts w:ascii="(normal text)" w:hAnsi="(normal text)"/>
          <w:sz w:val="18"/>
          <w:szCs w:val="18"/>
          <w:rtl/>
        </w:rPr>
        <w:t xml:space="preserve"> </w:t>
      </w:r>
      <w:r w:rsidR="00B1152A" w:rsidRPr="00E90ACD">
        <w:rPr>
          <w:sz w:val="22"/>
          <w:szCs w:val="22"/>
        </w:rPr>
        <w:sym w:font="HQPB5" w:char="F074"/>
      </w:r>
      <w:r w:rsidR="00B1152A" w:rsidRPr="00E90ACD">
        <w:rPr>
          <w:sz w:val="22"/>
          <w:szCs w:val="22"/>
        </w:rPr>
        <w:sym w:font="HQPB2" w:char="F062"/>
      </w:r>
      <w:r w:rsidR="00B1152A" w:rsidRPr="00E90ACD">
        <w:rPr>
          <w:sz w:val="22"/>
          <w:szCs w:val="22"/>
        </w:rPr>
        <w:sym w:font="HQPB2" w:char="F072"/>
      </w:r>
      <w:r w:rsidR="00B1152A" w:rsidRPr="00E90ACD">
        <w:rPr>
          <w:sz w:val="22"/>
          <w:szCs w:val="22"/>
        </w:rPr>
        <w:sym w:font="HQPB4" w:char="F0E3"/>
      </w:r>
      <w:r w:rsidR="00B1152A" w:rsidRPr="00E90ACD">
        <w:rPr>
          <w:sz w:val="22"/>
          <w:szCs w:val="22"/>
        </w:rPr>
        <w:sym w:font="HQPB1" w:char="F08D"/>
      </w:r>
      <w:r w:rsidR="00B1152A" w:rsidRPr="00E90ACD">
        <w:rPr>
          <w:sz w:val="22"/>
          <w:szCs w:val="22"/>
        </w:rPr>
        <w:sym w:font="HQPB4" w:char="F0E0"/>
      </w:r>
      <w:r w:rsidR="00B1152A" w:rsidRPr="00E90ACD">
        <w:rPr>
          <w:sz w:val="22"/>
          <w:szCs w:val="22"/>
        </w:rPr>
        <w:sym w:font="HQPB1" w:char="F0FF"/>
      </w:r>
      <w:r w:rsidR="00B1152A" w:rsidRPr="00E90ACD">
        <w:rPr>
          <w:sz w:val="22"/>
          <w:szCs w:val="22"/>
        </w:rPr>
        <w:sym w:font="HQPB4" w:char="F0F5"/>
      </w:r>
      <w:r w:rsidR="00B1152A" w:rsidRPr="00E90ACD">
        <w:rPr>
          <w:sz w:val="22"/>
          <w:szCs w:val="22"/>
        </w:rPr>
        <w:sym w:font="HQPB2" w:char="F033"/>
      </w:r>
      <w:r w:rsidR="00B1152A" w:rsidRPr="00E90ACD">
        <w:rPr>
          <w:sz w:val="22"/>
          <w:szCs w:val="22"/>
        </w:rPr>
        <w:sym w:font="HQPB5" w:char="F074"/>
      </w:r>
      <w:r w:rsidR="00B1152A" w:rsidRPr="00E90ACD">
        <w:rPr>
          <w:sz w:val="22"/>
          <w:szCs w:val="22"/>
        </w:rPr>
        <w:sym w:font="HQPB2" w:char="F083"/>
      </w:r>
      <w:r w:rsidR="00B1152A" w:rsidRPr="00E90ACD">
        <w:rPr>
          <w:rFonts w:ascii="(normal text)" w:hAnsi="(normal text)"/>
          <w:sz w:val="18"/>
          <w:szCs w:val="18"/>
          <w:rtl/>
        </w:rPr>
        <w:t xml:space="preserve"> </w:t>
      </w:r>
      <w:r w:rsidR="00B1152A" w:rsidRPr="00E90ACD">
        <w:rPr>
          <w:sz w:val="22"/>
          <w:szCs w:val="22"/>
        </w:rPr>
        <w:sym w:font="HQPB4" w:char="F0F6"/>
      </w:r>
      <w:r w:rsidR="00B1152A" w:rsidRPr="00E90ACD">
        <w:rPr>
          <w:sz w:val="22"/>
          <w:szCs w:val="22"/>
        </w:rPr>
        <w:sym w:font="HQPB2" w:char="F04E"/>
      </w:r>
      <w:r w:rsidR="00B1152A" w:rsidRPr="00E90ACD">
        <w:rPr>
          <w:sz w:val="22"/>
          <w:szCs w:val="22"/>
        </w:rPr>
        <w:sym w:font="HQPB4" w:char="F0E4"/>
      </w:r>
      <w:r w:rsidR="00B1152A" w:rsidRPr="00E90ACD">
        <w:rPr>
          <w:sz w:val="22"/>
          <w:szCs w:val="22"/>
        </w:rPr>
        <w:sym w:font="HQPB2" w:char="F033"/>
      </w:r>
      <w:r w:rsidR="00B1152A" w:rsidRPr="00E90ACD">
        <w:rPr>
          <w:sz w:val="22"/>
          <w:szCs w:val="22"/>
        </w:rPr>
        <w:sym w:font="HQPB4" w:char="F0C5"/>
      </w:r>
      <w:r w:rsidR="00B1152A" w:rsidRPr="00E90ACD">
        <w:rPr>
          <w:sz w:val="22"/>
          <w:szCs w:val="22"/>
        </w:rPr>
        <w:sym w:font="HQPB2" w:char="F032"/>
      </w:r>
      <w:r w:rsidR="00B1152A" w:rsidRPr="00E90ACD">
        <w:rPr>
          <w:sz w:val="22"/>
          <w:szCs w:val="22"/>
        </w:rPr>
        <w:sym w:font="HQPB4" w:char="F0F7"/>
      </w:r>
      <w:r w:rsidR="00B1152A" w:rsidRPr="00E90ACD">
        <w:rPr>
          <w:sz w:val="22"/>
          <w:szCs w:val="22"/>
        </w:rPr>
        <w:sym w:font="HQPB1" w:char="F08E"/>
      </w:r>
      <w:r w:rsidR="00B1152A" w:rsidRPr="00E90ACD">
        <w:rPr>
          <w:sz w:val="22"/>
          <w:szCs w:val="22"/>
        </w:rPr>
        <w:sym w:font="HQPB4" w:char="F0C5"/>
      </w:r>
      <w:r w:rsidR="00B1152A" w:rsidRPr="00E90ACD">
        <w:rPr>
          <w:sz w:val="22"/>
          <w:szCs w:val="22"/>
        </w:rPr>
        <w:sym w:font="HQPB1" w:char="F0B3"/>
      </w:r>
      <w:r w:rsidR="00B1152A" w:rsidRPr="00E90ACD">
        <w:rPr>
          <w:sz w:val="22"/>
          <w:szCs w:val="22"/>
        </w:rPr>
        <w:sym w:font="HQPB4" w:char="F0CE"/>
      </w:r>
      <w:r w:rsidR="00B1152A" w:rsidRPr="00E90ACD">
        <w:rPr>
          <w:sz w:val="22"/>
          <w:szCs w:val="22"/>
        </w:rPr>
        <w:sym w:font="HQPB1" w:char="F030"/>
      </w:r>
      <w:r w:rsidR="00B1152A" w:rsidRPr="00E90ACD">
        <w:rPr>
          <w:rFonts w:ascii="(normal text)" w:hAnsi="(normal text)"/>
          <w:sz w:val="18"/>
          <w:szCs w:val="18"/>
          <w:rtl/>
        </w:rPr>
        <w:t xml:space="preserve"> </w:t>
      </w:r>
      <w:r w:rsidR="00B1152A" w:rsidRPr="00E90ACD">
        <w:rPr>
          <w:sz w:val="22"/>
          <w:szCs w:val="22"/>
        </w:rPr>
        <w:sym w:font="HQPB4" w:char="F034"/>
      </w:r>
      <w:r w:rsidR="00B1152A" w:rsidRPr="00E90ACD">
        <w:rPr>
          <w:rFonts w:ascii="(normal text)" w:hAnsi="(normal text)"/>
          <w:sz w:val="18"/>
          <w:szCs w:val="18"/>
          <w:rtl/>
        </w:rPr>
        <w:t xml:space="preserve"> </w:t>
      </w:r>
      <w:r w:rsidR="00B1152A" w:rsidRPr="00E90ACD">
        <w:rPr>
          <w:sz w:val="22"/>
          <w:szCs w:val="22"/>
        </w:rPr>
        <w:sym w:font="HQPB5" w:char="F09F"/>
      </w:r>
      <w:r w:rsidR="00B1152A" w:rsidRPr="00E90ACD">
        <w:rPr>
          <w:sz w:val="22"/>
          <w:szCs w:val="22"/>
        </w:rPr>
        <w:sym w:font="HQPB2" w:char="F077"/>
      </w:r>
      <w:r w:rsidR="00B1152A" w:rsidRPr="00E90ACD">
        <w:rPr>
          <w:sz w:val="22"/>
          <w:szCs w:val="22"/>
        </w:rPr>
        <w:sym w:font="HQPB5" w:char="F075"/>
      </w:r>
      <w:r w:rsidR="00B1152A" w:rsidRPr="00E90ACD">
        <w:rPr>
          <w:sz w:val="22"/>
          <w:szCs w:val="22"/>
        </w:rPr>
        <w:sym w:font="HQPB2" w:char="F072"/>
      </w:r>
      <w:r w:rsidR="00B1152A" w:rsidRPr="00E90ACD">
        <w:rPr>
          <w:rFonts w:ascii="(normal text)" w:hAnsi="(normal text)"/>
          <w:sz w:val="18"/>
          <w:szCs w:val="18"/>
          <w:rtl/>
        </w:rPr>
        <w:t xml:space="preserve"> </w:t>
      </w:r>
      <w:r w:rsidR="00B1152A" w:rsidRPr="00E90ACD">
        <w:rPr>
          <w:sz w:val="22"/>
          <w:szCs w:val="22"/>
        </w:rPr>
        <w:sym w:font="HQPB5" w:char="F079"/>
      </w:r>
      <w:r w:rsidR="00B1152A" w:rsidRPr="00E90ACD">
        <w:rPr>
          <w:sz w:val="22"/>
          <w:szCs w:val="22"/>
        </w:rPr>
        <w:sym w:font="HQPB2" w:char="F037"/>
      </w:r>
      <w:r w:rsidR="00B1152A" w:rsidRPr="00E90ACD">
        <w:rPr>
          <w:sz w:val="22"/>
          <w:szCs w:val="22"/>
        </w:rPr>
        <w:sym w:font="HQPB4" w:char="F0E3"/>
      </w:r>
      <w:r w:rsidR="00B1152A" w:rsidRPr="00E90ACD">
        <w:rPr>
          <w:sz w:val="22"/>
          <w:szCs w:val="22"/>
        </w:rPr>
        <w:sym w:font="HQPB2" w:char="F0A5"/>
      </w:r>
      <w:r w:rsidR="00B1152A" w:rsidRPr="00E90ACD">
        <w:rPr>
          <w:sz w:val="22"/>
          <w:szCs w:val="22"/>
        </w:rPr>
        <w:sym w:font="HQPB4" w:char="F0CE"/>
      </w:r>
      <w:r w:rsidR="00B1152A" w:rsidRPr="00E90ACD">
        <w:rPr>
          <w:sz w:val="22"/>
          <w:szCs w:val="22"/>
        </w:rPr>
        <w:sym w:font="HQPB4" w:char="F06D"/>
      </w:r>
      <w:r w:rsidR="00B1152A" w:rsidRPr="00E90ACD">
        <w:rPr>
          <w:sz w:val="22"/>
          <w:szCs w:val="22"/>
        </w:rPr>
        <w:sym w:font="HQPB1" w:char="F03B"/>
      </w:r>
      <w:r w:rsidR="00B1152A" w:rsidRPr="00E90ACD">
        <w:rPr>
          <w:sz w:val="22"/>
          <w:szCs w:val="22"/>
        </w:rPr>
        <w:sym w:font="HQPB5" w:char="F075"/>
      </w:r>
      <w:r w:rsidR="00B1152A" w:rsidRPr="00E90ACD">
        <w:rPr>
          <w:sz w:val="22"/>
          <w:szCs w:val="22"/>
        </w:rPr>
        <w:sym w:font="HQPB2" w:char="F05A"/>
      </w:r>
      <w:r w:rsidR="00B1152A" w:rsidRPr="00E90ACD">
        <w:rPr>
          <w:sz w:val="22"/>
          <w:szCs w:val="22"/>
        </w:rPr>
        <w:sym w:font="HQPB4" w:char="F0E3"/>
      </w:r>
      <w:r w:rsidR="00B1152A" w:rsidRPr="00E90ACD">
        <w:rPr>
          <w:sz w:val="22"/>
          <w:szCs w:val="22"/>
        </w:rPr>
        <w:sym w:font="HQPB2" w:char="F083"/>
      </w:r>
      <w:r w:rsidR="00B1152A" w:rsidRPr="00E90ACD">
        <w:rPr>
          <w:rFonts w:ascii="(normal text)" w:hAnsi="(normal text)"/>
          <w:sz w:val="18"/>
          <w:szCs w:val="18"/>
          <w:rtl/>
        </w:rPr>
        <w:t xml:space="preserve"> </w:t>
      </w:r>
      <w:r w:rsidR="00B1152A" w:rsidRPr="00E90ACD">
        <w:rPr>
          <w:sz w:val="22"/>
          <w:szCs w:val="22"/>
        </w:rPr>
        <w:sym w:font="HQPB4" w:char="F0E3"/>
      </w:r>
      <w:r w:rsidR="00B1152A" w:rsidRPr="00E90ACD">
        <w:rPr>
          <w:sz w:val="22"/>
          <w:szCs w:val="22"/>
        </w:rPr>
        <w:sym w:font="HQPB2" w:char="F040"/>
      </w:r>
      <w:r w:rsidR="00B1152A" w:rsidRPr="00E90ACD">
        <w:rPr>
          <w:sz w:val="22"/>
          <w:szCs w:val="22"/>
        </w:rPr>
        <w:sym w:font="HQPB4" w:char="F0F7"/>
      </w:r>
      <w:r w:rsidR="00B1152A" w:rsidRPr="00E90ACD">
        <w:rPr>
          <w:sz w:val="22"/>
          <w:szCs w:val="22"/>
        </w:rPr>
        <w:sym w:font="HQPB1" w:char="F057"/>
      </w:r>
      <w:r w:rsidR="00B1152A" w:rsidRPr="00E90ACD">
        <w:rPr>
          <w:sz w:val="22"/>
          <w:szCs w:val="22"/>
        </w:rPr>
        <w:sym w:font="HQPB4" w:char="F0CF"/>
      </w:r>
      <w:r w:rsidR="00B1152A" w:rsidRPr="00E90ACD">
        <w:rPr>
          <w:sz w:val="22"/>
          <w:szCs w:val="22"/>
        </w:rPr>
        <w:sym w:font="HQPB2" w:char="F042"/>
      </w:r>
      <w:r w:rsidR="00B1152A" w:rsidRPr="00E90ACD">
        <w:rPr>
          <w:rFonts w:ascii="(normal text)" w:hAnsi="(normal text)"/>
          <w:sz w:val="18"/>
          <w:szCs w:val="18"/>
          <w:rtl/>
        </w:rPr>
        <w:t xml:space="preserve"> </w:t>
      </w:r>
      <w:r w:rsidR="00B1152A" w:rsidRPr="00E90ACD">
        <w:rPr>
          <w:sz w:val="22"/>
          <w:szCs w:val="22"/>
        </w:rPr>
        <w:sym w:font="HQPB4" w:char="F039"/>
      </w:r>
      <w:r w:rsidR="00B1152A" w:rsidRPr="00E90ACD">
        <w:rPr>
          <w:sz w:val="22"/>
          <w:szCs w:val="22"/>
        </w:rPr>
        <w:sym w:font="HQPB1" w:char="F08E"/>
      </w:r>
      <w:r w:rsidR="00B1152A" w:rsidRPr="00E90ACD">
        <w:rPr>
          <w:sz w:val="22"/>
          <w:szCs w:val="22"/>
        </w:rPr>
        <w:sym w:font="HQPB2" w:char="F08D"/>
      </w:r>
      <w:r w:rsidR="00B1152A" w:rsidRPr="00E90ACD">
        <w:rPr>
          <w:sz w:val="22"/>
          <w:szCs w:val="22"/>
        </w:rPr>
        <w:sym w:font="HQPB4" w:char="F0CE"/>
      </w:r>
      <w:r w:rsidR="00B1152A" w:rsidRPr="00E90ACD">
        <w:rPr>
          <w:sz w:val="22"/>
          <w:szCs w:val="22"/>
        </w:rPr>
        <w:sym w:font="HQPB1" w:char="F037"/>
      </w:r>
      <w:r w:rsidR="00B1152A" w:rsidRPr="00E90ACD">
        <w:rPr>
          <w:sz w:val="22"/>
          <w:szCs w:val="22"/>
        </w:rPr>
        <w:sym w:font="HQPB5" w:char="F079"/>
      </w:r>
      <w:r w:rsidR="00B1152A" w:rsidRPr="00E90ACD">
        <w:rPr>
          <w:sz w:val="22"/>
          <w:szCs w:val="22"/>
        </w:rPr>
        <w:sym w:font="HQPB1" w:char="F07A"/>
      </w:r>
      <w:r w:rsidR="00B1152A" w:rsidRPr="00E90ACD">
        <w:rPr>
          <w:rFonts w:ascii="(normal text)" w:hAnsi="(normal text)"/>
          <w:sz w:val="18"/>
          <w:szCs w:val="18"/>
          <w:rtl/>
        </w:rPr>
        <w:t xml:space="preserve"> </w:t>
      </w:r>
      <w:r w:rsidR="00B1152A" w:rsidRPr="00E90ACD">
        <w:rPr>
          <w:sz w:val="22"/>
          <w:szCs w:val="22"/>
        </w:rPr>
        <w:sym w:font="HQPB2" w:char="F0C7"/>
      </w:r>
      <w:r w:rsidR="00B1152A" w:rsidRPr="00E90ACD">
        <w:rPr>
          <w:sz w:val="22"/>
          <w:szCs w:val="22"/>
        </w:rPr>
        <w:sym w:font="HQPB2" w:char="F0CA"/>
      </w:r>
      <w:r w:rsidR="00B1152A" w:rsidRPr="00E90ACD">
        <w:rPr>
          <w:sz w:val="22"/>
          <w:szCs w:val="22"/>
        </w:rPr>
        <w:sym w:font="HQPB2" w:char="F0CD"/>
      </w:r>
      <w:r w:rsidR="00B1152A" w:rsidRPr="00E90ACD">
        <w:rPr>
          <w:sz w:val="22"/>
          <w:szCs w:val="22"/>
        </w:rPr>
        <w:sym w:font="HQPB2" w:char="F0C8"/>
      </w:r>
      <w:r w:rsidR="00B1152A">
        <w:rPr>
          <w:rFonts w:cs="Traditional Arabic" w:hint="cs"/>
          <w:sz w:val="28"/>
          <w:szCs w:val="28"/>
          <w:rtl/>
          <w:lang w:bidi="fa-IR"/>
        </w:rPr>
        <w:t>﴾</w:t>
      </w:r>
      <w:r w:rsidRPr="00F15E40">
        <w:rPr>
          <w:rFonts w:cs="Traditional Arabic" w:hint="cs"/>
          <w:sz w:val="28"/>
          <w:szCs w:val="28"/>
          <w:rtl/>
          <w:lang w:bidi="fa-IR"/>
        </w:rPr>
        <w:t xml:space="preserve"> (فاطر: 13- 14)</w:t>
      </w:r>
      <w:r w:rsidRPr="00F15E40">
        <w:rPr>
          <w:rFonts w:hint="cs"/>
          <w:sz w:val="28"/>
          <w:szCs w:val="28"/>
          <w:rtl/>
        </w:rPr>
        <w:t xml:space="preserve">. </w:t>
      </w:r>
    </w:p>
    <w:p w:rsidR="00A46EE5" w:rsidRPr="00F15E40" w:rsidRDefault="00A46EE5" w:rsidP="00305AF9">
      <w:pPr>
        <w:pStyle w:val="stylecomplexblotus12ptjustifiedfirstline05cm"/>
        <w:spacing w:line="240" w:lineRule="auto"/>
        <w:jc w:val="lowKashida"/>
        <w:rPr>
          <w:rFonts w:hint="cs"/>
          <w:sz w:val="28"/>
          <w:szCs w:val="28"/>
          <w:rtl/>
        </w:rPr>
      </w:pPr>
      <w:r w:rsidRPr="00F15E40">
        <w:rPr>
          <w:rFonts w:cs="Times New Roman" w:hint="cs"/>
          <w:sz w:val="28"/>
          <w:szCs w:val="28"/>
          <w:rtl/>
          <w:lang w:bidi="fa-IR"/>
        </w:rPr>
        <w:t> </w:t>
      </w:r>
      <w:r w:rsidRPr="00F15E40">
        <w:rPr>
          <w:rFonts w:cs="B Lotus" w:hint="cs"/>
          <w:sz w:val="28"/>
          <w:szCs w:val="28"/>
          <w:rtl/>
          <w:lang w:bidi="fa-IR"/>
        </w:rPr>
        <w:t>جز خداوند کساني که به فرياد مي ‌خوانيد حتي مالکيت و حاکميت پوستة نازکي خرمائي را ندارند. اگر</w:t>
      </w:r>
      <w:r w:rsidR="00922043">
        <w:rPr>
          <w:rFonts w:cs="B Lotus" w:hint="cs"/>
          <w:sz w:val="28"/>
          <w:szCs w:val="28"/>
          <w:rtl/>
          <w:lang w:bidi="fa-IR"/>
        </w:rPr>
        <w:t xml:space="preserve"> آن‌ها </w:t>
      </w:r>
      <w:r w:rsidRPr="00F15E40">
        <w:rPr>
          <w:rFonts w:cs="B Lotus" w:hint="cs"/>
          <w:sz w:val="28"/>
          <w:szCs w:val="28"/>
          <w:rtl/>
          <w:lang w:bidi="fa-IR"/>
        </w:rPr>
        <w:t xml:space="preserve">را به فرياد بخوانيد صداي شما را نمي‌ شنوند و اگر هم بشنوند، توانايي پاسخگويي به شما را ندارند و در روز قيامت انبازگري و شرک ‌ورزي شما را رد </w:t>
      </w:r>
      <w:r w:rsidR="006C2108">
        <w:rPr>
          <w:rFonts w:cs="B Lotus" w:hint="cs"/>
          <w:sz w:val="28"/>
          <w:szCs w:val="28"/>
          <w:rtl/>
          <w:lang w:bidi="fa-IR"/>
        </w:rPr>
        <w:t>مي‌کن</w:t>
      </w:r>
      <w:r w:rsidRPr="00F15E40">
        <w:rPr>
          <w:rFonts w:cs="B Lotus" w:hint="cs"/>
          <w:sz w:val="28"/>
          <w:szCs w:val="28"/>
          <w:rtl/>
          <w:lang w:bidi="fa-IR"/>
        </w:rPr>
        <w:t>ند و هيچ کس همچون خداوند آگاه تو را با خبر ن</w:t>
      </w:r>
      <w:r w:rsidR="00F60A65">
        <w:rPr>
          <w:rFonts w:cs="B Lotus" w:hint="cs"/>
          <w:sz w:val="28"/>
          <w:szCs w:val="28"/>
          <w:rtl/>
          <w:lang w:bidi="fa-IR"/>
        </w:rPr>
        <w:t>مي‌کند</w:t>
      </w:r>
      <w:r w:rsidRPr="00F15E40">
        <w:rPr>
          <w:rFonts w:cs="B Lotus" w:hint="cs"/>
          <w:sz w:val="28"/>
          <w:szCs w:val="28"/>
          <w:rtl/>
          <w:lang w:bidi="fa-IR"/>
        </w:rPr>
        <w:t>).</w:t>
      </w:r>
    </w:p>
    <w:p w:rsidR="00A46EE5" w:rsidRPr="00F15E40" w:rsidRDefault="00A46EE5" w:rsidP="00963A99">
      <w:pPr>
        <w:pStyle w:val="stylecomplexblotus12ptjustifiedfirstline05cm"/>
        <w:spacing w:line="240" w:lineRule="auto"/>
        <w:rPr>
          <w:rFonts w:hint="cs"/>
          <w:sz w:val="28"/>
          <w:szCs w:val="28"/>
          <w:rtl/>
        </w:rPr>
      </w:pPr>
      <w:r w:rsidRPr="00F15E40">
        <w:rPr>
          <w:rFonts w:cs="B Lotus" w:hint="cs"/>
          <w:sz w:val="28"/>
          <w:szCs w:val="28"/>
          <w:rtl/>
          <w:lang w:bidi="fa-IR"/>
        </w:rPr>
        <w:t xml:space="preserve">همچنين پيامبر </w:t>
      </w:r>
      <w:r w:rsidR="00EB1CD9" w:rsidRPr="00EB1CD9">
        <w:rPr>
          <w:rFonts w:cs="CTraditional Arabic"/>
          <w:sz w:val="28"/>
          <w:szCs w:val="30"/>
          <w:rtl/>
          <w:lang w:bidi="fa-IR"/>
        </w:rPr>
        <w:t>ص</w:t>
      </w:r>
      <w:r w:rsidRPr="00F15E40">
        <w:rPr>
          <w:rFonts w:cs="B Lotus" w:hint="cs"/>
          <w:sz w:val="28"/>
          <w:szCs w:val="28"/>
          <w:rtl/>
          <w:lang w:bidi="fa-IR"/>
        </w:rPr>
        <w:t xml:space="preserve"> فرموده</w:t>
      </w:r>
      <w:r w:rsidR="00963A99" w:rsidRPr="00F15E40">
        <w:rPr>
          <w:rFonts w:cs="B Lotus" w:hint="eastAsia"/>
          <w:sz w:val="28"/>
          <w:szCs w:val="28"/>
          <w:rtl/>
          <w:lang w:bidi="fa-IR"/>
        </w:rPr>
        <w:t>‌</w:t>
      </w:r>
      <w:r w:rsidRPr="00F15E40">
        <w:rPr>
          <w:rFonts w:cs="B Lotus" w:hint="cs"/>
          <w:sz w:val="28"/>
          <w:szCs w:val="28"/>
          <w:rtl/>
          <w:lang w:bidi="fa-IR"/>
        </w:rPr>
        <w:t>اند:</w:t>
      </w:r>
      <w:r w:rsidRPr="00F15E40">
        <w:rPr>
          <w:rFonts w:cs="Traditional Arabic" w:hint="cs"/>
          <w:sz w:val="28"/>
          <w:szCs w:val="28"/>
          <w:rtl/>
          <w:lang w:bidi="fa-IR"/>
        </w:rPr>
        <w:t xml:space="preserve"> </w:t>
      </w:r>
      <w:r w:rsidRPr="00F15E40">
        <w:rPr>
          <w:rFonts w:cs="Traditional Arabic" w:hint="cs"/>
          <w:sz w:val="28"/>
          <w:szCs w:val="28"/>
          <w:rtl/>
        </w:rPr>
        <w:t>«</w:t>
      </w:r>
      <w:r w:rsidRPr="00F15E40">
        <w:rPr>
          <w:rFonts w:cs="Traditional Arabic" w:hint="cs"/>
          <w:b/>
          <w:bCs/>
          <w:sz w:val="28"/>
          <w:szCs w:val="28"/>
          <w:rtl/>
        </w:rPr>
        <w:t>مَنْ مَاتَ وَهْوَ يَدْعُو مِنْ دُونِ اللَّهِ نِدًّا دَخَلَ النَّارَ</w:t>
      </w:r>
      <w:r w:rsidRPr="00F15E40">
        <w:rPr>
          <w:rFonts w:cs="Traditional Arabic" w:hint="cs"/>
          <w:sz w:val="28"/>
          <w:szCs w:val="28"/>
          <w:rtl/>
        </w:rPr>
        <w:t>» (البخاري).</w:t>
      </w:r>
      <w:r w:rsidRPr="00F15E40">
        <w:rPr>
          <w:rFonts w:cs="B Nazanin" w:hint="cs"/>
          <w:sz w:val="28"/>
          <w:szCs w:val="28"/>
          <w:rtl/>
        </w:rPr>
        <w:t xml:space="preserve"> </w:t>
      </w:r>
      <w:r w:rsidRPr="00F15E40">
        <w:rPr>
          <w:rFonts w:cs="B Lotus" w:hint="cs"/>
          <w:sz w:val="28"/>
          <w:szCs w:val="28"/>
          <w:rtl/>
          <w:lang w:bidi="fa-IR"/>
        </w:rPr>
        <w:t xml:space="preserve">هر کس بميرد و از غير خداوند درخواست اجابت دعا خواهد، به آتش دوزخ دچار </w:t>
      </w:r>
      <w:r w:rsidR="002208E0">
        <w:rPr>
          <w:rFonts w:cs="B Lotus" w:hint="cs"/>
          <w:sz w:val="28"/>
          <w:szCs w:val="28"/>
          <w:rtl/>
          <w:lang w:bidi="fa-IR"/>
        </w:rPr>
        <w:t>مي‌‌شو</w:t>
      </w:r>
      <w:r w:rsidRPr="00F15E40">
        <w:rPr>
          <w:rFonts w:cs="B Lotus" w:hint="cs"/>
          <w:sz w:val="28"/>
          <w:szCs w:val="28"/>
          <w:rtl/>
          <w:lang w:bidi="fa-IR"/>
        </w:rPr>
        <w:t>د. آيا به اين انديشيده ‌ايد که مردگان چگونه مي‌ توانند دعايي را اجابت کنند حال آنکه آنان، خود به دعاي زندگان محتاجند. او با مرگش ديگر نمي‌ تواند کار نيکي انجام دهد و اين دعا وکارهاي نيک زندگان است که مي‌تواند بر اجر و پاداش او بيافزايد. تکليف انسان زنده‌اي که از فرد درخواست‌کننده غائب است نيز مشخص است، او که غائب است و دور از دسترس، چگونه مي‌تواند دعايي را اجابت نمايد؟</w:t>
      </w:r>
    </w:p>
    <w:p w:rsidR="00A46EE5" w:rsidRPr="00F15E40" w:rsidRDefault="00A46EE5" w:rsidP="0052582C">
      <w:pPr>
        <w:pStyle w:val="a0"/>
        <w:rPr>
          <w:rFonts w:hint="cs"/>
          <w:rtl/>
        </w:rPr>
      </w:pPr>
      <w:bookmarkStart w:id="77" w:name="_Toc294264185"/>
      <w:bookmarkStart w:id="78" w:name="_Toc295471818"/>
      <w:r w:rsidRPr="00F15E40">
        <w:rPr>
          <w:rFonts w:hint="cs"/>
          <w:rtl/>
        </w:rPr>
        <w:t>س20: آيا بهشت و دوزخ وجود دارند؟</w:t>
      </w:r>
      <w:bookmarkEnd w:id="77"/>
      <w:bookmarkEnd w:id="78"/>
      <w:r w:rsidRPr="00F15E40">
        <w:rPr>
          <w:rFonts w:hint="cs"/>
          <w:rtl/>
        </w:rPr>
        <w:t xml:space="preserve"> </w:t>
      </w:r>
    </w:p>
    <w:p w:rsidR="00A46EE5" w:rsidRPr="00F15E40" w:rsidRDefault="00A46EE5" w:rsidP="00305AF9">
      <w:pPr>
        <w:pStyle w:val="stylecomplexblotus12ptjustifiedfirstline05cm"/>
        <w:spacing w:line="240" w:lineRule="auto"/>
        <w:jc w:val="lowKashida"/>
        <w:rPr>
          <w:rFonts w:hint="cs"/>
          <w:sz w:val="28"/>
          <w:szCs w:val="28"/>
          <w:rtl/>
        </w:rPr>
      </w:pPr>
      <w:r w:rsidRPr="00F15E40">
        <w:rPr>
          <w:rFonts w:cs="B Lotus" w:hint="cs"/>
          <w:sz w:val="28"/>
          <w:szCs w:val="28"/>
          <w:rtl/>
          <w:lang w:bidi="fa-IR"/>
        </w:rPr>
        <w:t>خداوند آن دو را قبل از آفرينش انسانها پديد آورده و هرگز از بين نمي‌روند. خداوند بر اساس فضل و کرم خود، مردماني را به بهشت مي‌فرستد و دوزخ را بر اساس عدل خويش، نصيب دوزخيان</w:t>
      </w:r>
      <w:r w:rsidR="00ED4BA6">
        <w:rPr>
          <w:rFonts w:cs="B Lotus" w:hint="cs"/>
          <w:sz w:val="28"/>
          <w:szCs w:val="28"/>
          <w:rtl/>
          <w:lang w:bidi="fa-IR"/>
        </w:rPr>
        <w:t xml:space="preserve"> مي‌کند</w:t>
      </w:r>
      <w:r w:rsidRPr="00F15E40">
        <w:rPr>
          <w:rFonts w:cs="B Lotus" w:hint="cs"/>
          <w:sz w:val="28"/>
          <w:szCs w:val="28"/>
          <w:rtl/>
          <w:lang w:bidi="fa-IR"/>
        </w:rPr>
        <w:t>.</w:t>
      </w:r>
    </w:p>
    <w:p w:rsidR="00A46EE5" w:rsidRPr="00F15E40" w:rsidRDefault="00A46EE5" w:rsidP="0052582C">
      <w:pPr>
        <w:pStyle w:val="a0"/>
        <w:rPr>
          <w:rFonts w:hint="cs"/>
          <w:rtl/>
        </w:rPr>
      </w:pPr>
      <w:bookmarkStart w:id="79" w:name="_Toc294264186"/>
      <w:bookmarkStart w:id="80" w:name="_Toc295471819"/>
      <w:r w:rsidRPr="00F15E40">
        <w:rPr>
          <w:rFonts w:hint="cs"/>
          <w:rtl/>
        </w:rPr>
        <w:t>س21: مفهوم ايمان به قضا و قدر چيست؟</w:t>
      </w:r>
      <w:bookmarkEnd w:id="79"/>
      <w:bookmarkEnd w:id="80"/>
      <w:r w:rsidRPr="00F15E40">
        <w:rPr>
          <w:rFonts w:hint="cs"/>
          <w:rtl/>
        </w:rPr>
        <w:t xml:space="preserve"> </w:t>
      </w:r>
    </w:p>
    <w:p w:rsidR="00A46EE5" w:rsidRPr="00F15E40" w:rsidRDefault="00A46EE5" w:rsidP="0094383C">
      <w:pPr>
        <w:pStyle w:val="stylecomplexblotus12ptjustifiedfirstline05cm"/>
        <w:spacing w:line="240" w:lineRule="auto"/>
        <w:rPr>
          <w:rFonts w:hint="cs"/>
          <w:sz w:val="28"/>
          <w:szCs w:val="28"/>
          <w:rtl/>
        </w:rPr>
      </w:pPr>
      <w:r w:rsidRPr="00F15E40">
        <w:rPr>
          <w:rFonts w:cs="B Lotus" w:hint="cs"/>
          <w:sz w:val="28"/>
          <w:szCs w:val="28"/>
          <w:rtl/>
          <w:lang w:bidi="fa-IR"/>
        </w:rPr>
        <w:t xml:space="preserve">اعتقاد راسخ به اينکه تمام خير و شري که نصيب انسان </w:t>
      </w:r>
      <w:r w:rsidR="00FA4CF6">
        <w:rPr>
          <w:rFonts w:cs="B Lotus" w:hint="cs"/>
          <w:sz w:val="28"/>
          <w:szCs w:val="28"/>
          <w:rtl/>
          <w:lang w:bidi="fa-IR"/>
        </w:rPr>
        <w:t>مي‌شود</w:t>
      </w:r>
      <w:r w:rsidRPr="00F15E40">
        <w:rPr>
          <w:rFonts w:cs="B Lotus" w:hint="cs"/>
          <w:sz w:val="28"/>
          <w:szCs w:val="28"/>
          <w:rtl/>
          <w:lang w:bidi="fa-IR"/>
        </w:rPr>
        <w:t xml:space="preserve">، بر اساس قضا و قدر و خواست و حکمت خداوند </w:t>
      </w:r>
      <w:r w:rsidR="006C2108">
        <w:rPr>
          <w:rFonts w:cs="B Lotus" w:hint="cs"/>
          <w:sz w:val="28"/>
          <w:szCs w:val="28"/>
          <w:rtl/>
          <w:lang w:bidi="fa-IR"/>
        </w:rPr>
        <w:t>مي‌باش</w:t>
      </w:r>
      <w:r w:rsidRPr="00F15E40">
        <w:rPr>
          <w:rFonts w:cs="B Lotus" w:hint="cs"/>
          <w:sz w:val="28"/>
          <w:szCs w:val="28"/>
          <w:rtl/>
          <w:lang w:bidi="fa-IR"/>
        </w:rPr>
        <w:t xml:space="preserve">د. پيامبر اکرم در اين رابطه چنين فرموده‌ اند: </w:t>
      </w:r>
      <w:r w:rsidRPr="00F15E40">
        <w:rPr>
          <w:rFonts w:cs="Traditional Arabic" w:hint="cs"/>
          <w:sz w:val="28"/>
          <w:szCs w:val="28"/>
          <w:rtl/>
        </w:rPr>
        <w:t>«</w:t>
      </w:r>
      <w:r w:rsidRPr="00F15E40">
        <w:rPr>
          <w:rFonts w:cs="Traditional Arabic" w:hint="cs"/>
          <w:b/>
          <w:bCs/>
          <w:sz w:val="28"/>
          <w:szCs w:val="28"/>
          <w:rtl/>
        </w:rPr>
        <w:t>لَوْ أَنَّ اللَّهَ عَذَّبَ أَهْلَ سَمَاوَاتِهِ وَأَهْلَ أَرْضِهِ عَذَّبَهُمْ وَهُوَ غَيْرُ ظَالِمٍ لَهُمْ، وَلَوْ رَحِمَهُمْ كَانَتْ رَحْمَتُهُ خَيْرًا لَهُمْ مِنْ أَعْمَالِهِمْ، وَلَوْ أَنْفَقْتَ مِثْلَ أُحُدٍ ذَهَبًا فِي سَبِيلِ اللَّهِ مَا قَبِلَهُ اللَّهُ مِنْكَ حَتَّى تُؤْمِنَ بِالْقَدَرِ وَتَعْلَمَ أَنَّ مَا أَصَابَكَ لَمْ يَكُنْ لِيُخْطِئَكَ، وَأَنَّ مَا أَخْطَأَكَ لَمْ يَكُنْ لِيُصِيبَكَ وَلَوْ مُتَّ عَلَى غَيْرِ هَذَا لَدَخَلْتَ النَّارَ</w:t>
      </w:r>
      <w:r w:rsidRPr="00F15E40">
        <w:rPr>
          <w:rFonts w:cs="Traditional Arabic" w:hint="cs"/>
          <w:sz w:val="28"/>
          <w:szCs w:val="28"/>
          <w:rtl/>
        </w:rPr>
        <w:t xml:space="preserve">». (أحمد وأبو داود). </w:t>
      </w:r>
      <w:r w:rsidRPr="00F15E40">
        <w:rPr>
          <w:rFonts w:cs="B Lotus" w:hint="cs"/>
          <w:sz w:val="28"/>
          <w:szCs w:val="28"/>
          <w:rtl/>
          <w:lang w:bidi="fa-IR"/>
        </w:rPr>
        <w:t>اگر خداوند اهل آسمانها و زمين را عذاب دهد</w:t>
      </w:r>
      <w:r w:rsidRPr="00F15E40">
        <w:rPr>
          <w:rFonts w:cs="B Lotus" w:hint="cs"/>
          <w:sz w:val="28"/>
          <w:szCs w:val="28"/>
          <w:rtl/>
        </w:rPr>
        <w:t>، در اين حال عذاب دادن</w:t>
      </w:r>
      <w:r w:rsidR="00922043">
        <w:rPr>
          <w:rFonts w:cs="B Lotus" w:hint="cs"/>
          <w:sz w:val="28"/>
          <w:szCs w:val="28"/>
          <w:rtl/>
        </w:rPr>
        <w:t xml:space="preserve"> آن‌ها </w:t>
      </w:r>
      <w:r w:rsidRPr="00F15E40">
        <w:rPr>
          <w:rFonts w:cs="B Lotus" w:hint="cs"/>
          <w:sz w:val="28"/>
          <w:szCs w:val="28"/>
          <w:rtl/>
        </w:rPr>
        <w:t xml:space="preserve">در حق خدا، ظلم بر آنان بشمار </w:t>
      </w:r>
      <w:r w:rsidRPr="00F15E40">
        <w:rPr>
          <w:rFonts w:cs="B Lotus" w:hint="cs"/>
          <w:sz w:val="28"/>
          <w:szCs w:val="28"/>
          <w:rtl/>
          <w:lang w:bidi="fa-IR"/>
        </w:rPr>
        <w:t xml:space="preserve">نمي‌ </w:t>
      </w:r>
      <w:r w:rsidRPr="00F15E40">
        <w:rPr>
          <w:rFonts w:cs="B Lotus" w:hint="cs"/>
          <w:sz w:val="28"/>
          <w:szCs w:val="28"/>
          <w:rtl/>
        </w:rPr>
        <w:t>آيد</w:t>
      </w:r>
      <w:r w:rsidRPr="00F15E40">
        <w:rPr>
          <w:rFonts w:cs="B Lotus" w:hint="cs"/>
          <w:sz w:val="28"/>
          <w:szCs w:val="28"/>
          <w:rtl/>
          <w:lang w:bidi="fa-IR"/>
        </w:rPr>
        <w:t>، و اگر بر آنان رحم نمايد، رحم و لطف او بر ايشان از تمامي کارهاي نيک بهتر است. بدان اگر به اندازه کوه اُحد، طلا انفاق نمايي، تا زماني که به قضا و قدر الهي ايمان نداشته باشي، خداوند</w:t>
      </w:r>
      <w:r w:rsidR="00BC567E">
        <w:rPr>
          <w:rFonts w:cs="B Lotus" w:hint="cs"/>
          <w:sz w:val="28"/>
          <w:szCs w:val="28"/>
          <w:rtl/>
          <w:lang w:bidi="fa-IR"/>
        </w:rPr>
        <w:t xml:space="preserve"> آن را </w:t>
      </w:r>
      <w:r w:rsidRPr="00F15E40">
        <w:rPr>
          <w:rFonts w:cs="B Lotus" w:hint="cs"/>
          <w:sz w:val="28"/>
          <w:szCs w:val="28"/>
          <w:rtl/>
          <w:lang w:bidi="fa-IR"/>
        </w:rPr>
        <w:t>از تو نمي ‌پذيرد. هر آنچه به فرمان الهي به تو مي‌رسد، از روي خطا و حادثه نبوده، و هر آنچه نصيب تو نمي‌شود، بر اساس تقدير خداوند و خواست او به تو نرسيده است و اگر بدون اعتقاد به قضا و قدر از دنيا بروي، در آتش دوزخ خواهي افتاد.</w:t>
      </w:r>
    </w:p>
    <w:p w:rsidR="00A46EE5" w:rsidRPr="00F15E40" w:rsidRDefault="00A46EE5" w:rsidP="00305AF9">
      <w:pPr>
        <w:pStyle w:val="stylecomplexblotus12ptjustifiedfirstline05cm"/>
        <w:spacing w:line="240" w:lineRule="auto"/>
        <w:jc w:val="lowKashida"/>
        <w:rPr>
          <w:rFonts w:hint="cs"/>
          <w:sz w:val="28"/>
          <w:szCs w:val="28"/>
          <w:rtl/>
        </w:rPr>
      </w:pPr>
      <w:r w:rsidRPr="00F15E40">
        <w:rPr>
          <w:rFonts w:cs="B Lotus" w:hint="cs"/>
          <w:sz w:val="28"/>
          <w:szCs w:val="28"/>
          <w:rtl/>
          <w:lang w:bidi="fa-IR"/>
        </w:rPr>
        <w:t>ايمان به قضا و قدر، خود، مستلزم ايمان داشتن به چهار چيز است:</w:t>
      </w:r>
    </w:p>
    <w:p w:rsidR="00A46EE5" w:rsidRPr="00F15E40" w:rsidRDefault="00A46EE5" w:rsidP="00305AF9">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1) ايمان به اين اصل که خداوند کليات و جزئيات همه چيز را مي‌داند. </w:t>
      </w:r>
    </w:p>
    <w:p w:rsidR="00A46EE5" w:rsidRPr="00F15E40" w:rsidRDefault="00A46EE5" w:rsidP="00F7259B">
      <w:pPr>
        <w:pStyle w:val="stylecomplexblotus12ptjustifiedfirstline05cm"/>
        <w:spacing w:line="240" w:lineRule="auto"/>
        <w:rPr>
          <w:rFonts w:hint="cs"/>
          <w:sz w:val="28"/>
          <w:szCs w:val="28"/>
          <w:rtl/>
        </w:rPr>
      </w:pPr>
      <w:r w:rsidRPr="00F15E40">
        <w:rPr>
          <w:rFonts w:cs="B Lotus" w:hint="cs"/>
          <w:sz w:val="28"/>
          <w:szCs w:val="28"/>
          <w:rtl/>
          <w:lang w:bidi="fa-IR"/>
        </w:rPr>
        <w:t>2) هر آنچه پيش مي‌آيد، در ازل در لوح محفوظ نگاشته و ثبت شده است. پيامبر</w:t>
      </w:r>
      <w:r w:rsidR="00F7259B">
        <w:rPr>
          <w:rFonts w:cs="CTraditional Arabic" w:hint="cs"/>
          <w:sz w:val="28"/>
          <w:szCs w:val="28"/>
          <w:rtl/>
          <w:lang w:bidi="fa-IR"/>
        </w:rPr>
        <w:t>ص</w:t>
      </w:r>
      <w:r w:rsidRPr="00F15E40">
        <w:rPr>
          <w:rFonts w:cs="B Lotus" w:hint="cs"/>
          <w:sz w:val="28"/>
          <w:szCs w:val="28"/>
          <w:rtl/>
          <w:lang w:bidi="fa-IR"/>
        </w:rPr>
        <w:t xml:space="preserve"> در اين زمينه فرموده‌ اند: </w:t>
      </w:r>
      <w:r w:rsidRPr="00F15E40">
        <w:rPr>
          <w:rFonts w:cs="Traditional Arabic" w:hint="cs"/>
          <w:sz w:val="28"/>
          <w:szCs w:val="28"/>
          <w:rtl/>
        </w:rPr>
        <w:t>«</w:t>
      </w:r>
      <w:r w:rsidRPr="00F15E40">
        <w:rPr>
          <w:rFonts w:cs="Traditional Arabic" w:hint="cs"/>
          <w:b/>
          <w:bCs/>
          <w:sz w:val="28"/>
          <w:szCs w:val="28"/>
          <w:rtl/>
        </w:rPr>
        <w:t>كَتَبَ اللَّهُ مَقَادِيرَ الْخَلائِقِ قَبْلَ أَنْ يَخْلُقَ السَّمَاوَاتِ وَالأرْضَ بِخَمْسِينَ أَلْفَ سَنَةٍ</w:t>
      </w:r>
      <w:r w:rsidRPr="00F15E40">
        <w:rPr>
          <w:rFonts w:cs="Traditional Arabic" w:hint="cs"/>
          <w:sz w:val="28"/>
          <w:szCs w:val="28"/>
          <w:rtl/>
        </w:rPr>
        <w:t>» (مسلم).</w:t>
      </w:r>
      <w:r w:rsidRPr="00F15E40">
        <w:rPr>
          <w:rFonts w:cs="B Lotus" w:hint="cs"/>
          <w:sz w:val="28"/>
          <w:szCs w:val="28"/>
          <w:rtl/>
          <w:lang w:bidi="fa-IR"/>
        </w:rPr>
        <w:t xml:space="preserve"> خداوند، پنجاه هزار سال قبل از آفرينش آسمانها و زمين قضا و قدر مخلوقاتش را تعيين و ثبت کرده است. </w:t>
      </w:r>
    </w:p>
    <w:p w:rsidR="00A46EE5" w:rsidRPr="00F15E40" w:rsidRDefault="00A46EE5" w:rsidP="00305AF9">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3) هيچ چيزي نمي‌تواند خواست و مشيت خداوند را تغيير دهد، و هيچ نيرويي را توان مقابله با قدرت او نيست؛ هر آنچه خواهد، انجام </w:t>
      </w:r>
      <w:r w:rsidR="006C2108">
        <w:rPr>
          <w:rFonts w:cs="B Lotus" w:hint="cs"/>
          <w:sz w:val="28"/>
          <w:szCs w:val="28"/>
          <w:rtl/>
          <w:lang w:bidi="fa-IR"/>
        </w:rPr>
        <w:t>مي‌ده</w:t>
      </w:r>
      <w:r w:rsidRPr="00F15E40">
        <w:rPr>
          <w:rFonts w:cs="B Lotus" w:hint="cs"/>
          <w:sz w:val="28"/>
          <w:szCs w:val="28"/>
          <w:rtl/>
          <w:lang w:bidi="fa-IR"/>
        </w:rPr>
        <w:t xml:space="preserve">د، و هر آنچه را نخواهد صورت نمي‌ پذيرد. </w:t>
      </w:r>
    </w:p>
    <w:p w:rsidR="00A46EE5" w:rsidRPr="00F15E40" w:rsidRDefault="00A46EE5" w:rsidP="00305AF9">
      <w:pPr>
        <w:pStyle w:val="stylecomplexblotus12ptjustifiedfirstline05cm"/>
        <w:spacing w:line="240" w:lineRule="auto"/>
        <w:jc w:val="lowKashida"/>
        <w:rPr>
          <w:rFonts w:hint="cs"/>
          <w:sz w:val="28"/>
          <w:szCs w:val="28"/>
          <w:rtl/>
        </w:rPr>
      </w:pPr>
      <w:r w:rsidRPr="00F15E40">
        <w:rPr>
          <w:rFonts w:cs="B Lotus" w:hint="cs"/>
          <w:sz w:val="28"/>
          <w:szCs w:val="28"/>
          <w:rtl/>
          <w:lang w:bidi="fa-IR"/>
        </w:rPr>
        <w:t>4) ايمان به اينکه خداوند همه چيز را خلق نموده و هر آنچه غير اوست، آفريده آن ذات بزرگ است.</w:t>
      </w:r>
    </w:p>
    <w:p w:rsidR="00A46EE5" w:rsidRPr="00F15E40" w:rsidRDefault="00A46EE5" w:rsidP="00991D5C">
      <w:pPr>
        <w:pStyle w:val="a0"/>
        <w:rPr>
          <w:rFonts w:hint="cs"/>
          <w:rtl/>
        </w:rPr>
      </w:pPr>
      <w:bookmarkStart w:id="81" w:name="_Toc294264187"/>
      <w:bookmarkStart w:id="82" w:name="_Toc295471820"/>
      <w:r w:rsidRPr="00F15E40">
        <w:rPr>
          <w:rFonts w:hint="cs"/>
          <w:rtl/>
        </w:rPr>
        <w:t>س22: آيا ما در امور دين و دنيايمان، صاحب اختيار و آزاد هستيم يا اسير ودر بند جبر؟</w:t>
      </w:r>
      <w:bookmarkEnd w:id="81"/>
      <w:bookmarkEnd w:id="82"/>
    </w:p>
    <w:p w:rsidR="00A46EE5" w:rsidRPr="009613B3" w:rsidRDefault="00A46EE5" w:rsidP="009613B3">
      <w:pPr>
        <w:pStyle w:val="stylecomplexblotus12ptjustifiedfirstline05cm"/>
        <w:spacing w:line="240" w:lineRule="auto"/>
        <w:rPr>
          <w:rFonts w:cs="Traditional Arabic" w:hint="cs"/>
          <w:sz w:val="28"/>
          <w:szCs w:val="28"/>
          <w:rtl/>
          <w:lang w:bidi="fa-IR"/>
        </w:rPr>
      </w:pPr>
      <w:r w:rsidRPr="00F15E40">
        <w:rPr>
          <w:rFonts w:cs="Times New Roman" w:hint="cs"/>
          <w:sz w:val="28"/>
          <w:szCs w:val="28"/>
          <w:rtl/>
          <w:lang w:bidi="fa-IR"/>
        </w:rPr>
        <w:t> </w:t>
      </w:r>
      <w:r w:rsidRPr="00F15E40">
        <w:rPr>
          <w:rFonts w:cs="B Lotus" w:hint="cs"/>
          <w:sz w:val="28"/>
          <w:szCs w:val="28"/>
          <w:rtl/>
          <w:lang w:bidi="fa-IR"/>
        </w:rPr>
        <w:t xml:space="preserve">انسان در زندگيش صاحب خواست و اختيار مي‌باشد، اما اين خواست و ميل از چارچوب خواست خداوند خارج نيست، خداوند در اين رابطه </w:t>
      </w:r>
      <w:r w:rsidR="00C33B0E">
        <w:rPr>
          <w:rFonts w:cs="B Lotus" w:hint="cs"/>
          <w:sz w:val="28"/>
          <w:szCs w:val="28"/>
          <w:rtl/>
          <w:lang w:bidi="fa-IR"/>
        </w:rPr>
        <w:t>مي‌فرمايد</w:t>
      </w:r>
      <w:r w:rsidRPr="00F15E40">
        <w:rPr>
          <w:rFonts w:cs="B Lotus" w:hint="cs"/>
          <w:sz w:val="28"/>
          <w:szCs w:val="28"/>
          <w:rtl/>
          <w:lang w:bidi="fa-IR"/>
        </w:rPr>
        <w:t>:</w:t>
      </w:r>
      <w:r w:rsidR="009613B3">
        <w:rPr>
          <w:rFonts w:cs="B Lotus" w:hint="cs"/>
          <w:sz w:val="28"/>
          <w:szCs w:val="28"/>
          <w:rtl/>
          <w:lang w:bidi="fa-IR"/>
        </w:rPr>
        <w:t xml:space="preserve"> </w:t>
      </w:r>
      <w:r w:rsidR="009613B3">
        <w:rPr>
          <w:rFonts w:cs="Traditional Arabic" w:hint="cs"/>
          <w:sz w:val="28"/>
          <w:szCs w:val="28"/>
          <w:rtl/>
          <w:lang w:bidi="fa-IR"/>
        </w:rPr>
        <w:t>﴿</w:t>
      </w:r>
      <w:r w:rsidR="009613B3" w:rsidRPr="001B34BF">
        <w:rPr>
          <w:sz w:val="22"/>
          <w:szCs w:val="22"/>
        </w:rPr>
        <w:sym w:font="HQPB1" w:char="F024"/>
      </w:r>
      <w:r w:rsidR="009613B3" w:rsidRPr="001B34BF">
        <w:rPr>
          <w:sz w:val="22"/>
          <w:szCs w:val="22"/>
        </w:rPr>
        <w:sym w:font="HQPB5" w:char="F074"/>
      </w:r>
      <w:r w:rsidR="009613B3" w:rsidRPr="001B34BF">
        <w:rPr>
          <w:sz w:val="22"/>
          <w:szCs w:val="22"/>
        </w:rPr>
        <w:sym w:font="HQPB2" w:char="F042"/>
      </w:r>
      <w:r w:rsidR="009613B3" w:rsidRPr="001B34BF">
        <w:rPr>
          <w:sz w:val="22"/>
          <w:szCs w:val="22"/>
        </w:rPr>
        <w:sym w:font="HQPB5" w:char="F075"/>
      </w:r>
      <w:r w:rsidR="009613B3" w:rsidRPr="001B34BF">
        <w:rPr>
          <w:sz w:val="22"/>
          <w:szCs w:val="22"/>
        </w:rPr>
        <w:sym w:font="HQPB2" w:char="F072"/>
      </w:r>
      <w:r w:rsidR="009613B3" w:rsidRPr="001B34BF">
        <w:rPr>
          <w:rFonts w:ascii="(normal text)" w:hAnsi="(normal text)"/>
          <w:sz w:val="18"/>
          <w:szCs w:val="18"/>
          <w:rtl/>
        </w:rPr>
        <w:t xml:space="preserve"> </w:t>
      </w:r>
      <w:r w:rsidR="009613B3" w:rsidRPr="001B34BF">
        <w:rPr>
          <w:sz w:val="22"/>
          <w:szCs w:val="22"/>
        </w:rPr>
        <w:sym w:font="HQPB5" w:char="F074"/>
      </w:r>
      <w:r w:rsidR="009613B3" w:rsidRPr="001B34BF">
        <w:rPr>
          <w:sz w:val="22"/>
          <w:szCs w:val="22"/>
        </w:rPr>
        <w:sym w:font="HQPB2" w:char="F062"/>
      </w:r>
      <w:r w:rsidR="009613B3" w:rsidRPr="001B34BF">
        <w:rPr>
          <w:sz w:val="22"/>
          <w:szCs w:val="22"/>
        </w:rPr>
        <w:sym w:font="HQPB2" w:char="F072"/>
      </w:r>
      <w:r w:rsidR="009613B3" w:rsidRPr="001B34BF">
        <w:rPr>
          <w:sz w:val="22"/>
          <w:szCs w:val="22"/>
        </w:rPr>
        <w:sym w:font="HQPB4" w:char="F0E2"/>
      </w:r>
      <w:r w:rsidR="009613B3" w:rsidRPr="001B34BF">
        <w:rPr>
          <w:sz w:val="22"/>
          <w:szCs w:val="22"/>
        </w:rPr>
        <w:sym w:font="HQPB2" w:char="F0E4"/>
      </w:r>
      <w:r w:rsidR="009613B3" w:rsidRPr="001B34BF">
        <w:rPr>
          <w:sz w:val="22"/>
          <w:szCs w:val="22"/>
        </w:rPr>
        <w:sym w:font="HQPB5" w:char="F021"/>
      </w:r>
      <w:r w:rsidR="009613B3" w:rsidRPr="001B34BF">
        <w:rPr>
          <w:sz w:val="22"/>
          <w:szCs w:val="22"/>
        </w:rPr>
        <w:sym w:font="HQPB1" w:char="F024"/>
      </w:r>
      <w:r w:rsidR="009613B3" w:rsidRPr="001B34BF">
        <w:rPr>
          <w:sz w:val="22"/>
          <w:szCs w:val="22"/>
        </w:rPr>
        <w:sym w:font="HQPB5" w:char="F074"/>
      </w:r>
      <w:r w:rsidR="009613B3" w:rsidRPr="001B34BF">
        <w:rPr>
          <w:sz w:val="22"/>
          <w:szCs w:val="22"/>
        </w:rPr>
        <w:sym w:font="HQPB1" w:char="F0B1"/>
      </w:r>
      <w:r w:rsidR="009613B3" w:rsidRPr="001B34BF">
        <w:rPr>
          <w:sz w:val="22"/>
          <w:szCs w:val="22"/>
        </w:rPr>
        <w:sym w:font="HQPB5" w:char="F06E"/>
      </w:r>
      <w:r w:rsidR="009613B3" w:rsidRPr="001B34BF">
        <w:rPr>
          <w:sz w:val="22"/>
          <w:szCs w:val="22"/>
        </w:rPr>
        <w:sym w:font="HQPB1" w:char="F040"/>
      </w:r>
      <w:r w:rsidR="009613B3" w:rsidRPr="001B34BF">
        <w:rPr>
          <w:rFonts w:ascii="(normal text)" w:hAnsi="(normal text)"/>
          <w:sz w:val="18"/>
          <w:szCs w:val="18"/>
          <w:rtl/>
        </w:rPr>
        <w:t xml:space="preserve"> </w:t>
      </w:r>
      <w:r w:rsidR="009613B3" w:rsidRPr="001B34BF">
        <w:rPr>
          <w:sz w:val="22"/>
          <w:szCs w:val="22"/>
        </w:rPr>
        <w:sym w:font="HQPB5" w:char="F048"/>
      </w:r>
      <w:r w:rsidR="009613B3" w:rsidRPr="001B34BF">
        <w:rPr>
          <w:sz w:val="22"/>
          <w:szCs w:val="22"/>
        </w:rPr>
        <w:sym w:font="HQPB2" w:char="F077"/>
      </w:r>
      <w:r w:rsidR="009613B3" w:rsidRPr="001B34BF">
        <w:rPr>
          <w:sz w:val="22"/>
          <w:szCs w:val="22"/>
        </w:rPr>
        <w:sym w:font="HQPB4" w:char="F0CE"/>
      </w:r>
      <w:r w:rsidR="009613B3" w:rsidRPr="001B34BF">
        <w:rPr>
          <w:sz w:val="22"/>
          <w:szCs w:val="22"/>
        </w:rPr>
        <w:sym w:font="HQPB1" w:char="F029"/>
      </w:r>
      <w:r w:rsidR="009613B3" w:rsidRPr="001B34BF">
        <w:rPr>
          <w:rFonts w:ascii="(normal text)" w:hAnsi="(normal text)"/>
          <w:sz w:val="18"/>
          <w:szCs w:val="18"/>
          <w:rtl/>
        </w:rPr>
        <w:t xml:space="preserve"> </w:t>
      </w:r>
      <w:r w:rsidR="009613B3" w:rsidRPr="001B34BF">
        <w:rPr>
          <w:sz w:val="22"/>
          <w:szCs w:val="22"/>
        </w:rPr>
        <w:sym w:font="HQPB2" w:char="F062"/>
      </w:r>
      <w:r w:rsidR="009613B3" w:rsidRPr="001B34BF">
        <w:rPr>
          <w:sz w:val="22"/>
          <w:szCs w:val="22"/>
        </w:rPr>
        <w:sym w:font="HQPB5" w:char="F072"/>
      </w:r>
      <w:r w:rsidR="009613B3" w:rsidRPr="001B34BF">
        <w:rPr>
          <w:sz w:val="22"/>
          <w:szCs w:val="22"/>
        </w:rPr>
        <w:sym w:font="HQPB1" w:char="F026"/>
      </w:r>
      <w:r w:rsidR="009613B3" w:rsidRPr="001B34BF">
        <w:rPr>
          <w:rFonts w:ascii="(normal text)" w:hAnsi="(normal text)"/>
          <w:sz w:val="18"/>
          <w:szCs w:val="18"/>
          <w:rtl/>
        </w:rPr>
        <w:t xml:space="preserve"> </w:t>
      </w:r>
      <w:r w:rsidR="009613B3" w:rsidRPr="001B34BF">
        <w:rPr>
          <w:sz w:val="22"/>
          <w:szCs w:val="22"/>
        </w:rPr>
        <w:sym w:font="HQPB5" w:char="F075"/>
      </w:r>
      <w:r w:rsidR="009613B3" w:rsidRPr="001B34BF">
        <w:rPr>
          <w:sz w:val="22"/>
          <w:szCs w:val="22"/>
        </w:rPr>
        <w:sym w:font="HQPB2" w:char="F0E4"/>
      </w:r>
      <w:r w:rsidR="009613B3" w:rsidRPr="001B34BF">
        <w:rPr>
          <w:sz w:val="22"/>
          <w:szCs w:val="22"/>
        </w:rPr>
        <w:sym w:font="HQPB5" w:char="F021"/>
      </w:r>
      <w:r w:rsidR="009613B3" w:rsidRPr="001B34BF">
        <w:rPr>
          <w:sz w:val="22"/>
          <w:szCs w:val="22"/>
        </w:rPr>
        <w:sym w:font="HQPB1" w:char="F024"/>
      </w:r>
      <w:r w:rsidR="009613B3" w:rsidRPr="001B34BF">
        <w:rPr>
          <w:sz w:val="22"/>
          <w:szCs w:val="22"/>
        </w:rPr>
        <w:sym w:font="HQPB5" w:char="F074"/>
      </w:r>
      <w:r w:rsidR="009613B3" w:rsidRPr="001B34BF">
        <w:rPr>
          <w:sz w:val="22"/>
          <w:szCs w:val="22"/>
        </w:rPr>
        <w:sym w:font="HQPB1" w:char="F0B1"/>
      </w:r>
      <w:r w:rsidR="009613B3" w:rsidRPr="001B34BF">
        <w:rPr>
          <w:sz w:val="22"/>
          <w:szCs w:val="22"/>
        </w:rPr>
        <w:sym w:font="HQPB5" w:char="F06F"/>
      </w:r>
      <w:r w:rsidR="009613B3" w:rsidRPr="001B34BF">
        <w:rPr>
          <w:sz w:val="22"/>
          <w:szCs w:val="22"/>
        </w:rPr>
        <w:sym w:font="HQPB2" w:char="F084"/>
      </w:r>
      <w:r w:rsidR="009613B3" w:rsidRPr="001B34BF">
        <w:rPr>
          <w:rFonts w:ascii="(normal text)" w:hAnsi="(normal text)"/>
          <w:sz w:val="18"/>
          <w:szCs w:val="18"/>
          <w:rtl/>
        </w:rPr>
        <w:t xml:space="preserve"> </w:t>
      </w:r>
      <w:r w:rsidR="009613B3" w:rsidRPr="001B34BF">
        <w:rPr>
          <w:sz w:val="22"/>
          <w:szCs w:val="22"/>
        </w:rPr>
        <w:sym w:font="HQPB5" w:char="F0AA"/>
      </w:r>
      <w:r w:rsidR="009613B3" w:rsidRPr="001B34BF">
        <w:rPr>
          <w:sz w:val="22"/>
          <w:szCs w:val="22"/>
        </w:rPr>
        <w:sym w:font="HQPB1" w:char="F021"/>
      </w:r>
      <w:r w:rsidR="009613B3" w:rsidRPr="001B34BF">
        <w:rPr>
          <w:sz w:val="22"/>
          <w:szCs w:val="22"/>
        </w:rPr>
        <w:sym w:font="HQPB5" w:char="F024"/>
      </w:r>
      <w:r w:rsidR="009613B3" w:rsidRPr="001B34BF">
        <w:rPr>
          <w:sz w:val="22"/>
          <w:szCs w:val="22"/>
        </w:rPr>
        <w:sym w:font="HQPB1" w:char="F023"/>
      </w:r>
      <w:r w:rsidR="009613B3">
        <w:rPr>
          <w:rFonts w:cs="Traditional Arabic" w:hint="cs"/>
          <w:sz w:val="28"/>
          <w:szCs w:val="28"/>
          <w:rtl/>
          <w:lang w:bidi="fa-IR"/>
        </w:rPr>
        <w:t>﴾</w:t>
      </w:r>
      <w:r w:rsidRPr="00F15E40">
        <w:rPr>
          <w:rFonts w:cs="Traditional Arabic" w:hint="cs"/>
          <w:sz w:val="28"/>
          <w:szCs w:val="28"/>
          <w:rtl/>
          <w:lang w:bidi="fa-IR"/>
        </w:rPr>
        <w:t xml:space="preserve"> (التكوير: 29)</w:t>
      </w:r>
      <w:r w:rsidRPr="00F15E40">
        <w:rPr>
          <w:rFonts w:cs="B Mitra" w:hint="cs"/>
          <w:sz w:val="28"/>
          <w:szCs w:val="28"/>
          <w:rtl/>
          <w:lang w:bidi="fa-IR"/>
        </w:rPr>
        <w:t xml:space="preserve">. </w:t>
      </w:r>
      <w:r w:rsidRPr="00F15E40">
        <w:rPr>
          <w:rFonts w:cs="B Lotus" w:hint="cs"/>
          <w:sz w:val="28"/>
          <w:szCs w:val="28"/>
          <w:rtl/>
          <w:lang w:bidi="fa-IR"/>
        </w:rPr>
        <w:t>و حال اينکه نمي‌توانيد بخواهيد جز چيزهائي را که خداوند جهانيان بخواهد.</w:t>
      </w:r>
    </w:p>
    <w:p w:rsidR="00A46EE5" w:rsidRPr="001357F3" w:rsidRDefault="00A46EE5" w:rsidP="001357F3">
      <w:pPr>
        <w:pStyle w:val="stylecomplexblotus12ptjustifiedfirstline05cm"/>
        <w:spacing w:line="240" w:lineRule="auto"/>
        <w:rPr>
          <w:rFonts w:cs="Traditional Arabic" w:hint="cs"/>
          <w:b/>
          <w:bCs/>
          <w:sz w:val="28"/>
          <w:szCs w:val="28"/>
          <w:rtl/>
          <w:lang w:bidi="fa-IR"/>
        </w:rPr>
      </w:pPr>
      <w:r w:rsidRPr="00F15E40">
        <w:rPr>
          <w:rFonts w:cs="B Lotus" w:hint="cs"/>
          <w:sz w:val="28"/>
          <w:szCs w:val="28"/>
          <w:rtl/>
          <w:lang w:bidi="fa-IR"/>
        </w:rPr>
        <w:t>همچنين پيامبر اسلام چنين فرموده ‌اند</w:t>
      </w:r>
      <w:r w:rsidRPr="00F15E40">
        <w:rPr>
          <w:rFonts w:cs="Traditional Arabic" w:hint="cs"/>
          <w:sz w:val="28"/>
          <w:szCs w:val="28"/>
          <w:rtl/>
          <w:lang w:bidi="fa-IR"/>
        </w:rPr>
        <w:t xml:space="preserve">: </w:t>
      </w:r>
      <w:r w:rsidRPr="00F15E40">
        <w:rPr>
          <w:rFonts w:cs="Traditional Arabic" w:hint="cs"/>
          <w:sz w:val="28"/>
          <w:szCs w:val="28"/>
          <w:rtl/>
        </w:rPr>
        <w:t>«</w:t>
      </w:r>
      <w:r w:rsidRPr="00F15E40">
        <w:rPr>
          <w:rFonts w:cs="Traditional Arabic" w:hint="cs"/>
          <w:b/>
          <w:bCs/>
          <w:sz w:val="28"/>
          <w:szCs w:val="28"/>
          <w:rtl/>
        </w:rPr>
        <w:t>اعْمَلُوا فَكُلٌّ مُيَسَّرٌ لِمَا خُلِقَ لَهُ</w:t>
      </w:r>
      <w:r w:rsidRPr="00F15E40">
        <w:rPr>
          <w:rFonts w:cs="Traditional Arabic" w:hint="cs"/>
          <w:sz w:val="28"/>
          <w:szCs w:val="28"/>
          <w:rtl/>
        </w:rPr>
        <w:t>» (متفق عليه)</w:t>
      </w:r>
      <w:r w:rsidRPr="00F15E40">
        <w:rPr>
          <w:rFonts w:cs="B Lotus" w:hint="cs"/>
          <w:sz w:val="28"/>
          <w:szCs w:val="28"/>
          <w:rtl/>
          <w:lang w:bidi="fa-IR"/>
        </w:rPr>
        <w:t xml:space="preserve">. به امور دنيا و آخرتتان بپردازيد اما بدانيد هر آنچه براي شما مقدر باشد، نصيبتان مي‌ گردد. خداوند به ما عقل، گوش و چشم عطا فرموده تا خوب و بد را از هم تمييز دهيم. آيا انسان عاقلي وجود دارد که دست به سرقت بزند و بعد به عنوان عذر و بهانه، اين کار ناپسند خود را تقدير الهي بداند؟! بدون ترديد مردم اين عذر و بهانه را نپذيرفته و او را مجازات مي‌کنند و در جواب او، خواهند گفت اين مجازات را نيز خداوند براي تو مقدر فرموده است. بنابراين قضا و قدر را نمي‌توان عذر و بهانه کارهاي خود قرار داد و در اينصورت مرتکب دروغ شده ايم. قرآن در همين رابطه </w:t>
      </w:r>
      <w:r w:rsidR="00C33B0E">
        <w:rPr>
          <w:rFonts w:cs="B Lotus" w:hint="cs"/>
          <w:sz w:val="28"/>
          <w:szCs w:val="28"/>
          <w:rtl/>
          <w:lang w:bidi="fa-IR"/>
        </w:rPr>
        <w:t>مي‌فرمايد</w:t>
      </w:r>
      <w:r w:rsidRPr="00F15E40">
        <w:rPr>
          <w:rFonts w:cs="B Lotus" w:hint="cs"/>
          <w:sz w:val="28"/>
          <w:szCs w:val="28"/>
          <w:rtl/>
          <w:lang w:bidi="fa-IR"/>
        </w:rPr>
        <w:t>:</w:t>
      </w:r>
      <w:r w:rsidR="001357F3">
        <w:rPr>
          <w:rFonts w:cs="B Lotus" w:hint="cs"/>
          <w:sz w:val="28"/>
          <w:szCs w:val="28"/>
          <w:rtl/>
          <w:lang w:bidi="fa-IR"/>
        </w:rPr>
        <w:t xml:space="preserve"> </w:t>
      </w:r>
      <w:r w:rsidR="001357F3">
        <w:rPr>
          <w:rFonts w:cs="Traditional Arabic" w:hint="cs"/>
          <w:sz w:val="28"/>
          <w:szCs w:val="28"/>
          <w:rtl/>
          <w:lang w:bidi="fa-IR"/>
        </w:rPr>
        <w:t>﴿</w:t>
      </w:r>
      <w:r w:rsidR="001357F3" w:rsidRPr="00E36516">
        <w:rPr>
          <w:sz w:val="22"/>
          <w:szCs w:val="22"/>
        </w:rPr>
        <w:sym w:font="HQPB4" w:char="F0E3"/>
      </w:r>
      <w:r w:rsidR="001357F3" w:rsidRPr="00E36516">
        <w:rPr>
          <w:sz w:val="22"/>
          <w:szCs w:val="22"/>
        </w:rPr>
        <w:sym w:font="HQPB2" w:char="F041"/>
      </w:r>
      <w:r w:rsidR="001357F3" w:rsidRPr="00E36516">
        <w:rPr>
          <w:sz w:val="22"/>
          <w:szCs w:val="22"/>
        </w:rPr>
        <w:sym w:font="HQPB2" w:char="F071"/>
      </w:r>
      <w:r w:rsidR="001357F3" w:rsidRPr="00E36516">
        <w:rPr>
          <w:sz w:val="22"/>
          <w:szCs w:val="22"/>
        </w:rPr>
        <w:sym w:font="HQPB4" w:char="F0E0"/>
      </w:r>
      <w:r w:rsidR="001357F3" w:rsidRPr="00E36516">
        <w:rPr>
          <w:sz w:val="22"/>
          <w:szCs w:val="22"/>
        </w:rPr>
        <w:sym w:font="HQPB2" w:char="F029"/>
      </w:r>
      <w:r w:rsidR="001357F3" w:rsidRPr="00E36516">
        <w:rPr>
          <w:sz w:val="22"/>
          <w:szCs w:val="22"/>
        </w:rPr>
        <w:sym w:font="HQPB5" w:char="F075"/>
      </w:r>
      <w:r w:rsidR="001357F3" w:rsidRPr="00E36516">
        <w:rPr>
          <w:sz w:val="22"/>
          <w:szCs w:val="22"/>
        </w:rPr>
        <w:sym w:font="HQPB2" w:char="F08B"/>
      </w:r>
      <w:r w:rsidR="001357F3" w:rsidRPr="00E36516">
        <w:rPr>
          <w:sz w:val="22"/>
          <w:szCs w:val="22"/>
        </w:rPr>
        <w:sym w:font="HQPB5" w:char="F079"/>
      </w:r>
      <w:r w:rsidR="001357F3" w:rsidRPr="00E36516">
        <w:rPr>
          <w:sz w:val="22"/>
          <w:szCs w:val="22"/>
        </w:rPr>
        <w:sym w:font="HQPB1" w:char="F099"/>
      </w:r>
      <w:r w:rsidR="001357F3" w:rsidRPr="00E36516">
        <w:rPr>
          <w:rFonts w:ascii="(normal text)" w:hAnsi="(normal text)"/>
          <w:sz w:val="18"/>
          <w:szCs w:val="18"/>
          <w:rtl/>
        </w:rPr>
        <w:t xml:space="preserve"> </w:t>
      </w:r>
      <w:r w:rsidR="001357F3" w:rsidRPr="00E36516">
        <w:rPr>
          <w:sz w:val="22"/>
          <w:szCs w:val="22"/>
        </w:rPr>
        <w:sym w:font="HQPB5" w:char="F074"/>
      </w:r>
      <w:r w:rsidR="001357F3" w:rsidRPr="00E36516">
        <w:rPr>
          <w:sz w:val="22"/>
          <w:szCs w:val="22"/>
        </w:rPr>
        <w:sym w:font="HQPB2" w:char="F0FB"/>
      </w:r>
      <w:r w:rsidR="001357F3" w:rsidRPr="00E36516">
        <w:rPr>
          <w:sz w:val="22"/>
          <w:szCs w:val="22"/>
        </w:rPr>
        <w:sym w:font="HQPB2" w:char="F0EF"/>
      </w:r>
      <w:r w:rsidR="001357F3" w:rsidRPr="00E36516">
        <w:rPr>
          <w:sz w:val="22"/>
          <w:szCs w:val="22"/>
        </w:rPr>
        <w:sym w:font="HQPB4" w:char="F0CF"/>
      </w:r>
      <w:r w:rsidR="001357F3" w:rsidRPr="00E36516">
        <w:rPr>
          <w:sz w:val="22"/>
          <w:szCs w:val="22"/>
        </w:rPr>
        <w:sym w:font="HQPB3" w:char="F025"/>
      </w:r>
      <w:r w:rsidR="001357F3" w:rsidRPr="00E36516">
        <w:rPr>
          <w:sz w:val="22"/>
          <w:szCs w:val="22"/>
        </w:rPr>
        <w:sym w:font="HQPB4" w:char="F0A9"/>
      </w:r>
      <w:r w:rsidR="001357F3" w:rsidRPr="00E36516">
        <w:rPr>
          <w:sz w:val="22"/>
          <w:szCs w:val="22"/>
        </w:rPr>
        <w:sym w:font="HQPB3" w:char="F021"/>
      </w:r>
      <w:r w:rsidR="001357F3" w:rsidRPr="00E36516">
        <w:rPr>
          <w:sz w:val="22"/>
          <w:szCs w:val="22"/>
        </w:rPr>
        <w:sym w:font="HQPB5" w:char="F024"/>
      </w:r>
      <w:r w:rsidR="001357F3" w:rsidRPr="00E36516">
        <w:rPr>
          <w:sz w:val="22"/>
          <w:szCs w:val="22"/>
        </w:rPr>
        <w:sym w:font="HQPB1" w:char="F023"/>
      </w:r>
      <w:r w:rsidR="001357F3" w:rsidRPr="00E36516">
        <w:rPr>
          <w:rFonts w:ascii="(normal text)" w:hAnsi="(normal text)"/>
          <w:sz w:val="18"/>
          <w:szCs w:val="18"/>
          <w:rtl/>
        </w:rPr>
        <w:t xml:space="preserve"> </w:t>
      </w:r>
      <w:r w:rsidR="001357F3" w:rsidRPr="00E36516">
        <w:rPr>
          <w:sz w:val="22"/>
          <w:szCs w:val="22"/>
        </w:rPr>
        <w:sym w:font="HQPB5" w:char="F028"/>
      </w:r>
      <w:r w:rsidR="001357F3" w:rsidRPr="00E36516">
        <w:rPr>
          <w:sz w:val="22"/>
          <w:szCs w:val="22"/>
        </w:rPr>
        <w:sym w:font="HQPB1" w:char="F023"/>
      </w:r>
      <w:r w:rsidR="001357F3" w:rsidRPr="00E36516">
        <w:rPr>
          <w:sz w:val="22"/>
          <w:szCs w:val="22"/>
        </w:rPr>
        <w:sym w:font="HQPB2" w:char="F071"/>
      </w:r>
      <w:r w:rsidR="001357F3" w:rsidRPr="00E36516">
        <w:rPr>
          <w:sz w:val="22"/>
          <w:szCs w:val="22"/>
        </w:rPr>
        <w:sym w:font="HQPB4" w:char="F0E4"/>
      </w:r>
      <w:r w:rsidR="001357F3" w:rsidRPr="00E36516">
        <w:rPr>
          <w:sz w:val="22"/>
          <w:szCs w:val="22"/>
        </w:rPr>
        <w:sym w:font="HQPB2" w:char="F02E"/>
      </w:r>
      <w:r w:rsidR="001357F3" w:rsidRPr="00E36516">
        <w:rPr>
          <w:sz w:val="22"/>
          <w:szCs w:val="22"/>
        </w:rPr>
        <w:sym w:font="HQPB5" w:char="F075"/>
      </w:r>
      <w:r w:rsidR="001357F3" w:rsidRPr="00E36516">
        <w:rPr>
          <w:sz w:val="22"/>
          <w:szCs w:val="22"/>
        </w:rPr>
        <w:sym w:font="HQPB1" w:char="F08E"/>
      </w:r>
      <w:r w:rsidR="001357F3" w:rsidRPr="00E36516">
        <w:rPr>
          <w:sz w:val="22"/>
          <w:szCs w:val="22"/>
        </w:rPr>
        <w:sym w:font="HQPB4" w:char="F0F5"/>
      </w:r>
      <w:r w:rsidR="001357F3" w:rsidRPr="00E36516">
        <w:rPr>
          <w:sz w:val="22"/>
          <w:szCs w:val="22"/>
        </w:rPr>
        <w:sym w:font="HQPB1" w:char="F0B0"/>
      </w:r>
      <w:r w:rsidR="001357F3" w:rsidRPr="00E36516">
        <w:rPr>
          <w:sz w:val="22"/>
          <w:szCs w:val="22"/>
        </w:rPr>
        <w:sym w:font="HQPB5" w:char="F072"/>
      </w:r>
      <w:r w:rsidR="001357F3" w:rsidRPr="00E36516">
        <w:rPr>
          <w:sz w:val="22"/>
          <w:szCs w:val="22"/>
        </w:rPr>
        <w:sym w:font="HQPB1" w:char="F026"/>
      </w:r>
      <w:r w:rsidR="001357F3" w:rsidRPr="00E36516">
        <w:rPr>
          <w:rFonts w:ascii="(normal text)" w:hAnsi="(normal text)"/>
          <w:sz w:val="18"/>
          <w:szCs w:val="18"/>
          <w:rtl/>
        </w:rPr>
        <w:t xml:space="preserve"> </w:t>
      </w:r>
      <w:r w:rsidR="001357F3" w:rsidRPr="00E36516">
        <w:rPr>
          <w:sz w:val="22"/>
          <w:szCs w:val="22"/>
        </w:rPr>
        <w:sym w:font="HQPB4" w:char="F0F6"/>
      </w:r>
      <w:r w:rsidR="001357F3" w:rsidRPr="00E36516">
        <w:rPr>
          <w:sz w:val="22"/>
          <w:szCs w:val="22"/>
        </w:rPr>
        <w:sym w:font="HQPB2" w:char="F071"/>
      </w:r>
      <w:r w:rsidR="001357F3" w:rsidRPr="00E36516">
        <w:rPr>
          <w:sz w:val="22"/>
          <w:szCs w:val="22"/>
        </w:rPr>
        <w:sym w:font="HQPB5" w:char="F073"/>
      </w:r>
      <w:r w:rsidR="001357F3" w:rsidRPr="00E36516">
        <w:rPr>
          <w:sz w:val="22"/>
          <w:szCs w:val="22"/>
        </w:rPr>
        <w:sym w:font="HQPB2" w:char="F039"/>
      </w:r>
      <w:r w:rsidR="001357F3" w:rsidRPr="00E36516">
        <w:rPr>
          <w:rFonts w:ascii="(normal text)" w:hAnsi="(normal text)"/>
          <w:sz w:val="18"/>
          <w:szCs w:val="18"/>
          <w:rtl/>
        </w:rPr>
        <w:t xml:space="preserve"> </w:t>
      </w:r>
      <w:r w:rsidR="001357F3" w:rsidRPr="00E36516">
        <w:rPr>
          <w:sz w:val="22"/>
          <w:szCs w:val="22"/>
        </w:rPr>
        <w:sym w:font="HQPB5" w:char="F075"/>
      </w:r>
      <w:r w:rsidR="001357F3" w:rsidRPr="00E36516">
        <w:rPr>
          <w:sz w:val="22"/>
          <w:szCs w:val="22"/>
        </w:rPr>
        <w:sym w:font="HQPB2" w:char="F0E4"/>
      </w:r>
      <w:r w:rsidR="001357F3" w:rsidRPr="00E36516">
        <w:rPr>
          <w:sz w:val="22"/>
          <w:szCs w:val="22"/>
        </w:rPr>
        <w:sym w:font="HQPB5" w:char="F021"/>
      </w:r>
      <w:r w:rsidR="001357F3" w:rsidRPr="00E36516">
        <w:rPr>
          <w:sz w:val="22"/>
          <w:szCs w:val="22"/>
        </w:rPr>
        <w:sym w:font="HQPB1" w:char="F024"/>
      </w:r>
      <w:r w:rsidR="001357F3" w:rsidRPr="00E36516">
        <w:rPr>
          <w:sz w:val="22"/>
          <w:szCs w:val="22"/>
        </w:rPr>
        <w:sym w:font="HQPB5" w:char="F078"/>
      </w:r>
      <w:r w:rsidR="001357F3" w:rsidRPr="00E36516">
        <w:rPr>
          <w:sz w:val="22"/>
          <w:szCs w:val="22"/>
        </w:rPr>
        <w:sym w:font="HQPB1" w:char="F0A9"/>
      </w:r>
      <w:r w:rsidR="001357F3" w:rsidRPr="00E36516">
        <w:rPr>
          <w:rFonts w:ascii="(normal text)" w:hAnsi="(normal text)"/>
          <w:sz w:val="18"/>
          <w:szCs w:val="18"/>
          <w:rtl/>
        </w:rPr>
        <w:t xml:space="preserve"> </w:t>
      </w:r>
      <w:r w:rsidR="001357F3" w:rsidRPr="00E36516">
        <w:rPr>
          <w:sz w:val="22"/>
          <w:szCs w:val="22"/>
        </w:rPr>
        <w:sym w:font="HQPB5" w:char="F0AA"/>
      </w:r>
      <w:r w:rsidR="001357F3" w:rsidRPr="00E36516">
        <w:rPr>
          <w:sz w:val="22"/>
          <w:szCs w:val="22"/>
        </w:rPr>
        <w:sym w:font="HQPB1" w:char="F021"/>
      </w:r>
      <w:r w:rsidR="001357F3" w:rsidRPr="00E36516">
        <w:rPr>
          <w:sz w:val="22"/>
          <w:szCs w:val="22"/>
        </w:rPr>
        <w:sym w:font="HQPB5" w:char="F024"/>
      </w:r>
      <w:r w:rsidR="001357F3" w:rsidRPr="00E36516">
        <w:rPr>
          <w:sz w:val="22"/>
          <w:szCs w:val="22"/>
        </w:rPr>
        <w:sym w:font="HQPB1" w:char="F023"/>
      </w:r>
      <w:r w:rsidR="001357F3" w:rsidRPr="00E36516">
        <w:rPr>
          <w:rFonts w:ascii="(normal text)" w:hAnsi="(normal text)"/>
          <w:sz w:val="18"/>
          <w:szCs w:val="18"/>
          <w:rtl/>
        </w:rPr>
        <w:t xml:space="preserve"> </w:t>
      </w:r>
      <w:r w:rsidR="001357F3" w:rsidRPr="00E36516">
        <w:rPr>
          <w:sz w:val="22"/>
          <w:szCs w:val="22"/>
        </w:rPr>
        <w:sym w:font="HQPB5" w:char="F021"/>
      </w:r>
      <w:r w:rsidR="001357F3" w:rsidRPr="00E36516">
        <w:rPr>
          <w:sz w:val="22"/>
          <w:szCs w:val="22"/>
        </w:rPr>
        <w:sym w:font="HQPB1" w:char="F024"/>
      </w:r>
      <w:r w:rsidR="001357F3" w:rsidRPr="00E36516">
        <w:rPr>
          <w:sz w:val="22"/>
          <w:szCs w:val="22"/>
        </w:rPr>
        <w:sym w:font="HQPB5" w:char="F074"/>
      </w:r>
      <w:r w:rsidR="001357F3" w:rsidRPr="00E36516">
        <w:rPr>
          <w:sz w:val="22"/>
          <w:szCs w:val="22"/>
        </w:rPr>
        <w:sym w:font="HQPB2" w:char="F042"/>
      </w:r>
      <w:r w:rsidR="001357F3" w:rsidRPr="00E36516">
        <w:rPr>
          <w:rFonts w:ascii="(normal text)" w:hAnsi="(normal text)"/>
          <w:sz w:val="18"/>
          <w:szCs w:val="18"/>
          <w:rtl/>
        </w:rPr>
        <w:t xml:space="preserve"> </w:t>
      </w:r>
      <w:r w:rsidR="001357F3" w:rsidRPr="00E36516">
        <w:rPr>
          <w:sz w:val="22"/>
          <w:szCs w:val="22"/>
        </w:rPr>
        <w:sym w:font="HQPB1" w:char="F024"/>
      </w:r>
      <w:r w:rsidR="001357F3" w:rsidRPr="00E36516">
        <w:rPr>
          <w:sz w:val="22"/>
          <w:szCs w:val="22"/>
        </w:rPr>
        <w:sym w:font="HQPB5" w:char="F06F"/>
      </w:r>
      <w:r w:rsidR="001357F3" w:rsidRPr="00E36516">
        <w:rPr>
          <w:sz w:val="22"/>
          <w:szCs w:val="22"/>
        </w:rPr>
        <w:sym w:font="HQPB2" w:char="F059"/>
      </w:r>
      <w:r w:rsidR="001357F3" w:rsidRPr="00E36516">
        <w:rPr>
          <w:sz w:val="22"/>
          <w:szCs w:val="22"/>
        </w:rPr>
        <w:sym w:font="HQPB4" w:char="F0F2"/>
      </w:r>
      <w:r w:rsidR="001357F3" w:rsidRPr="00E36516">
        <w:rPr>
          <w:sz w:val="22"/>
          <w:szCs w:val="22"/>
        </w:rPr>
        <w:sym w:font="HQPB2" w:char="F032"/>
      </w:r>
      <w:r w:rsidR="001357F3" w:rsidRPr="00E36516">
        <w:rPr>
          <w:sz w:val="22"/>
          <w:szCs w:val="22"/>
        </w:rPr>
        <w:sym w:font="HQPB5" w:char="F075"/>
      </w:r>
      <w:r w:rsidR="001357F3" w:rsidRPr="00E36516">
        <w:rPr>
          <w:sz w:val="22"/>
          <w:szCs w:val="22"/>
        </w:rPr>
        <w:sym w:font="HQPB1" w:char="F08E"/>
      </w:r>
      <w:r w:rsidR="001357F3" w:rsidRPr="00E36516">
        <w:rPr>
          <w:sz w:val="22"/>
          <w:szCs w:val="22"/>
        </w:rPr>
        <w:sym w:font="HQPB4" w:char="F0F5"/>
      </w:r>
      <w:r w:rsidR="001357F3" w:rsidRPr="00E36516">
        <w:rPr>
          <w:sz w:val="22"/>
          <w:szCs w:val="22"/>
        </w:rPr>
        <w:sym w:font="HQPB1" w:char="F0B0"/>
      </w:r>
      <w:r w:rsidR="001357F3" w:rsidRPr="00E36516">
        <w:rPr>
          <w:sz w:val="22"/>
          <w:szCs w:val="22"/>
        </w:rPr>
        <w:sym w:font="HQPB5" w:char="F072"/>
      </w:r>
      <w:r w:rsidR="001357F3" w:rsidRPr="00E36516">
        <w:rPr>
          <w:sz w:val="22"/>
          <w:szCs w:val="22"/>
        </w:rPr>
        <w:sym w:font="HQPB1" w:char="F026"/>
      </w:r>
      <w:r w:rsidR="001357F3" w:rsidRPr="00E36516">
        <w:rPr>
          <w:rFonts w:ascii="(normal text)" w:hAnsi="(normal text)"/>
          <w:sz w:val="18"/>
          <w:szCs w:val="18"/>
          <w:rtl/>
        </w:rPr>
        <w:t xml:space="preserve"> </w:t>
      </w:r>
      <w:r w:rsidR="001357F3" w:rsidRPr="00E36516">
        <w:rPr>
          <w:sz w:val="22"/>
          <w:szCs w:val="22"/>
        </w:rPr>
        <w:sym w:font="HQPB5" w:char="F049"/>
      </w:r>
      <w:r w:rsidR="001357F3" w:rsidRPr="00E36516">
        <w:rPr>
          <w:sz w:val="22"/>
          <w:szCs w:val="22"/>
        </w:rPr>
        <w:sym w:font="HQPB2" w:char="F077"/>
      </w:r>
      <w:r w:rsidR="001357F3" w:rsidRPr="00E36516">
        <w:rPr>
          <w:sz w:val="22"/>
          <w:szCs w:val="22"/>
        </w:rPr>
        <w:sym w:font="HQPB5" w:char="F075"/>
      </w:r>
      <w:r w:rsidR="001357F3" w:rsidRPr="00E36516">
        <w:rPr>
          <w:sz w:val="22"/>
          <w:szCs w:val="22"/>
        </w:rPr>
        <w:sym w:font="HQPB2" w:char="F072"/>
      </w:r>
      <w:r w:rsidR="001357F3" w:rsidRPr="00E36516">
        <w:rPr>
          <w:rFonts w:ascii="(normal text)" w:hAnsi="(normal text)"/>
          <w:sz w:val="18"/>
          <w:szCs w:val="18"/>
          <w:rtl/>
        </w:rPr>
        <w:t xml:space="preserve"> </w:t>
      </w:r>
      <w:r w:rsidR="001357F3" w:rsidRPr="00E36516">
        <w:rPr>
          <w:sz w:val="22"/>
          <w:szCs w:val="22"/>
        </w:rPr>
        <w:sym w:font="HQPB1" w:char="F024"/>
      </w:r>
      <w:r w:rsidR="001357F3" w:rsidRPr="00E36516">
        <w:rPr>
          <w:sz w:val="22"/>
          <w:szCs w:val="22"/>
        </w:rPr>
        <w:sym w:font="HQPB5" w:char="F074"/>
      </w:r>
      <w:r w:rsidR="001357F3" w:rsidRPr="00E36516">
        <w:rPr>
          <w:sz w:val="22"/>
          <w:szCs w:val="22"/>
        </w:rPr>
        <w:sym w:font="HQPB2" w:char="F052"/>
      </w:r>
      <w:r w:rsidR="001357F3" w:rsidRPr="00E36516">
        <w:rPr>
          <w:sz w:val="22"/>
          <w:szCs w:val="22"/>
        </w:rPr>
        <w:sym w:font="HQPB4" w:char="F0E4"/>
      </w:r>
      <w:r w:rsidR="001357F3" w:rsidRPr="00E36516">
        <w:rPr>
          <w:sz w:val="22"/>
          <w:szCs w:val="22"/>
        </w:rPr>
        <w:sym w:font="HQPB2" w:char="F074"/>
      </w:r>
      <w:r w:rsidR="001357F3" w:rsidRPr="00E36516">
        <w:rPr>
          <w:sz w:val="22"/>
          <w:szCs w:val="22"/>
        </w:rPr>
        <w:sym w:font="HQPB5" w:char="F021"/>
      </w:r>
      <w:r w:rsidR="001357F3" w:rsidRPr="00E36516">
        <w:rPr>
          <w:sz w:val="22"/>
          <w:szCs w:val="22"/>
        </w:rPr>
        <w:sym w:font="HQPB1" w:char="F024"/>
      </w:r>
      <w:r w:rsidR="001357F3" w:rsidRPr="00E36516">
        <w:rPr>
          <w:sz w:val="22"/>
          <w:szCs w:val="22"/>
        </w:rPr>
        <w:sym w:font="HQPB5" w:char="F074"/>
      </w:r>
      <w:r w:rsidR="001357F3" w:rsidRPr="00E36516">
        <w:rPr>
          <w:sz w:val="22"/>
          <w:szCs w:val="22"/>
        </w:rPr>
        <w:sym w:font="HQPB1" w:char="F02F"/>
      </w:r>
      <w:r w:rsidR="001357F3" w:rsidRPr="00E36516">
        <w:rPr>
          <w:sz w:val="22"/>
          <w:szCs w:val="22"/>
        </w:rPr>
        <w:sym w:font="HQPB1" w:char="F023"/>
      </w:r>
      <w:r w:rsidR="001357F3" w:rsidRPr="00E36516">
        <w:rPr>
          <w:sz w:val="22"/>
          <w:szCs w:val="22"/>
        </w:rPr>
        <w:sym w:font="HQPB5" w:char="F075"/>
      </w:r>
      <w:r w:rsidR="001357F3" w:rsidRPr="00E36516">
        <w:rPr>
          <w:sz w:val="22"/>
          <w:szCs w:val="22"/>
        </w:rPr>
        <w:sym w:font="HQPB2" w:char="F0E4"/>
      </w:r>
      <w:r w:rsidR="001357F3" w:rsidRPr="00E36516">
        <w:rPr>
          <w:rFonts w:ascii="(normal text)" w:hAnsi="(normal text)"/>
          <w:sz w:val="18"/>
          <w:szCs w:val="18"/>
          <w:rtl/>
        </w:rPr>
        <w:t xml:space="preserve"> </w:t>
      </w:r>
      <w:r w:rsidR="001357F3" w:rsidRPr="00E36516">
        <w:rPr>
          <w:sz w:val="22"/>
          <w:szCs w:val="22"/>
        </w:rPr>
        <w:sym w:font="HQPB5" w:char="F09F"/>
      </w:r>
      <w:r w:rsidR="001357F3" w:rsidRPr="00E36516">
        <w:rPr>
          <w:sz w:val="22"/>
          <w:szCs w:val="22"/>
        </w:rPr>
        <w:sym w:font="HQPB2" w:char="F077"/>
      </w:r>
      <w:r w:rsidR="001357F3" w:rsidRPr="00E36516">
        <w:rPr>
          <w:sz w:val="22"/>
          <w:szCs w:val="22"/>
        </w:rPr>
        <w:sym w:font="HQPB5" w:char="F075"/>
      </w:r>
      <w:r w:rsidR="001357F3" w:rsidRPr="00E36516">
        <w:rPr>
          <w:sz w:val="22"/>
          <w:szCs w:val="22"/>
        </w:rPr>
        <w:sym w:font="HQPB2" w:char="F072"/>
      </w:r>
      <w:r w:rsidR="001357F3" w:rsidRPr="00E36516">
        <w:rPr>
          <w:rFonts w:ascii="(normal text)" w:hAnsi="(normal text)"/>
          <w:sz w:val="18"/>
          <w:szCs w:val="18"/>
          <w:rtl/>
        </w:rPr>
        <w:t xml:space="preserve"> </w:t>
      </w:r>
      <w:r w:rsidR="001357F3" w:rsidRPr="00E36516">
        <w:rPr>
          <w:sz w:val="22"/>
          <w:szCs w:val="22"/>
        </w:rPr>
        <w:sym w:font="HQPB1" w:char="F024"/>
      </w:r>
      <w:r w:rsidR="001357F3" w:rsidRPr="00E36516">
        <w:rPr>
          <w:sz w:val="22"/>
          <w:szCs w:val="22"/>
        </w:rPr>
        <w:sym w:font="HQPB5" w:char="F075"/>
      </w:r>
      <w:r w:rsidR="001357F3" w:rsidRPr="00E36516">
        <w:rPr>
          <w:sz w:val="22"/>
          <w:szCs w:val="22"/>
        </w:rPr>
        <w:sym w:font="HQPB2" w:char="F05A"/>
      </w:r>
      <w:r w:rsidR="001357F3" w:rsidRPr="00E36516">
        <w:rPr>
          <w:sz w:val="22"/>
          <w:szCs w:val="22"/>
        </w:rPr>
        <w:sym w:font="HQPB4" w:char="F0F8"/>
      </w:r>
      <w:r w:rsidR="001357F3" w:rsidRPr="00E36516">
        <w:rPr>
          <w:sz w:val="22"/>
          <w:szCs w:val="22"/>
        </w:rPr>
        <w:sym w:font="HQPB2" w:char="F042"/>
      </w:r>
      <w:r w:rsidR="001357F3" w:rsidRPr="00E36516">
        <w:rPr>
          <w:sz w:val="22"/>
          <w:szCs w:val="22"/>
        </w:rPr>
        <w:sym w:font="HQPB4" w:char="F0A7"/>
      </w:r>
      <w:r w:rsidR="001357F3" w:rsidRPr="00E36516">
        <w:rPr>
          <w:sz w:val="22"/>
          <w:szCs w:val="22"/>
        </w:rPr>
        <w:sym w:font="HQPB1" w:char="F08D"/>
      </w:r>
      <w:r w:rsidR="001357F3" w:rsidRPr="00E36516">
        <w:rPr>
          <w:sz w:val="22"/>
          <w:szCs w:val="22"/>
        </w:rPr>
        <w:sym w:font="HQPB5" w:char="F079"/>
      </w:r>
      <w:r w:rsidR="001357F3" w:rsidRPr="00E36516">
        <w:rPr>
          <w:sz w:val="22"/>
          <w:szCs w:val="22"/>
        </w:rPr>
        <w:sym w:font="HQPB1" w:char="F06D"/>
      </w:r>
      <w:r w:rsidR="001357F3" w:rsidRPr="00E36516">
        <w:rPr>
          <w:rFonts w:ascii="(normal text)" w:hAnsi="(normal text)"/>
          <w:sz w:val="18"/>
          <w:szCs w:val="18"/>
          <w:rtl/>
        </w:rPr>
        <w:t xml:space="preserve"> </w:t>
      </w:r>
      <w:r w:rsidR="001357F3" w:rsidRPr="00E36516">
        <w:rPr>
          <w:sz w:val="22"/>
          <w:szCs w:val="22"/>
        </w:rPr>
        <w:sym w:font="HQPB2" w:char="F060"/>
      </w:r>
      <w:r w:rsidR="001357F3" w:rsidRPr="00E36516">
        <w:rPr>
          <w:sz w:val="22"/>
          <w:szCs w:val="22"/>
        </w:rPr>
        <w:sym w:font="HQPB4" w:char="F0CF"/>
      </w:r>
      <w:r w:rsidR="001357F3" w:rsidRPr="00E36516">
        <w:rPr>
          <w:sz w:val="22"/>
          <w:szCs w:val="22"/>
        </w:rPr>
        <w:sym w:font="HQPB2" w:char="F042"/>
      </w:r>
      <w:r w:rsidR="001357F3" w:rsidRPr="00E36516">
        <w:rPr>
          <w:rFonts w:ascii="(normal text)" w:hAnsi="(normal text)"/>
          <w:sz w:val="18"/>
          <w:szCs w:val="18"/>
          <w:rtl/>
        </w:rPr>
        <w:t xml:space="preserve"> </w:t>
      </w:r>
      <w:r w:rsidR="001357F3" w:rsidRPr="00E36516">
        <w:rPr>
          <w:sz w:val="22"/>
          <w:szCs w:val="22"/>
        </w:rPr>
        <w:sym w:font="HQPB4" w:char="F026"/>
      </w:r>
      <w:r w:rsidR="001357F3" w:rsidRPr="00E36516">
        <w:rPr>
          <w:sz w:val="22"/>
          <w:szCs w:val="22"/>
        </w:rPr>
        <w:sym w:font="HQPB2" w:char="F0E4"/>
      </w:r>
      <w:r w:rsidR="001357F3" w:rsidRPr="00E36516">
        <w:rPr>
          <w:sz w:val="22"/>
          <w:szCs w:val="22"/>
        </w:rPr>
        <w:sym w:font="HQPB4" w:char="F0F3"/>
      </w:r>
      <w:r w:rsidR="001357F3" w:rsidRPr="00E36516">
        <w:rPr>
          <w:sz w:val="22"/>
          <w:szCs w:val="22"/>
        </w:rPr>
        <w:sym w:font="HQPB2" w:char="F0D3"/>
      </w:r>
      <w:r w:rsidR="001357F3" w:rsidRPr="00E36516">
        <w:rPr>
          <w:sz w:val="22"/>
          <w:szCs w:val="22"/>
        </w:rPr>
        <w:sym w:font="HQPB5" w:char="F078"/>
      </w:r>
      <w:r w:rsidR="001357F3" w:rsidRPr="00E36516">
        <w:rPr>
          <w:sz w:val="22"/>
          <w:szCs w:val="22"/>
        </w:rPr>
        <w:sym w:font="HQPB1" w:char="F0AB"/>
      </w:r>
      <w:r w:rsidR="001357F3">
        <w:rPr>
          <w:rFonts w:cs="Traditional Arabic" w:hint="cs"/>
          <w:sz w:val="28"/>
          <w:szCs w:val="28"/>
          <w:rtl/>
          <w:lang w:bidi="fa-IR"/>
        </w:rPr>
        <w:t>﴾</w:t>
      </w:r>
      <w:r w:rsidRPr="00F15E40">
        <w:rPr>
          <w:rFonts w:cs="Traditional Arabic" w:hint="cs"/>
          <w:sz w:val="28"/>
          <w:szCs w:val="28"/>
          <w:rtl/>
          <w:lang w:bidi="fa-IR"/>
        </w:rPr>
        <w:t xml:space="preserve"> (الأنعام: 148).</w:t>
      </w:r>
      <w:r w:rsidRPr="00F15E40">
        <w:rPr>
          <w:rFonts w:cs="B Lotus" w:hint="cs"/>
          <w:sz w:val="28"/>
          <w:szCs w:val="28"/>
          <w:rtl/>
          <w:lang w:bidi="fa-IR"/>
        </w:rPr>
        <w:t xml:space="preserve"> مشرکان خواهند گفت: اگر خدا مي ‌خواست، ما و پدران ما مشرک نمي ‌شديم، و چيزي را تحريم نمي ‌کرديم. کساني که پيش از آنان بوده ‌اند نيز همين گونه تکذيب مي‌ نمودند.</w:t>
      </w:r>
    </w:p>
    <w:p w:rsidR="00A46EE5" w:rsidRPr="00F15E40" w:rsidRDefault="00A46EE5" w:rsidP="0045671E">
      <w:pPr>
        <w:pStyle w:val="a0"/>
      </w:pPr>
      <w:bookmarkStart w:id="83" w:name="_Toc294264188"/>
      <w:bookmarkStart w:id="84" w:name="_Toc295471821"/>
      <w:r w:rsidRPr="00F15E40">
        <w:rPr>
          <w:rFonts w:hint="cs"/>
          <w:rtl/>
        </w:rPr>
        <w:t>س23: احسان چيست؟</w:t>
      </w:r>
      <w:bookmarkEnd w:id="83"/>
      <w:bookmarkEnd w:id="84"/>
      <w:r w:rsidRPr="00F15E40">
        <w:rPr>
          <w:rFonts w:hint="cs"/>
          <w:rtl/>
        </w:rPr>
        <w:t xml:space="preserve"> </w:t>
      </w:r>
    </w:p>
    <w:p w:rsidR="00A46EE5" w:rsidRPr="00F15E40" w:rsidRDefault="00A46EE5" w:rsidP="00497A42">
      <w:pPr>
        <w:pStyle w:val="stylecomplexblotus12ptjustifiedfirstline05cm"/>
        <w:spacing w:line="240" w:lineRule="auto"/>
        <w:rPr>
          <w:rFonts w:hint="cs"/>
          <w:sz w:val="28"/>
          <w:szCs w:val="28"/>
          <w:rtl/>
        </w:rPr>
      </w:pPr>
      <w:r w:rsidRPr="00F15E40">
        <w:rPr>
          <w:rFonts w:cs="B Lotus" w:hint="cs"/>
          <w:sz w:val="28"/>
          <w:szCs w:val="28"/>
          <w:rtl/>
          <w:lang w:bidi="fa-IR"/>
        </w:rPr>
        <w:t xml:space="preserve">پيامبر اسلام </w:t>
      </w:r>
      <w:r w:rsidR="00EB1CD9" w:rsidRPr="00EB1CD9">
        <w:rPr>
          <w:rFonts w:cs="CTraditional Arabic"/>
          <w:sz w:val="28"/>
          <w:szCs w:val="30"/>
          <w:rtl/>
          <w:lang w:bidi="fa-IR"/>
        </w:rPr>
        <w:t>ص</w:t>
      </w:r>
      <w:r w:rsidRPr="00F15E40">
        <w:rPr>
          <w:rFonts w:cs="B Lotus" w:hint="cs"/>
          <w:sz w:val="28"/>
          <w:szCs w:val="28"/>
          <w:rtl/>
          <w:lang w:bidi="fa-IR"/>
        </w:rPr>
        <w:t xml:space="preserve"> در جواب اين سؤال چنين فرموده ‌اند: </w:t>
      </w:r>
      <w:r w:rsidRPr="00F15E40">
        <w:rPr>
          <w:rFonts w:cs="Traditional Arabic" w:hint="cs"/>
          <w:sz w:val="28"/>
          <w:szCs w:val="28"/>
          <w:rtl/>
        </w:rPr>
        <w:t>«</w:t>
      </w:r>
      <w:r w:rsidRPr="00F15E40">
        <w:rPr>
          <w:rFonts w:cs="Traditional Arabic" w:hint="cs"/>
          <w:b/>
          <w:bCs/>
          <w:sz w:val="28"/>
          <w:szCs w:val="28"/>
          <w:rtl/>
        </w:rPr>
        <w:t>أَنْ تَخْشَى اللَّهَ كَأَنَّكَ تَرَاهُ، فَإِنَّكَ إِنْ لا تَكُنْ تَرَاهُ فَإِنَّهُ يَرَاكَ</w:t>
      </w:r>
      <w:r w:rsidRPr="00F15E40">
        <w:rPr>
          <w:rFonts w:cs="Traditional Arabic" w:hint="cs"/>
          <w:sz w:val="28"/>
          <w:szCs w:val="28"/>
          <w:rtl/>
        </w:rPr>
        <w:t>» (متفق عليه، واللفظ لمسلم)</w:t>
      </w:r>
      <w:r w:rsidRPr="00F15E40">
        <w:rPr>
          <w:rFonts w:cs="B Lotus" w:hint="cs"/>
          <w:sz w:val="28"/>
          <w:szCs w:val="28"/>
          <w:rtl/>
          <w:lang w:bidi="fa-IR"/>
        </w:rPr>
        <w:t>. احسان اينست که چنان از خداوند بترسي گويا که او را مي‌بيني، و اگر چنين احساسي نداري، چنان باور داشته باشي که خداوند تو را مي‌بيند و ناظر و مراقب توست. احسان بالاترين مراتب سه‌گانه دين است که هر مسلماني مي‌تواند به آن برسد.</w:t>
      </w:r>
    </w:p>
    <w:p w:rsidR="00A46EE5" w:rsidRPr="00F15E40" w:rsidRDefault="00A46EE5" w:rsidP="0045671E">
      <w:pPr>
        <w:pStyle w:val="a0"/>
        <w:rPr>
          <w:rFonts w:hint="cs"/>
          <w:rtl/>
        </w:rPr>
      </w:pPr>
      <w:bookmarkStart w:id="85" w:name="_Toc294264189"/>
      <w:bookmarkStart w:id="86" w:name="_Toc295471822"/>
      <w:r w:rsidRPr="00F15E40">
        <w:rPr>
          <w:rFonts w:hint="cs"/>
          <w:rtl/>
        </w:rPr>
        <w:t>س24: شروط قبول کارهاي نيک چيست؟</w:t>
      </w:r>
      <w:bookmarkEnd w:id="85"/>
      <w:bookmarkEnd w:id="86"/>
      <w:r w:rsidRPr="00F15E40">
        <w:rPr>
          <w:rFonts w:hint="cs"/>
          <w:rtl/>
        </w:rPr>
        <w:t xml:space="preserve"> </w:t>
      </w:r>
    </w:p>
    <w:p w:rsidR="00A46EE5" w:rsidRPr="00F15E40" w:rsidRDefault="00A46EE5" w:rsidP="00305AF9">
      <w:pPr>
        <w:pStyle w:val="stylecomplexblotus12ptjustifiedfirstline05cm"/>
        <w:spacing w:line="240" w:lineRule="auto"/>
        <w:jc w:val="lowKashida"/>
        <w:rPr>
          <w:rFonts w:hint="cs"/>
          <w:sz w:val="28"/>
          <w:szCs w:val="28"/>
          <w:rtl/>
        </w:rPr>
      </w:pPr>
      <w:r w:rsidRPr="00F15E40">
        <w:rPr>
          <w:rFonts w:cs="B Lotus" w:hint="cs"/>
          <w:sz w:val="28"/>
          <w:szCs w:val="28"/>
          <w:rtl/>
          <w:lang w:bidi="fa-IR"/>
        </w:rPr>
        <w:t>الف: ايمان به خدا و اعتقاد به توحيد؛ زيرا کار نيک فرد مشرک پذيرفته نمي</w:t>
      </w:r>
      <w:r w:rsidRPr="00F15E40">
        <w:rPr>
          <w:rFonts w:cs="B Lotus" w:hint="cs"/>
          <w:sz w:val="28"/>
          <w:szCs w:val="28"/>
          <w:rtl/>
        </w:rPr>
        <w:t xml:space="preserve"> </w:t>
      </w:r>
      <w:r w:rsidRPr="00F15E40">
        <w:rPr>
          <w:rFonts w:cs="B Lotus" w:hint="cs"/>
          <w:sz w:val="28"/>
          <w:szCs w:val="28"/>
          <w:rtl/>
          <w:lang w:bidi="fa-IR"/>
        </w:rPr>
        <w:t>شود.</w:t>
      </w:r>
    </w:p>
    <w:p w:rsidR="00A46EE5" w:rsidRPr="00F15E40" w:rsidRDefault="00A46EE5" w:rsidP="00305AF9">
      <w:pPr>
        <w:pStyle w:val="stylecomplexblotus12ptjustifiedfirstline05cm"/>
        <w:spacing w:line="240" w:lineRule="auto"/>
        <w:jc w:val="lowKashida"/>
        <w:rPr>
          <w:rFonts w:hint="cs"/>
          <w:sz w:val="28"/>
          <w:szCs w:val="28"/>
          <w:rtl/>
        </w:rPr>
      </w:pPr>
      <w:r w:rsidRPr="00F15E40">
        <w:rPr>
          <w:rFonts w:cs="Times New Roman" w:hint="cs"/>
          <w:sz w:val="28"/>
          <w:szCs w:val="28"/>
          <w:rtl/>
          <w:lang w:bidi="fa-IR"/>
        </w:rPr>
        <w:t> </w:t>
      </w:r>
      <w:r w:rsidRPr="00F15E40">
        <w:rPr>
          <w:rFonts w:cs="B Lotus" w:hint="cs"/>
          <w:sz w:val="28"/>
          <w:szCs w:val="28"/>
          <w:rtl/>
          <w:lang w:bidi="fa-IR"/>
        </w:rPr>
        <w:t xml:space="preserve">ب: داشتن اخلاص در انجام آن کار، به نحوي که تنها رضاي خدا مدّنظر باشد. </w:t>
      </w:r>
    </w:p>
    <w:p w:rsidR="00A46EE5" w:rsidRPr="0099524E" w:rsidRDefault="00A46EE5" w:rsidP="0099524E">
      <w:pPr>
        <w:pStyle w:val="stylecomplexblotus12ptjustifiedfirstline05cm"/>
        <w:spacing w:line="240" w:lineRule="auto"/>
        <w:rPr>
          <w:rFonts w:cs="B Lotus" w:hint="cs"/>
          <w:sz w:val="28"/>
          <w:szCs w:val="28"/>
          <w:rtl/>
          <w:lang w:bidi="fa-IR"/>
        </w:rPr>
      </w:pPr>
      <w:r w:rsidRPr="00F15E40">
        <w:rPr>
          <w:rFonts w:cs="B Lotus" w:hint="cs"/>
          <w:sz w:val="28"/>
          <w:szCs w:val="28"/>
          <w:rtl/>
          <w:lang w:bidi="fa-IR"/>
        </w:rPr>
        <w:t>ج: در انجام آن کارها از سنت پيامبر اکرم</w:t>
      </w:r>
      <w:r w:rsidRPr="00F15E40">
        <w:rPr>
          <w:rFonts w:cs="Times New Roman" w:hint="cs"/>
          <w:sz w:val="28"/>
          <w:szCs w:val="28"/>
          <w:rtl/>
          <w:lang w:bidi="fa-IR"/>
        </w:rPr>
        <w:t> </w:t>
      </w:r>
      <w:r w:rsidRPr="00F15E40">
        <w:rPr>
          <w:rFonts w:cs="B Lotus" w:hint="cs"/>
          <w:sz w:val="28"/>
          <w:szCs w:val="28"/>
          <w:rtl/>
          <w:lang w:bidi="fa-IR"/>
        </w:rPr>
        <w:t xml:space="preserve"> </w:t>
      </w:r>
      <w:r w:rsidR="00EB1CD9" w:rsidRPr="00EB1CD9">
        <w:rPr>
          <w:rFonts w:cs="CTraditional Arabic" w:hint="cs"/>
          <w:sz w:val="28"/>
          <w:szCs w:val="30"/>
          <w:rtl/>
          <w:lang w:bidi="fa-IR"/>
        </w:rPr>
        <w:t>ص</w:t>
      </w:r>
      <w:r w:rsidRPr="00F15E40">
        <w:rPr>
          <w:rFonts w:cs="B Lotus" w:hint="cs"/>
          <w:sz w:val="28"/>
          <w:szCs w:val="28"/>
          <w:rtl/>
          <w:lang w:bidi="fa-IR"/>
        </w:rPr>
        <w:t xml:space="preserve"> تبعيت شود؛ زيرا تنها بر اساس دستورات شرع مي‌بايست خداوند را عبادت نمود. رعايت نکردن هر کدام از اين شروط، کارهاي نيک ما را از ميان مي‌برد. خداوند دربارة اعمال نيک کفار و مشرکان چنين فرموده است:</w:t>
      </w:r>
      <w:r w:rsidR="0099524E">
        <w:rPr>
          <w:rFonts w:cs="B Lotus" w:hint="cs"/>
          <w:sz w:val="28"/>
          <w:szCs w:val="28"/>
          <w:rtl/>
          <w:lang w:bidi="fa-IR"/>
        </w:rPr>
        <w:t xml:space="preserve"> </w:t>
      </w:r>
      <w:r w:rsidR="0099524E">
        <w:rPr>
          <w:rFonts w:cs="Traditional Arabic" w:hint="cs"/>
          <w:sz w:val="28"/>
          <w:szCs w:val="28"/>
          <w:rtl/>
          <w:lang w:bidi="fa-IR"/>
        </w:rPr>
        <w:t>﴿</w:t>
      </w:r>
      <w:r w:rsidR="0099524E" w:rsidRPr="00201BE5">
        <w:rPr>
          <w:sz w:val="22"/>
          <w:szCs w:val="22"/>
        </w:rPr>
        <w:sym w:font="HQPB5" w:char="F021"/>
      </w:r>
      <w:r w:rsidR="0099524E" w:rsidRPr="00201BE5">
        <w:rPr>
          <w:sz w:val="22"/>
          <w:szCs w:val="22"/>
        </w:rPr>
        <w:sym w:font="HQPB1" w:char="F024"/>
      </w:r>
      <w:r w:rsidR="0099524E" w:rsidRPr="00201BE5">
        <w:rPr>
          <w:sz w:val="22"/>
          <w:szCs w:val="22"/>
        </w:rPr>
        <w:sym w:font="HQPB5" w:char="F075"/>
      </w:r>
      <w:r w:rsidR="0099524E" w:rsidRPr="00201BE5">
        <w:rPr>
          <w:sz w:val="22"/>
          <w:szCs w:val="22"/>
        </w:rPr>
        <w:sym w:font="HQPB2" w:char="F05A"/>
      </w:r>
      <w:r w:rsidR="0099524E" w:rsidRPr="00201BE5">
        <w:rPr>
          <w:sz w:val="22"/>
          <w:szCs w:val="22"/>
        </w:rPr>
        <w:sym w:font="HQPB4" w:char="F0F8"/>
      </w:r>
      <w:r w:rsidR="0099524E" w:rsidRPr="00201BE5">
        <w:rPr>
          <w:sz w:val="22"/>
          <w:szCs w:val="22"/>
        </w:rPr>
        <w:sym w:font="HQPB2" w:char="F042"/>
      </w:r>
      <w:r w:rsidR="0099524E" w:rsidRPr="00201BE5">
        <w:rPr>
          <w:sz w:val="22"/>
          <w:szCs w:val="22"/>
        </w:rPr>
        <w:sym w:font="HQPB4" w:char="F0CF"/>
      </w:r>
      <w:r w:rsidR="0099524E" w:rsidRPr="00201BE5">
        <w:rPr>
          <w:sz w:val="22"/>
          <w:szCs w:val="22"/>
        </w:rPr>
        <w:sym w:font="HQPB1" w:char="F089"/>
      </w:r>
      <w:r w:rsidR="0099524E" w:rsidRPr="00201BE5">
        <w:rPr>
          <w:sz w:val="22"/>
          <w:szCs w:val="22"/>
        </w:rPr>
        <w:sym w:font="HQPB5" w:char="F073"/>
      </w:r>
      <w:r w:rsidR="0099524E" w:rsidRPr="00201BE5">
        <w:rPr>
          <w:sz w:val="22"/>
          <w:szCs w:val="22"/>
        </w:rPr>
        <w:sym w:font="HQPB2" w:char="F025"/>
      </w:r>
      <w:r w:rsidR="0099524E" w:rsidRPr="00201BE5">
        <w:rPr>
          <w:sz w:val="22"/>
          <w:szCs w:val="22"/>
        </w:rPr>
        <w:sym w:font="HQPB5" w:char="F075"/>
      </w:r>
      <w:r w:rsidR="0099524E" w:rsidRPr="00201BE5">
        <w:rPr>
          <w:sz w:val="22"/>
          <w:szCs w:val="22"/>
        </w:rPr>
        <w:sym w:font="HQPB2" w:char="F072"/>
      </w:r>
      <w:r w:rsidR="0099524E" w:rsidRPr="00201BE5">
        <w:rPr>
          <w:rFonts w:ascii="(normal text)" w:hAnsi="(normal text)"/>
          <w:sz w:val="18"/>
          <w:szCs w:val="18"/>
          <w:rtl/>
        </w:rPr>
        <w:t xml:space="preserve"> </w:t>
      </w:r>
      <w:r w:rsidR="0099524E" w:rsidRPr="00201BE5">
        <w:rPr>
          <w:sz w:val="22"/>
          <w:szCs w:val="22"/>
        </w:rPr>
        <w:sym w:font="HQPB5" w:char="F034"/>
      </w:r>
      <w:r w:rsidR="0099524E" w:rsidRPr="00201BE5">
        <w:rPr>
          <w:sz w:val="22"/>
          <w:szCs w:val="22"/>
        </w:rPr>
        <w:sym w:font="HQPB2" w:char="F092"/>
      </w:r>
      <w:r w:rsidR="0099524E" w:rsidRPr="00201BE5">
        <w:rPr>
          <w:sz w:val="22"/>
          <w:szCs w:val="22"/>
        </w:rPr>
        <w:sym w:font="HQPB5" w:char="F06E"/>
      </w:r>
      <w:r w:rsidR="0099524E" w:rsidRPr="00201BE5">
        <w:rPr>
          <w:sz w:val="22"/>
          <w:szCs w:val="22"/>
        </w:rPr>
        <w:sym w:font="HQPB2" w:char="F03C"/>
      </w:r>
      <w:r w:rsidR="0099524E" w:rsidRPr="00201BE5">
        <w:rPr>
          <w:sz w:val="22"/>
          <w:szCs w:val="22"/>
        </w:rPr>
        <w:sym w:font="HQPB4" w:char="F0CE"/>
      </w:r>
      <w:r w:rsidR="0099524E" w:rsidRPr="00201BE5">
        <w:rPr>
          <w:sz w:val="22"/>
          <w:szCs w:val="22"/>
        </w:rPr>
        <w:sym w:font="HQPB1" w:char="F029"/>
      </w:r>
      <w:r w:rsidR="0099524E" w:rsidRPr="00201BE5">
        <w:rPr>
          <w:rFonts w:ascii="(normal text)" w:hAnsi="(normal text)"/>
          <w:sz w:val="18"/>
          <w:szCs w:val="18"/>
          <w:rtl/>
        </w:rPr>
        <w:t xml:space="preserve"> </w:t>
      </w:r>
      <w:r w:rsidR="0099524E" w:rsidRPr="00201BE5">
        <w:rPr>
          <w:sz w:val="22"/>
          <w:szCs w:val="22"/>
        </w:rPr>
        <w:sym w:font="HQPB1" w:char="F024"/>
      </w:r>
      <w:r w:rsidR="0099524E" w:rsidRPr="00201BE5">
        <w:rPr>
          <w:sz w:val="22"/>
          <w:szCs w:val="22"/>
        </w:rPr>
        <w:sym w:font="HQPB5" w:char="F074"/>
      </w:r>
      <w:r w:rsidR="0099524E" w:rsidRPr="00201BE5">
        <w:rPr>
          <w:sz w:val="22"/>
          <w:szCs w:val="22"/>
        </w:rPr>
        <w:sym w:font="HQPB2" w:char="F042"/>
      </w:r>
      <w:r w:rsidR="0099524E" w:rsidRPr="00201BE5">
        <w:rPr>
          <w:rFonts w:ascii="(normal text)" w:hAnsi="(normal text)"/>
          <w:sz w:val="18"/>
          <w:szCs w:val="18"/>
          <w:rtl/>
        </w:rPr>
        <w:t xml:space="preserve"> </w:t>
      </w:r>
      <w:r w:rsidR="0099524E" w:rsidRPr="00201BE5">
        <w:rPr>
          <w:sz w:val="22"/>
          <w:szCs w:val="22"/>
        </w:rPr>
        <w:sym w:font="HQPB5" w:char="F028"/>
      </w:r>
      <w:r w:rsidR="0099524E" w:rsidRPr="00201BE5">
        <w:rPr>
          <w:sz w:val="22"/>
          <w:szCs w:val="22"/>
        </w:rPr>
        <w:sym w:font="HQPB1" w:char="F023"/>
      </w:r>
      <w:r w:rsidR="0099524E" w:rsidRPr="00201BE5">
        <w:rPr>
          <w:sz w:val="22"/>
          <w:szCs w:val="22"/>
        </w:rPr>
        <w:sym w:font="HQPB2" w:char="F071"/>
      </w:r>
      <w:r w:rsidR="0099524E" w:rsidRPr="00201BE5">
        <w:rPr>
          <w:sz w:val="22"/>
          <w:szCs w:val="22"/>
        </w:rPr>
        <w:sym w:font="HQPB4" w:char="F0E8"/>
      </w:r>
      <w:r w:rsidR="0099524E" w:rsidRPr="00201BE5">
        <w:rPr>
          <w:sz w:val="22"/>
          <w:szCs w:val="22"/>
        </w:rPr>
        <w:sym w:font="HQPB2" w:char="F03D"/>
      </w:r>
      <w:r w:rsidR="0099524E" w:rsidRPr="00201BE5">
        <w:rPr>
          <w:sz w:val="22"/>
          <w:szCs w:val="22"/>
        </w:rPr>
        <w:sym w:font="HQPB4" w:char="F0CF"/>
      </w:r>
      <w:r w:rsidR="0099524E" w:rsidRPr="00201BE5">
        <w:rPr>
          <w:sz w:val="22"/>
          <w:szCs w:val="22"/>
        </w:rPr>
        <w:sym w:font="HQPB2" w:char="F04A"/>
      </w:r>
      <w:r w:rsidR="0099524E" w:rsidRPr="00201BE5">
        <w:rPr>
          <w:sz w:val="22"/>
          <w:szCs w:val="22"/>
        </w:rPr>
        <w:sym w:font="HQPB5" w:char="F074"/>
      </w:r>
      <w:r w:rsidR="0099524E" w:rsidRPr="00201BE5">
        <w:rPr>
          <w:sz w:val="22"/>
          <w:szCs w:val="22"/>
        </w:rPr>
        <w:sym w:font="HQPB1" w:char="F0E3"/>
      </w:r>
      <w:r w:rsidR="0099524E" w:rsidRPr="00201BE5">
        <w:rPr>
          <w:rFonts w:ascii="(normal text)" w:hAnsi="(normal text)"/>
          <w:sz w:val="18"/>
          <w:szCs w:val="18"/>
          <w:rtl/>
        </w:rPr>
        <w:t xml:space="preserve"> </w:t>
      </w:r>
      <w:r w:rsidR="0099524E" w:rsidRPr="00201BE5">
        <w:rPr>
          <w:sz w:val="22"/>
          <w:szCs w:val="22"/>
        </w:rPr>
        <w:sym w:font="HQPB4" w:char="F0F4"/>
      </w:r>
      <w:r w:rsidR="0099524E" w:rsidRPr="00201BE5">
        <w:rPr>
          <w:sz w:val="22"/>
          <w:szCs w:val="22"/>
        </w:rPr>
        <w:sym w:font="HQPB2" w:char="F060"/>
      </w:r>
      <w:r w:rsidR="0099524E" w:rsidRPr="00201BE5">
        <w:rPr>
          <w:sz w:val="22"/>
          <w:szCs w:val="22"/>
        </w:rPr>
        <w:sym w:font="HQPB4" w:char="F0CF"/>
      </w:r>
      <w:r w:rsidR="0099524E" w:rsidRPr="00201BE5">
        <w:rPr>
          <w:sz w:val="22"/>
          <w:szCs w:val="22"/>
        </w:rPr>
        <w:sym w:font="HQPB2" w:char="F042"/>
      </w:r>
      <w:r w:rsidR="0099524E" w:rsidRPr="00201BE5">
        <w:rPr>
          <w:rFonts w:ascii="(normal text)" w:hAnsi="(normal text)"/>
          <w:sz w:val="18"/>
          <w:szCs w:val="18"/>
          <w:rtl/>
        </w:rPr>
        <w:t xml:space="preserve"> </w:t>
      </w:r>
      <w:r w:rsidR="0099524E" w:rsidRPr="00201BE5">
        <w:rPr>
          <w:sz w:val="22"/>
          <w:szCs w:val="22"/>
        </w:rPr>
        <w:sym w:font="HQPB4" w:char="F039"/>
      </w:r>
      <w:r w:rsidR="0099524E" w:rsidRPr="00201BE5">
        <w:rPr>
          <w:sz w:val="22"/>
          <w:szCs w:val="22"/>
        </w:rPr>
        <w:sym w:font="HQPB2" w:char="F040"/>
      </w:r>
      <w:r w:rsidR="0099524E" w:rsidRPr="00201BE5">
        <w:rPr>
          <w:sz w:val="22"/>
          <w:szCs w:val="22"/>
        </w:rPr>
        <w:sym w:font="HQPB5" w:char="F079"/>
      </w:r>
      <w:r w:rsidR="0099524E" w:rsidRPr="00201BE5">
        <w:rPr>
          <w:sz w:val="22"/>
          <w:szCs w:val="22"/>
        </w:rPr>
        <w:sym w:font="HQPB2" w:char="F04A"/>
      </w:r>
      <w:r w:rsidR="0099524E" w:rsidRPr="00201BE5">
        <w:rPr>
          <w:sz w:val="22"/>
          <w:szCs w:val="22"/>
        </w:rPr>
        <w:sym w:font="HQPB5" w:char="F074"/>
      </w:r>
      <w:r w:rsidR="0099524E" w:rsidRPr="00201BE5">
        <w:rPr>
          <w:sz w:val="22"/>
          <w:szCs w:val="22"/>
        </w:rPr>
        <w:sym w:font="HQPB1" w:char="F0E3"/>
      </w:r>
      <w:r w:rsidR="0099524E" w:rsidRPr="00201BE5">
        <w:rPr>
          <w:rFonts w:ascii="(normal text)" w:hAnsi="(normal text)"/>
          <w:sz w:val="18"/>
          <w:szCs w:val="18"/>
          <w:rtl/>
        </w:rPr>
        <w:t xml:space="preserve"> </w:t>
      </w:r>
      <w:r w:rsidR="0099524E" w:rsidRPr="00201BE5">
        <w:rPr>
          <w:sz w:val="22"/>
          <w:szCs w:val="22"/>
        </w:rPr>
        <w:sym w:font="HQPB4" w:char="F0E7"/>
      </w:r>
      <w:r w:rsidR="0099524E" w:rsidRPr="00201BE5">
        <w:rPr>
          <w:sz w:val="22"/>
          <w:szCs w:val="22"/>
        </w:rPr>
        <w:sym w:font="HQPB2" w:char="F06D"/>
      </w:r>
      <w:r w:rsidR="0099524E" w:rsidRPr="00201BE5">
        <w:rPr>
          <w:sz w:val="22"/>
          <w:szCs w:val="22"/>
        </w:rPr>
        <w:sym w:font="HQPB2" w:char="F0BB"/>
      </w:r>
      <w:r w:rsidR="0099524E" w:rsidRPr="00201BE5">
        <w:rPr>
          <w:sz w:val="22"/>
          <w:szCs w:val="22"/>
        </w:rPr>
        <w:sym w:font="HQPB5" w:char="F06F"/>
      </w:r>
      <w:r w:rsidR="0099524E" w:rsidRPr="00201BE5">
        <w:rPr>
          <w:sz w:val="22"/>
          <w:szCs w:val="22"/>
        </w:rPr>
        <w:sym w:font="HQPB2" w:char="F059"/>
      </w:r>
      <w:r w:rsidR="0099524E" w:rsidRPr="00201BE5">
        <w:rPr>
          <w:sz w:val="22"/>
          <w:szCs w:val="22"/>
        </w:rPr>
        <w:sym w:font="HQPB4" w:char="F0F9"/>
      </w:r>
      <w:r w:rsidR="0099524E" w:rsidRPr="00201BE5">
        <w:rPr>
          <w:sz w:val="22"/>
          <w:szCs w:val="22"/>
        </w:rPr>
        <w:sym w:font="HQPB2" w:char="F03D"/>
      </w:r>
      <w:r w:rsidR="0099524E" w:rsidRPr="00201BE5">
        <w:rPr>
          <w:sz w:val="22"/>
          <w:szCs w:val="22"/>
        </w:rPr>
        <w:sym w:font="HQPB5" w:char="F079"/>
      </w:r>
      <w:r w:rsidR="0099524E" w:rsidRPr="00201BE5">
        <w:rPr>
          <w:sz w:val="22"/>
          <w:szCs w:val="22"/>
        </w:rPr>
        <w:sym w:font="HQPB1" w:char="F0E8"/>
      </w:r>
      <w:r w:rsidR="0099524E" w:rsidRPr="00201BE5">
        <w:rPr>
          <w:sz w:val="22"/>
          <w:szCs w:val="22"/>
        </w:rPr>
        <w:sym w:font="HQPB5" w:char="F079"/>
      </w:r>
      <w:r w:rsidR="0099524E" w:rsidRPr="00201BE5">
        <w:rPr>
          <w:sz w:val="22"/>
          <w:szCs w:val="22"/>
        </w:rPr>
        <w:sym w:font="HQPB1" w:char="F066"/>
      </w:r>
      <w:r w:rsidR="0099524E" w:rsidRPr="00201BE5">
        <w:rPr>
          <w:sz w:val="22"/>
          <w:szCs w:val="22"/>
        </w:rPr>
        <w:sym w:font="HQPB5" w:char="F073"/>
      </w:r>
      <w:r w:rsidR="0099524E" w:rsidRPr="00201BE5">
        <w:rPr>
          <w:sz w:val="22"/>
          <w:szCs w:val="22"/>
        </w:rPr>
        <w:sym w:font="HQPB1" w:char="F0F9"/>
      </w:r>
      <w:r w:rsidR="0099524E" w:rsidRPr="00201BE5">
        <w:rPr>
          <w:rFonts w:ascii="(normal text)" w:hAnsi="(normal text)"/>
          <w:sz w:val="18"/>
          <w:szCs w:val="18"/>
          <w:rtl/>
        </w:rPr>
        <w:t xml:space="preserve"> </w:t>
      </w:r>
      <w:r w:rsidR="0099524E" w:rsidRPr="00201BE5">
        <w:rPr>
          <w:sz w:val="22"/>
          <w:szCs w:val="22"/>
        </w:rPr>
        <w:sym w:font="HQPB4" w:char="F05B"/>
      </w:r>
      <w:r w:rsidR="0099524E" w:rsidRPr="00201BE5">
        <w:rPr>
          <w:sz w:val="22"/>
          <w:szCs w:val="22"/>
        </w:rPr>
        <w:sym w:font="HQPB2" w:char="F0E4"/>
      </w:r>
      <w:r w:rsidR="0099524E" w:rsidRPr="00201BE5">
        <w:rPr>
          <w:sz w:val="22"/>
          <w:szCs w:val="22"/>
        </w:rPr>
        <w:sym w:font="HQPB5" w:char="F021"/>
      </w:r>
      <w:r w:rsidR="0099524E" w:rsidRPr="00201BE5">
        <w:rPr>
          <w:sz w:val="22"/>
          <w:szCs w:val="22"/>
        </w:rPr>
        <w:sym w:font="HQPB1" w:char="F024"/>
      </w:r>
      <w:r w:rsidR="0099524E" w:rsidRPr="00201BE5">
        <w:rPr>
          <w:sz w:val="22"/>
          <w:szCs w:val="22"/>
        </w:rPr>
        <w:sym w:font="HQPB5" w:char="F074"/>
      </w:r>
      <w:r w:rsidR="0099524E" w:rsidRPr="00201BE5">
        <w:rPr>
          <w:sz w:val="22"/>
          <w:szCs w:val="22"/>
        </w:rPr>
        <w:sym w:font="HQPB1" w:char="F036"/>
      </w:r>
      <w:r w:rsidR="0099524E" w:rsidRPr="00201BE5">
        <w:rPr>
          <w:sz w:val="22"/>
          <w:szCs w:val="22"/>
        </w:rPr>
        <w:sym w:font="HQPB5" w:char="F079"/>
      </w:r>
      <w:r w:rsidR="0099524E" w:rsidRPr="00201BE5">
        <w:rPr>
          <w:sz w:val="22"/>
          <w:szCs w:val="22"/>
        </w:rPr>
        <w:sym w:font="HQPB2" w:char="F064"/>
      </w:r>
      <w:r w:rsidR="0099524E" w:rsidRPr="00201BE5">
        <w:rPr>
          <w:rFonts w:ascii="(normal text)" w:hAnsi="(normal text)"/>
          <w:sz w:val="18"/>
          <w:szCs w:val="18"/>
          <w:rtl/>
        </w:rPr>
        <w:t xml:space="preserve"> </w:t>
      </w:r>
      <w:r w:rsidR="0099524E" w:rsidRPr="00201BE5">
        <w:rPr>
          <w:sz w:val="22"/>
          <w:szCs w:val="22"/>
        </w:rPr>
        <w:sym w:font="HQPB1" w:char="F023"/>
      </w:r>
      <w:r w:rsidR="0099524E" w:rsidRPr="00201BE5">
        <w:rPr>
          <w:sz w:val="22"/>
          <w:szCs w:val="22"/>
        </w:rPr>
        <w:sym w:font="HQPB4" w:char="F0B7"/>
      </w:r>
      <w:r w:rsidR="0099524E" w:rsidRPr="00201BE5">
        <w:rPr>
          <w:sz w:val="22"/>
          <w:szCs w:val="22"/>
        </w:rPr>
        <w:sym w:font="HQPB1" w:char="F091"/>
      </w:r>
      <w:r w:rsidR="0099524E" w:rsidRPr="00201BE5">
        <w:rPr>
          <w:sz w:val="22"/>
          <w:szCs w:val="22"/>
        </w:rPr>
        <w:sym w:font="HQPB2" w:char="F071"/>
      </w:r>
      <w:r w:rsidR="0099524E" w:rsidRPr="00201BE5">
        <w:rPr>
          <w:sz w:val="22"/>
          <w:szCs w:val="22"/>
        </w:rPr>
        <w:sym w:font="HQPB4" w:char="F0E8"/>
      </w:r>
      <w:r w:rsidR="0099524E" w:rsidRPr="00201BE5">
        <w:rPr>
          <w:sz w:val="22"/>
          <w:szCs w:val="22"/>
        </w:rPr>
        <w:sym w:font="HQPB1" w:char="F057"/>
      </w:r>
      <w:r w:rsidR="0099524E" w:rsidRPr="00201BE5">
        <w:rPr>
          <w:sz w:val="22"/>
          <w:szCs w:val="22"/>
        </w:rPr>
        <w:sym w:font="HQPB2" w:char="F059"/>
      </w:r>
      <w:r w:rsidR="0099524E" w:rsidRPr="00201BE5">
        <w:rPr>
          <w:sz w:val="22"/>
          <w:szCs w:val="22"/>
        </w:rPr>
        <w:sym w:font="HQPB4" w:char="F0A8"/>
      </w:r>
      <w:r w:rsidR="0099524E" w:rsidRPr="00201BE5">
        <w:rPr>
          <w:sz w:val="22"/>
          <w:szCs w:val="22"/>
        </w:rPr>
        <w:sym w:font="HQPB2" w:char="F042"/>
      </w:r>
      <w:r w:rsidR="0099524E" w:rsidRPr="00201BE5">
        <w:rPr>
          <w:rFonts w:ascii="(normal text)" w:hAnsi="(normal text)"/>
          <w:sz w:val="18"/>
          <w:szCs w:val="18"/>
          <w:rtl/>
        </w:rPr>
        <w:t xml:space="preserve"> </w:t>
      </w:r>
      <w:r w:rsidR="0099524E" w:rsidRPr="00201BE5">
        <w:rPr>
          <w:sz w:val="22"/>
          <w:szCs w:val="22"/>
        </w:rPr>
        <w:sym w:font="HQPB2" w:char="F0C7"/>
      </w:r>
      <w:r w:rsidR="0099524E" w:rsidRPr="00201BE5">
        <w:rPr>
          <w:sz w:val="22"/>
          <w:szCs w:val="22"/>
        </w:rPr>
        <w:sym w:font="HQPB2" w:char="F0CB"/>
      </w:r>
      <w:r w:rsidR="0099524E" w:rsidRPr="00201BE5">
        <w:rPr>
          <w:sz w:val="22"/>
          <w:szCs w:val="22"/>
        </w:rPr>
        <w:sym w:font="HQPB2" w:char="F0CC"/>
      </w:r>
      <w:r w:rsidR="0099524E" w:rsidRPr="00201BE5">
        <w:rPr>
          <w:sz w:val="22"/>
          <w:szCs w:val="22"/>
        </w:rPr>
        <w:sym w:font="HQPB2" w:char="F0C8"/>
      </w:r>
      <w:r w:rsidR="0099524E">
        <w:rPr>
          <w:rFonts w:cs="Traditional Arabic" w:hint="cs"/>
          <w:sz w:val="28"/>
          <w:szCs w:val="28"/>
          <w:rtl/>
          <w:lang w:bidi="fa-IR"/>
        </w:rPr>
        <w:t xml:space="preserve">﴾ </w:t>
      </w:r>
      <w:r w:rsidRPr="00F15E40">
        <w:rPr>
          <w:rFonts w:cs="Traditional Arabic" w:hint="cs"/>
          <w:sz w:val="28"/>
          <w:szCs w:val="28"/>
          <w:rtl/>
          <w:lang w:bidi="fa-IR"/>
        </w:rPr>
        <w:t xml:space="preserve">(الفرقان:23). </w:t>
      </w:r>
      <w:r w:rsidRPr="00F15E40">
        <w:rPr>
          <w:rFonts w:cs="B Lotus" w:hint="cs"/>
          <w:sz w:val="28"/>
          <w:szCs w:val="28"/>
          <w:rtl/>
          <w:lang w:bidi="fa-IR"/>
        </w:rPr>
        <w:t>به سراغ تمام اعمالي که (به ظاهر نيک بوده و در دنيا) آنان انجام داده‌</w:t>
      </w:r>
      <w:r w:rsidRPr="00F15E40">
        <w:rPr>
          <w:rFonts w:cs="B Lotus" w:hint="cs"/>
          <w:sz w:val="28"/>
          <w:szCs w:val="28"/>
          <w:rtl/>
        </w:rPr>
        <w:t xml:space="preserve"> </w:t>
      </w:r>
      <w:r w:rsidRPr="00F15E40">
        <w:rPr>
          <w:rFonts w:cs="B Lotus" w:hint="cs"/>
          <w:sz w:val="28"/>
          <w:szCs w:val="28"/>
          <w:rtl/>
          <w:lang w:bidi="fa-IR"/>
        </w:rPr>
        <w:t>اند مي‌</w:t>
      </w:r>
      <w:r w:rsidRPr="00F15E40">
        <w:rPr>
          <w:rFonts w:cs="B Lotus" w:hint="cs"/>
          <w:sz w:val="28"/>
          <w:szCs w:val="28"/>
          <w:rtl/>
        </w:rPr>
        <w:t xml:space="preserve"> </w:t>
      </w:r>
      <w:r w:rsidRPr="00F15E40">
        <w:rPr>
          <w:rFonts w:cs="B Lotus" w:hint="cs"/>
          <w:sz w:val="28"/>
          <w:szCs w:val="28"/>
          <w:rtl/>
          <w:lang w:bidi="fa-IR"/>
        </w:rPr>
        <w:t>رويم و همه را همچون ذات غبار پراکندة در هوا مي‌سازيم و ايشان را از اجر و پاداش آن محروم مي‌کنيم. چرا که نداشت ايمان، موجب محو و نابودي احسان، و بي</w:t>
      </w:r>
      <w:r w:rsidRPr="00F15E40">
        <w:rPr>
          <w:rFonts w:cs="B Lotus" w:hint="cs"/>
          <w:sz w:val="28"/>
          <w:szCs w:val="28"/>
          <w:rtl/>
        </w:rPr>
        <w:t xml:space="preserve"> </w:t>
      </w:r>
      <w:r w:rsidRPr="00F15E40">
        <w:rPr>
          <w:rFonts w:cs="B Lotus" w:hint="cs"/>
          <w:sz w:val="28"/>
          <w:szCs w:val="28"/>
          <w:rtl/>
          <w:lang w:bidi="fa-IR"/>
        </w:rPr>
        <w:t>‌اعتبار شدن اعمال خوب انسان مي‌</w:t>
      </w:r>
      <w:r w:rsidRPr="00F15E40">
        <w:rPr>
          <w:rFonts w:cs="B Lotus" w:hint="cs"/>
          <w:sz w:val="28"/>
          <w:szCs w:val="28"/>
          <w:rtl/>
        </w:rPr>
        <w:t xml:space="preserve"> </w:t>
      </w:r>
      <w:r w:rsidRPr="00F15E40">
        <w:rPr>
          <w:rFonts w:cs="B Lotus" w:hint="cs"/>
          <w:sz w:val="28"/>
          <w:szCs w:val="28"/>
          <w:rtl/>
          <w:lang w:bidi="fa-IR"/>
        </w:rPr>
        <w:t>گردد.</w:t>
      </w:r>
    </w:p>
    <w:p w:rsidR="00A46EE5" w:rsidRPr="00F15E40" w:rsidRDefault="00A46EE5" w:rsidP="000F4660">
      <w:pPr>
        <w:pStyle w:val="a0"/>
      </w:pPr>
      <w:bookmarkStart w:id="87" w:name="_Toc294264190"/>
      <w:bookmarkStart w:id="88" w:name="_Toc295471823"/>
      <w:r w:rsidRPr="00F15E40">
        <w:rPr>
          <w:rFonts w:hint="cs"/>
          <w:rtl/>
        </w:rPr>
        <w:t>س25: در صورت بروز اختلاف بين مسلمان، آنان بايد به چه منبعي رجوع کنند؟</w:t>
      </w:r>
      <w:bookmarkEnd w:id="87"/>
      <w:bookmarkEnd w:id="88"/>
      <w:r w:rsidRPr="00F15E40">
        <w:rPr>
          <w:rFonts w:hint="cs"/>
          <w:rtl/>
        </w:rPr>
        <w:t xml:space="preserve"> </w:t>
      </w:r>
    </w:p>
    <w:p w:rsidR="00A46EE5" w:rsidRPr="00FA41F3" w:rsidRDefault="00A46EE5" w:rsidP="00FA41F3">
      <w:pPr>
        <w:pStyle w:val="stylecomplexblotus12ptjustifiedfirstline05cm"/>
        <w:spacing w:line="240" w:lineRule="auto"/>
        <w:rPr>
          <w:rFonts w:cs="Traditional Arabic" w:hint="cs"/>
          <w:sz w:val="28"/>
          <w:szCs w:val="28"/>
          <w:rtl/>
          <w:lang w:bidi="fa-IR"/>
        </w:rPr>
      </w:pPr>
      <w:r w:rsidRPr="00F15E40">
        <w:rPr>
          <w:rFonts w:cs="B Lotus" w:hint="cs"/>
          <w:sz w:val="28"/>
          <w:szCs w:val="28"/>
          <w:rtl/>
          <w:lang w:bidi="fa-IR"/>
        </w:rPr>
        <w:t>در صورت بروز هر نوع اختلافي بايد به حکم و دستور شرع مراجعه کرد که اين حکم و دستور، از دو منبع قرآن و حديث استنباط مي‌شود. قرآن در اين رابطه مي‌فرمايد:</w:t>
      </w:r>
      <w:r w:rsidR="00FA41F3">
        <w:rPr>
          <w:rFonts w:cs="B Lotus" w:hint="cs"/>
          <w:sz w:val="28"/>
          <w:szCs w:val="28"/>
          <w:rtl/>
          <w:lang w:bidi="fa-IR"/>
        </w:rPr>
        <w:t xml:space="preserve"> </w:t>
      </w:r>
      <w:r w:rsidR="00FA41F3">
        <w:rPr>
          <w:rFonts w:cs="Traditional Arabic" w:hint="cs"/>
          <w:sz w:val="28"/>
          <w:szCs w:val="28"/>
          <w:rtl/>
          <w:lang w:bidi="fa-IR"/>
        </w:rPr>
        <w:t>﴿</w:t>
      </w:r>
      <w:r w:rsidR="00FA41F3" w:rsidRPr="00C204DE">
        <w:rPr>
          <w:sz w:val="22"/>
          <w:szCs w:val="22"/>
        </w:rPr>
        <w:sym w:font="HQPB2" w:char="F062"/>
      </w:r>
      <w:r w:rsidR="00FA41F3" w:rsidRPr="00C204DE">
        <w:rPr>
          <w:sz w:val="22"/>
          <w:szCs w:val="22"/>
        </w:rPr>
        <w:sym w:font="HQPB4" w:char="F0CE"/>
      </w:r>
      <w:r w:rsidR="00FA41F3" w:rsidRPr="00C204DE">
        <w:rPr>
          <w:sz w:val="22"/>
          <w:szCs w:val="22"/>
        </w:rPr>
        <w:sym w:font="HQPB1" w:char="F02A"/>
      </w:r>
      <w:r w:rsidR="00FA41F3" w:rsidRPr="00C204DE">
        <w:rPr>
          <w:sz w:val="22"/>
          <w:szCs w:val="22"/>
        </w:rPr>
        <w:sym w:font="HQPB5" w:char="F073"/>
      </w:r>
      <w:r w:rsidR="00FA41F3" w:rsidRPr="00C204DE">
        <w:rPr>
          <w:sz w:val="22"/>
          <w:szCs w:val="22"/>
        </w:rPr>
        <w:sym w:font="HQPB1" w:char="F0F9"/>
      </w:r>
      <w:r w:rsidR="00FA41F3" w:rsidRPr="00C204DE">
        <w:rPr>
          <w:rFonts w:ascii="(normal text)" w:hAnsi="(normal text)"/>
          <w:sz w:val="18"/>
          <w:szCs w:val="18"/>
          <w:rtl/>
        </w:rPr>
        <w:t xml:space="preserve"> </w:t>
      </w:r>
      <w:r w:rsidR="00FA41F3" w:rsidRPr="00C204DE">
        <w:rPr>
          <w:sz w:val="22"/>
          <w:szCs w:val="22"/>
        </w:rPr>
        <w:sym w:font="HQPB4" w:char="F0F7"/>
      </w:r>
      <w:r w:rsidR="00FA41F3" w:rsidRPr="00C204DE">
        <w:rPr>
          <w:sz w:val="22"/>
          <w:szCs w:val="22"/>
        </w:rPr>
        <w:sym w:font="HQPB2" w:char="F04C"/>
      </w:r>
      <w:r w:rsidR="00FA41F3" w:rsidRPr="00C204DE">
        <w:rPr>
          <w:sz w:val="22"/>
          <w:szCs w:val="22"/>
        </w:rPr>
        <w:sym w:font="HQPB4" w:char="F0E4"/>
      </w:r>
      <w:r w:rsidR="00FA41F3" w:rsidRPr="00C204DE">
        <w:rPr>
          <w:sz w:val="22"/>
          <w:szCs w:val="22"/>
        </w:rPr>
        <w:sym w:font="HQPB2" w:char="F0EA"/>
      </w:r>
      <w:r w:rsidR="00FA41F3" w:rsidRPr="00C204DE">
        <w:rPr>
          <w:sz w:val="22"/>
          <w:szCs w:val="22"/>
        </w:rPr>
        <w:sym w:font="HQPB4" w:char="F0F4"/>
      </w:r>
      <w:r w:rsidR="00FA41F3" w:rsidRPr="00C204DE">
        <w:rPr>
          <w:sz w:val="22"/>
          <w:szCs w:val="22"/>
        </w:rPr>
        <w:sym w:font="HQPB1" w:char="F0E3"/>
      </w:r>
      <w:r w:rsidR="00FA41F3" w:rsidRPr="00C204DE">
        <w:rPr>
          <w:sz w:val="22"/>
          <w:szCs w:val="22"/>
        </w:rPr>
        <w:sym w:font="HQPB5" w:char="F074"/>
      </w:r>
      <w:r w:rsidR="00FA41F3" w:rsidRPr="00C204DE">
        <w:rPr>
          <w:sz w:val="22"/>
          <w:szCs w:val="22"/>
        </w:rPr>
        <w:sym w:font="HQPB1" w:char="F093"/>
      </w:r>
      <w:r w:rsidR="00FA41F3" w:rsidRPr="00C204DE">
        <w:rPr>
          <w:sz w:val="22"/>
          <w:szCs w:val="22"/>
        </w:rPr>
        <w:sym w:font="HQPB2" w:char="F0BB"/>
      </w:r>
      <w:r w:rsidR="00FA41F3" w:rsidRPr="00C204DE">
        <w:rPr>
          <w:sz w:val="22"/>
          <w:szCs w:val="22"/>
        </w:rPr>
        <w:sym w:font="HQPB5" w:char="F075"/>
      </w:r>
      <w:r w:rsidR="00FA41F3" w:rsidRPr="00C204DE">
        <w:rPr>
          <w:sz w:val="22"/>
          <w:szCs w:val="22"/>
        </w:rPr>
        <w:sym w:font="HQPB2" w:char="F05A"/>
      </w:r>
      <w:r w:rsidR="00FA41F3" w:rsidRPr="00C204DE">
        <w:rPr>
          <w:sz w:val="22"/>
          <w:szCs w:val="22"/>
        </w:rPr>
        <w:sym w:font="HQPB5" w:char="F073"/>
      </w:r>
      <w:r w:rsidR="00FA41F3" w:rsidRPr="00C204DE">
        <w:rPr>
          <w:sz w:val="22"/>
          <w:szCs w:val="22"/>
        </w:rPr>
        <w:sym w:font="HQPB1" w:char="F03F"/>
      </w:r>
      <w:r w:rsidR="00FA41F3" w:rsidRPr="00C204DE">
        <w:rPr>
          <w:rFonts w:ascii="(normal text)" w:hAnsi="(normal text)"/>
          <w:sz w:val="18"/>
          <w:szCs w:val="18"/>
          <w:rtl/>
        </w:rPr>
        <w:t xml:space="preserve"> </w:t>
      </w:r>
      <w:r w:rsidR="00FA41F3" w:rsidRPr="00C204DE">
        <w:rPr>
          <w:sz w:val="22"/>
          <w:szCs w:val="22"/>
        </w:rPr>
        <w:sym w:font="HQPB2" w:char="F092"/>
      </w:r>
      <w:r w:rsidR="00FA41F3" w:rsidRPr="00C204DE">
        <w:rPr>
          <w:sz w:val="22"/>
          <w:szCs w:val="22"/>
        </w:rPr>
        <w:sym w:font="HQPB4" w:char="F0CE"/>
      </w:r>
      <w:r w:rsidR="00FA41F3" w:rsidRPr="00C204DE">
        <w:rPr>
          <w:sz w:val="22"/>
          <w:szCs w:val="22"/>
        </w:rPr>
        <w:sym w:font="HQPB1" w:char="F0FB"/>
      </w:r>
      <w:r w:rsidR="00FA41F3" w:rsidRPr="00C204DE">
        <w:rPr>
          <w:rFonts w:ascii="(normal text)" w:hAnsi="(normal text)"/>
          <w:sz w:val="18"/>
          <w:szCs w:val="18"/>
          <w:rtl/>
        </w:rPr>
        <w:t xml:space="preserve"> </w:t>
      </w:r>
      <w:r w:rsidR="00FA41F3" w:rsidRPr="00C204DE">
        <w:rPr>
          <w:sz w:val="22"/>
          <w:szCs w:val="22"/>
        </w:rPr>
        <w:sym w:font="HQPB4" w:char="F026"/>
      </w:r>
      <w:r w:rsidR="00FA41F3" w:rsidRPr="00C204DE">
        <w:rPr>
          <w:sz w:val="22"/>
          <w:szCs w:val="22"/>
        </w:rPr>
        <w:sym w:font="HQPB2" w:char="F0E4"/>
      </w:r>
      <w:r w:rsidR="00FA41F3" w:rsidRPr="00C204DE">
        <w:rPr>
          <w:sz w:val="22"/>
          <w:szCs w:val="22"/>
        </w:rPr>
        <w:sym w:font="HQPB4" w:char="F0F3"/>
      </w:r>
      <w:r w:rsidR="00FA41F3" w:rsidRPr="00C204DE">
        <w:rPr>
          <w:sz w:val="22"/>
          <w:szCs w:val="22"/>
        </w:rPr>
        <w:sym w:font="HQPB2" w:char="F0D3"/>
      </w:r>
      <w:r w:rsidR="00FA41F3" w:rsidRPr="00C204DE">
        <w:rPr>
          <w:sz w:val="22"/>
          <w:szCs w:val="22"/>
        </w:rPr>
        <w:sym w:font="HQPB5" w:char="F078"/>
      </w:r>
      <w:r w:rsidR="00FA41F3" w:rsidRPr="00C204DE">
        <w:rPr>
          <w:sz w:val="22"/>
          <w:szCs w:val="22"/>
        </w:rPr>
        <w:sym w:font="HQPB1" w:char="F0AB"/>
      </w:r>
      <w:r w:rsidR="00FA41F3" w:rsidRPr="00C204DE">
        <w:rPr>
          <w:rFonts w:ascii="(normal text)" w:hAnsi="(normal text)"/>
          <w:sz w:val="18"/>
          <w:szCs w:val="18"/>
          <w:rtl/>
        </w:rPr>
        <w:t xml:space="preserve"> </w:t>
      </w:r>
      <w:r w:rsidR="00FA41F3" w:rsidRPr="00C204DE">
        <w:rPr>
          <w:sz w:val="22"/>
          <w:szCs w:val="22"/>
        </w:rPr>
        <w:sym w:font="HQPB4" w:char="F0E7"/>
      </w:r>
      <w:r w:rsidR="00FA41F3" w:rsidRPr="00C204DE">
        <w:rPr>
          <w:sz w:val="22"/>
          <w:szCs w:val="22"/>
        </w:rPr>
        <w:sym w:font="HQPB2" w:char="F06E"/>
      </w:r>
      <w:r w:rsidR="00FA41F3" w:rsidRPr="00C204DE">
        <w:rPr>
          <w:sz w:val="22"/>
          <w:szCs w:val="22"/>
        </w:rPr>
        <w:sym w:font="HQPB2" w:char="F072"/>
      </w:r>
      <w:r w:rsidR="00FA41F3" w:rsidRPr="00C204DE">
        <w:rPr>
          <w:sz w:val="22"/>
          <w:szCs w:val="22"/>
        </w:rPr>
        <w:sym w:font="HQPB4" w:char="F096"/>
      </w:r>
      <w:r w:rsidR="00FA41F3" w:rsidRPr="00C204DE">
        <w:rPr>
          <w:sz w:val="22"/>
          <w:szCs w:val="22"/>
        </w:rPr>
        <w:sym w:font="HQPB1" w:char="F08A"/>
      </w:r>
      <w:r w:rsidR="00FA41F3" w:rsidRPr="00C204DE">
        <w:rPr>
          <w:sz w:val="22"/>
          <w:szCs w:val="22"/>
        </w:rPr>
        <w:sym w:font="HQPB4" w:char="F0E3"/>
      </w:r>
      <w:r w:rsidR="00FA41F3" w:rsidRPr="00C204DE">
        <w:rPr>
          <w:sz w:val="22"/>
          <w:szCs w:val="22"/>
        </w:rPr>
        <w:sym w:font="HQPB1" w:char="F08D"/>
      </w:r>
      <w:r w:rsidR="00FA41F3" w:rsidRPr="00C204DE">
        <w:rPr>
          <w:sz w:val="22"/>
          <w:szCs w:val="22"/>
        </w:rPr>
        <w:sym w:font="HQPB5" w:char="F073"/>
      </w:r>
      <w:r w:rsidR="00FA41F3" w:rsidRPr="00C204DE">
        <w:rPr>
          <w:sz w:val="22"/>
          <w:szCs w:val="22"/>
        </w:rPr>
        <w:sym w:font="HQPB1" w:char="F0F9"/>
      </w:r>
      <w:r w:rsidR="00FA41F3" w:rsidRPr="00C204DE">
        <w:rPr>
          <w:rFonts w:ascii="(normal text)" w:hAnsi="(normal text)"/>
          <w:sz w:val="18"/>
          <w:szCs w:val="18"/>
          <w:rtl/>
        </w:rPr>
        <w:t xml:space="preserve"> </w:t>
      </w:r>
      <w:r w:rsidR="00FA41F3" w:rsidRPr="00C204DE">
        <w:rPr>
          <w:sz w:val="22"/>
          <w:szCs w:val="22"/>
        </w:rPr>
        <w:sym w:font="HQPB2" w:char="F092"/>
      </w:r>
      <w:r w:rsidR="00FA41F3" w:rsidRPr="00C204DE">
        <w:rPr>
          <w:sz w:val="22"/>
          <w:szCs w:val="22"/>
        </w:rPr>
        <w:sym w:font="HQPB5" w:char="F06E"/>
      </w:r>
      <w:r w:rsidR="00FA41F3" w:rsidRPr="00C204DE">
        <w:rPr>
          <w:sz w:val="22"/>
          <w:szCs w:val="22"/>
        </w:rPr>
        <w:sym w:font="HQPB2" w:char="F03C"/>
      </w:r>
      <w:r w:rsidR="00FA41F3" w:rsidRPr="00C204DE">
        <w:rPr>
          <w:sz w:val="22"/>
          <w:szCs w:val="22"/>
        </w:rPr>
        <w:sym w:font="HQPB4" w:char="F0CE"/>
      </w:r>
      <w:r w:rsidR="00FA41F3" w:rsidRPr="00C204DE">
        <w:rPr>
          <w:sz w:val="22"/>
          <w:szCs w:val="22"/>
        </w:rPr>
        <w:sym w:font="HQPB1" w:char="F029"/>
      </w:r>
      <w:r w:rsidR="00FA41F3" w:rsidRPr="00C204DE">
        <w:rPr>
          <w:rFonts w:ascii="(normal text)" w:hAnsi="(normal text)"/>
          <w:sz w:val="18"/>
          <w:szCs w:val="18"/>
          <w:rtl/>
        </w:rPr>
        <w:t xml:space="preserve"> </w:t>
      </w:r>
      <w:r w:rsidR="00FA41F3" w:rsidRPr="00C204DE">
        <w:rPr>
          <w:sz w:val="22"/>
          <w:szCs w:val="22"/>
        </w:rPr>
        <w:sym w:font="HQPB5" w:char="F0AB"/>
      </w:r>
      <w:r w:rsidR="00FA41F3" w:rsidRPr="00C204DE">
        <w:rPr>
          <w:sz w:val="22"/>
          <w:szCs w:val="22"/>
        </w:rPr>
        <w:sym w:font="HQPB1" w:char="F021"/>
      </w:r>
      <w:r w:rsidR="00FA41F3" w:rsidRPr="00C204DE">
        <w:rPr>
          <w:sz w:val="22"/>
          <w:szCs w:val="22"/>
        </w:rPr>
        <w:sym w:font="HQPB5" w:char="F024"/>
      </w:r>
      <w:r w:rsidR="00FA41F3" w:rsidRPr="00C204DE">
        <w:rPr>
          <w:sz w:val="22"/>
          <w:szCs w:val="22"/>
        </w:rPr>
        <w:sym w:font="HQPB1" w:char="F023"/>
      </w:r>
      <w:r w:rsidR="00FA41F3" w:rsidRPr="00C204DE">
        <w:rPr>
          <w:rFonts w:ascii="(normal text)" w:hAnsi="(normal text)"/>
          <w:sz w:val="18"/>
          <w:szCs w:val="18"/>
          <w:rtl/>
        </w:rPr>
        <w:t xml:space="preserve"> </w:t>
      </w:r>
      <w:r w:rsidR="00FA41F3" w:rsidRPr="00C204DE">
        <w:rPr>
          <w:sz w:val="22"/>
          <w:szCs w:val="22"/>
        </w:rPr>
        <w:sym w:font="HQPB4" w:char="F0C9"/>
      </w:r>
      <w:r w:rsidR="00FA41F3" w:rsidRPr="00C204DE">
        <w:rPr>
          <w:sz w:val="22"/>
          <w:szCs w:val="22"/>
        </w:rPr>
        <w:sym w:font="HQPB2" w:char="F041"/>
      </w:r>
      <w:r w:rsidR="00FA41F3" w:rsidRPr="00C204DE">
        <w:rPr>
          <w:sz w:val="22"/>
          <w:szCs w:val="22"/>
        </w:rPr>
        <w:sym w:font="HQPB2" w:char="F071"/>
      </w:r>
      <w:r w:rsidR="00FA41F3" w:rsidRPr="00C204DE">
        <w:rPr>
          <w:sz w:val="22"/>
          <w:szCs w:val="22"/>
        </w:rPr>
        <w:sym w:font="HQPB4" w:char="F0DF"/>
      </w:r>
      <w:r w:rsidR="00FA41F3" w:rsidRPr="00C204DE">
        <w:rPr>
          <w:sz w:val="22"/>
          <w:szCs w:val="22"/>
        </w:rPr>
        <w:sym w:font="HQPB1" w:char="F099"/>
      </w:r>
      <w:r w:rsidR="00FA41F3" w:rsidRPr="00C204DE">
        <w:rPr>
          <w:sz w:val="22"/>
          <w:szCs w:val="22"/>
        </w:rPr>
        <w:sym w:font="HQPB4" w:char="F0A7"/>
      </w:r>
      <w:r w:rsidR="00FA41F3" w:rsidRPr="00C204DE">
        <w:rPr>
          <w:sz w:val="22"/>
          <w:szCs w:val="22"/>
        </w:rPr>
        <w:sym w:font="HQPB1" w:char="F08D"/>
      </w:r>
      <w:r w:rsidR="00FA41F3" w:rsidRPr="00C204DE">
        <w:rPr>
          <w:sz w:val="22"/>
          <w:szCs w:val="22"/>
        </w:rPr>
        <w:sym w:font="HQPB2" w:char="F039"/>
      </w:r>
      <w:r w:rsidR="00FA41F3" w:rsidRPr="00C204DE">
        <w:rPr>
          <w:sz w:val="22"/>
          <w:szCs w:val="22"/>
        </w:rPr>
        <w:sym w:font="HQPB5" w:char="F024"/>
      </w:r>
      <w:r w:rsidR="00FA41F3" w:rsidRPr="00C204DE">
        <w:rPr>
          <w:sz w:val="22"/>
          <w:szCs w:val="22"/>
        </w:rPr>
        <w:sym w:font="HQPB1" w:char="F023"/>
      </w:r>
      <w:r w:rsidR="00FA41F3" w:rsidRPr="00C204DE">
        <w:rPr>
          <w:sz w:val="22"/>
          <w:szCs w:val="22"/>
        </w:rPr>
        <w:sym w:font="HQPB5" w:char="F075"/>
      </w:r>
      <w:r w:rsidR="00FA41F3" w:rsidRPr="00C204DE">
        <w:rPr>
          <w:sz w:val="22"/>
          <w:szCs w:val="22"/>
        </w:rPr>
        <w:sym w:font="HQPB2" w:char="F072"/>
      </w:r>
      <w:r w:rsidR="00FA41F3">
        <w:rPr>
          <w:rFonts w:cs="Traditional Arabic" w:hint="cs"/>
          <w:sz w:val="28"/>
          <w:szCs w:val="28"/>
          <w:rtl/>
          <w:lang w:bidi="fa-IR"/>
        </w:rPr>
        <w:t>﴾</w:t>
      </w:r>
      <w:r w:rsidRPr="00F15E40">
        <w:rPr>
          <w:rFonts w:cs="Traditional Arabic" w:hint="cs"/>
          <w:sz w:val="28"/>
          <w:szCs w:val="28"/>
          <w:rtl/>
          <w:lang w:bidi="fa-IR"/>
        </w:rPr>
        <w:t xml:space="preserve"> (النساء: 59).</w:t>
      </w:r>
      <w:r w:rsidRPr="00F15E40">
        <w:rPr>
          <w:rFonts w:cs="B Lotus" w:hint="cs"/>
          <w:sz w:val="28"/>
          <w:szCs w:val="28"/>
          <w:rtl/>
          <w:lang w:bidi="fa-IR"/>
        </w:rPr>
        <w:t xml:space="preserve"> و اگر در چيزي اختلاف داشتيد (و در امري از امور کشمکش پيدا کرديد) آن را به خدا (با عرضة به قرآن) و پيغمبر او (با رجوع به سنت نبوي) برگردانيد.</w:t>
      </w:r>
    </w:p>
    <w:p w:rsidR="00A46EE5" w:rsidRPr="00F15E40" w:rsidRDefault="00A46EE5" w:rsidP="00334720">
      <w:pPr>
        <w:pStyle w:val="stylecomplexblotus12ptjustifiedfirstline05cm"/>
        <w:spacing w:line="240" w:lineRule="auto"/>
        <w:rPr>
          <w:rFonts w:hint="cs"/>
          <w:sz w:val="28"/>
          <w:szCs w:val="28"/>
          <w:rtl/>
        </w:rPr>
      </w:pPr>
      <w:r w:rsidRPr="00F15E40">
        <w:rPr>
          <w:rFonts w:cs="B Lotus" w:hint="cs"/>
          <w:sz w:val="28"/>
          <w:szCs w:val="28"/>
          <w:rtl/>
          <w:lang w:bidi="fa-IR"/>
        </w:rPr>
        <w:t xml:space="preserve">پيامبر اسلام </w:t>
      </w:r>
      <w:r w:rsidR="00EB1CD9" w:rsidRPr="00EB1CD9">
        <w:rPr>
          <w:rFonts w:cs="CTraditional Arabic"/>
          <w:sz w:val="28"/>
          <w:szCs w:val="30"/>
          <w:rtl/>
          <w:lang w:bidi="fa-IR"/>
        </w:rPr>
        <w:t>ص</w:t>
      </w:r>
      <w:r w:rsidRPr="00F15E40">
        <w:rPr>
          <w:rFonts w:cs="B Lotus" w:hint="cs"/>
          <w:sz w:val="28"/>
          <w:szCs w:val="28"/>
          <w:rtl/>
          <w:lang w:bidi="fa-IR"/>
        </w:rPr>
        <w:t xml:space="preserve"> هم در رابطه با قرآن و حديث و اهميت آن دو مي‌ فرمايند: </w:t>
      </w:r>
      <w:r w:rsidRPr="00F15E40">
        <w:rPr>
          <w:rFonts w:cs="Traditional Arabic" w:hint="cs"/>
          <w:sz w:val="28"/>
          <w:szCs w:val="28"/>
          <w:rtl/>
        </w:rPr>
        <w:t>«</w:t>
      </w:r>
      <w:r w:rsidRPr="00F15E40">
        <w:rPr>
          <w:rFonts w:cs="Traditional Arabic" w:hint="cs"/>
          <w:b/>
          <w:bCs/>
          <w:sz w:val="28"/>
          <w:szCs w:val="28"/>
          <w:rtl/>
        </w:rPr>
        <w:t>تَرَكْتُ فِيكُمْ أَمْرَيْنِ لَنْ تَضِلُّوا مَا تَمَسَّكْتُمْ بِهِمَا: كِتَابَ اللَّهِ، وَسُنَّةَ نَبِيِّهِ</w:t>
      </w:r>
      <w:r w:rsidRPr="00F15E40">
        <w:rPr>
          <w:rFonts w:cs="Traditional Arabic" w:hint="cs"/>
          <w:sz w:val="28"/>
          <w:szCs w:val="28"/>
          <w:rtl/>
        </w:rPr>
        <w:t>» (أحمد).</w:t>
      </w:r>
      <w:r w:rsidRPr="00F15E40">
        <w:rPr>
          <w:rFonts w:cs="B Lotus" w:hint="cs"/>
          <w:sz w:val="28"/>
          <w:szCs w:val="28"/>
          <w:rtl/>
          <w:lang w:bidi="fa-IR"/>
        </w:rPr>
        <w:t xml:space="preserve"> در ميان شما دو چيز را به يادگار گذاشتم، تا زمانيکه به آندو متمسّک بود و عمل کنيد، از گمراهي و ضلالت به دور خواهيد بود، آن دو قرآن و سنت من مي‌باشد.</w:t>
      </w:r>
    </w:p>
    <w:p w:rsidR="00A46EE5" w:rsidRPr="00F15E40" w:rsidRDefault="00A46EE5" w:rsidP="000F4660">
      <w:pPr>
        <w:pStyle w:val="a0"/>
        <w:rPr>
          <w:rFonts w:hint="cs"/>
          <w:rtl/>
        </w:rPr>
      </w:pPr>
      <w:bookmarkStart w:id="89" w:name="_Toc294264191"/>
      <w:bookmarkStart w:id="90" w:name="_Toc295471824"/>
      <w:r w:rsidRPr="00F15E40">
        <w:rPr>
          <w:rFonts w:hint="cs"/>
          <w:rtl/>
        </w:rPr>
        <w:t>س26: اقسام توحيد کدامند؟</w:t>
      </w:r>
      <w:bookmarkEnd w:id="89"/>
      <w:bookmarkEnd w:id="90"/>
      <w:r w:rsidRPr="00F15E40">
        <w:rPr>
          <w:rFonts w:hint="cs"/>
          <w:rtl/>
        </w:rPr>
        <w:t xml:space="preserve"> </w:t>
      </w:r>
    </w:p>
    <w:p w:rsidR="00A46EE5" w:rsidRPr="00F15E40" w:rsidRDefault="00A46EE5" w:rsidP="00305AF9">
      <w:pPr>
        <w:pStyle w:val="stylecomplexblotus12ptjustifiedfirstline05cm"/>
        <w:spacing w:line="240" w:lineRule="auto"/>
        <w:jc w:val="lowKashida"/>
        <w:rPr>
          <w:rFonts w:hint="cs"/>
          <w:sz w:val="28"/>
          <w:szCs w:val="28"/>
          <w:rtl/>
        </w:rPr>
      </w:pPr>
      <w:r w:rsidRPr="00F15E40">
        <w:rPr>
          <w:rFonts w:cs="Times New Roman" w:hint="cs"/>
          <w:sz w:val="28"/>
          <w:szCs w:val="28"/>
          <w:rtl/>
          <w:lang w:bidi="fa-IR"/>
        </w:rPr>
        <w:t> </w:t>
      </w:r>
      <w:r w:rsidRPr="00F15E40">
        <w:rPr>
          <w:rFonts w:cs="B Lotus" w:hint="cs"/>
          <w:sz w:val="28"/>
          <w:szCs w:val="28"/>
          <w:rtl/>
          <w:lang w:bidi="fa-IR"/>
        </w:rPr>
        <w:t xml:space="preserve">الف: توحيد در ربوبيت و آن اينست که کارهايي چون آفرينش، روزي رساندن و... را تنها در توان و قدرت خداوند بدانيم. لازم به ذکر است قبل از بعثت پيامبر اسلام </w:t>
      </w:r>
      <w:r w:rsidR="00C87CB1" w:rsidRPr="00C87CB1">
        <w:rPr>
          <w:rFonts w:cs="CTraditional Arabic" w:hint="cs"/>
          <w:sz w:val="28"/>
          <w:szCs w:val="28"/>
          <w:rtl/>
          <w:lang w:bidi="fa-IR"/>
        </w:rPr>
        <w:t>ص</w:t>
      </w:r>
      <w:r w:rsidRPr="00F15E40">
        <w:rPr>
          <w:rFonts w:cs="B Lotus" w:hint="cs"/>
          <w:sz w:val="28"/>
          <w:szCs w:val="28"/>
          <w:rtl/>
          <w:lang w:bidi="fa-IR"/>
        </w:rPr>
        <w:t xml:space="preserve"> کفار و مشرکان به اين نوع توحيد اعتقاد داشتند. </w:t>
      </w:r>
    </w:p>
    <w:p w:rsidR="00A46EE5" w:rsidRPr="00F15E40" w:rsidRDefault="00A46EE5" w:rsidP="00305AF9">
      <w:pPr>
        <w:pStyle w:val="stylecomplexblotus12ptjustifiedfirstline05cm"/>
        <w:spacing w:line="240" w:lineRule="auto"/>
        <w:jc w:val="lowKashida"/>
        <w:rPr>
          <w:rFonts w:hint="cs"/>
          <w:sz w:val="28"/>
          <w:szCs w:val="28"/>
          <w:rtl/>
        </w:rPr>
      </w:pPr>
      <w:r w:rsidRPr="00F15E40">
        <w:rPr>
          <w:rFonts w:cs="B Lotus" w:hint="cs"/>
          <w:sz w:val="28"/>
          <w:szCs w:val="28"/>
          <w:rtl/>
          <w:lang w:bidi="fa-IR"/>
        </w:rPr>
        <w:t>ب: توحيد در الوهيت و عبارت است از اينکه کارهايي چون نماز، نذر و... را که بندگان براي تقرب به درگاه الهي انجام مي‌دهند، تنها براي خداوند انجام داد. پيامبران و کتابهاي آنان به خاطر اثبات همين نوع توحيد در ميان انسانها فرستاده شدند.</w:t>
      </w:r>
    </w:p>
    <w:p w:rsidR="00A46EE5" w:rsidRPr="00F15E40" w:rsidRDefault="00A46EE5" w:rsidP="00C87CB1">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ج: توحيد در اسماء و صفات خداوند و آن عبارت است از اينکه تنها اسمهاي حُسني و صفات عليايي که خداوند و پيامبرش </w:t>
      </w:r>
      <w:r w:rsidR="00C87CB1" w:rsidRPr="00C87CB1">
        <w:rPr>
          <w:rFonts w:cs="CTraditional Arabic" w:hint="cs"/>
          <w:sz w:val="28"/>
          <w:szCs w:val="28"/>
          <w:rtl/>
          <w:lang w:bidi="fa-IR"/>
        </w:rPr>
        <w:t>ص</w:t>
      </w:r>
      <w:r w:rsidR="00BC567E">
        <w:rPr>
          <w:rFonts w:cs="B Lotus" w:hint="cs"/>
          <w:sz w:val="28"/>
          <w:szCs w:val="28"/>
          <w:rtl/>
          <w:lang w:bidi="fa-IR"/>
        </w:rPr>
        <w:t xml:space="preserve"> آن را </w:t>
      </w:r>
      <w:r w:rsidRPr="00F15E40">
        <w:rPr>
          <w:rFonts w:cs="B Lotus" w:hint="cs"/>
          <w:sz w:val="28"/>
          <w:szCs w:val="28"/>
          <w:rtl/>
          <w:lang w:bidi="fa-IR"/>
        </w:rPr>
        <w:t>بيان و اعلان نموده‌ اند، براي خداوند ذکر کنيم و از هر نوع تحريف (تغيير در معنا و مفهوم)، تکييف (پرداختن به بيان کيفيت و مقدار)، تعطيل (م</w:t>
      </w:r>
      <w:r w:rsidRPr="00F15E40">
        <w:rPr>
          <w:rFonts w:cs="B Lotus" w:hint="cs"/>
          <w:sz w:val="28"/>
          <w:szCs w:val="28"/>
          <w:rtl/>
        </w:rPr>
        <w:t>عطل كردن اسماء و صفات خدا بدون هيچ مفهوم و معنى</w:t>
      </w:r>
      <w:r w:rsidRPr="00F15E40">
        <w:rPr>
          <w:rFonts w:cs="B Lotus" w:hint="cs"/>
          <w:sz w:val="28"/>
          <w:szCs w:val="28"/>
          <w:rtl/>
          <w:lang w:bidi="fa-IR"/>
        </w:rPr>
        <w:t>) و تمثيل (معتق</w:t>
      </w:r>
      <w:r w:rsidRPr="00F15E40">
        <w:rPr>
          <w:rFonts w:cs="B Lotus" w:hint="cs"/>
          <w:sz w:val="28"/>
          <w:szCs w:val="28"/>
          <w:rtl/>
        </w:rPr>
        <w:t>د بودن مثل و مانند در اسماء و صفات خدا به اسماء و صفات مخلوقين</w:t>
      </w:r>
      <w:r w:rsidRPr="00F15E40">
        <w:rPr>
          <w:rFonts w:cs="B Lotus" w:hint="cs"/>
          <w:sz w:val="28"/>
          <w:szCs w:val="28"/>
          <w:rtl/>
          <w:lang w:bidi="fa-IR"/>
        </w:rPr>
        <w:t>) براي</w:t>
      </w:r>
      <w:r w:rsidR="00922043">
        <w:rPr>
          <w:rFonts w:cs="B Lotus" w:hint="cs"/>
          <w:sz w:val="28"/>
          <w:szCs w:val="28"/>
          <w:rtl/>
          <w:lang w:bidi="fa-IR"/>
        </w:rPr>
        <w:t xml:space="preserve"> آن‌ها </w:t>
      </w:r>
      <w:r w:rsidRPr="00F15E40">
        <w:rPr>
          <w:rFonts w:cs="B Lotus" w:hint="cs"/>
          <w:sz w:val="28"/>
          <w:szCs w:val="28"/>
          <w:rtl/>
          <w:lang w:bidi="fa-IR"/>
        </w:rPr>
        <w:t>پرهيز نمود.</w:t>
      </w:r>
      <w:r w:rsidR="00F7259B">
        <w:rPr>
          <w:rFonts w:hint="cs"/>
          <w:sz w:val="28"/>
          <w:szCs w:val="28"/>
          <w:rtl/>
        </w:rPr>
        <w:t xml:space="preserve"> </w:t>
      </w:r>
    </w:p>
    <w:p w:rsidR="00A46EE5" w:rsidRPr="00F15E40" w:rsidRDefault="00A46EE5" w:rsidP="008F5967">
      <w:pPr>
        <w:pStyle w:val="a0"/>
        <w:rPr>
          <w:rFonts w:hint="cs"/>
          <w:rtl/>
        </w:rPr>
      </w:pPr>
      <w:bookmarkStart w:id="91" w:name="_Toc294264192"/>
      <w:bookmarkStart w:id="92" w:name="_Toc295471825"/>
      <w:r w:rsidRPr="00F15E40">
        <w:rPr>
          <w:rFonts w:hint="cs"/>
          <w:rtl/>
        </w:rPr>
        <w:t>س27: وليّ کيست؟</w:t>
      </w:r>
      <w:bookmarkEnd w:id="91"/>
      <w:bookmarkEnd w:id="92"/>
      <w:r w:rsidRPr="00F15E40">
        <w:rPr>
          <w:rFonts w:hint="cs"/>
          <w:rtl/>
        </w:rPr>
        <w:t xml:space="preserve"> </w:t>
      </w:r>
    </w:p>
    <w:p w:rsidR="00A46EE5" w:rsidRPr="00347E6E" w:rsidRDefault="00A46EE5" w:rsidP="00347E6E">
      <w:pPr>
        <w:pStyle w:val="char2"/>
        <w:spacing w:line="240" w:lineRule="auto"/>
        <w:ind w:firstLine="284"/>
        <w:jc w:val="both"/>
        <w:rPr>
          <w:rFonts w:cs="Traditional Arabic" w:hint="cs"/>
          <w:b/>
          <w:bCs/>
          <w:rtl/>
          <w:lang w:bidi="fa-IR"/>
        </w:rPr>
      </w:pPr>
      <w:r w:rsidRPr="00F15E40">
        <w:rPr>
          <w:rFonts w:cs="B Lotus" w:hint="cs"/>
          <w:rtl/>
          <w:lang w:bidi="fa-IR"/>
        </w:rPr>
        <w:t xml:space="preserve">او، مؤمنيست نيکوکار و پرهيزکار، کما اينکه قرآن </w:t>
      </w:r>
      <w:r w:rsidR="00C33B0E">
        <w:rPr>
          <w:rFonts w:cs="B Lotus" w:hint="cs"/>
          <w:rtl/>
          <w:lang w:bidi="fa-IR"/>
        </w:rPr>
        <w:t>مي‌فرمايد</w:t>
      </w:r>
      <w:r w:rsidRPr="00F15E40">
        <w:rPr>
          <w:rFonts w:cs="B Lotus" w:hint="cs"/>
          <w:rtl/>
          <w:lang w:bidi="fa-IR"/>
        </w:rPr>
        <w:t>:</w:t>
      </w:r>
      <w:r w:rsidR="007B36BC">
        <w:rPr>
          <w:rFonts w:cs="B Lotus" w:hint="cs"/>
          <w:rtl/>
          <w:lang w:bidi="fa-IR"/>
        </w:rPr>
        <w:t xml:space="preserve"> </w:t>
      </w:r>
      <w:r w:rsidR="007B36BC">
        <w:rPr>
          <w:rFonts w:cs="Traditional Arabic" w:hint="cs"/>
          <w:rtl/>
          <w:lang w:bidi="fa-IR"/>
        </w:rPr>
        <w:t>﴿</w:t>
      </w:r>
      <w:r w:rsidR="00347E6E" w:rsidRPr="00C204DE">
        <w:rPr>
          <w:sz w:val="22"/>
          <w:szCs w:val="22"/>
        </w:rPr>
        <w:sym w:font="HQPB5" w:char="F049"/>
      </w:r>
      <w:r w:rsidR="00347E6E" w:rsidRPr="00C204DE">
        <w:rPr>
          <w:sz w:val="22"/>
          <w:szCs w:val="22"/>
        </w:rPr>
        <w:sym w:font="HQPB2" w:char="F077"/>
      </w:r>
      <w:r w:rsidR="00347E6E" w:rsidRPr="00C204DE">
        <w:rPr>
          <w:sz w:val="22"/>
          <w:szCs w:val="22"/>
        </w:rPr>
        <w:sym w:font="HQPB5" w:char="F072"/>
      </w:r>
      <w:r w:rsidR="00347E6E" w:rsidRPr="00C204DE">
        <w:rPr>
          <w:sz w:val="22"/>
          <w:szCs w:val="22"/>
        </w:rPr>
        <w:sym w:font="HQPB1" w:char="F026"/>
      </w:r>
      <w:r w:rsidR="00347E6E" w:rsidRPr="00C204DE">
        <w:rPr>
          <w:rFonts w:ascii="(normal text)" w:hAnsi="(normal text)"/>
          <w:sz w:val="22"/>
          <w:szCs w:val="22"/>
          <w:rtl/>
        </w:rPr>
        <w:t xml:space="preserve"> </w:t>
      </w:r>
      <w:r w:rsidR="00347E6E" w:rsidRPr="00C204DE">
        <w:rPr>
          <w:sz w:val="22"/>
          <w:szCs w:val="22"/>
        </w:rPr>
        <w:sym w:font="HQPB4" w:char="F09E"/>
      </w:r>
      <w:r w:rsidR="00347E6E" w:rsidRPr="00C204DE">
        <w:rPr>
          <w:sz w:val="22"/>
          <w:szCs w:val="22"/>
        </w:rPr>
        <w:sym w:font="HQPB2" w:char="F063"/>
      </w:r>
      <w:r w:rsidR="00347E6E" w:rsidRPr="00C204DE">
        <w:rPr>
          <w:sz w:val="22"/>
          <w:szCs w:val="22"/>
        </w:rPr>
        <w:sym w:font="HQPB4" w:char="F0CE"/>
      </w:r>
      <w:r w:rsidR="00347E6E" w:rsidRPr="00C204DE">
        <w:rPr>
          <w:sz w:val="22"/>
          <w:szCs w:val="22"/>
        </w:rPr>
        <w:sym w:font="HQPB1" w:char="F029"/>
      </w:r>
      <w:r w:rsidR="00347E6E" w:rsidRPr="00C204DE">
        <w:rPr>
          <w:rFonts w:ascii="(normal text)" w:hAnsi="(normal text)"/>
          <w:sz w:val="22"/>
          <w:szCs w:val="22"/>
          <w:rtl/>
        </w:rPr>
        <w:t xml:space="preserve"> </w:t>
      </w:r>
      <w:r w:rsidR="00347E6E" w:rsidRPr="00C204DE">
        <w:rPr>
          <w:sz w:val="22"/>
          <w:szCs w:val="22"/>
        </w:rPr>
        <w:sym w:font="HQPB5" w:char="F075"/>
      </w:r>
      <w:r w:rsidR="00347E6E" w:rsidRPr="00C204DE">
        <w:rPr>
          <w:sz w:val="22"/>
          <w:szCs w:val="22"/>
        </w:rPr>
        <w:sym w:font="HQPB2" w:char="F0E4"/>
      </w:r>
      <w:r w:rsidR="00347E6E" w:rsidRPr="00C204DE">
        <w:rPr>
          <w:sz w:val="22"/>
          <w:szCs w:val="22"/>
        </w:rPr>
        <w:sym w:font="HQPB5" w:char="F021"/>
      </w:r>
      <w:r w:rsidR="00347E6E" w:rsidRPr="00C204DE">
        <w:rPr>
          <w:sz w:val="22"/>
          <w:szCs w:val="22"/>
        </w:rPr>
        <w:sym w:font="HQPB1" w:char="F024"/>
      </w:r>
      <w:r w:rsidR="00347E6E" w:rsidRPr="00C204DE">
        <w:rPr>
          <w:sz w:val="22"/>
          <w:szCs w:val="22"/>
        </w:rPr>
        <w:sym w:font="HQPB5" w:char="F075"/>
      </w:r>
      <w:r w:rsidR="00347E6E" w:rsidRPr="00C204DE">
        <w:rPr>
          <w:sz w:val="22"/>
          <w:szCs w:val="22"/>
        </w:rPr>
        <w:sym w:font="HQPB2" w:char="F08A"/>
      </w:r>
      <w:r w:rsidR="00347E6E" w:rsidRPr="00C204DE">
        <w:rPr>
          <w:sz w:val="22"/>
          <w:szCs w:val="22"/>
        </w:rPr>
        <w:sym w:font="HQPB4" w:char="F0CF"/>
      </w:r>
      <w:r w:rsidR="00347E6E" w:rsidRPr="00C204DE">
        <w:rPr>
          <w:sz w:val="22"/>
          <w:szCs w:val="22"/>
        </w:rPr>
        <w:sym w:font="HQPB2" w:char="F039"/>
      </w:r>
      <w:r w:rsidR="00347E6E" w:rsidRPr="00C204DE">
        <w:rPr>
          <w:sz w:val="22"/>
          <w:szCs w:val="22"/>
        </w:rPr>
        <w:sym w:font="HQPB4" w:char="F0F7"/>
      </w:r>
      <w:r w:rsidR="00347E6E" w:rsidRPr="00C204DE">
        <w:rPr>
          <w:sz w:val="22"/>
          <w:szCs w:val="22"/>
        </w:rPr>
        <w:sym w:font="HQPB2" w:char="F072"/>
      </w:r>
      <w:r w:rsidR="00347E6E" w:rsidRPr="00C204DE">
        <w:rPr>
          <w:sz w:val="22"/>
          <w:szCs w:val="22"/>
        </w:rPr>
        <w:sym w:font="HQPB5" w:char="F072"/>
      </w:r>
      <w:r w:rsidR="00347E6E" w:rsidRPr="00C204DE">
        <w:rPr>
          <w:sz w:val="22"/>
          <w:szCs w:val="22"/>
        </w:rPr>
        <w:sym w:font="HQPB1" w:char="F026"/>
      </w:r>
      <w:r w:rsidR="00347E6E" w:rsidRPr="00C204DE">
        <w:rPr>
          <w:rFonts w:ascii="(normal text)" w:hAnsi="(normal text)"/>
          <w:sz w:val="22"/>
          <w:szCs w:val="22"/>
          <w:rtl/>
        </w:rPr>
        <w:t xml:space="preserve"> </w:t>
      </w:r>
      <w:r w:rsidR="00347E6E" w:rsidRPr="00C204DE">
        <w:rPr>
          <w:sz w:val="22"/>
          <w:szCs w:val="22"/>
        </w:rPr>
        <w:sym w:font="HQPB5" w:char="F0AB"/>
      </w:r>
      <w:r w:rsidR="00347E6E" w:rsidRPr="00C204DE">
        <w:rPr>
          <w:sz w:val="22"/>
          <w:szCs w:val="22"/>
        </w:rPr>
        <w:sym w:font="HQPB1" w:char="F021"/>
      </w:r>
      <w:r w:rsidR="00347E6E" w:rsidRPr="00C204DE">
        <w:rPr>
          <w:sz w:val="22"/>
          <w:szCs w:val="22"/>
        </w:rPr>
        <w:sym w:font="HQPB5" w:char="F024"/>
      </w:r>
      <w:r w:rsidR="00347E6E" w:rsidRPr="00C204DE">
        <w:rPr>
          <w:sz w:val="22"/>
          <w:szCs w:val="22"/>
        </w:rPr>
        <w:sym w:font="HQPB1" w:char="F023"/>
      </w:r>
      <w:r w:rsidR="00347E6E" w:rsidRPr="00C204DE">
        <w:rPr>
          <w:rFonts w:ascii="(normal text)" w:hAnsi="(normal text)"/>
          <w:sz w:val="22"/>
          <w:szCs w:val="22"/>
          <w:rtl/>
        </w:rPr>
        <w:t xml:space="preserve"> </w:t>
      </w:r>
      <w:r w:rsidR="00347E6E" w:rsidRPr="00C204DE">
        <w:rPr>
          <w:sz w:val="22"/>
          <w:szCs w:val="22"/>
        </w:rPr>
        <w:sym w:font="HQPB5" w:char="F09F"/>
      </w:r>
      <w:r w:rsidR="00347E6E" w:rsidRPr="00C204DE">
        <w:rPr>
          <w:sz w:val="22"/>
          <w:szCs w:val="22"/>
        </w:rPr>
        <w:sym w:font="HQPB2" w:char="F077"/>
      </w:r>
      <w:r w:rsidR="00347E6E" w:rsidRPr="00C204DE">
        <w:rPr>
          <w:rFonts w:ascii="(normal text)" w:hAnsi="(normal text)"/>
          <w:sz w:val="22"/>
          <w:szCs w:val="22"/>
          <w:rtl/>
        </w:rPr>
        <w:t xml:space="preserve"> </w:t>
      </w:r>
      <w:r w:rsidR="00347E6E" w:rsidRPr="00C204DE">
        <w:rPr>
          <w:sz w:val="22"/>
          <w:szCs w:val="22"/>
        </w:rPr>
        <w:sym w:font="HQPB4" w:char="F0EA"/>
      </w:r>
      <w:r w:rsidR="00347E6E" w:rsidRPr="00C204DE">
        <w:rPr>
          <w:sz w:val="22"/>
          <w:szCs w:val="22"/>
        </w:rPr>
        <w:sym w:font="HQPB3" w:char="F092"/>
      </w:r>
      <w:r w:rsidR="00347E6E" w:rsidRPr="00C204DE">
        <w:rPr>
          <w:sz w:val="22"/>
          <w:szCs w:val="22"/>
        </w:rPr>
        <w:sym w:font="HQPB4" w:char="F0F6"/>
      </w:r>
      <w:r w:rsidR="00347E6E" w:rsidRPr="00C204DE">
        <w:rPr>
          <w:sz w:val="22"/>
          <w:szCs w:val="22"/>
        </w:rPr>
        <w:sym w:font="HQPB2" w:char="F071"/>
      </w:r>
      <w:r w:rsidR="00347E6E" w:rsidRPr="00C204DE">
        <w:rPr>
          <w:sz w:val="22"/>
          <w:szCs w:val="22"/>
        </w:rPr>
        <w:sym w:font="HQPB5" w:char="F079"/>
      </w:r>
      <w:r w:rsidR="00347E6E" w:rsidRPr="00C204DE">
        <w:rPr>
          <w:sz w:val="22"/>
          <w:szCs w:val="22"/>
        </w:rPr>
        <w:sym w:font="HQPB1" w:char="F07A"/>
      </w:r>
      <w:r w:rsidR="00347E6E" w:rsidRPr="00C204DE">
        <w:rPr>
          <w:rFonts w:ascii="(normal text)" w:hAnsi="(normal text)"/>
          <w:sz w:val="22"/>
          <w:szCs w:val="22"/>
          <w:rtl/>
        </w:rPr>
        <w:t xml:space="preserve"> </w:t>
      </w:r>
      <w:r w:rsidR="00347E6E" w:rsidRPr="00C204DE">
        <w:rPr>
          <w:sz w:val="22"/>
          <w:szCs w:val="22"/>
        </w:rPr>
        <w:sym w:font="HQPB4" w:char="F0F3"/>
      </w:r>
      <w:r w:rsidR="00347E6E" w:rsidRPr="00C204DE">
        <w:rPr>
          <w:sz w:val="22"/>
          <w:szCs w:val="22"/>
        </w:rPr>
        <w:sym w:font="HQPB2" w:char="F04F"/>
      </w:r>
      <w:r w:rsidR="00347E6E" w:rsidRPr="00C204DE">
        <w:rPr>
          <w:sz w:val="22"/>
          <w:szCs w:val="22"/>
        </w:rPr>
        <w:sym w:font="HQPB4" w:char="F0CE"/>
      </w:r>
      <w:r w:rsidR="00347E6E" w:rsidRPr="00C204DE">
        <w:rPr>
          <w:sz w:val="22"/>
          <w:szCs w:val="22"/>
        </w:rPr>
        <w:sym w:font="HQPB2" w:char="F067"/>
      </w:r>
      <w:r w:rsidR="00347E6E" w:rsidRPr="00C204DE">
        <w:rPr>
          <w:sz w:val="22"/>
          <w:szCs w:val="22"/>
        </w:rPr>
        <w:sym w:font="HQPB4" w:char="F0F8"/>
      </w:r>
      <w:r w:rsidR="00347E6E" w:rsidRPr="00C204DE">
        <w:rPr>
          <w:sz w:val="22"/>
          <w:szCs w:val="22"/>
        </w:rPr>
        <w:sym w:font="HQPB2" w:char="F08A"/>
      </w:r>
      <w:r w:rsidR="00347E6E" w:rsidRPr="00C204DE">
        <w:rPr>
          <w:sz w:val="22"/>
          <w:szCs w:val="22"/>
        </w:rPr>
        <w:sym w:font="HQPB5" w:char="F06E"/>
      </w:r>
      <w:r w:rsidR="00347E6E" w:rsidRPr="00C204DE">
        <w:rPr>
          <w:sz w:val="22"/>
          <w:szCs w:val="22"/>
        </w:rPr>
        <w:sym w:font="HQPB2" w:char="F03D"/>
      </w:r>
      <w:r w:rsidR="00347E6E" w:rsidRPr="00C204DE">
        <w:rPr>
          <w:sz w:val="22"/>
          <w:szCs w:val="22"/>
        </w:rPr>
        <w:sym w:font="HQPB5" w:char="F074"/>
      </w:r>
      <w:r w:rsidR="00347E6E" w:rsidRPr="00C204DE">
        <w:rPr>
          <w:sz w:val="22"/>
          <w:szCs w:val="22"/>
        </w:rPr>
        <w:sym w:font="HQPB1" w:char="F0E6"/>
      </w:r>
      <w:r w:rsidR="00347E6E" w:rsidRPr="00C204DE">
        <w:rPr>
          <w:rFonts w:ascii="(normal text)" w:hAnsi="(normal text)"/>
          <w:sz w:val="22"/>
          <w:szCs w:val="22"/>
          <w:rtl/>
        </w:rPr>
        <w:t xml:space="preserve"> </w:t>
      </w:r>
      <w:r w:rsidR="00347E6E" w:rsidRPr="00C204DE">
        <w:rPr>
          <w:sz w:val="22"/>
          <w:szCs w:val="22"/>
        </w:rPr>
        <w:sym w:font="HQPB5" w:char="F09F"/>
      </w:r>
      <w:r w:rsidR="00347E6E" w:rsidRPr="00C204DE">
        <w:rPr>
          <w:sz w:val="22"/>
          <w:szCs w:val="22"/>
        </w:rPr>
        <w:sym w:font="HQPB2" w:char="F077"/>
      </w:r>
      <w:r w:rsidR="00347E6E" w:rsidRPr="00C204DE">
        <w:rPr>
          <w:sz w:val="22"/>
          <w:szCs w:val="22"/>
        </w:rPr>
        <w:sym w:font="HQPB5" w:char="F075"/>
      </w:r>
      <w:r w:rsidR="00347E6E" w:rsidRPr="00C204DE">
        <w:rPr>
          <w:sz w:val="22"/>
          <w:szCs w:val="22"/>
        </w:rPr>
        <w:sym w:font="HQPB2" w:char="F072"/>
      </w:r>
      <w:r w:rsidR="00347E6E" w:rsidRPr="00C204DE">
        <w:rPr>
          <w:rFonts w:ascii="(normal text)" w:hAnsi="(normal text)"/>
          <w:sz w:val="22"/>
          <w:szCs w:val="22"/>
          <w:rtl/>
        </w:rPr>
        <w:t xml:space="preserve"> </w:t>
      </w:r>
      <w:r w:rsidR="00347E6E" w:rsidRPr="00C204DE">
        <w:rPr>
          <w:sz w:val="22"/>
          <w:szCs w:val="22"/>
        </w:rPr>
        <w:sym w:font="HQPB4" w:char="F0F6"/>
      </w:r>
      <w:r w:rsidR="00347E6E" w:rsidRPr="00C204DE">
        <w:rPr>
          <w:sz w:val="22"/>
          <w:szCs w:val="22"/>
        </w:rPr>
        <w:sym w:font="HQPB2" w:char="F04E"/>
      </w:r>
      <w:r w:rsidR="00347E6E" w:rsidRPr="00C204DE">
        <w:rPr>
          <w:sz w:val="22"/>
          <w:szCs w:val="22"/>
        </w:rPr>
        <w:sym w:font="HQPB4" w:char="F0E8"/>
      </w:r>
      <w:r w:rsidR="00347E6E" w:rsidRPr="00C204DE">
        <w:rPr>
          <w:sz w:val="22"/>
          <w:szCs w:val="22"/>
        </w:rPr>
        <w:sym w:font="HQPB2" w:char="F064"/>
      </w:r>
      <w:r w:rsidR="00347E6E" w:rsidRPr="00C204DE">
        <w:rPr>
          <w:rFonts w:ascii="(normal text)" w:hAnsi="(normal text)"/>
          <w:sz w:val="22"/>
          <w:szCs w:val="22"/>
          <w:rtl/>
        </w:rPr>
        <w:t xml:space="preserve"> </w:t>
      </w:r>
      <w:r w:rsidR="00347E6E" w:rsidRPr="00C204DE">
        <w:rPr>
          <w:sz w:val="22"/>
          <w:szCs w:val="22"/>
        </w:rPr>
        <w:sym w:font="HQPB5" w:char="F09A"/>
      </w:r>
      <w:r w:rsidR="00347E6E" w:rsidRPr="00C204DE">
        <w:rPr>
          <w:sz w:val="22"/>
          <w:szCs w:val="22"/>
        </w:rPr>
        <w:sym w:font="HQPB2" w:char="F063"/>
      </w:r>
      <w:r w:rsidR="00347E6E" w:rsidRPr="00C204DE">
        <w:rPr>
          <w:sz w:val="22"/>
          <w:szCs w:val="22"/>
        </w:rPr>
        <w:sym w:font="HQPB2" w:char="F071"/>
      </w:r>
      <w:r w:rsidR="00347E6E" w:rsidRPr="00C204DE">
        <w:rPr>
          <w:sz w:val="22"/>
          <w:szCs w:val="22"/>
        </w:rPr>
        <w:sym w:font="HQPB4" w:char="F0E7"/>
      </w:r>
      <w:r w:rsidR="00347E6E" w:rsidRPr="00C204DE">
        <w:rPr>
          <w:sz w:val="22"/>
          <w:szCs w:val="22"/>
        </w:rPr>
        <w:sym w:font="HQPB2" w:char="F052"/>
      </w:r>
      <w:r w:rsidR="00347E6E" w:rsidRPr="00C204DE">
        <w:rPr>
          <w:sz w:val="22"/>
          <w:szCs w:val="22"/>
        </w:rPr>
        <w:sym w:font="HQPB5" w:char="F074"/>
      </w:r>
      <w:r w:rsidR="00347E6E" w:rsidRPr="00C204DE">
        <w:rPr>
          <w:sz w:val="22"/>
          <w:szCs w:val="22"/>
        </w:rPr>
        <w:sym w:font="HQPB1" w:char="F093"/>
      </w:r>
      <w:r w:rsidR="00347E6E" w:rsidRPr="00C204DE">
        <w:rPr>
          <w:sz w:val="22"/>
          <w:szCs w:val="22"/>
        </w:rPr>
        <w:sym w:font="HQPB4" w:char="F0F8"/>
      </w:r>
      <w:r w:rsidR="00347E6E" w:rsidRPr="00C204DE">
        <w:rPr>
          <w:sz w:val="22"/>
          <w:szCs w:val="22"/>
        </w:rPr>
        <w:sym w:font="HQPB1" w:char="F074"/>
      </w:r>
      <w:r w:rsidR="00347E6E" w:rsidRPr="00C204DE">
        <w:rPr>
          <w:sz w:val="22"/>
          <w:szCs w:val="22"/>
        </w:rPr>
        <w:sym w:font="HQPB5" w:char="F073"/>
      </w:r>
      <w:r w:rsidR="00347E6E" w:rsidRPr="00C204DE">
        <w:rPr>
          <w:sz w:val="22"/>
          <w:szCs w:val="22"/>
        </w:rPr>
        <w:sym w:font="HQPB2" w:char="F086"/>
      </w:r>
      <w:r w:rsidR="00347E6E" w:rsidRPr="00C204DE">
        <w:rPr>
          <w:rFonts w:ascii="(normal text)" w:hAnsi="(normal text)"/>
          <w:sz w:val="22"/>
          <w:szCs w:val="22"/>
          <w:rtl/>
        </w:rPr>
        <w:t xml:space="preserve"> </w:t>
      </w:r>
      <w:r w:rsidR="00347E6E" w:rsidRPr="00C204DE">
        <w:rPr>
          <w:sz w:val="22"/>
          <w:szCs w:val="22"/>
        </w:rPr>
        <w:sym w:font="HQPB2" w:char="F0C7"/>
      </w:r>
      <w:r w:rsidR="00347E6E" w:rsidRPr="00C204DE">
        <w:rPr>
          <w:sz w:val="22"/>
          <w:szCs w:val="22"/>
        </w:rPr>
        <w:sym w:font="HQPB2" w:char="F0CF"/>
      </w:r>
      <w:r w:rsidR="00347E6E" w:rsidRPr="00C204DE">
        <w:rPr>
          <w:sz w:val="22"/>
          <w:szCs w:val="22"/>
        </w:rPr>
        <w:sym w:font="HQPB2" w:char="F0CB"/>
      </w:r>
      <w:r w:rsidR="00347E6E" w:rsidRPr="00C204DE">
        <w:rPr>
          <w:sz w:val="22"/>
          <w:szCs w:val="22"/>
        </w:rPr>
        <w:sym w:font="HQPB2" w:char="F0C8"/>
      </w:r>
      <w:r w:rsidR="00347E6E" w:rsidRPr="00C204DE">
        <w:rPr>
          <w:rFonts w:ascii="(normal text)" w:hAnsi="(normal text)"/>
          <w:sz w:val="22"/>
          <w:szCs w:val="22"/>
          <w:rtl/>
        </w:rPr>
        <w:t xml:space="preserve"> </w:t>
      </w:r>
      <w:r w:rsidR="00347E6E" w:rsidRPr="00C204DE">
        <w:rPr>
          <w:sz w:val="22"/>
          <w:szCs w:val="22"/>
        </w:rPr>
        <w:sym w:font="HQPB5" w:char="F09A"/>
      </w:r>
      <w:r w:rsidR="00347E6E" w:rsidRPr="00C204DE">
        <w:rPr>
          <w:sz w:val="22"/>
          <w:szCs w:val="22"/>
        </w:rPr>
        <w:sym w:font="HQPB2" w:char="F0FA"/>
      </w:r>
      <w:r w:rsidR="00347E6E" w:rsidRPr="00C204DE">
        <w:rPr>
          <w:sz w:val="22"/>
          <w:szCs w:val="22"/>
        </w:rPr>
        <w:sym w:font="HQPB2" w:char="F0EF"/>
      </w:r>
      <w:r w:rsidR="00347E6E" w:rsidRPr="00C204DE">
        <w:rPr>
          <w:sz w:val="22"/>
          <w:szCs w:val="22"/>
        </w:rPr>
        <w:sym w:font="HQPB4" w:char="F0CF"/>
      </w:r>
      <w:r w:rsidR="00347E6E" w:rsidRPr="00C204DE">
        <w:rPr>
          <w:sz w:val="22"/>
          <w:szCs w:val="22"/>
        </w:rPr>
        <w:sym w:font="HQPB3" w:char="F025"/>
      </w:r>
      <w:r w:rsidR="00347E6E" w:rsidRPr="00C204DE">
        <w:rPr>
          <w:sz w:val="22"/>
          <w:szCs w:val="22"/>
        </w:rPr>
        <w:sym w:font="HQPB4" w:char="F0A9"/>
      </w:r>
      <w:r w:rsidR="00347E6E" w:rsidRPr="00C204DE">
        <w:rPr>
          <w:sz w:val="22"/>
          <w:szCs w:val="22"/>
        </w:rPr>
        <w:sym w:font="HQPB3" w:char="F021"/>
      </w:r>
      <w:r w:rsidR="00347E6E" w:rsidRPr="00C204DE">
        <w:rPr>
          <w:sz w:val="22"/>
          <w:szCs w:val="22"/>
        </w:rPr>
        <w:sym w:font="HQPB5" w:char="F024"/>
      </w:r>
      <w:r w:rsidR="00347E6E" w:rsidRPr="00C204DE">
        <w:rPr>
          <w:sz w:val="22"/>
          <w:szCs w:val="22"/>
        </w:rPr>
        <w:sym w:font="HQPB1" w:char="F023"/>
      </w:r>
      <w:r w:rsidR="00347E6E" w:rsidRPr="00C204DE">
        <w:rPr>
          <w:rFonts w:ascii="(normal text)" w:hAnsi="(normal text)"/>
          <w:sz w:val="22"/>
          <w:szCs w:val="22"/>
          <w:rtl/>
        </w:rPr>
        <w:t xml:space="preserve"> </w:t>
      </w:r>
      <w:r w:rsidR="00347E6E" w:rsidRPr="00C204DE">
        <w:rPr>
          <w:sz w:val="22"/>
          <w:szCs w:val="22"/>
        </w:rPr>
        <w:sym w:font="HQPB5" w:char="F028"/>
      </w:r>
      <w:r w:rsidR="00347E6E" w:rsidRPr="00C204DE">
        <w:rPr>
          <w:sz w:val="22"/>
          <w:szCs w:val="22"/>
        </w:rPr>
        <w:sym w:font="HQPB1" w:char="F023"/>
      </w:r>
      <w:r w:rsidR="00347E6E" w:rsidRPr="00C204DE">
        <w:rPr>
          <w:sz w:val="22"/>
          <w:szCs w:val="22"/>
        </w:rPr>
        <w:sym w:font="HQPB2" w:char="F071"/>
      </w:r>
      <w:r w:rsidR="00347E6E" w:rsidRPr="00C204DE">
        <w:rPr>
          <w:sz w:val="22"/>
          <w:szCs w:val="22"/>
        </w:rPr>
        <w:sym w:font="HQPB4" w:char="F0E3"/>
      </w:r>
      <w:r w:rsidR="00347E6E" w:rsidRPr="00C204DE">
        <w:rPr>
          <w:sz w:val="22"/>
          <w:szCs w:val="22"/>
        </w:rPr>
        <w:sym w:font="HQPB2" w:char="F05A"/>
      </w:r>
      <w:r w:rsidR="00347E6E" w:rsidRPr="00C204DE">
        <w:rPr>
          <w:sz w:val="22"/>
          <w:szCs w:val="22"/>
        </w:rPr>
        <w:sym w:font="HQPB5" w:char="F074"/>
      </w:r>
      <w:r w:rsidR="00347E6E" w:rsidRPr="00C204DE">
        <w:rPr>
          <w:sz w:val="22"/>
          <w:szCs w:val="22"/>
        </w:rPr>
        <w:sym w:font="HQPB2" w:char="F042"/>
      </w:r>
      <w:r w:rsidR="00347E6E" w:rsidRPr="00C204DE">
        <w:rPr>
          <w:sz w:val="22"/>
          <w:szCs w:val="22"/>
        </w:rPr>
        <w:sym w:font="HQPB1" w:char="F023"/>
      </w:r>
      <w:r w:rsidR="00347E6E" w:rsidRPr="00C204DE">
        <w:rPr>
          <w:sz w:val="22"/>
          <w:szCs w:val="22"/>
        </w:rPr>
        <w:sym w:font="HQPB5" w:char="F075"/>
      </w:r>
      <w:r w:rsidR="00347E6E" w:rsidRPr="00C204DE">
        <w:rPr>
          <w:sz w:val="22"/>
          <w:szCs w:val="22"/>
        </w:rPr>
        <w:sym w:font="HQPB2" w:char="F0E4"/>
      </w:r>
      <w:r w:rsidR="00347E6E" w:rsidRPr="00C204DE">
        <w:rPr>
          <w:rFonts w:ascii="(normal text)" w:hAnsi="(normal text)"/>
          <w:sz w:val="22"/>
          <w:szCs w:val="22"/>
          <w:rtl/>
        </w:rPr>
        <w:t xml:space="preserve"> </w:t>
      </w:r>
      <w:r w:rsidR="00347E6E" w:rsidRPr="00C204DE">
        <w:rPr>
          <w:sz w:val="22"/>
          <w:szCs w:val="22"/>
        </w:rPr>
        <w:sym w:font="HQPB5" w:char="F028"/>
      </w:r>
      <w:r w:rsidR="00347E6E" w:rsidRPr="00C204DE">
        <w:rPr>
          <w:sz w:val="22"/>
          <w:szCs w:val="22"/>
        </w:rPr>
        <w:sym w:font="HQPB1" w:char="F023"/>
      </w:r>
      <w:r w:rsidR="00347E6E" w:rsidRPr="00C204DE">
        <w:rPr>
          <w:sz w:val="22"/>
          <w:szCs w:val="22"/>
        </w:rPr>
        <w:sym w:font="HQPB2" w:char="F071"/>
      </w:r>
      <w:r w:rsidR="00347E6E" w:rsidRPr="00C204DE">
        <w:rPr>
          <w:sz w:val="22"/>
          <w:szCs w:val="22"/>
        </w:rPr>
        <w:sym w:font="HQPB4" w:char="F0E7"/>
      </w:r>
      <w:r w:rsidR="00347E6E" w:rsidRPr="00C204DE">
        <w:rPr>
          <w:sz w:val="22"/>
          <w:szCs w:val="22"/>
        </w:rPr>
        <w:sym w:font="HQPB2" w:char="F052"/>
      </w:r>
      <w:r w:rsidR="00347E6E" w:rsidRPr="00C204DE">
        <w:rPr>
          <w:sz w:val="22"/>
          <w:szCs w:val="22"/>
        </w:rPr>
        <w:sym w:font="HQPB1" w:char="F025"/>
      </w:r>
      <w:r w:rsidR="00347E6E" w:rsidRPr="00C204DE">
        <w:rPr>
          <w:sz w:val="22"/>
          <w:szCs w:val="22"/>
        </w:rPr>
        <w:sym w:font="HQPB5" w:char="F09F"/>
      </w:r>
      <w:r w:rsidR="00347E6E" w:rsidRPr="00C204DE">
        <w:rPr>
          <w:sz w:val="22"/>
          <w:szCs w:val="22"/>
        </w:rPr>
        <w:sym w:font="HQPB2" w:char="F032"/>
      </w:r>
      <w:r w:rsidR="00347E6E" w:rsidRPr="00C204DE">
        <w:rPr>
          <w:sz w:val="22"/>
          <w:szCs w:val="22"/>
        </w:rPr>
        <w:sym w:font="HQPB5" w:char="F075"/>
      </w:r>
      <w:r w:rsidR="00347E6E" w:rsidRPr="00C204DE">
        <w:rPr>
          <w:sz w:val="22"/>
          <w:szCs w:val="22"/>
        </w:rPr>
        <w:sym w:font="HQPB2" w:char="F072"/>
      </w:r>
      <w:r w:rsidR="00347E6E" w:rsidRPr="00C204DE">
        <w:rPr>
          <w:rFonts w:ascii="(normal text)" w:hAnsi="(normal text)"/>
          <w:sz w:val="22"/>
          <w:szCs w:val="22"/>
          <w:rtl/>
        </w:rPr>
        <w:t xml:space="preserve"> </w:t>
      </w:r>
      <w:r w:rsidR="00347E6E" w:rsidRPr="00C204DE">
        <w:rPr>
          <w:sz w:val="22"/>
          <w:szCs w:val="22"/>
        </w:rPr>
        <w:sym w:font="HQPB5" w:char="F09A"/>
      </w:r>
      <w:r w:rsidR="00347E6E" w:rsidRPr="00C204DE">
        <w:rPr>
          <w:sz w:val="22"/>
          <w:szCs w:val="22"/>
        </w:rPr>
        <w:sym w:font="HQPB2" w:char="F063"/>
      </w:r>
      <w:r w:rsidR="00347E6E" w:rsidRPr="00C204DE">
        <w:rPr>
          <w:sz w:val="22"/>
          <w:szCs w:val="22"/>
        </w:rPr>
        <w:sym w:font="HQPB2" w:char="F071"/>
      </w:r>
      <w:r w:rsidR="00347E6E" w:rsidRPr="00C204DE">
        <w:rPr>
          <w:sz w:val="22"/>
          <w:szCs w:val="22"/>
        </w:rPr>
        <w:sym w:font="HQPB4" w:char="F0E0"/>
      </w:r>
      <w:r w:rsidR="00347E6E" w:rsidRPr="00C204DE">
        <w:rPr>
          <w:sz w:val="22"/>
          <w:szCs w:val="22"/>
        </w:rPr>
        <w:sym w:font="HQPB2" w:char="F029"/>
      </w:r>
      <w:r w:rsidR="00347E6E" w:rsidRPr="00C204DE">
        <w:rPr>
          <w:sz w:val="22"/>
          <w:szCs w:val="22"/>
        </w:rPr>
        <w:sym w:font="HQPB4" w:char="F0AD"/>
      </w:r>
      <w:r w:rsidR="00347E6E" w:rsidRPr="00C204DE">
        <w:rPr>
          <w:sz w:val="22"/>
          <w:szCs w:val="22"/>
        </w:rPr>
        <w:sym w:font="HQPB1" w:char="F047"/>
      </w:r>
      <w:r w:rsidR="00347E6E" w:rsidRPr="00C204DE">
        <w:rPr>
          <w:sz w:val="22"/>
          <w:szCs w:val="22"/>
        </w:rPr>
        <w:sym w:font="HQPB5" w:char="F074"/>
      </w:r>
      <w:r w:rsidR="00347E6E" w:rsidRPr="00C204DE">
        <w:rPr>
          <w:sz w:val="22"/>
          <w:szCs w:val="22"/>
        </w:rPr>
        <w:sym w:font="HQPB2" w:char="F083"/>
      </w:r>
      <w:r w:rsidR="00347E6E" w:rsidRPr="00C204DE">
        <w:rPr>
          <w:rFonts w:ascii="(normal text)" w:hAnsi="(normal text)"/>
          <w:sz w:val="22"/>
          <w:szCs w:val="22"/>
          <w:rtl/>
        </w:rPr>
        <w:t xml:space="preserve"> </w:t>
      </w:r>
      <w:r w:rsidR="00347E6E" w:rsidRPr="00C204DE">
        <w:rPr>
          <w:sz w:val="22"/>
          <w:szCs w:val="22"/>
        </w:rPr>
        <w:sym w:font="HQPB2" w:char="F0C7"/>
      </w:r>
      <w:r w:rsidR="00347E6E" w:rsidRPr="00C204DE">
        <w:rPr>
          <w:sz w:val="22"/>
          <w:szCs w:val="22"/>
        </w:rPr>
        <w:sym w:font="HQPB2" w:char="F0CF"/>
      </w:r>
      <w:r w:rsidR="00347E6E" w:rsidRPr="00C204DE">
        <w:rPr>
          <w:sz w:val="22"/>
          <w:szCs w:val="22"/>
        </w:rPr>
        <w:sym w:font="HQPB2" w:char="F0CC"/>
      </w:r>
      <w:r w:rsidR="00347E6E" w:rsidRPr="00C204DE">
        <w:rPr>
          <w:sz w:val="22"/>
          <w:szCs w:val="22"/>
        </w:rPr>
        <w:sym w:font="HQPB2" w:char="F0C8"/>
      </w:r>
      <w:r w:rsidR="007B36BC">
        <w:rPr>
          <w:rFonts w:cs="Traditional Arabic" w:hint="cs"/>
          <w:rtl/>
          <w:lang w:bidi="fa-IR"/>
        </w:rPr>
        <w:t>﴾</w:t>
      </w:r>
      <w:r w:rsidRPr="00F15E40">
        <w:rPr>
          <w:rFonts w:cs="B Lotus" w:hint="cs"/>
          <w:rtl/>
          <w:lang w:bidi="fa-IR"/>
        </w:rPr>
        <w:t xml:space="preserve"> </w:t>
      </w:r>
      <w:r w:rsidRPr="00F15E40">
        <w:rPr>
          <w:rFonts w:cs="Traditional Arabic" w:hint="cs"/>
          <w:rtl/>
          <w:lang w:bidi="fa-IR"/>
        </w:rPr>
        <w:t>(يونس: 62- 63)</w:t>
      </w:r>
      <w:r w:rsidRPr="00F15E40">
        <w:rPr>
          <w:rFonts w:cs="Rateb lotusb22" w:hint="cs"/>
          <w:rtl/>
        </w:rPr>
        <w:t xml:space="preserve">. </w:t>
      </w:r>
    </w:p>
    <w:p w:rsidR="00A46EE5" w:rsidRPr="00F15E40" w:rsidRDefault="00A46EE5" w:rsidP="00305AF9">
      <w:pPr>
        <w:pStyle w:val="stylecomplexblotus12ptjustifiedfirstline05cm"/>
        <w:spacing w:line="240" w:lineRule="auto"/>
        <w:jc w:val="lowKashida"/>
        <w:rPr>
          <w:sz w:val="28"/>
          <w:szCs w:val="28"/>
          <w:rtl/>
        </w:rPr>
      </w:pPr>
      <w:r w:rsidRPr="00F15E40">
        <w:rPr>
          <w:rFonts w:cs="Times New Roman" w:hint="cs"/>
          <w:sz w:val="28"/>
          <w:szCs w:val="28"/>
          <w:rtl/>
          <w:lang w:bidi="fa-IR"/>
        </w:rPr>
        <w:t> </w:t>
      </w:r>
      <w:r w:rsidRPr="00F15E40">
        <w:rPr>
          <w:rFonts w:cs="B Lotus" w:hint="cs"/>
          <w:sz w:val="28"/>
          <w:szCs w:val="28"/>
          <w:rtl/>
          <w:lang w:bidi="fa-IR"/>
        </w:rPr>
        <w:t xml:space="preserve">هان! </w:t>
      </w:r>
      <w:r w:rsidR="009431E3">
        <w:rPr>
          <w:rFonts w:cs="B Lotus" w:hint="cs"/>
          <w:sz w:val="28"/>
          <w:szCs w:val="28"/>
          <w:rtl/>
          <w:lang w:bidi="fa-IR"/>
        </w:rPr>
        <w:t>بي‌گمان</w:t>
      </w:r>
      <w:r w:rsidRPr="00F15E40">
        <w:rPr>
          <w:rFonts w:cs="B Lotus" w:hint="cs"/>
          <w:sz w:val="28"/>
          <w:szCs w:val="28"/>
          <w:rtl/>
          <w:lang w:bidi="fa-IR"/>
        </w:rPr>
        <w:t xml:space="preserve"> دوستان خداوند (سبحان) ترسي بر آنان (از خواري در دنيا و عذاب در آخرت) نيست و (بر از دست رفتن دنيا) غمگين نمي ‌گردند (چرا که در پيشگاه خدا چيزي بر آنان مهيا است که بسي والاتر و بهتر از کالاهاي دنيا است) تقوا پيشه کردند.</w:t>
      </w:r>
    </w:p>
    <w:p w:rsidR="00A46EE5" w:rsidRPr="00F15E40" w:rsidRDefault="00A46EE5" w:rsidP="003F11DC">
      <w:pPr>
        <w:pStyle w:val="stylecomplexblotus12ptjustifiedfirstline05cm"/>
        <w:spacing w:line="240" w:lineRule="auto"/>
        <w:rPr>
          <w:rFonts w:hint="cs"/>
          <w:sz w:val="28"/>
          <w:szCs w:val="28"/>
          <w:rtl/>
        </w:rPr>
      </w:pPr>
      <w:r w:rsidRPr="00F15E40">
        <w:rPr>
          <w:rFonts w:cs="B Lotus" w:hint="cs"/>
          <w:sz w:val="28"/>
          <w:szCs w:val="28"/>
          <w:rtl/>
          <w:lang w:bidi="fa-IR"/>
        </w:rPr>
        <w:t>همچنين پيامبر اسلام در مورد او فرموده ‌اند:</w:t>
      </w:r>
      <w:r w:rsidRPr="00F15E40">
        <w:rPr>
          <w:rFonts w:cs="AL-Hotham" w:hint="cs"/>
          <w:sz w:val="28"/>
          <w:szCs w:val="28"/>
          <w:rtl/>
          <w:lang w:bidi="fa-IR"/>
        </w:rPr>
        <w:t xml:space="preserve"> </w:t>
      </w:r>
      <w:r w:rsidRPr="00F15E40">
        <w:rPr>
          <w:rFonts w:cs="Traditional Arabic" w:hint="cs"/>
          <w:sz w:val="28"/>
          <w:szCs w:val="28"/>
          <w:rtl/>
        </w:rPr>
        <w:t>«</w:t>
      </w:r>
      <w:r w:rsidRPr="00F15E40">
        <w:rPr>
          <w:rFonts w:cs="Traditional Arabic" w:hint="cs"/>
          <w:b/>
          <w:bCs/>
          <w:sz w:val="28"/>
          <w:szCs w:val="28"/>
          <w:rtl/>
        </w:rPr>
        <w:t>إِنَّمَا وَلِيِّيَ اللَّهُ وَصَالِحُ الْمُؤْمِنِينَ</w:t>
      </w:r>
      <w:r w:rsidRPr="00F15E40">
        <w:rPr>
          <w:rFonts w:cs="Traditional Arabic" w:hint="cs"/>
          <w:sz w:val="28"/>
          <w:szCs w:val="28"/>
          <w:rtl/>
        </w:rPr>
        <w:t>» (متفق عليه).</w:t>
      </w:r>
      <w:r w:rsidRPr="00F15E40">
        <w:rPr>
          <w:rFonts w:cs="AL-Hotham" w:hint="cs"/>
          <w:sz w:val="28"/>
          <w:szCs w:val="28"/>
          <w:rtl/>
        </w:rPr>
        <w:t xml:space="preserve"> </w:t>
      </w:r>
      <w:r w:rsidRPr="00F15E40">
        <w:rPr>
          <w:rFonts w:cs="B Lotus" w:hint="cs"/>
          <w:sz w:val="28"/>
          <w:szCs w:val="28"/>
          <w:rtl/>
          <w:lang w:bidi="fa-IR"/>
        </w:rPr>
        <w:t>ولي و دوست من فقط خدا و مؤمنان پاک و نيکوکار هستند.</w:t>
      </w:r>
    </w:p>
    <w:p w:rsidR="00A46EE5" w:rsidRPr="00F15E40" w:rsidRDefault="00A46EE5" w:rsidP="002D3679">
      <w:pPr>
        <w:pStyle w:val="a0"/>
      </w:pPr>
      <w:bookmarkStart w:id="93" w:name="_Toc294264193"/>
      <w:bookmarkStart w:id="94" w:name="_Toc295471826"/>
      <w:r w:rsidRPr="00F15E40">
        <w:rPr>
          <w:rFonts w:hint="cs"/>
          <w:rtl/>
        </w:rPr>
        <w:t>س28: چه وظيفه</w:t>
      </w:r>
      <w:r w:rsidR="002D3679" w:rsidRPr="00F15E40">
        <w:rPr>
          <w:rFonts w:hint="cs"/>
          <w:rtl/>
        </w:rPr>
        <w:t>‌</w:t>
      </w:r>
      <w:r w:rsidRPr="00F15E40">
        <w:rPr>
          <w:rFonts w:hint="cs"/>
          <w:rtl/>
        </w:rPr>
        <w:t>اي نسبت به صحابه بر دوش ماست؟</w:t>
      </w:r>
      <w:bookmarkEnd w:id="93"/>
      <w:bookmarkEnd w:id="94"/>
      <w:r w:rsidRPr="00F15E40">
        <w:rPr>
          <w:rFonts w:hint="cs"/>
          <w:rtl/>
        </w:rPr>
        <w:t xml:space="preserve"> </w:t>
      </w:r>
    </w:p>
    <w:p w:rsidR="00A46EE5" w:rsidRPr="00F15E40" w:rsidRDefault="00A46EE5" w:rsidP="003F11DC">
      <w:pPr>
        <w:pStyle w:val="stylecomplexblotus12ptjustifiedfirstline05cm"/>
        <w:spacing w:line="240" w:lineRule="auto"/>
        <w:rPr>
          <w:rFonts w:hint="cs"/>
          <w:sz w:val="28"/>
          <w:szCs w:val="28"/>
          <w:rtl/>
        </w:rPr>
      </w:pPr>
      <w:r w:rsidRPr="00F15E40">
        <w:rPr>
          <w:rFonts w:cs="B Lotus" w:hint="cs"/>
          <w:sz w:val="28"/>
          <w:szCs w:val="28"/>
          <w:rtl/>
          <w:lang w:bidi="fa-IR"/>
        </w:rPr>
        <w:t xml:space="preserve">آنان را بايد دوست بداريم، برايشان دعا کنيم، قلب و زبان خود را از هر نوع اهانت به آنان پاک نگه داريم، به بيان و بازگوکردن فضائل و خوبيهاي آنان بپردازيم، از اشتباهات آنان صرف‌نظر کرده و از غوطه‌ورشدن در علل اختلافاتشان بپرهيزيم؛ زيرا که آنان معصوم از گناه و اشتباه نبوده‌اند اما بايد دانست آنان به درجه اجتهاد رسيده بودند و مجتهد اگر اجتهادش، درست باشد به اجري مضاعف </w:t>
      </w:r>
      <w:r w:rsidRPr="00F15E40">
        <w:rPr>
          <w:rFonts w:cs="B Lotus" w:hint="cs"/>
          <w:sz w:val="28"/>
          <w:szCs w:val="28"/>
          <w:rtl/>
        </w:rPr>
        <w:t>و دوچندان</w:t>
      </w:r>
      <w:r w:rsidRPr="00F15E40">
        <w:rPr>
          <w:rFonts w:cs="B Lotus" w:hint="cs"/>
          <w:sz w:val="28"/>
          <w:szCs w:val="28"/>
          <w:rtl/>
          <w:lang w:bidi="fa-IR"/>
        </w:rPr>
        <w:t xml:space="preserve"> مي‌رسد و در غير آن صورت، تنها پاداش اجتهادش را دريافت مي‌کند. اشتباهات آنان در برابر آن همه فضائل و تلاشهاي فراوانشان براي اسلام، بسان لکه‌اي نجاست است در دريايي عظيم و ژرف، آيا اين لکه مي‌تواند آن دريا را آلوده کند؟! پيامبر </w:t>
      </w:r>
      <w:r w:rsidR="00C87CB1" w:rsidRPr="00C87CB1">
        <w:rPr>
          <w:rFonts w:cs="CTraditional Arabic" w:hint="cs"/>
          <w:sz w:val="28"/>
          <w:szCs w:val="28"/>
          <w:rtl/>
          <w:lang w:bidi="fa-IR"/>
        </w:rPr>
        <w:t>ص</w:t>
      </w:r>
      <w:r w:rsidRPr="00F15E40">
        <w:rPr>
          <w:rFonts w:cs="B Lotus" w:hint="cs"/>
          <w:sz w:val="28"/>
          <w:szCs w:val="28"/>
          <w:rtl/>
          <w:lang w:bidi="fa-IR"/>
        </w:rPr>
        <w:t xml:space="preserve"> در مورد شأن صحابه خود چنين مي‌ فرمايد: </w:t>
      </w:r>
      <w:r w:rsidRPr="00F15E40">
        <w:rPr>
          <w:rFonts w:cs="Traditional Arabic" w:hint="cs"/>
          <w:sz w:val="28"/>
          <w:szCs w:val="28"/>
          <w:rtl/>
        </w:rPr>
        <w:t>«</w:t>
      </w:r>
      <w:r w:rsidRPr="00F15E40">
        <w:rPr>
          <w:rFonts w:cs="Traditional Arabic" w:hint="cs"/>
          <w:b/>
          <w:bCs/>
          <w:sz w:val="28"/>
          <w:szCs w:val="28"/>
          <w:rtl/>
        </w:rPr>
        <w:t>لا تَسُبُّوا أَصْحَابِي فَوَالذِي نَفْسِيْ بيَدِه لَوْ أن أَحَدُكُمْ أَنْفَقَ مِثْلَ أحُدٍ ذَهَبَاً مَا أَدْرَكَ مُدَّ أَحَدِهِمْ وَلا نَصِيْفَهُ</w:t>
      </w:r>
      <w:r w:rsidRPr="00F15E40">
        <w:rPr>
          <w:rFonts w:cs="Traditional Arabic" w:hint="cs"/>
          <w:sz w:val="28"/>
          <w:szCs w:val="28"/>
          <w:rtl/>
        </w:rPr>
        <w:t xml:space="preserve">‏‏» (متفق عليه). </w:t>
      </w:r>
      <w:r w:rsidRPr="00F15E40">
        <w:rPr>
          <w:rFonts w:cs="B Lotus" w:hint="cs"/>
          <w:sz w:val="28"/>
          <w:szCs w:val="28"/>
          <w:rtl/>
          <w:lang w:bidi="fa-IR"/>
        </w:rPr>
        <w:t>ياران مرا دشنام ندهيد. به خداوند سوگند اگر هر کدام از شما به اندازه کوه أحد، طلا انفاق کند نمي‌تواند حتّي به نيمي از مرتبه و منزلت آنان دست يابد.</w:t>
      </w:r>
    </w:p>
    <w:p w:rsidR="00A46EE5" w:rsidRPr="00F15E40" w:rsidRDefault="00A46EE5" w:rsidP="00A0578B">
      <w:pPr>
        <w:pStyle w:val="a0"/>
      </w:pPr>
      <w:bookmarkStart w:id="95" w:name="_Toc294264194"/>
      <w:bookmarkStart w:id="96" w:name="_Toc295471827"/>
      <w:r w:rsidRPr="00F15E40">
        <w:rPr>
          <w:rFonts w:hint="cs"/>
          <w:rtl/>
        </w:rPr>
        <w:t>س29: آيا مى</w:t>
      </w:r>
      <w:r w:rsidR="00A0578B" w:rsidRPr="00F15E40">
        <w:rPr>
          <w:rFonts w:hint="cs"/>
          <w:rtl/>
        </w:rPr>
        <w:t>‌</w:t>
      </w:r>
      <w:r w:rsidRPr="00F15E40">
        <w:rPr>
          <w:rFonts w:hint="cs"/>
          <w:rtl/>
        </w:rPr>
        <w:t xml:space="preserve">توان در مدح شأن و منزلت پيامبر </w:t>
      </w:r>
      <w:r w:rsidR="00C87CB1" w:rsidRPr="00C87CB1">
        <w:rPr>
          <w:rFonts w:cs="CTraditional Arabic" w:hint="cs"/>
          <w:bCs w:val="0"/>
          <w:rtl/>
        </w:rPr>
        <w:t>ص</w:t>
      </w:r>
      <w:r w:rsidRPr="00F15E40">
        <w:rPr>
          <w:rFonts w:hint="cs"/>
          <w:rtl/>
        </w:rPr>
        <w:t xml:space="preserve"> مبالغه کرد؟</w:t>
      </w:r>
      <w:bookmarkEnd w:id="95"/>
      <w:bookmarkEnd w:id="96"/>
      <w:r w:rsidRPr="00F15E40">
        <w:rPr>
          <w:rFonts w:hint="cs"/>
          <w:rtl/>
        </w:rPr>
        <w:t xml:space="preserve"> </w:t>
      </w:r>
    </w:p>
    <w:p w:rsidR="00A46EE5" w:rsidRPr="00F15E40" w:rsidRDefault="00A46EE5" w:rsidP="004900A0">
      <w:pPr>
        <w:pStyle w:val="stylecomplexblotus12ptjustifiedfirstline05cm"/>
        <w:spacing w:line="240" w:lineRule="auto"/>
        <w:rPr>
          <w:rFonts w:hint="cs"/>
          <w:sz w:val="28"/>
          <w:szCs w:val="28"/>
          <w:rtl/>
        </w:rPr>
      </w:pPr>
      <w:r w:rsidRPr="00F15E40">
        <w:rPr>
          <w:rFonts w:cs="B Lotus" w:hint="cs"/>
          <w:sz w:val="28"/>
          <w:szCs w:val="28"/>
          <w:rtl/>
          <w:lang w:bidi="fa-IR"/>
        </w:rPr>
        <w:t xml:space="preserve">بدون شک پيامبر </w:t>
      </w:r>
      <w:r w:rsidR="00C87CB1" w:rsidRPr="00C87CB1">
        <w:rPr>
          <w:rFonts w:cs="CTraditional Arabic" w:hint="cs"/>
          <w:sz w:val="28"/>
          <w:szCs w:val="28"/>
          <w:rtl/>
          <w:lang w:bidi="fa-IR"/>
        </w:rPr>
        <w:t>ص</w:t>
      </w:r>
      <w:r w:rsidRPr="00F15E40">
        <w:rPr>
          <w:rFonts w:cs="B Lotus" w:hint="cs"/>
          <w:sz w:val="28"/>
          <w:szCs w:val="28"/>
          <w:rtl/>
          <w:lang w:bidi="fa-IR"/>
        </w:rPr>
        <w:t xml:space="preserve"> اشرف مخلوقات و بهترين آنان است، اما نبايد بمانند مسيحيان که در مورد عيسي بن مريم </w:t>
      </w:r>
      <w:r w:rsidRPr="00F15E40">
        <w:rPr>
          <w:rFonts w:cs="Times New Roman"/>
          <w:sz w:val="28"/>
          <w:szCs w:val="28"/>
          <w:rtl/>
          <w:lang w:bidi="fa-IR"/>
        </w:rPr>
        <w:t>–</w:t>
      </w:r>
      <w:r w:rsidRPr="00F15E40">
        <w:rPr>
          <w:rFonts w:cs="B Lotus" w:hint="cs"/>
          <w:sz w:val="28"/>
          <w:szCs w:val="28"/>
          <w:rtl/>
          <w:lang w:bidi="fa-IR"/>
        </w:rPr>
        <w:t xml:space="preserve"> علیه السلام- راه مبالغه را پيموده ‌اند، ما نيز در مدح پيامبر اسلام </w:t>
      </w:r>
      <w:r w:rsidR="00C87CB1" w:rsidRPr="00C87CB1">
        <w:rPr>
          <w:rFonts w:cs="CTraditional Arabic" w:hint="cs"/>
          <w:sz w:val="28"/>
          <w:szCs w:val="28"/>
          <w:rtl/>
          <w:lang w:bidi="fa-IR"/>
        </w:rPr>
        <w:t>ص</w:t>
      </w:r>
      <w:r w:rsidRPr="00F15E40">
        <w:rPr>
          <w:rFonts w:cs="B Lotus" w:hint="cs"/>
          <w:sz w:val="28"/>
          <w:szCs w:val="28"/>
          <w:rtl/>
          <w:lang w:bidi="fa-IR"/>
        </w:rPr>
        <w:t xml:space="preserve"> راه اغراق و غلو را در پيش گيريم. خود رسول </w:t>
      </w:r>
      <w:r w:rsidR="00C87CB1" w:rsidRPr="00C87CB1">
        <w:rPr>
          <w:rFonts w:cs="CTraditional Arabic" w:hint="cs"/>
          <w:sz w:val="28"/>
          <w:szCs w:val="28"/>
          <w:rtl/>
          <w:lang w:bidi="fa-IR"/>
        </w:rPr>
        <w:t>ص</w:t>
      </w:r>
      <w:r w:rsidRPr="00F15E40">
        <w:rPr>
          <w:rFonts w:cs="B Lotus" w:hint="cs"/>
          <w:sz w:val="28"/>
          <w:szCs w:val="28"/>
          <w:rtl/>
          <w:lang w:bidi="fa-IR"/>
        </w:rPr>
        <w:t xml:space="preserve"> نيز ما را از اين کار منع فرموده و فرموده</w:t>
      </w:r>
      <w:r w:rsidR="004900A0" w:rsidRPr="00F15E40">
        <w:rPr>
          <w:rFonts w:cs="B Lotus" w:hint="eastAsia"/>
          <w:sz w:val="28"/>
          <w:szCs w:val="28"/>
          <w:rtl/>
          <w:lang w:bidi="fa-IR"/>
        </w:rPr>
        <w:t>‌</w:t>
      </w:r>
      <w:r w:rsidRPr="00F15E40">
        <w:rPr>
          <w:rFonts w:cs="B Lotus" w:hint="cs"/>
          <w:sz w:val="28"/>
          <w:szCs w:val="28"/>
          <w:rtl/>
          <w:lang w:bidi="fa-IR"/>
        </w:rPr>
        <w:t xml:space="preserve">اند: </w:t>
      </w:r>
      <w:r w:rsidRPr="00F15E40">
        <w:rPr>
          <w:rFonts w:cs="Traditional Arabic" w:hint="cs"/>
          <w:sz w:val="28"/>
          <w:szCs w:val="28"/>
          <w:rtl/>
        </w:rPr>
        <w:t>«</w:t>
      </w:r>
      <w:r w:rsidRPr="00F15E40">
        <w:rPr>
          <w:rFonts w:cs="Traditional Arabic" w:hint="cs"/>
          <w:b/>
          <w:bCs/>
          <w:sz w:val="28"/>
          <w:szCs w:val="28"/>
          <w:rtl/>
        </w:rPr>
        <w:t>لا تُطْرُونِي كَمَا أَطْرَتِ النَّصَارَى ابْنَ مَرْيَمَ فَإِنَّمَا أَنَا عَبْدُهُ، فَقُولُوا عَبْدُ اللَّهِ وَرَسُولُهُ</w:t>
      </w:r>
      <w:r w:rsidRPr="00F15E40">
        <w:rPr>
          <w:rFonts w:cs="Traditional Arabic" w:hint="cs"/>
          <w:sz w:val="28"/>
          <w:szCs w:val="28"/>
          <w:rtl/>
        </w:rPr>
        <w:t xml:space="preserve">» (رواه البخاري). </w:t>
      </w:r>
      <w:r w:rsidRPr="00F15E40">
        <w:rPr>
          <w:rFonts w:cs="B Lotus" w:hint="cs"/>
          <w:sz w:val="28"/>
          <w:szCs w:val="28"/>
          <w:rtl/>
          <w:lang w:bidi="fa-IR"/>
        </w:rPr>
        <w:t>مرا آنطور که مسيحيان، پسر مريم را مدح کرده ‌اند، ستايش نکنيد. من فقط بنده اويم، پس [در حق من] فقط بگوييد: محمد بنده خدا و پيامبر اوست.</w:t>
      </w:r>
    </w:p>
    <w:p w:rsidR="00187C25" w:rsidRPr="00F15E40" w:rsidRDefault="00187C25" w:rsidP="00D8030F">
      <w:pPr>
        <w:pStyle w:val="a0"/>
      </w:pPr>
      <w:bookmarkStart w:id="97" w:name="_Toc294264195"/>
      <w:bookmarkStart w:id="98" w:name="_Toc295471828"/>
      <w:r w:rsidRPr="00F15E40">
        <w:rPr>
          <w:rFonts w:hint="cs"/>
          <w:rtl/>
        </w:rPr>
        <w:t>س30: انواع ترس کدامند؟</w:t>
      </w:r>
      <w:bookmarkEnd w:id="97"/>
      <w:bookmarkEnd w:id="98"/>
      <w:r w:rsidRPr="00F15E40">
        <w:rPr>
          <w:rFonts w:hint="cs"/>
          <w:rtl/>
        </w:rPr>
        <w:t xml:space="preserve"> </w:t>
      </w:r>
    </w:p>
    <w:p w:rsidR="00187C25" w:rsidRPr="00F15E40" w:rsidRDefault="00187C25" w:rsidP="00305AF9">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 الف: ترس از روي تعبّد و اطاعت که رکن دوم ايمان است، چون ایمان </w:t>
      </w:r>
      <w:r w:rsidRPr="00F15E40">
        <w:rPr>
          <w:rFonts w:cs="B Lotus" w:hint="cs"/>
          <w:sz w:val="28"/>
          <w:szCs w:val="28"/>
          <w:rtl/>
        </w:rPr>
        <w:t xml:space="preserve">دو ركن دارد: 1) كمال دوستي و عشق. 2) كمال ترس وخوف. </w:t>
      </w:r>
    </w:p>
    <w:p w:rsidR="00187C25" w:rsidRPr="00F15E40" w:rsidRDefault="00187C25" w:rsidP="00305AF9">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 ب: خوف السِرّ که عبارت است از ترس نسبت به غير خدا، مثل ترس مشرکان از الهه‌ هايش که مبادا آنان را دچار بلا و مصيبتي کنند. اين، همان شرک اکبر است. </w:t>
      </w:r>
    </w:p>
    <w:p w:rsidR="00187C25" w:rsidRPr="00F15E40" w:rsidRDefault="00187C25" w:rsidP="00305AF9">
      <w:pPr>
        <w:pStyle w:val="stylecomplexblotus12ptjustifiedfirstline05cm"/>
        <w:spacing w:line="240" w:lineRule="auto"/>
        <w:jc w:val="lowKashida"/>
        <w:rPr>
          <w:rFonts w:hint="cs"/>
          <w:sz w:val="28"/>
          <w:szCs w:val="28"/>
          <w:rtl/>
        </w:rPr>
      </w:pPr>
      <w:r w:rsidRPr="00F15E40">
        <w:rPr>
          <w:rFonts w:cs="Times New Roman"/>
          <w:sz w:val="28"/>
          <w:szCs w:val="28"/>
          <w:rtl/>
          <w:lang w:bidi="fa-IR"/>
        </w:rPr>
        <w:t>–</w:t>
      </w:r>
      <w:r w:rsidRPr="00F15E40">
        <w:rPr>
          <w:rFonts w:cs="B Lotus" w:hint="cs"/>
          <w:sz w:val="28"/>
          <w:szCs w:val="28"/>
          <w:rtl/>
          <w:lang w:bidi="fa-IR"/>
        </w:rPr>
        <w:t xml:space="preserve"> ج: ترک فرائض و واجبات به خاطر ترس از مردم. اين نوع ترس هم حرام است. </w:t>
      </w:r>
    </w:p>
    <w:p w:rsidR="00187C25" w:rsidRPr="00F15E40" w:rsidRDefault="00187C25" w:rsidP="00305AF9">
      <w:pPr>
        <w:pStyle w:val="stylecomplexblotus12ptjustifiedfirstline05cm"/>
        <w:spacing w:line="240" w:lineRule="auto"/>
        <w:jc w:val="lowKashida"/>
        <w:rPr>
          <w:rFonts w:hint="cs"/>
          <w:sz w:val="28"/>
          <w:szCs w:val="28"/>
          <w:rtl/>
        </w:rPr>
      </w:pPr>
      <w:r w:rsidRPr="00F15E40">
        <w:rPr>
          <w:rFonts w:cs="Times New Roman"/>
          <w:sz w:val="28"/>
          <w:szCs w:val="28"/>
          <w:rtl/>
          <w:lang w:bidi="fa-IR"/>
        </w:rPr>
        <w:t>–</w:t>
      </w:r>
      <w:r w:rsidRPr="00F15E40">
        <w:rPr>
          <w:rFonts w:cs="B Lotus" w:hint="cs"/>
          <w:sz w:val="28"/>
          <w:szCs w:val="28"/>
          <w:rtl/>
          <w:lang w:bidi="fa-IR"/>
        </w:rPr>
        <w:t xml:space="preserve"> د: ترس طبيعي مثل ترس از درندگان. اين نوع ترس، جائز است.</w:t>
      </w:r>
    </w:p>
    <w:p w:rsidR="00187C25" w:rsidRPr="00F15E40" w:rsidRDefault="00187C25" w:rsidP="0000169F">
      <w:pPr>
        <w:pStyle w:val="a0"/>
        <w:rPr>
          <w:rFonts w:hint="cs"/>
          <w:rtl/>
        </w:rPr>
      </w:pPr>
      <w:bookmarkStart w:id="99" w:name="_Toc294264196"/>
      <w:bookmarkStart w:id="100" w:name="_Toc295471829"/>
      <w:r w:rsidRPr="00F15E40">
        <w:rPr>
          <w:rFonts w:hint="cs"/>
          <w:rtl/>
        </w:rPr>
        <w:t>س31: انواع توکل کدام است؟</w:t>
      </w:r>
      <w:bookmarkEnd w:id="99"/>
      <w:bookmarkEnd w:id="100"/>
      <w:r w:rsidRPr="00F15E40">
        <w:rPr>
          <w:rFonts w:hint="cs"/>
          <w:rtl/>
        </w:rPr>
        <w:t xml:space="preserve"> </w:t>
      </w:r>
    </w:p>
    <w:p w:rsidR="00187C25" w:rsidRPr="00F15E40" w:rsidRDefault="00187C25" w:rsidP="00305AF9">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الف: توکل بر خدا در تمامي امور و کارها براي به دست آوردن خير و برکت و دفع ضرر و زيان. اين نوع توکل، واجب است. </w:t>
      </w:r>
    </w:p>
    <w:p w:rsidR="00187C25" w:rsidRPr="00F15E40" w:rsidRDefault="00187C25" w:rsidP="00305AF9">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ب: توکل بر مخلوقات در اموري که در توان او نيست مثل توکل بر مردگان. اين نوع توکل، شرک اکبر است. </w:t>
      </w:r>
    </w:p>
    <w:p w:rsidR="00187C25" w:rsidRPr="00F15E40" w:rsidRDefault="00187C25" w:rsidP="00305AF9">
      <w:pPr>
        <w:pStyle w:val="stylecomplexblotus12ptjustifiedfirstline05cm"/>
        <w:spacing w:line="240" w:lineRule="auto"/>
        <w:jc w:val="lowKashida"/>
        <w:rPr>
          <w:rFonts w:hint="cs"/>
          <w:sz w:val="28"/>
          <w:szCs w:val="28"/>
          <w:rtl/>
        </w:rPr>
      </w:pPr>
      <w:r w:rsidRPr="00F15E40">
        <w:rPr>
          <w:rFonts w:cs="B Lotus" w:hint="cs"/>
          <w:sz w:val="28"/>
          <w:szCs w:val="28"/>
          <w:rtl/>
          <w:lang w:bidi="fa-IR"/>
        </w:rPr>
        <w:t>ج: واگذارکردن امور و کارهايي که در توان انسانهاست به آنان. مثل دادن وکالت از طرف يک نفر به فردي ديگر براي خريد يا فروش اشياء و کالا. اين نوع توکل، جائز است.</w:t>
      </w:r>
    </w:p>
    <w:p w:rsidR="00187C25" w:rsidRPr="00F15E40" w:rsidRDefault="00187C25" w:rsidP="0016543A">
      <w:pPr>
        <w:pStyle w:val="a0"/>
        <w:rPr>
          <w:rFonts w:hint="cs"/>
          <w:rtl/>
        </w:rPr>
      </w:pPr>
      <w:bookmarkStart w:id="101" w:name="_Toc294264197"/>
      <w:bookmarkStart w:id="102" w:name="_Toc295471830"/>
      <w:r w:rsidRPr="00F15E40">
        <w:rPr>
          <w:rFonts w:hint="cs"/>
          <w:rtl/>
        </w:rPr>
        <w:t>س32: انواع عشق کدام است؟</w:t>
      </w:r>
      <w:bookmarkEnd w:id="101"/>
      <w:bookmarkEnd w:id="102"/>
      <w:r w:rsidRPr="00F15E40">
        <w:rPr>
          <w:rFonts w:hint="cs"/>
          <w:rtl/>
        </w:rPr>
        <w:t xml:space="preserve"> </w:t>
      </w:r>
    </w:p>
    <w:p w:rsidR="00187C25" w:rsidRPr="00F15E40" w:rsidRDefault="00187C25" w:rsidP="00305AF9">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الف: عشق به خدا که اساس ايمان است. </w:t>
      </w:r>
    </w:p>
    <w:p w:rsidR="00187C25" w:rsidRPr="00F15E40" w:rsidRDefault="00187C25" w:rsidP="00305AF9">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ب: دوست داشتن در راه خدا، مانند برادري با مؤمنان و دوست داشتن همه آنان، اما محبّت نسبت به تک تک آنان، بر اساس ميزان ايمان و تقربشان به خداوند و اطاعت او، متفاوت است. </w:t>
      </w:r>
    </w:p>
    <w:p w:rsidR="00187C25" w:rsidRPr="00F15E40" w:rsidRDefault="00187C25" w:rsidP="00305AF9">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ج: در کنار عشق به خدا، عشق به غير او نيز در دل جاي گيرد اين همان شريک قراردادن غير خدا در عشقي است که داشتن آن نسبت به پروردگار، بر ما واجب است، مانند عشق مشرکان به الهه‌هايشان. اين عشق، خود، اساس شرک است. </w:t>
      </w:r>
    </w:p>
    <w:p w:rsidR="00187C25" w:rsidRPr="00F15E40" w:rsidRDefault="00187C25" w:rsidP="00C11DEB">
      <w:pPr>
        <w:pStyle w:val="stylecomplexblotus12ptjustifiedfirstline05cm"/>
        <w:spacing w:line="240" w:lineRule="auto"/>
        <w:jc w:val="lowKashida"/>
        <w:rPr>
          <w:rFonts w:hint="cs"/>
          <w:sz w:val="28"/>
          <w:szCs w:val="28"/>
          <w:rtl/>
        </w:rPr>
      </w:pPr>
      <w:r w:rsidRPr="00F15E40">
        <w:rPr>
          <w:rFonts w:cs="B Lotus" w:hint="cs"/>
          <w:sz w:val="28"/>
          <w:szCs w:val="28"/>
          <w:rtl/>
          <w:lang w:bidi="fa-IR"/>
        </w:rPr>
        <w:t>د: عشق طبيعي که</w:t>
      </w:r>
      <w:r w:rsidR="00BC567E">
        <w:rPr>
          <w:rFonts w:cs="B Lotus" w:hint="cs"/>
          <w:sz w:val="28"/>
          <w:szCs w:val="28"/>
          <w:rtl/>
          <w:lang w:bidi="fa-IR"/>
        </w:rPr>
        <w:t xml:space="preserve"> آن را </w:t>
      </w:r>
      <w:r w:rsidRPr="00F15E40">
        <w:rPr>
          <w:rFonts w:cs="B Lotus" w:hint="cs"/>
          <w:sz w:val="28"/>
          <w:szCs w:val="28"/>
          <w:rtl/>
          <w:lang w:bidi="fa-IR"/>
        </w:rPr>
        <w:t>انواع مختلفي است چون دوست داشتن از روي احترام، مثل محبت نسب به پدر و مادر. عشق از روي دلسوزي و ترحّم، مثل دوست داشتن فرزند، دوست داشتن به خاطر وجود شباهتهايي متعدد مثل دوست داشتن سائر انسانها و دوست داشتن فطري و ذاتي چون دوست داشتن غذا از ديگر انواع عشق طبيعي محسوب مي</w:t>
      </w:r>
      <w:r w:rsidR="00C11DEB" w:rsidRPr="00F15E40">
        <w:rPr>
          <w:rFonts w:cs="B Lotus" w:hint="eastAsia"/>
          <w:sz w:val="28"/>
          <w:szCs w:val="28"/>
          <w:rtl/>
          <w:lang w:bidi="fa-IR"/>
        </w:rPr>
        <w:t>‌</w:t>
      </w:r>
      <w:r w:rsidRPr="00F15E40">
        <w:rPr>
          <w:rFonts w:cs="B Lotus" w:hint="cs"/>
          <w:sz w:val="28"/>
          <w:szCs w:val="28"/>
          <w:rtl/>
          <w:lang w:bidi="fa-IR"/>
        </w:rPr>
        <w:t>شوند.</w:t>
      </w:r>
    </w:p>
    <w:p w:rsidR="00187C25" w:rsidRPr="00F15E40" w:rsidRDefault="00187C25" w:rsidP="007D429A">
      <w:pPr>
        <w:pStyle w:val="a0"/>
      </w:pPr>
      <w:bookmarkStart w:id="103" w:name="_Toc294264198"/>
      <w:bookmarkStart w:id="104" w:name="_Toc295471831"/>
      <w:r w:rsidRPr="00F15E40">
        <w:rPr>
          <w:rFonts w:hint="cs"/>
          <w:rtl/>
        </w:rPr>
        <w:t>س33: مردم از نظر وَلاء (دوست داشتن) و بَراء (بيزاربودن) چند دسته مي</w:t>
      </w:r>
      <w:r w:rsidR="007D429A" w:rsidRPr="00F15E40">
        <w:rPr>
          <w:rFonts w:hint="cs"/>
          <w:rtl/>
        </w:rPr>
        <w:t>‌</w:t>
      </w:r>
      <w:r w:rsidRPr="00F15E40">
        <w:rPr>
          <w:rFonts w:hint="cs"/>
          <w:rtl/>
        </w:rPr>
        <w:t>باشند؟</w:t>
      </w:r>
      <w:bookmarkEnd w:id="103"/>
      <w:bookmarkEnd w:id="104"/>
      <w:r w:rsidRPr="00F15E40">
        <w:rPr>
          <w:rFonts w:hint="cs"/>
          <w:rtl/>
        </w:rPr>
        <w:t xml:space="preserve"> </w:t>
      </w:r>
    </w:p>
    <w:p w:rsidR="00187C25" w:rsidRPr="00F15E40" w:rsidRDefault="00187C25" w:rsidP="00305AF9">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مردم از اين نظر سه دسته هستند: </w:t>
      </w:r>
    </w:p>
    <w:p w:rsidR="00187C25" w:rsidRPr="00F15E40" w:rsidRDefault="00187C25" w:rsidP="00305AF9">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الف: آنان که خالصانه مورد محبت واقع شده ‌اند. اينان همان مؤمنان مخلص و پاک سيرت چون پيامبران، صدّيقين، شهدا و صالحين و در رأس همه آنان، پيامبر اسلام </w:t>
      </w:r>
      <w:r w:rsidR="00C87CB1" w:rsidRPr="00C87CB1">
        <w:rPr>
          <w:rFonts w:cs="CTraditional Arabic" w:hint="cs"/>
          <w:sz w:val="28"/>
          <w:szCs w:val="28"/>
          <w:rtl/>
          <w:lang w:bidi="fa-IR"/>
        </w:rPr>
        <w:t>ص</w:t>
      </w:r>
      <w:r w:rsidRPr="00F15E40">
        <w:rPr>
          <w:rFonts w:cs="B Lotus" w:hint="cs"/>
          <w:sz w:val="28"/>
          <w:szCs w:val="28"/>
          <w:rtl/>
          <w:lang w:bidi="fa-IR"/>
        </w:rPr>
        <w:t xml:space="preserve"> و </w:t>
      </w:r>
      <w:r w:rsidRPr="00F15E40">
        <w:rPr>
          <w:rFonts w:cs="B Lotus" w:hint="cs"/>
          <w:sz w:val="28"/>
          <w:szCs w:val="28"/>
          <w:rtl/>
        </w:rPr>
        <w:t xml:space="preserve">زوجات و دختران و ياران او </w:t>
      </w:r>
      <w:r w:rsidRPr="00F15E40">
        <w:rPr>
          <w:rFonts w:cs="B Lotus" w:hint="cs"/>
          <w:sz w:val="28"/>
          <w:szCs w:val="28"/>
          <w:rtl/>
          <w:lang w:bidi="fa-IR"/>
        </w:rPr>
        <w:t xml:space="preserve">مي‌باشند. </w:t>
      </w:r>
    </w:p>
    <w:p w:rsidR="00187C25" w:rsidRPr="00F15E40" w:rsidRDefault="00187C25" w:rsidP="00C87CB1">
      <w:pPr>
        <w:pStyle w:val="stylecomplexblotus12ptjustifiedfirstline05cm"/>
        <w:spacing w:line="240" w:lineRule="auto"/>
        <w:jc w:val="lowKashida"/>
        <w:rPr>
          <w:rFonts w:hint="cs"/>
          <w:sz w:val="28"/>
          <w:szCs w:val="28"/>
          <w:rtl/>
        </w:rPr>
      </w:pPr>
      <w:r w:rsidRPr="00F15E40">
        <w:rPr>
          <w:rFonts w:cs="B Lotus" w:hint="cs"/>
          <w:sz w:val="28"/>
          <w:szCs w:val="28"/>
          <w:rtl/>
          <w:lang w:bidi="fa-IR"/>
        </w:rPr>
        <w:t>ب: آنانکه برخلاف گروه اول، مورد بغض و نفرت واقع شده ‌اند. اينان کافران و مُنکِران اسلام و نبوت پيامبرمان چون اهل کتاب، م</w:t>
      </w:r>
      <w:r w:rsidR="00C87CB1">
        <w:rPr>
          <w:rFonts w:cs="B Lotus" w:hint="cs"/>
          <w:sz w:val="28"/>
          <w:szCs w:val="28"/>
          <w:rtl/>
          <w:lang w:bidi="fa-IR"/>
        </w:rPr>
        <w:t>شرکان، ماديگرايان و منافقان مي</w:t>
      </w:r>
      <w:r w:rsidR="00C87CB1">
        <w:rPr>
          <w:rFonts w:cs="B Lotus" w:hint="eastAsia"/>
          <w:sz w:val="28"/>
          <w:szCs w:val="28"/>
          <w:rtl/>
          <w:lang w:bidi="fa-IR"/>
        </w:rPr>
        <w:t>‌</w:t>
      </w:r>
      <w:r w:rsidRPr="00F15E40">
        <w:rPr>
          <w:rFonts w:cs="B Lotus" w:hint="cs"/>
          <w:sz w:val="28"/>
          <w:szCs w:val="28"/>
          <w:rtl/>
          <w:lang w:bidi="fa-IR"/>
        </w:rPr>
        <w:t xml:space="preserve">باشند. </w:t>
      </w:r>
    </w:p>
    <w:p w:rsidR="00187C25" w:rsidRPr="00F15E40" w:rsidRDefault="00187C25" w:rsidP="00305AF9">
      <w:pPr>
        <w:pStyle w:val="stylecomplexblotus12ptjustifiedfirstline05cm"/>
        <w:spacing w:line="240" w:lineRule="auto"/>
        <w:jc w:val="lowKashida"/>
        <w:rPr>
          <w:rFonts w:hint="cs"/>
          <w:sz w:val="28"/>
          <w:szCs w:val="28"/>
          <w:rtl/>
        </w:rPr>
      </w:pPr>
      <w:r w:rsidRPr="00F15E40">
        <w:rPr>
          <w:rFonts w:cs="B Lotus" w:hint="cs"/>
          <w:sz w:val="28"/>
          <w:szCs w:val="28"/>
          <w:rtl/>
          <w:lang w:bidi="fa-IR"/>
        </w:rPr>
        <w:t>ج: گروه سوم، آناني هستند که از يک نظر مورد محبت واقع</w:t>
      </w:r>
      <w:r w:rsidR="00403404">
        <w:rPr>
          <w:rFonts w:cs="B Lotus" w:hint="cs"/>
          <w:sz w:val="28"/>
          <w:szCs w:val="28"/>
          <w:rtl/>
          <w:lang w:bidi="fa-IR"/>
        </w:rPr>
        <w:t xml:space="preserve"> مي‌شوند </w:t>
      </w:r>
      <w:r w:rsidRPr="00F15E40">
        <w:rPr>
          <w:rFonts w:cs="B Lotus" w:hint="cs"/>
          <w:sz w:val="28"/>
          <w:szCs w:val="28"/>
          <w:rtl/>
          <w:lang w:bidi="fa-IR"/>
        </w:rPr>
        <w:t xml:space="preserve">و از نظر ديگر، مورد خشم و نفرت قرار </w:t>
      </w:r>
      <w:r w:rsidR="002208E0">
        <w:rPr>
          <w:rFonts w:cs="B Lotus" w:hint="cs"/>
          <w:sz w:val="28"/>
          <w:szCs w:val="28"/>
          <w:rtl/>
          <w:lang w:bidi="fa-IR"/>
        </w:rPr>
        <w:t>مي‌گير</w:t>
      </w:r>
      <w:r w:rsidRPr="00F15E40">
        <w:rPr>
          <w:rFonts w:cs="B Lotus" w:hint="cs"/>
          <w:sz w:val="28"/>
          <w:szCs w:val="28"/>
          <w:rtl/>
          <w:lang w:bidi="fa-IR"/>
        </w:rPr>
        <w:t>ند. آنان عبارتند از مؤمنان گناهکار که به خاطر ايمانشان، دوست داشته مي‌شوند و از طرفي ديگر به خاطر گناهانشان مورد خشم و انزجار ديگر مؤمنان واقع مي‌شوند. برائت از کفار عبارت است از اينکه از آنان نفرت داشته باشيم و در سلام کردن پيش قدم نگرديم، نسبت به آنان اظهار عجز و خضوع ننماييم، شيفته و فريفته آنان نشويم و از خانه و کاشانه آنان خود را دور نماييم. ولاء و محبت به مؤمنان اينست که در صورت امکان به سرزمين اسلام و مؤمنان هجرت کنيم</w:t>
      </w:r>
      <w:r w:rsidRPr="00F15E40">
        <w:rPr>
          <w:rFonts w:cs="B Lotus" w:hint="cs"/>
          <w:sz w:val="28"/>
          <w:szCs w:val="28"/>
          <w:rtl/>
        </w:rPr>
        <w:t>،</w:t>
      </w:r>
      <w:r w:rsidRPr="00F15E40">
        <w:rPr>
          <w:rFonts w:cs="B Lotus" w:hint="cs"/>
          <w:sz w:val="28"/>
          <w:szCs w:val="28"/>
          <w:rtl/>
          <w:lang w:bidi="fa-IR"/>
        </w:rPr>
        <w:t xml:space="preserve"> و یاری </w:t>
      </w:r>
      <w:r w:rsidRPr="00F15E40">
        <w:rPr>
          <w:rFonts w:cs="B Lotus" w:hint="cs"/>
          <w:sz w:val="28"/>
          <w:szCs w:val="28"/>
          <w:rtl/>
        </w:rPr>
        <w:t>دادن آنان با مال و جان</w:t>
      </w:r>
      <w:r w:rsidRPr="00F15E40">
        <w:rPr>
          <w:rFonts w:cs="B Lotus" w:hint="cs"/>
          <w:sz w:val="28"/>
          <w:szCs w:val="28"/>
          <w:rtl/>
          <w:lang w:bidi="fa-IR"/>
        </w:rPr>
        <w:t xml:space="preserve">، نسبت به شاديهاي آنان اظهار سرور نماييم و خواهان خير و برکت براي آنان باشيم. </w:t>
      </w:r>
    </w:p>
    <w:p w:rsidR="00187C25" w:rsidRPr="002208E0" w:rsidRDefault="00187C25" w:rsidP="00305AF9">
      <w:pPr>
        <w:pStyle w:val="stylecomplexblotus12ptjustifiedfirstline05cm"/>
        <w:spacing w:line="240" w:lineRule="auto"/>
        <w:jc w:val="lowKashida"/>
        <w:rPr>
          <w:rFonts w:hint="cs"/>
          <w:b/>
          <w:bCs/>
          <w:sz w:val="28"/>
          <w:szCs w:val="28"/>
          <w:rtl/>
        </w:rPr>
      </w:pPr>
      <w:r w:rsidRPr="002208E0">
        <w:rPr>
          <w:rFonts w:cs="B Lotus" w:hint="cs"/>
          <w:b/>
          <w:bCs/>
          <w:sz w:val="28"/>
          <w:szCs w:val="28"/>
          <w:rtl/>
          <w:lang w:bidi="fa-IR"/>
        </w:rPr>
        <w:t xml:space="preserve">رفاقت و موالات با کفار، خود، بر دو نوع است: </w:t>
      </w:r>
    </w:p>
    <w:p w:rsidR="00187C25" w:rsidRPr="00F15E40" w:rsidRDefault="00187C25" w:rsidP="00305AF9">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الف: موالاتي که باعث خروج از اسلام </w:t>
      </w:r>
      <w:r w:rsidR="00FA4CF6">
        <w:rPr>
          <w:rFonts w:cs="B Lotus" w:hint="cs"/>
          <w:sz w:val="28"/>
          <w:szCs w:val="28"/>
          <w:rtl/>
          <w:lang w:bidi="fa-IR"/>
        </w:rPr>
        <w:t>مي‌شود</w:t>
      </w:r>
      <w:r w:rsidRPr="00F15E40">
        <w:rPr>
          <w:rFonts w:cs="B Lotus" w:hint="cs"/>
          <w:sz w:val="28"/>
          <w:szCs w:val="28"/>
          <w:rtl/>
          <w:lang w:bidi="fa-IR"/>
        </w:rPr>
        <w:t xml:space="preserve"> مثل ياري دادن کفار بر ضدّ مسلمانان</w:t>
      </w:r>
      <w:r w:rsidRPr="00F15E40">
        <w:rPr>
          <w:rFonts w:cs="B Lotus" w:hint="cs"/>
          <w:sz w:val="28"/>
          <w:szCs w:val="28"/>
          <w:rtl/>
        </w:rPr>
        <w:t>،</w:t>
      </w:r>
      <w:r w:rsidRPr="00F15E40">
        <w:rPr>
          <w:rFonts w:cs="B Lotus" w:hint="cs"/>
          <w:sz w:val="28"/>
          <w:szCs w:val="28"/>
          <w:rtl/>
          <w:lang w:bidi="fa-IR"/>
        </w:rPr>
        <w:t xml:space="preserve"> يا کافر ندانستن کفار</w:t>
      </w:r>
      <w:r w:rsidRPr="00F15E40">
        <w:rPr>
          <w:rFonts w:cs="B Lotus" w:hint="cs"/>
          <w:sz w:val="28"/>
          <w:szCs w:val="28"/>
          <w:rtl/>
        </w:rPr>
        <w:t>،</w:t>
      </w:r>
      <w:r w:rsidRPr="00F15E40">
        <w:rPr>
          <w:rFonts w:cs="B Lotus" w:hint="cs"/>
          <w:sz w:val="28"/>
          <w:szCs w:val="28"/>
          <w:rtl/>
          <w:lang w:bidi="fa-IR"/>
        </w:rPr>
        <w:t xml:space="preserve"> يا توقف و تأخير در اين کار</w:t>
      </w:r>
      <w:r w:rsidRPr="00F15E40">
        <w:rPr>
          <w:rFonts w:cs="B Lotus" w:hint="cs"/>
          <w:sz w:val="28"/>
          <w:szCs w:val="28"/>
          <w:rtl/>
        </w:rPr>
        <w:t>،</w:t>
      </w:r>
      <w:r w:rsidRPr="00F15E40">
        <w:rPr>
          <w:rFonts w:cs="B Lotus" w:hint="cs"/>
          <w:sz w:val="28"/>
          <w:szCs w:val="28"/>
          <w:rtl/>
          <w:lang w:bidi="fa-IR"/>
        </w:rPr>
        <w:t xml:space="preserve"> و يا شک داشتن در کافر بودنشان. </w:t>
      </w:r>
    </w:p>
    <w:p w:rsidR="00187C25" w:rsidRPr="0072284D" w:rsidRDefault="00187C25" w:rsidP="0072284D">
      <w:pPr>
        <w:pStyle w:val="stylecomplexblotus12ptjustifiedfirstline05cm"/>
        <w:spacing w:line="240" w:lineRule="auto"/>
        <w:rPr>
          <w:rFonts w:cs="Traditional Arabic" w:hint="cs"/>
          <w:b/>
          <w:bCs/>
          <w:sz w:val="28"/>
          <w:szCs w:val="28"/>
          <w:rtl/>
          <w:lang w:bidi="fa-IR"/>
        </w:rPr>
      </w:pPr>
      <w:r w:rsidRPr="00F15E40">
        <w:rPr>
          <w:rFonts w:cs="B Lotus" w:hint="cs"/>
          <w:sz w:val="28"/>
          <w:szCs w:val="28"/>
          <w:rtl/>
          <w:lang w:bidi="fa-IR"/>
        </w:rPr>
        <w:t>ب: موالاتي که سبب خروج از اسلام ن</w:t>
      </w:r>
      <w:r w:rsidR="00FA4CF6">
        <w:rPr>
          <w:rFonts w:cs="B Lotus" w:hint="cs"/>
          <w:sz w:val="28"/>
          <w:szCs w:val="28"/>
          <w:rtl/>
          <w:lang w:bidi="fa-IR"/>
        </w:rPr>
        <w:t>مي‌شود</w:t>
      </w:r>
      <w:r w:rsidRPr="00F15E40">
        <w:rPr>
          <w:rFonts w:cs="B Lotus" w:hint="cs"/>
          <w:sz w:val="28"/>
          <w:szCs w:val="28"/>
          <w:rtl/>
          <w:lang w:bidi="fa-IR"/>
        </w:rPr>
        <w:t xml:space="preserve"> اما از گناهان کبيره محسوب</w:t>
      </w:r>
      <w:r w:rsidR="00C07957">
        <w:rPr>
          <w:rFonts w:cs="B Lotus" w:hint="cs"/>
          <w:sz w:val="28"/>
          <w:szCs w:val="28"/>
          <w:rtl/>
          <w:lang w:bidi="fa-IR"/>
        </w:rPr>
        <w:t xml:space="preserve"> مي‌گردد</w:t>
      </w:r>
      <w:r w:rsidRPr="00F15E40">
        <w:rPr>
          <w:rFonts w:cs="B Lotus" w:hint="cs"/>
          <w:sz w:val="28"/>
          <w:szCs w:val="28"/>
          <w:rtl/>
          <w:lang w:bidi="fa-IR"/>
        </w:rPr>
        <w:t>، مانند مشارکت در جشنهاي آنان يا خود را مثال آنان ساختن. گهگاه ممکن است ميان حسن معاشرت با کفاري که با مؤمنان در جنگ نيستند و برائت از آنان خَلط پيش آيد. بايد دانست خداوند به مؤمنان دستور داده تا با کفار غيرحربي به صورتي شايسته و بايسته رفتار کنند، در قرآن در اين رابطه چنين آمده است:</w:t>
      </w:r>
      <w:r w:rsidR="00C549F5">
        <w:rPr>
          <w:rFonts w:cs="B Lotus" w:hint="cs"/>
          <w:sz w:val="28"/>
          <w:szCs w:val="28"/>
          <w:rtl/>
          <w:lang w:bidi="fa-IR"/>
        </w:rPr>
        <w:t xml:space="preserve"> </w:t>
      </w:r>
      <w:r w:rsidR="00C549F5">
        <w:rPr>
          <w:rFonts w:cs="Traditional Arabic" w:hint="cs"/>
          <w:sz w:val="28"/>
          <w:szCs w:val="28"/>
          <w:rtl/>
          <w:lang w:bidi="fa-IR"/>
        </w:rPr>
        <w:t>﴿</w:t>
      </w:r>
      <w:r w:rsidR="0072284D" w:rsidRPr="001970FC">
        <w:rPr>
          <w:sz w:val="22"/>
          <w:szCs w:val="22"/>
        </w:rPr>
        <w:sym w:font="HQPB5" w:char="F09E"/>
      </w:r>
      <w:r w:rsidR="0072284D" w:rsidRPr="001970FC">
        <w:rPr>
          <w:sz w:val="22"/>
          <w:szCs w:val="22"/>
        </w:rPr>
        <w:sym w:font="HQPB2" w:char="F077"/>
      </w:r>
      <w:r w:rsidR="0072284D" w:rsidRPr="001970FC">
        <w:rPr>
          <w:rFonts w:ascii="(normal text)" w:hAnsi="(normal text)"/>
          <w:sz w:val="18"/>
          <w:szCs w:val="18"/>
          <w:rtl/>
        </w:rPr>
        <w:t xml:space="preserve"> </w:t>
      </w:r>
      <w:r w:rsidR="0072284D" w:rsidRPr="001970FC">
        <w:rPr>
          <w:sz w:val="22"/>
          <w:szCs w:val="22"/>
        </w:rPr>
        <w:sym w:font="HQPB4" w:char="F0E2"/>
      </w:r>
      <w:r w:rsidR="0072284D" w:rsidRPr="001970FC">
        <w:rPr>
          <w:sz w:val="22"/>
          <w:szCs w:val="22"/>
        </w:rPr>
        <w:sym w:font="HQPB3" w:char="F02F"/>
      </w:r>
      <w:r w:rsidR="0072284D" w:rsidRPr="001970FC">
        <w:rPr>
          <w:sz w:val="22"/>
          <w:szCs w:val="22"/>
        </w:rPr>
        <w:sym w:font="HQPB4" w:char="F0E4"/>
      </w:r>
      <w:r w:rsidR="0072284D" w:rsidRPr="001970FC">
        <w:rPr>
          <w:sz w:val="22"/>
          <w:szCs w:val="22"/>
        </w:rPr>
        <w:sym w:font="HQPB2" w:char="F033"/>
      </w:r>
      <w:r w:rsidR="0072284D" w:rsidRPr="001970FC">
        <w:rPr>
          <w:sz w:val="22"/>
          <w:szCs w:val="22"/>
        </w:rPr>
        <w:sym w:font="HQPB3" w:char="F038"/>
      </w:r>
      <w:r w:rsidR="0072284D" w:rsidRPr="001970FC">
        <w:rPr>
          <w:sz w:val="22"/>
          <w:szCs w:val="22"/>
        </w:rPr>
        <w:sym w:font="HQPB5" w:char="F079"/>
      </w:r>
      <w:r w:rsidR="0072284D" w:rsidRPr="001970FC">
        <w:rPr>
          <w:sz w:val="22"/>
          <w:szCs w:val="22"/>
        </w:rPr>
        <w:sym w:font="HQPB2" w:char="F067"/>
      </w:r>
      <w:r w:rsidR="0072284D" w:rsidRPr="001970FC">
        <w:rPr>
          <w:sz w:val="22"/>
          <w:szCs w:val="22"/>
        </w:rPr>
        <w:sym w:font="HQPB4" w:char="F0F7"/>
      </w:r>
      <w:r w:rsidR="0072284D" w:rsidRPr="001970FC">
        <w:rPr>
          <w:sz w:val="22"/>
          <w:szCs w:val="22"/>
        </w:rPr>
        <w:sym w:font="HQPB2" w:char="F059"/>
      </w:r>
      <w:r w:rsidR="0072284D" w:rsidRPr="001970FC">
        <w:rPr>
          <w:sz w:val="22"/>
          <w:szCs w:val="22"/>
        </w:rPr>
        <w:sym w:font="HQPB5" w:char="F074"/>
      </w:r>
      <w:r w:rsidR="0072284D" w:rsidRPr="001970FC">
        <w:rPr>
          <w:sz w:val="22"/>
          <w:szCs w:val="22"/>
        </w:rPr>
        <w:sym w:font="HQPB2" w:char="F083"/>
      </w:r>
      <w:r w:rsidR="0072284D" w:rsidRPr="001970FC">
        <w:rPr>
          <w:rFonts w:ascii="(normal text)" w:hAnsi="(normal text)"/>
          <w:sz w:val="18"/>
          <w:szCs w:val="18"/>
          <w:rtl/>
        </w:rPr>
        <w:t xml:space="preserve"> </w:t>
      </w:r>
      <w:r w:rsidR="0072284D" w:rsidRPr="001970FC">
        <w:rPr>
          <w:sz w:val="22"/>
          <w:szCs w:val="22"/>
        </w:rPr>
        <w:sym w:font="HQPB5" w:char="F0AA"/>
      </w:r>
      <w:r w:rsidR="0072284D" w:rsidRPr="001970FC">
        <w:rPr>
          <w:sz w:val="22"/>
          <w:szCs w:val="22"/>
        </w:rPr>
        <w:sym w:font="HQPB1" w:char="F021"/>
      </w:r>
      <w:r w:rsidR="0072284D" w:rsidRPr="001970FC">
        <w:rPr>
          <w:sz w:val="22"/>
          <w:szCs w:val="22"/>
        </w:rPr>
        <w:sym w:font="HQPB5" w:char="F024"/>
      </w:r>
      <w:r w:rsidR="0072284D" w:rsidRPr="001970FC">
        <w:rPr>
          <w:sz w:val="22"/>
          <w:szCs w:val="22"/>
        </w:rPr>
        <w:sym w:font="HQPB1" w:char="F023"/>
      </w:r>
      <w:r w:rsidR="0072284D" w:rsidRPr="001970FC">
        <w:rPr>
          <w:rFonts w:ascii="(normal text)" w:hAnsi="(normal text)"/>
          <w:sz w:val="18"/>
          <w:szCs w:val="18"/>
          <w:rtl/>
        </w:rPr>
        <w:t xml:space="preserve"> </w:t>
      </w:r>
      <w:r w:rsidR="0072284D" w:rsidRPr="001970FC">
        <w:rPr>
          <w:sz w:val="22"/>
          <w:szCs w:val="22"/>
        </w:rPr>
        <w:sym w:font="HQPB4" w:char="F0C7"/>
      </w:r>
      <w:r w:rsidR="0072284D" w:rsidRPr="001970FC">
        <w:rPr>
          <w:sz w:val="22"/>
          <w:szCs w:val="22"/>
        </w:rPr>
        <w:sym w:font="HQPB2" w:char="F060"/>
      </w:r>
      <w:r w:rsidR="0072284D" w:rsidRPr="001970FC">
        <w:rPr>
          <w:sz w:val="22"/>
          <w:szCs w:val="22"/>
        </w:rPr>
        <w:sym w:font="HQPB5" w:char="F074"/>
      </w:r>
      <w:r w:rsidR="0072284D" w:rsidRPr="001970FC">
        <w:rPr>
          <w:sz w:val="22"/>
          <w:szCs w:val="22"/>
        </w:rPr>
        <w:sym w:font="HQPB1" w:char="F0E3"/>
      </w:r>
      <w:r w:rsidR="0072284D" w:rsidRPr="001970FC">
        <w:rPr>
          <w:rFonts w:ascii="(normal text)" w:hAnsi="(normal text)"/>
          <w:sz w:val="18"/>
          <w:szCs w:val="18"/>
          <w:rtl/>
        </w:rPr>
        <w:t xml:space="preserve"> </w:t>
      </w:r>
      <w:r w:rsidR="0072284D" w:rsidRPr="001970FC">
        <w:rPr>
          <w:sz w:val="22"/>
          <w:szCs w:val="22"/>
        </w:rPr>
        <w:sym w:font="HQPB5" w:char="F074"/>
      </w:r>
      <w:r w:rsidR="0072284D" w:rsidRPr="001970FC">
        <w:rPr>
          <w:sz w:val="22"/>
          <w:szCs w:val="22"/>
        </w:rPr>
        <w:sym w:font="HQPB2" w:char="F0FB"/>
      </w:r>
      <w:r w:rsidR="0072284D" w:rsidRPr="001970FC">
        <w:rPr>
          <w:sz w:val="22"/>
          <w:szCs w:val="22"/>
        </w:rPr>
        <w:sym w:font="HQPB2" w:char="F0EF"/>
      </w:r>
      <w:r w:rsidR="0072284D" w:rsidRPr="001970FC">
        <w:rPr>
          <w:sz w:val="22"/>
          <w:szCs w:val="22"/>
        </w:rPr>
        <w:sym w:font="HQPB4" w:char="F0CF"/>
      </w:r>
      <w:r w:rsidR="0072284D" w:rsidRPr="001970FC">
        <w:rPr>
          <w:sz w:val="22"/>
          <w:szCs w:val="22"/>
        </w:rPr>
        <w:sym w:font="HQPB3" w:char="F025"/>
      </w:r>
      <w:r w:rsidR="0072284D" w:rsidRPr="001970FC">
        <w:rPr>
          <w:sz w:val="22"/>
          <w:szCs w:val="22"/>
        </w:rPr>
        <w:sym w:font="HQPB4" w:char="F0A9"/>
      </w:r>
      <w:r w:rsidR="0072284D" w:rsidRPr="001970FC">
        <w:rPr>
          <w:sz w:val="22"/>
          <w:szCs w:val="22"/>
        </w:rPr>
        <w:sym w:font="HQPB3" w:char="F021"/>
      </w:r>
      <w:r w:rsidR="0072284D" w:rsidRPr="001970FC">
        <w:rPr>
          <w:sz w:val="22"/>
          <w:szCs w:val="22"/>
        </w:rPr>
        <w:sym w:font="HQPB5" w:char="F024"/>
      </w:r>
      <w:r w:rsidR="0072284D" w:rsidRPr="001970FC">
        <w:rPr>
          <w:sz w:val="22"/>
          <w:szCs w:val="22"/>
        </w:rPr>
        <w:sym w:font="HQPB1" w:char="F023"/>
      </w:r>
      <w:r w:rsidR="0072284D" w:rsidRPr="001970FC">
        <w:rPr>
          <w:rFonts w:ascii="(normal text)" w:hAnsi="(normal text)"/>
          <w:sz w:val="18"/>
          <w:szCs w:val="18"/>
          <w:rtl/>
        </w:rPr>
        <w:t xml:space="preserve"> </w:t>
      </w:r>
      <w:r w:rsidR="0072284D" w:rsidRPr="001970FC">
        <w:rPr>
          <w:sz w:val="22"/>
          <w:szCs w:val="22"/>
        </w:rPr>
        <w:sym w:font="HQPB4" w:char="F0F6"/>
      </w:r>
      <w:r w:rsidR="0072284D" w:rsidRPr="001970FC">
        <w:rPr>
          <w:sz w:val="22"/>
          <w:szCs w:val="22"/>
        </w:rPr>
        <w:sym w:font="HQPB2" w:char="F04E"/>
      </w:r>
      <w:r w:rsidR="0072284D" w:rsidRPr="001970FC">
        <w:rPr>
          <w:sz w:val="22"/>
          <w:szCs w:val="22"/>
        </w:rPr>
        <w:sym w:font="HQPB5" w:char="F073"/>
      </w:r>
      <w:r w:rsidR="0072284D" w:rsidRPr="001970FC">
        <w:rPr>
          <w:sz w:val="22"/>
          <w:szCs w:val="22"/>
        </w:rPr>
        <w:sym w:font="HQPB2" w:char="F039"/>
      </w:r>
      <w:r w:rsidR="0072284D" w:rsidRPr="001970FC">
        <w:rPr>
          <w:rFonts w:ascii="(normal text)" w:hAnsi="(normal text)"/>
          <w:sz w:val="18"/>
          <w:szCs w:val="18"/>
          <w:rtl/>
        </w:rPr>
        <w:t xml:space="preserve"> </w:t>
      </w:r>
      <w:r w:rsidR="0072284D" w:rsidRPr="001970FC">
        <w:rPr>
          <w:sz w:val="22"/>
          <w:szCs w:val="22"/>
        </w:rPr>
        <w:sym w:font="HQPB4" w:char="F0F6"/>
      </w:r>
      <w:r w:rsidR="0072284D" w:rsidRPr="001970FC">
        <w:rPr>
          <w:sz w:val="22"/>
          <w:szCs w:val="22"/>
        </w:rPr>
        <w:sym w:font="HQPB2" w:char="F04E"/>
      </w:r>
      <w:r w:rsidR="0072284D" w:rsidRPr="001970FC">
        <w:rPr>
          <w:sz w:val="22"/>
          <w:szCs w:val="22"/>
        </w:rPr>
        <w:sym w:font="HQPB4" w:char="F0E4"/>
      </w:r>
      <w:r w:rsidR="0072284D" w:rsidRPr="001970FC">
        <w:rPr>
          <w:sz w:val="22"/>
          <w:szCs w:val="22"/>
        </w:rPr>
        <w:sym w:font="HQPB2" w:char="F02E"/>
      </w:r>
      <w:r w:rsidR="0072284D" w:rsidRPr="001970FC">
        <w:rPr>
          <w:sz w:val="22"/>
          <w:szCs w:val="22"/>
        </w:rPr>
        <w:sym w:font="HQPB2" w:char="F071"/>
      </w:r>
      <w:r w:rsidR="0072284D" w:rsidRPr="001970FC">
        <w:rPr>
          <w:sz w:val="22"/>
          <w:szCs w:val="22"/>
        </w:rPr>
        <w:sym w:font="HQPB4" w:char="F0E8"/>
      </w:r>
      <w:r w:rsidR="0072284D" w:rsidRPr="001970FC">
        <w:rPr>
          <w:sz w:val="22"/>
          <w:szCs w:val="22"/>
        </w:rPr>
        <w:sym w:font="HQPB2" w:char="F03D"/>
      </w:r>
      <w:r w:rsidR="0072284D" w:rsidRPr="001970FC">
        <w:rPr>
          <w:sz w:val="22"/>
          <w:szCs w:val="22"/>
        </w:rPr>
        <w:sym w:font="HQPB4" w:char="F0CF"/>
      </w:r>
      <w:r w:rsidR="0072284D" w:rsidRPr="001970FC">
        <w:rPr>
          <w:sz w:val="22"/>
          <w:szCs w:val="22"/>
        </w:rPr>
        <w:sym w:font="HQPB1" w:char="F047"/>
      </w:r>
      <w:r w:rsidR="0072284D" w:rsidRPr="001970FC">
        <w:rPr>
          <w:sz w:val="22"/>
          <w:szCs w:val="22"/>
        </w:rPr>
        <w:sym w:font="HQPB2" w:char="F0BB"/>
      </w:r>
      <w:r w:rsidR="0072284D" w:rsidRPr="001970FC">
        <w:rPr>
          <w:sz w:val="22"/>
          <w:szCs w:val="22"/>
        </w:rPr>
        <w:sym w:font="HQPB5" w:char="F073"/>
      </w:r>
      <w:r w:rsidR="0072284D" w:rsidRPr="001970FC">
        <w:rPr>
          <w:sz w:val="22"/>
          <w:szCs w:val="22"/>
        </w:rPr>
        <w:sym w:font="HQPB2" w:char="F029"/>
      </w:r>
      <w:r w:rsidR="0072284D" w:rsidRPr="001970FC">
        <w:rPr>
          <w:sz w:val="22"/>
          <w:szCs w:val="22"/>
        </w:rPr>
        <w:sym w:font="HQPB4" w:char="F0E3"/>
      </w:r>
      <w:r w:rsidR="0072284D" w:rsidRPr="001970FC">
        <w:rPr>
          <w:sz w:val="22"/>
          <w:szCs w:val="22"/>
        </w:rPr>
        <w:sym w:font="HQPB2" w:char="F083"/>
      </w:r>
      <w:r w:rsidR="0072284D" w:rsidRPr="001970FC">
        <w:rPr>
          <w:rFonts w:ascii="(normal text)" w:hAnsi="(normal text)"/>
          <w:sz w:val="18"/>
          <w:szCs w:val="18"/>
          <w:rtl/>
        </w:rPr>
        <w:t xml:space="preserve"> </w:t>
      </w:r>
      <w:r w:rsidR="0072284D" w:rsidRPr="001970FC">
        <w:rPr>
          <w:sz w:val="22"/>
          <w:szCs w:val="22"/>
        </w:rPr>
        <w:sym w:font="HQPB2" w:char="F092"/>
      </w:r>
      <w:r w:rsidR="0072284D" w:rsidRPr="001970FC">
        <w:rPr>
          <w:sz w:val="22"/>
          <w:szCs w:val="22"/>
        </w:rPr>
        <w:sym w:font="HQPB4" w:char="F0CE"/>
      </w:r>
      <w:r w:rsidR="0072284D" w:rsidRPr="001970FC">
        <w:rPr>
          <w:sz w:val="22"/>
          <w:szCs w:val="22"/>
        </w:rPr>
        <w:sym w:font="HQPB1" w:char="F0FB"/>
      </w:r>
      <w:r w:rsidR="0072284D" w:rsidRPr="001970FC">
        <w:rPr>
          <w:rFonts w:ascii="(normal text)" w:hAnsi="(normal text)"/>
          <w:sz w:val="18"/>
          <w:szCs w:val="18"/>
          <w:rtl/>
        </w:rPr>
        <w:t xml:space="preserve"> </w:t>
      </w:r>
      <w:r w:rsidR="0072284D" w:rsidRPr="001970FC">
        <w:rPr>
          <w:sz w:val="22"/>
          <w:szCs w:val="22"/>
        </w:rPr>
        <w:sym w:font="HQPB4" w:char="F0C8"/>
      </w:r>
      <w:r w:rsidR="0072284D" w:rsidRPr="001970FC">
        <w:rPr>
          <w:sz w:val="22"/>
          <w:szCs w:val="22"/>
        </w:rPr>
        <w:sym w:font="HQPB2" w:char="F0FB"/>
      </w:r>
      <w:r w:rsidR="0072284D" w:rsidRPr="001970FC">
        <w:rPr>
          <w:sz w:val="22"/>
          <w:szCs w:val="22"/>
        </w:rPr>
        <w:sym w:font="HQPB2" w:char="F0EF"/>
      </w:r>
      <w:r w:rsidR="0072284D" w:rsidRPr="001970FC">
        <w:rPr>
          <w:sz w:val="22"/>
          <w:szCs w:val="22"/>
        </w:rPr>
        <w:sym w:font="HQPB4" w:char="F0CF"/>
      </w:r>
      <w:r w:rsidR="0072284D" w:rsidRPr="001970FC">
        <w:rPr>
          <w:sz w:val="22"/>
          <w:szCs w:val="22"/>
        </w:rPr>
        <w:sym w:font="HQPB4" w:char="F064"/>
      </w:r>
      <w:r w:rsidR="0072284D" w:rsidRPr="001970FC">
        <w:rPr>
          <w:sz w:val="22"/>
          <w:szCs w:val="22"/>
        </w:rPr>
        <w:sym w:font="HQPB1" w:char="F089"/>
      </w:r>
      <w:r w:rsidR="0072284D" w:rsidRPr="001970FC">
        <w:rPr>
          <w:sz w:val="22"/>
          <w:szCs w:val="22"/>
        </w:rPr>
        <w:sym w:font="HQPB2" w:char="F039"/>
      </w:r>
      <w:r w:rsidR="0072284D" w:rsidRPr="001970FC">
        <w:rPr>
          <w:sz w:val="22"/>
          <w:szCs w:val="22"/>
        </w:rPr>
        <w:sym w:font="HQPB5" w:char="F024"/>
      </w:r>
      <w:r w:rsidR="0072284D" w:rsidRPr="001970FC">
        <w:rPr>
          <w:sz w:val="22"/>
          <w:szCs w:val="22"/>
        </w:rPr>
        <w:sym w:font="HQPB1" w:char="F023"/>
      </w:r>
      <w:r w:rsidR="0072284D" w:rsidRPr="001970FC">
        <w:rPr>
          <w:rFonts w:ascii="(normal text)" w:hAnsi="(normal text)"/>
          <w:sz w:val="18"/>
          <w:szCs w:val="18"/>
          <w:rtl/>
        </w:rPr>
        <w:t xml:space="preserve"> </w:t>
      </w:r>
      <w:r w:rsidR="0072284D" w:rsidRPr="001970FC">
        <w:rPr>
          <w:sz w:val="22"/>
          <w:szCs w:val="22"/>
        </w:rPr>
        <w:sym w:font="HQPB4" w:char="F0F3"/>
      </w:r>
      <w:r w:rsidR="0072284D" w:rsidRPr="001970FC">
        <w:rPr>
          <w:sz w:val="22"/>
          <w:szCs w:val="22"/>
        </w:rPr>
        <w:sym w:font="HQPB2" w:char="F04F"/>
      </w:r>
      <w:r w:rsidR="0072284D" w:rsidRPr="001970FC">
        <w:rPr>
          <w:sz w:val="22"/>
          <w:szCs w:val="22"/>
        </w:rPr>
        <w:sym w:font="HQPB5" w:char="F073"/>
      </w:r>
      <w:r w:rsidR="0072284D" w:rsidRPr="001970FC">
        <w:rPr>
          <w:sz w:val="22"/>
          <w:szCs w:val="22"/>
        </w:rPr>
        <w:sym w:font="HQPB2" w:char="F039"/>
      </w:r>
      <w:r w:rsidR="0072284D" w:rsidRPr="001970FC">
        <w:rPr>
          <w:sz w:val="22"/>
          <w:szCs w:val="22"/>
        </w:rPr>
        <w:sym w:font="HQPB5" w:char="F075"/>
      </w:r>
      <w:r w:rsidR="0072284D" w:rsidRPr="001970FC">
        <w:rPr>
          <w:sz w:val="22"/>
          <w:szCs w:val="22"/>
        </w:rPr>
        <w:sym w:font="HQPB2" w:char="F072"/>
      </w:r>
      <w:r w:rsidR="0072284D" w:rsidRPr="001970FC">
        <w:rPr>
          <w:rFonts w:ascii="(normal text)" w:hAnsi="(normal text)"/>
          <w:sz w:val="18"/>
          <w:szCs w:val="18"/>
          <w:rtl/>
        </w:rPr>
        <w:t xml:space="preserve"> </w:t>
      </w:r>
      <w:r w:rsidR="0072284D" w:rsidRPr="001970FC">
        <w:rPr>
          <w:sz w:val="22"/>
          <w:szCs w:val="22"/>
        </w:rPr>
        <w:sym w:font="HQPB3" w:char="F02F"/>
      </w:r>
      <w:r w:rsidR="0072284D" w:rsidRPr="001970FC">
        <w:rPr>
          <w:sz w:val="22"/>
          <w:szCs w:val="22"/>
        </w:rPr>
        <w:sym w:font="HQPB4" w:char="F0E4"/>
      </w:r>
      <w:r w:rsidR="0072284D" w:rsidRPr="001970FC">
        <w:rPr>
          <w:sz w:val="22"/>
          <w:szCs w:val="22"/>
        </w:rPr>
        <w:sym w:font="HQPB2" w:char="F02E"/>
      </w:r>
      <w:r w:rsidR="0072284D" w:rsidRPr="001970FC">
        <w:rPr>
          <w:sz w:val="22"/>
          <w:szCs w:val="22"/>
        </w:rPr>
        <w:sym w:font="HQPB2" w:char="F071"/>
      </w:r>
      <w:r w:rsidR="0072284D" w:rsidRPr="001970FC">
        <w:rPr>
          <w:sz w:val="22"/>
          <w:szCs w:val="22"/>
        </w:rPr>
        <w:sym w:font="HQPB4" w:char="F0E3"/>
      </w:r>
      <w:r w:rsidR="0072284D" w:rsidRPr="001970FC">
        <w:rPr>
          <w:sz w:val="22"/>
          <w:szCs w:val="22"/>
        </w:rPr>
        <w:sym w:font="HQPB1" w:char="F05F"/>
      </w:r>
      <w:r w:rsidR="0072284D" w:rsidRPr="001970FC">
        <w:rPr>
          <w:sz w:val="22"/>
          <w:szCs w:val="22"/>
        </w:rPr>
        <w:sym w:font="HQPB4" w:char="F0CC"/>
      </w:r>
      <w:r w:rsidR="0072284D" w:rsidRPr="001970FC">
        <w:rPr>
          <w:sz w:val="22"/>
          <w:szCs w:val="22"/>
        </w:rPr>
        <w:sym w:font="HQPB1" w:char="F08D"/>
      </w:r>
      <w:r w:rsidR="0072284D" w:rsidRPr="001970FC">
        <w:rPr>
          <w:sz w:val="22"/>
          <w:szCs w:val="22"/>
        </w:rPr>
        <w:sym w:font="HQPB4" w:char="F0F8"/>
      </w:r>
      <w:r w:rsidR="0072284D" w:rsidRPr="001970FC">
        <w:rPr>
          <w:sz w:val="22"/>
          <w:szCs w:val="22"/>
        </w:rPr>
        <w:sym w:font="HQPB1" w:char="F083"/>
      </w:r>
      <w:r w:rsidR="0072284D" w:rsidRPr="001970FC">
        <w:rPr>
          <w:sz w:val="22"/>
          <w:szCs w:val="22"/>
        </w:rPr>
        <w:sym w:font="HQPB4" w:char="F0E4"/>
      </w:r>
      <w:r w:rsidR="0072284D" w:rsidRPr="001970FC">
        <w:rPr>
          <w:sz w:val="22"/>
          <w:szCs w:val="22"/>
        </w:rPr>
        <w:sym w:font="HQPB2" w:char="F086"/>
      </w:r>
      <w:r w:rsidR="0072284D" w:rsidRPr="001970FC">
        <w:rPr>
          <w:rFonts w:ascii="(normal text)" w:hAnsi="(normal text)"/>
          <w:sz w:val="18"/>
          <w:szCs w:val="18"/>
          <w:rtl/>
        </w:rPr>
        <w:t xml:space="preserve"> </w:t>
      </w:r>
      <w:r w:rsidR="0072284D" w:rsidRPr="001970FC">
        <w:rPr>
          <w:sz w:val="22"/>
          <w:szCs w:val="22"/>
        </w:rPr>
        <w:sym w:font="HQPB2" w:char="F060"/>
      </w:r>
      <w:r w:rsidR="0072284D" w:rsidRPr="001970FC">
        <w:rPr>
          <w:sz w:val="22"/>
          <w:szCs w:val="22"/>
        </w:rPr>
        <w:sym w:font="HQPB4" w:char="F0CF"/>
      </w:r>
      <w:r w:rsidR="0072284D" w:rsidRPr="001970FC">
        <w:rPr>
          <w:sz w:val="22"/>
          <w:szCs w:val="22"/>
        </w:rPr>
        <w:sym w:font="HQPB4" w:char="F069"/>
      </w:r>
      <w:r w:rsidR="0072284D" w:rsidRPr="001970FC">
        <w:rPr>
          <w:sz w:val="22"/>
          <w:szCs w:val="22"/>
        </w:rPr>
        <w:sym w:font="HQPB2" w:char="F042"/>
      </w:r>
      <w:r w:rsidR="0072284D" w:rsidRPr="001970FC">
        <w:rPr>
          <w:rFonts w:ascii="(normal text)" w:hAnsi="(normal text)"/>
          <w:sz w:val="18"/>
          <w:szCs w:val="18"/>
          <w:rtl/>
        </w:rPr>
        <w:t xml:space="preserve"> </w:t>
      </w:r>
      <w:r w:rsidR="0072284D" w:rsidRPr="001970FC">
        <w:rPr>
          <w:sz w:val="22"/>
          <w:szCs w:val="22"/>
        </w:rPr>
        <w:sym w:font="HQPB4" w:char="F0F6"/>
      </w:r>
      <w:r w:rsidR="0072284D" w:rsidRPr="001970FC">
        <w:rPr>
          <w:sz w:val="22"/>
          <w:szCs w:val="22"/>
        </w:rPr>
        <w:sym w:font="HQPB2" w:char="F04E"/>
      </w:r>
      <w:r w:rsidR="0072284D" w:rsidRPr="001970FC">
        <w:rPr>
          <w:sz w:val="22"/>
          <w:szCs w:val="22"/>
        </w:rPr>
        <w:sym w:font="HQPB4" w:char="F0E4"/>
      </w:r>
      <w:r w:rsidR="0072284D" w:rsidRPr="001970FC">
        <w:rPr>
          <w:sz w:val="22"/>
          <w:szCs w:val="22"/>
        </w:rPr>
        <w:sym w:font="HQPB2" w:char="F02E"/>
      </w:r>
      <w:r w:rsidR="0072284D" w:rsidRPr="001970FC">
        <w:rPr>
          <w:sz w:val="22"/>
          <w:szCs w:val="22"/>
        </w:rPr>
        <w:sym w:font="HQPB4" w:char="F0CC"/>
      </w:r>
      <w:r w:rsidR="0072284D" w:rsidRPr="001970FC">
        <w:rPr>
          <w:sz w:val="22"/>
          <w:szCs w:val="22"/>
        </w:rPr>
        <w:sym w:font="HQPB1" w:char="F08D"/>
      </w:r>
      <w:r w:rsidR="0072284D" w:rsidRPr="001970FC">
        <w:rPr>
          <w:sz w:val="22"/>
          <w:szCs w:val="22"/>
        </w:rPr>
        <w:sym w:font="HQPB2" w:char="F0BB"/>
      </w:r>
      <w:r w:rsidR="0072284D" w:rsidRPr="001970FC">
        <w:rPr>
          <w:sz w:val="22"/>
          <w:szCs w:val="22"/>
        </w:rPr>
        <w:sym w:font="HQPB5" w:char="F074"/>
      </w:r>
      <w:r w:rsidR="0072284D" w:rsidRPr="001970FC">
        <w:rPr>
          <w:sz w:val="22"/>
          <w:szCs w:val="22"/>
        </w:rPr>
        <w:sym w:font="HQPB2" w:char="F083"/>
      </w:r>
      <w:r w:rsidR="0072284D" w:rsidRPr="001970FC">
        <w:rPr>
          <w:sz w:val="22"/>
          <w:szCs w:val="22"/>
        </w:rPr>
        <w:sym w:font="HQPB4" w:char="F0CF"/>
      </w:r>
      <w:r w:rsidR="0072284D" w:rsidRPr="001970FC">
        <w:rPr>
          <w:sz w:val="22"/>
          <w:szCs w:val="22"/>
        </w:rPr>
        <w:sym w:font="HQPB1" w:char="F08A"/>
      </w:r>
      <w:r w:rsidR="0072284D" w:rsidRPr="001970FC">
        <w:rPr>
          <w:rFonts w:ascii="(normal text)" w:hAnsi="(normal text)"/>
          <w:sz w:val="18"/>
          <w:szCs w:val="18"/>
          <w:rtl/>
        </w:rPr>
        <w:t xml:space="preserve"> </w:t>
      </w:r>
      <w:r w:rsidR="0072284D" w:rsidRPr="001970FC">
        <w:rPr>
          <w:sz w:val="22"/>
          <w:szCs w:val="22"/>
        </w:rPr>
        <w:sym w:font="HQPB2" w:char="F062"/>
      </w:r>
      <w:r w:rsidR="0072284D" w:rsidRPr="001970FC">
        <w:rPr>
          <w:sz w:val="22"/>
          <w:szCs w:val="22"/>
        </w:rPr>
        <w:sym w:font="HQPB5" w:char="F072"/>
      </w:r>
      <w:r w:rsidR="0072284D" w:rsidRPr="001970FC">
        <w:rPr>
          <w:sz w:val="22"/>
          <w:szCs w:val="22"/>
        </w:rPr>
        <w:sym w:font="HQPB1" w:char="F026"/>
      </w:r>
      <w:r w:rsidR="0072284D" w:rsidRPr="001970FC">
        <w:rPr>
          <w:rFonts w:ascii="(normal text)" w:hAnsi="(normal text)"/>
          <w:sz w:val="18"/>
          <w:szCs w:val="18"/>
          <w:rtl/>
        </w:rPr>
        <w:t xml:space="preserve"> </w:t>
      </w:r>
      <w:r w:rsidR="0072284D" w:rsidRPr="001970FC">
        <w:rPr>
          <w:sz w:val="22"/>
          <w:szCs w:val="22"/>
        </w:rPr>
        <w:sym w:font="HQPB4" w:char="F0F3"/>
      </w:r>
      <w:r w:rsidR="0072284D" w:rsidRPr="001970FC">
        <w:rPr>
          <w:sz w:val="22"/>
          <w:szCs w:val="22"/>
        </w:rPr>
        <w:sym w:font="HQPB2" w:char="F04F"/>
      </w:r>
      <w:r w:rsidR="0072284D" w:rsidRPr="001970FC">
        <w:rPr>
          <w:sz w:val="22"/>
          <w:szCs w:val="22"/>
        </w:rPr>
        <w:sym w:font="HQPB4" w:char="F0E8"/>
      </w:r>
      <w:r w:rsidR="0072284D" w:rsidRPr="001970FC">
        <w:rPr>
          <w:sz w:val="22"/>
          <w:szCs w:val="22"/>
        </w:rPr>
        <w:sym w:font="HQPB2" w:char="F064"/>
      </w:r>
      <w:r w:rsidR="0072284D" w:rsidRPr="001970FC">
        <w:rPr>
          <w:sz w:val="22"/>
          <w:szCs w:val="22"/>
        </w:rPr>
        <w:sym w:font="HQPB2" w:char="F072"/>
      </w:r>
      <w:r w:rsidR="0072284D" w:rsidRPr="001970FC">
        <w:rPr>
          <w:sz w:val="22"/>
          <w:szCs w:val="22"/>
        </w:rPr>
        <w:sym w:font="HQPB4" w:char="F095"/>
      </w:r>
      <w:r w:rsidR="0072284D" w:rsidRPr="001970FC">
        <w:rPr>
          <w:sz w:val="22"/>
          <w:szCs w:val="22"/>
        </w:rPr>
        <w:sym w:font="HQPB1" w:char="F08E"/>
      </w:r>
      <w:r w:rsidR="0072284D" w:rsidRPr="001970FC">
        <w:rPr>
          <w:sz w:val="22"/>
          <w:szCs w:val="22"/>
        </w:rPr>
        <w:sym w:font="HQPB5" w:char="F079"/>
      </w:r>
      <w:r w:rsidR="0072284D" w:rsidRPr="001970FC">
        <w:rPr>
          <w:sz w:val="22"/>
          <w:szCs w:val="22"/>
        </w:rPr>
        <w:sym w:font="HQPB1" w:char="F039"/>
      </w:r>
      <w:r w:rsidR="0072284D" w:rsidRPr="001970FC">
        <w:rPr>
          <w:sz w:val="22"/>
          <w:szCs w:val="22"/>
        </w:rPr>
        <w:sym w:font="HQPB5" w:char="F073"/>
      </w:r>
      <w:r w:rsidR="0072284D" w:rsidRPr="001970FC">
        <w:rPr>
          <w:sz w:val="22"/>
          <w:szCs w:val="22"/>
        </w:rPr>
        <w:sym w:font="HQPB1" w:char="F03F"/>
      </w:r>
      <w:r w:rsidR="0072284D" w:rsidRPr="001970FC">
        <w:rPr>
          <w:rFonts w:ascii="(normal text)" w:hAnsi="(normal text)"/>
          <w:sz w:val="18"/>
          <w:szCs w:val="18"/>
          <w:rtl/>
        </w:rPr>
        <w:t xml:space="preserve"> </w:t>
      </w:r>
      <w:r w:rsidR="0072284D" w:rsidRPr="001970FC">
        <w:rPr>
          <w:sz w:val="22"/>
          <w:szCs w:val="22"/>
        </w:rPr>
        <w:sym w:font="HQPB5" w:char="F028"/>
      </w:r>
      <w:r w:rsidR="0072284D" w:rsidRPr="001970FC">
        <w:rPr>
          <w:sz w:val="22"/>
          <w:szCs w:val="22"/>
        </w:rPr>
        <w:sym w:font="HQPB1" w:char="F023"/>
      </w:r>
      <w:r w:rsidR="0072284D" w:rsidRPr="001970FC">
        <w:rPr>
          <w:sz w:val="22"/>
          <w:szCs w:val="22"/>
        </w:rPr>
        <w:sym w:font="HQPB4" w:char="F0FE"/>
      </w:r>
      <w:r w:rsidR="0072284D" w:rsidRPr="001970FC">
        <w:rPr>
          <w:sz w:val="22"/>
          <w:szCs w:val="22"/>
        </w:rPr>
        <w:sym w:font="HQPB2" w:char="F071"/>
      </w:r>
      <w:r w:rsidR="0072284D" w:rsidRPr="001970FC">
        <w:rPr>
          <w:sz w:val="22"/>
          <w:szCs w:val="22"/>
        </w:rPr>
        <w:sym w:font="HQPB4" w:char="F0E4"/>
      </w:r>
      <w:r w:rsidR="0072284D" w:rsidRPr="001970FC">
        <w:rPr>
          <w:sz w:val="22"/>
          <w:szCs w:val="22"/>
        </w:rPr>
        <w:sym w:font="HQPB1" w:char="F0DC"/>
      </w:r>
      <w:r w:rsidR="0072284D" w:rsidRPr="001970FC">
        <w:rPr>
          <w:sz w:val="22"/>
          <w:szCs w:val="22"/>
        </w:rPr>
        <w:sym w:font="HQPB4" w:char="F0C5"/>
      </w:r>
      <w:r w:rsidR="0072284D" w:rsidRPr="001970FC">
        <w:rPr>
          <w:sz w:val="22"/>
          <w:szCs w:val="22"/>
        </w:rPr>
        <w:sym w:font="HQPB1" w:char="F0A1"/>
      </w:r>
      <w:r w:rsidR="0072284D" w:rsidRPr="001970FC">
        <w:rPr>
          <w:sz w:val="22"/>
          <w:szCs w:val="22"/>
        </w:rPr>
        <w:sym w:font="HQPB4" w:char="F0F8"/>
      </w:r>
      <w:r w:rsidR="0072284D" w:rsidRPr="001970FC">
        <w:rPr>
          <w:sz w:val="22"/>
          <w:szCs w:val="22"/>
        </w:rPr>
        <w:sym w:font="HQPB2" w:char="F029"/>
      </w:r>
      <w:r w:rsidR="0072284D" w:rsidRPr="001970FC">
        <w:rPr>
          <w:sz w:val="22"/>
          <w:szCs w:val="22"/>
        </w:rPr>
        <w:sym w:font="HQPB4" w:char="F0E8"/>
      </w:r>
      <w:r w:rsidR="0072284D" w:rsidRPr="001970FC">
        <w:rPr>
          <w:sz w:val="22"/>
          <w:szCs w:val="22"/>
        </w:rPr>
        <w:sym w:font="HQPB1" w:char="F03F"/>
      </w:r>
      <w:r w:rsidR="0072284D" w:rsidRPr="001970FC">
        <w:rPr>
          <w:sz w:val="22"/>
          <w:szCs w:val="22"/>
        </w:rPr>
        <w:sym w:font="HQPB5" w:char="F075"/>
      </w:r>
      <w:r w:rsidR="0072284D" w:rsidRPr="001970FC">
        <w:rPr>
          <w:sz w:val="22"/>
          <w:szCs w:val="22"/>
        </w:rPr>
        <w:sym w:font="HQPB2" w:char="F072"/>
      </w:r>
      <w:r w:rsidR="0072284D" w:rsidRPr="001970FC">
        <w:rPr>
          <w:rFonts w:ascii="(normal text)" w:hAnsi="(normal text)"/>
          <w:sz w:val="18"/>
          <w:szCs w:val="18"/>
          <w:rtl/>
        </w:rPr>
        <w:t xml:space="preserve"> </w:t>
      </w:r>
      <w:r w:rsidR="0072284D" w:rsidRPr="001970FC">
        <w:rPr>
          <w:sz w:val="22"/>
          <w:szCs w:val="22"/>
        </w:rPr>
        <w:sym w:font="HQPB4" w:char="F0F6"/>
      </w:r>
      <w:r w:rsidR="0072284D" w:rsidRPr="001970FC">
        <w:rPr>
          <w:sz w:val="22"/>
          <w:szCs w:val="22"/>
        </w:rPr>
        <w:sym w:font="HQPB2" w:char="F04E"/>
      </w:r>
      <w:r w:rsidR="0072284D" w:rsidRPr="001970FC">
        <w:rPr>
          <w:sz w:val="22"/>
          <w:szCs w:val="22"/>
        </w:rPr>
        <w:sym w:font="HQPB4" w:char="F0CD"/>
      </w:r>
      <w:r w:rsidR="0072284D" w:rsidRPr="001970FC">
        <w:rPr>
          <w:sz w:val="22"/>
          <w:szCs w:val="22"/>
        </w:rPr>
        <w:sym w:font="HQPB2" w:char="F06B"/>
      </w:r>
      <w:r w:rsidR="0072284D" w:rsidRPr="001970FC">
        <w:rPr>
          <w:sz w:val="22"/>
          <w:szCs w:val="22"/>
        </w:rPr>
        <w:sym w:font="HQPB4" w:char="F0F6"/>
      </w:r>
      <w:r w:rsidR="0072284D" w:rsidRPr="001970FC">
        <w:rPr>
          <w:sz w:val="22"/>
          <w:szCs w:val="22"/>
        </w:rPr>
        <w:sym w:font="HQPB2" w:char="F08E"/>
      </w:r>
      <w:r w:rsidR="0072284D" w:rsidRPr="001970FC">
        <w:rPr>
          <w:sz w:val="22"/>
          <w:szCs w:val="22"/>
        </w:rPr>
        <w:sym w:font="HQPB5" w:char="F073"/>
      </w:r>
      <w:r w:rsidR="0072284D" w:rsidRPr="001970FC">
        <w:rPr>
          <w:sz w:val="22"/>
          <w:szCs w:val="22"/>
        </w:rPr>
        <w:sym w:font="HQPB2" w:char="F039"/>
      </w:r>
      <w:r w:rsidR="0072284D" w:rsidRPr="001970FC">
        <w:rPr>
          <w:sz w:val="22"/>
          <w:szCs w:val="22"/>
        </w:rPr>
        <w:sym w:font="HQPB4" w:char="F0CE"/>
      </w:r>
      <w:r w:rsidR="0072284D" w:rsidRPr="001970FC">
        <w:rPr>
          <w:sz w:val="22"/>
          <w:szCs w:val="22"/>
        </w:rPr>
        <w:sym w:font="HQPB1" w:char="F029"/>
      </w:r>
      <w:r w:rsidR="0072284D" w:rsidRPr="001970FC">
        <w:rPr>
          <w:rFonts w:ascii="(normal text)" w:hAnsi="(normal text)"/>
          <w:sz w:val="18"/>
          <w:szCs w:val="18"/>
          <w:rtl/>
        </w:rPr>
        <w:t xml:space="preserve"> </w:t>
      </w:r>
      <w:r w:rsidR="0072284D" w:rsidRPr="001970FC">
        <w:rPr>
          <w:sz w:val="22"/>
          <w:szCs w:val="22"/>
        </w:rPr>
        <w:sym w:font="HQPB4" w:char="F034"/>
      </w:r>
      <w:r w:rsidR="0072284D" w:rsidRPr="001970FC">
        <w:rPr>
          <w:rFonts w:ascii="(normal text)" w:hAnsi="(normal text)"/>
          <w:sz w:val="18"/>
          <w:szCs w:val="18"/>
          <w:rtl/>
        </w:rPr>
        <w:t xml:space="preserve"> </w:t>
      </w:r>
      <w:r w:rsidR="0072284D" w:rsidRPr="001970FC">
        <w:rPr>
          <w:sz w:val="22"/>
          <w:szCs w:val="22"/>
        </w:rPr>
        <w:sym w:font="HQPB4" w:char="F0A8"/>
      </w:r>
      <w:r w:rsidR="0072284D" w:rsidRPr="001970FC">
        <w:rPr>
          <w:sz w:val="22"/>
          <w:szCs w:val="22"/>
        </w:rPr>
        <w:sym w:font="HQPB2" w:char="F062"/>
      </w:r>
      <w:r w:rsidR="0072284D" w:rsidRPr="001970FC">
        <w:rPr>
          <w:sz w:val="22"/>
          <w:szCs w:val="22"/>
        </w:rPr>
        <w:sym w:font="HQPB4" w:char="F0CE"/>
      </w:r>
      <w:r w:rsidR="0072284D" w:rsidRPr="001970FC">
        <w:rPr>
          <w:sz w:val="22"/>
          <w:szCs w:val="22"/>
        </w:rPr>
        <w:sym w:font="HQPB1" w:char="F029"/>
      </w:r>
      <w:r w:rsidR="0072284D" w:rsidRPr="001970FC">
        <w:rPr>
          <w:rFonts w:ascii="(normal text)" w:hAnsi="(normal text)"/>
          <w:sz w:val="18"/>
          <w:szCs w:val="18"/>
          <w:rtl/>
        </w:rPr>
        <w:t xml:space="preserve"> </w:t>
      </w:r>
      <w:r w:rsidR="0072284D" w:rsidRPr="001970FC">
        <w:rPr>
          <w:sz w:val="22"/>
          <w:szCs w:val="22"/>
        </w:rPr>
        <w:sym w:font="HQPB5" w:char="F0A9"/>
      </w:r>
      <w:r w:rsidR="0072284D" w:rsidRPr="001970FC">
        <w:rPr>
          <w:sz w:val="22"/>
          <w:szCs w:val="22"/>
        </w:rPr>
        <w:sym w:font="HQPB1" w:char="F021"/>
      </w:r>
      <w:r w:rsidR="0072284D" w:rsidRPr="001970FC">
        <w:rPr>
          <w:sz w:val="22"/>
          <w:szCs w:val="22"/>
        </w:rPr>
        <w:sym w:font="HQPB5" w:char="F024"/>
      </w:r>
      <w:r w:rsidR="0072284D" w:rsidRPr="001970FC">
        <w:rPr>
          <w:sz w:val="22"/>
          <w:szCs w:val="22"/>
        </w:rPr>
        <w:sym w:font="HQPB1" w:char="F023"/>
      </w:r>
      <w:r w:rsidR="0072284D" w:rsidRPr="001970FC">
        <w:rPr>
          <w:rFonts w:ascii="(normal text)" w:hAnsi="(normal text)"/>
          <w:sz w:val="18"/>
          <w:szCs w:val="18"/>
          <w:rtl/>
        </w:rPr>
        <w:t xml:space="preserve"> </w:t>
      </w:r>
      <w:r w:rsidR="0072284D" w:rsidRPr="001970FC">
        <w:rPr>
          <w:sz w:val="22"/>
          <w:szCs w:val="22"/>
        </w:rPr>
        <w:sym w:font="HQPB4" w:char="F08F"/>
      </w:r>
      <w:r w:rsidR="0072284D" w:rsidRPr="001970FC">
        <w:rPr>
          <w:sz w:val="22"/>
          <w:szCs w:val="22"/>
        </w:rPr>
        <w:sym w:font="HQPB1" w:char="F03D"/>
      </w:r>
      <w:r w:rsidR="0072284D" w:rsidRPr="001970FC">
        <w:rPr>
          <w:sz w:val="22"/>
          <w:szCs w:val="22"/>
        </w:rPr>
        <w:sym w:font="HQPB4" w:char="F0CF"/>
      </w:r>
      <w:r w:rsidR="0072284D" w:rsidRPr="001970FC">
        <w:rPr>
          <w:sz w:val="22"/>
          <w:szCs w:val="22"/>
        </w:rPr>
        <w:sym w:font="HQPB1" w:char="F074"/>
      </w:r>
      <w:r w:rsidR="0072284D" w:rsidRPr="001970FC">
        <w:rPr>
          <w:sz w:val="22"/>
          <w:szCs w:val="22"/>
        </w:rPr>
        <w:sym w:font="HQPB4" w:char="F0E4"/>
      </w:r>
      <w:r w:rsidR="0072284D" w:rsidRPr="001970FC">
        <w:rPr>
          <w:sz w:val="22"/>
          <w:szCs w:val="22"/>
        </w:rPr>
        <w:sym w:font="HQPB2" w:char="F086"/>
      </w:r>
      <w:r w:rsidR="0072284D" w:rsidRPr="001970FC">
        <w:rPr>
          <w:rFonts w:ascii="(normal text)" w:hAnsi="(normal text)"/>
          <w:sz w:val="18"/>
          <w:szCs w:val="18"/>
          <w:rtl/>
        </w:rPr>
        <w:t xml:space="preserve"> </w:t>
      </w:r>
      <w:r w:rsidR="0072284D" w:rsidRPr="001970FC">
        <w:rPr>
          <w:sz w:val="22"/>
          <w:szCs w:val="22"/>
        </w:rPr>
        <w:sym w:font="HQPB5" w:char="F074"/>
      </w:r>
      <w:r w:rsidR="0072284D" w:rsidRPr="001970FC">
        <w:rPr>
          <w:sz w:val="22"/>
          <w:szCs w:val="22"/>
        </w:rPr>
        <w:sym w:font="HQPB2" w:char="F0FB"/>
      </w:r>
      <w:r w:rsidR="0072284D" w:rsidRPr="001970FC">
        <w:rPr>
          <w:sz w:val="22"/>
          <w:szCs w:val="22"/>
        </w:rPr>
        <w:sym w:font="HQPB2" w:char="F0FC"/>
      </w:r>
      <w:r w:rsidR="0072284D" w:rsidRPr="001970FC">
        <w:rPr>
          <w:sz w:val="22"/>
          <w:szCs w:val="22"/>
        </w:rPr>
        <w:sym w:font="HQPB4" w:char="F0CF"/>
      </w:r>
      <w:r w:rsidR="0072284D" w:rsidRPr="001970FC">
        <w:rPr>
          <w:sz w:val="22"/>
          <w:szCs w:val="22"/>
        </w:rPr>
        <w:sym w:font="HQPB1" w:char="F0DC"/>
      </w:r>
      <w:r w:rsidR="0072284D" w:rsidRPr="001970FC">
        <w:rPr>
          <w:sz w:val="22"/>
          <w:szCs w:val="22"/>
        </w:rPr>
        <w:sym w:font="HQPB4" w:char="F0C5"/>
      </w:r>
      <w:r w:rsidR="0072284D" w:rsidRPr="001970FC">
        <w:rPr>
          <w:sz w:val="22"/>
          <w:szCs w:val="22"/>
        </w:rPr>
        <w:sym w:font="HQPB1" w:char="F0A1"/>
      </w:r>
      <w:r w:rsidR="0072284D" w:rsidRPr="001970FC">
        <w:rPr>
          <w:sz w:val="22"/>
          <w:szCs w:val="22"/>
        </w:rPr>
        <w:sym w:font="HQPB4" w:char="F0F8"/>
      </w:r>
      <w:r w:rsidR="0072284D" w:rsidRPr="001970FC">
        <w:rPr>
          <w:sz w:val="22"/>
          <w:szCs w:val="22"/>
        </w:rPr>
        <w:sym w:font="HQPB2" w:char="F029"/>
      </w:r>
      <w:r w:rsidR="0072284D" w:rsidRPr="001970FC">
        <w:rPr>
          <w:sz w:val="22"/>
          <w:szCs w:val="22"/>
        </w:rPr>
        <w:sym w:font="HQPB4" w:char="F0DF"/>
      </w:r>
      <w:r w:rsidR="0072284D" w:rsidRPr="001970FC">
        <w:rPr>
          <w:sz w:val="22"/>
          <w:szCs w:val="22"/>
        </w:rPr>
        <w:sym w:font="HQPB2" w:char="F04A"/>
      </w:r>
      <w:r w:rsidR="0072284D" w:rsidRPr="001970FC">
        <w:rPr>
          <w:sz w:val="22"/>
          <w:szCs w:val="22"/>
        </w:rPr>
        <w:sym w:font="HQPB4" w:char="F0F8"/>
      </w:r>
      <w:r w:rsidR="0072284D" w:rsidRPr="001970FC">
        <w:rPr>
          <w:sz w:val="22"/>
          <w:szCs w:val="22"/>
        </w:rPr>
        <w:sym w:font="HQPB2" w:char="F039"/>
      </w:r>
      <w:r w:rsidR="0072284D" w:rsidRPr="001970FC">
        <w:rPr>
          <w:sz w:val="22"/>
          <w:szCs w:val="22"/>
        </w:rPr>
        <w:sym w:font="HQPB5" w:char="F024"/>
      </w:r>
      <w:r w:rsidR="0072284D" w:rsidRPr="001970FC">
        <w:rPr>
          <w:sz w:val="22"/>
          <w:szCs w:val="22"/>
        </w:rPr>
        <w:sym w:font="HQPB1" w:char="F023"/>
      </w:r>
      <w:r w:rsidR="0072284D" w:rsidRPr="001970FC">
        <w:rPr>
          <w:rFonts w:ascii="(normal text)" w:hAnsi="(normal text)"/>
          <w:sz w:val="18"/>
          <w:szCs w:val="18"/>
          <w:rtl/>
        </w:rPr>
        <w:t xml:space="preserve"> </w:t>
      </w:r>
      <w:r w:rsidR="0072284D" w:rsidRPr="001970FC">
        <w:rPr>
          <w:sz w:val="22"/>
          <w:szCs w:val="22"/>
        </w:rPr>
        <w:sym w:font="HQPB2" w:char="F0C7"/>
      </w:r>
      <w:r w:rsidR="0072284D" w:rsidRPr="001970FC">
        <w:rPr>
          <w:sz w:val="22"/>
          <w:szCs w:val="22"/>
        </w:rPr>
        <w:sym w:font="HQPB2" w:char="F0D1"/>
      </w:r>
      <w:r w:rsidR="0072284D" w:rsidRPr="001970FC">
        <w:rPr>
          <w:sz w:val="22"/>
          <w:szCs w:val="22"/>
        </w:rPr>
        <w:sym w:font="HQPB2" w:char="F0C8"/>
      </w:r>
      <w:r w:rsidR="00C549F5">
        <w:rPr>
          <w:rFonts w:cs="Traditional Arabic" w:hint="cs"/>
          <w:sz w:val="28"/>
          <w:szCs w:val="28"/>
          <w:rtl/>
          <w:lang w:bidi="fa-IR"/>
        </w:rPr>
        <w:t>﴾</w:t>
      </w:r>
      <w:r w:rsidRPr="00F15E40">
        <w:rPr>
          <w:rFonts w:cs="Traditional Arabic" w:hint="cs"/>
          <w:sz w:val="28"/>
          <w:szCs w:val="28"/>
          <w:rtl/>
          <w:lang w:bidi="fa-IR"/>
        </w:rPr>
        <w:t xml:space="preserve"> (الممتحنة:8)</w:t>
      </w:r>
      <w:r w:rsidRPr="00F15E40">
        <w:rPr>
          <w:rFonts w:hint="cs"/>
          <w:sz w:val="28"/>
          <w:szCs w:val="28"/>
          <w:rtl/>
        </w:rPr>
        <w:t xml:space="preserve">. </w:t>
      </w:r>
      <w:r w:rsidRPr="00F15E40">
        <w:rPr>
          <w:rFonts w:cs="B Lotus" w:hint="cs"/>
          <w:sz w:val="28"/>
          <w:szCs w:val="28"/>
          <w:rtl/>
          <w:lang w:bidi="fa-IR"/>
        </w:rPr>
        <w:t>خداوند شما را باز نمي‌ دارد از اينکه نيکي و انصاف</w:t>
      </w:r>
      <w:r w:rsidRPr="00F15E40">
        <w:rPr>
          <w:rFonts w:cs="B Lotus" w:hint="cs"/>
          <w:sz w:val="28"/>
          <w:szCs w:val="28"/>
          <w:rtl/>
        </w:rPr>
        <w:t xml:space="preserve"> بكنيد </w:t>
      </w:r>
      <w:r w:rsidRPr="00F15E40">
        <w:rPr>
          <w:rFonts w:cs="B Lotus" w:hint="cs"/>
          <w:sz w:val="28"/>
          <w:szCs w:val="28"/>
          <w:rtl/>
          <w:lang w:bidi="fa-IR"/>
        </w:rPr>
        <w:t>به کساني که به سبب دين با شما نجنگيده</w:t>
      </w:r>
      <w:r w:rsidRPr="00F15E40">
        <w:rPr>
          <w:rFonts w:cs="B Lotus" w:hint="cs"/>
          <w:sz w:val="28"/>
          <w:szCs w:val="28"/>
          <w:rtl/>
        </w:rPr>
        <w:t xml:space="preserve"> </w:t>
      </w:r>
      <w:r w:rsidRPr="00F15E40">
        <w:rPr>
          <w:rFonts w:cs="B Lotus" w:hint="cs"/>
          <w:sz w:val="28"/>
          <w:szCs w:val="28"/>
          <w:rtl/>
          <w:lang w:bidi="fa-IR"/>
        </w:rPr>
        <w:t>‌اند و از ديار تان به بيرون نرانده ‌اند، يقينا خدا دوست مى دارد انصاف كننده گان را.</w:t>
      </w:r>
    </w:p>
    <w:p w:rsidR="00187C25" w:rsidRPr="00FF1519" w:rsidRDefault="00187C25" w:rsidP="00FF1519">
      <w:pPr>
        <w:pStyle w:val="stylecomplexblotus12ptjustifiedfirstline05cm"/>
        <w:spacing w:line="240" w:lineRule="auto"/>
        <w:rPr>
          <w:rFonts w:cs="Traditional Arabic" w:hint="cs"/>
          <w:sz w:val="28"/>
          <w:szCs w:val="28"/>
          <w:rtl/>
          <w:lang w:bidi="fa-IR"/>
        </w:rPr>
      </w:pPr>
      <w:r w:rsidRPr="00F15E40">
        <w:rPr>
          <w:rFonts w:cs="B Lotus" w:hint="cs"/>
          <w:sz w:val="28"/>
          <w:szCs w:val="28"/>
          <w:rtl/>
          <w:lang w:bidi="fa-IR"/>
        </w:rPr>
        <w:t>اما برائت از آنان امريست که خداوند، مسلمانان را به اجراي آن فرمان داده است:</w:t>
      </w:r>
      <w:r w:rsidR="00FF1519">
        <w:rPr>
          <w:rFonts w:cs="B Lotus" w:hint="cs"/>
          <w:sz w:val="28"/>
          <w:szCs w:val="28"/>
          <w:rtl/>
          <w:lang w:bidi="fa-IR"/>
        </w:rPr>
        <w:t xml:space="preserve"> </w:t>
      </w:r>
      <w:r w:rsidR="00FF1519">
        <w:rPr>
          <w:rFonts w:cs="Traditional Arabic" w:hint="cs"/>
          <w:sz w:val="28"/>
          <w:szCs w:val="28"/>
          <w:rtl/>
          <w:lang w:bidi="fa-IR"/>
        </w:rPr>
        <w:t>﴿</w:t>
      </w:r>
      <w:r w:rsidR="00FF1519" w:rsidRPr="00C5776F">
        <w:rPr>
          <w:sz w:val="22"/>
          <w:szCs w:val="22"/>
        </w:rPr>
        <w:sym w:font="HQPB1" w:char="F024"/>
      </w:r>
      <w:r w:rsidR="00FF1519" w:rsidRPr="00C5776F">
        <w:rPr>
          <w:sz w:val="22"/>
          <w:szCs w:val="22"/>
        </w:rPr>
        <w:sym w:font="HQPB5" w:char="F070"/>
      </w:r>
      <w:r w:rsidR="00FF1519" w:rsidRPr="00C5776F">
        <w:rPr>
          <w:sz w:val="22"/>
          <w:szCs w:val="22"/>
        </w:rPr>
        <w:sym w:font="HQPB2" w:char="F06B"/>
      </w:r>
      <w:r w:rsidR="00FF1519" w:rsidRPr="00C5776F">
        <w:rPr>
          <w:sz w:val="22"/>
          <w:szCs w:val="22"/>
        </w:rPr>
        <w:sym w:font="HQPB4" w:char="F09A"/>
      </w:r>
      <w:r w:rsidR="00FF1519" w:rsidRPr="00C5776F">
        <w:rPr>
          <w:sz w:val="22"/>
          <w:szCs w:val="22"/>
        </w:rPr>
        <w:sym w:font="HQPB2" w:char="F089"/>
      </w:r>
      <w:r w:rsidR="00FF1519" w:rsidRPr="00C5776F">
        <w:rPr>
          <w:sz w:val="22"/>
          <w:szCs w:val="22"/>
        </w:rPr>
        <w:sym w:font="HQPB5" w:char="F072"/>
      </w:r>
      <w:r w:rsidR="00FF1519" w:rsidRPr="00C5776F">
        <w:rPr>
          <w:sz w:val="22"/>
          <w:szCs w:val="22"/>
        </w:rPr>
        <w:sym w:font="HQPB1" w:char="F027"/>
      </w:r>
      <w:r w:rsidR="00FF1519" w:rsidRPr="00C5776F">
        <w:rPr>
          <w:sz w:val="22"/>
          <w:szCs w:val="22"/>
        </w:rPr>
        <w:sym w:font="HQPB5" w:char="F0AF"/>
      </w:r>
      <w:r w:rsidR="00FF1519" w:rsidRPr="00C5776F">
        <w:rPr>
          <w:sz w:val="22"/>
          <w:szCs w:val="22"/>
        </w:rPr>
        <w:sym w:font="HQPB2" w:char="F0BB"/>
      </w:r>
      <w:r w:rsidR="00FF1519" w:rsidRPr="00C5776F">
        <w:rPr>
          <w:sz w:val="22"/>
          <w:szCs w:val="22"/>
        </w:rPr>
        <w:sym w:font="HQPB5" w:char="F074"/>
      </w:r>
      <w:r w:rsidR="00FF1519" w:rsidRPr="00C5776F">
        <w:rPr>
          <w:sz w:val="22"/>
          <w:szCs w:val="22"/>
        </w:rPr>
        <w:sym w:font="HQPB2" w:char="F083"/>
      </w:r>
      <w:r w:rsidR="00FF1519" w:rsidRPr="00C5776F">
        <w:rPr>
          <w:rFonts w:ascii="(normal text)" w:hAnsi="(normal text)"/>
          <w:sz w:val="18"/>
          <w:szCs w:val="18"/>
          <w:rtl/>
        </w:rPr>
        <w:t xml:space="preserve"> </w:t>
      </w:r>
      <w:r w:rsidR="00FF1519" w:rsidRPr="00C5776F">
        <w:rPr>
          <w:sz w:val="22"/>
          <w:szCs w:val="22"/>
        </w:rPr>
        <w:sym w:font="HQPB5" w:char="F074"/>
      </w:r>
      <w:r w:rsidR="00FF1519" w:rsidRPr="00C5776F">
        <w:rPr>
          <w:sz w:val="22"/>
          <w:szCs w:val="22"/>
        </w:rPr>
        <w:sym w:font="HQPB2" w:char="F0FB"/>
      </w:r>
      <w:r w:rsidR="00FF1519" w:rsidRPr="00C5776F">
        <w:rPr>
          <w:sz w:val="22"/>
          <w:szCs w:val="22"/>
        </w:rPr>
        <w:sym w:font="HQPB2" w:char="F0EF"/>
      </w:r>
      <w:r w:rsidR="00FF1519" w:rsidRPr="00C5776F">
        <w:rPr>
          <w:sz w:val="22"/>
          <w:szCs w:val="22"/>
        </w:rPr>
        <w:sym w:font="HQPB4" w:char="F0CF"/>
      </w:r>
      <w:r w:rsidR="00FF1519" w:rsidRPr="00C5776F">
        <w:rPr>
          <w:sz w:val="22"/>
          <w:szCs w:val="22"/>
        </w:rPr>
        <w:sym w:font="HQPB3" w:char="F025"/>
      </w:r>
      <w:r w:rsidR="00FF1519" w:rsidRPr="00C5776F">
        <w:rPr>
          <w:sz w:val="22"/>
          <w:szCs w:val="22"/>
        </w:rPr>
        <w:sym w:font="HQPB4" w:char="F0A9"/>
      </w:r>
      <w:r w:rsidR="00FF1519" w:rsidRPr="00C5776F">
        <w:rPr>
          <w:sz w:val="22"/>
          <w:szCs w:val="22"/>
        </w:rPr>
        <w:sym w:font="HQPB3" w:char="F021"/>
      </w:r>
      <w:r w:rsidR="00FF1519" w:rsidRPr="00C5776F">
        <w:rPr>
          <w:sz w:val="22"/>
          <w:szCs w:val="22"/>
        </w:rPr>
        <w:sym w:font="HQPB5" w:char="F024"/>
      </w:r>
      <w:r w:rsidR="00FF1519" w:rsidRPr="00C5776F">
        <w:rPr>
          <w:sz w:val="22"/>
          <w:szCs w:val="22"/>
        </w:rPr>
        <w:sym w:font="HQPB1" w:char="F023"/>
      </w:r>
      <w:r w:rsidR="00FF1519" w:rsidRPr="00C5776F">
        <w:rPr>
          <w:rFonts w:ascii="(normal text)" w:hAnsi="(normal text)"/>
          <w:sz w:val="18"/>
          <w:szCs w:val="18"/>
          <w:rtl/>
        </w:rPr>
        <w:t xml:space="preserve"> </w:t>
      </w:r>
      <w:r w:rsidR="00FF1519" w:rsidRPr="00C5776F">
        <w:rPr>
          <w:sz w:val="22"/>
          <w:szCs w:val="22"/>
        </w:rPr>
        <w:sym w:font="HQPB5" w:char="F028"/>
      </w:r>
      <w:r w:rsidR="00FF1519" w:rsidRPr="00C5776F">
        <w:rPr>
          <w:sz w:val="22"/>
          <w:szCs w:val="22"/>
        </w:rPr>
        <w:sym w:font="HQPB1" w:char="F023"/>
      </w:r>
      <w:r w:rsidR="00FF1519" w:rsidRPr="00C5776F">
        <w:rPr>
          <w:sz w:val="22"/>
          <w:szCs w:val="22"/>
        </w:rPr>
        <w:sym w:font="HQPB2" w:char="F071"/>
      </w:r>
      <w:r w:rsidR="00FF1519" w:rsidRPr="00C5776F">
        <w:rPr>
          <w:sz w:val="22"/>
          <w:szCs w:val="22"/>
        </w:rPr>
        <w:sym w:font="HQPB4" w:char="F0E3"/>
      </w:r>
      <w:r w:rsidR="00FF1519" w:rsidRPr="00C5776F">
        <w:rPr>
          <w:sz w:val="22"/>
          <w:szCs w:val="22"/>
        </w:rPr>
        <w:sym w:font="HQPB2" w:char="F05A"/>
      </w:r>
      <w:r w:rsidR="00FF1519" w:rsidRPr="00C5776F">
        <w:rPr>
          <w:sz w:val="22"/>
          <w:szCs w:val="22"/>
        </w:rPr>
        <w:sym w:font="HQPB5" w:char="F074"/>
      </w:r>
      <w:r w:rsidR="00FF1519" w:rsidRPr="00C5776F">
        <w:rPr>
          <w:sz w:val="22"/>
          <w:szCs w:val="22"/>
        </w:rPr>
        <w:sym w:font="HQPB2" w:char="F042"/>
      </w:r>
      <w:r w:rsidR="00FF1519" w:rsidRPr="00C5776F">
        <w:rPr>
          <w:sz w:val="22"/>
          <w:szCs w:val="22"/>
        </w:rPr>
        <w:sym w:font="HQPB1" w:char="F023"/>
      </w:r>
      <w:r w:rsidR="00FF1519" w:rsidRPr="00C5776F">
        <w:rPr>
          <w:sz w:val="22"/>
          <w:szCs w:val="22"/>
        </w:rPr>
        <w:sym w:font="HQPB5" w:char="F075"/>
      </w:r>
      <w:r w:rsidR="00FF1519" w:rsidRPr="00C5776F">
        <w:rPr>
          <w:sz w:val="22"/>
          <w:szCs w:val="22"/>
        </w:rPr>
        <w:sym w:font="HQPB2" w:char="F0E4"/>
      </w:r>
      <w:r w:rsidR="00FF1519" w:rsidRPr="00C5776F">
        <w:rPr>
          <w:rFonts w:ascii="(normal text)" w:hAnsi="(normal text)"/>
          <w:sz w:val="18"/>
          <w:szCs w:val="18"/>
          <w:rtl/>
        </w:rPr>
        <w:t xml:space="preserve"> </w:t>
      </w:r>
      <w:r w:rsidR="00FF1519" w:rsidRPr="00C5776F">
        <w:rPr>
          <w:sz w:val="22"/>
          <w:szCs w:val="22"/>
        </w:rPr>
        <w:sym w:font="HQPB5" w:char="F09F"/>
      </w:r>
      <w:r w:rsidR="00FF1519" w:rsidRPr="00C5776F">
        <w:rPr>
          <w:sz w:val="22"/>
          <w:szCs w:val="22"/>
        </w:rPr>
        <w:sym w:font="HQPB2" w:char="F077"/>
      </w:r>
      <w:r w:rsidR="00FF1519" w:rsidRPr="00C5776F">
        <w:rPr>
          <w:rFonts w:ascii="(normal text)" w:hAnsi="(normal text)"/>
          <w:sz w:val="18"/>
          <w:szCs w:val="18"/>
          <w:rtl/>
        </w:rPr>
        <w:t xml:space="preserve"> </w:t>
      </w:r>
      <w:r w:rsidR="00FF1519" w:rsidRPr="00C5776F">
        <w:rPr>
          <w:sz w:val="22"/>
          <w:szCs w:val="22"/>
        </w:rPr>
        <w:sym w:font="HQPB5" w:char="F028"/>
      </w:r>
      <w:r w:rsidR="00FF1519" w:rsidRPr="00C5776F">
        <w:rPr>
          <w:sz w:val="22"/>
          <w:szCs w:val="22"/>
        </w:rPr>
        <w:sym w:font="HQPB1" w:char="F023"/>
      </w:r>
      <w:r w:rsidR="00FF1519" w:rsidRPr="00C5776F">
        <w:rPr>
          <w:sz w:val="22"/>
          <w:szCs w:val="22"/>
        </w:rPr>
        <w:sym w:font="HQPB2" w:char="F072"/>
      </w:r>
      <w:r w:rsidR="00FF1519" w:rsidRPr="00C5776F">
        <w:rPr>
          <w:sz w:val="22"/>
          <w:szCs w:val="22"/>
        </w:rPr>
        <w:sym w:font="HQPB4" w:char="F0E4"/>
      </w:r>
      <w:r w:rsidR="00FF1519" w:rsidRPr="00C5776F">
        <w:rPr>
          <w:sz w:val="22"/>
          <w:szCs w:val="22"/>
        </w:rPr>
        <w:sym w:font="HQPB1" w:char="F08B"/>
      </w:r>
      <w:r w:rsidR="00FF1519" w:rsidRPr="00C5776F">
        <w:rPr>
          <w:sz w:val="22"/>
          <w:szCs w:val="22"/>
        </w:rPr>
        <w:sym w:font="HQPB4" w:char="F0CF"/>
      </w:r>
      <w:r w:rsidR="00FF1519" w:rsidRPr="00C5776F">
        <w:rPr>
          <w:sz w:val="22"/>
          <w:szCs w:val="22"/>
        </w:rPr>
        <w:sym w:font="HQPB1" w:char="F082"/>
      </w:r>
      <w:r w:rsidR="00FF1519" w:rsidRPr="00C5776F">
        <w:rPr>
          <w:sz w:val="22"/>
          <w:szCs w:val="22"/>
        </w:rPr>
        <w:sym w:font="HQPB4" w:char="F0AD"/>
      </w:r>
      <w:r w:rsidR="00FF1519" w:rsidRPr="00C5776F">
        <w:rPr>
          <w:sz w:val="22"/>
          <w:szCs w:val="22"/>
        </w:rPr>
        <w:sym w:font="HQPB1" w:char="F047"/>
      </w:r>
      <w:r w:rsidR="00FF1519" w:rsidRPr="00C5776F">
        <w:rPr>
          <w:sz w:val="22"/>
          <w:szCs w:val="22"/>
        </w:rPr>
        <w:sym w:font="HQPB5" w:char="F073"/>
      </w:r>
      <w:r w:rsidR="00FF1519" w:rsidRPr="00C5776F">
        <w:rPr>
          <w:sz w:val="22"/>
          <w:szCs w:val="22"/>
        </w:rPr>
        <w:sym w:font="HQPB1" w:char="F03F"/>
      </w:r>
      <w:r w:rsidR="00FF1519" w:rsidRPr="00C5776F">
        <w:rPr>
          <w:rFonts w:ascii="(normal text)" w:hAnsi="(normal text)"/>
          <w:sz w:val="18"/>
          <w:szCs w:val="18"/>
          <w:rtl/>
        </w:rPr>
        <w:t xml:space="preserve"> </w:t>
      </w:r>
      <w:r w:rsidR="00FF1519" w:rsidRPr="00C5776F">
        <w:rPr>
          <w:sz w:val="22"/>
          <w:szCs w:val="22"/>
        </w:rPr>
        <w:sym w:font="HQPB2" w:char="F093"/>
      </w:r>
      <w:r w:rsidR="00FF1519" w:rsidRPr="00C5776F">
        <w:rPr>
          <w:sz w:val="22"/>
          <w:szCs w:val="22"/>
        </w:rPr>
        <w:sym w:font="HQPB4" w:char="F0CD"/>
      </w:r>
      <w:r w:rsidR="00FF1519" w:rsidRPr="00C5776F">
        <w:rPr>
          <w:sz w:val="22"/>
          <w:szCs w:val="22"/>
        </w:rPr>
        <w:sym w:font="HQPB4" w:char="F069"/>
      </w:r>
      <w:r w:rsidR="00FF1519" w:rsidRPr="00C5776F">
        <w:rPr>
          <w:sz w:val="22"/>
          <w:szCs w:val="22"/>
        </w:rPr>
        <w:sym w:font="HQPB2" w:char="F072"/>
      </w:r>
      <w:r w:rsidR="00FF1519" w:rsidRPr="00C5776F">
        <w:rPr>
          <w:sz w:val="22"/>
          <w:szCs w:val="22"/>
        </w:rPr>
        <w:sym w:font="HQPB4" w:char="F0DF"/>
      </w:r>
      <w:r w:rsidR="00FF1519" w:rsidRPr="00C5776F">
        <w:rPr>
          <w:sz w:val="22"/>
          <w:szCs w:val="22"/>
        </w:rPr>
        <w:sym w:font="HQPB1" w:char="F089"/>
      </w:r>
      <w:r w:rsidR="00FF1519" w:rsidRPr="00C5776F">
        <w:rPr>
          <w:sz w:val="22"/>
          <w:szCs w:val="22"/>
        </w:rPr>
        <w:sym w:font="HQPB5" w:char="F074"/>
      </w:r>
      <w:r w:rsidR="00FF1519" w:rsidRPr="00C5776F">
        <w:rPr>
          <w:sz w:val="22"/>
          <w:szCs w:val="22"/>
        </w:rPr>
        <w:sym w:font="HQPB1" w:char="F0E3"/>
      </w:r>
      <w:r w:rsidR="00FF1519" w:rsidRPr="00C5776F">
        <w:rPr>
          <w:rFonts w:ascii="(normal text)" w:hAnsi="(normal text)"/>
          <w:sz w:val="18"/>
          <w:szCs w:val="18"/>
          <w:rtl/>
        </w:rPr>
        <w:t xml:space="preserve"> </w:t>
      </w:r>
      <w:r w:rsidR="00FF1519" w:rsidRPr="00C5776F">
        <w:rPr>
          <w:sz w:val="22"/>
          <w:szCs w:val="22"/>
        </w:rPr>
        <w:sym w:font="HQPB4" w:char="F0F6"/>
      </w:r>
      <w:r w:rsidR="00FF1519" w:rsidRPr="00C5776F">
        <w:rPr>
          <w:sz w:val="22"/>
          <w:szCs w:val="22"/>
        </w:rPr>
        <w:sym w:font="HQPB2" w:char="F04E"/>
      </w:r>
      <w:r w:rsidR="00FF1519" w:rsidRPr="00C5776F">
        <w:rPr>
          <w:sz w:val="22"/>
          <w:szCs w:val="22"/>
        </w:rPr>
        <w:sym w:font="HQPB4" w:char="F0E4"/>
      </w:r>
      <w:r w:rsidR="00FF1519" w:rsidRPr="00C5776F">
        <w:rPr>
          <w:sz w:val="22"/>
          <w:szCs w:val="22"/>
        </w:rPr>
        <w:sym w:font="HQPB2" w:char="F02E"/>
      </w:r>
      <w:r w:rsidR="00FF1519" w:rsidRPr="00C5776F">
        <w:rPr>
          <w:sz w:val="22"/>
          <w:szCs w:val="22"/>
        </w:rPr>
        <w:sym w:font="HQPB4" w:char="F0A8"/>
      </w:r>
      <w:r w:rsidR="00FF1519" w:rsidRPr="00C5776F">
        <w:rPr>
          <w:sz w:val="22"/>
          <w:szCs w:val="22"/>
        </w:rPr>
        <w:sym w:font="HQPB2" w:char="F072"/>
      </w:r>
      <w:r w:rsidR="00FF1519" w:rsidRPr="00C5776F">
        <w:rPr>
          <w:sz w:val="22"/>
          <w:szCs w:val="22"/>
        </w:rPr>
        <w:sym w:font="HQPB4" w:char="F0DF"/>
      </w:r>
      <w:r w:rsidR="00FF1519" w:rsidRPr="00C5776F">
        <w:rPr>
          <w:sz w:val="22"/>
          <w:szCs w:val="22"/>
        </w:rPr>
        <w:sym w:font="HQPB1" w:char="F089"/>
      </w:r>
      <w:r w:rsidR="00FF1519" w:rsidRPr="00C5776F">
        <w:rPr>
          <w:sz w:val="22"/>
          <w:szCs w:val="22"/>
        </w:rPr>
        <w:sym w:font="HQPB5" w:char="F074"/>
      </w:r>
      <w:r w:rsidR="00FF1519" w:rsidRPr="00C5776F">
        <w:rPr>
          <w:sz w:val="22"/>
          <w:szCs w:val="22"/>
        </w:rPr>
        <w:sym w:font="HQPB1" w:char="F0E3"/>
      </w:r>
      <w:r w:rsidR="00FF1519" w:rsidRPr="00C5776F">
        <w:rPr>
          <w:sz w:val="22"/>
          <w:szCs w:val="22"/>
        </w:rPr>
        <w:sym w:font="HQPB5" w:char="F075"/>
      </w:r>
      <w:r w:rsidR="00FF1519" w:rsidRPr="00C5776F">
        <w:rPr>
          <w:sz w:val="22"/>
          <w:szCs w:val="22"/>
        </w:rPr>
        <w:sym w:font="HQPB2" w:char="F072"/>
      </w:r>
      <w:r w:rsidR="00FF1519" w:rsidRPr="00C5776F">
        <w:rPr>
          <w:rFonts w:ascii="(normal text)" w:hAnsi="(normal text)"/>
          <w:sz w:val="18"/>
          <w:szCs w:val="18"/>
          <w:rtl/>
        </w:rPr>
        <w:t xml:space="preserve"> </w:t>
      </w:r>
      <w:r w:rsidR="00FF1519" w:rsidRPr="00C5776F">
        <w:rPr>
          <w:sz w:val="22"/>
          <w:szCs w:val="22"/>
        </w:rPr>
        <w:sym w:font="HQPB5" w:char="F075"/>
      </w:r>
      <w:r w:rsidR="00FF1519" w:rsidRPr="00C5776F">
        <w:rPr>
          <w:sz w:val="22"/>
          <w:szCs w:val="22"/>
        </w:rPr>
        <w:sym w:font="HQPB2" w:char="F0E4"/>
      </w:r>
      <w:r w:rsidR="00FF1519" w:rsidRPr="00C5776F">
        <w:rPr>
          <w:sz w:val="22"/>
          <w:szCs w:val="22"/>
        </w:rPr>
        <w:sym w:font="HQPB5" w:char="F021"/>
      </w:r>
      <w:r w:rsidR="00FF1519" w:rsidRPr="00C5776F">
        <w:rPr>
          <w:sz w:val="22"/>
          <w:szCs w:val="22"/>
        </w:rPr>
        <w:sym w:font="HQPB1" w:char="F024"/>
      </w:r>
      <w:r w:rsidR="00FF1519" w:rsidRPr="00C5776F">
        <w:rPr>
          <w:sz w:val="22"/>
          <w:szCs w:val="22"/>
        </w:rPr>
        <w:sym w:font="HQPB5" w:char="F075"/>
      </w:r>
      <w:r w:rsidR="00FF1519" w:rsidRPr="00C5776F">
        <w:rPr>
          <w:sz w:val="22"/>
          <w:szCs w:val="22"/>
        </w:rPr>
        <w:sym w:font="HQPB2" w:char="F08B"/>
      </w:r>
      <w:r w:rsidR="00FF1519" w:rsidRPr="00C5776F">
        <w:rPr>
          <w:sz w:val="22"/>
          <w:szCs w:val="22"/>
        </w:rPr>
        <w:sym w:font="HQPB4" w:char="F0CF"/>
      </w:r>
      <w:r w:rsidR="00FF1519" w:rsidRPr="00C5776F">
        <w:rPr>
          <w:sz w:val="22"/>
          <w:szCs w:val="22"/>
        </w:rPr>
        <w:sym w:font="HQPB2" w:char="F039"/>
      </w:r>
      <w:r w:rsidR="00FF1519" w:rsidRPr="00C5776F">
        <w:rPr>
          <w:sz w:val="22"/>
          <w:szCs w:val="22"/>
        </w:rPr>
        <w:sym w:font="HQPB4" w:char="F0F7"/>
      </w:r>
      <w:r w:rsidR="00FF1519" w:rsidRPr="00C5776F">
        <w:rPr>
          <w:sz w:val="22"/>
          <w:szCs w:val="22"/>
        </w:rPr>
        <w:sym w:font="HQPB2" w:char="F072"/>
      </w:r>
      <w:r w:rsidR="00FF1519" w:rsidRPr="00C5776F">
        <w:rPr>
          <w:sz w:val="22"/>
          <w:szCs w:val="22"/>
        </w:rPr>
        <w:sym w:font="HQPB5" w:char="F072"/>
      </w:r>
      <w:r w:rsidR="00FF1519" w:rsidRPr="00C5776F">
        <w:rPr>
          <w:sz w:val="22"/>
          <w:szCs w:val="22"/>
        </w:rPr>
        <w:sym w:font="HQPB1" w:char="F026"/>
      </w:r>
      <w:r w:rsidR="00FF1519" w:rsidRPr="00C5776F">
        <w:rPr>
          <w:rFonts w:ascii="(normal text)" w:hAnsi="(normal text)"/>
          <w:sz w:val="18"/>
          <w:szCs w:val="18"/>
          <w:rtl/>
        </w:rPr>
        <w:t xml:space="preserve"> </w:t>
      </w:r>
      <w:r w:rsidR="00FF1519" w:rsidRPr="00C5776F">
        <w:rPr>
          <w:sz w:val="22"/>
          <w:szCs w:val="22"/>
        </w:rPr>
        <w:sym w:font="HQPB5" w:char="F09A"/>
      </w:r>
      <w:r w:rsidR="00FF1519" w:rsidRPr="00C5776F">
        <w:rPr>
          <w:sz w:val="22"/>
          <w:szCs w:val="22"/>
        </w:rPr>
        <w:sym w:font="HQPB2" w:char="F063"/>
      </w:r>
      <w:r w:rsidR="00FF1519" w:rsidRPr="00C5776F">
        <w:rPr>
          <w:sz w:val="22"/>
          <w:szCs w:val="22"/>
        </w:rPr>
        <w:sym w:font="HQPB2" w:char="F071"/>
      </w:r>
      <w:r w:rsidR="00FF1519" w:rsidRPr="00C5776F">
        <w:rPr>
          <w:sz w:val="22"/>
          <w:szCs w:val="22"/>
        </w:rPr>
        <w:sym w:font="HQPB4" w:char="F0E0"/>
      </w:r>
      <w:r w:rsidR="00FF1519" w:rsidRPr="00C5776F">
        <w:rPr>
          <w:sz w:val="22"/>
          <w:szCs w:val="22"/>
        </w:rPr>
        <w:sym w:font="HQPB2" w:char="F029"/>
      </w:r>
      <w:r w:rsidR="00FF1519" w:rsidRPr="00C5776F">
        <w:rPr>
          <w:sz w:val="22"/>
          <w:szCs w:val="22"/>
        </w:rPr>
        <w:sym w:font="HQPB4" w:char="F0F9"/>
      </w:r>
      <w:r w:rsidR="00FF1519" w:rsidRPr="00C5776F">
        <w:rPr>
          <w:sz w:val="22"/>
          <w:szCs w:val="22"/>
        </w:rPr>
        <w:sym w:font="HQPB2" w:char="F03D"/>
      </w:r>
      <w:r w:rsidR="00FF1519" w:rsidRPr="00C5776F">
        <w:rPr>
          <w:sz w:val="22"/>
          <w:szCs w:val="22"/>
        </w:rPr>
        <w:sym w:font="HQPB4" w:char="F0E8"/>
      </w:r>
      <w:r w:rsidR="00FF1519" w:rsidRPr="00C5776F">
        <w:rPr>
          <w:sz w:val="22"/>
          <w:szCs w:val="22"/>
        </w:rPr>
        <w:sym w:font="HQPB1" w:char="F03F"/>
      </w:r>
      <w:r w:rsidR="00FF1519" w:rsidRPr="00C5776F">
        <w:rPr>
          <w:rFonts w:ascii="(normal text)" w:hAnsi="(normal text)"/>
          <w:sz w:val="18"/>
          <w:szCs w:val="18"/>
          <w:rtl/>
        </w:rPr>
        <w:t xml:space="preserve"> </w:t>
      </w:r>
      <w:r w:rsidR="00FF1519" w:rsidRPr="00C5776F">
        <w:rPr>
          <w:sz w:val="22"/>
          <w:szCs w:val="22"/>
        </w:rPr>
        <w:sym w:font="HQPB2" w:char="F04E"/>
      </w:r>
      <w:r w:rsidR="00FF1519" w:rsidRPr="00C5776F">
        <w:rPr>
          <w:sz w:val="22"/>
          <w:szCs w:val="22"/>
        </w:rPr>
        <w:sym w:font="HQPB4" w:char="F0CD"/>
      </w:r>
      <w:r w:rsidR="00FF1519" w:rsidRPr="00C5776F">
        <w:rPr>
          <w:sz w:val="22"/>
          <w:szCs w:val="22"/>
        </w:rPr>
        <w:sym w:font="HQPB2" w:char="F06B"/>
      </w:r>
      <w:r w:rsidR="00FF1519" w:rsidRPr="00C5776F">
        <w:rPr>
          <w:sz w:val="22"/>
          <w:szCs w:val="22"/>
        </w:rPr>
        <w:sym w:font="HQPB4" w:char="F0F6"/>
      </w:r>
      <w:r w:rsidR="00FF1519" w:rsidRPr="00C5776F">
        <w:rPr>
          <w:sz w:val="22"/>
          <w:szCs w:val="22"/>
        </w:rPr>
        <w:sym w:font="HQPB2" w:char="F08E"/>
      </w:r>
      <w:r w:rsidR="00FF1519" w:rsidRPr="00C5776F">
        <w:rPr>
          <w:sz w:val="22"/>
          <w:szCs w:val="22"/>
        </w:rPr>
        <w:sym w:font="HQPB5" w:char="F073"/>
      </w:r>
      <w:r w:rsidR="00FF1519" w:rsidRPr="00C5776F">
        <w:rPr>
          <w:sz w:val="22"/>
          <w:szCs w:val="22"/>
        </w:rPr>
        <w:sym w:font="HQPB2" w:char="F039"/>
      </w:r>
      <w:r w:rsidR="00FF1519" w:rsidRPr="00C5776F">
        <w:rPr>
          <w:sz w:val="22"/>
          <w:szCs w:val="22"/>
        </w:rPr>
        <w:sym w:font="HQPB4" w:char="F0CE"/>
      </w:r>
      <w:r w:rsidR="00FF1519" w:rsidRPr="00C5776F">
        <w:rPr>
          <w:sz w:val="22"/>
          <w:szCs w:val="22"/>
        </w:rPr>
        <w:sym w:font="HQPB1" w:char="F029"/>
      </w:r>
      <w:r w:rsidR="00FF1519" w:rsidRPr="00C5776F">
        <w:rPr>
          <w:rFonts w:ascii="(normal text)" w:hAnsi="(normal text)"/>
          <w:sz w:val="18"/>
          <w:szCs w:val="18"/>
          <w:rtl/>
        </w:rPr>
        <w:t xml:space="preserve"> </w:t>
      </w:r>
      <w:r w:rsidR="00FF1519" w:rsidRPr="00C5776F">
        <w:rPr>
          <w:sz w:val="22"/>
          <w:szCs w:val="22"/>
        </w:rPr>
        <w:sym w:font="HQPB4" w:char="F0CD"/>
      </w:r>
      <w:r w:rsidR="00FF1519" w:rsidRPr="00C5776F">
        <w:rPr>
          <w:sz w:val="22"/>
          <w:szCs w:val="22"/>
        </w:rPr>
        <w:sym w:font="HQPB2" w:char="F06F"/>
      </w:r>
      <w:r w:rsidR="00FF1519" w:rsidRPr="00C5776F">
        <w:rPr>
          <w:sz w:val="22"/>
          <w:szCs w:val="22"/>
        </w:rPr>
        <w:sym w:font="HQPB4" w:char="F0A8"/>
      </w:r>
      <w:r w:rsidR="00FF1519" w:rsidRPr="00C5776F">
        <w:rPr>
          <w:sz w:val="22"/>
          <w:szCs w:val="22"/>
        </w:rPr>
        <w:sym w:font="HQPB1" w:char="F08A"/>
      </w:r>
      <w:r w:rsidR="00FF1519" w:rsidRPr="00C5776F">
        <w:rPr>
          <w:sz w:val="22"/>
          <w:szCs w:val="22"/>
        </w:rPr>
        <w:sym w:font="HQPB5" w:char="F075"/>
      </w:r>
      <w:r w:rsidR="00FF1519" w:rsidRPr="00C5776F">
        <w:rPr>
          <w:sz w:val="22"/>
          <w:szCs w:val="22"/>
        </w:rPr>
        <w:sym w:font="HQPB2" w:char="F071"/>
      </w:r>
      <w:r w:rsidR="00FF1519" w:rsidRPr="00C5776F">
        <w:rPr>
          <w:sz w:val="22"/>
          <w:szCs w:val="22"/>
        </w:rPr>
        <w:sym w:font="HQPB5" w:char="F079"/>
      </w:r>
      <w:r w:rsidR="00FF1519" w:rsidRPr="00C5776F">
        <w:rPr>
          <w:sz w:val="22"/>
          <w:szCs w:val="22"/>
        </w:rPr>
        <w:sym w:font="HQPB2" w:char="F04A"/>
      </w:r>
      <w:r w:rsidR="00FF1519" w:rsidRPr="00C5776F">
        <w:rPr>
          <w:sz w:val="22"/>
          <w:szCs w:val="22"/>
        </w:rPr>
        <w:sym w:font="HQPB4" w:char="F0F8"/>
      </w:r>
      <w:r w:rsidR="00FF1519" w:rsidRPr="00C5776F">
        <w:rPr>
          <w:sz w:val="22"/>
          <w:szCs w:val="22"/>
        </w:rPr>
        <w:sym w:font="HQPB2" w:char="F039"/>
      </w:r>
      <w:r w:rsidR="00FF1519" w:rsidRPr="00C5776F">
        <w:rPr>
          <w:sz w:val="22"/>
          <w:szCs w:val="22"/>
        </w:rPr>
        <w:sym w:font="HQPB5" w:char="F024"/>
      </w:r>
      <w:r w:rsidR="00FF1519" w:rsidRPr="00C5776F">
        <w:rPr>
          <w:sz w:val="22"/>
          <w:szCs w:val="22"/>
        </w:rPr>
        <w:sym w:font="HQPB1" w:char="F024"/>
      </w:r>
      <w:r w:rsidR="00FF1519" w:rsidRPr="00C5776F">
        <w:rPr>
          <w:sz w:val="22"/>
          <w:szCs w:val="22"/>
        </w:rPr>
        <w:sym w:font="HQPB4" w:char="F0CE"/>
      </w:r>
      <w:r w:rsidR="00FF1519" w:rsidRPr="00C5776F">
        <w:rPr>
          <w:sz w:val="22"/>
          <w:szCs w:val="22"/>
        </w:rPr>
        <w:sym w:font="HQPB1" w:char="F02F"/>
      </w:r>
      <w:r w:rsidR="00FF1519">
        <w:rPr>
          <w:rFonts w:cs="Traditional Arabic" w:hint="cs"/>
          <w:sz w:val="28"/>
          <w:szCs w:val="28"/>
          <w:rtl/>
          <w:lang w:bidi="fa-IR"/>
        </w:rPr>
        <w:t>﴾</w:t>
      </w:r>
      <w:r w:rsidRPr="00F15E40">
        <w:rPr>
          <w:rFonts w:cs="Traditional Arabic" w:hint="cs"/>
          <w:sz w:val="28"/>
          <w:szCs w:val="28"/>
          <w:rtl/>
          <w:lang w:bidi="fa-IR"/>
        </w:rPr>
        <w:t xml:space="preserve"> (الممتحنة:1)</w:t>
      </w:r>
      <w:r w:rsidRPr="00F15E40">
        <w:rPr>
          <w:rFonts w:cs="B Lotus" w:hint="cs"/>
          <w:sz w:val="28"/>
          <w:szCs w:val="28"/>
          <w:rtl/>
          <w:lang w:bidi="fa-IR"/>
        </w:rPr>
        <w:t>. اي مؤمنان! دشمنان من و دشمنان خويش را به دوستي نگيريد. شما نسبت بديشان محبت مي‌کنيد و مودت مي ‌ورزيد.</w:t>
      </w:r>
    </w:p>
    <w:p w:rsidR="00187C25" w:rsidRPr="00F15E40" w:rsidRDefault="00187C25" w:rsidP="00305AF9">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بنابراين مي‌توان با حفظ عدالت در رفتار و گفتارمان نسبت به آنان، از آنان برائت جست، همانطور که پيامبر اسلام </w:t>
      </w:r>
      <w:r w:rsidR="00C87CB1" w:rsidRPr="00C87CB1">
        <w:rPr>
          <w:rFonts w:cs="CTraditional Arabic" w:hint="cs"/>
          <w:sz w:val="28"/>
          <w:szCs w:val="28"/>
          <w:rtl/>
          <w:lang w:bidi="fa-IR"/>
        </w:rPr>
        <w:t>ص</w:t>
      </w:r>
      <w:r w:rsidRPr="00F15E40">
        <w:rPr>
          <w:rFonts w:cs="B Lotus" w:hint="cs"/>
          <w:sz w:val="28"/>
          <w:szCs w:val="28"/>
          <w:rtl/>
          <w:lang w:bidi="fa-IR"/>
        </w:rPr>
        <w:t xml:space="preserve"> با کفار و مشرکان زمان خويش چنين رفتار مي‌نمودند.</w:t>
      </w:r>
    </w:p>
    <w:p w:rsidR="00187C25" w:rsidRPr="00F15E40" w:rsidRDefault="00187C25" w:rsidP="004E484D">
      <w:pPr>
        <w:pStyle w:val="a0"/>
        <w:rPr>
          <w:rFonts w:hint="cs"/>
          <w:rtl/>
        </w:rPr>
      </w:pPr>
      <w:bookmarkStart w:id="105" w:name="_Toc294264199"/>
      <w:bookmarkStart w:id="106" w:name="_Toc295471832"/>
      <w:r w:rsidRPr="00F15E40">
        <w:rPr>
          <w:rFonts w:hint="cs"/>
          <w:rtl/>
        </w:rPr>
        <w:t>س34: آيا اهل کتاب، مؤمن هستند؟</w:t>
      </w:r>
      <w:bookmarkEnd w:id="105"/>
      <w:bookmarkEnd w:id="106"/>
      <w:r w:rsidRPr="00F15E40">
        <w:rPr>
          <w:rFonts w:hint="cs"/>
          <w:rtl/>
        </w:rPr>
        <w:t xml:space="preserve"> </w:t>
      </w:r>
    </w:p>
    <w:p w:rsidR="00187C25" w:rsidRPr="00AA273D" w:rsidRDefault="00187C25" w:rsidP="00AA273D">
      <w:pPr>
        <w:pStyle w:val="stylecomplexblotus12ptjustifiedfirstline05cm"/>
        <w:spacing w:line="240" w:lineRule="auto"/>
        <w:rPr>
          <w:rFonts w:cs="Traditional Arabic" w:hint="cs"/>
          <w:sz w:val="28"/>
          <w:szCs w:val="28"/>
          <w:rtl/>
          <w:lang w:bidi="fa-IR"/>
        </w:rPr>
      </w:pPr>
      <w:r w:rsidRPr="00F15E40">
        <w:rPr>
          <w:rFonts w:cs="B Lotus" w:hint="cs"/>
          <w:sz w:val="28"/>
          <w:szCs w:val="28"/>
          <w:rtl/>
          <w:lang w:bidi="fa-IR"/>
        </w:rPr>
        <w:t xml:space="preserve">همه يهوديان و مسيحيان و پيروان اديان ديگر کافرند هر چند که به ديني معتقد باشند که اصل و ريشه آن درست است، زيرا هر کس بعد از بعثت پيامبر اسلام </w:t>
      </w:r>
      <w:r w:rsidR="00C87CB1" w:rsidRPr="00C87CB1">
        <w:rPr>
          <w:rFonts w:cs="CTraditional Arabic" w:hint="cs"/>
          <w:sz w:val="28"/>
          <w:szCs w:val="28"/>
          <w:rtl/>
          <w:lang w:bidi="fa-IR"/>
        </w:rPr>
        <w:t>ص</w:t>
      </w:r>
      <w:r w:rsidRPr="00F15E40">
        <w:rPr>
          <w:rFonts w:cs="B Lotus" w:hint="cs"/>
          <w:sz w:val="28"/>
          <w:szCs w:val="28"/>
          <w:rtl/>
          <w:lang w:bidi="fa-IR"/>
        </w:rPr>
        <w:t xml:space="preserve"> به دين او نگرود، بر طبق قرآن، اعمال او پذيرفته نشده و در روز آخرت، در آتش دوزخ در افکنده </w:t>
      </w:r>
      <w:r w:rsidR="003A3584">
        <w:rPr>
          <w:rFonts w:cs="B Lotus" w:hint="cs"/>
          <w:sz w:val="28"/>
          <w:szCs w:val="28"/>
          <w:rtl/>
          <w:lang w:bidi="fa-IR"/>
        </w:rPr>
        <w:t>مي‌شو</w:t>
      </w:r>
      <w:r w:rsidRPr="00F15E40">
        <w:rPr>
          <w:rFonts w:cs="B Lotus" w:hint="cs"/>
          <w:sz w:val="28"/>
          <w:szCs w:val="28"/>
          <w:rtl/>
          <w:lang w:bidi="fa-IR"/>
        </w:rPr>
        <w:t>ند:</w:t>
      </w:r>
      <w:r w:rsidR="00AA273D">
        <w:rPr>
          <w:rFonts w:cs="B Lotus" w:hint="cs"/>
          <w:sz w:val="28"/>
          <w:szCs w:val="28"/>
          <w:rtl/>
          <w:lang w:bidi="fa-IR"/>
        </w:rPr>
        <w:t xml:space="preserve"> </w:t>
      </w:r>
      <w:r w:rsidR="00AA273D">
        <w:rPr>
          <w:rFonts w:cs="Traditional Arabic" w:hint="cs"/>
          <w:sz w:val="28"/>
          <w:szCs w:val="28"/>
          <w:rtl/>
          <w:lang w:bidi="fa-IR"/>
        </w:rPr>
        <w:t>﴿</w:t>
      </w:r>
      <w:r w:rsidR="00AA273D" w:rsidRPr="00673494">
        <w:rPr>
          <w:sz w:val="22"/>
          <w:szCs w:val="22"/>
        </w:rPr>
        <w:sym w:font="HQPB2" w:char="F060"/>
      </w:r>
      <w:r w:rsidR="00AA273D" w:rsidRPr="00673494">
        <w:rPr>
          <w:sz w:val="22"/>
          <w:szCs w:val="22"/>
        </w:rPr>
        <w:sym w:font="HQPB5" w:char="F06E"/>
      </w:r>
      <w:r w:rsidR="00AA273D" w:rsidRPr="00673494">
        <w:rPr>
          <w:sz w:val="22"/>
          <w:szCs w:val="22"/>
        </w:rPr>
        <w:sym w:font="HQPB2" w:char="F03D"/>
      </w:r>
      <w:r w:rsidR="00AA273D" w:rsidRPr="00673494">
        <w:rPr>
          <w:sz w:val="22"/>
          <w:szCs w:val="22"/>
        </w:rPr>
        <w:sym w:font="HQPB5" w:char="F073"/>
      </w:r>
      <w:r w:rsidR="00AA273D" w:rsidRPr="00673494">
        <w:rPr>
          <w:sz w:val="22"/>
          <w:szCs w:val="22"/>
        </w:rPr>
        <w:sym w:font="HQPB1" w:char="F0F9"/>
      </w:r>
      <w:r w:rsidR="00AA273D" w:rsidRPr="00673494">
        <w:rPr>
          <w:rFonts w:ascii="(normal text)" w:hAnsi="(normal text)"/>
          <w:sz w:val="18"/>
          <w:szCs w:val="18"/>
          <w:rtl/>
        </w:rPr>
        <w:t xml:space="preserve"> </w:t>
      </w:r>
      <w:r w:rsidR="00AA273D" w:rsidRPr="00673494">
        <w:rPr>
          <w:sz w:val="22"/>
          <w:szCs w:val="22"/>
        </w:rPr>
        <w:sym w:font="HQPB5" w:char="F09F"/>
      </w:r>
      <w:r w:rsidR="00AA273D" w:rsidRPr="00673494">
        <w:rPr>
          <w:sz w:val="22"/>
          <w:szCs w:val="22"/>
        </w:rPr>
        <w:sym w:font="HQPB2" w:char="F040"/>
      </w:r>
      <w:r w:rsidR="00AA273D" w:rsidRPr="00673494">
        <w:rPr>
          <w:sz w:val="22"/>
          <w:szCs w:val="22"/>
        </w:rPr>
        <w:sym w:font="HQPB5" w:char="F074"/>
      </w:r>
      <w:r w:rsidR="00AA273D" w:rsidRPr="00673494">
        <w:rPr>
          <w:sz w:val="22"/>
          <w:szCs w:val="22"/>
        </w:rPr>
        <w:sym w:font="HQPB1" w:char="F036"/>
      </w:r>
      <w:r w:rsidR="00AA273D" w:rsidRPr="00673494">
        <w:rPr>
          <w:sz w:val="22"/>
          <w:szCs w:val="22"/>
        </w:rPr>
        <w:sym w:font="HQPB4" w:char="F0F8"/>
      </w:r>
      <w:r w:rsidR="00AA273D" w:rsidRPr="00673494">
        <w:rPr>
          <w:sz w:val="22"/>
          <w:szCs w:val="22"/>
        </w:rPr>
        <w:sym w:font="HQPB2" w:char="F029"/>
      </w:r>
      <w:r w:rsidR="00AA273D" w:rsidRPr="00673494">
        <w:rPr>
          <w:sz w:val="22"/>
          <w:szCs w:val="22"/>
        </w:rPr>
        <w:sym w:font="HQPB4" w:char="F0E3"/>
      </w:r>
      <w:r w:rsidR="00AA273D" w:rsidRPr="00673494">
        <w:rPr>
          <w:sz w:val="22"/>
          <w:szCs w:val="22"/>
        </w:rPr>
        <w:sym w:font="HQPB2" w:char="F083"/>
      </w:r>
      <w:r w:rsidR="00AA273D" w:rsidRPr="00673494">
        <w:rPr>
          <w:rFonts w:ascii="(normal text)" w:hAnsi="(normal text)"/>
          <w:sz w:val="18"/>
          <w:szCs w:val="18"/>
          <w:rtl/>
        </w:rPr>
        <w:t xml:space="preserve"> </w:t>
      </w:r>
      <w:r w:rsidR="00AA273D" w:rsidRPr="00673494">
        <w:rPr>
          <w:sz w:val="22"/>
          <w:szCs w:val="22"/>
        </w:rPr>
        <w:sym w:font="HQPB4" w:char="F0E7"/>
      </w:r>
      <w:r w:rsidR="00AA273D" w:rsidRPr="00673494">
        <w:rPr>
          <w:sz w:val="22"/>
          <w:szCs w:val="22"/>
        </w:rPr>
        <w:sym w:font="HQPB2" w:char="F06D"/>
      </w:r>
      <w:r w:rsidR="00AA273D" w:rsidRPr="00673494">
        <w:rPr>
          <w:sz w:val="22"/>
          <w:szCs w:val="22"/>
        </w:rPr>
        <w:sym w:font="HQPB4" w:char="F0F7"/>
      </w:r>
      <w:r w:rsidR="00AA273D" w:rsidRPr="00673494">
        <w:rPr>
          <w:sz w:val="22"/>
          <w:szCs w:val="22"/>
        </w:rPr>
        <w:sym w:font="HQPB2" w:char="F059"/>
      </w:r>
      <w:r w:rsidR="00AA273D" w:rsidRPr="00673494">
        <w:rPr>
          <w:sz w:val="22"/>
          <w:szCs w:val="22"/>
        </w:rPr>
        <w:sym w:font="HQPB4" w:char="F0CF"/>
      </w:r>
      <w:r w:rsidR="00AA273D" w:rsidRPr="00673494">
        <w:rPr>
          <w:sz w:val="22"/>
          <w:szCs w:val="22"/>
        </w:rPr>
        <w:sym w:font="HQPB2" w:char="F042"/>
      </w:r>
      <w:r w:rsidR="00AA273D" w:rsidRPr="00673494">
        <w:rPr>
          <w:rFonts w:ascii="(normal text)" w:hAnsi="(normal text)"/>
          <w:sz w:val="18"/>
          <w:szCs w:val="18"/>
          <w:rtl/>
        </w:rPr>
        <w:t xml:space="preserve"> </w:t>
      </w:r>
      <w:r w:rsidR="00AA273D" w:rsidRPr="00673494">
        <w:rPr>
          <w:sz w:val="22"/>
          <w:szCs w:val="22"/>
        </w:rPr>
        <w:sym w:font="HQPB5" w:char="F075"/>
      </w:r>
      <w:r w:rsidR="00AA273D" w:rsidRPr="00673494">
        <w:rPr>
          <w:sz w:val="22"/>
          <w:szCs w:val="22"/>
        </w:rPr>
        <w:sym w:font="HQPB2" w:char="F071"/>
      </w:r>
      <w:r w:rsidR="00AA273D" w:rsidRPr="00673494">
        <w:rPr>
          <w:sz w:val="22"/>
          <w:szCs w:val="22"/>
        </w:rPr>
        <w:sym w:font="HQPB4" w:char="F0E8"/>
      </w:r>
      <w:r w:rsidR="00AA273D" w:rsidRPr="00673494">
        <w:rPr>
          <w:sz w:val="22"/>
          <w:szCs w:val="22"/>
        </w:rPr>
        <w:sym w:font="HQPB2" w:char="F064"/>
      </w:r>
      <w:r w:rsidR="00AA273D" w:rsidRPr="00673494">
        <w:rPr>
          <w:sz w:val="22"/>
          <w:szCs w:val="22"/>
        </w:rPr>
        <w:sym w:font="HQPB5" w:char="F075"/>
      </w:r>
      <w:r w:rsidR="00AA273D" w:rsidRPr="00673494">
        <w:rPr>
          <w:sz w:val="22"/>
          <w:szCs w:val="22"/>
        </w:rPr>
        <w:sym w:font="HQPB2" w:char="F072"/>
      </w:r>
      <w:r w:rsidR="00AA273D" w:rsidRPr="00673494">
        <w:rPr>
          <w:rFonts w:ascii="(normal text)" w:hAnsi="(normal text)"/>
          <w:sz w:val="18"/>
          <w:szCs w:val="18"/>
          <w:rtl/>
        </w:rPr>
        <w:t xml:space="preserve"> </w:t>
      </w:r>
      <w:r w:rsidR="00AA273D" w:rsidRPr="00673494">
        <w:rPr>
          <w:sz w:val="22"/>
          <w:szCs w:val="22"/>
        </w:rPr>
        <w:sym w:font="HQPB2" w:char="F092"/>
      </w:r>
      <w:r w:rsidR="00AA273D" w:rsidRPr="00673494">
        <w:rPr>
          <w:sz w:val="22"/>
          <w:szCs w:val="22"/>
        </w:rPr>
        <w:sym w:font="HQPB4" w:char="F0CE"/>
      </w:r>
      <w:r w:rsidR="00AA273D" w:rsidRPr="00673494">
        <w:rPr>
          <w:sz w:val="22"/>
          <w:szCs w:val="22"/>
        </w:rPr>
        <w:sym w:font="HQPB1" w:char="F0FB"/>
      </w:r>
      <w:r w:rsidR="00AA273D" w:rsidRPr="00673494">
        <w:rPr>
          <w:rFonts w:ascii="(normal text)" w:hAnsi="(normal text)"/>
          <w:sz w:val="18"/>
          <w:szCs w:val="18"/>
          <w:rtl/>
        </w:rPr>
        <w:t xml:space="preserve"> </w:t>
      </w:r>
      <w:r w:rsidR="00AA273D" w:rsidRPr="00673494">
        <w:rPr>
          <w:sz w:val="22"/>
          <w:szCs w:val="22"/>
        </w:rPr>
        <w:sym w:font="HQPB4" w:char="F0CD"/>
      </w:r>
      <w:r w:rsidR="00AA273D" w:rsidRPr="00673494">
        <w:rPr>
          <w:sz w:val="22"/>
          <w:szCs w:val="22"/>
        </w:rPr>
        <w:sym w:font="HQPB2" w:char="F06F"/>
      </w:r>
      <w:r w:rsidR="00AA273D" w:rsidRPr="00673494">
        <w:rPr>
          <w:sz w:val="22"/>
          <w:szCs w:val="22"/>
        </w:rPr>
        <w:sym w:font="HQPB5" w:char="F074"/>
      </w:r>
      <w:r w:rsidR="00AA273D" w:rsidRPr="00673494">
        <w:rPr>
          <w:sz w:val="22"/>
          <w:szCs w:val="22"/>
        </w:rPr>
        <w:sym w:font="HQPB1" w:char="F08D"/>
      </w:r>
      <w:r w:rsidR="00AA273D" w:rsidRPr="00673494">
        <w:rPr>
          <w:sz w:val="22"/>
          <w:szCs w:val="22"/>
        </w:rPr>
        <w:sym w:font="HQPB4" w:char="F0C5"/>
      </w:r>
      <w:r w:rsidR="00AA273D" w:rsidRPr="00673494">
        <w:rPr>
          <w:sz w:val="22"/>
          <w:szCs w:val="22"/>
        </w:rPr>
        <w:sym w:font="HQPB1" w:char="F07A"/>
      </w:r>
      <w:r w:rsidR="00AA273D" w:rsidRPr="00673494">
        <w:rPr>
          <w:sz w:val="22"/>
          <w:szCs w:val="22"/>
        </w:rPr>
        <w:sym w:font="HQPB5" w:char="F046"/>
      </w:r>
      <w:r w:rsidR="00AA273D" w:rsidRPr="00673494">
        <w:rPr>
          <w:sz w:val="22"/>
          <w:szCs w:val="22"/>
        </w:rPr>
        <w:sym w:font="HQPB2" w:char="F079"/>
      </w:r>
      <w:r w:rsidR="00AA273D" w:rsidRPr="00673494">
        <w:rPr>
          <w:sz w:val="22"/>
          <w:szCs w:val="22"/>
        </w:rPr>
        <w:sym w:font="HQPB5" w:char="F024"/>
      </w:r>
      <w:r w:rsidR="00AA273D" w:rsidRPr="00673494">
        <w:rPr>
          <w:sz w:val="22"/>
          <w:szCs w:val="22"/>
        </w:rPr>
        <w:sym w:font="HQPB1" w:char="F023"/>
      </w:r>
      <w:r w:rsidR="00AA273D" w:rsidRPr="00673494">
        <w:rPr>
          <w:rFonts w:ascii="(normal text)" w:hAnsi="(normal text)"/>
          <w:sz w:val="18"/>
          <w:szCs w:val="18"/>
          <w:rtl/>
        </w:rPr>
        <w:t xml:space="preserve"> </w:t>
      </w:r>
      <w:r w:rsidR="00AA273D" w:rsidRPr="00673494">
        <w:rPr>
          <w:sz w:val="22"/>
          <w:szCs w:val="22"/>
        </w:rPr>
        <w:sym w:font="HQPB5" w:char="F07A"/>
      </w:r>
      <w:r w:rsidR="00AA273D" w:rsidRPr="00673494">
        <w:rPr>
          <w:sz w:val="22"/>
          <w:szCs w:val="22"/>
        </w:rPr>
        <w:sym w:font="HQPB2" w:char="F060"/>
      </w:r>
      <w:r w:rsidR="00AA273D" w:rsidRPr="00673494">
        <w:rPr>
          <w:sz w:val="22"/>
          <w:szCs w:val="22"/>
        </w:rPr>
        <w:sym w:font="HQPB4" w:char="F0CF"/>
      </w:r>
      <w:r w:rsidR="00AA273D" w:rsidRPr="00673494">
        <w:rPr>
          <w:sz w:val="22"/>
          <w:szCs w:val="22"/>
        </w:rPr>
        <w:sym w:font="HQPB2" w:char="F042"/>
      </w:r>
      <w:r w:rsidR="00AA273D" w:rsidRPr="00673494">
        <w:rPr>
          <w:rFonts w:ascii="(normal text)" w:hAnsi="(normal text)"/>
          <w:sz w:val="18"/>
          <w:szCs w:val="18"/>
          <w:rtl/>
        </w:rPr>
        <w:t xml:space="preserve"> </w:t>
      </w:r>
      <w:r w:rsidR="00AA273D" w:rsidRPr="00673494">
        <w:rPr>
          <w:sz w:val="22"/>
          <w:szCs w:val="22"/>
        </w:rPr>
        <w:sym w:font="HQPB5" w:char="F07A"/>
      </w:r>
      <w:r w:rsidR="00AA273D" w:rsidRPr="00673494">
        <w:rPr>
          <w:sz w:val="22"/>
          <w:szCs w:val="22"/>
        </w:rPr>
        <w:sym w:font="HQPB2" w:char="F060"/>
      </w:r>
      <w:r w:rsidR="00AA273D" w:rsidRPr="00673494">
        <w:rPr>
          <w:sz w:val="22"/>
          <w:szCs w:val="22"/>
        </w:rPr>
        <w:sym w:font="HQPB2" w:char="F083"/>
      </w:r>
      <w:r w:rsidR="00AA273D" w:rsidRPr="00673494">
        <w:rPr>
          <w:sz w:val="22"/>
          <w:szCs w:val="22"/>
        </w:rPr>
        <w:sym w:font="HQPB4" w:char="F0CC"/>
      </w:r>
      <w:r w:rsidR="00AA273D" w:rsidRPr="00673494">
        <w:rPr>
          <w:sz w:val="22"/>
          <w:szCs w:val="22"/>
        </w:rPr>
        <w:sym w:font="HQPB1" w:char="F08D"/>
      </w:r>
      <w:r w:rsidR="00AA273D" w:rsidRPr="00673494">
        <w:rPr>
          <w:sz w:val="22"/>
          <w:szCs w:val="22"/>
        </w:rPr>
        <w:sym w:font="HQPB4" w:char="F0C5"/>
      </w:r>
      <w:r w:rsidR="00AA273D" w:rsidRPr="00673494">
        <w:rPr>
          <w:sz w:val="22"/>
          <w:szCs w:val="22"/>
        </w:rPr>
        <w:sym w:font="HQPB1" w:char="F0A1"/>
      </w:r>
      <w:r w:rsidR="00AA273D" w:rsidRPr="00673494">
        <w:rPr>
          <w:sz w:val="22"/>
          <w:szCs w:val="22"/>
        </w:rPr>
        <w:sym w:font="HQPB2" w:char="F0BB"/>
      </w:r>
      <w:r w:rsidR="00AA273D" w:rsidRPr="00673494">
        <w:rPr>
          <w:sz w:val="22"/>
          <w:szCs w:val="22"/>
        </w:rPr>
        <w:sym w:font="HQPB5" w:char="F079"/>
      </w:r>
      <w:r w:rsidR="00AA273D" w:rsidRPr="00673494">
        <w:rPr>
          <w:sz w:val="22"/>
          <w:szCs w:val="22"/>
        </w:rPr>
        <w:sym w:font="HQPB1" w:char="F082"/>
      </w:r>
      <w:r w:rsidR="00AA273D" w:rsidRPr="00673494">
        <w:rPr>
          <w:sz w:val="22"/>
          <w:szCs w:val="22"/>
        </w:rPr>
        <w:sym w:font="HQPB4" w:char="F0F8"/>
      </w:r>
      <w:r w:rsidR="00AA273D" w:rsidRPr="00673494">
        <w:rPr>
          <w:sz w:val="22"/>
          <w:szCs w:val="22"/>
        </w:rPr>
        <w:sym w:font="HQPB2" w:char="F039"/>
      </w:r>
      <w:r w:rsidR="00AA273D" w:rsidRPr="00673494">
        <w:rPr>
          <w:sz w:val="22"/>
          <w:szCs w:val="22"/>
        </w:rPr>
        <w:sym w:font="HQPB5" w:char="F024"/>
      </w:r>
      <w:r w:rsidR="00AA273D" w:rsidRPr="00673494">
        <w:rPr>
          <w:sz w:val="22"/>
          <w:szCs w:val="22"/>
        </w:rPr>
        <w:sym w:font="HQPB1" w:char="F023"/>
      </w:r>
      <w:r w:rsidR="00AA273D" w:rsidRPr="00673494">
        <w:rPr>
          <w:rFonts w:ascii="(normal text)" w:hAnsi="(normal text)"/>
          <w:sz w:val="18"/>
          <w:szCs w:val="18"/>
          <w:rtl/>
        </w:rPr>
        <w:t xml:space="preserve"> </w:t>
      </w:r>
      <w:r w:rsidR="00AA273D" w:rsidRPr="00673494">
        <w:rPr>
          <w:sz w:val="22"/>
          <w:szCs w:val="22"/>
        </w:rPr>
        <w:sym w:font="HQPB2" w:char="F0C7"/>
      </w:r>
      <w:r w:rsidR="00AA273D" w:rsidRPr="00673494">
        <w:rPr>
          <w:sz w:val="22"/>
          <w:szCs w:val="22"/>
        </w:rPr>
        <w:sym w:font="HQPB2" w:char="F0D1"/>
      </w:r>
      <w:r w:rsidR="00AA273D" w:rsidRPr="00673494">
        <w:rPr>
          <w:sz w:val="22"/>
          <w:szCs w:val="22"/>
        </w:rPr>
        <w:sym w:font="HQPB2" w:char="F0CE"/>
      </w:r>
      <w:r w:rsidR="00AA273D" w:rsidRPr="00673494">
        <w:rPr>
          <w:sz w:val="22"/>
          <w:szCs w:val="22"/>
        </w:rPr>
        <w:sym w:font="HQPB2" w:char="F0C8"/>
      </w:r>
      <w:r w:rsidR="00AA273D">
        <w:rPr>
          <w:rFonts w:cs="Traditional Arabic" w:hint="cs"/>
          <w:sz w:val="28"/>
          <w:szCs w:val="28"/>
          <w:rtl/>
          <w:lang w:bidi="fa-IR"/>
        </w:rPr>
        <w:t>﴾</w:t>
      </w:r>
      <w:r w:rsidRPr="00F15E40">
        <w:rPr>
          <w:rFonts w:cs="Traditional Arabic" w:hint="cs"/>
          <w:sz w:val="28"/>
          <w:szCs w:val="28"/>
          <w:rtl/>
          <w:lang w:bidi="fa-IR"/>
        </w:rPr>
        <w:t xml:space="preserve"> (آل عمران: 85).</w:t>
      </w:r>
      <w:r w:rsidRPr="00F15E40">
        <w:rPr>
          <w:rFonts w:cs="B Lotus" w:hint="cs"/>
          <w:sz w:val="28"/>
          <w:szCs w:val="28"/>
          <w:rtl/>
          <w:lang w:bidi="fa-IR"/>
        </w:rPr>
        <w:t xml:space="preserve"> و کسيکه غير از (آئين و شريعت) اسلام، آئيني برگزيند، از او پذيرفته نمي‌شود، و او در آخرت از زمرة زيانکاران خواهد بود.</w:t>
      </w:r>
    </w:p>
    <w:p w:rsidR="00187C25" w:rsidRPr="00E50594" w:rsidRDefault="00187C25" w:rsidP="00E50594">
      <w:pPr>
        <w:pStyle w:val="stylecomplexblotus12ptjustifiedfirstline05cm"/>
        <w:spacing w:line="240" w:lineRule="auto"/>
        <w:rPr>
          <w:rFonts w:cs="Traditional Arabic" w:hint="cs"/>
          <w:b/>
          <w:bCs/>
          <w:sz w:val="28"/>
          <w:szCs w:val="28"/>
          <w:rtl/>
          <w:lang w:bidi="fa-IR"/>
        </w:rPr>
      </w:pPr>
      <w:r w:rsidRPr="00F15E40">
        <w:rPr>
          <w:rFonts w:cs="B Lotus" w:hint="cs"/>
          <w:sz w:val="28"/>
          <w:szCs w:val="28"/>
          <w:rtl/>
          <w:lang w:bidi="fa-IR"/>
        </w:rPr>
        <w:t>و اگر مسلماني به کافر</w:t>
      </w:r>
      <w:r w:rsidRPr="00F15E40">
        <w:rPr>
          <w:rFonts w:cs="B Lotus" w:hint="cs"/>
          <w:sz w:val="28"/>
          <w:szCs w:val="28"/>
          <w:rtl/>
        </w:rPr>
        <w:t xml:space="preserve"> </w:t>
      </w:r>
      <w:r w:rsidRPr="00F15E40">
        <w:rPr>
          <w:rFonts w:cs="B Lotus" w:hint="cs"/>
          <w:sz w:val="28"/>
          <w:szCs w:val="28"/>
          <w:rtl/>
          <w:lang w:bidi="fa-IR"/>
        </w:rPr>
        <w:t xml:space="preserve">بودن آنان معتقد نباشد و يا باطل ‌بودن دينشان شک داشته باشد، خود او نيز کافر شده است. قرآن </w:t>
      </w:r>
      <w:r w:rsidR="00C33B0E">
        <w:rPr>
          <w:rFonts w:cs="B Lotus" w:hint="cs"/>
          <w:sz w:val="28"/>
          <w:szCs w:val="28"/>
          <w:rtl/>
          <w:lang w:bidi="fa-IR"/>
        </w:rPr>
        <w:t>مي‌فرمايد</w:t>
      </w:r>
      <w:r w:rsidRPr="00F15E40">
        <w:rPr>
          <w:rFonts w:cs="B Lotus" w:hint="cs"/>
          <w:sz w:val="28"/>
          <w:szCs w:val="28"/>
          <w:rtl/>
          <w:lang w:bidi="fa-IR"/>
        </w:rPr>
        <w:t>:</w:t>
      </w:r>
      <w:r w:rsidR="003D4EE0">
        <w:rPr>
          <w:rFonts w:cs="B Lotus" w:hint="cs"/>
          <w:sz w:val="28"/>
          <w:szCs w:val="28"/>
          <w:rtl/>
          <w:lang w:bidi="fa-IR"/>
        </w:rPr>
        <w:t xml:space="preserve"> </w:t>
      </w:r>
      <w:r w:rsidR="003D4EE0">
        <w:rPr>
          <w:rFonts w:cs="Traditional Arabic" w:hint="cs"/>
          <w:sz w:val="28"/>
          <w:szCs w:val="28"/>
          <w:rtl/>
          <w:lang w:bidi="fa-IR"/>
        </w:rPr>
        <w:t>﴿</w:t>
      </w:r>
      <w:r w:rsidR="00E50594" w:rsidRPr="00673494">
        <w:rPr>
          <w:sz w:val="22"/>
          <w:szCs w:val="22"/>
        </w:rPr>
        <w:sym w:font="HQPB2" w:char="F060"/>
      </w:r>
      <w:r w:rsidR="00E50594" w:rsidRPr="00673494">
        <w:rPr>
          <w:sz w:val="22"/>
          <w:szCs w:val="22"/>
        </w:rPr>
        <w:sym w:font="HQPB5" w:char="F074"/>
      </w:r>
      <w:r w:rsidR="00E50594" w:rsidRPr="00673494">
        <w:rPr>
          <w:sz w:val="22"/>
          <w:szCs w:val="22"/>
        </w:rPr>
        <w:sym w:font="HQPB2" w:char="F042"/>
      </w:r>
      <w:r w:rsidR="00E50594" w:rsidRPr="00673494">
        <w:rPr>
          <w:sz w:val="22"/>
          <w:szCs w:val="22"/>
        </w:rPr>
        <w:sym w:font="HQPB5" w:char="F075"/>
      </w:r>
      <w:r w:rsidR="00E50594" w:rsidRPr="00673494">
        <w:rPr>
          <w:sz w:val="22"/>
          <w:szCs w:val="22"/>
        </w:rPr>
        <w:sym w:font="HQPB2" w:char="F072"/>
      </w:r>
      <w:r w:rsidR="00E50594" w:rsidRPr="00673494">
        <w:rPr>
          <w:rFonts w:ascii="(normal text)" w:hAnsi="(normal text)"/>
          <w:sz w:val="18"/>
          <w:szCs w:val="18"/>
          <w:rtl/>
        </w:rPr>
        <w:t xml:space="preserve"> </w:t>
      </w:r>
      <w:r w:rsidR="00E50594" w:rsidRPr="00673494">
        <w:rPr>
          <w:sz w:val="22"/>
          <w:szCs w:val="22"/>
        </w:rPr>
        <w:sym w:font="HQPB4" w:char="F0F6"/>
      </w:r>
      <w:r w:rsidR="00E50594" w:rsidRPr="00673494">
        <w:rPr>
          <w:sz w:val="22"/>
          <w:szCs w:val="22"/>
        </w:rPr>
        <w:sym w:font="HQPB1" w:char="F08D"/>
      </w:r>
      <w:r w:rsidR="00E50594" w:rsidRPr="00673494">
        <w:rPr>
          <w:sz w:val="22"/>
          <w:szCs w:val="22"/>
        </w:rPr>
        <w:sym w:font="HQPB4" w:char="F0E0"/>
      </w:r>
      <w:r w:rsidR="00E50594" w:rsidRPr="00673494">
        <w:rPr>
          <w:sz w:val="22"/>
          <w:szCs w:val="22"/>
        </w:rPr>
        <w:sym w:font="HQPB1" w:char="F0FF"/>
      </w:r>
      <w:r w:rsidR="00E50594" w:rsidRPr="00673494">
        <w:rPr>
          <w:sz w:val="22"/>
          <w:szCs w:val="22"/>
        </w:rPr>
        <w:sym w:font="HQPB4" w:char="F0F5"/>
      </w:r>
      <w:r w:rsidR="00E50594" w:rsidRPr="00673494">
        <w:rPr>
          <w:sz w:val="22"/>
          <w:szCs w:val="22"/>
        </w:rPr>
        <w:sym w:font="HQPB2" w:char="F033"/>
      </w:r>
      <w:r w:rsidR="00E50594" w:rsidRPr="00673494">
        <w:rPr>
          <w:sz w:val="22"/>
          <w:szCs w:val="22"/>
        </w:rPr>
        <w:sym w:font="HQPB5" w:char="F074"/>
      </w:r>
      <w:r w:rsidR="00E50594" w:rsidRPr="00673494">
        <w:rPr>
          <w:sz w:val="22"/>
          <w:szCs w:val="22"/>
        </w:rPr>
        <w:sym w:font="HQPB2" w:char="F083"/>
      </w:r>
      <w:r w:rsidR="00E50594" w:rsidRPr="00673494">
        <w:rPr>
          <w:rFonts w:ascii="(normal text)" w:hAnsi="(normal text)"/>
          <w:sz w:val="18"/>
          <w:szCs w:val="18"/>
          <w:rtl/>
        </w:rPr>
        <w:t xml:space="preserve"> </w:t>
      </w:r>
      <w:r w:rsidR="00E50594" w:rsidRPr="00673494">
        <w:rPr>
          <w:sz w:val="22"/>
          <w:szCs w:val="22"/>
        </w:rPr>
        <w:sym w:font="HQPB2" w:char="F0BE"/>
      </w:r>
      <w:r w:rsidR="00E50594" w:rsidRPr="00673494">
        <w:rPr>
          <w:sz w:val="22"/>
          <w:szCs w:val="22"/>
        </w:rPr>
        <w:sym w:font="HQPB4" w:char="F0CF"/>
      </w:r>
      <w:r w:rsidR="00E50594" w:rsidRPr="00673494">
        <w:rPr>
          <w:sz w:val="22"/>
          <w:szCs w:val="22"/>
        </w:rPr>
        <w:sym w:font="HQPB2" w:char="F06D"/>
      </w:r>
      <w:r w:rsidR="00E50594" w:rsidRPr="00673494">
        <w:rPr>
          <w:sz w:val="22"/>
          <w:szCs w:val="22"/>
        </w:rPr>
        <w:sym w:font="HQPB4" w:char="F0CE"/>
      </w:r>
      <w:r w:rsidR="00E50594" w:rsidRPr="00673494">
        <w:rPr>
          <w:sz w:val="22"/>
          <w:szCs w:val="22"/>
        </w:rPr>
        <w:sym w:font="HQPB1" w:char="F02F"/>
      </w:r>
      <w:r w:rsidR="00E50594" w:rsidRPr="00673494">
        <w:rPr>
          <w:rFonts w:ascii="(normal text)" w:hAnsi="(normal text)"/>
          <w:sz w:val="18"/>
          <w:szCs w:val="18"/>
          <w:rtl/>
        </w:rPr>
        <w:t xml:space="preserve"> </w:t>
      </w:r>
      <w:r w:rsidR="00E50594" w:rsidRPr="00673494">
        <w:rPr>
          <w:sz w:val="22"/>
          <w:szCs w:val="22"/>
        </w:rPr>
        <w:sym w:font="HQPB5" w:char="F07A"/>
      </w:r>
      <w:r w:rsidR="00E50594" w:rsidRPr="00673494">
        <w:rPr>
          <w:sz w:val="22"/>
          <w:szCs w:val="22"/>
        </w:rPr>
        <w:sym w:font="HQPB2" w:char="F060"/>
      </w:r>
      <w:r w:rsidR="00E50594" w:rsidRPr="00673494">
        <w:rPr>
          <w:sz w:val="22"/>
          <w:szCs w:val="22"/>
        </w:rPr>
        <w:sym w:font="HQPB4" w:char="F0CF"/>
      </w:r>
      <w:r w:rsidR="00E50594" w:rsidRPr="00673494">
        <w:rPr>
          <w:sz w:val="22"/>
          <w:szCs w:val="22"/>
        </w:rPr>
        <w:sym w:font="HQPB2" w:char="F042"/>
      </w:r>
      <w:r w:rsidR="00E50594" w:rsidRPr="00673494">
        <w:rPr>
          <w:rFonts w:ascii="(normal text)" w:hAnsi="(normal text)"/>
          <w:sz w:val="18"/>
          <w:szCs w:val="18"/>
          <w:rtl/>
        </w:rPr>
        <w:t xml:space="preserve"> </w:t>
      </w:r>
      <w:r w:rsidR="00E50594" w:rsidRPr="00673494">
        <w:rPr>
          <w:sz w:val="22"/>
          <w:szCs w:val="22"/>
        </w:rPr>
        <w:sym w:font="HQPB4" w:char="F0C9"/>
      </w:r>
      <w:r w:rsidR="00E50594" w:rsidRPr="00673494">
        <w:rPr>
          <w:sz w:val="22"/>
          <w:szCs w:val="22"/>
        </w:rPr>
        <w:sym w:font="HQPB1" w:char="F03E"/>
      </w:r>
      <w:r w:rsidR="00E50594" w:rsidRPr="00673494">
        <w:rPr>
          <w:sz w:val="22"/>
          <w:szCs w:val="22"/>
        </w:rPr>
        <w:sym w:font="HQPB1" w:char="F023"/>
      </w:r>
      <w:r w:rsidR="00E50594" w:rsidRPr="00673494">
        <w:rPr>
          <w:sz w:val="22"/>
          <w:szCs w:val="22"/>
        </w:rPr>
        <w:sym w:font="HQPB5" w:char="F074"/>
      </w:r>
      <w:r w:rsidR="00E50594" w:rsidRPr="00673494">
        <w:rPr>
          <w:sz w:val="22"/>
          <w:szCs w:val="22"/>
        </w:rPr>
        <w:sym w:font="HQPB1" w:char="F093"/>
      </w:r>
      <w:r w:rsidR="00E50594" w:rsidRPr="00673494">
        <w:rPr>
          <w:sz w:val="22"/>
          <w:szCs w:val="22"/>
        </w:rPr>
        <w:sym w:font="HQPB4" w:char="F0F4"/>
      </w:r>
      <w:r w:rsidR="00E50594" w:rsidRPr="00673494">
        <w:rPr>
          <w:sz w:val="22"/>
          <w:szCs w:val="22"/>
        </w:rPr>
        <w:sym w:font="HQPB1" w:char="F06D"/>
      </w:r>
      <w:r w:rsidR="00E50594" w:rsidRPr="00673494">
        <w:rPr>
          <w:sz w:val="22"/>
          <w:szCs w:val="22"/>
        </w:rPr>
        <w:sym w:font="HQPB5" w:char="F046"/>
      </w:r>
      <w:r w:rsidR="00E50594" w:rsidRPr="00673494">
        <w:rPr>
          <w:sz w:val="22"/>
          <w:szCs w:val="22"/>
        </w:rPr>
        <w:sym w:font="HQPB2" w:char="F07B"/>
      </w:r>
      <w:r w:rsidR="00E50594" w:rsidRPr="00673494">
        <w:rPr>
          <w:sz w:val="22"/>
          <w:szCs w:val="22"/>
        </w:rPr>
        <w:sym w:font="HQPB5" w:char="F024"/>
      </w:r>
      <w:r w:rsidR="00E50594" w:rsidRPr="00673494">
        <w:rPr>
          <w:sz w:val="22"/>
          <w:szCs w:val="22"/>
        </w:rPr>
        <w:sym w:font="HQPB1" w:char="F023"/>
      </w:r>
      <w:r w:rsidR="00E50594" w:rsidRPr="00673494">
        <w:rPr>
          <w:rFonts w:ascii="(normal text)" w:hAnsi="(normal text)"/>
          <w:sz w:val="18"/>
          <w:szCs w:val="18"/>
          <w:rtl/>
        </w:rPr>
        <w:t xml:space="preserve"> </w:t>
      </w:r>
      <w:r w:rsidR="00E50594" w:rsidRPr="00673494">
        <w:rPr>
          <w:sz w:val="22"/>
          <w:szCs w:val="22"/>
        </w:rPr>
        <w:sym w:font="HQPB4" w:char="F0E2"/>
      </w:r>
      <w:r w:rsidR="00E50594" w:rsidRPr="00673494">
        <w:rPr>
          <w:sz w:val="22"/>
          <w:szCs w:val="22"/>
        </w:rPr>
        <w:sym w:font="HQPB1" w:char="F091"/>
      </w:r>
      <w:r w:rsidR="00E50594" w:rsidRPr="00673494">
        <w:rPr>
          <w:sz w:val="22"/>
          <w:szCs w:val="22"/>
        </w:rPr>
        <w:sym w:font="HQPB1" w:char="F024"/>
      </w:r>
      <w:r w:rsidR="00E50594" w:rsidRPr="00673494">
        <w:rPr>
          <w:sz w:val="22"/>
          <w:szCs w:val="22"/>
        </w:rPr>
        <w:sym w:font="HQPB4" w:char="F0A8"/>
      </w:r>
      <w:r w:rsidR="00E50594" w:rsidRPr="00673494">
        <w:rPr>
          <w:sz w:val="22"/>
          <w:szCs w:val="22"/>
        </w:rPr>
        <w:sym w:font="HQPB2" w:char="F059"/>
      </w:r>
      <w:r w:rsidR="00E50594" w:rsidRPr="00673494">
        <w:rPr>
          <w:sz w:val="22"/>
          <w:szCs w:val="22"/>
        </w:rPr>
        <w:sym w:font="HQPB2" w:char="F039"/>
      </w:r>
      <w:r w:rsidR="00E50594" w:rsidRPr="00673494">
        <w:rPr>
          <w:sz w:val="22"/>
          <w:szCs w:val="22"/>
        </w:rPr>
        <w:sym w:font="HQPB5" w:char="F024"/>
      </w:r>
      <w:r w:rsidR="00E50594" w:rsidRPr="00673494">
        <w:rPr>
          <w:sz w:val="22"/>
          <w:szCs w:val="22"/>
        </w:rPr>
        <w:sym w:font="HQPB1" w:char="F024"/>
      </w:r>
      <w:r w:rsidR="00E50594" w:rsidRPr="00673494">
        <w:rPr>
          <w:sz w:val="22"/>
          <w:szCs w:val="22"/>
        </w:rPr>
        <w:sym w:font="HQPB5" w:char="F073"/>
      </w:r>
      <w:r w:rsidR="00E50594" w:rsidRPr="00673494">
        <w:rPr>
          <w:sz w:val="22"/>
          <w:szCs w:val="22"/>
        </w:rPr>
        <w:sym w:font="HQPB1" w:char="F0F9"/>
      </w:r>
      <w:r w:rsidR="00E50594" w:rsidRPr="00673494">
        <w:rPr>
          <w:rFonts w:ascii="(normal text)" w:hAnsi="(normal text)"/>
          <w:sz w:val="18"/>
          <w:szCs w:val="18"/>
          <w:rtl/>
        </w:rPr>
        <w:t xml:space="preserve"> </w:t>
      </w:r>
      <w:r w:rsidR="00E50594" w:rsidRPr="00673494">
        <w:rPr>
          <w:sz w:val="22"/>
          <w:szCs w:val="22"/>
        </w:rPr>
        <w:sym w:font="HQPB2" w:char="F0BC"/>
      </w:r>
      <w:r w:rsidR="00E50594" w:rsidRPr="00673494">
        <w:rPr>
          <w:sz w:val="22"/>
          <w:szCs w:val="22"/>
        </w:rPr>
        <w:sym w:font="HQPB4" w:char="F0E7"/>
      </w:r>
      <w:r w:rsidR="00E50594" w:rsidRPr="00673494">
        <w:rPr>
          <w:sz w:val="22"/>
          <w:szCs w:val="22"/>
        </w:rPr>
        <w:sym w:font="HQPB2" w:char="F06E"/>
      </w:r>
      <w:r w:rsidR="00E50594" w:rsidRPr="00673494">
        <w:rPr>
          <w:sz w:val="22"/>
          <w:szCs w:val="22"/>
        </w:rPr>
        <w:sym w:font="HQPB4" w:char="F0DF"/>
      </w:r>
      <w:r w:rsidR="00E50594" w:rsidRPr="00673494">
        <w:rPr>
          <w:sz w:val="22"/>
          <w:szCs w:val="22"/>
        </w:rPr>
        <w:sym w:font="HQPB1" w:char="F089"/>
      </w:r>
      <w:r w:rsidR="00E50594" w:rsidRPr="00673494">
        <w:rPr>
          <w:sz w:val="22"/>
          <w:szCs w:val="22"/>
        </w:rPr>
        <w:sym w:font="HQPB4" w:char="F0CF"/>
      </w:r>
      <w:r w:rsidR="00E50594" w:rsidRPr="00673494">
        <w:rPr>
          <w:sz w:val="22"/>
          <w:szCs w:val="22"/>
        </w:rPr>
        <w:sym w:font="HQPB1" w:char="F0E3"/>
      </w:r>
      <w:r w:rsidR="00E50594" w:rsidRPr="00673494">
        <w:rPr>
          <w:sz w:val="22"/>
          <w:szCs w:val="22"/>
        </w:rPr>
        <w:sym w:font="HQPB4" w:char="F0F6"/>
      </w:r>
      <w:r w:rsidR="00E50594" w:rsidRPr="00673494">
        <w:rPr>
          <w:sz w:val="22"/>
          <w:szCs w:val="22"/>
        </w:rPr>
        <w:sym w:font="HQPB2" w:char="F071"/>
      </w:r>
      <w:r w:rsidR="00E50594" w:rsidRPr="00673494">
        <w:rPr>
          <w:sz w:val="22"/>
          <w:szCs w:val="22"/>
        </w:rPr>
        <w:sym w:font="HQPB5" w:char="F074"/>
      </w:r>
      <w:r w:rsidR="00E50594" w:rsidRPr="00673494">
        <w:rPr>
          <w:sz w:val="22"/>
          <w:szCs w:val="22"/>
        </w:rPr>
        <w:sym w:font="HQPB2" w:char="F042"/>
      </w:r>
      <w:r w:rsidR="003D4EE0">
        <w:rPr>
          <w:rFonts w:cs="Traditional Arabic" w:hint="cs"/>
          <w:sz w:val="28"/>
          <w:szCs w:val="28"/>
          <w:rtl/>
          <w:lang w:bidi="fa-IR"/>
        </w:rPr>
        <w:t>﴾</w:t>
      </w:r>
      <w:r w:rsidRPr="00F15E40">
        <w:rPr>
          <w:rFonts w:cs="Traditional Arabic" w:hint="cs"/>
          <w:sz w:val="28"/>
          <w:szCs w:val="28"/>
          <w:rtl/>
          <w:lang w:bidi="fa-IR"/>
        </w:rPr>
        <w:t xml:space="preserve"> (هود: 17).</w:t>
      </w:r>
      <w:r w:rsidRPr="00F15E40">
        <w:rPr>
          <w:rFonts w:cs="B Lotus" w:hint="cs"/>
          <w:sz w:val="28"/>
          <w:szCs w:val="28"/>
          <w:rtl/>
          <w:lang w:bidi="fa-IR"/>
        </w:rPr>
        <w:t xml:space="preserve"> هر کس از گروهها به قرآن ايمان نياورد، ميعادگاه او آتش است.</w:t>
      </w:r>
    </w:p>
    <w:p w:rsidR="00187C25" w:rsidRPr="00F15E40" w:rsidRDefault="00187C25" w:rsidP="0006367E">
      <w:pPr>
        <w:pStyle w:val="stylecomplexblotus12ptjustifiedfirstline05cm"/>
        <w:spacing w:line="240" w:lineRule="auto"/>
        <w:rPr>
          <w:rFonts w:hint="cs"/>
          <w:sz w:val="28"/>
          <w:szCs w:val="28"/>
          <w:rtl/>
        </w:rPr>
      </w:pPr>
      <w:r w:rsidRPr="00F15E40">
        <w:rPr>
          <w:rFonts w:cs="B Lotus" w:hint="cs"/>
          <w:sz w:val="28"/>
          <w:szCs w:val="28"/>
          <w:rtl/>
          <w:lang w:bidi="fa-IR"/>
        </w:rPr>
        <w:t xml:space="preserve">همچنين پيامبر </w:t>
      </w:r>
      <w:r w:rsidR="00C87CB1" w:rsidRPr="00C87CB1">
        <w:rPr>
          <w:rFonts w:cs="CTraditional Arabic" w:hint="cs"/>
          <w:sz w:val="28"/>
          <w:szCs w:val="28"/>
          <w:rtl/>
          <w:lang w:bidi="fa-IR"/>
        </w:rPr>
        <w:t>ص</w:t>
      </w:r>
      <w:r w:rsidRPr="00F15E40">
        <w:rPr>
          <w:rFonts w:cs="B Lotus" w:hint="cs"/>
          <w:sz w:val="28"/>
          <w:szCs w:val="28"/>
          <w:rtl/>
          <w:lang w:bidi="fa-IR"/>
        </w:rPr>
        <w:t xml:space="preserve"> درباره کافر بودن اهل کتاب چنين فرموده ‌اند: </w:t>
      </w:r>
      <w:r w:rsidRPr="00F15E40">
        <w:rPr>
          <w:rFonts w:cs="Traditional Arabic" w:hint="cs"/>
          <w:sz w:val="28"/>
          <w:szCs w:val="28"/>
          <w:rtl/>
        </w:rPr>
        <w:t>«</w:t>
      </w:r>
      <w:r w:rsidRPr="00F15E40">
        <w:rPr>
          <w:rFonts w:cs="Traditional Arabic" w:hint="cs"/>
          <w:b/>
          <w:bCs/>
          <w:sz w:val="28"/>
          <w:szCs w:val="28"/>
          <w:rtl/>
        </w:rPr>
        <w:t>وَالذِيْ نَفْسِيْ بيَدِهِ لا يَسْمَعُ بيْ أَحَدٌ مِنَ هَذِهِ الأُمَّةِ يَهُوْدِيٌ وَلا نَصْرَانِيٌ ثُمَّ لا يُؤْمِنُ بيْ إِلا دَخَلَ النَّارَ</w:t>
      </w:r>
      <w:r w:rsidRPr="00F15E40">
        <w:rPr>
          <w:rFonts w:cs="Traditional Arabic" w:hint="cs"/>
          <w:sz w:val="28"/>
          <w:szCs w:val="28"/>
          <w:rtl/>
        </w:rPr>
        <w:t>» (مسلم).</w:t>
      </w:r>
      <w:r w:rsidRPr="00F15E40">
        <w:rPr>
          <w:rFonts w:cs="AL-Hotham" w:hint="cs"/>
          <w:sz w:val="28"/>
          <w:szCs w:val="28"/>
          <w:rtl/>
        </w:rPr>
        <w:t xml:space="preserve"> </w:t>
      </w:r>
      <w:r w:rsidRPr="00F15E40">
        <w:rPr>
          <w:rFonts w:cs="B Lotus" w:hint="cs"/>
          <w:sz w:val="28"/>
          <w:szCs w:val="28"/>
          <w:rtl/>
          <w:lang w:bidi="fa-IR"/>
        </w:rPr>
        <w:t xml:space="preserve">سوگند به خداوندي که جان من به دست اوست هر يهودي و مسيحي که پيام رسالت من به او </w:t>
      </w:r>
      <w:r w:rsidRPr="00F15E40">
        <w:rPr>
          <w:rFonts w:cs="B Lotus" w:hint="cs"/>
          <w:sz w:val="28"/>
          <w:szCs w:val="28"/>
          <w:rtl/>
        </w:rPr>
        <w:t xml:space="preserve">مى </w:t>
      </w:r>
      <w:r w:rsidRPr="00F15E40">
        <w:rPr>
          <w:rFonts w:cs="B Lotus" w:hint="cs"/>
          <w:sz w:val="28"/>
          <w:szCs w:val="28"/>
          <w:rtl/>
          <w:lang w:bidi="fa-IR"/>
        </w:rPr>
        <w:t>رسد بدان ايمان نياورد، دچار آتش جهنم خواهد شد.</w:t>
      </w:r>
    </w:p>
    <w:p w:rsidR="00187C25" w:rsidRPr="00F15E40" w:rsidRDefault="00187C25" w:rsidP="00B21F82">
      <w:pPr>
        <w:pStyle w:val="a0"/>
      </w:pPr>
      <w:bookmarkStart w:id="107" w:name="_Toc294264200"/>
      <w:bookmarkStart w:id="108" w:name="_Toc295471833"/>
      <w:r w:rsidRPr="00F15E40">
        <w:rPr>
          <w:rFonts w:hint="cs"/>
          <w:rtl/>
        </w:rPr>
        <w:t>س35: آيا ظلم و ستم به کفار رواست؟</w:t>
      </w:r>
      <w:bookmarkEnd w:id="107"/>
      <w:bookmarkEnd w:id="108"/>
      <w:r w:rsidRPr="00F15E40">
        <w:rPr>
          <w:rFonts w:hint="cs"/>
          <w:rtl/>
        </w:rPr>
        <w:t xml:space="preserve"> </w:t>
      </w:r>
    </w:p>
    <w:p w:rsidR="00187C25" w:rsidRPr="00F15E40" w:rsidRDefault="00187C25" w:rsidP="008F332A">
      <w:pPr>
        <w:pStyle w:val="stylecomplexblotus12ptjustifiedfirstline05cm"/>
        <w:spacing w:line="240" w:lineRule="auto"/>
        <w:rPr>
          <w:rFonts w:hint="cs"/>
          <w:sz w:val="28"/>
          <w:szCs w:val="28"/>
          <w:rtl/>
        </w:rPr>
      </w:pPr>
      <w:r w:rsidRPr="00F15E40">
        <w:rPr>
          <w:rFonts w:cs="B Lotus" w:hint="cs"/>
          <w:sz w:val="28"/>
          <w:szCs w:val="28"/>
          <w:rtl/>
          <w:lang w:bidi="fa-IR"/>
        </w:rPr>
        <w:t xml:space="preserve">ظلم و ستم حرام است، در يک حديث قدسي، خداوند فرموده است: </w:t>
      </w:r>
      <w:r w:rsidRPr="00F15E40">
        <w:rPr>
          <w:rFonts w:cs="Traditional Arabic" w:hint="cs"/>
          <w:sz w:val="28"/>
          <w:szCs w:val="28"/>
          <w:rtl/>
        </w:rPr>
        <w:t>«</w:t>
      </w:r>
      <w:r w:rsidRPr="00F15E40">
        <w:rPr>
          <w:rFonts w:cs="Traditional Arabic" w:hint="cs"/>
          <w:b/>
          <w:bCs/>
          <w:sz w:val="28"/>
          <w:szCs w:val="28"/>
          <w:rtl/>
        </w:rPr>
        <w:t>إِنِّيْ حَرَّمْتُ الظُّلْمَ عَلَى نَفْسِيْ وَجَعَلْتُهُ بَيْنَكُمْ مُحَرَّمَاً فَلا تَظَالَمُوا</w:t>
      </w:r>
      <w:r w:rsidRPr="00F15E40">
        <w:rPr>
          <w:rFonts w:cs="Traditional Arabic" w:hint="cs"/>
          <w:sz w:val="28"/>
          <w:szCs w:val="28"/>
          <w:rtl/>
        </w:rPr>
        <w:t xml:space="preserve">». </w:t>
      </w:r>
      <w:r w:rsidRPr="00F15E40">
        <w:rPr>
          <w:rFonts w:cs="B Lotus" w:hint="cs"/>
          <w:sz w:val="28"/>
          <w:szCs w:val="28"/>
          <w:rtl/>
          <w:lang w:bidi="fa-IR"/>
        </w:rPr>
        <w:t>من ستم کردن به شما بندگانم را بر خود حرام کرده‌ام و</w:t>
      </w:r>
      <w:r w:rsidR="00BC567E">
        <w:rPr>
          <w:rFonts w:cs="B Lotus" w:hint="cs"/>
          <w:sz w:val="28"/>
          <w:szCs w:val="28"/>
          <w:rtl/>
          <w:lang w:bidi="fa-IR"/>
        </w:rPr>
        <w:t xml:space="preserve"> آن را </w:t>
      </w:r>
      <w:r w:rsidRPr="00F15E40">
        <w:rPr>
          <w:rFonts w:cs="B Lotus" w:hint="cs"/>
          <w:sz w:val="28"/>
          <w:szCs w:val="28"/>
          <w:rtl/>
          <w:lang w:bidi="fa-IR"/>
        </w:rPr>
        <w:t xml:space="preserve">نيز بر شما حرام گردانيدم پس به يکديگر ستم روا مداريد. اما بايد دانست از نظر نحوه برخورد، کفار به دو دسته تقسيم </w:t>
      </w:r>
      <w:r w:rsidR="003A3584">
        <w:rPr>
          <w:rFonts w:cs="B Lotus" w:hint="cs"/>
          <w:sz w:val="28"/>
          <w:szCs w:val="28"/>
          <w:rtl/>
          <w:lang w:bidi="fa-IR"/>
        </w:rPr>
        <w:t>مي‌شو</w:t>
      </w:r>
      <w:r w:rsidRPr="00F15E40">
        <w:rPr>
          <w:rFonts w:cs="B Lotus" w:hint="cs"/>
          <w:sz w:val="28"/>
          <w:szCs w:val="28"/>
          <w:rtl/>
          <w:lang w:bidi="fa-IR"/>
        </w:rPr>
        <w:t>ند:</w:t>
      </w:r>
    </w:p>
    <w:p w:rsidR="00187C25" w:rsidRPr="00F15E40" w:rsidRDefault="00187C25" w:rsidP="00305AF9">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الف: آنان که با مسلمانان عهد و پيماني بسته‌ اند. خود اين دسته نيز به سه قسم تقسيم مي‌شوند: </w:t>
      </w:r>
    </w:p>
    <w:p w:rsidR="00187C25" w:rsidRPr="00F15E40" w:rsidRDefault="00187C25" w:rsidP="00305AF9">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1) اهل ذِمّه: کساني هستند که جزيه پرداخت </w:t>
      </w:r>
      <w:r w:rsidR="006C2108">
        <w:rPr>
          <w:rFonts w:cs="B Lotus" w:hint="cs"/>
          <w:sz w:val="28"/>
          <w:szCs w:val="28"/>
          <w:rtl/>
          <w:lang w:bidi="fa-IR"/>
        </w:rPr>
        <w:t>مي‌کن</w:t>
      </w:r>
      <w:r w:rsidRPr="00F15E40">
        <w:rPr>
          <w:rFonts w:cs="B Lotus" w:hint="cs"/>
          <w:sz w:val="28"/>
          <w:szCs w:val="28"/>
          <w:rtl/>
          <w:lang w:bidi="fa-IR"/>
        </w:rPr>
        <w:t>ند. آنان نزد مسلمانان حق ذّمه و پناه جاودان مي‌باشد زيرا که با سکونت در سرزمين اسلام، با مسلمان پيمان بسته‌اند از دستورات خدا و رسولش فرمان ببرند.</w:t>
      </w:r>
    </w:p>
    <w:p w:rsidR="00187C25" w:rsidRPr="00F15E40" w:rsidRDefault="00187C25" w:rsidP="00305AF9">
      <w:pPr>
        <w:pStyle w:val="stylecomplexblotus12ptjustifiedfirstline05cm"/>
        <w:spacing w:line="240" w:lineRule="auto"/>
        <w:jc w:val="lowKashida"/>
        <w:rPr>
          <w:rFonts w:hint="cs"/>
          <w:sz w:val="28"/>
          <w:szCs w:val="28"/>
          <w:rtl/>
        </w:rPr>
      </w:pPr>
      <w:r w:rsidRPr="00F15E40">
        <w:rPr>
          <w:rFonts w:cs="Times New Roman" w:hint="cs"/>
          <w:sz w:val="28"/>
          <w:szCs w:val="28"/>
          <w:rtl/>
          <w:lang w:bidi="fa-IR"/>
        </w:rPr>
        <w:t> </w:t>
      </w:r>
      <w:r w:rsidRPr="00F15E40">
        <w:rPr>
          <w:rFonts w:cs="B Lotus" w:hint="cs"/>
          <w:sz w:val="28"/>
          <w:szCs w:val="28"/>
          <w:rtl/>
          <w:lang w:bidi="fa-IR"/>
        </w:rPr>
        <w:t xml:space="preserve">2) اهل صلح: کساني هستند که با مسلمانان پيمان صلح بسته ‌اند تا بتوانند در سرزمين آنان سکني گزينند. برخلاف اهل ذمّه، احکام اسلام بر آنان اجرا نمي‌شوند. آنان پيمان بسته‌اند هرگز بر ضدّ مسلمانان وارد جنگ نشوند. براي نمونه مي‌توان از يهوديان ساکن مدينه در زمان پيامبر اسلام </w:t>
      </w:r>
      <w:r w:rsidR="00C87CB1" w:rsidRPr="00C87CB1">
        <w:rPr>
          <w:rFonts w:cs="CTraditional Arabic" w:hint="cs"/>
          <w:sz w:val="28"/>
          <w:szCs w:val="28"/>
          <w:rtl/>
          <w:lang w:bidi="fa-IR"/>
        </w:rPr>
        <w:t>ص</w:t>
      </w:r>
      <w:r w:rsidRPr="00F15E40">
        <w:rPr>
          <w:rFonts w:cs="B Lotus" w:hint="cs"/>
          <w:sz w:val="28"/>
          <w:szCs w:val="28"/>
          <w:rtl/>
          <w:lang w:bidi="fa-IR"/>
        </w:rPr>
        <w:t xml:space="preserve"> نام برد. </w:t>
      </w:r>
    </w:p>
    <w:p w:rsidR="00187C25" w:rsidRPr="00F15E40" w:rsidRDefault="00187C25" w:rsidP="00305AF9">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3) اهل أمان: کساني هستند که به سرزمين اسلام سفر کرده ‌اند اما قصد اقامت و سکونت در آنجا را ندارند. اين گروه عبارت است از فرستادگان، بازرگان، پناه‌جويان و کساني که به خاطر رفع نياز و حاجت خود مثال زيارت به سرزمين اسلام گام نهاده ‌اند. حکم آنان اينست که جانشان در امان باشد واز آنان جزيه گرفته نشود. در مورد پناه‌جويان مي‌بايست گفت که اينان به دين اسلام دعوت مي‌شوند، اگر ايمان نياوردند، به مکاني امن منتقل شده و از هر نوع گزندي حفاظت مي‌شود. </w:t>
      </w:r>
    </w:p>
    <w:p w:rsidR="00187C25" w:rsidRPr="00F15E40" w:rsidRDefault="00187C25" w:rsidP="00305AF9">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ب: دومين گروه کفار، اهل حرب و جنگ </w:t>
      </w:r>
      <w:r w:rsidR="006C2108">
        <w:rPr>
          <w:rFonts w:cs="B Lotus" w:hint="cs"/>
          <w:sz w:val="28"/>
          <w:szCs w:val="28"/>
          <w:rtl/>
          <w:lang w:bidi="fa-IR"/>
        </w:rPr>
        <w:t>مي‌باش</w:t>
      </w:r>
      <w:r w:rsidRPr="00F15E40">
        <w:rPr>
          <w:rFonts w:cs="B Lotus" w:hint="cs"/>
          <w:sz w:val="28"/>
          <w:szCs w:val="28"/>
          <w:rtl/>
          <w:lang w:bidi="fa-IR"/>
        </w:rPr>
        <w:t>ند. خود اين گروه انواع مختلفي دارد که عبارتند از:</w:t>
      </w:r>
    </w:p>
    <w:p w:rsidR="00187C25" w:rsidRPr="00F15E40" w:rsidRDefault="00187C25" w:rsidP="00305AF9">
      <w:pPr>
        <w:pStyle w:val="stylecomplexblotus12ptjustifiedfirstline05cm"/>
        <w:spacing w:line="240" w:lineRule="auto"/>
        <w:jc w:val="lowKashida"/>
        <w:rPr>
          <w:rFonts w:hint="cs"/>
          <w:sz w:val="28"/>
          <w:szCs w:val="28"/>
          <w:rtl/>
        </w:rPr>
      </w:pPr>
      <w:r w:rsidRPr="00F15E40">
        <w:rPr>
          <w:rFonts w:cs="B Lotus" w:hint="cs"/>
          <w:sz w:val="28"/>
          <w:szCs w:val="28"/>
          <w:rtl/>
          <w:lang w:bidi="fa-IR"/>
        </w:rPr>
        <w:t>1) آنانکه عملاً با مسلمانان در جنگ هستند و بر ضدّ آنان به مکر و نيرنگ مي‌پردازند.</w:t>
      </w:r>
    </w:p>
    <w:p w:rsidR="00187C25" w:rsidRPr="00F15E40" w:rsidRDefault="00187C25" w:rsidP="00305AF9">
      <w:pPr>
        <w:pStyle w:val="stylecomplexblotus12ptjustifiedfirstline05cm"/>
        <w:spacing w:line="240" w:lineRule="auto"/>
        <w:jc w:val="lowKashida"/>
        <w:rPr>
          <w:rFonts w:hint="cs"/>
          <w:sz w:val="28"/>
          <w:szCs w:val="28"/>
          <w:rtl/>
        </w:rPr>
      </w:pPr>
      <w:r w:rsidRPr="00F15E40">
        <w:rPr>
          <w:rFonts w:cs="B Lotus" w:hint="cs"/>
          <w:sz w:val="28"/>
          <w:szCs w:val="28"/>
          <w:rtl/>
          <w:lang w:bidi="fa-IR"/>
        </w:rPr>
        <w:t>2) آن کفاري که دشمنان مسلمانان را ياري مي</w:t>
      </w:r>
      <w:r w:rsidRPr="00F15E40">
        <w:rPr>
          <w:rFonts w:cs="B Lotus" w:hint="cs"/>
          <w:sz w:val="28"/>
          <w:szCs w:val="28"/>
          <w:rtl/>
        </w:rPr>
        <w:t xml:space="preserve"> </w:t>
      </w:r>
      <w:r w:rsidRPr="00F15E40">
        <w:rPr>
          <w:rFonts w:cs="B Lotus" w:hint="cs"/>
          <w:sz w:val="28"/>
          <w:szCs w:val="28"/>
          <w:rtl/>
          <w:lang w:bidi="fa-IR"/>
        </w:rPr>
        <w:t>دهند.</w:t>
      </w:r>
    </w:p>
    <w:p w:rsidR="00187C25" w:rsidRPr="00F15E40" w:rsidRDefault="00187C25" w:rsidP="00305AF9">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3) کفاري که نه پيماني با مسلمانان بسته ‌اند نه با آنان در حال جنگ </w:t>
      </w:r>
      <w:r w:rsidR="006C2108">
        <w:rPr>
          <w:rFonts w:cs="B Lotus" w:hint="cs"/>
          <w:sz w:val="28"/>
          <w:szCs w:val="28"/>
          <w:rtl/>
          <w:lang w:bidi="fa-IR"/>
        </w:rPr>
        <w:t>مي‌باش</w:t>
      </w:r>
      <w:r w:rsidRPr="00F15E40">
        <w:rPr>
          <w:rFonts w:cs="B Lotus" w:hint="cs"/>
          <w:sz w:val="28"/>
          <w:szCs w:val="28"/>
          <w:rtl/>
          <w:lang w:bidi="fa-IR"/>
        </w:rPr>
        <w:t xml:space="preserve">ند و نه دشمنان آنان را ياري </w:t>
      </w:r>
      <w:r w:rsidR="006C2108">
        <w:rPr>
          <w:rFonts w:cs="B Lotus" w:hint="cs"/>
          <w:sz w:val="28"/>
          <w:szCs w:val="28"/>
          <w:rtl/>
          <w:lang w:bidi="fa-IR"/>
        </w:rPr>
        <w:t>مي‌ده</w:t>
      </w:r>
      <w:r w:rsidRPr="00F15E40">
        <w:rPr>
          <w:rFonts w:cs="B Lotus" w:hint="cs"/>
          <w:sz w:val="28"/>
          <w:szCs w:val="28"/>
          <w:rtl/>
          <w:lang w:bidi="fa-IR"/>
        </w:rPr>
        <w:t>ند. حکم تمامي اين دسته از کفار اينست که مسلمانان با آن بجنگند و آنان را از ميان بردارند.</w:t>
      </w:r>
    </w:p>
    <w:p w:rsidR="00187C25" w:rsidRPr="00F15E40" w:rsidRDefault="00187C25" w:rsidP="00C67AF8">
      <w:pPr>
        <w:pStyle w:val="a0"/>
        <w:rPr>
          <w:rFonts w:hint="cs"/>
          <w:rtl/>
        </w:rPr>
      </w:pPr>
      <w:bookmarkStart w:id="109" w:name="_Toc294264201"/>
      <w:bookmarkStart w:id="110" w:name="_Toc295471834"/>
      <w:r w:rsidRPr="00F15E40">
        <w:rPr>
          <w:rFonts w:hint="cs"/>
          <w:rtl/>
        </w:rPr>
        <w:t>س36: بدعت چيست؟</w:t>
      </w:r>
      <w:bookmarkEnd w:id="109"/>
      <w:bookmarkEnd w:id="110"/>
    </w:p>
    <w:p w:rsidR="00187C25" w:rsidRPr="00F15E40" w:rsidRDefault="00187C25" w:rsidP="00305AF9">
      <w:pPr>
        <w:pStyle w:val="stylecomplexblotus12ptjustifiedfirstline05cm"/>
        <w:spacing w:line="240" w:lineRule="auto"/>
        <w:jc w:val="lowKashida"/>
        <w:rPr>
          <w:rFonts w:hint="cs"/>
          <w:sz w:val="28"/>
          <w:szCs w:val="28"/>
          <w:rtl/>
        </w:rPr>
      </w:pPr>
      <w:r w:rsidRPr="00F15E40">
        <w:rPr>
          <w:rFonts w:cs="Times New Roman" w:hint="cs"/>
          <w:sz w:val="28"/>
          <w:szCs w:val="28"/>
          <w:rtl/>
          <w:lang w:bidi="fa-IR"/>
        </w:rPr>
        <w:t> </w:t>
      </w:r>
      <w:r w:rsidRPr="00F15E40">
        <w:rPr>
          <w:rFonts w:cs="B Lotus" w:hint="cs"/>
          <w:sz w:val="28"/>
          <w:szCs w:val="28"/>
          <w:rtl/>
          <w:lang w:bidi="fa-IR"/>
        </w:rPr>
        <w:t xml:space="preserve">ابن رجب </w:t>
      </w:r>
      <w:r w:rsidR="009D797C" w:rsidRPr="009D797C">
        <w:rPr>
          <w:rFonts w:cs="CTraditional Arabic"/>
          <w:sz w:val="28"/>
          <w:szCs w:val="28"/>
          <w:rtl/>
          <w:lang w:bidi="fa-IR"/>
        </w:rPr>
        <w:t>/</w:t>
      </w:r>
      <w:r w:rsidRPr="00F15E40">
        <w:rPr>
          <w:rFonts w:cs="B Lotus" w:hint="cs"/>
          <w:sz w:val="28"/>
          <w:szCs w:val="28"/>
          <w:rtl/>
          <w:lang w:bidi="fa-IR"/>
        </w:rPr>
        <w:t xml:space="preserve"> در مورد بدعت چنين گفته است: بدعت آن چيز جديد و نويي است که در دين پديد مي‌آيد و هيچ اصل و ريشه‌اي در دين ندارد. حال اگر اين امر جديد، در دين ريشه و سابقه داشته باشد، ديگر بدعت نيست ولو اينکه در ظاهر</w:t>
      </w:r>
      <w:r w:rsidR="00BC567E">
        <w:rPr>
          <w:rFonts w:cs="B Lotus" w:hint="cs"/>
          <w:sz w:val="28"/>
          <w:szCs w:val="28"/>
          <w:rtl/>
          <w:lang w:bidi="fa-IR"/>
        </w:rPr>
        <w:t xml:space="preserve"> آن را </w:t>
      </w:r>
      <w:r w:rsidRPr="00F15E40">
        <w:rPr>
          <w:rFonts w:cs="B Lotus" w:hint="cs"/>
          <w:sz w:val="28"/>
          <w:szCs w:val="28"/>
          <w:rtl/>
          <w:lang w:bidi="fa-IR"/>
        </w:rPr>
        <w:t>بدعت نامند.</w:t>
      </w:r>
    </w:p>
    <w:p w:rsidR="00187C25" w:rsidRPr="00F15E40" w:rsidRDefault="00187C25" w:rsidP="00CE2BEC">
      <w:pPr>
        <w:pStyle w:val="a0"/>
        <w:rPr>
          <w:rFonts w:hint="cs"/>
          <w:rtl/>
        </w:rPr>
      </w:pPr>
      <w:bookmarkStart w:id="111" w:name="_Toc294264202"/>
      <w:bookmarkStart w:id="112" w:name="_Toc295471835"/>
      <w:r w:rsidRPr="00F15E40">
        <w:rPr>
          <w:rFonts w:hint="cs"/>
          <w:rtl/>
        </w:rPr>
        <w:t>س37: آيا در دين بدعت حسنه و بدعت سيئه وجود دارد؟</w:t>
      </w:r>
      <w:bookmarkEnd w:id="111"/>
      <w:bookmarkEnd w:id="112"/>
      <w:r w:rsidRPr="00F15E40">
        <w:rPr>
          <w:rFonts w:hint="cs"/>
          <w:rtl/>
        </w:rPr>
        <w:t xml:space="preserve"> </w:t>
      </w:r>
    </w:p>
    <w:p w:rsidR="00187C25" w:rsidRPr="00F15E40" w:rsidRDefault="00187C25" w:rsidP="00DD0253">
      <w:pPr>
        <w:pStyle w:val="stylecomplexblotus12ptjustifiedfirstline05cm"/>
        <w:spacing w:line="240" w:lineRule="auto"/>
        <w:rPr>
          <w:rFonts w:hint="cs"/>
          <w:sz w:val="28"/>
          <w:szCs w:val="28"/>
          <w:rtl/>
        </w:rPr>
      </w:pPr>
      <w:r w:rsidRPr="00F15E40">
        <w:rPr>
          <w:rFonts w:cs="B Lotus" w:hint="cs"/>
          <w:sz w:val="28"/>
          <w:szCs w:val="28"/>
          <w:rtl/>
          <w:lang w:bidi="fa-IR"/>
        </w:rPr>
        <w:t xml:space="preserve">آيات و احاديث متعددي در مذمّت بدعت به مفهوم شرعي آن وجود دارد. همانطور که بيان شد بدعت از نظر شرعي آن امر جديديست که بدون داشتن ريشه و سابقه‌اي در دين پديد مي‌آيد. پيامبر </w:t>
      </w:r>
      <w:r w:rsidR="00C87CB1" w:rsidRPr="00C87CB1">
        <w:rPr>
          <w:rFonts w:cs="CTraditional Arabic" w:hint="cs"/>
          <w:sz w:val="28"/>
          <w:szCs w:val="28"/>
          <w:rtl/>
          <w:lang w:bidi="fa-IR"/>
        </w:rPr>
        <w:t>ص</w:t>
      </w:r>
      <w:r w:rsidRPr="00F15E40">
        <w:rPr>
          <w:rFonts w:cs="B Lotus" w:hint="cs"/>
          <w:sz w:val="28"/>
          <w:szCs w:val="28"/>
          <w:rtl/>
          <w:lang w:bidi="fa-IR"/>
        </w:rPr>
        <w:t xml:space="preserve"> در ردّ بدعت چنين فرموده‌اند: </w:t>
      </w:r>
      <w:r w:rsidRPr="00F15E40">
        <w:rPr>
          <w:rFonts w:cs="Traditional Arabic" w:hint="cs"/>
          <w:sz w:val="28"/>
          <w:szCs w:val="28"/>
          <w:rtl/>
        </w:rPr>
        <w:t>«</w:t>
      </w:r>
      <w:r w:rsidRPr="00F15E40">
        <w:rPr>
          <w:rFonts w:cs="Traditional Arabic" w:hint="cs"/>
          <w:b/>
          <w:bCs/>
          <w:sz w:val="28"/>
          <w:szCs w:val="28"/>
          <w:rtl/>
        </w:rPr>
        <w:t>وَمَنْ عَمِلَ عَمَلا لَيْسَ عَلَيْهِ أَمْرُنَا فَهُوَ رَدٌّ</w:t>
      </w:r>
      <w:r w:rsidRPr="00F15E40">
        <w:rPr>
          <w:rFonts w:cs="Traditional Arabic" w:hint="cs"/>
          <w:sz w:val="28"/>
          <w:szCs w:val="28"/>
          <w:rtl/>
        </w:rPr>
        <w:t>» (متفق عليه).</w:t>
      </w:r>
      <w:r w:rsidRPr="00F15E40">
        <w:rPr>
          <w:rFonts w:cs="B Lotus" w:hint="cs"/>
          <w:sz w:val="28"/>
          <w:szCs w:val="28"/>
          <w:rtl/>
          <w:lang w:bidi="fa-IR"/>
        </w:rPr>
        <w:t xml:space="preserve"> هر کس [در حيطه دين] کاري انجام دهد که نه در قرآن است و نه در سنت من، آن کار بدعت است و غير قابل قبول. همچنين رسول الله </w:t>
      </w:r>
      <w:r w:rsidR="00C87CB1" w:rsidRPr="00C87CB1">
        <w:rPr>
          <w:rFonts w:cs="CTraditional Arabic" w:hint="cs"/>
          <w:sz w:val="28"/>
          <w:szCs w:val="28"/>
          <w:rtl/>
          <w:lang w:bidi="fa-IR"/>
        </w:rPr>
        <w:t>ص</w:t>
      </w:r>
      <w:r w:rsidRPr="00F15E40">
        <w:rPr>
          <w:rFonts w:cs="B Lotus" w:hint="cs"/>
          <w:sz w:val="28"/>
          <w:szCs w:val="28"/>
          <w:rtl/>
          <w:lang w:bidi="fa-IR"/>
        </w:rPr>
        <w:t xml:space="preserve"> در جاي ديگري فرموده ‌اند: </w:t>
      </w:r>
      <w:r w:rsidRPr="00F15E40">
        <w:rPr>
          <w:rFonts w:cs="Traditional Arabic" w:hint="cs"/>
          <w:sz w:val="28"/>
          <w:szCs w:val="28"/>
          <w:rtl/>
        </w:rPr>
        <w:t>«</w:t>
      </w:r>
      <w:r w:rsidRPr="00F15E40">
        <w:rPr>
          <w:rFonts w:cs="Traditional Arabic" w:hint="cs"/>
          <w:b/>
          <w:bCs/>
          <w:sz w:val="28"/>
          <w:szCs w:val="28"/>
          <w:rtl/>
        </w:rPr>
        <w:t>فَإِنَّ كُلَّ مُحْدَثَةٍ بِدْعَةٌ وَكُلَّ بِدْعَةٍ ضَلالَةٌ</w:t>
      </w:r>
      <w:r w:rsidRPr="00F15E40">
        <w:rPr>
          <w:rFonts w:cs="Traditional Arabic" w:hint="cs"/>
          <w:sz w:val="28"/>
          <w:szCs w:val="28"/>
          <w:rtl/>
        </w:rPr>
        <w:t>» (مسلم).</w:t>
      </w:r>
      <w:r w:rsidRPr="00F15E40">
        <w:rPr>
          <w:rFonts w:cs="B Lotus" w:hint="cs"/>
          <w:sz w:val="28"/>
          <w:szCs w:val="28"/>
          <w:rtl/>
          <w:lang w:bidi="fa-IR"/>
        </w:rPr>
        <w:t xml:space="preserve"> هر امر جديدي [که در دين پديد آيد] بدعت است و همه بدعتها باعث گمراهي و ضلالت مي‌باشند.</w:t>
      </w:r>
    </w:p>
    <w:p w:rsidR="00187C25" w:rsidRPr="00A40532" w:rsidRDefault="00187C25" w:rsidP="00A40532">
      <w:pPr>
        <w:pStyle w:val="stylecomplexblotus12ptjustifiedfirstline05cm"/>
        <w:spacing w:line="240" w:lineRule="auto"/>
        <w:rPr>
          <w:rFonts w:cs="Traditional Arabic" w:hint="cs"/>
          <w:sz w:val="28"/>
          <w:szCs w:val="28"/>
          <w:rtl/>
          <w:lang w:bidi="fa-IR"/>
        </w:rPr>
      </w:pPr>
      <w:r w:rsidRPr="00F15E40">
        <w:rPr>
          <w:rFonts w:cs="B Lotus" w:hint="cs"/>
          <w:sz w:val="28"/>
          <w:szCs w:val="28"/>
          <w:rtl/>
          <w:lang w:bidi="fa-IR"/>
        </w:rPr>
        <w:t xml:space="preserve">امام مالک </w:t>
      </w:r>
      <w:r w:rsidR="009D797C" w:rsidRPr="009D797C">
        <w:rPr>
          <w:rFonts w:cs="CTraditional Arabic"/>
          <w:sz w:val="28"/>
          <w:szCs w:val="28"/>
          <w:rtl/>
          <w:lang w:bidi="fa-IR"/>
        </w:rPr>
        <w:t>/</w:t>
      </w:r>
      <w:r w:rsidRPr="00F15E40">
        <w:rPr>
          <w:rFonts w:cs="B Lotus" w:hint="cs"/>
          <w:sz w:val="28"/>
          <w:szCs w:val="28"/>
          <w:rtl/>
          <w:lang w:bidi="fa-IR"/>
        </w:rPr>
        <w:t xml:space="preserve"> در ردّ بدعت </w:t>
      </w:r>
      <w:r w:rsidR="00C33B0E">
        <w:rPr>
          <w:rFonts w:cs="B Lotus" w:hint="cs"/>
          <w:sz w:val="28"/>
          <w:szCs w:val="28"/>
          <w:rtl/>
          <w:lang w:bidi="fa-IR"/>
        </w:rPr>
        <w:t>مي‌فرمايد</w:t>
      </w:r>
      <w:r w:rsidRPr="00F15E40">
        <w:rPr>
          <w:rFonts w:cs="B Lotus" w:hint="cs"/>
          <w:sz w:val="28"/>
          <w:szCs w:val="28"/>
          <w:rtl/>
          <w:lang w:bidi="fa-IR"/>
        </w:rPr>
        <w:t>: هر کس در اسلام، امر جديدي را پديد آورد و به ظنّ خويش</w:t>
      </w:r>
      <w:r w:rsidR="00BC567E">
        <w:rPr>
          <w:rFonts w:cs="B Lotus" w:hint="cs"/>
          <w:sz w:val="28"/>
          <w:szCs w:val="28"/>
          <w:rtl/>
          <w:lang w:bidi="fa-IR"/>
        </w:rPr>
        <w:t xml:space="preserve"> آن را </w:t>
      </w:r>
      <w:r w:rsidRPr="00F15E40">
        <w:rPr>
          <w:rFonts w:cs="B Lotus" w:hint="cs"/>
          <w:sz w:val="28"/>
          <w:szCs w:val="28"/>
          <w:rtl/>
          <w:lang w:bidi="fa-IR"/>
        </w:rPr>
        <w:t xml:space="preserve">خوب پندارد، محمّد </w:t>
      </w:r>
      <w:r w:rsidR="00C87CB1" w:rsidRPr="00C87CB1">
        <w:rPr>
          <w:rFonts w:cs="CTraditional Arabic" w:hint="cs"/>
          <w:sz w:val="28"/>
          <w:szCs w:val="28"/>
          <w:rtl/>
          <w:lang w:bidi="fa-IR"/>
        </w:rPr>
        <w:t>ص</w:t>
      </w:r>
      <w:r w:rsidRPr="00F15E40">
        <w:rPr>
          <w:rFonts w:cs="B Lotus" w:hint="cs"/>
          <w:sz w:val="28"/>
          <w:szCs w:val="28"/>
          <w:rtl/>
          <w:lang w:bidi="fa-IR"/>
        </w:rPr>
        <w:t xml:space="preserve"> را در ابلاغ تمام و کمال رسالتش خائن پنداشته است؛ زيرا قرآن در اين خصوص </w:t>
      </w:r>
      <w:r w:rsidR="00C33B0E">
        <w:rPr>
          <w:rFonts w:cs="B Lotus" w:hint="cs"/>
          <w:sz w:val="28"/>
          <w:szCs w:val="28"/>
          <w:rtl/>
          <w:lang w:bidi="fa-IR"/>
        </w:rPr>
        <w:t>مي‌فرمايد</w:t>
      </w:r>
      <w:r w:rsidRPr="00F15E40">
        <w:rPr>
          <w:rFonts w:cs="B Lotus" w:hint="cs"/>
          <w:sz w:val="28"/>
          <w:szCs w:val="28"/>
          <w:rtl/>
          <w:lang w:bidi="fa-IR"/>
        </w:rPr>
        <w:t>:</w:t>
      </w:r>
      <w:r w:rsidR="00FE42B1">
        <w:rPr>
          <w:rFonts w:cs="B Lotus" w:hint="cs"/>
          <w:sz w:val="28"/>
          <w:szCs w:val="28"/>
          <w:rtl/>
          <w:lang w:bidi="fa-IR"/>
        </w:rPr>
        <w:t xml:space="preserve"> </w:t>
      </w:r>
      <w:r w:rsidR="00FE42B1">
        <w:rPr>
          <w:rFonts w:cs="Traditional Arabic" w:hint="cs"/>
          <w:sz w:val="28"/>
          <w:szCs w:val="28"/>
          <w:rtl/>
          <w:lang w:bidi="fa-IR"/>
        </w:rPr>
        <w:t>﴿</w:t>
      </w:r>
      <w:r w:rsidR="00A40532" w:rsidRPr="001C0E34">
        <w:rPr>
          <w:sz w:val="22"/>
          <w:szCs w:val="22"/>
        </w:rPr>
        <w:sym w:font="HQPB5" w:char="F074"/>
      </w:r>
      <w:r w:rsidR="00A40532" w:rsidRPr="001C0E34">
        <w:rPr>
          <w:sz w:val="22"/>
          <w:szCs w:val="22"/>
        </w:rPr>
        <w:sym w:font="HQPB2" w:char="F050"/>
      </w:r>
      <w:r w:rsidR="00A40532" w:rsidRPr="001C0E34">
        <w:rPr>
          <w:sz w:val="22"/>
          <w:szCs w:val="22"/>
        </w:rPr>
        <w:sym w:font="HQPB4" w:char="F0F6"/>
      </w:r>
      <w:r w:rsidR="00A40532" w:rsidRPr="001C0E34">
        <w:rPr>
          <w:sz w:val="22"/>
          <w:szCs w:val="22"/>
        </w:rPr>
        <w:sym w:font="HQPB2" w:char="F071"/>
      </w:r>
      <w:r w:rsidR="00A40532" w:rsidRPr="001C0E34">
        <w:rPr>
          <w:sz w:val="22"/>
          <w:szCs w:val="22"/>
        </w:rPr>
        <w:sym w:font="HQPB5" w:char="F075"/>
      </w:r>
      <w:r w:rsidR="00A40532" w:rsidRPr="001C0E34">
        <w:rPr>
          <w:sz w:val="22"/>
          <w:szCs w:val="22"/>
        </w:rPr>
        <w:sym w:font="HQPB2" w:char="F08B"/>
      </w:r>
      <w:r w:rsidR="00A40532" w:rsidRPr="001C0E34">
        <w:rPr>
          <w:sz w:val="22"/>
          <w:szCs w:val="22"/>
        </w:rPr>
        <w:sym w:font="HQPB4" w:char="F0F8"/>
      </w:r>
      <w:r w:rsidR="00A40532" w:rsidRPr="001C0E34">
        <w:rPr>
          <w:sz w:val="22"/>
          <w:szCs w:val="22"/>
        </w:rPr>
        <w:sym w:font="HQPB2" w:char="F039"/>
      </w:r>
      <w:r w:rsidR="00A40532" w:rsidRPr="001C0E34">
        <w:rPr>
          <w:sz w:val="22"/>
          <w:szCs w:val="22"/>
        </w:rPr>
        <w:sym w:font="HQPB5" w:char="F024"/>
      </w:r>
      <w:r w:rsidR="00A40532" w:rsidRPr="001C0E34">
        <w:rPr>
          <w:sz w:val="22"/>
          <w:szCs w:val="22"/>
        </w:rPr>
        <w:sym w:font="HQPB1" w:char="F023"/>
      </w:r>
      <w:r w:rsidR="00A40532" w:rsidRPr="001C0E34">
        <w:rPr>
          <w:rFonts w:ascii="(normal text)" w:hAnsi="(normal text)"/>
          <w:sz w:val="18"/>
          <w:szCs w:val="18"/>
          <w:rtl/>
        </w:rPr>
        <w:t xml:space="preserve"> </w:t>
      </w:r>
      <w:r w:rsidR="00A40532" w:rsidRPr="001C0E34">
        <w:rPr>
          <w:sz w:val="22"/>
          <w:szCs w:val="22"/>
        </w:rPr>
        <w:sym w:font="HQPB4" w:char="F0E0"/>
      </w:r>
      <w:r w:rsidR="00A40532" w:rsidRPr="001C0E34">
        <w:rPr>
          <w:sz w:val="22"/>
          <w:szCs w:val="22"/>
        </w:rPr>
        <w:sym w:font="HQPB1" w:char="F04D"/>
      </w:r>
      <w:r w:rsidR="00A40532" w:rsidRPr="001C0E34">
        <w:rPr>
          <w:sz w:val="22"/>
          <w:szCs w:val="22"/>
        </w:rPr>
        <w:sym w:font="HQPB4" w:char="F0F9"/>
      </w:r>
      <w:r w:rsidR="00A40532" w:rsidRPr="001C0E34">
        <w:rPr>
          <w:sz w:val="22"/>
          <w:szCs w:val="22"/>
        </w:rPr>
        <w:sym w:font="HQPB2" w:char="F03D"/>
      </w:r>
      <w:r w:rsidR="00A40532" w:rsidRPr="001C0E34">
        <w:rPr>
          <w:sz w:val="22"/>
          <w:szCs w:val="22"/>
        </w:rPr>
        <w:sym w:font="HQPB5" w:char="F079"/>
      </w:r>
      <w:r w:rsidR="00A40532" w:rsidRPr="001C0E34">
        <w:rPr>
          <w:sz w:val="22"/>
          <w:szCs w:val="22"/>
        </w:rPr>
        <w:sym w:font="HQPB2" w:char="F04A"/>
      </w:r>
      <w:r w:rsidR="00A40532" w:rsidRPr="001C0E34">
        <w:rPr>
          <w:sz w:val="22"/>
          <w:szCs w:val="22"/>
        </w:rPr>
        <w:sym w:font="HQPB4" w:char="F0F8"/>
      </w:r>
      <w:r w:rsidR="00A40532" w:rsidRPr="001C0E34">
        <w:rPr>
          <w:sz w:val="22"/>
          <w:szCs w:val="22"/>
        </w:rPr>
        <w:sym w:font="HQPB2" w:char="F02E"/>
      </w:r>
      <w:r w:rsidR="00A40532" w:rsidRPr="001C0E34">
        <w:rPr>
          <w:sz w:val="22"/>
          <w:szCs w:val="22"/>
        </w:rPr>
        <w:sym w:font="HQPB5" w:char="F072"/>
      </w:r>
      <w:r w:rsidR="00A40532" w:rsidRPr="001C0E34">
        <w:rPr>
          <w:sz w:val="22"/>
          <w:szCs w:val="22"/>
        </w:rPr>
        <w:sym w:font="HQPB1" w:char="F026"/>
      </w:r>
      <w:r w:rsidR="00A40532" w:rsidRPr="001C0E34">
        <w:rPr>
          <w:rFonts w:ascii="(normal text)" w:hAnsi="(normal text)"/>
          <w:sz w:val="18"/>
          <w:szCs w:val="18"/>
          <w:rtl/>
        </w:rPr>
        <w:t xml:space="preserve"> </w:t>
      </w:r>
      <w:r w:rsidR="00A40532" w:rsidRPr="001C0E34">
        <w:rPr>
          <w:sz w:val="22"/>
          <w:szCs w:val="22"/>
        </w:rPr>
        <w:sym w:font="HQPB4" w:char="F0F6"/>
      </w:r>
      <w:r w:rsidR="00A40532" w:rsidRPr="001C0E34">
        <w:rPr>
          <w:sz w:val="22"/>
          <w:szCs w:val="22"/>
        </w:rPr>
        <w:sym w:font="HQPB2" w:char="F04E"/>
      </w:r>
      <w:r w:rsidR="00A40532" w:rsidRPr="001C0E34">
        <w:rPr>
          <w:sz w:val="22"/>
          <w:szCs w:val="22"/>
        </w:rPr>
        <w:sym w:font="HQPB4" w:char="F0E4"/>
      </w:r>
      <w:r w:rsidR="00A40532" w:rsidRPr="001C0E34">
        <w:rPr>
          <w:sz w:val="22"/>
          <w:szCs w:val="22"/>
        </w:rPr>
        <w:sym w:font="HQPB2" w:char="F033"/>
      </w:r>
      <w:r w:rsidR="00A40532" w:rsidRPr="001C0E34">
        <w:rPr>
          <w:sz w:val="22"/>
          <w:szCs w:val="22"/>
        </w:rPr>
        <w:sym w:font="HQPB5" w:char="F073"/>
      </w:r>
      <w:r w:rsidR="00A40532" w:rsidRPr="001C0E34">
        <w:rPr>
          <w:sz w:val="22"/>
          <w:szCs w:val="22"/>
        </w:rPr>
        <w:sym w:font="HQPB2" w:char="F039"/>
      </w:r>
      <w:r w:rsidR="00A40532" w:rsidRPr="001C0E34">
        <w:rPr>
          <w:rFonts w:ascii="(normal text)" w:hAnsi="(normal text)"/>
          <w:sz w:val="18"/>
          <w:szCs w:val="18"/>
          <w:rtl/>
        </w:rPr>
        <w:t xml:space="preserve"> </w:t>
      </w:r>
      <w:r w:rsidR="00A40532" w:rsidRPr="001C0E34">
        <w:rPr>
          <w:sz w:val="22"/>
          <w:szCs w:val="22"/>
        </w:rPr>
        <w:sym w:font="HQPB4" w:char="F0F6"/>
      </w:r>
      <w:r w:rsidR="00A40532" w:rsidRPr="001C0E34">
        <w:rPr>
          <w:sz w:val="22"/>
          <w:szCs w:val="22"/>
        </w:rPr>
        <w:sym w:font="HQPB2" w:char="F04E"/>
      </w:r>
      <w:r w:rsidR="00A40532" w:rsidRPr="001C0E34">
        <w:rPr>
          <w:sz w:val="22"/>
          <w:szCs w:val="22"/>
        </w:rPr>
        <w:sym w:font="HQPB4" w:char="F0E4"/>
      </w:r>
      <w:r w:rsidR="00A40532" w:rsidRPr="001C0E34">
        <w:rPr>
          <w:sz w:val="22"/>
          <w:szCs w:val="22"/>
        </w:rPr>
        <w:sym w:font="HQPB2" w:char="F033"/>
      </w:r>
      <w:r w:rsidR="00A40532" w:rsidRPr="001C0E34">
        <w:rPr>
          <w:sz w:val="22"/>
          <w:szCs w:val="22"/>
        </w:rPr>
        <w:sym w:font="HQPB5" w:char="F06F"/>
      </w:r>
      <w:r w:rsidR="00A40532" w:rsidRPr="001C0E34">
        <w:rPr>
          <w:sz w:val="22"/>
          <w:szCs w:val="22"/>
        </w:rPr>
        <w:sym w:font="HQPB2" w:char="F059"/>
      </w:r>
      <w:r w:rsidR="00A40532" w:rsidRPr="001C0E34">
        <w:rPr>
          <w:sz w:val="22"/>
          <w:szCs w:val="22"/>
        </w:rPr>
        <w:sym w:font="HQPB2" w:char="F083"/>
      </w:r>
      <w:r w:rsidR="00A40532" w:rsidRPr="001C0E34">
        <w:rPr>
          <w:sz w:val="22"/>
          <w:szCs w:val="22"/>
        </w:rPr>
        <w:sym w:font="HQPB4" w:char="F0CF"/>
      </w:r>
      <w:r w:rsidR="00A40532" w:rsidRPr="001C0E34">
        <w:rPr>
          <w:sz w:val="22"/>
          <w:szCs w:val="22"/>
        </w:rPr>
        <w:sym w:font="HQPB1" w:char="F08A"/>
      </w:r>
      <w:r w:rsidR="00A40532" w:rsidRPr="001C0E34">
        <w:rPr>
          <w:rFonts w:ascii="(normal text)" w:hAnsi="(normal text)"/>
          <w:sz w:val="18"/>
          <w:szCs w:val="18"/>
          <w:rtl/>
        </w:rPr>
        <w:t xml:space="preserve"> </w:t>
      </w:r>
      <w:r w:rsidR="00A40532" w:rsidRPr="001C0E34">
        <w:rPr>
          <w:sz w:val="22"/>
          <w:szCs w:val="22"/>
        </w:rPr>
        <w:sym w:font="HQPB4" w:char="F0E0"/>
      </w:r>
      <w:r w:rsidR="00A40532" w:rsidRPr="001C0E34">
        <w:rPr>
          <w:sz w:val="22"/>
          <w:szCs w:val="22"/>
        </w:rPr>
        <w:sym w:font="HQPB1" w:char="F04D"/>
      </w:r>
      <w:r w:rsidR="00A40532" w:rsidRPr="001C0E34">
        <w:rPr>
          <w:sz w:val="22"/>
          <w:szCs w:val="22"/>
        </w:rPr>
        <w:sym w:font="HQPB4" w:char="F0F4"/>
      </w:r>
      <w:r w:rsidR="00A40532" w:rsidRPr="001C0E34">
        <w:rPr>
          <w:sz w:val="22"/>
          <w:szCs w:val="22"/>
        </w:rPr>
        <w:sym w:font="HQPB2" w:char="F04A"/>
      </w:r>
      <w:r w:rsidR="00A40532" w:rsidRPr="001C0E34">
        <w:rPr>
          <w:sz w:val="22"/>
          <w:szCs w:val="22"/>
        </w:rPr>
        <w:sym w:font="HQPB5" w:char="F06F"/>
      </w:r>
      <w:r w:rsidR="00A40532" w:rsidRPr="001C0E34">
        <w:rPr>
          <w:sz w:val="22"/>
          <w:szCs w:val="22"/>
        </w:rPr>
        <w:sym w:font="HQPB2" w:char="F0FF"/>
      </w:r>
      <w:r w:rsidR="00A40532" w:rsidRPr="001C0E34">
        <w:rPr>
          <w:sz w:val="22"/>
          <w:szCs w:val="22"/>
        </w:rPr>
        <w:sym w:font="HQPB4" w:char="F0F8"/>
      </w:r>
      <w:r w:rsidR="00A40532" w:rsidRPr="001C0E34">
        <w:rPr>
          <w:sz w:val="22"/>
          <w:szCs w:val="22"/>
        </w:rPr>
        <w:sym w:font="HQPB1" w:char="F043"/>
      </w:r>
      <w:r w:rsidR="00A40532" w:rsidRPr="001C0E34">
        <w:rPr>
          <w:sz w:val="22"/>
          <w:szCs w:val="22"/>
        </w:rPr>
        <w:sym w:font="HQPB5" w:char="F072"/>
      </w:r>
      <w:r w:rsidR="00A40532" w:rsidRPr="001C0E34">
        <w:rPr>
          <w:sz w:val="22"/>
          <w:szCs w:val="22"/>
        </w:rPr>
        <w:sym w:font="HQPB1" w:char="F026"/>
      </w:r>
      <w:r w:rsidR="00A40532" w:rsidRPr="001C0E34">
        <w:rPr>
          <w:sz w:val="22"/>
          <w:szCs w:val="22"/>
        </w:rPr>
        <w:sym w:font="HQPB5" w:char="F075"/>
      </w:r>
      <w:r w:rsidR="00A40532" w:rsidRPr="001C0E34">
        <w:rPr>
          <w:sz w:val="22"/>
          <w:szCs w:val="22"/>
        </w:rPr>
        <w:sym w:font="HQPB2" w:char="F072"/>
      </w:r>
      <w:r w:rsidR="00A40532" w:rsidRPr="001C0E34">
        <w:rPr>
          <w:rFonts w:ascii="(normal text)" w:hAnsi="(normal text)"/>
          <w:sz w:val="18"/>
          <w:szCs w:val="18"/>
          <w:rtl/>
        </w:rPr>
        <w:t xml:space="preserve"> </w:t>
      </w:r>
      <w:r w:rsidR="00A40532" w:rsidRPr="001C0E34">
        <w:rPr>
          <w:sz w:val="22"/>
          <w:szCs w:val="22"/>
        </w:rPr>
        <w:sym w:font="HQPB4" w:char="F0F6"/>
      </w:r>
      <w:r w:rsidR="00A40532" w:rsidRPr="001C0E34">
        <w:rPr>
          <w:sz w:val="22"/>
          <w:szCs w:val="22"/>
        </w:rPr>
        <w:sym w:font="HQPB2" w:char="F04E"/>
      </w:r>
      <w:r w:rsidR="00A40532" w:rsidRPr="001C0E34">
        <w:rPr>
          <w:sz w:val="22"/>
          <w:szCs w:val="22"/>
        </w:rPr>
        <w:sym w:font="HQPB4" w:char="F0E4"/>
      </w:r>
      <w:r w:rsidR="00A40532" w:rsidRPr="001C0E34">
        <w:rPr>
          <w:sz w:val="22"/>
          <w:szCs w:val="22"/>
        </w:rPr>
        <w:sym w:font="HQPB2" w:char="F033"/>
      </w:r>
      <w:r w:rsidR="00A40532" w:rsidRPr="001C0E34">
        <w:rPr>
          <w:sz w:val="22"/>
          <w:szCs w:val="22"/>
        </w:rPr>
        <w:sym w:font="HQPB4" w:char="F0F8"/>
      </w:r>
      <w:r w:rsidR="00A40532" w:rsidRPr="001C0E34">
        <w:rPr>
          <w:sz w:val="22"/>
          <w:szCs w:val="22"/>
        </w:rPr>
        <w:sym w:font="HQPB2" w:char="F08B"/>
      </w:r>
      <w:r w:rsidR="00A40532" w:rsidRPr="001C0E34">
        <w:rPr>
          <w:sz w:val="22"/>
          <w:szCs w:val="22"/>
        </w:rPr>
        <w:sym w:font="HQPB5" w:char="F06E"/>
      </w:r>
      <w:r w:rsidR="00A40532" w:rsidRPr="001C0E34">
        <w:rPr>
          <w:sz w:val="22"/>
          <w:szCs w:val="22"/>
        </w:rPr>
        <w:sym w:font="HQPB2" w:char="F03D"/>
      </w:r>
      <w:r w:rsidR="00A40532" w:rsidRPr="001C0E34">
        <w:rPr>
          <w:sz w:val="22"/>
          <w:szCs w:val="22"/>
        </w:rPr>
        <w:sym w:font="HQPB5" w:char="F074"/>
      </w:r>
      <w:r w:rsidR="00A40532" w:rsidRPr="001C0E34">
        <w:rPr>
          <w:sz w:val="22"/>
          <w:szCs w:val="22"/>
        </w:rPr>
        <w:sym w:font="HQPB1" w:char="F0E6"/>
      </w:r>
      <w:r w:rsidR="00A40532" w:rsidRPr="001C0E34">
        <w:rPr>
          <w:rFonts w:ascii="(normal text)" w:hAnsi="(normal text)"/>
          <w:sz w:val="18"/>
          <w:szCs w:val="18"/>
          <w:rtl/>
        </w:rPr>
        <w:t xml:space="preserve"> </w:t>
      </w:r>
      <w:r w:rsidR="00A40532" w:rsidRPr="001C0E34">
        <w:rPr>
          <w:sz w:val="22"/>
          <w:szCs w:val="22"/>
        </w:rPr>
        <w:sym w:font="HQPB2" w:char="F0D3"/>
      </w:r>
      <w:r w:rsidR="00A40532" w:rsidRPr="001C0E34">
        <w:rPr>
          <w:sz w:val="22"/>
          <w:szCs w:val="22"/>
        </w:rPr>
        <w:sym w:font="HQPB4" w:char="F0C9"/>
      </w:r>
      <w:r w:rsidR="00A40532" w:rsidRPr="001C0E34">
        <w:rPr>
          <w:sz w:val="22"/>
          <w:szCs w:val="22"/>
        </w:rPr>
        <w:sym w:font="HQPB1" w:char="F04C"/>
      </w:r>
      <w:r w:rsidR="00A40532" w:rsidRPr="001C0E34">
        <w:rPr>
          <w:sz w:val="22"/>
          <w:szCs w:val="22"/>
        </w:rPr>
        <w:sym w:font="HQPB5" w:char="F079"/>
      </w:r>
      <w:r w:rsidR="00A40532" w:rsidRPr="001C0E34">
        <w:rPr>
          <w:sz w:val="22"/>
          <w:szCs w:val="22"/>
        </w:rPr>
        <w:sym w:font="HQPB2" w:char="F04A"/>
      </w:r>
      <w:r w:rsidR="00A40532" w:rsidRPr="001C0E34">
        <w:rPr>
          <w:sz w:val="22"/>
          <w:szCs w:val="22"/>
        </w:rPr>
        <w:sym w:font="HQPB4" w:char="F0F7"/>
      </w:r>
      <w:r w:rsidR="00A40532" w:rsidRPr="001C0E34">
        <w:rPr>
          <w:sz w:val="22"/>
          <w:szCs w:val="22"/>
        </w:rPr>
        <w:sym w:font="HQPB1" w:char="F0E8"/>
      </w:r>
      <w:r w:rsidR="00A40532" w:rsidRPr="001C0E34">
        <w:rPr>
          <w:sz w:val="22"/>
          <w:szCs w:val="22"/>
        </w:rPr>
        <w:sym w:font="HQPB4" w:char="F0CF"/>
      </w:r>
      <w:r w:rsidR="00A40532" w:rsidRPr="001C0E34">
        <w:rPr>
          <w:sz w:val="22"/>
          <w:szCs w:val="22"/>
        </w:rPr>
        <w:sym w:font="HQPB2" w:char="F052"/>
      </w:r>
      <w:r w:rsidR="00FE42B1">
        <w:rPr>
          <w:rFonts w:cs="Traditional Arabic" w:hint="cs"/>
          <w:sz w:val="28"/>
          <w:szCs w:val="28"/>
          <w:rtl/>
          <w:lang w:bidi="fa-IR"/>
        </w:rPr>
        <w:t>﴾</w:t>
      </w:r>
      <w:r w:rsidRPr="00F15E40">
        <w:rPr>
          <w:rFonts w:cs="Traditional Arabic" w:hint="cs"/>
          <w:sz w:val="28"/>
          <w:szCs w:val="28"/>
          <w:rtl/>
          <w:lang w:bidi="fa-IR"/>
        </w:rPr>
        <w:t xml:space="preserve"> (المائدة: 3).</w:t>
      </w:r>
      <w:r w:rsidRPr="00F15E40">
        <w:rPr>
          <w:rFonts w:cs="B Lotus" w:hint="cs"/>
          <w:sz w:val="28"/>
          <w:szCs w:val="28"/>
          <w:rtl/>
          <w:lang w:bidi="fa-IR"/>
        </w:rPr>
        <w:t xml:space="preserve"> امروز دين شما را برايتان کامل کردم و نعمت خود را بر شما تکميل نمودم.</w:t>
      </w:r>
    </w:p>
    <w:p w:rsidR="00187C25" w:rsidRPr="00F15E40" w:rsidRDefault="00187C25" w:rsidP="00DD0253">
      <w:pPr>
        <w:pStyle w:val="stylecomplexblotus12ptjustifiedfirstline05cm"/>
        <w:spacing w:line="240" w:lineRule="auto"/>
        <w:rPr>
          <w:rFonts w:hint="cs"/>
          <w:sz w:val="28"/>
          <w:szCs w:val="28"/>
          <w:rtl/>
        </w:rPr>
      </w:pPr>
      <w:r w:rsidRPr="00F15E40">
        <w:rPr>
          <w:rFonts w:cs="B Lotus" w:hint="cs"/>
          <w:sz w:val="28"/>
          <w:szCs w:val="28"/>
          <w:rtl/>
          <w:lang w:bidi="fa-IR"/>
        </w:rPr>
        <w:t xml:space="preserve">احاديثي هم در ستايش بدعت در معناي لغوي آن آمده است. اين نوع بدعت، در واقع جزء دين بوده اما به مرور زمان به دست فراموشي سپرده شده است و پيامبر مردم را به احياي مجدّد آن تشويق نموده ‌اند. کما اينکه در حديث ذيل، اين مفهوم از بدعت استنباط </w:t>
      </w:r>
      <w:r w:rsidR="002208E0">
        <w:rPr>
          <w:rFonts w:cs="B Lotus" w:hint="cs"/>
          <w:sz w:val="28"/>
          <w:szCs w:val="28"/>
          <w:rtl/>
          <w:lang w:bidi="fa-IR"/>
        </w:rPr>
        <w:t>مي‌‌شو</w:t>
      </w:r>
      <w:r w:rsidRPr="00F15E40">
        <w:rPr>
          <w:rFonts w:cs="B Lotus" w:hint="cs"/>
          <w:sz w:val="28"/>
          <w:szCs w:val="28"/>
          <w:rtl/>
          <w:lang w:bidi="fa-IR"/>
        </w:rPr>
        <w:t xml:space="preserve">د: </w:t>
      </w:r>
      <w:r w:rsidRPr="00F15E40">
        <w:rPr>
          <w:rFonts w:cs="Traditional Arabic" w:hint="cs"/>
          <w:sz w:val="28"/>
          <w:szCs w:val="28"/>
          <w:rtl/>
        </w:rPr>
        <w:t>«</w:t>
      </w:r>
      <w:r w:rsidRPr="00F15E40">
        <w:rPr>
          <w:rFonts w:cs="Traditional Arabic" w:hint="cs"/>
          <w:b/>
          <w:bCs/>
          <w:sz w:val="28"/>
          <w:szCs w:val="28"/>
          <w:rtl/>
        </w:rPr>
        <w:t>مَنْ سَنَّ فِي الإسْلامِ سُنَّةً حَسَنَةً فَلَهُ أَجْرُهَا وَأَجْرُ مَنْ عَمِلَ بِهَا بَعْدَهُ مِنْ غَيْرِ أَنْ يَنْقُصَ مِنْ أُجُورِهِمْ شَيْءٌ</w:t>
      </w:r>
      <w:r w:rsidRPr="00F15E40">
        <w:rPr>
          <w:rFonts w:cs="Traditional Arabic" w:hint="cs"/>
          <w:sz w:val="28"/>
          <w:szCs w:val="28"/>
          <w:rtl/>
        </w:rPr>
        <w:t>» (مسلم).</w:t>
      </w:r>
      <w:r w:rsidRPr="00F15E40">
        <w:rPr>
          <w:rFonts w:cs="B Lotus" w:hint="cs"/>
          <w:sz w:val="28"/>
          <w:szCs w:val="28"/>
          <w:rtl/>
          <w:lang w:bidi="fa-IR"/>
        </w:rPr>
        <w:t xml:space="preserve"> هر کس در اسلام، روشي نيکو بنيان گذارد، او را پاداشي خاص است و در پاداش هر آنکس که بدان روش عمل نمايد نيز شريک است بدون آنکه از مقدار اين پاداش کاسته شود. سخن سيدنا عمر </w:t>
      </w:r>
      <w:r w:rsidR="00F7259B" w:rsidRPr="00F7259B">
        <w:rPr>
          <w:rFonts w:ascii="AGA Arabesque" w:hAnsi="AGA Arabesque" w:cs="Times New Roman"/>
          <w:sz w:val="28"/>
          <w:szCs w:val="28"/>
          <w:lang w:bidi="fa-IR"/>
        </w:rPr>
        <w:t></w:t>
      </w:r>
      <w:r w:rsidRPr="00F15E40">
        <w:rPr>
          <w:rFonts w:cs="B Lotus" w:hint="cs"/>
          <w:sz w:val="28"/>
          <w:szCs w:val="28"/>
          <w:rtl/>
          <w:lang w:bidi="fa-IR"/>
        </w:rPr>
        <w:t xml:space="preserve"> هم که در مورد نماز تراويح فرمودند: </w:t>
      </w:r>
      <w:r w:rsidRPr="00F15E40">
        <w:rPr>
          <w:rFonts w:cs="Traditional Arabic" w:hint="cs"/>
          <w:sz w:val="28"/>
          <w:szCs w:val="28"/>
          <w:rtl/>
        </w:rPr>
        <w:t>«</w:t>
      </w:r>
      <w:r w:rsidRPr="00F15E40">
        <w:rPr>
          <w:rFonts w:cs="Traditional Arabic" w:hint="cs"/>
          <w:b/>
          <w:bCs/>
          <w:sz w:val="28"/>
          <w:szCs w:val="28"/>
          <w:rtl/>
        </w:rPr>
        <w:t>نعمت البدعة هذه</w:t>
      </w:r>
      <w:r w:rsidRPr="00F15E40">
        <w:rPr>
          <w:rFonts w:cs="Traditional Arabic" w:hint="cs"/>
          <w:sz w:val="28"/>
          <w:szCs w:val="28"/>
          <w:rtl/>
        </w:rPr>
        <w:t xml:space="preserve">» </w:t>
      </w:r>
      <w:r w:rsidRPr="00F15E40">
        <w:rPr>
          <w:rFonts w:cs="B Lotus" w:hint="cs"/>
          <w:sz w:val="28"/>
          <w:szCs w:val="28"/>
          <w:rtl/>
          <w:lang w:bidi="fa-IR"/>
        </w:rPr>
        <w:t xml:space="preserve">اين کار عجب بدعت نيکويي است! به همين معناست؛ زيرا نماز تراويح در دين وجود داشته و پيامبر </w:t>
      </w:r>
      <w:r w:rsidR="00C87CB1" w:rsidRPr="00C87CB1">
        <w:rPr>
          <w:rFonts w:cs="CTraditional Arabic" w:hint="cs"/>
          <w:sz w:val="28"/>
          <w:szCs w:val="28"/>
          <w:rtl/>
          <w:lang w:bidi="fa-IR"/>
        </w:rPr>
        <w:t>ص</w:t>
      </w:r>
      <w:r w:rsidRPr="00F15E40">
        <w:rPr>
          <w:rFonts w:cs="B Lotus" w:hint="cs"/>
          <w:sz w:val="28"/>
          <w:szCs w:val="28"/>
          <w:rtl/>
          <w:lang w:bidi="fa-IR"/>
        </w:rPr>
        <w:t xml:space="preserve"> مردم را به برپا داشتن آن تشويق مي‌فرمود و خود ايشان هم سه شب</w:t>
      </w:r>
      <w:r w:rsidR="00BC567E">
        <w:rPr>
          <w:rFonts w:cs="B Lotus" w:hint="cs"/>
          <w:sz w:val="28"/>
          <w:szCs w:val="28"/>
          <w:rtl/>
          <w:lang w:bidi="fa-IR"/>
        </w:rPr>
        <w:t xml:space="preserve"> آن را </w:t>
      </w:r>
      <w:r w:rsidRPr="00F15E40">
        <w:rPr>
          <w:rFonts w:cs="B Lotus" w:hint="cs"/>
          <w:sz w:val="28"/>
          <w:szCs w:val="28"/>
          <w:rtl/>
          <w:lang w:bidi="fa-IR"/>
        </w:rPr>
        <w:t>اقامه فرمودند ولي به خاطر ترس بر مسلمانان از اينکه اين نماز بر آنان فرض شود،</w:t>
      </w:r>
      <w:r w:rsidR="00BC567E">
        <w:rPr>
          <w:rFonts w:cs="B Lotus" w:hint="cs"/>
          <w:sz w:val="28"/>
          <w:szCs w:val="28"/>
          <w:rtl/>
          <w:lang w:bidi="fa-IR"/>
        </w:rPr>
        <w:t xml:space="preserve"> آن را </w:t>
      </w:r>
      <w:r w:rsidRPr="00F15E40">
        <w:rPr>
          <w:rFonts w:cs="B Lotus" w:hint="cs"/>
          <w:sz w:val="28"/>
          <w:szCs w:val="28"/>
          <w:rtl/>
          <w:lang w:bidi="fa-IR"/>
        </w:rPr>
        <w:t xml:space="preserve">ترک نمودند و سيدنا عمر </w:t>
      </w:r>
      <w:r w:rsidR="00F7259B" w:rsidRPr="00F7259B">
        <w:rPr>
          <w:rFonts w:ascii="AGA Arabesque" w:hAnsi="AGA Arabesque" w:cs="Times New Roman"/>
          <w:sz w:val="28"/>
          <w:szCs w:val="28"/>
          <w:lang w:bidi="fa-IR"/>
        </w:rPr>
        <w:t></w:t>
      </w:r>
      <w:r w:rsidRPr="00F15E40">
        <w:rPr>
          <w:rFonts w:cs="B Lotus" w:hint="cs"/>
          <w:sz w:val="28"/>
          <w:szCs w:val="28"/>
          <w:rtl/>
          <w:lang w:bidi="fa-IR"/>
        </w:rPr>
        <w:t xml:space="preserve"> بعدها</w:t>
      </w:r>
      <w:r w:rsidR="00BC567E">
        <w:rPr>
          <w:rFonts w:cs="B Lotus" w:hint="cs"/>
          <w:sz w:val="28"/>
          <w:szCs w:val="28"/>
          <w:rtl/>
          <w:lang w:bidi="fa-IR"/>
        </w:rPr>
        <w:t xml:space="preserve"> آن را </w:t>
      </w:r>
      <w:r w:rsidRPr="00F15E40">
        <w:rPr>
          <w:rFonts w:cs="B Lotus" w:hint="cs"/>
          <w:sz w:val="28"/>
          <w:szCs w:val="28"/>
          <w:rtl/>
          <w:lang w:bidi="fa-IR"/>
        </w:rPr>
        <w:t xml:space="preserve">بار </w:t>
      </w:r>
      <w:r w:rsidRPr="00F15E40">
        <w:rPr>
          <w:rFonts w:cs="B Lotus" w:hint="cs"/>
          <w:sz w:val="28"/>
          <w:szCs w:val="28"/>
          <w:rtl/>
        </w:rPr>
        <w:t xml:space="preserve">ديگر </w:t>
      </w:r>
      <w:r w:rsidRPr="00F15E40">
        <w:rPr>
          <w:rFonts w:cs="B Lotus" w:hint="cs"/>
          <w:sz w:val="28"/>
          <w:szCs w:val="28"/>
          <w:rtl/>
          <w:lang w:bidi="fa-IR"/>
        </w:rPr>
        <w:t>احيا نموده و مردم را به اقامه آن به صورت جماعت فرا خواند.</w:t>
      </w:r>
    </w:p>
    <w:p w:rsidR="00187C25" w:rsidRPr="00F15E40" w:rsidRDefault="00187C25" w:rsidP="00CE2BEC">
      <w:pPr>
        <w:pStyle w:val="a0"/>
      </w:pPr>
      <w:bookmarkStart w:id="113" w:name="_Toc294264203"/>
      <w:bookmarkStart w:id="114" w:name="_Toc295471836"/>
      <w:r w:rsidRPr="00F15E40">
        <w:rPr>
          <w:rFonts w:hint="cs"/>
          <w:rtl/>
        </w:rPr>
        <w:t>س38: انواع و اقسام نفاق، چند است؟</w:t>
      </w:r>
      <w:bookmarkEnd w:id="113"/>
      <w:bookmarkEnd w:id="114"/>
    </w:p>
    <w:p w:rsidR="00187C25" w:rsidRPr="00F15E40" w:rsidRDefault="00187C25" w:rsidP="00305AF9">
      <w:pPr>
        <w:pStyle w:val="stylecomplexblotus12ptjustifiedfirstline05cm"/>
        <w:spacing w:line="240" w:lineRule="auto"/>
        <w:jc w:val="lowKashida"/>
        <w:rPr>
          <w:rFonts w:hint="cs"/>
          <w:sz w:val="28"/>
          <w:szCs w:val="28"/>
          <w:rtl/>
        </w:rPr>
      </w:pPr>
      <w:r w:rsidRPr="00F15E40">
        <w:rPr>
          <w:rFonts w:cs="Times New Roman" w:hint="cs"/>
          <w:sz w:val="28"/>
          <w:szCs w:val="28"/>
          <w:rtl/>
          <w:lang w:bidi="fa-IR"/>
        </w:rPr>
        <w:t> </w:t>
      </w:r>
      <w:r w:rsidRPr="00F15E40">
        <w:rPr>
          <w:rFonts w:cs="B Lotus" w:hint="cs"/>
          <w:sz w:val="28"/>
          <w:szCs w:val="28"/>
          <w:rtl/>
          <w:lang w:bidi="fa-IR"/>
        </w:rPr>
        <w:t xml:space="preserve">نفاق بر دو نوع است: </w:t>
      </w:r>
    </w:p>
    <w:p w:rsidR="00187C25" w:rsidRPr="001F7CD1" w:rsidRDefault="00187C25" w:rsidP="001F7CD1">
      <w:pPr>
        <w:pStyle w:val="stylecomplexblotus12ptjustifiedfirstline05cm"/>
        <w:spacing w:line="240" w:lineRule="auto"/>
        <w:rPr>
          <w:rFonts w:cs="Traditional Arabic" w:hint="cs"/>
          <w:sz w:val="28"/>
          <w:szCs w:val="28"/>
          <w:rtl/>
          <w:lang w:bidi="fa-IR"/>
        </w:rPr>
      </w:pPr>
      <w:r w:rsidRPr="00F15E40">
        <w:rPr>
          <w:rFonts w:cs="B Lotus" w:hint="cs"/>
          <w:sz w:val="28"/>
          <w:szCs w:val="28"/>
          <w:rtl/>
          <w:lang w:bidi="fa-IR"/>
        </w:rPr>
        <w:t>الف: نفاق اعتقادي يا نفاق اکبر، نفاقي است که صاحب آن هر چند به زبان ايمان آورده اما در درون کافر مي‌باشد. او از امّت اسلام خارج است و آنگاه که بميرده به کافري رفته است، قرآن در مورد اين افراد مي‌فرمايد:</w:t>
      </w:r>
      <w:r w:rsidR="001F7CD1">
        <w:rPr>
          <w:rFonts w:cs="B Lotus" w:hint="cs"/>
          <w:sz w:val="28"/>
          <w:szCs w:val="28"/>
          <w:rtl/>
          <w:lang w:bidi="fa-IR"/>
        </w:rPr>
        <w:t xml:space="preserve"> </w:t>
      </w:r>
      <w:r w:rsidR="001F7CD1">
        <w:rPr>
          <w:rFonts w:cs="Traditional Arabic" w:hint="cs"/>
          <w:sz w:val="28"/>
          <w:szCs w:val="28"/>
          <w:rtl/>
          <w:lang w:bidi="fa-IR"/>
        </w:rPr>
        <w:t>﴿</w:t>
      </w:r>
      <w:r w:rsidR="001F7CD1" w:rsidRPr="001C0E34">
        <w:rPr>
          <w:sz w:val="22"/>
          <w:szCs w:val="22"/>
        </w:rPr>
        <w:sym w:font="HQPB4" w:char="F0A8"/>
      </w:r>
      <w:r w:rsidR="001F7CD1" w:rsidRPr="001C0E34">
        <w:rPr>
          <w:sz w:val="22"/>
          <w:szCs w:val="22"/>
        </w:rPr>
        <w:sym w:font="HQPB2" w:char="F062"/>
      </w:r>
      <w:r w:rsidR="001F7CD1" w:rsidRPr="001C0E34">
        <w:rPr>
          <w:sz w:val="22"/>
          <w:szCs w:val="22"/>
        </w:rPr>
        <w:sym w:font="HQPB4" w:char="F0CE"/>
      </w:r>
      <w:r w:rsidR="001F7CD1" w:rsidRPr="001C0E34">
        <w:rPr>
          <w:sz w:val="22"/>
          <w:szCs w:val="22"/>
        </w:rPr>
        <w:sym w:font="HQPB1" w:char="F029"/>
      </w:r>
      <w:r w:rsidR="001F7CD1" w:rsidRPr="001C0E34">
        <w:rPr>
          <w:rFonts w:ascii="(normal text)" w:hAnsi="(normal text)"/>
          <w:sz w:val="18"/>
          <w:szCs w:val="18"/>
          <w:rtl/>
        </w:rPr>
        <w:t xml:space="preserve"> </w:t>
      </w:r>
      <w:r w:rsidR="001F7CD1" w:rsidRPr="001C0E34">
        <w:rPr>
          <w:sz w:val="22"/>
          <w:szCs w:val="22"/>
        </w:rPr>
        <w:sym w:font="HQPB5" w:char="F074"/>
      </w:r>
      <w:r w:rsidR="001F7CD1" w:rsidRPr="001C0E34">
        <w:rPr>
          <w:sz w:val="22"/>
          <w:szCs w:val="22"/>
        </w:rPr>
        <w:sym w:font="HQPB2" w:char="F0FB"/>
      </w:r>
      <w:r w:rsidR="001F7CD1" w:rsidRPr="001C0E34">
        <w:rPr>
          <w:sz w:val="22"/>
          <w:szCs w:val="22"/>
        </w:rPr>
        <w:sym w:font="HQPB2" w:char="F0FC"/>
      </w:r>
      <w:r w:rsidR="001F7CD1" w:rsidRPr="001C0E34">
        <w:rPr>
          <w:sz w:val="22"/>
          <w:szCs w:val="22"/>
        </w:rPr>
        <w:sym w:font="HQPB4" w:char="F0C9"/>
      </w:r>
      <w:r w:rsidR="001F7CD1" w:rsidRPr="001C0E34">
        <w:rPr>
          <w:sz w:val="22"/>
          <w:szCs w:val="22"/>
        </w:rPr>
        <w:sym w:font="HQPB2" w:char="F029"/>
      </w:r>
      <w:r w:rsidR="001F7CD1" w:rsidRPr="001C0E34">
        <w:rPr>
          <w:sz w:val="22"/>
          <w:szCs w:val="22"/>
        </w:rPr>
        <w:sym w:font="HQPB4" w:char="F0CF"/>
      </w:r>
      <w:r w:rsidR="001F7CD1" w:rsidRPr="001C0E34">
        <w:rPr>
          <w:sz w:val="22"/>
          <w:szCs w:val="22"/>
        </w:rPr>
        <w:sym w:font="HQPB1" w:char="F0FF"/>
      </w:r>
      <w:r w:rsidR="001F7CD1" w:rsidRPr="001C0E34">
        <w:rPr>
          <w:sz w:val="22"/>
          <w:szCs w:val="22"/>
        </w:rPr>
        <w:sym w:font="HQPB2" w:char="F0BB"/>
      </w:r>
      <w:r w:rsidR="001F7CD1" w:rsidRPr="001C0E34">
        <w:rPr>
          <w:sz w:val="22"/>
          <w:szCs w:val="22"/>
        </w:rPr>
        <w:sym w:font="HQPB5" w:char="F06F"/>
      </w:r>
      <w:r w:rsidR="001F7CD1" w:rsidRPr="001C0E34">
        <w:rPr>
          <w:sz w:val="22"/>
          <w:szCs w:val="22"/>
        </w:rPr>
        <w:sym w:font="HQPB2" w:char="F059"/>
      </w:r>
      <w:r w:rsidR="001F7CD1" w:rsidRPr="001C0E34">
        <w:rPr>
          <w:sz w:val="22"/>
          <w:szCs w:val="22"/>
        </w:rPr>
        <w:sym w:font="HQPB4" w:char="F0E7"/>
      </w:r>
      <w:r w:rsidR="001F7CD1" w:rsidRPr="001C0E34">
        <w:rPr>
          <w:sz w:val="22"/>
          <w:szCs w:val="22"/>
        </w:rPr>
        <w:sym w:font="HQPB3" w:char="F052"/>
      </w:r>
      <w:r w:rsidR="001F7CD1" w:rsidRPr="001C0E34">
        <w:rPr>
          <w:sz w:val="22"/>
          <w:szCs w:val="22"/>
        </w:rPr>
        <w:sym w:font="HQPB4" w:char="F0F9"/>
      </w:r>
      <w:r w:rsidR="001F7CD1" w:rsidRPr="001C0E34">
        <w:rPr>
          <w:sz w:val="22"/>
          <w:szCs w:val="22"/>
        </w:rPr>
        <w:sym w:font="HQPB3" w:char="F051"/>
      </w:r>
      <w:r w:rsidR="001F7CD1" w:rsidRPr="001C0E34">
        <w:rPr>
          <w:sz w:val="22"/>
          <w:szCs w:val="22"/>
        </w:rPr>
        <w:sym w:font="HQPB5" w:char="F024"/>
      </w:r>
      <w:r w:rsidR="001F7CD1" w:rsidRPr="001C0E34">
        <w:rPr>
          <w:sz w:val="22"/>
          <w:szCs w:val="22"/>
        </w:rPr>
        <w:sym w:font="HQPB1" w:char="F023"/>
      </w:r>
      <w:r w:rsidR="001F7CD1" w:rsidRPr="001C0E34">
        <w:rPr>
          <w:rFonts w:ascii="(normal text)" w:hAnsi="(normal text)"/>
          <w:sz w:val="18"/>
          <w:szCs w:val="18"/>
          <w:rtl/>
        </w:rPr>
        <w:t xml:space="preserve"> </w:t>
      </w:r>
      <w:r w:rsidR="001F7CD1" w:rsidRPr="001C0E34">
        <w:rPr>
          <w:sz w:val="22"/>
          <w:szCs w:val="22"/>
        </w:rPr>
        <w:sym w:font="HQPB2" w:char="F092"/>
      </w:r>
      <w:r w:rsidR="001F7CD1" w:rsidRPr="001C0E34">
        <w:rPr>
          <w:sz w:val="22"/>
          <w:szCs w:val="22"/>
        </w:rPr>
        <w:sym w:font="HQPB4" w:char="F0CE"/>
      </w:r>
      <w:r w:rsidR="001F7CD1" w:rsidRPr="001C0E34">
        <w:rPr>
          <w:sz w:val="22"/>
          <w:szCs w:val="22"/>
        </w:rPr>
        <w:sym w:font="HQPB1" w:char="F0FB"/>
      </w:r>
      <w:r w:rsidR="001F7CD1" w:rsidRPr="001C0E34">
        <w:rPr>
          <w:rFonts w:ascii="(normal text)" w:hAnsi="(normal text)"/>
          <w:sz w:val="18"/>
          <w:szCs w:val="18"/>
          <w:rtl/>
        </w:rPr>
        <w:t xml:space="preserve"> </w:t>
      </w:r>
      <w:r w:rsidR="001F7CD1" w:rsidRPr="001C0E34">
        <w:rPr>
          <w:sz w:val="22"/>
          <w:szCs w:val="22"/>
        </w:rPr>
        <w:sym w:font="HQPB4" w:char="F0CF"/>
      </w:r>
      <w:r w:rsidR="001F7CD1" w:rsidRPr="001C0E34">
        <w:rPr>
          <w:sz w:val="22"/>
          <w:szCs w:val="22"/>
        </w:rPr>
        <w:sym w:font="HQPB2" w:char="F038"/>
      </w:r>
      <w:r w:rsidR="001F7CD1" w:rsidRPr="001C0E34">
        <w:rPr>
          <w:sz w:val="22"/>
          <w:szCs w:val="22"/>
        </w:rPr>
        <w:sym w:font="HQPB4" w:char="F0F6"/>
      </w:r>
      <w:r w:rsidR="001F7CD1" w:rsidRPr="001C0E34">
        <w:rPr>
          <w:sz w:val="22"/>
          <w:szCs w:val="22"/>
        </w:rPr>
        <w:sym w:font="HQPB1" w:char="F091"/>
      </w:r>
      <w:r w:rsidR="001F7CD1" w:rsidRPr="001C0E34">
        <w:rPr>
          <w:sz w:val="22"/>
          <w:szCs w:val="22"/>
        </w:rPr>
        <w:sym w:font="HQPB4" w:char="F0A4"/>
      </w:r>
      <w:r w:rsidR="001F7CD1" w:rsidRPr="001C0E34">
        <w:rPr>
          <w:sz w:val="22"/>
          <w:szCs w:val="22"/>
        </w:rPr>
        <w:sym w:font="HQPB3" w:char="F024"/>
      </w:r>
      <w:r w:rsidR="001F7CD1" w:rsidRPr="001C0E34">
        <w:rPr>
          <w:sz w:val="22"/>
          <w:szCs w:val="22"/>
        </w:rPr>
        <w:sym w:font="HQPB3" w:char="F021"/>
      </w:r>
      <w:r w:rsidR="001F7CD1" w:rsidRPr="001C0E34">
        <w:rPr>
          <w:sz w:val="22"/>
          <w:szCs w:val="22"/>
        </w:rPr>
        <w:sym w:font="HQPB5" w:char="F024"/>
      </w:r>
      <w:r w:rsidR="001F7CD1" w:rsidRPr="001C0E34">
        <w:rPr>
          <w:sz w:val="22"/>
          <w:szCs w:val="22"/>
        </w:rPr>
        <w:sym w:font="HQPB1" w:char="F023"/>
      </w:r>
      <w:r w:rsidR="001F7CD1" w:rsidRPr="001C0E34">
        <w:rPr>
          <w:rFonts w:ascii="(normal text)" w:hAnsi="(normal text)"/>
          <w:sz w:val="18"/>
          <w:szCs w:val="18"/>
          <w:rtl/>
        </w:rPr>
        <w:t xml:space="preserve"> </w:t>
      </w:r>
      <w:r w:rsidR="001F7CD1" w:rsidRPr="001C0E34">
        <w:rPr>
          <w:sz w:val="22"/>
          <w:szCs w:val="22"/>
        </w:rPr>
        <w:sym w:font="HQPB4" w:char="F0C8"/>
      </w:r>
      <w:r w:rsidR="001F7CD1" w:rsidRPr="001C0E34">
        <w:rPr>
          <w:sz w:val="22"/>
          <w:szCs w:val="22"/>
        </w:rPr>
        <w:sym w:font="HQPB2" w:char="F040"/>
      </w:r>
      <w:r w:rsidR="001F7CD1" w:rsidRPr="001C0E34">
        <w:rPr>
          <w:sz w:val="22"/>
          <w:szCs w:val="22"/>
        </w:rPr>
        <w:sym w:font="HQPB5" w:char="F078"/>
      </w:r>
      <w:r w:rsidR="001F7CD1" w:rsidRPr="001C0E34">
        <w:rPr>
          <w:sz w:val="22"/>
          <w:szCs w:val="22"/>
        </w:rPr>
        <w:sym w:font="HQPB1" w:char="F0FF"/>
      </w:r>
      <w:r w:rsidR="001F7CD1" w:rsidRPr="001C0E34">
        <w:rPr>
          <w:sz w:val="22"/>
          <w:szCs w:val="22"/>
        </w:rPr>
        <w:sym w:font="HQPB4" w:char="F0F3"/>
      </w:r>
      <w:r w:rsidR="001F7CD1" w:rsidRPr="001C0E34">
        <w:rPr>
          <w:sz w:val="22"/>
          <w:szCs w:val="22"/>
        </w:rPr>
        <w:sym w:font="HQPB1" w:char="F099"/>
      </w:r>
      <w:r w:rsidR="001F7CD1" w:rsidRPr="001C0E34">
        <w:rPr>
          <w:sz w:val="22"/>
          <w:szCs w:val="22"/>
        </w:rPr>
        <w:sym w:font="HQPB5" w:char="F046"/>
      </w:r>
      <w:r w:rsidR="001F7CD1" w:rsidRPr="001C0E34">
        <w:rPr>
          <w:sz w:val="22"/>
          <w:szCs w:val="22"/>
        </w:rPr>
        <w:sym w:font="HQPB2" w:char="F07B"/>
      </w:r>
      <w:r w:rsidR="001F7CD1" w:rsidRPr="001C0E34">
        <w:rPr>
          <w:sz w:val="22"/>
          <w:szCs w:val="22"/>
        </w:rPr>
        <w:sym w:font="HQPB5" w:char="F024"/>
      </w:r>
      <w:r w:rsidR="001F7CD1" w:rsidRPr="001C0E34">
        <w:rPr>
          <w:sz w:val="22"/>
          <w:szCs w:val="22"/>
        </w:rPr>
        <w:sym w:font="HQPB1" w:char="F023"/>
      </w:r>
      <w:r w:rsidR="001F7CD1" w:rsidRPr="001C0E34">
        <w:rPr>
          <w:rFonts w:ascii="(normal text)" w:hAnsi="(normal text)"/>
          <w:sz w:val="18"/>
          <w:szCs w:val="18"/>
          <w:rtl/>
        </w:rPr>
        <w:t xml:space="preserve"> </w:t>
      </w:r>
      <w:r w:rsidR="001F7CD1" w:rsidRPr="001C0E34">
        <w:rPr>
          <w:sz w:val="22"/>
          <w:szCs w:val="22"/>
        </w:rPr>
        <w:sym w:font="HQPB5" w:char="F07A"/>
      </w:r>
      <w:r w:rsidR="001F7CD1" w:rsidRPr="001C0E34">
        <w:rPr>
          <w:sz w:val="22"/>
          <w:szCs w:val="22"/>
        </w:rPr>
        <w:sym w:font="HQPB2" w:char="F060"/>
      </w:r>
      <w:r w:rsidR="001F7CD1" w:rsidRPr="001C0E34">
        <w:rPr>
          <w:sz w:val="22"/>
          <w:szCs w:val="22"/>
        </w:rPr>
        <w:sym w:font="HQPB4" w:char="F0CF"/>
      </w:r>
      <w:r w:rsidR="001F7CD1" w:rsidRPr="001C0E34">
        <w:rPr>
          <w:sz w:val="22"/>
          <w:szCs w:val="22"/>
        </w:rPr>
        <w:sym w:font="HQPB2" w:char="F042"/>
      </w:r>
      <w:r w:rsidR="001F7CD1" w:rsidRPr="001C0E34">
        <w:rPr>
          <w:rFonts w:ascii="(normal text)" w:hAnsi="(normal text)"/>
          <w:sz w:val="18"/>
          <w:szCs w:val="18"/>
          <w:rtl/>
        </w:rPr>
        <w:t xml:space="preserve"> </w:t>
      </w:r>
      <w:r w:rsidR="001F7CD1" w:rsidRPr="001C0E34">
        <w:rPr>
          <w:sz w:val="22"/>
          <w:szCs w:val="22"/>
        </w:rPr>
        <w:sym w:font="HQPB4" w:char="F0CD"/>
      </w:r>
      <w:r w:rsidR="001F7CD1" w:rsidRPr="001C0E34">
        <w:rPr>
          <w:sz w:val="22"/>
          <w:szCs w:val="22"/>
        </w:rPr>
        <w:sym w:font="HQPB1" w:char="F091"/>
      </w:r>
      <w:r w:rsidR="001F7CD1" w:rsidRPr="001C0E34">
        <w:rPr>
          <w:sz w:val="22"/>
          <w:szCs w:val="22"/>
        </w:rPr>
        <w:sym w:font="HQPB1" w:char="F024"/>
      </w:r>
      <w:r w:rsidR="001F7CD1" w:rsidRPr="001C0E34">
        <w:rPr>
          <w:sz w:val="22"/>
          <w:szCs w:val="22"/>
        </w:rPr>
        <w:sym w:font="HQPB4" w:char="F0A8"/>
      </w:r>
      <w:r w:rsidR="001F7CD1" w:rsidRPr="001C0E34">
        <w:rPr>
          <w:sz w:val="22"/>
          <w:szCs w:val="22"/>
        </w:rPr>
        <w:sym w:font="HQPB2" w:char="F05A"/>
      </w:r>
      <w:r w:rsidR="001F7CD1" w:rsidRPr="001C0E34">
        <w:rPr>
          <w:sz w:val="22"/>
          <w:szCs w:val="22"/>
        </w:rPr>
        <w:sym w:font="HQPB2" w:char="F039"/>
      </w:r>
      <w:r w:rsidR="001F7CD1" w:rsidRPr="001C0E34">
        <w:rPr>
          <w:sz w:val="22"/>
          <w:szCs w:val="22"/>
        </w:rPr>
        <w:sym w:font="HQPB5" w:char="F024"/>
      </w:r>
      <w:r w:rsidR="001F7CD1" w:rsidRPr="001C0E34">
        <w:rPr>
          <w:sz w:val="22"/>
          <w:szCs w:val="22"/>
        </w:rPr>
        <w:sym w:font="HQPB1" w:char="F023"/>
      </w:r>
      <w:r w:rsidR="001F7CD1">
        <w:rPr>
          <w:rFonts w:cs="Traditional Arabic" w:hint="cs"/>
          <w:sz w:val="28"/>
          <w:szCs w:val="28"/>
          <w:rtl/>
          <w:lang w:bidi="fa-IR"/>
        </w:rPr>
        <w:t>﴾</w:t>
      </w:r>
      <w:r w:rsidRPr="00F15E40">
        <w:rPr>
          <w:rFonts w:cs="Traditional Arabic" w:hint="cs"/>
          <w:sz w:val="28"/>
          <w:szCs w:val="28"/>
          <w:rtl/>
          <w:lang w:bidi="fa-IR"/>
        </w:rPr>
        <w:t xml:space="preserve"> (النساء: 145)</w:t>
      </w:r>
      <w:r w:rsidRPr="00F15E40">
        <w:rPr>
          <w:rFonts w:cs="B Lotus" w:hint="cs"/>
          <w:sz w:val="28"/>
          <w:szCs w:val="28"/>
          <w:rtl/>
          <w:lang w:bidi="fa-IR"/>
        </w:rPr>
        <w:t xml:space="preserve"> بي‌گمان منافقان در اعماق دوزخ و در پايين‌ترين مکان آن هستند.</w:t>
      </w:r>
    </w:p>
    <w:p w:rsidR="00187C25" w:rsidRPr="00F15E40" w:rsidRDefault="00187C25" w:rsidP="00305AF9">
      <w:pPr>
        <w:pStyle w:val="stylecomplexblotus12ptjustifiedfirstline05cm"/>
        <w:spacing w:line="240" w:lineRule="auto"/>
        <w:jc w:val="lowKashida"/>
        <w:rPr>
          <w:rFonts w:hint="cs"/>
          <w:sz w:val="28"/>
          <w:szCs w:val="28"/>
          <w:rtl/>
        </w:rPr>
      </w:pPr>
      <w:r w:rsidRPr="00F15E40">
        <w:rPr>
          <w:rFonts w:cs="B Lotus" w:hint="cs"/>
          <w:sz w:val="28"/>
          <w:szCs w:val="28"/>
          <w:rtl/>
          <w:lang w:bidi="fa-IR"/>
        </w:rPr>
        <w:t>از صفات اين قبيل افراد، مي‌توان موارد ذيل را بيان کرد: [به خيال خود] خدا و مؤمنان را فريب مي‌دهند. مؤمنان را استهزاء مي‌کنند، دور از چشم مؤمنان، محرّمات را ناديده مي‌گيرند، کفار را بر ضدّ مسلمانان ياري مي‌دهند، از انجام کارهاي نيک، تنها منافع مادّي و دنيوي را مي‌جويند.</w:t>
      </w:r>
    </w:p>
    <w:p w:rsidR="00187C25" w:rsidRPr="00F15E40" w:rsidRDefault="00187C25" w:rsidP="009D797C">
      <w:pPr>
        <w:pStyle w:val="stylecomplexblotus12ptjustifiedfirstline05cm"/>
        <w:spacing w:line="240" w:lineRule="auto"/>
        <w:jc w:val="lowKashida"/>
        <w:rPr>
          <w:rFonts w:hint="cs"/>
          <w:sz w:val="28"/>
          <w:szCs w:val="28"/>
          <w:rtl/>
        </w:rPr>
      </w:pPr>
      <w:r w:rsidRPr="00F15E40">
        <w:rPr>
          <w:rFonts w:cs="B Lotus" w:hint="cs"/>
          <w:sz w:val="28"/>
          <w:szCs w:val="28"/>
          <w:rtl/>
          <w:lang w:bidi="fa-IR"/>
        </w:rPr>
        <w:t>ب- نوع دوم نفاق، نفاق عملي يا نفاق اصغر است. در اين نوع نفاق، صاحب آن از اسلام خارج ن</w:t>
      </w:r>
      <w:r w:rsidR="002208E0">
        <w:rPr>
          <w:rFonts w:cs="B Lotus" w:hint="cs"/>
          <w:sz w:val="28"/>
          <w:szCs w:val="28"/>
          <w:rtl/>
          <w:lang w:bidi="fa-IR"/>
        </w:rPr>
        <w:t>مي‌‌شو</w:t>
      </w:r>
      <w:r w:rsidRPr="00F15E40">
        <w:rPr>
          <w:rFonts w:cs="B Lotus" w:hint="cs"/>
          <w:sz w:val="28"/>
          <w:szCs w:val="28"/>
          <w:rtl/>
          <w:lang w:bidi="fa-IR"/>
        </w:rPr>
        <w:t>د اما صاحب آن در صورتيکه توبه نکند، ممکن است دچار نفاق اکبر گردد. از صفات اين قبيل افراد، موارد زير را مي‌توان بر شمرد: هر گاه سخن گويند، در کلامشان دروغ وجود دارد، آنگاه که قولي مي‌دهند، به آن وفا نکنند، در هنگام دعوا و مخاصمه، افراط کرده و دچار گناه مي‌شوند، هرگاه پيماني بندند، در آن خيانت ورزند و چون به او اطمينان شود و امانتي به او واگذار گردد، در آن خيانت کند. بنابراين بر هر فرد مسلمان واجب است که مراقب باشد تا بدان صفات ناپسند</w:t>
      </w:r>
      <w:r w:rsidR="002208E0">
        <w:rPr>
          <w:rFonts w:cs="B Lotus" w:hint="cs"/>
          <w:sz w:val="28"/>
          <w:szCs w:val="28"/>
          <w:rtl/>
          <w:lang w:bidi="fa-IR"/>
        </w:rPr>
        <w:t xml:space="preserve"> آلوده نشود و خود را محاسبه نمای</w:t>
      </w:r>
      <w:r w:rsidRPr="00F15E40">
        <w:rPr>
          <w:rFonts w:cs="B Lotus" w:hint="cs"/>
          <w:sz w:val="28"/>
          <w:szCs w:val="28"/>
          <w:rtl/>
          <w:lang w:bidi="fa-IR"/>
        </w:rPr>
        <w:t>د.</w:t>
      </w:r>
      <w:r w:rsidR="009D797C">
        <w:rPr>
          <w:rFonts w:hint="cs"/>
          <w:sz w:val="28"/>
          <w:szCs w:val="28"/>
          <w:rtl/>
        </w:rPr>
        <w:t xml:space="preserve"> </w:t>
      </w:r>
    </w:p>
    <w:p w:rsidR="00187C25" w:rsidRPr="00F15E40" w:rsidRDefault="00187C25" w:rsidP="00CE2BEC">
      <w:pPr>
        <w:pStyle w:val="a0"/>
        <w:rPr>
          <w:rFonts w:hint="cs"/>
          <w:rtl/>
        </w:rPr>
      </w:pPr>
      <w:bookmarkStart w:id="115" w:name="_Toc294264204"/>
      <w:bookmarkStart w:id="116" w:name="_Toc295471837"/>
      <w:r w:rsidRPr="00F15E40">
        <w:rPr>
          <w:rFonts w:hint="cs"/>
          <w:rtl/>
        </w:rPr>
        <w:t>س39: آيا ترس از نفاق بر مسلمانان واجب است؟</w:t>
      </w:r>
      <w:bookmarkEnd w:id="115"/>
      <w:bookmarkEnd w:id="116"/>
      <w:r w:rsidRPr="00F15E40">
        <w:rPr>
          <w:rFonts w:hint="cs"/>
          <w:rtl/>
        </w:rPr>
        <w:t xml:space="preserve"> </w:t>
      </w:r>
    </w:p>
    <w:p w:rsidR="00187C25" w:rsidRPr="00F15E40" w:rsidRDefault="00187C25" w:rsidP="009D797C">
      <w:pPr>
        <w:pStyle w:val="stylecomplexblotus12ptjustifiedfirstline05cm"/>
        <w:spacing w:line="240" w:lineRule="auto"/>
        <w:jc w:val="lowKashida"/>
        <w:rPr>
          <w:rFonts w:hint="cs"/>
          <w:sz w:val="28"/>
          <w:szCs w:val="28"/>
          <w:rtl/>
        </w:rPr>
      </w:pPr>
      <w:r w:rsidRPr="00F15E40">
        <w:rPr>
          <w:rFonts w:cs="B Lotus" w:hint="cs"/>
          <w:sz w:val="28"/>
          <w:szCs w:val="28"/>
          <w:rtl/>
          <w:lang w:bidi="fa-IR"/>
        </w:rPr>
        <w:t>بله، واجب است؛ زيرا صحابه از خطر نفاق اکبر، بر خود هراس داشتند. ابن ابي مُلَيکه</w:t>
      </w:r>
      <w:r w:rsidR="009D797C" w:rsidRPr="009D797C">
        <w:rPr>
          <w:rFonts w:cs="CTraditional Arabic"/>
          <w:sz w:val="28"/>
          <w:szCs w:val="28"/>
          <w:rtl/>
          <w:lang w:bidi="fa-IR"/>
        </w:rPr>
        <w:t>/</w:t>
      </w:r>
      <w:r w:rsidRPr="00F15E40">
        <w:rPr>
          <w:rFonts w:cs="B Lotus" w:hint="cs"/>
          <w:sz w:val="28"/>
          <w:szCs w:val="28"/>
          <w:rtl/>
          <w:lang w:bidi="fa-IR"/>
        </w:rPr>
        <w:t xml:space="preserve"> چنين مي‌ گويد: من سي نفر از صحابه را درک کردم و ديدم که همه آنان از نفاق بر نفس خويش بيم دارند. ابراهيم التَيمي </w:t>
      </w:r>
      <w:r w:rsidR="009D797C" w:rsidRPr="009D797C">
        <w:rPr>
          <w:rFonts w:cs="CTraditional Arabic"/>
          <w:sz w:val="28"/>
          <w:szCs w:val="28"/>
          <w:rtl/>
          <w:lang w:bidi="fa-IR"/>
        </w:rPr>
        <w:t>/</w:t>
      </w:r>
      <w:r w:rsidRPr="00F15E40">
        <w:rPr>
          <w:rFonts w:cs="B Lotus" w:hint="cs"/>
          <w:sz w:val="28"/>
          <w:szCs w:val="28"/>
          <w:rtl/>
          <w:lang w:bidi="fa-IR"/>
        </w:rPr>
        <w:t xml:space="preserve"> نيز مي ‌گويد: هميشه سخنم را با رفتارم مقايسه مي‌کردم و بيم آن داشتم که مبادا رفتارم مخالف کلامم باشد. حسن بصري</w:t>
      </w:r>
      <w:r w:rsidR="009D797C" w:rsidRPr="009D797C">
        <w:rPr>
          <w:rFonts w:cs="CTraditional Arabic"/>
          <w:sz w:val="28"/>
          <w:szCs w:val="28"/>
          <w:rtl/>
          <w:lang w:bidi="fa-IR"/>
        </w:rPr>
        <w:t>/</w:t>
      </w:r>
      <w:r w:rsidRPr="00F15E40">
        <w:rPr>
          <w:rFonts w:cs="B Lotus" w:hint="cs"/>
          <w:sz w:val="28"/>
          <w:szCs w:val="28"/>
          <w:rtl/>
          <w:lang w:bidi="fa-IR"/>
        </w:rPr>
        <w:t xml:space="preserve"> نيز چنين فرموده‌اند: تنها مؤمنان از نفاق مي‌ترسند و تنها منافقان خود را از آن ايمن مي‌پندارند. عمر از حُذَيفه </w:t>
      </w:r>
      <w:r w:rsidR="009D797C" w:rsidRPr="009D797C">
        <w:rPr>
          <w:rFonts w:cs="CTraditional Arabic"/>
          <w:sz w:val="28"/>
          <w:szCs w:val="28"/>
          <w:rtl/>
          <w:lang w:bidi="fa-IR"/>
        </w:rPr>
        <w:t>ب</w:t>
      </w:r>
      <w:r w:rsidRPr="00F15E40">
        <w:rPr>
          <w:rFonts w:cs="B Lotus" w:hint="cs"/>
          <w:sz w:val="28"/>
          <w:szCs w:val="28"/>
          <w:rtl/>
          <w:lang w:bidi="fa-IR"/>
        </w:rPr>
        <w:t xml:space="preserve"> سؤال مي ‌کردند: تو را به خدا به من بگو آيا رسول الله </w:t>
      </w:r>
      <w:r w:rsidR="009D797C" w:rsidRPr="009D797C">
        <w:rPr>
          <w:rFonts w:cs="CTraditional Arabic"/>
          <w:sz w:val="28"/>
          <w:szCs w:val="28"/>
          <w:rtl/>
          <w:lang w:bidi="fa-IR"/>
        </w:rPr>
        <w:t>ص</w:t>
      </w:r>
      <w:r w:rsidRPr="00F15E40">
        <w:rPr>
          <w:rFonts w:cs="B Lotus" w:hint="cs"/>
          <w:sz w:val="28"/>
          <w:szCs w:val="28"/>
          <w:rtl/>
          <w:lang w:bidi="fa-IR"/>
        </w:rPr>
        <w:t xml:space="preserve"> نام مرا در ميان نام منافقاني که به تو گفت گفته است؟ و حذيفه فرمودند: خير، اما بدان اين را تنها به تو مي ‌گويم و براي کسي ديگر اين راز را فاش ن</w:t>
      </w:r>
      <w:r w:rsidR="00B256B0">
        <w:rPr>
          <w:rFonts w:cs="B Lotus" w:hint="cs"/>
          <w:sz w:val="28"/>
          <w:szCs w:val="28"/>
          <w:rtl/>
          <w:lang w:bidi="fa-IR"/>
        </w:rPr>
        <w:t>مي‌کن</w:t>
      </w:r>
      <w:r w:rsidRPr="00F15E40">
        <w:rPr>
          <w:rFonts w:cs="B Lotus" w:hint="cs"/>
          <w:sz w:val="28"/>
          <w:szCs w:val="28"/>
          <w:rtl/>
          <w:lang w:bidi="fa-IR"/>
        </w:rPr>
        <w:t>م.</w:t>
      </w:r>
      <w:r w:rsidR="009D797C">
        <w:rPr>
          <w:rFonts w:hint="cs"/>
          <w:sz w:val="28"/>
          <w:szCs w:val="28"/>
          <w:rtl/>
        </w:rPr>
        <w:t xml:space="preserve"> </w:t>
      </w:r>
    </w:p>
    <w:p w:rsidR="007C677A" w:rsidRPr="00F15E40" w:rsidRDefault="007C677A" w:rsidP="00CE2BEC">
      <w:pPr>
        <w:pStyle w:val="a0"/>
      </w:pPr>
      <w:bookmarkStart w:id="117" w:name="_Toc294264205"/>
      <w:bookmarkStart w:id="118" w:name="_Toc295471838"/>
      <w:r w:rsidRPr="00F15E40">
        <w:rPr>
          <w:rFonts w:hint="cs"/>
          <w:rtl/>
        </w:rPr>
        <w:t>س40: بزرگترين گناهان نزد خداوند کدام است؟</w:t>
      </w:r>
      <w:bookmarkEnd w:id="117"/>
      <w:bookmarkEnd w:id="118"/>
      <w:r w:rsidRPr="00F15E40">
        <w:rPr>
          <w:rFonts w:hint="cs"/>
          <w:rtl/>
        </w:rPr>
        <w:t xml:space="preserve"> </w:t>
      </w:r>
    </w:p>
    <w:p w:rsidR="007C677A" w:rsidRPr="0093669C" w:rsidRDefault="007C677A" w:rsidP="0093669C">
      <w:pPr>
        <w:pStyle w:val="stylecomplexblotus12ptjustifiedfirstline05cm"/>
        <w:spacing w:line="240" w:lineRule="auto"/>
        <w:rPr>
          <w:rFonts w:cs="Traditional Arabic" w:hint="cs"/>
          <w:b/>
          <w:bCs/>
          <w:sz w:val="28"/>
          <w:szCs w:val="28"/>
          <w:rtl/>
          <w:lang w:bidi="fa-IR"/>
        </w:rPr>
      </w:pPr>
      <w:r w:rsidRPr="00F15E40">
        <w:rPr>
          <w:rFonts w:cs="B Lotus" w:hint="cs"/>
          <w:sz w:val="28"/>
          <w:szCs w:val="28"/>
          <w:rtl/>
          <w:lang w:bidi="fa-IR"/>
        </w:rPr>
        <w:t>شرک نسبت به خداوند بزرگ و بلند مرتبه، قرآن مي‌ فرمايد:</w:t>
      </w:r>
      <w:r w:rsidR="0059635C">
        <w:rPr>
          <w:rFonts w:cs="B Lotus" w:hint="cs"/>
          <w:sz w:val="28"/>
          <w:szCs w:val="28"/>
          <w:rtl/>
          <w:lang w:bidi="fa-IR"/>
        </w:rPr>
        <w:t xml:space="preserve"> </w:t>
      </w:r>
      <w:r w:rsidR="0059635C">
        <w:rPr>
          <w:rFonts w:cs="Traditional Arabic" w:hint="cs"/>
          <w:sz w:val="28"/>
          <w:szCs w:val="28"/>
          <w:rtl/>
          <w:lang w:bidi="fa-IR"/>
        </w:rPr>
        <w:t>﴿</w:t>
      </w:r>
      <w:r w:rsidR="0093669C" w:rsidRPr="001C0E34">
        <w:rPr>
          <w:sz w:val="22"/>
          <w:szCs w:val="22"/>
        </w:rPr>
        <w:sym w:font="HQPB4" w:char="F09E"/>
      </w:r>
      <w:r w:rsidR="0093669C" w:rsidRPr="001C0E34">
        <w:rPr>
          <w:sz w:val="22"/>
          <w:szCs w:val="22"/>
        </w:rPr>
        <w:sym w:font="HQPB2" w:char="F063"/>
      </w:r>
      <w:r w:rsidR="0093669C" w:rsidRPr="001C0E34">
        <w:rPr>
          <w:sz w:val="22"/>
          <w:szCs w:val="22"/>
        </w:rPr>
        <w:sym w:font="HQPB4" w:char="F0CE"/>
      </w:r>
      <w:r w:rsidR="0093669C" w:rsidRPr="001C0E34">
        <w:rPr>
          <w:sz w:val="22"/>
          <w:szCs w:val="22"/>
        </w:rPr>
        <w:sym w:font="HQPB1" w:char="F029"/>
      </w:r>
      <w:r w:rsidR="0093669C" w:rsidRPr="001C0E34">
        <w:rPr>
          <w:rFonts w:ascii="(normal text)" w:hAnsi="(normal text)"/>
          <w:sz w:val="18"/>
          <w:szCs w:val="18"/>
          <w:rtl/>
        </w:rPr>
        <w:t xml:space="preserve"> </w:t>
      </w:r>
      <w:r w:rsidR="0093669C" w:rsidRPr="001C0E34">
        <w:rPr>
          <w:sz w:val="22"/>
          <w:szCs w:val="22"/>
        </w:rPr>
        <w:sym w:font="HQPB5" w:char="F078"/>
      </w:r>
      <w:r w:rsidR="0093669C" w:rsidRPr="001C0E34">
        <w:rPr>
          <w:sz w:val="22"/>
          <w:szCs w:val="22"/>
        </w:rPr>
        <w:sym w:font="HQPB2" w:char="F038"/>
      </w:r>
      <w:r w:rsidR="0093669C" w:rsidRPr="001C0E34">
        <w:rPr>
          <w:sz w:val="22"/>
          <w:szCs w:val="22"/>
        </w:rPr>
        <w:sym w:font="HQPB4" w:char="F0F7"/>
      </w:r>
      <w:r w:rsidR="0093669C" w:rsidRPr="001C0E34">
        <w:rPr>
          <w:sz w:val="22"/>
          <w:szCs w:val="22"/>
        </w:rPr>
        <w:sym w:font="HQPB1" w:char="F08E"/>
      </w:r>
      <w:r w:rsidR="0093669C" w:rsidRPr="001C0E34">
        <w:rPr>
          <w:sz w:val="22"/>
          <w:szCs w:val="22"/>
        </w:rPr>
        <w:sym w:font="HQPB4" w:char="F0C5"/>
      </w:r>
      <w:r w:rsidR="0093669C" w:rsidRPr="001C0E34">
        <w:rPr>
          <w:sz w:val="22"/>
          <w:szCs w:val="22"/>
        </w:rPr>
        <w:sym w:font="HQPB4" w:char="F065"/>
      </w:r>
      <w:r w:rsidR="0093669C" w:rsidRPr="001C0E34">
        <w:rPr>
          <w:sz w:val="22"/>
          <w:szCs w:val="22"/>
        </w:rPr>
        <w:sym w:font="HQPB1" w:char="F0B3"/>
      </w:r>
      <w:r w:rsidR="0093669C" w:rsidRPr="001C0E34">
        <w:rPr>
          <w:sz w:val="22"/>
          <w:szCs w:val="22"/>
        </w:rPr>
        <w:sym w:font="HQPB2" w:char="F039"/>
      </w:r>
      <w:r w:rsidR="0093669C" w:rsidRPr="001C0E34">
        <w:rPr>
          <w:sz w:val="22"/>
          <w:szCs w:val="22"/>
        </w:rPr>
        <w:sym w:font="HQPB5" w:char="F024"/>
      </w:r>
      <w:r w:rsidR="0093669C" w:rsidRPr="001C0E34">
        <w:rPr>
          <w:sz w:val="22"/>
          <w:szCs w:val="22"/>
        </w:rPr>
        <w:sym w:font="HQPB1" w:char="F023"/>
      </w:r>
      <w:r w:rsidR="0093669C" w:rsidRPr="001C0E34">
        <w:rPr>
          <w:rFonts w:ascii="(normal text)" w:hAnsi="(normal text)"/>
          <w:sz w:val="18"/>
          <w:szCs w:val="18"/>
          <w:rtl/>
        </w:rPr>
        <w:t xml:space="preserve"> </w:t>
      </w:r>
      <w:r w:rsidR="0093669C" w:rsidRPr="001C0E34">
        <w:rPr>
          <w:sz w:val="22"/>
          <w:szCs w:val="22"/>
        </w:rPr>
        <w:sym w:font="HQPB4" w:char="F0ED"/>
      </w:r>
      <w:r w:rsidR="0093669C" w:rsidRPr="001C0E34">
        <w:rPr>
          <w:sz w:val="22"/>
          <w:szCs w:val="22"/>
        </w:rPr>
        <w:sym w:font="HQPB2" w:char="F04F"/>
      </w:r>
      <w:r w:rsidR="0093669C" w:rsidRPr="001C0E34">
        <w:rPr>
          <w:sz w:val="22"/>
          <w:szCs w:val="22"/>
        </w:rPr>
        <w:sym w:font="HQPB4" w:char="F0F9"/>
      </w:r>
      <w:r w:rsidR="0093669C" w:rsidRPr="001C0E34">
        <w:rPr>
          <w:sz w:val="22"/>
          <w:szCs w:val="22"/>
        </w:rPr>
        <w:sym w:font="HQPB2" w:char="F03D"/>
      </w:r>
      <w:r w:rsidR="0093669C" w:rsidRPr="001C0E34">
        <w:rPr>
          <w:sz w:val="22"/>
          <w:szCs w:val="22"/>
        </w:rPr>
        <w:sym w:font="HQPB4" w:char="F0DD"/>
      </w:r>
      <w:r w:rsidR="0093669C" w:rsidRPr="001C0E34">
        <w:rPr>
          <w:sz w:val="22"/>
          <w:szCs w:val="22"/>
        </w:rPr>
        <w:sym w:font="HQPB1" w:char="F0E0"/>
      </w:r>
      <w:r w:rsidR="0093669C" w:rsidRPr="001C0E34">
        <w:rPr>
          <w:sz w:val="22"/>
          <w:szCs w:val="22"/>
        </w:rPr>
        <w:sym w:font="HQPB5" w:char="F073"/>
      </w:r>
      <w:r w:rsidR="0093669C" w:rsidRPr="001C0E34">
        <w:rPr>
          <w:sz w:val="22"/>
          <w:szCs w:val="22"/>
        </w:rPr>
        <w:sym w:font="HQPB2" w:char="F039"/>
      </w:r>
      <w:r w:rsidR="0093669C" w:rsidRPr="001C0E34">
        <w:rPr>
          <w:rFonts w:ascii="(normal text)" w:hAnsi="(normal text)"/>
          <w:sz w:val="18"/>
          <w:szCs w:val="18"/>
          <w:rtl/>
        </w:rPr>
        <w:t xml:space="preserve"> </w:t>
      </w:r>
      <w:r w:rsidR="0093669C" w:rsidRPr="001C0E34">
        <w:rPr>
          <w:sz w:val="22"/>
          <w:szCs w:val="22"/>
        </w:rPr>
        <w:sym w:font="HQPB4" w:char="F0D2"/>
      </w:r>
      <w:r w:rsidR="0093669C" w:rsidRPr="001C0E34">
        <w:rPr>
          <w:sz w:val="22"/>
          <w:szCs w:val="22"/>
        </w:rPr>
        <w:sym w:font="HQPB2" w:char="F04F"/>
      </w:r>
      <w:r w:rsidR="0093669C" w:rsidRPr="001C0E34">
        <w:rPr>
          <w:sz w:val="22"/>
          <w:szCs w:val="22"/>
        </w:rPr>
        <w:sym w:font="HQPB2" w:char="F08A"/>
      </w:r>
      <w:r w:rsidR="0093669C" w:rsidRPr="001C0E34">
        <w:rPr>
          <w:sz w:val="22"/>
          <w:szCs w:val="22"/>
        </w:rPr>
        <w:sym w:font="HQPB4" w:char="F0CF"/>
      </w:r>
      <w:r w:rsidR="0093669C" w:rsidRPr="001C0E34">
        <w:rPr>
          <w:sz w:val="22"/>
          <w:szCs w:val="22"/>
        </w:rPr>
        <w:sym w:font="HQPB1" w:char="F0E0"/>
      </w:r>
      <w:r w:rsidR="0093669C" w:rsidRPr="001C0E34">
        <w:rPr>
          <w:sz w:val="22"/>
          <w:szCs w:val="22"/>
        </w:rPr>
        <w:sym w:font="HQPB5" w:char="F074"/>
      </w:r>
      <w:r w:rsidR="0093669C" w:rsidRPr="001C0E34">
        <w:rPr>
          <w:sz w:val="22"/>
          <w:szCs w:val="22"/>
        </w:rPr>
        <w:sym w:font="HQPB1" w:char="F0E3"/>
      </w:r>
      <w:r w:rsidR="0093669C" w:rsidRPr="001C0E34">
        <w:rPr>
          <w:rFonts w:ascii="(normal text)" w:hAnsi="(normal text)"/>
          <w:sz w:val="18"/>
          <w:szCs w:val="18"/>
          <w:rtl/>
        </w:rPr>
        <w:t xml:space="preserve"> </w:t>
      </w:r>
      <w:r w:rsidR="0093669C" w:rsidRPr="001C0E34">
        <w:rPr>
          <w:sz w:val="22"/>
          <w:szCs w:val="22"/>
        </w:rPr>
        <w:sym w:font="HQPB2" w:char="F0C7"/>
      </w:r>
      <w:r w:rsidR="0093669C" w:rsidRPr="001C0E34">
        <w:rPr>
          <w:sz w:val="22"/>
          <w:szCs w:val="22"/>
        </w:rPr>
        <w:sym w:font="HQPB2" w:char="F0CA"/>
      </w:r>
      <w:r w:rsidR="0093669C" w:rsidRPr="001C0E34">
        <w:rPr>
          <w:sz w:val="22"/>
          <w:szCs w:val="22"/>
        </w:rPr>
        <w:sym w:font="HQPB2" w:char="F0CC"/>
      </w:r>
      <w:r w:rsidR="0093669C" w:rsidRPr="001C0E34">
        <w:rPr>
          <w:sz w:val="22"/>
          <w:szCs w:val="22"/>
        </w:rPr>
        <w:sym w:font="HQPB2" w:char="F0C8"/>
      </w:r>
      <w:r w:rsidR="0059635C">
        <w:rPr>
          <w:rFonts w:cs="Traditional Arabic" w:hint="cs"/>
          <w:sz w:val="28"/>
          <w:szCs w:val="28"/>
          <w:rtl/>
          <w:lang w:bidi="fa-IR"/>
        </w:rPr>
        <w:t>﴾</w:t>
      </w:r>
      <w:r w:rsidRPr="00F15E40">
        <w:rPr>
          <w:rFonts w:cs="Traditional Arabic" w:hint="cs"/>
          <w:sz w:val="28"/>
          <w:szCs w:val="28"/>
          <w:rtl/>
          <w:lang w:bidi="fa-IR"/>
        </w:rPr>
        <w:t xml:space="preserve"> (لقمان: 13). </w:t>
      </w:r>
    </w:p>
    <w:p w:rsidR="007C677A" w:rsidRPr="00F15E40" w:rsidRDefault="007C677A" w:rsidP="00D73F2D">
      <w:pPr>
        <w:pStyle w:val="stylecomplexblotus12ptjustifiedfirstline05cm"/>
        <w:spacing w:line="240" w:lineRule="auto"/>
        <w:rPr>
          <w:rFonts w:hint="cs"/>
          <w:sz w:val="28"/>
          <w:szCs w:val="28"/>
          <w:rtl/>
        </w:rPr>
      </w:pPr>
      <w:r w:rsidRPr="00F15E40">
        <w:rPr>
          <w:rFonts w:cs="B Lotus" w:hint="cs"/>
          <w:sz w:val="28"/>
          <w:szCs w:val="28"/>
          <w:rtl/>
          <w:lang w:bidi="fa-IR"/>
        </w:rPr>
        <w:t xml:space="preserve">همچنين پيامبر </w:t>
      </w:r>
      <w:r w:rsidR="009D797C" w:rsidRPr="009D797C">
        <w:rPr>
          <w:rFonts w:cs="CTraditional Arabic"/>
          <w:sz w:val="28"/>
          <w:szCs w:val="28"/>
          <w:rtl/>
          <w:lang w:bidi="fa-IR"/>
        </w:rPr>
        <w:t>ص</w:t>
      </w:r>
      <w:r w:rsidRPr="00F15E40">
        <w:rPr>
          <w:rFonts w:cs="B Lotus" w:hint="cs"/>
          <w:sz w:val="28"/>
          <w:szCs w:val="28"/>
          <w:rtl/>
          <w:lang w:bidi="fa-IR"/>
        </w:rPr>
        <w:t xml:space="preserve"> در جواب سؤال که بزرگترين گناهان کدام است، فرمود: </w:t>
      </w:r>
      <w:r w:rsidRPr="00F15E40">
        <w:rPr>
          <w:rFonts w:cs="Traditional Arabic" w:hint="cs"/>
          <w:sz w:val="28"/>
          <w:szCs w:val="28"/>
          <w:rtl/>
        </w:rPr>
        <w:t>«</w:t>
      </w:r>
      <w:r w:rsidRPr="00F15E40">
        <w:rPr>
          <w:rFonts w:cs="Traditional Arabic" w:hint="cs"/>
          <w:b/>
          <w:bCs/>
          <w:sz w:val="28"/>
          <w:szCs w:val="28"/>
          <w:rtl/>
        </w:rPr>
        <w:t>أن تجعل لله نداً وهو خلقك</w:t>
      </w:r>
      <w:r w:rsidRPr="00F15E40">
        <w:rPr>
          <w:rFonts w:cs="Traditional Arabic" w:hint="cs"/>
          <w:sz w:val="28"/>
          <w:szCs w:val="28"/>
          <w:rtl/>
        </w:rPr>
        <w:t>» (متفق عليه).</w:t>
      </w:r>
      <w:r w:rsidRPr="00F15E40">
        <w:rPr>
          <w:rFonts w:cs="B Lotus" w:hint="cs"/>
          <w:sz w:val="28"/>
          <w:szCs w:val="28"/>
          <w:rtl/>
          <w:lang w:bidi="fa-IR"/>
        </w:rPr>
        <w:t xml:space="preserve"> آنست که براي خداوند همتا و مانندي متصور شوي حال آنکه تنها او تو را آفريده است.</w:t>
      </w:r>
    </w:p>
    <w:p w:rsidR="007C677A" w:rsidRPr="00F15E40" w:rsidRDefault="007C677A" w:rsidP="00DA2E69">
      <w:pPr>
        <w:pStyle w:val="a0"/>
        <w:rPr>
          <w:rFonts w:hint="cs"/>
          <w:rtl/>
        </w:rPr>
      </w:pPr>
      <w:bookmarkStart w:id="119" w:name="_Toc294264206"/>
      <w:bookmarkStart w:id="120" w:name="_Toc295471839"/>
      <w:r w:rsidRPr="00F15E40">
        <w:rPr>
          <w:rFonts w:hint="cs"/>
          <w:rtl/>
        </w:rPr>
        <w:t>س41: انواع شرک کدام است؟</w:t>
      </w:r>
      <w:bookmarkEnd w:id="119"/>
      <w:bookmarkEnd w:id="120"/>
      <w:r w:rsidRPr="00F15E40">
        <w:rPr>
          <w:rFonts w:hint="cs"/>
          <w:rtl/>
        </w:rPr>
        <w:t xml:space="preserve"> </w:t>
      </w:r>
    </w:p>
    <w:p w:rsidR="007C677A" w:rsidRPr="00113F6E" w:rsidRDefault="007C677A" w:rsidP="00113F6E">
      <w:pPr>
        <w:pStyle w:val="stylecomplexblotus12ptjustifiedfirstline05cm"/>
        <w:spacing w:line="240" w:lineRule="auto"/>
        <w:rPr>
          <w:rFonts w:cs="B Lotus" w:hint="cs"/>
          <w:sz w:val="28"/>
          <w:szCs w:val="28"/>
          <w:rtl/>
          <w:lang w:bidi="fa-IR"/>
        </w:rPr>
      </w:pPr>
      <w:r w:rsidRPr="00F15E40">
        <w:rPr>
          <w:rFonts w:cs="B Lotus" w:hint="cs"/>
          <w:sz w:val="28"/>
          <w:szCs w:val="28"/>
          <w:rtl/>
          <w:lang w:bidi="fa-IR"/>
        </w:rPr>
        <w:t xml:space="preserve">الف: شرک اکبر و آن اينست که فرد را از اسلام خارج </w:t>
      </w:r>
      <w:r w:rsidR="00F60A65">
        <w:rPr>
          <w:rFonts w:cs="B Lotus" w:hint="cs"/>
          <w:sz w:val="28"/>
          <w:szCs w:val="28"/>
          <w:rtl/>
          <w:lang w:bidi="fa-IR"/>
        </w:rPr>
        <w:t>مي‌کند</w:t>
      </w:r>
      <w:r w:rsidRPr="00F15E40">
        <w:rPr>
          <w:rFonts w:cs="B Lotus" w:hint="cs"/>
          <w:sz w:val="28"/>
          <w:szCs w:val="28"/>
          <w:rtl/>
          <w:lang w:bidi="fa-IR"/>
        </w:rPr>
        <w:t>. خداوند صاحبان اين نوع شرک را هرگز ن</w:t>
      </w:r>
      <w:r w:rsidR="009431E3">
        <w:rPr>
          <w:rFonts w:cs="B Lotus" w:hint="cs"/>
          <w:sz w:val="28"/>
          <w:szCs w:val="28"/>
          <w:rtl/>
          <w:lang w:bidi="fa-IR"/>
        </w:rPr>
        <w:t>مي‌بخش</w:t>
      </w:r>
      <w:r w:rsidRPr="00F15E40">
        <w:rPr>
          <w:rFonts w:cs="B Lotus" w:hint="cs"/>
          <w:sz w:val="28"/>
          <w:szCs w:val="28"/>
          <w:rtl/>
          <w:lang w:bidi="fa-IR"/>
        </w:rPr>
        <w:t>د؛ زيرا در قرآن چنين آمده است:</w:t>
      </w:r>
      <w:r w:rsidR="00291B59">
        <w:rPr>
          <w:rFonts w:cs="B Lotus" w:hint="cs"/>
          <w:sz w:val="28"/>
          <w:szCs w:val="28"/>
          <w:rtl/>
          <w:lang w:bidi="fa-IR"/>
        </w:rPr>
        <w:t xml:space="preserve"> </w:t>
      </w:r>
      <w:r w:rsidR="00291B59">
        <w:rPr>
          <w:rFonts w:cs="Traditional Arabic" w:hint="cs"/>
          <w:sz w:val="28"/>
          <w:szCs w:val="28"/>
          <w:rtl/>
          <w:lang w:bidi="fa-IR"/>
        </w:rPr>
        <w:t>﴿</w:t>
      </w:r>
      <w:r w:rsidR="00113F6E" w:rsidRPr="00BF73B2">
        <w:rPr>
          <w:sz w:val="22"/>
          <w:szCs w:val="22"/>
        </w:rPr>
        <w:sym w:font="HQPB4" w:char="F0A8"/>
      </w:r>
      <w:r w:rsidR="00113F6E" w:rsidRPr="00BF73B2">
        <w:rPr>
          <w:sz w:val="22"/>
          <w:szCs w:val="22"/>
        </w:rPr>
        <w:sym w:font="HQPB2" w:char="F062"/>
      </w:r>
      <w:r w:rsidR="00113F6E" w:rsidRPr="00BF73B2">
        <w:rPr>
          <w:sz w:val="22"/>
          <w:szCs w:val="22"/>
        </w:rPr>
        <w:sym w:font="HQPB4" w:char="F0CE"/>
      </w:r>
      <w:r w:rsidR="00113F6E" w:rsidRPr="00BF73B2">
        <w:rPr>
          <w:sz w:val="22"/>
          <w:szCs w:val="22"/>
        </w:rPr>
        <w:sym w:font="HQPB1" w:char="F029"/>
      </w:r>
      <w:r w:rsidR="00113F6E" w:rsidRPr="00BF73B2">
        <w:rPr>
          <w:rFonts w:ascii="(normal text)" w:hAnsi="(normal text)"/>
          <w:sz w:val="18"/>
          <w:szCs w:val="18"/>
          <w:rtl/>
        </w:rPr>
        <w:t xml:space="preserve"> </w:t>
      </w:r>
      <w:r w:rsidR="00113F6E" w:rsidRPr="00BF73B2">
        <w:rPr>
          <w:sz w:val="22"/>
          <w:szCs w:val="22"/>
        </w:rPr>
        <w:sym w:font="HQPB5" w:char="F0A9"/>
      </w:r>
      <w:r w:rsidR="00113F6E" w:rsidRPr="00BF73B2">
        <w:rPr>
          <w:sz w:val="22"/>
          <w:szCs w:val="22"/>
        </w:rPr>
        <w:sym w:font="HQPB1" w:char="F021"/>
      </w:r>
      <w:r w:rsidR="00113F6E" w:rsidRPr="00BF73B2">
        <w:rPr>
          <w:sz w:val="22"/>
          <w:szCs w:val="22"/>
        </w:rPr>
        <w:sym w:font="HQPB5" w:char="F024"/>
      </w:r>
      <w:r w:rsidR="00113F6E" w:rsidRPr="00BF73B2">
        <w:rPr>
          <w:sz w:val="22"/>
          <w:szCs w:val="22"/>
        </w:rPr>
        <w:sym w:font="HQPB1" w:char="F023"/>
      </w:r>
      <w:r w:rsidR="00113F6E" w:rsidRPr="00BF73B2">
        <w:rPr>
          <w:rFonts w:ascii="(normal text)" w:hAnsi="(normal text)"/>
          <w:sz w:val="18"/>
          <w:szCs w:val="18"/>
          <w:rtl/>
        </w:rPr>
        <w:t xml:space="preserve"> </w:t>
      </w:r>
      <w:r w:rsidR="00113F6E" w:rsidRPr="00BF73B2">
        <w:rPr>
          <w:sz w:val="22"/>
          <w:szCs w:val="22"/>
        </w:rPr>
        <w:sym w:font="HQPB5" w:char="F09F"/>
      </w:r>
      <w:r w:rsidR="00113F6E" w:rsidRPr="00BF73B2">
        <w:rPr>
          <w:sz w:val="22"/>
          <w:szCs w:val="22"/>
        </w:rPr>
        <w:sym w:font="HQPB2" w:char="F077"/>
      </w:r>
      <w:r w:rsidR="00113F6E" w:rsidRPr="00BF73B2">
        <w:rPr>
          <w:rFonts w:ascii="(normal text)" w:hAnsi="(normal text)"/>
          <w:sz w:val="18"/>
          <w:szCs w:val="18"/>
          <w:rtl/>
        </w:rPr>
        <w:t xml:space="preserve"> </w:t>
      </w:r>
      <w:r w:rsidR="00113F6E" w:rsidRPr="00BF73B2">
        <w:rPr>
          <w:sz w:val="22"/>
          <w:szCs w:val="22"/>
        </w:rPr>
        <w:sym w:font="HQPB4" w:char="F0E3"/>
      </w:r>
      <w:r w:rsidR="00113F6E" w:rsidRPr="00BF73B2">
        <w:rPr>
          <w:sz w:val="22"/>
          <w:szCs w:val="22"/>
        </w:rPr>
        <w:sym w:font="HQPB1" w:char="F08D"/>
      </w:r>
      <w:r w:rsidR="00113F6E" w:rsidRPr="00BF73B2">
        <w:rPr>
          <w:sz w:val="22"/>
          <w:szCs w:val="22"/>
        </w:rPr>
        <w:sym w:font="HQPB4" w:char="F0CF"/>
      </w:r>
      <w:r w:rsidR="00113F6E" w:rsidRPr="00BF73B2">
        <w:rPr>
          <w:sz w:val="22"/>
          <w:szCs w:val="22"/>
        </w:rPr>
        <w:sym w:font="HQPB1" w:char="F0FF"/>
      </w:r>
      <w:r w:rsidR="00113F6E" w:rsidRPr="00BF73B2">
        <w:rPr>
          <w:sz w:val="22"/>
          <w:szCs w:val="22"/>
        </w:rPr>
        <w:sym w:font="HQPB4" w:char="F0F8"/>
      </w:r>
      <w:r w:rsidR="00113F6E" w:rsidRPr="00BF73B2">
        <w:rPr>
          <w:sz w:val="22"/>
          <w:szCs w:val="22"/>
        </w:rPr>
        <w:sym w:font="HQPB1" w:char="F0F3"/>
      </w:r>
      <w:r w:rsidR="00113F6E" w:rsidRPr="00BF73B2">
        <w:rPr>
          <w:sz w:val="22"/>
          <w:szCs w:val="22"/>
        </w:rPr>
        <w:sym w:font="HQPB5" w:char="F074"/>
      </w:r>
      <w:r w:rsidR="00113F6E" w:rsidRPr="00BF73B2">
        <w:rPr>
          <w:sz w:val="22"/>
          <w:szCs w:val="22"/>
        </w:rPr>
        <w:sym w:font="HQPB2" w:char="F083"/>
      </w:r>
      <w:r w:rsidR="00113F6E" w:rsidRPr="00BF73B2">
        <w:rPr>
          <w:rFonts w:ascii="(normal text)" w:hAnsi="(normal text)"/>
          <w:sz w:val="18"/>
          <w:szCs w:val="18"/>
          <w:rtl/>
        </w:rPr>
        <w:t xml:space="preserve"> </w:t>
      </w:r>
      <w:r w:rsidR="00113F6E" w:rsidRPr="00BF73B2">
        <w:rPr>
          <w:sz w:val="22"/>
          <w:szCs w:val="22"/>
        </w:rPr>
        <w:sym w:font="HQPB2" w:char="F062"/>
      </w:r>
      <w:r w:rsidR="00113F6E" w:rsidRPr="00BF73B2">
        <w:rPr>
          <w:sz w:val="22"/>
          <w:szCs w:val="22"/>
        </w:rPr>
        <w:sym w:font="HQPB5" w:char="F072"/>
      </w:r>
      <w:r w:rsidR="00113F6E" w:rsidRPr="00BF73B2">
        <w:rPr>
          <w:sz w:val="22"/>
          <w:szCs w:val="22"/>
        </w:rPr>
        <w:sym w:font="HQPB1" w:char="F026"/>
      </w:r>
      <w:r w:rsidR="00113F6E" w:rsidRPr="00BF73B2">
        <w:rPr>
          <w:rFonts w:ascii="(normal text)" w:hAnsi="(normal text)"/>
          <w:sz w:val="18"/>
          <w:szCs w:val="18"/>
          <w:rtl/>
        </w:rPr>
        <w:t xml:space="preserve"> </w:t>
      </w:r>
      <w:r w:rsidR="00113F6E" w:rsidRPr="00BF73B2">
        <w:rPr>
          <w:sz w:val="22"/>
          <w:szCs w:val="22"/>
        </w:rPr>
        <w:sym w:font="HQPB5" w:char="F078"/>
      </w:r>
      <w:r w:rsidR="00113F6E" w:rsidRPr="00BF73B2">
        <w:rPr>
          <w:sz w:val="22"/>
          <w:szCs w:val="22"/>
        </w:rPr>
        <w:sym w:font="HQPB2" w:char="F038"/>
      </w:r>
      <w:r w:rsidR="00113F6E" w:rsidRPr="00BF73B2">
        <w:rPr>
          <w:sz w:val="22"/>
          <w:szCs w:val="22"/>
        </w:rPr>
        <w:sym w:font="HQPB5" w:char="F075"/>
      </w:r>
      <w:r w:rsidR="00113F6E" w:rsidRPr="00BF73B2">
        <w:rPr>
          <w:sz w:val="22"/>
          <w:szCs w:val="22"/>
        </w:rPr>
        <w:sym w:font="HQPB1" w:char="F08E"/>
      </w:r>
      <w:r w:rsidR="00113F6E" w:rsidRPr="00BF73B2">
        <w:rPr>
          <w:sz w:val="22"/>
          <w:szCs w:val="22"/>
        </w:rPr>
        <w:sym w:font="HQPB4" w:char="F0F4"/>
      </w:r>
      <w:r w:rsidR="00113F6E" w:rsidRPr="00BF73B2">
        <w:rPr>
          <w:sz w:val="22"/>
          <w:szCs w:val="22"/>
        </w:rPr>
        <w:sym w:font="HQPB1" w:char="F0B3"/>
      </w:r>
      <w:r w:rsidR="00113F6E" w:rsidRPr="00BF73B2">
        <w:rPr>
          <w:sz w:val="22"/>
          <w:szCs w:val="22"/>
        </w:rPr>
        <w:sym w:font="HQPB4" w:char="F0E7"/>
      </w:r>
      <w:r w:rsidR="00113F6E" w:rsidRPr="00BF73B2">
        <w:rPr>
          <w:sz w:val="22"/>
          <w:szCs w:val="22"/>
        </w:rPr>
        <w:sym w:font="HQPB2" w:char="F084"/>
      </w:r>
      <w:r w:rsidR="00113F6E" w:rsidRPr="00BF73B2">
        <w:rPr>
          <w:rFonts w:ascii="(normal text)" w:hAnsi="(normal text)"/>
          <w:sz w:val="18"/>
          <w:szCs w:val="18"/>
          <w:rtl/>
        </w:rPr>
        <w:t xml:space="preserve"> </w:t>
      </w:r>
      <w:r w:rsidR="00113F6E" w:rsidRPr="00BF73B2">
        <w:rPr>
          <w:sz w:val="22"/>
          <w:szCs w:val="22"/>
        </w:rPr>
        <w:sym w:font="HQPB2" w:char="F0BE"/>
      </w:r>
      <w:r w:rsidR="00113F6E" w:rsidRPr="00BF73B2">
        <w:rPr>
          <w:sz w:val="22"/>
          <w:szCs w:val="22"/>
        </w:rPr>
        <w:sym w:font="HQPB4" w:char="F0CF"/>
      </w:r>
      <w:r w:rsidR="00113F6E" w:rsidRPr="00BF73B2">
        <w:rPr>
          <w:sz w:val="22"/>
          <w:szCs w:val="22"/>
        </w:rPr>
        <w:sym w:font="HQPB2" w:char="F06D"/>
      </w:r>
      <w:r w:rsidR="00113F6E" w:rsidRPr="00BF73B2">
        <w:rPr>
          <w:sz w:val="22"/>
          <w:szCs w:val="22"/>
        </w:rPr>
        <w:sym w:font="HQPB4" w:char="F0CE"/>
      </w:r>
      <w:r w:rsidR="00113F6E" w:rsidRPr="00BF73B2">
        <w:rPr>
          <w:sz w:val="22"/>
          <w:szCs w:val="22"/>
        </w:rPr>
        <w:sym w:font="HQPB1" w:char="F02F"/>
      </w:r>
      <w:r w:rsidR="00113F6E" w:rsidRPr="00BF73B2">
        <w:rPr>
          <w:rFonts w:ascii="(normal text)" w:hAnsi="(normal text)"/>
          <w:sz w:val="18"/>
          <w:szCs w:val="18"/>
          <w:rtl/>
        </w:rPr>
        <w:t xml:space="preserve"> </w:t>
      </w:r>
      <w:r w:rsidR="00113F6E" w:rsidRPr="00BF73B2">
        <w:rPr>
          <w:sz w:val="22"/>
          <w:szCs w:val="22"/>
        </w:rPr>
        <w:sym w:font="HQPB4" w:char="F0E3"/>
      </w:r>
      <w:r w:rsidR="00113F6E" w:rsidRPr="00BF73B2">
        <w:rPr>
          <w:sz w:val="22"/>
          <w:szCs w:val="22"/>
        </w:rPr>
        <w:sym w:font="HQPB1" w:char="F08D"/>
      </w:r>
      <w:r w:rsidR="00113F6E" w:rsidRPr="00BF73B2">
        <w:rPr>
          <w:sz w:val="22"/>
          <w:szCs w:val="22"/>
        </w:rPr>
        <w:sym w:font="HQPB4" w:char="F0CF"/>
      </w:r>
      <w:r w:rsidR="00113F6E" w:rsidRPr="00BF73B2">
        <w:rPr>
          <w:sz w:val="22"/>
          <w:szCs w:val="22"/>
        </w:rPr>
        <w:sym w:font="HQPB1" w:char="F0FF"/>
      </w:r>
      <w:r w:rsidR="00113F6E" w:rsidRPr="00BF73B2">
        <w:rPr>
          <w:sz w:val="22"/>
          <w:szCs w:val="22"/>
        </w:rPr>
        <w:sym w:font="HQPB4" w:char="F0F8"/>
      </w:r>
      <w:r w:rsidR="00113F6E" w:rsidRPr="00BF73B2">
        <w:rPr>
          <w:sz w:val="22"/>
          <w:szCs w:val="22"/>
        </w:rPr>
        <w:sym w:font="HQPB1" w:char="F0F3"/>
      </w:r>
      <w:r w:rsidR="00113F6E" w:rsidRPr="00BF73B2">
        <w:rPr>
          <w:sz w:val="22"/>
          <w:szCs w:val="22"/>
        </w:rPr>
        <w:sym w:font="HQPB5" w:char="F074"/>
      </w:r>
      <w:r w:rsidR="00113F6E" w:rsidRPr="00BF73B2">
        <w:rPr>
          <w:sz w:val="22"/>
          <w:szCs w:val="22"/>
        </w:rPr>
        <w:sym w:font="HQPB2" w:char="F083"/>
      </w:r>
      <w:r w:rsidR="00113F6E" w:rsidRPr="00BF73B2">
        <w:rPr>
          <w:sz w:val="22"/>
          <w:szCs w:val="22"/>
        </w:rPr>
        <w:sym w:font="HQPB5" w:char="F075"/>
      </w:r>
      <w:r w:rsidR="00113F6E" w:rsidRPr="00BF73B2">
        <w:rPr>
          <w:sz w:val="22"/>
          <w:szCs w:val="22"/>
        </w:rPr>
        <w:sym w:font="HQPB2" w:char="F072"/>
      </w:r>
      <w:r w:rsidR="00113F6E" w:rsidRPr="00BF73B2">
        <w:rPr>
          <w:rFonts w:ascii="(normal text)" w:hAnsi="(normal text)"/>
          <w:sz w:val="18"/>
          <w:szCs w:val="18"/>
          <w:rtl/>
        </w:rPr>
        <w:t xml:space="preserve"> </w:t>
      </w:r>
      <w:r w:rsidR="00113F6E" w:rsidRPr="00BF73B2">
        <w:rPr>
          <w:sz w:val="22"/>
          <w:szCs w:val="22"/>
        </w:rPr>
        <w:sym w:font="HQPB1" w:char="F024"/>
      </w:r>
      <w:r w:rsidR="00113F6E" w:rsidRPr="00BF73B2">
        <w:rPr>
          <w:sz w:val="22"/>
          <w:szCs w:val="22"/>
        </w:rPr>
        <w:sym w:font="HQPB5" w:char="F074"/>
      </w:r>
      <w:r w:rsidR="00113F6E" w:rsidRPr="00BF73B2">
        <w:rPr>
          <w:sz w:val="22"/>
          <w:szCs w:val="22"/>
        </w:rPr>
        <w:sym w:font="HQPB2" w:char="F042"/>
      </w:r>
      <w:r w:rsidR="00113F6E" w:rsidRPr="00BF73B2">
        <w:rPr>
          <w:rFonts w:ascii="(normal text)" w:hAnsi="(normal text)"/>
          <w:sz w:val="18"/>
          <w:szCs w:val="18"/>
          <w:rtl/>
        </w:rPr>
        <w:t xml:space="preserve"> </w:t>
      </w:r>
      <w:r w:rsidR="00113F6E" w:rsidRPr="00BF73B2">
        <w:rPr>
          <w:sz w:val="22"/>
          <w:szCs w:val="22"/>
        </w:rPr>
        <w:sym w:font="HQPB5" w:char="F074"/>
      </w:r>
      <w:r w:rsidR="00113F6E" w:rsidRPr="00BF73B2">
        <w:rPr>
          <w:sz w:val="22"/>
          <w:szCs w:val="22"/>
        </w:rPr>
        <w:sym w:font="HQPB2" w:char="F062"/>
      </w:r>
      <w:r w:rsidR="00113F6E" w:rsidRPr="00BF73B2">
        <w:rPr>
          <w:sz w:val="22"/>
          <w:szCs w:val="22"/>
        </w:rPr>
        <w:sym w:font="HQPB2" w:char="F072"/>
      </w:r>
      <w:r w:rsidR="00113F6E" w:rsidRPr="00BF73B2">
        <w:rPr>
          <w:sz w:val="22"/>
          <w:szCs w:val="22"/>
        </w:rPr>
        <w:sym w:font="HQPB4" w:char="F0DF"/>
      </w:r>
      <w:r w:rsidR="00113F6E" w:rsidRPr="00BF73B2">
        <w:rPr>
          <w:sz w:val="22"/>
          <w:szCs w:val="22"/>
        </w:rPr>
        <w:sym w:font="HQPB1" w:char="F08A"/>
      </w:r>
      <w:r w:rsidR="00113F6E" w:rsidRPr="00BF73B2">
        <w:rPr>
          <w:rFonts w:ascii="(normal text)" w:hAnsi="(normal text)"/>
          <w:sz w:val="18"/>
          <w:szCs w:val="18"/>
          <w:rtl/>
        </w:rPr>
        <w:t xml:space="preserve"> </w:t>
      </w:r>
      <w:r w:rsidR="00113F6E" w:rsidRPr="00BF73B2">
        <w:rPr>
          <w:sz w:val="22"/>
          <w:szCs w:val="22"/>
        </w:rPr>
        <w:sym w:font="HQPB5" w:char="F079"/>
      </w:r>
      <w:r w:rsidR="00113F6E" w:rsidRPr="00BF73B2">
        <w:rPr>
          <w:sz w:val="22"/>
          <w:szCs w:val="22"/>
        </w:rPr>
        <w:sym w:font="HQPB2" w:char="F037"/>
      </w:r>
      <w:r w:rsidR="00113F6E" w:rsidRPr="00BF73B2">
        <w:rPr>
          <w:sz w:val="22"/>
          <w:szCs w:val="22"/>
        </w:rPr>
        <w:sym w:font="HQPB4" w:char="F0CF"/>
      </w:r>
      <w:r w:rsidR="00113F6E" w:rsidRPr="00BF73B2">
        <w:rPr>
          <w:sz w:val="22"/>
          <w:szCs w:val="22"/>
        </w:rPr>
        <w:sym w:font="HQPB2" w:char="F039"/>
      </w:r>
      <w:r w:rsidR="00113F6E" w:rsidRPr="00BF73B2">
        <w:rPr>
          <w:sz w:val="22"/>
          <w:szCs w:val="22"/>
        </w:rPr>
        <w:sym w:font="HQPB2" w:char="F0BA"/>
      </w:r>
      <w:r w:rsidR="00113F6E" w:rsidRPr="00BF73B2">
        <w:rPr>
          <w:sz w:val="22"/>
          <w:szCs w:val="22"/>
        </w:rPr>
        <w:sym w:font="HQPB5" w:char="F073"/>
      </w:r>
      <w:r w:rsidR="00113F6E" w:rsidRPr="00BF73B2">
        <w:rPr>
          <w:sz w:val="22"/>
          <w:szCs w:val="22"/>
        </w:rPr>
        <w:sym w:font="HQPB1" w:char="F08C"/>
      </w:r>
      <w:r w:rsidR="00113F6E" w:rsidRPr="00BF73B2">
        <w:rPr>
          <w:rFonts w:ascii="(normal text)" w:hAnsi="(normal text)"/>
          <w:sz w:val="18"/>
          <w:szCs w:val="18"/>
          <w:rtl/>
        </w:rPr>
        <w:t xml:space="preserve"> </w:t>
      </w:r>
      <w:r w:rsidR="00113F6E" w:rsidRPr="00BF73B2">
        <w:rPr>
          <w:sz w:val="22"/>
          <w:szCs w:val="22"/>
        </w:rPr>
        <w:sym w:font="HQPB2" w:char="F060"/>
      </w:r>
      <w:r w:rsidR="00113F6E" w:rsidRPr="00BF73B2">
        <w:rPr>
          <w:sz w:val="22"/>
          <w:szCs w:val="22"/>
        </w:rPr>
        <w:sym w:font="HQPB5" w:char="F079"/>
      </w:r>
      <w:r w:rsidR="00113F6E" w:rsidRPr="00BF73B2">
        <w:rPr>
          <w:sz w:val="22"/>
          <w:szCs w:val="22"/>
        </w:rPr>
        <w:sym w:font="HQPB2" w:char="F04A"/>
      </w:r>
      <w:r w:rsidR="00113F6E" w:rsidRPr="00BF73B2">
        <w:rPr>
          <w:sz w:val="22"/>
          <w:szCs w:val="22"/>
        </w:rPr>
        <w:sym w:font="HQPB4" w:char="F0CF"/>
      </w:r>
      <w:r w:rsidR="00113F6E" w:rsidRPr="00BF73B2">
        <w:rPr>
          <w:sz w:val="22"/>
          <w:szCs w:val="22"/>
        </w:rPr>
        <w:sym w:font="HQPB2" w:char="F039"/>
      </w:r>
      <w:r w:rsidR="00113F6E" w:rsidRPr="00BF73B2">
        <w:rPr>
          <w:rFonts w:ascii="(normal text)" w:hAnsi="(normal text)"/>
          <w:sz w:val="18"/>
          <w:szCs w:val="18"/>
          <w:rtl/>
        </w:rPr>
        <w:t xml:space="preserve"> </w:t>
      </w:r>
      <w:r w:rsidR="00113F6E" w:rsidRPr="00BF73B2">
        <w:rPr>
          <w:sz w:val="22"/>
          <w:szCs w:val="22"/>
        </w:rPr>
        <w:sym w:font="HQPB4" w:char="F0E2"/>
      </w:r>
      <w:r w:rsidR="00113F6E" w:rsidRPr="00BF73B2">
        <w:rPr>
          <w:sz w:val="22"/>
          <w:szCs w:val="22"/>
        </w:rPr>
        <w:sym w:font="HQPB2" w:char="F0E4"/>
      </w:r>
      <w:r w:rsidR="00113F6E" w:rsidRPr="00BF73B2">
        <w:rPr>
          <w:sz w:val="22"/>
          <w:szCs w:val="22"/>
        </w:rPr>
        <w:sym w:font="HQPB5" w:char="F021"/>
      </w:r>
      <w:r w:rsidR="00113F6E" w:rsidRPr="00BF73B2">
        <w:rPr>
          <w:sz w:val="22"/>
          <w:szCs w:val="22"/>
        </w:rPr>
        <w:sym w:font="HQPB1" w:char="F024"/>
      </w:r>
      <w:r w:rsidR="00113F6E" w:rsidRPr="00BF73B2">
        <w:rPr>
          <w:sz w:val="22"/>
          <w:szCs w:val="22"/>
        </w:rPr>
        <w:sym w:font="HQPB5" w:char="F074"/>
      </w:r>
      <w:r w:rsidR="00113F6E" w:rsidRPr="00BF73B2">
        <w:rPr>
          <w:sz w:val="22"/>
          <w:szCs w:val="22"/>
        </w:rPr>
        <w:sym w:font="HQPB1" w:char="F0B1"/>
      </w:r>
      <w:r w:rsidR="00113F6E" w:rsidRPr="00BF73B2">
        <w:rPr>
          <w:sz w:val="22"/>
          <w:szCs w:val="22"/>
        </w:rPr>
        <w:sym w:font="HQPB5" w:char="F06F"/>
      </w:r>
      <w:r w:rsidR="00113F6E" w:rsidRPr="00BF73B2">
        <w:rPr>
          <w:sz w:val="22"/>
          <w:szCs w:val="22"/>
        </w:rPr>
        <w:sym w:font="HQPB2" w:char="F084"/>
      </w:r>
      <w:r w:rsidR="00291B59">
        <w:rPr>
          <w:rFonts w:cs="Traditional Arabic" w:hint="cs"/>
          <w:sz w:val="28"/>
          <w:szCs w:val="28"/>
          <w:rtl/>
          <w:lang w:bidi="fa-IR"/>
        </w:rPr>
        <w:t>﴾</w:t>
      </w:r>
      <w:r w:rsidRPr="00F15E40">
        <w:rPr>
          <w:rFonts w:cs="Traditional Arabic" w:hint="cs"/>
          <w:sz w:val="28"/>
          <w:szCs w:val="28"/>
          <w:rtl/>
          <w:lang w:bidi="fa-IR"/>
        </w:rPr>
        <w:t xml:space="preserve"> (النساء: 48). </w:t>
      </w:r>
      <w:r w:rsidR="009431E3">
        <w:rPr>
          <w:rFonts w:cs="B Lotus" w:hint="cs"/>
          <w:sz w:val="28"/>
          <w:szCs w:val="28"/>
          <w:rtl/>
          <w:lang w:bidi="fa-IR"/>
        </w:rPr>
        <w:t>بي‌گمان</w:t>
      </w:r>
      <w:r w:rsidRPr="00F15E40">
        <w:rPr>
          <w:rFonts w:cs="B Lotus" w:hint="cs"/>
          <w:sz w:val="28"/>
          <w:szCs w:val="28"/>
          <w:rtl/>
          <w:lang w:bidi="fa-IR"/>
        </w:rPr>
        <w:t xml:space="preserve"> خداوند شرکت به خود را ن</w:t>
      </w:r>
      <w:r w:rsidR="009431E3">
        <w:rPr>
          <w:rFonts w:cs="B Lotus" w:hint="cs"/>
          <w:sz w:val="28"/>
          <w:szCs w:val="28"/>
          <w:rtl/>
          <w:lang w:bidi="fa-IR"/>
        </w:rPr>
        <w:t>مي‌بخش</w:t>
      </w:r>
      <w:r w:rsidRPr="00F15E40">
        <w:rPr>
          <w:rFonts w:cs="B Lotus" w:hint="cs"/>
          <w:sz w:val="28"/>
          <w:szCs w:val="28"/>
          <w:rtl/>
          <w:lang w:bidi="fa-IR"/>
        </w:rPr>
        <w:t xml:space="preserve">د، ولي گناهان جز آن را از هر کس که خود بخواهد </w:t>
      </w:r>
      <w:r w:rsidR="009431E3">
        <w:rPr>
          <w:rFonts w:cs="B Lotus" w:hint="cs"/>
          <w:sz w:val="28"/>
          <w:szCs w:val="28"/>
          <w:rtl/>
          <w:lang w:bidi="fa-IR"/>
        </w:rPr>
        <w:t>مي‌بخش</w:t>
      </w:r>
      <w:r w:rsidRPr="00F15E40">
        <w:rPr>
          <w:rFonts w:cs="B Lotus" w:hint="cs"/>
          <w:sz w:val="28"/>
          <w:szCs w:val="28"/>
          <w:rtl/>
          <w:lang w:bidi="fa-IR"/>
        </w:rPr>
        <w:t>د.</w:t>
      </w:r>
    </w:p>
    <w:p w:rsidR="007C677A" w:rsidRPr="00F15E40" w:rsidRDefault="007C677A" w:rsidP="00305AF9">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اين نوع شرک خود انواع و اقسام متعددي دارد که عبارتند از: </w:t>
      </w:r>
    </w:p>
    <w:p w:rsidR="007C677A" w:rsidRPr="00F15E40" w:rsidRDefault="007C677A" w:rsidP="00305AF9">
      <w:pPr>
        <w:pStyle w:val="stylecomplexblotus12ptjustifiedfirstline05cm"/>
        <w:spacing w:line="240" w:lineRule="auto"/>
        <w:jc w:val="lowKashida"/>
        <w:rPr>
          <w:rFonts w:hint="cs"/>
          <w:sz w:val="28"/>
          <w:szCs w:val="28"/>
          <w:rtl/>
        </w:rPr>
      </w:pPr>
      <w:r w:rsidRPr="00F15E40">
        <w:rPr>
          <w:rFonts w:cs="B Lotus" w:hint="cs"/>
          <w:sz w:val="28"/>
          <w:szCs w:val="28"/>
          <w:rtl/>
          <w:lang w:bidi="fa-IR"/>
        </w:rPr>
        <w:t>1- شرک در دعا و درخواست.</w:t>
      </w:r>
    </w:p>
    <w:p w:rsidR="007C677A" w:rsidRPr="00F15E40" w:rsidRDefault="007C677A" w:rsidP="00305AF9">
      <w:pPr>
        <w:pStyle w:val="stylecomplexblotus12ptjustifiedfirstline05cm"/>
        <w:spacing w:line="240" w:lineRule="auto"/>
        <w:jc w:val="lowKashida"/>
        <w:rPr>
          <w:rFonts w:hint="cs"/>
          <w:sz w:val="28"/>
          <w:szCs w:val="28"/>
          <w:rtl/>
        </w:rPr>
      </w:pPr>
      <w:r w:rsidRPr="00F15E40">
        <w:rPr>
          <w:rFonts w:cs="Times New Roman" w:hint="cs"/>
          <w:sz w:val="28"/>
          <w:szCs w:val="28"/>
          <w:rtl/>
          <w:lang w:bidi="fa-IR"/>
        </w:rPr>
        <w:t> </w:t>
      </w:r>
      <w:r w:rsidRPr="00F15E40">
        <w:rPr>
          <w:rFonts w:cs="B Lotus" w:hint="cs"/>
          <w:sz w:val="28"/>
          <w:szCs w:val="28"/>
          <w:rtl/>
          <w:lang w:bidi="fa-IR"/>
        </w:rPr>
        <w:t xml:space="preserve">2- شرک در نيت و قصد. </w:t>
      </w:r>
    </w:p>
    <w:p w:rsidR="007C677A" w:rsidRPr="00F15E40" w:rsidRDefault="007C677A" w:rsidP="00305AF9">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3- شرک در اطاعت و آن اينست که از علمائي اطاعت شود که حلال را حرام و حرام را حلال مي‌کنند. </w:t>
      </w:r>
    </w:p>
    <w:p w:rsidR="007C677A" w:rsidRPr="00F15E40" w:rsidRDefault="007C677A" w:rsidP="00305AF9">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4- شرک در حبّ و عشق، مثل اينکه فردي را همانطور که خدا را بايد دوست داشت دوست بداريم. </w:t>
      </w:r>
    </w:p>
    <w:p w:rsidR="007C677A" w:rsidRPr="00F15E40" w:rsidRDefault="007C677A" w:rsidP="00305AF9">
      <w:pPr>
        <w:pStyle w:val="stylecomplexblotus12ptjustifiedfirstline05cm"/>
        <w:spacing w:line="240" w:lineRule="auto"/>
        <w:jc w:val="lowKashida"/>
        <w:rPr>
          <w:rFonts w:hint="cs"/>
          <w:sz w:val="28"/>
          <w:szCs w:val="28"/>
          <w:rtl/>
        </w:rPr>
      </w:pPr>
      <w:r w:rsidRPr="00F15E40">
        <w:rPr>
          <w:rFonts w:cs="B Lotus" w:hint="cs"/>
          <w:sz w:val="28"/>
          <w:szCs w:val="28"/>
          <w:rtl/>
          <w:lang w:bidi="fa-IR"/>
        </w:rPr>
        <w:t>نوع دوم شرک، شرک اصغر است. در اين نوع شرک، صاحب آن از اسلام خارج نمي‌شود. شرک خفي و پنهان و رياي محدود و کم از اين نوع شرک هستند.</w:t>
      </w:r>
    </w:p>
    <w:p w:rsidR="007C677A" w:rsidRPr="00F15E40" w:rsidRDefault="007C677A" w:rsidP="00E16051">
      <w:pPr>
        <w:pStyle w:val="a0"/>
        <w:rPr>
          <w:rFonts w:hint="cs"/>
          <w:rtl/>
        </w:rPr>
      </w:pPr>
      <w:bookmarkStart w:id="121" w:name="_Toc294264207"/>
      <w:bookmarkStart w:id="122" w:name="_Toc295471840"/>
      <w:r w:rsidRPr="00F15E40">
        <w:rPr>
          <w:rFonts w:hint="cs"/>
          <w:rtl/>
        </w:rPr>
        <w:t>س42: تفاوت شرک اکبر و شرک اصغر در چيست؟</w:t>
      </w:r>
      <w:bookmarkEnd w:id="121"/>
      <w:bookmarkEnd w:id="122"/>
      <w:r w:rsidRPr="00F15E40">
        <w:rPr>
          <w:rFonts w:hint="cs"/>
          <w:rtl/>
        </w:rPr>
        <w:t xml:space="preserve"> </w:t>
      </w:r>
    </w:p>
    <w:p w:rsidR="007C677A" w:rsidRPr="00F15E40" w:rsidRDefault="007C677A" w:rsidP="00305AF9">
      <w:pPr>
        <w:pStyle w:val="stylecomplexblotus12ptjustifiedfirstline05cm"/>
        <w:spacing w:line="240" w:lineRule="auto"/>
        <w:jc w:val="lowKashida"/>
        <w:rPr>
          <w:rFonts w:hint="cs"/>
          <w:sz w:val="28"/>
          <w:szCs w:val="28"/>
          <w:rtl/>
        </w:rPr>
      </w:pPr>
      <w:r w:rsidRPr="00F15E40">
        <w:rPr>
          <w:rFonts w:cs="B Lotus" w:hint="cs"/>
          <w:sz w:val="28"/>
          <w:szCs w:val="28"/>
          <w:rtl/>
          <w:lang w:bidi="fa-IR"/>
        </w:rPr>
        <w:t>الف: شرک اکبر، باعث خروج صاحب آن از دايره اسلام، جاودان بودن او در آتش دوزخ و محروميت از بهشت مي‌شود، برخلاف شرک اصغر که صاحب آن از دايره اسلام خارج نمي‌شود و در آتش دوزخ، جاودان نخواهد بود.</w:t>
      </w:r>
    </w:p>
    <w:p w:rsidR="007C677A" w:rsidRPr="00F15E40" w:rsidRDefault="007C677A" w:rsidP="00305AF9">
      <w:pPr>
        <w:pStyle w:val="stylecomplexblotus12ptjustifiedfirstline05cm"/>
        <w:spacing w:line="240" w:lineRule="auto"/>
        <w:jc w:val="lowKashida"/>
        <w:rPr>
          <w:rFonts w:hint="cs"/>
          <w:sz w:val="28"/>
          <w:szCs w:val="28"/>
          <w:rtl/>
        </w:rPr>
      </w:pPr>
      <w:r w:rsidRPr="00F15E40">
        <w:rPr>
          <w:rFonts w:cs="Times New Roman" w:hint="cs"/>
          <w:sz w:val="28"/>
          <w:szCs w:val="28"/>
          <w:rtl/>
          <w:lang w:bidi="fa-IR"/>
        </w:rPr>
        <w:t> </w:t>
      </w:r>
      <w:r w:rsidRPr="00F15E40">
        <w:rPr>
          <w:rFonts w:cs="B Lotus" w:hint="cs"/>
          <w:sz w:val="28"/>
          <w:szCs w:val="28"/>
          <w:rtl/>
          <w:lang w:bidi="fa-IR"/>
        </w:rPr>
        <w:t>ب: شرک اکبر، تمام کارهاي نيک صاحب خود را باطل مي‌کند</w:t>
      </w:r>
      <w:r w:rsidRPr="00F15E40">
        <w:rPr>
          <w:rFonts w:cs="B Lotus" w:hint="cs"/>
          <w:sz w:val="28"/>
          <w:szCs w:val="28"/>
          <w:rtl/>
        </w:rPr>
        <w:t>،</w:t>
      </w:r>
      <w:r w:rsidRPr="00F15E40">
        <w:rPr>
          <w:rFonts w:cs="B Lotus" w:hint="cs"/>
          <w:sz w:val="28"/>
          <w:szCs w:val="28"/>
          <w:rtl/>
          <w:lang w:bidi="fa-IR"/>
        </w:rPr>
        <w:t xml:space="preserve"> اما شرک اصغر تنها کارهايي را که در رابطه با آن است زائل مي‌کند. حال اينجا يک سؤال مطرح مي‌شود که جواب آن مورد اختلاف علماست و آن اينست که آيا شرک اصغر نيز مانند شرک اکبر مورد عفو و بخشايش قرار نمي‌گيرد يا اينکه آن نيز مانند گناهان کبيره منوط به خواست و رحمت خداوند است؟ در هر صورت، شرک اصغر امريست بسيار و بايد از آن کاملاً پرهيز کرد.</w:t>
      </w:r>
    </w:p>
    <w:p w:rsidR="007C677A" w:rsidRPr="00F15E40" w:rsidRDefault="007C677A" w:rsidP="00E16051">
      <w:pPr>
        <w:pStyle w:val="a0"/>
        <w:rPr>
          <w:rFonts w:hint="cs"/>
          <w:rtl/>
        </w:rPr>
      </w:pPr>
      <w:bookmarkStart w:id="123" w:name="_Toc294264208"/>
      <w:bookmarkStart w:id="124" w:name="_Toc295471841"/>
      <w:r w:rsidRPr="00F15E40">
        <w:rPr>
          <w:rFonts w:hint="cs"/>
          <w:rtl/>
        </w:rPr>
        <w:t>س43: آيا امکان دارد براي شرک اصغر، مثال و مصداقي ذکر کرد؟</w:t>
      </w:r>
      <w:bookmarkEnd w:id="123"/>
      <w:bookmarkEnd w:id="124"/>
      <w:r w:rsidRPr="00F15E40">
        <w:rPr>
          <w:rFonts w:hint="cs"/>
          <w:rtl/>
        </w:rPr>
        <w:t xml:space="preserve"> </w:t>
      </w:r>
    </w:p>
    <w:p w:rsidR="007C677A" w:rsidRPr="00F15E40" w:rsidRDefault="007C677A" w:rsidP="0047179D">
      <w:pPr>
        <w:pStyle w:val="stylecomplexblotus12ptjustifiedfirstline05cm"/>
        <w:spacing w:line="240" w:lineRule="auto"/>
        <w:rPr>
          <w:rFonts w:hint="cs"/>
          <w:sz w:val="28"/>
          <w:szCs w:val="28"/>
          <w:rtl/>
        </w:rPr>
      </w:pPr>
      <w:r w:rsidRPr="00F15E40">
        <w:rPr>
          <w:rFonts w:cs="B Lotus" w:hint="cs"/>
          <w:sz w:val="28"/>
          <w:szCs w:val="28"/>
          <w:rtl/>
          <w:lang w:bidi="fa-IR"/>
        </w:rPr>
        <w:t xml:space="preserve">1- رياي محدود و کم؛ زيرا پيامبر فرموده‌اند: </w:t>
      </w:r>
      <w:r w:rsidRPr="00F15E40">
        <w:rPr>
          <w:rFonts w:cs="Traditional Arabic" w:hint="cs"/>
          <w:sz w:val="28"/>
          <w:szCs w:val="28"/>
          <w:rtl/>
        </w:rPr>
        <w:t>«</w:t>
      </w:r>
      <w:r w:rsidRPr="00F15E40">
        <w:rPr>
          <w:rFonts w:cs="Traditional Arabic" w:hint="cs"/>
          <w:b/>
          <w:bCs/>
          <w:sz w:val="28"/>
          <w:szCs w:val="28"/>
          <w:rtl/>
        </w:rPr>
        <w:t>إِنَّ يَسِيْرَ الرِّيَاءِ شِرْكٌ</w:t>
      </w:r>
      <w:r w:rsidRPr="00F15E40">
        <w:rPr>
          <w:rFonts w:cs="Traditional Arabic" w:hint="cs"/>
          <w:sz w:val="28"/>
          <w:szCs w:val="28"/>
          <w:rtl/>
        </w:rPr>
        <w:t>» (ابن ماجه).</w:t>
      </w:r>
      <w:r w:rsidRPr="00F15E40">
        <w:rPr>
          <w:rFonts w:cs="B Lotus" w:hint="cs"/>
          <w:sz w:val="28"/>
          <w:szCs w:val="28"/>
          <w:rtl/>
          <w:lang w:bidi="fa-IR"/>
        </w:rPr>
        <w:t xml:space="preserve"> رياي کم و محدود نيز شرک است.</w:t>
      </w:r>
    </w:p>
    <w:p w:rsidR="007C677A" w:rsidRPr="00F15E40" w:rsidRDefault="007C677A" w:rsidP="00305AF9">
      <w:pPr>
        <w:pStyle w:val="stylecomplexblotus12ptjustifiedfirstline05cm"/>
        <w:spacing w:line="240" w:lineRule="auto"/>
        <w:jc w:val="lowKashida"/>
        <w:rPr>
          <w:rFonts w:hint="cs"/>
          <w:sz w:val="28"/>
          <w:szCs w:val="28"/>
          <w:rtl/>
        </w:rPr>
      </w:pPr>
      <w:r w:rsidRPr="00F15E40">
        <w:rPr>
          <w:rFonts w:cs="B Lotus" w:hint="cs"/>
          <w:sz w:val="28"/>
          <w:szCs w:val="28"/>
          <w:rtl/>
          <w:lang w:bidi="fa-IR"/>
        </w:rPr>
        <w:t>2- سوگند خوردن به غير خدا.</w:t>
      </w:r>
    </w:p>
    <w:p w:rsidR="007C677A" w:rsidRPr="00F15E40" w:rsidRDefault="007C677A" w:rsidP="00305AF9">
      <w:pPr>
        <w:pStyle w:val="stylecomplexblotus12ptjustifiedfirstline05cm"/>
        <w:spacing w:line="240" w:lineRule="auto"/>
        <w:jc w:val="lowKashida"/>
        <w:rPr>
          <w:rFonts w:hint="cs"/>
          <w:sz w:val="28"/>
          <w:szCs w:val="28"/>
          <w:rtl/>
        </w:rPr>
      </w:pPr>
      <w:r w:rsidRPr="00F15E40">
        <w:rPr>
          <w:rFonts w:cs="B Lotus" w:hint="cs"/>
          <w:sz w:val="28"/>
          <w:szCs w:val="28"/>
          <w:rtl/>
          <w:lang w:bidi="fa-IR"/>
        </w:rPr>
        <w:t>3- بديمن دانستن، مثل بدشگون خواندن اسمها، کلمات، مکانها و يا حتي فال بد زدن به جهت حرکت پرندگان.</w:t>
      </w:r>
    </w:p>
    <w:p w:rsidR="007C677A" w:rsidRPr="00F15E40" w:rsidRDefault="007C677A" w:rsidP="00E16051">
      <w:pPr>
        <w:pStyle w:val="a0"/>
        <w:rPr>
          <w:rFonts w:hint="cs"/>
          <w:rtl/>
        </w:rPr>
      </w:pPr>
      <w:bookmarkStart w:id="125" w:name="_Toc294264209"/>
      <w:bookmarkStart w:id="126" w:name="_Toc295471842"/>
      <w:r w:rsidRPr="00F15E40">
        <w:rPr>
          <w:rFonts w:hint="cs"/>
          <w:rtl/>
        </w:rPr>
        <w:t>س44: آيا در برابر ريا و تزوير، مانع و سپري وجود دارد؟ در صورت ارتکاب آنها، کفاره</w:t>
      </w:r>
      <w:r w:rsidR="00922043">
        <w:rPr>
          <w:rFonts w:hint="cs"/>
          <w:rtl/>
        </w:rPr>
        <w:t xml:space="preserve"> آن‌ها </w:t>
      </w:r>
      <w:r w:rsidRPr="00F15E40">
        <w:rPr>
          <w:rFonts w:hint="cs"/>
          <w:rtl/>
        </w:rPr>
        <w:t>چيست؟</w:t>
      </w:r>
      <w:bookmarkEnd w:id="125"/>
      <w:bookmarkEnd w:id="126"/>
      <w:r w:rsidRPr="00F15E40">
        <w:rPr>
          <w:rFonts w:hint="cs"/>
          <w:rtl/>
        </w:rPr>
        <w:t xml:space="preserve"> </w:t>
      </w:r>
    </w:p>
    <w:p w:rsidR="007C677A" w:rsidRPr="00F15E40" w:rsidRDefault="007C677A" w:rsidP="00D750A7">
      <w:pPr>
        <w:pStyle w:val="stylecomplexblotus12ptjustifiedfirstline05cm"/>
        <w:spacing w:line="240" w:lineRule="auto"/>
        <w:rPr>
          <w:rFonts w:hint="cs"/>
          <w:sz w:val="28"/>
          <w:szCs w:val="28"/>
          <w:rtl/>
        </w:rPr>
      </w:pPr>
      <w:r w:rsidRPr="00F15E40">
        <w:rPr>
          <w:rFonts w:cs="B Lotus" w:hint="cs"/>
          <w:sz w:val="28"/>
          <w:szCs w:val="28"/>
          <w:rtl/>
          <w:lang w:bidi="fa-IR"/>
        </w:rPr>
        <w:t xml:space="preserve">براي ممانعت از ابتلاي به بيماري ريا </w:t>
      </w:r>
      <w:r w:rsidR="009431E3">
        <w:rPr>
          <w:rFonts w:cs="B Lotus" w:hint="cs"/>
          <w:sz w:val="28"/>
          <w:szCs w:val="28"/>
          <w:rtl/>
          <w:lang w:bidi="fa-IR"/>
        </w:rPr>
        <w:t>مي‌بايست</w:t>
      </w:r>
      <w:r w:rsidRPr="00F15E40">
        <w:rPr>
          <w:rFonts w:cs="B Lotus" w:hint="cs"/>
          <w:sz w:val="28"/>
          <w:szCs w:val="28"/>
          <w:rtl/>
          <w:lang w:bidi="fa-IR"/>
        </w:rPr>
        <w:t xml:space="preserve"> تنها رضاي خداوند را مدّنظر داشت. در برابر رياهاي کم و محدود مي‌توان با دعا به درگاه خداوند، خود را از آن حفظ نمود. پيامبر </w:t>
      </w:r>
      <w:r w:rsidR="00C87CB1" w:rsidRPr="00C87CB1">
        <w:rPr>
          <w:rFonts w:cs="CTraditional Arabic" w:hint="cs"/>
          <w:sz w:val="28"/>
          <w:szCs w:val="28"/>
          <w:rtl/>
          <w:lang w:bidi="fa-IR"/>
        </w:rPr>
        <w:t>ص</w:t>
      </w:r>
      <w:r w:rsidRPr="00F15E40">
        <w:rPr>
          <w:rFonts w:cs="B Lotus" w:hint="cs"/>
          <w:sz w:val="28"/>
          <w:szCs w:val="28"/>
          <w:rtl/>
          <w:lang w:bidi="fa-IR"/>
        </w:rPr>
        <w:t xml:space="preserve"> فرموده ‌اند: </w:t>
      </w:r>
      <w:r w:rsidRPr="00F15E40">
        <w:rPr>
          <w:rFonts w:cs="Traditional Arabic" w:hint="cs"/>
          <w:sz w:val="28"/>
          <w:szCs w:val="28"/>
          <w:rtl/>
        </w:rPr>
        <w:t>«</w:t>
      </w:r>
      <w:r w:rsidRPr="00F15E40">
        <w:rPr>
          <w:rFonts w:cs="Traditional Arabic" w:hint="cs"/>
          <w:b/>
          <w:bCs/>
          <w:sz w:val="28"/>
          <w:szCs w:val="28"/>
          <w:rtl/>
        </w:rPr>
        <w:t>أَيُّهَا النَّاسُ اتَّقُوْا هَذَا الشِّرْكَ، فَإِنَّهُ أَخْفَى مِنْ دَبيْبِ النَّمْلِ. فَقِيْلَ لَهُ:وَكَيْفَ نَتَّقِيْهِ وَهُوَ أَخْفَى مِنْ دَبيْبُ النَّمْلِ يَا رَسُوْلَ الله؟ قَالَ قُوْلُوْا: الَّلهُمَّ إِنَّا نَعُوْذُ بكَ أَنْ نُشْرِكَ بكَ شَيْئَاً نَعْلَمُهُ وَنَسْتَغْفِرُكَ لِمَا لا نَعْلَمُهُ</w:t>
      </w:r>
      <w:r w:rsidRPr="00F15E40">
        <w:rPr>
          <w:rFonts w:cs="Traditional Arabic" w:hint="cs"/>
          <w:sz w:val="28"/>
          <w:szCs w:val="28"/>
          <w:rtl/>
        </w:rPr>
        <w:t xml:space="preserve">» (أحمد). </w:t>
      </w:r>
      <w:r w:rsidRPr="00F15E40">
        <w:rPr>
          <w:rFonts w:cs="B Lotus" w:hint="cs"/>
          <w:sz w:val="28"/>
          <w:szCs w:val="28"/>
          <w:rtl/>
          <w:lang w:bidi="fa-IR"/>
        </w:rPr>
        <w:t xml:space="preserve">اي مردم از شرک بپرهيزيد که آن از حرکت مورچگان نيز پنهان‌تر و بي‌سروصداتر است پرهيز کرد؟ ايشان فرمودند: بگوييد خدايا از اينکه چيزي را آگاهانه شريک قرار دهيم، به تو پناه مي‌بريم و از اينکه چيزي را ناآگاهانه شريک تو بگردانيم، از تو طلب عفو و بخشايش داريم. پيامبر </w:t>
      </w:r>
      <w:r w:rsidR="00C87CB1" w:rsidRPr="00C87CB1">
        <w:rPr>
          <w:rFonts w:cs="CTraditional Arabic" w:hint="cs"/>
          <w:sz w:val="28"/>
          <w:szCs w:val="28"/>
          <w:rtl/>
          <w:lang w:bidi="fa-IR"/>
        </w:rPr>
        <w:t>ص</w:t>
      </w:r>
      <w:r w:rsidRPr="00F15E40">
        <w:rPr>
          <w:rFonts w:cs="B Lotus" w:hint="cs"/>
          <w:sz w:val="28"/>
          <w:szCs w:val="28"/>
          <w:rtl/>
          <w:lang w:bidi="fa-IR"/>
        </w:rPr>
        <w:t xml:space="preserve"> در مورد کفّاره سوگند به غير خدا فرموده‌اند: </w:t>
      </w:r>
      <w:r w:rsidRPr="00F15E40">
        <w:rPr>
          <w:rFonts w:cs="Traditional Arabic" w:hint="cs"/>
          <w:sz w:val="28"/>
          <w:szCs w:val="28"/>
          <w:rtl/>
        </w:rPr>
        <w:t>«</w:t>
      </w:r>
      <w:r w:rsidRPr="00F15E40">
        <w:rPr>
          <w:rFonts w:cs="Traditional Arabic" w:hint="cs"/>
          <w:b/>
          <w:bCs/>
          <w:sz w:val="28"/>
          <w:szCs w:val="28"/>
          <w:rtl/>
        </w:rPr>
        <w:t>مَنْ حَلَفَ بالَّلاتِ وَالعُزَّى فَلْيَقُلْ:لا إِلَهَ إِلا الله</w:t>
      </w:r>
      <w:r w:rsidRPr="00F15E40">
        <w:rPr>
          <w:rFonts w:cs="Traditional Arabic" w:hint="cs"/>
          <w:sz w:val="28"/>
          <w:szCs w:val="28"/>
          <w:rtl/>
        </w:rPr>
        <w:t>» (متفق عليه).</w:t>
      </w:r>
      <w:r w:rsidRPr="00F15E40">
        <w:rPr>
          <w:rFonts w:cs="B Lotus" w:hint="cs"/>
          <w:sz w:val="28"/>
          <w:szCs w:val="28"/>
          <w:rtl/>
          <w:lang w:bidi="fa-IR"/>
        </w:rPr>
        <w:t xml:space="preserve"> هر کس به لات و عزّي سوگند خورد، بگويد: لا إله </w:t>
      </w:r>
      <w:r w:rsidRPr="00F15E40">
        <w:rPr>
          <w:rFonts w:cs="B Lotus" w:hint="cs"/>
          <w:sz w:val="28"/>
          <w:szCs w:val="28"/>
          <w:rtl/>
        </w:rPr>
        <w:t>إلاَّ</w:t>
      </w:r>
      <w:r w:rsidRPr="00F15E40">
        <w:rPr>
          <w:rFonts w:cs="B Lotus" w:hint="cs"/>
          <w:sz w:val="28"/>
          <w:szCs w:val="28"/>
          <w:rtl/>
          <w:lang w:bidi="fa-IR"/>
        </w:rPr>
        <w:t xml:space="preserve"> الله. همچنين ايشان دربارة فال بدزدن و بديمن دانستن فرموده ‌اند: </w:t>
      </w:r>
      <w:r w:rsidRPr="00F15E40">
        <w:rPr>
          <w:rFonts w:cs="Traditional Arabic" w:hint="cs"/>
          <w:sz w:val="28"/>
          <w:szCs w:val="28"/>
          <w:rtl/>
        </w:rPr>
        <w:t>«</w:t>
      </w:r>
      <w:r w:rsidRPr="00F15E40">
        <w:rPr>
          <w:rFonts w:cs="Traditional Arabic" w:hint="cs"/>
          <w:b/>
          <w:bCs/>
          <w:sz w:val="28"/>
          <w:szCs w:val="28"/>
          <w:rtl/>
        </w:rPr>
        <w:t>مَنْ رَدَّتْهُ الطِّيَرَةُ عَنْ حَاجَتِهِ فَقَدْ أَشْرَكْ. قَالُوْا:فَمَا كَفَّارَةُ ذَلِكْ ؟. قَالَ أَنْ تَقُوْلَ:الَّلهُمَّ لا خَيْرَ إِلا خَيْرُكَ، وَلا طَيِرَ إِلا طَيْرُكَ، وَلا إِلَهَ غَيْرُكَ</w:t>
      </w:r>
      <w:r w:rsidRPr="00F15E40">
        <w:rPr>
          <w:rFonts w:cs="Traditional Arabic" w:hint="cs"/>
          <w:sz w:val="28"/>
          <w:szCs w:val="28"/>
          <w:rtl/>
        </w:rPr>
        <w:t>» أحمد.</w:t>
      </w:r>
      <w:r w:rsidRPr="00F15E40">
        <w:rPr>
          <w:rFonts w:cs="B Nazanin" w:hint="cs"/>
          <w:sz w:val="28"/>
          <w:szCs w:val="28"/>
          <w:rtl/>
        </w:rPr>
        <w:t xml:space="preserve"> </w:t>
      </w:r>
      <w:r w:rsidRPr="00F15E40">
        <w:rPr>
          <w:rFonts w:cs="B Lotus" w:hint="cs"/>
          <w:sz w:val="28"/>
          <w:szCs w:val="28"/>
          <w:rtl/>
          <w:lang w:bidi="fa-IR"/>
        </w:rPr>
        <w:t>هر کس به خاطر فال بدزدن و بد يمن دانستن، از کاري که قصد انجامش را داشته امتناع نمايد، شرک ورزيده است. ياران پرسيدند: در اين صورت کفّاره اين کار چيست؟ ايشان فرمودند: بگوييد خدايا! تنها تو سبب خير و برکت و تنها تو مي‌تواني بلا و مصيبتي را بر ما نازل فرمايي. غير تو هيچ خداي ديگري وجود ندارد.</w:t>
      </w:r>
    </w:p>
    <w:p w:rsidR="007C677A" w:rsidRPr="00F15E40" w:rsidRDefault="007C677A" w:rsidP="00854F69">
      <w:pPr>
        <w:pStyle w:val="a0"/>
        <w:rPr>
          <w:rFonts w:hint="cs"/>
          <w:rtl/>
        </w:rPr>
      </w:pPr>
      <w:bookmarkStart w:id="127" w:name="_Toc294264210"/>
      <w:bookmarkStart w:id="128" w:name="_Toc295471843"/>
      <w:r w:rsidRPr="00F15E40">
        <w:rPr>
          <w:rFonts w:hint="cs"/>
          <w:rtl/>
        </w:rPr>
        <w:t>س45: انواع ريا و تزوير کدامند؟</w:t>
      </w:r>
      <w:bookmarkEnd w:id="127"/>
      <w:bookmarkEnd w:id="128"/>
      <w:r w:rsidRPr="00F15E40">
        <w:rPr>
          <w:rFonts w:hint="cs"/>
          <w:rtl/>
        </w:rPr>
        <w:t xml:space="preserve"> </w:t>
      </w:r>
    </w:p>
    <w:p w:rsidR="007C677A" w:rsidRPr="00F15E40" w:rsidRDefault="007C677A" w:rsidP="00305AF9">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الف: ريا، خود، علّت انجام کار است کما اينکه وضعيت صاحبان نفاق اکبر به همين صورت است. </w:t>
      </w:r>
    </w:p>
    <w:p w:rsidR="007C677A" w:rsidRPr="00F15E40" w:rsidRDefault="007C677A" w:rsidP="00305AF9">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ب: عمل هم به خاطر رضاي خداوند است و هم به خاطر ريا. اين نوع ريا و نوع ماقبل آن، سبب گناهکارشدن صاحب آن و باطل گشتن آن کار مي‌گردد. </w:t>
      </w:r>
    </w:p>
    <w:p w:rsidR="007C677A" w:rsidRPr="00F15E40" w:rsidRDefault="007C677A" w:rsidP="00305AF9">
      <w:pPr>
        <w:pStyle w:val="stylecomplexblotus12ptjustifiedfirstline05cm"/>
        <w:spacing w:line="240" w:lineRule="auto"/>
        <w:jc w:val="lowKashida"/>
        <w:rPr>
          <w:rFonts w:hint="cs"/>
          <w:sz w:val="28"/>
          <w:szCs w:val="28"/>
          <w:rtl/>
        </w:rPr>
      </w:pPr>
      <w:r w:rsidRPr="00F15E40">
        <w:rPr>
          <w:rFonts w:cs="B Lotus" w:hint="cs"/>
          <w:sz w:val="28"/>
          <w:szCs w:val="28"/>
          <w:rtl/>
          <w:lang w:bidi="fa-IR"/>
        </w:rPr>
        <w:t>ج: انجام کار به خاطر رضاي خداوند است اما به نيت ريا آلوده مي‌شود، حال اگر فرد به مقابله با اين ريا بپردازد و از آن روي گردان شود، هيچ ضرري به ايمان و عمل او نرسيده، در غير اينصورت عملش باطل مي‌شود.</w:t>
      </w:r>
    </w:p>
    <w:p w:rsidR="007C677A" w:rsidRPr="00F15E40" w:rsidRDefault="007C677A" w:rsidP="00305AF9">
      <w:pPr>
        <w:pStyle w:val="stylecomplexblotus12ptjustifiedfirstline05cm"/>
        <w:spacing w:line="240" w:lineRule="auto"/>
        <w:jc w:val="lowKashida"/>
        <w:rPr>
          <w:rFonts w:hint="cs"/>
          <w:sz w:val="28"/>
          <w:szCs w:val="28"/>
          <w:rtl/>
        </w:rPr>
      </w:pPr>
      <w:r w:rsidRPr="00F15E40">
        <w:rPr>
          <w:rFonts w:cs="Times New Roman" w:hint="cs"/>
          <w:sz w:val="28"/>
          <w:szCs w:val="28"/>
          <w:rtl/>
          <w:lang w:bidi="fa-IR"/>
        </w:rPr>
        <w:t> </w:t>
      </w:r>
      <w:r w:rsidRPr="00F15E40">
        <w:rPr>
          <w:rFonts w:cs="B Lotus" w:hint="cs"/>
          <w:sz w:val="28"/>
          <w:szCs w:val="28"/>
          <w:rtl/>
          <w:lang w:bidi="fa-IR"/>
        </w:rPr>
        <w:t>د: ريائي که بعد از انجام کار، دچار فرد مي‌شود که اين تنها وسوسه شيطان است و هيچ تأثيري نه بر خورد عمل دارد و نه بر ايمان فرد. اين را بايد به خاطر سپرد که ريا را راهها و منافذ نفوذ بسياري است و بايد با توکل بر خداوند از</w:t>
      </w:r>
      <w:r w:rsidR="00922043">
        <w:rPr>
          <w:rFonts w:cs="B Lotus" w:hint="cs"/>
          <w:sz w:val="28"/>
          <w:szCs w:val="28"/>
          <w:rtl/>
          <w:lang w:bidi="fa-IR"/>
        </w:rPr>
        <w:t xml:space="preserve"> آن‌ها </w:t>
      </w:r>
      <w:r w:rsidRPr="00F15E40">
        <w:rPr>
          <w:rFonts w:cs="B Lotus" w:hint="cs"/>
          <w:sz w:val="28"/>
          <w:szCs w:val="28"/>
          <w:rtl/>
          <w:lang w:bidi="fa-IR"/>
        </w:rPr>
        <w:t>پرهيز نمود.</w:t>
      </w:r>
    </w:p>
    <w:p w:rsidR="007C677A" w:rsidRPr="00F15E40" w:rsidRDefault="007C677A" w:rsidP="00854F69">
      <w:pPr>
        <w:pStyle w:val="a0"/>
      </w:pPr>
      <w:bookmarkStart w:id="129" w:name="_Toc294264211"/>
      <w:bookmarkStart w:id="130" w:name="_Toc295471844"/>
      <w:r w:rsidRPr="00F15E40">
        <w:rPr>
          <w:rFonts w:hint="cs"/>
          <w:rtl/>
        </w:rPr>
        <w:t>س46: انواع کفر کدام است؟</w:t>
      </w:r>
      <w:bookmarkEnd w:id="129"/>
      <w:bookmarkEnd w:id="130"/>
    </w:p>
    <w:p w:rsidR="007C677A" w:rsidRPr="00F15E40" w:rsidRDefault="007C677A" w:rsidP="00305AF9">
      <w:pPr>
        <w:pStyle w:val="stylecomplexblotus12ptjustifiedfirstline05cm"/>
        <w:spacing w:line="240" w:lineRule="auto"/>
        <w:jc w:val="lowKashida"/>
        <w:rPr>
          <w:rFonts w:hint="cs"/>
          <w:sz w:val="28"/>
          <w:szCs w:val="28"/>
          <w:rtl/>
        </w:rPr>
      </w:pPr>
      <w:r w:rsidRPr="00F15E40">
        <w:rPr>
          <w:rFonts w:cs="Times New Roman" w:hint="cs"/>
          <w:sz w:val="28"/>
          <w:szCs w:val="28"/>
          <w:rtl/>
          <w:lang w:bidi="fa-IR"/>
        </w:rPr>
        <w:t> </w:t>
      </w:r>
      <w:r w:rsidRPr="00F15E40">
        <w:rPr>
          <w:rFonts w:cs="B Lotus" w:hint="cs"/>
          <w:sz w:val="28"/>
          <w:szCs w:val="28"/>
          <w:rtl/>
          <w:lang w:bidi="fa-IR"/>
        </w:rPr>
        <w:t>الف: کفر اکبر که فرد را از اسلام خارج مي‌کند و عبارت است از: کافرشدن با تکذيب اسلام، تکبر و نخوت ولو فرد معتقد به اسلام باشد، شک داشتن در حقانيت اسلام، روي گردان شدن از دين و ارتداد و نفاق.</w:t>
      </w:r>
    </w:p>
    <w:p w:rsidR="007C677A" w:rsidRPr="00F15E40" w:rsidRDefault="007C677A" w:rsidP="00305AF9">
      <w:pPr>
        <w:pStyle w:val="stylecomplexblotus12ptjustifiedfirstline05cm"/>
        <w:spacing w:line="240" w:lineRule="auto"/>
        <w:jc w:val="lowKashida"/>
        <w:rPr>
          <w:rFonts w:hint="cs"/>
          <w:sz w:val="28"/>
          <w:szCs w:val="28"/>
          <w:rtl/>
        </w:rPr>
      </w:pPr>
      <w:r w:rsidRPr="00F15E40">
        <w:rPr>
          <w:rFonts w:cs="Times New Roman" w:hint="cs"/>
          <w:sz w:val="28"/>
          <w:szCs w:val="28"/>
          <w:rtl/>
          <w:lang w:bidi="fa-IR"/>
        </w:rPr>
        <w:t> </w:t>
      </w:r>
      <w:r w:rsidRPr="00F15E40">
        <w:rPr>
          <w:rFonts w:cs="B Lotus" w:hint="cs"/>
          <w:sz w:val="28"/>
          <w:szCs w:val="28"/>
          <w:rtl/>
          <w:lang w:bidi="fa-IR"/>
        </w:rPr>
        <w:t xml:space="preserve">ب: </w:t>
      </w:r>
      <w:r w:rsidRPr="00F15E40">
        <w:rPr>
          <w:rFonts w:cs="B Lotus" w:hint="cs"/>
          <w:sz w:val="28"/>
          <w:szCs w:val="28"/>
          <w:rtl/>
        </w:rPr>
        <w:t xml:space="preserve">کفر اصغر </w:t>
      </w:r>
      <w:r w:rsidRPr="00F15E40">
        <w:rPr>
          <w:rFonts w:cs="B Lotus" w:hint="cs"/>
          <w:sz w:val="28"/>
          <w:szCs w:val="28"/>
          <w:rtl/>
          <w:lang w:bidi="fa-IR"/>
        </w:rPr>
        <w:t xml:space="preserve">که به آن کفران نعمت هم گفته </w:t>
      </w:r>
      <w:r w:rsidR="00FA4CF6">
        <w:rPr>
          <w:rFonts w:cs="B Lotus" w:hint="cs"/>
          <w:sz w:val="28"/>
          <w:szCs w:val="28"/>
          <w:rtl/>
          <w:lang w:bidi="fa-IR"/>
        </w:rPr>
        <w:t>مي‌شود</w:t>
      </w:r>
      <w:r w:rsidRPr="00F15E40">
        <w:rPr>
          <w:rFonts w:cs="B Lotus" w:hint="cs"/>
          <w:sz w:val="28"/>
          <w:szCs w:val="28"/>
          <w:rtl/>
          <w:lang w:bidi="fa-IR"/>
        </w:rPr>
        <w:t xml:space="preserve"> و با ارتکاب گناهان حاصل مي‌گردد، هر چند که فرد را از اسلام خارج ن</w:t>
      </w:r>
      <w:r w:rsidR="00F60A65">
        <w:rPr>
          <w:rFonts w:cs="B Lotus" w:hint="cs"/>
          <w:sz w:val="28"/>
          <w:szCs w:val="28"/>
          <w:rtl/>
          <w:lang w:bidi="fa-IR"/>
        </w:rPr>
        <w:t>مي‌کند</w:t>
      </w:r>
      <w:r w:rsidRPr="00F15E40">
        <w:rPr>
          <w:rFonts w:cs="B Lotus" w:hint="cs"/>
          <w:sz w:val="28"/>
          <w:szCs w:val="28"/>
          <w:rtl/>
          <w:lang w:bidi="fa-IR"/>
        </w:rPr>
        <w:t>، مثال اين نوع کفر به قتل رساندن يک فرد مسلمان است.</w:t>
      </w:r>
    </w:p>
    <w:p w:rsidR="007C677A" w:rsidRPr="00F15E40" w:rsidRDefault="007C677A" w:rsidP="00130815">
      <w:pPr>
        <w:pStyle w:val="a0"/>
        <w:rPr>
          <w:rFonts w:hint="cs"/>
          <w:rtl/>
        </w:rPr>
      </w:pPr>
      <w:bookmarkStart w:id="131" w:name="_Toc294264212"/>
      <w:bookmarkStart w:id="132" w:name="_Toc295471845"/>
      <w:r w:rsidRPr="00F15E40">
        <w:rPr>
          <w:rFonts w:hint="cs"/>
          <w:rtl/>
        </w:rPr>
        <w:t>س47: حکم نذر چيست؟</w:t>
      </w:r>
      <w:bookmarkEnd w:id="131"/>
      <w:bookmarkEnd w:id="132"/>
      <w:r w:rsidRPr="00F15E40">
        <w:rPr>
          <w:rFonts w:hint="cs"/>
          <w:rtl/>
        </w:rPr>
        <w:t xml:space="preserve"> </w:t>
      </w:r>
    </w:p>
    <w:p w:rsidR="007C677A" w:rsidRPr="00F15E40" w:rsidRDefault="007C677A" w:rsidP="00AC41A7">
      <w:pPr>
        <w:pStyle w:val="stylecomplexblotus12ptjustifiedfirstline05cm"/>
        <w:spacing w:line="240" w:lineRule="auto"/>
        <w:rPr>
          <w:rFonts w:hint="cs"/>
          <w:sz w:val="28"/>
          <w:szCs w:val="28"/>
          <w:rtl/>
        </w:rPr>
      </w:pPr>
      <w:r w:rsidRPr="00F15E40">
        <w:rPr>
          <w:rFonts w:cs="B Lotus" w:hint="cs"/>
          <w:sz w:val="28"/>
          <w:szCs w:val="28"/>
          <w:rtl/>
          <w:lang w:bidi="fa-IR"/>
        </w:rPr>
        <w:t xml:space="preserve">پيامبر </w:t>
      </w:r>
      <w:r w:rsidR="00C87CB1" w:rsidRPr="00C87CB1">
        <w:rPr>
          <w:rFonts w:cs="CTraditional Arabic" w:hint="cs"/>
          <w:sz w:val="28"/>
          <w:szCs w:val="28"/>
          <w:rtl/>
          <w:lang w:bidi="fa-IR"/>
        </w:rPr>
        <w:t>ص</w:t>
      </w:r>
      <w:r w:rsidRPr="00F15E40">
        <w:rPr>
          <w:rFonts w:cs="B Lotus" w:hint="cs"/>
          <w:sz w:val="28"/>
          <w:szCs w:val="28"/>
          <w:rtl/>
          <w:lang w:bidi="fa-IR"/>
        </w:rPr>
        <w:t xml:space="preserve"> مردم را از نذر کردن برحذر داشته و فرموده‌اند: </w:t>
      </w:r>
      <w:r w:rsidRPr="00F15E40">
        <w:rPr>
          <w:rFonts w:cs="Traditional Arabic" w:hint="cs"/>
          <w:sz w:val="28"/>
          <w:szCs w:val="28"/>
          <w:rtl/>
        </w:rPr>
        <w:t>«</w:t>
      </w:r>
      <w:r w:rsidRPr="00F15E40">
        <w:rPr>
          <w:rFonts w:cs="Traditional Arabic" w:hint="cs"/>
          <w:b/>
          <w:bCs/>
          <w:sz w:val="28"/>
          <w:szCs w:val="28"/>
          <w:rtl/>
        </w:rPr>
        <w:t>إِنَّهُ لا يَأْتِي بِخَيْرٍ</w:t>
      </w:r>
      <w:r w:rsidRPr="00F15E40">
        <w:rPr>
          <w:rFonts w:cs="Traditional Arabic" w:hint="cs"/>
          <w:sz w:val="28"/>
          <w:szCs w:val="28"/>
          <w:rtl/>
        </w:rPr>
        <w:t>» (مسلم).</w:t>
      </w:r>
      <w:r w:rsidRPr="00F15E40">
        <w:rPr>
          <w:rFonts w:cs="B Lotus" w:hint="cs"/>
          <w:sz w:val="28"/>
          <w:szCs w:val="28"/>
          <w:rtl/>
          <w:lang w:bidi="fa-IR"/>
        </w:rPr>
        <w:t xml:space="preserve"> نذر، هيچ خير و برکتي را نصيب انسان نمي‌کند. لازم به ذکر است که در اينجا منظور از نذر، نذر براي خداوند مي‌باشد؛ زيرا نذري که براي غير خداست حرام مي‌باشد و اداي آن نيز جائز نيست.</w:t>
      </w:r>
    </w:p>
    <w:p w:rsidR="007C677A" w:rsidRPr="00F15E40" w:rsidRDefault="007C677A" w:rsidP="00130815">
      <w:pPr>
        <w:pStyle w:val="a0"/>
        <w:rPr>
          <w:rFonts w:hint="cs"/>
          <w:rtl/>
        </w:rPr>
      </w:pPr>
      <w:bookmarkStart w:id="133" w:name="_Toc294264213"/>
      <w:bookmarkStart w:id="134" w:name="_Toc295471846"/>
      <w:r w:rsidRPr="00F15E40">
        <w:rPr>
          <w:rFonts w:hint="cs"/>
          <w:rtl/>
        </w:rPr>
        <w:t>س48: حکم سحر و جادو چيست؟</w:t>
      </w:r>
      <w:bookmarkEnd w:id="133"/>
      <w:bookmarkEnd w:id="134"/>
    </w:p>
    <w:p w:rsidR="007C677A" w:rsidRPr="00880CBC" w:rsidRDefault="007C677A" w:rsidP="00880CBC">
      <w:pPr>
        <w:pStyle w:val="stylecomplexblotus12ptjustifiedfirstline05cm"/>
        <w:spacing w:line="240" w:lineRule="auto"/>
        <w:rPr>
          <w:rFonts w:cs="B Lotus" w:hint="cs"/>
          <w:sz w:val="28"/>
          <w:szCs w:val="28"/>
          <w:rtl/>
          <w:lang w:bidi="fa-IR"/>
        </w:rPr>
      </w:pPr>
      <w:r w:rsidRPr="00F15E40">
        <w:rPr>
          <w:rFonts w:cs="Times New Roman" w:hint="cs"/>
          <w:sz w:val="28"/>
          <w:szCs w:val="28"/>
          <w:rtl/>
          <w:lang w:bidi="fa-IR"/>
        </w:rPr>
        <w:t> </w:t>
      </w:r>
      <w:r w:rsidRPr="00F15E40">
        <w:rPr>
          <w:rFonts w:cs="B Lotus" w:hint="cs"/>
          <w:sz w:val="28"/>
          <w:szCs w:val="28"/>
          <w:rtl/>
          <w:lang w:bidi="fa-IR"/>
        </w:rPr>
        <w:t xml:space="preserve">اساس سحر، بر حقيقت استوار است و همانطور که در قرآن و احاديث ذکر شده امريست تأثيرگذار. سحر از نظر اسلام حرام است و گناهي کبيره. پيامبر </w:t>
      </w:r>
      <w:r w:rsidR="00C87CB1" w:rsidRPr="00C87CB1">
        <w:rPr>
          <w:rFonts w:cs="CTraditional Arabic" w:hint="cs"/>
          <w:sz w:val="28"/>
          <w:szCs w:val="28"/>
          <w:rtl/>
          <w:lang w:bidi="fa-IR"/>
        </w:rPr>
        <w:t>ص</w:t>
      </w:r>
      <w:r w:rsidRPr="00F15E40">
        <w:rPr>
          <w:rFonts w:cs="B Lotus" w:hint="cs"/>
          <w:sz w:val="28"/>
          <w:szCs w:val="28"/>
          <w:rtl/>
          <w:lang w:bidi="fa-IR"/>
        </w:rPr>
        <w:t xml:space="preserve"> در مورد آن فرموده ‌اند: </w:t>
      </w:r>
      <w:r w:rsidRPr="00F15E40">
        <w:rPr>
          <w:rFonts w:cs="Traditional Arabic" w:hint="cs"/>
          <w:sz w:val="28"/>
          <w:szCs w:val="28"/>
          <w:rtl/>
        </w:rPr>
        <w:t>«</w:t>
      </w:r>
      <w:r w:rsidRPr="00F15E40">
        <w:rPr>
          <w:rFonts w:cs="Traditional Arabic" w:hint="cs"/>
          <w:b/>
          <w:bCs/>
          <w:sz w:val="28"/>
          <w:szCs w:val="28"/>
          <w:rtl/>
        </w:rPr>
        <w:t>اجْتَنِبُوا السَّبْعَ الْمُوبِقَاتِ قَالُوا:يَا رَسُولَ اللَّهِ وَمَا هُنَّ؟ قَالَ:الشِّرْكُ بِاللَّهِ،وَالسِّحْرُ..</w:t>
      </w:r>
      <w:r w:rsidRPr="00F15E40">
        <w:rPr>
          <w:rFonts w:cs="Traditional Arabic" w:hint="cs"/>
          <w:sz w:val="28"/>
          <w:szCs w:val="28"/>
          <w:rtl/>
        </w:rPr>
        <w:t>» (متفق عليه).</w:t>
      </w:r>
      <w:r w:rsidRPr="00F15E40">
        <w:rPr>
          <w:rFonts w:cs="B Lotus" w:hint="cs"/>
          <w:sz w:val="28"/>
          <w:szCs w:val="28"/>
          <w:rtl/>
          <w:lang w:bidi="fa-IR"/>
        </w:rPr>
        <w:t xml:space="preserve"> از هفت چيزي که باعث هلاکت مي‌شوند بپرهيزيد. ياران پرسيدند يا رسول الله</w:t>
      </w:r>
      <w:r w:rsidR="00922043">
        <w:rPr>
          <w:rFonts w:cs="B Lotus" w:hint="cs"/>
          <w:sz w:val="28"/>
          <w:szCs w:val="28"/>
          <w:rtl/>
          <w:lang w:bidi="fa-IR"/>
        </w:rPr>
        <w:t xml:space="preserve"> آن‌ها </w:t>
      </w:r>
      <w:r w:rsidRPr="00F15E40">
        <w:rPr>
          <w:rFonts w:cs="B Lotus" w:hint="cs"/>
          <w:sz w:val="28"/>
          <w:szCs w:val="28"/>
          <w:rtl/>
          <w:lang w:bidi="fa-IR"/>
        </w:rPr>
        <w:t>کدامها هستند؟ فرمودند: شرک نسبت به خداوند، سحر و جادو... نيز قرآن از زبان‌ هاروت و ماروت چنين فرموده است:</w:t>
      </w:r>
      <w:r w:rsidR="00EB5268">
        <w:rPr>
          <w:rFonts w:cs="B Lotus" w:hint="cs"/>
          <w:sz w:val="28"/>
          <w:szCs w:val="28"/>
          <w:rtl/>
          <w:lang w:bidi="fa-IR"/>
        </w:rPr>
        <w:t xml:space="preserve"> </w:t>
      </w:r>
      <w:r w:rsidR="00EB5268">
        <w:rPr>
          <w:rFonts w:cs="Traditional Arabic" w:hint="cs"/>
          <w:sz w:val="28"/>
          <w:szCs w:val="28"/>
          <w:rtl/>
          <w:lang w:bidi="fa-IR"/>
        </w:rPr>
        <w:t>﴿</w:t>
      </w:r>
      <w:r w:rsidR="00880CBC" w:rsidRPr="00975839">
        <w:rPr>
          <w:sz w:val="22"/>
          <w:szCs w:val="22"/>
        </w:rPr>
        <w:sym w:font="HQPB1" w:char="F024"/>
      </w:r>
      <w:r w:rsidR="00880CBC" w:rsidRPr="00975839">
        <w:rPr>
          <w:sz w:val="22"/>
          <w:szCs w:val="22"/>
        </w:rPr>
        <w:sym w:font="HQPB5" w:char="F079"/>
      </w:r>
      <w:r w:rsidR="00880CBC" w:rsidRPr="00975839">
        <w:rPr>
          <w:sz w:val="22"/>
          <w:szCs w:val="22"/>
        </w:rPr>
        <w:sym w:font="HQPB2" w:char="F04A"/>
      </w:r>
      <w:r w:rsidR="00880CBC" w:rsidRPr="00975839">
        <w:rPr>
          <w:sz w:val="22"/>
          <w:szCs w:val="22"/>
        </w:rPr>
        <w:sym w:font="HQPB4" w:char="F0AF"/>
      </w:r>
      <w:r w:rsidR="00880CBC" w:rsidRPr="00975839">
        <w:rPr>
          <w:sz w:val="22"/>
          <w:szCs w:val="22"/>
        </w:rPr>
        <w:sym w:font="HQPB2" w:char="F052"/>
      </w:r>
      <w:r w:rsidR="00880CBC" w:rsidRPr="00975839">
        <w:rPr>
          <w:sz w:val="22"/>
          <w:szCs w:val="22"/>
        </w:rPr>
        <w:sym w:font="HQPB4" w:char="F0CE"/>
      </w:r>
      <w:r w:rsidR="00880CBC" w:rsidRPr="00975839">
        <w:rPr>
          <w:sz w:val="22"/>
          <w:szCs w:val="22"/>
        </w:rPr>
        <w:sym w:font="HQPB1" w:char="F029"/>
      </w:r>
      <w:r w:rsidR="00880CBC" w:rsidRPr="00975839">
        <w:rPr>
          <w:rFonts w:ascii="(normal text)" w:hAnsi="(normal text)"/>
          <w:sz w:val="18"/>
          <w:szCs w:val="18"/>
          <w:rtl/>
        </w:rPr>
        <w:t xml:space="preserve"> </w:t>
      </w:r>
      <w:r w:rsidR="00880CBC" w:rsidRPr="00975839">
        <w:rPr>
          <w:sz w:val="22"/>
          <w:szCs w:val="22"/>
        </w:rPr>
        <w:sym w:font="HQPB4" w:char="F0DF"/>
      </w:r>
      <w:r w:rsidR="00880CBC" w:rsidRPr="00975839">
        <w:rPr>
          <w:sz w:val="22"/>
          <w:szCs w:val="22"/>
        </w:rPr>
        <w:sym w:font="HQPB2" w:char="F060"/>
      </w:r>
      <w:r w:rsidR="00880CBC" w:rsidRPr="00975839">
        <w:rPr>
          <w:sz w:val="22"/>
          <w:szCs w:val="22"/>
        </w:rPr>
        <w:sym w:font="HQPB4" w:char="F0F8"/>
      </w:r>
      <w:r w:rsidR="00880CBC" w:rsidRPr="00975839">
        <w:rPr>
          <w:sz w:val="22"/>
          <w:szCs w:val="22"/>
        </w:rPr>
        <w:sym w:font="HQPB1" w:char="F074"/>
      </w:r>
      <w:r w:rsidR="00880CBC" w:rsidRPr="00975839">
        <w:rPr>
          <w:sz w:val="22"/>
          <w:szCs w:val="22"/>
        </w:rPr>
        <w:sym w:font="HQPB5" w:char="F077"/>
      </w:r>
      <w:r w:rsidR="00880CBC" w:rsidRPr="00975839">
        <w:rPr>
          <w:sz w:val="22"/>
          <w:szCs w:val="22"/>
        </w:rPr>
        <w:sym w:font="HQPB2" w:char="F055"/>
      </w:r>
      <w:r w:rsidR="00880CBC" w:rsidRPr="00975839">
        <w:rPr>
          <w:rFonts w:ascii="(normal text)" w:hAnsi="(normal text)"/>
          <w:sz w:val="18"/>
          <w:szCs w:val="18"/>
          <w:rtl/>
        </w:rPr>
        <w:t xml:space="preserve"> </w:t>
      </w:r>
      <w:r w:rsidR="00880CBC" w:rsidRPr="00975839">
        <w:rPr>
          <w:sz w:val="22"/>
          <w:szCs w:val="22"/>
        </w:rPr>
        <w:sym w:font="HQPB4" w:char="F0D7"/>
      </w:r>
      <w:r w:rsidR="00880CBC" w:rsidRPr="00975839">
        <w:rPr>
          <w:sz w:val="22"/>
          <w:szCs w:val="22"/>
        </w:rPr>
        <w:sym w:font="HQPB2" w:char="F070"/>
      </w:r>
      <w:r w:rsidR="00880CBC" w:rsidRPr="00975839">
        <w:rPr>
          <w:sz w:val="22"/>
          <w:szCs w:val="22"/>
        </w:rPr>
        <w:sym w:font="HQPB5" w:char="F06F"/>
      </w:r>
      <w:r w:rsidR="00880CBC" w:rsidRPr="00975839">
        <w:rPr>
          <w:sz w:val="22"/>
          <w:szCs w:val="22"/>
        </w:rPr>
        <w:sym w:font="HQPB2" w:char="F059"/>
      </w:r>
      <w:r w:rsidR="00880CBC" w:rsidRPr="00975839">
        <w:rPr>
          <w:sz w:val="22"/>
          <w:szCs w:val="22"/>
        </w:rPr>
        <w:sym w:font="HQPB4" w:char="F0F7"/>
      </w:r>
      <w:r w:rsidR="00880CBC" w:rsidRPr="00975839">
        <w:rPr>
          <w:sz w:val="22"/>
          <w:szCs w:val="22"/>
        </w:rPr>
        <w:sym w:font="HQPB1" w:char="F047"/>
      </w:r>
      <w:r w:rsidR="00880CBC" w:rsidRPr="00975839">
        <w:rPr>
          <w:sz w:val="22"/>
          <w:szCs w:val="22"/>
        </w:rPr>
        <w:sym w:font="HQPB4" w:char="F0CF"/>
      </w:r>
      <w:r w:rsidR="00880CBC" w:rsidRPr="00975839">
        <w:rPr>
          <w:sz w:val="22"/>
          <w:szCs w:val="22"/>
        </w:rPr>
        <w:sym w:font="HQPB1" w:char="F0F9"/>
      </w:r>
      <w:r w:rsidR="00880CBC" w:rsidRPr="00975839">
        <w:rPr>
          <w:rFonts w:ascii="(normal text)" w:hAnsi="(normal text)"/>
          <w:sz w:val="18"/>
          <w:szCs w:val="18"/>
          <w:rtl/>
        </w:rPr>
        <w:t xml:space="preserve"> </w:t>
      </w:r>
      <w:r w:rsidR="00880CBC" w:rsidRPr="00975839">
        <w:rPr>
          <w:sz w:val="22"/>
          <w:szCs w:val="22"/>
        </w:rPr>
        <w:sym w:font="HQPB5" w:char="F09F"/>
      </w:r>
      <w:r w:rsidR="00880CBC" w:rsidRPr="00975839">
        <w:rPr>
          <w:sz w:val="22"/>
          <w:szCs w:val="22"/>
        </w:rPr>
        <w:sym w:font="HQPB2" w:char="F078"/>
      </w:r>
      <w:r w:rsidR="00880CBC" w:rsidRPr="00975839">
        <w:rPr>
          <w:sz w:val="22"/>
          <w:szCs w:val="22"/>
        </w:rPr>
        <w:sym w:font="HQPB5" w:char="F073"/>
      </w:r>
      <w:r w:rsidR="00880CBC" w:rsidRPr="00975839">
        <w:rPr>
          <w:sz w:val="22"/>
          <w:szCs w:val="22"/>
        </w:rPr>
        <w:sym w:font="HQPB1" w:char="F0F9"/>
      </w:r>
      <w:r w:rsidR="00880CBC" w:rsidRPr="00975839">
        <w:rPr>
          <w:rFonts w:ascii="(normal text)" w:hAnsi="(normal text)"/>
          <w:sz w:val="18"/>
          <w:szCs w:val="18"/>
          <w:rtl/>
        </w:rPr>
        <w:t xml:space="preserve"> </w:t>
      </w:r>
      <w:r w:rsidR="00880CBC" w:rsidRPr="00975839">
        <w:rPr>
          <w:sz w:val="22"/>
          <w:szCs w:val="22"/>
        </w:rPr>
        <w:sym w:font="HQPB4" w:char="F0F6"/>
      </w:r>
      <w:r w:rsidR="00880CBC" w:rsidRPr="00975839">
        <w:rPr>
          <w:sz w:val="22"/>
          <w:szCs w:val="22"/>
        </w:rPr>
        <w:sym w:font="HQPB1" w:char="F08D"/>
      </w:r>
      <w:r w:rsidR="00880CBC" w:rsidRPr="00975839">
        <w:rPr>
          <w:sz w:val="22"/>
          <w:szCs w:val="22"/>
        </w:rPr>
        <w:sym w:font="HQPB4" w:char="F0E0"/>
      </w:r>
      <w:r w:rsidR="00880CBC" w:rsidRPr="00975839">
        <w:rPr>
          <w:sz w:val="22"/>
          <w:szCs w:val="22"/>
        </w:rPr>
        <w:sym w:font="HQPB1" w:char="F0FF"/>
      </w:r>
      <w:r w:rsidR="00880CBC" w:rsidRPr="00975839">
        <w:rPr>
          <w:sz w:val="22"/>
          <w:szCs w:val="22"/>
        </w:rPr>
        <w:sym w:font="HQPB4" w:char="F0F5"/>
      </w:r>
      <w:r w:rsidR="00880CBC" w:rsidRPr="00975839">
        <w:rPr>
          <w:sz w:val="22"/>
          <w:szCs w:val="22"/>
        </w:rPr>
        <w:sym w:font="HQPB2" w:char="F033"/>
      </w:r>
      <w:r w:rsidR="00880CBC" w:rsidRPr="00975839">
        <w:rPr>
          <w:sz w:val="22"/>
          <w:szCs w:val="22"/>
        </w:rPr>
        <w:sym w:font="HQPB5" w:char="F073"/>
      </w:r>
      <w:r w:rsidR="00880CBC" w:rsidRPr="00975839">
        <w:rPr>
          <w:sz w:val="22"/>
          <w:szCs w:val="22"/>
        </w:rPr>
        <w:sym w:font="HQPB1" w:char="F03F"/>
      </w:r>
      <w:r w:rsidR="00EB5268">
        <w:rPr>
          <w:rFonts w:cs="Traditional Arabic" w:hint="cs"/>
          <w:sz w:val="28"/>
          <w:szCs w:val="28"/>
          <w:rtl/>
          <w:lang w:bidi="fa-IR"/>
        </w:rPr>
        <w:t>﴾</w:t>
      </w:r>
      <w:r w:rsidRPr="00F15E40">
        <w:rPr>
          <w:rFonts w:cs="Traditional Arabic" w:hint="cs"/>
          <w:sz w:val="28"/>
          <w:szCs w:val="28"/>
          <w:rtl/>
          <w:lang w:bidi="fa-IR"/>
        </w:rPr>
        <w:t xml:space="preserve"> (البقرة: 102)</w:t>
      </w:r>
      <w:r w:rsidRPr="00F15E40">
        <w:rPr>
          <w:rFonts w:cs="Traditional Arabic" w:hint="cs"/>
          <w:sz w:val="28"/>
          <w:szCs w:val="28"/>
          <w:rtl/>
        </w:rPr>
        <w:t>.</w:t>
      </w:r>
      <w:r w:rsidRPr="00F15E40">
        <w:rPr>
          <w:rFonts w:cs="B Mitra" w:hint="cs"/>
          <w:sz w:val="28"/>
          <w:szCs w:val="28"/>
          <w:rtl/>
        </w:rPr>
        <w:t xml:space="preserve"> </w:t>
      </w:r>
      <w:r w:rsidRPr="00F15E40">
        <w:rPr>
          <w:rFonts w:cs="B Lotus" w:hint="cs"/>
          <w:sz w:val="28"/>
          <w:szCs w:val="28"/>
          <w:rtl/>
          <w:lang w:bidi="fa-IR"/>
        </w:rPr>
        <w:t>ما وسيلة آزمايش هستيم کافر نشو.</w:t>
      </w:r>
    </w:p>
    <w:p w:rsidR="007C677A" w:rsidRPr="00F15E40" w:rsidRDefault="007C677A" w:rsidP="00C53428">
      <w:pPr>
        <w:pStyle w:val="stylecomplexblotus12ptjustifiedfirstline05cm"/>
        <w:spacing w:line="240" w:lineRule="auto"/>
        <w:rPr>
          <w:rFonts w:hint="cs"/>
          <w:sz w:val="28"/>
          <w:szCs w:val="28"/>
          <w:rtl/>
        </w:rPr>
      </w:pPr>
      <w:r w:rsidRPr="00F15E40">
        <w:rPr>
          <w:rFonts w:cs="B Lotus" w:hint="cs"/>
          <w:sz w:val="28"/>
          <w:szCs w:val="28"/>
          <w:rtl/>
          <w:lang w:bidi="fa-IR"/>
        </w:rPr>
        <w:t xml:space="preserve">پيامبر </w:t>
      </w:r>
      <w:r w:rsidR="00C87CB1" w:rsidRPr="00C87CB1">
        <w:rPr>
          <w:rFonts w:cs="CTraditional Arabic" w:hint="cs"/>
          <w:sz w:val="28"/>
          <w:szCs w:val="28"/>
          <w:rtl/>
          <w:lang w:bidi="fa-IR"/>
        </w:rPr>
        <w:t>ص</w:t>
      </w:r>
      <w:r w:rsidRPr="00F15E40">
        <w:rPr>
          <w:rFonts w:cs="B Lotus" w:hint="cs"/>
          <w:sz w:val="28"/>
          <w:szCs w:val="28"/>
          <w:rtl/>
          <w:lang w:bidi="fa-IR"/>
        </w:rPr>
        <w:t xml:space="preserve"> در مورد تعيين مجازات سحر و جادوگر مي‌فرمايند: </w:t>
      </w:r>
      <w:r w:rsidRPr="00F15E40">
        <w:rPr>
          <w:rFonts w:cs="Traditional Arabic" w:hint="cs"/>
          <w:sz w:val="28"/>
          <w:szCs w:val="28"/>
          <w:rtl/>
        </w:rPr>
        <w:t>«</w:t>
      </w:r>
      <w:r w:rsidRPr="00F15E40">
        <w:rPr>
          <w:rFonts w:cs="Traditional Arabic" w:hint="cs"/>
          <w:b/>
          <w:bCs/>
          <w:sz w:val="28"/>
          <w:szCs w:val="28"/>
          <w:rtl/>
        </w:rPr>
        <w:t>حَدُّ السَّاحِرِ ضَرْبَةٌ بالسَّيْفِ</w:t>
      </w:r>
      <w:r w:rsidRPr="00F15E40">
        <w:rPr>
          <w:rFonts w:cs="Traditional Arabic" w:hint="cs"/>
          <w:sz w:val="28"/>
          <w:szCs w:val="28"/>
          <w:rtl/>
        </w:rPr>
        <w:t xml:space="preserve">» (الترمذي). </w:t>
      </w:r>
      <w:r w:rsidRPr="00F15E40">
        <w:rPr>
          <w:rFonts w:cs="B Lotus" w:hint="cs"/>
          <w:sz w:val="28"/>
          <w:szCs w:val="28"/>
          <w:rtl/>
          <w:lang w:bidi="fa-IR"/>
        </w:rPr>
        <w:t xml:space="preserve">مجازات ساحر اينست که گردنش با شمشير زده شود. بايد متذکر شد احاديثي چون: </w:t>
      </w:r>
      <w:r w:rsidRPr="00F15E40">
        <w:rPr>
          <w:rFonts w:cs="Traditional Arabic" w:hint="cs"/>
          <w:sz w:val="28"/>
          <w:szCs w:val="28"/>
          <w:rtl/>
        </w:rPr>
        <w:t>«</w:t>
      </w:r>
      <w:r w:rsidRPr="00F15E40">
        <w:rPr>
          <w:rFonts w:cs="Traditional Arabic" w:hint="cs"/>
          <w:b/>
          <w:bCs/>
          <w:sz w:val="28"/>
          <w:szCs w:val="28"/>
          <w:rtl/>
        </w:rPr>
        <w:t>تعلمّوا السحرَ ولا تعمَلوا به</w:t>
      </w:r>
      <w:r w:rsidRPr="00F15E40">
        <w:rPr>
          <w:rFonts w:cs="Traditional Arabic" w:hint="cs"/>
          <w:sz w:val="28"/>
          <w:szCs w:val="28"/>
          <w:rtl/>
        </w:rPr>
        <w:t>».</w:t>
      </w:r>
      <w:r w:rsidRPr="00F15E40">
        <w:rPr>
          <w:rFonts w:cs="B Lotus" w:hint="cs"/>
          <w:sz w:val="28"/>
          <w:szCs w:val="28"/>
          <w:rtl/>
          <w:lang w:bidi="fa-IR"/>
        </w:rPr>
        <w:t xml:space="preserve"> سحر و جادو فرا گيرد ولي بدان عمل نکنيد. مکذوب هستند و صحّت ندارند.</w:t>
      </w:r>
    </w:p>
    <w:p w:rsidR="007C677A" w:rsidRPr="00F15E40" w:rsidRDefault="007C677A" w:rsidP="00D141CB">
      <w:pPr>
        <w:pStyle w:val="a0"/>
        <w:rPr>
          <w:rFonts w:hint="cs"/>
          <w:rtl/>
        </w:rPr>
      </w:pPr>
      <w:bookmarkStart w:id="135" w:name="_Toc294264214"/>
      <w:bookmarkStart w:id="136" w:name="_Toc295471847"/>
      <w:r w:rsidRPr="00F15E40">
        <w:rPr>
          <w:rFonts w:hint="cs"/>
          <w:rtl/>
        </w:rPr>
        <w:t>س49: حکم رفتن نزد کف ‌بين و کاهن چيست؟</w:t>
      </w:r>
      <w:bookmarkEnd w:id="135"/>
      <w:bookmarkEnd w:id="136"/>
    </w:p>
    <w:p w:rsidR="007C677A" w:rsidRPr="00F15E40" w:rsidRDefault="007C677A" w:rsidP="00443D7B">
      <w:pPr>
        <w:pStyle w:val="stylecomplexblotus12ptjustifiedfirstline05cm"/>
        <w:spacing w:line="240" w:lineRule="auto"/>
        <w:rPr>
          <w:rFonts w:hint="cs"/>
          <w:sz w:val="28"/>
          <w:szCs w:val="28"/>
          <w:rtl/>
        </w:rPr>
      </w:pPr>
      <w:r w:rsidRPr="00F15E40">
        <w:rPr>
          <w:rFonts w:cs="B Lotus" w:hint="cs"/>
          <w:sz w:val="28"/>
          <w:szCs w:val="28"/>
          <w:rtl/>
          <w:lang w:bidi="fa-IR"/>
        </w:rPr>
        <w:t xml:space="preserve">اين کار، حرام است. اگر کسي معتقد به کار آنان نباشد مع‌ذالک براي کسب منفعتي نزد آنان برود، تا چهل روز نمازش قبول درگاه خداوند واقع نمي‌شود: </w:t>
      </w:r>
      <w:r w:rsidRPr="00F15E40">
        <w:rPr>
          <w:rFonts w:cs="Traditional Arabic" w:hint="cs"/>
          <w:sz w:val="28"/>
          <w:szCs w:val="28"/>
          <w:rtl/>
        </w:rPr>
        <w:t>«</w:t>
      </w:r>
      <w:r w:rsidRPr="00F15E40">
        <w:rPr>
          <w:rFonts w:cs="Traditional Arabic" w:hint="cs"/>
          <w:b/>
          <w:bCs/>
          <w:sz w:val="28"/>
          <w:szCs w:val="28"/>
          <w:rtl/>
        </w:rPr>
        <w:t>مَنْ أَتَى عَرَّافًا فَسَأَلَهُ عَنْ شَيْءٍ لَمْ تُقْبَلْ لَهُ صَلاةٌ أَرْبَعِينَ لَيْلَةً</w:t>
      </w:r>
      <w:r w:rsidRPr="00F15E40">
        <w:rPr>
          <w:rFonts w:cs="Traditional Arabic" w:hint="cs"/>
          <w:sz w:val="28"/>
          <w:szCs w:val="28"/>
          <w:rtl/>
        </w:rPr>
        <w:t>» رواه مسلم.</w:t>
      </w:r>
      <w:r w:rsidRPr="00F15E40">
        <w:rPr>
          <w:rFonts w:cs="B Mitra" w:hint="cs"/>
          <w:sz w:val="28"/>
          <w:szCs w:val="28"/>
          <w:rtl/>
        </w:rPr>
        <w:t xml:space="preserve"> </w:t>
      </w:r>
      <w:r w:rsidRPr="00F15E40">
        <w:rPr>
          <w:rFonts w:cs="B Lotus" w:hint="cs"/>
          <w:sz w:val="28"/>
          <w:szCs w:val="28"/>
          <w:rtl/>
          <w:lang w:bidi="fa-IR"/>
        </w:rPr>
        <w:t xml:space="preserve">هر کس نزد کف‌بيني برود و در مورد چيزي از او سؤال کند، تا چهل شب، نمازش قبول نمي‌شود. حال اگر فردي نزد کف‌بيني رود و به کار او باور داشته باشد، او کافر شده است: </w:t>
      </w:r>
      <w:r w:rsidRPr="00F15E40">
        <w:rPr>
          <w:rFonts w:cs="Traditional Arabic" w:hint="cs"/>
          <w:sz w:val="28"/>
          <w:szCs w:val="28"/>
          <w:rtl/>
        </w:rPr>
        <w:t>«</w:t>
      </w:r>
      <w:r w:rsidRPr="00F15E40">
        <w:rPr>
          <w:rFonts w:cs="Traditional Arabic" w:hint="cs"/>
          <w:b/>
          <w:bCs/>
          <w:sz w:val="28"/>
          <w:szCs w:val="28"/>
          <w:rtl/>
        </w:rPr>
        <w:t>مَنْ أَتَى عَرَّافًا أَوْ كَاهِنًا فَصَدَّقَهُ بمَا يَقُول فَقَدْ كَفَرَ بِمَا أُنْزِلَ عَلَى مُحَمَّد</w:t>
      </w:r>
      <w:r w:rsidRPr="00F15E40">
        <w:rPr>
          <w:rFonts w:cs="Traditional Arabic" w:hint="cs"/>
          <w:sz w:val="28"/>
          <w:szCs w:val="28"/>
          <w:rtl/>
        </w:rPr>
        <w:t>» أبو داود.</w:t>
      </w:r>
      <w:r w:rsidRPr="00F15E40">
        <w:rPr>
          <w:rFonts w:cs="B Lotus" w:hint="cs"/>
          <w:sz w:val="28"/>
          <w:szCs w:val="28"/>
          <w:rtl/>
          <w:lang w:bidi="fa-IR"/>
        </w:rPr>
        <w:t xml:space="preserve"> هر کس نزد کف‌بين يا کاهني رود و به او باور داشته باشد، به قرآني که بر محمد نازل شده کافر گشته است.</w:t>
      </w:r>
    </w:p>
    <w:p w:rsidR="007C677A" w:rsidRPr="00CD26A6" w:rsidRDefault="007C677A" w:rsidP="00D141CB">
      <w:pPr>
        <w:pStyle w:val="a0"/>
        <w:rPr>
          <w:rFonts w:hint="cs"/>
          <w:rtl/>
        </w:rPr>
      </w:pPr>
      <w:bookmarkStart w:id="137" w:name="_Toc294264215"/>
      <w:bookmarkStart w:id="138" w:name="_Toc295471848"/>
      <w:r w:rsidRPr="00F15E40">
        <w:rPr>
          <w:rFonts w:hint="cs"/>
          <w:rtl/>
        </w:rPr>
        <w:t xml:space="preserve">س50: استسقا و طلب باران کردن از طريق ستارگان، چه وقت شرک اکبر </w:t>
      </w:r>
      <w:r w:rsidRPr="00CD26A6">
        <w:rPr>
          <w:rFonts w:hint="cs"/>
          <w:rtl/>
        </w:rPr>
        <w:t>است و چه وقت شرک اصغر؟</w:t>
      </w:r>
      <w:bookmarkEnd w:id="137"/>
      <w:bookmarkEnd w:id="138"/>
    </w:p>
    <w:p w:rsidR="007C677A" w:rsidRPr="00F15E40" w:rsidRDefault="007C677A" w:rsidP="00305AF9">
      <w:pPr>
        <w:pStyle w:val="stylecomplexblotus12ptjustifiedfirstline05cm"/>
        <w:spacing w:line="240" w:lineRule="auto"/>
        <w:jc w:val="lowKashida"/>
        <w:rPr>
          <w:rFonts w:hint="cs"/>
          <w:sz w:val="28"/>
          <w:szCs w:val="28"/>
          <w:rtl/>
        </w:rPr>
      </w:pPr>
      <w:r w:rsidRPr="00CD26A6">
        <w:rPr>
          <w:rFonts w:cs="Times New Roman" w:hint="cs"/>
          <w:sz w:val="28"/>
          <w:szCs w:val="28"/>
          <w:rtl/>
          <w:lang w:bidi="fa-IR"/>
        </w:rPr>
        <w:t> </w:t>
      </w:r>
      <w:r w:rsidRPr="00CD26A6">
        <w:rPr>
          <w:rFonts w:cs="B Lotus" w:hint="cs"/>
          <w:sz w:val="28"/>
          <w:szCs w:val="28"/>
          <w:rtl/>
          <w:lang w:bidi="fa-IR"/>
        </w:rPr>
        <w:t>هر کس باور داشته باشد که ستارگان بدون خواست و اراده خداوند بر بارش باران تأثيرگذار هستند، دچار شرک اکبر شده است اما</w:t>
      </w:r>
      <w:r w:rsidRPr="00F15E40">
        <w:rPr>
          <w:rFonts w:cs="B Lotus" w:hint="cs"/>
          <w:sz w:val="28"/>
          <w:szCs w:val="28"/>
          <w:rtl/>
          <w:lang w:bidi="fa-IR"/>
        </w:rPr>
        <w:t xml:space="preserve"> اگر فردي معتقد باشد ستارگان بر اساس درخواست و اراده خداوند در بارش باران تأثير مي‌گذارند و به عبارتي ديگر خداوند چنان مقدر فرموده است که مثلاً با ظهور فلان ستارگان، باران مي‌بارد، اين فرد دچار شرک اصغر است؛ زيرا اين فرد بدون هيچ دليل شرعي يا عقلي، ستارگان را سبب پيدايش باران پنداشته است. اما استدلال کردن به اينکه فصلهاي سال و اوقاتي که باراش باران در</w:t>
      </w:r>
      <w:r w:rsidR="00922043">
        <w:rPr>
          <w:rFonts w:cs="B Lotus" w:hint="cs"/>
          <w:sz w:val="28"/>
          <w:szCs w:val="28"/>
          <w:rtl/>
          <w:lang w:bidi="fa-IR"/>
        </w:rPr>
        <w:t xml:space="preserve"> آن‌ها </w:t>
      </w:r>
      <w:r w:rsidRPr="00F15E40">
        <w:rPr>
          <w:rFonts w:cs="B Lotus" w:hint="cs"/>
          <w:sz w:val="28"/>
          <w:szCs w:val="28"/>
          <w:rtl/>
          <w:lang w:bidi="fa-IR"/>
        </w:rPr>
        <w:t>جريان دارد با حرکات ستارگان رابطه دارد، جائز است.</w:t>
      </w:r>
    </w:p>
    <w:p w:rsidR="000F7D5B" w:rsidRPr="00F15E40" w:rsidRDefault="000F7D5B" w:rsidP="005B5FA4">
      <w:pPr>
        <w:pStyle w:val="a0"/>
      </w:pPr>
      <w:bookmarkStart w:id="139" w:name="_Toc294264216"/>
      <w:bookmarkStart w:id="140" w:name="_Toc295471849"/>
      <w:r w:rsidRPr="00F15E40">
        <w:rPr>
          <w:rFonts w:hint="cs"/>
          <w:rtl/>
        </w:rPr>
        <w:t>س51: اقسام گناهان کدام است؟</w:t>
      </w:r>
      <w:bookmarkEnd w:id="139"/>
      <w:bookmarkEnd w:id="140"/>
      <w:r w:rsidRPr="00F15E40">
        <w:rPr>
          <w:rFonts w:hint="cs"/>
          <w:rtl/>
        </w:rPr>
        <w:t xml:space="preserve"> </w:t>
      </w:r>
    </w:p>
    <w:p w:rsidR="000F7D5B" w:rsidRPr="00F15E40" w:rsidRDefault="000F7D5B" w:rsidP="00305AF9">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الف: کبائر و آن گناهاني است که فرد در صورت ارتکاب آن، بايد حدّ آن گناهان را متحمل شود و در آخرت دچار عذاب و عقاب خداوند مي‌گردد. ارتکاب اين گناهان ممکن است لعن و نفرين خداوند و زائل‌شدن ايمان را در پي داشته باشد. </w:t>
      </w:r>
    </w:p>
    <w:p w:rsidR="000F7D5B" w:rsidRPr="00F15E40" w:rsidRDefault="000F7D5B" w:rsidP="00305AF9">
      <w:pPr>
        <w:pStyle w:val="stylecomplexblotus12ptjustifiedfirstline05cm"/>
        <w:spacing w:line="240" w:lineRule="auto"/>
        <w:jc w:val="lowKashida"/>
        <w:rPr>
          <w:rFonts w:hint="cs"/>
          <w:sz w:val="28"/>
          <w:szCs w:val="28"/>
          <w:rtl/>
        </w:rPr>
      </w:pPr>
      <w:r w:rsidRPr="00F15E40">
        <w:rPr>
          <w:rFonts w:cs="B Lotus" w:hint="cs"/>
          <w:sz w:val="28"/>
          <w:szCs w:val="28"/>
          <w:rtl/>
          <w:lang w:bidi="fa-IR"/>
        </w:rPr>
        <w:t>ب: صغائر و آن گناهان غيرکبيره را در بر مي‌گيرد.</w:t>
      </w:r>
    </w:p>
    <w:p w:rsidR="000F7D5B" w:rsidRPr="00F15E40" w:rsidRDefault="000F7D5B" w:rsidP="00351F93">
      <w:pPr>
        <w:pStyle w:val="a0"/>
        <w:rPr>
          <w:rFonts w:hint="cs"/>
          <w:rtl/>
        </w:rPr>
      </w:pPr>
      <w:bookmarkStart w:id="141" w:name="_Toc294264217"/>
      <w:bookmarkStart w:id="142" w:name="_Toc295471850"/>
      <w:r w:rsidRPr="00F15E40">
        <w:rPr>
          <w:rFonts w:hint="cs"/>
          <w:rtl/>
        </w:rPr>
        <w:t>س52: عواملي که باعث مي</w:t>
      </w:r>
      <w:r w:rsidR="00351F93" w:rsidRPr="00F15E40">
        <w:rPr>
          <w:rFonts w:hint="cs"/>
          <w:rtl/>
        </w:rPr>
        <w:t>‌</w:t>
      </w:r>
      <w:r w:rsidRPr="00F15E40">
        <w:rPr>
          <w:rFonts w:hint="cs"/>
          <w:rtl/>
        </w:rPr>
        <w:t>شود گناهان صغيره به گناهان کبيره تبديل گردند کدامند؟</w:t>
      </w:r>
      <w:bookmarkEnd w:id="141"/>
      <w:bookmarkEnd w:id="142"/>
    </w:p>
    <w:p w:rsidR="000F7D5B" w:rsidRPr="00F15E40" w:rsidRDefault="000F7D5B" w:rsidP="00305AF9">
      <w:pPr>
        <w:pStyle w:val="stylecomplexblotus12ptjustifiedfirstline05cm"/>
        <w:spacing w:line="240" w:lineRule="auto"/>
        <w:jc w:val="lowKashida"/>
        <w:rPr>
          <w:rFonts w:hint="cs"/>
          <w:sz w:val="28"/>
          <w:szCs w:val="28"/>
          <w:rtl/>
        </w:rPr>
      </w:pPr>
      <w:r w:rsidRPr="00F15E40">
        <w:rPr>
          <w:rFonts w:cs="Times New Roman" w:hint="cs"/>
          <w:sz w:val="28"/>
          <w:szCs w:val="28"/>
          <w:rtl/>
          <w:lang w:bidi="fa-IR"/>
        </w:rPr>
        <w:t> </w:t>
      </w:r>
      <w:r w:rsidRPr="00F15E40">
        <w:rPr>
          <w:rFonts w:cs="B Lotus" w:hint="cs"/>
          <w:sz w:val="28"/>
          <w:szCs w:val="28"/>
          <w:rtl/>
          <w:lang w:bidi="fa-IR"/>
        </w:rPr>
        <w:t>1- اصرار و پافشاري بر ارتکاب گناهان صغيره.</w:t>
      </w:r>
    </w:p>
    <w:p w:rsidR="000F7D5B" w:rsidRPr="00F15E40" w:rsidRDefault="000F7D5B" w:rsidP="00305AF9">
      <w:pPr>
        <w:pStyle w:val="stylecomplexblotus12ptjustifiedfirstline05cm"/>
        <w:spacing w:line="240" w:lineRule="auto"/>
        <w:jc w:val="lowKashida"/>
        <w:rPr>
          <w:rFonts w:hint="cs"/>
          <w:sz w:val="28"/>
          <w:szCs w:val="28"/>
          <w:rtl/>
        </w:rPr>
      </w:pPr>
      <w:r w:rsidRPr="00F15E40">
        <w:rPr>
          <w:rFonts w:cs="Times New Roman" w:hint="cs"/>
          <w:sz w:val="28"/>
          <w:szCs w:val="28"/>
          <w:rtl/>
          <w:lang w:bidi="fa-IR"/>
        </w:rPr>
        <w:t> </w:t>
      </w:r>
      <w:r w:rsidRPr="00F15E40">
        <w:rPr>
          <w:rFonts w:cs="B Lotus" w:hint="cs"/>
          <w:sz w:val="28"/>
          <w:szCs w:val="28"/>
          <w:rtl/>
          <w:lang w:bidi="fa-IR"/>
        </w:rPr>
        <w:t>2- تکرارکردن آنها.</w:t>
      </w:r>
    </w:p>
    <w:p w:rsidR="000F7D5B" w:rsidRPr="00F15E40" w:rsidRDefault="000F7D5B" w:rsidP="00305AF9">
      <w:pPr>
        <w:pStyle w:val="stylecomplexblotus12ptjustifiedfirstline05cm"/>
        <w:spacing w:line="240" w:lineRule="auto"/>
        <w:jc w:val="lowKashida"/>
        <w:rPr>
          <w:rFonts w:hint="cs"/>
          <w:sz w:val="28"/>
          <w:szCs w:val="28"/>
          <w:rtl/>
        </w:rPr>
      </w:pPr>
      <w:r w:rsidRPr="00F15E40">
        <w:rPr>
          <w:rFonts w:cs="B Lotus" w:hint="cs"/>
          <w:sz w:val="28"/>
          <w:szCs w:val="28"/>
          <w:rtl/>
          <w:lang w:bidi="fa-IR"/>
        </w:rPr>
        <w:t>3- کوچک شمردن آنها.</w:t>
      </w:r>
    </w:p>
    <w:p w:rsidR="000F7D5B" w:rsidRPr="00F15E40" w:rsidRDefault="000F7D5B" w:rsidP="00305AF9">
      <w:pPr>
        <w:pStyle w:val="stylecomplexblotus12ptjustifiedfirstline05cm"/>
        <w:spacing w:line="240" w:lineRule="auto"/>
        <w:jc w:val="lowKashida"/>
        <w:rPr>
          <w:rFonts w:hint="cs"/>
          <w:sz w:val="28"/>
          <w:szCs w:val="28"/>
          <w:rtl/>
        </w:rPr>
      </w:pPr>
      <w:r w:rsidRPr="00F15E40">
        <w:rPr>
          <w:rFonts w:cs="B Lotus" w:hint="cs"/>
          <w:sz w:val="28"/>
          <w:szCs w:val="28"/>
          <w:rtl/>
          <w:lang w:bidi="fa-IR"/>
        </w:rPr>
        <w:t>4- افتخارنمودن به ارتکاب آنها.</w:t>
      </w:r>
    </w:p>
    <w:p w:rsidR="000F7D5B" w:rsidRPr="00F15E40" w:rsidRDefault="000F7D5B" w:rsidP="00305AF9">
      <w:pPr>
        <w:pStyle w:val="stylecomplexblotus12ptjustifiedfirstline05cm"/>
        <w:spacing w:line="240" w:lineRule="auto"/>
        <w:jc w:val="lowKashida"/>
        <w:rPr>
          <w:rFonts w:hint="cs"/>
          <w:sz w:val="28"/>
          <w:szCs w:val="28"/>
          <w:rtl/>
        </w:rPr>
      </w:pPr>
      <w:r w:rsidRPr="00F15E40">
        <w:rPr>
          <w:rFonts w:cs="B Lotus" w:hint="cs"/>
          <w:sz w:val="28"/>
          <w:szCs w:val="28"/>
          <w:rtl/>
          <w:lang w:bidi="fa-IR"/>
        </w:rPr>
        <w:t>5- ارتکاب آن گناهان به صورتي آشکار و در ملأ عام.</w:t>
      </w:r>
    </w:p>
    <w:p w:rsidR="000F7D5B" w:rsidRPr="00F15E40" w:rsidRDefault="000F7D5B" w:rsidP="00BA6444">
      <w:pPr>
        <w:pStyle w:val="a0"/>
      </w:pPr>
      <w:bookmarkStart w:id="143" w:name="_Toc294264218"/>
      <w:bookmarkStart w:id="144" w:name="_Toc295471851"/>
      <w:r w:rsidRPr="00F15E40">
        <w:rPr>
          <w:rFonts w:hint="cs"/>
          <w:rtl/>
        </w:rPr>
        <w:t>س53: حکم و شرائط توبه چيست؟</w:t>
      </w:r>
      <w:bookmarkEnd w:id="143"/>
      <w:bookmarkEnd w:id="144"/>
      <w:r w:rsidRPr="00F15E40">
        <w:rPr>
          <w:rFonts w:hint="cs"/>
          <w:rtl/>
        </w:rPr>
        <w:t xml:space="preserve"> </w:t>
      </w:r>
    </w:p>
    <w:p w:rsidR="000F7D5B" w:rsidRPr="00694982" w:rsidRDefault="000F7D5B" w:rsidP="00694982">
      <w:pPr>
        <w:pStyle w:val="stylecomplexblotus12ptjustifiedfirstline05cm"/>
        <w:spacing w:line="240" w:lineRule="auto"/>
        <w:rPr>
          <w:rFonts w:cs="Traditional Arabic" w:hint="cs"/>
          <w:b/>
          <w:bCs/>
          <w:sz w:val="28"/>
          <w:szCs w:val="28"/>
          <w:rtl/>
          <w:lang w:bidi="fa-IR"/>
        </w:rPr>
      </w:pPr>
      <w:r w:rsidRPr="00F15E40">
        <w:rPr>
          <w:rFonts w:cs="B Lotus" w:hint="cs"/>
          <w:sz w:val="28"/>
          <w:szCs w:val="28"/>
          <w:rtl/>
          <w:lang w:bidi="fa-IR"/>
        </w:rPr>
        <w:t xml:space="preserve">انجام سريع و في الفور توبه واجب است. در واقع ارتکاب گناه و اشتباه دور از طبع انسان نيست؛ زيرا همانطور که پيامبر اسلام </w:t>
      </w:r>
      <w:r w:rsidR="00C87CB1" w:rsidRPr="00C87CB1">
        <w:rPr>
          <w:rFonts w:cs="CTraditional Arabic" w:hint="cs"/>
          <w:sz w:val="28"/>
          <w:szCs w:val="28"/>
          <w:rtl/>
          <w:lang w:bidi="fa-IR"/>
        </w:rPr>
        <w:t>ص</w:t>
      </w:r>
      <w:r w:rsidRPr="00F15E40">
        <w:rPr>
          <w:rFonts w:cs="B Lotus" w:hint="cs"/>
          <w:sz w:val="28"/>
          <w:szCs w:val="28"/>
          <w:rtl/>
          <w:lang w:bidi="fa-IR"/>
        </w:rPr>
        <w:t xml:space="preserve"> فرموده ‌اند: </w:t>
      </w:r>
      <w:r w:rsidRPr="00F15E40">
        <w:rPr>
          <w:rFonts w:cs="Traditional Arabic" w:hint="cs"/>
          <w:sz w:val="28"/>
          <w:szCs w:val="28"/>
          <w:rtl/>
        </w:rPr>
        <w:t>«</w:t>
      </w:r>
      <w:r w:rsidRPr="00F15E40">
        <w:rPr>
          <w:rFonts w:cs="Traditional Arabic" w:hint="cs"/>
          <w:b/>
          <w:bCs/>
          <w:sz w:val="28"/>
          <w:szCs w:val="28"/>
          <w:rtl/>
        </w:rPr>
        <w:t>كُلُّ ابْنِ آدَمَ خَطَّاءٌ وَخَيْرُ الْخَطَّائِينَ التَّوَّابُونَ</w:t>
      </w:r>
      <w:r w:rsidRPr="00F15E40">
        <w:rPr>
          <w:rFonts w:cs="Traditional Arabic" w:hint="cs"/>
          <w:sz w:val="28"/>
          <w:szCs w:val="28"/>
          <w:rtl/>
        </w:rPr>
        <w:t>» الترمذي.</w:t>
      </w:r>
      <w:r w:rsidRPr="00F15E40">
        <w:rPr>
          <w:rFonts w:cs="B Lotus" w:hint="cs"/>
          <w:sz w:val="28"/>
          <w:szCs w:val="28"/>
          <w:rtl/>
          <w:lang w:bidi="fa-IR"/>
        </w:rPr>
        <w:t xml:space="preserve"> همه انسانها دچار خطا و مرتکب گناه مي‌شوند اما بهترين خطاکاران، آناني هستند که توبه مي‌کنند. يا آنجا که مي‌فرمايند: </w:t>
      </w:r>
      <w:r w:rsidRPr="00F15E40">
        <w:rPr>
          <w:rFonts w:cs="Traditional Arabic" w:hint="cs"/>
          <w:sz w:val="28"/>
          <w:szCs w:val="28"/>
          <w:rtl/>
        </w:rPr>
        <w:t>«</w:t>
      </w:r>
      <w:r w:rsidRPr="00F15E40">
        <w:rPr>
          <w:rFonts w:cs="Traditional Arabic" w:hint="cs"/>
          <w:b/>
          <w:bCs/>
          <w:sz w:val="28"/>
          <w:szCs w:val="28"/>
          <w:rtl/>
        </w:rPr>
        <w:t>لَوْ لَمْ تُذْنِبُوا لَذَهَبَ اللَّهُ بِكُمْ وَلَجَاءَ بِقَوْمٍ يُذْنِبُونَ فَيَسْتَغْفِرُونَ اللَّهَ فَيَغْفِرُ لَهُمْ</w:t>
      </w:r>
      <w:r w:rsidRPr="00F15E40">
        <w:rPr>
          <w:rFonts w:cs="Traditional Arabic" w:hint="cs"/>
          <w:sz w:val="28"/>
          <w:szCs w:val="28"/>
          <w:rtl/>
        </w:rPr>
        <w:t>»</w:t>
      </w:r>
      <w:r w:rsidR="009431E3">
        <w:rPr>
          <w:rFonts w:cs="Traditional Arabic" w:hint="cs"/>
          <w:sz w:val="28"/>
          <w:szCs w:val="28"/>
          <w:rtl/>
        </w:rPr>
        <w:t>.</w:t>
      </w:r>
      <w:r w:rsidRPr="00F15E40">
        <w:rPr>
          <w:rFonts w:cs="Traditional Arabic" w:hint="cs"/>
          <w:sz w:val="28"/>
          <w:szCs w:val="28"/>
          <w:rtl/>
        </w:rPr>
        <w:t xml:space="preserve"> مسلم.</w:t>
      </w:r>
      <w:r w:rsidRPr="00F15E40">
        <w:rPr>
          <w:rFonts w:cs="B Lotus" w:hint="cs"/>
          <w:sz w:val="28"/>
          <w:szCs w:val="28"/>
          <w:rtl/>
          <w:lang w:bidi="fa-IR"/>
        </w:rPr>
        <w:t xml:space="preserve"> اگر شما انسانها دچار خطا نمي‌شديد خداوند نسل شما را از ميان بر مي‌داشت و قومي را جايگزين شما مي‌کرد که مرتکب گناه مي‌شدند اما سريعاً استغفار مي‌کردند و از خدا طلب بخشايش مي‌نمودند. مشکل در اصرار بر ارتکاب گناه و به تأخير انداختن توبه است. خداوند در مورد توبه به موقع مي‌فرمايد:</w:t>
      </w:r>
      <w:r w:rsidR="0082354E">
        <w:rPr>
          <w:rFonts w:cs="B Lotus" w:hint="cs"/>
          <w:sz w:val="28"/>
          <w:szCs w:val="28"/>
          <w:rtl/>
          <w:lang w:bidi="fa-IR"/>
        </w:rPr>
        <w:t xml:space="preserve"> </w:t>
      </w:r>
      <w:r w:rsidR="0082354E">
        <w:rPr>
          <w:rFonts w:cs="Traditional Arabic" w:hint="cs"/>
          <w:sz w:val="28"/>
          <w:szCs w:val="28"/>
          <w:rtl/>
          <w:lang w:bidi="fa-IR"/>
        </w:rPr>
        <w:t>﴿</w:t>
      </w:r>
      <w:r w:rsidR="00694982" w:rsidRPr="00975839">
        <w:rPr>
          <w:sz w:val="22"/>
          <w:szCs w:val="22"/>
        </w:rPr>
        <w:sym w:font="HQPB1" w:char="F024"/>
      </w:r>
      <w:r w:rsidR="00694982" w:rsidRPr="00975839">
        <w:rPr>
          <w:sz w:val="22"/>
          <w:szCs w:val="22"/>
        </w:rPr>
        <w:sym w:font="HQPB5" w:char="F079"/>
      </w:r>
      <w:r w:rsidR="00694982" w:rsidRPr="00975839">
        <w:rPr>
          <w:sz w:val="22"/>
          <w:szCs w:val="22"/>
        </w:rPr>
        <w:sym w:font="HQPB2" w:char="F04A"/>
      </w:r>
      <w:r w:rsidR="00694982" w:rsidRPr="00975839">
        <w:rPr>
          <w:sz w:val="22"/>
          <w:szCs w:val="22"/>
        </w:rPr>
        <w:sym w:font="HQPB4" w:char="F0AF"/>
      </w:r>
      <w:r w:rsidR="00694982" w:rsidRPr="00975839">
        <w:rPr>
          <w:sz w:val="22"/>
          <w:szCs w:val="22"/>
        </w:rPr>
        <w:sym w:font="HQPB2" w:char="F052"/>
      </w:r>
      <w:r w:rsidR="00694982" w:rsidRPr="00975839">
        <w:rPr>
          <w:sz w:val="22"/>
          <w:szCs w:val="22"/>
        </w:rPr>
        <w:sym w:font="HQPB4" w:char="F0CE"/>
      </w:r>
      <w:r w:rsidR="00694982" w:rsidRPr="00975839">
        <w:rPr>
          <w:sz w:val="22"/>
          <w:szCs w:val="22"/>
        </w:rPr>
        <w:sym w:font="HQPB1" w:char="F029"/>
      </w:r>
      <w:r w:rsidR="00694982" w:rsidRPr="00975839">
        <w:rPr>
          <w:rFonts w:ascii="(normal text)" w:hAnsi="(normal text)"/>
          <w:sz w:val="18"/>
          <w:szCs w:val="18"/>
          <w:rtl/>
        </w:rPr>
        <w:t xml:space="preserve"> </w:t>
      </w:r>
      <w:r w:rsidR="00694982" w:rsidRPr="00975839">
        <w:rPr>
          <w:sz w:val="22"/>
          <w:szCs w:val="22"/>
        </w:rPr>
        <w:sym w:font="HQPB4" w:char="F0E8"/>
      </w:r>
      <w:r w:rsidR="00694982" w:rsidRPr="00975839">
        <w:rPr>
          <w:sz w:val="22"/>
          <w:szCs w:val="22"/>
        </w:rPr>
        <w:sym w:font="HQPB2" w:char="F070"/>
      </w:r>
      <w:r w:rsidR="00694982" w:rsidRPr="00975839">
        <w:rPr>
          <w:sz w:val="22"/>
          <w:szCs w:val="22"/>
        </w:rPr>
        <w:sym w:font="HQPB5" w:char="F074"/>
      </w:r>
      <w:r w:rsidR="00694982" w:rsidRPr="00975839">
        <w:rPr>
          <w:sz w:val="22"/>
          <w:szCs w:val="22"/>
        </w:rPr>
        <w:sym w:font="HQPB1" w:char="F02F"/>
      </w:r>
      <w:r w:rsidR="00694982" w:rsidRPr="00975839">
        <w:rPr>
          <w:sz w:val="22"/>
          <w:szCs w:val="22"/>
        </w:rPr>
        <w:sym w:font="HQPB4" w:char="F0F6"/>
      </w:r>
      <w:r w:rsidR="00694982" w:rsidRPr="00975839">
        <w:rPr>
          <w:sz w:val="22"/>
          <w:szCs w:val="22"/>
        </w:rPr>
        <w:sym w:font="HQPB2" w:char="F071"/>
      </w:r>
      <w:r w:rsidR="00694982" w:rsidRPr="00975839">
        <w:rPr>
          <w:sz w:val="22"/>
          <w:szCs w:val="22"/>
        </w:rPr>
        <w:sym w:font="HQPB4" w:char="F0AD"/>
      </w:r>
      <w:r w:rsidR="00694982" w:rsidRPr="00975839">
        <w:rPr>
          <w:sz w:val="22"/>
          <w:szCs w:val="22"/>
        </w:rPr>
        <w:sym w:font="HQPB1" w:char="F047"/>
      </w:r>
      <w:r w:rsidR="00694982" w:rsidRPr="00975839">
        <w:rPr>
          <w:sz w:val="22"/>
          <w:szCs w:val="22"/>
        </w:rPr>
        <w:sym w:font="HQPB2" w:char="F039"/>
      </w:r>
      <w:r w:rsidR="00694982" w:rsidRPr="00975839">
        <w:rPr>
          <w:sz w:val="22"/>
          <w:szCs w:val="22"/>
        </w:rPr>
        <w:sym w:font="HQPB5" w:char="F024"/>
      </w:r>
      <w:r w:rsidR="00694982" w:rsidRPr="00975839">
        <w:rPr>
          <w:sz w:val="22"/>
          <w:szCs w:val="22"/>
        </w:rPr>
        <w:sym w:font="HQPB1" w:char="F023"/>
      </w:r>
      <w:r w:rsidR="00694982" w:rsidRPr="00975839">
        <w:rPr>
          <w:rFonts w:ascii="(normal text)" w:hAnsi="(normal text)"/>
          <w:sz w:val="18"/>
          <w:szCs w:val="18"/>
          <w:rtl/>
        </w:rPr>
        <w:t xml:space="preserve"> </w:t>
      </w:r>
      <w:r w:rsidR="00694982" w:rsidRPr="00975839">
        <w:rPr>
          <w:sz w:val="22"/>
          <w:szCs w:val="22"/>
        </w:rPr>
        <w:sym w:font="HQPB2" w:char="F092"/>
      </w:r>
      <w:r w:rsidR="00694982" w:rsidRPr="00975839">
        <w:rPr>
          <w:sz w:val="22"/>
          <w:szCs w:val="22"/>
        </w:rPr>
        <w:sym w:font="HQPB5" w:char="F06E"/>
      </w:r>
      <w:r w:rsidR="00694982" w:rsidRPr="00975839">
        <w:rPr>
          <w:sz w:val="22"/>
          <w:szCs w:val="22"/>
        </w:rPr>
        <w:sym w:font="HQPB2" w:char="F03F"/>
      </w:r>
      <w:r w:rsidR="00694982" w:rsidRPr="00975839">
        <w:rPr>
          <w:sz w:val="22"/>
          <w:szCs w:val="22"/>
        </w:rPr>
        <w:sym w:font="HQPB5" w:char="F074"/>
      </w:r>
      <w:r w:rsidR="00694982" w:rsidRPr="00975839">
        <w:rPr>
          <w:sz w:val="22"/>
          <w:szCs w:val="22"/>
        </w:rPr>
        <w:sym w:font="HQPB1" w:char="F0E3"/>
      </w:r>
      <w:r w:rsidR="00694982" w:rsidRPr="00975839">
        <w:rPr>
          <w:rFonts w:ascii="(normal text)" w:hAnsi="(normal text)"/>
          <w:sz w:val="18"/>
          <w:szCs w:val="18"/>
          <w:rtl/>
        </w:rPr>
        <w:t xml:space="preserve"> </w:t>
      </w:r>
      <w:r w:rsidR="00694982" w:rsidRPr="00975839">
        <w:rPr>
          <w:sz w:val="22"/>
          <w:szCs w:val="22"/>
        </w:rPr>
        <w:sym w:font="HQPB5" w:char="F0AB"/>
      </w:r>
      <w:r w:rsidR="00694982" w:rsidRPr="00975839">
        <w:rPr>
          <w:sz w:val="22"/>
          <w:szCs w:val="22"/>
        </w:rPr>
        <w:sym w:font="HQPB1" w:char="F021"/>
      </w:r>
      <w:r w:rsidR="00694982" w:rsidRPr="00975839">
        <w:rPr>
          <w:sz w:val="22"/>
          <w:szCs w:val="22"/>
        </w:rPr>
        <w:sym w:font="HQPB5" w:char="F024"/>
      </w:r>
      <w:r w:rsidR="00694982" w:rsidRPr="00975839">
        <w:rPr>
          <w:sz w:val="22"/>
          <w:szCs w:val="22"/>
        </w:rPr>
        <w:sym w:font="HQPB1" w:char="F023"/>
      </w:r>
      <w:r w:rsidR="00694982" w:rsidRPr="00975839">
        <w:rPr>
          <w:rFonts w:ascii="(normal text)" w:hAnsi="(normal text)"/>
          <w:sz w:val="18"/>
          <w:szCs w:val="18"/>
          <w:rtl/>
        </w:rPr>
        <w:t xml:space="preserve"> </w:t>
      </w:r>
      <w:r w:rsidR="00694982" w:rsidRPr="00975839">
        <w:rPr>
          <w:sz w:val="22"/>
          <w:szCs w:val="22"/>
        </w:rPr>
        <w:sym w:font="HQPB5" w:char="F09A"/>
      </w:r>
      <w:r w:rsidR="00694982" w:rsidRPr="00975839">
        <w:rPr>
          <w:sz w:val="22"/>
          <w:szCs w:val="22"/>
        </w:rPr>
        <w:sym w:font="HQPB2" w:char="F0FA"/>
      </w:r>
      <w:r w:rsidR="00694982" w:rsidRPr="00975839">
        <w:rPr>
          <w:sz w:val="22"/>
          <w:szCs w:val="22"/>
        </w:rPr>
        <w:sym w:font="HQPB2" w:char="F0EF"/>
      </w:r>
      <w:r w:rsidR="00694982" w:rsidRPr="00975839">
        <w:rPr>
          <w:sz w:val="22"/>
          <w:szCs w:val="22"/>
        </w:rPr>
        <w:sym w:font="HQPB4" w:char="F0CF"/>
      </w:r>
      <w:r w:rsidR="00694982" w:rsidRPr="00975839">
        <w:rPr>
          <w:sz w:val="22"/>
          <w:szCs w:val="22"/>
        </w:rPr>
        <w:sym w:font="HQPB3" w:char="F025"/>
      </w:r>
      <w:r w:rsidR="00694982" w:rsidRPr="00975839">
        <w:rPr>
          <w:sz w:val="22"/>
          <w:szCs w:val="22"/>
        </w:rPr>
        <w:sym w:font="HQPB4" w:char="F0A9"/>
      </w:r>
      <w:r w:rsidR="00694982" w:rsidRPr="00975839">
        <w:rPr>
          <w:sz w:val="22"/>
          <w:szCs w:val="22"/>
        </w:rPr>
        <w:sym w:font="HQPB3" w:char="F023"/>
      </w:r>
      <w:r w:rsidR="00694982" w:rsidRPr="00975839">
        <w:rPr>
          <w:sz w:val="22"/>
          <w:szCs w:val="22"/>
        </w:rPr>
        <w:sym w:font="HQPB4" w:char="F0CF"/>
      </w:r>
      <w:r w:rsidR="00694982" w:rsidRPr="00975839">
        <w:rPr>
          <w:sz w:val="22"/>
          <w:szCs w:val="22"/>
        </w:rPr>
        <w:sym w:font="HQPB2" w:char="F039"/>
      </w:r>
      <w:r w:rsidR="00694982" w:rsidRPr="00975839">
        <w:rPr>
          <w:rFonts w:ascii="(normal text)" w:hAnsi="(normal text)"/>
          <w:sz w:val="18"/>
          <w:szCs w:val="18"/>
          <w:rtl/>
        </w:rPr>
        <w:t xml:space="preserve"> </w:t>
      </w:r>
      <w:r w:rsidR="00694982" w:rsidRPr="00975839">
        <w:rPr>
          <w:sz w:val="22"/>
          <w:szCs w:val="22"/>
        </w:rPr>
        <w:sym w:font="HQPB5" w:char="F074"/>
      </w:r>
      <w:r w:rsidR="00694982" w:rsidRPr="00975839">
        <w:rPr>
          <w:sz w:val="22"/>
          <w:szCs w:val="22"/>
        </w:rPr>
        <w:sym w:font="HQPB2" w:char="F062"/>
      </w:r>
      <w:r w:rsidR="00694982" w:rsidRPr="00975839">
        <w:rPr>
          <w:sz w:val="22"/>
          <w:szCs w:val="22"/>
        </w:rPr>
        <w:sym w:font="HQPB2" w:char="F071"/>
      </w:r>
      <w:r w:rsidR="00694982" w:rsidRPr="00975839">
        <w:rPr>
          <w:sz w:val="22"/>
          <w:szCs w:val="22"/>
        </w:rPr>
        <w:sym w:font="HQPB4" w:char="F0E8"/>
      </w:r>
      <w:r w:rsidR="00694982" w:rsidRPr="00975839">
        <w:rPr>
          <w:sz w:val="22"/>
          <w:szCs w:val="22"/>
        </w:rPr>
        <w:sym w:font="HQPB2" w:char="F03D"/>
      </w:r>
      <w:r w:rsidR="00694982" w:rsidRPr="00975839">
        <w:rPr>
          <w:sz w:val="22"/>
          <w:szCs w:val="22"/>
        </w:rPr>
        <w:sym w:font="HQPB5" w:char="F079"/>
      </w:r>
      <w:r w:rsidR="00694982" w:rsidRPr="00975839">
        <w:rPr>
          <w:sz w:val="22"/>
          <w:szCs w:val="22"/>
        </w:rPr>
        <w:sym w:font="HQPB2" w:char="F04A"/>
      </w:r>
      <w:r w:rsidR="00694982" w:rsidRPr="00975839">
        <w:rPr>
          <w:sz w:val="22"/>
          <w:szCs w:val="22"/>
        </w:rPr>
        <w:sym w:font="HQPB4" w:char="F0F7"/>
      </w:r>
      <w:r w:rsidR="00694982" w:rsidRPr="00975839">
        <w:rPr>
          <w:sz w:val="22"/>
          <w:szCs w:val="22"/>
        </w:rPr>
        <w:sym w:font="HQPB1" w:char="F0E8"/>
      </w:r>
      <w:r w:rsidR="00694982" w:rsidRPr="00975839">
        <w:rPr>
          <w:sz w:val="22"/>
          <w:szCs w:val="22"/>
        </w:rPr>
        <w:sym w:font="HQPB5" w:char="F074"/>
      </w:r>
      <w:r w:rsidR="00694982" w:rsidRPr="00975839">
        <w:rPr>
          <w:sz w:val="22"/>
          <w:szCs w:val="22"/>
        </w:rPr>
        <w:sym w:font="HQPB2" w:char="F083"/>
      </w:r>
      <w:r w:rsidR="00694982" w:rsidRPr="00975839">
        <w:rPr>
          <w:rFonts w:ascii="(normal text)" w:hAnsi="(normal text)"/>
          <w:sz w:val="18"/>
          <w:szCs w:val="18"/>
          <w:rtl/>
        </w:rPr>
        <w:t xml:space="preserve"> </w:t>
      </w:r>
      <w:r w:rsidR="00694982" w:rsidRPr="00975839">
        <w:rPr>
          <w:sz w:val="22"/>
          <w:szCs w:val="22"/>
        </w:rPr>
        <w:sym w:font="HQPB5" w:char="F075"/>
      </w:r>
      <w:r w:rsidR="00694982" w:rsidRPr="00975839">
        <w:rPr>
          <w:sz w:val="22"/>
          <w:szCs w:val="22"/>
        </w:rPr>
        <w:sym w:font="HQPB2" w:char="F0E4"/>
      </w:r>
      <w:r w:rsidR="00694982" w:rsidRPr="00975839">
        <w:rPr>
          <w:sz w:val="22"/>
          <w:szCs w:val="22"/>
        </w:rPr>
        <w:sym w:font="HQPB4" w:char="F0FE"/>
      </w:r>
      <w:r w:rsidR="00694982" w:rsidRPr="00975839">
        <w:rPr>
          <w:sz w:val="22"/>
          <w:szCs w:val="22"/>
        </w:rPr>
        <w:sym w:font="HQPB2" w:char="F071"/>
      </w:r>
      <w:r w:rsidR="00694982" w:rsidRPr="00975839">
        <w:rPr>
          <w:sz w:val="22"/>
          <w:szCs w:val="22"/>
        </w:rPr>
        <w:sym w:font="HQPB4" w:char="F08F"/>
      </w:r>
      <w:r w:rsidR="00694982" w:rsidRPr="00975839">
        <w:rPr>
          <w:sz w:val="22"/>
          <w:szCs w:val="22"/>
        </w:rPr>
        <w:sym w:font="HQPB1" w:char="F0A1"/>
      </w:r>
      <w:r w:rsidR="00694982" w:rsidRPr="00975839">
        <w:rPr>
          <w:sz w:val="22"/>
          <w:szCs w:val="22"/>
        </w:rPr>
        <w:sym w:font="HQPB2" w:char="F039"/>
      </w:r>
      <w:r w:rsidR="00694982" w:rsidRPr="00975839">
        <w:rPr>
          <w:sz w:val="22"/>
          <w:szCs w:val="22"/>
        </w:rPr>
        <w:sym w:font="HQPB5" w:char="F024"/>
      </w:r>
      <w:r w:rsidR="00694982" w:rsidRPr="00975839">
        <w:rPr>
          <w:sz w:val="22"/>
          <w:szCs w:val="22"/>
        </w:rPr>
        <w:sym w:font="HQPB1" w:char="F023"/>
      </w:r>
      <w:r w:rsidR="00694982" w:rsidRPr="00975839">
        <w:rPr>
          <w:rFonts w:ascii="(normal text)" w:hAnsi="(normal text)"/>
          <w:sz w:val="18"/>
          <w:szCs w:val="18"/>
          <w:rtl/>
        </w:rPr>
        <w:t xml:space="preserve"> </w:t>
      </w:r>
      <w:r w:rsidR="00694982" w:rsidRPr="00975839">
        <w:rPr>
          <w:sz w:val="22"/>
          <w:szCs w:val="22"/>
        </w:rPr>
        <w:sym w:font="HQPB4" w:char="F037"/>
      </w:r>
      <w:r w:rsidR="00694982" w:rsidRPr="00975839">
        <w:rPr>
          <w:sz w:val="22"/>
          <w:szCs w:val="22"/>
        </w:rPr>
        <w:sym w:font="HQPB3" w:char="F027"/>
      </w:r>
      <w:r w:rsidR="00694982" w:rsidRPr="00975839">
        <w:rPr>
          <w:sz w:val="22"/>
          <w:szCs w:val="22"/>
        </w:rPr>
        <w:sym w:font="HQPB5" w:char="F073"/>
      </w:r>
      <w:r w:rsidR="00694982" w:rsidRPr="00975839">
        <w:rPr>
          <w:sz w:val="22"/>
          <w:szCs w:val="22"/>
        </w:rPr>
        <w:sym w:font="HQPB3" w:char="F023"/>
      </w:r>
      <w:r w:rsidR="00694982" w:rsidRPr="00975839">
        <w:rPr>
          <w:sz w:val="22"/>
          <w:szCs w:val="22"/>
        </w:rPr>
        <w:sym w:font="HQPB2" w:char="F0BB"/>
      </w:r>
      <w:r w:rsidR="00694982" w:rsidRPr="00975839">
        <w:rPr>
          <w:sz w:val="22"/>
          <w:szCs w:val="22"/>
        </w:rPr>
        <w:sym w:font="HQPB5" w:char="F079"/>
      </w:r>
      <w:r w:rsidR="00694982" w:rsidRPr="00975839">
        <w:rPr>
          <w:sz w:val="22"/>
          <w:szCs w:val="22"/>
        </w:rPr>
        <w:sym w:font="HQPB2" w:char="F067"/>
      </w:r>
      <w:r w:rsidR="00694982" w:rsidRPr="00975839">
        <w:rPr>
          <w:sz w:val="22"/>
          <w:szCs w:val="22"/>
        </w:rPr>
        <w:sym w:font="HQPB5" w:char="F070"/>
      </w:r>
      <w:r w:rsidR="00694982" w:rsidRPr="00975839">
        <w:rPr>
          <w:sz w:val="22"/>
          <w:szCs w:val="22"/>
        </w:rPr>
        <w:sym w:font="HQPB1" w:char="F067"/>
      </w:r>
      <w:r w:rsidR="00694982" w:rsidRPr="00975839">
        <w:rPr>
          <w:sz w:val="22"/>
          <w:szCs w:val="22"/>
        </w:rPr>
        <w:sym w:font="HQPB4" w:char="F0BF"/>
      </w:r>
      <w:r w:rsidR="00694982" w:rsidRPr="00975839">
        <w:rPr>
          <w:sz w:val="22"/>
          <w:szCs w:val="22"/>
        </w:rPr>
        <w:sym w:font="HQPB1" w:char="F032"/>
      </w:r>
      <w:r w:rsidR="00694982" w:rsidRPr="00975839">
        <w:rPr>
          <w:rFonts w:ascii="(normal text)" w:hAnsi="(normal text)"/>
          <w:sz w:val="18"/>
          <w:szCs w:val="18"/>
          <w:rtl/>
        </w:rPr>
        <w:t xml:space="preserve"> </w:t>
      </w:r>
      <w:r w:rsidR="00694982" w:rsidRPr="00975839">
        <w:rPr>
          <w:sz w:val="22"/>
          <w:szCs w:val="22"/>
        </w:rPr>
        <w:sym w:font="HQPB4" w:char="F0A2"/>
      </w:r>
      <w:r w:rsidR="00694982" w:rsidRPr="00975839">
        <w:rPr>
          <w:sz w:val="22"/>
          <w:szCs w:val="22"/>
        </w:rPr>
        <w:sym w:font="HQPB2" w:char="F04F"/>
      </w:r>
      <w:r w:rsidR="00694982" w:rsidRPr="00975839">
        <w:rPr>
          <w:sz w:val="22"/>
          <w:szCs w:val="22"/>
        </w:rPr>
        <w:sym w:font="HQPB4" w:char="F0E8"/>
      </w:r>
      <w:r w:rsidR="00694982" w:rsidRPr="00975839">
        <w:rPr>
          <w:sz w:val="22"/>
          <w:szCs w:val="22"/>
        </w:rPr>
        <w:sym w:font="HQPB1" w:char="F04F"/>
      </w:r>
      <w:r w:rsidR="00694982" w:rsidRPr="00975839">
        <w:rPr>
          <w:rFonts w:ascii="(normal text)" w:hAnsi="(normal text)"/>
          <w:sz w:val="18"/>
          <w:szCs w:val="18"/>
          <w:rtl/>
        </w:rPr>
        <w:t xml:space="preserve"> </w:t>
      </w:r>
      <w:r w:rsidR="00694982" w:rsidRPr="00975839">
        <w:rPr>
          <w:sz w:val="22"/>
          <w:szCs w:val="22"/>
        </w:rPr>
        <w:sym w:font="HQPB5" w:char="F09A"/>
      </w:r>
      <w:r w:rsidR="00694982" w:rsidRPr="00975839">
        <w:rPr>
          <w:sz w:val="22"/>
          <w:szCs w:val="22"/>
        </w:rPr>
        <w:sym w:font="HQPB2" w:char="F063"/>
      </w:r>
      <w:r w:rsidR="00694982" w:rsidRPr="00975839">
        <w:rPr>
          <w:sz w:val="22"/>
          <w:szCs w:val="22"/>
        </w:rPr>
        <w:sym w:font="HQPB2" w:char="F071"/>
      </w:r>
      <w:r w:rsidR="00694982" w:rsidRPr="00975839">
        <w:rPr>
          <w:sz w:val="22"/>
          <w:szCs w:val="22"/>
        </w:rPr>
        <w:sym w:font="HQPB4" w:char="F0E7"/>
      </w:r>
      <w:r w:rsidR="00694982" w:rsidRPr="00975839">
        <w:rPr>
          <w:sz w:val="22"/>
          <w:szCs w:val="22"/>
        </w:rPr>
        <w:sym w:font="HQPB1" w:char="F02F"/>
      </w:r>
      <w:r w:rsidR="00694982" w:rsidRPr="00975839">
        <w:rPr>
          <w:sz w:val="22"/>
          <w:szCs w:val="22"/>
        </w:rPr>
        <w:sym w:font="HQPB2" w:char="F071"/>
      </w:r>
      <w:r w:rsidR="00694982" w:rsidRPr="00975839">
        <w:rPr>
          <w:sz w:val="22"/>
          <w:szCs w:val="22"/>
        </w:rPr>
        <w:sym w:font="HQPB4" w:char="F0E7"/>
      </w:r>
      <w:r w:rsidR="00694982" w:rsidRPr="00975839">
        <w:rPr>
          <w:sz w:val="22"/>
          <w:szCs w:val="22"/>
        </w:rPr>
        <w:sym w:font="HQPB1" w:char="F047"/>
      </w:r>
      <w:r w:rsidR="00694982" w:rsidRPr="00975839">
        <w:rPr>
          <w:sz w:val="22"/>
          <w:szCs w:val="22"/>
        </w:rPr>
        <w:sym w:font="HQPB5" w:char="F074"/>
      </w:r>
      <w:r w:rsidR="00694982" w:rsidRPr="00975839">
        <w:rPr>
          <w:sz w:val="22"/>
          <w:szCs w:val="22"/>
        </w:rPr>
        <w:sym w:font="HQPB2" w:char="F083"/>
      </w:r>
      <w:r w:rsidR="00694982" w:rsidRPr="00975839">
        <w:rPr>
          <w:rFonts w:ascii="(normal text)" w:hAnsi="(normal text)"/>
          <w:sz w:val="18"/>
          <w:szCs w:val="18"/>
          <w:rtl/>
        </w:rPr>
        <w:t xml:space="preserve"> </w:t>
      </w:r>
      <w:r w:rsidR="00694982" w:rsidRPr="00975839">
        <w:rPr>
          <w:sz w:val="22"/>
          <w:szCs w:val="22"/>
        </w:rPr>
        <w:sym w:font="HQPB2" w:char="F060"/>
      </w:r>
      <w:r w:rsidR="00694982" w:rsidRPr="00975839">
        <w:rPr>
          <w:sz w:val="22"/>
          <w:szCs w:val="22"/>
        </w:rPr>
        <w:sym w:font="HQPB4" w:char="F0CF"/>
      </w:r>
      <w:r w:rsidR="00694982" w:rsidRPr="00975839">
        <w:rPr>
          <w:sz w:val="22"/>
          <w:szCs w:val="22"/>
        </w:rPr>
        <w:sym w:font="HQPB2" w:char="F042"/>
      </w:r>
      <w:r w:rsidR="00694982" w:rsidRPr="00975839">
        <w:rPr>
          <w:rFonts w:ascii="(normal text)" w:hAnsi="(normal text)"/>
          <w:sz w:val="18"/>
          <w:szCs w:val="18"/>
          <w:rtl/>
        </w:rPr>
        <w:t xml:space="preserve"> </w:t>
      </w:r>
      <w:r w:rsidR="00694982" w:rsidRPr="00975839">
        <w:rPr>
          <w:sz w:val="22"/>
          <w:szCs w:val="22"/>
        </w:rPr>
        <w:sym w:font="HQPB4" w:char="F035"/>
      </w:r>
      <w:r w:rsidR="00694982" w:rsidRPr="00975839">
        <w:rPr>
          <w:sz w:val="22"/>
          <w:szCs w:val="22"/>
        </w:rPr>
        <w:sym w:font="HQPB1" w:char="F03D"/>
      </w:r>
      <w:r w:rsidR="00694982" w:rsidRPr="00975839">
        <w:rPr>
          <w:sz w:val="22"/>
          <w:szCs w:val="22"/>
        </w:rPr>
        <w:sym w:font="HQPB2" w:char="F083"/>
      </w:r>
      <w:r w:rsidR="00694982" w:rsidRPr="00975839">
        <w:rPr>
          <w:sz w:val="22"/>
          <w:szCs w:val="22"/>
        </w:rPr>
        <w:sym w:font="HQPB4" w:char="F0CC"/>
      </w:r>
      <w:r w:rsidR="00694982" w:rsidRPr="00975839">
        <w:rPr>
          <w:sz w:val="22"/>
          <w:szCs w:val="22"/>
        </w:rPr>
        <w:sym w:font="HQPB1" w:char="F08D"/>
      </w:r>
      <w:r w:rsidR="00694982" w:rsidRPr="00975839">
        <w:rPr>
          <w:sz w:val="22"/>
          <w:szCs w:val="22"/>
        </w:rPr>
        <w:sym w:font="HQPB5" w:char="F073"/>
      </w:r>
      <w:r w:rsidR="00694982" w:rsidRPr="00975839">
        <w:rPr>
          <w:sz w:val="22"/>
          <w:szCs w:val="22"/>
        </w:rPr>
        <w:sym w:font="HQPB2" w:char="F025"/>
      </w:r>
      <w:r w:rsidR="00694982" w:rsidRPr="00975839">
        <w:rPr>
          <w:rFonts w:ascii="(normal text)" w:hAnsi="(normal text)"/>
          <w:sz w:val="18"/>
          <w:szCs w:val="18"/>
          <w:rtl/>
        </w:rPr>
        <w:t xml:space="preserve"> </w:t>
      </w:r>
      <w:r w:rsidR="00694982" w:rsidRPr="00975839">
        <w:rPr>
          <w:sz w:val="22"/>
          <w:szCs w:val="22"/>
        </w:rPr>
        <w:sym w:font="HQPB5" w:char="F079"/>
      </w:r>
      <w:r w:rsidR="00694982" w:rsidRPr="00975839">
        <w:rPr>
          <w:sz w:val="22"/>
          <w:szCs w:val="22"/>
        </w:rPr>
        <w:sym w:font="HQPB2" w:char="F037"/>
      </w:r>
      <w:r w:rsidR="00694982" w:rsidRPr="00975839">
        <w:rPr>
          <w:sz w:val="22"/>
          <w:szCs w:val="22"/>
        </w:rPr>
        <w:sym w:font="HQPB4" w:char="F0CD"/>
      </w:r>
      <w:r w:rsidR="00694982" w:rsidRPr="00975839">
        <w:rPr>
          <w:sz w:val="22"/>
          <w:szCs w:val="22"/>
        </w:rPr>
        <w:sym w:font="HQPB2" w:char="F0B4"/>
      </w:r>
      <w:r w:rsidR="00694982" w:rsidRPr="00975839">
        <w:rPr>
          <w:sz w:val="22"/>
          <w:szCs w:val="22"/>
        </w:rPr>
        <w:sym w:font="HQPB5" w:char="F0AF"/>
      </w:r>
      <w:r w:rsidR="00694982" w:rsidRPr="00975839">
        <w:rPr>
          <w:sz w:val="22"/>
          <w:szCs w:val="22"/>
        </w:rPr>
        <w:sym w:font="HQPB2" w:char="F0BB"/>
      </w:r>
      <w:r w:rsidR="00694982" w:rsidRPr="00975839">
        <w:rPr>
          <w:sz w:val="22"/>
          <w:szCs w:val="22"/>
        </w:rPr>
        <w:sym w:font="HQPB5" w:char="F073"/>
      </w:r>
      <w:r w:rsidR="00694982" w:rsidRPr="00975839">
        <w:rPr>
          <w:sz w:val="22"/>
          <w:szCs w:val="22"/>
        </w:rPr>
        <w:sym w:font="HQPB2" w:char="F039"/>
      </w:r>
      <w:r w:rsidR="00694982" w:rsidRPr="00975839">
        <w:rPr>
          <w:sz w:val="22"/>
          <w:szCs w:val="22"/>
        </w:rPr>
        <w:sym w:font="HQPB5" w:char="F027"/>
      </w:r>
      <w:r w:rsidR="00694982" w:rsidRPr="00975839">
        <w:rPr>
          <w:sz w:val="22"/>
          <w:szCs w:val="22"/>
        </w:rPr>
        <w:sym w:font="HQPB2" w:char="F072"/>
      </w:r>
      <w:r w:rsidR="00694982" w:rsidRPr="00975839">
        <w:rPr>
          <w:sz w:val="22"/>
          <w:szCs w:val="22"/>
        </w:rPr>
        <w:sym w:font="HQPB4" w:char="F0E9"/>
      </w:r>
      <w:r w:rsidR="00694982" w:rsidRPr="00975839">
        <w:rPr>
          <w:sz w:val="22"/>
          <w:szCs w:val="22"/>
        </w:rPr>
        <w:sym w:font="HQPB1" w:char="F027"/>
      </w:r>
      <w:r w:rsidR="00694982" w:rsidRPr="00975839">
        <w:rPr>
          <w:sz w:val="22"/>
          <w:szCs w:val="22"/>
        </w:rPr>
        <w:sym w:font="HQPB5" w:char="F073"/>
      </w:r>
      <w:r w:rsidR="00694982" w:rsidRPr="00975839">
        <w:rPr>
          <w:sz w:val="22"/>
          <w:szCs w:val="22"/>
        </w:rPr>
        <w:sym w:font="HQPB1" w:char="F0F9"/>
      </w:r>
      <w:r w:rsidR="00694982" w:rsidRPr="00975839">
        <w:rPr>
          <w:rFonts w:ascii="(normal text)" w:hAnsi="(normal text)"/>
          <w:sz w:val="18"/>
          <w:szCs w:val="18"/>
          <w:rtl/>
        </w:rPr>
        <w:t xml:space="preserve"> </w:t>
      </w:r>
      <w:r w:rsidR="00694982" w:rsidRPr="00975839">
        <w:rPr>
          <w:sz w:val="22"/>
          <w:szCs w:val="22"/>
        </w:rPr>
        <w:sym w:font="HQPB4" w:char="F0DC"/>
      </w:r>
      <w:r w:rsidR="00694982" w:rsidRPr="00975839">
        <w:rPr>
          <w:sz w:val="22"/>
          <w:szCs w:val="22"/>
        </w:rPr>
        <w:sym w:font="HQPB1" w:char="F03E"/>
      </w:r>
      <w:r w:rsidR="00694982" w:rsidRPr="00975839">
        <w:rPr>
          <w:sz w:val="22"/>
          <w:szCs w:val="22"/>
        </w:rPr>
        <w:sym w:font="HQPB2" w:char="F071"/>
      </w:r>
      <w:r w:rsidR="00694982" w:rsidRPr="00975839">
        <w:rPr>
          <w:sz w:val="22"/>
          <w:szCs w:val="22"/>
        </w:rPr>
        <w:sym w:font="HQPB4" w:char="F0E7"/>
      </w:r>
      <w:r w:rsidR="00694982" w:rsidRPr="00975839">
        <w:rPr>
          <w:sz w:val="22"/>
          <w:szCs w:val="22"/>
        </w:rPr>
        <w:sym w:font="HQPB1" w:char="F047"/>
      </w:r>
      <w:r w:rsidR="00694982" w:rsidRPr="00975839">
        <w:rPr>
          <w:sz w:val="22"/>
          <w:szCs w:val="22"/>
        </w:rPr>
        <w:sym w:font="HQPB5" w:char="F074"/>
      </w:r>
      <w:r w:rsidR="00694982" w:rsidRPr="00975839">
        <w:rPr>
          <w:sz w:val="22"/>
          <w:szCs w:val="22"/>
        </w:rPr>
        <w:sym w:font="HQPB2" w:char="F083"/>
      </w:r>
      <w:r w:rsidR="00694982" w:rsidRPr="00975839">
        <w:rPr>
          <w:rFonts w:ascii="(normal text)" w:hAnsi="(normal text)"/>
          <w:sz w:val="18"/>
          <w:szCs w:val="18"/>
          <w:rtl/>
        </w:rPr>
        <w:t xml:space="preserve"> </w:t>
      </w:r>
      <w:r w:rsidR="00694982" w:rsidRPr="00975839">
        <w:rPr>
          <w:sz w:val="22"/>
          <w:szCs w:val="22"/>
        </w:rPr>
        <w:sym w:font="HQPB5" w:char="F0AA"/>
      </w:r>
      <w:r w:rsidR="00694982" w:rsidRPr="00975839">
        <w:rPr>
          <w:sz w:val="22"/>
          <w:szCs w:val="22"/>
        </w:rPr>
        <w:sym w:font="HQPB1" w:char="F021"/>
      </w:r>
      <w:r w:rsidR="00694982" w:rsidRPr="00975839">
        <w:rPr>
          <w:sz w:val="22"/>
          <w:szCs w:val="22"/>
        </w:rPr>
        <w:sym w:font="HQPB5" w:char="F024"/>
      </w:r>
      <w:r w:rsidR="00694982" w:rsidRPr="00975839">
        <w:rPr>
          <w:sz w:val="22"/>
          <w:szCs w:val="22"/>
        </w:rPr>
        <w:sym w:font="HQPB1" w:char="F023"/>
      </w:r>
      <w:r w:rsidR="00694982" w:rsidRPr="00975839">
        <w:rPr>
          <w:rFonts w:ascii="(normal text)" w:hAnsi="(normal text)"/>
          <w:sz w:val="18"/>
          <w:szCs w:val="18"/>
          <w:rtl/>
        </w:rPr>
        <w:t xml:space="preserve"> </w:t>
      </w:r>
      <w:r w:rsidR="00694982" w:rsidRPr="00975839">
        <w:rPr>
          <w:sz w:val="22"/>
          <w:szCs w:val="22"/>
        </w:rPr>
        <w:sym w:font="HQPB4" w:char="F0F6"/>
      </w:r>
      <w:r w:rsidR="00694982" w:rsidRPr="00975839">
        <w:rPr>
          <w:sz w:val="22"/>
          <w:szCs w:val="22"/>
        </w:rPr>
        <w:sym w:font="HQPB2" w:char="F04E"/>
      </w:r>
      <w:r w:rsidR="00694982" w:rsidRPr="00975839">
        <w:rPr>
          <w:sz w:val="22"/>
          <w:szCs w:val="22"/>
        </w:rPr>
        <w:sym w:font="HQPB4" w:char="F0CD"/>
      </w:r>
      <w:r w:rsidR="00694982" w:rsidRPr="00975839">
        <w:rPr>
          <w:sz w:val="22"/>
          <w:szCs w:val="22"/>
        </w:rPr>
        <w:sym w:font="HQPB2" w:char="F06B"/>
      </w:r>
      <w:r w:rsidR="00694982" w:rsidRPr="00975839">
        <w:rPr>
          <w:sz w:val="22"/>
          <w:szCs w:val="22"/>
        </w:rPr>
        <w:sym w:font="HQPB4" w:char="F0F6"/>
      </w:r>
      <w:r w:rsidR="00694982" w:rsidRPr="00975839">
        <w:rPr>
          <w:sz w:val="22"/>
          <w:szCs w:val="22"/>
        </w:rPr>
        <w:sym w:font="HQPB2" w:char="F08E"/>
      </w:r>
      <w:r w:rsidR="00694982" w:rsidRPr="00975839">
        <w:rPr>
          <w:sz w:val="22"/>
          <w:szCs w:val="22"/>
        </w:rPr>
        <w:sym w:font="HQPB5" w:char="F06E"/>
      </w:r>
      <w:r w:rsidR="00694982" w:rsidRPr="00975839">
        <w:rPr>
          <w:sz w:val="22"/>
          <w:szCs w:val="22"/>
        </w:rPr>
        <w:sym w:font="HQPB2" w:char="F03D"/>
      </w:r>
      <w:r w:rsidR="00694982" w:rsidRPr="00975839">
        <w:rPr>
          <w:sz w:val="22"/>
          <w:szCs w:val="22"/>
        </w:rPr>
        <w:sym w:font="HQPB5" w:char="F074"/>
      </w:r>
      <w:r w:rsidR="00694982" w:rsidRPr="00975839">
        <w:rPr>
          <w:sz w:val="22"/>
          <w:szCs w:val="22"/>
        </w:rPr>
        <w:sym w:font="HQPB1" w:char="F0E3"/>
      </w:r>
      <w:r w:rsidR="0082354E">
        <w:rPr>
          <w:rFonts w:cs="Traditional Arabic" w:hint="cs"/>
          <w:sz w:val="28"/>
          <w:szCs w:val="28"/>
          <w:rtl/>
          <w:lang w:bidi="fa-IR"/>
        </w:rPr>
        <w:t>﴾</w:t>
      </w:r>
      <w:r w:rsidRPr="00F15E40">
        <w:rPr>
          <w:rFonts w:cs="Traditional Arabic" w:hint="cs"/>
          <w:sz w:val="28"/>
          <w:szCs w:val="28"/>
          <w:rtl/>
          <w:lang w:bidi="fa-IR"/>
        </w:rPr>
        <w:t xml:space="preserve"> (النساء: 17).</w:t>
      </w:r>
      <w:r w:rsidRPr="00F15E40">
        <w:rPr>
          <w:rFonts w:cs="B Lotus" w:hint="cs"/>
          <w:sz w:val="28"/>
          <w:szCs w:val="28"/>
          <w:rtl/>
          <w:lang w:bidi="fa-IR"/>
        </w:rPr>
        <w:t xml:space="preserve"> بي‌گمان خداوند تنها توبة کساني را مي‌پذيرد که از روي ناداني به کار زشت دست مي‌يازند، سپس هر چه زودتر برمي‌گردند خداوند توبه و برگشت آنان را مي‌پذيرد.</w:t>
      </w:r>
    </w:p>
    <w:p w:rsidR="000F7D5B" w:rsidRPr="00F15E40" w:rsidRDefault="000F7D5B" w:rsidP="00305AF9">
      <w:pPr>
        <w:pStyle w:val="stylecomplexblotus12ptjustifiedfirstline05cm"/>
        <w:spacing w:line="240" w:lineRule="auto"/>
        <w:jc w:val="lowKashida"/>
        <w:rPr>
          <w:rFonts w:hint="cs"/>
          <w:sz w:val="28"/>
          <w:szCs w:val="28"/>
          <w:rtl/>
        </w:rPr>
      </w:pPr>
      <w:r w:rsidRPr="00F15E40">
        <w:rPr>
          <w:rFonts w:cs="Times New Roman" w:hint="cs"/>
          <w:sz w:val="28"/>
          <w:szCs w:val="28"/>
          <w:rtl/>
          <w:lang w:bidi="fa-IR"/>
        </w:rPr>
        <w:t> </w:t>
      </w:r>
      <w:r w:rsidRPr="00F15E40">
        <w:rPr>
          <w:rFonts w:cs="B Lotus" w:hint="cs"/>
          <w:sz w:val="28"/>
          <w:szCs w:val="28"/>
          <w:rtl/>
          <w:lang w:bidi="fa-IR"/>
        </w:rPr>
        <w:t xml:space="preserve">اما شرط پذيرش توبه عبارتند از: </w:t>
      </w:r>
    </w:p>
    <w:p w:rsidR="000F7D5B" w:rsidRPr="00F15E40" w:rsidRDefault="000F7D5B" w:rsidP="00305AF9">
      <w:pPr>
        <w:pStyle w:val="stylecomplexblotus12ptjustifiedfirstline05cm"/>
        <w:spacing w:line="240" w:lineRule="auto"/>
        <w:jc w:val="lowKashida"/>
        <w:rPr>
          <w:rFonts w:hint="cs"/>
          <w:sz w:val="28"/>
          <w:szCs w:val="28"/>
          <w:rtl/>
        </w:rPr>
      </w:pPr>
      <w:r w:rsidRPr="00F15E40">
        <w:rPr>
          <w:rFonts w:cs="B Lotus" w:hint="cs"/>
          <w:sz w:val="28"/>
          <w:szCs w:val="28"/>
          <w:rtl/>
          <w:lang w:bidi="fa-IR"/>
        </w:rPr>
        <w:t>1- دست شستن از ارتکاب گناه.</w:t>
      </w:r>
    </w:p>
    <w:p w:rsidR="000F7D5B" w:rsidRPr="00F15E40" w:rsidRDefault="000F7D5B" w:rsidP="00305AF9">
      <w:pPr>
        <w:pStyle w:val="stylecomplexblotus12ptjustifiedfirstline05cm"/>
        <w:spacing w:line="240" w:lineRule="auto"/>
        <w:jc w:val="lowKashida"/>
        <w:rPr>
          <w:rFonts w:hint="cs"/>
          <w:sz w:val="28"/>
          <w:szCs w:val="28"/>
          <w:rtl/>
        </w:rPr>
      </w:pPr>
      <w:r w:rsidRPr="00F15E40">
        <w:rPr>
          <w:rFonts w:cs="B Lotus" w:hint="cs"/>
          <w:sz w:val="28"/>
          <w:szCs w:val="28"/>
          <w:rtl/>
          <w:lang w:bidi="fa-IR"/>
        </w:rPr>
        <w:t>2- پشيماني و ندامت از ارتکاب گناهان پيشين.</w:t>
      </w:r>
    </w:p>
    <w:p w:rsidR="000F7D5B" w:rsidRPr="00F15E40" w:rsidRDefault="000F7D5B" w:rsidP="00305AF9">
      <w:pPr>
        <w:pStyle w:val="stylecomplexblotus12ptjustifiedfirstline05cm"/>
        <w:spacing w:line="240" w:lineRule="auto"/>
        <w:jc w:val="lowKashida"/>
        <w:rPr>
          <w:rFonts w:hint="cs"/>
          <w:sz w:val="28"/>
          <w:szCs w:val="28"/>
          <w:rtl/>
        </w:rPr>
      </w:pPr>
      <w:r w:rsidRPr="00F15E40">
        <w:rPr>
          <w:rFonts w:cs="B Lotus" w:hint="cs"/>
          <w:sz w:val="28"/>
          <w:szCs w:val="28"/>
          <w:rtl/>
          <w:lang w:bidi="fa-IR"/>
        </w:rPr>
        <w:t>3- مصمّم‌شدن بر اينکه در آينده ديگر مرتکب آن گناه نشد. حال اگر گناه در رابطه با حقّ الناس باشد، مي‌بايست با جبران مافات، حقوق آنان را ادا کرد.</w:t>
      </w:r>
    </w:p>
    <w:p w:rsidR="000F7D5B" w:rsidRPr="00F15E40" w:rsidRDefault="000F7D5B" w:rsidP="00BA6444">
      <w:pPr>
        <w:pStyle w:val="a0"/>
        <w:rPr>
          <w:rFonts w:hint="cs"/>
          <w:rtl/>
        </w:rPr>
      </w:pPr>
      <w:bookmarkStart w:id="145" w:name="_Toc294264219"/>
      <w:bookmarkStart w:id="146" w:name="_Toc295471852"/>
      <w:r w:rsidRPr="00F15E40">
        <w:rPr>
          <w:rFonts w:hint="cs"/>
          <w:rtl/>
        </w:rPr>
        <w:t>س54: آيا توبه در مورد همه گناهان امکان‌پذير است؟ نيز تا چه هنگام فرصت توبه وجود دارد؟ و اجر و پاداش فرد توبه‌کننده چيست؟</w:t>
      </w:r>
      <w:bookmarkEnd w:id="145"/>
      <w:bookmarkEnd w:id="146"/>
    </w:p>
    <w:p w:rsidR="000F7D5B" w:rsidRPr="00F15E40" w:rsidRDefault="000F7D5B" w:rsidP="00305AF9">
      <w:pPr>
        <w:pStyle w:val="stylecomplexblotus12ptjustifiedfirstline05cm"/>
        <w:spacing w:line="240" w:lineRule="auto"/>
        <w:jc w:val="lowKashida"/>
        <w:rPr>
          <w:rFonts w:hint="cs"/>
          <w:sz w:val="28"/>
          <w:szCs w:val="28"/>
          <w:rtl/>
        </w:rPr>
      </w:pPr>
      <w:r w:rsidRPr="00F15E40">
        <w:rPr>
          <w:rFonts w:cs="Times New Roman" w:hint="cs"/>
          <w:sz w:val="28"/>
          <w:szCs w:val="28"/>
          <w:rtl/>
          <w:lang w:bidi="fa-IR"/>
        </w:rPr>
        <w:t> </w:t>
      </w:r>
      <w:r w:rsidRPr="00F15E40">
        <w:rPr>
          <w:rFonts w:cs="B Lotus" w:hint="cs"/>
          <w:sz w:val="28"/>
          <w:szCs w:val="28"/>
          <w:rtl/>
          <w:lang w:bidi="fa-IR"/>
        </w:rPr>
        <w:t>توبه درمورد همه گناهان روا و جائز است. مهلت زمان آن قبل از هنگام مرگ يا فرارسيدن روز قيامت مي‌باشد و جزا و پاداش آن فردي که در توبه‌اش صادق باشد اينست که خدا گناهان او را به حسنات تبديل مي‌کند هر چند گناهان او بسيار زياد باشد.</w:t>
      </w:r>
    </w:p>
    <w:p w:rsidR="000F7D5B" w:rsidRPr="003D420C" w:rsidRDefault="000F7D5B" w:rsidP="002033EB">
      <w:pPr>
        <w:pStyle w:val="a0"/>
      </w:pPr>
      <w:bookmarkStart w:id="147" w:name="_Toc294264220"/>
      <w:bookmarkStart w:id="148" w:name="_Toc295471853"/>
      <w:r w:rsidRPr="003D420C">
        <w:rPr>
          <w:rFonts w:hint="cs"/>
          <w:rtl/>
        </w:rPr>
        <w:t>س56: آيا پرسيدن در مورد حکمت خداوند از وضع اوامر و منهيات درست است يا خير؟</w:t>
      </w:r>
      <w:bookmarkEnd w:id="147"/>
      <w:bookmarkEnd w:id="148"/>
      <w:r w:rsidRPr="003D420C">
        <w:rPr>
          <w:rFonts w:hint="cs"/>
          <w:rtl/>
        </w:rPr>
        <w:t xml:space="preserve"> </w:t>
      </w:r>
    </w:p>
    <w:p w:rsidR="000F7D5B" w:rsidRPr="00F15E40" w:rsidRDefault="000F7D5B" w:rsidP="00305AF9">
      <w:pPr>
        <w:pStyle w:val="stylecomplexblotus12ptjustifiedfirstline05cm"/>
        <w:spacing w:line="240" w:lineRule="auto"/>
        <w:jc w:val="lowKashida"/>
        <w:rPr>
          <w:rFonts w:hint="cs"/>
          <w:sz w:val="28"/>
          <w:szCs w:val="28"/>
          <w:rtl/>
        </w:rPr>
      </w:pPr>
      <w:r w:rsidRPr="00F15E40">
        <w:rPr>
          <w:rFonts w:cs="B Lotus" w:hint="cs"/>
          <w:sz w:val="28"/>
          <w:szCs w:val="28"/>
          <w:rtl/>
          <w:lang w:bidi="fa-IR"/>
        </w:rPr>
        <w:t>جائز است به اين شرط که عمل‌کردن به آن دستورات تا فهميدن حکمت</w:t>
      </w:r>
      <w:r w:rsidR="00922043">
        <w:rPr>
          <w:rFonts w:cs="B Lotus" w:hint="cs"/>
          <w:sz w:val="28"/>
          <w:szCs w:val="28"/>
          <w:rtl/>
          <w:lang w:bidi="fa-IR"/>
        </w:rPr>
        <w:t xml:space="preserve"> آن‌ها </w:t>
      </w:r>
      <w:r w:rsidRPr="00F15E40">
        <w:rPr>
          <w:rFonts w:cs="B Lotus" w:hint="cs"/>
          <w:sz w:val="28"/>
          <w:szCs w:val="28"/>
          <w:rtl/>
          <w:lang w:bidi="fa-IR"/>
        </w:rPr>
        <w:t>و مجاب‌شدن نسبت به</w:t>
      </w:r>
      <w:r w:rsidR="00922043">
        <w:rPr>
          <w:rFonts w:cs="B Lotus" w:hint="cs"/>
          <w:sz w:val="28"/>
          <w:szCs w:val="28"/>
          <w:rtl/>
          <w:lang w:bidi="fa-IR"/>
        </w:rPr>
        <w:t xml:space="preserve"> آن‌ها </w:t>
      </w:r>
      <w:r w:rsidRPr="00F15E40">
        <w:rPr>
          <w:rFonts w:cs="B Lotus" w:hint="cs"/>
          <w:sz w:val="28"/>
          <w:szCs w:val="28"/>
          <w:rtl/>
          <w:lang w:bidi="fa-IR"/>
        </w:rPr>
        <w:t xml:space="preserve">به حالت تعليق در نيايد، بلکه اين شناخت و فهم فقط به اين خاطر بايد باشد که ثبات و يقين فرد مؤمن را افزايش يابد. بايد دانست که تسليم محض بودن و عدم پرسش از حکمت اين دستورات، خود، بيانگر کمال و اوج اطاعت و عبوديت نسبت به خداوند و حکمتهاي والاي اوست، همانطور که صحابه بزرگوار </w:t>
      </w:r>
      <w:r w:rsidR="00197246" w:rsidRPr="00197246">
        <w:rPr>
          <w:rFonts w:ascii="AGA Arabesque" w:hAnsi="AGA Arabesque" w:cs="Times New Roman"/>
          <w:sz w:val="28"/>
          <w:szCs w:val="28"/>
          <w:lang w:bidi="fa-IR"/>
        </w:rPr>
        <w:t></w:t>
      </w:r>
      <w:r w:rsidRPr="00F15E40">
        <w:rPr>
          <w:rFonts w:cs="B Lotus" w:hint="cs"/>
          <w:sz w:val="28"/>
          <w:szCs w:val="28"/>
          <w:rtl/>
          <w:lang w:bidi="fa-IR"/>
        </w:rPr>
        <w:t xml:space="preserve"> اينچنين بودند.</w:t>
      </w:r>
    </w:p>
    <w:p w:rsidR="00532E73" w:rsidRPr="008E4891" w:rsidRDefault="000F7D5B" w:rsidP="008E4891">
      <w:pPr>
        <w:pStyle w:val="a0"/>
        <w:rPr>
          <w:rFonts w:cs="Traditional Arabic" w:hint="cs"/>
          <w:rtl/>
        </w:rPr>
      </w:pPr>
      <w:bookmarkStart w:id="149" w:name="_Toc294264221"/>
      <w:bookmarkStart w:id="150" w:name="_Toc295471854"/>
      <w:r w:rsidRPr="00F15E40">
        <w:rPr>
          <w:rFonts w:hint="cs"/>
          <w:rtl/>
        </w:rPr>
        <w:t>س57: منظور از آيه:</w:t>
      </w:r>
      <w:r w:rsidR="008E4891">
        <w:rPr>
          <w:rFonts w:hint="cs"/>
          <w:rtl/>
        </w:rPr>
        <w:t xml:space="preserve"> </w:t>
      </w:r>
      <w:r w:rsidR="008E4891" w:rsidRPr="008D33AF">
        <w:rPr>
          <w:rFonts w:cs="Traditional Arabic" w:hint="cs"/>
          <w:b/>
          <w:bCs w:val="0"/>
          <w:rtl/>
        </w:rPr>
        <w:t>﴿</w:t>
      </w:r>
      <w:r w:rsidR="008E4891" w:rsidRPr="008D33AF">
        <w:rPr>
          <w:b/>
          <w:bCs w:val="0"/>
          <w:sz w:val="22"/>
          <w:szCs w:val="22"/>
        </w:rPr>
        <w:sym w:font="HQPB5" w:char="F021"/>
      </w:r>
      <w:r w:rsidR="008E4891" w:rsidRPr="008D33AF">
        <w:rPr>
          <w:b/>
          <w:bCs w:val="0"/>
          <w:sz w:val="22"/>
          <w:szCs w:val="22"/>
        </w:rPr>
        <w:sym w:font="HQPB1" w:char="F024"/>
      </w:r>
      <w:r w:rsidR="008E4891" w:rsidRPr="008D33AF">
        <w:rPr>
          <w:b/>
          <w:bCs w:val="0"/>
          <w:sz w:val="22"/>
          <w:szCs w:val="22"/>
        </w:rPr>
        <w:sym w:font="HQPB4" w:char="F0A8"/>
      </w:r>
      <w:r w:rsidR="008E4891" w:rsidRPr="008D33AF">
        <w:rPr>
          <w:b/>
          <w:bCs w:val="0"/>
          <w:sz w:val="22"/>
          <w:szCs w:val="22"/>
        </w:rPr>
        <w:sym w:font="HQPB2" w:char="F042"/>
      </w:r>
      <w:r w:rsidR="008E4891" w:rsidRPr="008D33AF">
        <w:rPr>
          <w:rFonts w:ascii="(normal text)" w:hAnsi="(normal text)"/>
          <w:b/>
          <w:bCs w:val="0"/>
          <w:sz w:val="22"/>
          <w:szCs w:val="22"/>
          <w:rtl/>
        </w:rPr>
        <w:t xml:space="preserve"> </w:t>
      </w:r>
      <w:r w:rsidR="008E4891" w:rsidRPr="008D33AF">
        <w:rPr>
          <w:b/>
          <w:bCs w:val="0"/>
          <w:sz w:val="22"/>
          <w:szCs w:val="22"/>
        </w:rPr>
        <w:sym w:font="HQPB5" w:char="F079"/>
      </w:r>
      <w:r w:rsidR="008E4891" w:rsidRPr="008D33AF">
        <w:rPr>
          <w:b/>
          <w:bCs w:val="0"/>
          <w:sz w:val="22"/>
          <w:szCs w:val="22"/>
        </w:rPr>
        <w:sym w:font="HQPB2" w:char="F037"/>
      </w:r>
      <w:r w:rsidR="008E4891" w:rsidRPr="008D33AF">
        <w:rPr>
          <w:b/>
          <w:bCs w:val="0"/>
          <w:sz w:val="22"/>
          <w:szCs w:val="22"/>
        </w:rPr>
        <w:sym w:font="HQPB5" w:char="F074"/>
      </w:r>
      <w:r w:rsidR="008E4891" w:rsidRPr="008D33AF">
        <w:rPr>
          <w:b/>
          <w:bCs w:val="0"/>
          <w:sz w:val="22"/>
          <w:szCs w:val="22"/>
        </w:rPr>
        <w:sym w:font="HQPB1" w:char="F02F"/>
      </w:r>
      <w:r w:rsidR="008E4891" w:rsidRPr="008D33AF">
        <w:rPr>
          <w:b/>
          <w:bCs w:val="0"/>
          <w:sz w:val="22"/>
          <w:szCs w:val="22"/>
        </w:rPr>
        <w:sym w:font="HQPB1" w:char="F024"/>
      </w:r>
      <w:r w:rsidR="008E4891" w:rsidRPr="008D33AF">
        <w:rPr>
          <w:b/>
          <w:bCs w:val="0"/>
          <w:sz w:val="22"/>
          <w:szCs w:val="22"/>
        </w:rPr>
        <w:sym w:font="HQPB5" w:char="F07C"/>
      </w:r>
      <w:r w:rsidR="008E4891" w:rsidRPr="008D33AF">
        <w:rPr>
          <w:b/>
          <w:bCs w:val="0"/>
          <w:sz w:val="22"/>
          <w:szCs w:val="22"/>
        </w:rPr>
        <w:sym w:font="HQPB1" w:char="F0B9"/>
      </w:r>
      <w:r w:rsidR="008E4891" w:rsidRPr="008D33AF">
        <w:rPr>
          <w:b/>
          <w:bCs w:val="0"/>
          <w:sz w:val="22"/>
          <w:szCs w:val="22"/>
        </w:rPr>
        <w:sym w:font="HQPB5" w:char="F072"/>
      </w:r>
      <w:r w:rsidR="008E4891" w:rsidRPr="008D33AF">
        <w:rPr>
          <w:b/>
          <w:bCs w:val="0"/>
          <w:sz w:val="22"/>
          <w:szCs w:val="22"/>
        </w:rPr>
        <w:sym w:font="HQPB1" w:char="F026"/>
      </w:r>
      <w:r w:rsidR="008E4891" w:rsidRPr="008D33AF">
        <w:rPr>
          <w:rFonts w:ascii="(normal text)" w:hAnsi="(normal text)"/>
          <w:b/>
          <w:bCs w:val="0"/>
          <w:sz w:val="22"/>
          <w:szCs w:val="22"/>
          <w:rtl/>
        </w:rPr>
        <w:t xml:space="preserve"> </w:t>
      </w:r>
      <w:r w:rsidR="008E4891" w:rsidRPr="008D33AF">
        <w:rPr>
          <w:b/>
          <w:bCs w:val="0"/>
          <w:sz w:val="22"/>
          <w:szCs w:val="22"/>
        </w:rPr>
        <w:sym w:font="HQPB4" w:char="F0F4"/>
      </w:r>
      <w:r w:rsidR="008E4891" w:rsidRPr="008D33AF">
        <w:rPr>
          <w:b/>
          <w:bCs w:val="0"/>
          <w:sz w:val="22"/>
          <w:szCs w:val="22"/>
        </w:rPr>
        <w:sym w:font="HQPB2" w:char="F060"/>
      </w:r>
      <w:r w:rsidR="008E4891" w:rsidRPr="008D33AF">
        <w:rPr>
          <w:b/>
          <w:bCs w:val="0"/>
          <w:sz w:val="22"/>
          <w:szCs w:val="22"/>
        </w:rPr>
        <w:sym w:font="HQPB4" w:char="F0CF"/>
      </w:r>
      <w:r w:rsidR="008E4891" w:rsidRPr="008D33AF">
        <w:rPr>
          <w:b/>
          <w:bCs w:val="0"/>
          <w:sz w:val="22"/>
          <w:szCs w:val="22"/>
        </w:rPr>
        <w:sym w:font="HQPB2" w:char="F042"/>
      </w:r>
      <w:r w:rsidR="008E4891" w:rsidRPr="008D33AF">
        <w:rPr>
          <w:rFonts w:ascii="(normal text)" w:hAnsi="(normal text)"/>
          <w:b/>
          <w:bCs w:val="0"/>
          <w:sz w:val="22"/>
          <w:szCs w:val="22"/>
          <w:rtl/>
        </w:rPr>
        <w:t xml:space="preserve"> </w:t>
      </w:r>
      <w:r w:rsidR="008E4891" w:rsidRPr="008D33AF">
        <w:rPr>
          <w:b/>
          <w:bCs w:val="0"/>
          <w:sz w:val="22"/>
          <w:szCs w:val="22"/>
        </w:rPr>
        <w:sym w:font="HQPB4" w:char="F037"/>
      </w:r>
      <w:r w:rsidR="008E4891" w:rsidRPr="008D33AF">
        <w:rPr>
          <w:b/>
          <w:bCs w:val="0"/>
          <w:sz w:val="22"/>
          <w:szCs w:val="22"/>
        </w:rPr>
        <w:sym w:font="HQPB2" w:char="F070"/>
      </w:r>
      <w:r w:rsidR="008E4891" w:rsidRPr="008D33AF">
        <w:rPr>
          <w:b/>
          <w:bCs w:val="0"/>
          <w:sz w:val="22"/>
          <w:szCs w:val="22"/>
        </w:rPr>
        <w:sym w:font="HQPB5" w:char="F075"/>
      </w:r>
      <w:r w:rsidR="008E4891" w:rsidRPr="008D33AF">
        <w:rPr>
          <w:b/>
          <w:bCs w:val="0"/>
          <w:sz w:val="22"/>
          <w:szCs w:val="22"/>
        </w:rPr>
        <w:sym w:font="HQPB2" w:char="F05A"/>
      </w:r>
      <w:r w:rsidR="008E4891" w:rsidRPr="008D33AF">
        <w:rPr>
          <w:b/>
          <w:bCs w:val="0"/>
          <w:sz w:val="22"/>
          <w:szCs w:val="22"/>
        </w:rPr>
        <w:sym w:font="HQPB5" w:char="F07C"/>
      </w:r>
      <w:r w:rsidR="008E4891" w:rsidRPr="008D33AF">
        <w:rPr>
          <w:b/>
          <w:bCs w:val="0"/>
          <w:sz w:val="22"/>
          <w:szCs w:val="22"/>
        </w:rPr>
        <w:sym w:font="HQPB1" w:char="F0A1"/>
      </w:r>
      <w:r w:rsidR="008E4891" w:rsidRPr="008D33AF">
        <w:rPr>
          <w:b/>
          <w:bCs w:val="0"/>
          <w:sz w:val="22"/>
          <w:szCs w:val="22"/>
        </w:rPr>
        <w:sym w:font="HQPB5" w:char="F079"/>
      </w:r>
      <w:r w:rsidR="008E4891" w:rsidRPr="008D33AF">
        <w:rPr>
          <w:b/>
          <w:bCs w:val="0"/>
          <w:sz w:val="22"/>
          <w:szCs w:val="22"/>
        </w:rPr>
        <w:sym w:font="HQPB1" w:char="F06D"/>
      </w:r>
      <w:r w:rsidR="008E4891" w:rsidRPr="008D33AF">
        <w:rPr>
          <w:rFonts w:ascii="(normal text)" w:hAnsi="(normal text)"/>
          <w:b/>
          <w:bCs w:val="0"/>
          <w:sz w:val="22"/>
          <w:szCs w:val="22"/>
          <w:rtl/>
        </w:rPr>
        <w:t xml:space="preserve"> </w:t>
      </w:r>
      <w:r w:rsidR="008E4891" w:rsidRPr="008D33AF">
        <w:rPr>
          <w:b/>
          <w:bCs w:val="0"/>
          <w:sz w:val="22"/>
          <w:szCs w:val="22"/>
        </w:rPr>
        <w:sym w:font="HQPB5" w:char="F07A"/>
      </w:r>
      <w:r w:rsidR="008E4891" w:rsidRPr="008D33AF">
        <w:rPr>
          <w:b/>
          <w:bCs w:val="0"/>
          <w:sz w:val="22"/>
          <w:szCs w:val="22"/>
        </w:rPr>
        <w:sym w:font="HQPB2" w:char="F060"/>
      </w:r>
      <w:r w:rsidR="008E4891" w:rsidRPr="008D33AF">
        <w:rPr>
          <w:b/>
          <w:bCs w:val="0"/>
          <w:sz w:val="22"/>
          <w:szCs w:val="22"/>
        </w:rPr>
        <w:sym w:font="HQPB4" w:char="F0CF"/>
      </w:r>
      <w:r w:rsidR="008E4891" w:rsidRPr="008D33AF">
        <w:rPr>
          <w:b/>
          <w:bCs w:val="0"/>
          <w:sz w:val="22"/>
          <w:szCs w:val="22"/>
        </w:rPr>
        <w:sym w:font="HQPB2" w:char="F04A"/>
      </w:r>
      <w:r w:rsidR="008E4891" w:rsidRPr="008D33AF">
        <w:rPr>
          <w:b/>
          <w:bCs w:val="0"/>
          <w:sz w:val="22"/>
          <w:szCs w:val="22"/>
        </w:rPr>
        <w:sym w:font="HQPB5" w:char="F073"/>
      </w:r>
      <w:r w:rsidR="008E4891" w:rsidRPr="008D33AF">
        <w:rPr>
          <w:b/>
          <w:bCs w:val="0"/>
          <w:sz w:val="22"/>
          <w:szCs w:val="22"/>
        </w:rPr>
        <w:sym w:font="HQPB1" w:char="F0F9"/>
      </w:r>
      <w:r w:rsidR="008E4891" w:rsidRPr="008D33AF">
        <w:rPr>
          <w:rFonts w:ascii="(normal text)" w:hAnsi="(normal text)"/>
          <w:b/>
          <w:bCs w:val="0"/>
          <w:sz w:val="22"/>
          <w:szCs w:val="22"/>
          <w:rtl/>
        </w:rPr>
        <w:t xml:space="preserve"> </w:t>
      </w:r>
      <w:r w:rsidR="008E4891" w:rsidRPr="008D33AF">
        <w:rPr>
          <w:b/>
          <w:bCs w:val="0"/>
          <w:sz w:val="22"/>
          <w:szCs w:val="22"/>
        </w:rPr>
        <w:sym w:font="HQPB5" w:char="F0AB"/>
      </w:r>
      <w:r w:rsidR="008E4891" w:rsidRPr="008D33AF">
        <w:rPr>
          <w:b/>
          <w:bCs w:val="0"/>
          <w:sz w:val="22"/>
          <w:szCs w:val="22"/>
        </w:rPr>
        <w:sym w:font="HQPB1" w:char="F021"/>
      </w:r>
      <w:r w:rsidR="008E4891" w:rsidRPr="008D33AF">
        <w:rPr>
          <w:b/>
          <w:bCs w:val="0"/>
          <w:sz w:val="22"/>
          <w:szCs w:val="22"/>
        </w:rPr>
        <w:sym w:font="HQPB5" w:char="F024"/>
      </w:r>
      <w:r w:rsidR="008E4891" w:rsidRPr="008D33AF">
        <w:rPr>
          <w:b/>
          <w:bCs w:val="0"/>
          <w:sz w:val="22"/>
          <w:szCs w:val="22"/>
        </w:rPr>
        <w:sym w:font="HQPB1" w:char="F023"/>
      </w:r>
      <w:r w:rsidR="008E4891" w:rsidRPr="008D33AF">
        <w:rPr>
          <w:rFonts w:ascii="(normal text)" w:hAnsi="(normal text)"/>
          <w:b/>
          <w:bCs w:val="0"/>
          <w:sz w:val="22"/>
          <w:szCs w:val="22"/>
          <w:rtl/>
        </w:rPr>
        <w:t xml:space="preserve"> </w:t>
      </w:r>
      <w:r w:rsidR="008E4891" w:rsidRPr="008D33AF">
        <w:rPr>
          <w:b/>
          <w:bCs w:val="0"/>
          <w:sz w:val="22"/>
          <w:szCs w:val="22"/>
        </w:rPr>
        <w:sym w:font="HQPB4" w:char="F028"/>
      </w:r>
      <w:r w:rsidR="008E4891" w:rsidRPr="008D33AF">
        <w:rPr>
          <w:rFonts w:ascii="(normal text)" w:hAnsi="(normal text)"/>
          <w:b/>
          <w:bCs w:val="0"/>
          <w:sz w:val="22"/>
          <w:szCs w:val="22"/>
          <w:rtl/>
        </w:rPr>
        <w:t xml:space="preserve"> </w:t>
      </w:r>
      <w:r w:rsidR="008E4891" w:rsidRPr="008D33AF">
        <w:rPr>
          <w:b/>
          <w:bCs w:val="0"/>
          <w:sz w:val="22"/>
          <w:szCs w:val="22"/>
        </w:rPr>
        <w:sym w:font="HQPB5" w:char="F021"/>
      </w:r>
      <w:r w:rsidR="008E4891" w:rsidRPr="008D33AF">
        <w:rPr>
          <w:b/>
          <w:bCs w:val="0"/>
          <w:sz w:val="22"/>
          <w:szCs w:val="22"/>
        </w:rPr>
        <w:sym w:font="HQPB1" w:char="F024"/>
      </w:r>
      <w:r w:rsidR="008E4891" w:rsidRPr="008D33AF">
        <w:rPr>
          <w:b/>
          <w:bCs w:val="0"/>
          <w:sz w:val="22"/>
          <w:szCs w:val="22"/>
        </w:rPr>
        <w:sym w:font="HQPB5" w:char="F074"/>
      </w:r>
      <w:r w:rsidR="008E4891" w:rsidRPr="008D33AF">
        <w:rPr>
          <w:b/>
          <w:bCs w:val="0"/>
          <w:sz w:val="22"/>
          <w:szCs w:val="22"/>
        </w:rPr>
        <w:sym w:font="HQPB2" w:char="F042"/>
      </w:r>
      <w:r w:rsidR="008E4891" w:rsidRPr="008D33AF">
        <w:rPr>
          <w:b/>
          <w:bCs w:val="0"/>
          <w:sz w:val="22"/>
          <w:szCs w:val="22"/>
        </w:rPr>
        <w:sym w:font="HQPB5" w:char="F075"/>
      </w:r>
      <w:r w:rsidR="008E4891" w:rsidRPr="008D33AF">
        <w:rPr>
          <w:b/>
          <w:bCs w:val="0"/>
          <w:sz w:val="22"/>
          <w:szCs w:val="22"/>
        </w:rPr>
        <w:sym w:font="HQPB2" w:char="F072"/>
      </w:r>
      <w:r w:rsidR="008E4891" w:rsidRPr="008D33AF">
        <w:rPr>
          <w:rFonts w:ascii="(normal text)" w:hAnsi="(normal text)"/>
          <w:b/>
          <w:bCs w:val="0"/>
          <w:sz w:val="22"/>
          <w:szCs w:val="22"/>
          <w:rtl/>
        </w:rPr>
        <w:t xml:space="preserve"> </w:t>
      </w:r>
      <w:r w:rsidR="008E4891" w:rsidRPr="008D33AF">
        <w:rPr>
          <w:b/>
          <w:bCs w:val="0"/>
          <w:sz w:val="22"/>
          <w:szCs w:val="22"/>
        </w:rPr>
        <w:sym w:font="HQPB5" w:char="F079"/>
      </w:r>
      <w:r w:rsidR="008E4891" w:rsidRPr="008D33AF">
        <w:rPr>
          <w:b/>
          <w:bCs w:val="0"/>
          <w:sz w:val="22"/>
          <w:szCs w:val="22"/>
        </w:rPr>
        <w:sym w:font="HQPB2" w:char="F037"/>
      </w:r>
      <w:r w:rsidR="008E4891" w:rsidRPr="008D33AF">
        <w:rPr>
          <w:b/>
          <w:bCs w:val="0"/>
          <w:sz w:val="22"/>
          <w:szCs w:val="22"/>
        </w:rPr>
        <w:sym w:font="HQPB5" w:char="F074"/>
      </w:r>
      <w:r w:rsidR="008E4891" w:rsidRPr="008D33AF">
        <w:rPr>
          <w:b/>
          <w:bCs w:val="0"/>
          <w:sz w:val="22"/>
          <w:szCs w:val="22"/>
        </w:rPr>
        <w:sym w:font="HQPB1" w:char="F02F"/>
      </w:r>
      <w:r w:rsidR="008E4891" w:rsidRPr="008D33AF">
        <w:rPr>
          <w:b/>
          <w:bCs w:val="0"/>
          <w:sz w:val="22"/>
          <w:szCs w:val="22"/>
        </w:rPr>
        <w:sym w:font="HQPB1" w:char="F024"/>
      </w:r>
      <w:r w:rsidR="008E4891" w:rsidRPr="008D33AF">
        <w:rPr>
          <w:b/>
          <w:bCs w:val="0"/>
          <w:sz w:val="22"/>
          <w:szCs w:val="22"/>
        </w:rPr>
        <w:sym w:font="HQPB5" w:char="F07C"/>
      </w:r>
      <w:r w:rsidR="008E4891" w:rsidRPr="008D33AF">
        <w:rPr>
          <w:b/>
          <w:bCs w:val="0"/>
          <w:sz w:val="22"/>
          <w:szCs w:val="22"/>
        </w:rPr>
        <w:sym w:font="HQPB1" w:char="F0B9"/>
      </w:r>
      <w:r w:rsidR="008E4891" w:rsidRPr="008D33AF">
        <w:rPr>
          <w:b/>
          <w:bCs w:val="0"/>
          <w:sz w:val="22"/>
          <w:szCs w:val="22"/>
        </w:rPr>
        <w:sym w:font="HQPB5" w:char="F072"/>
      </w:r>
      <w:r w:rsidR="008E4891" w:rsidRPr="008D33AF">
        <w:rPr>
          <w:b/>
          <w:bCs w:val="0"/>
          <w:sz w:val="22"/>
          <w:szCs w:val="22"/>
        </w:rPr>
        <w:sym w:font="HQPB1" w:char="F026"/>
      </w:r>
      <w:r w:rsidR="008E4891" w:rsidRPr="008D33AF">
        <w:rPr>
          <w:rFonts w:ascii="(normal text)" w:hAnsi="(normal text)"/>
          <w:b/>
          <w:bCs w:val="0"/>
          <w:sz w:val="22"/>
          <w:szCs w:val="22"/>
          <w:rtl/>
        </w:rPr>
        <w:t xml:space="preserve"> </w:t>
      </w:r>
      <w:r w:rsidR="008E4891" w:rsidRPr="008D33AF">
        <w:rPr>
          <w:b/>
          <w:bCs w:val="0"/>
          <w:sz w:val="22"/>
          <w:szCs w:val="22"/>
        </w:rPr>
        <w:sym w:font="HQPB2" w:char="F060"/>
      </w:r>
      <w:r w:rsidR="008E4891" w:rsidRPr="008D33AF">
        <w:rPr>
          <w:b/>
          <w:bCs w:val="0"/>
          <w:sz w:val="22"/>
          <w:szCs w:val="22"/>
        </w:rPr>
        <w:sym w:font="HQPB4" w:char="F0CF"/>
      </w:r>
      <w:r w:rsidR="008E4891" w:rsidRPr="008D33AF">
        <w:rPr>
          <w:b/>
          <w:bCs w:val="0"/>
          <w:sz w:val="22"/>
          <w:szCs w:val="22"/>
        </w:rPr>
        <w:sym w:font="HQPB2" w:char="F042"/>
      </w:r>
      <w:r w:rsidR="008E4891" w:rsidRPr="008D33AF">
        <w:rPr>
          <w:rFonts w:ascii="(normal text)" w:hAnsi="(normal text)"/>
          <w:b/>
          <w:bCs w:val="0"/>
          <w:sz w:val="22"/>
          <w:szCs w:val="22"/>
          <w:rtl/>
        </w:rPr>
        <w:t xml:space="preserve"> </w:t>
      </w:r>
      <w:r w:rsidR="008E4891" w:rsidRPr="008D33AF">
        <w:rPr>
          <w:b/>
          <w:bCs w:val="0"/>
          <w:sz w:val="22"/>
          <w:szCs w:val="22"/>
        </w:rPr>
        <w:sym w:font="HQPB4" w:char="F037"/>
      </w:r>
      <w:r w:rsidR="008E4891" w:rsidRPr="008D33AF">
        <w:rPr>
          <w:b/>
          <w:bCs w:val="0"/>
          <w:sz w:val="22"/>
          <w:szCs w:val="22"/>
        </w:rPr>
        <w:sym w:font="HQPB2" w:char="F070"/>
      </w:r>
      <w:r w:rsidR="008E4891" w:rsidRPr="008D33AF">
        <w:rPr>
          <w:b/>
          <w:bCs w:val="0"/>
          <w:sz w:val="22"/>
          <w:szCs w:val="22"/>
        </w:rPr>
        <w:sym w:font="HQPB5" w:char="F079"/>
      </w:r>
      <w:r w:rsidR="008E4891" w:rsidRPr="008D33AF">
        <w:rPr>
          <w:b/>
          <w:bCs w:val="0"/>
          <w:sz w:val="22"/>
          <w:szCs w:val="22"/>
        </w:rPr>
        <w:sym w:font="HQPB2" w:char="F0A5"/>
      </w:r>
      <w:r w:rsidR="008E4891" w:rsidRPr="008D33AF">
        <w:rPr>
          <w:b/>
          <w:bCs w:val="0"/>
          <w:sz w:val="22"/>
          <w:szCs w:val="22"/>
        </w:rPr>
        <w:sym w:font="HQPB4" w:char="F0CD"/>
      </w:r>
      <w:r w:rsidR="008E4891" w:rsidRPr="008D33AF">
        <w:rPr>
          <w:b/>
          <w:bCs w:val="0"/>
          <w:sz w:val="22"/>
          <w:szCs w:val="22"/>
        </w:rPr>
        <w:sym w:font="HQPB4" w:char="F068"/>
      </w:r>
      <w:r w:rsidR="008E4891" w:rsidRPr="008D33AF">
        <w:rPr>
          <w:b/>
          <w:bCs w:val="0"/>
          <w:sz w:val="22"/>
          <w:szCs w:val="22"/>
        </w:rPr>
        <w:sym w:font="HQPB2" w:char="F08B"/>
      </w:r>
      <w:r w:rsidR="008E4891" w:rsidRPr="008D33AF">
        <w:rPr>
          <w:b/>
          <w:bCs w:val="0"/>
          <w:sz w:val="22"/>
          <w:szCs w:val="22"/>
        </w:rPr>
        <w:sym w:font="HQPB5" w:char="F079"/>
      </w:r>
      <w:r w:rsidR="008E4891" w:rsidRPr="008D33AF">
        <w:rPr>
          <w:b/>
          <w:bCs w:val="0"/>
          <w:sz w:val="22"/>
          <w:szCs w:val="22"/>
        </w:rPr>
        <w:sym w:font="HQPB1" w:char="F099"/>
      </w:r>
      <w:r w:rsidR="008E4891" w:rsidRPr="008D33AF">
        <w:rPr>
          <w:rFonts w:ascii="(normal text)" w:hAnsi="(normal text)"/>
          <w:b/>
          <w:bCs w:val="0"/>
          <w:sz w:val="22"/>
          <w:szCs w:val="22"/>
          <w:rtl/>
        </w:rPr>
        <w:t xml:space="preserve"> </w:t>
      </w:r>
      <w:r w:rsidR="008E4891" w:rsidRPr="008D33AF">
        <w:rPr>
          <w:b/>
          <w:bCs w:val="0"/>
          <w:sz w:val="22"/>
          <w:szCs w:val="22"/>
        </w:rPr>
        <w:sym w:font="HQPB2" w:char="F060"/>
      </w:r>
      <w:r w:rsidR="008E4891" w:rsidRPr="008D33AF">
        <w:rPr>
          <w:b/>
          <w:bCs w:val="0"/>
          <w:sz w:val="22"/>
          <w:szCs w:val="22"/>
        </w:rPr>
        <w:sym w:font="HQPB4" w:char="F0CF"/>
      </w:r>
      <w:r w:rsidR="008E4891" w:rsidRPr="008D33AF">
        <w:rPr>
          <w:b/>
          <w:bCs w:val="0"/>
          <w:sz w:val="22"/>
          <w:szCs w:val="22"/>
        </w:rPr>
        <w:sym w:font="HQPB2" w:char="F04A"/>
      </w:r>
      <w:r w:rsidR="008E4891" w:rsidRPr="008D33AF">
        <w:rPr>
          <w:b/>
          <w:bCs w:val="0"/>
          <w:sz w:val="22"/>
          <w:szCs w:val="22"/>
        </w:rPr>
        <w:sym w:font="HQPB5" w:char="F073"/>
      </w:r>
      <w:r w:rsidR="008E4891" w:rsidRPr="008D33AF">
        <w:rPr>
          <w:b/>
          <w:bCs w:val="0"/>
          <w:sz w:val="22"/>
          <w:szCs w:val="22"/>
        </w:rPr>
        <w:sym w:font="HQPB1" w:char="F0F9"/>
      </w:r>
      <w:r w:rsidR="008E4891" w:rsidRPr="008D33AF">
        <w:rPr>
          <w:rFonts w:ascii="(normal text)" w:hAnsi="(normal text)"/>
          <w:b/>
          <w:bCs w:val="0"/>
          <w:sz w:val="22"/>
          <w:szCs w:val="22"/>
          <w:rtl/>
        </w:rPr>
        <w:t xml:space="preserve"> </w:t>
      </w:r>
      <w:r w:rsidR="008E4891" w:rsidRPr="008D33AF">
        <w:rPr>
          <w:b/>
          <w:bCs w:val="0"/>
          <w:sz w:val="22"/>
          <w:szCs w:val="22"/>
        </w:rPr>
        <w:sym w:font="HQPB5" w:char="F079"/>
      </w:r>
      <w:r w:rsidR="008E4891" w:rsidRPr="008D33AF">
        <w:rPr>
          <w:b/>
          <w:bCs w:val="0"/>
          <w:sz w:val="22"/>
          <w:szCs w:val="22"/>
        </w:rPr>
        <w:sym w:font="HQPB2" w:char="F037"/>
      </w:r>
      <w:r w:rsidR="008E4891" w:rsidRPr="008D33AF">
        <w:rPr>
          <w:b/>
          <w:bCs w:val="0"/>
          <w:sz w:val="22"/>
          <w:szCs w:val="22"/>
        </w:rPr>
        <w:sym w:font="HQPB4" w:char="F0C5"/>
      </w:r>
      <w:r w:rsidR="008E4891" w:rsidRPr="008D33AF">
        <w:rPr>
          <w:b/>
          <w:bCs w:val="0"/>
          <w:sz w:val="22"/>
          <w:szCs w:val="22"/>
        </w:rPr>
        <w:sym w:font="HQPB1" w:char="F0A1"/>
      </w:r>
      <w:r w:rsidR="008E4891" w:rsidRPr="008D33AF">
        <w:rPr>
          <w:b/>
          <w:bCs w:val="0"/>
          <w:sz w:val="22"/>
          <w:szCs w:val="22"/>
        </w:rPr>
        <w:sym w:font="HQPB4" w:char="F0F8"/>
      </w:r>
      <w:r w:rsidR="008E4891" w:rsidRPr="008D33AF">
        <w:rPr>
          <w:b/>
          <w:bCs w:val="0"/>
          <w:sz w:val="22"/>
          <w:szCs w:val="22"/>
        </w:rPr>
        <w:sym w:font="HQPB1" w:char="F0FF"/>
      </w:r>
      <w:r w:rsidR="008E4891" w:rsidRPr="008D33AF">
        <w:rPr>
          <w:b/>
          <w:bCs w:val="0"/>
          <w:sz w:val="22"/>
          <w:szCs w:val="22"/>
        </w:rPr>
        <w:sym w:font="HQPB4" w:char="F0AF"/>
      </w:r>
      <w:r w:rsidR="008E4891" w:rsidRPr="008D33AF">
        <w:rPr>
          <w:b/>
          <w:bCs w:val="0"/>
          <w:sz w:val="22"/>
          <w:szCs w:val="22"/>
        </w:rPr>
        <w:sym w:font="HQPB2" w:char="F052"/>
      </w:r>
      <w:r w:rsidR="008E4891" w:rsidRPr="008D33AF">
        <w:rPr>
          <w:rFonts w:cs="Traditional Arabic" w:hint="cs"/>
          <w:b/>
          <w:bCs w:val="0"/>
          <w:rtl/>
        </w:rPr>
        <w:t>﴾</w:t>
      </w:r>
      <w:r w:rsidRPr="00F15E40">
        <w:rPr>
          <w:rFonts w:cs="Traditional Arabic" w:hint="cs"/>
          <w:rtl/>
        </w:rPr>
        <w:t xml:space="preserve"> </w:t>
      </w:r>
      <w:r w:rsidRPr="00F15E40">
        <w:rPr>
          <w:rFonts w:hint="cs"/>
          <w:rtl/>
        </w:rPr>
        <w:t>آنچه از خير و خوبي به تو مي‌رسد از خدا است؛ و آنچه بلا و بدي به تو مي‌رسد از خود تو است چيست؟</w:t>
      </w:r>
      <w:bookmarkEnd w:id="149"/>
      <w:bookmarkEnd w:id="150"/>
    </w:p>
    <w:p w:rsidR="000F7D5B" w:rsidRPr="00F15E40" w:rsidRDefault="000F7D5B" w:rsidP="004A4217">
      <w:pPr>
        <w:pStyle w:val="stylecomplexblotus12ptjustifiedfirstline05cm"/>
        <w:spacing w:line="240" w:lineRule="auto"/>
        <w:rPr>
          <w:rFonts w:hint="cs"/>
          <w:sz w:val="28"/>
          <w:szCs w:val="28"/>
          <w:rtl/>
        </w:rPr>
      </w:pPr>
      <w:r w:rsidRPr="00F15E40">
        <w:rPr>
          <w:rFonts w:cs="B Lotus" w:hint="cs"/>
          <w:sz w:val="28"/>
          <w:szCs w:val="28"/>
          <w:rtl/>
          <w:lang w:bidi="fa-IR"/>
        </w:rPr>
        <w:t>در اين آيه منظور از حسنه، نعمت است و مقصود از سيئه، بلا و مصيبت که هر دوي</w:t>
      </w:r>
      <w:r w:rsidR="00922043">
        <w:rPr>
          <w:rFonts w:cs="B Lotus" w:hint="cs"/>
          <w:sz w:val="28"/>
          <w:szCs w:val="28"/>
          <w:rtl/>
          <w:lang w:bidi="fa-IR"/>
        </w:rPr>
        <w:t xml:space="preserve"> آن‌ها </w:t>
      </w:r>
      <w:r w:rsidRPr="00F15E40">
        <w:rPr>
          <w:rFonts w:cs="B Lotus" w:hint="cs"/>
          <w:sz w:val="28"/>
          <w:szCs w:val="28"/>
          <w:rtl/>
          <w:lang w:bidi="fa-IR"/>
        </w:rPr>
        <w:t>از ازل براي هر انساني مقدّر شده است. در اين آيه، بخشش حسنات و خوبيها به خداوند نسبت داده شده است؛ زيرا تنها اوست که</w:t>
      </w:r>
      <w:r w:rsidR="00922043">
        <w:rPr>
          <w:rFonts w:cs="B Lotus" w:hint="cs"/>
          <w:sz w:val="28"/>
          <w:szCs w:val="28"/>
          <w:rtl/>
          <w:lang w:bidi="fa-IR"/>
        </w:rPr>
        <w:t xml:space="preserve"> آن‌ها </w:t>
      </w:r>
      <w:r w:rsidRPr="00F15E40">
        <w:rPr>
          <w:rFonts w:cs="B Lotus" w:hint="cs"/>
          <w:sz w:val="28"/>
          <w:szCs w:val="28"/>
          <w:rtl/>
          <w:lang w:bidi="fa-IR"/>
        </w:rPr>
        <w:t>را به انسان عطا مي‌فرمايد. در مقابل خوبيها، مصائب و مشکلات هستند که خداوند</w:t>
      </w:r>
      <w:r w:rsidR="00BC567E">
        <w:rPr>
          <w:rFonts w:cs="B Lotus" w:hint="cs"/>
          <w:sz w:val="28"/>
          <w:szCs w:val="28"/>
          <w:rtl/>
          <w:lang w:bidi="fa-IR"/>
        </w:rPr>
        <w:t xml:space="preserve"> آن را </w:t>
      </w:r>
      <w:r w:rsidRPr="00F15E40">
        <w:rPr>
          <w:rFonts w:cs="B Lotus" w:hint="cs"/>
          <w:sz w:val="28"/>
          <w:szCs w:val="28"/>
          <w:rtl/>
          <w:lang w:bidi="fa-IR"/>
        </w:rPr>
        <w:t>بر اساس حکمت خود، انسانها را به</w:t>
      </w:r>
      <w:r w:rsidR="00922043">
        <w:rPr>
          <w:rFonts w:cs="B Lotus" w:hint="cs"/>
          <w:sz w:val="28"/>
          <w:szCs w:val="28"/>
          <w:rtl/>
          <w:lang w:bidi="fa-IR"/>
        </w:rPr>
        <w:t xml:space="preserve"> آن‌ها </w:t>
      </w:r>
      <w:r w:rsidRPr="00F15E40">
        <w:rPr>
          <w:rFonts w:cs="B Lotus" w:hint="cs"/>
          <w:sz w:val="28"/>
          <w:szCs w:val="28"/>
          <w:rtl/>
          <w:lang w:bidi="fa-IR"/>
        </w:rPr>
        <w:t xml:space="preserve">مبتلا مي‌کند. خداوند هيچوقت مرتکب بديي نمي‌شود و هر کاري که انجام مي‌دهد، خوبي و نعمت است. در واقع اين بلاها چون بر اساس حکمت هستند، خود، احساني است از جانب خداوند به انسان. پيامبر اسلام </w:t>
      </w:r>
      <w:r w:rsidR="00C87CB1" w:rsidRPr="00C87CB1">
        <w:rPr>
          <w:rFonts w:cs="CTraditional Arabic" w:hint="cs"/>
          <w:sz w:val="28"/>
          <w:szCs w:val="28"/>
          <w:rtl/>
          <w:lang w:bidi="fa-IR"/>
        </w:rPr>
        <w:t>ص</w:t>
      </w:r>
      <w:r w:rsidRPr="00F15E40">
        <w:rPr>
          <w:rFonts w:cs="B Lotus" w:hint="cs"/>
          <w:sz w:val="28"/>
          <w:szCs w:val="28"/>
          <w:rtl/>
          <w:lang w:bidi="fa-IR"/>
        </w:rPr>
        <w:t xml:space="preserve"> مي ‌فرمايند: </w:t>
      </w:r>
      <w:r w:rsidRPr="00F15E40">
        <w:rPr>
          <w:rFonts w:cs="Traditional Arabic" w:hint="cs"/>
          <w:sz w:val="28"/>
          <w:szCs w:val="28"/>
          <w:rtl/>
        </w:rPr>
        <w:t>«</w:t>
      </w:r>
      <w:r w:rsidRPr="00F15E40">
        <w:rPr>
          <w:rFonts w:cs="Traditional Arabic" w:hint="cs"/>
          <w:b/>
          <w:bCs/>
          <w:sz w:val="28"/>
          <w:szCs w:val="28"/>
          <w:rtl/>
        </w:rPr>
        <w:t>وَالْخَيْرُ كُلُّهُ فِي يَدَيْكَ وَالشَّرُّ لَيْسَ إِلَيْكَ</w:t>
      </w:r>
      <w:r w:rsidRPr="00F15E40">
        <w:rPr>
          <w:rFonts w:cs="Traditional Arabic" w:hint="cs"/>
          <w:sz w:val="28"/>
          <w:szCs w:val="28"/>
          <w:rtl/>
        </w:rPr>
        <w:t>» مسلم.</w:t>
      </w:r>
      <w:r w:rsidRPr="00F15E40">
        <w:rPr>
          <w:rFonts w:cs="B Lotus" w:hint="cs"/>
          <w:sz w:val="28"/>
          <w:szCs w:val="28"/>
          <w:rtl/>
          <w:lang w:bidi="fa-IR"/>
        </w:rPr>
        <w:t xml:space="preserve"> خدايا همه خوبيها از طرف توست و تو از هر نوع شر و بدي مبرّا هستي. بايد دانست که افعال و کارهاي مردمان همه آفريده خدايند و در واقع انسانها هنگام انجام آنها،</w:t>
      </w:r>
      <w:r w:rsidR="00922043">
        <w:rPr>
          <w:rFonts w:cs="B Lotus" w:hint="cs"/>
          <w:sz w:val="28"/>
          <w:szCs w:val="28"/>
          <w:rtl/>
          <w:lang w:bidi="fa-IR"/>
        </w:rPr>
        <w:t xml:space="preserve"> آن‌ها </w:t>
      </w:r>
      <w:r w:rsidRPr="00F15E40">
        <w:rPr>
          <w:rFonts w:cs="B Lotus" w:hint="cs"/>
          <w:sz w:val="28"/>
          <w:szCs w:val="28"/>
          <w:rtl/>
          <w:lang w:bidi="fa-IR"/>
        </w:rPr>
        <w:t>را کسب مي‌کنند.</w:t>
      </w:r>
    </w:p>
    <w:p w:rsidR="000F7D5B" w:rsidRPr="00F15E40" w:rsidRDefault="000F7D5B" w:rsidP="00961C68">
      <w:pPr>
        <w:pStyle w:val="a0"/>
      </w:pPr>
      <w:bookmarkStart w:id="151" w:name="_Toc294264222"/>
      <w:bookmarkStart w:id="152" w:name="_Toc295471855"/>
      <w:r w:rsidRPr="00F15E40">
        <w:rPr>
          <w:rFonts w:hint="cs"/>
          <w:rtl/>
        </w:rPr>
        <w:t>س58: آيا درست است به کسي بگوييم او شهيد است؟</w:t>
      </w:r>
      <w:bookmarkEnd w:id="151"/>
      <w:bookmarkEnd w:id="152"/>
      <w:r w:rsidRPr="00F15E40">
        <w:rPr>
          <w:rFonts w:hint="cs"/>
          <w:rtl/>
        </w:rPr>
        <w:t xml:space="preserve"> </w:t>
      </w:r>
    </w:p>
    <w:p w:rsidR="000F7D5B" w:rsidRPr="00F15E40" w:rsidRDefault="000F7D5B" w:rsidP="00305AF9">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حکم دادن در مورد شهيد يک انسان مثل اينست که بگوييم او اهل بهشت است. در مذهب اهل سنت حکم دادن در مورد اهل بهشت بودن يا اهل دوزخ بودن يک نفر خاصّ جائز نيست مگر اينکه پيامبر </w:t>
      </w:r>
      <w:r w:rsidR="00C87CB1" w:rsidRPr="00C87CB1">
        <w:rPr>
          <w:rFonts w:cs="CTraditional Arabic" w:hint="cs"/>
          <w:sz w:val="28"/>
          <w:szCs w:val="28"/>
          <w:rtl/>
          <w:lang w:bidi="fa-IR"/>
        </w:rPr>
        <w:t>ص</w:t>
      </w:r>
      <w:r w:rsidRPr="00F15E40">
        <w:rPr>
          <w:rFonts w:cs="B Lotus" w:hint="cs"/>
          <w:sz w:val="28"/>
          <w:szCs w:val="28"/>
          <w:rtl/>
          <w:lang w:bidi="fa-IR"/>
        </w:rPr>
        <w:t>، خود، دربارة يک نفر خاص چنين خبري داده باشند؛ زيرا حقائق پنهان و در خفاست و اينکه انسانها در چه حالت و حقيقتي از دنيا مي‌رود چيزيست که تنها خدا از آن آگاه است و تنها اوست که از نيات و اسرار درون هر انساني مطّلع است. تنها کاري که ما مي‌توانيم انجام دهيم آنست که براي فرد نيکوکار آرزوي اجر و پاداش نماييم و براي عاقبت گناهکار تأسف خورد.</w:t>
      </w:r>
    </w:p>
    <w:p w:rsidR="000F7D5B" w:rsidRPr="00F15E40" w:rsidRDefault="000F7D5B" w:rsidP="0047417C">
      <w:pPr>
        <w:pStyle w:val="a0"/>
        <w:rPr>
          <w:rFonts w:hint="cs"/>
          <w:rtl/>
        </w:rPr>
      </w:pPr>
      <w:bookmarkStart w:id="153" w:name="_Toc294264223"/>
      <w:bookmarkStart w:id="154" w:name="_Toc295471856"/>
      <w:r w:rsidRPr="00F15E40">
        <w:rPr>
          <w:rFonts w:hint="cs"/>
          <w:rtl/>
        </w:rPr>
        <w:t>س59: آيا جائز است فرد مسلمان معيني را تکفير نمود؟</w:t>
      </w:r>
      <w:bookmarkEnd w:id="153"/>
      <w:bookmarkEnd w:id="154"/>
      <w:r w:rsidRPr="00F15E40">
        <w:rPr>
          <w:rFonts w:hint="cs"/>
          <w:rtl/>
        </w:rPr>
        <w:t xml:space="preserve"> </w:t>
      </w:r>
    </w:p>
    <w:p w:rsidR="000F7D5B" w:rsidRPr="00F15E40" w:rsidRDefault="000F7D5B" w:rsidP="00305AF9">
      <w:pPr>
        <w:pStyle w:val="stylecomplexblotus12ptjustifiedfirstline05cm"/>
        <w:spacing w:line="240" w:lineRule="auto"/>
        <w:jc w:val="lowKashida"/>
        <w:rPr>
          <w:rFonts w:hint="cs"/>
          <w:sz w:val="28"/>
          <w:szCs w:val="28"/>
          <w:rtl/>
        </w:rPr>
      </w:pPr>
      <w:r w:rsidRPr="00F15E40">
        <w:rPr>
          <w:rFonts w:cs="B Lotus" w:hint="cs"/>
          <w:sz w:val="28"/>
          <w:szCs w:val="28"/>
          <w:rtl/>
          <w:lang w:bidi="fa-IR"/>
        </w:rPr>
        <w:t>نمي‌توان اينکار را کرد مگر اينکه علائمي دالّ بر کفر از او سر زند. در غير اينصورت بايد مؤمن بودن يا کافر بودن هر فردي را به محکمه الهي سپرد.</w:t>
      </w:r>
    </w:p>
    <w:p w:rsidR="000F7D5B" w:rsidRPr="00F15E40" w:rsidRDefault="000F7D5B" w:rsidP="0047417C">
      <w:pPr>
        <w:pStyle w:val="a0"/>
      </w:pPr>
      <w:bookmarkStart w:id="155" w:name="_Toc294264224"/>
      <w:bookmarkStart w:id="156" w:name="_Toc295471857"/>
      <w:r w:rsidRPr="00F15E40">
        <w:rPr>
          <w:rFonts w:hint="cs"/>
          <w:rtl/>
        </w:rPr>
        <w:t>س60: آيا طواف مکاني غير از کعبه درست است؟</w:t>
      </w:r>
      <w:bookmarkEnd w:id="155"/>
      <w:bookmarkEnd w:id="156"/>
      <w:r w:rsidRPr="00F15E40">
        <w:rPr>
          <w:rFonts w:hint="cs"/>
          <w:rtl/>
        </w:rPr>
        <w:t xml:space="preserve"> </w:t>
      </w:r>
    </w:p>
    <w:p w:rsidR="000F7D5B" w:rsidRPr="00F15E40" w:rsidRDefault="000F7D5B" w:rsidP="00305AF9">
      <w:pPr>
        <w:pStyle w:val="stylecomplexblotus12ptjustifiedfirstline05cm"/>
        <w:spacing w:line="240" w:lineRule="auto"/>
        <w:jc w:val="lowKashida"/>
        <w:rPr>
          <w:rFonts w:hint="cs"/>
          <w:sz w:val="28"/>
          <w:szCs w:val="28"/>
          <w:rtl/>
        </w:rPr>
      </w:pPr>
      <w:r w:rsidRPr="00F15E40">
        <w:rPr>
          <w:rFonts w:cs="B Lotus" w:hint="cs"/>
          <w:sz w:val="28"/>
          <w:szCs w:val="28"/>
          <w:rtl/>
          <w:lang w:bidi="fa-IR"/>
        </w:rPr>
        <w:t>تنها مکاني که بر روي زمين، طواف آن جائز است، کعبه مشرفه است، جايي که حتي نمي‌توان هيچ مکان ديگري را به آن مانند ساخت. حال اگر کسي مکاني غير از کعبه را طواف کند و</w:t>
      </w:r>
      <w:r w:rsidR="00BC567E">
        <w:rPr>
          <w:rFonts w:cs="B Lotus" w:hint="cs"/>
          <w:sz w:val="28"/>
          <w:szCs w:val="28"/>
          <w:rtl/>
          <w:lang w:bidi="fa-IR"/>
        </w:rPr>
        <w:t xml:space="preserve"> آن را </w:t>
      </w:r>
      <w:r w:rsidRPr="00F15E40">
        <w:rPr>
          <w:rFonts w:cs="B Lotus" w:hint="cs"/>
          <w:sz w:val="28"/>
          <w:szCs w:val="28"/>
          <w:rtl/>
          <w:lang w:bidi="fa-IR"/>
        </w:rPr>
        <w:t>مکاني والا پندارد، از دستورات خداوند سرپيچي کرده و بايد توبه کند.</w:t>
      </w:r>
    </w:p>
    <w:p w:rsidR="000F7D5B" w:rsidRPr="00F15E40" w:rsidRDefault="000F7D5B" w:rsidP="0047417C">
      <w:pPr>
        <w:pStyle w:val="a0"/>
        <w:rPr>
          <w:rFonts w:cs="B Badr"/>
        </w:rPr>
      </w:pPr>
      <w:bookmarkStart w:id="157" w:name="_Toc294264225"/>
      <w:bookmarkStart w:id="158" w:name="_Toc295471858"/>
      <w:r w:rsidRPr="00F15E40">
        <w:rPr>
          <w:rFonts w:hint="cs"/>
          <w:rtl/>
        </w:rPr>
        <w:t>س61: علائم فرا رسيدن روز قيامت کدامند؟</w:t>
      </w:r>
      <w:bookmarkEnd w:id="157"/>
      <w:bookmarkEnd w:id="158"/>
    </w:p>
    <w:p w:rsidR="000F7D5B" w:rsidRPr="00F15E40" w:rsidRDefault="000F7D5B" w:rsidP="004A4217">
      <w:pPr>
        <w:ind w:firstLine="284"/>
        <w:jc w:val="both"/>
        <w:rPr>
          <w:rFonts w:ascii="Times New Roman" w:eastAsia="Times New Roman" w:hAnsi="Times New Roman" w:cs="B Badr" w:hint="cs"/>
          <w:sz w:val="28"/>
          <w:rtl/>
        </w:rPr>
      </w:pPr>
      <w:r w:rsidRPr="00F15E40">
        <w:rPr>
          <w:rFonts w:ascii="Times New Roman" w:eastAsia="Times New Roman" w:hAnsi="Times New Roman" w:hint="cs"/>
          <w:sz w:val="28"/>
          <w:rtl/>
          <w:lang w:bidi="fa-IR"/>
        </w:rPr>
        <w:t xml:space="preserve">پيامبر </w:t>
      </w:r>
      <w:r w:rsidR="00C87CB1" w:rsidRPr="00C87CB1">
        <w:rPr>
          <w:rFonts w:ascii="Times New Roman" w:eastAsia="Times New Roman" w:hAnsi="Times New Roman" w:cs="CTraditional Arabic" w:hint="cs"/>
          <w:sz w:val="28"/>
          <w:rtl/>
          <w:lang w:bidi="fa-IR"/>
        </w:rPr>
        <w:t>ص</w:t>
      </w:r>
      <w:r w:rsidRPr="00F15E40">
        <w:rPr>
          <w:rFonts w:ascii="Times New Roman" w:eastAsia="Times New Roman" w:hAnsi="Times New Roman" w:hint="cs"/>
          <w:sz w:val="28"/>
          <w:rtl/>
          <w:lang w:bidi="fa-IR"/>
        </w:rPr>
        <w:t xml:space="preserve"> در اين خصوص فرموده ‌اند: </w:t>
      </w:r>
      <w:r w:rsidRPr="00F15E40">
        <w:rPr>
          <w:rFonts w:ascii="Times New Roman" w:eastAsia="Times New Roman" w:hAnsi="Times New Roman" w:cs="Traditional Arabic" w:hint="cs"/>
          <w:sz w:val="28"/>
          <w:rtl/>
        </w:rPr>
        <w:t>«</w:t>
      </w:r>
      <w:r w:rsidRPr="00F15E40">
        <w:rPr>
          <w:rFonts w:ascii="Times New Roman" w:eastAsia="Times New Roman" w:hAnsi="Times New Roman" w:cs="Traditional Arabic" w:hint="cs"/>
          <w:b/>
          <w:bCs/>
          <w:sz w:val="28"/>
          <w:rtl/>
        </w:rPr>
        <w:t>إِنَّهَا لَنْ تَقُومَ حَتَّى تَرَوْنَ قَبْلَهَا عَشْرَ آيَاتٍ فَذَكَرَ الدُّخَانَ وَالدَّجَّالَ وَالدَّابَّةَ وَطُلُوعَ الشَّمْسِ مِنْ مَغْرِبِهَا وَنُزُولَ عِيسَى ابْنِ مَرْيَمَ وَيَأَجُوجَ وَمَأْجُوجَ وَثَلاثَةَ خُسُوفٍ خَسْفٌ بِالْمَشْرِقِ وَخَسْفٌ بِالْمَغْرِبِ وَخَسْفٌ بِجَزِيرَةِ الْعَرَبِ وَآخِرُ ذَلِكَ نَارٌ تَخْرُجُ مِنْ الْيَمَنِ تَطْرُدُ النَّاسَ إِلَى مَحْشَرِهِمْ</w:t>
      </w:r>
      <w:r w:rsidRPr="00F15E40">
        <w:rPr>
          <w:rFonts w:ascii="Times New Roman" w:eastAsia="Times New Roman" w:hAnsi="Times New Roman" w:cs="Traditional Arabic" w:hint="cs"/>
          <w:sz w:val="28"/>
          <w:rtl/>
        </w:rPr>
        <w:t>» (مسلم).</w:t>
      </w:r>
      <w:r w:rsidRPr="00F15E40">
        <w:rPr>
          <w:rFonts w:ascii="Times New Roman" w:eastAsia="Times New Roman" w:hAnsi="Times New Roman" w:hint="cs"/>
          <w:sz w:val="28"/>
          <w:rtl/>
          <w:lang w:bidi="fa-IR"/>
        </w:rPr>
        <w:t xml:space="preserve"> روز قيامت فرا نمي‌رسد مگر اينکه ده نشانه و حادثه را ببينيد: دخان و دود، دجّال، دابّه، طلوع خورشيد از مغرب، ظهور عيسي بن مريم</w:t>
      </w:r>
      <w:r w:rsidRPr="00F15E40">
        <w:rPr>
          <w:rFonts w:ascii="Times New Roman" w:eastAsia="Times New Roman" w:hAnsi="Times New Roman" w:cs="Times New Roman"/>
          <w:sz w:val="28"/>
          <w:rtl/>
          <w:lang w:bidi="fa-IR"/>
        </w:rPr>
        <w:t xml:space="preserve"> </w:t>
      </w:r>
      <w:r w:rsidR="00B256B0" w:rsidRPr="00B256B0">
        <w:rPr>
          <w:rFonts w:ascii="AGA Arabesque" w:eastAsia="Times New Roman" w:hAnsi="AGA Arabesque" w:hint="cs"/>
          <w:sz w:val="28"/>
          <w:lang w:bidi="fa-IR"/>
        </w:rPr>
        <w:t></w:t>
      </w:r>
      <w:r w:rsidRPr="00F15E40">
        <w:rPr>
          <w:rFonts w:ascii="Times New Roman" w:eastAsia="Times New Roman" w:hAnsi="Times New Roman" w:hint="cs"/>
          <w:sz w:val="28"/>
          <w:rtl/>
          <w:lang w:bidi="fa-IR"/>
        </w:rPr>
        <w:t xml:space="preserve">، يأجوج و مأجوج، رخ دادن سه خسوف (ماه گرفتگي) که يکي در مشرق، ديگري در مغرب و آخري در جزيره العرب اتفاق مي‌افتد و آخرين پيش‌آمد، آتشي است که از يمن شعله‌ور شده و مردم را به سوي صحراي محشر سوق مي‌دهد. اولين اتفاقي که در ميان اين ده حادثه، پيش از بقيه رخ مي‌ دهد، طلوع خورشيد از مغرب است. اين مطلب را ابن عمر </w:t>
      </w:r>
      <w:r w:rsidRPr="00F15E40">
        <w:rPr>
          <w:rFonts w:ascii="Times New Roman" w:eastAsia="Times New Roman" w:hAnsi="Times New Roman" w:cs="Times New Roman"/>
          <w:sz w:val="28"/>
          <w:rtl/>
          <w:lang w:bidi="fa-IR"/>
        </w:rPr>
        <w:t>–</w:t>
      </w:r>
      <w:r w:rsidRPr="00F15E40">
        <w:rPr>
          <w:rFonts w:ascii="Times New Roman" w:eastAsia="Times New Roman" w:hAnsi="Times New Roman" w:hint="cs"/>
          <w:sz w:val="28"/>
          <w:rtl/>
          <w:lang w:bidi="fa-IR"/>
        </w:rPr>
        <w:t xml:space="preserve">رضي الله عنهما- در حديثي از رسول اکرم </w:t>
      </w:r>
      <w:r w:rsidR="00C87CB1" w:rsidRPr="00C87CB1">
        <w:rPr>
          <w:rFonts w:ascii="Times New Roman" w:eastAsia="Times New Roman" w:hAnsi="Times New Roman" w:cs="CTraditional Arabic" w:hint="cs"/>
          <w:sz w:val="28"/>
          <w:rtl/>
          <w:lang w:bidi="fa-IR"/>
        </w:rPr>
        <w:t>ص</w:t>
      </w:r>
      <w:r w:rsidRPr="00F15E40">
        <w:rPr>
          <w:rFonts w:ascii="Times New Roman" w:eastAsia="Times New Roman" w:hAnsi="Times New Roman" w:hint="cs"/>
          <w:sz w:val="28"/>
          <w:rtl/>
          <w:lang w:bidi="fa-IR"/>
        </w:rPr>
        <w:t xml:space="preserve"> روايت </w:t>
      </w:r>
      <w:r w:rsidR="00117965">
        <w:rPr>
          <w:rFonts w:ascii="Times New Roman" w:eastAsia="Times New Roman" w:hAnsi="Times New Roman" w:hint="cs"/>
          <w:sz w:val="28"/>
          <w:rtl/>
          <w:lang w:bidi="fa-IR"/>
        </w:rPr>
        <w:t>کرده‌اند</w:t>
      </w:r>
      <w:r w:rsidRPr="00F15E40">
        <w:rPr>
          <w:rFonts w:ascii="Times New Roman" w:eastAsia="Times New Roman" w:hAnsi="Times New Roman" w:hint="cs"/>
          <w:sz w:val="28"/>
          <w:rtl/>
          <w:lang w:bidi="fa-IR"/>
        </w:rPr>
        <w:t>.</w:t>
      </w:r>
    </w:p>
    <w:p w:rsidR="000F7D5B" w:rsidRPr="00F15E40" w:rsidRDefault="000F7D5B" w:rsidP="0047417C">
      <w:pPr>
        <w:pStyle w:val="a0"/>
        <w:rPr>
          <w:rFonts w:cs="Arial" w:hint="cs"/>
          <w:rtl/>
        </w:rPr>
      </w:pPr>
      <w:bookmarkStart w:id="159" w:name="_Toc294264226"/>
      <w:bookmarkStart w:id="160" w:name="_Toc295471859"/>
      <w:r w:rsidRPr="00F15E40">
        <w:rPr>
          <w:rFonts w:hint="cs"/>
          <w:rtl/>
        </w:rPr>
        <w:t>س62: بزرگترين فتنه‌اي که مردم دچار آن مي‌شوند کدام است؟</w:t>
      </w:r>
      <w:bookmarkEnd w:id="159"/>
      <w:bookmarkEnd w:id="160"/>
    </w:p>
    <w:p w:rsidR="000F7D5B" w:rsidRPr="00F15E40" w:rsidRDefault="000F7D5B" w:rsidP="002816B0">
      <w:pPr>
        <w:ind w:firstLine="284"/>
        <w:jc w:val="both"/>
        <w:rPr>
          <w:rFonts w:ascii="Arial" w:eastAsia="Times New Roman" w:hAnsi="Arial" w:hint="cs"/>
          <w:sz w:val="28"/>
          <w:rtl/>
          <w:lang w:bidi="fa-IR"/>
        </w:rPr>
      </w:pPr>
      <w:r w:rsidRPr="00F15E40">
        <w:rPr>
          <w:rFonts w:ascii="Times New Roman" w:eastAsia="Times New Roman" w:hAnsi="Times New Roman" w:cs="Times New Roman" w:hint="cs"/>
          <w:sz w:val="28"/>
          <w:rtl/>
          <w:lang w:bidi="fa-IR"/>
        </w:rPr>
        <w:t> </w:t>
      </w:r>
      <w:r w:rsidRPr="00F15E40">
        <w:rPr>
          <w:rFonts w:ascii="Arial" w:eastAsia="Times New Roman" w:hAnsi="Arial" w:hint="cs"/>
          <w:sz w:val="28"/>
          <w:rtl/>
          <w:lang w:bidi="fa-IR"/>
        </w:rPr>
        <w:t xml:space="preserve">رسول اکرم </w:t>
      </w:r>
      <w:r w:rsidR="00C87CB1" w:rsidRPr="00C87CB1">
        <w:rPr>
          <w:rFonts w:ascii="Arial" w:eastAsia="Times New Roman" w:hAnsi="Arial" w:cs="CTraditional Arabic" w:hint="cs"/>
          <w:sz w:val="28"/>
          <w:rtl/>
          <w:lang w:bidi="fa-IR"/>
        </w:rPr>
        <w:t>ص</w:t>
      </w:r>
      <w:r w:rsidRPr="00F15E40">
        <w:rPr>
          <w:rFonts w:ascii="Arial" w:eastAsia="Times New Roman" w:hAnsi="Arial" w:hint="cs"/>
          <w:sz w:val="28"/>
          <w:rtl/>
          <w:lang w:bidi="fa-IR"/>
        </w:rPr>
        <w:t xml:space="preserve"> در اين رابطه فرموده ‌اند: </w:t>
      </w:r>
      <w:r w:rsidRPr="00F15E40">
        <w:rPr>
          <w:rFonts w:ascii="Arial" w:eastAsia="Times New Roman" w:hAnsi="Arial" w:cs="Traditional Arabic" w:hint="cs"/>
          <w:sz w:val="28"/>
          <w:rtl/>
        </w:rPr>
        <w:t>«</w:t>
      </w:r>
      <w:r w:rsidRPr="00F15E40">
        <w:rPr>
          <w:rFonts w:ascii="Arial" w:eastAsia="Times New Roman" w:hAnsi="Arial" w:cs="Traditional Arabic" w:hint="cs"/>
          <w:b/>
          <w:bCs/>
          <w:sz w:val="28"/>
          <w:rtl/>
        </w:rPr>
        <w:t>مَا بَيْنَ خَلْقِ آدَمَ إِلَى قِيَامِ السَّاعَةِ أَمْرٌ أَكْبَرُ مِنْ الدَّجَّالِ</w:t>
      </w:r>
      <w:r w:rsidRPr="00F15E40">
        <w:rPr>
          <w:rFonts w:ascii="Arial" w:eastAsia="Times New Roman" w:hAnsi="Arial" w:cs="Traditional Arabic" w:hint="cs"/>
          <w:sz w:val="28"/>
          <w:rtl/>
        </w:rPr>
        <w:t>»،</w:t>
      </w:r>
      <w:r w:rsidRPr="00F15E40">
        <w:rPr>
          <w:rFonts w:ascii="Arial" w:eastAsia="Times New Roman" w:hAnsi="Arial" w:hint="cs"/>
          <w:sz w:val="28"/>
          <w:rtl/>
          <w:lang w:bidi="fa-IR"/>
        </w:rPr>
        <w:t xml:space="preserve"> از خلقت آدم تا فرا رسيدن روز قيامت، هيچ فتنه‌اي بزرگتر از فتنه دجّال نيست. دجّال انساني است که در آخر الزمان ظهور مي‌کند. بر پيشاني او سه حرف (ک ف ر) حک شده است و هر مؤمني مي‌تواند آن حرفها را ببيند. چشم راست او کور است و چشم ديگرش از حدقه در آمده مي‌باشد. او نخست که نزد مردم مي‌آيد و آنان را به تبعيت از خود فرا مي‌خواند با امتناع آنان رو به رو مي‌شود، اما با بردن همه اموال و ثروت آنان، مردمان را پيرو و دنباله‌رو خويش مي‌گرداند. او با قدرت خود از آسمان باران فرود مي‌آورد و از زمين گياه مي‌روياند. او را آب و آتشي است که برخلاف ظاهرشان، آتش او آبي است سرد و آبش، آتشي است سوزان. دجّال نخست ادعاي اصلاحات مي‌کند، سپس خود را پيامبر مي‌خواند و آخر سر ادعاي خدايي مي‌نمايد. او چهل روز بر زمين مي‌ماند يک</w:t>
      </w:r>
      <w:r w:rsidRPr="00F15E40">
        <w:rPr>
          <w:rFonts w:ascii="Arial" w:eastAsia="Times New Roman" w:hAnsi="Arial" w:hint="cs"/>
          <w:sz w:val="28"/>
          <w:rtl/>
        </w:rPr>
        <w:t xml:space="preserve"> روز آن مانند يكسال، روز دوم مانند يكماه، روز سوم مانند يك هفته، و بقيه روزها مانند ساير روزهاي سال، </w:t>
      </w:r>
      <w:r w:rsidRPr="00F15E40">
        <w:rPr>
          <w:rFonts w:ascii="Arial" w:eastAsia="Times New Roman" w:hAnsi="Arial" w:hint="cs"/>
          <w:sz w:val="28"/>
          <w:rtl/>
          <w:lang w:bidi="fa-IR"/>
        </w:rPr>
        <w:t xml:space="preserve">و جز مکه و مدينه به اقصي نقاط زمين مي‌رود تا اينکه عيسي بن مريم </w:t>
      </w:r>
      <w:r w:rsidR="00F7259B" w:rsidRPr="00F7259B">
        <w:rPr>
          <w:rFonts w:ascii="AGA Arabesque" w:eastAsia="Times New Roman" w:hAnsi="AGA Arabesque" w:cs="Times New Roman"/>
          <w:sz w:val="28"/>
          <w:lang w:bidi="fa-IR"/>
        </w:rPr>
        <w:t></w:t>
      </w:r>
      <w:r w:rsidRPr="00F15E40">
        <w:rPr>
          <w:rFonts w:ascii="Arial" w:eastAsia="Times New Roman" w:hAnsi="Arial" w:hint="cs"/>
          <w:sz w:val="28"/>
          <w:rtl/>
          <w:lang w:bidi="fa-IR"/>
        </w:rPr>
        <w:t xml:space="preserve"> ظهور </w:t>
      </w:r>
      <w:r w:rsidR="00F60A65">
        <w:rPr>
          <w:rFonts w:ascii="Arial" w:eastAsia="Times New Roman" w:hAnsi="Arial" w:hint="cs"/>
          <w:sz w:val="28"/>
          <w:rtl/>
          <w:lang w:bidi="fa-IR"/>
        </w:rPr>
        <w:t>مي‌کند</w:t>
      </w:r>
      <w:r w:rsidRPr="00F15E40">
        <w:rPr>
          <w:rFonts w:ascii="Arial" w:eastAsia="Times New Roman" w:hAnsi="Arial" w:hint="cs"/>
          <w:sz w:val="28"/>
          <w:rtl/>
          <w:lang w:bidi="fa-IR"/>
        </w:rPr>
        <w:t xml:space="preserve"> و او را به هلاکت مي</w:t>
      </w:r>
      <w:r w:rsidR="00C330EA" w:rsidRPr="00F15E40">
        <w:rPr>
          <w:rFonts w:ascii="Arial" w:eastAsia="Times New Roman" w:hAnsi="Arial" w:hint="eastAsia"/>
          <w:sz w:val="28"/>
          <w:rtl/>
          <w:lang w:bidi="fa-IR"/>
        </w:rPr>
        <w:t>‌</w:t>
      </w:r>
      <w:r w:rsidRPr="00F15E40">
        <w:rPr>
          <w:rFonts w:ascii="Arial" w:eastAsia="Times New Roman" w:hAnsi="Arial" w:hint="cs"/>
          <w:sz w:val="28"/>
          <w:rtl/>
          <w:lang w:bidi="fa-IR"/>
        </w:rPr>
        <w:t>رساند.</w:t>
      </w:r>
    </w:p>
    <w:p w:rsidR="00BF28CC" w:rsidRPr="00F15E40" w:rsidRDefault="00BF28CC" w:rsidP="00305AF9">
      <w:pPr>
        <w:ind w:firstLine="284"/>
        <w:rPr>
          <w:rFonts w:ascii="Arial" w:eastAsia="Times New Roman" w:hAnsi="Arial"/>
          <w:sz w:val="28"/>
          <w:rtl/>
          <w:lang w:bidi="fa-IR"/>
        </w:rPr>
        <w:sectPr w:rsidR="00BF28CC" w:rsidRPr="00F15E40" w:rsidSect="004740DC">
          <w:headerReference w:type="default" r:id="rId15"/>
          <w:footnotePr>
            <w:numRestart w:val="eachPage"/>
          </w:footnotePr>
          <w:pgSz w:w="11906" w:h="16838" w:code="9"/>
          <w:pgMar w:top="2552" w:right="2211" w:bottom="2552" w:left="2211" w:header="2552" w:footer="2552" w:gutter="0"/>
          <w:cols w:space="708"/>
          <w:titlePg/>
          <w:bidi/>
          <w:rtlGutter/>
          <w:docGrid w:linePitch="360"/>
        </w:sectPr>
      </w:pPr>
    </w:p>
    <w:p w:rsidR="000F7D5B" w:rsidRPr="00F15E40" w:rsidRDefault="000F7D5B" w:rsidP="00C330EA">
      <w:pPr>
        <w:pStyle w:val="a"/>
        <w:rPr>
          <w:rFonts w:cs="Times New Roman"/>
        </w:rPr>
      </w:pPr>
      <w:bookmarkStart w:id="161" w:name="_Toc294264227"/>
      <w:bookmarkStart w:id="162" w:name="_Toc295471860"/>
      <w:r w:rsidRPr="00F15E40">
        <w:rPr>
          <w:rFonts w:hint="cs"/>
          <w:rtl/>
        </w:rPr>
        <w:t>گفتگويي آرام و دوستانه</w:t>
      </w:r>
      <w:bookmarkEnd w:id="161"/>
      <w:bookmarkEnd w:id="162"/>
    </w:p>
    <w:p w:rsidR="000F7D5B" w:rsidRPr="00F15E40" w:rsidRDefault="000F7D5B" w:rsidP="00895420">
      <w:pPr>
        <w:ind w:firstLine="284"/>
        <w:rPr>
          <w:rFonts w:ascii="Times New Roman" w:eastAsia="Times New Roman" w:hAnsi="Times New Roman" w:cs="Times New Roman" w:hint="cs"/>
          <w:sz w:val="28"/>
          <w:rtl/>
        </w:rPr>
      </w:pPr>
      <w:r w:rsidRPr="00F15E40">
        <w:rPr>
          <w:rFonts w:ascii="Times New Roman" w:eastAsia="Times New Roman" w:hAnsi="Times New Roman" w:cs="Times New Roman" w:hint="cs"/>
          <w:sz w:val="28"/>
          <w:rtl/>
          <w:lang w:bidi="fa-IR"/>
        </w:rPr>
        <w:t> </w:t>
      </w:r>
      <w:r w:rsidRPr="00F15E40">
        <w:rPr>
          <w:rFonts w:ascii="Times New Roman" w:eastAsia="Times New Roman" w:hAnsi="Times New Roman" w:hint="cs"/>
          <w:sz w:val="28"/>
          <w:rtl/>
          <w:lang w:bidi="fa-IR"/>
        </w:rPr>
        <w:t xml:space="preserve">دو مرد بنامهاي عبدالله و عبدالنبي، برحسب اتفاق با هم برخورد کرده و در مورد مسائلي چند به گفتگو پرداختند که در ذيل </w:t>
      </w:r>
      <w:r w:rsidR="00B256B0">
        <w:rPr>
          <w:rFonts w:ascii="Times New Roman" w:eastAsia="Times New Roman" w:hAnsi="Times New Roman" w:hint="cs"/>
          <w:sz w:val="28"/>
          <w:rtl/>
          <w:lang w:bidi="fa-IR"/>
        </w:rPr>
        <w:t>مي‌آيد</w:t>
      </w:r>
      <w:r w:rsidRPr="00F15E40">
        <w:rPr>
          <w:rFonts w:ascii="Times New Roman" w:eastAsia="Times New Roman" w:hAnsi="Times New Roman" w:hint="cs"/>
          <w:sz w:val="28"/>
          <w:rtl/>
          <w:lang w:bidi="fa-IR"/>
        </w:rPr>
        <w:t xml:space="preserve">. نقطه آغازين اين گفتگو، اين بود که عبدالله، نام عبدالنبي را خلاف تعاليم شرع </w:t>
      </w:r>
      <w:r w:rsidR="00B256B0">
        <w:rPr>
          <w:rFonts w:ascii="Times New Roman" w:eastAsia="Times New Roman" w:hAnsi="Times New Roman" w:hint="cs"/>
          <w:sz w:val="28"/>
          <w:rtl/>
          <w:lang w:bidi="fa-IR"/>
        </w:rPr>
        <w:t>مي‌دانست</w:t>
      </w:r>
      <w:r w:rsidRPr="00F15E40">
        <w:rPr>
          <w:rFonts w:ascii="Times New Roman" w:eastAsia="Times New Roman" w:hAnsi="Times New Roman" w:hint="cs"/>
          <w:sz w:val="28"/>
          <w:rtl/>
          <w:lang w:bidi="fa-IR"/>
        </w:rPr>
        <w:t xml:space="preserve"> و</w:t>
      </w:r>
      <w:r w:rsidR="00BC567E">
        <w:rPr>
          <w:rFonts w:ascii="Times New Roman" w:eastAsia="Times New Roman" w:hAnsi="Times New Roman" w:hint="cs"/>
          <w:sz w:val="28"/>
          <w:rtl/>
          <w:lang w:bidi="fa-IR"/>
        </w:rPr>
        <w:t xml:space="preserve"> آن را </w:t>
      </w:r>
      <w:r w:rsidRPr="00F15E40">
        <w:rPr>
          <w:rFonts w:ascii="Times New Roman" w:eastAsia="Times New Roman" w:hAnsi="Times New Roman" w:hint="cs"/>
          <w:sz w:val="28"/>
          <w:rtl/>
          <w:lang w:bidi="fa-IR"/>
        </w:rPr>
        <w:t>عبوديت نسب</w:t>
      </w:r>
      <w:r w:rsidR="00B256B0">
        <w:rPr>
          <w:rFonts w:ascii="Times New Roman" w:eastAsia="Times New Roman" w:hAnsi="Times New Roman" w:hint="cs"/>
          <w:sz w:val="28"/>
          <w:rtl/>
          <w:lang w:bidi="fa-IR"/>
        </w:rPr>
        <w:t>ت به غير خدا مي‌</w:t>
      </w:r>
      <w:r w:rsidRPr="00F15E40">
        <w:rPr>
          <w:rFonts w:ascii="Times New Roman" w:eastAsia="Times New Roman" w:hAnsi="Times New Roman" w:hint="cs"/>
          <w:sz w:val="28"/>
          <w:rtl/>
          <w:lang w:bidi="fa-IR"/>
        </w:rPr>
        <w:t>انگاشت.</w:t>
      </w:r>
    </w:p>
    <w:p w:rsidR="000F7D5B" w:rsidRPr="00F15E40" w:rsidRDefault="000F7D5B" w:rsidP="00305AF9">
      <w:pPr>
        <w:ind w:firstLine="284"/>
        <w:rPr>
          <w:rFonts w:ascii="Times New Roman" w:eastAsia="Times New Roman" w:hAnsi="Times New Roman" w:cs="B Badr"/>
          <w:sz w:val="28"/>
          <w:rtl/>
        </w:rPr>
      </w:pPr>
      <w:r w:rsidRPr="00F15E40">
        <w:rPr>
          <w:rFonts w:ascii="Times New Roman" w:eastAsia="Times New Roman" w:hAnsi="Times New Roman" w:hint="cs"/>
          <w:sz w:val="28"/>
          <w:rtl/>
          <w:lang w:bidi="fa-IR"/>
        </w:rPr>
        <w:t xml:space="preserve">عبدالله: آيا تو غير خدا را پرستش و عبادت </w:t>
      </w:r>
      <w:r w:rsidR="00B256B0">
        <w:rPr>
          <w:rFonts w:ascii="Times New Roman" w:eastAsia="Times New Roman" w:hAnsi="Times New Roman" w:hint="cs"/>
          <w:sz w:val="28"/>
          <w:rtl/>
          <w:lang w:bidi="fa-IR"/>
        </w:rPr>
        <w:t>مي‌کن</w:t>
      </w:r>
      <w:r w:rsidRPr="00F15E40">
        <w:rPr>
          <w:rFonts w:ascii="Times New Roman" w:eastAsia="Times New Roman" w:hAnsi="Times New Roman" w:hint="cs"/>
          <w:sz w:val="28"/>
          <w:rtl/>
          <w:lang w:bidi="fa-IR"/>
        </w:rPr>
        <w:t>ي؟</w:t>
      </w:r>
    </w:p>
    <w:p w:rsidR="000F7D5B" w:rsidRPr="00F15E40" w:rsidRDefault="000F7D5B" w:rsidP="00305AF9">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عبدالنبي: نه، من غير خدا را پرستش نمي‌کنم، من مسلمان هستم و تنها خدا را عبادت و پرستش مي‌کنم.</w:t>
      </w:r>
    </w:p>
    <w:p w:rsidR="000F7D5B" w:rsidRPr="00F15E40" w:rsidRDefault="000F7D5B" w:rsidP="00305AF9">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 xml:space="preserve">عبدالله: اما اين اسم مثل عبدالمسيح و امثال آن است که مسيحيان بر خود مي‌گذارند. هر چند اين کار مسيحيان جاي تعجبي ندارد چون آنان عيسي </w:t>
      </w:r>
      <w:r w:rsidR="00B256B0" w:rsidRPr="00B256B0">
        <w:rPr>
          <w:rFonts w:ascii="AGA Arabesque" w:eastAsia="Times New Roman" w:hAnsi="AGA Arabesque" w:hint="cs"/>
          <w:sz w:val="28"/>
          <w:lang w:bidi="fa-IR"/>
        </w:rPr>
        <w:t></w:t>
      </w:r>
      <w:r w:rsidRPr="00F15E40">
        <w:rPr>
          <w:rFonts w:ascii="Times New Roman" w:eastAsia="Times New Roman" w:hAnsi="Times New Roman" w:hint="cs"/>
          <w:sz w:val="28"/>
          <w:rtl/>
          <w:lang w:bidi="fa-IR"/>
        </w:rPr>
        <w:t xml:space="preserve"> را مي‌ پرستند اما هر کس اسم تو را بشنود فکر مي‌کند تو نيز پيامبر اسلام </w:t>
      </w:r>
      <w:r w:rsidR="00EB1CD9" w:rsidRPr="00EB1CD9">
        <w:rPr>
          <w:rFonts w:ascii="Times New Roman" w:eastAsia="Times New Roman" w:hAnsi="Times New Roman" w:cs="CTraditional Arabic"/>
          <w:sz w:val="28"/>
          <w:szCs w:val="30"/>
          <w:rtl/>
          <w:lang w:bidi="fa-IR"/>
        </w:rPr>
        <w:t>ص</w:t>
      </w:r>
      <w:r w:rsidRPr="00F15E40">
        <w:rPr>
          <w:rFonts w:ascii="Times New Roman" w:eastAsia="Times New Roman" w:hAnsi="Times New Roman" w:hint="cs"/>
          <w:sz w:val="28"/>
          <w:rtl/>
          <w:lang w:bidi="fa-IR"/>
        </w:rPr>
        <w:t xml:space="preserve"> را پرستش مي‌کني، حال آنکه در اعتقادات مسلمانان، محمد تنها بنده و پيامبر خداست.</w:t>
      </w:r>
    </w:p>
    <w:p w:rsidR="000F7D5B" w:rsidRPr="00F15E40" w:rsidRDefault="000F7D5B" w:rsidP="00305AF9">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 xml:space="preserve">عبدالنبي: محمّد </w:t>
      </w:r>
      <w:r w:rsidR="00C87CB1" w:rsidRPr="00C87CB1">
        <w:rPr>
          <w:rFonts w:ascii="Times New Roman" w:eastAsia="Times New Roman" w:hAnsi="Times New Roman" w:cs="CTraditional Arabic" w:hint="cs"/>
          <w:sz w:val="28"/>
          <w:rtl/>
          <w:lang w:bidi="fa-IR"/>
        </w:rPr>
        <w:t>ص</w:t>
      </w:r>
      <w:r w:rsidRPr="00F15E40">
        <w:rPr>
          <w:rFonts w:ascii="Times New Roman" w:eastAsia="Times New Roman" w:hAnsi="Times New Roman" w:hint="cs"/>
          <w:sz w:val="28"/>
          <w:rtl/>
          <w:lang w:bidi="fa-IR"/>
        </w:rPr>
        <w:t>، بهترين انسانها و س</w:t>
      </w:r>
      <w:r w:rsidRPr="00F15E40">
        <w:rPr>
          <w:rFonts w:ascii="Times New Roman" w:eastAsia="Times New Roman" w:hAnsi="Times New Roman" w:hint="cs"/>
          <w:sz w:val="28"/>
          <w:rtl/>
        </w:rPr>
        <w:t>َ</w:t>
      </w:r>
      <w:r w:rsidRPr="00F15E40">
        <w:rPr>
          <w:rFonts w:ascii="Times New Roman" w:eastAsia="Times New Roman" w:hAnsi="Times New Roman" w:hint="cs"/>
          <w:sz w:val="28"/>
          <w:rtl/>
          <w:lang w:bidi="fa-IR"/>
        </w:rPr>
        <w:t>ر</w:t>
      </w:r>
      <w:r w:rsidRPr="00F15E40">
        <w:rPr>
          <w:rFonts w:ascii="Times New Roman" w:eastAsia="Times New Roman" w:hAnsi="Times New Roman" w:hint="cs"/>
          <w:sz w:val="28"/>
          <w:rtl/>
        </w:rPr>
        <w:t>ْ</w:t>
      </w:r>
      <w:r w:rsidRPr="00F15E40">
        <w:rPr>
          <w:rFonts w:ascii="Times New Roman" w:eastAsia="Times New Roman" w:hAnsi="Times New Roman" w:hint="cs"/>
          <w:sz w:val="28"/>
          <w:rtl/>
          <w:lang w:bidi="fa-IR"/>
        </w:rPr>
        <w:t>و</w:t>
      </w:r>
      <w:r w:rsidRPr="00F15E40">
        <w:rPr>
          <w:rFonts w:ascii="Times New Roman" w:eastAsia="Times New Roman" w:hAnsi="Times New Roman" w:hint="cs"/>
          <w:sz w:val="28"/>
          <w:rtl/>
        </w:rPr>
        <w:t>َ</w:t>
      </w:r>
      <w:r w:rsidRPr="00F15E40">
        <w:rPr>
          <w:rFonts w:ascii="Times New Roman" w:eastAsia="Times New Roman" w:hAnsi="Times New Roman" w:hint="cs"/>
          <w:sz w:val="28"/>
          <w:rtl/>
          <w:lang w:bidi="fa-IR"/>
        </w:rPr>
        <w:t>ر همه پيامبران است. ما با اين نوع نامها، به خود اسم تبرّک مي‌ جوييم، از طريق جا، و منزلت ايشان، قصد تقرب به درگاه الهي را داريم و به خاطر حرمت و شرافت اين اسمها، شفاعت ايشان را خواستاريم. از طرفي ديگر نام برادر و پدرم هم عبدالحسين و عبدالرسول است. اين نامها از قديم الايام در ميان مردم رايج بوده، تو هم اينقدر سختگير نباش، دين اسلام، ديني است سهل و آسان گير.</w:t>
      </w:r>
    </w:p>
    <w:p w:rsidR="000F7D5B" w:rsidRPr="004716F5" w:rsidRDefault="000F7D5B" w:rsidP="00B256B0">
      <w:pPr>
        <w:ind w:firstLine="284"/>
        <w:jc w:val="both"/>
        <w:rPr>
          <w:rFonts w:ascii="Times New Roman" w:eastAsia="Times New Roman" w:hAnsi="Times New Roman" w:hint="cs"/>
          <w:sz w:val="28"/>
          <w:rtl/>
          <w:lang w:bidi="fa-IR"/>
        </w:rPr>
      </w:pPr>
      <w:r w:rsidRPr="00F15E40">
        <w:rPr>
          <w:rFonts w:ascii="Times New Roman" w:eastAsia="Times New Roman" w:hAnsi="Times New Roman" w:hint="cs"/>
          <w:sz w:val="28"/>
          <w:rtl/>
          <w:lang w:bidi="fa-IR"/>
        </w:rPr>
        <w:t>عبدالله: اين امر زشت و ناپسندي که تو مي ‌گويي بدتر از مسأله نامهاست. در واقع تو از غير خدا چيزي را مي‌خواهي که در توان او نيست، فرق هم نمي‌کند که اين فرد، محمد</w:t>
      </w:r>
      <w:r w:rsidR="00C87CB1" w:rsidRPr="00C87CB1">
        <w:rPr>
          <w:rFonts w:ascii="Times New Roman" w:eastAsia="Times New Roman" w:hAnsi="Times New Roman" w:cs="CTraditional Arabic" w:hint="cs"/>
          <w:sz w:val="28"/>
          <w:rtl/>
          <w:lang w:bidi="fa-IR"/>
        </w:rPr>
        <w:t>ص</w:t>
      </w:r>
      <w:r w:rsidRPr="00F15E40">
        <w:rPr>
          <w:rFonts w:ascii="Times New Roman" w:eastAsia="Times New Roman" w:hAnsi="Times New Roman" w:hint="cs"/>
          <w:sz w:val="28"/>
          <w:rtl/>
          <w:lang w:bidi="fa-IR"/>
        </w:rPr>
        <w:t xml:space="preserve"> باشد يا ديگر صالحاني چون حسين </w:t>
      </w:r>
      <w:r w:rsidR="00380E2F" w:rsidRPr="00380E2F">
        <w:rPr>
          <w:rFonts w:ascii="AGA Arabesque" w:eastAsia="Times New Roman" w:hAnsi="AGA Arabesque" w:hint="cs"/>
          <w:sz w:val="28"/>
          <w:lang w:bidi="fa-IR"/>
        </w:rPr>
        <w:t></w:t>
      </w:r>
      <w:r w:rsidRPr="00F15E40">
        <w:rPr>
          <w:rFonts w:ascii="Times New Roman" w:eastAsia="Times New Roman" w:hAnsi="Times New Roman" w:hint="cs"/>
          <w:sz w:val="28"/>
          <w:rtl/>
          <w:lang w:bidi="fa-IR"/>
        </w:rPr>
        <w:t xml:space="preserve"> و امثال او. اين با توحيدي که خداوند</w:t>
      </w:r>
      <w:r w:rsidR="00BC567E">
        <w:rPr>
          <w:rFonts w:ascii="Times New Roman" w:eastAsia="Times New Roman" w:hAnsi="Times New Roman" w:hint="cs"/>
          <w:sz w:val="28"/>
          <w:rtl/>
          <w:lang w:bidi="fa-IR"/>
        </w:rPr>
        <w:t xml:space="preserve"> آن را </w:t>
      </w:r>
      <w:r w:rsidRPr="00F15E40">
        <w:rPr>
          <w:rFonts w:ascii="Times New Roman" w:eastAsia="Times New Roman" w:hAnsi="Times New Roman" w:hint="cs"/>
          <w:sz w:val="28"/>
          <w:rtl/>
          <w:lang w:bidi="fa-IR"/>
        </w:rPr>
        <w:t xml:space="preserve">به ما امر فرموده و نيز با مفهوم </w:t>
      </w:r>
      <w:r w:rsidRPr="00F15E40">
        <w:rPr>
          <w:rFonts w:ascii="Times New Roman" w:eastAsia="Times New Roman" w:hAnsi="Times New Roman" w:cs="Traditional Arabic" w:hint="cs"/>
          <w:sz w:val="28"/>
          <w:rtl/>
          <w:lang w:bidi="fa-IR"/>
        </w:rPr>
        <w:t>(</w:t>
      </w:r>
      <w:r w:rsidRPr="00F15E40">
        <w:rPr>
          <w:rFonts w:ascii="Times New Roman" w:eastAsia="Times New Roman" w:hAnsi="Times New Roman" w:cs="Traditional Arabic" w:hint="cs"/>
          <w:sz w:val="28"/>
          <w:rtl/>
        </w:rPr>
        <w:t>لا إله إلا الله</w:t>
      </w:r>
      <w:r w:rsidRPr="00F15E40">
        <w:rPr>
          <w:rFonts w:ascii="Times New Roman" w:eastAsia="Times New Roman" w:hAnsi="Times New Roman" w:cs="Traditional Arabic" w:hint="cs"/>
          <w:sz w:val="28"/>
          <w:rtl/>
          <w:lang w:bidi="fa-IR"/>
        </w:rPr>
        <w:t>)</w:t>
      </w:r>
      <w:r w:rsidRPr="00F15E40">
        <w:rPr>
          <w:rFonts w:ascii="Times New Roman" w:eastAsia="Times New Roman" w:hAnsi="Times New Roman" w:hint="cs"/>
          <w:sz w:val="28"/>
          <w:rtl/>
          <w:lang w:bidi="fa-IR"/>
        </w:rPr>
        <w:t xml:space="preserve"> منافات دارد. من براي اينکه اهميت اين مسأله و عواقب وخيم</w:t>
      </w:r>
      <w:r w:rsidR="00BC567E">
        <w:rPr>
          <w:rFonts w:ascii="Times New Roman" w:eastAsia="Times New Roman" w:hAnsi="Times New Roman" w:hint="cs"/>
          <w:sz w:val="28"/>
          <w:rtl/>
          <w:lang w:bidi="fa-IR"/>
        </w:rPr>
        <w:t xml:space="preserve"> آن را </w:t>
      </w:r>
      <w:r w:rsidRPr="00F15E40">
        <w:rPr>
          <w:rFonts w:ascii="Times New Roman" w:eastAsia="Times New Roman" w:hAnsi="Times New Roman" w:hint="cs"/>
          <w:sz w:val="28"/>
          <w:rtl/>
          <w:lang w:bidi="fa-IR"/>
        </w:rPr>
        <w:t>براي تو بهتر و واضح‌تر تبيين کنم چند سؤال از تو مي‌پرسم، البته اين را بدان که هدف من از اين کار تنها رسيدن به حقيقت و شناخت باطل است. اما قبل از هر چيز دو آيه را به عنوان مقدمه بحثمان ذکر مي‌کنم. اولين آيه اينست:</w:t>
      </w:r>
      <w:r w:rsidR="000000A0">
        <w:rPr>
          <w:rFonts w:ascii="Times New Roman" w:eastAsia="Times New Roman" w:hAnsi="Times New Roman" w:hint="cs"/>
          <w:sz w:val="28"/>
          <w:rtl/>
          <w:lang w:bidi="fa-IR"/>
        </w:rPr>
        <w:t xml:space="preserve"> </w:t>
      </w:r>
      <w:r w:rsidR="000000A0">
        <w:rPr>
          <w:rFonts w:ascii="Times New Roman" w:eastAsia="Times New Roman" w:hAnsi="Times New Roman" w:cs="Traditional Arabic" w:hint="cs"/>
          <w:sz w:val="28"/>
          <w:rtl/>
          <w:lang w:bidi="fa-IR"/>
        </w:rPr>
        <w:t>﴿</w:t>
      </w:r>
      <w:r w:rsidR="00585F67" w:rsidRPr="00FA4763">
        <w:rPr>
          <w:szCs w:val="22"/>
        </w:rPr>
        <w:sym w:font="HQPB1" w:char="F024"/>
      </w:r>
      <w:r w:rsidR="00585F67" w:rsidRPr="00FA4763">
        <w:rPr>
          <w:szCs w:val="22"/>
        </w:rPr>
        <w:sym w:font="HQPB5" w:char="F079"/>
      </w:r>
      <w:r w:rsidR="00585F67" w:rsidRPr="00FA4763">
        <w:rPr>
          <w:szCs w:val="22"/>
        </w:rPr>
        <w:sym w:font="HQPB2" w:char="F04A"/>
      </w:r>
      <w:r w:rsidR="00585F67" w:rsidRPr="00FA4763">
        <w:rPr>
          <w:szCs w:val="22"/>
        </w:rPr>
        <w:sym w:font="HQPB4" w:char="F0AF"/>
      </w:r>
      <w:r w:rsidR="00585F67" w:rsidRPr="00FA4763">
        <w:rPr>
          <w:szCs w:val="22"/>
        </w:rPr>
        <w:sym w:font="HQPB2" w:char="F052"/>
      </w:r>
      <w:r w:rsidR="00585F67" w:rsidRPr="00FA4763">
        <w:rPr>
          <w:szCs w:val="22"/>
        </w:rPr>
        <w:sym w:font="HQPB4" w:char="F0CE"/>
      </w:r>
      <w:r w:rsidR="00585F67" w:rsidRPr="00FA4763">
        <w:rPr>
          <w:szCs w:val="22"/>
        </w:rPr>
        <w:sym w:font="HQPB1" w:char="F029"/>
      </w:r>
      <w:r w:rsidR="00585F67" w:rsidRPr="00FA4763">
        <w:rPr>
          <w:rFonts w:ascii="(normal text)" w:hAnsi="(normal text)"/>
          <w:sz w:val="16"/>
          <w:szCs w:val="22"/>
          <w:rtl/>
        </w:rPr>
        <w:t xml:space="preserve"> </w:t>
      </w:r>
      <w:r w:rsidR="00585F67" w:rsidRPr="00FA4763">
        <w:rPr>
          <w:szCs w:val="22"/>
        </w:rPr>
        <w:sym w:font="HQPB5" w:char="F074"/>
      </w:r>
      <w:r w:rsidR="00585F67" w:rsidRPr="00FA4763">
        <w:rPr>
          <w:szCs w:val="22"/>
        </w:rPr>
        <w:sym w:font="HQPB2" w:char="F062"/>
      </w:r>
      <w:r w:rsidR="00585F67" w:rsidRPr="00FA4763">
        <w:rPr>
          <w:szCs w:val="22"/>
        </w:rPr>
        <w:sym w:font="HQPB1" w:char="F025"/>
      </w:r>
      <w:r w:rsidR="00585F67" w:rsidRPr="00FA4763">
        <w:rPr>
          <w:szCs w:val="22"/>
        </w:rPr>
        <w:sym w:font="HQPB5" w:char="F078"/>
      </w:r>
      <w:r w:rsidR="00585F67" w:rsidRPr="00FA4763">
        <w:rPr>
          <w:szCs w:val="22"/>
        </w:rPr>
        <w:sym w:font="HQPB2" w:char="F02E"/>
      </w:r>
      <w:r w:rsidR="00585F67" w:rsidRPr="00FA4763">
        <w:rPr>
          <w:rFonts w:ascii="(normal text)" w:hAnsi="(normal text)"/>
          <w:sz w:val="16"/>
          <w:szCs w:val="22"/>
          <w:rtl/>
        </w:rPr>
        <w:t xml:space="preserve"> </w:t>
      </w:r>
      <w:r w:rsidR="00585F67" w:rsidRPr="00FA4763">
        <w:rPr>
          <w:szCs w:val="22"/>
        </w:rPr>
        <w:sym w:font="HQPB5" w:char="F074"/>
      </w:r>
      <w:r w:rsidR="00585F67" w:rsidRPr="00FA4763">
        <w:rPr>
          <w:szCs w:val="22"/>
        </w:rPr>
        <w:sym w:font="HQPB2" w:char="F041"/>
      </w:r>
      <w:r w:rsidR="00585F67" w:rsidRPr="00FA4763">
        <w:rPr>
          <w:szCs w:val="22"/>
        </w:rPr>
        <w:sym w:font="HQPB4" w:char="F0F6"/>
      </w:r>
      <w:r w:rsidR="00585F67" w:rsidRPr="00FA4763">
        <w:rPr>
          <w:szCs w:val="22"/>
        </w:rPr>
        <w:sym w:font="HQPB2" w:char="F071"/>
      </w:r>
      <w:r w:rsidR="00585F67" w:rsidRPr="00FA4763">
        <w:rPr>
          <w:szCs w:val="22"/>
        </w:rPr>
        <w:sym w:font="HQPB5" w:char="F073"/>
      </w:r>
      <w:r w:rsidR="00585F67" w:rsidRPr="00FA4763">
        <w:rPr>
          <w:szCs w:val="22"/>
        </w:rPr>
        <w:sym w:font="HQPB2" w:char="F025"/>
      </w:r>
      <w:r w:rsidR="00585F67" w:rsidRPr="00FA4763">
        <w:rPr>
          <w:rFonts w:ascii="(normal text)" w:hAnsi="(normal text)"/>
          <w:sz w:val="16"/>
          <w:szCs w:val="22"/>
          <w:rtl/>
        </w:rPr>
        <w:t xml:space="preserve"> </w:t>
      </w:r>
      <w:r w:rsidR="00585F67" w:rsidRPr="00FA4763">
        <w:rPr>
          <w:szCs w:val="22"/>
        </w:rPr>
        <w:sym w:font="HQPB5" w:char="F074"/>
      </w:r>
      <w:r w:rsidR="00585F67" w:rsidRPr="00FA4763">
        <w:rPr>
          <w:szCs w:val="22"/>
        </w:rPr>
        <w:sym w:font="HQPB2" w:char="F0FB"/>
      </w:r>
      <w:r w:rsidR="00585F67" w:rsidRPr="00FA4763">
        <w:rPr>
          <w:szCs w:val="22"/>
        </w:rPr>
        <w:sym w:font="HQPB2" w:char="F0FC"/>
      </w:r>
      <w:r w:rsidR="00585F67" w:rsidRPr="00FA4763">
        <w:rPr>
          <w:szCs w:val="22"/>
        </w:rPr>
        <w:sym w:font="HQPB4" w:char="F0CF"/>
      </w:r>
      <w:r w:rsidR="00585F67" w:rsidRPr="00FA4763">
        <w:rPr>
          <w:szCs w:val="22"/>
        </w:rPr>
        <w:sym w:font="HQPB2" w:char="F05A"/>
      </w:r>
      <w:r w:rsidR="00585F67" w:rsidRPr="00FA4763">
        <w:rPr>
          <w:szCs w:val="22"/>
        </w:rPr>
        <w:sym w:font="HQPB4" w:char="F0CF"/>
      </w:r>
      <w:r w:rsidR="00585F67" w:rsidRPr="00FA4763">
        <w:rPr>
          <w:szCs w:val="22"/>
        </w:rPr>
        <w:sym w:font="HQPB2" w:char="F042"/>
      </w:r>
      <w:r w:rsidR="00585F67" w:rsidRPr="00FA4763">
        <w:rPr>
          <w:szCs w:val="22"/>
        </w:rPr>
        <w:sym w:font="HQPB4" w:char="F0F7"/>
      </w:r>
      <w:r w:rsidR="00585F67" w:rsidRPr="00FA4763">
        <w:rPr>
          <w:szCs w:val="22"/>
        </w:rPr>
        <w:sym w:font="HQPB2" w:char="F073"/>
      </w:r>
      <w:r w:rsidR="00585F67" w:rsidRPr="00FA4763">
        <w:rPr>
          <w:szCs w:val="22"/>
        </w:rPr>
        <w:sym w:font="HQPB4" w:char="F0DF"/>
      </w:r>
      <w:r w:rsidR="00585F67" w:rsidRPr="00FA4763">
        <w:rPr>
          <w:szCs w:val="22"/>
        </w:rPr>
        <w:sym w:font="HQPB2" w:char="F04A"/>
      </w:r>
      <w:r w:rsidR="00585F67" w:rsidRPr="00FA4763">
        <w:rPr>
          <w:szCs w:val="22"/>
        </w:rPr>
        <w:sym w:font="HQPB4" w:char="F0F8"/>
      </w:r>
      <w:r w:rsidR="00585F67" w:rsidRPr="00FA4763">
        <w:rPr>
          <w:szCs w:val="22"/>
        </w:rPr>
        <w:sym w:font="HQPB2" w:char="F039"/>
      </w:r>
      <w:r w:rsidR="00585F67" w:rsidRPr="00FA4763">
        <w:rPr>
          <w:szCs w:val="22"/>
        </w:rPr>
        <w:sym w:font="HQPB5" w:char="F024"/>
      </w:r>
      <w:r w:rsidR="00585F67" w:rsidRPr="00FA4763">
        <w:rPr>
          <w:szCs w:val="22"/>
        </w:rPr>
        <w:sym w:font="HQPB1" w:char="F023"/>
      </w:r>
      <w:r w:rsidR="00585F67" w:rsidRPr="00FA4763">
        <w:rPr>
          <w:rFonts w:ascii="(normal text)" w:hAnsi="(normal text)"/>
          <w:sz w:val="16"/>
          <w:szCs w:val="22"/>
          <w:rtl/>
        </w:rPr>
        <w:t xml:space="preserve"> </w:t>
      </w:r>
      <w:r w:rsidR="00585F67" w:rsidRPr="00FA4763">
        <w:rPr>
          <w:szCs w:val="22"/>
        </w:rPr>
        <w:sym w:font="HQPB1" w:char="F023"/>
      </w:r>
      <w:r w:rsidR="00585F67" w:rsidRPr="00FA4763">
        <w:rPr>
          <w:szCs w:val="22"/>
        </w:rPr>
        <w:sym w:font="HQPB5" w:char="F073"/>
      </w:r>
      <w:r w:rsidR="00585F67" w:rsidRPr="00FA4763">
        <w:rPr>
          <w:szCs w:val="22"/>
        </w:rPr>
        <w:sym w:font="HQPB1" w:char="F08C"/>
      </w:r>
      <w:r w:rsidR="00585F67" w:rsidRPr="00FA4763">
        <w:rPr>
          <w:szCs w:val="22"/>
        </w:rPr>
        <w:sym w:font="HQPB4" w:char="F0CE"/>
      </w:r>
      <w:r w:rsidR="00585F67" w:rsidRPr="00FA4763">
        <w:rPr>
          <w:szCs w:val="22"/>
        </w:rPr>
        <w:sym w:font="HQPB1" w:char="F029"/>
      </w:r>
      <w:r w:rsidR="00585F67" w:rsidRPr="00FA4763">
        <w:rPr>
          <w:rFonts w:ascii="(normal text)" w:hAnsi="(normal text)"/>
          <w:sz w:val="16"/>
          <w:szCs w:val="22"/>
          <w:rtl/>
        </w:rPr>
        <w:t xml:space="preserve"> </w:t>
      </w:r>
      <w:r w:rsidR="00585F67" w:rsidRPr="00FA4763">
        <w:rPr>
          <w:szCs w:val="22"/>
        </w:rPr>
        <w:sym w:font="HQPB5" w:char="F028"/>
      </w:r>
      <w:r w:rsidR="00585F67" w:rsidRPr="00FA4763">
        <w:rPr>
          <w:szCs w:val="22"/>
        </w:rPr>
        <w:sym w:font="HQPB1" w:char="F023"/>
      </w:r>
      <w:r w:rsidR="00585F67" w:rsidRPr="00FA4763">
        <w:rPr>
          <w:szCs w:val="22"/>
        </w:rPr>
        <w:sym w:font="HQPB4" w:char="F0FE"/>
      </w:r>
      <w:r w:rsidR="00585F67" w:rsidRPr="00FA4763">
        <w:rPr>
          <w:szCs w:val="22"/>
        </w:rPr>
        <w:sym w:font="HQPB2" w:char="F071"/>
      </w:r>
      <w:r w:rsidR="00585F67" w:rsidRPr="00FA4763">
        <w:rPr>
          <w:szCs w:val="22"/>
        </w:rPr>
        <w:sym w:font="HQPB4" w:char="F0E3"/>
      </w:r>
      <w:r w:rsidR="00585F67" w:rsidRPr="00FA4763">
        <w:rPr>
          <w:szCs w:val="22"/>
        </w:rPr>
        <w:sym w:font="HQPB1" w:char="F0E3"/>
      </w:r>
      <w:r w:rsidR="00585F67" w:rsidRPr="00FA4763">
        <w:rPr>
          <w:szCs w:val="22"/>
        </w:rPr>
        <w:sym w:font="HQPB4" w:char="F0DF"/>
      </w:r>
      <w:r w:rsidR="00585F67" w:rsidRPr="00FA4763">
        <w:rPr>
          <w:szCs w:val="22"/>
        </w:rPr>
        <w:sym w:font="HQPB1" w:char="F08A"/>
      </w:r>
      <w:r w:rsidR="00585F67" w:rsidRPr="00FA4763">
        <w:rPr>
          <w:rFonts w:ascii="(normal text)" w:hAnsi="(normal text)"/>
          <w:sz w:val="16"/>
          <w:szCs w:val="22"/>
          <w:rtl/>
        </w:rPr>
        <w:t xml:space="preserve"> </w:t>
      </w:r>
      <w:r w:rsidR="00585F67" w:rsidRPr="00FA4763">
        <w:rPr>
          <w:szCs w:val="22"/>
        </w:rPr>
        <w:sym w:font="HQPB2" w:char="F092"/>
      </w:r>
      <w:r w:rsidR="00585F67" w:rsidRPr="00FA4763">
        <w:rPr>
          <w:szCs w:val="22"/>
        </w:rPr>
        <w:sym w:font="HQPB5" w:char="F06E"/>
      </w:r>
      <w:r w:rsidR="00585F67" w:rsidRPr="00FA4763">
        <w:rPr>
          <w:szCs w:val="22"/>
        </w:rPr>
        <w:sym w:font="HQPB2" w:char="F03C"/>
      </w:r>
      <w:r w:rsidR="00585F67" w:rsidRPr="00FA4763">
        <w:rPr>
          <w:szCs w:val="22"/>
        </w:rPr>
        <w:sym w:font="HQPB4" w:char="F0CE"/>
      </w:r>
      <w:r w:rsidR="00585F67" w:rsidRPr="00FA4763">
        <w:rPr>
          <w:szCs w:val="22"/>
        </w:rPr>
        <w:sym w:font="HQPB1" w:char="F029"/>
      </w:r>
      <w:r w:rsidR="00585F67" w:rsidRPr="00FA4763">
        <w:rPr>
          <w:rFonts w:ascii="(normal text)" w:hAnsi="(normal text)"/>
          <w:sz w:val="16"/>
          <w:szCs w:val="22"/>
          <w:rtl/>
        </w:rPr>
        <w:t xml:space="preserve"> </w:t>
      </w:r>
      <w:r w:rsidR="00585F67" w:rsidRPr="00FA4763">
        <w:rPr>
          <w:szCs w:val="22"/>
        </w:rPr>
        <w:sym w:font="HQPB5" w:char="F0AB"/>
      </w:r>
      <w:r w:rsidR="00585F67" w:rsidRPr="00FA4763">
        <w:rPr>
          <w:szCs w:val="22"/>
        </w:rPr>
        <w:sym w:font="HQPB1" w:char="F021"/>
      </w:r>
      <w:r w:rsidR="00585F67" w:rsidRPr="00FA4763">
        <w:rPr>
          <w:szCs w:val="22"/>
        </w:rPr>
        <w:sym w:font="HQPB5" w:char="F024"/>
      </w:r>
      <w:r w:rsidR="00585F67" w:rsidRPr="00FA4763">
        <w:rPr>
          <w:szCs w:val="22"/>
        </w:rPr>
        <w:sym w:font="HQPB1" w:char="F023"/>
      </w:r>
      <w:r w:rsidR="00585F67" w:rsidRPr="00FA4763">
        <w:rPr>
          <w:rFonts w:ascii="(normal text)" w:hAnsi="(normal text)"/>
          <w:sz w:val="16"/>
          <w:szCs w:val="22"/>
          <w:rtl/>
        </w:rPr>
        <w:t xml:space="preserve"> </w:t>
      </w:r>
      <w:r w:rsidR="00585F67" w:rsidRPr="00FA4763">
        <w:rPr>
          <w:szCs w:val="22"/>
        </w:rPr>
        <w:sym w:font="HQPB2" w:char="F0BE"/>
      </w:r>
      <w:r w:rsidR="00585F67" w:rsidRPr="00FA4763">
        <w:rPr>
          <w:szCs w:val="22"/>
        </w:rPr>
        <w:sym w:font="HQPB4" w:char="F0CF"/>
      </w:r>
      <w:r w:rsidR="00585F67" w:rsidRPr="00FA4763">
        <w:rPr>
          <w:szCs w:val="22"/>
        </w:rPr>
        <w:sym w:font="HQPB3" w:char="F026"/>
      </w:r>
      <w:r w:rsidR="00585F67" w:rsidRPr="00FA4763">
        <w:rPr>
          <w:szCs w:val="22"/>
        </w:rPr>
        <w:sym w:font="HQPB4" w:char="F0CE"/>
      </w:r>
      <w:r w:rsidR="00585F67" w:rsidRPr="00FA4763">
        <w:rPr>
          <w:szCs w:val="22"/>
        </w:rPr>
        <w:sym w:font="HQPB3" w:char="F021"/>
      </w:r>
      <w:r w:rsidR="00585F67" w:rsidRPr="00FA4763">
        <w:rPr>
          <w:szCs w:val="22"/>
        </w:rPr>
        <w:sym w:font="HQPB2" w:char="F071"/>
      </w:r>
      <w:r w:rsidR="00585F67" w:rsidRPr="00FA4763">
        <w:rPr>
          <w:szCs w:val="22"/>
        </w:rPr>
        <w:sym w:font="HQPB4" w:char="F0DF"/>
      </w:r>
      <w:r w:rsidR="00585F67" w:rsidRPr="00FA4763">
        <w:rPr>
          <w:szCs w:val="22"/>
        </w:rPr>
        <w:sym w:font="HQPB1" w:char="F099"/>
      </w:r>
      <w:r w:rsidR="00585F67" w:rsidRPr="00FA4763">
        <w:rPr>
          <w:szCs w:val="22"/>
        </w:rPr>
        <w:sym w:font="HQPB5" w:char="F075"/>
      </w:r>
      <w:r w:rsidR="00585F67" w:rsidRPr="00FA4763">
        <w:rPr>
          <w:szCs w:val="22"/>
        </w:rPr>
        <w:sym w:font="HQPB1" w:char="F091"/>
      </w:r>
      <w:r w:rsidR="00585F67" w:rsidRPr="00FA4763">
        <w:rPr>
          <w:szCs w:val="22"/>
        </w:rPr>
        <w:sym w:font="HQPB5" w:char="F075"/>
      </w:r>
      <w:r w:rsidR="00585F67" w:rsidRPr="00FA4763">
        <w:rPr>
          <w:szCs w:val="22"/>
        </w:rPr>
        <w:sym w:font="HQPB2" w:char="F072"/>
      </w:r>
      <w:r w:rsidR="00585F67" w:rsidRPr="00FA4763">
        <w:rPr>
          <w:rFonts w:ascii="(normal text)" w:hAnsi="(normal text)"/>
          <w:sz w:val="16"/>
          <w:szCs w:val="22"/>
          <w:rtl/>
        </w:rPr>
        <w:t xml:space="preserve"> </w:t>
      </w:r>
      <w:r w:rsidR="00585F67" w:rsidRPr="00FA4763">
        <w:rPr>
          <w:szCs w:val="22"/>
        </w:rPr>
        <w:sym w:font="HQPB5" w:char="F075"/>
      </w:r>
      <w:r w:rsidR="00585F67" w:rsidRPr="00FA4763">
        <w:rPr>
          <w:szCs w:val="22"/>
        </w:rPr>
        <w:sym w:font="HQPB3" w:char="F02F"/>
      </w:r>
      <w:r w:rsidR="00585F67" w:rsidRPr="00FA4763">
        <w:rPr>
          <w:szCs w:val="22"/>
        </w:rPr>
        <w:sym w:font="HQPB4" w:char="F0E4"/>
      </w:r>
      <w:r w:rsidR="00585F67" w:rsidRPr="00FA4763">
        <w:rPr>
          <w:szCs w:val="22"/>
        </w:rPr>
        <w:sym w:font="HQPB2" w:char="F033"/>
      </w:r>
      <w:r w:rsidR="00585F67" w:rsidRPr="00FA4763">
        <w:rPr>
          <w:szCs w:val="22"/>
        </w:rPr>
        <w:sym w:font="HQPB4" w:char="F0F3"/>
      </w:r>
      <w:r w:rsidR="00585F67" w:rsidRPr="00FA4763">
        <w:rPr>
          <w:szCs w:val="22"/>
        </w:rPr>
        <w:sym w:font="HQPB1" w:char="F073"/>
      </w:r>
      <w:r w:rsidR="00585F67" w:rsidRPr="00FA4763">
        <w:rPr>
          <w:szCs w:val="22"/>
        </w:rPr>
        <w:sym w:font="HQPB5" w:char="F075"/>
      </w:r>
      <w:r w:rsidR="00585F67" w:rsidRPr="00FA4763">
        <w:rPr>
          <w:szCs w:val="22"/>
        </w:rPr>
        <w:sym w:font="HQPB2" w:char="F08B"/>
      </w:r>
      <w:r w:rsidR="00585F67" w:rsidRPr="00FA4763">
        <w:rPr>
          <w:szCs w:val="22"/>
        </w:rPr>
        <w:sym w:font="HQPB4" w:char="F0CF"/>
      </w:r>
      <w:r w:rsidR="00585F67" w:rsidRPr="00FA4763">
        <w:rPr>
          <w:szCs w:val="22"/>
        </w:rPr>
        <w:sym w:font="HQPB2" w:char="F039"/>
      </w:r>
      <w:r w:rsidR="00585F67" w:rsidRPr="00FA4763">
        <w:rPr>
          <w:rFonts w:ascii="(normal text)" w:hAnsi="(normal text)"/>
          <w:sz w:val="16"/>
          <w:szCs w:val="22"/>
          <w:rtl/>
        </w:rPr>
        <w:t xml:space="preserve"> </w:t>
      </w:r>
      <w:r w:rsidR="00585F67" w:rsidRPr="00FA4763">
        <w:rPr>
          <w:szCs w:val="22"/>
        </w:rPr>
        <w:sym w:font="HQPB4" w:char="F0F6"/>
      </w:r>
      <w:r w:rsidR="00585F67" w:rsidRPr="00FA4763">
        <w:rPr>
          <w:szCs w:val="22"/>
        </w:rPr>
        <w:sym w:font="HQPB2" w:char="F04E"/>
      </w:r>
      <w:r w:rsidR="00585F67" w:rsidRPr="00FA4763">
        <w:rPr>
          <w:szCs w:val="22"/>
        </w:rPr>
        <w:sym w:font="HQPB4" w:char="F0DF"/>
      </w:r>
      <w:r w:rsidR="00585F67" w:rsidRPr="00FA4763">
        <w:rPr>
          <w:szCs w:val="22"/>
        </w:rPr>
        <w:sym w:font="HQPB2" w:char="F067"/>
      </w:r>
      <w:r w:rsidR="00585F67" w:rsidRPr="00FA4763">
        <w:rPr>
          <w:szCs w:val="22"/>
        </w:rPr>
        <w:sym w:font="HQPB5" w:char="F06F"/>
      </w:r>
      <w:r w:rsidR="00585F67" w:rsidRPr="00FA4763">
        <w:rPr>
          <w:szCs w:val="22"/>
        </w:rPr>
        <w:sym w:font="HQPB2" w:char="F059"/>
      </w:r>
      <w:r w:rsidR="00585F67" w:rsidRPr="00FA4763">
        <w:rPr>
          <w:szCs w:val="22"/>
        </w:rPr>
        <w:sym w:font="HQPB4" w:char="F0F7"/>
      </w:r>
      <w:r w:rsidR="00585F67" w:rsidRPr="00FA4763">
        <w:rPr>
          <w:szCs w:val="22"/>
        </w:rPr>
        <w:sym w:font="HQPB2" w:char="F08F"/>
      </w:r>
      <w:r w:rsidR="00585F67" w:rsidRPr="00FA4763">
        <w:rPr>
          <w:szCs w:val="22"/>
        </w:rPr>
        <w:sym w:font="HQPB5" w:char="F074"/>
      </w:r>
      <w:r w:rsidR="00585F67" w:rsidRPr="00FA4763">
        <w:rPr>
          <w:szCs w:val="22"/>
        </w:rPr>
        <w:sym w:font="HQPB1" w:char="F02F"/>
      </w:r>
      <w:r w:rsidR="00585F67" w:rsidRPr="00FA4763">
        <w:rPr>
          <w:rFonts w:ascii="(normal text)" w:hAnsi="(normal text)"/>
          <w:sz w:val="16"/>
          <w:szCs w:val="22"/>
          <w:rtl/>
        </w:rPr>
        <w:t xml:space="preserve"> </w:t>
      </w:r>
      <w:r w:rsidR="00585F67" w:rsidRPr="00FA4763">
        <w:rPr>
          <w:szCs w:val="22"/>
        </w:rPr>
        <w:sym w:font="HQPB2" w:char="F062"/>
      </w:r>
      <w:r w:rsidR="00585F67" w:rsidRPr="00FA4763">
        <w:rPr>
          <w:szCs w:val="22"/>
        </w:rPr>
        <w:sym w:font="HQPB5" w:char="F072"/>
      </w:r>
      <w:r w:rsidR="00585F67" w:rsidRPr="00FA4763">
        <w:rPr>
          <w:szCs w:val="22"/>
        </w:rPr>
        <w:sym w:font="HQPB1" w:char="F026"/>
      </w:r>
      <w:r w:rsidR="00585F67" w:rsidRPr="00FA4763">
        <w:rPr>
          <w:rFonts w:ascii="(normal text)" w:hAnsi="(normal text)"/>
          <w:sz w:val="16"/>
          <w:szCs w:val="22"/>
          <w:rtl/>
        </w:rPr>
        <w:t xml:space="preserve"> </w:t>
      </w:r>
      <w:r w:rsidR="00585F67" w:rsidRPr="00FA4763">
        <w:rPr>
          <w:szCs w:val="22"/>
        </w:rPr>
        <w:sym w:font="HQPB5" w:char="F028"/>
      </w:r>
      <w:r w:rsidR="00585F67" w:rsidRPr="00FA4763">
        <w:rPr>
          <w:szCs w:val="22"/>
        </w:rPr>
        <w:sym w:font="HQPB1" w:char="F023"/>
      </w:r>
      <w:r w:rsidR="00585F67" w:rsidRPr="00FA4763">
        <w:rPr>
          <w:szCs w:val="22"/>
        </w:rPr>
        <w:sym w:font="HQPB2" w:char="F071"/>
      </w:r>
      <w:r w:rsidR="00585F67" w:rsidRPr="00FA4763">
        <w:rPr>
          <w:szCs w:val="22"/>
        </w:rPr>
        <w:sym w:font="HQPB4" w:char="F0E4"/>
      </w:r>
      <w:r w:rsidR="00585F67" w:rsidRPr="00FA4763">
        <w:rPr>
          <w:szCs w:val="22"/>
        </w:rPr>
        <w:sym w:font="HQPB2" w:char="F039"/>
      </w:r>
      <w:r w:rsidR="00585F67" w:rsidRPr="00FA4763">
        <w:rPr>
          <w:szCs w:val="22"/>
        </w:rPr>
        <w:sym w:font="HQPB2" w:char="F071"/>
      </w:r>
      <w:r w:rsidR="00585F67" w:rsidRPr="00FA4763">
        <w:rPr>
          <w:szCs w:val="22"/>
        </w:rPr>
        <w:sym w:font="HQPB4" w:char="F0E0"/>
      </w:r>
      <w:r w:rsidR="00585F67" w:rsidRPr="00FA4763">
        <w:rPr>
          <w:szCs w:val="22"/>
        </w:rPr>
        <w:sym w:font="HQPB2" w:char="F029"/>
      </w:r>
      <w:r w:rsidR="00585F67" w:rsidRPr="00FA4763">
        <w:rPr>
          <w:szCs w:val="22"/>
        </w:rPr>
        <w:sym w:font="HQPB5" w:char="F074"/>
      </w:r>
      <w:r w:rsidR="00585F67" w:rsidRPr="00FA4763">
        <w:rPr>
          <w:szCs w:val="22"/>
        </w:rPr>
        <w:sym w:font="HQPB2" w:char="F083"/>
      </w:r>
      <w:r w:rsidR="00585F67" w:rsidRPr="00FA4763">
        <w:rPr>
          <w:rFonts w:ascii="(normal text)" w:hAnsi="(normal text)"/>
          <w:sz w:val="16"/>
          <w:szCs w:val="22"/>
          <w:rtl/>
        </w:rPr>
        <w:t xml:space="preserve"> </w:t>
      </w:r>
      <w:r w:rsidR="00585F67" w:rsidRPr="00FA4763">
        <w:rPr>
          <w:szCs w:val="22"/>
        </w:rPr>
        <w:sym w:font="HQPB1" w:char="F024"/>
      </w:r>
      <w:r w:rsidR="00585F67" w:rsidRPr="00FA4763">
        <w:rPr>
          <w:szCs w:val="22"/>
        </w:rPr>
        <w:sym w:font="HQPB5" w:char="F075"/>
      </w:r>
      <w:r w:rsidR="00585F67" w:rsidRPr="00FA4763">
        <w:rPr>
          <w:szCs w:val="22"/>
        </w:rPr>
        <w:sym w:font="HQPB2" w:char="F05A"/>
      </w:r>
      <w:r w:rsidR="00585F67" w:rsidRPr="00FA4763">
        <w:rPr>
          <w:szCs w:val="22"/>
        </w:rPr>
        <w:sym w:font="HQPB4" w:char="F0F7"/>
      </w:r>
      <w:r w:rsidR="00585F67" w:rsidRPr="00FA4763">
        <w:rPr>
          <w:szCs w:val="22"/>
        </w:rPr>
        <w:sym w:font="HQPB1" w:char="F0E8"/>
      </w:r>
      <w:r w:rsidR="00585F67" w:rsidRPr="00FA4763">
        <w:rPr>
          <w:szCs w:val="22"/>
        </w:rPr>
        <w:sym w:font="HQPB4" w:char="F0CF"/>
      </w:r>
      <w:r w:rsidR="00585F67" w:rsidRPr="00FA4763">
        <w:rPr>
          <w:szCs w:val="22"/>
        </w:rPr>
        <w:sym w:font="HQPB2" w:char="F04A"/>
      </w:r>
      <w:r w:rsidR="00585F67" w:rsidRPr="00FA4763">
        <w:rPr>
          <w:szCs w:val="22"/>
        </w:rPr>
        <w:sym w:font="HQPB5" w:char="F079"/>
      </w:r>
      <w:r w:rsidR="00585F67" w:rsidRPr="00FA4763">
        <w:rPr>
          <w:szCs w:val="22"/>
        </w:rPr>
        <w:sym w:font="HQPB1" w:char="F099"/>
      </w:r>
      <w:r w:rsidR="00585F67" w:rsidRPr="00FA4763">
        <w:rPr>
          <w:rFonts w:ascii="(normal text)" w:hAnsi="(normal text)"/>
          <w:sz w:val="16"/>
          <w:szCs w:val="22"/>
          <w:rtl/>
        </w:rPr>
        <w:t xml:space="preserve"> </w:t>
      </w:r>
      <w:r w:rsidR="00585F67" w:rsidRPr="00FA4763">
        <w:rPr>
          <w:szCs w:val="22"/>
        </w:rPr>
        <w:sym w:font="HQPB1" w:char="F024"/>
      </w:r>
      <w:r w:rsidR="00585F67" w:rsidRPr="00FA4763">
        <w:rPr>
          <w:szCs w:val="22"/>
        </w:rPr>
        <w:sym w:font="HQPB5" w:char="F075"/>
      </w:r>
      <w:r w:rsidR="00585F67" w:rsidRPr="00FA4763">
        <w:rPr>
          <w:szCs w:val="22"/>
        </w:rPr>
        <w:sym w:font="HQPB2" w:char="F05A"/>
      </w:r>
      <w:r w:rsidR="00585F67" w:rsidRPr="00FA4763">
        <w:rPr>
          <w:szCs w:val="22"/>
        </w:rPr>
        <w:sym w:font="HQPB4" w:char="F0F7"/>
      </w:r>
      <w:r w:rsidR="00585F67" w:rsidRPr="00FA4763">
        <w:rPr>
          <w:szCs w:val="22"/>
        </w:rPr>
        <w:sym w:font="HQPB1" w:char="F0E8"/>
      </w:r>
      <w:r w:rsidR="00585F67" w:rsidRPr="00FA4763">
        <w:rPr>
          <w:szCs w:val="22"/>
        </w:rPr>
        <w:sym w:font="HQPB5" w:char="F073"/>
      </w:r>
      <w:r w:rsidR="00585F67" w:rsidRPr="00FA4763">
        <w:rPr>
          <w:szCs w:val="22"/>
        </w:rPr>
        <w:sym w:font="HQPB1" w:char="F0DB"/>
      </w:r>
      <w:r w:rsidR="00585F67" w:rsidRPr="00FA4763">
        <w:rPr>
          <w:szCs w:val="22"/>
        </w:rPr>
        <w:sym w:font="HQPB5" w:char="F072"/>
      </w:r>
      <w:r w:rsidR="00585F67" w:rsidRPr="00FA4763">
        <w:rPr>
          <w:szCs w:val="22"/>
        </w:rPr>
        <w:sym w:font="HQPB1" w:char="F026"/>
      </w:r>
      <w:r w:rsidR="00585F67" w:rsidRPr="00FA4763">
        <w:rPr>
          <w:szCs w:val="22"/>
        </w:rPr>
        <w:sym w:font="HQPB5" w:char="F075"/>
      </w:r>
      <w:r w:rsidR="00585F67" w:rsidRPr="00FA4763">
        <w:rPr>
          <w:szCs w:val="22"/>
        </w:rPr>
        <w:sym w:font="HQPB2" w:char="F072"/>
      </w:r>
      <w:r w:rsidR="000000A0">
        <w:rPr>
          <w:rFonts w:ascii="Times New Roman" w:eastAsia="Times New Roman" w:hAnsi="Times New Roman" w:cs="Traditional Arabic" w:hint="cs"/>
          <w:sz w:val="28"/>
          <w:rtl/>
          <w:lang w:bidi="fa-IR"/>
        </w:rPr>
        <w:t>﴾</w:t>
      </w:r>
      <w:r w:rsidRPr="00F15E40">
        <w:rPr>
          <w:rFonts w:ascii="Times New Roman" w:eastAsia="Times New Roman" w:hAnsi="Times New Roman" w:cs="Traditional Arabic" w:hint="cs"/>
          <w:sz w:val="28"/>
          <w:rtl/>
          <w:lang w:bidi="fa-IR"/>
        </w:rPr>
        <w:t xml:space="preserve"> (النور:51)</w:t>
      </w:r>
      <w:r w:rsidRPr="00F15E40">
        <w:rPr>
          <w:rFonts w:ascii="Times New Roman" w:eastAsia="Times New Roman" w:hAnsi="Times New Roman" w:cs="Traditional Arabic" w:hint="cs"/>
          <w:sz w:val="28"/>
          <w:rtl/>
        </w:rPr>
        <w:t>.</w:t>
      </w:r>
      <w:r w:rsidRPr="00F15E40">
        <w:rPr>
          <w:rFonts w:ascii="Times New Roman" w:eastAsia="Times New Roman" w:hAnsi="Times New Roman" w:hint="cs"/>
          <w:sz w:val="28"/>
          <w:rtl/>
          <w:lang w:bidi="fa-IR"/>
        </w:rPr>
        <w:t xml:space="preserve"> مؤمنان هنگامي که به سوي خدا و پيغمبرش فرا خوانده </w:t>
      </w:r>
      <w:r w:rsidR="002208E0">
        <w:rPr>
          <w:rFonts w:ascii="Times New Roman" w:eastAsia="Times New Roman" w:hAnsi="Times New Roman" w:hint="cs"/>
          <w:sz w:val="28"/>
          <w:rtl/>
          <w:lang w:bidi="fa-IR"/>
        </w:rPr>
        <w:t>مي‌‌شو</w:t>
      </w:r>
      <w:r w:rsidRPr="00F15E40">
        <w:rPr>
          <w:rFonts w:ascii="Times New Roman" w:eastAsia="Times New Roman" w:hAnsi="Times New Roman" w:hint="cs"/>
          <w:sz w:val="28"/>
          <w:rtl/>
          <w:lang w:bidi="fa-IR"/>
        </w:rPr>
        <w:t>د تا ميان آنان داوري کند، سخنشان تنها اين است که مي‌گويند: شنيديم و اطاعت کرديم. و آيه ديگر:</w:t>
      </w:r>
      <w:r w:rsidR="00ED2590">
        <w:rPr>
          <w:rFonts w:ascii="Times New Roman" w:eastAsia="Times New Roman" w:hAnsi="Times New Roman" w:hint="cs"/>
          <w:sz w:val="28"/>
          <w:rtl/>
          <w:lang w:bidi="fa-IR"/>
        </w:rPr>
        <w:t xml:space="preserve"> </w:t>
      </w:r>
      <w:r w:rsidR="00ED2590">
        <w:rPr>
          <w:rFonts w:ascii="Times New Roman" w:eastAsia="Times New Roman" w:hAnsi="Times New Roman" w:cs="Traditional Arabic" w:hint="cs"/>
          <w:sz w:val="28"/>
          <w:rtl/>
          <w:lang w:bidi="fa-IR"/>
        </w:rPr>
        <w:t>﴿</w:t>
      </w:r>
      <w:r w:rsidR="004716F5" w:rsidRPr="00FA4763">
        <w:rPr>
          <w:szCs w:val="22"/>
        </w:rPr>
        <w:sym w:font="HQPB2" w:char="F062"/>
      </w:r>
      <w:r w:rsidR="004716F5" w:rsidRPr="00FA4763">
        <w:rPr>
          <w:szCs w:val="22"/>
        </w:rPr>
        <w:sym w:font="HQPB4" w:char="F0CE"/>
      </w:r>
      <w:r w:rsidR="004716F5" w:rsidRPr="00FA4763">
        <w:rPr>
          <w:szCs w:val="22"/>
        </w:rPr>
        <w:sym w:font="HQPB1" w:char="F02A"/>
      </w:r>
      <w:r w:rsidR="004716F5" w:rsidRPr="00FA4763">
        <w:rPr>
          <w:szCs w:val="22"/>
        </w:rPr>
        <w:sym w:font="HQPB5" w:char="F073"/>
      </w:r>
      <w:r w:rsidR="004716F5" w:rsidRPr="00FA4763">
        <w:rPr>
          <w:szCs w:val="22"/>
        </w:rPr>
        <w:sym w:font="HQPB1" w:char="F0F9"/>
      </w:r>
      <w:r w:rsidR="004716F5" w:rsidRPr="00FA4763">
        <w:rPr>
          <w:rFonts w:ascii="(normal text)" w:hAnsi="(normal text)"/>
          <w:sz w:val="16"/>
          <w:szCs w:val="22"/>
          <w:rtl/>
        </w:rPr>
        <w:t xml:space="preserve"> </w:t>
      </w:r>
      <w:r w:rsidR="004716F5" w:rsidRPr="00FA4763">
        <w:rPr>
          <w:szCs w:val="22"/>
        </w:rPr>
        <w:sym w:font="HQPB4" w:char="F0F7"/>
      </w:r>
      <w:r w:rsidR="004716F5" w:rsidRPr="00FA4763">
        <w:rPr>
          <w:szCs w:val="22"/>
        </w:rPr>
        <w:sym w:font="HQPB2" w:char="F04C"/>
      </w:r>
      <w:r w:rsidR="004716F5" w:rsidRPr="00FA4763">
        <w:rPr>
          <w:szCs w:val="22"/>
        </w:rPr>
        <w:sym w:font="HQPB4" w:char="F0E4"/>
      </w:r>
      <w:r w:rsidR="004716F5" w:rsidRPr="00FA4763">
        <w:rPr>
          <w:szCs w:val="22"/>
        </w:rPr>
        <w:sym w:font="HQPB2" w:char="F0EA"/>
      </w:r>
      <w:r w:rsidR="004716F5" w:rsidRPr="00FA4763">
        <w:rPr>
          <w:szCs w:val="22"/>
        </w:rPr>
        <w:sym w:font="HQPB4" w:char="F0F4"/>
      </w:r>
      <w:r w:rsidR="004716F5" w:rsidRPr="00FA4763">
        <w:rPr>
          <w:szCs w:val="22"/>
        </w:rPr>
        <w:sym w:font="HQPB1" w:char="F0E3"/>
      </w:r>
      <w:r w:rsidR="004716F5" w:rsidRPr="00FA4763">
        <w:rPr>
          <w:szCs w:val="22"/>
        </w:rPr>
        <w:sym w:font="HQPB5" w:char="F074"/>
      </w:r>
      <w:r w:rsidR="004716F5" w:rsidRPr="00FA4763">
        <w:rPr>
          <w:szCs w:val="22"/>
        </w:rPr>
        <w:sym w:font="HQPB1" w:char="F093"/>
      </w:r>
      <w:r w:rsidR="004716F5" w:rsidRPr="00FA4763">
        <w:rPr>
          <w:szCs w:val="22"/>
        </w:rPr>
        <w:sym w:font="HQPB2" w:char="F0BB"/>
      </w:r>
      <w:r w:rsidR="004716F5" w:rsidRPr="00FA4763">
        <w:rPr>
          <w:szCs w:val="22"/>
        </w:rPr>
        <w:sym w:font="HQPB5" w:char="F075"/>
      </w:r>
      <w:r w:rsidR="004716F5" w:rsidRPr="00FA4763">
        <w:rPr>
          <w:szCs w:val="22"/>
        </w:rPr>
        <w:sym w:font="HQPB2" w:char="F05A"/>
      </w:r>
      <w:r w:rsidR="004716F5" w:rsidRPr="00FA4763">
        <w:rPr>
          <w:szCs w:val="22"/>
        </w:rPr>
        <w:sym w:font="HQPB5" w:char="F073"/>
      </w:r>
      <w:r w:rsidR="004716F5" w:rsidRPr="00FA4763">
        <w:rPr>
          <w:szCs w:val="22"/>
        </w:rPr>
        <w:sym w:font="HQPB1" w:char="F03F"/>
      </w:r>
      <w:r w:rsidR="004716F5" w:rsidRPr="00FA4763">
        <w:rPr>
          <w:rFonts w:ascii="(normal text)" w:hAnsi="(normal text)"/>
          <w:sz w:val="16"/>
          <w:szCs w:val="22"/>
          <w:rtl/>
        </w:rPr>
        <w:t xml:space="preserve"> </w:t>
      </w:r>
      <w:r w:rsidR="004716F5" w:rsidRPr="00FA4763">
        <w:rPr>
          <w:szCs w:val="22"/>
        </w:rPr>
        <w:sym w:font="HQPB2" w:char="F092"/>
      </w:r>
      <w:r w:rsidR="004716F5" w:rsidRPr="00FA4763">
        <w:rPr>
          <w:szCs w:val="22"/>
        </w:rPr>
        <w:sym w:font="HQPB4" w:char="F0CE"/>
      </w:r>
      <w:r w:rsidR="004716F5" w:rsidRPr="00FA4763">
        <w:rPr>
          <w:szCs w:val="22"/>
        </w:rPr>
        <w:sym w:font="HQPB1" w:char="F0FB"/>
      </w:r>
      <w:r w:rsidR="004716F5" w:rsidRPr="00FA4763">
        <w:rPr>
          <w:rFonts w:ascii="(normal text)" w:hAnsi="(normal text)"/>
          <w:sz w:val="16"/>
          <w:szCs w:val="22"/>
          <w:rtl/>
        </w:rPr>
        <w:t xml:space="preserve"> </w:t>
      </w:r>
      <w:r w:rsidR="004716F5" w:rsidRPr="00FA4763">
        <w:rPr>
          <w:szCs w:val="22"/>
        </w:rPr>
        <w:sym w:font="HQPB4" w:char="F026"/>
      </w:r>
      <w:r w:rsidR="004716F5" w:rsidRPr="00FA4763">
        <w:rPr>
          <w:szCs w:val="22"/>
        </w:rPr>
        <w:sym w:font="HQPB2" w:char="F0E4"/>
      </w:r>
      <w:r w:rsidR="004716F5" w:rsidRPr="00FA4763">
        <w:rPr>
          <w:szCs w:val="22"/>
        </w:rPr>
        <w:sym w:font="HQPB4" w:char="F0F3"/>
      </w:r>
      <w:r w:rsidR="004716F5" w:rsidRPr="00FA4763">
        <w:rPr>
          <w:szCs w:val="22"/>
        </w:rPr>
        <w:sym w:font="HQPB2" w:char="F0D3"/>
      </w:r>
      <w:r w:rsidR="004716F5" w:rsidRPr="00FA4763">
        <w:rPr>
          <w:szCs w:val="22"/>
        </w:rPr>
        <w:sym w:font="HQPB5" w:char="F078"/>
      </w:r>
      <w:r w:rsidR="004716F5" w:rsidRPr="00FA4763">
        <w:rPr>
          <w:szCs w:val="22"/>
        </w:rPr>
        <w:sym w:font="HQPB1" w:char="F0AB"/>
      </w:r>
      <w:r w:rsidR="004716F5" w:rsidRPr="00FA4763">
        <w:rPr>
          <w:rFonts w:ascii="(normal text)" w:hAnsi="(normal text)"/>
          <w:sz w:val="16"/>
          <w:szCs w:val="22"/>
          <w:rtl/>
        </w:rPr>
        <w:t xml:space="preserve"> </w:t>
      </w:r>
      <w:r w:rsidR="004716F5" w:rsidRPr="00FA4763">
        <w:rPr>
          <w:szCs w:val="22"/>
        </w:rPr>
        <w:sym w:font="HQPB4" w:char="F0E7"/>
      </w:r>
      <w:r w:rsidR="004716F5" w:rsidRPr="00FA4763">
        <w:rPr>
          <w:szCs w:val="22"/>
        </w:rPr>
        <w:sym w:font="HQPB2" w:char="F06E"/>
      </w:r>
      <w:r w:rsidR="004716F5" w:rsidRPr="00FA4763">
        <w:rPr>
          <w:szCs w:val="22"/>
        </w:rPr>
        <w:sym w:font="HQPB2" w:char="F072"/>
      </w:r>
      <w:r w:rsidR="004716F5" w:rsidRPr="00FA4763">
        <w:rPr>
          <w:szCs w:val="22"/>
        </w:rPr>
        <w:sym w:font="HQPB4" w:char="F096"/>
      </w:r>
      <w:r w:rsidR="004716F5" w:rsidRPr="00FA4763">
        <w:rPr>
          <w:szCs w:val="22"/>
        </w:rPr>
        <w:sym w:font="HQPB1" w:char="F08A"/>
      </w:r>
      <w:r w:rsidR="004716F5" w:rsidRPr="00FA4763">
        <w:rPr>
          <w:szCs w:val="22"/>
        </w:rPr>
        <w:sym w:font="HQPB4" w:char="F0E3"/>
      </w:r>
      <w:r w:rsidR="004716F5" w:rsidRPr="00FA4763">
        <w:rPr>
          <w:szCs w:val="22"/>
        </w:rPr>
        <w:sym w:font="HQPB1" w:char="F08D"/>
      </w:r>
      <w:r w:rsidR="004716F5" w:rsidRPr="00FA4763">
        <w:rPr>
          <w:szCs w:val="22"/>
        </w:rPr>
        <w:sym w:font="HQPB5" w:char="F073"/>
      </w:r>
      <w:r w:rsidR="004716F5" w:rsidRPr="00FA4763">
        <w:rPr>
          <w:szCs w:val="22"/>
        </w:rPr>
        <w:sym w:font="HQPB1" w:char="F0F9"/>
      </w:r>
      <w:r w:rsidR="004716F5" w:rsidRPr="00FA4763">
        <w:rPr>
          <w:rFonts w:ascii="(normal text)" w:hAnsi="(normal text)"/>
          <w:sz w:val="16"/>
          <w:szCs w:val="22"/>
          <w:rtl/>
        </w:rPr>
        <w:t xml:space="preserve"> </w:t>
      </w:r>
      <w:r w:rsidR="004716F5" w:rsidRPr="00FA4763">
        <w:rPr>
          <w:szCs w:val="22"/>
        </w:rPr>
        <w:sym w:font="HQPB2" w:char="F092"/>
      </w:r>
      <w:r w:rsidR="004716F5" w:rsidRPr="00FA4763">
        <w:rPr>
          <w:szCs w:val="22"/>
        </w:rPr>
        <w:sym w:font="HQPB5" w:char="F06E"/>
      </w:r>
      <w:r w:rsidR="004716F5" w:rsidRPr="00FA4763">
        <w:rPr>
          <w:szCs w:val="22"/>
        </w:rPr>
        <w:sym w:font="HQPB2" w:char="F03C"/>
      </w:r>
      <w:r w:rsidR="004716F5" w:rsidRPr="00FA4763">
        <w:rPr>
          <w:szCs w:val="22"/>
        </w:rPr>
        <w:sym w:font="HQPB4" w:char="F0CE"/>
      </w:r>
      <w:r w:rsidR="004716F5" w:rsidRPr="00FA4763">
        <w:rPr>
          <w:szCs w:val="22"/>
        </w:rPr>
        <w:sym w:font="HQPB1" w:char="F029"/>
      </w:r>
      <w:r w:rsidR="004716F5" w:rsidRPr="00FA4763">
        <w:rPr>
          <w:rFonts w:ascii="(normal text)" w:hAnsi="(normal text)"/>
          <w:sz w:val="16"/>
          <w:szCs w:val="22"/>
          <w:rtl/>
        </w:rPr>
        <w:t xml:space="preserve"> </w:t>
      </w:r>
      <w:r w:rsidR="004716F5" w:rsidRPr="00FA4763">
        <w:rPr>
          <w:szCs w:val="22"/>
        </w:rPr>
        <w:sym w:font="HQPB5" w:char="F0AB"/>
      </w:r>
      <w:r w:rsidR="004716F5" w:rsidRPr="00FA4763">
        <w:rPr>
          <w:szCs w:val="22"/>
        </w:rPr>
        <w:sym w:font="HQPB1" w:char="F021"/>
      </w:r>
      <w:r w:rsidR="004716F5" w:rsidRPr="00FA4763">
        <w:rPr>
          <w:szCs w:val="22"/>
        </w:rPr>
        <w:sym w:font="HQPB5" w:char="F024"/>
      </w:r>
      <w:r w:rsidR="004716F5" w:rsidRPr="00FA4763">
        <w:rPr>
          <w:szCs w:val="22"/>
        </w:rPr>
        <w:sym w:font="HQPB1" w:char="F023"/>
      </w:r>
      <w:r w:rsidR="004716F5" w:rsidRPr="00FA4763">
        <w:rPr>
          <w:rFonts w:ascii="(normal text)" w:hAnsi="(normal text)"/>
          <w:sz w:val="16"/>
          <w:szCs w:val="22"/>
          <w:rtl/>
        </w:rPr>
        <w:t xml:space="preserve"> </w:t>
      </w:r>
      <w:r w:rsidR="004716F5" w:rsidRPr="00FA4763">
        <w:rPr>
          <w:szCs w:val="22"/>
        </w:rPr>
        <w:sym w:font="HQPB4" w:char="F0C9"/>
      </w:r>
      <w:r w:rsidR="004716F5" w:rsidRPr="00FA4763">
        <w:rPr>
          <w:szCs w:val="22"/>
        </w:rPr>
        <w:sym w:font="HQPB2" w:char="F041"/>
      </w:r>
      <w:r w:rsidR="004716F5" w:rsidRPr="00FA4763">
        <w:rPr>
          <w:szCs w:val="22"/>
        </w:rPr>
        <w:sym w:font="HQPB2" w:char="F071"/>
      </w:r>
      <w:r w:rsidR="004716F5" w:rsidRPr="00FA4763">
        <w:rPr>
          <w:szCs w:val="22"/>
        </w:rPr>
        <w:sym w:font="HQPB4" w:char="F0DF"/>
      </w:r>
      <w:r w:rsidR="004716F5" w:rsidRPr="00FA4763">
        <w:rPr>
          <w:szCs w:val="22"/>
        </w:rPr>
        <w:sym w:font="HQPB1" w:char="F099"/>
      </w:r>
      <w:r w:rsidR="004716F5" w:rsidRPr="00FA4763">
        <w:rPr>
          <w:szCs w:val="22"/>
        </w:rPr>
        <w:sym w:font="HQPB4" w:char="F0A7"/>
      </w:r>
      <w:r w:rsidR="004716F5" w:rsidRPr="00FA4763">
        <w:rPr>
          <w:szCs w:val="22"/>
        </w:rPr>
        <w:sym w:font="HQPB1" w:char="F08D"/>
      </w:r>
      <w:r w:rsidR="004716F5" w:rsidRPr="00FA4763">
        <w:rPr>
          <w:szCs w:val="22"/>
        </w:rPr>
        <w:sym w:font="HQPB2" w:char="F039"/>
      </w:r>
      <w:r w:rsidR="004716F5" w:rsidRPr="00FA4763">
        <w:rPr>
          <w:szCs w:val="22"/>
        </w:rPr>
        <w:sym w:font="HQPB5" w:char="F024"/>
      </w:r>
      <w:r w:rsidR="004716F5" w:rsidRPr="00FA4763">
        <w:rPr>
          <w:szCs w:val="22"/>
        </w:rPr>
        <w:sym w:font="HQPB1" w:char="F023"/>
      </w:r>
      <w:r w:rsidR="004716F5" w:rsidRPr="00FA4763">
        <w:rPr>
          <w:szCs w:val="22"/>
        </w:rPr>
        <w:sym w:font="HQPB5" w:char="F075"/>
      </w:r>
      <w:r w:rsidR="004716F5" w:rsidRPr="00FA4763">
        <w:rPr>
          <w:szCs w:val="22"/>
        </w:rPr>
        <w:sym w:font="HQPB2" w:char="F072"/>
      </w:r>
      <w:r w:rsidR="00ED2590">
        <w:rPr>
          <w:rFonts w:ascii="Times New Roman" w:eastAsia="Times New Roman" w:hAnsi="Times New Roman" w:cs="Traditional Arabic" w:hint="cs"/>
          <w:sz w:val="28"/>
          <w:rtl/>
          <w:lang w:bidi="fa-IR"/>
        </w:rPr>
        <w:t>﴾</w:t>
      </w:r>
      <w:r w:rsidRPr="00F15E40">
        <w:rPr>
          <w:rFonts w:ascii="Times New Roman" w:eastAsia="Times New Roman" w:hAnsi="Times New Roman" w:cs="Traditional Arabic" w:hint="cs"/>
          <w:sz w:val="28"/>
          <w:rtl/>
          <w:lang w:bidi="fa-IR"/>
        </w:rPr>
        <w:t xml:space="preserve"> (النساء: 59).</w:t>
      </w:r>
      <w:r w:rsidRPr="00F15E40">
        <w:rPr>
          <w:rFonts w:ascii="Times New Roman" w:eastAsia="Times New Roman" w:hAnsi="Times New Roman" w:cs="AL-Hotham" w:hint="cs"/>
          <w:sz w:val="28"/>
          <w:rtl/>
          <w:lang w:bidi="fa-IR"/>
        </w:rPr>
        <w:t xml:space="preserve"> </w:t>
      </w:r>
      <w:r w:rsidRPr="00F15E40">
        <w:rPr>
          <w:rFonts w:ascii="Times New Roman" w:eastAsia="Times New Roman" w:hAnsi="Times New Roman" w:hint="cs"/>
          <w:sz w:val="28"/>
          <w:rtl/>
          <w:lang w:bidi="fa-IR"/>
        </w:rPr>
        <w:t>اگر در چيزي اختلاف داشتيد آن را به خدا (قر</w:t>
      </w:r>
      <w:r w:rsidRPr="00F15E40">
        <w:rPr>
          <w:rFonts w:ascii="Times New Roman" w:eastAsia="Times New Roman" w:hAnsi="Times New Roman" w:hint="cs"/>
          <w:sz w:val="28"/>
          <w:rtl/>
        </w:rPr>
        <w:t>آن)</w:t>
      </w:r>
      <w:r w:rsidRPr="00F15E40">
        <w:rPr>
          <w:rFonts w:ascii="Times New Roman" w:eastAsia="Times New Roman" w:hAnsi="Times New Roman" w:hint="cs"/>
          <w:sz w:val="28"/>
          <w:rtl/>
          <w:lang w:bidi="fa-IR"/>
        </w:rPr>
        <w:t xml:space="preserve"> و پيغمبر (سنت او) برگردانيد.</w:t>
      </w:r>
    </w:p>
    <w:p w:rsidR="000F7D5B" w:rsidRPr="00F15E40" w:rsidRDefault="000F7D5B" w:rsidP="00305AF9">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 xml:space="preserve">عبدالله: دوست من تو مدّعي هستي که موحّد و يکتاپرستي. بگو معني و مفهوم </w:t>
      </w:r>
      <w:r w:rsidRPr="00F15E40">
        <w:rPr>
          <w:rFonts w:ascii="Times New Roman" w:eastAsia="Times New Roman" w:hAnsi="Times New Roman" w:cs="Traditional Arabic" w:hint="cs"/>
          <w:sz w:val="28"/>
          <w:rtl/>
          <w:lang w:bidi="fa-IR"/>
        </w:rPr>
        <w:t>(</w:t>
      </w:r>
      <w:r w:rsidRPr="00F15E40">
        <w:rPr>
          <w:rFonts w:ascii="Times New Roman" w:eastAsia="Times New Roman" w:hAnsi="Times New Roman" w:cs="Traditional Arabic" w:hint="cs"/>
          <w:sz w:val="28"/>
          <w:rtl/>
        </w:rPr>
        <w:t>لا إله إلا الله</w:t>
      </w:r>
      <w:r w:rsidRPr="00F15E40">
        <w:rPr>
          <w:rFonts w:ascii="Times New Roman" w:eastAsia="Times New Roman" w:hAnsi="Times New Roman" w:cs="Traditional Arabic" w:hint="cs"/>
          <w:sz w:val="28"/>
          <w:rtl/>
          <w:lang w:bidi="fa-IR"/>
        </w:rPr>
        <w:t>)</w:t>
      </w:r>
      <w:r w:rsidRPr="00F15E40">
        <w:rPr>
          <w:rFonts w:ascii="Times New Roman" w:eastAsia="Times New Roman" w:hAnsi="Times New Roman" w:hint="cs"/>
          <w:sz w:val="28"/>
          <w:rtl/>
          <w:lang w:bidi="fa-IR"/>
        </w:rPr>
        <w:t xml:space="preserve"> چيست؟ </w:t>
      </w:r>
    </w:p>
    <w:p w:rsidR="000F7D5B" w:rsidRPr="00F15E40" w:rsidRDefault="000F7D5B" w:rsidP="00305AF9">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عبدالنبي: توحيد اينست که باور داشته باشي خداوند وجود دارد و اوست که آسمانها و زمين را خلق کرده، اوست که زنده مي‌کند و مي‌ميراند، و اوست که امور عالم را در دست دارد و اوست روزي دهن</w:t>
      </w:r>
      <w:r w:rsidRPr="00F15E40">
        <w:rPr>
          <w:rFonts w:ascii="Times New Roman" w:eastAsia="Times New Roman" w:hAnsi="Times New Roman" w:hint="cs"/>
          <w:sz w:val="28"/>
          <w:rtl/>
        </w:rPr>
        <w:t>ده</w:t>
      </w:r>
      <w:r w:rsidRPr="00F15E40">
        <w:rPr>
          <w:rFonts w:ascii="Times New Roman" w:eastAsia="Times New Roman" w:hAnsi="Times New Roman" w:hint="cs"/>
          <w:sz w:val="28"/>
          <w:rtl/>
          <w:lang w:bidi="fa-IR"/>
        </w:rPr>
        <w:t xml:space="preserve"> آگاه و دانا.</w:t>
      </w:r>
    </w:p>
    <w:p w:rsidR="000F7D5B" w:rsidRPr="00421B64" w:rsidRDefault="000F7D5B" w:rsidP="00421B64">
      <w:pPr>
        <w:ind w:firstLine="284"/>
        <w:jc w:val="both"/>
        <w:rPr>
          <w:rFonts w:ascii="Times New Roman" w:eastAsia="Times New Roman" w:hAnsi="Times New Roman" w:cs="Traditional Arabic" w:hint="cs"/>
          <w:b/>
          <w:bCs/>
          <w:sz w:val="28"/>
          <w:rtl/>
          <w:lang w:bidi="fa-IR"/>
        </w:rPr>
      </w:pPr>
      <w:r w:rsidRPr="00F15E40">
        <w:rPr>
          <w:rFonts w:ascii="Times New Roman" w:eastAsia="Times New Roman" w:hAnsi="Times New Roman" w:hint="cs"/>
          <w:sz w:val="28"/>
          <w:rtl/>
          <w:lang w:bidi="fa-IR"/>
        </w:rPr>
        <w:t>عبدالله: اگر مفهوم توحيد، فقط اين باشد، در آن صورت، فرعون، ابوجهل و ديگر کفار و مشرکان نيز يکتاپرست هستند؛ زيرا هيچکس اين مسائلي را که تو بيان نمودي انکار نمي‌کند. حتّي فرعون هم که ادعاي خداوندي مي‌کرد، در دل به اين موارد اعتقاد داشته، قرآن هم در اين مورد مي‌فرمايد:</w:t>
      </w:r>
      <w:r w:rsidR="00A14A63">
        <w:rPr>
          <w:rFonts w:ascii="Times New Roman" w:eastAsia="Times New Roman" w:hAnsi="Times New Roman" w:hint="cs"/>
          <w:sz w:val="28"/>
          <w:rtl/>
          <w:lang w:bidi="fa-IR"/>
        </w:rPr>
        <w:t xml:space="preserve"> </w:t>
      </w:r>
      <w:r w:rsidR="00A14A63">
        <w:rPr>
          <w:rFonts w:ascii="Times New Roman" w:eastAsia="Times New Roman" w:hAnsi="Times New Roman" w:cs="Traditional Arabic" w:hint="cs"/>
          <w:sz w:val="28"/>
          <w:rtl/>
          <w:lang w:bidi="fa-IR"/>
        </w:rPr>
        <w:t>﴿</w:t>
      </w:r>
      <w:r w:rsidR="00421B64" w:rsidRPr="006E54F0">
        <w:rPr>
          <w:szCs w:val="22"/>
        </w:rPr>
        <w:sym w:font="HQPB5" w:char="F028"/>
      </w:r>
      <w:r w:rsidR="00421B64" w:rsidRPr="006E54F0">
        <w:rPr>
          <w:szCs w:val="22"/>
        </w:rPr>
        <w:sym w:font="HQPB1" w:char="F023"/>
      </w:r>
      <w:r w:rsidR="00421B64" w:rsidRPr="006E54F0">
        <w:rPr>
          <w:szCs w:val="22"/>
        </w:rPr>
        <w:sym w:font="HQPB2" w:char="F072"/>
      </w:r>
      <w:r w:rsidR="00421B64" w:rsidRPr="006E54F0">
        <w:rPr>
          <w:szCs w:val="22"/>
        </w:rPr>
        <w:sym w:font="HQPB4" w:char="F0DF"/>
      </w:r>
      <w:r w:rsidR="00421B64" w:rsidRPr="006E54F0">
        <w:rPr>
          <w:szCs w:val="22"/>
        </w:rPr>
        <w:sym w:font="HQPB1" w:char="F089"/>
      </w:r>
      <w:r w:rsidR="00421B64" w:rsidRPr="006E54F0">
        <w:rPr>
          <w:szCs w:val="22"/>
        </w:rPr>
        <w:sym w:font="HQPB5" w:char="F079"/>
      </w:r>
      <w:r w:rsidR="00421B64" w:rsidRPr="006E54F0">
        <w:rPr>
          <w:szCs w:val="22"/>
        </w:rPr>
        <w:sym w:font="HQPB1" w:char="F073"/>
      </w:r>
      <w:r w:rsidR="00421B64" w:rsidRPr="006E54F0">
        <w:rPr>
          <w:szCs w:val="22"/>
        </w:rPr>
        <w:sym w:font="HQPB5" w:char="F079"/>
      </w:r>
      <w:r w:rsidR="00421B64" w:rsidRPr="006E54F0">
        <w:rPr>
          <w:szCs w:val="22"/>
        </w:rPr>
        <w:sym w:font="HQPB1" w:char="F05F"/>
      </w:r>
      <w:r w:rsidR="00421B64" w:rsidRPr="006E54F0">
        <w:rPr>
          <w:szCs w:val="22"/>
        </w:rPr>
        <w:sym w:font="HQPB5" w:char="F075"/>
      </w:r>
      <w:r w:rsidR="00421B64" w:rsidRPr="006E54F0">
        <w:rPr>
          <w:szCs w:val="22"/>
        </w:rPr>
        <w:sym w:font="HQPB2" w:char="F072"/>
      </w:r>
      <w:r w:rsidR="00421B64" w:rsidRPr="006E54F0">
        <w:rPr>
          <w:rFonts w:ascii="(normal text)" w:hAnsi="(normal text)"/>
          <w:sz w:val="16"/>
          <w:szCs w:val="22"/>
          <w:rtl/>
        </w:rPr>
        <w:t xml:space="preserve"> </w:t>
      </w:r>
      <w:r w:rsidR="00421B64" w:rsidRPr="006E54F0">
        <w:rPr>
          <w:szCs w:val="22"/>
        </w:rPr>
        <w:sym w:font="HQPB1" w:char="F024"/>
      </w:r>
      <w:r w:rsidR="00421B64" w:rsidRPr="006E54F0">
        <w:rPr>
          <w:szCs w:val="22"/>
        </w:rPr>
        <w:sym w:font="HQPB5" w:char="F070"/>
      </w:r>
      <w:r w:rsidR="00421B64" w:rsidRPr="006E54F0">
        <w:rPr>
          <w:szCs w:val="22"/>
        </w:rPr>
        <w:sym w:font="HQPB2" w:char="F06B"/>
      </w:r>
      <w:r w:rsidR="00421B64" w:rsidRPr="006E54F0">
        <w:rPr>
          <w:szCs w:val="22"/>
        </w:rPr>
        <w:sym w:font="HQPB4" w:char="F0CD"/>
      </w:r>
      <w:r w:rsidR="00421B64" w:rsidRPr="006E54F0">
        <w:rPr>
          <w:szCs w:val="22"/>
        </w:rPr>
        <w:sym w:font="HQPB1" w:char="F035"/>
      </w:r>
      <w:r w:rsidR="00421B64" w:rsidRPr="006E54F0">
        <w:rPr>
          <w:rFonts w:ascii="(normal text)" w:hAnsi="(normal text)"/>
          <w:sz w:val="16"/>
          <w:szCs w:val="22"/>
          <w:rtl/>
        </w:rPr>
        <w:t xml:space="preserve"> </w:t>
      </w:r>
      <w:r w:rsidR="00421B64" w:rsidRPr="006E54F0">
        <w:rPr>
          <w:szCs w:val="22"/>
        </w:rPr>
        <w:sym w:font="HQPB5" w:char="F021"/>
      </w:r>
      <w:r w:rsidR="00421B64" w:rsidRPr="006E54F0">
        <w:rPr>
          <w:szCs w:val="22"/>
        </w:rPr>
        <w:sym w:font="HQPB1" w:char="F024"/>
      </w:r>
      <w:r w:rsidR="00421B64" w:rsidRPr="006E54F0">
        <w:rPr>
          <w:szCs w:val="22"/>
        </w:rPr>
        <w:sym w:font="HQPB5" w:char="F079"/>
      </w:r>
      <w:r w:rsidR="00421B64" w:rsidRPr="006E54F0">
        <w:rPr>
          <w:szCs w:val="22"/>
        </w:rPr>
        <w:sym w:font="HQPB2" w:char="F067"/>
      </w:r>
      <w:r w:rsidR="00421B64" w:rsidRPr="006E54F0">
        <w:rPr>
          <w:szCs w:val="22"/>
        </w:rPr>
        <w:sym w:font="HQPB4" w:char="F0F7"/>
      </w:r>
      <w:r w:rsidR="00421B64" w:rsidRPr="006E54F0">
        <w:rPr>
          <w:szCs w:val="22"/>
        </w:rPr>
        <w:sym w:font="HQPB1" w:char="F046"/>
      </w:r>
      <w:r w:rsidR="00421B64" w:rsidRPr="006E54F0">
        <w:rPr>
          <w:szCs w:val="22"/>
        </w:rPr>
        <w:sym w:font="HQPB5" w:char="F06F"/>
      </w:r>
      <w:r w:rsidR="00421B64" w:rsidRPr="006E54F0">
        <w:rPr>
          <w:szCs w:val="22"/>
        </w:rPr>
        <w:sym w:font="HQPB2" w:char="F059"/>
      </w:r>
      <w:r w:rsidR="00421B64" w:rsidRPr="006E54F0">
        <w:rPr>
          <w:szCs w:val="22"/>
        </w:rPr>
        <w:sym w:font="HQPB5" w:char="F073"/>
      </w:r>
      <w:r w:rsidR="00421B64" w:rsidRPr="006E54F0">
        <w:rPr>
          <w:szCs w:val="22"/>
        </w:rPr>
        <w:sym w:font="HQPB2" w:char="F029"/>
      </w:r>
      <w:r w:rsidR="00421B64" w:rsidRPr="006E54F0">
        <w:rPr>
          <w:szCs w:val="22"/>
        </w:rPr>
        <w:sym w:font="HQPB4" w:char="F0F8"/>
      </w:r>
      <w:r w:rsidR="00421B64" w:rsidRPr="006E54F0">
        <w:rPr>
          <w:szCs w:val="22"/>
        </w:rPr>
        <w:sym w:font="HQPB2" w:char="F08B"/>
      </w:r>
      <w:r w:rsidR="00421B64" w:rsidRPr="006E54F0">
        <w:rPr>
          <w:szCs w:val="22"/>
        </w:rPr>
        <w:sym w:font="HQPB5" w:char="F06F"/>
      </w:r>
      <w:r w:rsidR="00421B64" w:rsidRPr="006E54F0">
        <w:rPr>
          <w:szCs w:val="22"/>
        </w:rPr>
        <w:sym w:font="HQPB1" w:char="F04B"/>
      </w:r>
      <w:r w:rsidR="00421B64" w:rsidRPr="006E54F0">
        <w:rPr>
          <w:szCs w:val="22"/>
        </w:rPr>
        <w:sym w:font="HQPB4" w:char="F0F3"/>
      </w:r>
      <w:r w:rsidR="00421B64" w:rsidRPr="006E54F0">
        <w:rPr>
          <w:szCs w:val="22"/>
        </w:rPr>
        <w:sym w:font="HQPB1" w:char="F099"/>
      </w:r>
      <w:r w:rsidR="00421B64" w:rsidRPr="006E54F0">
        <w:rPr>
          <w:szCs w:val="22"/>
        </w:rPr>
        <w:sym w:font="HQPB5" w:char="F024"/>
      </w:r>
      <w:r w:rsidR="00421B64" w:rsidRPr="006E54F0">
        <w:rPr>
          <w:szCs w:val="22"/>
        </w:rPr>
        <w:sym w:font="HQPB1" w:char="F023"/>
      </w:r>
      <w:r w:rsidR="00421B64" w:rsidRPr="006E54F0">
        <w:rPr>
          <w:szCs w:val="22"/>
        </w:rPr>
        <w:sym w:font="HQPB5" w:char="F075"/>
      </w:r>
      <w:r w:rsidR="00421B64" w:rsidRPr="006E54F0">
        <w:rPr>
          <w:szCs w:val="22"/>
        </w:rPr>
        <w:sym w:font="HQPB2" w:char="F072"/>
      </w:r>
      <w:r w:rsidR="00421B64" w:rsidRPr="006E54F0">
        <w:rPr>
          <w:rFonts w:ascii="(normal text)" w:hAnsi="(normal text)"/>
          <w:sz w:val="16"/>
          <w:szCs w:val="22"/>
          <w:rtl/>
        </w:rPr>
        <w:t xml:space="preserve"> </w:t>
      </w:r>
      <w:r w:rsidR="00421B64" w:rsidRPr="006E54F0">
        <w:rPr>
          <w:szCs w:val="22"/>
        </w:rPr>
        <w:sym w:font="HQPB4" w:char="F0F6"/>
      </w:r>
      <w:r w:rsidR="00421B64" w:rsidRPr="006E54F0">
        <w:rPr>
          <w:szCs w:val="22"/>
        </w:rPr>
        <w:sym w:font="HQPB2" w:char="F04E"/>
      </w:r>
      <w:r w:rsidR="00421B64" w:rsidRPr="006E54F0">
        <w:rPr>
          <w:szCs w:val="22"/>
        </w:rPr>
        <w:sym w:font="HQPB4" w:char="F0E5"/>
      </w:r>
      <w:r w:rsidR="00421B64" w:rsidRPr="006E54F0">
        <w:rPr>
          <w:szCs w:val="22"/>
        </w:rPr>
        <w:sym w:font="HQPB2" w:char="F06B"/>
      </w:r>
      <w:r w:rsidR="00421B64" w:rsidRPr="006E54F0">
        <w:rPr>
          <w:szCs w:val="22"/>
        </w:rPr>
        <w:sym w:font="HQPB4" w:char="F0DF"/>
      </w:r>
      <w:r w:rsidR="00421B64" w:rsidRPr="006E54F0">
        <w:rPr>
          <w:szCs w:val="22"/>
        </w:rPr>
        <w:sym w:font="HQPB1" w:char="F0A6"/>
      </w:r>
      <w:r w:rsidR="00421B64" w:rsidRPr="006E54F0">
        <w:rPr>
          <w:szCs w:val="22"/>
        </w:rPr>
        <w:sym w:font="HQPB4" w:char="F0E0"/>
      </w:r>
      <w:r w:rsidR="00421B64" w:rsidRPr="006E54F0">
        <w:rPr>
          <w:szCs w:val="22"/>
        </w:rPr>
        <w:sym w:font="HQPB1" w:char="F0FF"/>
      </w:r>
      <w:r w:rsidR="00421B64" w:rsidRPr="006E54F0">
        <w:rPr>
          <w:szCs w:val="22"/>
        </w:rPr>
        <w:sym w:font="HQPB2" w:char="F052"/>
      </w:r>
      <w:r w:rsidR="00421B64" w:rsidRPr="006E54F0">
        <w:rPr>
          <w:szCs w:val="22"/>
        </w:rPr>
        <w:sym w:font="HQPB5" w:char="F072"/>
      </w:r>
      <w:r w:rsidR="00421B64" w:rsidRPr="006E54F0">
        <w:rPr>
          <w:szCs w:val="22"/>
        </w:rPr>
        <w:sym w:font="HQPB1" w:char="F026"/>
      </w:r>
      <w:r w:rsidR="00421B64" w:rsidRPr="006E54F0">
        <w:rPr>
          <w:rFonts w:ascii="(normal text)" w:hAnsi="(normal text)"/>
          <w:sz w:val="16"/>
          <w:szCs w:val="22"/>
          <w:rtl/>
        </w:rPr>
        <w:t xml:space="preserve"> </w:t>
      </w:r>
      <w:r w:rsidR="00421B64" w:rsidRPr="006E54F0">
        <w:rPr>
          <w:szCs w:val="22"/>
        </w:rPr>
        <w:sym w:font="HQPB1" w:char="F024"/>
      </w:r>
      <w:r w:rsidR="00421B64" w:rsidRPr="006E54F0">
        <w:rPr>
          <w:szCs w:val="22"/>
        </w:rPr>
        <w:sym w:font="HQPB4" w:char="F056"/>
      </w:r>
      <w:r w:rsidR="00421B64" w:rsidRPr="006E54F0">
        <w:rPr>
          <w:szCs w:val="22"/>
        </w:rPr>
        <w:sym w:font="HQPB2" w:char="F04A"/>
      </w:r>
      <w:r w:rsidR="00421B64" w:rsidRPr="006E54F0">
        <w:rPr>
          <w:szCs w:val="22"/>
        </w:rPr>
        <w:sym w:font="HQPB4" w:char="F0F9"/>
      </w:r>
      <w:r w:rsidR="00421B64" w:rsidRPr="006E54F0">
        <w:rPr>
          <w:szCs w:val="22"/>
        </w:rPr>
        <w:sym w:font="HQPB2" w:char="F03D"/>
      </w:r>
      <w:r w:rsidR="00421B64" w:rsidRPr="006E54F0">
        <w:rPr>
          <w:szCs w:val="22"/>
        </w:rPr>
        <w:sym w:font="HQPB4" w:char="F0E0"/>
      </w:r>
      <w:r w:rsidR="00421B64" w:rsidRPr="006E54F0">
        <w:rPr>
          <w:szCs w:val="22"/>
        </w:rPr>
        <w:sym w:font="HQPB1" w:char="F0DF"/>
      </w:r>
      <w:r w:rsidR="00421B64" w:rsidRPr="006E54F0">
        <w:rPr>
          <w:rFonts w:ascii="(normal text)" w:hAnsi="(normal text)"/>
          <w:sz w:val="16"/>
          <w:szCs w:val="22"/>
          <w:rtl/>
        </w:rPr>
        <w:t xml:space="preserve"> </w:t>
      </w:r>
      <w:r w:rsidR="00421B64" w:rsidRPr="006E54F0">
        <w:rPr>
          <w:szCs w:val="22"/>
        </w:rPr>
        <w:sym w:font="HQPB1" w:char="F023"/>
      </w:r>
      <w:r w:rsidR="00421B64" w:rsidRPr="006E54F0">
        <w:rPr>
          <w:szCs w:val="22"/>
        </w:rPr>
        <w:sym w:font="HQPB4" w:char="F076"/>
      </w:r>
      <w:r w:rsidR="00421B64" w:rsidRPr="006E54F0">
        <w:rPr>
          <w:szCs w:val="22"/>
        </w:rPr>
        <w:sym w:font="HQPB2" w:char="F071"/>
      </w:r>
      <w:r w:rsidR="00421B64" w:rsidRPr="006E54F0">
        <w:rPr>
          <w:szCs w:val="22"/>
        </w:rPr>
        <w:sym w:font="HQPB4" w:char="F0E8"/>
      </w:r>
      <w:r w:rsidR="00421B64" w:rsidRPr="006E54F0">
        <w:rPr>
          <w:szCs w:val="22"/>
        </w:rPr>
        <w:sym w:font="HQPB2" w:char="F03D"/>
      </w:r>
      <w:r w:rsidR="00421B64" w:rsidRPr="006E54F0">
        <w:rPr>
          <w:szCs w:val="22"/>
        </w:rPr>
        <w:sym w:font="HQPB4" w:char="F0E3"/>
      </w:r>
      <w:r w:rsidR="00421B64" w:rsidRPr="006E54F0">
        <w:rPr>
          <w:szCs w:val="22"/>
        </w:rPr>
        <w:sym w:font="HQPB1" w:char="F0E6"/>
      </w:r>
      <w:r w:rsidR="00421B64" w:rsidRPr="006E54F0">
        <w:rPr>
          <w:szCs w:val="22"/>
        </w:rPr>
        <w:sym w:font="HQPB5" w:char="F075"/>
      </w:r>
      <w:r w:rsidR="00421B64" w:rsidRPr="006E54F0">
        <w:rPr>
          <w:szCs w:val="22"/>
        </w:rPr>
        <w:sym w:font="HQPB2" w:char="F072"/>
      </w:r>
      <w:r w:rsidR="00A14A63">
        <w:rPr>
          <w:rFonts w:ascii="Times New Roman" w:eastAsia="Times New Roman" w:hAnsi="Times New Roman" w:cs="Traditional Arabic" w:hint="cs"/>
          <w:sz w:val="28"/>
          <w:rtl/>
          <w:lang w:bidi="fa-IR"/>
        </w:rPr>
        <w:t>﴾</w:t>
      </w:r>
      <w:r w:rsidRPr="00F15E40">
        <w:rPr>
          <w:rFonts w:ascii="Times New Roman" w:eastAsia="Times New Roman" w:hAnsi="Times New Roman" w:cs="Traditional Arabic" w:hint="cs"/>
          <w:sz w:val="28"/>
          <w:rtl/>
          <w:lang w:bidi="fa-IR"/>
        </w:rPr>
        <w:t xml:space="preserve"> (النمل:14).</w:t>
      </w:r>
      <w:r w:rsidRPr="00F15E40">
        <w:rPr>
          <w:rFonts w:ascii="Times New Roman" w:eastAsia="Times New Roman" w:hAnsi="Times New Roman" w:hint="cs"/>
          <w:sz w:val="28"/>
          <w:rtl/>
          <w:lang w:bidi="fa-IR"/>
        </w:rPr>
        <w:t xml:space="preserve"> ستمگران و مستکبران معجزات را انکار کردند، هر چند که در دل بدانها يقين و اطمينان داشتند. اما فرعون فقط آنزمان که در دريا و هنگام غرق‌شدن، مرگ را به چشم ديد، اين باور را بر زبان آشکار کرد. دوست من بايد دانست که حقيقت توحيدي که خداوند به خاطر اثبات و بيان آن، پيامبران را در ميان انسانها فرستاد، کتابها بر آنان نازل فرمود و قريش و ديگر کفار به قتل رسيدند اين است که تنها خداوند را عبادت کنيم. خود عبادت مفهومي است که هر آنچه را خداپسند آيد و از آن خشنود شود در بر مي‌گيرد و (إله) در (لا إله إلاّ الله) به اين معناست که هيچ کس را لياقت عبادت و اطاعت نيست جز خداوند بزرگ. </w:t>
      </w:r>
    </w:p>
    <w:p w:rsidR="000F7D5B" w:rsidRPr="00F15E40" w:rsidRDefault="000F7D5B" w:rsidP="00B256B0">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عبدالله: دوست من! سؤال ديگري مي‌پرسم. آيا مي‌داني چرا پيامبران که اولين آنان نوح</w:t>
      </w:r>
      <w:r w:rsidR="00B256B0" w:rsidRPr="00B256B0">
        <w:rPr>
          <w:rFonts w:ascii="AGA Arabesque" w:eastAsia="Times New Roman" w:hAnsi="AGA Arabesque" w:hint="cs"/>
          <w:sz w:val="28"/>
          <w:lang w:bidi="fa-IR"/>
        </w:rPr>
        <w:t></w:t>
      </w:r>
      <w:r w:rsidRPr="00F15E40">
        <w:rPr>
          <w:rFonts w:ascii="Times New Roman" w:eastAsia="Times New Roman" w:hAnsi="Times New Roman" w:hint="cs"/>
          <w:sz w:val="28"/>
          <w:rtl/>
          <w:lang w:bidi="fa-IR"/>
        </w:rPr>
        <w:t xml:space="preserve"> است در ميان انسانها مبعوث شدند؟</w:t>
      </w:r>
    </w:p>
    <w:p w:rsidR="000F7D5B" w:rsidRPr="00F15E40" w:rsidRDefault="000F7D5B" w:rsidP="00B256B0">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عبدالنبي: براي اينکه مشرکان را به پرستش خدا</w:t>
      </w:r>
      <w:r w:rsidRPr="00F15E40">
        <w:rPr>
          <w:rFonts w:ascii="Times New Roman" w:eastAsia="Times New Roman" w:hAnsi="Times New Roman" w:hint="cs"/>
          <w:sz w:val="28"/>
          <w:rtl/>
        </w:rPr>
        <w:t xml:space="preserve">ى يكتا </w:t>
      </w:r>
      <w:r w:rsidRPr="00F15E40">
        <w:rPr>
          <w:rFonts w:ascii="Times New Roman" w:eastAsia="Times New Roman" w:hAnsi="Times New Roman" w:hint="cs"/>
          <w:sz w:val="28"/>
          <w:rtl/>
          <w:lang w:bidi="fa-IR"/>
        </w:rPr>
        <w:t>فرا خوانند و آنان را از شرک ورزيدن باز دارند.</w:t>
      </w:r>
      <w:r w:rsidR="00B256B0">
        <w:rPr>
          <w:rFonts w:ascii="Times New Roman" w:eastAsia="Times New Roman" w:hAnsi="Times New Roman" w:cs="B Badr" w:hint="cs"/>
          <w:sz w:val="28"/>
          <w:rtl/>
        </w:rPr>
        <w:t xml:space="preserve"> </w:t>
      </w:r>
    </w:p>
    <w:p w:rsidR="000F7D5B" w:rsidRPr="00F15E40" w:rsidRDefault="000F7D5B" w:rsidP="00305AF9">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 xml:space="preserve">عبدالله: خوب مي‌تواني به من بگويي چرا قوم نوح </w:t>
      </w:r>
      <w:r w:rsidR="00B256B0" w:rsidRPr="00B256B0">
        <w:rPr>
          <w:rFonts w:ascii="AGA Arabesque" w:eastAsia="Times New Roman" w:hAnsi="AGA Arabesque" w:hint="cs"/>
          <w:sz w:val="28"/>
          <w:lang w:bidi="fa-IR"/>
        </w:rPr>
        <w:t></w:t>
      </w:r>
      <w:r w:rsidR="00B256B0">
        <w:rPr>
          <w:rFonts w:ascii="Times New Roman" w:eastAsia="Times New Roman" w:hAnsi="Times New Roman" w:hint="cs"/>
          <w:sz w:val="28"/>
          <w:rtl/>
          <w:lang w:bidi="fa-IR"/>
        </w:rPr>
        <w:t xml:space="preserve"> مشرک بودند و شرک مي‌</w:t>
      </w:r>
      <w:r w:rsidRPr="00F15E40">
        <w:rPr>
          <w:rFonts w:ascii="Times New Roman" w:eastAsia="Times New Roman" w:hAnsi="Times New Roman" w:hint="cs"/>
          <w:sz w:val="28"/>
          <w:rtl/>
          <w:lang w:bidi="fa-IR"/>
        </w:rPr>
        <w:t>ورزيدند؟</w:t>
      </w:r>
    </w:p>
    <w:p w:rsidR="000F7D5B" w:rsidRPr="00F15E40" w:rsidRDefault="000F7D5B" w:rsidP="00305AF9">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عبدالنبي: نه نمي ‌دانم.</w:t>
      </w:r>
    </w:p>
    <w:p w:rsidR="000F7D5B" w:rsidRPr="00F15E40" w:rsidRDefault="000F7D5B" w:rsidP="00305AF9">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 xml:space="preserve">عبدالله: خداوند نوح </w:t>
      </w:r>
      <w:r w:rsidR="00B256B0" w:rsidRPr="00B256B0">
        <w:rPr>
          <w:rFonts w:ascii="AGA Arabesque" w:eastAsia="Times New Roman" w:hAnsi="AGA Arabesque" w:hint="cs"/>
          <w:sz w:val="28"/>
          <w:lang w:bidi="fa-IR"/>
        </w:rPr>
        <w:t></w:t>
      </w:r>
      <w:r w:rsidRPr="00F15E40">
        <w:rPr>
          <w:rFonts w:ascii="Times New Roman" w:eastAsia="Times New Roman" w:hAnsi="Times New Roman" w:hint="cs"/>
          <w:sz w:val="28"/>
          <w:rtl/>
          <w:lang w:bidi="fa-IR"/>
        </w:rPr>
        <w:t xml:space="preserve"> را در ميان قومش فرستاد چون آنان در مورد صالحان خود چون (وَدّ، سُواع، يغُوث، يعُوق و نَسْر) راه مبالغه در پيش گرفته بودند.</w:t>
      </w:r>
    </w:p>
    <w:p w:rsidR="000F7D5B" w:rsidRPr="00F15E40" w:rsidRDefault="000F7D5B" w:rsidP="00CA40A1">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عبدالنبي: منظورت اينست که وَدّ، سواع و امثال آنها، اسم صالحان بودن هستند و نه نام جباران کافر آن قوم؟</w:t>
      </w:r>
      <w:r w:rsidR="00CA40A1">
        <w:rPr>
          <w:rFonts w:ascii="Times New Roman" w:eastAsia="Times New Roman" w:hAnsi="Times New Roman" w:cs="B Badr" w:hint="cs"/>
          <w:sz w:val="28"/>
          <w:rtl/>
        </w:rPr>
        <w:t xml:space="preserve"> </w:t>
      </w:r>
    </w:p>
    <w:p w:rsidR="000F7D5B" w:rsidRPr="00F15E40" w:rsidRDefault="000F7D5B" w:rsidP="00606E79">
      <w:pPr>
        <w:ind w:firstLine="284"/>
        <w:jc w:val="both"/>
        <w:rPr>
          <w:rFonts w:ascii="Times New Roman" w:eastAsia="Times New Roman" w:hAnsi="Times New Roman" w:cs="B Badr" w:hint="cs"/>
          <w:sz w:val="28"/>
          <w:rtl/>
        </w:rPr>
      </w:pPr>
      <w:r w:rsidRPr="00F15E40">
        <w:rPr>
          <w:rFonts w:ascii="Times New Roman" w:eastAsia="Times New Roman" w:hAnsi="Times New Roman" w:hint="cs"/>
          <w:sz w:val="28"/>
          <w:rtl/>
          <w:lang w:bidi="fa-IR"/>
        </w:rPr>
        <w:t xml:space="preserve">عبدالله: بله اين اسمها، نام صالحان آن قوم بود که مردم آنان را به الهه‌هايي مبدّل ساختند. عرب هم همان راه آنان را طي کرد. ابن عباس </w:t>
      </w:r>
      <w:r w:rsidR="00CA40A1" w:rsidRPr="00CA40A1">
        <w:rPr>
          <w:rFonts w:ascii="Times New Roman" w:eastAsia="Times New Roman" w:hAnsi="Times New Roman" w:cs="CTraditional Arabic" w:hint="cs"/>
          <w:sz w:val="28"/>
          <w:rtl/>
          <w:lang w:bidi="fa-IR"/>
        </w:rPr>
        <w:t>ب</w:t>
      </w:r>
      <w:r w:rsidRPr="00F15E40">
        <w:rPr>
          <w:rFonts w:ascii="Times New Roman" w:eastAsia="Times New Roman" w:hAnsi="Times New Roman" w:hint="cs"/>
          <w:sz w:val="28"/>
          <w:rtl/>
          <w:lang w:bidi="fa-IR"/>
        </w:rPr>
        <w:t xml:space="preserve"> در اين خصوص چنين گفته است: </w:t>
      </w:r>
      <w:r w:rsidRPr="00F15E40">
        <w:rPr>
          <w:rFonts w:ascii="Times New Roman" w:eastAsia="Times New Roman" w:hAnsi="Times New Roman" w:cs="Traditional Arabic" w:hint="cs"/>
          <w:sz w:val="28"/>
          <w:rtl/>
        </w:rPr>
        <w:t>«</w:t>
      </w:r>
      <w:r w:rsidRPr="00F15E40">
        <w:rPr>
          <w:rFonts w:ascii="Times New Roman" w:eastAsia="Times New Roman" w:hAnsi="Times New Roman" w:cs="Traditional Arabic" w:hint="cs"/>
          <w:b/>
          <w:bCs/>
          <w:sz w:val="28"/>
          <w:rtl/>
        </w:rPr>
        <w:t>صَارَتِ الأوْثَانُ الَّتِي كَانَتْ فِي قَوْمِ نُوحٍ فِي الْعَرَبِ بَعْدُ، أَمَّا وَدٌّ فكَانَتْ لِكَلْبٍ بِدَوْمَةِ الْجَنْدَلِ، وَأَمَّا سُوَاعٌ فكَانَتْ لِهُذَيْلٍ، وَأَمَّا يَغُوثُ فَكَانَتْ لِمُرَادٍ ثُمَّ لِبَنِي غُطَيْفٍ بِالْجَوْفِ عِنْدَ سَبَأٍ، وَأَمَّا يَعُوقُ فَكَانَتْ لِهَمْدَانَ، وَأَمَّا نَسْرٌ فَكَانَتْ لِحِمْيَرَ لآلِ ذِي الْكَلاعِ؛ أَسْمَاءُ رِجَالٍ صَالِحِينَ مِنْ قَوْمِ نُوحٍ، فَلَمَّا هَلَكُوا أَوْحَى الشَّيْطَانُ إِلَى قَوْمِهِمْ أَنِِ انْصِبُوا إِلَى مَجَالِسِهِمْ الَّتِي كَانُوا يَجْلِسُونَ أَنْصَابًا وَسَمُّوهَا بِأَسْمَائِهِمْ، فَفَعَلُوا فَلَمْ تُعْبَدْ، حَتَّى إِذَا هَلَكَ أُولَئِكَ وَتَنَسَّخَ الْعِلْمُ عُبِدَتْ</w:t>
      </w:r>
      <w:r w:rsidRPr="00F15E40">
        <w:rPr>
          <w:rFonts w:ascii="Times New Roman" w:eastAsia="Times New Roman" w:hAnsi="Times New Roman" w:cs="Traditional Arabic" w:hint="cs"/>
          <w:sz w:val="28"/>
          <w:rtl/>
        </w:rPr>
        <w:t xml:space="preserve">». (البخاري). </w:t>
      </w:r>
    </w:p>
    <w:p w:rsidR="000F7D5B" w:rsidRPr="00F15E40" w:rsidRDefault="000F7D5B" w:rsidP="00305AF9">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 xml:space="preserve">بتهايي که در ميان قوم نوح </w:t>
      </w:r>
      <w:r w:rsidR="00B256B0" w:rsidRPr="00B256B0">
        <w:rPr>
          <w:rFonts w:ascii="AGA Arabesque" w:eastAsia="Times New Roman" w:hAnsi="AGA Arabesque" w:hint="cs"/>
          <w:sz w:val="28"/>
          <w:lang w:bidi="fa-IR"/>
        </w:rPr>
        <w:t></w:t>
      </w:r>
      <w:r w:rsidRPr="00F15E40">
        <w:rPr>
          <w:rFonts w:ascii="Times New Roman" w:eastAsia="Times New Roman" w:hAnsi="Times New Roman" w:hint="cs"/>
          <w:sz w:val="28"/>
          <w:rtl/>
          <w:lang w:bidi="fa-IR"/>
        </w:rPr>
        <w:t xml:space="preserve"> بود، بعدها به ميان قبائل عرب آمد و هر قبيله ‌اي، بتي را براي خود برگزيد؛ بت و</w:t>
      </w:r>
      <w:r w:rsidRPr="00F15E40">
        <w:rPr>
          <w:rFonts w:ascii="Times New Roman" w:eastAsia="Times New Roman" w:hAnsi="Times New Roman" w:hint="cs"/>
          <w:sz w:val="28"/>
          <w:rtl/>
        </w:rPr>
        <w:t>َ</w:t>
      </w:r>
      <w:r w:rsidRPr="00F15E40">
        <w:rPr>
          <w:rFonts w:ascii="Times New Roman" w:eastAsia="Times New Roman" w:hAnsi="Times New Roman" w:hint="cs"/>
          <w:sz w:val="28"/>
          <w:rtl/>
          <w:lang w:bidi="fa-IR"/>
        </w:rPr>
        <w:t xml:space="preserve">دّ کَلْب که در دَوْمَه الجَنْدَل ساکن بودند، </w:t>
      </w:r>
      <w:r w:rsidRPr="00F15E40">
        <w:rPr>
          <w:rFonts w:ascii="Times New Roman" w:eastAsia="Times New Roman" w:hAnsi="Times New Roman" w:hint="cs"/>
          <w:sz w:val="28"/>
          <w:rtl/>
        </w:rPr>
        <w:t xml:space="preserve">و بت سُواع براي </w:t>
      </w:r>
      <w:r w:rsidRPr="00F15E40">
        <w:rPr>
          <w:rFonts w:ascii="Times New Roman" w:eastAsia="Times New Roman" w:hAnsi="Times New Roman" w:hint="cs"/>
          <w:sz w:val="28"/>
          <w:rtl/>
          <w:lang w:bidi="fa-IR"/>
        </w:rPr>
        <w:t xml:space="preserve">هُذَيل، </w:t>
      </w:r>
      <w:r w:rsidRPr="00F15E40">
        <w:rPr>
          <w:rFonts w:ascii="Times New Roman" w:eastAsia="Times New Roman" w:hAnsi="Times New Roman" w:hint="cs"/>
          <w:sz w:val="28"/>
          <w:rtl/>
        </w:rPr>
        <w:t xml:space="preserve">و بنت يغوث براي </w:t>
      </w:r>
      <w:r w:rsidRPr="00F15E40">
        <w:rPr>
          <w:rFonts w:ascii="Times New Roman" w:eastAsia="Times New Roman" w:hAnsi="Times New Roman" w:hint="cs"/>
          <w:sz w:val="28"/>
          <w:rtl/>
          <w:lang w:bidi="fa-IR"/>
        </w:rPr>
        <w:t>بني مراد و بعدها برای بني غُظَيف که ساکن جَوْف سب</w:t>
      </w:r>
      <w:r w:rsidRPr="00F15E40">
        <w:rPr>
          <w:rFonts w:ascii="Times New Roman" w:eastAsia="Times New Roman" w:hAnsi="Times New Roman" w:hint="cs"/>
          <w:sz w:val="28"/>
          <w:rtl/>
        </w:rPr>
        <w:t>أ</w:t>
      </w:r>
      <w:r w:rsidRPr="00F15E40">
        <w:rPr>
          <w:rFonts w:ascii="Times New Roman" w:eastAsia="Times New Roman" w:hAnsi="Times New Roman" w:hint="cs"/>
          <w:sz w:val="28"/>
          <w:rtl/>
          <w:lang w:bidi="fa-IR"/>
        </w:rPr>
        <w:t xml:space="preserve"> بودند، و بت یعوق برای بني هَمْدان و بت نسر برای حمیر آل ذي الکلاَع که به ترتيب وَدّ، سواع، يغوث، يعوق و نَسر را براي خود انتخاب کردند. اين نامها، اسم صالحان قوم نوح </w:t>
      </w:r>
      <w:r w:rsidR="00B256B0" w:rsidRPr="00B256B0">
        <w:rPr>
          <w:rFonts w:ascii="AGA Arabesque" w:eastAsia="Times New Roman" w:hAnsi="AGA Arabesque" w:hint="cs"/>
          <w:sz w:val="28"/>
          <w:lang w:bidi="fa-IR"/>
        </w:rPr>
        <w:t></w:t>
      </w:r>
      <w:r w:rsidRPr="00F15E40">
        <w:rPr>
          <w:rFonts w:ascii="Times New Roman" w:eastAsia="Times New Roman" w:hAnsi="Times New Roman" w:hint="cs"/>
          <w:sz w:val="28"/>
          <w:rtl/>
          <w:lang w:bidi="fa-IR"/>
        </w:rPr>
        <w:t xml:space="preserve"> بود که پس از وفاتشان، مردم به تحريک شيطان، براي يادبود آنان، مجسمه‌ هايي از آنان ساخته و در مجالس و محافل خود نصب کردند. پس از مرگ نسلهای نخستين، نوادگان آنان، با از يادبردن هدف ساخت اين تمثالها به پرستش</w:t>
      </w:r>
      <w:r w:rsidR="00922043">
        <w:rPr>
          <w:rFonts w:ascii="Times New Roman" w:eastAsia="Times New Roman" w:hAnsi="Times New Roman" w:hint="cs"/>
          <w:sz w:val="28"/>
          <w:rtl/>
          <w:lang w:bidi="fa-IR"/>
        </w:rPr>
        <w:t xml:space="preserve"> آن‌ها </w:t>
      </w:r>
      <w:r w:rsidRPr="00F15E40">
        <w:rPr>
          <w:rFonts w:ascii="Times New Roman" w:eastAsia="Times New Roman" w:hAnsi="Times New Roman" w:hint="cs"/>
          <w:sz w:val="28"/>
          <w:rtl/>
          <w:lang w:bidi="fa-IR"/>
        </w:rPr>
        <w:t>روي آوردند.</w:t>
      </w:r>
    </w:p>
    <w:p w:rsidR="000F7D5B" w:rsidRPr="00F15E40" w:rsidRDefault="000F7D5B" w:rsidP="00305AF9">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عبدالنبي: اين سخن بسيار عجيبي است!</w:t>
      </w:r>
    </w:p>
    <w:p w:rsidR="000F7D5B" w:rsidRPr="00F15E40" w:rsidRDefault="000F7D5B" w:rsidP="00305AF9">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 xml:space="preserve">عبدالله: چيز عجيب‌تر از آن اينست که خداوند، پيامبر اسلام </w:t>
      </w:r>
      <w:r w:rsidR="00C87CB1" w:rsidRPr="00C87CB1">
        <w:rPr>
          <w:rFonts w:ascii="Times New Roman" w:eastAsia="Times New Roman" w:hAnsi="Times New Roman" w:cs="CTraditional Arabic" w:hint="cs"/>
          <w:sz w:val="28"/>
          <w:rtl/>
          <w:lang w:bidi="fa-IR"/>
        </w:rPr>
        <w:t>ص</w:t>
      </w:r>
      <w:r w:rsidRPr="00F15E40">
        <w:rPr>
          <w:rFonts w:ascii="Times New Roman" w:eastAsia="Times New Roman" w:hAnsi="Times New Roman" w:hint="cs"/>
          <w:sz w:val="28"/>
          <w:rtl/>
          <w:lang w:bidi="fa-IR"/>
        </w:rPr>
        <w:t xml:space="preserve"> را در ميان قومي فرستاد که خدا را پرستش مي‌کردند، حج به جا مي‌آوردند و انفاق مي ‌کردند. مشکل آنان در اين نکته بود که آنان بعضي از آفريده‌ هاي خداوند را چون فرشتگان و عیسی </w:t>
      </w:r>
      <w:r w:rsidR="00B256B0" w:rsidRPr="00B256B0">
        <w:rPr>
          <w:rFonts w:ascii="AGA Arabesque" w:eastAsia="Times New Roman" w:hAnsi="AGA Arabesque" w:hint="cs"/>
          <w:sz w:val="28"/>
          <w:lang w:bidi="fa-IR"/>
        </w:rPr>
        <w:t></w:t>
      </w:r>
      <w:r w:rsidRPr="00F15E40">
        <w:rPr>
          <w:rFonts w:ascii="Times New Roman" w:eastAsia="Times New Roman" w:hAnsi="Times New Roman" w:hint="cs"/>
          <w:sz w:val="28"/>
          <w:rtl/>
          <w:lang w:bidi="fa-IR"/>
        </w:rPr>
        <w:t xml:space="preserve"> و ديگر صالحان و نيکان را واسطه تقرب به خداوند قرار مي‌ دادند و آنان را شفيع خود نزد خدا مي ‌پنداشتند. رسول اکرم </w:t>
      </w:r>
      <w:r w:rsidR="00C87CB1" w:rsidRPr="00C87CB1">
        <w:rPr>
          <w:rFonts w:ascii="Times New Roman" w:eastAsia="Times New Roman" w:hAnsi="Times New Roman" w:cs="CTraditional Arabic" w:hint="cs"/>
          <w:sz w:val="28"/>
          <w:rtl/>
          <w:lang w:bidi="fa-IR"/>
        </w:rPr>
        <w:t>ص</w:t>
      </w:r>
      <w:r w:rsidRPr="00F15E40">
        <w:rPr>
          <w:rFonts w:ascii="Times New Roman" w:eastAsia="Times New Roman" w:hAnsi="Times New Roman" w:hint="cs"/>
          <w:sz w:val="28"/>
          <w:rtl/>
          <w:lang w:bidi="fa-IR"/>
        </w:rPr>
        <w:t xml:space="preserve"> در ميان آنام مبعوث شد تا آنان را به دين حنيف ابراهيم </w:t>
      </w:r>
      <w:r w:rsidR="00B256B0" w:rsidRPr="00B256B0">
        <w:rPr>
          <w:rFonts w:ascii="AGA Arabesque" w:eastAsia="Times New Roman" w:hAnsi="AGA Arabesque" w:hint="cs"/>
          <w:sz w:val="28"/>
          <w:lang w:bidi="fa-IR"/>
        </w:rPr>
        <w:t></w:t>
      </w:r>
      <w:r w:rsidRPr="00F15E40">
        <w:rPr>
          <w:rFonts w:ascii="Times New Roman" w:eastAsia="Times New Roman" w:hAnsi="Times New Roman" w:hint="cs"/>
          <w:sz w:val="28"/>
          <w:rtl/>
          <w:lang w:bidi="fa-IR"/>
        </w:rPr>
        <w:t xml:space="preserve"> بازگرداند و به آن قوم بفهماند که تقرب و شفاعت خاص خداست و غير او را حقّ آن مقام والا نيست و تنها او آفريدگار جهانيان است، تنها اوست که آفريده ‌هايش را روزي مي‌دهد و تمامي آسمانها و زمين و هر آنچه در</w:t>
      </w:r>
      <w:r w:rsidR="00FE0FA5">
        <w:rPr>
          <w:rFonts w:ascii="Times New Roman" w:eastAsia="Times New Roman" w:hAnsi="Times New Roman" w:hint="cs"/>
          <w:sz w:val="28"/>
          <w:rtl/>
          <w:lang w:bidi="fa-IR"/>
        </w:rPr>
        <w:t xml:space="preserve"> آن‌هاست</w:t>
      </w:r>
      <w:r w:rsidRPr="00F15E40">
        <w:rPr>
          <w:rFonts w:ascii="Times New Roman" w:eastAsia="Times New Roman" w:hAnsi="Times New Roman" w:hint="cs"/>
          <w:sz w:val="28"/>
          <w:rtl/>
          <w:lang w:bidi="fa-IR"/>
        </w:rPr>
        <w:t xml:space="preserve"> وحتّي آن الهه‌هايي که پرستشان مي‌کنند، بنده و فرمانبردار اويند و تحت تسلط و احاطه آن ذات بي‌همتا قرار دارند.</w:t>
      </w:r>
    </w:p>
    <w:p w:rsidR="000F7D5B" w:rsidRPr="00F15E40" w:rsidRDefault="000F7D5B" w:rsidP="00305AF9">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عبدالنبي: اين حرف مهم و عجيبي است که تو مي‌گويي، آيا براي سخنت هم دليلي داري؟</w:t>
      </w:r>
    </w:p>
    <w:p w:rsidR="000F7D5B" w:rsidRPr="00631499" w:rsidRDefault="000F7D5B" w:rsidP="008E2A35">
      <w:pPr>
        <w:ind w:firstLine="284"/>
        <w:jc w:val="both"/>
        <w:rPr>
          <w:rFonts w:ascii="Times New Roman" w:eastAsia="Times New Roman" w:hAnsi="Times New Roman" w:cs="Traditional Arabic" w:hint="cs"/>
          <w:b/>
          <w:bCs/>
          <w:sz w:val="28"/>
          <w:rtl/>
        </w:rPr>
      </w:pPr>
      <w:r w:rsidRPr="00F15E40">
        <w:rPr>
          <w:rFonts w:ascii="Times New Roman" w:eastAsia="Times New Roman" w:hAnsi="Times New Roman" w:hint="cs"/>
          <w:sz w:val="28"/>
          <w:rtl/>
          <w:lang w:bidi="fa-IR"/>
        </w:rPr>
        <w:t>عبدالله: دلائل حرفم بسيارند از جمله اين آيه:</w:t>
      </w:r>
      <w:r w:rsidR="00BB1721">
        <w:rPr>
          <w:rFonts w:ascii="Times New Roman" w:eastAsia="Times New Roman" w:hAnsi="Times New Roman" w:hint="cs"/>
          <w:sz w:val="28"/>
          <w:rtl/>
          <w:lang w:bidi="fa-IR"/>
        </w:rPr>
        <w:t xml:space="preserve"> </w:t>
      </w:r>
      <w:r w:rsidR="00BB1721">
        <w:rPr>
          <w:rFonts w:ascii="Times New Roman" w:eastAsia="Times New Roman" w:hAnsi="Times New Roman" w:cs="Traditional Arabic" w:hint="cs"/>
          <w:sz w:val="28"/>
          <w:rtl/>
          <w:lang w:bidi="fa-IR"/>
        </w:rPr>
        <w:t>﴿</w:t>
      </w:r>
      <w:r w:rsidR="00631499" w:rsidRPr="00E93B43">
        <w:rPr>
          <w:szCs w:val="22"/>
        </w:rPr>
        <w:sym w:font="HQPB4" w:char="F0F6"/>
      </w:r>
      <w:r w:rsidR="00631499" w:rsidRPr="00E93B43">
        <w:rPr>
          <w:szCs w:val="22"/>
        </w:rPr>
        <w:sym w:font="HQPB2" w:char="F040"/>
      </w:r>
      <w:r w:rsidR="00631499" w:rsidRPr="00E93B43">
        <w:rPr>
          <w:szCs w:val="22"/>
        </w:rPr>
        <w:sym w:font="HQPB4" w:char="F0E8"/>
      </w:r>
      <w:r w:rsidR="00631499" w:rsidRPr="00E93B43">
        <w:rPr>
          <w:szCs w:val="22"/>
        </w:rPr>
        <w:sym w:font="HQPB2" w:char="F025"/>
      </w:r>
      <w:r w:rsidR="00631499" w:rsidRPr="00E93B43">
        <w:rPr>
          <w:rFonts w:ascii="(normal text)" w:hAnsi="(normal text)"/>
          <w:sz w:val="16"/>
          <w:szCs w:val="22"/>
          <w:rtl/>
        </w:rPr>
        <w:t xml:space="preserve"> </w:t>
      </w:r>
      <w:r w:rsidR="00631499" w:rsidRPr="00E93B43">
        <w:rPr>
          <w:szCs w:val="22"/>
        </w:rPr>
        <w:sym w:font="HQPB2" w:char="F060"/>
      </w:r>
      <w:r w:rsidR="00631499" w:rsidRPr="00E93B43">
        <w:rPr>
          <w:szCs w:val="22"/>
        </w:rPr>
        <w:sym w:font="HQPB5" w:char="F074"/>
      </w:r>
      <w:r w:rsidR="00631499" w:rsidRPr="00E93B43">
        <w:rPr>
          <w:szCs w:val="22"/>
        </w:rPr>
        <w:sym w:font="HQPB2" w:char="F042"/>
      </w:r>
      <w:r w:rsidR="00631499" w:rsidRPr="00E93B43">
        <w:rPr>
          <w:rFonts w:ascii="(normal text)" w:hAnsi="(normal text)"/>
          <w:sz w:val="16"/>
          <w:szCs w:val="22"/>
          <w:rtl/>
        </w:rPr>
        <w:t xml:space="preserve"> </w:t>
      </w:r>
      <w:r w:rsidR="00631499" w:rsidRPr="00E93B43">
        <w:rPr>
          <w:szCs w:val="22"/>
        </w:rPr>
        <w:sym w:font="HQPB2" w:char="F04E"/>
      </w:r>
      <w:r w:rsidR="00631499" w:rsidRPr="00E93B43">
        <w:rPr>
          <w:szCs w:val="22"/>
        </w:rPr>
        <w:sym w:font="HQPB4" w:char="F0E4"/>
      </w:r>
      <w:r w:rsidR="00631499" w:rsidRPr="00E93B43">
        <w:rPr>
          <w:szCs w:val="22"/>
        </w:rPr>
        <w:sym w:font="HQPB2" w:char="F033"/>
      </w:r>
      <w:r w:rsidR="00631499" w:rsidRPr="00E93B43">
        <w:rPr>
          <w:szCs w:val="22"/>
        </w:rPr>
        <w:sym w:font="HQPB4" w:char="F0E8"/>
      </w:r>
      <w:r w:rsidR="00631499" w:rsidRPr="00E93B43">
        <w:rPr>
          <w:szCs w:val="22"/>
        </w:rPr>
        <w:sym w:font="HQPB2" w:char="F025"/>
      </w:r>
      <w:r w:rsidR="00631499" w:rsidRPr="00E93B43">
        <w:rPr>
          <w:szCs w:val="22"/>
        </w:rPr>
        <w:sym w:font="HQPB4" w:char="F0E3"/>
      </w:r>
      <w:r w:rsidR="00631499" w:rsidRPr="00E93B43">
        <w:rPr>
          <w:szCs w:val="22"/>
        </w:rPr>
        <w:sym w:font="HQPB1" w:char="F097"/>
      </w:r>
      <w:r w:rsidR="00631499" w:rsidRPr="00E93B43">
        <w:rPr>
          <w:szCs w:val="22"/>
        </w:rPr>
        <w:sym w:font="HQPB4" w:char="F0F6"/>
      </w:r>
      <w:r w:rsidR="00631499" w:rsidRPr="00E93B43">
        <w:rPr>
          <w:szCs w:val="22"/>
        </w:rPr>
        <w:sym w:font="HQPB1" w:char="F08D"/>
      </w:r>
      <w:r w:rsidR="00631499" w:rsidRPr="00E93B43">
        <w:rPr>
          <w:szCs w:val="22"/>
        </w:rPr>
        <w:sym w:font="HQPB5" w:char="F074"/>
      </w:r>
      <w:r w:rsidR="00631499" w:rsidRPr="00E93B43">
        <w:rPr>
          <w:szCs w:val="22"/>
        </w:rPr>
        <w:sym w:font="HQPB2" w:char="F083"/>
      </w:r>
      <w:r w:rsidR="00631499" w:rsidRPr="00E93B43">
        <w:rPr>
          <w:rFonts w:ascii="(normal text)" w:hAnsi="(normal text)"/>
          <w:sz w:val="16"/>
          <w:szCs w:val="22"/>
          <w:rtl/>
        </w:rPr>
        <w:t xml:space="preserve"> </w:t>
      </w:r>
      <w:r w:rsidR="00631499" w:rsidRPr="00E93B43">
        <w:rPr>
          <w:szCs w:val="22"/>
        </w:rPr>
        <w:sym w:font="HQPB5" w:char="F07A"/>
      </w:r>
      <w:r w:rsidR="00631499" w:rsidRPr="00E93B43">
        <w:rPr>
          <w:szCs w:val="22"/>
        </w:rPr>
        <w:sym w:font="HQPB2" w:char="F060"/>
      </w:r>
      <w:r w:rsidR="00631499" w:rsidRPr="00E93B43">
        <w:rPr>
          <w:szCs w:val="22"/>
        </w:rPr>
        <w:sym w:font="HQPB4" w:char="F0CF"/>
      </w:r>
      <w:r w:rsidR="00631499" w:rsidRPr="00E93B43">
        <w:rPr>
          <w:szCs w:val="22"/>
        </w:rPr>
        <w:sym w:font="HQPB4" w:char="F069"/>
      </w:r>
      <w:r w:rsidR="00631499" w:rsidRPr="00E93B43">
        <w:rPr>
          <w:szCs w:val="22"/>
        </w:rPr>
        <w:sym w:font="HQPB2" w:char="F042"/>
      </w:r>
      <w:r w:rsidR="00631499" w:rsidRPr="00E93B43">
        <w:rPr>
          <w:rFonts w:ascii="(normal text)" w:hAnsi="(normal text)"/>
          <w:sz w:val="16"/>
          <w:szCs w:val="22"/>
          <w:rtl/>
        </w:rPr>
        <w:t xml:space="preserve"> </w:t>
      </w:r>
      <w:r w:rsidR="00631499" w:rsidRPr="00E93B43">
        <w:rPr>
          <w:szCs w:val="22"/>
        </w:rPr>
        <w:sym w:font="HQPB4" w:char="F0CF"/>
      </w:r>
      <w:r w:rsidR="00631499" w:rsidRPr="00E93B43">
        <w:rPr>
          <w:szCs w:val="22"/>
        </w:rPr>
        <w:sym w:font="HQPB2" w:char="F0E4"/>
      </w:r>
      <w:r w:rsidR="00631499" w:rsidRPr="00E93B43">
        <w:rPr>
          <w:szCs w:val="22"/>
        </w:rPr>
        <w:sym w:font="HQPB5" w:char="F021"/>
      </w:r>
      <w:r w:rsidR="00631499" w:rsidRPr="00E93B43">
        <w:rPr>
          <w:szCs w:val="22"/>
        </w:rPr>
        <w:sym w:font="HQPB1" w:char="F024"/>
      </w:r>
      <w:r w:rsidR="00631499" w:rsidRPr="00E93B43">
        <w:rPr>
          <w:szCs w:val="22"/>
        </w:rPr>
        <w:sym w:font="HQPB5" w:char="F079"/>
      </w:r>
      <w:r w:rsidR="00631499" w:rsidRPr="00E93B43">
        <w:rPr>
          <w:szCs w:val="22"/>
        </w:rPr>
        <w:sym w:font="HQPB2" w:char="F04A"/>
      </w:r>
      <w:r w:rsidR="00631499" w:rsidRPr="00E93B43">
        <w:rPr>
          <w:szCs w:val="22"/>
        </w:rPr>
        <w:sym w:font="HQPB4" w:char="F0A1"/>
      </w:r>
      <w:r w:rsidR="00631499" w:rsidRPr="00E93B43">
        <w:rPr>
          <w:szCs w:val="22"/>
        </w:rPr>
        <w:sym w:font="HQPB1" w:char="F0A1"/>
      </w:r>
      <w:r w:rsidR="00631499" w:rsidRPr="00E93B43">
        <w:rPr>
          <w:szCs w:val="22"/>
        </w:rPr>
        <w:sym w:font="HQPB2" w:char="F039"/>
      </w:r>
      <w:r w:rsidR="00631499" w:rsidRPr="00E93B43">
        <w:rPr>
          <w:szCs w:val="22"/>
        </w:rPr>
        <w:sym w:font="HQPB5" w:char="F024"/>
      </w:r>
      <w:r w:rsidR="00631499" w:rsidRPr="00E93B43">
        <w:rPr>
          <w:szCs w:val="22"/>
        </w:rPr>
        <w:sym w:font="HQPB1" w:char="F023"/>
      </w:r>
      <w:r w:rsidR="00631499" w:rsidRPr="00E93B43">
        <w:rPr>
          <w:rFonts w:ascii="(normal text)" w:hAnsi="(normal text)"/>
          <w:sz w:val="16"/>
          <w:szCs w:val="22"/>
          <w:rtl/>
        </w:rPr>
        <w:t xml:space="preserve"> </w:t>
      </w:r>
      <w:r w:rsidR="00631499" w:rsidRPr="00E93B43">
        <w:rPr>
          <w:szCs w:val="22"/>
        </w:rPr>
        <w:sym w:font="HQPB4" w:char="F0C7"/>
      </w:r>
      <w:r w:rsidR="00631499" w:rsidRPr="00E93B43">
        <w:rPr>
          <w:szCs w:val="22"/>
        </w:rPr>
        <w:sym w:font="HQPB1" w:char="F0DA"/>
      </w:r>
      <w:r w:rsidR="00631499" w:rsidRPr="00E93B43">
        <w:rPr>
          <w:szCs w:val="22"/>
        </w:rPr>
        <w:sym w:font="HQPB4" w:char="F0F6"/>
      </w:r>
      <w:r w:rsidR="00631499" w:rsidRPr="00E93B43">
        <w:rPr>
          <w:szCs w:val="22"/>
        </w:rPr>
        <w:sym w:font="HQPB1" w:char="F091"/>
      </w:r>
      <w:r w:rsidR="00631499" w:rsidRPr="00E93B43">
        <w:rPr>
          <w:szCs w:val="22"/>
        </w:rPr>
        <w:sym w:font="HQPB5" w:char="F046"/>
      </w:r>
      <w:r w:rsidR="00631499" w:rsidRPr="00E93B43">
        <w:rPr>
          <w:szCs w:val="22"/>
        </w:rPr>
        <w:sym w:font="HQPB2" w:char="F07B"/>
      </w:r>
      <w:r w:rsidR="00631499" w:rsidRPr="00E93B43">
        <w:rPr>
          <w:szCs w:val="22"/>
        </w:rPr>
        <w:sym w:font="HQPB5" w:char="F024"/>
      </w:r>
      <w:r w:rsidR="00631499" w:rsidRPr="00E93B43">
        <w:rPr>
          <w:szCs w:val="22"/>
        </w:rPr>
        <w:sym w:font="HQPB1" w:char="F023"/>
      </w:r>
      <w:r w:rsidR="00631499" w:rsidRPr="00E93B43">
        <w:rPr>
          <w:szCs w:val="22"/>
        </w:rPr>
        <w:sym w:font="HQPB5" w:char="F075"/>
      </w:r>
      <w:r w:rsidR="00631499" w:rsidRPr="00E93B43">
        <w:rPr>
          <w:szCs w:val="22"/>
        </w:rPr>
        <w:sym w:font="HQPB2" w:char="F072"/>
      </w:r>
      <w:r w:rsidR="00631499" w:rsidRPr="00E93B43">
        <w:rPr>
          <w:rFonts w:ascii="(normal text)" w:hAnsi="(normal text)"/>
          <w:sz w:val="16"/>
          <w:szCs w:val="22"/>
          <w:rtl/>
        </w:rPr>
        <w:t xml:space="preserve"> </w:t>
      </w:r>
      <w:r w:rsidR="00631499" w:rsidRPr="00E93B43">
        <w:rPr>
          <w:szCs w:val="22"/>
        </w:rPr>
        <w:sym w:font="HQPB2" w:char="F060"/>
      </w:r>
      <w:r w:rsidR="00631499" w:rsidRPr="00E93B43">
        <w:rPr>
          <w:szCs w:val="22"/>
        </w:rPr>
        <w:sym w:font="HQPB4" w:char="F0A8"/>
      </w:r>
      <w:r w:rsidR="00631499" w:rsidRPr="00E93B43">
        <w:rPr>
          <w:szCs w:val="22"/>
        </w:rPr>
        <w:sym w:font="HQPB2" w:char="F042"/>
      </w:r>
      <w:r w:rsidR="00631499" w:rsidRPr="00E93B43">
        <w:rPr>
          <w:szCs w:val="22"/>
        </w:rPr>
        <w:sym w:font="HQPB5" w:char="F072"/>
      </w:r>
      <w:r w:rsidR="00631499" w:rsidRPr="00E93B43">
        <w:rPr>
          <w:szCs w:val="22"/>
        </w:rPr>
        <w:sym w:font="HQPB1" w:char="F026"/>
      </w:r>
      <w:r w:rsidR="00631499" w:rsidRPr="00E93B43">
        <w:rPr>
          <w:rFonts w:ascii="(normal text)" w:hAnsi="(normal text)"/>
          <w:sz w:val="16"/>
          <w:szCs w:val="22"/>
          <w:rtl/>
        </w:rPr>
        <w:t xml:space="preserve"> </w:t>
      </w:r>
      <w:r w:rsidR="00631499" w:rsidRPr="00E93B43">
        <w:rPr>
          <w:szCs w:val="22"/>
        </w:rPr>
        <w:sym w:font="HQPB4" w:char="F0E0"/>
      </w:r>
      <w:r w:rsidR="00631499" w:rsidRPr="00E93B43">
        <w:rPr>
          <w:szCs w:val="22"/>
        </w:rPr>
        <w:sym w:font="HQPB2" w:char="F037"/>
      </w:r>
      <w:r w:rsidR="00631499" w:rsidRPr="00E93B43">
        <w:rPr>
          <w:szCs w:val="22"/>
        </w:rPr>
        <w:sym w:font="HQPB4" w:char="F0CE"/>
      </w:r>
      <w:r w:rsidR="00631499" w:rsidRPr="00E93B43">
        <w:rPr>
          <w:szCs w:val="22"/>
        </w:rPr>
        <w:sym w:font="HQPB2" w:char="F03D"/>
      </w:r>
      <w:r w:rsidR="00631499" w:rsidRPr="00E93B43">
        <w:rPr>
          <w:szCs w:val="22"/>
        </w:rPr>
        <w:sym w:font="HQPB4" w:char="F0F4"/>
      </w:r>
      <w:r w:rsidR="00631499" w:rsidRPr="00E93B43">
        <w:rPr>
          <w:szCs w:val="22"/>
        </w:rPr>
        <w:sym w:font="HQPB2" w:char="F04A"/>
      </w:r>
      <w:r w:rsidR="00631499" w:rsidRPr="00E93B43">
        <w:rPr>
          <w:szCs w:val="22"/>
        </w:rPr>
        <w:sym w:font="HQPB5" w:char="F074"/>
      </w:r>
      <w:r w:rsidR="00631499" w:rsidRPr="00E93B43">
        <w:rPr>
          <w:szCs w:val="22"/>
        </w:rPr>
        <w:sym w:font="HQPB2" w:char="F083"/>
      </w:r>
      <w:r w:rsidR="00631499" w:rsidRPr="00E93B43">
        <w:rPr>
          <w:rFonts w:ascii="(normal text)" w:hAnsi="(normal text)"/>
          <w:sz w:val="16"/>
          <w:szCs w:val="22"/>
          <w:rtl/>
        </w:rPr>
        <w:t xml:space="preserve"> </w:t>
      </w:r>
      <w:r w:rsidR="00631499" w:rsidRPr="00E93B43">
        <w:rPr>
          <w:szCs w:val="22"/>
        </w:rPr>
        <w:sym w:font="HQPB5" w:char="F079"/>
      </w:r>
      <w:r w:rsidR="00631499" w:rsidRPr="00E93B43">
        <w:rPr>
          <w:szCs w:val="22"/>
        </w:rPr>
        <w:sym w:font="HQPB1" w:char="F0EC"/>
      </w:r>
      <w:r w:rsidR="00631499" w:rsidRPr="00E93B43">
        <w:rPr>
          <w:szCs w:val="22"/>
        </w:rPr>
        <w:sym w:font="HQPB4" w:char="F0F4"/>
      </w:r>
      <w:r w:rsidR="00631499" w:rsidRPr="00E93B43">
        <w:rPr>
          <w:szCs w:val="22"/>
        </w:rPr>
        <w:sym w:font="HQPB2" w:char="F04A"/>
      </w:r>
      <w:r w:rsidR="00631499" w:rsidRPr="00E93B43">
        <w:rPr>
          <w:szCs w:val="22"/>
        </w:rPr>
        <w:sym w:font="HQPB4" w:char="F0A1"/>
      </w:r>
      <w:r w:rsidR="00631499" w:rsidRPr="00E93B43">
        <w:rPr>
          <w:szCs w:val="22"/>
        </w:rPr>
        <w:sym w:font="HQPB1" w:char="F0A1"/>
      </w:r>
      <w:r w:rsidR="00631499" w:rsidRPr="00E93B43">
        <w:rPr>
          <w:szCs w:val="22"/>
        </w:rPr>
        <w:sym w:font="HQPB2" w:char="F039"/>
      </w:r>
      <w:r w:rsidR="00631499" w:rsidRPr="00E93B43">
        <w:rPr>
          <w:szCs w:val="22"/>
        </w:rPr>
        <w:sym w:font="HQPB5" w:char="F024"/>
      </w:r>
      <w:r w:rsidR="00631499" w:rsidRPr="00E93B43">
        <w:rPr>
          <w:szCs w:val="22"/>
        </w:rPr>
        <w:sym w:font="HQPB1" w:char="F023"/>
      </w:r>
      <w:r w:rsidR="00631499" w:rsidRPr="00E93B43">
        <w:rPr>
          <w:rFonts w:ascii="(normal text)" w:hAnsi="(normal text)"/>
          <w:sz w:val="16"/>
          <w:szCs w:val="22"/>
          <w:rtl/>
        </w:rPr>
        <w:t xml:space="preserve"> </w:t>
      </w:r>
      <w:r w:rsidR="00631499" w:rsidRPr="00E93B43">
        <w:rPr>
          <w:szCs w:val="22"/>
        </w:rPr>
        <w:sym w:font="HQPB5" w:char="F074"/>
      </w:r>
      <w:r w:rsidR="00631499" w:rsidRPr="00E93B43">
        <w:rPr>
          <w:szCs w:val="22"/>
        </w:rPr>
        <w:sym w:font="HQPB1" w:char="F08D"/>
      </w:r>
      <w:r w:rsidR="00631499" w:rsidRPr="00E93B43">
        <w:rPr>
          <w:szCs w:val="22"/>
        </w:rPr>
        <w:sym w:font="HQPB2" w:char="F0BB"/>
      </w:r>
      <w:r w:rsidR="00631499" w:rsidRPr="00E93B43">
        <w:rPr>
          <w:szCs w:val="22"/>
        </w:rPr>
        <w:sym w:font="HQPB5" w:char="F07C"/>
      </w:r>
      <w:r w:rsidR="00631499" w:rsidRPr="00E93B43">
        <w:rPr>
          <w:szCs w:val="22"/>
        </w:rPr>
        <w:sym w:font="HQPB1" w:char="F0C1"/>
      </w:r>
      <w:r w:rsidR="00631499" w:rsidRPr="00E93B43">
        <w:rPr>
          <w:szCs w:val="22"/>
        </w:rPr>
        <w:sym w:font="HQPB4" w:char="F0F6"/>
      </w:r>
      <w:r w:rsidR="00631499" w:rsidRPr="00E93B43">
        <w:rPr>
          <w:szCs w:val="22"/>
        </w:rPr>
        <w:sym w:font="HQPB1" w:char="F02F"/>
      </w:r>
      <w:r w:rsidR="00631499" w:rsidRPr="00E93B43">
        <w:rPr>
          <w:szCs w:val="22"/>
        </w:rPr>
        <w:sym w:font="HQPB5" w:char="F046"/>
      </w:r>
      <w:r w:rsidR="00631499" w:rsidRPr="00E93B43">
        <w:rPr>
          <w:szCs w:val="22"/>
        </w:rPr>
        <w:sym w:font="HQPB2" w:char="F07B"/>
      </w:r>
      <w:r w:rsidR="00631499" w:rsidRPr="00E93B43">
        <w:rPr>
          <w:szCs w:val="22"/>
        </w:rPr>
        <w:sym w:font="HQPB5" w:char="F024"/>
      </w:r>
      <w:r w:rsidR="00631499" w:rsidRPr="00E93B43">
        <w:rPr>
          <w:szCs w:val="22"/>
        </w:rPr>
        <w:sym w:font="HQPB1" w:char="F023"/>
      </w:r>
      <w:r w:rsidR="00631499" w:rsidRPr="00E93B43">
        <w:rPr>
          <w:szCs w:val="22"/>
        </w:rPr>
        <w:sym w:font="HQPB5" w:char="F075"/>
      </w:r>
      <w:r w:rsidR="00631499" w:rsidRPr="00E93B43">
        <w:rPr>
          <w:szCs w:val="22"/>
        </w:rPr>
        <w:sym w:font="HQPB2" w:char="F072"/>
      </w:r>
      <w:r w:rsidR="00631499" w:rsidRPr="00E93B43">
        <w:rPr>
          <w:rFonts w:ascii="(normal text)" w:hAnsi="(normal text)"/>
          <w:sz w:val="16"/>
          <w:szCs w:val="22"/>
          <w:rtl/>
        </w:rPr>
        <w:t xml:space="preserve"> </w:t>
      </w:r>
      <w:r w:rsidR="00631499" w:rsidRPr="00E93B43">
        <w:rPr>
          <w:szCs w:val="22"/>
        </w:rPr>
        <w:sym w:font="HQPB2" w:char="F060"/>
      </w:r>
      <w:r w:rsidR="00631499" w:rsidRPr="00E93B43">
        <w:rPr>
          <w:szCs w:val="22"/>
        </w:rPr>
        <w:sym w:font="HQPB5" w:char="F074"/>
      </w:r>
      <w:r w:rsidR="00631499" w:rsidRPr="00E93B43">
        <w:rPr>
          <w:szCs w:val="22"/>
        </w:rPr>
        <w:sym w:font="HQPB2" w:char="F042"/>
      </w:r>
      <w:r w:rsidR="00631499" w:rsidRPr="00E93B43">
        <w:rPr>
          <w:szCs w:val="22"/>
        </w:rPr>
        <w:sym w:font="HQPB5" w:char="F075"/>
      </w:r>
      <w:r w:rsidR="00631499" w:rsidRPr="00E93B43">
        <w:rPr>
          <w:szCs w:val="22"/>
        </w:rPr>
        <w:sym w:font="HQPB2" w:char="F072"/>
      </w:r>
      <w:r w:rsidR="00631499" w:rsidRPr="00E93B43">
        <w:rPr>
          <w:rFonts w:ascii="(normal text)" w:hAnsi="(normal text)"/>
          <w:sz w:val="16"/>
          <w:szCs w:val="22"/>
          <w:rtl/>
        </w:rPr>
        <w:t xml:space="preserve"> </w:t>
      </w:r>
      <w:r w:rsidR="00631499" w:rsidRPr="00E93B43">
        <w:rPr>
          <w:szCs w:val="22"/>
        </w:rPr>
        <w:sym w:font="HQPB4" w:char="F0DF"/>
      </w:r>
      <w:r w:rsidR="00631499" w:rsidRPr="00E93B43">
        <w:rPr>
          <w:szCs w:val="22"/>
        </w:rPr>
        <w:sym w:font="HQPB1" w:char="F06C"/>
      </w:r>
      <w:r w:rsidR="00631499" w:rsidRPr="00E93B43">
        <w:rPr>
          <w:szCs w:val="22"/>
        </w:rPr>
        <w:sym w:font="HQPB4" w:char="F0CC"/>
      </w:r>
      <w:r w:rsidR="00631499" w:rsidRPr="00E93B43">
        <w:rPr>
          <w:szCs w:val="22"/>
        </w:rPr>
        <w:sym w:font="HQPB1" w:char="F08D"/>
      </w:r>
      <w:r w:rsidR="00631499" w:rsidRPr="00E93B43">
        <w:rPr>
          <w:szCs w:val="22"/>
        </w:rPr>
        <w:sym w:font="HQPB4" w:char="F0F8"/>
      </w:r>
      <w:r w:rsidR="00631499" w:rsidRPr="00E93B43">
        <w:rPr>
          <w:szCs w:val="22"/>
        </w:rPr>
        <w:sym w:font="HQPB1" w:char="F083"/>
      </w:r>
      <w:r w:rsidR="00631499" w:rsidRPr="00E93B43">
        <w:rPr>
          <w:szCs w:val="22"/>
        </w:rPr>
        <w:sym w:font="HQPB4" w:char="F0E4"/>
      </w:r>
      <w:r w:rsidR="00631499" w:rsidRPr="00E93B43">
        <w:rPr>
          <w:szCs w:val="22"/>
        </w:rPr>
        <w:sym w:font="HQPB2" w:char="F086"/>
      </w:r>
      <w:r w:rsidR="00631499" w:rsidRPr="00E93B43">
        <w:rPr>
          <w:rFonts w:ascii="(normal text)" w:hAnsi="(normal text)"/>
          <w:sz w:val="16"/>
          <w:szCs w:val="22"/>
          <w:rtl/>
        </w:rPr>
        <w:t xml:space="preserve"> </w:t>
      </w:r>
      <w:r w:rsidR="00631499" w:rsidRPr="00E93B43">
        <w:rPr>
          <w:szCs w:val="22"/>
        </w:rPr>
        <w:sym w:font="HQPB4" w:char="F0A2"/>
      </w:r>
      <w:r w:rsidR="00631499" w:rsidRPr="00E93B43">
        <w:rPr>
          <w:szCs w:val="22"/>
        </w:rPr>
        <w:sym w:font="HQPB2" w:char="F091"/>
      </w:r>
      <w:r w:rsidR="00631499" w:rsidRPr="00E93B43">
        <w:rPr>
          <w:szCs w:val="22"/>
        </w:rPr>
        <w:sym w:font="HQPB5" w:char="F079"/>
      </w:r>
      <w:r w:rsidR="00631499" w:rsidRPr="00E93B43">
        <w:rPr>
          <w:szCs w:val="22"/>
        </w:rPr>
        <w:sym w:font="HQPB2" w:char="F0DB"/>
      </w:r>
      <w:r w:rsidR="00631499" w:rsidRPr="00E93B43">
        <w:rPr>
          <w:szCs w:val="22"/>
        </w:rPr>
        <w:sym w:font="HQPB4" w:char="F0F8"/>
      </w:r>
      <w:r w:rsidR="00631499" w:rsidRPr="00E93B43">
        <w:rPr>
          <w:szCs w:val="22"/>
        </w:rPr>
        <w:sym w:font="HQPB2" w:char="F039"/>
      </w:r>
      <w:r w:rsidR="00631499" w:rsidRPr="00E93B43">
        <w:rPr>
          <w:szCs w:val="22"/>
        </w:rPr>
        <w:sym w:font="HQPB5" w:char="F024"/>
      </w:r>
      <w:r w:rsidR="00631499" w:rsidRPr="00E93B43">
        <w:rPr>
          <w:szCs w:val="22"/>
        </w:rPr>
        <w:sym w:font="HQPB1" w:char="F023"/>
      </w:r>
      <w:r w:rsidR="00631499" w:rsidRPr="00E93B43">
        <w:rPr>
          <w:rFonts w:ascii="(normal text)" w:hAnsi="(normal text)"/>
          <w:sz w:val="16"/>
          <w:szCs w:val="22"/>
          <w:rtl/>
        </w:rPr>
        <w:t xml:space="preserve"> </w:t>
      </w:r>
      <w:r w:rsidR="00631499" w:rsidRPr="00E93B43">
        <w:rPr>
          <w:szCs w:val="22"/>
        </w:rPr>
        <w:sym w:font="HQPB5" w:char="F07A"/>
      </w:r>
      <w:r w:rsidR="00631499" w:rsidRPr="00E93B43">
        <w:rPr>
          <w:szCs w:val="22"/>
        </w:rPr>
        <w:sym w:font="HQPB2" w:char="F060"/>
      </w:r>
      <w:r w:rsidR="00631499" w:rsidRPr="00E93B43">
        <w:rPr>
          <w:szCs w:val="22"/>
        </w:rPr>
        <w:sym w:font="HQPB4" w:char="F0CF"/>
      </w:r>
      <w:r w:rsidR="00631499" w:rsidRPr="00E93B43">
        <w:rPr>
          <w:szCs w:val="22"/>
        </w:rPr>
        <w:sym w:font="HQPB2" w:char="F042"/>
      </w:r>
      <w:r w:rsidR="00631499" w:rsidRPr="00E93B43">
        <w:rPr>
          <w:rFonts w:ascii="(normal text)" w:hAnsi="(normal text)"/>
          <w:sz w:val="16"/>
          <w:szCs w:val="22"/>
          <w:rtl/>
        </w:rPr>
        <w:t xml:space="preserve"> </w:t>
      </w:r>
      <w:r w:rsidR="00631499" w:rsidRPr="00E93B43">
        <w:rPr>
          <w:szCs w:val="22"/>
        </w:rPr>
        <w:sym w:font="HQPB4" w:char="F0CF"/>
      </w:r>
      <w:r w:rsidR="00631499" w:rsidRPr="00E93B43">
        <w:rPr>
          <w:szCs w:val="22"/>
        </w:rPr>
        <w:sym w:font="HQPB1" w:char="F04D"/>
      </w:r>
      <w:r w:rsidR="00631499" w:rsidRPr="00E93B43">
        <w:rPr>
          <w:szCs w:val="22"/>
        </w:rPr>
        <w:sym w:font="HQPB4" w:char="F0CD"/>
      </w:r>
      <w:r w:rsidR="00631499" w:rsidRPr="00E93B43">
        <w:rPr>
          <w:szCs w:val="22"/>
        </w:rPr>
        <w:sym w:font="HQPB4" w:char="F068"/>
      </w:r>
      <w:r w:rsidR="00631499" w:rsidRPr="00E93B43">
        <w:rPr>
          <w:szCs w:val="22"/>
        </w:rPr>
        <w:sym w:font="HQPB2" w:char="F08B"/>
      </w:r>
      <w:r w:rsidR="00631499" w:rsidRPr="00E93B43">
        <w:rPr>
          <w:szCs w:val="22"/>
        </w:rPr>
        <w:sym w:font="HQPB5" w:char="F079"/>
      </w:r>
      <w:r w:rsidR="00631499" w:rsidRPr="00E93B43">
        <w:rPr>
          <w:szCs w:val="22"/>
        </w:rPr>
        <w:sym w:font="HQPB2" w:char="F04A"/>
      </w:r>
      <w:r w:rsidR="00631499" w:rsidRPr="00E93B43">
        <w:rPr>
          <w:szCs w:val="22"/>
        </w:rPr>
        <w:sym w:font="HQPB4" w:char="F0F8"/>
      </w:r>
      <w:r w:rsidR="00631499" w:rsidRPr="00E93B43">
        <w:rPr>
          <w:szCs w:val="22"/>
        </w:rPr>
        <w:sym w:font="HQPB2" w:char="F039"/>
      </w:r>
      <w:r w:rsidR="00631499" w:rsidRPr="00E93B43">
        <w:rPr>
          <w:szCs w:val="22"/>
        </w:rPr>
        <w:sym w:font="HQPB5" w:char="F024"/>
      </w:r>
      <w:r w:rsidR="00631499" w:rsidRPr="00E93B43">
        <w:rPr>
          <w:szCs w:val="22"/>
        </w:rPr>
        <w:sym w:font="HQPB1" w:char="F023"/>
      </w:r>
      <w:r w:rsidR="00631499" w:rsidRPr="00E93B43">
        <w:rPr>
          <w:rFonts w:ascii="(normal text)" w:hAnsi="(normal text)"/>
          <w:sz w:val="16"/>
          <w:szCs w:val="22"/>
          <w:rtl/>
        </w:rPr>
        <w:t xml:space="preserve"> </w:t>
      </w:r>
      <w:r w:rsidR="00631499" w:rsidRPr="00E93B43">
        <w:rPr>
          <w:szCs w:val="22"/>
        </w:rPr>
        <w:sym w:font="HQPB4" w:char="F0DF"/>
      </w:r>
      <w:r w:rsidR="00631499" w:rsidRPr="00E93B43">
        <w:rPr>
          <w:szCs w:val="22"/>
        </w:rPr>
        <w:sym w:font="HQPB1" w:char="F06C"/>
      </w:r>
      <w:r w:rsidR="00631499" w:rsidRPr="00E93B43">
        <w:rPr>
          <w:szCs w:val="22"/>
        </w:rPr>
        <w:sym w:font="HQPB4" w:char="F0CC"/>
      </w:r>
      <w:r w:rsidR="00631499" w:rsidRPr="00E93B43">
        <w:rPr>
          <w:szCs w:val="22"/>
        </w:rPr>
        <w:sym w:font="HQPB1" w:char="F08D"/>
      </w:r>
      <w:r w:rsidR="00631499" w:rsidRPr="00E93B43">
        <w:rPr>
          <w:szCs w:val="22"/>
        </w:rPr>
        <w:sym w:font="HQPB4" w:char="F0F8"/>
      </w:r>
      <w:r w:rsidR="00631499" w:rsidRPr="00E93B43">
        <w:rPr>
          <w:szCs w:val="22"/>
        </w:rPr>
        <w:sym w:font="HQPB1" w:char="F083"/>
      </w:r>
      <w:r w:rsidR="00631499" w:rsidRPr="00E93B43">
        <w:rPr>
          <w:szCs w:val="22"/>
        </w:rPr>
        <w:sym w:font="HQPB4" w:char="F0E4"/>
      </w:r>
      <w:r w:rsidR="00631499" w:rsidRPr="00E93B43">
        <w:rPr>
          <w:szCs w:val="22"/>
        </w:rPr>
        <w:sym w:font="HQPB2" w:char="F086"/>
      </w:r>
      <w:r w:rsidR="00631499" w:rsidRPr="00E93B43">
        <w:rPr>
          <w:szCs w:val="22"/>
        </w:rPr>
        <w:sym w:font="HQPB5" w:char="F075"/>
      </w:r>
      <w:r w:rsidR="00631499" w:rsidRPr="00E93B43">
        <w:rPr>
          <w:szCs w:val="22"/>
        </w:rPr>
        <w:sym w:font="HQPB2" w:char="F072"/>
      </w:r>
      <w:r w:rsidR="00631499" w:rsidRPr="00E93B43">
        <w:rPr>
          <w:rFonts w:ascii="(normal text)" w:hAnsi="(normal text)"/>
          <w:sz w:val="16"/>
          <w:szCs w:val="22"/>
          <w:rtl/>
        </w:rPr>
        <w:t xml:space="preserve"> </w:t>
      </w:r>
      <w:r w:rsidR="00631499" w:rsidRPr="00E93B43">
        <w:rPr>
          <w:szCs w:val="22"/>
        </w:rPr>
        <w:sym w:font="HQPB5" w:char="F07C"/>
      </w:r>
      <w:r w:rsidR="00631499" w:rsidRPr="00E93B43">
        <w:rPr>
          <w:szCs w:val="22"/>
        </w:rPr>
        <w:sym w:font="HQPB1" w:char="F04D"/>
      </w:r>
      <w:r w:rsidR="00631499" w:rsidRPr="00E93B43">
        <w:rPr>
          <w:szCs w:val="22"/>
        </w:rPr>
        <w:sym w:font="HQPB4" w:char="F0CD"/>
      </w:r>
      <w:r w:rsidR="00631499" w:rsidRPr="00E93B43">
        <w:rPr>
          <w:szCs w:val="22"/>
        </w:rPr>
        <w:sym w:font="HQPB4" w:char="F068"/>
      </w:r>
      <w:r w:rsidR="00631499" w:rsidRPr="00E93B43">
        <w:rPr>
          <w:szCs w:val="22"/>
        </w:rPr>
        <w:sym w:font="HQPB2" w:char="F08B"/>
      </w:r>
      <w:r w:rsidR="00631499" w:rsidRPr="00E93B43">
        <w:rPr>
          <w:szCs w:val="22"/>
        </w:rPr>
        <w:sym w:font="HQPB5" w:char="F079"/>
      </w:r>
      <w:r w:rsidR="00631499" w:rsidRPr="00E93B43">
        <w:rPr>
          <w:szCs w:val="22"/>
        </w:rPr>
        <w:sym w:font="HQPB2" w:char="F04A"/>
      </w:r>
      <w:r w:rsidR="00631499" w:rsidRPr="00E93B43">
        <w:rPr>
          <w:szCs w:val="22"/>
        </w:rPr>
        <w:sym w:font="HQPB4" w:char="F0F8"/>
      </w:r>
      <w:r w:rsidR="00631499" w:rsidRPr="00E93B43">
        <w:rPr>
          <w:szCs w:val="22"/>
        </w:rPr>
        <w:sym w:font="HQPB2" w:char="F039"/>
      </w:r>
      <w:r w:rsidR="00631499" w:rsidRPr="00E93B43">
        <w:rPr>
          <w:szCs w:val="22"/>
        </w:rPr>
        <w:sym w:font="HQPB5" w:char="F024"/>
      </w:r>
      <w:r w:rsidR="00631499" w:rsidRPr="00E93B43">
        <w:rPr>
          <w:szCs w:val="22"/>
        </w:rPr>
        <w:sym w:font="HQPB1" w:char="F023"/>
      </w:r>
      <w:r w:rsidR="00631499" w:rsidRPr="00E93B43">
        <w:rPr>
          <w:rFonts w:ascii="(normal text)" w:hAnsi="(normal text)"/>
          <w:sz w:val="16"/>
          <w:szCs w:val="22"/>
          <w:rtl/>
        </w:rPr>
        <w:t xml:space="preserve"> </w:t>
      </w:r>
      <w:r w:rsidR="00631499" w:rsidRPr="00E93B43">
        <w:rPr>
          <w:szCs w:val="22"/>
        </w:rPr>
        <w:sym w:font="HQPB5" w:char="F09A"/>
      </w:r>
      <w:r w:rsidR="00631499" w:rsidRPr="00E93B43">
        <w:rPr>
          <w:szCs w:val="22"/>
        </w:rPr>
        <w:sym w:font="HQPB2" w:char="F0C6"/>
      </w:r>
      <w:r w:rsidR="00631499" w:rsidRPr="00E93B43">
        <w:rPr>
          <w:szCs w:val="22"/>
        </w:rPr>
        <w:sym w:font="HQPB4" w:char="F0CF"/>
      </w:r>
      <w:r w:rsidR="00631499" w:rsidRPr="00E93B43">
        <w:rPr>
          <w:szCs w:val="22"/>
        </w:rPr>
        <w:sym w:font="HQPB2" w:char="F042"/>
      </w:r>
      <w:r w:rsidR="00631499" w:rsidRPr="00E93B43">
        <w:rPr>
          <w:rFonts w:ascii="(normal text)" w:hAnsi="(normal text)"/>
          <w:sz w:val="16"/>
          <w:szCs w:val="22"/>
          <w:rtl/>
        </w:rPr>
        <w:t xml:space="preserve"> </w:t>
      </w:r>
      <w:r w:rsidR="00631499" w:rsidRPr="00E93B43">
        <w:rPr>
          <w:szCs w:val="22"/>
        </w:rPr>
        <w:sym w:font="HQPB4" w:char="F0C7"/>
      </w:r>
      <w:r w:rsidR="00631499" w:rsidRPr="00E93B43">
        <w:rPr>
          <w:szCs w:val="22"/>
        </w:rPr>
        <w:sym w:font="HQPB4" w:char="F063"/>
      </w:r>
      <w:r w:rsidR="00631499" w:rsidRPr="00E93B43">
        <w:rPr>
          <w:szCs w:val="22"/>
        </w:rPr>
        <w:sym w:font="HQPB2" w:char="F091"/>
      </w:r>
      <w:r w:rsidR="00631499" w:rsidRPr="00E93B43">
        <w:rPr>
          <w:szCs w:val="22"/>
        </w:rPr>
        <w:sym w:font="HQPB5" w:char="F079"/>
      </w:r>
      <w:r w:rsidR="00631499" w:rsidRPr="00E93B43">
        <w:rPr>
          <w:szCs w:val="22"/>
        </w:rPr>
        <w:sym w:font="HQPB2" w:char="F0DB"/>
      </w:r>
      <w:r w:rsidR="00631499" w:rsidRPr="00E93B43">
        <w:rPr>
          <w:szCs w:val="22"/>
        </w:rPr>
        <w:sym w:font="HQPB4" w:char="F0F8"/>
      </w:r>
      <w:r w:rsidR="00631499" w:rsidRPr="00E93B43">
        <w:rPr>
          <w:szCs w:val="22"/>
        </w:rPr>
        <w:sym w:font="HQPB2" w:char="F039"/>
      </w:r>
      <w:r w:rsidR="00631499" w:rsidRPr="00E93B43">
        <w:rPr>
          <w:szCs w:val="22"/>
        </w:rPr>
        <w:sym w:font="HQPB5" w:char="F024"/>
      </w:r>
      <w:r w:rsidR="00631499" w:rsidRPr="00E93B43">
        <w:rPr>
          <w:szCs w:val="22"/>
        </w:rPr>
        <w:sym w:font="HQPB1" w:char="F023"/>
      </w:r>
      <w:r w:rsidR="00631499" w:rsidRPr="00E93B43">
        <w:rPr>
          <w:rFonts w:ascii="(normal text)" w:hAnsi="(normal text)"/>
          <w:sz w:val="16"/>
          <w:szCs w:val="22"/>
          <w:rtl/>
        </w:rPr>
        <w:t xml:space="preserve"> </w:t>
      </w:r>
      <w:r w:rsidR="00631499" w:rsidRPr="00E93B43">
        <w:rPr>
          <w:szCs w:val="22"/>
        </w:rPr>
        <w:sym w:font="HQPB2" w:char="F060"/>
      </w:r>
      <w:r w:rsidR="00631499" w:rsidRPr="00E93B43">
        <w:rPr>
          <w:szCs w:val="22"/>
        </w:rPr>
        <w:sym w:font="HQPB5" w:char="F074"/>
      </w:r>
      <w:r w:rsidR="00631499" w:rsidRPr="00E93B43">
        <w:rPr>
          <w:szCs w:val="22"/>
        </w:rPr>
        <w:sym w:font="HQPB2" w:char="F042"/>
      </w:r>
      <w:r w:rsidR="00631499" w:rsidRPr="00E93B43">
        <w:rPr>
          <w:szCs w:val="22"/>
        </w:rPr>
        <w:sym w:font="HQPB5" w:char="F075"/>
      </w:r>
      <w:r w:rsidR="00631499" w:rsidRPr="00E93B43">
        <w:rPr>
          <w:szCs w:val="22"/>
        </w:rPr>
        <w:sym w:font="HQPB2" w:char="F072"/>
      </w:r>
      <w:r w:rsidR="00631499" w:rsidRPr="00E93B43">
        <w:rPr>
          <w:rFonts w:ascii="(normal text)" w:hAnsi="(normal text)"/>
          <w:sz w:val="16"/>
          <w:szCs w:val="22"/>
          <w:rtl/>
        </w:rPr>
        <w:t xml:space="preserve"> </w:t>
      </w:r>
      <w:r w:rsidR="00631499" w:rsidRPr="00E93B43">
        <w:rPr>
          <w:szCs w:val="22"/>
        </w:rPr>
        <w:sym w:font="HQPB4" w:char="F0E3"/>
      </w:r>
      <w:r w:rsidR="00631499" w:rsidRPr="00E93B43">
        <w:rPr>
          <w:szCs w:val="22"/>
        </w:rPr>
        <w:sym w:font="HQPB1" w:char="F08D"/>
      </w:r>
      <w:r w:rsidR="00631499" w:rsidRPr="00E93B43">
        <w:rPr>
          <w:szCs w:val="22"/>
        </w:rPr>
        <w:sym w:font="HQPB4" w:char="F0CE"/>
      </w:r>
      <w:r w:rsidR="00631499" w:rsidRPr="00E93B43">
        <w:rPr>
          <w:szCs w:val="22"/>
        </w:rPr>
        <w:sym w:font="HQPB4" w:char="F06E"/>
      </w:r>
      <w:r w:rsidR="00631499" w:rsidRPr="00E93B43">
        <w:rPr>
          <w:szCs w:val="22"/>
        </w:rPr>
        <w:sym w:font="HQPB1" w:char="F02F"/>
      </w:r>
      <w:r w:rsidR="00631499" w:rsidRPr="00E93B43">
        <w:rPr>
          <w:szCs w:val="22"/>
        </w:rPr>
        <w:sym w:font="HQPB5" w:char="F079"/>
      </w:r>
      <w:r w:rsidR="00631499" w:rsidRPr="00E93B43">
        <w:rPr>
          <w:szCs w:val="22"/>
        </w:rPr>
        <w:sym w:font="HQPB1" w:char="F089"/>
      </w:r>
      <w:r w:rsidR="00631499" w:rsidRPr="00E93B43">
        <w:rPr>
          <w:szCs w:val="22"/>
        </w:rPr>
        <w:sym w:font="HQPB4" w:char="F0E3"/>
      </w:r>
      <w:r w:rsidR="00631499" w:rsidRPr="00E93B43">
        <w:rPr>
          <w:szCs w:val="22"/>
        </w:rPr>
        <w:sym w:font="HQPB2" w:char="F083"/>
      </w:r>
      <w:r w:rsidR="00631499" w:rsidRPr="00E93B43">
        <w:rPr>
          <w:rFonts w:ascii="(normal text)" w:hAnsi="(normal text)"/>
          <w:sz w:val="16"/>
          <w:szCs w:val="22"/>
          <w:rtl/>
        </w:rPr>
        <w:t xml:space="preserve"> </w:t>
      </w:r>
      <w:r w:rsidR="00631499" w:rsidRPr="00E93B43">
        <w:rPr>
          <w:szCs w:val="22"/>
        </w:rPr>
        <w:sym w:font="HQPB5" w:char="F07A"/>
      </w:r>
      <w:r w:rsidR="00631499" w:rsidRPr="00E93B43">
        <w:rPr>
          <w:szCs w:val="22"/>
        </w:rPr>
        <w:sym w:font="HQPB1" w:char="F090"/>
      </w:r>
      <w:r w:rsidR="00631499" w:rsidRPr="00E93B43">
        <w:rPr>
          <w:szCs w:val="22"/>
        </w:rPr>
        <w:sym w:font="HQPB4" w:char="F0F6"/>
      </w:r>
      <w:r w:rsidR="00631499" w:rsidRPr="00E93B43">
        <w:rPr>
          <w:szCs w:val="22"/>
        </w:rPr>
        <w:sym w:font="HQPB2" w:char="F044"/>
      </w:r>
      <w:r w:rsidR="00631499" w:rsidRPr="00E93B43">
        <w:rPr>
          <w:szCs w:val="22"/>
        </w:rPr>
        <w:sym w:font="HQPB5" w:char="F046"/>
      </w:r>
      <w:r w:rsidR="00631499" w:rsidRPr="00E93B43">
        <w:rPr>
          <w:szCs w:val="22"/>
        </w:rPr>
        <w:sym w:font="HQPB2" w:char="F07B"/>
      </w:r>
      <w:r w:rsidR="00631499" w:rsidRPr="00E93B43">
        <w:rPr>
          <w:szCs w:val="22"/>
        </w:rPr>
        <w:sym w:font="HQPB5" w:char="F024"/>
      </w:r>
      <w:r w:rsidR="00631499" w:rsidRPr="00E93B43">
        <w:rPr>
          <w:szCs w:val="22"/>
        </w:rPr>
        <w:sym w:font="HQPB1" w:char="F023"/>
      </w:r>
      <w:r w:rsidR="00631499" w:rsidRPr="00E93B43">
        <w:rPr>
          <w:rFonts w:ascii="(normal text)" w:hAnsi="(normal text)"/>
          <w:sz w:val="16"/>
          <w:szCs w:val="22"/>
          <w:rtl/>
        </w:rPr>
        <w:t xml:space="preserve"> </w:t>
      </w:r>
      <w:r w:rsidR="00631499" w:rsidRPr="00E93B43">
        <w:rPr>
          <w:szCs w:val="22"/>
        </w:rPr>
        <w:sym w:font="HQPB4" w:char="F034"/>
      </w:r>
      <w:r w:rsidR="00631499" w:rsidRPr="00E93B43">
        <w:rPr>
          <w:rFonts w:ascii="(normal text)" w:hAnsi="(normal text)"/>
          <w:sz w:val="16"/>
          <w:szCs w:val="22"/>
          <w:rtl/>
        </w:rPr>
        <w:t xml:space="preserve"> </w:t>
      </w:r>
      <w:r w:rsidR="00631499" w:rsidRPr="00E93B43">
        <w:rPr>
          <w:szCs w:val="22"/>
        </w:rPr>
        <w:sym w:font="HQPB5" w:char="F074"/>
      </w:r>
      <w:r w:rsidR="00631499" w:rsidRPr="00E93B43">
        <w:rPr>
          <w:szCs w:val="22"/>
        </w:rPr>
        <w:sym w:font="HQPB2" w:char="F062"/>
      </w:r>
      <w:r w:rsidR="00631499" w:rsidRPr="00E93B43">
        <w:rPr>
          <w:szCs w:val="22"/>
        </w:rPr>
        <w:sym w:font="HQPB2" w:char="F071"/>
      </w:r>
      <w:r w:rsidR="00631499" w:rsidRPr="00E93B43">
        <w:rPr>
          <w:szCs w:val="22"/>
        </w:rPr>
        <w:sym w:font="HQPB4" w:char="F0E4"/>
      </w:r>
      <w:r w:rsidR="00631499" w:rsidRPr="00E93B43">
        <w:rPr>
          <w:szCs w:val="22"/>
        </w:rPr>
        <w:sym w:font="HQPB2" w:char="F039"/>
      </w:r>
      <w:r w:rsidR="00631499" w:rsidRPr="00E93B43">
        <w:rPr>
          <w:szCs w:val="22"/>
        </w:rPr>
        <w:sym w:font="HQPB2" w:char="F071"/>
      </w:r>
      <w:r w:rsidR="00631499" w:rsidRPr="00E93B43">
        <w:rPr>
          <w:szCs w:val="22"/>
        </w:rPr>
        <w:sym w:font="HQPB4" w:char="F0E0"/>
      </w:r>
      <w:r w:rsidR="00631499" w:rsidRPr="00E93B43">
        <w:rPr>
          <w:szCs w:val="22"/>
        </w:rPr>
        <w:sym w:font="HQPB2" w:char="F029"/>
      </w:r>
      <w:r w:rsidR="00631499" w:rsidRPr="00E93B43">
        <w:rPr>
          <w:szCs w:val="22"/>
        </w:rPr>
        <w:sym w:font="HQPB5" w:char="F075"/>
      </w:r>
      <w:r w:rsidR="00631499" w:rsidRPr="00E93B43">
        <w:rPr>
          <w:szCs w:val="22"/>
        </w:rPr>
        <w:sym w:font="HQPB2" w:char="F08A"/>
      </w:r>
      <w:r w:rsidR="00631499" w:rsidRPr="00E93B43">
        <w:rPr>
          <w:szCs w:val="22"/>
        </w:rPr>
        <w:sym w:font="HQPB5" w:char="F07C"/>
      </w:r>
      <w:r w:rsidR="00631499" w:rsidRPr="00E93B43">
        <w:rPr>
          <w:szCs w:val="22"/>
        </w:rPr>
        <w:sym w:font="HQPB1" w:char="F0A1"/>
      </w:r>
      <w:r w:rsidR="00631499" w:rsidRPr="00E93B43">
        <w:rPr>
          <w:szCs w:val="22"/>
        </w:rPr>
        <w:sym w:font="HQPB5" w:char="F073"/>
      </w:r>
      <w:r w:rsidR="00631499" w:rsidRPr="00E93B43">
        <w:rPr>
          <w:szCs w:val="22"/>
        </w:rPr>
        <w:sym w:font="HQPB1" w:char="F0F9"/>
      </w:r>
      <w:r w:rsidR="00631499" w:rsidRPr="00E93B43">
        <w:rPr>
          <w:rFonts w:ascii="(normal text)" w:hAnsi="(normal text)"/>
          <w:sz w:val="16"/>
          <w:szCs w:val="22"/>
          <w:rtl/>
        </w:rPr>
        <w:t xml:space="preserve"> </w:t>
      </w:r>
      <w:r w:rsidR="00631499" w:rsidRPr="00E93B43">
        <w:rPr>
          <w:szCs w:val="22"/>
        </w:rPr>
        <w:sym w:font="HQPB5" w:char="F0AA"/>
      </w:r>
      <w:r w:rsidR="00631499" w:rsidRPr="00E93B43">
        <w:rPr>
          <w:szCs w:val="22"/>
        </w:rPr>
        <w:sym w:font="HQPB1" w:char="F021"/>
      </w:r>
      <w:r w:rsidR="00631499" w:rsidRPr="00E93B43">
        <w:rPr>
          <w:szCs w:val="22"/>
        </w:rPr>
        <w:sym w:font="HQPB5" w:char="F024"/>
      </w:r>
      <w:r w:rsidR="00631499" w:rsidRPr="00E93B43">
        <w:rPr>
          <w:szCs w:val="22"/>
        </w:rPr>
        <w:sym w:font="HQPB1" w:char="F023"/>
      </w:r>
      <w:r w:rsidR="00631499" w:rsidRPr="00E93B43">
        <w:rPr>
          <w:rFonts w:ascii="(normal text)" w:hAnsi="(normal text)"/>
          <w:sz w:val="16"/>
          <w:szCs w:val="22"/>
          <w:rtl/>
        </w:rPr>
        <w:t xml:space="preserve"> </w:t>
      </w:r>
      <w:r w:rsidR="00631499" w:rsidRPr="00E93B43">
        <w:rPr>
          <w:szCs w:val="22"/>
        </w:rPr>
        <w:sym w:font="HQPB4" w:char="F034"/>
      </w:r>
      <w:r w:rsidR="00631499" w:rsidRPr="00E93B43">
        <w:rPr>
          <w:rFonts w:ascii="(normal text)" w:hAnsi="(normal text)"/>
          <w:sz w:val="16"/>
          <w:szCs w:val="22"/>
          <w:rtl/>
        </w:rPr>
        <w:t xml:space="preserve"> </w:t>
      </w:r>
      <w:r w:rsidR="00631499" w:rsidRPr="00E93B43">
        <w:rPr>
          <w:szCs w:val="22"/>
        </w:rPr>
        <w:sym w:font="HQPB4" w:char="F0F6"/>
      </w:r>
      <w:r w:rsidR="00631499" w:rsidRPr="00E93B43">
        <w:rPr>
          <w:szCs w:val="22"/>
        </w:rPr>
        <w:sym w:font="HQPB2" w:char="F040"/>
      </w:r>
      <w:r w:rsidR="00631499" w:rsidRPr="00E93B43">
        <w:rPr>
          <w:szCs w:val="22"/>
        </w:rPr>
        <w:sym w:font="HQPB4" w:char="F0E0"/>
      </w:r>
      <w:r w:rsidR="00631499" w:rsidRPr="00E93B43">
        <w:rPr>
          <w:szCs w:val="22"/>
        </w:rPr>
        <w:sym w:font="HQPB2" w:char="F029"/>
      </w:r>
      <w:r w:rsidR="00631499" w:rsidRPr="00E93B43">
        <w:rPr>
          <w:szCs w:val="22"/>
        </w:rPr>
        <w:sym w:font="HQPB5" w:char="F073"/>
      </w:r>
      <w:r w:rsidR="00631499" w:rsidRPr="00E93B43">
        <w:rPr>
          <w:szCs w:val="22"/>
        </w:rPr>
        <w:sym w:font="HQPB1" w:char="F0F9"/>
      </w:r>
      <w:r w:rsidR="00631499" w:rsidRPr="00E93B43">
        <w:rPr>
          <w:rFonts w:ascii="(normal text)" w:hAnsi="(normal text)"/>
          <w:sz w:val="16"/>
          <w:szCs w:val="22"/>
          <w:rtl/>
        </w:rPr>
        <w:t xml:space="preserve"> </w:t>
      </w:r>
      <w:r w:rsidR="00631499" w:rsidRPr="00E93B43">
        <w:rPr>
          <w:szCs w:val="22"/>
        </w:rPr>
        <w:sym w:font="HQPB5" w:char="F09F"/>
      </w:r>
      <w:r w:rsidR="00631499" w:rsidRPr="00E93B43">
        <w:rPr>
          <w:szCs w:val="22"/>
        </w:rPr>
        <w:sym w:font="HQPB2" w:char="F078"/>
      </w:r>
      <w:r w:rsidR="00631499" w:rsidRPr="00E93B43">
        <w:rPr>
          <w:szCs w:val="22"/>
        </w:rPr>
        <w:sym w:font="HQPB5" w:char="F073"/>
      </w:r>
      <w:r w:rsidR="00631499" w:rsidRPr="00E93B43">
        <w:rPr>
          <w:szCs w:val="22"/>
        </w:rPr>
        <w:sym w:font="HQPB1" w:char="F0F9"/>
      </w:r>
      <w:r w:rsidR="00631499" w:rsidRPr="00E93B43">
        <w:rPr>
          <w:szCs w:val="22"/>
        </w:rPr>
        <w:sym w:font="HQPB5" w:char="F072"/>
      </w:r>
      <w:r w:rsidR="00631499" w:rsidRPr="00E93B43">
        <w:rPr>
          <w:szCs w:val="22"/>
        </w:rPr>
        <w:sym w:font="HQPB1" w:char="F026"/>
      </w:r>
      <w:r w:rsidR="00631499" w:rsidRPr="00E93B43">
        <w:rPr>
          <w:rFonts w:ascii="(normal text)" w:hAnsi="(normal text)"/>
          <w:sz w:val="16"/>
          <w:szCs w:val="22"/>
          <w:rtl/>
        </w:rPr>
        <w:t xml:space="preserve"> </w:t>
      </w:r>
      <w:r w:rsidR="00631499" w:rsidRPr="00E93B43">
        <w:rPr>
          <w:szCs w:val="22"/>
        </w:rPr>
        <w:sym w:font="HQPB5" w:char="F074"/>
      </w:r>
      <w:r w:rsidR="00631499" w:rsidRPr="00E93B43">
        <w:rPr>
          <w:szCs w:val="22"/>
        </w:rPr>
        <w:sym w:font="HQPB2" w:char="F062"/>
      </w:r>
      <w:r w:rsidR="00631499" w:rsidRPr="00E93B43">
        <w:rPr>
          <w:szCs w:val="22"/>
        </w:rPr>
        <w:sym w:font="HQPB2" w:char="F071"/>
      </w:r>
      <w:r w:rsidR="00631499" w:rsidRPr="00E93B43">
        <w:rPr>
          <w:szCs w:val="22"/>
        </w:rPr>
        <w:sym w:font="HQPB4" w:char="F0E0"/>
      </w:r>
      <w:r w:rsidR="00631499" w:rsidRPr="00E93B43">
        <w:rPr>
          <w:szCs w:val="22"/>
        </w:rPr>
        <w:sym w:font="HQPB2" w:char="F029"/>
      </w:r>
      <w:r w:rsidR="00631499" w:rsidRPr="00E93B43">
        <w:rPr>
          <w:szCs w:val="22"/>
        </w:rPr>
        <w:sym w:font="HQPB4" w:char="F0AD"/>
      </w:r>
      <w:r w:rsidR="00631499" w:rsidRPr="00E93B43">
        <w:rPr>
          <w:szCs w:val="22"/>
        </w:rPr>
        <w:sym w:font="HQPB1" w:char="F047"/>
      </w:r>
      <w:r w:rsidR="00631499" w:rsidRPr="00E93B43">
        <w:rPr>
          <w:szCs w:val="22"/>
        </w:rPr>
        <w:sym w:font="HQPB5" w:char="F073"/>
      </w:r>
      <w:r w:rsidR="00631499" w:rsidRPr="00E93B43">
        <w:rPr>
          <w:szCs w:val="22"/>
        </w:rPr>
        <w:sym w:font="HQPB1" w:char="F03F"/>
      </w:r>
      <w:r w:rsidR="00631499" w:rsidRPr="00E93B43">
        <w:rPr>
          <w:rFonts w:ascii="(normal text)" w:hAnsi="(normal text)"/>
          <w:sz w:val="16"/>
          <w:szCs w:val="22"/>
          <w:rtl/>
        </w:rPr>
        <w:t xml:space="preserve"> </w:t>
      </w:r>
      <w:r w:rsidR="00631499" w:rsidRPr="00E93B43">
        <w:rPr>
          <w:szCs w:val="22"/>
        </w:rPr>
        <w:sym w:font="HQPB2" w:char="F0C7"/>
      </w:r>
      <w:r w:rsidR="00631499" w:rsidRPr="00E93B43">
        <w:rPr>
          <w:szCs w:val="22"/>
        </w:rPr>
        <w:sym w:font="HQPB2" w:char="F0CC"/>
      </w:r>
      <w:r w:rsidR="00631499" w:rsidRPr="00E93B43">
        <w:rPr>
          <w:szCs w:val="22"/>
        </w:rPr>
        <w:sym w:font="HQPB2" w:char="F0CA"/>
      </w:r>
      <w:r w:rsidR="00631499" w:rsidRPr="00E93B43">
        <w:rPr>
          <w:szCs w:val="22"/>
        </w:rPr>
        <w:sym w:font="HQPB2" w:char="F0C8"/>
      </w:r>
      <w:r w:rsidR="00BB1721">
        <w:rPr>
          <w:rFonts w:ascii="Times New Roman" w:eastAsia="Times New Roman" w:hAnsi="Times New Roman" w:cs="Traditional Arabic" w:hint="cs"/>
          <w:sz w:val="28"/>
          <w:rtl/>
          <w:lang w:bidi="fa-IR"/>
        </w:rPr>
        <w:t>﴾</w:t>
      </w:r>
      <w:r w:rsidRPr="00F15E40">
        <w:rPr>
          <w:rFonts w:ascii="Times New Roman" w:eastAsia="Times New Roman" w:hAnsi="Times New Roman" w:cs="Traditional Arabic" w:hint="cs"/>
          <w:sz w:val="28"/>
          <w:rtl/>
          <w:lang w:bidi="fa-IR"/>
        </w:rPr>
        <w:t xml:space="preserve"> (يونس:31). </w:t>
      </w:r>
      <w:r w:rsidRPr="00F15E40">
        <w:rPr>
          <w:rFonts w:ascii="Times New Roman" w:eastAsia="Times New Roman" w:hAnsi="Times New Roman" w:hint="cs"/>
          <w:sz w:val="28"/>
          <w:rtl/>
          <w:lang w:bidi="fa-IR"/>
        </w:rPr>
        <w:t xml:space="preserve">بگو: چه کسي از آسمان و زمين به شما روزي </w:t>
      </w:r>
      <w:r w:rsidR="006C2108">
        <w:rPr>
          <w:rFonts w:ascii="Times New Roman" w:eastAsia="Times New Roman" w:hAnsi="Times New Roman" w:hint="cs"/>
          <w:sz w:val="28"/>
          <w:rtl/>
          <w:lang w:bidi="fa-IR"/>
        </w:rPr>
        <w:t>مي‌ده</w:t>
      </w:r>
      <w:r w:rsidRPr="00F15E40">
        <w:rPr>
          <w:rFonts w:ascii="Times New Roman" w:eastAsia="Times New Roman" w:hAnsi="Times New Roman" w:hint="cs"/>
          <w:sz w:val="28"/>
          <w:rtl/>
        </w:rPr>
        <w:t>د</w:t>
      </w:r>
      <w:r w:rsidRPr="00F15E40">
        <w:rPr>
          <w:rFonts w:ascii="Times New Roman" w:eastAsia="Times New Roman" w:hAnsi="Times New Roman" w:hint="cs"/>
          <w:sz w:val="28"/>
          <w:rtl/>
          <w:lang w:bidi="fa-IR"/>
        </w:rPr>
        <w:t>؟ چه کسي مالك (و خالق) گوش و چشمهاست</w:t>
      </w:r>
      <w:r w:rsidRPr="00F15E40">
        <w:rPr>
          <w:rFonts w:ascii="Times New Roman" w:eastAsia="Times New Roman" w:hAnsi="Times New Roman" w:hint="cs"/>
          <w:sz w:val="28"/>
          <w:rtl/>
        </w:rPr>
        <w:t>،</w:t>
      </w:r>
      <w:r w:rsidRPr="00F15E40">
        <w:rPr>
          <w:rFonts w:ascii="Times New Roman" w:eastAsia="Times New Roman" w:hAnsi="Times New Roman" w:hint="cs"/>
          <w:sz w:val="28"/>
          <w:rtl/>
          <w:lang w:bidi="fa-IR"/>
        </w:rPr>
        <w:t xml:space="preserve"> و يا چه کسي زنده را از مرده</w:t>
      </w:r>
      <w:r w:rsidRPr="00F15E40">
        <w:rPr>
          <w:rFonts w:ascii="Times New Roman" w:eastAsia="Times New Roman" w:hAnsi="Times New Roman" w:hint="cs"/>
          <w:sz w:val="28"/>
          <w:rtl/>
        </w:rPr>
        <w:t>،</w:t>
      </w:r>
      <w:r w:rsidRPr="00F15E40">
        <w:rPr>
          <w:rFonts w:ascii="Times New Roman" w:eastAsia="Times New Roman" w:hAnsi="Times New Roman" w:hint="cs"/>
          <w:sz w:val="28"/>
          <w:rtl/>
          <w:lang w:bidi="fa-IR"/>
        </w:rPr>
        <w:t xml:space="preserve"> و مرده را از زنده بيرون مي‌آورد</w:t>
      </w:r>
      <w:r w:rsidRPr="00F15E40">
        <w:rPr>
          <w:rFonts w:ascii="Times New Roman" w:eastAsia="Times New Roman" w:hAnsi="Times New Roman" w:hint="cs"/>
          <w:sz w:val="28"/>
          <w:rtl/>
        </w:rPr>
        <w:t>،</w:t>
      </w:r>
      <w:r w:rsidRPr="00F15E40">
        <w:rPr>
          <w:rFonts w:ascii="Times New Roman" w:eastAsia="Times New Roman" w:hAnsi="Times New Roman" w:hint="cs"/>
          <w:sz w:val="28"/>
          <w:rtl/>
          <w:lang w:bidi="fa-IR"/>
        </w:rPr>
        <w:t xml:space="preserve"> يا چه کسي امور </w:t>
      </w:r>
      <w:r w:rsidRPr="00F15E40">
        <w:rPr>
          <w:rFonts w:ascii="Times New Roman" w:eastAsia="Times New Roman" w:hAnsi="Times New Roman" w:hint="cs"/>
          <w:sz w:val="28"/>
          <w:rtl/>
        </w:rPr>
        <w:t xml:space="preserve">(جهان) </w:t>
      </w:r>
      <w:r w:rsidRPr="00F15E40">
        <w:rPr>
          <w:rFonts w:ascii="Times New Roman" w:eastAsia="Times New Roman" w:hAnsi="Times New Roman" w:hint="cs"/>
          <w:sz w:val="28"/>
          <w:rtl/>
          <w:lang w:bidi="fa-IR"/>
        </w:rPr>
        <w:t xml:space="preserve">را </w:t>
      </w:r>
      <w:r w:rsidRPr="00F15E40">
        <w:rPr>
          <w:rFonts w:ascii="Times New Roman" w:eastAsia="Times New Roman" w:hAnsi="Times New Roman" w:hint="cs"/>
          <w:sz w:val="28"/>
          <w:rtl/>
        </w:rPr>
        <w:t xml:space="preserve">تدبير </w:t>
      </w:r>
      <w:r w:rsidRPr="00F15E40">
        <w:rPr>
          <w:rFonts w:ascii="Times New Roman" w:eastAsia="Times New Roman" w:hAnsi="Times New Roman" w:hint="cs"/>
          <w:sz w:val="28"/>
          <w:rtl/>
          <w:lang w:bidi="fa-IR"/>
        </w:rPr>
        <w:t>مي‌کند؛ خواهند گفت: خدا</w:t>
      </w:r>
      <w:r w:rsidRPr="00F15E40">
        <w:rPr>
          <w:rFonts w:ascii="Times New Roman" w:eastAsia="Times New Roman" w:hAnsi="Times New Roman" w:hint="cs"/>
          <w:sz w:val="28"/>
          <w:rtl/>
        </w:rPr>
        <w:t>،</w:t>
      </w:r>
      <w:r w:rsidRPr="00F15E40">
        <w:rPr>
          <w:rFonts w:ascii="Times New Roman" w:eastAsia="Times New Roman" w:hAnsi="Times New Roman" w:hint="cs"/>
          <w:sz w:val="28"/>
          <w:rtl/>
          <w:lang w:bidi="fa-IR"/>
        </w:rPr>
        <w:t xml:space="preserve"> پس بگو: پس چرا تقوا پيشه نمي‌کنيد و </w:t>
      </w:r>
      <w:r w:rsidRPr="00F15E40">
        <w:rPr>
          <w:rFonts w:ascii="Times New Roman" w:eastAsia="Times New Roman" w:hAnsi="Times New Roman" w:hint="cs"/>
          <w:sz w:val="28"/>
          <w:rtl/>
        </w:rPr>
        <w:t xml:space="preserve">از خدا </w:t>
      </w:r>
      <w:r w:rsidRPr="00F15E40">
        <w:rPr>
          <w:rFonts w:ascii="Times New Roman" w:eastAsia="Times New Roman" w:hAnsi="Times New Roman" w:hint="cs"/>
          <w:sz w:val="28"/>
          <w:rtl/>
          <w:lang w:bidi="fa-IR"/>
        </w:rPr>
        <w:t>نمي‌ترسيد؟ يا اين آيه</w:t>
      </w:r>
      <w:r w:rsidRPr="00F15E40">
        <w:rPr>
          <w:rFonts w:ascii="Times New Roman" w:eastAsia="Times New Roman" w:hAnsi="Times New Roman" w:cs="Traditional Arabic" w:hint="cs"/>
          <w:sz w:val="28"/>
          <w:rtl/>
        </w:rPr>
        <w:t>:</w:t>
      </w:r>
      <w:r w:rsidR="009C2704">
        <w:rPr>
          <w:rFonts w:ascii="Times New Roman" w:eastAsia="Times New Roman" w:hAnsi="Times New Roman" w:cs="Traditional Arabic" w:hint="cs"/>
          <w:sz w:val="28"/>
          <w:rtl/>
        </w:rPr>
        <w:t xml:space="preserve"> </w:t>
      </w:r>
      <w:r w:rsidR="00AE3AA3">
        <w:rPr>
          <w:rFonts w:ascii="Times New Roman" w:eastAsia="Times New Roman" w:hAnsi="Times New Roman" w:cs="Traditional Arabic" w:hint="cs"/>
          <w:sz w:val="28"/>
          <w:rtl/>
        </w:rPr>
        <w:t>﴿</w:t>
      </w:r>
      <w:r w:rsidR="000272AD" w:rsidRPr="008C6FE3">
        <w:rPr>
          <w:szCs w:val="22"/>
        </w:rPr>
        <w:sym w:font="HQPB2" w:char="F040"/>
      </w:r>
      <w:r w:rsidR="000272AD" w:rsidRPr="008C6FE3">
        <w:rPr>
          <w:szCs w:val="22"/>
        </w:rPr>
        <w:sym w:font="HQPB4" w:char="F0E8"/>
      </w:r>
      <w:r w:rsidR="000272AD" w:rsidRPr="008C6FE3">
        <w:rPr>
          <w:szCs w:val="22"/>
        </w:rPr>
        <w:sym w:font="HQPB2" w:char="F025"/>
      </w:r>
      <w:r w:rsidR="000272AD" w:rsidRPr="008C6FE3">
        <w:rPr>
          <w:rFonts w:ascii="(normal text)" w:hAnsi="(normal text)"/>
          <w:sz w:val="16"/>
          <w:szCs w:val="22"/>
          <w:rtl/>
        </w:rPr>
        <w:t xml:space="preserve"> </w:t>
      </w:r>
      <w:r w:rsidR="000272AD" w:rsidRPr="008C6FE3">
        <w:rPr>
          <w:szCs w:val="22"/>
        </w:rPr>
        <w:sym w:font="HQPB4" w:char="F0C7"/>
      </w:r>
      <w:r w:rsidR="000272AD" w:rsidRPr="008C6FE3">
        <w:rPr>
          <w:szCs w:val="22"/>
        </w:rPr>
        <w:sym w:font="HQPB2" w:char="F060"/>
      </w:r>
      <w:r w:rsidR="000272AD" w:rsidRPr="008C6FE3">
        <w:rPr>
          <w:szCs w:val="22"/>
        </w:rPr>
        <w:sym w:font="HQPB5" w:char="F079"/>
      </w:r>
      <w:r w:rsidR="000272AD" w:rsidRPr="008C6FE3">
        <w:rPr>
          <w:szCs w:val="22"/>
        </w:rPr>
        <w:sym w:font="HQPB2" w:char="F04A"/>
      </w:r>
      <w:r w:rsidR="000272AD" w:rsidRPr="008C6FE3">
        <w:rPr>
          <w:szCs w:val="22"/>
        </w:rPr>
        <w:sym w:font="HQPB4" w:char="F0CF"/>
      </w:r>
      <w:r w:rsidR="000272AD" w:rsidRPr="008C6FE3">
        <w:rPr>
          <w:szCs w:val="22"/>
        </w:rPr>
        <w:sym w:font="HQPB4" w:char="F06A"/>
      </w:r>
      <w:r w:rsidR="000272AD" w:rsidRPr="008C6FE3">
        <w:rPr>
          <w:szCs w:val="22"/>
        </w:rPr>
        <w:sym w:font="HQPB2" w:char="F039"/>
      </w:r>
      <w:r w:rsidR="000272AD" w:rsidRPr="008C6FE3">
        <w:rPr>
          <w:rFonts w:ascii="(normal text)" w:hAnsi="(normal text)"/>
          <w:sz w:val="16"/>
          <w:szCs w:val="22"/>
          <w:rtl/>
        </w:rPr>
        <w:t xml:space="preserve"> </w:t>
      </w:r>
      <w:r w:rsidR="000272AD" w:rsidRPr="008C6FE3">
        <w:rPr>
          <w:szCs w:val="22"/>
        </w:rPr>
        <w:sym w:font="HQPB4" w:char="F0DE"/>
      </w:r>
      <w:r w:rsidR="000272AD" w:rsidRPr="008C6FE3">
        <w:rPr>
          <w:szCs w:val="22"/>
        </w:rPr>
        <w:sym w:font="HQPB1" w:char="F0DA"/>
      </w:r>
      <w:r w:rsidR="000272AD" w:rsidRPr="008C6FE3">
        <w:rPr>
          <w:szCs w:val="22"/>
        </w:rPr>
        <w:sym w:font="HQPB4" w:char="F0F6"/>
      </w:r>
      <w:r w:rsidR="000272AD" w:rsidRPr="008C6FE3">
        <w:rPr>
          <w:szCs w:val="22"/>
        </w:rPr>
        <w:sym w:font="HQPB1" w:char="F091"/>
      </w:r>
      <w:r w:rsidR="000272AD" w:rsidRPr="008C6FE3">
        <w:rPr>
          <w:szCs w:val="22"/>
        </w:rPr>
        <w:sym w:font="HQPB5" w:char="F046"/>
      </w:r>
      <w:r w:rsidR="000272AD" w:rsidRPr="008C6FE3">
        <w:rPr>
          <w:szCs w:val="22"/>
        </w:rPr>
        <w:sym w:font="HQPB2" w:char="F07B"/>
      </w:r>
      <w:r w:rsidR="000272AD" w:rsidRPr="008C6FE3">
        <w:rPr>
          <w:szCs w:val="22"/>
        </w:rPr>
        <w:sym w:font="HQPB5" w:char="F024"/>
      </w:r>
      <w:r w:rsidR="000272AD" w:rsidRPr="008C6FE3">
        <w:rPr>
          <w:szCs w:val="22"/>
        </w:rPr>
        <w:sym w:font="HQPB1" w:char="F023"/>
      </w:r>
      <w:r w:rsidR="000272AD" w:rsidRPr="008C6FE3">
        <w:rPr>
          <w:rFonts w:ascii="(normal text)" w:hAnsi="(normal text)"/>
          <w:sz w:val="16"/>
          <w:szCs w:val="22"/>
          <w:rtl/>
        </w:rPr>
        <w:t xml:space="preserve"> </w:t>
      </w:r>
      <w:r w:rsidR="000272AD" w:rsidRPr="008C6FE3">
        <w:rPr>
          <w:szCs w:val="22"/>
        </w:rPr>
        <w:sym w:font="HQPB2" w:char="F060"/>
      </w:r>
      <w:r w:rsidR="000272AD" w:rsidRPr="008C6FE3">
        <w:rPr>
          <w:szCs w:val="22"/>
        </w:rPr>
        <w:sym w:font="HQPB5" w:char="F074"/>
      </w:r>
      <w:r w:rsidR="000272AD" w:rsidRPr="008C6FE3">
        <w:rPr>
          <w:szCs w:val="22"/>
        </w:rPr>
        <w:sym w:font="HQPB2" w:char="F042"/>
      </w:r>
      <w:r w:rsidR="000272AD" w:rsidRPr="008C6FE3">
        <w:rPr>
          <w:szCs w:val="22"/>
        </w:rPr>
        <w:sym w:font="HQPB5" w:char="F075"/>
      </w:r>
      <w:r w:rsidR="000272AD" w:rsidRPr="008C6FE3">
        <w:rPr>
          <w:szCs w:val="22"/>
        </w:rPr>
        <w:sym w:font="HQPB2" w:char="F072"/>
      </w:r>
      <w:r w:rsidR="000272AD" w:rsidRPr="008C6FE3">
        <w:rPr>
          <w:rFonts w:ascii="(normal text)" w:hAnsi="(normal text)"/>
          <w:sz w:val="16"/>
          <w:szCs w:val="22"/>
          <w:rtl/>
        </w:rPr>
        <w:t xml:space="preserve"> </w:t>
      </w:r>
      <w:r w:rsidR="000272AD" w:rsidRPr="008C6FE3">
        <w:rPr>
          <w:szCs w:val="22"/>
        </w:rPr>
        <w:sym w:font="HQPB5" w:char="F021"/>
      </w:r>
      <w:r w:rsidR="000272AD" w:rsidRPr="008C6FE3">
        <w:rPr>
          <w:szCs w:val="22"/>
        </w:rPr>
        <w:sym w:font="HQPB1" w:char="F024"/>
      </w:r>
      <w:r w:rsidR="000272AD" w:rsidRPr="008C6FE3">
        <w:rPr>
          <w:szCs w:val="22"/>
        </w:rPr>
        <w:sym w:font="HQPB5" w:char="F079"/>
      </w:r>
      <w:r w:rsidR="000272AD" w:rsidRPr="008C6FE3">
        <w:rPr>
          <w:szCs w:val="22"/>
        </w:rPr>
        <w:sym w:font="HQPB2" w:char="F067"/>
      </w:r>
      <w:r w:rsidR="000272AD" w:rsidRPr="008C6FE3">
        <w:rPr>
          <w:szCs w:val="22"/>
        </w:rPr>
        <w:sym w:font="HQPB2" w:char="F08A"/>
      </w:r>
      <w:r w:rsidR="000272AD" w:rsidRPr="008C6FE3">
        <w:rPr>
          <w:szCs w:val="22"/>
        </w:rPr>
        <w:sym w:font="HQPB4" w:char="F0CF"/>
      </w:r>
      <w:r w:rsidR="000272AD" w:rsidRPr="008C6FE3">
        <w:rPr>
          <w:szCs w:val="22"/>
        </w:rPr>
        <w:sym w:font="HQPB1" w:char="F0F9"/>
      </w:r>
      <w:r w:rsidR="000272AD" w:rsidRPr="008C6FE3">
        <w:rPr>
          <w:rFonts w:ascii="(normal text)" w:hAnsi="(normal text)"/>
          <w:sz w:val="16"/>
          <w:szCs w:val="22"/>
          <w:rtl/>
        </w:rPr>
        <w:t xml:space="preserve"> </w:t>
      </w:r>
      <w:r w:rsidR="000272AD" w:rsidRPr="008C6FE3">
        <w:rPr>
          <w:szCs w:val="22"/>
        </w:rPr>
        <w:sym w:font="HQPB2" w:char="F062"/>
      </w:r>
      <w:r w:rsidR="000272AD" w:rsidRPr="008C6FE3">
        <w:rPr>
          <w:szCs w:val="22"/>
        </w:rPr>
        <w:sym w:font="HQPB4" w:char="F0CE"/>
      </w:r>
      <w:r w:rsidR="000272AD" w:rsidRPr="008C6FE3">
        <w:rPr>
          <w:szCs w:val="22"/>
        </w:rPr>
        <w:sym w:font="HQPB1" w:char="F029"/>
      </w:r>
      <w:r w:rsidR="000272AD" w:rsidRPr="008C6FE3">
        <w:rPr>
          <w:rFonts w:ascii="(normal text)" w:hAnsi="(normal text)"/>
          <w:sz w:val="16"/>
          <w:szCs w:val="22"/>
          <w:rtl/>
        </w:rPr>
        <w:t xml:space="preserve"> </w:t>
      </w:r>
      <w:r w:rsidR="000272AD" w:rsidRPr="008C6FE3">
        <w:rPr>
          <w:szCs w:val="22"/>
        </w:rPr>
        <w:sym w:font="HQPB4" w:char="F0F3"/>
      </w:r>
      <w:r w:rsidR="000272AD" w:rsidRPr="008C6FE3">
        <w:rPr>
          <w:szCs w:val="22"/>
        </w:rPr>
        <w:sym w:font="HQPB2" w:char="F04F"/>
      </w:r>
      <w:r w:rsidR="000272AD" w:rsidRPr="008C6FE3">
        <w:rPr>
          <w:szCs w:val="22"/>
        </w:rPr>
        <w:sym w:font="HQPB4" w:char="F0E7"/>
      </w:r>
      <w:r w:rsidR="000272AD" w:rsidRPr="008C6FE3">
        <w:rPr>
          <w:szCs w:val="22"/>
        </w:rPr>
        <w:sym w:font="HQPB1" w:char="F046"/>
      </w:r>
      <w:r w:rsidR="000272AD" w:rsidRPr="008C6FE3">
        <w:rPr>
          <w:szCs w:val="22"/>
        </w:rPr>
        <w:sym w:font="HQPB2" w:char="F05A"/>
      </w:r>
      <w:r w:rsidR="000272AD" w:rsidRPr="008C6FE3">
        <w:rPr>
          <w:szCs w:val="22"/>
        </w:rPr>
        <w:sym w:font="HQPB4" w:char="F0E0"/>
      </w:r>
      <w:r w:rsidR="000272AD" w:rsidRPr="008C6FE3">
        <w:rPr>
          <w:szCs w:val="22"/>
        </w:rPr>
        <w:sym w:font="HQPB2" w:char="F032"/>
      </w:r>
      <w:r w:rsidR="000272AD" w:rsidRPr="008C6FE3">
        <w:rPr>
          <w:rFonts w:ascii="(normal text)" w:hAnsi="(normal text)"/>
          <w:sz w:val="16"/>
          <w:szCs w:val="22"/>
          <w:rtl/>
        </w:rPr>
        <w:t xml:space="preserve"> </w:t>
      </w:r>
      <w:r w:rsidR="000272AD" w:rsidRPr="008C6FE3">
        <w:rPr>
          <w:szCs w:val="22"/>
        </w:rPr>
        <w:sym w:font="HQPB5" w:char="F09A"/>
      </w:r>
      <w:r w:rsidR="000272AD" w:rsidRPr="008C6FE3">
        <w:rPr>
          <w:szCs w:val="22"/>
        </w:rPr>
        <w:sym w:font="HQPB2" w:char="F063"/>
      </w:r>
      <w:r w:rsidR="000272AD" w:rsidRPr="008C6FE3">
        <w:rPr>
          <w:szCs w:val="22"/>
        </w:rPr>
        <w:sym w:font="HQPB2" w:char="F071"/>
      </w:r>
      <w:r w:rsidR="000272AD" w:rsidRPr="008C6FE3">
        <w:rPr>
          <w:szCs w:val="22"/>
        </w:rPr>
        <w:sym w:font="HQPB4" w:char="F0DF"/>
      </w:r>
      <w:r w:rsidR="000272AD" w:rsidRPr="008C6FE3">
        <w:rPr>
          <w:szCs w:val="22"/>
        </w:rPr>
        <w:sym w:font="HQPB2" w:char="F04A"/>
      </w:r>
      <w:r w:rsidR="000272AD" w:rsidRPr="008C6FE3">
        <w:rPr>
          <w:szCs w:val="22"/>
        </w:rPr>
        <w:sym w:font="HQPB5" w:char="F06E"/>
      </w:r>
      <w:r w:rsidR="000272AD" w:rsidRPr="008C6FE3">
        <w:rPr>
          <w:szCs w:val="22"/>
        </w:rPr>
        <w:sym w:font="HQPB2" w:char="F03D"/>
      </w:r>
      <w:r w:rsidR="000272AD" w:rsidRPr="008C6FE3">
        <w:rPr>
          <w:szCs w:val="22"/>
        </w:rPr>
        <w:sym w:font="HQPB4" w:char="F0F7"/>
      </w:r>
      <w:r w:rsidR="000272AD" w:rsidRPr="008C6FE3">
        <w:rPr>
          <w:szCs w:val="22"/>
        </w:rPr>
        <w:sym w:font="HQPB1" w:char="F0E8"/>
      </w:r>
      <w:r w:rsidR="000272AD" w:rsidRPr="008C6FE3">
        <w:rPr>
          <w:szCs w:val="22"/>
        </w:rPr>
        <w:sym w:font="HQPB5" w:char="F073"/>
      </w:r>
      <w:r w:rsidR="000272AD" w:rsidRPr="008C6FE3">
        <w:rPr>
          <w:szCs w:val="22"/>
        </w:rPr>
        <w:sym w:font="HQPB1" w:char="F03F"/>
      </w:r>
      <w:r w:rsidR="000272AD" w:rsidRPr="008C6FE3">
        <w:rPr>
          <w:rFonts w:ascii="(normal text)" w:hAnsi="(normal text)"/>
          <w:sz w:val="16"/>
          <w:szCs w:val="22"/>
          <w:rtl/>
        </w:rPr>
        <w:t xml:space="preserve"> </w:t>
      </w:r>
      <w:r w:rsidR="000272AD" w:rsidRPr="008C6FE3">
        <w:rPr>
          <w:szCs w:val="22"/>
        </w:rPr>
        <w:sym w:font="HQPB2" w:char="F0C7"/>
      </w:r>
      <w:r w:rsidR="000272AD" w:rsidRPr="008C6FE3">
        <w:rPr>
          <w:szCs w:val="22"/>
        </w:rPr>
        <w:sym w:font="HQPB2" w:char="F0D1"/>
      </w:r>
      <w:r w:rsidR="000272AD" w:rsidRPr="008C6FE3">
        <w:rPr>
          <w:szCs w:val="22"/>
        </w:rPr>
        <w:sym w:font="HQPB2" w:char="F0CD"/>
      </w:r>
      <w:r w:rsidR="000272AD" w:rsidRPr="008C6FE3">
        <w:rPr>
          <w:szCs w:val="22"/>
        </w:rPr>
        <w:sym w:font="HQPB2" w:char="F0C8"/>
      </w:r>
      <w:r w:rsidR="000272AD" w:rsidRPr="008C6FE3">
        <w:rPr>
          <w:rFonts w:ascii="(normal text)" w:hAnsi="(normal text)"/>
          <w:sz w:val="16"/>
          <w:szCs w:val="22"/>
          <w:rtl/>
        </w:rPr>
        <w:t xml:space="preserve"> </w:t>
      </w:r>
      <w:r w:rsidR="000272AD" w:rsidRPr="008C6FE3">
        <w:rPr>
          <w:szCs w:val="22"/>
        </w:rPr>
        <w:sym w:font="HQPB5" w:char="F074"/>
      </w:r>
      <w:r w:rsidR="000272AD" w:rsidRPr="008C6FE3">
        <w:rPr>
          <w:szCs w:val="22"/>
        </w:rPr>
        <w:sym w:font="HQPB2" w:char="F062"/>
      </w:r>
      <w:r w:rsidR="000272AD" w:rsidRPr="008C6FE3">
        <w:rPr>
          <w:szCs w:val="22"/>
        </w:rPr>
        <w:sym w:font="HQPB2" w:char="F071"/>
      </w:r>
      <w:r w:rsidR="000272AD" w:rsidRPr="008C6FE3">
        <w:rPr>
          <w:szCs w:val="22"/>
        </w:rPr>
        <w:sym w:font="HQPB4" w:char="F0E4"/>
      </w:r>
      <w:r w:rsidR="000272AD" w:rsidRPr="008C6FE3">
        <w:rPr>
          <w:szCs w:val="22"/>
        </w:rPr>
        <w:sym w:font="HQPB2" w:char="F039"/>
      </w:r>
      <w:r w:rsidR="000272AD" w:rsidRPr="008C6FE3">
        <w:rPr>
          <w:szCs w:val="22"/>
        </w:rPr>
        <w:sym w:font="HQPB2" w:char="F071"/>
      </w:r>
      <w:r w:rsidR="000272AD" w:rsidRPr="008C6FE3">
        <w:rPr>
          <w:szCs w:val="22"/>
        </w:rPr>
        <w:sym w:font="HQPB4" w:char="F0E0"/>
      </w:r>
      <w:r w:rsidR="000272AD" w:rsidRPr="008C6FE3">
        <w:rPr>
          <w:szCs w:val="22"/>
        </w:rPr>
        <w:sym w:font="HQPB2" w:char="F029"/>
      </w:r>
      <w:r w:rsidR="000272AD" w:rsidRPr="008C6FE3">
        <w:rPr>
          <w:szCs w:val="22"/>
        </w:rPr>
        <w:sym w:font="HQPB5" w:char="F075"/>
      </w:r>
      <w:r w:rsidR="000272AD" w:rsidRPr="008C6FE3">
        <w:rPr>
          <w:szCs w:val="22"/>
        </w:rPr>
        <w:sym w:font="HQPB2" w:char="F08B"/>
      </w:r>
      <w:r w:rsidR="000272AD" w:rsidRPr="008C6FE3">
        <w:rPr>
          <w:szCs w:val="22"/>
        </w:rPr>
        <w:sym w:font="HQPB5" w:char="F079"/>
      </w:r>
      <w:r w:rsidR="000272AD" w:rsidRPr="008C6FE3">
        <w:rPr>
          <w:szCs w:val="22"/>
        </w:rPr>
        <w:sym w:font="HQPB1" w:char="F099"/>
      </w:r>
      <w:r w:rsidR="000272AD" w:rsidRPr="008C6FE3">
        <w:rPr>
          <w:rFonts w:ascii="(normal text)" w:hAnsi="(normal text)"/>
          <w:sz w:val="16"/>
          <w:szCs w:val="22"/>
          <w:rtl/>
        </w:rPr>
        <w:t xml:space="preserve"> </w:t>
      </w:r>
      <w:r w:rsidR="000272AD" w:rsidRPr="008C6FE3">
        <w:rPr>
          <w:szCs w:val="22"/>
        </w:rPr>
        <w:sym w:font="HQPB5" w:char="F0AC"/>
      </w:r>
      <w:r w:rsidR="000272AD" w:rsidRPr="008C6FE3">
        <w:rPr>
          <w:szCs w:val="22"/>
        </w:rPr>
        <w:sym w:font="HQPB1" w:char="F021"/>
      </w:r>
      <w:r w:rsidR="000272AD" w:rsidRPr="008C6FE3">
        <w:rPr>
          <w:rFonts w:ascii="(normal text)" w:hAnsi="(normal text)"/>
          <w:sz w:val="16"/>
          <w:szCs w:val="22"/>
          <w:rtl/>
        </w:rPr>
        <w:t xml:space="preserve"> </w:t>
      </w:r>
      <w:r w:rsidR="000272AD" w:rsidRPr="008C6FE3">
        <w:rPr>
          <w:szCs w:val="22"/>
        </w:rPr>
        <w:sym w:font="HQPB4" w:char="F034"/>
      </w:r>
      <w:r w:rsidR="000272AD" w:rsidRPr="008C6FE3">
        <w:rPr>
          <w:rFonts w:ascii="(normal text)" w:hAnsi="(normal text)"/>
          <w:sz w:val="16"/>
          <w:szCs w:val="22"/>
          <w:rtl/>
        </w:rPr>
        <w:t xml:space="preserve"> </w:t>
      </w:r>
      <w:r w:rsidR="000272AD" w:rsidRPr="008C6FE3">
        <w:rPr>
          <w:szCs w:val="22"/>
        </w:rPr>
        <w:sym w:font="HQPB4" w:char="F0F6"/>
      </w:r>
      <w:r w:rsidR="000272AD" w:rsidRPr="008C6FE3">
        <w:rPr>
          <w:szCs w:val="22"/>
        </w:rPr>
        <w:sym w:font="HQPB2" w:char="F040"/>
      </w:r>
      <w:r w:rsidR="000272AD" w:rsidRPr="008C6FE3">
        <w:rPr>
          <w:szCs w:val="22"/>
        </w:rPr>
        <w:sym w:font="HQPB4" w:char="F0E8"/>
      </w:r>
      <w:r w:rsidR="000272AD" w:rsidRPr="008C6FE3">
        <w:rPr>
          <w:szCs w:val="22"/>
        </w:rPr>
        <w:sym w:font="HQPB2" w:char="F025"/>
      </w:r>
      <w:r w:rsidR="000272AD" w:rsidRPr="008C6FE3">
        <w:rPr>
          <w:rFonts w:ascii="(normal text)" w:hAnsi="(normal text)"/>
          <w:sz w:val="16"/>
          <w:szCs w:val="22"/>
          <w:rtl/>
        </w:rPr>
        <w:t xml:space="preserve"> </w:t>
      </w:r>
      <w:r w:rsidR="000272AD" w:rsidRPr="008C6FE3">
        <w:rPr>
          <w:szCs w:val="22"/>
        </w:rPr>
        <w:sym w:font="HQPB5" w:char="F09F"/>
      </w:r>
      <w:r w:rsidR="000272AD" w:rsidRPr="008C6FE3">
        <w:rPr>
          <w:szCs w:val="22"/>
        </w:rPr>
        <w:sym w:font="HQPB2" w:char="F078"/>
      </w:r>
      <w:r w:rsidR="000272AD" w:rsidRPr="008C6FE3">
        <w:rPr>
          <w:szCs w:val="22"/>
        </w:rPr>
        <w:sym w:font="HQPB5" w:char="F073"/>
      </w:r>
      <w:r w:rsidR="000272AD" w:rsidRPr="008C6FE3">
        <w:rPr>
          <w:szCs w:val="22"/>
        </w:rPr>
        <w:sym w:font="HQPB1" w:char="F0F9"/>
      </w:r>
      <w:r w:rsidR="000272AD" w:rsidRPr="008C6FE3">
        <w:rPr>
          <w:szCs w:val="22"/>
        </w:rPr>
        <w:sym w:font="HQPB5" w:char="F072"/>
      </w:r>
      <w:r w:rsidR="000272AD" w:rsidRPr="008C6FE3">
        <w:rPr>
          <w:szCs w:val="22"/>
        </w:rPr>
        <w:sym w:font="HQPB1" w:char="F026"/>
      </w:r>
      <w:r w:rsidR="000272AD" w:rsidRPr="008C6FE3">
        <w:rPr>
          <w:rFonts w:ascii="(normal text)" w:hAnsi="(normal text)"/>
          <w:sz w:val="16"/>
          <w:szCs w:val="22"/>
          <w:rtl/>
        </w:rPr>
        <w:t xml:space="preserve"> </w:t>
      </w:r>
      <w:r w:rsidR="000272AD" w:rsidRPr="008C6FE3">
        <w:rPr>
          <w:szCs w:val="22"/>
        </w:rPr>
        <w:sym w:font="HQPB5" w:char="F09A"/>
      </w:r>
      <w:r w:rsidR="000272AD" w:rsidRPr="008C6FE3">
        <w:rPr>
          <w:szCs w:val="22"/>
        </w:rPr>
        <w:sym w:font="HQPB2" w:char="F063"/>
      </w:r>
      <w:r w:rsidR="000272AD" w:rsidRPr="008C6FE3">
        <w:rPr>
          <w:szCs w:val="22"/>
        </w:rPr>
        <w:sym w:font="HQPB2" w:char="F072"/>
      </w:r>
      <w:r w:rsidR="000272AD" w:rsidRPr="008C6FE3">
        <w:rPr>
          <w:szCs w:val="22"/>
        </w:rPr>
        <w:sym w:font="HQPB4" w:char="F0E3"/>
      </w:r>
      <w:r w:rsidR="000272AD" w:rsidRPr="008C6FE3">
        <w:rPr>
          <w:szCs w:val="22"/>
        </w:rPr>
        <w:sym w:font="HQPB1" w:char="F08D"/>
      </w:r>
      <w:r w:rsidR="000272AD" w:rsidRPr="008C6FE3">
        <w:rPr>
          <w:szCs w:val="22"/>
        </w:rPr>
        <w:sym w:font="HQPB4" w:char="F0A9"/>
      </w:r>
      <w:r w:rsidR="000272AD" w:rsidRPr="008C6FE3">
        <w:rPr>
          <w:szCs w:val="22"/>
        </w:rPr>
        <w:sym w:font="HQPB2" w:char="F02E"/>
      </w:r>
      <w:r w:rsidR="000272AD" w:rsidRPr="008C6FE3">
        <w:rPr>
          <w:szCs w:val="22"/>
        </w:rPr>
        <w:sym w:font="HQPB5" w:char="F078"/>
      </w:r>
      <w:r w:rsidR="000272AD" w:rsidRPr="008C6FE3">
        <w:rPr>
          <w:szCs w:val="22"/>
        </w:rPr>
        <w:sym w:font="HQPB1" w:char="F08B"/>
      </w:r>
      <w:r w:rsidR="000272AD" w:rsidRPr="008C6FE3">
        <w:rPr>
          <w:szCs w:val="22"/>
        </w:rPr>
        <w:sym w:font="HQPB5" w:char="F073"/>
      </w:r>
      <w:r w:rsidR="000272AD" w:rsidRPr="008C6FE3">
        <w:rPr>
          <w:szCs w:val="22"/>
        </w:rPr>
        <w:sym w:font="HQPB1" w:char="F03F"/>
      </w:r>
      <w:r w:rsidR="000272AD" w:rsidRPr="008C6FE3">
        <w:rPr>
          <w:rFonts w:ascii="(normal text)" w:hAnsi="(normal text)"/>
          <w:sz w:val="16"/>
          <w:szCs w:val="22"/>
          <w:rtl/>
        </w:rPr>
        <w:t xml:space="preserve"> </w:t>
      </w:r>
      <w:r w:rsidR="000272AD" w:rsidRPr="008C6FE3">
        <w:rPr>
          <w:szCs w:val="22"/>
        </w:rPr>
        <w:sym w:font="HQPB2" w:char="F0C7"/>
      </w:r>
      <w:r w:rsidR="000272AD" w:rsidRPr="008C6FE3">
        <w:rPr>
          <w:szCs w:val="22"/>
        </w:rPr>
        <w:sym w:font="HQPB2" w:char="F0D1"/>
      </w:r>
      <w:r w:rsidR="000272AD" w:rsidRPr="008C6FE3">
        <w:rPr>
          <w:szCs w:val="22"/>
        </w:rPr>
        <w:sym w:font="HQPB2" w:char="F0CE"/>
      </w:r>
      <w:r w:rsidR="000272AD" w:rsidRPr="008C6FE3">
        <w:rPr>
          <w:szCs w:val="22"/>
        </w:rPr>
        <w:sym w:font="HQPB2" w:char="F0C8"/>
      </w:r>
      <w:r w:rsidR="000272AD" w:rsidRPr="008C6FE3">
        <w:rPr>
          <w:rFonts w:ascii="(normal text)" w:hAnsi="(normal text)"/>
          <w:sz w:val="16"/>
          <w:szCs w:val="22"/>
          <w:rtl/>
        </w:rPr>
        <w:t xml:space="preserve"> </w:t>
      </w:r>
      <w:r w:rsidR="000272AD" w:rsidRPr="008C6FE3">
        <w:rPr>
          <w:szCs w:val="22"/>
        </w:rPr>
        <w:sym w:font="HQPB4" w:char="F0F6"/>
      </w:r>
      <w:r w:rsidR="000272AD" w:rsidRPr="008C6FE3">
        <w:rPr>
          <w:szCs w:val="22"/>
        </w:rPr>
        <w:sym w:font="HQPB2" w:char="F040"/>
      </w:r>
      <w:r w:rsidR="000272AD" w:rsidRPr="008C6FE3">
        <w:rPr>
          <w:szCs w:val="22"/>
        </w:rPr>
        <w:sym w:font="HQPB4" w:char="F0E8"/>
      </w:r>
      <w:r w:rsidR="000272AD" w:rsidRPr="008C6FE3">
        <w:rPr>
          <w:szCs w:val="22"/>
        </w:rPr>
        <w:sym w:font="HQPB2" w:char="F025"/>
      </w:r>
      <w:r w:rsidR="000272AD" w:rsidRPr="008C6FE3">
        <w:rPr>
          <w:rFonts w:ascii="(normal text)" w:hAnsi="(normal text)"/>
          <w:sz w:val="16"/>
          <w:szCs w:val="22"/>
          <w:rtl/>
        </w:rPr>
        <w:t xml:space="preserve"> </w:t>
      </w:r>
      <w:r w:rsidR="000272AD" w:rsidRPr="008C6FE3">
        <w:rPr>
          <w:szCs w:val="22"/>
        </w:rPr>
        <w:sym w:font="HQPB2" w:char="F060"/>
      </w:r>
      <w:r w:rsidR="000272AD" w:rsidRPr="008C6FE3">
        <w:rPr>
          <w:szCs w:val="22"/>
        </w:rPr>
        <w:sym w:font="HQPB5" w:char="F074"/>
      </w:r>
      <w:r w:rsidR="000272AD" w:rsidRPr="008C6FE3">
        <w:rPr>
          <w:szCs w:val="22"/>
        </w:rPr>
        <w:sym w:font="HQPB2" w:char="F042"/>
      </w:r>
      <w:r w:rsidR="000272AD" w:rsidRPr="008C6FE3">
        <w:rPr>
          <w:rFonts w:ascii="(normal text)" w:hAnsi="(normal text)"/>
          <w:sz w:val="16"/>
          <w:szCs w:val="22"/>
          <w:rtl/>
        </w:rPr>
        <w:t xml:space="preserve"> </w:t>
      </w:r>
      <w:r w:rsidR="000272AD" w:rsidRPr="008C6FE3">
        <w:rPr>
          <w:szCs w:val="22"/>
        </w:rPr>
        <w:sym w:font="HQPB4" w:char="F08F"/>
      </w:r>
      <w:r w:rsidR="000272AD" w:rsidRPr="008C6FE3">
        <w:rPr>
          <w:szCs w:val="22"/>
        </w:rPr>
        <w:sym w:font="HQPB1" w:char="F03E"/>
      </w:r>
      <w:r w:rsidR="000272AD" w:rsidRPr="008C6FE3">
        <w:rPr>
          <w:szCs w:val="22"/>
        </w:rPr>
        <w:sym w:font="HQPB4" w:char="F0A7"/>
      </w:r>
      <w:r w:rsidR="000272AD" w:rsidRPr="008C6FE3">
        <w:rPr>
          <w:szCs w:val="22"/>
        </w:rPr>
        <w:sym w:font="HQPB1" w:char="F091"/>
      </w:r>
      <w:r w:rsidR="000272AD" w:rsidRPr="008C6FE3">
        <w:rPr>
          <w:rFonts w:ascii="(normal text)" w:hAnsi="(normal text)"/>
          <w:sz w:val="16"/>
          <w:szCs w:val="22"/>
          <w:rtl/>
        </w:rPr>
        <w:t xml:space="preserve"> </w:t>
      </w:r>
      <w:r w:rsidR="000272AD" w:rsidRPr="008C6FE3">
        <w:rPr>
          <w:szCs w:val="22"/>
        </w:rPr>
        <w:sym w:font="HQPB4" w:char="F0CF"/>
      </w:r>
      <w:r w:rsidR="000272AD" w:rsidRPr="008C6FE3">
        <w:rPr>
          <w:szCs w:val="22"/>
        </w:rPr>
        <w:sym w:font="HQPB1" w:char="F04E"/>
      </w:r>
      <w:r w:rsidR="000272AD" w:rsidRPr="008C6FE3">
        <w:rPr>
          <w:szCs w:val="22"/>
        </w:rPr>
        <w:sym w:font="HQPB2" w:char="F0BA"/>
      </w:r>
      <w:r w:rsidR="000272AD" w:rsidRPr="008C6FE3">
        <w:rPr>
          <w:szCs w:val="22"/>
        </w:rPr>
        <w:sym w:font="HQPB5" w:char="F075"/>
      </w:r>
      <w:r w:rsidR="000272AD" w:rsidRPr="008C6FE3">
        <w:rPr>
          <w:szCs w:val="22"/>
        </w:rPr>
        <w:sym w:font="HQPB2" w:char="F071"/>
      </w:r>
      <w:r w:rsidR="000272AD" w:rsidRPr="008C6FE3">
        <w:rPr>
          <w:szCs w:val="22"/>
        </w:rPr>
        <w:sym w:font="HQPB2" w:char="F0BB"/>
      </w:r>
      <w:r w:rsidR="000272AD" w:rsidRPr="008C6FE3">
        <w:rPr>
          <w:szCs w:val="22"/>
        </w:rPr>
        <w:sym w:font="HQPB5" w:char="F079"/>
      </w:r>
      <w:r w:rsidR="000272AD" w:rsidRPr="008C6FE3">
        <w:rPr>
          <w:szCs w:val="22"/>
        </w:rPr>
        <w:sym w:font="HQPB2" w:char="F04A"/>
      </w:r>
      <w:r w:rsidR="000272AD" w:rsidRPr="008C6FE3">
        <w:rPr>
          <w:szCs w:val="22"/>
        </w:rPr>
        <w:sym w:font="HQPB4" w:char="F0A1"/>
      </w:r>
      <w:r w:rsidR="000272AD" w:rsidRPr="008C6FE3">
        <w:rPr>
          <w:szCs w:val="22"/>
        </w:rPr>
        <w:sym w:font="HQPB1" w:char="F0A1"/>
      </w:r>
      <w:r w:rsidR="000272AD" w:rsidRPr="008C6FE3">
        <w:rPr>
          <w:szCs w:val="22"/>
        </w:rPr>
        <w:sym w:font="HQPB2" w:char="F039"/>
      </w:r>
      <w:r w:rsidR="000272AD" w:rsidRPr="008C6FE3">
        <w:rPr>
          <w:szCs w:val="22"/>
        </w:rPr>
        <w:sym w:font="HQPB5" w:char="F024"/>
      </w:r>
      <w:r w:rsidR="000272AD" w:rsidRPr="008C6FE3">
        <w:rPr>
          <w:szCs w:val="22"/>
        </w:rPr>
        <w:sym w:font="HQPB1" w:char="F023"/>
      </w:r>
      <w:r w:rsidR="000272AD" w:rsidRPr="008C6FE3">
        <w:rPr>
          <w:rFonts w:ascii="(normal text)" w:hAnsi="(normal text)"/>
          <w:sz w:val="16"/>
          <w:szCs w:val="22"/>
          <w:rtl/>
        </w:rPr>
        <w:t xml:space="preserve"> </w:t>
      </w:r>
      <w:r w:rsidR="000272AD" w:rsidRPr="008C6FE3">
        <w:rPr>
          <w:szCs w:val="22"/>
        </w:rPr>
        <w:sym w:font="HQPB4" w:char="F0C6"/>
      </w:r>
      <w:r w:rsidR="000272AD" w:rsidRPr="008C6FE3">
        <w:rPr>
          <w:szCs w:val="22"/>
        </w:rPr>
        <w:sym w:font="HQPB1" w:char="F0EC"/>
      </w:r>
      <w:r w:rsidR="000272AD" w:rsidRPr="008C6FE3">
        <w:rPr>
          <w:szCs w:val="22"/>
        </w:rPr>
        <w:sym w:font="HQPB4" w:char="F0F6"/>
      </w:r>
      <w:r w:rsidR="000272AD" w:rsidRPr="008C6FE3">
        <w:rPr>
          <w:szCs w:val="22"/>
        </w:rPr>
        <w:sym w:font="HQPB1" w:char="F037"/>
      </w:r>
      <w:r w:rsidR="000272AD" w:rsidRPr="008C6FE3">
        <w:rPr>
          <w:szCs w:val="22"/>
        </w:rPr>
        <w:sym w:font="HQPB4" w:char="F0A1"/>
      </w:r>
      <w:r w:rsidR="000272AD" w:rsidRPr="008C6FE3">
        <w:rPr>
          <w:szCs w:val="22"/>
        </w:rPr>
        <w:sym w:font="HQPB1" w:char="F0A1"/>
      </w:r>
      <w:r w:rsidR="000272AD" w:rsidRPr="008C6FE3">
        <w:rPr>
          <w:szCs w:val="22"/>
        </w:rPr>
        <w:sym w:font="HQPB2" w:char="F039"/>
      </w:r>
      <w:r w:rsidR="000272AD" w:rsidRPr="008C6FE3">
        <w:rPr>
          <w:szCs w:val="22"/>
        </w:rPr>
        <w:sym w:font="HQPB5" w:char="F024"/>
      </w:r>
      <w:r w:rsidR="000272AD" w:rsidRPr="008C6FE3">
        <w:rPr>
          <w:szCs w:val="22"/>
        </w:rPr>
        <w:sym w:font="HQPB1" w:char="F023"/>
      </w:r>
      <w:r w:rsidR="000272AD" w:rsidRPr="008C6FE3">
        <w:rPr>
          <w:rFonts w:ascii="(normal text)" w:hAnsi="(normal text)"/>
          <w:sz w:val="16"/>
          <w:szCs w:val="22"/>
          <w:rtl/>
        </w:rPr>
        <w:t xml:space="preserve"> </w:t>
      </w:r>
      <w:r w:rsidR="000272AD" w:rsidRPr="008C6FE3">
        <w:rPr>
          <w:szCs w:val="22"/>
        </w:rPr>
        <w:sym w:font="HQPB4" w:char="F08F"/>
      </w:r>
      <w:r w:rsidR="000272AD" w:rsidRPr="008C6FE3">
        <w:rPr>
          <w:szCs w:val="22"/>
        </w:rPr>
        <w:sym w:font="HQPB1" w:char="F03E"/>
      </w:r>
      <w:r w:rsidR="000272AD" w:rsidRPr="008C6FE3">
        <w:rPr>
          <w:szCs w:val="22"/>
        </w:rPr>
        <w:sym w:font="HQPB5" w:char="F075"/>
      </w:r>
      <w:r w:rsidR="000272AD" w:rsidRPr="008C6FE3">
        <w:rPr>
          <w:szCs w:val="22"/>
        </w:rPr>
        <w:sym w:font="HQPB1" w:char="F091"/>
      </w:r>
      <w:r w:rsidR="000272AD" w:rsidRPr="008C6FE3">
        <w:rPr>
          <w:szCs w:val="22"/>
        </w:rPr>
        <w:sym w:font="HQPB5" w:char="F075"/>
      </w:r>
      <w:r w:rsidR="000272AD" w:rsidRPr="008C6FE3">
        <w:rPr>
          <w:szCs w:val="22"/>
        </w:rPr>
        <w:sym w:font="HQPB2" w:char="F072"/>
      </w:r>
      <w:r w:rsidR="000272AD" w:rsidRPr="008C6FE3">
        <w:rPr>
          <w:rFonts w:ascii="(normal text)" w:hAnsi="(normal text)"/>
          <w:sz w:val="16"/>
          <w:szCs w:val="22"/>
          <w:rtl/>
        </w:rPr>
        <w:t xml:space="preserve"> </w:t>
      </w:r>
      <w:r w:rsidR="000272AD" w:rsidRPr="008C6FE3">
        <w:rPr>
          <w:szCs w:val="22"/>
        </w:rPr>
        <w:sym w:font="HQPB4" w:char="F0C4"/>
      </w:r>
      <w:r w:rsidR="000272AD" w:rsidRPr="008C6FE3">
        <w:rPr>
          <w:szCs w:val="22"/>
        </w:rPr>
        <w:sym w:font="HQPB1" w:char="F0B8"/>
      </w:r>
      <w:r w:rsidR="000272AD" w:rsidRPr="008C6FE3">
        <w:rPr>
          <w:szCs w:val="22"/>
        </w:rPr>
        <w:sym w:font="HQPB4" w:char="F0F6"/>
      </w:r>
      <w:r w:rsidR="000272AD" w:rsidRPr="008C6FE3">
        <w:rPr>
          <w:szCs w:val="22"/>
        </w:rPr>
        <w:sym w:font="HQPB1" w:char="F08D"/>
      </w:r>
      <w:r w:rsidR="000272AD" w:rsidRPr="008C6FE3">
        <w:rPr>
          <w:szCs w:val="22"/>
        </w:rPr>
        <w:sym w:font="HQPB5" w:char="F079"/>
      </w:r>
      <w:r w:rsidR="000272AD" w:rsidRPr="008C6FE3">
        <w:rPr>
          <w:szCs w:val="22"/>
        </w:rPr>
        <w:sym w:font="HQPB1" w:char="F0E8"/>
      </w:r>
      <w:r w:rsidR="000272AD" w:rsidRPr="008C6FE3">
        <w:rPr>
          <w:szCs w:val="22"/>
        </w:rPr>
        <w:sym w:font="HQPB4" w:char="F0F8"/>
      </w:r>
      <w:r w:rsidR="000272AD" w:rsidRPr="008C6FE3">
        <w:rPr>
          <w:szCs w:val="22"/>
        </w:rPr>
        <w:sym w:font="HQPB2" w:char="F039"/>
      </w:r>
      <w:r w:rsidR="000272AD" w:rsidRPr="008C6FE3">
        <w:rPr>
          <w:szCs w:val="22"/>
        </w:rPr>
        <w:sym w:font="HQPB5" w:char="F024"/>
      </w:r>
      <w:r w:rsidR="000272AD" w:rsidRPr="008C6FE3">
        <w:rPr>
          <w:szCs w:val="22"/>
        </w:rPr>
        <w:sym w:font="HQPB1" w:char="F023"/>
      </w:r>
      <w:r w:rsidR="000272AD" w:rsidRPr="008C6FE3">
        <w:rPr>
          <w:rFonts w:ascii="(normal text)" w:hAnsi="(normal text)"/>
          <w:sz w:val="16"/>
          <w:szCs w:val="22"/>
          <w:rtl/>
        </w:rPr>
        <w:t xml:space="preserve"> </w:t>
      </w:r>
      <w:r w:rsidR="000272AD" w:rsidRPr="008C6FE3">
        <w:rPr>
          <w:szCs w:val="22"/>
        </w:rPr>
        <w:sym w:font="HQPB4" w:char="F0CB"/>
      </w:r>
      <w:r w:rsidR="000272AD" w:rsidRPr="008C6FE3">
        <w:rPr>
          <w:szCs w:val="22"/>
        </w:rPr>
        <w:sym w:font="HQPB2" w:char="F04C"/>
      </w:r>
      <w:r w:rsidR="000272AD" w:rsidRPr="008C6FE3">
        <w:rPr>
          <w:szCs w:val="22"/>
        </w:rPr>
        <w:sym w:font="HQPB2" w:char="F0EC"/>
      </w:r>
      <w:r w:rsidR="000272AD" w:rsidRPr="008C6FE3">
        <w:rPr>
          <w:szCs w:val="22"/>
        </w:rPr>
        <w:sym w:font="HQPB4" w:char="F0CF"/>
      </w:r>
      <w:r w:rsidR="000272AD" w:rsidRPr="008C6FE3">
        <w:rPr>
          <w:szCs w:val="22"/>
        </w:rPr>
        <w:sym w:font="HQPB1" w:char="F0E0"/>
      </w:r>
      <w:r w:rsidR="000272AD" w:rsidRPr="008C6FE3">
        <w:rPr>
          <w:szCs w:val="22"/>
        </w:rPr>
        <w:sym w:font="HQPB5" w:char="F079"/>
      </w:r>
      <w:r w:rsidR="000272AD" w:rsidRPr="008C6FE3">
        <w:rPr>
          <w:szCs w:val="22"/>
        </w:rPr>
        <w:sym w:font="HQPB1" w:char="F0E8"/>
      </w:r>
      <w:r w:rsidR="000272AD" w:rsidRPr="008C6FE3">
        <w:rPr>
          <w:szCs w:val="22"/>
        </w:rPr>
        <w:sym w:font="HQPB4" w:char="F0F8"/>
      </w:r>
      <w:r w:rsidR="000272AD" w:rsidRPr="008C6FE3">
        <w:rPr>
          <w:szCs w:val="22"/>
        </w:rPr>
        <w:sym w:font="HQPB2" w:char="F039"/>
      </w:r>
      <w:r w:rsidR="000272AD" w:rsidRPr="008C6FE3">
        <w:rPr>
          <w:szCs w:val="22"/>
        </w:rPr>
        <w:sym w:font="HQPB5" w:char="F024"/>
      </w:r>
      <w:r w:rsidR="000272AD" w:rsidRPr="008C6FE3">
        <w:rPr>
          <w:szCs w:val="22"/>
        </w:rPr>
        <w:sym w:font="HQPB1" w:char="F023"/>
      </w:r>
      <w:r w:rsidR="000272AD" w:rsidRPr="008C6FE3">
        <w:rPr>
          <w:rFonts w:ascii="(normal text)" w:hAnsi="(normal text)"/>
          <w:sz w:val="16"/>
          <w:szCs w:val="22"/>
          <w:rtl/>
        </w:rPr>
        <w:t xml:space="preserve"> </w:t>
      </w:r>
      <w:r w:rsidR="000272AD" w:rsidRPr="008C6FE3">
        <w:rPr>
          <w:szCs w:val="22"/>
        </w:rPr>
        <w:sym w:font="HQPB2" w:char="F0C7"/>
      </w:r>
      <w:r w:rsidR="000272AD" w:rsidRPr="008C6FE3">
        <w:rPr>
          <w:szCs w:val="22"/>
        </w:rPr>
        <w:sym w:font="HQPB2" w:char="F0D1"/>
      </w:r>
      <w:r w:rsidR="000272AD" w:rsidRPr="008C6FE3">
        <w:rPr>
          <w:szCs w:val="22"/>
        </w:rPr>
        <w:sym w:font="HQPB2" w:char="F0CF"/>
      </w:r>
      <w:r w:rsidR="000272AD" w:rsidRPr="008C6FE3">
        <w:rPr>
          <w:szCs w:val="22"/>
        </w:rPr>
        <w:sym w:font="HQPB2" w:char="F0C8"/>
      </w:r>
      <w:r w:rsidR="000272AD" w:rsidRPr="008C6FE3">
        <w:rPr>
          <w:rFonts w:ascii="(normal text)" w:hAnsi="(normal text)"/>
          <w:sz w:val="16"/>
          <w:szCs w:val="22"/>
          <w:rtl/>
        </w:rPr>
        <w:t xml:space="preserve"> </w:t>
      </w:r>
      <w:r w:rsidR="000272AD" w:rsidRPr="008C6FE3">
        <w:rPr>
          <w:szCs w:val="22"/>
        </w:rPr>
        <w:sym w:font="HQPB5" w:char="F09A"/>
      </w:r>
      <w:r w:rsidR="000272AD" w:rsidRPr="008C6FE3">
        <w:rPr>
          <w:szCs w:val="22"/>
        </w:rPr>
        <w:sym w:font="HQPB2" w:char="F063"/>
      </w:r>
      <w:r w:rsidR="000272AD" w:rsidRPr="008C6FE3">
        <w:rPr>
          <w:szCs w:val="22"/>
        </w:rPr>
        <w:sym w:font="HQPB2" w:char="F071"/>
      </w:r>
      <w:r w:rsidR="000272AD" w:rsidRPr="008C6FE3">
        <w:rPr>
          <w:szCs w:val="22"/>
        </w:rPr>
        <w:sym w:font="HQPB4" w:char="F0E4"/>
      </w:r>
      <w:r w:rsidR="000272AD" w:rsidRPr="008C6FE3">
        <w:rPr>
          <w:szCs w:val="22"/>
        </w:rPr>
        <w:sym w:font="HQPB2" w:char="F039"/>
      </w:r>
      <w:r w:rsidR="000272AD" w:rsidRPr="008C6FE3">
        <w:rPr>
          <w:szCs w:val="22"/>
        </w:rPr>
        <w:sym w:font="HQPB2" w:char="F071"/>
      </w:r>
      <w:r w:rsidR="000272AD" w:rsidRPr="008C6FE3">
        <w:rPr>
          <w:szCs w:val="22"/>
        </w:rPr>
        <w:sym w:font="HQPB4" w:char="F0E0"/>
      </w:r>
      <w:r w:rsidR="000272AD" w:rsidRPr="008C6FE3">
        <w:rPr>
          <w:szCs w:val="22"/>
        </w:rPr>
        <w:sym w:font="HQPB2" w:char="F029"/>
      </w:r>
      <w:r w:rsidR="000272AD" w:rsidRPr="008C6FE3">
        <w:rPr>
          <w:szCs w:val="22"/>
        </w:rPr>
        <w:sym w:font="HQPB5" w:char="F075"/>
      </w:r>
      <w:r w:rsidR="000272AD" w:rsidRPr="008C6FE3">
        <w:rPr>
          <w:szCs w:val="22"/>
        </w:rPr>
        <w:sym w:font="HQPB2" w:char="F08B"/>
      </w:r>
      <w:r w:rsidR="000272AD" w:rsidRPr="008C6FE3">
        <w:rPr>
          <w:szCs w:val="22"/>
        </w:rPr>
        <w:sym w:font="HQPB5" w:char="F079"/>
      </w:r>
      <w:r w:rsidR="000272AD" w:rsidRPr="008C6FE3">
        <w:rPr>
          <w:szCs w:val="22"/>
        </w:rPr>
        <w:sym w:font="HQPB1" w:char="F099"/>
      </w:r>
      <w:r w:rsidR="000272AD" w:rsidRPr="008C6FE3">
        <w:rPr>
          <w:rFonts w:ascii="(normal text)" w:hAnsi="(normal text)"/>
          <w:sz w:val="16"/>
          <w:szCs w:val="22"/>
          <w:rtl/>
        </w:rPr>
        <w:t xml:space="preserve"> </w:t>
      </w:r>
      <w:r w:rsidR="000272AD" w:rsidRPr="008C6FE3">
        <w:rPr>
          <w:szCs w:val="22"/>
        </w:rPr>
        <w:sym w:font="HQPB5" w:char="F0AC"/>
      </w:r>
      <w:r w:rsidR="000272AD" w:rsidRPr="008C6FE3">
        <w:rPr>
          <w:szCs w:val="22"/>
        </w:rPr>
        <w:sym w:font="HQPB1" w:char="F021"/>
      </w:r>
      <w:r w:rsidR="000272AD" w:rsidRPr="008C6FE3">
        <w:rPr>
          <w:rFonts w:ascii="(normal text)" w:hAnsi="(normal text)"/>
          <w:sz w:val="16"/>
          <w:szCs w:val="22"/>
          <w:rtl/>
        </w:rPr>
        <w:t xml:space="preserve"> </w:t>
      </w:r>
      <w:r w:rsidR="000272AD" w:rsidRPr="008C6FE3">
        <w:rPr>
          <w:szCs w:val="22"/>
        </w:rPr>
        <w:sym w:font="HQPB4" w:char="F034"/>
      </w:r>
      <w:r w:rsidR="000272AD" w:rsidRPr="008C6FE3">
        <w:rPr>
          <w:rFonts w:ascii="(normal text)" w:hAnsi="(normal text)"/>
          <w:sz w:val="16"/>
          <w:szCs w:val="22"/>
          <w:rtl/>
        </w:rPr>
        <w:t xml:space="preserve"> </w:t>
      </w:r>
      <w:r w:rsidR="000272AD" w:rsidRPr="008C6FE3">
        <w:rPr>
          <w:szCs w:val="22"/>
        </w:rPr>
        <w:sym w:font="HQPB4" w:char="F0F6"/>
      </w:r>
      <w:r w:rsidR="000272AD" w:rsidRPr="008C6FE3">
        <w:rPr>
          <w:szCs w:val="22"/>
        </w:rPr>
        <w:sym w:font="HQPB2" w:char="F040"/>
      </w:r>
      <w:r w:rsidR="000272AD" w:rsidRPr="008C6FE3">
        <w:rPr>
          <w:szCs w:val="22"/>
        </w:rPr>
        <w:sym w:font="HQPB4" w:char="F0E8"/>
      </w:r>
      <w:r w:rsidR="000272AD" w:rsidRPr="008C6FE3">
        <w:rPr>
          <w:szCs w:val="22"/>
        </w:rPr>
        <w:sym w:font="HQPB2" w:char="F025"/>
      </w:r>
      <w:r w:rsidR="000272AD" w:rsidRPr="008C6FE3">
        <w:rPr>
          <w:rFonts w:ascii="(normal text)" w:hAnsi="(normal text)"/>
          <w:sz w:val="16"/>
          <w:szCs w:val="22"/>
          <w:rtl/>
        </w:rPr>
        <w:t xml:space="preserve"> </w:t>
      </w:r>
      <w:r w:rsidR="000272AD" w:rsidRPr="008C6FE3">
        <w:rPr>
          <w:szCs w:val="22"/>
        </w:rPr>
        <w:sym w:font="HQPB5" w:char="F09F"/>
      </w:r>
      <w:r w:rsidR="000272AD" w:rsidRPr="008C6FE3">
        <w:rPr>
          <w:szCs w:val="22"/>
        </w:rPr>
        <w:sym w:font="HQPB2" w:char="F078"/>
      </w:r>
      <w:r w:rsidR="000272AD" w:rsidRPr="008C6FE3">
        <w:rPr>
          <w:szCs w:val="22"/>
        </w:rPr>
        <w:sym w:font="HQPB5" w:char="F073"/>
      </w:r>
      <w:r w:rsidR="000272AD" w:rsidRPr="008C6FE3">
        <w:rPr>
          <w:szCs w:val="22"/>
        </w:rPr>
        <w:sym w:font="HQPB1" w:char="F0F9"/>
      </w:r>
      <w:r w:rsidR="000272AD" w:rsidRPr="008C6FE3">
        <w:rPr>
          <w:szCs w:val="22"/>
        </w:rPr>
        <w:sym w:font="HQPB5" w:char="F072"/>
      </w:r>
      <w:r w:rsidR="000272AD" w:rsidRPr="008C6FE3">
        <w:rPr>
          <w:szCs w:val="22"/>
        </w:rPr>
        <w:sym w:font="HQPB1" w:char="F026"/>
      </w:r>
      <w:r w:rsidR="000272AD" w:rsidRPr="008C6FE3">
        <w:rPr>
          <w:rFonts w:ascii="(normal text)" w:hAnsi="(normal text)"/>
          <w:sz w:val="16"/>
          <w:szCs w:val="22"/>
          <w:rtl/>
        </w:rPr>
        <w:t xml:space="preserve"> </w:t>
      </w:r>
      <w:r w:rsidR="000272AD" w:rsidRPr="008C6FE3">
        <w:rPr>
          <w:szCs w:val="22"/>
        </w:rPr>
        <w:sym w:font="HQPB5" w:char="F09A"/>
      </w:r>
      <w:r w:rsidR="000272AD" w:rsidRPr="008C6FE3">
        <w:rPr>
          <w:szCs w:val="22"/>
        </w:rPr>
        <w:sym w:font="HQPB2" w:char="F063"/>
      </w:r>
      <w:r w:rsidR="000272AD" w:rsidRPr="008C6FE3">
        <w:rPr>
          <w:szCs w:val="22"/>
        </w:rPr>
        <w:sym w:font="HQPB2" w:char="F071"/>
      </w:r>
      <w:r w:rsidR="000272AD" w:rsidRPr="008C6FE3">
        <w:rPr>
          <w:szCs w:val="22"/>
        </w:rPr>
        <w:sym w:font="HQPB4" w:char="F0E0"/>
      </w:r>
      <w:r w:rsidR="000272AD" w:rsidRPr="008C6FE3">
        <w:rPr>
          <w:szCs w:val="22"/>
        </w:rPr>
        <w:sym w:font="HQPB2" w:char="F029"/>
      </w:r>
      <w:r w:rsidR="000272AD" w:rsidRPr="008C6FE3">
        <w:rPr>
          <w:szCs w:val="22"/>
        </w:rPr>
        <w:sym w:font="HQPB4" w:char="F0AD"/>
      </w:r>
      <w:r w:rsidR="000272AD" w:rsidRPr="008C6FE3">
        <w:rPr>
          <w:szCs w:val="22"/>
        </w:rPr>
        <w:sym w:font="HQPB1" w:char="F047"/>
      </w:r>
      <w:r w:rsidR="000272AD" w:rsidRPr="008C6FE3">
        <w:rPr>
          <w:szCs w:val="22"/>
        </w:rPr>
        <w:sym w:font="HQPB5" w:char="F073"/>
      </w:r>
      <w:r w:rsidR="000272AD" w:rsidRPr="008C6FE3">
        <w:rPr>
          <w:szCs w:val="22"/>
        </w:rPr>
        <w:sym w:font="HQPB1" w:char="F03F"/>
      </w:r>
      <w:r w:rsidR="000272AD" w:rsidRPr="008C6FE3">
        <w:rPr>
          <w:rFonts w:ascii="(normal text)" w:hAnsi="(normal text)"/>
          <w:sz w:val="16"/>
          <w:szCs w:val="22"/>
          <w:rtl/>
        </w:rPr>
        <w:t xml:space="preserve"> </w:t>
      </w:r>
      <w:r w:rsidR="000272AD" w:rsidRPr="008C6FE3">
        <w:rPr>
          <w:szCs w:val="22"/>
        </w:rPr>
        <w:sym w:font="HQPB2" w:char="F0C7"/>
      </w:r>
      <w:r w:rsidR="000272AD" w:rsidRPr="008C6FE3">
        <w:rPr>
          <w:szCs w:val="22"/>
        </w:rPr>
        <w:sym w:font="HQPB2" w:char="F0D1"/>
      </w:r>
      <w:r w:rsidR="000272AD" w:rsidRPr="008C6FE3">
        <w:rPr>
          <w:szCs w:val="22"/>
        </w:rPr>
        <w:sym w:font="HQPB2" w:char="F0D0"/>
      </w:r>
      <w:r w:rsidR="000272AD" w:rsidRPr="008C6FE3">
        <w:rPr>
          <w:szCs w:val="22"/>
        </w:rPr>
        <w:sym w:font="HQPB2" w:char="F0C8"/>
      </w:r>
      <w:r w:rsidR="000272AD" w:rsidRPr="008C6FE3">
        <w:rPr>
          <w:rFonts w:ascii="(normal text)" w:hAnsi="(normal text)"/>
          <w:sz w:val="16"/>
          <w:szCs w:val="22"/>
          <w:rtl/>
        </w:rPr>
        <w:t xml:space="preserve"> </w:t>
      </w:r>
      <w:r w:rsidR="000272AD" w:rsidRPr="008C6FE3">
        <w:rPr>
          <w:szCs w:val="22"/>
        </w:rPr>
        <w:sym w:font="HQPB4" w:char="F0F6"/>
      </w:r>
      <w:r w:rsidR="000272AD" w:rsidRPr="008C6FE3">
        <w:rPr>
          <w:szCs w:val="22"/>
        </w:rPr>
        <w:sym w:font="HQPB2" w:char="F040"/>
      </w:r>
      <w:r w:rsidR="000272AD" w:rsidRPr="008C6FE3">
        <w:rPr>
          <w:szCs w:val="22"/>
        </w:rPr>
        <w:sym w:font="HQPB4" w:char="F0E8"/>
      </w:r>
      <w:r w:rsidR="000272AD" w:rsidRPr="008C6FE3">
        <w:rPr>
          <w:szCs w:val="22"/>
        </w:rPr>
        <w:sym w:font="HQPB2" w:char="F025"/>
      </w:r>
      <w:r w:rsidR="000272AD" w:rsidRPr="008C6FE3">
        <w:rPr>
          <w:rFonts w:ascii="(normal text)" w:hAnsi="(normal text)"/>
          <w:sz w:val="16"/>
          <w:szCs w:val="22"/>
          <w:rtl/>
        </w:rPr>
        <w:t xml:space="preserve"> </w:t>
      </w:r>
      <w:r w:rsidR="000272AD" w:rsidRPr="008C6FE3">
        <w:rPr>
          <w:szCs w:val="22"/>
        </w:rPr>
        <w:sym w:font="HQPB5" w:char="F02E"/>
      </w:r>
      <w:r w:rsidR="000272AD" w:rsidRPr="008C6FE3">
        <w:rPr>
          <w:szCs w:val="22"/>
        </w:rPr>
        <w:sym w:font="HQPB2" w:char="F060"/>
      </w:r>
      <w:r w:rsidR="000272AD" w:rsidRPr="008C6FE3">
        <w:rPr>
          <w:szCs w:val="22"/>
        </w:rPr>
        <w:sym w:font="HQPB5" w:char="F074"/>
      </w:r>
      <w:r w:rsidR="000272AD" w:rsidRPr="008C6FE3">
        <w:rPr>
          <w:szCs w:val="22"/>
        </w:rPr>
        <w:sym w:font="HQPB2" w:char="F042"/>
      </w:r>
      <w:r w:rsidR="000272AD" w:rsidRPr="008C6FE3">
        <w:rPr>
          <w:rFonts w:ascii="(normal text)" w:hAnsi="(normal text)"/>
          <w:sz w:val="16"/>
          <w:szCs w:val="22"/>
          <w:rtl/>
        </w:rPr>
        <w:t xml:space="preserve"> </w:t>
      </w:r>
      <w:r w:rsidR="000272AD" w:rsidRPr="008C6FE3">
        <w:rPr>
          <w:szCs w:val="22"/>
        </w:rPr>
        <w:sym w:font="HQPB2" w:char="F0BE"/>
      </w:r>
      <w:r w:rsidR="000272AD" w:rsidRPr="008C6FE3">
        <w:rPr>
          <w:szCs w:val="22"/>
        </w:rPr>
        <w:sym w:font="HQPB4" w:char="F0CD"/>
      </w:r>
      <w:r w:rsidR="000272AD" w:rsidRPr="008C6FE3">
        <w:rPr>
          <w:szCs w:val="22"/>
        </w:rPr>
        <w:sym w:font="HQPB2" w:char="F06E"/>
      </w:r>
      <w:r w:rsidR="000272AD" w:rsidRPr="008C6FE3">
        <w:rPr>
          <w:szCs w:val="22"/>
        </w:rPr>
        <w:sym w:font="HQPB4" w:char="F0CF"/>
      </w:r>
      <w:r w:rsidR="000272AD" w:rsidRPr="008C6FE3">
        <w:rPr>
          <w:szCs w:val="22"/>
        </w:rPr>
        <w:sym w:font="HQPB1" w:char="F089"/>
      </w:r>
      <w:r w:rsidR="000272AD" w:rsidRPr="008C6FE3">
        <w:rPr>
          <w:szCs w:val="22"/>
        </w:rPr>
        <w:sym w:font="HQPB5" w:char="F075"/>
      </w:r>
      <w:r w:rsidR="000272AD" w:rsidRPr="008C6FE3">
        <w:rPr>
          <w:szCs w:val="22"/>
        </w:rPr>
        <w:sym w:font="HQPB2" w:char="F08B"/>
      </w:r>
      <w:r w:rsidR="000272AD" w:rsidRPr="008C6FE3">
        <w:rPr>
          <w:szCs w:val="22"/>
        </w:rPr>
        <w:sym w:font="HQPB4" w:char="F0CE"/>
      </w:r>
      <w:r w:rsidR="000272AD" w:rsidRPr="008C6FE3">
        <w:rPr>
          <w:szCs w:val="22"/>
        </w:rPr>
        <w:sym w:font="HQPB1" w:char="F02F"/>
      </w:r>
      <w:r w:rsidR="000272AD" w:rsidRPr="008C6FE3">
        <w:rPr>
          <w:rFonts w:ascii="(normal text)" w:hAnsi="(normal text)"/>
          <w:sz w:val="16"/>
          <w:szCs w:val="22"/>
          <w:rtl/>
        </w:rPr>
        <w:t xml:space="preserve"> </w:t>
      </w:r>
      <w:r w:rsidR="000272AD" w:rsidRPr="008C6FE3">
        <w:rPr>
          <w:szCs w:val="22"/>
        </w:rPr>
        <w:sym w:font="HQPB4" w:char="F0DF"/>
      </w:r>
      <w:r w:rsidR="000272AD" w:rsidRPr="008C6FE3">
        <w:rPr>
          <w:szCs w:val="22"/>
        </w:rPr>
        <w:sym w:font="HQPB1" w:char="F04E"/>
      </w:r>
      <w:r w:rsidR="000272AD" w:rsidRPr="008C6FE3">
        <w:rPr>
          <w:szCs w:val="22"/>
        </w:rPr>
        <w:sym w:font="HQPB2" w:char="F071"/>
      </w:r>
      <w:r w:rsidR="000272AD" w:rsidRPr="008C6FE3">
        <w:rPr>
          <w:szCs w:val="22"/>
        </w:rPr>
        <w:sym w:font="HQPB4" w:char="F0E4"/>
      </w:r>
      <w:r w:rsidR="000272AD" w:rsidRPr="008C6FE3">
        <w:rPr>
          <w:szCs w:val="22"/>
        </w:rPr>
        <w:sym w:font="HQPB2" w:char="F033"/>
      </w:r>
      <w:r w:rsidR="000272AD" w:rsidRPr="008C6FE3">
        <w:rPr>
          <w:szCs w:val="22"/>
        </w:rPr>
        <w:sym w:font="HQPB5" w:char="F077"/>
      </w:r>
      <w:r w:rsidR="000272AD" w:rsidRPr="008C6FE3">
        <w:rPr>
          <w:szCs w:val="22"/>
        </w:rPr>
        <w:sym w:font="HQPB2" w:char="F03D"/>
      </w:r>
      <w:r w:rsidR="000272AD" w:rsidRPr="008C6FE3">
        <w:rPr>
          <w:szCs w:val="22"/>
        </w:rPr>
        <w:sym w:font="HQPB5" w:char="F074"/>
      </w:r>
      <w:r w:rsidR="000272AD" w:rsidRPr="008C6FE3">
        <w:rPr>
          <w:szCs w:val="22"/>
        </w:rPr>
        <w:sym w:font="HQPB2" w:char="F042"/>
      </w:r>
      <w:r w:rsidR="000272AD" w:rsidRPr="008C6FE3">
        <w:rPr>
          <w:rFonts w:ascii="(normal text)" w:hAnsi="(normal text)"/>
          <w:sz w:val="16"/>
          <w:szCs w:val="22"/>
          <w:rtl/>
        </w:rPr>
        <w:t xml:space="preserve"> </w:t>
      </w:r>
      <w:r w:rsidR="000272AD" w:rsidRPr="008C6FE3">
        <w:rPr>
          <w:szCs w:val="22"/>
        </w:rPr>
        <w:sym w:font="HQPB4" w:char="F0C8"/>
      </w:r>
      <w:r w:rsidR="000272AD" w:rsidRPr="008C6FE3">
        <w:rPr>
          <w:szCs w:val="22"/>
        </w:rPr>
        <w:sym w:font="HQPB4" w:char="F065"/>
      </w:r>
      <w:r w:rsidR="000272AD" w:rsidRPr="008C6FE3">
        <w:rPr>
          <w:szCs w:val="22"/>
        </w:rPr>
        <w:sym w:font="HQPB2" w:char="F040"/>
      </w:r>
      <w:r w:rsidR="000272AD" w:rsidRPr="008C6FE3">
        <w:rPr>
          <w:szCs w:val="22"/>
        </w:rPr>
        <w:sym w:font="HQPB4" w:char="F0E0"/>
      </w:r>
      <w:r w:rsidR="000272AD" w:rsidRPr="008C6FE3">
        <w:rPr>
          <w:szCs w:val="22"/>
        </w:rPr>
        <w:sym w:font="HQPB2" w:char="F032"/>
      </w:r>
      <w:r w:rsidR="000272AD" w:rsidRPr="008C6FE3">
        <w:rPr>
          <w:rFonts w:ascii="(normal text)" w:hAnsi="(normal text)"/>
          <w:sz w:val="16"/>
          <w:szCs w:val="22"/>
          <w:rtl/>
        </w:rPr>
        <w:t xml:space="preserve"> </w:t>
      </w:r>
      <w:r w:rsidR="000272AD" w:rsidRPr="008C6FE3">
        <w:rPr>
          <w:szCs w:val="22"/>
        </w:rPr>
        <w:sym w:font="HQPB4" w:char="F026"/>
      </w:r>
      <w:r w:rsidR="000272AD" w:rsidRPr="008C6FE3">
        <w:rPr>
          <w:szCs w:val="22"/>
        </w:rPr>
        <w:sym w:font="HQPB2" w:char="F0E4"/>
      </w:r>
      <w:r w:rsidR="000272AD" w:rsidRPr="008C6FE3">
        <w:rPr>
          <w:szCs w:val="22"/>
        </w:rPr>
        <w:sym w:font="HQPB4" w:char="F0F3"/>
      </w:r>
      <w:r w:rsidR="000272AD" w:rsidRPr="008C6FE3">
        <w:rPr>
          <w:szCs w:val="22"/>
        </w:rPr>
        <w:sym w:font="HQPB2" w:char="F0D3"/>
      </w:r>
      <w:r w:rsidR="000272AD" w:rsidRPr="008C6FE3">
        <w:rPr>
          <w:szCs w:val="22"/>
        </w:rPr>
        <w:sym w:font="HQPB5" w:char="F078"/>
      </w:r>
      <w:r w:rsidR="000272AD" w:rsidRPr="008C6FE3">
        <w:rPr>
          <w:szCs w:val="22"/>
        </w:rPr>
        <w:sym w:font="HQPB1" w:char="F0AB"/>
      </w:r>
      <w:r w:rsidR="000272AD" w:rsidRPr="008C6FE3">
        <w:rPr>
          <w:rFonts w:ascii="(normal text)" w:hAnsi="(normal text)"/>
          <w:sz w:val="16"/>
          <w:szCs w:val="22"/>
          <w:rtl/>
        </w:rPr>
        <w:t xml:space="preserve"> </w:t>
      </w:r>
      <w:r w:rsidR="000272AD" w:rsidRPr="008C6FE3">
        <w:rPr>
          <w:szCs w:val="22"/>
        </w:rPr>
        <w:sym w:font="HQPB5" w:char="F075"/>
      </w:r>
      <w:r w:rsidR="000272AD" w:rsidRPr="008C6FE3">
        <w:rPr>
          <w:szCs w:val="22"/>
        </w:rPr>
        <w:sym w:font="HQPB2" w:char="F071"/>
      </w:r>
      <w:r w:rsidR="000272AD" w:rsidRPr="008C6FE3">
        <w:rPr>
          <w:szCs w:val="22"/>
        </w:rPr>
        <w:sym w:font="HQPB4" w:char="F0E8"/>
      </w:r>
      <w:r w:rsidR="000272AD" w:rsidRPr="008C6FE3">
        <w:rPr>
          <w:szCs w:val="22"/>
        </w:rPr>
        <w:sym w:font="HQPB2" w:char="F064"/>
      </w:r>
      <w:r w:rsidR="000272AD" w:rsidRPr="008C6FE3">
        <w:rPr>
          <w:szCs w:val="22"/>
        </w:rPr>
        <w:sym w:font="HQPB5" w:char="F075"/>
      </w:r>
      <w:r w:rsidR="000272AD" w:rsidRPr="008C6FE3">
        <w:rPr>
          <w:szCs w:val="22"/>
        </w:rPr>
        <w:sym w:font="HQPB2" w:char="F072"/>
      </w:r>
      <w:r w:rsidR="000272AD" w:rsidRPr="008C6FE3">
        <w:rPr>
          <w:rFonts w:ascii="(normal text)" w:hAnsi="(normal text)"/>
          <w:sz w:val="16"/>
          <w:szCs w:val="22"/>
          <w:rtl/>
        </w:rPr>
        <w:t xml:space="preserve"> </w:t>
      </w:r>
      <w:r w:rsidR="000272AD" w:rsidRPr="008C6FE3">
        <w:rPr>
          <w:szCs w:val="22"/>
        </w:rPr>
        <w:sym w:font="HQPB4" w:char="F0E7"/>
      </w:r>
      <w:r w:rsidR="000272AD" w:rsidRPr="008C6FE3">
        <w:rPr>
          <w:szCs w:val="22"/>
        </w:rPr>
        <w:sym w:font="HQPB1" w:char="F08E"/>
      </w:r>
      <w:r w:rsidR="000272AD" w:rsidRPr="008C6FE3">
        <w:rPr>
          <w:szCs w:val="22"/>
        </w:rPr>
        <w:sym w:font="HQPB2" w:char="F08D"/>
      </w:r>
      <w:r w:rsidR="000272AD" w:rsidRPr="008C6FE3">
        <w:rPr>
          <w:szCs w:val="22"/>
        </w:rPr>
        <w:sym w:font="HQPB4" w:char="F0C5"/>
      </w:r>
      <w:r w:rsidR="000272AD" w:rsidRPr="008C6FE3">
        <w:rPr>
          <w:szCs w:val="22"/>
        </w:rPr>
        <w:sym w:font="HQPB1" w:char="F067"/>
      </w:r>
      <w:r w:rsidR="000272AD" w:rsidRPr="008C6FE3">
        <w:rPr>
          <w:szCs w:val="22"/>
        </w:rPr>
        <w:sym w:font="HQPB4" w:char="F0E4"/>
      </w:r>
      <w:r w:rsidR="000272AD" w:rsidRPr="008C6FE3">
        <w:rPr>
          <w:szCs w:val="22"/>
        </w:rPr>
        <w:sym w:font="HQPB2" w:char="F086"/>
      </w:r>
      <w:r w:rsidR="000272AD" w:rsidRPr="008C6FE3">
        <w:rPr>
          <w:rFonts w:ascii="(normal text)" w:hAnsi="(normal text)"/>
          <w:sz w:val="16"/>
          <w:szCs w:val="22"/>
          <w:rtl/>
        </w:rPr>
        <w:t xml:space="preserve"> </w:t>
      </w:r>
      <w:r w:rsidR="000272AD" w:rsidRPr="008C6FE3">
        <w:rPr>
          <w:szCs w:val="22"/>
        </w:rPr>
        <w:sym w:font="HQPB5" w:char="F09F"/>
      </w:r>
      <w:r w:rsidR="000272AD" w:rsidRPr="008C6FE3">
        <w:rPr>
          <w:szCs w:val="22"/>
        </w:rPr>
        <w:sym w:font="HQPB2" w:char="F077"/>
      </w:r>
      <w:r w:rsidR="000272AD" w:rsidRPr="008C6FE3">
        <w:rPr>
          <w:szCs w:val="22"/>
        </w:rPr>
        <w:sym w:font="HQPB5" w:char="F075"/>
      </w:r>
      <w:r w:rsidR="000272AD" w:rsidRPr="008C6FE3">
        <w:rPr>
          <w:szCs w:val="22"/>
        </w:rPr>
        <w:sym w:font="HQPB2" w:char="F072"/>
      </w:r>
      <w:r w:rsidR="000272AD" w:rsidRPr="008C6FE3">
        <w:rPr>
          <w:rFonts w:ascii="(normal text)" w:hAnsi="(normal text)"/>
          <w:sz w:val="16"/>
          <w:szCs w:val="22"/>
          <w:rtl/>
        </w:rPr>
        <w:t xml:space="preserve"> </w:t>
      </w:r>
      <w:r w:rsidR="000272AD" w:rsidRPr="008C6FE3">
        <w:rPr>
          <w:szCs w:val="22"/>
        </w:rPr>
        <w:sym w:font="HQPB4" w:char="F0E2"/>
      </w:r>
      <w:r w:rsidR="000272AD" w:rsidRPr="008C6FE3">
        <w:rPr>
          <w:szCs w:val="22"/>
        </w:rPr>
        <w:sym w:font="HQPB1" w:char="F091"/>
      </w:r>
      <w:r w:rsidR="000272AD" w:rsidRPr="008C6FE3">
        <w:rPr>
          <w:szCs w:val="22"/>
        </w:rPr>
        <w:sym w:font="HQPB1" w:char="F024"/>
      </w:r>
      <w:r w:rsidR="000272AD" w:rsidRPr="008C6FE3">
        <w:rPr>
          <w:szCs w:val="22"/>
        </w:rPr>
        <w:sym w:font="HQPB5" w:char="F070"/>
      </w:r>
      <w:r w:rsidR="000272AD" w:rsidRPr="008C6FE3">
        <w:rPr>
          <w:szCs w:val="22"/>
        </w:rPr>
        <w:sym w:font="HQPB1" w:char="F067"/>
      </w:r>
      <w:r w:rsidR="000272AD" w:rsidRPr="008C6FE3">
        <w:rPr>
          <w:szCs w:val="22"/>
        </w:rPr>
        <w:sym w:font="HQPB4" w:char="F0E4"/>
      </w:r>
      <w:r w:rsidR="000272AD" w:rsidRPr="008C6FE3">
        <w:rPr>
          <w:szCs w:val="22"/>
        </w:rPr>
        <w:sym w:font="HQPB2" w:char="F086"/>
      </w:r>
      <w:r w:rsidR="000272AD" w:rsidRPr="008C6FE3">
        <w:rPr>
          <w:rFonts w:ascii="(normal text)" w:hAnsi="(normal text)"/>
          <w:sz w:val="16"/>
          <w:szCs w:val="22"/>
          <w:rtl/>
        </w:rPr>
        <w:t xml:space="preserve"> </w:t>
      </w:r>
      <w:r w:rsidR="000272AD" w:rsidRPr="008C6FE3">
        <w:rPr>
          <w:szCs w:val="22"/>
        </w:rPr>
        <w:sym w:font="HQPB4" w:char="F0CF"/>
      </w:r>
      <w:r w:rsidR="000272AD" w:rsidRPr="008C6FE3">
        <w:rPr>
          <w:szCs w:val="22"/>
        </w:rPr>
        <w:sym w:font="HQPB2" w:char="F06D"/>
      </w:r>
      <w:r w:rsidR="000272AD" w:rsidRPr="008C6FE3">
        <w:rPr>
          <w:szCs w:val="22"/>
        </w:rPr>
        <w:sym w:font="HQPB4" w:char="F0F8"/>
      </w:r>
      <w:r w:rsidR="000272AD" w:rsidRPr="008C6FE3">
        <w:rPr>
          <w:szCs w:val="22"/>
        </w:rPr>
        <w:sym w:font="HQPB2" w:char="F08B"/>
      </w:r>
      <w:r w:rsidR="000272AD" w:rsidRPr="008C6FE3">
        <w:rPr>
          <w:szCs w:val="22"/>
        </w:rPr>
        <w:sym w:font="HQPB5" w:char="F06E"/>
      </w:r>
      <w:r w:rsidR="000272AD" w:rsidRPr="008C6FE3">
        <w:rPr>
          <w:szCs w:val="22"/>
        </w:rPr>
        <w:sym w:font="HQPB2" w:char="F03D"/>
      </w:r>
      <w:r w:rsidR="000272AD" w:rsidRPr="008C6FE3">
        <w:rPr>
          <w:szCs w:val="22"/>
        </w:rPr>
        <w:sym w:font="HQPB5" w:char="F074"/>
      </w:r>
      <w:r w:rsidR="000272AD" w:rsidRPr="008C6FE3">
        <w:rPr>
          <w:szCs w:val="22"/>
        </w:rPr>
        <w:sym w:font="HQPB1" w:char="F0E3"/>
      </w:r>
      <w:r w:rsidR="000272AD" w:rsidRPr="008C6FE3">
        <w:rPr>
          <w:rFonts w:ascii="(normal text)" w:hAnsi="(normal text)"/>
          <w:sz w:val="16"/>
          <w:szCs w:val="22"/>
          <w:rtl/>
        </w:rPr>
        <w:t xml:space="preserve"> </w:t>
      </w:r>
      <w:r w:rsidR="000272AD" w:rsidRPr="008C6FE3">
        <w:rPr>
          <w:szCs w:val="22"/>
        </w:rPr>
        <w:sym w:font="HQPB2" w:char="F063"/>
      </w:r>
      <w:r w:rsidR="000272AD" w:rsidRPr="008C6FE3">
        <w:rPr>
          <w:szCs w:val="22"/>
        </w:rPr>
        <w:sym w:font="HQPB4" w:char="F0CE"/>
      </w:r>
      <w:r w:rsidR="000272AD" w:rsidRPr="008C6FE3">
        <w:rPr>
          <w:szCs w:val="22"/>
        </w:rPr>
        <w:sym w:font="HQPB1" w:char="F029"/>
      </w:r>
      <w:r w:rsidR="000272AD" w:rsidRPr="008C6FE3">
        <w:rPr>
          <w:rFonts w:ascii="(normal text)" w:hAnsi="(normal text)"/>
          <w:sz w:val="16"/>
          <w:szCs w:val="22"/>
          <w:rtl/>
        </w:rPr>
        <w:t xml:space="preserve"> </w:t>
      </w:r>
      <w:r w:rsidR="000272AD" w:rsidRPr="008C6FE3">
        <w:rPr>
          <w:szCs w:val="22"/>
        </w:rPr>
        <w:sym w:font="HQPB4" w:char="F0F3"/>
      </w:r>
      <w:r w:rsidR="000272AD" w:rsidRPr="008C6FE3">
        <w:rPr>
          <w:szCs w:val="22"/>
        </w:rPr>
        <w:sym w:font="HQPB2" w:char="F04F"/>
      </w:r>
      <w:r w:rsidR="000272AD" w:rsidRPr="008C6FE3">
        <w:rPr>
          <w:szCs w:val="22"/>
        </w:rPr>
        <w:sym w:font="HQPB4" w:char="F0E7"/>
      </w:r>
      <w:r w:rsidR="000272AD" w:rsidRPr="008C6FE3">
        <w:rPr>
          <w:szCs w:val="22"/>
        </w:rPr>
        <w:sym w:font="HQPB1" w:char="F046"/>
      </w:r>
      <w:r w:rsidR="000272AD" w:rsidRPr="008C6FE3">
        <w:rPr>
          <w:szCs w:val="22"/>
        </w:rPr>
        <w:sym w:font="HQPB2" w:char="F05A"/>
      </w:r>
      <w:r w:rsidR="000272AD" w:rsidRPr="008C6FE3">
        <w:rPr>
          <w:szCs w:val="22"/>
        </w:rPr>
        <w:sym w:font="HQPB4" w:char="F0E4"/>
      </w:r>
      <w:r w:rsidR="000272AD" w:rsidRPr="008C6FE3">
        <w:rPr>
          <w:szCs w:val="22"/>
        </w:rPr>
        <w:sym w:font="HQPB2" w:char="F02E"/>
      </w:r>
      <w:r w:rsidR="000272AD" w:rsidRPr="008C6FE3">
        <w:rPr>
          <w:rFonts w:ascii="(normal text)" w:hAnsi="(normal text)"/>
          <w:sz w:val="16"/>
          <w:szCs w:val="22"/>
          <w:rtl/>
        </w:rPr>
        <w:t xml:space="preserve"> </w:t>
      </w:r>
      <w:r w:rsidR="000272AD" w:rsidRPr="008C6FE3">
        <w:rPr>
          <w:szCs w:val="22"/>
        </w:rPr>
        <w:sym w:font="HQPB5" w:char="F074"/>
      </w:r>
      <w:r w:rsidR="000272AD" w:rsidRPr="008C6FE3">
        <w:rPr>
          <w:szCs w:val="22"/>
        </w:rPr>
        <w:sym w:font="HQPB2" w:char="F062"/>
      </w:r>
      <w:r w:rsidR="000272AD" w:rsidRPr="008C6FE3">
        <w:rPr>
          <w:szCs w:val="22"/>
        </w:rPr>
        <w:sym w:font="HQPB2" w:char="F071"/>
      </w:r>
      <w:r w:rsidR="000272AD" w:rsidRPr="008C6FE3">
        <w:rPr>
          <w:szCs w:val="22"/>
        </w:rPr>
        <w:sym w:font="HQPB4" w:char="F0E7"/>
      </w:r>
      <w:r w:rsidR="000272AD" w:rsidRPr="008C6FE3">
        <w:rPr>
          <w:szCs w:val="22"/>
        </w:rPr>
        <w:sym w:font="HQPB2" w:char="F048"/>
      </w:r>
      <w:r w:rsidR="000272AD" w:rsidRPr="008C6FE3">
        <w:rPr>
          <w:szCs w:val="22"/>
        </w:rPr>
        <w:sym w:font="HQPB5" w:char="F073"/>
      </w:r>
      <w:r w:rsidR="000272AD" w:rsidRPr="008C6FE3">
        <w:rPr>
          <w:szCs w:val="22"/>
        </w:rPr>
        <w:sym w:font="HQPB2" w:char="F03E"/>
      </w:r>
      <w:r w:rsidR="000272AD" w:rsidRPr="008C6FE3">
        <w:rPr>
          <w:szCs w:val="22"/>
        </w:rPr>
        <w:sym w:font="HQPB4" w:char="F0F7"/>
      </w:r>
      <w:r w:rsidR="000272AD" w:rsidRPr="008C6FE3">
        <w:rPr>
          <w:szCs w:val="22"/>
        </w:rPr>
        <w:sym w:font="HQPB1" w:char="F0E8"/>
      </w:r>
      <w:r w:rsidR="000272AD" w:rsidRPr="008C6FE3">
        <w:rPr>
          <w:szCs w:val="22"/>
        </w:rPr>
        <w:sym w:font="HQPB5" w:char="F073"/>
      </w:r>
      <w:r w:rsidR="000272AD" w:rsidRPr="008C6FE3">
        <w:rPr>
          <w:szCs w:val="22"/>
        </w:rPr>
        <w:sym w:font="HQPB1" w:char="F03F"/>
      </w:r>
      <w:r w:rsidR="000272AD" w:rsidRPr="008C6FE3">
        <w:rPr>
          <w:rFonts w:ascii="(normal text)" w:hAnsi="(normal text)"/>
          <w:sz w:val="16"/>
          <w:szCs w:val="22"/>
          <w:rtl/>
        </w:rPr>
        <w:t xml:space="preserve"> </w:t>
      </w:r>
      <w:r w:rsidR="000272AD" w:rsidRPr="008C6FE3">
        <w:rPr>
          <w:szCs w:val="22"/>
        </w:rPr>
        <w:sym w:font="HQPB2" w:char="F0C7"/>
      </w:r>
      <w:r w:rsidR="000272AD" w:rsidRPr="008C6FE3">
        <w:rPr>
          <w:szCs w:val="22"/>
        </w:rPr>
        <w:sym w:font="HQPB2" w:char="F0D1"/>
      </w:r>
      <w:r w:rsidR="000272AD" w:rsidRPr="008C6FE3">
        <w:rPr>
          <w:szCs w:val="22"/>
        </w:rPr>
        <w:sym w:font="HQPB2" w:char="F0D1"/>
      </w:r>
      <w:r w:rsidR="000272AD" w:rsidRPr="008C6FE3">
        <w:rPr>
          <w:szCs w:val="22"/>
        </w:rPr>
        <w:sym w:font="HQPB2" w:char="F0C8"/>
      </w:r>
      <w:r w:rsidR="000272AD" w:rsidRPr="008C6FE3">
        <w:rPr>
          <w:rFonts w:ascii="(normal text)" w:hAnsi="(normal text)"/>
          <w:sz w:val="16"/>
          <w:szCs w:val="22"/>
          <w:rtl/>
        </w:rPr>
        <w:t xml:space="preserve"> </w:t>
      </w:r>
      <w:r w:rsidR="000272AD" w:rsidRPr="008C6FE3">
        <w:rPr>
          <w:szCs w:val="22"/>
        </w:rPr>
        <w:sym w:font="HQPB5" w:char="F09A"/>
      </w:r>
      <w:r w:rsidR="000272AD" w:rsidRPr="008C6FE3">
        <w:rPr>
          <w:szCs w:val="22"/>
        </w:rPr>
        <w:sym w:font="HQPB2" w:char="F063"/>
      </w:r>
      <w:r w:rsidR="000272AD" w:rsidRPr="008C6FE3">
        <w:rPr>
          <w:szCs w:val="22"/>
        </w:rPr>
        <w:sym w:font="HQPB2" w:char="F071"/>
      </w:r>
      <w:r w:rsidR="000272AD" w:rsidRPr="008C6FE3">
        <w:rPr>
          <w:szCs w:val="22"/>
        </w:rPr>
        <w:sym w:font="HQPB4" w:char="F0E4"/>
      </w:r>
      <w:r w:rsidR="000272AD" w:rsidRPr="008C6FE3">
        <w:rPr>
          <w:szCs w:val="22"/>
        </w:rPr>
        <w:sym w:font="HQPB2" w:char="F039"/>
      </w:r>
      <w:r w:rsidR="000272AD" w:rsidRPr="008C6FE3">
        <w:rPr>
          <w:szCs w:val="22"/>
        </w:rPr>
        <w:sym w:font="HQPB2" w:char="F071"/>
      </w:r>
      <w:r w:rsidR="000272AD" w:rsidRPr="008C6FE3">
        <w:rPr>
          <w:szCs w:val="22"/>
        </w:rPr>
        <w:sym w:font="HQPB4" w:char="F0E0"/>
      </w:r>
      <w:r w:rsidR="000272AD" w:rsidRPr="008C6FE3">
        <w:rPr>
          <w:szCs w:val="22"/>
        </w:rPr>
        <w:sym w:font="HQPB2" w:char="F029"/>
      </w:r>
      <w:r w:rsidR="000272AD" w:rsidRPr="008C6FE3">
        <w:rPr>
          <w:szCs w:val="22"/>
        </w:rPr>
        <w:sym w:font="HQPB5" w:char="F075"/>
      </w:r>
      <w:r w:rsidR="000272AD" w:rsidRPr="008C6FE3">
        <w:rPr>
          <w:szCs w:val="22"/>
        </w:rPr>
        <w:sym w:font="HQPB2" w:char="F08B"/>
      </w:r>
      <w:r w:rsidR="000272AD" w:rsidRPr="008C6FE3">
        <w:rPr>
          <w:szCs w:val="22"/>
        </w:rPr>
        <w:sym w:font="HQPB5" w:char="F079"/>
      </w:r>
      <w:r w:rsidR="000272AD" w:rsidRPr="008C6FE3">
        <w:rPr>
          <w:szCs w:val="22"/>
        </w:rPr>
        <w:sym w:font="HQPB1" w:char="F099"/>
      </w:r>
      <w:r w:rsidR="000272AD" w:rsidRPr="008C6FE3">
        <w:rPr>
          <w:rFonts w:ascii="(normal text)" w:hAnsi="(normal text)"/>
          <w:sz w:val="16"/>
          <w:szCs w:val="22"/>
          <w:rtl/>
        </w:rPr>
        <w:t xml:space="preserve"> </w:t>
      </w:r>
      <w:r w:rsidR="000272AD" w:rsidRPr="008C6FE3">
        <w:rPr>
          <w:szCs w:val="22"/>
        </w:rPr>
        <w:sym w:font="HQPB5" w:char="F0AC"/>
      </w:r>
      <w:r w:rsidR="000272AD" w:rsidRPr="008C6FE3">
        <w:rPr>
          <w:szCs w:val="22"/>
        </w:rPr>
        <w:sym w:font="HQPB1" w:char="F021"/>
      </w:r>
      <w:r w:rsidR="000272AD" w:rsidRPr="008C6FE3">
        <w:rPr>
          <w:rFonts w:ascii="(normal text)" w:hAnsi="(normal text)"/>
          <w:sz w:val="16"/>
          <w:szCs w:val="22"/>
          <w:rtl/>
        </w:rPr>
        <w:t xml:space="preserve"> </w:t>
      </w:r>
      <w:r w:rsidR="000272AD" w:rsidRPr="008C6FE3">
        <w:rPr>
          <w:szCs w:val="22"/>
        </w:rPr>
        <w:sym w:font="HQPB4" w:char="F034"/>
      </w:r>
      <w:r w:rsidR="000272AD" w:rsidRPr="008C6FE3">
        <w:rPr>
          <w:rFonts w:ascii="(normal text)" w:hAnsi="(normal text)"/>
          <w:sz w:val="16"/>
          <w:szCs w:val="22"/>
          <w:rtl/>
        </w:rPr>
        <w:t xml:space="preserve"> </w:t>
      </w:r>
      <w:r w:rsidR="000272AD" w:rsidRPr="008C6FE3">
        <w:rPr>
          <w:szCs w:val="22"/>
        </w:rPr>
        <w:sym w:font="HQPB4" w:char="F0F6"/>
      </w:r>
      <w:r w:rsidR="000272AD" w:rsidRPr="008C6FE3">
        <w:rPr>
          <w:szCs w:val="22"/>
        </w:rPr>
        <w:sym w:font="HQPB2" w:char="F040"/>
      </w:r>
      <w:r w:rsidR="000272AD" w:rsidRPr="008C6FE3">
        <w:rPr>
          <w:szCs w:val="22"/>
        </w:rPr>
        <w:sym w:font="HQPB4" w:char="F0E8"/>
      </w:r>
      <w:r w:rsidR="000272AD" w:rsidRPr="008C6FE3">
        <w:rPr>
          <w:szCs w:val="22"/>
        </w:rPr>
        <w:sym w:font="HQPB2" w:char="F025"/>
      </w:r>
      <w:r w:rsidR="000272AD" w:rsidRPr="008C6FE3">
        <w:rPr>
          <w:rFonts w:ascii="(normal text)" w:hAnsi="(normal text)"/>
          <w:sz w:val="16"/>
          <w:szCs w:val="22"/>
          <w:rtl/>
        </w:rPr>
        <w:t xml:space="preserve"> </w:t>
      </w:r>
      <w:r w:rsidR="000272AD" w:rsidRPr="008C6FE3">
        <w:rPr>
          <w:szCs w:val="22"/>
        </w:rPr>
        <w:sym w:font="HQPB5" w:char="F034"/>
      </w:r>
      <w:r w:rsidR="000272AD" w:rsidRPr="008C6FE3">
        <w:rPr>
          <w:szCs w:val="22"/>
        </w:rPr>
        <w:sym w:font="HQPB2" w:char="F092"/>
      </w:r>
      <w:r w:rsidR="000272AD" w:rsidRPr="008C6FE3">
        <w:rPr>
          <w:szCs w:val="22"/>
        </w:rPr>
        <w:sym w:font="HQPB4" w:char="F0AF"/>
      </w:r>
      <w:r w:rsidR="000272AD" w:rsidRPr="008C6FE3">
        <w:rPr>
          <w:szCs w:val="22"/>
        </w:rPr>
        <w:sym w:font="HQPB2" w:char="F054"/>
      </w:r>
      <w:r w:rsidR="000272AD" w:rsidRPr="008C6FE3">
        <w:rPr>
          <w:szCs w:val="22"/>
        </w:rPr>
        <w:sym w:font="HQPB5" w:char="F072"/>
      </w:r>
      <w:r w:rsidR="000272AD" w:rsidRPr="008C6FE3">
        <w:rPr>
          <w:szCs w:val="22"/>
        </w:rPr>
        <w:sym w:font="HQPB1" w:char="F027"/>
      </w:r>
      <w:r w:rsidR="000272AD" w:rsidRPr="008C6FE3">
        <w:rPr>
          <w:szCs w:val="22"/>
        </w:rPr>
        <w:sym w:font="HQPB5" w:char="F073"/>
      </w:r>
      <w:r w:rsidR="000272AD" w:rsidRPr="008C6FE3">
        <w:rPr>
          <w:szCs w:val="22"/>
        </w:rPr>
        <w:sym w:font="HQPB1" w:char="F0F9"/>
      </w:r>
      <w:r w:rsidR="000272AD" w:rsidRPr="008C6FE3">
        <w:rPr>
          <w:rFonts w:ascii="(normal text)" w:hAnsi="(normal text)"/>
          <w:sz w:val="16"/>
          <w:szCs w:val="22"/>
          <w:rtl/>
        </w:rPr>
        <w:t xml:space="preserve"> </w:t>
      </w:r>
      <w:r w:rsidR="000272AD" w:rsidRPr="008C6FE3">
        <w:rPr>
          <w:szCs w:val="22"/>
        </w:rPr>
        <w:sym w:font="HQPB5" w:char="F09A"/>
      </w:r>
      <w:r w:rsidR="000272AD" w:rsidRPr="008C6FE3">
        <w:rPr>
          <w:szCs w:val="22"/>
        </w:rPr>
        <w:sym w:font="HQPB2" w:char="F063"/>
      </w:r>
      <w:r w:rsidR="000272AD" w:rsidRPr="008C6FE3">
        <w:rPr>
          <w:szCs w:val="22"/>
        </w:rPr>
        <w:sym w:font="HQPB2" w:char="F072"/>
      </w:r>
      <w:r w:rsidR="000272AD" w:rsidRPr="008C6FE3">
        <w:rPr>
          <w:szCs w:val="22"/>
        </w:rPr>
        <w:sym w:font="HQPB4" w:char="F0E3"/>
      </w:r>
      <w:r w:rsidR="000272AD" w:rsidRPr="008C6FE3">
        <w:rPr>
          <w:szCs w:val="22"/>
        </w:rPr>
        <w:sym w:font="HQPB1" w:char="F08D"/>
      </w:r>
      <w:r w:rsidR="000272AD" w:rsidRPr="008C6FE3">
        <w:rPr>
          <w:szCs w:val="22"/>
        </w:rPr>
        <w:sym w:font="HQPB5" w:char="F079"/>
      </w:r>
      <w:r w:rsidR="000272AD" w:rsidRPr="008C6FE3">
        <w:rPr>
          <w:szCs w:val="22"/>
        </w:rPr>
        <w:sym w:font="HQPB1" w:char="F073"/>
      </w:r>
      <w:r w:rsidR="000272AD" w:rsidRPr="008C6FE3">
        <w:rPr>
          <w:szCs w:val="22"/>
        </w:rPr>
        <w:sym w:font="HQPB4" w:char="F0F3"/>
      </w:r>
      <w:r w:rsidR="000272AD" w:rsidRPr="008C6FE3">
        <w:rPr>
          <w:szCs w:val="22"/>
        </w:rPr>
        <w:sym w:font="HQPB1" w:char="F0A1"/>
      </w:r>
      <w:r w:rsidR="000272AD" w:rsidRPr="008C6FE3">
        <w:rPr>
          <w:szCs w:val="22"/>
        </w:rPr>
        <w:sym w:font="HQPB4" w:char="F0E8"/>
      </w:r>
      <w:r w:rsidR="000272AD" w:rsidRPr="008C6FE3">
        <w:rPr>
          <w:szCs w:val="22"/>
        </w:rPr>
        <w:sym w:font="HQPB1" w:char="F040"/>
      </w:r>
      <w:r w:rsidR="000272AD" w:rsidRPr="008C6FE3">
        <w:rPr>
          <w:rFonts w:ascii="(normal text)" w:hAnsi="(normal text)"/>
          <w:sz w:val="16"/>
          <w:szCs w:val="22"/>
          <w:rtl/>
        </w:rPr>
        <w:t xml:space="preserve"> </w:t>
      </w:r>
      <w:r w:rsidR="000272AD" w:rsidRPr="008C6FE3">
        <w:rPr>
          <w:szCs w:val="22"/>
        </w:rPr>
        <w:sym w:font="HQPB2" w:char="F0C7"/>
      </w:r>
      <w:r w:rsidR="000272AD" w:rsidRPr="008C6FE3">
        <w:rPr>
          <w:szCs w:val="22"/>
        </w:rPr>
        <w:sym w:font="HQPB2" w:char="F0D1"/>
      </w:r>
      <w:r w:rsidR="000272AD" w:rsidRPr="008C6FE3">
        <w:rPr>
          <w:szCs w:val="22"/>
        </w:rPr>
        <w:sym w:font="HQPB2" w:char="F0D2"/>
      </w:r>
      <w:r w:rsidR="000272AD" w:rsidRPr="008C6FE3">
        <w:rPr>
          <w:szCs w:val="22"/>
        </w:rPr>
        <w:sym w:font="HQPB2" w:char="F0C8"/>
      </w:r>
      <w:r w:rsidR="00AE3AA3">
        <w:rPr>
          <w:rFonts w:ascii="Times New Roman" w:eastAsia="Times New Roman" w:hAnsi="Times New Roman" w:cs="Traditional Arabic" w:hint="cs"/>
          <w:sz w:val="28"/>
          <w:rtl/>
        </w:rPr>
        <w:t>﴾</w:t>
      </w:r>
      <w:r w:rsidRPr="00F15E40">
        <w:rPr>
          <w:rFonts w:ascii="Times New Roman" w:eastAsia="Times New Roman" w:hAnsi="Times New Roman" w:cs="Traditional Arabic" w:hint="cs"/>
          <w:sz w:val="28"/>
          <w:rtl/>
        </w:rPr>
        <w:t xml:space="preserve"> (المؤمنون: 84- 89).</w:t>
      </w:r>
      <w:r w:rsidRPr="00F15E40">
        <w:rPr>
          <w:rFonts w:ascii="Times New Roman" w:eastAsia="Times New Roman" w:hAnsi="Times New Roman" w:cs="AL-Hotham" w:hint="cs"/>
          <w:sz w:val="28"/>
          <w:rtl/>
        </w:rPr>
        <w:t xml:space="preserve"> </w:t>
      </w:r>
      <w:r w:rsidRPr="00F15E40">
        <w:rPr>
          <w:rFonts w:ascii="Times New Roman" w:eastAsia="Times New Roman" w:hAnsi="Times New Roman" w:hint="cs"/>
          <w:sz w:val="28"/>
          <w:rtl/>
          <w:lang w:bidi="fa-IR"/>
        </w:rPr>
        <w:t>بگو زمين و کساني که در زمين هستند از آن کيستند اگر دانا و فرزانه‌ايد؟ خواهند گفت: از آن خدايند. بگو: پس چرا نمي‌انديشيد و يادآور نمي‌گرديد؟ بگو: چه کسي صاحب آسمانهاي هفت‌گانه و صاحب عرش عظيم است؟ خواهند گفت: از آن خداست. بگو: پس چرا پرهيزگاري پيش نمي‌گيريد؟ بگو: آيا چه کسي فرماندهي بزرگ همه چيز را در دست دارد؟ او کسي است که پناه مي‌دهد و کسي را او پناه داد اگر فهميده و آگاهيد؟ خواهند گفت: از آن خداست. بگو: پس چگونه گول مي‌خوريد و جادو و جنبل مي‌شويد.</w:t>
      </w:r>
    </w:p>
    <w:p w:rsidR="000F7D5B" w:rsidRPr="00F15E40" w:rsidRDefault="000F7D5B" w:rsidP="00CA40A1">
      <w:pPr>
        <w:ind w:firstLine="284"/>
        <w:jc w:val="both"/>
        <w:rPr>
          <w:rFonts w:ascii="Times New Roman" w:eastAsia="Times New Roman" w:hAnsi="Times New Roman" w:cs="B Badr" w:hint="cs"/>
          <w:sz w:val="28"/>
          <w:rtl/>
        </w:rPr>
      </w:pPr>
      <w:r w:rsidRPr="00F15E40">
        <w:rPr>
          <w:rFonts w:ascii="Times New Roman" w:eastAsia="Times New Roman" w:hAnsi="Times New Roman" w:hint="cs"/>
          <w:sz w:val="28"/>
          <w:rtl/>
          <w:lang w:bidi="fa-IR"/>
        </w:rPr>
        <w:t>کفار قريش هم هنگام طواف، لبيک گويان مي‌گفتند:</w:t>
      </w:r>
      <w:r w:rsidRPr="00F15E40">
        <w:rPr>
          <w:rFonts w:ascii="Times New Roman" w:eastAsia="Times New Roman" w:hAnsi="Times New Roman" w:cs="AL-Hotham" w:hint="cs"/>
          <w:sz w:val="28"/>
          <w:rtl/>
          <w:lang w:bidi="fa-IR"/>
        </w:rPr>
        <w:t xml:space="preserve"> </w:t>
      </w:r>
      <w:r w:rsidRPr="00F15E40">
        <w:rPr>
          <w:rFonts w:ascii="Times New Roman" w:eastAsia="Times New Roman" w:hAnsi="Times New Roman" w:cs="Traditional Arabic" w:hint="cs"/>
          <w:b/>
          <w:bCs/>
          <w:sz w:val="28"/>
          <w:rtl/>
        </w:rPr>
        <w:t>لبيك اللهم لبيك، لبيك لا شريك لك، إلا شريكاً هو لك، تملكه وما ملك</w:t>
      </w:r>
      <w:r w:rsidRPr="00F15E40">
        <w:rPr>
          <w:rFonts w:ascii="Times New Roman" w:eastAsia="Times New Roman" w:hAnsi="Times New Roman" w:hint="cs"/>
          <w:sz w:val="28"/>
          <w:rtl/>
          <w:lang w:bidi="fa-IR"/>
        </w:rPr>
        <w:t>. (: خدايا ما گوش به فرمان توييم، تو را هيچ شريکي نيست مگر شريكى كه هم خود او، و هم هر آنچه که در اختيار و تصرّف اوست، در ملك و تصرف توست)</w:t>
      </w:r>
      <w:r w:rsidRPr="00F15E40">
        <w:rPr>
          <w:rFonts w:ascii="Times New Roman" w:eastAsia="Times New Roman" w:hAnsi="Times New Roman" w:hint="cs"/>
          <w:sz w:val="28"/>
          <w:rtl/>
        </w:rPr>
        <w:t>.</w:t>
      </w:r>
      <w:r w:rsidRPr="00F15E40">
        <w:rPr>
          <w:rFonts w:ascii="Times New Roman" w:eastAsia="Times New Roman" w:hAnsi="Times New Roman" w:hint="cs"/>
          <w:sz w:val="28"/>
          <w:rtl/>
          <w:lang w:bidi="fa-IR"/>
        </w:rPr>
        <w:t xml:space="preserve"> مي‌بيني که مشرکان قريش نيز به اين اعتقاد داشتند که دنيا و هر آنچه که در آن است آفريده خدايند و در اختيار اويند و اين همان توحيد در ربوبيت است. اما اين نوع توحيد، آنان را به دايره اسلام وارد ننمود؛ زيرا فرشتگان و نيکان در اعتقاد آنان مي‌توانند منزلشان را نزد خداوند بالا برده و شفيعان نزد خدا باشند. همين اعتقاد باطل، جان و مالشان را حلال کرد. بنابراين ما بايد دعا، نذر، ذبح و قرباني، استعانت و تمام عبادات ديگر را تنها مختص به خداوند بدانيم.</w:t>
      </w:r>
    </w:p>
    <w:p w:rsidR="000F7D5B" w:rsidRPr="00F15E40" w:rsidRDefault="000F7D5B" w:rsidP="00305AF9">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عبدالنبي: پس اگر توحيد به معناي ايمان به وجود خدا نيست، به چه معناست؟</w:t>
      </w:r>
    </w:p>
    <w:p w:rsidR="000F7D5B" w:rsidRPr="00F15E40" w:rsidRDefault="000F7D5B" w:rsidP="00305AF9">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 xml:space="preserve">عبدالله: منظور از توحيدي که پيامبران به خاطر آن در ميان مردمان مبعوث شدند اينست که تنها خدا را پرستش و عبادت کنيم و هر نوع عملي مثل ذبح و دعا، نذر، استعانت و استغاثه را تنها در حقّ خداوند انجام دهيم. اين مفهوم درست (لا إلهَ إلاّ الله) است. قريش، اين امور را نسبت به الهه‌هاي خود انجام مي‌دادند، حال اين الهه، ممکن بود پيامبر باشد يا فرشته، انسان باشد يا جنّ، درخت باشد يا قبر. آنان آفرينش، تدبير امور عالم و رازق‌بودن را تنها خاص خدا مي‌دانستند. پيامبر اسلام </w:t>
      </w:r>
      <w:r w:rsidR="00C87CB1" w:rsidRPr="00C87CB1">
        <w:rPr>
          <w:rFonts w:ascii="Times New Roman" w:eastAsia="Times New Roman" w:hAnsi="Times New Roman" w:cs="CTraditional Arabic" w:hint="cs"/>
          <w:sz w:val="28"/>
          <w:rtl/>
          <w:lang w:bidi="fa-IR"/>
        </w:rPr>
        <w:t>ص</w:t>
      </w:r>
      <w:r w:rsidRPr="00F15E40">
        <w:rPr>
          <w:rFonts w:ascii="Times New Roman" w:eastAsia="Times New Roman" w:hAnsi="Times New Roman" w:hint="cs"/>
          <w:sz w:val="28"/>
          <w:rtl/>
          <w:lang w:bidi="fa-IR"/>
        </w:rPr>
        <w:t xml:space="preserve"> در ميان آنان مبعوث شد تا آنان را به کمال توحيد به مفهوم درست آن و اجراي آن فرا خواند.</w:t>
      </w:r>
    </w:p>
    <w:p w:rsidR="000F7D5B" w:rsidRPr="00F15E40" w:rsidRDefault="000F7D5B" w:rsidP="00305AF9">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عبدالنبي: منظورت اينست که يک قريشى مشرک در فهم معناي (لا إله إلاّ الله) از مسلمانان زمان ما داناتر بوده است؟</w:t>
      </w:r>
    </w:p>
    <w:p w:rsidR="000F7D5B" w:rsidRPr="00BB2751" w:rsidRDefault="000F7D5B" w:rsidP="00222365">
      <w:pPr>
        <w:ind w:firstLine="284"/>
        <w:jc w:val="both"/>
        <w:rPr>
          <w:rFonts w:ascii="Times New Roman" w:eastAsia="Times New Roman" w:hAnsi="Times New Roman" w:cs="Traditional Arabic" w:hint="cs"/>
          <w:b/>
          <w:bCs/>
          <w:sz w:val="28"/>
          <w:rtl/>
          <w:lang w:bidi="fa-IR"/>
        </w:rPr>
      </w:pPr>
      <w:r w:rsidRPr="00F15E40">
        <w:rPr>
          <w:rFonts w:ascii="Times New Roman" w:eastAsia="Times New Roman" w:hAnsi="Times New Roman" w:hint="cs"/>
          <w:sz w:val="28"/>
          <w:rtl/>
          <w:lang w:bidi="fa-IR"/>
        </w:rPr>
        <w:t>عبدالله: بله، و اين واقعيتي است دردناک. کفار نادان مي‌دانستند که منظور رسول اکرم</w:t>
      </w:r>
      <w:r w:rsidR="00C87CB1" w:rsidRPr="00C87CB1">
        <w:rPr>
          <w:rFonts w:ascii="Times New Roman" w:eastAsia="Times New Roman" w:hAnsi="Times New Roman" w:cs="CTraditional Arabic" w:hint="cs"/>
          <w:sz w:val="28"/>
          <w:rtl/>
          <w:lang w:bidi="fa-IR"/>
        </w:rPr>
        <w:t>ص</w:t>
      </w:r>
      <w:r w:rsidRPr="00F15E40">
        <w:rPr>
          <w:rFonts w:ascii="Times New Roman" w:eastAsia="Times New Roman" w:hAnsi="Times New Roman" w:hint="cs"/>
          <w:sz w:val="28"/>
          <w:rtl/>
          <w:lang w:bidi="fa-IR"/>
        </w:rPr>
        <w:t xml:space="preserve"> از (لا إله إلاّ الله) اينست که بايد عبوديت و اطاعت را تنها خاص خدا قرار داد</w:t>
      </w:r>
      <w:r w:rsidRPr="00F15E40">
        <w:rPr>
          <w:rFonts w:ascii="Times New Roman" w:eastAsia="Times New Roman" w:hAnsi="Times New Roman" w:hint="cs"/>
          <w:sz w:val="28"/>
          <w:rtl/>
        </w:rPr>
        <w:t>،</w:t>
      </w:r>
      <w:r w:rsidRPr="00F15E40">
        <w:rPr>
          <w:rFonts w:ascii="Times New Roman" w:eastAsia="Times New Roman" w:hAnsi="Times New Roman" w:hint="cs"/>
          <w:sz w:val="28"/>
          <w:rtl/>
          <w:lang w:bidi="fa-IR"/>
        </w:rPr>
        <w:t xml:space="preserve"> و عبادت غير از او را انکار کنيم. آنان در جواب پيامبر </w:t>
      </w:r>
      <w:r w:rsidR="00C87CB1" w:rsidRPr="00C87CB1">
        <w:rPr>
          <w:rFonts w:ascii="Times New Roman" w:eastAsia="Times New Roman" w:hAnsi="Times New Roman" w:cs="CTraditional Arabic" w:hint="cs"/>
          <w:sz w:val="28"/>
          <w:rtl/>
          <w:lang w:bidi="fa-IR"/>
        </w:rPr>
        <w:t>ص</w:t>
      </w:r>
      <w:r w:rsidRPr="00F15E40">
        <w:rPr>
          <w:rFonts w:ascii="Times New Roman" w:eastAsia="Times New Roman" w:hAnsi="Times New Roman" w:hint="cs"/>
          <w:sz w:val="28"/>
          <w:rtl/>
          <w:lang w:bidi="fa-IR"/>
        </w:rPr>
        <w:t xml:space="preserve"> که فرمود بگوييد: لا إله إلاّ الله، به تعبير قرآن چنين گفتند:</w:t>
      </w:r>
      <w:r w:rsidR="00DA2399">
        <w:rPr>
          <w:rFonts w:ascii="Times New Roman" w:eastAsia="Times New Roman" w:hAnsi="Times New Roman" w:hint="cs"/>
          <w:sz w:val="28"/>
          <w:rtl/>
          <w:lang w:bidi="fa-IR"/>
        </w:rPr>
        <w:t xml:space="preserve"> </w:t>
      </w:r>
      <w:r w:rsidR="00DA2399">
        <w:rPr>
          <w:rFonts w:ascii="Times New Roman" w:eastAsia="Times New Roman" w:hAnsi="Times New Roman" w:cs="Traditional Arabic" w:hint="cs"/>
          <w:sz w:val="28"/>
          <w:rtl/>
          <w:lang w:bidi="fa-IR"/>
        </w:rPr>
        <w:t>﴿</w:t>
      </w:r>
      <w:r w:rsidR="00BB2751" w:rsidRPr="00007217">
        <w:rPr>
          <w:szCs w:val="22"/>
        </w:rPr>
        <w:sym w:font="HQPB5" w:char="F09F"/>
      </w:r>
      <w:r w:rsidR="00BB2751" w:rsidRPr="00007217">
        <w:rPr>
          <w:szCs w:val="22"/>
        </w:rPr>
        <w:sym w:font="HQPB2" w:char="F040"/>
      </w:r>
      <w:r w:rsidR="00BB2751" w:rsidRPr="00007217">
        <w:rPr>
          <w:szCs w:val="22"/>
        </w:rPr>
        <w:sym w:font="HQPB5" w:char="F079"/>
      </w:r>
      <w:r w:rsidR="00BB2751" w:rsidRPr="00007217">
        <w:rPr>
          <w:szCs w:val="22"/>
        </w:rPr>
        <w:sym w:font="HQPB1" w:char="F0E8"/>
      </w:r>
      <w:r w:rsidR="00BB2751" w:rsidRPr="00007217">
        <w:rPr>
          <w:szCs w:val="22"/>
        </w:rPr>
        <w:sym w:font="HQPB5" w:char="F079"/>
      </w:r>
      <w:r w:rsidR="00BB2751" w:rsidRPr="00007217">
        <w:rPr>
          <w:szCs w:val="22"/>
        </w:rPr>
        <w:sym w:font="HQPB1" w:char="F05F"/>
      </w:r>
      <w:r w:rsidR="00BB2751" w:rsidRPr="00007217">
        <w:rPr>
          <w:szCs w:val="22"/>
        </w:rPr>
        <w:sym w:font="HQPB5" w:char="F072"/>
      </w:r>
      <w:r w:rsidR="00BB2751" w:rsidRPr="00007217">
        <w:rPr>
          <w:szCs w:val="22"/>
        </w:rPr>
        <w:sym w:font="HQPB1" w:char="F026"/>
      </w:r>
      <w:r w:rsidR="00BB2751" w:rsidRPr="00007217">
        <w:rPr>
          <w:rFonts w:ascii="(normal text)" w:hAnsi="(normal text)"/>
          <w:sz w:val="16"/>
          <w:szCs w:val="22"/>
          <w:rtl/>
        </w:rPr>
        <w:t xml:space="preserve"> </w:t>
      </w:r>
      <w:r w:rsidR="00BB2751" w:rsidRPr="00007217">
        <w:rPr>
          <w:szCs w:val="22"/>
        </w:rPr>
        <w:sym w:font="HQPB5" w:char="F073"/>
      </w:r>
      <w:r w:rsidR="00BB2751" w:rsidRPr="00007217">
        <w:rPr>
          <w:szCs w:val="22"/>
        </w:rPr>
        <w:sym w:font="HQPB2" w:char="F070"/>
      </w:r>
      <w:r w:rsidR="00BB2751" w:rsidRPr="00007217">
        <w:rPr>
          <w:szCs w:val="22"/>
        </w:rPr>
        <w:sym w:font="HQPB5" w:char="F06F"/>
      </w:r>
      <w:r w:rsidR="00BB2751" w:rsidRPr="00007217">
        <w:rPr>
          <w:szCs w:val="22"/>
        </w:rPr>
        <w:sym w:font="HQPB2" w:char="F06C"/>
      </w:r>
      <w:r w:rsidR="00BB2751" w:rsidRPr="00007217">
        <w:rPr>
          <w:szCs w:val="22"/>
        </w:rPr>
        <w:sym w:font="HQPB4" w:char="F0CE"/>
      </w:r>
      <w:r w:rsidR="00BB2751" w:rsidRPr="00007217">
        <w:rPr>
          <w:szCs w:val="22"/>
        </w:rPr>
        <w:sym w:font="HQPB2" w:char="F03B"/>
      </w:r>
      <w:r w:rsidR="00BB2751" w:rsidRPr="00007217">
        <w:rPr>
          <w:szCs w:val="22"/>
        </w:rPr>
        <w:sym w:font="HQPB5" w:char="F046"/>
      </w:r>
      <w:r w:rsidR="00BB2751" w:rsidRPr="00007217">
        <w:rPr>
          <w:szCs w:val="22"/>
        </w:rPr>
        <w:sym w:font="HQPB2" w:char="F079"/>
      </w:r>
      <w:r w:rsidR="00BB2751" w:rsidRPr="00007217">
        <w:rPr>
          <w:szCs w:val="22"/>
        </w:rPr>
        <w:sym w:font="HQPB5" w:char="F024"/>
      </w:r>
      <w:r w:rsidR="00BB2751" w:rsidRPr="00007217">
        <w:rPr>
          <w:szCs w:val="22"/>
        </w:rPr>
        <w:sym w:font="HQPB1" w:char="F023"/>
      </w:r>
      <w:r w:rsidR="00BB2751" w:rsidRPr="00007217">
        <w:rPr>
          <w:rFonts w:ascii="(normal text)" w:hAnsi="(normal text)"/>
          <w:sz w:val="16"/>
          <w:szCs w:val="22"/>
          <w:rtl/>
        </w:rPr>
        <w:t xml:space="preserve"> </w:t>
      </w:r>
      <w:r w:rsidR="00BB2751" w:rsidRPr="00007217">
        <w:rPr>
          <w:szCs w:val="22"/>
        </w:rPr>
        <w:sym w:font="HQPB1" w:char="F024"/>
      </w:r>
      <w:r w:rsidR="00BB2751" w:rsidRPr="00007217">
        <w:rPr>
          <w:szCs w:val="22"/>
        </w:rPr>
        <w:sym w:font="HQPB4" w:char="F059"/>
      </w:r>
      <w:r w:rsidR="00BB2751" w:rsidRPr="00007217">
        <w:rPr>
          <w:szCs w:val="22"/>
        </w:rPr>
        <w:sym w:font="HQPB2" w:char="F067"/>
      </w:r>
      <w:r w:rsidR="00BB2751" w:rsidRPr="00007217">
        <w:rPr>
          <w:szCs w:val="22"/>
        </w:rPr>
        <w:sym w:font="HQPB2" w:char="F0BB"/>
      </w:r>
      <w:r w:rsidR="00BB2751" w:rsidRPr="00007217">
        <w:rPr>
          <w:szCs w:val="22"/>
        </w:rPr>
        <w:sym w:font="HQPB5" w:char="F073"/>
      </w:r>
      <w:r w:rsidR="00BB2751" w:rsidRPr="00007217">
        <w:rPr>
          <w:szCs w:val="22"/>
        </w:rPr>
        <w:sym w:font="HQPB2" w:char="F039"/>
      </w:r>
      <w:r w:rsidR="00BB2751" w:rsidRPr="00007217">
        <w:rPr>
          <w:szCs w:val="22"/>
        </w:rPr>
        <w:sym w:font="HQPB4" w:char="F0CE"/>
      </w:r>
      <w:r w:rsidR="00BB2751" w:rsidRPr="00007217">
        <w:rPr>
          <w:szCs w:val="22"/>
        </w:rPr>
        <w:sym w:font="HQPB1" w:char="F029"/>
      </w:r>
      <w:r w:rsidR="00BB2751" w:rsidRPr="00007217">
        <w:rPr>
          <w:rFonts w:ascii="(normal text)" w:hAnsi="(normal text)"/>
          <w:sz w:val="16"/>
          <w:szCs w:val="22"/>
          <w:rtl/>
        </w:rPr>
        <w:t xml:space="preserve"> </w:t>
      </w:r>
      <w:r w:rsidR="00BB2751" w:rsidRPr="00007217">
        <w:rPr>
          <w:szCs w:val="22"/>
        </w:rPr>
        <w:sym w:font="HQPB1" w:char="F023"/>
      </w:r>
      <w:r w:rsidR="00BB2751" w:rsidRPr="00007217">
        <w:rPr>
          <w:szCs w:val="22"/>
        </w:rPr>
        <w:sym w:font="HQPB4" w:char="F0B4"/>
      </w:r>
      <w:r w:rsidR="00BB2751" w:rsidRPr="00007217">
        <w:rPr>
          <w:szCs w:val="22"/>
        </w:rPr>
        <w:sym w:font="HQPB1" w:char="F089"/>
      </w:r>
      <w:r w:rsidR="00BB2751" w:rsidRPr="00007217">
        <w:rPr>
          <w:szCs w:val="22"/>
        </w:rPr>
        <w:sym w:font="HQPB4" w:char="F0CF"/>
      </w:r>
      <w:r w:rsidR="00BB2751" w:rsidRPr="00007217">
        <w:rPr>
          <w:szCs w:val="22"/>
        </w:rPr>
        <w:sym w:font="HQPB1" w:char="F06E"/>
      </w:r>
      <w:r w:rsidR="00BB2751" w:rsidRPr="00007217">
        <w:rPr>
          <w:szCs w:val="22"/>
        </w:rPr>
        <w:sym w:font="HQPB2" w:char="F0BA"/>
      </w:r>
      <w:r w:rsidR="00BB2751" w:rsidRPr="00007217">
        <w:rPr>
          <w:szCs w:val="22"/>
        </w:rPr>
        <w:sym w:font="HQPB5" w:char="F075"/>
      </w:r>
      <w:r w:rsidR="00BB2751" w:rsidRPr="00007217">
        <w:rPr>
          <w:szCs w:val="22"/>
        </w:rPr>
        <w:sym w:font="HQPB2" w:char="F072"/>
      </w:r>
      <w:r w:rsidR="00BB2751" w:rsidRPr="00007217">
        <w:rPr>
          <w:rFonts w:ascii="(normal text)" w:hAnsi="(normal text)"/>
          <w:sz w:val="16"/>
          <w:szCs w:val="22"/>
          <w:rtl/>
        </w:rPr>
        <w:t xml:space="preserve"> </w:t>
      </w:r>
      <w:r w:rsidR="00BB2751" w:rsidRPr="00007217">
        <w:rPr>
          <w:szCs w:val="22"/>
        </w:rPr>
        <w:sym w:font="HQPB4" w:char="F028"/>
      </w:r>
      <w:r w:rsidR="00BB2751" w:rsidRPr="00007217">
        <w:rPr>
          <w:rFonts w:ascii="(normal text)" w:hAnsi="(normal text)"/>
          <w:sz w:val="16"/>
          <w:szCs w:val="22"/>
          <w:rtl/>
        </w:rPr>
        <w:t xml:space="preserve"> </w:t>
      </w:r>
      <w:r w:rsidR="00BB2751" w:rsidRPr="00007217">
        <w:rPr>
          <w:szCs w:val="22"/>
        </w:rPr>
        <w:sym w:font="HQPB4" w:char="F0A8"/>
      </w:r>
      <w:r w:rsidR="00BB2751" w:rsidRPr="00007217">
        <w:rPr>
          <w:szCs w:val="22"/>
        </w:rPr>
        <w:sym w:font="HQPB2" w:char="F062"/>
      </w:r>
      <w:r w:rsidR="00BB2751" w:rsidRPr="00007217">
        <w:rPr>
          <w:szCs w:val="22"/>
        </w:rPr>
        <w:sym w:font="HQPB4" w:char="F0CE"/>
      </w:r>
      <w:r w:rsidR="00BB2751" w:rsidRPr="00007217">
        <w:rPr>
          <w:szCs w:val="22"/>
        </w:rPr>
        <w:sym w:font="HQPB1" w:char="F029"/>
      </w:r>
      <w:r w:rsidR="00BB2751" w:rsidRPr="00007217">
        <w:rPr>
          <w:rFonts w:ascii="(normal text)" w:hAnsi="(normal text)"/>
          <w:sz w:val="16"/>
          <w:szCs w:val="22"/>
          <w:rtl/>
        </w:rPr>
        <w:t xml:space="preserve"> </w:t>
      </w:r>
      <w:r w:rsidR="00BB2751" w:rsidRPr="00007217">
        <w:rPr>
          <w:szCs w:val="22"/>
        </w:rPr>
        <w:sym w:font="HQPB1" w:char="F023"/>
      </w:r>
      <w:r w:rsidR="00BB2751" w:rsidRPr="00007217">
        <w:rPr>
          <w:szCs w:val="22"/>
        </w:rPr>
        <w:sym w:font="HQPB5" w:char="F078"/>
      </w:r>
      <w:r w:rsidR="00BB2751" w:rsidRPr="00007217">
        <w:rPr>
          <w:szCs w:val="22"/>
        </w:rPr>
        <w:sym w:font="HQPB1" w:char="F08B"/>
      </w:r>
      <w:r w:rsidR="00BB2751" w:rsidRPr="00007217">
        <w:rPr>
          <w:szCs w:val="22"/>
        </w:rPr>
        <w:sym w:font="HQPB2" w:char="F0BB"/>
      </w:r>
      <w:r w:rsidR="00BB2751" w:rsidRPr="00007217">
        <w:rPr>
          <w:szCs w:val="22"/>
        </w:rPr>
        <w:sym w:font="HQPB5" w:char="F079"/>
      </w:r>
      <w:r w:rsidR="00BB2751" w:rsidRPr="00007217">
        <w:rPr>
          <w:szCs w:val="22"/>
        </w:rPr>
        <w:sym w:font="HQPB2" w:char="F064"/>
      </w:r>
      <w:r w:rsidR="00BB2751" w:rsidRPr="00007217">
        <w:rPr>
          <w:rFonts w:ascii="(normal text)" w:hAnsi="(normal text)"/>
          <w:sz w:val="16"/>
          <w:szCs w:val="22"/>
          <w:rtl/>
        </w:rPr>
        <w:t xml:space="preserve"> </w:t>
      </w:r>
      <w:r w:rsidR="00BB2751" w:rsidRPr="00007217">
        <w:rPr>
          <w:szCs w:val="22"/>
        </w:rPr>
        <w:sym w:font="HQPB4" w:char="F0ED"/>
      </w:r>
      <w:r w:rsidR="00BB2751" w:rsidRPr="00007217">
        <w:rPr>
          <w:szCs w:val="22"/>
        </w:rPr>
        <w:sym w:font="HQPB2" w:char="F0E4"/>
      </w:r>
      <w:r w:rsidR="00BB2751" w:rsidRPr="00007217">
        <w:rPr>
          <w:szCs w:val="22"/>
        </w:rPr>
        <w:sym w:font="HQPB4" w:char="F0F3"/>
      </w:r>
      <w:r w:rsidR="00BB2751" w:rsidRPr="00007217">
        <w:rPr>
          <w:szCs w:val="22"/>
        </w:rPr>
        <w:sym w:font="HQPB2" w:char="F0D3"/>
      </w:r>
      <w:r w:rsidR="00BB2751" w:rsidRPr="00007217">
        <w:rPr>
          <w:szCs w:val="22"/>
        </w:rPr>
        <w:sym w:font="HQPB5" w:char="F079"/>
      </w:r>
      <w:r w:rsidR="00BB2751" w:rsidRPr="00007217">
        <w:rPr>
          <w:szCs w:val="22"/>
        </w:rPr>
        <w:sym w:font="HQPB1" w:char="F0B4"/>
      </w:r>
      <w:r w:rsidR="00BB2751" w:rsidRPr="00007217">
        <w:rPr>
          <w:szCs w:val="22"/>
        </w:rPr>
        <w:sym w:font="HQPB5" w:char="F073"/>
      </w:r>
      <w:r w:rsidR="00BB2751" w:rsidRPr="00007217">
        <w:rPr>
          <w:szCs w:val="22"/>
        </w:rPr>
        <w:sym w:font="HQPB2" w:char="F039"/>
      </w:r>
      <w:r w:rsidR="00BB2751" w:rsidRPr="00007217">
        <w:rPr>
          <w:rFonts w:ascii="(normal text)" w:hAnsi="(normal text)"/>
          <w:sz w:val="16"/>
          <w:szCs w:val="22"/>
          <w:rtl/>
        </w:rPr>
        <w:t xml:space="preserve"> </w:t>
      </w:r>
      <w:r w:rsidR="00BB2751" w:rsidRPr="00007217">
        <w:rPr>
          <w:szCs w:val="22"/>
        </w:rPr>
        <w:sym w:font="HQPB4" w:char="F0D2"/>
      </w:r>
      <w:r w:rsidR="00BB2751" w:rsidRPr="00007217">
        <w:rPr>
          <w:szCs w:val="22"/>
        </w:rPr>
        <w:sym w:font="HQPB1" w:char="F03E"/>
      </w:r>
      <w:r w:rsidR="00BB2751" w:rsidRPr="00007217">
        <w:rPr>
          <w:szCs w:val="22"/>
        </w:rPr>
        <w:sym w:font="HQPB1" w:char="F024"/>
      </w:r>
      <w:r w:rsidR="00BB2751" w:rsidRPr="00007217">
        <w:rPr>
          <w:szCs w:val="22"/>
        </w:rPr>
        <w:sym w:font="HQPB5" w:char="F079"/>
      </w:r>
      <w:r w:rsidR="00BB2751" w:rsidRPr="00007217">
        <w:rPr>
          <w:szCs w:val="22"/>
        </w:rPr>
        <w:sym w:font="HQPB1" w:char="F066"/>
      </w:r>
      <w:r w:rsidR="00BB2751" w:rsidRPr="00007217">
        <w:rPr>
          <w:szCs w:val="22"/>
        </w:rPr>
        <w:sym w:font="HQPB4" w:char="F0E3"/>
      </w:r>
      <w:r w:rsidR="00BB2751" w:rsidRPr="00007217">
        <w:rPr>
          <w:szCs w:val="22"/>
        </w:rPr>
        <w:sym w:font="HQPB1" w:char="F0E3"/>
      </w:r>
      <w:r w:rsidR="00BB2751" w:rsidRPr="00007217">
        <w:rPr>
          <w:rFonts w:ascii="(normal text)" w:hAnsi="(normal text)"/>
          <w:sz w:val="16"/>
          <w:szCs w:val="22"/>
          <w:rtl/>
        </w:rPr>
        <w:t xml:space="preserve"> </w:t>
      </w:r>
      <w:r w:rsidR="00BB2751" w:rsidRPr="00007217">
        <w:rPr>
          <w:szCs w:val="22"/>
        </w:rPr>
        <w:sym w:font="HQPB2" w:char="F0C7"/>
      </w:r>
      <w:r w:rsidR="00BB2751" w:rsidRPr="00007217">
        <w:rPr>
          <w:szCs w:val="22"/>
        </w:rPr>
        <w:sym w:font="HQPB2" w:char="F0CE"/>
      </w:r>
      <w:r w:rsidR="00BB2751" w:rsidRPr="00007217">
        <w:rPr>
          <w:szCs w:val="22"/>
        </w:rPr>
        <w:sym w:font="HQPB2" w:char="F0C8"/>
      </w:r>
      <w:r w:rsidR="00DA2399">
        <w:rPr>
          <w:rFonts w:ascii="Times New Roman" w:eastAsia="Times New Roman" w:hAnsi="Times New Roman" w:cs="Traditional Arabic" w:hint="cs"/>
          <w:sz w:val="28"/>
          <w:rtl/>
          <w:lang w:bidi="fa-IR"/>
        </w:rPr>
        <w:t>﴾</w:t>
      </w:r>
      <w:r w:rsidRPr="00F15E40">
        <w:rPr>
          <w:rFonts w:ascii="Times New Roman" w:eastAsia="Times New Roman" w:hAnsi="Times New Roman" w:cs="Traditional Arabic" w:hint="cs"/>
          <w:sz w:val="28"/>
          <w:rtl/>
          <w:lang w:bidi="fa-IR"/>
        </w:rPr>
        <w:t xml:space="preserve"> (صّ: 5). </w:t>
      </w:r>
      <w:r w:rsidRPr="00F15E40">
        <w:rPr>
          <w:rFonts w:ascii="Times New Roman" w:eastAsia="Times New Roman" w:hAnsi="Times New Roman" w:hint="cs"/>
          <w:sz w:val="28"/>
          <w:rtl/>
          <w:lang w:bidi="fa-IR"/>
        </w:rPr>
        <w:t>آنان با وجوديکه ايمان داشتند که امور عالم، همه در تصرف خداست، مع ذالک اين کلمه را بر نتافتند و</w:t>
      </w:r>
      <w:r w:rsidR="00BC567E">
        <w:rPr>
          <w:rFonts w:ascii="Times New Roman" w:eastAsia="Times New Roman" w:hAnsi="Times New Roman" w:hint="cs"/>
          <w:sz w:val="28"/>
          <w:rtl/>
          <w:lang w:bidi="fa-IR"/>
        </w:rPr>
        <w:t xml:space="preserve"> آن را </w:t>
      </w:r>
      <w:r w:rsidRPr="00F15E40">
        <w:rPr>
          <w:rFonts w:ascii="Times New Roman" w:eastAsia="Times New Roman" w:hAnsi="Times New Roman" w:hint="cs"/>
          <w:sz w:val="28"/>
          <w:rtl/>
          <w:lang w:bidi="fa-IR"/>
        </w:rPr>
        <w:t>انکار کردند. حال جاي بسي تعجب است که کفار نادان معناي اين عبارت را خوب مي‌دانستند اما کساني که خود را مسلمان مي‌دانند، در حدّ آن کفار، به معناي اين کلمه واقف نيستند</w:t>
      </w:r>
      <w:r w:rsidRPr="00F15E40">
        <w:rPr>
          <w:rFonts w:ascii="Times New Roman" w:eastAsia="Times New Roman" w:hAnsi="Times New Roman" w:hint="cs"/>
          <w:sz w:val="28"/>
          <w:rtl/>
        </w:rPr>
        <w:t>،</w:t>
      </w:r>
      <w:r w:rsidRPr="00F15E40">
        <w:rPr>
          <w:rFonts w:ascii="Times New Roman" w:eastAsia="Times New Roman" w:hAnsi="Times New Roman" w:hint="cs"/>
          <w:sz w:val="28"/>
          <w:rtl/>
          <w:lang w:bidi="fa-IR"/>
        </w:rPr>
        <w:t xml:space="preserve"> و حتي هستند کساني که مي‌پندارند اسلام تنها بر زبان راندن اين عبارت است</w:t>
      </w:r>
      <w:r w:rsidRPr="00F15E40">
        <w:rPr>
          <w:rFonts w:ascii="Times New Roman" w:eastAsia="Times New Roman" w:hAnsi="Times New Roman" w:hint="cs"/>
          <w:sz w:val="28"/>
          <w:rtl/>
        </w:rPr>
        <w:t>،</w:t>
      </w:r>
      <w:r w:rsidRPr="00F15E40">
        <w:rPr>
          <w:rFonts w:ascii="Times New Roman" w:eastAsia="Times New Roman" w:hAnsi="Times New Roman" w:hint="cs"/>
          <w:sz w:val="28"/>
          <w:rtl/>
          <w:lang w:bidi="fa-IR"/>
        </w:rPr>
        <w:t xml:space="preserve"> حال آنکه قلباً اعتقادي به معنا و مفهوم آن ندارند. متأسفانه آنانيکه هم در دين مطالعاتي دارند از اين مسأله مستثني نيستند و گمان مي‌برند اين کلمه بدان معناست که تنها خدا خالق و رازق جهان است و تنها اوست که به تدبير امور جهان مي‌پردازد. بايد اعتراف کرد در مسلماناني که کفار قريش نسبت به فهم درست کلمه توحيد از آنان داناترند هيچ خير و منفعتي نيست.</w:t>
      </w:r>
    </w:p>
    <w:p w:rsidR="000F7D5B" w:rsidRPr="00F15E40" w:rsidRDefault="000F7D5B" w:rsidP="00305AF9">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 xml:space="preserve">عبدالنبي: اما من براي خدا شريکي قائل نيستم، ايمان دارم که هيچ خالق و رازقي غير از خداوند بزرگ وجود ندارد و هر نوع نفع و سود يا ضرر و مصيبتي تنها از جانب اوست. من باور دارم که او را هيچ مثل و مانندي نيست و محمد </w:t>
      </w:r>
      <w:r w:rsidR="00C87CB1" w:rsidRPr="00C87CB1">
        <w:rPr>
          <w:rFonts w:ascii="Times New Roman" w:eastAsia="Times New Roman" w:hAnsi="Times New Roman" w:cs="CTraditional Arabic" w:hint="cs"/>
          <w:sz w:val="28"/>
          <w:rtl/>
          <w:lang w:bidi="fa-IR"/>
        </w:rPr>
        <w:t>ص</w:t>
      </w:r>
      <w:r w:rsidRPr="00F15E40">
        <w:rPr>
          <w:rFonts w:ascii="Times New Roman" w:eastAsia="Times New Roman" w:hAnsi="Times New Roman" w:hint="cs"/>
          <w:sz w:val="28"/>
          <w:rtl/>
          <w:lang w:bidi="fa-IR"/>
        </w:rPr>
        <w:t xml:space="preserve"> پيامبر است و جز به اذن و خواست خدا نمي‌تواند در مورد خود تصميمي بگيرد چه برسد به ديگر بزرگاني چون علي، حسين، عبدالقادر و امثالهم. آنچه که لازم است گفت اينست که من و امثال من گناهگاريم و آنان صالحان و نيکاني هستند که نزد پروردگار، صاحب جاه و منزلتند. ما در واقع از آنان مي‌خواهيم تا به خاطر آن جاه و مقامشان نزد خدا، شفاعت ما را به درگاه او بکنند.</w:t>
      </w:r>
    </w:p>
    <w:p w:rsidR="000F7D5B" w:rsidRPr="00F15E40" w:rsidRDefault="000F7D5B" w:rsidP="00305AF9">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عبدالله: جواب من همان است که گفتم. کفار و مشرکان هم چنين باوري داشتند؛ آنان نيز اعتقاد داشتند که خالق و رازق جهان تنها خداست و تنها اوست که امور عالم را تدبير مي‌کند و الهه‌‌هايشان را تنها به خاطر دست يافتن به تقرب و شفاعتشان عبادت مي‌کردند. آياتي را که در اين رابطه هستند نيز قبلاً بيان کردم.</w:t>
      </w:r>
    </w:p>
    <w:p w:rsidR="000F7D5B" w:rsidRPr="00F15E40" w:rsidRDefault="000F7D5B" w:rsidP="00305AF9">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عبدالنبي: اما آياتي که در اين خصوص نازل شده‌اند در مورد بتهاست نه در مورد پيامبران و صالحان، پس چطور آنان را به بتان مانند مي‌کنيد؟</w:t>
      </w:r>
    </w:p>
    <w:p w:rsidR="000F7D5B" w:rsidRPr="001209D8" w:rsidRDefault="000F7D5B" w:rsidP="001209D8">
      <w:pPr>
        <w:ind w:firstLine="284"/>
        <w:jc w:val="both"/>
        <w:rPr>
          <w:rFonts w:ascii="Times New Roman" w:eastAsia="Times New Roman" w:hAnsi="Times New Roman" w:cs="Traditional Arabic" w:hint="cs"/>
          <w:b/>
          <w:bCs/>
          <w:sz w:val="28"/>
          <w:rtl/>
          <w:lang w:bidi="fa-IR"/>
        </w:rPr>
      </w:pPr>
      <w:r w:rsidRPr="00F15E40">
        <w:rPr>
          <w:rFonts w:ascii="Times New Roman" w:eastAsia="Times New Roman" w:hAnsi="Times New Roman" w:hint="cs"/>
          <w:sz w:val="28"/>
          <w:rtl/>
          <w:lang w:bidi="fa-IR"/>
        </w:rPr>
        <w:t xml:space="preserve">عبدالله: همانطور که گفتيم بعضي از اين بتان در اصل نام صالحان و نيکان اقوام بوده‌اند کما اينکه در ميان قوم نوح </w:t>
      </w:r>
      <w:r w:rsidR="00B256B0" w:rsidRPr="00B256B0">
        <w:rPr>
          <w:rFonts w:ascii="AGA Arabesque" w:eastAsia="Times New Roman" w:hAnsi="AGA Arabesque" w:hint="cs"/>
          <w:sz w:val="28"/>
          <w:lang w:bidi="fa-IR"/>
        </w:rPr>
        <w:t></w:t>
      </w:r>
      <w:r w:rsidRPr="00F15E40">
        <w:rPr>
          <w:rFonts w:ascii="Times New Roman" w:eastAsia="Times New Roman" w:hAnsi="Times New Roman" w:hint="cs"/>
          <w:sz w:val="28"/>
          <w:rtl/>
          <w:lang w:bidi="fa-IR"/>
        </w:rPr>
        <w:t xml:space="preserve"> اينچنين بود. کفار و مشرکان تنها شفاعت اين بتان را مي‌طلبيدند زيرا آنان را صاحب ارج و قرب نزد خدا مي‌دانستند. دليل ما اين آيه قرآن است:</w:t>
      </w:r>
      <w:r w:rsidR="006E79F4">
        <w:rPr>
          <w:rFonts w:ascii="Times New Roman" w:eastAsia="Times New Roman" w:hAnsi="Times New Roman" w:hint="cs"/>
          <w:sz w:val="28"/>
          <w:rtl/>
          <w:lang w:bidi="fa-IR"/>
        </w:rPr>
        <w:t xml:space="preserve"> </w:t>
      </w:r>
      <w:r w:rsidR="006E79F4">
        <w:rPr>
          <w:rFonts w:ascii="Times New Roman" w:eastAsia="Times New Roman" w:hAnsi="Times New Roman" w:cs="Traditional Arabic" w:hint="cs"/>
          <w:sz w:val="28"/>
          <w:rtl/>
          <w:lang w:bidi="fa-IR"/>
        </w:rPr>
        <w:t>﴿</w:t>
      </w:r>
      <w:r w:rsidR="001209D8" w:rsidRPr="00066CCE">
        <w:rPr>
          <w:szCs w:val="22"/>
        </w:rPr>
        <w:sym w:font="HQPB5" w:char="F09A"/>
      </w:r>
      <w:r w:rsidR="001209D8" w:rsidRPr="00066CCE">
        <w:rPr>
          <w:szCs w:val="22"/>
        </w:rPr>
        <w:sym w:font="HQPB2" w:char="F0FA"/>
      </w:r>
      <w:r w:rsidR="001209D8" w:rsidRPr="00066CCE">
        <w:rPr>
          <w:szCs w:val="22"/>
        </w:rPr>
        <w:sym w:font="HQPB2" w:char="F0EF"/>
      </w:r>
      <w:r w:rsidR="001209D8" w:rsidRPr="00066CCE">
        <w:rPr>
          <w:szCs w:val="22"/>
        </w:rPr>
        <w:sym w:font="HQPB4" w:char="F0CF"/>
      </w:r>
      <w:r w:rsidR="001209D8" w:rsidRPr="00066CCE">
        <w:rPr>
          <w:szCs w:val="22"/>
        </w:rPr>
        <w:sym w:font="HQPB3" w:char="F025"/>
      </w:r>
      <w:r w:rsidR="001209D8" w:rsidRPr="00066CCE">
        <w:rPr>
          <w:szCs w:val="22"/>
        </w:rPr>
        <w:sym w:font="HQPB4" w:char="F0A9"/>
      </w:r>
      <w:r w:rsidR="001209D8" w:rsidRPr="00066CCE">
        <w:rPr>
          <w:szCs w:val="22"/>
        </w:rPr>
        <w:sym w:font="HQPB3" w:char="F021"/>
      </w:r>
      <w:r w:rsidR="001209D8" w:rsidRPr="00066CCE">
        <w:rPr>
          <w:szCs w:val="22"/>
        </w:rPr>
        <w:sym w:font="HQPB5" w:char="F024"/>
      </w:r>
      <w:r w:rsidR="001209D8" w:rsidRPr="00066CCE">
        <w:rPr>
          <w:szCs w:val="22"/>
        </w:rPr>
        <w:sym w:font="HQPB1" w:char="F023"/>
      </w:r>
      <w:r w:rsidR="001209D8" w:rsidRPr="00066CCE">
        <w:rPr>
          <w:szCs w:val="22"/>
        </w:rPr>
        <w:sym w:font="HQPB5" w:char="F075"/>
      </w:r>
      <w:r w:rsidR="001209D8" w:rsidRPr="00066CCE">
        <w:rPr>
          <w:szCs w:val="22"/>
        </w:rPr>
        <w:sym w:font="HQPB2" w:char="F072"/>
      </w:r>
      <w:r w:rsidR="001209D8" w:rsidRPr="00066CCE">
        <w:rPr>
          <w:rFonts w:ascii="(normal text)" w:hAnsi="(normal text)"/>
          <w:sz w:val="16"/>
          <w:szCs w:val="22"/>
          <w:rtl/>
        </w:rPr>
        <w:t xml:space="preserve"> </w:t>
      </w:r>
      <w:r w:rsidR="001209D8" w:rsidRPr="00066CCE">
        <w:rPr>
          <w:szCs w:val="22"/>
        </w:rPr>
        <w:sym w:font="HQPB5" w:char="F028"/>
      </w:r>
      <w:r w:rsidR="001209D8" w:rsidRPr="00066CCE">
        <w:rPr>
          <w:szCs w:val="22"/>
        </w:rPr>
        <w:sym w:font="HQPB1" w:char="F023"/>
      </w:r>
      <w:r w:rsidR="001209D8" w:rsidRPr="00066CCE">
        <w:rPr>
          <w:szCs w:val="22"/>
        </w:rPr>
        <w:sym w:font="HQPB2" w:char="F072"/>
      </w:r>
      <w:r w:rsidR="001209D8" w:rsidRPr="00066CCE">
        <w:rPr>
          <w:szCs w:val="22"/>
        </w:rPr>
        <w:sym w:font="HQPB4" w:char="F0E4"/>
      </w:r>
      <w:r w:rsidR="001209D8" w:rsidRPr="00066CCE">
        <w:rPr>
          <w:szCs w:val="22"/>
        </w:rPr>
        <w:sym w:font="HQPB1" w:char="F08B"/>
      </w:r>
      <w:r w:rsidR="001209D8" w:rsidRPr="00066CCE">
        <w:rPr>
          <w:szCs w:val="22"/>
        </w:rPr>
        <w:sym w:font="HQPB5" w:char="F073"/>
      </w:r>
      <w:r w:rsidR="001209D8" w:rsidRPr="00066CCE">
        <w:rPr>
          <w:szCs w:val="22"/>
        </w:rPr>
        <w:sym w:font="HQPB1" w:char="F083"/>
      </w:r>
      <w:r w:rsidR="001209D8" w:rsidRPr="00066CCE">
        <w:rPr>
          <w:szCs w:val="22"/>
        </w:rPr>
        <w:sym w:font="HQPB4" w:char="F0AA"/>
      </w:r>
      <w:r w:rsidR="001209D8" w:rsidRPr="00066CCE">
        <w:rPr>
          <w:szCs w:val="22"/>
        </w:rPr>
        <w:sym w:font="HQPB1" w:char="F042"/>
      </w:r>
      <w:r w:rsidR="001209D8" w:rsidRPr="00066CCE">
        <w:rPr>
          <w:szCs w:val="22"/>
        </w:rPr>
        <w:sym w:font="HQPB5" w:char="F024"/>
      </w:r>
      <w:r w:rsidR="001209D8" w:rsidRPr="00066CCE">
        <w:rPr>
          <w:szCs w:val="22"/>
        </w:rPr>
        <w:sym w:font="HQPB1" w:char="F023"/>
      </w:r>
      <w:r w:rsidR="001209D8" w:rsidRPr="00066CCE">
        <w:rPr>
          <w:rFonts w:ascii="(normal text)" w:hAnsi="(normal text)"/>
          <w:sz w:val="16"/>
          <w:szCs w:val="22"/>
          <w:rtl/>
        </w:rPr>
        <w:t xml:space="preserve"> </w:t>
      </w:r>
      <w:r w:rsidR="001209D8" w:rsidRPr="00066CCE">
        <w:rPr>
          <w:szCs w:val="22"/>
        </w:rPr>
        <w:sym w:font="HQPB2" w:char="F0C6"/>
      </w:r>
      <w:r w:rsidR="001209D8" w:rsidRPr="00066CCE">
        <w:rPr>
          <w:szCs w:val="22"/>
        </w:rPr>
        <w:sym w:font="HQPB4" w:char="F0CF"/>
      </w:r>
      <w:r w:rsidR="001209D8" w:rsidRPr="00066CCE">
        <w:rPr>
          <w:szCs w:val="22"/>
        </w:rPr>
        <w:sym w:font="HQPB2" w:char="F042"/>
      </w:r>
      <w:r w:rsidR="001209D8" w:rsidRPr="00066CCE">
        <w:rPr>
          <w:rFonts w:ascii="(normal text)" w:hAnsi="(normal text)"/>
          <w:sz w:val="16"/>
          <w:szCs w:val="22"/>
          <w:rtl/>
        </w:rPr>
        <w:t xml:space="preserve"> </w:t>
      </w:r>
      <w:r w:rsidR="001209D8" w:rsidRPr="00066CCE">
        <w:rPr>
          <w:szCs w:val="22"/>
        </w:rPr>
        <w:sym w:font="HQPB4" w:char="F0FF"/>
      </w:r>
      <w:r w:rsidR="001209D8" w:rsidRPr="00066CCE">
        <w:rPr>
          <w:szCs w:val="22"/>
        </w:rPr>
        <w:sym w:font="HQPB2" w:char="F0BE"/>
      </w:r>
      <w:r w:rsidR="001209D8" w:rsidRPr="00066CCE">
        <w:rPr>
          <w:szCs w:val="22"/>
        </w:rPr>
        <w:sym w:font="HQPB4" w:char="F0CF"/>
      </w:r>
      <w:r w:rsidR="001209D8" w:rsidRPr="00066CCE">
        <w:rPr>
          <w:szCs w:val="22"/>
        </w:rPr>
        <w:sym w:font="HQPB2" w:char="F06D"/>
      </w:r>
      <w:r w:rsidR="001209D8" w:rsidRPr="00066CCE">
        <w:rPr>
          <w:szCs w:val="22"/>
        </w:rPr>
        <w:sym w:font="HQPB4" w:char="F0CF"/>
      </w:r>
      <w:r w:rsidR="001209D8" w:rsidRPr="00066CCE">
        <w:rPr>
          <w:szCs w:val="22"/>
        </w:rPr>
        <w:sym w:font="HQPB2" w:char="F052"/>
      </w:r>
      <w:r w:rsidR="001209D8" w:rsidRPr="00066CCE">
        <w:rPr>
          <w:szCs w:val="22"/>
        </w:rPr>
        <w:sym w:font="HQPB2" w:char="F072"/>
      </w:r>
      <w:r w:rsidR="001209D8" w:rsidRPr="00066CCE">
        <w:rPr>
          <w:szCs w:val="22"/>
        </w:rPr>
        <w:sym w:font="HQPB4" w:char="F0DF"/>
      </w:r>
      <w:r w:rsidR="001209D8" w:rsidRPr="00066CCE">
        <w:rPr>
          <w:szCs w:val="22"/>
        </w:rPr>
        <w:sym w:font="HQPB1" w:char="F08A"/>
      </w:r>
      <w:r w:rsidR="001209D8" w:rsidRPr="00066CCE">
        <w:rPr>
          <w:rFonts w:ascii="(normal text)" w:hAnsi="(normal text)"/>
          <w:sz w:val="16"/>
          <w:szCs w:val="22"/>
          <w:rtl/>
        </w:rPr>
        <w:t xml:space="preserve"> </w:t>
      </w:r>
      <w:r w:rsidR="001209D8" w:rsidRPr="00066CCE">
        <w:rPr>
          <w:szCs w:val="22"/>
        </w:rPr>
        <w:sym w:font="HQPB5" w:char="F075"/>
      </w:r>
      <w:r w:rsidR="001209D8" w:rsidRPr="00066CCE">
        <w:rPr>
          <w:szCs w:val="22"/>
        </w:rPr>
        <w:sym w:font="HQPB2" w:char="F0E4"/>
      </w:r>
      <w:r w:rsidR="001209D8" w:rsidRPr="00066CCE">
        <w:rPr>
          <w:szCs w:val="22"/>
        </w:rPr>
        <w:sym w:font="HQPB5" w:char="F021"/>
      </w:r>
      <w:r w:rsidR="001209D8" w:rsidRPr="00066CCE">
        <w:rPr>
          <w:szCs w:val="22"/>
        </w:rPr>
        <w:sym w:font="HQPB1" w:char="F024"/>
      </w:r>
      <w:r w:rsidR="001209D8" w:rsidRPr="00066CCE">
        <w:rPr>
          <w:szCs w:val="22"/>
        </w:rPr>
        <w:sym w:font="HQPB5" w:char="F075"/>
      </w:r>
      <w:r w:rsidR="001209D8" w:rsidRPr="00066CCE">
        <w:rPr>
          <w:szCs w:val="22"/>
        </w:rPr>
        <w:sym w:font="HQPB2" w:char="F08A"/>
      </w:r>
      <w:r w:rsidR="001209D8" w:rsidRPr="00066CCE">
        <w:rPr>
          <w:szCs w:val="22"/>
        </w:rPr>
        <w:sym w:font="HQPB4" w:char="F0CF"/>
      </w:r>
      <w:r w:rsidR="001209D8" w:rsidRPr="00066CCE">
        <w:rPr>
          <w:szCs w:val="22"/>
        </w:rPr>
        <w:sym w:font="HQPB2" w:char="F039"/>
      </w:r>
      <w:r w:rsidR="001209D8" w:rsidRPr="00066CCE">
        <w:rPr>
          <w:szCs w:val="22"/>
        </w:rPr>
        <w:sym w:font="HQPB4" w:char="F0F7"/>
      </w:r>
      <w:r w:rsidR="001209D8" w:rsidRPr="00066CCE">
        <w:rPr>
          <w:szCs w:val="22"/>
        </w:rPr>
        <w:sym w:font="HQPB2" w:char="F072"/>
      </w:r>
      <w:r w:rsidR="001209D8" w:rsidRPr="00066CCE">
        <w:rPr>
          <w:szCs w:val="22"/>
        </w:rPr>
        <w:sym w:font="HQPB5" w:char="F072"/>
      </w:r>
      <w:r w:rsidR="001209D8" w:rsidRPr="00066CCE">
        <w:rPr>
          <w:szCs w:val="22"/>
        </w:rPr>
        <w:sym w:font="HQPB1" w:char="F026"/>
      </w:r>
      <w:r w:rsidR="001209D8" w:rsidRPr="00066CCE">
        <w:rPr>
          <w:rFonts w:ascii="(normal text)" w:hAnsi="(normal text)"/>
          <w:sz w:val="16"/>
          <w:szCs w:val="22"/>
          <w:rtl/>
        </w:rPr>
        <w:t xml:space="preserve"> </w:t>
      </w:r>
      <w:r w:rsidR="001209D8" w:rsidRPr="00066CCE">
        <w:rPr>
          <w:szCs w:val="22"/>
        </w:rPr>
        <w:sym w:font="HQPB1" w:char="F024"/>
      </w:r>
      <w:r w:rsidR="001209D8" w:rsidRPr="00066CCE">
        <w:rPr>
          <w:szCs w:val="22"/>
        </w:rPr>
        <w:sym w:font="HQPB5" w:char="F074"/>
      </w:r>
      <w:r w:rsidR="001209D8" w:rsidRPr="00066CCE">
        <w:rPr>
          <w:szCs w:val="22"/>
        </w:rPr>
        <w:sym w:font="HQPB2" w:char="F042"/>
      </w:r>
      <w:r w:rsidR="001209D8" w:rsidRPr="00066CCE">
        <w:rPr>
          <w:rFonts w:ascii="(normal text)" w:hAnsi="(normal text)"/>
          <w:sz w:val="16"/>
          <w:szCs w:val="22"/>
          <w:rtl/>
        </w:rPr>
        <w:t xml:space="preserve"> </w:t>
      </w:r>
      <w:r w:rsidR="001209D8" w:rsidRPr="00066CCE">
        <w:rPr>
          <w:szCs w:val="22"/>
        </w:rPr>
        <w:sym w:font="HQPB4" w:char="F0F6"/>
      </w:r>
      <w:r w:rsidR="001209D8" w:rsidRPr="00066CCE">
        <w:rPr>
          <w:szCs w:val="22"/>
        </w:rPr>
        <w:sym w:font="HQPB2" w:char="F04E"/>
      </w:r>
      <w:r w:rsidR="001209D8" w:rsidRPr="00066CCE">
        <w:rPr>
          <w:szCs w:val="22"/>
        </w:rPr>
        <w:sym w:font="HQPB4" w:char="F0E8"/>
      </w:r>
      <w:r w:rsidR="001209D8" w:rsidRPr="00066CCE">
        <w:rPr>
          <w:szCs w:val="22"/>
        </w:rPr>
        <w:sym w:font="HQPB2" w:char="F064"/>
      </w:r>
      <w:r w:rsidR="001209D8" w:rsidRPr="00066CCE">
        <w:rPr>
          <w:szCs w:val="22"/>
        </w:rPr>
        <w:sym w:font="HQPB4" w:char="F0DF"/>
      </w:r>
      <w:r w:rsidR="001209D8" w:rsidRPr="00066CCE">
        <w:rPr>
          <w:szCs w:val="22"/>
        </w:rPr>
        <w:sym w:font="HQPB1" w:char="F089"/>
      </w:r>
      <w:r w:rsidR="001209D8" w:rsidRPr="00066CCE">
        <w:rPr>
          <w:szCs w:val="22"/>
        </w:rPr>
        <w:sym w:font="HQPB4" w:char="F0E7"/>
      </w:r>
      <w:r w:rsidR="001209D8" w:rsidRPr="00066CCE">
        <w:rPr>
          <w:szCs w:val="22"/>
        </w:rPr>
        <w:sym w:font="HQPB1" w:char="F036"/>
      </w:r>
      <w:r w:rsidR="001209D8" w:rsidRPr="00066CCE">
        <w:rPr>
          <w:szCs w:val="22"/>
        </w:rPr>
        <w:sym w:font="HQPB4" w:char="F0F7"/>
      </w:r>
      <w:r w:rsidR="001209D8" w:rsidRPr="00066CCE">
        <w:rPr>
          <w:szCs w:val="22"/>
        </w:rPr>
        <w:sym w:font="HQPB1" w:char="F0E8"/>
      </w:r>
      <w:r w:rsidR="001209D8" w:rsidRPr="00066CCE">
        <w:rPr>
          <w:szCs w:val="22"/>
        </w:rPr>
        <w:sym w:font="HQPB5" w:char="F074"/>
      </w:r>
      <w:r w:rsidR="001209D8" w:rsidRPr="00066CCE">
        <w:rPr>
          <w:szCs w:val="22"/>
        </w:rPr>
        <w:sym w:font="HQPB2" w:char="F052"/>
      </w:r>
      <w:r w:rsidR="001209D8" w:rsidRPr="00066CCE">
        <w:rPr>
          <w:rFonts w:ascii="(normal text)" w:hAnsi="(normal text)"/>
          <w:sz w:val="16"/>
          <w:szCs w:val="22"/>
          <w:rtl/>
        </w:rPr>
        <w:t xml:space="preserve"> </w:t>
      </w:r>
      <w:r w:rsidR="001209D8" w:rsidRPr="00066CCE">
        <w:rPr>
          <w:szCs w:val="22"/>
        </w:rPr>
        <w:sym w:font="HQPB5" w:char="F09E"/>
      </w:r>
      <w:r w:rsidR="001209D8" w:rsidRPr="00066CCE">
        <w:rPr>
          <w:szCs w:val="22"/>
        </w:rPr>
        <w:sym w:font="HQPB2" w:char="F077"/>
      </w:r>
      <w:r w:rsidR="001209D8" w:rsidRPr="00066CCE">
        <w:rPr>
          <w:szCs w:val="22"/>
        </w:rPr>
        <w:sym w:font="HQPB4" w:char="F0CE"/>
      </w:r>
      <w:r w:rsidR="001209D8" w:rsidRPr="00066CCE">
        <w:rPr>
          <w:szCs w:val="22"/>
        </w:rPr>
        <w:sym w:font="HQPB1" w:char="F029"/>
      </w:r>
      <w:r w:rsidR="001209D8" w:rsidRPr="00066CCE">
        <w:rPr>
          <w:rFonts w:ascii="(normal text)" w:hAnsi="(normal text)"/>
          <w:sz w:val="16"/>
          <w:szCs w:val="22"/>
          <w:rtl/>
        </w:rPr>
        <w:t xml:space="preserve"> </w:t>
      </w:r>
      <w:r w:rsidR="001209D8" w:rsidRPr="00066CCE">
        <w:rPr>
          <w:szCs w:val="22"/>
        </w:rPr>
        <w:sym w:font="HQPB5" w:char="F021"/>
      </w:r>
      <w:r w:rsidR="001209D8" w:rsidRPr="00066CCE">
        <w:rPr>
          <w:szCs w:val="22"/>
        </w:rPr>
        <w:sym w:font="HQPB1" w:char="F024"/>
      </w:r>
      <w:r w:rsidR="001209D8" w:rsidRPr="00066CCE">
        <w:rPr>
          <w:szCs w:val="22"/>
        </w:rPr>
        <w:sym w:font="HQPB5" w:char="F074"/>
      </w:r>
      <w:r w:rsidR="001209D8" w:rsidRPr="00066CCE">
        <w:rPr>
          <w:szCs w:val="22"/>
        </w:rPr>
        <w:sym w:font="HQPB2" w:char="F052"/>
      </w:r>
      <w:r w:rsidR="001209D8" w:rsidRPr="00066CCE">
        <w:rPr>
          <w:szCs w:val="22"/>
        </w:rPr>
        <w:sym w:font="HQPB2" w:char="F071"/>
      </w:r>
      <w:r w:rsidR="001209D8" w:rsidRPr="00066CCE">
        <w:rPr>
          <w:szCs w:val="22"/>
        </w:rPr>
        <w:sym w:font="HQPB4" w:char="F0E7"/>
      </w:r>
      <w:r w:rsidR="001209D8" w:rsidRPr="00066CCE">
        <w:rPr>
          <w:szCs w:val="22"/>
        </w:rPr>
        <w:sym w:font="HQPB1" w:char="F02F"/>
      </w:r>
      <w:r w:rsidR="001209D8" w:rsidRPr="00066CCE">
        <w:rPr>
          <w:szCs w:val="22"/>
        </w:rPr>
        <w:sym w:font="HQPB4" w:char="F0CC"/>
      </w:r>
      <w:r w:rsidR="001209D8" w:rsidRPr="00066CCE">
        <w:rPr>
          <w:szCs w:val="22"/>
        </w:rPr>
        <w:sym w:font="HQPB4" w:char="F068"/>
      </w:r>
      <w:r w:rsidR="001209D8" w:rsidRPr="00066CCE">
        <w:rPr>
          <w:szCs w:val="22"/>
        </w:rPr>
        <w:sym w:font="HQPB1" w:char="F08D"/>
      </w:r>
      <w:r w:rsidR="001209D8" w:rsidRPr="00066CCE">
        <w:rPr>
          <w:szCs w:val="22"/>
        </w:rPr>
        <w:sym w:font="HQPB5" w:char="F073"/>
      </w:r>
      <w:r w:rsidR="001209D8" w:rsidRPr="00066CCE">
        <w:rPr>
          <w:szCs w:val="22"/>
        </w:rPr>
        <w:sym w:font="HQPB2" w:char="F029"/>
      </w:r>
      <w:r w:rsidR="001209D8" w:rsidRPr="00066CCE">
        <w:rPr>
          <w:szCs w:val="22"/>
        </w:rPr>
        <w:sym w:font="HQPB4" w:char="F0E3"/>
      </w:r>
      <w:r w:rsidR="001209D8" w:rsidRPr="00066CCE">
        <w:rPr>
          <w:szCs w:val="22"/>
        </w:rPr>
        <w:sym w:font="HQPB2" w:char="F08B"/>
      </w:r>
      <w:r w:rsidR="001209D8" w:rsidRPr="00066CCE">
        <w:rPr>
          <w:szCs w:val="22"/>
        </w:rPr>
        <w:sym w:font="HQPB4" w:char="F0CF"/>
      </w:r>
      <w:r w:rsidR="001209D8" w:rsidRPr="00066CCE">
        <w:rPr>
          <w:szCs w:val="22"/>
        </w:rPr>
        <w:sym w:font="HQPB2" w:char="F039"/>
      </w:r>
      <w:r w:rsidR="001209D8" w:rsidRPr="00066CCE">
        <w:rPr>
          <w:rFonts w:ascii="(normal text)" w:hAnsi="(normal text)"/>
          <w:sz w:val="16"/>
          <w:szCs w:val="22"/>
          <w:rtl/>
        </w:rPr>
        <w:t xml:space="preserve"> </w:t>
      </w:r>
      <w:r w:rsidR="001209D8" w:rsidRPr="00066CCE">
        <w:rPr>
          <w:szCs w:val="22"/>
        </w:rPr>
        <w:sym w:font="HQPB2" w:char="F092"/>
      </w:r>
      <w:r w:rsidR="001209D8" w:rsidRPr="00066CCE">
        <w:rPr>
          <w:szCs w:val="22"/>
        </w:rPr>
        <w:sym w:font="HQPB5" w:char="F06E"/>
      </w:r>
      <w:r w:rsidR="001209D8" w:rsidRPr="00066CCE">
        <w:rPr>
          <w:szCs w:val="22"/>
        </w:rPr>
        <w:sym w:font="HQPB2" w:char="F03C"/>
      </w:r>
      <w:r w:rsidR="001209D8" w:rsidRPr="00066CCE">
        <w:rPr>
          <w:szCs w:val="22"/>
        </w:rPr>
        <w:sym w:font="HQPB4" w:char="F0CE"/>
      </w:r>
      <w:r w:rsidR="001209D8" w:rsidRPr="00066CCE">
        <w:rPr>
          <w:szCs w:val="22"/>
        </w:rPr>
        <w:sym w:font="HQPB1" w:char="F029"/>
      </w:r>
      <w:r w:rsidR="001209D8" w:rsidRPr="00066CCE">
        <w:rPr>
          <w:rFonts w:ascii="(normal text)" w:hAnsi="(normal text)"/>
          <w:sz w:val="16"/>
          <w:szCs w:val="22"/>
          <w:rtl/>
        </w:rPr>
        <w:t xml:space="preserve"> </w:t>
      </w:r>
      <w:r w:rsidR="001209D8" w:rsidRPr="00066CCE">
        <w:rPr>
          <w:szCs w:val="22"/>
        </w:rPr>
        <w:sym w:font="HQPB5" w:char="F0AB"/>
      </w:r>
      <w:r w:rsidR="001209D8" w:rsidRPr="00066CCE">
        <w:rPr>
          <w:szCs w:val="22"/>
        </w:rPr>
        <w:sym w:font="HQPB1" w:char="F021"/>
      </w:r>
      <w:r w:rsidR="001209D8" w:rsidRPr="00066CCE">
        <w:rPr>
          <w:szCs w:val="22"/>
        </w:rPr>
        <w:sym w:font="HQPB5" w:char="F024"/>
      </w:r>
      <w:r w:rsidR="001209D8" w:rsidRPr="00066CCE">
        <w:rPr>
          <w:szCs w:val="22"/>
        </w:rPr>
        <w:sym w:font="HQPB1" w:char="F023"/>
      </w:r>
      <w:r w:rsidR="001209D8" w:rsidRPr="00066CCE">
        <w:rPr>
          <w:rFonts w:ascii="(normal text)" w:hAnsi="(normal text)"/>
          <w:sz w:val="16"/>
          <w:szCs w:val="22"/>
          <w:rtl/>
        </w:rPr>
        <w:t xml:space="preserve"> </w:t>
      </w:r>
      <w:r w:rsidR="001209D8" w:rsidRPr="00066CCE">
        <w:rPr>
          <w:szCs w:val="22"/>
        </w:rPr>
        <w:sym w:font="HQPB5" w:char="F023"/>
      </w:r>
      <w:r w:rsidR="001209D8" w:rsidRPr="00066CCE">
        <w:rPr>
          <w:szCs w:val="22"/>
        </w:rPr>
        <w:sym w:font="HQPB2" w:char="F092"/>
      </w:r>
      <w:r w:rsidR="001209D8" w:rsidRPr="00066CCE">
        <w:rPr>
          <w:szCs w:val="22"/>
        </w:rPr>
        <w:sym w:font="HQPB5" w:char="F073"/>
      </w:r>
      <w:r w:rsidR="001209D8" w:rsidRPr="00066CCE">
        <w:rPr>
          <w:szCs w:val="22"/>
        </w:rPr>
        <w:sym w:font="HQPB2" w:char="F022"/>
      </w:r>
      <w:r w:rsidR="001209D8" w:rsidRPr="00066CCE">
        <w:rPr>
          <w:szCs w:val="22"/>
        </w:rPr>
        <w:sym w:font="HQPB4" w:char="F0F8"/>
      </w:r>
      <w:r w:rsidR="001209D8" w:rsidRPr="00066CCE">
        <w:rPr>
          <w:szCs w:val="22"/>
        </w:rPr>
        <w:sym w:font="HQPB2" w:char="F039"/>
      </w:r>
      <w:r w:rsidR="001209D8" w:rsidRPr="00066CCE">
        <w:rPr>
          <w:szCs w:val="22"/>
        </w:rPr>
        <w:sym w:font="HQPB4" w:char="F0E3"/>
      </w:r>
      <w:r w:rsidR="001209D8" w:rsidRPr="00066CCE">
        <w:rPr>
          <w:szCs w:val="22"/>
        </w:rPr>
        <w:sym w:font="HQPB1" w:char="F097"/>
      </w:r>
      <w:r w:rsidR="006E79F4">
        <w:rPr>
          <w:rFonts w:ascii="Times New Roman" w:eastAsia="Times New Roman" w:hAnsi="Times New Roman" w:cs="Traditional Arabic" w:hint="cs"/>
          <w:sz w:val="28"/>
          <w:rtl/>
          <w:lang w:bidi="fa-IR"/>
        </w:rPr>
        <w:t>﴾</w:t>
      </w:r>
      <w:r w:rsidRPr="00F15E40">
        <w:rPr>
          <w:rFonts w:ascii="Times New Roman" w:eastAsia="Times New Roman" w:hAnsi="Times New Roman" w:cs="Traditional Arabic" w:hint="cs"/>
          <w:sz w:val="28"/>
          <w:rtl/>
          <w:lang w:bidi="fa-IR"/>
        </w:rPr>
        <w:t xml:space="preserve"> (الزمر: 3).</w:t>
      </w:r>
      <w:r w:rsidRPr="00F15E40">
        <w:rPr>
          <w:rFonts w:ascii="Times New Roman" w:eastAsia="Times New Roman" w:hAnsi="Times New Roman" w:hint="cs"/>
          <w:sz w:val="28"/>
          <w:rtl/>
          <w:lang w:bidi="fa-IR"/>
        </w:rPr>
        <w:t xml:space="preserve"> کساني که جز خدا سرپرستان و ياوران ديگري را بر مي‌گيرند. (مي‌گويند) ما آنان را پرستش نمي‌کنيم مگر بدان خاطر که ما را به خداوند نزديگ گرداند.</w:t>
      </w:r>
    </w:p>
    <w:p w:rsidR="000F7D5B" w:rsidRPr="00B72C70" w:rsidRDefault="000F7D5B" w:rsidP="0084649B">
      <w:pPr>
        <w:ind w:firstLine="284"/>
        <w:jc w:val="both"/>
        <w:rPr>
          <w:rFonts w:ascii="Times New Roman" w:eastAsia="Times New Roman" w:hAnsi="Times New Roman" w:cs="Traditional Arabic" w:hint="cs"/>
          <w:b/>
          <w:bCs/>
          <w:sz w:val="28"/>
          <w:rtl/>
          <w:lang w:bidi="fa-IR"/>
        </w:rPr>
      </w:pPr>
      <w:r w:rsidRPr="00F15E40">
        <w:rPr>
          <w:rFonts w:ascii="Times New Roman" w:eastAsia="Times New Roman" w:hAnsi="Times New Roman" w:hint="cs"/>
          <w:sz w:val="28"/>
          <w:rtl/>
          <w:lang w:bidi="fa-IR"/>
        </w:rPr>
        <w:t>اما در جواب اين سؤال که چگونه مي‌توان پيامبران و اوليا را مانن</w:t>
      </w:r>
      <w:r w:rsidRPr="00F15E40">
        <w:rPr>
          <w:rFonts w:ascii="Times New Roman" w:eastAsia="Times New Roman" w:hAnsi="Times New Roman" w:hint="cs"/>
          <w:sz w:val="28"/>
          <w:rtl/>
        </w:rPr>
        <w:t>د</w:t>
      </w:r>
      <w:r w:rsidRPr="00F15E40">
        <w:rPr>
          <w:rFonts w:ascii="Times New Roman" w:eastAsia="Times New Roman" w:hAnsi="Times New Roman" w:hint="cs"/>
          <w:sz w:val="28"/>
          <w:rtl/>
          <w:lang w:bidi="fa-IR"/>
        </w:rPr>
        <w:t xml:space="preserve"> بتها دانست، بايد گفت پيامبر اکرم </w:t>
      </w:r>
      <w:r w:rsidR="00C87CB1" w:rsidRPr="00C87CB1">
        <w:rPr>
          <w:rFonts w:ascii="Times New Roman" w:eastAsia="Times New Roman" w:hAnsi="Times New Roman" w:cs="CTraditional Arabic" w:hint="cs"/>
          <w:sz w:val="28"/>
          <w:rtl/>
          <w:lang w:bidi="fa-IR"/>
        </w:rPr>
        <w:t>ص</w:t>
      </w:r>
      <w:r w:rsidRPr="00F15E40">
        <w:rPr>
          <w:rFonts w:ascii="Times New Roman" w:eastAsia="Times New Roman" w:hAnsi="Times New Roman" w:hint="cs"/>
          <w:sz w:val="28"/>
          <w:rtl/>
          <w:lang w:bidi="fa-IR"/>
        </w:rPr>
        <w:t xml:space="preserve"> در ميان قومي مبعوث شد که گروهي از آنان اولياء و صالحان را شفيع خود مي‌خواندند و قرآن در مورد اينچنين افراد مي‌گويد:</w:t>
      </w:r>
      <w:r w:rsidR="002220E7">
        <w:rPr>
          <w:rFonts w:ascii="Times New Roman" w:eastAsia="Times New Roman" w:hAnsi="Times New Roman" w:hint="cs"/>
          <w:sz w:val="28"/>
          <w:rtl/>
          <w:lang w:bidi="fa-IR"/>
        </w:rPr>
        <w:t xml:space="preserve"> </w:t>
      </w:r>
      <w:r w:rsidR="002220E7">
        <w:rPr>
          <w:rFonts w:ascii="Times New Roman" w:eastAsia="Times New Roman" w:hAnsi="Times New Roman" w:cs="Traditional Arabic" w:hint="cs"/>
          <w:sz w:val="28"/>
          <w:rtl/>
          <w:lang w:bidi="fa-IR"/>
        </w:rPr>
        <w:t>﴿</w:t>
      </w:r>
      <w:r w:rsidR="00B72C70" w:rsidRPr="00091544">
        <w:rPr>
          <w:szCs w:val="22"/>
        </w:rPr>
        <w:sym w:font="HQPB5" w:char="F079"/>
      </w:r>
      <w:r w:rsidR="00B72C70" w:rsidRPr="00091544">
        <w:rPr>
          <w:szCs w:val="22"/>
        </w:rPr>
        <w:sym w:font="HQPB2" w:char="F037"/>
      </w:r>
      <w:r w:rsidR="00B72C70" w:rsidRPr="00091544">
        <w:rPr>
          <w:szCs w:val="22"/>
        </w:rPr>
        <w:sym w:font="HQPB4" w:char="F0CD"/>
      </w:r>
      <w:r w:rsidR="00B72C70" w:rsidRPr="00091544">
        <w:rPr>
          <w:szCs w:val="22"/>
        </w:rPr>
        <w:sym w:font="HQPB2" w:char="F0B4"/>
      </w:r>
      <w:r w:rsidR="00B72C70" w:rsidRPr="00091544">
        <w:rPr>
          <w:szCs w:val="22"/>
        </w:rPr>
        <w:sym w:font="HQPB5" w:char="F0AF"/>
      </w:r>
      <w:r w:rsidR="00B72C70" w:rsidRPr="00091544">
        <w:rPr>
          <w:szCs w:val="22"/>
        </w:rPr>
        <w:sym w:font="HQPB2" w:char="F0BB"/>
      </w:r>
      <w:r w:rsidR="00B72C70" w:rsidRPr="00091544">
        <w:rPr>
          <w:szCs w:val="22"/>
        </w:rPr>
        <w:sym w:font="HQPB5" w:char="F073"/>
      </w:r>
      <w:r w:rsidR="00B72C70" w:rsidRPr="00091544">
        <w:rPr>
          <w:szCs w:val="22"/>
        </w:rPr>
        <w:sym w:font="HQPB2" w:char="F039"/>
      </w:r>
      <w:r w:rsidR="00B72C70" w:rsidRPr="00091544">
        <w:rPr>
          <w:szCs w:val="22"/>
        </w:rPr>
        <w:sym w:font="HQPB5" w:char="F027"/>
      </w:r>
      <w:r w:rsidR="00B72C70" w:rsidRPr="00091544">
        <w:rPr>
          <w:szCs w:val="22"/>
        </w:rPr>
        <w:sym w:font="HQPB2" w:char="F072"/>
      </w:r>
      <w:r w:rsidR="00B72C70" w:rsidRPr="00091544">
        <w:rPr>
          <w:szCs w:val="22"/>
        </w:rPr>
        <w:sym w:font="HQPB4" w:char="F0E9"/>
      </w:r>
      <w:r w:rsidR="00B72C70" w:rsidRPr="00091544">
        <w:rPr>
          <w:szCs w:val="22"/>
        </w:rPr>
        <w:sym w:font="HQPB1" w:char="F026"/>
      </w:r>
      <w:r w:rsidR="00B72C70" w:rsidRPr="00091544">
        <w:rPr>
          <w:rFonts w:ascii="(normal text)" w:hAnsi="(normal text)"/>
          <w:sz w:val="16"/>
          <w:szCs w:val="22"/>
          <w:rtl/>
        </w:rPr>
        <w:t xml:space="preserve"> </w:t>
      </w:r>
      <w:r w:rsidR="00B72C70" w:rsidRPr="00091544">
        <w:rPr>
          <w:szCs w:val="22"/>
        </w:rPr>
        <w:sym w:font="HQPB5" w:char="F074"/>
      </w:r>
      <w:r w:rsidR="00B72C70" w:rsidRPr="00091544">
        <w:rPr>
          <w:szCs w:val="22"/>
        </w:rPr>
        <w:sym w:font="HQPB2" w:char="F0FB"/>
      </w:r>
      <w:r w:rsidR="00B72C70" w:rsidRPr="00091544">
        <w:rPr>
          <w:szCs w:val="22"/>
        </w:rPr>
        <w:sym w:font="HQPB2" w:char="F0EF"/>
      </w:r>
      <w:r w:rsidR="00B72C70" w:rsidRPr="00091544">
        <w:rPr>
          <w:szCs w:val="22"/>
        </w:rPr>
        <w:sym w:font="HQPB4" w:char="F0CF"/>
      </w:r>
      <w:r w:rsidR="00B72C70" w:rsidRPr="00091544">
        <w:rPr>
          <w:szCs w:val="22"/>
        </w:rPr>
        <w:sym w:font="HQPB3" w:char="F025"/>
      </w:r>
      <w:r w:rsidR="00B72C70" w:rsidRPr="00091544">
        <w:rPr>
          <w:szCs w:val="22"/>
        </w:rPr>
        <w:sym w:font="HQPB4" w:char="F0A9"/>
      </w:r>
      <w:r w:rsidR="00B72C70" w:rsidRPr="00091544">
        <w:rPr>
          <w:szCs w:val="22"/>
        </w:rPr>
        <w:sym w:font="HQPB3" w:char="F021"/>
      </w:r>
      <w:r w:rsidR="00B72C70" w:rsidRPr="00091544">
        <w:rPr>
          <w:szCs w:val="22"/>
        </w:rPr>
        <w:sym w:font="HQPB5" w:char="F024"/>
      </w:r>
      <w:r w:rsidR="00B72C70" w:rsidRPr="00091544">
        <w:rPr>
          <w:szCs w:val="22"/>
        </w:rPr>
        <w:sym w:font="HQPB1" w:char="F023"/>
      </w:r>
      <w:r w:rsidR="00B72C70" w:rsidRPr="00091544">
        <w:rPr>
          <w:rFonts w:ascii="(normal text)" w:hAnsi="(normal text)"/>
          <w:sz w:val="16"/>
          <w:szCs w:val="22"/>
          <w:rtl/>
        </w:rPr>
        <w:t xml:space="preserve"> </w:t>
      </w:r>
      <w:r w:rsidR="00B72C70" w:rsidRPr="00091544">
        <w:rPr>
          <w:szCs w:val="22"/>
        </w:rPr>
        <w:sym w:font="HQPB5" w:char="F09A"/>
      </w:r>
      <w:r w:rsidR="00B72C70" w:rsidRPr="00091544">
        <w:rPr>
          <w:szCs w:val="22"/>
        </w:rPr>
        <w:sym w:font="HQPB2" w:char="F063"/>
      </w:r>
      <w:r w:rsidR="00B72C70" w:rsidRPr="00091544">
        <w:rPr>
          <w:szCs w:val="22"/>
        </w:rPr>
        <w:sym w:font="HQPB2" w:char="F071"/>
      </w:r>
      <w:r w:rsidR="00B72C70" w:rsidRPr="00091544">
        <w:rPr>
          <w:szCs w:val="22"/>
        </w:rPr>
        <w:sym w:font="HQPB4" w:char="F0E3"/>
      </w:r>
      <w:r w:rsidR="00B72C70" w:rsidRPr="00091544">
        <w:rPr>
          <w:szCs w:val="22"/>
        </w:rPr>
        <w:sym w:font="HQPB1" w:char="F0E3"/>
      </w:r>
      <w:r w:rsidR="00B72C70" w:rsidRPr="00091544">
        <w:rPr>
          <w:szCs w:val="22"/>
        </w:rPr>
        <w:sym w:font="HQPB4" w:char="F0F4"/>
      </w:r>
      <w:r w:rsidR="00B72C70" w:rsidRPr="00091544">
        <w:rPr>
          <w:szCs w:val="22"/>
        </w:rPr>
        <w:sym w:font="HQPB1" w:char="F089"/>
      </w:r>
      <w:r w:rsidR="00B72C70" w:rsidRPr="00091544">
        <w:rPr>
          <w:szCs w:val="22"/>
        </w:rPr>
        <w:sym w:font="HQPB5" w:char="F074"/>
      </w:r>
      <w:r w:rsidR="00B72C70" w:rsidRPr="00091544">
        <w:rPr>
          <w:szCs w:val="22"/>
        </w:rPr>
        <w:sym w:font="HQPB2" w:char="F083"/>
      </w:r>
      <w:r w:rsidR="00B72C70" w:rsidRPr="00091544">
        <w:rPr>
          <w:rFonts w:ascii="(normal text)" w:hAnsi="(normal text)"/>
          <w:sz w:val="16"/>
          <w:szCs w:val="22"/>
          <w:rtl/>
        </w:rPr>
        <w:t xml:space="preserve"> </w:t>
      </w:r>
      <w:r w:rsidR="00B72C70" w:rsidRPr="00091544">
        <w:rPr>
          <w:szCs w:val="22"/>
        </w:rPr>
        <w:sym w:font="HQPB5" w:char="F09A"/>
      </w:r>
      <w:r w:rsidR="00B72C70" w:rsidRPr="00091544">
        <w:rPr>
          <w:szCs w:val="22"/>
        </w:rPr>
        <w:sym w:font="HQPB2" w:char="F063"/>
      </w:r>
      <w:r w:rsidR="00B72C70" w:rsidRPr="00091544">
        <w:rPr>
          <w:szCs w:val="22"/>
        </w:rPr>
        <w:sym w:font="HQPB2" w:char="F071"/>
      </w:r>
      <w:r w:rsidR="00B72C70" w:rsidRPr="00091544">
        <w:rPr>
          <w:szCs w:val="22"/>
        </w:rPr>
        <w:sym w:font="HQPB4" w:char="F0E4"/>
      </w:r>
      <w:r w:rsidR="00B72C70" w:rsidRPr="00091544">
        <w:rPr>
          <w:szCs w:val="22"/>
        </w:rPr>
        <w:sym w:font="HQPB1" w:char="F0F3"/>
      </w:r>
      <w:r w:rsidR="00B72C70" w:rsidRPr="00091544">
        <w:rPr>
          <w:szCs w:val="22"/>
        </w:rPr>
        <w:sym w:font="HQPB5" w:char="F074"/>
      </w:r>
      <w:r w:rsidR="00B72C70" w:rsidRPr="00091544">
        <w:rPr>
          <w:szCs w:val="22"/>
        </w:rPr>
        <w:sym w:font="HQPB1" w:char="F047"/>
      </w:r>
      <w:r w:rsidR="00B72C70" w:rsidRPr="00091544">
        <w:rPr>
          <w:szCs w:val="22"/>
        </w:rPr>
        <w:sym w:font="HQPB4" w:char="F0F6"/>
      </w:r>
      <w:r w:rsidR="00B72C70" w:rsidRPr="00091544">
        <w:rPr>
          <w:szCs w:val="22"/>
        </w:rPr>
        <w:sym w:font="HQPB1" w:char="F036"/>
      </w:r>
      <w:r w:rsidR="00B72C70" w:rsidRPr="00091544">
        <w:rPr>
          <w:szCs w:val="22"/>
        </w:rPr>
        <w:sym w:font="HQPB5" w:char="F074"/>
      </w:r>
      <w:r w:rsidR="00B72C70" w:rsidRPr="00091544">
        <w:rPr>
          <w:szCs w:val="22"/>
        </w:rPr>
        <w:sym w:font="HQPB2" w:char="F083"/>
      </w:r>
      <w:r w:rsidR="00B72C70" w:rsidRPr="00091544">
        <w:rPr>
          <w:rFonts w:ascii="(normal text)" w:hAnsi="(normal text)"/>
          <w:sz w:val="16"/>
          <w:szCs w:val="22"/>
          <w:rtl/>
        </w:rPr>
        <w:t xml:space="preserve"> </w:t>
      </w:r>
      <w:r w:rsidR="00B72C70" w:rsidRPr="00091544">
        <w:rPr>
          <w:szCs w:val="22"/>
        </w:rPr>
        <w:sym w:font="HQPB5" w:char="F034"/>
      </w:r>
      <w:r w:rsidR="00B72C70" w:rsidRPr="00091544">
        <w:rPr>
          <w:szCs w:val="22"/>
        </w:rPr>
        <w:sym w:font="HQPB2" w:char="F092"/>
      </w:r>
      <w:r w:rsidR="00B72C70" w:rsidRPr="00091544">
        <w:rPr>
          <w:szCs w:val="22"/>
        </w:rPr>
        <w:sym w:font="HQPB5" w:char="F06E"/>
      </w:r>
      <w:r w:rsidR="00B72C70" w:rsidRPr="00091544">
        <w:rPr>
          <w:szCs w:val="22"/>
        </w:rPr>
        <w:sym w:font="HQPB2" w:char="F03C"/>
      </w:r>
      <w:r w:rsidR="00B72C70" w:rsidRPr="00091544">
        <w:rPr>
          <w:szCs w:val="22"/>
        </w:rPr>
        <w:sym w:font="HQPB4" w:char="F0CE"/>
      </w:r>
      <w:r w:rsidR="00B72C70" w:rsidRPr="00091544">
        <w:rPr>
          <w:szCs w:val="22"/>
        </w:rPr>
        <w:sym w:font="HQPB1" w:char="F029"/>
      </w:r>
      <w:r w:rsidR="00B72C70" w:rsidRPr="00091544">
        <w:rPr>
          <w:rFonts w:ascii="(normal text)" w:hAnsi="(normal text)"/>
          <w:sz w:val="16"/>
          <w:szCs w:val="22"/>
          <w:rtl/>
        </w:rPr>
        <w:t xml:space="preserve"> </w:t>
      </w:r>
      <w:r w:rsidR="00B72C70" w:rsidRPr="00091544">
        <w:rPr>
          <w:szCs w:val="22"/>
        </w:rPr>
        <w:sym w:font="HQPB4" w:char="F0DE"/>
      </w:r>
      <w:r w:rsidR="00B72C70" w:rsidRPr="00091544">
        <w:rPr>
          <w:szCs w:val="22"/>
        </w:rPr>
        <w:sym w:font="HQPB2" w:char="F04F"/>
      </w:r>
      <w:r w:rsidR="00B72C70" w:rsidRPr="00091544">
        <w:rPr>
          <w:szCs w:val="22"/>
        </w:rPr>
        <w:sym w:font="HQPB4" w:char="F0CE"/>
      </w:r>
      <w:r w:rsidR="00B72C70" w:rsidRPr="00091544">
        <w:rPr>
          <w:szCs w:val="22"/>
        </w:rPr>
        <w:sym w:font="HQPB2" w:char="F067"/>
      </w:r>
      <w:r w:rsidR="00B72C70" w:rsidRPr="00091544">
        <w:rPr>
          <w:szCs w:val="22"/>
        </w:rPr>
        <w:sym w:font="HQPB4" w:char="F0CE"/>
      </w:r>
      <w:r w:rsidR="00B72C70" w:rsidRPr="00091544">
        <w:rPr>
          <w:szCs w:val="22"/>
        </w:rPr>
        <w:sym w:font="HQPB4" w:char="F06E"/>
      </w:r>
      <w:r w:rsidR="00B72C70" w:rsidRPr="00091544">
        <w:rPr>
          <w:szCs w:val="22"/>
        </w:rPr>
        <w:sym w:font="HQPB1" w:char="F02F"/>
      </w:r>
      <w:r w:rsidR="00B72C70" w:rsidRPr="00091544">
        <w:rPr>
          <w:szCs w:val="22"/>
        </w:rPr>
        <w:sym w:font="HQPB5" w:char="F075"/>
      </w:r>
      <w:r w:rsidR="00B72C70" w:rsidRPr="00091544">
        <w:rPr>
          <w:szCs w:val="22"/>
        </w:rPr>
        <w:sym w:font="HQPB1" w:char="F091"/>
      </w:r>
      <w:r w:rsidR="00B72C70" w:rsidRPr="00091544">
        <w:rPr>
          <w:rFonts w:ascii="(normal text)" w:hAnsi="(normal text)"/>
          <w:sz w:val="16"/>
          <w:szCs w:val="22"/>
          <w:rtl/>
        </w:rPr>
        <w:t xml:space="preserve"> </w:t>
      </w:r>
      <w:r w:rsidR="00B72C70" w:rsidRPr="00091544">
        <w:rPr>
          <w:szCs w:val="22"/>
        </w:rPr>
        <w:sym w:font="HQPB5" w:char="F073"/>
      </w:r>
      <w:r w:rsidR="00B72C70" w:rsidRPr="00091544">
        <w:rPr>
          <w:szCs w:val="22"/>
        </w:rPr>
        <w:sym w:font="HQPB3" w:char="F027"/>
      </w:r>
      <w:r w:rsidR="00B72C70" w:rsidRPr="00091544">
        <w:rPr>
          <w:szCs w:val="22"/>
        </w:rPr>
        <w:sym w:font="HQPB5" w:char="F073"/>
      </w:r>
      <w:r w:rsidR="00B72C70" w:rsidRPr="00091544">
        <w:rPr>
          <w:szCs w:val="22"/>
        </w:rPr>
        <w:sym w:font="HQPB3" w:char="F023"/>
      </w:r>
      <w:r w:rsidR="00B72C70" w:rsidRPr="00091544">
        <w:rPr>
          <w:szCs w:val="22"/>
        </w:rPr>
        <w:sym w:font="HQPB2" w:char="F08B"/>
      </w:r>
      <w:r w:rsidR="00B72C70" w:rsidRPr="00091544">
        <w:rPr>
          <w:szCs w:val="22"/>
        </w:rPr>
        <w:sym w:font="HQPB4" w:char="F0C5"/>
      </w:r>
      <w:r w:rsidR="00B72C70" w:rsidRPr="00091544">
        <w:rPr>
          <w:szCs w:val="22"/>
        </w:rPr>
        <w:sym w:font="HQPB1" w:char="F099"/>
      </w:r>
      <w:r w:rsidR="00B72C70" w:rsidRPr="00091544">
        <w:rPr>
          <w:szCs w:val="22"/>
        </w:rPr>
        <w:sym w:font="HQPB5" w:char="F075"/>
      </w:r>
      <w:r w:rsidR="00B72C70" w:rsidRPr="00091544">
        <w:rPr>
          <w:szCs w:val="22"/>
        </w:rPr>
        <w:sym w:font="HQPB2" w:char="F071"/>
      </w:r>
      <w:r w:rsidR="00B72C70" w:rsidRPr="00091544">
        <w:rPr>
          <w:szCs w:val="22"/>
        </w:rPr>
        <w:sym w:font="HQPB4" w:char="F0F8"/>
      </w:r>
      <w:r w:rsidR="00B72C70" w:rsidRPr="00091544">
        <w:rPr>
          <w:szCs w:val="22"/>
        </w:rPr>
        <w:sym w:font="HQPB2" w:char="F039"/>
      </w:r>
      <w:r w:rsidR="00B72C70" w:rsidRPr="00091544">
        <w:rPr>
          <w:szCs w:val="22"/>
        </w:rPr>
        <w:sym w:font="HQPB5" w:char="F024"/>
      </w:r>
      <w:r w:rsidR="00B72C70" w:rsidRPr="00091544">
        <w:rPr>
          <w:szCs w:val="22"/>
        </w:rPr>
        <w:sym w:font="HQPB1" w:char="F023"/>
      </w:r>
      <w:r w:rsidR="00B72C70" w:rsidRPr="00091544">
        <w:rPr>
          <w:rFonts w:ascii="(normal text)" w:hAnsi="(normal text)"/>
          <w:sz w:val="16"/>
          <w:szCs w:val="22"/>
          <w:rtl/>
        </w:rPr>
        <w:t xml:space="preserve"> </w:t>
      </w:r>
      <w:r w:rsidR="00B72C70" w:rsidRPr="00091544">
        <w:rPr>
          <w:szCs w:val="22"/>
        </w:rPr>
        <w:sym w:font="HQPB4" w:char="F0F6"/>
      </w:r>
      <w:r w:rsidR="00B72C70" w:rsidRPr="00091544">
        <w:rPr>
          <w:szCs w:val="22"/>
        </w:rPr>
        <w:sym w:font="HQPB2" w:char="F04E"/>
      </w:r>
      <w:r w:rsidR="00B72C70" w:rsidRPr="00091544">
        <w:rPr>
          <w:szCs w:val="22"/>
        </w:rPr>
        <w:sym w:font="HQPB4" w:char="F0E5"/>
      </w:r>
      <w:r w:rsidR="00B72C70" w:rsidRPr="00091544">
        <w:rPr>
          <w:szCs w:val="22"/>
        </w:rPr>
        <w:sym w:font="HQPB2" w:char="F06B"/>
      </w:r>
      <w:r w:rsidR="00B72C70" w:rsidRPr="00091544">
        <w:rPr>
          <w:szCs w:val="22"/>
        </w:rPr>
        <w:sym w:font="HQPB4" w:char="F09A"/>
      </w:r>
      <w:r w:rsidR="00B72C70" w:rsidRPr="00091544">
        <w:rPr>
          <w:szCs w:val="22"/>
        </w:rPr>
        <w:sym w:font="HQPB2" w:char="F089"/>
      </w:r>
      <w:r w:rsidR="00B72C70" w:rsidRPr="00091544">
        <w:rPr>
          <w:szCs w:val="22"/>
        </w:rPr>
        <w:sym w:font="HQPB5" w:char="F072"/>
      </w:r>
      <w:r w:rsidR="00B72C70" w:rsidRPr="00091544">
        <w:rPr>
          <w:szCs w:val="22"/>
        </w:rPr>
        <w:sym w:font="HQPB1" w:char="F026"/>
      </w:r>
      <w:r w:rsidR="00B72C70" w:rsidRPr="00091544">
        <w:rPr>
          <w:rFonts w:ascii="(normal text)" w:hAnsi="(normal text)"/>
          <w:sz w:val="16"/>
          <w:szCs w:val="22"/>
          <w:rtl/>
        </w:rPr>
        <w:t xml:space="preserve"> </w:t>
      </w:r>
      <w:r w:rsidR="00B72C70" w:rsidRPr="00091544">
        <w:rPr>
          <w:szCs w:val="22"/>
        </w:rPr>
        <w:sym w:font="HQPB4" w:char="F0DC"/>
      </w:r>
      <w:r w:rsidR="00B72C70" w:rsidRPr="00091544">
        <w:rPr>
          <w:szCs w:val="22"/>
        </w:rPr>
        <w:sym w:font="HQPB1" w:char="F03E"/>
      </w:r>
      <w:r w:rsidR="00B72C70" w:rsidRPr="00091544">
        <w:rPr>
          <w:szCs w:val="22"/>
        </w:rPr>
        <w:sym w:font="HQPB5" w:char="F074"/>
      </w:r>
      <w:r w:rsidR="00B72C70" w:rsidRPr="00091544">
        <w:rPr>
          <w:szCs w:val="22"/>
        </w:rPr>
        <w:sym w:font="HQPB1" w:char="F08D"/>
      </w:r>
      <w:r w:rsidR="00B72C70" w:rsidRPr="00091544">
        <w:rPr>
          <w:szCs w:val="22"/>
        </w:rPr>
        <w:sym w:font="HQPB4" w:char="F0F8"/>
      </w:r>
      <w:r w:rsidR="00B72C70" w:rsidRPr="00091544">
        <w:rPr>
          <w:szCs w:val="22"/>
        </w:rPr>
        <w:sym w:font="HQPB2" w:char="F025"/>
      </w:r>
      <w:r w:rsidR="00B72C70" w:rsidRPr="00091544">
        <w:rPr>
          <w:szCs w:val="22"/>
        </w:rPr>
        <w:sym w:font="HQPB5" w:char="F072"/>
      </w:r>
      <w:r w:rsidR="00B72C70" w:rsidRPr="00091544">
        <w:rPr>
          <w:szCs w:val="22"/>
        </w:rPr>
        <w:sym w:font="HQPB1" w:char="F026"/>
      </w:r>
      <w:r w:rsidR="00B72C70" w:rsidRPr="00091544">
        <w:rPr>
          <w:rFonts w:ascii="(normal text)" w:hAnsi="(normal text)"/>
          <w:sz w:val="16"/>
          <w:szCs w:val="22"/>
          <w:rtl/>
        </w:rPr>
        <w:t xml:space="preserve"> </w:t>
      </w:r>
      <w:r w:rsidR="00B72C70" w:rsidRPr="00091544">
        <w:rPr>
          <w:szCs w:val="22"/>
        </w:rPr>
        <w:sym w:font="HQPB5" w:char="F074"/>
      </w:r>
      <w:r w:rsidR="00B72C70" w:rsidRPr="00091544">
        <w:rPr>
          <w:szCs w:val="22"/>
        </w:rPr>
        <w:sym w:font="HQPB2" w:char="F062"/>
      </w:r>
      <w:r w:rsidR="00B72C70" w:rsidRPr="00091544">
        <w:rPr>
          <w:szCs w:val="22"/>
        </w:rPr>
        <w:sym w:font="HQPB2" w:char="F071"/>
      </w:r>
      <w:r w:rsidR="00B72C70" w:rsidRPr="00091544">
        <w:rPr>
          <w:szCs w:val="22"/>
        </w:rPr>
        <w:sym w:font="HQPB4" w:char="F0E3"/>
      </w:r>
      <w:r w:rsidR="00B72C70" w:rsidRPr="00091544">
        <w:rPr>
          <w:szCs w:val="22"/>
        </w:rPr>
        <w:sym w:font="HQPB1" w:char="F05F"/>
      </w:r>
      <w:r w:rsidR="00B72C70" w:rsidRPr="00091544">
        <w:rPr>
          <w:szCs w:val="22"/>
        </w:rPr>
        <w:sym w:font="HQPB4" w:char="F0F6"/>
      </w:r>
      <w:r w:rsidR="00B72C70" w:rsidRPr="00091544">
        <w:rPr>
          <w:szCs w:val="22"/>
        </w:rPr>
        <w:sym w:font="HQPB1" w:char="F08D"/>
      </w:r>
      <w:r w:rsidR="00B72C70" w:rsidRPr="00091544">
        <w:rPr>
          <w:szCs w:val="22"/>
        </w:rPr>
        <w:sym w:font="HQPB5" w:char="F074"/>
      </w:r>
      <w:r w:rsidR="00B72C70" w:rsidRPr="00091544">
        <w:rPr>
          <w:szCs w:val="22"/>
        </w:rPr>
        <w:sym w:font="HQPB2" w:char="F083"/>
      </w:r>
      <w:r w:rsidR="00B72C70" w:rsidRPr="00091544">
        <w:rPr>
          <w:szCs w:val="22"/>
        </w:rPr>
        <w:sym w:font="HQPB5" w:char="F075"/>
      </w:r>
      <w:r w:rsidR="00B72C70" w:rsidRPr="00091544">
        <w:rPr>
          <w:szCs w:val="22"/>
        </w:rPr>
        <w:sym w:font="HQPB2" w:char="F072"/>
      </w:r>
      <w:r w:rsidR="00B72C70" w:rsidRPr="00091544">
        <w:rPr>
          <w:rFonts w:ascii="(normal text)" w:hAnsi="(normal text)"/>
          <w:sz w:val="16"/>
          <w:szCs w:val="22"/>
          <w:rtl/>
        </w:rPr>
        <w:t xml:space="preserve"> </w:t>
      </w:r>
      <w:r w:rsidR="00B72C70" w:rsidRPr="00091544">
        <w:rPr>
          <w:szCs w:val="22"/>
        </w:rPr>
        <w:sym w:font="HQPB2" w:char="F0BC"/>
      </w:r>
      <w:r w:rsidR="00B72C70" w:rsidRPr="00091544">
        <w:rPr>
          <w:szCs w:val="22"/>
        </w:rPr>
        <w:sym w:font="HQPB4" w:char="F0E7"/>
      </w:r>
      <w:r w:rsidR="00B72C70" w:rsidRPr="00091544">
        <w:rPr>
          <w:szCs w:val="22"/>
        </w:rPr>
        <w:sym w:font="HQPB2" w:char="F06D"/>
      </w:r>
      <w:r w:rsidR="00B72C70" w:rsidRPr="00091544">
        <w:rPr>
          <w:szCs w:val="22"/>
        </w:rPr>
        <w:sym w:font="HQPB5" w:char="F074"/>
      </w:r>
      <w:r w:rsidR="00B72C70" w:rsidRPr="00091544">
        <w:rPr>
          <w:szCs w:val="22"/>
        </w:rPr>
        <w:sym w:font="HQPB1" w:char="F047"/>
      </w:r>
      <w:r w:rsidR="00B72C70" w:rsidRPr="00091544">
        <w:rPr>
          <w:szCs w:val="22"/>
        </w:rPr>
        <w:sym w:font="HQPB5" w:char="F079"/>
      </w:r>
      <w:r w:rsidR="00B72C70" w:rsidRPr="00091544">
        <w:rPr>
          <w:szCs w:val="22"/>
        </w:rPr>
        <w:sym w:font="HQPB2" w:char="F04A"/>
      </w:r>
      <w:r w:rsidR="00B72C70" w:rsidRPr="00091544">
        <w:rPr>
          <w:szCs w:val="22"/>
        </w:rPr>
        <w:sym w:font="HQPB4" w:char="F0F4"/>
      </w:r>
      <w:r w:rsidR="00B72C70" w:rsidRPr="00091544">
        <w:rPr>
          <w:szCs w:val="22"/>
        </w:rPr>
        <w:sym w:font="HQPB1" w:char="F06D"/>
      </w:r>
      <w:r w:rsidR="00B72C70" w:rsidRPr="00091544">
        <w:rPr>
          <w:szCs w:val="22"/>
        </w:rPr>
        <w:sym w:font="HQPB5" w:char="F075"/>
      </w:r>
      <w:r w:rsidR="00B72C70" w:rsidRPr="00091544">
        <w:rPr>
          <w:szCs w:val="22"/>
        </w:rPr>
        <w:sym w:font="HQPB1" w:char="F091"/>
      </w:r>
      <w:r w:rsidR="00B72C70" w:rsidRPr="00091544">
        <w:rPr>
          <w:rFonts w:ascii="(normal text)" w:hAnsi="(normal text)"/>
          <w:sz w:val="16"/>
          <w:szCs w:val="22"/>
          <w:rtl/>
        </w:rPr>
        <w:t xml:space="preserve"> </w:t>
      </w:r>
      <w:r w:rsidR="00B72C70" w:rsidRPr="00091544">
        <w:rPr>
          <w:szCs w:val="22"/>
        </w:rPr>
        <w:sym w:font="HQPB5" w:char="F09A"/>
      </w:r>
      <w:r w:rsidR="00B72C70" w:rsidRPr="00091544">
        <w:rPr>
          <w:szCs w:val="22"/>
        </w:rPr>
        <w:sym w:font="HQPB2" w:char="F063"/>
      </w:r>
      <w:r w:rsidR="00B72C70" w:rsidRPr="00091544">
        <w:rPr>
          <w:szCs w:val="22"/>
        </w:rPr>
        <w:sym w:font="HQPB2" w:char="F071"/>
      </w:r>
      <w:r w:rsidR="00B72C70" w:rsidRPr="00091544">
        <w:rPr>
          <w:szCs w:val="22"/>
        </w:rPr>
        <w:sym w:font="HQPB4" w:char="F0E8"/>
      </w:r>
      <w:r w:rsidR="00B72C70" w:rsidRPr="00091544">
        <w:rPr>
          <w:szCs w:val="22"/>
        </w:rPr>
        <w:sym w:font="HQPB1" w:char="F0F9"/>
      </w:r>
      <w:r w:rsidR="00B72C70" w:rsidRPr="00091544">
        <w:rPr>
          <w:szCs w:val="22"/>
        </w:rPr>
        <w:sym w:font="HQPB1" w:char="F024"/>
      </w:r>
      <w:r w:rsidR="00B72C70" w:rsidRPr="00091544">
        <w:rPr>
          <w:szCs w:val="22"/>
        </w:rPr>
        <w:sym w:font="HQPB5" w:char="F073"/>
      </w:r>
      <w:r w:rsidR="00B72C70" w:rsidRPr="00091544">
        <w:rPr>
          <w:szCs w:val="22"/>
        </w:rPr>
        <w:sym w:font="HQPB1" w:char="F083"/>
      </w:r>
      <w:r w:rsidR="00B72C70" w:rsidRPr="00091544">
        <w:rPr>
          <w:szCs w:val="22"/>
        </w:rPr>
        <w:sym w:font="HQPB5" w:char="F073"/>
      </w:r>
      <w:r w:rsidR="00B72C70" w:rsidRPr="00091544">
        <w:rPr>
          <w:szCs w:val="22"/>
        </w:rPr>
        <w:sym w:font="HQPB2" w:char="F086"/>
      </w:r>
      <w:r w:rsidR="00B72C70" w:rsidRPr="00091544">
        <w:rPr>
          <w:szCs w:val="22"/>
        </w:rPr>
        <w:sym w:font="HQPB5" w:char="F075"/>
      </w:r>
      <w:r w:rsidR="00B72C70" w:rsidRPr="00091544">
        <w:rPr>
          <w:szCs w:val="22"/>
        </w:rPr>
        <w:sym w:font="HQPB2" w:char="F072"/>
      </w:r>
      <w:r w:rsidR="00B72C70" w:rsidRPr="00091544">
        <w:rPr>
          <w:rFonts w:ascii="(normal text)" w:hAnsi="(normal text)"/>
          <w:sz w:val="16"/>
          <w:szCs w:val="22"/>
          <w:rtl/>
        </w:rPr>
        <w:t xml:space="preserve"> </w:t>
      </w:r>
      <w:r w:rsidR="00B72C70" w:rsidRPr="00091544">
        <w:rPr>
          <w:szCs w:val="22"/>
        </w:rPr>
        <w:sym w:font="HQPB4" w:char="F0FF"/>
      </w:r>
      <w:r w:rsidR="00B72C70" w:rsidRPr="00091544">
        <w:rPr>
          <w:szCs w:val="22"/>
        </w:rPr>
        <w:sym w:font="HQPB2" w:char="F0BC"/>
      </w:r>
      <w:r w:rsidR="00B72C70" w:rsidRPr="00091544">
        <w:rPr>
          <w:szCs w:val="22"/>
        </w:rPr>
        <w:sym w:font="HQPB4" w:char="F0E7"/>
      </w:r>
      <w:r w:rsidR="00B72C70" w:rsidRPr="00091544">
        <w:rPr>
          <w:szCs w:val="22"/>
        </w:rPr>
        <w:sym w:font="HQPB2" w:char="F06D"/>
      </w:r>
      <w:r w:rsidR="00B72C70" w:rsidRPr="00091544">
        <w:rPr>
          <w:szCs w:val="22"/>
        </w:rPr>
        <w:sym w:font="HQPB5" w:char="F074"/>
      </w:r>
      <w:r w:rsidR="00B72C70" w:rsidRPr="00091544">
        <w:rPr>
          <w:szCs w:val="22"/>
        </w:rPr>
        <w:sym w:font="HQPB1" w:char="F02F"/>
      </w:r>
      <w:r w:rsidR="00B72C70" w:rsidRPr="00091544">
        <w:rPr>
          <w:szCs w:val="22"/>
        </w:rPr>
        <w:sym w:font="HQPB1" w:char="F023"/>
      </w:r>
      <w:r w:rsidR="00B72C70" w:rsidRPr="00091544">
        <w:rPr>
          <w:szCs w:val="22"/>
        </w:rPr>
        <w:sym w:font="HQPB5" w:char="F078"/>
      </w:r>
      <w:r w:rsidR="00B72C70" w:rsidRPr="00091544">
        <w:rPr>
          <w:szCs w:val="22"/>
        </w:rPr>
        <w:sym w:font="HQPB1" w:char="F08B"/>
      </w:r>
      <w:r w:rsidR="00B72C70" w:rsidRPr="00091544">
        <w:rPr>
          <w:szCs w:val="22"/>
        </w:rPr>
        <w:sym w:font="HQPB5" w:char="F074"/>
      </w:r>
      <w:r w:rsidR="00B72C70" w:rsidRPr="00091544">
        <w:rPr>
          <w:szCs w:val="22"/>
        </w:rPr>
        <w:sym w:font="HQPB1" w:char="F0E3"/>
      </w:r>
      <w:r w:rsidR="00B72C70" w:rsidRPr="00091544">
        <w:rPr>
          <w:rFonts w:ascii="(normal text)" w:hAnsi="(normal text)"/>
          <w:sz w:val="16"/>
          <w:szCs w:val="22"/>
          <w:rtl/>
        </w:rPr>
        <w:t xml:space="preserve"> </w:t>
      </w:r>
      <w:r w:rsidR="00B72C70" w:rsidRPr="00091544">
        <w:rPr>
          <w:szCs w:val="22"/>
        </w:rPr>
        <w:sym w:font="HQPB4" w:char="F034"/>
      </w:r>
      <w:r w:rsidR="00B72C70" w:rsidRPr="00091544">
        <w:rPr>
          <w:rFonts w:ascii="(normal text)" w:hAnsi="(normal text)"/>
          <w:sz w:val="16"/>
          <w:szCs w:val="22"/>
          <w:rtl/>
        </w:rPr>
        <w:t xml:space="preserve"> </w:t>
      </w:r>
      <w:r w:rsidR="00B72C70" w:rsidRPr="00091544">
        <w:rPr>
          <w:szCs w:val="22"/>
        </w:rPr>
        <w:sym w:font="HQPB4" w:char="F0A8"/>
      </w:r>
      <w:r w:rsidR="00B72C70" w:rsidRPr="00091544">
        <w:rPr>
          <w:szCs w:val="22"/>
        </w:rPr>
        <w:sym w:font="HQPB2" w:char="F062"/>
      </w:r>
      <w:r w:rsidR="00B72C70" w:rsidRPr="00091544">
        <w:rPr>
          <w:szCs w:val="22"/>
        </w:rPr>
        <w:sym w:font="HQPB4" w:char="F0CE"/>
      </w:r>
      <w:r w:rsidR="00B72C70" w:rsidRPr="00091544">
        <w:rPr>
          <w:szCs w:val="22"/>
        </w:rPr>
        <w:sym w:font="HQPB1" w:char="F029"/>
      </w:r>
      <w:r w:rsidR="00B72C70" w:rsidRPr="00091544">
        <w:rPr>
          <w:rFonts w:ascii="(normal text)" w:hAnsi="(normal text)"/>
          <w:sz w:val="16"/>
          <w:szCs w:val="22"/>
          <w:rtl/>
        </w:rPr>
        <w:t xml:space="preserve"> </w:t>
      </w:r>
      <w:r w:rsidR="00B72C70" w:rsidRPr="00091544">
        <w:rPr>
          <w:szCs w:val="22"/>
        </w:rPr>
        <w:sym w:font="HQPB5" w:char="F07A"/>
      </w:r>
      <w:r w:rsidR="00B72C70" w:rsidRPr="00091544">
        <w:rPr>
          <w:szCs w:val="22"/>
        </w:rPr>
        <w:sym w:font="HQPB1" w:char="F03E"/>
      </w:r>
      <w:r w:rsidR="00B72C70" w:rsidRPr="00091544">
        <w:rPr>
          <w:szCs w:val="22"/>
        </w:rPr>
        <w:sym w:font="HQPB1" w:char="F023"/>
      </w:r>
      <w:r w:rsidR="00B72C70" w:rsidRPr="00091544">
        <w:rPr>
          <w:szCs w:val="22"/>
        </w:rPr>
        <w:sym w:font="HQPB5" w:char="F078"/>
      </w:r>
      <w:r w:rsidR="00B72C70" w:rsidRPr="00091544">
        <w:rPr>
          <w:szCs w:val="22"/>
        </w:rPr>
        <w:sym w:font="HQPB1" w:char="F08B"/>
      </w:r>
      <w:r w:rsidR="00B72C70" w:rsidRPr="00091544">
        <w:rPr>
          <w:szCs w:val="22"/>
        </w:rPr>
        <w:sym w:font="HQPB5" w:char="F074"/>
      </w:r>
      <w:r w:rsidR="00B72C70" w:rsidRPr="00091544">
        <w:rPr>
          <w:szCs w:val="22"/>
        </w:rPr>
        <w:sym w:font="HQPB1" w:char="F0E3"/>
      </w:r>
      <w:r w:rsidR="00B72C70" w:rsidRPr="00091544">
        <w:rPr>
          <w:rFonts w:ascii="(normal text)" w:hAnsi="(normal text)"/>
          <w:sz w:val="16"/>
          <w:szCs w:val="22"/>
          <w:rtl/>
        </w:rPr>
        <w:t xml:space="preserve"> </w:t>
      </w:r>
      <w:r w:rsidR="00B72C70" w:rsidRPr="00091544">
        <w:rPr>
          <w:szCs w:val="22"/>
        </w:rPr>
        <w:sym w:font="HQPB5" w:char="F079"/>
      </w:r>
      <w:r w:rsidR="00B72C70" w:rsidRPr="00091544">
        <w:rPr>
          <w:szCs w:val="22"/>
        </w:rPr>
        <w:sym w:font="HQPB2" w:char="F037"/>
      </w:r>
      <w:r w:rsidR="00B72C70" w:rsidRPr="00091544">
        <w:rPr>
          <w:szCs w:val="22"/>
        </w:rPr>
        <w:sym w:font="HQPB4" w:char="F0CE"/>
      </w:r>
      <w:r w:rsidR="00B72C70" w:rsidRPr="00091544">
        <w:rPr>
          <w:szCs w:val="22"/>
        </w:rPr>
        <w:sym w:font="HQPB4" w:char="F06E"/>
      </w:r>
      <w:r w:rsidR="00B72C70" w:rsidRPr="00091544">
        <w:rPr>
          <w:szCs w:val="22"/>
        </w:rPr>
        <w:sym w:font="HQPB1" w:char="F02F"/>
      </w:r>
      <w:r w:rsidR="00B72C70" w:rsidRPr="00091544">
        <w:rPr>
          <w:szCs w:val="22"/>
        </w:rPr>
        <w:sym w:font="HQPB5" w:char="F075"/>
      </w:r>
      <w:r w:rsidR="00B72C70" w:rsidRPr="00091544">
        <w:rPr>
          <w:szCs w:val="22"/>
        </w:rPr>
        <w:sym w:font="HQPB1" w:char="F091"/>
      </w:r>
      <w:r w:rsidR="00B72C70" w:rsidRPr="00091544">
        <w:rPr>
          <w:rFonts w:ascii="(normal text)" w:hAnsi="(normal text)"/>
          <w:sz w:val="16"/>
          <w:szCs w:val="22"/>
          <w:rtl/>
        </w:rPr>
        <w:t xml:space="preserve"> </w:t>
      </w:r>
      <w:r w:rsidR="00B72C70" w:rsidRPr="00091544">
        <w:rPr>
          <w:szCs w:val="22"/>
        </w:rPr>
        <w:sym w:font="HQPB5" w:char="F074"/>
      </w:r>
      <w:r w:rsidR="00B72C70" w:rsidRPr="00091544">
        <w:rPr>
          <w:szCs w:val="22"/>
        </w:rPr>
        <w:sym w:font="HQPB2" w:char="F062"/>
      </w:r>
      <w:r w:rsidR="00B72C70" w:rsidRPr="00091544">
        <w:rPr>
          <w:szCs w:val="22"/>
        </w:rPr>
        <w:sym w:font="HQPB1" w:char="F025"/>
      </w:r>
      <w:r w:rsidR="00B72C70" w:rsidRPr="00091544">
        <w:rPr>
          <w:szCs w:val="22"/>
        </w:rPr>
        <w:sym w:font="HQPB5" w:char="F078"/>
      </w:r>
      <w:r w:rsidR="00B72C70" w:rsidRPr="00091544">
        <w:rPr>
          <w:szCs w:val="22"/>
        </w:rPr>
        <w:sym w:font="HQPB2" w:char="F02E"/>
      </w:r>
      <w:r w:rsidR="00B72C70" w:rsidRPr="00091544">
        <w:rPr>
          <w:rFonts w:ascii="(normal text)" w:hAnsi="(normal text)"/>
          <w:sz w:val="16"/>
          <w:szCs w:val="22"/>
          <w:rtl/>
        </w:rPr>
        <w:t xml:space="preserve"> </w:t>
      </w:r>
      <w:r w:rsidR="00B72C70" w:rsidRPr="00091544">
        <w:rPr>
          <w:szCs w:val="22"/>
        </w:rPr>
        <w:sym w:font="HQPB1" w:char="F023"/>
      </w:r>
      <w:r w:rsidR="00B72C70" w:rsidRPr="00091544">
        <w:rPr>
          <w:szCs w:val="22"/>
        </w:rPr>
        <w:sym w:font="HQPB4" w:char="F059"/>
      </w:r>
      <w:r w:rsidR="00B72C70" w:rsidRPr="00091544">
        <w:rPr>
          <w:szCs w:val="22"/>
        </w:rPr>
        <w:sym w:font="HQPB1" w:char="F091"/>
      </w:r>
      <w:r w:rsidR="00B72C70" w:rsidRPr="00091544">
        <w:rPr>
          <w:szCs w:val="22"/>
        </w:rPr>
        <w:sym w:font="HQPB2" w:char="F072"/>
      </w:r>
      <w:r w:rsidR="00B72C70" w:rsidRPr="00091544">
        <w:rPr>
          <w:szCs w:val="22"/>
        </w:rPr>
        <w:sym w:font="HQPB4" w:char="F0E4"/>
      </w:r>
      <w:r w:rsidR="00B72C70" w:rsidRPr="00091544">
        <w:rPr>
          <w:szCs w:val="22"/>
        </w:rPr>
        <w:sym w:font="HQPB1" w:char="F08B"/>
      </w:r>
      <w:r w:rsidR="00B72C70" w:rsidRPr="00091544">
        <w:rPr>
          <w:szCs w:val="22"/>
        </w:rPr>
        <w:sym w:font="HQPB4" w:char="F0F8"/>
      </w:r>
      <w:r w:rsidR="00B72C70" w:rsidRPr="00091544">
        <w:rPr>
          <w:szCs w:val="22"/>
        </w:rPr>
        <w:sym w:font="HQPB1" w:char="F074"/>
      </w:r>
      <w:r w:rsidR="00B72C70" w:rsidRPr="00091544">
        <w:rPr>
          <w:szCs w:val="22"/>
        </w:rPr>
        <w:sym w:font="HQPB5" w:char="F078"/>
      </w:r>
      <w:r w:rsidR="00B72C70" w:rsidRPr="00091544">
        <w:rPr>
          <w:szCs w:val="22"/>
        </w:rPr>
        <w:sym w:font="HQPB2" w:char="F043"/>
      </w:r>
      <w:r w:rsidR="00B72C70" w:rsidRPr="00091544">
        <w:rPr>
          <w:rFonts w:ascii="(normal text)" w:hAnsi="(normal text)"/>
          <w:sz w:val="16"/>
          <w:szCs w:val="22"/>
          <w:rtl/>
        </w:rPr>
        <w:t xml:space="preserve"> </w:t>
      </w:r>
      <w:r w:rsidR="00B72C70" w:rsidRPr="00091544">
        <w:rPr>
          <w:szCs w:val="22"/>
        </w:rPr>
        <w:sym w:font="HQPB2" w:char="F0C7"/>
      </w:r>
      <w:r w:rsidR="00B72C70" w:rsidRPr="00091544">
        <w:rPr>
          <w:szCs w:val="22"/>
        </w:rPr>
        <w:sym w:font="HQPB2" w:char="F0CE"/>
      </w:r>
      <w:r w:rsidR="00B72C70" w:rsidRPr="00091544">
        <w:rPr>
          <w:szCs w:val="22"/>
        </w:rPr>
        <w:sym w:font="HQPB2" w:char="F0D0"/>
      </w:r>
      <w:r w:rsidR="00B72C70" w:rsidRPr="00091544">
        <w:rPr>
          <w:szCs w:val="22"/>
        </w:rPr>
        <w:sym w:font="HQPB2" w:char="F0C8"/>
      </w:r>
      <w:r w:rsidR="002220E7">
        <w:rPr>
          <w:rFonts w:ascii="Times New Roman" w:eastAsia="Times New Roman" w:hAnsi="Times New Roman" w:cs="Traditional Arabic" w:hint="cs"/>
          <w:sz w:val="28"/>
          <w:rtl/>
          <w:lang w:bidi="fa-IR"/>
        </w:rPr>
        <w:t>﴾</w:t>
      </w:r>
      <w:r w:rsidRPr="00F15E40">
        <w:rPr>
          <w:rFonts w:ascii="Times New Roman" w:eastAsia="Times New Roman" w:hAnsi="Times New Roman" w:cs="Traditional Arabic" w:hint="cs"/>
          <w:sz w:val="28"/>
          <w:rtl/>
          <w:lang w:bidi="fa-IR"/>
        </w:rPr>
        <w:t xml:space="preserve"> (الاسراء:57). </w:t>
      </w:r>
      <w:r w:rsidRPr="00F15E40">
        <w:rPr>
          <w:rFonts w:ascii="Times New Roman" w:eastAsia="Times New Roman" w:hAnsi="Times New Roman" w:cs="Times New Roman" w:hint="cs"/>
          <w:sz w:val="28"/>
          <w:rtl/>
          <w:lang w:bidi="fa-IR"/>
        </w:rPr>
        <w:t> </w:t>
      </w:r>
      <w:r w:rsidRPr="00F15E40">
        <w:rPr>
          <w:rFonts w:ascii="Times New Roman" w:eastAsia="Times New Roman" w:hAnsi="Times New Roman" w:hint="cs"/>
          <w:sz w:val="28"/>
          <w:rtl/>
          <w:lang w:bidi="fa-IR"/>
        </w:rPr>
        <w:t>آن کساني را که به فرياد مي‌خوانند آنان که از همه مقربترند براي تقرب به پروردگارشان وسيله مي‌جويند و به رحمت خدا اميدوار و از عذاب او هراسناکند چرا که عذاب پروردگارت بايد از آن خويشتن را دور و بر حذر داشت. گروهي ديگر عيسي ابن مريم را شفيع خود قرار مي‌دادند:</w:t>
      </w:r>
      <w:r w:rsidR="00F7039C">
        <w:rPr>
          <w:rFonts w:ascii="Times New Roman" w:eastAsia="Times New Roman" w:hAnsi="Times New Roman" w:hint="cs"/>
          <w:sz w:val="28"/>
          <w:rtl/>
          <w:lang w:bidi="fa-IR"/>
        </w:rPr>
        <w:t xml:space="preserve"> </w:t>
      </w:r>
      <w:r w:rsidR="00F7039C">
        <w:rPr>
          <w:rFonts w:ascii="Times New Roman" w:eastAsia="Times New Roman" w:hAnsi="Times New Roman" w:cs="Traditional Arabic" w:hint="cs"/>
          <w:sz w:val="28"/>
          <w:rtl/>
          <w:lang w:bidi="fa-IR"/>
        </w:rPr>
        <w:t>﴿</w:t>
      </w:r>
      <w:r w:rsidR="002600E2" w:rsidRPr="00091544">
        <w:rPr>
          <w:szCs w:val="22"/>
        </w:rPr>
        <w:sym w:font="HQPB4" w:char="F0F8"/>
      </w:r>
      <w:r w:rsidR="002600E2" w:rsidRPr="00091544">
        <w:rPr>
          <w:szCs w:val="22"/>
        </w:rPr>
        <w:sym w:font="HQPB1" w:char="F08C"/>
      </w:r>
      <w:r w:rsidR="002600E2" w:rsidRPr="00091544">
        <w:rPr>
          <w:szCs w:val="22"/>
        </w:rPr>
        <w:sym w:font="HQPB4" w:char="F0CE"/>
      </w:r>
      <w:r w:rsidR="002600E2" w:rsidRPr="00091544">
        <w:rPr>
          <w:szCs w:val="22"/>
        </w:rPr>
        <w:sym w:font="HQPB1" w:char="F029"/>
      </w:r>
      <w:r w:rsidR="002600E2" w:rsidRPr="00091544">
        <w:rPr>
          <w:szCs w:val="22"/>
        </w:rPr>
        <w:sym w:font="HQPB5" w:char="F075"/>
      </w:r>
      <w:r w:rsidR="002600E2" w:rsidRPr="00091544">
        <w:rPr>
          <w:szCs w:val="22"/>
        </w:rPr>
        <w:sym w:font="HQPB2" w:char="F072"/>
      </w:r>
      <w:r w:rsidR="002600E2" w:rsidRPr="00091544">
        <w:rPr>
          <w:rFonts w:ascii="(normal text)" w:hAnsi="(normal text)"/>
          <w:sz w:val="16"/>
          <w:szCs w:val="22"/>
          <w:rtl/>
        </w:rPr>
        <w:t xml:space="preserve"> </w:t>
      </w:r>
      <w:r w:rsidR="002600E2" w:rsidRPr="00091544">
        <w:rPr>
          <w:szCs w:val="22"/>
        </w:rPr>
        <w:sym w:font="HQPB5" w:char="F074"/>
      </w:r>
      <w:r w:rsidR="002600E2" w:rsidRPr="00091544">
        <w:rPr>
          <w:szCs w:val="22"/>
        </w:rPr>
        <w:sym w:font="HQPB2" w:char="F041"/>
      </w:r>
      <w:r w:rsidR="002600E2" w:rsidRPr="00091544">
        <w:rPr>
          <w:szCs w:val="22"/>
        </w:rPr>
        <w:sym w:font="HQPB1" w:char="F024"/>
      </w:r>
      <w:r w:rsidR="002600E2" w:rsidRPr="00091544">
        <w:rPr>
          <w:szCs w:val="22"/>
        </w:rPr>
        <w:sym w:font="HQPB5" w:char="F073"/>
      </w:r>
      <w:r w:rsidR="002600E2" w:rsidRPr="00091544">
        <w:rPr>
          <w:szCs w:val="22"/>
        </w:rPr>
        <w:sym w:font="HQPB2" w:char="F025"/>
      </w:r>
      <w:r w:rsidR="002600E2" w:rsidRPr="00091544">
        <w:rPr>
          <w:rFonts w:ascii="(normal text)" w:hAnsi="(normal text)"/>
          <w:sz w:val="16"/>
          <w:szCs w:val="22"/>
          <w:rtl/>
        </w:rPr>
        <w:t xml:space="preserve"> </w:t>
      </w:r>
      <w:r w:rsidR="002600E2" w:rsidRPr="00091544">
        <w:rPr>
          <w:szCs w:val="22"/>
        </w:rPr>
        <w:sym w:font="HQPB5" w:char="F0AA"/>
      </w:r>
      <w:r w:rsidR="002600E2" w:rsidRPr="00091544">
        <w:rPr>
          <w:szCs w:val="22"/>
        </w:rPr>
        <w:sym w:font="HQPB1" w:char="F021"/>
      </w:r>
      <w:r w:rsidR="002600E2" w:rsidRPr="00091544">
        <w:rPr>
          <w:szCs w:val="22"/>
        </w:rPr>
        <w:sym w:font="HQPB5" w:char="F024"/>
      </w:r>
      <w:r w:rsidR="002600E2" w:rsidRPr="00091544">
        <w:rPr>
          <w:szCs w:val="22"/>
        </w:rPr>
        <w:sym w:font="HQPB1" w:char="F023"/>
      </w:r>
      <w:r w:rsidR="002600E2" w:rsidRPr="00091544">
        <w:rPr>
          <w:rFonts w:ascii="(normal text)" w:hAnsi="(normal text)"/>
          <w:sz w:val="16"/>
          <w:szCs w:val="22"/>
          <w:rtl/>
        </w:rPr>
        <w:t xml:space="preserve"> </w:t>
      </w:r>
      <w:r w:rsidR="002600E2" w:rsidRPr="00091544">
        <w:rPr>
          <w:szCs w:val="22"/>
        </w:rPr>
        <w:sym w:font="HQPB2" w:char="F0D3"/>
      </w:r>
      <w:r w:rsidR="002600E2" w:rsidRPr="00091544">
        <w:rPr>
          <w:szCs w:val="22"/>
        </w:rPr>
        <w:sym w:font="HQPB5" w:char="F07C"/>
      </w:r>
      <w:r w:rsidR="002600E2" w:rsidRPr="00091544">
        <w:rPr>
          <w:szCs w:val="22"/>
        </w:rPr>
        <w:sym w:font="HQPB1" w:char="F0A4"/>
      </w:r>
      <w:r w:rsidR="002600E2" w:rsidRPr="00091544">
        <w:rPr>
          <w:szCs w:val="22"/>
        </w:rPr>
        <w:sym w:font="HQPB2" w:char="F08A"/>
      </w:r>
      <w:r w:rsidR="002600E2" w:rsidRPr="00091544">
        <w:rPr>
          <w:szCs w:val="22"/>
        </w:rPr>
        <w:sym w:font="HQPB4" w:char="F0CF"/>
      </w:r>
      <w:r w:rsidR="002600E2" w:rsidRPr="00091544">
        <w:rPr>
          <w:szCs w:val="22"/>
        </w:rPr>
        <w:sym w:font="HQPB1" w:char="F0E8"/>
      </w:r>
      <w:r w:rsidR="002600E2" w:rsidRPr="00091544">
        <w:rPr>
          <w:szCs w:val="22"/>
        </w:rPr>
        <w:sym w:font="HQPB2" w:char="F0BB"/>
      </w:r>
      <w:r w:rsidR="002600E2" w:rsidRPr="00091544">
        <w:rPr>
          <w:szCs w:val="22"/>
        </w:rPr>
        <w:sym w:font="HQPB5" w:char="F074"/>
      </w:r>
      <w:r w:rsidR="002600E2" w:rsidRPr="00091544">
        <w:rPr>
          <w:szCs w:val="22"/>
        </w:rPr>
        <w:sym w:font="HQPB2" w:char="F083"/>
      </w:r>
      <w:r w:rsidR="002600E2" w:rsidRPr="00091544">
        <w:rPr>
          <w:rFonts w:ascii="(normal text)" w:hAnsi="(normal text)"/>
          <w:sz w:val="16"/>
          <w:szCs w:val="22"/>
          <w:rtl/>
        </w:rPr>
        <w:t xml:space="preserve"> </w:t>
      </w:r>
      <w:r w:rsidR="002600E2" w:rsidRPr="00091544">
        <w:rPr>
          <w:szCs w:val="22"/>
        </w:rPr>
        <w:sym w:font="HQPB5" w:char="F074"/>
      </w:r>
      <w:r w:rsidR="002600E2" w:rsidRPr="00091544">
        <w:rPr>
          <w:szCs w:val="22"/>
        </w:rPr>
        <w:sym w:font="HQPB2" w:char="F0FB"/>
      </w:r>
      <w:r w:rsidR="002600E2" w:rsidRPr="00091544">
        <w:rPr>
          <w:szCs w:val="22"/>
        </w:rPr>
        <w:sym w:font="HQPB4" w:char="F0F8"/>
      </w:r>
      <w:r w:rsidR="002600E2" w:rsidRPr="00091544">
        <w:rPr>
          <w:szCs w:val="22"/>
        </w:rPr>
        <w:sym w:font="HQPB2" w:char="F0F3"/>
      </w:r>
      <w:r w:rsidR="002600E2" w:rsidRPr="00091544">
        <w:rPr>
          <w:szCs w:val="22"/>
        </w:rPr>
        <w:sym w:font="HQPB5" w:char="F024"/>
      </w:r>
      <w:r w:rsidR="002600E2" w:rsidRPr="00091544">
        <w:rPr>
          <w:szCs w:val="22"/>
        </w:rPr>
        <w:sym w:font="HQPB1" w:char="F023"/>
      </w:r>
      <w:r w:rsidR="002600E2" w:rsidRPr="00091544">
        <w:rPr>
          <w:rFonts w:ascii="(normal text)" w:hAnsi="(normal text)"/>
          <w:sz w:val="16"/>
          <w:szCs w:val="22"/>
          <w:rtl/>
        </w:rPr>
        <w:t xml:space="preserve"> </w:t>
      </w:r>
      <w:r w:rsidR="002600E2" w:rsidRPr="00091544">
        <w:rPr>
          <w:szCs w:val="22"/>
        </w:rPr>
        <w:sym w:font="HQPB5" w:char="F07A"/>
      </w:r>
      <w:r w:rsidR="002600E2" w:rsidRPr="00091544">
        <w:rPr>
          <w:szCs w:val="22"/>
        </w:rPr>
        <w:sym w:font="HQPB2" w:char="F04E"/>
      </w:r>
      <w:r w:rsidR="002600E2" w:rsidRPr="00091544">
        <w:rPr>
          <w:szCs w:val="22"/>
        </w:rPr>
        <w:sym w:font="HQPB5" w:char="F074"/>
      </w:r>
      <w:r w:rsidR="002600E2" w:rsidRPr="00091544">
        <w:rPr>
          <w:szCs w:val="22"/>
        </w:rPr>
        <w:sym w:font="HQPB2" w:char="F083"/>
      </w:r>
      <w:r w:rsidR="002600E2" w:rsidRPr="00091544">
        <w:rPr>
          <w:szCs w:val="22"/>
        </w:rPr>
        <w:sym w:font="HQPB4" w:char="F0F3"/>
      </w:r>
      <w:r w:rsidR="002600E2" w:rsidRPr="00091544">
        <w:rPr>
          <w:szCs w:val="22"/>
        </w:rPr>
        <w:sym w:font="HQPB1" w:char="F08F"/>
      </w:r>
      <w:r w:rsidR="002600E2" w:rsidRPr="00091544">
        <w:rPr>
          <w:szCs w:val="22"/>
        </w:rPr>
        <w:sym w:font="HQPB5" w:char="F074"/>
      </w:r>
      <w:r w:rsidR="002600E2" w:rsidRPr="00091544">
        <w:rPr>
          <w:szCs w:val="22"/>
        </w:rPr>
        <w:sym w:font="HQPB2" w:char="F042"/>
      </w:r>
      <w:r w:rsidR="002600E2" w:rsidRPr="00091544">
        <w:rPr>
          <w:rFonts w:ascii="(normal text)" w:hAnsi="(normal text)"/>
          <w:sz w:val="16"/>
          <w:szCs w:val="22"/>
          <w:rtl/>
        </w:rPr>
        <w:t xml:space="preserve"> </w:t>
      </w:r>
      <w:r w:rsidR="002600E2" w:rsidRPr="00091544">
        <w:rPr>
          <w:szCs w:val="22"/>
        </w:rPr>
        <w:sym w:font="HQPB5" w:char="F07C"/>
      </w:r>
      <w:r w:rsidR="002600E2" w:rsidRPr="00091544">
        <w:rPr>
          <w:szCs w:val="22"/>
        </w:rPr>
        <w:sym w:font="HQPB1" w:char="F04D"/>
      </w:r>
      <w:r w:rsidR="002600E2" w:rsidRPr="00091544">
        <w:rPr>
          <w:szCs w:val="22"/>
        </w:rPr>
        <w:sym w:font="HQPB2" w:char="F052"/>
      </w:r>
      <w:r w:rsidR="002600E2" w:rsidRPr="00091544">
        <w:rPr>
          <w:szCs w:val="22"/>
        </w:rPr>
        <w:sym w:font="HQPB5" w:char="F072"/>
      </w:r>
      <w:r w:rsidR="002600E2" w:rsidRPr="00091544">
        <w:rPr>
          <w:szCs w:val="22"/>
        </w:rPr>
        <w:sym w:font="HQPB1" w:char="F026"/>
      </w:r>
      <w:r w:rsidR="002600E2" w:rsidRPr="00091544">
        <w:rPr>
          <w:szCs w:val="22"/>
        </w:rPr>
        <w:sym w:font="HQPB5" w:char="F075"/>
      </w:r>
      <w:r w:rsidR="002600E2" w:rsidRPr="00091544">
        <w:rPr>
          <w:szCs w:val="22"/>
        </w:rPr>
        <w:sym w:font="HQPB2" w:char="F0E4"/>
      </w:r>
      <w:r w:rsidR="002600E2" w:rsidRPr="00091544">
        <w:rPr>
          <w:rFonts w:ascii="(normal text)" w:hAnsi="(normal text)"/>
          <w:sz w:val="16"/>
          <w:szCs w:val="22"/>
          <w:rtl/>
        </w:rPr>
        <w:t xml:space="preserve"> </w:t>
      </w:r>
      <w:r w:rsidR="002600E2" w:rsidRPr="00091544">
        <w:rPr>
          <w:szCs w:val="22"/>
        </w:rPr>
        <w:sym w:font="HQPB5" w:char="F07C"/>
      </w:r>
      <w:r w:rsidR="002600E2" w:rsidRPr="00091544">
        <w:rPr>
          <w:szCs w:val="22"/>
        </w:rPr>
        <w:sym w:font="HQPB1" w:char="F04D"/>
      </w:r>
      <w:r w:rsidR="002600E2" w:rsidRPr="00091544">
        <w:rPr>
          <w:szCs w:val="22"/>
        </w:rPr>
        <w:sym w:font="HQPB4" w:char="F0F9"/>
      </w:r>
      <w:r w:rsidR="002600E2" w:rsidRPr="00091544">
        <w:rPr>
          <w:szCs w:val="22"/>
        </w:rPr>
        <w:sym w:font="HQPB2" w:char="F03D"/>
      </w:r>
      <w:r w:rsidR="002600E2" w:rsidRPr="00091544">
        <w:rPr>
          <w:szCs w:val="22"/>
        </w:rPr>
        <w:sym w:font="HQPB4" w:char="F0E8"/>
      </w:r>
      <w:r w:rsidR="002600E2" w:rsidRPr="00091544">
        <w:rPr>
          <w:szCs w:val="22"/>
        </w:rPr>
        <w:sym w:font="HQPB2" w:char="F025"/>
      </w:r>
      <w:r w:rsidR="002600E2" w:rsidRPr="00091544">
        <w:rPr>
          <w:rFonts w:ascii="(normal text)" w:hAnsi="(normal text)"/>
          <w:sz w:val="16"/>
          <w:szCs w:val="22"/>
          <w:rtl/>
        </w:rPr>
        <w:t xml:space="preserve"> </w:t>
      </w:r>
      <w:r w:rsidR="002600E2" w:rsidRPr="00091544">
        <w:rPr>
          <w:szCs w:val="22"/>
        </w:rPr>
        <w:sym w:font="HQPB4" w:char="F0C4"/>
      </w:r>
      <w:r w:rsidR="002600E2" w:rsidRPr="00091544">
        <w:rPr>
          <w:szCs w:val="22"/>
        </w:rPr>
        <w:sym w:font="HQPB1" w:char="F0A8"/>
      </w:r>
      <w:r w:rsidR="002600E2" w:rsidRPr="00091544">
        <w:rPr>
          <w:szCs w:val="22"/>
        </w:rPr>
        <w:sym w:font="HQPB1" w:char="F024"/>
      </w:r>
      <w:r w:rsidR="002600E2" w:rsidRPr="00091544">
        <w:rPr>
          <w:szCs w:val="22"/>
        </w:rPr>
        <w:sym w:font="HQPB4" w:char="F0A8"/>
      </w:r>
      <w:r w:rsidR="002600E2" w:rsidRPr="00091544">
        <w:rPr>
          <w:szCs w:val="22"/>
        </w:rPr>
        <w:sym w:font="HQPB2" w:char="F05A"/>
      </w:r>
      <w:r w:rsidR="002600E2" w:rsidRPr="00091544">
        <w:rPr>
          <w:szCs w:val="22"/>
        </w:rPr>
        <w:sym w:font="HQPB2" w:char="F03D"/>
      </w:r>
      <w:r w:rsidR="002600E2" w:rsidRPr="00091544">
        <w:rPr>
          <w:szCs w:val="22"/>
        </w:rPr>
        <w:sym w:font="HQPB4" w:char="F0CF"/>
      </w:r>
      <w:r w:rsidR="002600E2" w:rsidRPr="00091544">
        <w:rPr>
          <w:szCs w:val="22"/>
        </w:rPr>
        <w:sym w:font="HQPB2" w:char="F039"/>
      </w:r>
      <w:r w:rsidR="002600E2" w:rsidRPr="00091544">
        <w:rPr>
          <w:rFonts w:ascii="(normal text)" w:hAnsi="(normal text)"/>
          <w:sz w:val="16"/>
          <w:szCs w:val="22"/>
          <w:rtl/>
        </w:rPr>
        <w:t xml:space="preserve"> </w:t>
      </w:r>
      <w:r w:rsidR="002600E2" w:rsidRPr="00091544">
        <w:rPr>
          <w:szCs w:val="22"/>
        </w:rPr>
        <w:sym w:font="HQPB2" w:char="F092"/>
      </w:r>
      <w:r w:rsidR="002600E2" w:rsidRPr="00091544">
        <w:rPr>
          <w:szCs w:val="22"/>
        </w:rPr>
        <w:sym w:font="HQPB4" w:char="F0CE"/>
      </w:r>
      <w:r w:rsidR="002600E2" w:rsidRPr="00091544">
        <w:rPr>
          <w:szCs w:val="22"/>
        </w:rPr>
        <w:sym w:font="HQPB2" w:char="F054"/>
      </w:r>
      <w:r w:rsidR="002600E2" w:rsidRPr="00091544">
        <w:rPr>
          <w:szCs w:val="22"/>
        </w:rPr>
        <w:sym w:font="HQPB2" w:char="F072"/>
      </w:r>
      <w:r w:rsidR="002600E2" w:rsidRPr="00091544">
        <w:rPr>
          <w:szCs w:val="22"/>
        </w:rPr>
        <w:sym w:font="HQPB4" w:char="F0E4"/>
      </w:r>
      <w:r w:rsidR="002600E2" w:rsidRPr="00091544">
        <w:rPr>
          <w:szCs w:val="22"/>
        </w:rPr>
        <w:sym w:font="HQPB1" w:char="F08B"/>
      </w:r>
      <w:r w:rsidR="002600E2" w:rsidRPr="00091544">
        <w:rPr>
          <w:szCs w:val="22"/>
        </w:rPr>
        <w:sym w:font="HQPB4" w:char="F0CF"/>
      </w:r>
      <w:r w:rsidR="002600E2" w:rsidRPr="00091544">
        <w:rPr>
          <w:szCs w:val="22"/>
        </w:rPr>
        <w:sym w:font="HQPB1" w:char="F083"/>
      </w:r>
      <w:r w:rsidR="002600E2" w:rsidRPr="00091544">
        <w:rPr>
          <w:szCs w:val="22"/>
        </w:rPr>
        <w:sym w:font="HQPB4" w:char="F0AA"/>
      </w:r>
      <w:r w:rsidR="002600E2" w:rsidRPr="00091544">
        <w:rPr>
          <w:szCs w:val="22"/>
        </w:rPr>
        <w:sym w:font="HQPB1" w:char="F042"/>
      </w:r>
      <w:r w:rsidR="002600E2" w:rsidRPr="00091544">
        <w:rPr>
          <w:szCs w:val="22"/>
        </w:rPr>
        <w:sym w:font="HQPB5" w:char="F024"/>
      </w:r>
      <w:r w:rsidR="002600E2" w:rsidRPr="00091544">
        <w:rPr>
          <w:szCs w:val="22"/>
        </w:rPr>
        <w:sym w:font="HQPB1" w:char="F023"/>
      </w:r>
      <w:r w:rsidR="002600E2" w:rsidRPr="00091544">
        <w:rPr>
          <w:rFonts w:ascii="(normal text)" w:hAnsi="(normal text)"/>
          <w:sz w:val="16"/>
          <w:szCs w:val="22"/>
          <w:rtl/>
        </w:rPr>
        <w:t xml:space="preserve"> </w:t>
      </w:r>
      <w:r w:rsidR="002600E2" w:rsidRPr="00091544">
        <w:rPr>
          <w:szCs w:val="22"/>
        </w:rPr>
        <w:sym w:font="HQPB5" w:char="F075"/>
      </w:r>
      <w:r w:rsidR="002600E2" w:rsidRPr="00091544">
        <w:rPr>
          <w:szCs w:val="22"/>
        </w:rPr>
        <w:sym w:font="HQPB2" w:char="F092"/>
      </w:r>
      <w:r w:rsidR="002600E2" w:rsidRPr="00091544">
        <w:rPr>
          <w:szCs w:val="22"/>
        </w:rPr>
        <w:sym w:font="HQPB4" w:char="F0CD"/>
      </w:r>
      <w:r w:rsidR="002600E2" w:rsidRPr="00091544">
        <w:rPr>
          <w:szCs w:val="22"/>
        </w:rPr>
        <w:sym w:font="HQPB4" w:char="F068"/>
      </w:r>
      <w:r w:rsidR="002600E2" w:rsidRPr="00091544">
        <w:rPr>
          <w:szCs w:val="22"/>
        </w:rPr>
        <w:sym w:font="HQPB2" w:char="F047"/>
      </w:r>
      <w:r w:rsidR="002600E2" w:rsidRPr="00091544">
        <w:rPr>
          <w:szCs w:val="22"/>
        </w:rPr>
        <w:sym w:font="HQPB4" w:char="F0E9"/>
      </w:r>
      <w:r w:rsidR="002600E2" w:rsidRPr="00091544">
        <w:rPr>
          <w:szCs w:val="22"/>
        </w:rPr>
        <w:sym w:font="HQPB1" w:char="F026"/>
      </w:r>
      <w:r w:rsidR="002600E2" w:rsidRPr="00091544">
        <w:rPr>
          <w:szCs w:val="22"/>
        </w:rPr>
        <w:sym w:font="HQPB5" w:char="F075"/>
      </w:r>
      <w:r w:rsidR="002600E2" w:rsidRPr="00091544">
        <w:rPr>
          <w:szCs w:val="22"/>
        </w:rPr>
        <w:sym w:font="HQPB2" w:char="F072"/>
      </w:r>
      <w:r w:rsidR="002600E2" w:rsidRPr="00091544">
        <w:rPr>
          <w:rFonts w:ascii="(normal text)" w:hAnsi="(normal text)"/>
          <w:sz w:val="16"/>
          <w:szCs w:val="22"/>
          <w:rtl/>
        </w:rPr>
        <w:t xml:space="preserve"> </w:t>
      </w:r>
      <w:r w:rsidR="002600E2" w:rsidRPr="00091544">
        <w:rPr>
          <w:szCs w:val="22"/>
        </w:rPr>
        <w:sym w:font="HQPB4" w:char="F0C8"/>
      </w:r>
      <w:r w:rsidR="002600E2" w:rsidRPr="00091544">
        <w:rPr>
          <w:szCs w:val="22"/>
        </w:rPr>
        <w:sym w:font="HQPB2" w:char="F0FB"/>
      </w:r>
      <w:r w:rsidR="002600E2" w:rsidRPr="00091544">
        <w:rPr>
          <w:szCs w:val="22"/>
        </w:rPr>
        <w:sym w:font="HQPB4" w:char="F0F7"/>
      </w:r>
      <w:r w:rsidR="002600E2" w:rsidRPr="00091544">
        <w:rPr>
          <w:szCs w:val="22"/>
        </w:rPr>
        <w:sym w:font="HQPB2" w:char="F0FC"/>
      </w:r>
      <w:r w:rsidR="002600E2" w:rsidRPr="00091544">
        <w:rPr>
          <w:szCs w:val="22"/>
        </w:rPr>
        <w:sym w:font="HQPB5" w:char="F079"/>
      </w:r>
      <w:r w:rsidR="002600E2" w:rsidRPr="00091544">
        <w:rPr>
          <w:szCs w:val="22"/>
        </w:rPr>
        <w:sym w:font="HQPB2" w:char="F067"/>
      </w:r>
      <w:r w:rsidR="002600E2" w:rsidRPr="00091544">
        <w:rPr>
          <w:szCs w:val="22"/>
        </w:rPr>
        <w:sym w:font="HQPB2" w:char="F0BB"/>
      </w:r>
      <w:r w:rsidR="002600E2" w:rsidRPr="00091544">
        <w:rPr>
          <w:szCs w:val="22"/>
        </w:rPr>
        <w:sym w:font="HQPB5" w:char="F073"/>
      </w:r>
      <w:r w:rsidR="002600E2" w:rsidRPr="00091544">
        <w:rPr>
          <w:szCs w:val="22"/>
        </w:rPr>
        <w:sym w:font="HQPB2" w:char="F039"/>
      </w:r>
      <w:r w:rsidR="002600E2" w:rsidRPr="00091544">
        <w:rPr>
          <w:szCs w:val="22"/>
        </w:rPr>
        <w:sym w:font="HQPB4" w:char="F0CE"/>
      </w:r>
      <w:r w:rsidR="002600E2" w:rsidRPr="00091544">
        <w:rPr>
          <w:szCs w:val="22"/>
        </w:rPr>
        <w:sym w:font="HQPB1" w:char="F029"/>
      </w:r>
      <w:r w:rsidR="002600E2" w:rsidRPr="00091544">
        <w:rPr>
          <w:rFonts w:ascii="(normal text)" w:hAnsi="(normal text)"/>
          <w:sz w:val="16"/>
          <w:szCs w:val="22"/>
          <w:rtl/>
        </w:rPr>
        <w:t xml:space="preserve"> </w:t>
      </w:r>
      <w:r w:rsidR="002600E2" w:rsidRPr="00091544">
        <w:rPr>
          <w:szCs w:val="22"/>
        </w:rPr>
        <w:sym w:font="HQPB2" w:char="F060"/>
      </w:r>
      <w:r w:rsidR="002600E2" w:rsidRPr="00091544">
        <w:rPr>
          <w:szCs w:val="22"/>
        </w:rPr>
        <w:sym w:font="HQPB4" w:char="F0CF"/>
      </w:r>
      <w:r w:rsidR="002600E2" w:rsidRPr="00091544">
        <w:rPr>
          <w:szCs w:val="22"/>
        </w:rPr>
        <w:sym w:font="HQPB2" w:char="F042"/>
      </w:r>
      <w:r w:rsidR="002600E2" w:rsidRPr="00091544">
        <w:rPr>
          <w:rFonts w:ascii="(normal text)" w:hAnsi="(normal text)"/>
          <w:sz w:val="16"/>
          <w:szCs w:val="22"/>
          <w:rtl/>
        </w:rPr>
        <w:t xml:space="preserve"> </w:t>
      </w:r>
      <w:r w:rsidR="002600E2" w:rsidRPr="00091544">
        <w:rPr>
          <w:szCs w:val="22"/>
        </w:rPr>
        <w:sym w:font="HQPB4" w:char="F0C8"/>
      </w:r>
      <w:r w:rsidR="002600E2" w:rsidRPr="00091544">
        <w:rPr>
          <w:szCs w:val="22"/>
        </w:rPr>
        <w:sym w:font="HQPB2" w:char="F062"/>
      </w:r>
      <w:r w:rsidR="002600E2" w:rsidRPr="00091544">
        <w:rPr>
          <w:szCs w:val="22"/>
        </w:rPr>
        <w:sym w:font="HQPB2" w:char="F072"/>
      </w:r>
      <w:r w:rsidR="002600E2" w:rsidRPr="00091544">
        <w:rPr>
          <w:szCs w:val="22"/>
        </w:rPr>
        <w:sym w:font="HQPB4" w:char="F0DF"/>
      </w:r>
      <w:r w:rsidR="002600E2" w:rsidRPr="00091544">
        <w:rPr>
          <w:szCs w:val="22"/>
        </w:rPr>
        <w:sym w:font="HQPB1" w:char="F08A"/>
      </w:r>
      <w:r w:rsidR="002600E2" w:rsidRPr="00091544">
        <w:rPr>
          <w:rFonts w:ascii="(normal text)" w:hAnsi="(normal text)"/>
          <w:sz w:val="16"/>
          <w:szCs w:val="22"/>
          <w:rtl/>
        </w:rPr>
        <w:t xml:space="preserve"> </w:t>
      </w:r>
      <w:r w:rsidR="002600E2" w:rsidRPr="00091544">
        <w:rPr>
          <w:szCs w:val="22"/>
        </w:rPr>
        <w:sym w:font="HQPB5" w:char="F0AB"/>
      </w:r>
      <w:r w:rsidR="002600E2" w:rsidRPr="00091544">
        <w:rPr>
          <w:szCs w:val="22"/>
        </w:rPr>
        <w:sym w:font="HQPB1" w:char="F021"/>
      </w:r>
      <w:r w:rsidR="002600E2" w:rsidRPr="00091544">
        <w:rPr>
          <w:szCs w:val="22"/>
        </w:rPr>
        <w:sym w:font="HQPB5" w:char="F024"/>
      </w:r>
      <w:r w:rsidR="002600E2" w:rsidRPr="00091544">
        <w:rPr>
          <w:szCs w:val="22"/>
        </w:rPr>
        <w:sym w:font="HQPB1" w:char="F023"/>
      </w:r>
      <w:r w:rsidR="00F7039C">
        <w:rPr>
          <w:rFonts w:ascii="Times New Roman" w:eastAsia="Times New Roman" w:hAnsi="Times New Roman" w:cs="Traditional Arabic" w:hint="cs"/>
          <w:sz w:val="28"/>
          <w:rtl/>
          <w:lang w:bidi="fa-IR"/>
        </w:rPr>
        <w:t>﴾</w:t>
      </w:r>
      <w:r w:rsidRPr="00F15E40">
        <w:rPr>
          <w:rFonts w:ascii="Times New Roman" w:eastAsia="Times New Roman" w:hAnsi="Times New Roman" w:cs="Traditional Arabic" w:hint="cs"/>
          <w:sz w:val="28"/>
          <w:rtl/>
          <w:lang w:bidi="fa-IR"/>
        </w:rPr>
        <w:t xml:space="preserve"> (المائدة:116). </w:t>
      </w:r>
      <w:r w:rsidRPr="00F15E40">
        <w:rPr>
          <w:rFonts w:ascii="Times New Roman" w:eastAsia="Times New Roman" w:hAnsi="Times New Roman" w:hint="cs"/>
          <w:sz w:val="28"/>
          <w:rtl/>
          <w:lang w:bidi="fa-IR"/>
        </w:rPr>
        <w:t>آن گاه را که که خداوند مي‌گويد: اي عيسي پسر مريم! آيا تو به مردم گفته‌اي که جز الله، من و مادرم را هم دو خداي ديگر بدانيد؟ دسته‌اي هم فرشتگان واسطه تقرب خود به درگاه خداوند تصور مي‌کردند</w:t>
      </w:r>
      <w:r w:rsidR="005725B7">
        <w:rPr>
          <w:rFonts w:ascii="Times New Roman" w:eastAsia="Times New Roman" w:hAnsi="Times New Roman" w:hint="cs"/>
          <w:sz w:val="28"/>
          <w:rtl/>
          <w:lang w:bidi="fa-IR"/>
        </w:rPr>
        <w:t xml:space="preserve"> </w:t>
      </w:r>
      <w:r w:rsidR="005725B7">
        <w:rPr>
          <w:rFonts w:ascii="Times New Roman" w:eastAsia="Times New Roman" w:hAnsi="Times New Roman" w:cs="Traditional Arabic" w:hint="cs"/>
          <w:sz w:val="28"/>
          <w:rtl/>
          <w:lang w:bidi="fa-IR"/>
        </w:rPr>
        <w:t>﴿</w:t>
      </w:r>
      <w:r w:rsidR="005725B7" w:rsidRPr="00091544">
        <w:rPr>
          <w:szCs w:val="22"/>
        </w:rPr>
        <w:sym w:font="HQPB5" w:char="F074"/>
      </w:r>
      <w:r w:rsidR="005725B7" w:rsidRPr="00091544">
        <w:rPr>
          <w:szCs w:val="22"/>
        </w:rPr>
        <w:sym w:font="HQPB2" w:char="F050"/>
      </w:r>
      <w:r w:rsidR="005725B7" w:rsidRPr="00091544">
        <w:rPr>
          <w:szCs w:val="22"/>
        </w:rPr>
        <w:sym w:font="HQPB4" w:char="F0F6"/>
      </w:r>
      <w:r w:rsidR="005725B7" w:rsidRPr="00091544">
        <w:rPr>
          <w:szCs w:val="22"/>
        </w:rPr>
        <w:sym w:font="HQPB2" w:char="F071"/>
      </w:r>
      <w:r w:rsidR="005725B7" w:rsidRPr="00091544">
        <w:rPr>
          <w:szCs w:val="22"/>
        </w:rPr>
        <w:sym w:font="HQPB5" w:char="F074"/>
      </w:r>
      <w:r w:rsidR="005725B7" w:rsidRPr="00091544">
        <w:rPr>
          <w:szCs w:val="22"/>
        </w:rPr>
        <w:sym w:font="HQPB2" w:char="F083"/>
      </w:r>
      <w:r w:rsidR="005725B7" w:rsidRPr="00091544">
        <w:rPr>
          <w:szCs w:val="22"/>
        </w:rPr>
        <w:sym w:font="HQPB5" w:char="F075"/>
      </w:r>
      <w:r w:rsidR="005725B7" w:rsidRPr="00091544">
        <w:rPr>
          <w:szCs w:val="22"/>
        </w:rPr>
        <w:sym w:font="HQPB2" w:char="F072"/>
      </w:r>
      <w:r w:rsidR="005725B7" w:rsidRPr="00091544">
        <w:rPr>
          <w:rFonts w:ascii="(normal text)" w:hAnsi="(normal text)"/>
          <w:sz w:val="16"/>
          <w:szCs w:val="22"/>
          <w:rtl/>
        </w:rPr>
        <w:t xml:space="preserve"> </w:t>
      </w:r>
      <w:r w:rsidR="005725B7" w:rsidRPr="00091544">
        <w:rPr>
          <w:szCs w:val="22"/>
        </w:rPr>
        <w:sym w:font="HQPB4" w:char="F0F6"/>
      </w:r>
      <w:r w:rsidR="005725B7" w:rsidRPr="00091544">
        <w:rPr>
          <w:szCs w:val="22"/>
        </w:rPr>
        <w:sym w:font="HQPB2" w:char="F04E"/>
      </w:r>
      <w:r w:rsidR="005725B7" w:rsidRPr="00091544">
        <w:rPr>
          <w:szCs w:val="22"/>
        </w:rPr>
        <w:sym w:font="HQPB4" w:char="F0E8"/>
      </w:r>
      <w:r w:rsidR="005725B7" w:rsidRPr="00091544">
        <w:rPr>
          <w:szCs w:val="22"/>
        </w:rPr>
        <w:sym w:font="HQPB2" w:char="F064"/>
      </w:r>
      <w:r w:rsidR="005725B7" w:rsidRPr="00091544">
        <w:rPr>
          <w:szCs w:val="22"/>
        </w:rPr>
        <w:sym w:font="HQPB4" w:char="F0E7"/>
      </w:r>
      <w:r w:rsidR="005725B7" w:rsidRPr="00091544">
        <w:rPr>
          <w:szCs w:val="22"/>
        </w:rPr>
        <w:sym w:font="HQPB1" w:char="F08E"/>
      </w:r>
      <w:r w:rsidR="005725B7" w:rsidRPr="00091544">
        <w:rPr>
          <w:szCs w:val="22"/>
        </w:rPr>
        <w:sym w:font="HQPB4" w:char="F0E0"/>
      </w:r>
      <w:r w:rsidR="005725B7" w:rsidRPr="00091544">
        <w:rPr>
          <w:szCs w:val="22"/>
        </w:rPr>
        <w:sym w:font="HQPB1" w:char="F0B3"/>
      </w:r>
      <w:r w:rsidR="005725B7" w:rsidRPr="00091544">
        <w:rPr>
          <w:szCs w:val="22"/>
        </w:rPr>
        <w:sym w:font="HQPB4" w:char="F0F8"/>
      </w:r>
      <w:r w:rsidR="005725B7" w:rsidRPr="00091544">
        <w:rPr>
          <w:szCs w:val="22"/>
        </w:rPr>
        <w:sym w:font="HQPB1" w:char="F074"/>
      </w:r>
      <w:r w:rsidR="005725B7" w:rsidRPr="00091544">
        <w:rPr>
          <w:szCs w:val="22"/>
        </w:rPr>
        <w:sym w:font="HQPB5" w:char="F073"/>
      </w:r>
      <w:r w:rsidR="005725B7" w:rsidRPr="00091544">
        <w:rPr>
          <w:szCs w:val="22"/>
        </w:rPr>
        <w:sym w:font="HQPB2" w:char="F086"/>
      </w:r>
      <w:r w:rsidR="005725B7" w:rsidRPr="00091544">
        <w:rPr>
          <w:rFonts w:ascii="(normal text)" w:hAnsi="(normal text)"/>
          <w:sz w:val="16"/>
          <w:szCs w:val="22"/>
          <w:rtl/>
        </w:rPr>
        <w:t xml:space="preserve"> </w:t>
      </w:r>
      <w:r w:rsidR="005725B7" w:rsidRPr="00091544">
        <w:rPr>
          <w:szCs w:val="22"/>
        </w:rPr>
        <w:sym w:font="HQPB1" w:char="F024"/>
      </w:r>
      <w:r w:rsidR="005725B7" w:rsidRPr="00091544">
        <w:rPr>
          <w:szCs w:val="22"/>
        </w:rPr>
        <w:sym w:font="HQPB4" w:char="F059"/>
      </w:r>
      <w:r w:rsidR="005725B7" w:rsidRPr="00091544">
        <w:rPr>
          <w:szCs w:val="22"/>
        </w:rPr>
        <w:sym w:font="HQPB1" w:char="F0E8"/>
      </w:r>
      <w:r w:rsidR="005725B7" w:rsidRPr="00091544">
        <w:rPr>
          <w:szCs w:val="22"/>
        </w:rPr>
        <w:sym w:font="HQPB2" w:char="F08A"/>
      </w:r>
      <w:r w:rsidR="005725B7" w:rsidRPr="00091544">
        <w:rPr>
          <w:szCs w:val="22"/>
        </w:rPr>
        <w:sym w:font="HQPB4" w:char="F0CF"/>
      </w:r>
      <w:r w:rsidR="005725B7" w:rsidRPr="00091544">
        <w:rPr>
          <w:szCs w:val="22"/>
        </w:rPr>
        <w:sym w:font="HQPB2" w:char="F048"/>
      </w:r>
      <w:r w:rsidR="005725B7" w:rsidRPr="00091544">
        <w:rPr>
          <w:szCs w:val="22"/>
        </w:rPr>
        <w:sym w:font="HQPB5" w:char="F073"/>
      </w:r>
      <w:r w:rsidR="005725B7" w:rsidRPr="00091544">
        <w:rPr>
          <w:szCs w:val="22"/>
        </w:rPr>
        <w:sym w:font="HQPB1" w:char="F064"/>
      </w:r>
      <w:r w:rsidR="005725B7" w:rsidRPr="00091544">
        <w:rPr>
          <w:rFonts w:ascii="(normal text)" w:hAnsi="(normal text)"/>
          <w:sz w:val="16"/>
          <w:szCs w:val="22"/>
          <w:rtl/>
        </w:rPr>
        <w:t xml:space="preserve"> </w:t>
      </w:r>
      <w:r w:rsidR="005725B7" w:rsidRPr="00091544">
        <w:rPr>
          <w:szCs w:val="22"/>
        </w:rPr>
        <w:sym w:font="HQPB4" w:char="F0A7"/>
      </w:r>
      <w:r w:rsidR="005725B7" w:rsidRPr="00091544">
        <w:rPr>
          <w:szCs w:val="22"/>
        </w:rPr>
        <w:sym w:font="HQPB2" w:char="F04E"/>
      </w:r>
      <w:r w:rsidR="005725B7" w:rsidRPr="00091544">
        <w:rPr>
          <w:szCs w:val="22"/>
        </w:rPr>
        <w:sym w:font="HQPB4" w:char="F0E8"/>
      </w:r>
      <w:r w:rsidR="005725B7" w:rsidRPr="00091544">
        <w:rPr>
          <w:szCs w:val="22"/>
        </w:rPr>
        <w:sym w:font="HQPB1" w:char="F04F"/>
      </w:r>
      <w:r w:rsidR="005725B7" w:rsidRPr="00091544">
        <w:rPr>
          <w:rFonts w:ascii="(normal text)" w:hAnsi="(normal text)"/>
          <w:sz w:val="16"/>
          <w:szCs w:val="22"/>
          <w:rtl/>
        </w:rPr>
        <w:t xml:space="preserve"> </w:t>
      </w:r>
      <w:r w:rsidR="005725B7" w:rsidRPr="00091544">
        <w:rPr>
          <w:szCs w:val="22"/>
        </w:rPr>
        <w:sym w:font="HQPB4" w:char="F0E3"/>
      </w:r>
      <w:r w:rsidR="005725B7" w:rsidRPr="00091544">
        <w:rPr>
          <w:szCs w:val="22"/>
        </w:rPr>
        <w:sym w:font="HQPB2" w:char="F041"/>
      </w:r>
      <w:r w:rsidR="005725B7" w:rsidRPr="00091544">
        <w:rPr>
          <w:szCs w:val="22"/>
        </w:rPr>
        <w:sym w:font="HQPB2" w:char="F071"/>
      </w:r>
      <w:r w:rsidR="005725B7" w:rsidRPr="00091544">
        <w:rPr>
          <w:szCs w:val="22"/>
        </w:rPr>
        <w:sym w:font="HQPB4" w:char="F0E0"/>
      </w:r>
      <w:r w:rsidR="005725B7" w:rsidRPr="00091544">
        <w:rPr>
          <w:szCs w:val="22"/>
        </w:rPr>
        <w:sym w:font="HQPB2" w:char="F029"/>
      </w:r>
      <w:r w:rsidR="005725B7" w:rsidRPr="00091544">
        <w:rPr>
          <w:szCs w:val="22"/>
        </w:rPr>
        <w:sym w:font="HQPB5" w:char="F074"/>
      </w:r>
      <w:r w:rsidR="005725B7" w:rsidRPr="00091544">
        <w:rPr>
          <w:szCs w:val="22"/>
        </w:rPr>
        <w:sym w:font="HQPB2" w:char="F083"/>
      </w:r>
      <w:r w:rsidR="005725B7" w:rsidRPr="00091544">
        <w:rPr>
          <w:rFonts w:ascii="(normal text)" w:hAnsi="(normal text)"/>
          <w:sz w:val="16"/>
          <w:szCs w:val="22"/>
          <w:rtl/>
        </w:rPr>
        <w:t xml:space="preserve"> </w:t>
      </w:r>
      <w:r w:rsidR="005725B7" w:rsidRPr="00091544">
        <w:rPr>
          <w:szCs w:val="22"/>
        </w:rPr>
        <w:sym w:font="HQPB4" w:char="F0CF"/>
      </w:r>
      <w:r w:rsidR="005725B7" w:rsidRPr="00091544">
        <w:rPr>
          <w:szCs w:val="22"/>
        </w:rPr>
        <w:sym w:font="HQPB2" w:char="F070"/>
      </w:r>
      <w:r w:rsidR="005725B7" w:rsidRPr="00091544">
        <w:rPr>
          <w:szCs w:val="22"/>
        </w:rPr>
        <w:sym w:font="HQPB5" w:char="F073"/>
      </w:r>
      <w:r w:rsidR="005725B7" w:rsidRPr="00091544">
        <w:rPr>
          <w:szCs w:val="22"/>
        </w:rPr>
        <w:sym w:font="HQPB2" w:char="F033"/>
      </w:r>
      <w:r w:rsidR="005725B7" w:rsidRPr="00091544">
        <w:rPr>
          <w:szCs w:val="22"/>
        </w:rPr>
        <w:sym w:font="HQPB4" w:char="F0CD"/>
      </w:r>
      <w:r w:rsidR="005725B7" w:rsidRPr="00091544">
        <w:rPr>
          <w:szCs w:val="22"/>
        </w:rPr>
        <w:sym w:font="HQPB2" w:char="F0B4"/>
      </w:r>
      <w:r w:rsidR="005725B7" w:rsidRPr="00091544">
        <w:rPr>
          <w:szCs w:val="22"/>
        </w:rPr>
        <w:sym w:font="HQPB5" w:char="F0AF"/>
      </w:r>
      <w:r w:rsidR="005725B7" w:rsidRPr="00091544">
        <w:rPr>
          <w:szCs w:val="22"/>
        </w:rPr>
        <w:sym w:font="HQPB2" w:char="F0BB"/>
      </w:r>
      <w:r w:rsidR="005725B7" w:rsidRPr="00091544">
        <w:rPr>
          <w:szCs w:val="22"/>
        </w:rPr>
        <w:sym w:font="HQPB5" w:char="F06E"/>
      </w:r>
      <w:r w:rsidR="005725B7" w:rsidRPr="00091544">
        <w:rPr>
          <w:szCs w:val="22"/>
        </w:rPr>
        <w:sym w:font="HQPB2" w:char="F03D"/>
      </w:r>
      <w:r w:rsidR="005725B7" w:rsidRPr="00091544">
        <w:rPr>
          <w:szCs w:val="22"/>
        </w:rPr>
        <w:sym w:font="HQPB5" w:char="F079"/>
      </w:r>
      <w:r w:rsidR="005725B7" w:rsidRPr="00091544">
        <w:rPr>
          <w:szCs w:val="22"/>
        </w:rPr>
        <w:sym w:font="HQPB2" w:char="F04A"/>
      </w:r>
      <w:r w:rsidR="005725B7" w:rsidRPr="00091544">
        <w:rPr>
          <w:szCs w:val="22"/>
        </w:rPr>
        <w:sym w:font="HQPB4" w:char="F0F9"/>
      </w:r>
      <w:r w:rsidR="005725B7" w:rsidRPr="00091544">
        <w:rPr>
          <w:szCs w:val="22"/>
        </w:rPr>
        <w:sym w:font="HQPB2" w:char="F03D"/>
      </w:r>
      <w:r w:rsidR="005725B7" w:rsidRPr="00091544">
        <w:rPr>
          <w:szCs w:val="22"/>
        </w:rPr>
        <w:sym w:font="HQPB4" w:char="F0CF"/>
      </w:r>
      <w:r w:rsidR="005725B7" w:rsidRPr="00091544">
        <w:rPr>
          <w:szCs w:val="22"/>
        </w:rPr>
        <w:sym w:font="HQPB2" w:char="F039"/>
      </w:r>
      <w:r w:rsidR="005725B7" w:rsidRPr="00091544">
        <w:rPr>
          <w:rFonts w:ascii="(normal text)" w:hAnsi="(normal text)"/>
          <w:sz w:val="16"/>
          <w:szCs w:val="22"/>
          <w:rtl/>
        </w:rPr>
        <w:t xml:space="preserve"> </w:t>
      </w:r>
      <w:r w:rsidR="005725B7" w:rsidRPr="00091544">
        <w:rPr>
          <w:szCs w:val="22"/>
        </w:rPr>
        <w:sym w:font="HQPB4" w:char="F0CF"/>
      </w:r>
      <w:r w:rsidR="005725B7" w:rsidRPr="00091544">
        <w:rPr>
          <w:szCs w:val="22"/>
        </w:rPr>
        <w:sym w:font="HQPB2" w:char="F0E4"/>
      </w:r>
      <w:r w:rsidR="005725B7" w:rsidRPr="00091544">
        <w:rPr>
          <w:szCs w:val="22"/>
        </w:rPr>
        <w:sym w:font="HQPB5" w:char="F049"/>
      </w:r>
      <w:r w:rsidR="005725B7" w:rsidRPr="00091544">
        <w:rPr>
          <w:szCs w:val="22"/>
        </w:rPr>
        <w:sym w:font="HQPB2" w:char="F077"/>
      </w:r>
      <w:r w:rsidR="005725B7" w:rsidRPr="00091544">
        <w:rPr>
          <w:szCs w:val="22"/>
        </w:rPr>
        <w:sym w:font="HQPB4" w:char="F0E0"/>
      </w:r>
      <w:r w:rsidR="005725B7" w:rsidRPr="00091544">
        <w:rPr>
          <w:szCs w:val="22"/>
        </w:rPr>
        <w:sym w:font="HQPB2" w:char="F073"/>
      </w:r>
      <w:r w:rsidR="005725B7" w:rsidRPr="00091544">
        <w:rPr>
          <w:szCs w:val="22"/>
        </w:rPr>
        <w:sym w:font="HQPB5" w:char="F0AF"/>
      </w:r>
      <w:r w:rsidR="005725B7" w:rsidRPr="00091544">
        <w:rPr>
          <w:szCs w:val="22"/>
        </w:rPr>
        <w:sym w:font="HQPB2" w:char="F0BB"/>
      </w:r>
      <w:r w:rsidR="005725B7" w:rsidRPr="00091544">
        <w:rPr>
          <w:szCs w:val="22"/>
        </w:rPr>
        <w:sym w:font="HQPB5" w:char="F079"/>
      </w:r>
      <w:r w:rsidR="005725B7" w:rsidRPr="00091544">
        <w:rPr>
          <w:szCs w:val="22"/>
        </w:rPr>
        <w:sym w:font="HQPB2" w:char="F064"/>
      </w:r>
      <w:r w:rsidR="005725B7" w:rsidRPr="00091544">
        <w:rPr>
          <w:szCs w:val="22"/>
        </w:rPr>
        <w:sym w:font="HQPB5" w:char="F072"/>
      </w:r>
      <w:r w:rsidR="005725B7" w:rsidRPr="00091544">
        <w:rPr>
          <w:szCs w:val="22"/>
        </w:rPr>
        <w:sym w:font="HQPB1" w:char="F026"/>
      </w:r>
      <w:r w:rsidR="005725B7" w:rsidRPr="00091544">
        <w:rPr>
          <w:rFonts w:ascii="(normal text)" w:hAnsi="(normal text)"/>
          <w:sz w:val="16"/>
          <w:szCs w:val="22"/>
          <w:rtl/>
        </w:rPr>
        <w:t xml:space="preserve"> </w:t>
      </w:r>
      <w:r w:rsidR="005725B7" w:rsidRPr="00091544">
        <w:rPr>
          <w:szCs w:val="22"/>
        </w:rPr>
        <w:sym w:font="HQPB4" w:char="F0F6"/>
      </w:r>
      <w:r w:rsidR="005725B7" w:rsidRPr="00091544">
        <w:rPr>
          <w:szCs w:val="22"/>
        </w:rPr>
        <w:sym w:font="HQPB3" w:char="F02F"/>
      </w:r>
      <w:r w:rsidR="005725B7" w:rsidRPr="00091544">
        <w:rPr>
          <w:szCs w:val="22"/>
        </w:rPr>
        <w:sym w:font="HQPB4" w:char="F0E4"/>
      </w:r>
      <w:r w:rsidR="005725B7" w:rsidRPr="00091544">
        <w:rPr>
          <w:szCs w:val="22"/>
        </w:rPr>
        <w:sym w:font="HQPB2" w:char="F02E"/>
      </w:r>
      <w:r w:rsidR="005725B7" w:rsidRPr="00091544">
        <w:rPr>
          <w:szCs w:val="22"/>
        </w:rPr>
        <w:sym w:font="HQPB1" w:char="F024"/>
      </w:r>
      <w:r w:rsidR="005725B7" w:rsidRPr="00091544">
        <w:rPr>
          <w:szCs w:val="22"/>
        </w:rPr>
        <w:sym w:font="HQPB4" w:char="F0AD"/>
      </w:r>
      <w:r w:rsidR="005725B7" w:rsidRPr="00091544">
        <w:rPr>
          <w:szCs w:val="22"/>
        </w:rPr>
        <w:sym w:font="HQPB2" w:char="F083"/>
      </w:r>
      <w:r w:rsidR="005725B7" w:rsidRPr="00091544">
        <w:rPr>
          <w:szCs w:val="22"/>
        </w:rPr>
        <w:sym w:font="HQPB4" w:char="F0CE"/>
      </w:r>
      <w:r w:rsidR="005725B7" w:rsidRPr="00091544">
        <w:rPr>
          <w:szCs w:val="22"/>
        </w:rPr>
        <w:sym w:font="HQPB1" w:char="F029"/>
      </w:r>
      <w:r w:rsidR="005725B7" w:rsidRPr="00091544">
        <w:rPr>
          <w:rFonts w:ascii="(normal text)" w:hAnsi="(normal text)"/>
          <w:sz w:val="16"/>
          <w:szCs w:val="22"/>
          <w:rtl/>
        </w:rPr>
        <w:t xml:space="preserve"> </w:t>
      </w:r>
      <w:r w:rsidR="005725B7" w:rsidRPr="00091544">
        <w:rPr>
          <w:szCs w:val="22"/>
        </w:rPr>
        <w:sym w:font="HQPB5" w:char="F028"/>
      </w:r>
      <w:r w:rsidR="005725B7" w:rsidRPr="00091544">
        <w:rPr>
          <w:szCs w:val="22"/>
        </w:rPr>
        <w:sym w:font="HQPB1" w:char="F023"/>
      </w:r>
      <w:r w:rsidR="005725B7" w:rsidRPr="00091544">
        <w:rPr>
          <w:szCs w:val="22"/>
        </w:rPr>
        <w:sym w:font="HQPB2" w:char="F071"/>
      </w:r>
      <w:r w:rsidR="005725B7" w:rsidRPr="00091544">
        <w:rPr>
          <w:szCs w:val="22"/>
        </w:rPr>
        <w:sym w:font="HQPB4" w:char="F0E7"/>
      </w:r>
      <w:r w:rsidR="005725B7" w:rsidRPr="00091544">
        <w:rPr>
          <w:szCs w:val="22"/>
        </w:rPr>
        <w:sym w:font="HQPB2" w:char="F052"/>
      </w:r>
      <w:r w:rsidR="005725B7" w:rsidRPr="00091544">
        <w:rPr>
          <w:szCs w:val="22"/>
        </w:rPr>
        <w:sym w:font="HQPB1" w:char="F024"/>
      </w:r>
      <w:r w:rsidR="005725B7" w:rsidRPr="00091544">
        <w:rPr>
          <w:szCs w:val="22"/>
        </w:rPr>
        <w:sym w:font="HQPB5" w:char="F09F"/>
      </w:r>
      <w:r w:rsidR="005725B7" w:rsidRPr="00091544">
        <w:rPr>
          <w:szCs w:val="22"/>
        </w:rPr>
        <w:sym w:font="HQPB2" w:char="F032"/>
      </w:r>
      <w:r w:rsidR="005725B7" w:rsidRPr="00091544">
        <w:rPr>
          <w:rFonts w:ascii="(normal text)" w:hAnsi="(normal text)"/>
          <w:sz w:val="16"/>
          <w:szCs w:val="22"/>
          <w:rtl/>
        </w:rPr>
        <w:t xml:space="preserve"> </w:t>
      </w:r>
      <w:r w:rsidR="005725B7" w:rsidRPr="00091544">
        <w:rPr>
          <w:szCs w:val="22"/>
        </w:rPr>
        <w:sym w:font="HQPB5" w:char="F074"/>
      </w:r>
      <w:r w:rsidR="005725B7" w:rsidRPr="00091544">
        <w:rPr>
          <w:szCs w:val="22"/>
        </w:rPr>
        <w:sym w:font="HQPB2" w:char="F062"/>
      </w:r>
      <w:r w:rsidR="005725B7" w:rsidRPr="00091544">
        <w:rPr>
          <w:szCs w:val="22"/>
        </w:rPr>
        <w:sym w:font="HQPB2" w:char="F072"/>
      </w:r>
      <w:r w:rsidR="005725B7" w:rsidRPr="00091544">
        <w:rPr>
          <w:szCs w:val="22"/>
        </w:rPr>
        <w:sym w:font="HQPB4" w:char="F0DF"/>
      </w:r>
      <w:r w:rsidR="005725B7" w:rsidRPr="00091544">
        <w:rPr>
          <w:szCs w:val="22"/>
        </w:rPr>
        <w:sym w:font="HQPB1" w:char="F089"/>
      </w:r>
      <w:r w:rsidR="005725B7" w:rsidRPr="00091544">
        <w:rPr>
          <w:szCs w:val="22"/>
        </w:rPr>
        <w:sym w:font="HQPB4" w:char="F0E7"/>
      </w:r>
      <w:r w:rsidR="005725B7" w:rsidRPr="00091544">
        <w:rPr>
          <w:szCs w:val="22"/>
        </w:rPr>
        <w:sym w:font="HQPB1" w:char="F037"/>
      </w:r>
      <w:r w:rsidR="005725B7" w:rsidRPr="00091544">
        <w:rPr>
          <w:szCs w:val="22"/>
        </w:rPr>
        <w:sym w:font="HQPB4" w:char="F0F7"/>
      </w:r>
      <w:r w:rsidR="005725B7" w:rsidRPr="00091544">
        <w:rPr>
          <w:szCs w:val="22"/>
        </w:rPr>
        <w:sym w:font="HQPB1" w:char="F0E8"/>
      </w:r>
      <w:r w:rsidR="005725B7" w:rsidRPr="00091544">
        <w:rPr>
          <w:szCs w:val="22"/>
        </w:rPr>
        <w:sym w:font="HQPB5" w:char="F074"/>
      </w:r>
      <w:r w:rsidR="005725B7" w:rsidRPr="00091544">
        <w:rPr>
          <w:szCs w:val="22"/>
        </w:rPr>
        <w:sym w:font="HQPB2" w:char="F083"/>
      </w:r>
      <w:r w:rsidR="005725B7" w:rsidRPr="00091544">
        <w:rPr>
          <w:rFonts w:ascii="(normal text)" w:hAnsi="(normal text)"/>
          <w:sz w:val="16"/>
          <w:szCs w:val="22"/>
          <w:rtl/>
        </w:rPr>
        <w:t xml:space="preserve"> </w:t>
      </w:r>
      <w:r w:rsidR="005725B7" w:rsidRPr="00091544">
        <w:rPr>
          <w:szCs w:val="22"/>
        </w:rPr>
        <w:sym w:font="HQPB2" w:char="F0C7"/>
      </w:r>
      <w:r w:rsidR="005725B7" w:rsidRPr="00091544">
        <w:rPr>
          <w:szCs w:val="22"/>
        </w:rPr>
        <w:sym w:font="HQPB2" w:char="F0CD"/>
      </w:r>
      <w:r w:rsidR="005725B7" w:rsidRPr="00091544">
        <w:rPr>
          <w:szCs w:val="22"/>
        </w:rPr>
        <w:sym w:font="HQPB2" w:char="F0C9"/>
      </w:r>
      <w:r w:rsidR="005725B7" w:rsidRPr="00091544">
        <w:rPr>
          <w:szCs w:val="22"/>
        </w:rPr>
        <w:sym w:font="HQPB2" w:char="F0C8"/>
      </w:r>
      <w:r w:rsidR="005725B7">
        <w:rPr>
          <w:rFonts w:ascii="Times New Roman" w:eastAsia="Times New Roman" w:hAnsi="Times New Roman" w:cs="Traditional Arabic" w:hint="cs"/>
          <w:sz w:val="28"/>
          <w:rtl/>
          <w:lang w:bidi="fa-IR"/>
        </w:rPr>
        <w:t>﴾</w:t>
      </w:r>
      <w:r w:rsidRPr="00F15E40">
        <w:rPr>
          <w:rFonts w:ascii="Times New Roman" w:eastAsia="Times New Roman" w:hAnsi="Times New Roman" w:cs="Traditional Arabic" w:hint="cs"/>
          <w:sz w:val="28"/>
          <w:rtl/>
          <w:lang w:bidi="fa-IR"/>
        </w:rPr>
        <w:t xml:space="preserve"> (سـبأ:40). </w:t>
      </w:r>
      <w:r w:rsidRPr="00F15E40">
        <w:rPr>
          <w:rFonts w:ascii="Times New Roman" w:eastAsia="Times New Roman" w:hAnsi="Times New Roman" w:hint="cs"/>
          <w:sz w:val="28"/>
          <w:rtl/>
          <w:lang w:bidi="fa-IR"/>
        </w:rPr>
        <w:t xml:space="preserve">روزي را که خداوند جملگي آنان را گرد مي‌آورد و سپس به فرشتگان مي‌گويد: آيا اينان شما را پرستش مي‌کرده‌اند. با دقت و تأمل در آيات قرآن در مي‌يابيم که قرآن هم کساني را که قائل به مقام عبوديت بتان بودند تکفير مي‌کند و هم آناني را که همين طرز تفکر را نسبت به پيامبر، اولياء و فرشتگان دارند. رسول اکرم </w:t>
      </w:r>
      <w:r w:rsidR="00C87CB1" w:rsidRPr="00C87CB1">
        <w:rPr>
          <w:rFonts w:ascii="Times New Roman" w:eastAsia="Times New Roman" w:hAnsi="Times New Roman" w:cs="CTraditional Arabic" w:hint="cs"/>
          <w:sz w:val="28"/>
          <w:rtl/>
          <w:lang w:bidi="fa-IR"/>
        </w:rPr>
        <w:t>ص</w:t>
      </w:r>
      <w:r w:rsidRPr="00F15E40">
        <w:rPr>
          <w:rFonts w:ascii="Times New Roman" w:eastAsia="Times New Roman" w:hAnsi="Times New Roman" w:hint="cs"/>
          <w:sz w:val="28"/>
          <w:rtl/>
          <w:lang w:bidi="fa-IR"/>
        </w:rPr>
        <w:t xml:space="preserve"> با همه آنان جنگيد و هيچ تفاوتي بين آنان قائل نبود.</w:t>
      </w:r>
    </w:p>
    <w:p w:rsidR="000F7D5B" w:rsidRPr="00F15E40" w:rsidRDefault="000F7D5B" w:rsidP="00305AF9">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عبدالنبي: اما کفار از بتان خود سود و منفعت مي ‌خواستند حال آنکه ما ايمان داريم که همه خير و برکتها و ضرر و زيانها از جانب خداوند دانا و حکيمي است که تدبير همه عالم در دستان اوست و صالحان و نيکان را در اينکار تواني نيست. ما تنها اميد آن داريم آنان شفيع ما نزد خداوند باشند همين و بس.</w:t>
      </w:r>
    </w:p>
    <w:p w:rsidR="000F7D5B" w:rsidRPr="00964AE4" w:rsidRDefault="000F7D5B" w:rsidP="00964AE4">
      <w:pPr>
        <w:ind w:firstLine="284"/>
        <w:jc w:val="both"/>
        <w:rPr>
          <w:rFonts w:ascii="Times New Roman" w:eastAsia="Times New Roman" w:hAnsi="Times New Roman" w:cs="Traditional Arabic" w:hint="cs"/>
          <w:b/>
          <w:bCs/>
          <w:sz w:val="28"/>
          <w:rtl/>
          <w:lang w:bidi="fa-IR"/>
        </w:rPr>
      </w:pPr>
      <w:r w:rsidRPr="00F15E40">
        <w:rPr>
          <w:rFonts w:ascii="Times New Roman" w:eastAsia="Times New Roman" w:hAnsi="Times New Roman" w:hint="cs"/>
          <w:sz w:val="28"/>
          <w:rtl/>
          <w:lang w:bidi="fa-IR"/>
        </w:rPr>
        <w:t xml:space="preserve">عبدالله: اين سخن تو دقيقاً مثل سخن کفار است. قرآن هم از زبان آنان چنين </w:t>
      </w:r>
      <w:r w:rsidR="00C33B0E">
        <w:rPr>
          <w:rFonts w:ascii="Times New Roman" w:eastAsia="Times New Roman" w:hAnsi="Times New Roman" w:hint="cs"/>
          <w:sz w:val="28"/>
          <w:rtl/>
          <w:lang w:bidi="fa-IR"/>
        </w:rPr>
        <w:t>مي‌فرمايد</w:t>
      </w:r>
      <w:r w:rsidRPr="00F15E40">
        <w:rPr>
          <w:rFonts w:ascii="Times New Roman" w:eastAsia="Times New Roman" w:hAnsi="Times New Roman" w:hint="cs"/>
          <w:sz w:val="28"/>
          <w:rtl/>
          <w:lang w:bidi="fa-IR"/>
        </w:rPr>
        <w:t>:</w:t>
      </w:r>
      <w:r w:rsidR="009E6C4A">
        <w:rPr>
          <w:rFonts w:ascii="Times New Roman" w:eastAsia="Times New Roman" w:hAnsi="Times New Roman" w:hint="cs"/>
          <w:sz w:val="28"/>
          <w:rtl/>
          <w:lang w:bidi="fa-IR"/>
        </w:rPr>
        <w:t xml:space="preserve"> </w:t>
      </w:r>
      <w:r w:rsidR="009E6C4A">
        <w:rPr>
          <w:rFonts w:ascii="Times New Roman" w:eastAsia="Times New Roman" w:hAnsi="Times New Roman" w:cs="Traditional Arabic" w:hint="cs"/>
          <w:sz w:val="28"/>
          <w:rtl/>
          <w:lang w:bidi="fa-IR"/>
        </w:rPr>
        <w:t>﴿</w:t>
      </w:r>
      <w:r w:rsidR="00964AE4" w:rsidRPr="00DB415C">
        <w:rPr>
          <w:szCs w:val="22"/>
        </w:rPr>
        <w:sym w:font="HQPB5" w:char="F09A"/>
      </w:r>
      <w:r w:rsidR="00964AE4" w:rsidRPr="00DB415C">
        <w:rPr>
          <w:szCs w:val="22"/>
        </w:rPr>
        <w:sym w:font="HQPB2" w:char="F063"/>
      </w:r>
      <w:r w:rsidR="00964AE4" w:rsidRPr="00DB415C">
        <w:rPr>
          <w:szCs w:val="22"/>
        </w:rPr>
        <w:sym w:font="HQPB2" w:char="F072"/>
      </w:r>
      <w:r w:rsidR="00964AE4" w:rsidRPr="00DB415C">
        <w:rPr>
          <w:szCs w:val="22"/>
        </w:rPr>
        <w:sym w:font="HQPB4" w:char="F0DF"/>
      </w:r>
      <w:r w:rsidR="00964AE4" w:rsidRPr="00DB415C">
        <w:rPr>
          <w:szCs w:val="22"/>
        </w:rPr>
        <w:sym w:font="HQPB1" w:char="F089"/>
      </w:r>
      <w:r w:rsidR="00964AE4" w:rsidRPr="00DB415C">
        <w:rPr>
          <w:szCs w:val="22"/>
        </w:rPr>
        <w:sym w:font="HQPB4" w:char="F0E7"/>
      </w:r>
      <w:r w:rsidR="00964AE4" w:rsidRPr="00DB415C">
        <w:rPr>
          <w:szCs w:val="22"/>
        </w:rPr>
        <w:sym w:font="HQPB1" w:char="F037"/>
      </w:r>
      <w:r w:rsidR="00964AE4" w:rsidRPr="00DB415C">
        <w:rPr>
          <w:szCs w:val="22"/>
        </w:rPr>
        <w:sym w:font="HQPB4" w:char="F0F7"/>
      </w:r>
      <w:r w:rsidR="00964AE4" w:rsidRPr="00DB415C">
        <w:rPr>
          <w:szCs w:val="22"/>
        </w:rPr>
        <w:sym w:font="HQPB1" w:char="F0E8"/>
      </w:r>
      <w:r w:rsidR="00964AE4" w:rsidRPr="00DB415C">
        <w:rPr>
          <w:szCs w:val="22"/>
        </w:rPr>
        <w:sym w:font="HQPB5" w:char="F074"/>
      </w:r>
      <w:r w:rsidR="00964AE4" w:rsidRPr="00DB415C">
        <w:rPr>
          <w:szCs w:val="22"/>
        </w:rPr>
        <w:sym w:font="HQPB2" w:char="F083"/>
      </w:r>
      <w:r w:rsidR="00964AE4" w:rsidRPr="00DB415C">
        <w:rPr>
          <w:szCs w:val="22"/>
        </w:rPr>
        <w:sym w:font="HQPB5" w:char="F075"/>
      </w:r>
      <w:r w:rsidR="00964AE4" w:rsidRPr="00DB415C">
        <w:rPr>
          <w:szCs w:val="22"/>
        </w:rPr>
        <w:sym w:font="HQPB2" w:char="F072"/>
      </w:r>
      <w:r w:rsidR="00964AE4" w:rsidRPr="00DB415C">
        <w:rPr>
          <w:rFonts w:ascii="(normal text)" w:hAnsi="(normal text)"/>
          <w:sz w:val="16"/>
          <w:szCs w:val="22"/>
          <w:rtl/>
        </w:rPr>
        <w:t xml:space="preserve"> </w:t>
      </w:r>
      <w:r w:rsidR="00964AE4" w:rsidRPr="00DB415C">
        <w:rPr>
          <w:szCs w:val="22"/>
        </w:rPr>
        <w:sym w:font="HQPB2" w:char="F060"/>
      </w:r>
      <w:r w:rsidR="00964AE4" w:rsidRPr="00DB415C">
        <w:rPr>
          <w:szCs w:val="22"/>
        </w:rPr>
        <w:sym w:font="HQPB4" w:char="F0CF"/>
      </w:r>
      <w:r w:rsidR="00964AE4" w:rsidRPr="00DB415C">
        <w:rPr>
          <w:szCs w:val="22"/>
        </w:rPr>
        <w:sym w:font="HQPB2" w:char="F042"/>
      </w:r>
      <w:r w:rsidR="00964AE4" w:rsidRPr="00DB415C">
        <w:rPr>
          <w:rFonts w:ascii="(normal text)" w:hAnsi="(normal text)"/>
          <w:sz w:val="16"/>
          <w:szCs w:val="22"/>
          <w:rtl/>
        </w:rPr>
        <w:t xml:space="preserve"> </w:t>
      </w:r>
      <w:r w:rsidR="00964AE4" w:rsidRPr="00DB415C">
        <w:rPr>
          <w:szCs w:val="22"/>
        </w:rPr>
        <w:sym w:font="HQPB4" w:char="F0C2"/>
      </w:r>
      <w:r w:rsidR="00964AE4" w:rsidRPr="00DB415C">
        <w:rPr>
          <w:szCs w:val="22"/>
        </w:rPr>
        <w:sym w:font="HQPB2" w:char="F063"/>
      </w:r>
      <w:r w:rsidR="00964AE4" w:rsidRPr="00DB415C">
        <w:rPr>
          <w:szCs w:val="22"/>
        </w:rPr>
        <w:sym w:font="HQPB2" w:char="F072"/>
      </w:r>
      <w:r w:rsidR="00964AE4" w:rsidRPr="00DB415C">
        <w:rPr>
          <w:szCs w:val="22"/>
        </w:rPr>
        <w:sym w:font="HQPB4" w:char="F0DF"/>
      </w:r>
      <w:r w:rsidR="00964AE4" w:rsidRPr="00DB415C">
        <w:rPr>
          <w:szCs w:val="22"/>
        </w:rPr>
        <w:sym w:font="HQPB1" w:char="F08A"/>
      </w:r>
      <w:r w:rsidR="00964AE4" w:rsidRPr="00DB415C">
        <w:rPr>
          <w:rFonts w:ascii="(normal text)" w:hAnsi="(normal text)"/>
          <w:sz w:val="16"/>
          <w:szCs w:val="22"/>
          <w:rtl/>
        </w:rPr>
        <w:t xml:space="preserve"> </w:t>
      </w:r>
      <w:r w:rsidR="00964AE4" w:rsidRPr="00DB415C">
        <w:rPr>
          <w:szCs w:val="22"/>
        </w:rPr>
        <w:sym w:font="HQPB5" w:char="F0AB"/>
      </w:r>
      <w:r w:rsidR="00964AE4" w:rsidRPr="00DB415C">
        <w:rPr>
          <w:szCs w:val="22"/>
        </w:rPr>
        <w:sym w:font="HQPB1" w:char="F021"/>
      </w:r>
      <w:r w:rsidR="00964AE4" w:rsidRPr="00DB415C">
        <w:rPr>
          <w:szCs w:val="22"/>
        </w:rPr>
        <w:sym w:font="HQPB5" w:char="F024"/>
      </w:r>
      <w:r w:rsidR="00964AE4" w:rsidRPr="00DB415C">
        <w:rPr>
          <w:szCs w:val="22"/>
        </w:rPr>
        <w:sym w:font="HQPB1" w:char="F023"/>
      </w:r>
      <w:r w:rsidR="00964AE4" w:rsidRPr="00DB415C">
        <w:rPr>
          <w:rFonts w:ascii="(normal text)" w:hAnsi="(normal text)"/>
          <w:sz w:val="16"/>
          <w:szCs w:val="22"/>
          <w:rtl/>
        </w:rPr>
        <w:t xml:space="preserve"> </w:t>
      </w:r>
      <w:r w:rsidR="00964AE4" w:rsidRPr="00DB415C">
        <w:rPr>
          <w:szCs w:val="22"/>
        </w:rPr>
        <w:sym w:font="HQPB1" w:char="F024"/>
      </w:r>
      <w:r w:rsidR="00964AE4" w:rsidRPr="00DB415C">
        <w:rPr>
          <w:szCs w:val="22"/>
        </w:rPr>
        <w:sym w:font="HQPB5" w:char="F074"/>
      </w:r>
      <w:r w:rsidR="00964AE4" w:rsidRPr="00DB415C">
        <w:rPr>
          <w:szCs w:val="22"/>
        </w:rPr>
        <w:sym w:font="HQPB2" w:char="F042"/>
      </w:r>
      <w:r w:rsidR="00964AE4" w:rsidRPr="00DB415C">
        <w:rPr>
          <w:rFonts w:ascii="(normal text)" w:hAnsi="(normal text)"/>
          <w:sz w:val="16"/>
          <w:szCs w:val="22"/>
          <w:rtl/>
        </w:rPr>
        <w:t xml:space="preserve"> </w:t>
      </w:r>
      <w:r w:rsidR="00964AE4" w:rsidRPr="00DB415C">
        <w:rPr>
          <w:szCs w:val="22"/>
        </w:rPr>
        <w:sym w:font="HQPB5" w:char="F09F"/>
      </w:r>
      <w:r w:rsidR="00964AE4" w:rsidRPr="00DB415C">
        <w:rPr>
          <w:szCs w:val="22"/>
        </w:rPr>
        <w:sym w:font="HQPB2" w:char="F077"/>
      </w:r>
      <w:r w:rsidR="00964AE4" w:rsidRPr="00DB415C">
        <w:rPr>
          <w:rFonts w:ascii="(normal text)" w:hAnsi="(normal text)"/>
          <w:sz w:val="16"/>
          <w:szCs w:val="22"/>
          <w:rtl/>
        </w:rPr>
        <w:t xml:space="preserve"> </w:t>
      </w:r>
      <w:r w:rsidR="00964AE4" w:rsidRPr="00DB415C">
        <w:rPr>
          <w:szCs w:val="22"/>
        </w:rPr>
        <w:sym w:font="HQPB4" w:char="F0F6"/>
      </w:r>
      <w:r w:rsidR="00964AE4" w:rsidRPr="00DB415C">
        <w:rPr>
          <w:szCs w:val="22"/>
        </w:rPr>
        <w:sym w:font="HQPB2" w:char="F04E"/>
      </w:r>
      <w:r w:rsidR="00964AE4" w:rsidRPr="00DB415C">
        <w:rPr>
          <w:szCs w:val="22"/>
        </w:rPr>
        <w:sym w:font="HQPB4" w:char="F0E8"/>
      </w:r>
      <w:r w:rsidR="00964AE4" w:rsidRPr="00DB415C">
        <w:rPr>
          <w:szCs w:val="22"/>
        </w:rPr>
        <w:sym w:font="HQPB2" w:char="F064"/>
      </w:r>
      <w:r w:rsidR="00964AE4" w:rsidRPr="00DB415C">
        <w:rPr>
          <w:szCs w:val="22"/>
        </w:rPr>
        <w:sym w:font="HQPB4" w:char="F095"/>
      </w:r>
      <w:r w:rsidR="00964AE4" w:rsidRPr="00DB415C">
        <w:rPr>
          <w:szCs w:val="22"/>
        </w:rPr>
        <w:sym w:font="HQPB1" w:char="F08E"/>
      </w:r>
      <w:r w:rsidR="00964AE4" w:rsidRPr="00DB415C">
        <w:rPr>
          <w:szCs w:val="22"/>
        </w:rPr>
        <w:sym w:font="HQPB4" w:char="F0DB"/>
      </w:r>
      <w:r w:rsidR="00964AE4" w:rsidRPr="00DB415C">
        <w:rPr>
          <w:szCs w:val="22"/>
        </w:rPr>
        <w:sym w:font="HQPB1" w:char="F0D8"/>
      </w:r>
      <w:r w:rsidR="00964AE4" w:rsidRPr="00DB415C">
        <w:rPr>
          <w:szCs w:val="22"/>
        </w:rPr>
        <w:sym w:font="HQPB5" w:char="F06F"/>
      </w:r>
      <w:r w:rsidR="00964AE4" w:rsidRPr="00DB415C">
        <w:rPr>
          <w:szCs w:val="22"/>
        </w:rPr>
        <w:sym w:font="HQPB2" w:char="F084"/>
      </w:r>
      <w:r w:rsidR="00964AE4" w:rsidRPr="00DB415C">
        <w:rPr>
          <w:rFonts w:ascii="(normal text)" w:hAnsi="(normal text)"/>
          <w:sz w:val="16"/>
          <w:szCs w:val="22"/>
          <w:rtl/>
        </w:rPr>
        <w:t xml:space="preserve"> </w:t>
      </w:r>
      <w:r w:rsidR="00964AE4" w:rsidRPr="00DB415C">
        <w:rPr>
          <w:szCs w:val="22"/>
        </w:rPr>
        <w:sym w:font="HQPB5" w:char="F09F"/>
      </w:r>
      <w:r w:rsidR="00964AE4" w:rsidRPr="00DB415C">
        <w:rPr>
          <w:szCs w:val="22"/>
        </w:rPr>
        <w:sym w:font="HQPB2" w:char="F077"/>
      </w:r>
      <w:r w:rsidR="00964AE4" w:rsidRPr="00DB415C">
        <w:rPr>
          <w:szCs w:val="22"/>
        </w:rPr>
        <w:sym w:font="HQPB5" w:char="F075"/>
      </w:r>
      <w:r w:rsidR="00964AE4" w:rsidRPr="00DB415C">
        <w:rPr>
          <w:szCs w:val="22"/>
        </w:rPr>
        <w:sym w:font="HQPB2" w:char="F072"/>
      </w:r>
      <w:r w:rsidR="00964AE4" w:rsidRPr="00DB415C">
        <w:rPr>
          <w:rFonts w:ascii="(normal text)" w:hAnsi="(normal text)"/>
          <w:sz w:val="16"/>
          <w:szCs w:val="22"/>
          <w:rtl/>
        </w:rPr>
        <w:t xml:space="preserve"> </w:t>
      </w:r>
      <w:r w:rsidR="00964AE4" w:rsidRPr="00DB415C">
        <w:rPr>
          <w:szCs w:val="22"/>
        </w:rPr>
        <w:sym w:font="HQPB4" w:char="F0F3"/>
      </w:r>
      <w:r w:rsidR="00964AE4" w:rsidRPr="00DB415C">
        <w:rPr>
          <w:szCs w:val="22"/>
        </w:rPr>
        <w:sym w:font="HQPB2" w:char="F04F"/>
      </w:r>
      <w:r w:rsidR="00964AE4" w:rsidRPr="00DB415C">
        <w:rPr>
          <w:szCs w:val="22"/>
        </w:rPr>
        <w:sym w:font="HQPB4" w:char="F0DF"/>
      </w:r>
      <w:r w:rsidR="00964AE4" w:rsidRPr="00DB415C">
        <w:rPr>
          <w:szCs w:val="22"/>
        </w:rPr>
        <w:sym w:font="HQPB2" w:char="F067"/>
      </w:r>
      <w:r w:rsidR="00964AE4" w:rsidRPr="00DB415C">
        <w:rPr>
          <w:szCs w:val="22"/>
        </w:rPr>
        <w:sym w:font="HQPB4" w:char="F0E3"/>
      </w:r>
      <w:r w:rsidR="00964AE4" w:rsidRPr="00DB415C">
        <w:rPr>
          <w:szCs w:val="22"/>
        </w:rPr>
        <w:sym w:font="HQPB1" w:char="F0E8"/>
      </w:r>
      <w:r w:rsidR="00964AE4" w:rsidRPr="00DB415C">
        <w:rPr>
          <w:szCs w:val="22"/>
        </w:rPr>
        <w:sym w:font="HQPB5" w:char="F078"/>
      </w:r>
      <w:r w:rsidR="00964AE4" w:rsidRPr="00DB415C">
        <w:rPr>
          <w:szCs w:val="22"/>
        </w:rPr>
        <w:sym w:font="HQPB1" w:char="F0FF"/>
      </w:r>
      <w:r w:rsidR="00964AE4" w:rsidRPr="00DB415C">
        <w:rPr>
          <w:szCs w:val="22"/>
        </w:rPr>
        <w:sym w:font="HQPB2" w:char="F05A"/>
      </w:r>
      <w:r w:rsidR="00964AE4" w:rsidRPr="00DB415C">
        <w:rPr>
          <w:szCs w:val="22"/>
        </w:rPr>
        <w:sym w:font="HQPB5" w:char="F074"/>
      </w:r>
      <w:r w:rsidR="00964AE4" w:rsidRPr="00DB415C">
        <w:rPr>
          <w:szCs w:val="22"/>
        </w:rPr>
        <w:sym w:font="HQPB2" w:char="F083"/>
      </w:r>
      <w:r w:rsidR="00964AE4" w:rsidRPr="00DB415C">
        <w:rPr>
          <w:rFonts w:ascii="(normal text)" w:hAnsi="(normal text)"/>
          <w:sz w:val="16"/>
          <w:szCs w:val="22"/>
          <w:rtl/>
        </w:rPr>
        <w:t xml:space="preserve"> </w:t>
      </w:r>
      <w:r w:rsidR="00964AE4" w:rsidRPr="00DB415C">
        <w:rPr>
          <w:szCs w:val="22"/>
        </w:rPr>
        <w:sym w:font="HQPB5" w:char="F09A"/>
      </w:r>
      <w:r w:rsidR="00964AE4" w:rsidRPr="00DB415C">
        <w:rPr>
          <w:szCs w:val="22"/>
        </w:rPr>
        <w:sym w:font="HQPB2" w:char="F063"/>
      </w:r>
      <w:r w:rsidR="00964AE4" w:rsidRPr="00DB415C">
        <w:rPr>
          <w:szCs w:val="22"/>
        </w:rPr>
        <w:sym w:font="HQPB2" w:char="F071"/>
      </w:r>
      <w:r w:rsidR="00964AE4" w:rsidRPr="00DB415C">
        <w:rPr>
          <w:szCs w:val="22"/>
        </w:rPr>
        <w:sym w:font="HQPB4" w:char="F0E4"/>
      </w:r>
      <w:r w:rsidR="00964AE4" w:rsidRPr="00DB415C">
        <w:rPr>
          <w:szCs w:val="22"/>
        </w:rPr>
        <w:sym w:font="HQPB2" w:char="F039"/>
      </w:r>
      <w:r w:rsidR="00964AE4" w:rsidRPr="00DB415C">
        <w:rPr>
          <w:szCs w:val="22"/>
        </w:rPr>
        <w:sym w:font="HQPB2" w:char="F071"/>
      </w:r>
      <w:r w:rsidR="00964AE4" w:rsidRPr="00DB415C">
        <w:rPr>
          <w:szCs w:val="22"/>
        </w:rPr>
        <w:sym w:font="HQPB4" w:char="F0E0"/>
      </w:r>
      <w:r w:rsidR="00964AE4" w:rsidRPr="00DB415C">
        <w:rPr>
          <w:szCs w:val="22"/>
        </w:rPr>
        <w:sym w:font="HQPB2" w:char="F029"/>
      </w:r>
      <w:r w:rsidR="00964AE4" w:rsidRPr="00DB415C">
        <w:rPr>
          <w:szCs w:val="22"/>
        </w:rPr>
        <w:sym w:font="HQPB5" w:char="F074"/>
      </w:r>
      <w:r w:rsidR="00964AE4" w:rsidRPr="00DB415C">
        <w:rPr>
          <w:szCs w:val="22"/>
        </w:rPr>
        <w:sym w:font="HQPB2" w:char="F083"/>
      </w:r>
      <w:r w:rsidR="00964AE4" w:rsidRPr="00DB415C">
        <w:rPr>
          <w:szCs w:val="22"/>
        </w:rPr>
        <w:sym w:font="HQPB5" w:char="F075"/>
      </w:r>
      <w:r w:rsidR="00964AE4" w:rsidRPr="00DB415C">
        <w:rPr>
          <w:szCs w:val="22"/>
        </w:rPr>
        <w:sym w:font="HQPB2" w:char="F072"/>
      </w:r>
      <w:r w:rsidR="00964AE4" w:rsidRPr="00DB415C">
        <w:rPr>
          <w:rFonts w:ascii="(normal text)" w:hAnsi="(normal text)"/>
          <w:sz w:val="16"/>
          <w:szCs w:val="22"/>
          <w:rtl/>
        </w:rPr>
        <w:t xml:space="preserve"> </w:t>
      </w:r>
      <w:r w:rsidR="00964AE4" w:rsidRPr="00DB415C">
        <w:rPr>
          <w:szCs w:val="22"/>
        </w:rPr>
        <w:sym w:font="HQPB4" w:char="F0CF"/>
      </w:r>
      <w:r w:rsidR="00964AE4" w:rsidRPr="00DB415C">
        <w:rPr>
          <w:szCs w:val="22"/>
        </w:rPr>
        <w:sym w:font="HQPB2" w:char="F0E4"/>
      </w:r>
      <w:r w:rsidR="00964AE4" w:rsidRPr="00DB415C">
        <w:rPr>
          <w:szCs w:val="22"/>
        </w:rPr>
        <w:sym w:font="HQPB5" w:char="F049"/>
      </w:r>
      <w:r w:rsidR="00964AE4" w:rsidRPr="00DB415C">
        <w:rPr>
          <w:szCs w:val="22"/>
        </w:rPr>
        <w:sym w:font="HQPB2" w:char="F077"/>
      </w:r>
      <w:r w:rsidR="00964AE4" w:rsidRPr="00DB415C">
        <w:rPr>
          <w:szCs w:val="22"/>
        </w:rPr>
        <w:sym w:font="HQPB4" w:char="F0E0"/>
      </w:r>
      <w:r w:rsidR="00964AE4" w:rsidRPr="00DB415C">
        <w:rPr>
          <w:szCs w:val="22"/>
        </w:rPr>
        <w:sym w:font="HQPB2" w:char="F073"/>
      </w:r>
      <w:r w:rsidR="00964AE4" w:rsidRPr="00DB415C">
        <w:rPr>
          <w:szCs w:val="22"/>
        </w:rPr>
        <w:sym w:font="HQPB5" w:char="F0AF"/>
      </w:r>
      <w:r w:rsidR="00964AE4" w:rsidRPr="00DB415C">
        <w:rPr>
          <w:szCs w:val="22"/>
        </w:rPr>
        <w:sym w:font="HQPB2" w:char="F0BB"/>
      </w:r>
      <w:r w:rsidR="00964AE4" w:rsidRPr="00DB415C">
        <w:rPr>
          <w:szCs w:val="22"/>
        </w:rPr>
        <w:sym w:font="HQPB5" w:char="F079"/>
      </w:r>
      <w:r w:rsidR="00964AE4" w:rsidRPr="00DB415C">
        <w:rPr>
          <w:szCs w:val="22"/>
        </w:rPr>
        <w:sym w:font="HQPB2" w:char="F064"/>
      </w:r>
      <w:r w:rsidR="00964AE4" w:rsidRPr="00DB415C">
        <w:rPr>
          <w:rFonts w:ascii="(normal text)" w:hAnsi="(normal text)"/>
          <w:sz w:val="16"/>
          <w:szCs w:val="22"/>
          <w:rtl/>
        </w:rPr>
        <w:t xml:space="preserve"> </w:t>
      </w:r>
      <w:r w:rsidR="00964AE4" w:rsidRPr="00DB415C">
        <w:rPr>
          <w:szCs w:val="22"/>
        </w:rPr>
        <w:sym w:font="HQPB1" w:char="F024"/>
      </w:r>
      <w:r w:rsidR="00964AE4" w:rsidRPr="00DB415C">
        <w:rPr>
          <w:szCs w:val="22"/>
        </w:rPr>
        <w:sym w:font="HQPB5" w:char="F074"/>
      </w:r>
      <w:r w:rsidR="00964AE4" w:rsidRPr="00DB415C">
        <w:rPr>
          <w:szCs w:val="22"/>
        </w:rPr>
        <w:sym w:font="HQPB2" w:char="F052"/>
      </w:r>
      <w:r w:rsidR="00964AE4" w:rsidRPr="00DB415C">
        <w:rPr>
          <w:szCs w:val="22"/>
        </w:rPr>
        <w:sym w:font="HQPB4" w:char="F0E0"/>
      </w:r>
      <w:r w:rsidR="00964AE4" w:rsidRPr="00DB415C">
        <w:rPr>
          <w:szCs w:val="22"/>
        </w:rPr>
        <w:sym w:font="HQPB2" w:char="F073"/>
      </w:r>
      <w:r w:rsidR="00964AE4" w:rsidRPr="00DB415C">
        <w:rPr>
          <w:szCs w:val="22"/>
        </w:rPr>
        <w:sym w:font="HQPB5" w:char="F0AF"/>
      </w:r>
      <w:r w:rsidR="00964AE4" w:rsidRPr="00DB415C">
        <w:rPr>
          <w:szCs w:val="22"/>
        </w:rPr>
        <w:sym w:font="HQPB2" w:char="F0BB"/>
      </w:r>
      <w:r w:rsidR="00964AE4" w:rsidRPr="00DB415C">
        <w:rPr>
          <w:szCs w:val="22"/>
        </w:rPr>
        <w:sym w:font="HQPB5" w:char="F079"/>
      </w:r>
      <w:r w:rsidR="00964AE4" w:rsidRPr="00DB415C">
        <w:rPr>
          <w:szCs w:val="22"/>
        </w:rPr>
        <w:sym w:font="HQPB1" w:char="F0E8"/>
      </w:r>
      <w:r w:rsidR="00964AE4" w:rsidRPr="00DB415C">
        <w:rPr>
          <w:szCs w:val="22"/>
        </w:rPr>
        <w:sym w:font="HQPB5" w:char="F078"/>
      </w:r>
      <w:r w:rsidR="00964AE4" w:rsidRPr="00DB415C">
        <w:rPr>
          <w:szCs w:val="22"/>
        </w:rPr>
        <w:sym w:font="HQPB1" w:char="F0FF"/>
      </w:r>
      <w:r w:rsidR="00964AE4" w:rsidRPr="00DB415C">
        <w:rPr>
          <w:szCs w:val="22"/>
        </w:rPr>
        <w:sym w:font="HQPB4" w:char="F0E4"/>
      </w:r>
      <w:r w:rsidR="00964AE4" w:rsidRPr="00DB415C">
        <w:rPr>
          <w:szCs w:val="22"/>
        </w:rPr>
        <w:sym w:font="HQPB1" w:char="F0A9"/>
      </w:r>
      <w:r w:rsidR="00964AE4" w:rsidRPr="00DB415C">
        <w:rPr>
          <w:rFonts w:ascii="(normal text)" w:hAnsi="(normal text)"/>
          <w:sz w:val="16"/>
          <w:szCs w:val="22"/>
          <w:rtl/>
        </w:rPr>
        <w:t xml:space="preserve"> </w:t>
      </w:r>
      <w:r w:rsidR="00964AE4" w:rsidRPr="00DB415C">
        <w:rPr>
          <w:szCs w:val="22"/>
        </w:rPr>
        <w:sym w:font="HQPB5" w:char="F079"/>
      </w:r>
      <w:r w:rsidR="00964AE4" w:rsidRPr="00DB415C">
        <w:rPr>
          <w:szCs w:val="22"/>
        </w:rPr>
        <w:sym w:font="HQPB1" w:char="F089"/>
      </w:r>
      <w:r w:rsidR="00964AE4" w:rsidRPr="00DB415C">
        <w:rPr>
          <w:szCs w:val="22"/>
        </w:rPr>
        <w:sym w:font="HQPB2" w:char="F059"/>
      </w:r>
      <w:r w:rsidR="00964AE4" w:rsidRPr="00DB415C">
        <w:rPr>
          <w:szCs w:val="22"/>
        </w:rPr>
        <w:sym w:font="HQPB4" w:char="F0CF"/>
      </w:r>
      <w:r w:rsidR="00964AE4" w:rsidRPr="00DB415C">
        <w:rPr>
          <w:szCs w:val="22"/>
        </w:rPr>
        <w:sym w:font="HQPB1" w:char="F0E3"/>
      </w:r>
      <w:r w:rsidR="00964AE4" w:rsidRPr="00DB415C">
        <w:rPr>
          <w:rFonts w:ascii="(normal text)" w:hAnsi="(normal text)"/>
          <w:sz w:val="16"/>
          <w:szCs w:val="22"/>
          <w:rtl/>
        </w:rPr>
        <w:t xml:space="preserve"> </w:t>
      </w:r>
      <w:r w:rsidR="00964AE4" w:rsidRPr="00DB415C">
        <w:rPr>
          <w:szCs w:val="22"/>
        </w:rPr>
        <w:sym w:font="HQPB5" w:char="F0AB"/>
      </w:r>
      <w:r w:rsidR="00964AE4" w:rsidRPr="00DB415C">
        <w:rPr>
          <w:szCs w:val="22"/>
        </w:rPr>
        <w:sym w:font="HQPB1" w:char="F021"/>
      </w:r>
      <w:r w:rsidR="00964AE4" w:rsidRPr="00DB415C">
        <w:rPr>
          <w:szCs w:val="22"/>
        </w:rPr>
        <w:sym w:font="HQPB5" w:char="F024"/>
      </w:r>
      <w:r w:rsidR="00964AE4" w:rsidRPr="00DB415C">
        <w:rPr>
          <w:szCs w:val="22"/>
        </w:rPr>
        <w:sym w:font="HQPB1" w:char="F023"/>
      </w:r>
      <w:r w:rsidR="009E6C4A">
        <w:rPr>
          <w:rFonts w:ascii="Times New Roman" w:eastAsia="Times New Roman" w:hAnsi="Times New Roman" w:cs="Traditional Arabic" w:hint="cs"/>
          <w:sz w:val="28"/>
          <w:rtl/>
          <w:lang w:bidi="fa-IR"/>
        </w:rPr>
        <w:t>﴾</w:t>
      </w:r>
      <w:r w:rsidRPr="00F15E40">
        <w:rPr>
          <w:rFonts w:ascii="Times New Roman" w:eastAsia="Times New Roman" w:hAnsi="Times New Roman" w:cs="Traditional Arabic" w:hint="cs"/>
          <w:sz w:val="28"/>
          <w:rtl/>
          <w:lang w:bidi="fa-IR"/>
        </w:rPr>
        <w:t xml:space="preserve"> (يونس: 18)</w:t>
      </w:r>
      <w:r w:rsidRPr="00F15E40">
        <w:rPr>
          <w:rFonts w:ascii="Times New Roman" w:eastAsia="Times New Roman" w:hAnsi="Times New Roman" w:cs="AL-Hotham" w:hint="cs"/>
          <w:sz w:val="28"/>
          <w:rtl/>
        </w:rPr>
        <w:t xml:space="preserve">. </w:t>
      </w:r>
      <w:r w:rsidRPr="00F15E40">
        <w:rPr>
          <w:rFonts w:ascii="Times New Roman" w:eastAsia="Times New Roman" w:hAnsi="Times New Roman" w:hint="cs"/>
          <w:sz w:val="28"/>
          <w:rtl/>
          <w:lang w:bidi="fa-IR"/>
        </w:rPr>
        <w:t>اينان غير از خدا چيزهايي را مي‌پرستند که نه بديشان زيان مي‌رساند و نه سودي عائدشان مي‌سازند، و مي‌گويند: اينها ميانجيهاي ما در نزد خدايند.</w:t>
      </w:r>
    </w:p>
    <w:p w:rsidR="000F7D5B" w:rsidRPr="00F15E40" w:rsidRDefault="000F7D5B" w:rsidP="00305AF9">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عبدالنبي: اما من تنها خداوند را مي‌پرستم و پناه بردن به صالحان و نيکان و استعانت از آنان را عبادت و پرستش آنان نمي‌دانم.</w:t>
      </w:r>
    </w:p>
    <w:p w:rsidR="000F7D5B" w:rsidRPr="0037724A" w:rsidRDefault="000F7D5B" w:rsidP="0037724A">
      <w:pPr>
        <w:ind w:firstLine="284"/>
        <w:jc w:val="both"/>
        <w:rPr>
          <w:rFonts w:ascii="Times New Roman" w:eastAsia="Times New Roman" w:hAnsi="Times New Roman" w:cs="Traditional Arabic" w:hint="cs"/>
          <w:b/>
          <w:bCs/>
          <w:sz w:val="28"/>
          <w:rtl/>
          <w:lang w:bidi="fa-IR"/>
        </w:rPr>
      </w:pPr>
      <w:r w:rsidRPr="00F15E40">
        <w:rPr>
          <w:rFonts w:ascii="Times New Roman" w:eastAsia="Times New Roman" w:hAnsi="Times New Roman" w:hint="cs"/>
          <w:sz w:val="28"/>
          <w:rtl/>
          <w:lang w:bidi="fa-IR"/>
        </w:rPr>
        <w:t>عبدالله: من از تو يک سؤال مي‌کنم: آيا ايمان داري که خداوند بر ما واجب فرموده که عبادت را خالصانه و فقط براي او انجام دهيم، همانطور که خود او در قرآن چنين فرموده‌اند:</w:t>
      </w:r>
      <w:r w:rsidR="005973B5">
        <w:rPr>
          <w:rFonts w:ascii="Times New Roman" w:eastAsia="Times New Roman" w:hAnsi="Times New Roman" w:hint="cs"/>
          <w:sz w:val="28"/>
          <w:rtl/>
          <w:lang w:bidi="fa-IR"/>
        </w:rPr>
        <w:t xml:space="preserve"> </w:t>
      </w:r>
      <w:r w:rsidR="005973B5">
        <w:rPr>
          <w:rFonts w:ascii="Times New Roman" w:eastAsia="Times New Roman" w:hAnsi="Times New Roman" w:cs="Traditional Arabic" w:hint="cs"/>
          <w:sz w:val="28"/>
          <w:rtl/>
          <w:lang w:bidi="fa-IR"/>
        </w:rPr>
        <w:t>﴿</w:t>
      </w:r>
      <w:r w:rsidR="0037724A" w:rsidRPr="00C35666">
        <w:rPr>
          <w:szCs w:val="22"/>
        </w:rPr>
        <w:sym w:font="HQPB5" w:char="F021"/>
      </w:r>
      <w:r w:rsidR="0037724A" w:rsidRPr="00C35666">
        <w:rPr>
          <w:szCs w:val="22"/>
        </w:rPr>
        <w:sym w:font="HQPB1" w:char="F024"/>
      </w:r>
      <w:r w:rsidR="0037724A" w:rsidRPr="00C35666">
        <w:rPr>
          <w:szCs w:val="22"/>
        </w:rPr>
        <w:sym w:font="HQPB5" w:char="F074"/>
      </w:r>
      <w:r w:rsidR="0037724A" w:rsidRPr="00C35666">
        <w:rPr>
          <w:szCs w:val="22"/>
        </w:rPr>
        <w:sym w:font="HQPB2" w:char="F042"/>
      </w:r>
      <w:r w:rsidR="0037724A" w:rsidRPr="00C35666">
        <w:rPr>
          <w:szCs w:val="22"/>
        </w:rPr>
        <w:sym w:font="HQPB5" w:char="F075"/>
      </w:r>
      <w:r w:rsidR="0037724A" w:rsidRPr="00C35666">
        <w:rPr>
          <w:szCs w:val="22"/>
        </w:rPr>
        <w:sym w:font="HQPB2" w:char="F072"/>
      </w:r>
      <w:r w:rsidR="0037724A" w:rsidRPr="00C35666">
        <w:rPr>
          <w:rFonts w:ascii="(normal text)" w:hAnsi="(normal text)"/>
          <w:sz w:val="16"/>
          <w:szCs w:val="22"/>
          <w:rtl/>
        </w:rPr>
        <w:t xml:space="preserve"> </w:t>
      </w:r>
      <w:r w:rsidR="0037724A" w:rsidRPr="00C35666">
        <w:rPr>
          <w:szCs w:val="22"/>
        </w:rPr>
        <w:sym w:font="HQPB5" w:char="F028"/>
      </w:r>
      <w:r w:rsidR="0037724A" w:rsidRPr="00C35666">
        <w:rPr>
          <w:szCs w:val="22"/>
        </w:rPr>
        <w:sym w:font="HQPB1" w:char="F023"/>
      </w:r>
      <w:r w:rsidR="0037724A" w:rsidRPr="00C35666">
        <w:rPr>
          <w:szCs w:val="22"/>
        </w:rPr>
        <w:sym w:font="HQPB4" w:char="F0FF"/>
      </w:r>
      <w:r w:rsidR="0037724A" w:rsidRPr="00C35666">
        <w:rPr>
          <w:szCs w:val="22"/>
        </w:rPr>
        <w:sym w:font="HQPB2" w:char="F072"/>
      </w:r>
      <w:r w:rsidR="0037724A" w:rsidRPr="00C35666">
        <w:rPr>
          <w:szCs w:val="22"/>
        </w:rPr>
        <w:sym w:font="HQPB4" w:char="F0E2"/>
      </w:r>
      <w:r w:rsidR="0037724A" w:rsidRPr="00C35666">
        <w:rPr>
          <w:szCs w:val="22"/>
        </w:rPr>
        <w:sym w:font="HQPB1" w:char="F090"/>
      </w:r>
      <w:r w:rsidR="0037724A" w:rsidRPr="00C35666">
        <w:rPr>
          <w:szCs w:val="22"/>
        </w:rPr>
        <w:sym w:font="HQPB4" w:char="F0C9"/>
      </w:r>
      <w:r w:rsidR="0037724A" w:rsidRPr="00C35666">
        <w:rPr>
          <w:szCs w:val="22"/>
        </w:rPr>
        <w:sym w:font="HQPB2" w:char="F044"/>
      </w:r>
      <w:r w:rsidR="0037724A" w:rsidRPr="00C35666">
        <w:rPr>
          <w:szCs w:val="22"/>
        </w:rPr>
        <w:sym w:font="HQPB4" w:char="F0E9"/>
      </w:r>
      <w:r w:rsidR="0037724A" w:rsidRPr="00C35666">
        <w:rPr>
          <w:szCs w:val="22"/>
        </w:rPr>
        <w:sym w:font="HQPB1" w:char="F026"/>
      </w:r>
      <w:r w:rsidR="0037724A" w:rsidRPr="00C35666">
        <w:rPr>
          <w:rFonts w:ascii="(normal text)" w:hAnsi="(normal text)"/>
          <w:sz w:val="16"/>
          <w:szCs w:val="22"/>
          <w:rtl/>
        </w:rPr>
        <w:t xml:space="preserve"> </w:t>
      </w:r>
      <w:r w:rsidR="0037724A" w:rsidRPr="00C35666">
        <w:rPr>
          <w:szCs w:val="22"/>
        </w:rPr>
        <w:sym w:font="HQPB5" w:char="F09E"/>
      </w:r>
      <w:r w:rsidR="0037724A" w:rsidRPr="00C35666">
        <w:rPr>
          <w:szCs w:val="22"/>
        </w:rPr>
        <w:sym w:font="HQPB2" w:char="F077"/>
      </w:r>
      <w:r w:rsidR="0037724A" w:rsidRPr="00C35666">
        <w:rPr>
          <w:szCs w:val="22"/>
        </w:rPr>
        <w:sym w:font="HQPB4" w:char="F0CE"/>
      </w:r>
      <w:r w:rsidR="0037724A" w:rsidRPr="00C35666">
        <w:rPr>
          <w:szCs w:val="22"/>
        </w:rPr>
        <w:sym w:font="HQPB1" w:char="F029"/>
      </w:r>
      <w:r w:rsidR="0037724A" w:rsidRPr="00C35666">
        <w:rPr>
          <w:rFonts w:ascii="(normal text)" w:hAnsi="(normal text)"/>
          <w:sz w:val="16"/>
          <w:szCs w:val="22"/>
          <w:rtl/>
        </w:rPr>
        <w:t xml:space="preserve"> </w:t>
      </w:r>
      <w:r w:rsidR="0037724A" w:rsidRPr="00C35666">
        <w:rPr>
          <w:szCs w:val="22"/>
        </w:rPr>
        <w:sym w:font="HQPB5" w:char="F028"/>
      </w:r>
      <w:r w:rsidR="0037724A" w:rsidRPr="00C35666">
        <w:rPr>
          <w:szCs w:val="22"/>
        </w:rPr>
        <w:sym w:font="HQPB1" w:char="F023"/>
      </w:r>
      <w:r w:rsidR="0037724A" w:rsidRPr="00C35666">
        <w:rPr>
          <w:szCs w:val="22"/>
        </w:rPr>
        <w:sym w:font="HQPB2" w:char="F072"/>
      </w:r>
      <w:r w:rsidR="0037724A" w:rsidRPr="00C35666">
        <w:rPr>
          <w:szCs w:val="22"/>
        </w:rPr>
        <w:sym w:font="HQPB4" w:char="F0DF"/>
      </w:r>
      <w:r w:rsidR="0037724A" w:rsidRPr="00C35666">
        <w:rPr>
          <w:szCs w:val="22"/>
        </w:rPr>
        <w:sym w:font="HQPB1" w:char="F089"/>
      </w:r>
      <w:r w:rsidR="0037724A" w:rsidRPr="00C35666">
        <w:rPr>
          <w:szCs w:val="22"/>
        </w:rPr>
        <w:sym w:font="HQPB4" w:char="F0E7"/>
      </w:r>
      <w:r w:rsidR="0037724A" w:rsidRPr="00C35666">
        <w:rPr>
          <w:szCs w:val="22"/>
        </w:rPr>
        <w:sym w:font="HQPB1" w:char="F036"/>
      </w:r>
      <w:r w:rsidR="0037724A" w:rsidRPr="00C35666">
        <w:rPr>
          <w:szCs w:val="22"/>
        </w:rPr>
        <w:sym w:font="HQPB4" w:char="F0F7"/>
      </w:r>
      <w:r w:rsidR="0037724A" w:rsidRPr="00C35666">
        <w:rPr>
          <w:szCs w:val="22"/>
        </w:rPr>
        <w:sym w:font="HQPB1" w:char="F0E8"/>
      </w:r>
      <w:r w:rsidR="0037724A" w:rsidRPr="00C35666">
        <w:rPr>
          <w:szCs w:val="22"/>
        </w:rPr>
        <w:sym w:font="HQPB5" w:char="F075"/>
      </w:r>
      <w:r w:rsidR="0037724A" w:rsidRPr="00C35666">
        <w:rPr>
          <w:szCs w:val="22"/>
        </w:rPr>
        <w:sym w:font="HQPB2" w:char="F08B"/>
      </w:r>
      <w:r w:rsidR="0037724A" w:rsidRPr="00C35666">
        <w:rPr>
          <w:szCs w:val="22"/>
        </w:rPr>
        <w:sym w:font="HQPB4" w:char="F0CF"/>
      </w:r>
      <w:r w:rsidR="0037724A" w:rsidRPr="00C35666">
        <w:rPr>
          <w:szCs w:val="22"/>
        </w:rPr>
        <w:sym w:font="HQPB2" w:char="F039"/>
      </w:r>
      <w:r w:rsidR="0037724A" w:rsidRPr="00C35666">
        <w:rPr>
          <w:rFonts w:ascii="(normal text)" w:hAnsi="(normal text)"/>
          <w:sz w:val="16"/>
          <w:szCs w:val="22"/>
          <w:rtl/>
        </w:rPr>
        <w:t xml:space="preserve"> </w:t>
      </w:r>
      <w:r w:rsidR="0037724A" w:rsidRPr="00C35666">
        <w:rPr>
          <w:szCs w:val="22"/>
        </w:rPr>
        <w:sym w:font="HQPB5" w:char="F0A9"/>
      </w:r>
      <w:r w:rsidR="0037724A" w:rsidRPr="00C35666">
        <w:rPr>
          <w:szCs w:val="22"/>
        </w:rPr>
        <w:sym w:font="HQPB1" w:char="F021"/>
      </w:r>
      <w:r w:rsidR="0037724A" w:rsidRPr="00C35666">
        <w:rPr>
          <w:szCs w:val="22"/>
        </w:rPr>
        <w:sym w:font="HQPB5" w:char="F024"/>
      </w:r>
      <w:r w:rsidR="0037724A" w:rsidRPr="00C35666">
        <w:rPr>
          <w:szCs w:val="22"/>
        </w:rPr>
        <w:sym w:font="HQPB1" w:char="F023"/>
      </w:r>
      <w:r w:rsidR="0037724A" w:rsidRPr="00C35666">
        <w:rPr>
          <w:rFonts w:ascii="(normal text)" w:hAnsi="(normal text)"/>
          <w:sz w:val="16"/>
          <w:szCs w:val="22"/>
          <w:rtl/>
        </w:rPr>
        <w:t xml:space="preserve"> </w:t>
      </w:r>
      <w:r w:rsidR="0037724A" w:rsidRPr="00C35666">
        <w:rPr>
          <w:szCs w:val="22"/>
        </w:rPr>
        <w:sym w:font="HQPB5" w:char="F074"/>
      </w:r>
      <w:r w:rsidR="0037724A" w:rsidRPr="00C35666">
        <w:rPr>
          <w:szCs w:val="22"/>
        </w:rPr>
        <w:sym w:font="HQPB2" w:char="F0FB"/>
      </w:r>
      <w:r w:rsidR="0037724A" w:rsidRPr="00C35666">
        <w:rPr>
          <w:szCs w:val="22"/>
        </w:rPr>
        <w:sym w:font="HQPB2" w:char="F0FC"/>
      </w:r>
      <w:r w:rsidR="0037724A" w:rsidRPr="00C35666">
        <w:rPr>
          <w:szCs w:val="22"/>
        </w:rPr>
        <w:sym w:font="HQPB4" w:char="F0C5"/>
      </w:r>
      <w:r w:rsidR="0037724A" w:rsidRPr="00C35666">
        <w:rPr>
          <w:szCs w:val="22"/>
        </w:rPr>
        <w:sym w:font="HQPB1" w:char="F0C1"/>
      </w:r>
      <w:r w:rsidR="0037724A" w:rsidRPr="00C35666">
        <w:rPr>
          <w:szCs w:val="22"/>
        </w:rPr>
        <w:sym w:font="HQPB4" w:char="F0CE"/>
      </w:r>
      <w:r w:rsidR="0037724A" w:rsidRPr="00C35666">
        <w:rPr>
          <w:szCs w:val="22"/>
        </w:rPr>
        <w:sym w:font="HQPB2" w:char="F03D"/>
      </w:r>
      <w:r w:rsidR="0037724A" w:rsidRPr="00C35666">
        <w:rPr>
          <w:szCs w:val="22"/>
        </w:rPr>
        <w:sym w:font="HQPB4" w:char="F0F8"/>
      </w:r>
      <w:r w:rsidR="0037724A" w:rsidRPr="00C35666">
        <w:rPr>
          <w:szCs w:val="22"/>
        </w:rPr>
        <w:sym w:font="HQPB1" w:char="F083"/>
      </w:r>
      <w:r w:rsidR="0037724A" w:rsidRPr="00C35666">
        <w:rPr>
          <w:szCs w:val="22"/>
        </w:rPr>
        <w:sym w:font="HQPB4" w:char="F0E8"/>
      </w:r>
      <w:r w:rsidR="0037724A" w:rsidRPr="00C35666">
        <w:rPr>
          <w:szCs w:val="22"/>
        </w:rPr>
        <w:sym w:font="HQPB2" w:char="F043"/>
      </w:r>
      <w:r w:rsidR="0037724A" w:rsidRPr="00C35666">
        <w:rPr>
          <w:rFonts w:ascii="(normal text)" w:hAnsi="(normal text)"/>
          <w:sz w:val="16"/>
          <w:szCs w:val="22"/>
          <w:rtl/>
        </w:rPr>
        <w:t xml:space="preserve"> </w:t>
      </w:r>
      <w:r w:rsidR="0037724A" w:rsidRPr="00C35666">
        <w:rPr>
          <w:szCs w:val="22"/>
        </w:rPr>
        <w:sym w:font="HQPB4" w:char="F0E3"/>
      </w:r>
      <w:r w:rsidR="0037724A" w:rsidRPr="00C35666">
        <w:rPr>
          <w:szCs w:val="22"/>
        </w:rPr>
        <w:sym w:font="HQPB3" w:char="F026"/>
      </w:r>
      <w:r w:rsidR="0037724A" w:rsidRPr="00C35666">
        <w:rPr>
          <w:szCs w:val="22"/>
        </w:rPr>
        <w:sym w:font="HQPB5" w:char="F073"/>
      </w:r>
      <w:r w:rsidR="0037724A" w:rsidRPr="00C35666">
        <w:rPr>
          <w:szCs w:val="22"/>
        </w:rPr>
        <w:sym w:font="HQPB3" w:char="F021"/>
      </w:r>
      <w:r w:rsidR="0037724A" w:rsidRPr="00C35666">
        <w:rPr>
          <w:rFonts w:ascii="(normal text)" w:hAnsi="(normal text)"/>
          <w:sz w:val="16"/>
          <w:szCs w:val="22"/>
          <w:rtl/>
        </w:rPr>
        <w:t xml:space="preserve"> </w:t>
      </w:r>
      <w:r w:rsidR="0037724A" w:rsidRPr="00C35666">
        <w:rPr>
          <w:szCs w:val="22"/>
        </w:rPr>
        <w:sym w:font="HQPB5" w:char="F074"/>
      </w:r>
      <w:r w:rsidR="0037724A" w:rsidRPr="00C35666">
        <w:rPr>
          <w:szCs w:val="22"/>
        </w:rPr>
        <w:sym w:font="HQPB2" w:char="F0FB"/>
      </w:r>
      <w:r w:rsidR="0037724A" w:rsidRPr="00C35666">
        <w:rPr>
          <w:szCs w:val="22"/>
        </w:rPr>
        <w:sym w:font="HQPB2" w:char="F0EF"/>
      </w:r>
      <w:r w:rsidR="0037724A" w:rsidRPr="00C35666">
        <w:rPr>
          <w:szCs w:val="22"/>
        </w:rPr>
        <w:sym w:font="HQPB4" w:char="F0CF"/>
      </w:r>
      <w:r w:rsidR="0037724A" w:rsidRPr="00C35666">
        <w:rPr>
          <w:szCs w:val="22"/>
        </w:rPr>
        <w:sym w:font="HQPB4" w:char="F065"/>
      </w:r>
      <w:r w:rsidR="0037724A" w:rsidRPr="00C35666">
        <w:rPr>
          <w:szCs w:val="22"/>
        </w:rPr>
        <w:sym w:font="HQPB3" w:char="F024"/>
      </w:r>
      <w:r w:rsidR="0037724A" w:rsidRPr="00C35666">
        <w:rPr>
          <w:szCs w:val="22"/>
        </w:rPr>
        <w:sym w:font="HQPB3" w:char="F021"/>
      </w:r>
      <w:r w:rsidR="0037724A" w:rsidRPr="00C35666">
        <w:rPr>
          <w:szCs w:val="22"/>
        </w:rPr>
        <w:sym w:font="HQPB5" w:char="F024"/>
      </w:r>
      <w:r w:rsidR="0037724A" w:rsidRPr="00C35666">
        <w:rPr>
          <w:szCs w:val="22"/>
        </w:rPr>
        <w:sym w:font="HQPB1" w:char="F023"/>
      </w:r>
      <w:r w:rsidR="0037724A" w:rsidRPr="00C35666">
        <w:rPr>
          <w:rFonts w:ascii="(normal text)" w:hAnsi="(normal text)"/>
          <w:sz w:val="16"/>
          <w:szCs w:val="22"/>
          <w:rtl/>
        </w:rPr>
        <w:t xml:space="preserve"> </w:t>
      </w:r>
      <w:r w:rsidR="0037724A" w:rsidRPr="00C35666">
        <w:rPr>
          <w:szCs w:val="22"/>
        </w:rPr>
        <w:sym w:font="HQPB5" w:char="F075"/>
      </w:r>
      <w:r w:rsidR="0037724A" w:rsidRPr="00C35666">
        <w:rPr>
          <w:szCs w:val="22"/>
        </w:rPr>
        <w:sym w:font="HQPB2" w:char="F0E4"/>
      </w:r>
      <w:r w:rsidR="0037724A" w:rsidRPr="00C35666">
        <w:rPr>
          <w:szCs w:val="22"/>
        </w:rPr>
        <w:sym w:font="HQPB5" w:char="F021"/>
      </w:r>
      <w:r w:rsidR="0037724A" w:rsidRPr="00C35666">
        <w:rPr>
          <w:szCs w:val="22"/>
        </w:rPr>
        <w:sym w:font="HQPB1" w:char="F024"/>
      </w:r>
      <w:r w:rsidR="0037724A" w:rsidRPr="00C35666">
        <w:rPr>
          <w:szCs w:val="22"/>
        </w:rPr>
        <w:sym w:font="HQPB5" w:char="F078"/>
      </w:r>
      <w:r w:rsidR="0037724A" w:rsidRPr="00C35666">
        <w:rPr>
          <w:szCs w:val="22"/>
        </w:rPr>
        <w:sym w:font="HQPB1" w:char="F0FF"/>
      </w:r>
      <w:r w:rsidR="0037724A" w:rsidRPr="00C35666">
        <w:rPr>
          <w:szCs w:val="22"/>
        </w:rPr>
        <w:sym w:font="HQPB5" w:char="F075"/>
      </w:r>
      <w:r w:rsidR="0037724A" w:rsidRPr="00C35666">
        <w:rPr>
          <w:szCs w:val="22"/>
        </w:rPr>
        <w:sym w:font="HQPB2" w:char="F05A"/>
      </w:r>
      <w:r w:rsidR="0037724A" w:rsidRPr="00C35666">
        <w:rPr>
          <w:szCs w:val="22"/>
        </w:rPr>
        <w:sym w:font="HQPB4" w:char="F0E3"/>
      </w:r>
      <w:r w:rsidR="0037724A" w:rsidRPr="00C35666">
        <w:rPr>
          <w:szCs w:val="22"/>
        </w:rPr>
        <w:sym w:font="HQPB1" w:char="F06D"/>
      </w:r>
      <w:r w:rsidR="005973B5">
        <w:rPr>
          <w:rFonts w:ascii="Times New Roman" w:eastAsia="Times New Roman" w:hAnsi="Times New Roman" w:cs="Traditional Arabic" w:hint="cs"/>
          <w:sz w:val="28"/>
          <w:rtl/>
          <w:lang w:bidi="fa-IR"/>
        </w:rPr>
        <w:t>﴾</w:t>
      </w:r>
      <w:r w:rsidRPr="00F15E40">
        <w:rPr>
          <w:rFonts w:ascii="Times New Roman" w:eastAsia="Times New Roman" w:hAnsi="Times New Roman" w:cs="Traditional Arabic" w:hint="cs"/>
          <w:sz w:val="28"/>
          <w:rtl/>
          <w:lang w:bidi="fa-IR"/>
        </w:rPr>
        <w:t xml:space="preserve"> (البينة:</w:t>
      </w:r>
      <w:r w:rsidR="0037724A">
        <w:rPr>
          <w:rFonts w:ascii="Times New Roman" w:eastAsia="Times New Roman" w:hAnsi="Times New Roman" w:cs="Traditional Arabic" w:hint="cs"/>
          <w:sz w:val="28"/>
          <w:rtl/>
          <w:lang w:bidi="fa-IR"/>
        </w:rPr>
        <w:t xml:space="preserve"> </w:t>
      </w:r>
      <w:r w:rsidRPr="00F15E40">
        <w:rPr>
          <w:rFonts w:ascii="Times New Roman" w:eastAsia="Times New Roman" w:hAnsi="Times New Roman" w:cs="Traditional Arabic" w:hint="cs"/>
          <w:sz w:val="28"/>
          <w:rtl/>
          <w:lang w:bidi="fa-IR"/>
        </w:rPr>
        <w:t>5)</w:t>
      </w:r>
      <w:r w:rsidRPr="00F15E40">
        <w:rPr>
          <w:rFonts w:ascii="Times New Roman" w:eastAsia="Times New Roman" w:hAnsi="Times New Roman" w:cs="AL-Hotham" w:hint="cs"/>
          <w:sz w:val="28"/>
          <w:rtl/>
        </w:rPr>
        <w:t xml:space="preserve">. </w:t>
      </w:r>
      <w:r w:rsidRPr="00F15E40">
        <w:rPr>
          <w:rFonts w:ascii="Times New Roman" w:eastAsia="Times New Roman" w:hAnsi="Times New Roman" w:hint="cs"/>
          <w:sz w:val="28"/>
          <w:rtl/>
          <w:lang w:bidi="fa-IR"/>
        </w:rPr>
        <w:t>در حاليکه جز اين بديشان دستور داده نشده است که مخلصانه و حقگرايانه خداي را بپرستند و تنها شريعت او را آئين بدانند.</w:t>
      </w:r>
    </w:p>
    <w:p w:rsidR="000F7D5B" w:rsidRPr="00F15E40" w:rsidRDefault="000F7D5B" w:rsidP="00305AF9">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عبدالنبي: بله، او اين امر را بر ما واجب کرده است.</w:t>
      </w:r>
    </w:p>
    <w:p w:rsidR="000F7D5B" w:rsidRPr="00F15E40" w:rsidRDefault="000F7D5B" w:rsidP="00305AF9">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عبدالله: خوب من از تو مي‌خواهم اين اخلاص در عبادت را که خداوند بر تو واجب کرده براي من توضيح دهي.</w:t>
      </w:r>
    </w:p>
    <w:p w:rsidR="000F7D5B" w:rsidRPr="00F15E40" w:rsidRDefault="000F7D5B" w:rsidP="00305AF9">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عبدالنبي: نمي‌فهمم منظورت از اين سؤال چيست؟</w:t>
      </w:r>
    </w:p>
    <w:p w:rsidR="000F7D5B" w:rsidRPr="005B6E3C" w:rsidRDefault="000F7D5B" w:rsidP="005B6E3C">
      <w:pPr>
        <w:ind w:firstLine="284"/>
        <w:jc w:val="both"/>
        <w:rPr>
          <w:rFonts w:ascii="Times New Roman" w:eastAsia="Times New Roman" w:hAnsi="Times New Roman" w:cs="Traditional Arabic" w:hint="cs"/>
          <w:b/>
          <w:bCs/>
          <w:sz w:val="28"/>
          <w:rtl/>
          <w:lang w:bidi="fa-IR"/>
        </w:rPr>
      </w:pPr>
      <w:r w:rsidRPr="00F15E40">
        <w:rPr>
          <w:rFonts w:ascii="Times New Roman" w:eastAsia="Times New Roman" w:hAnsi="Times New Roman" w:hint="cs"/>
          <w:sz w:val="28"/>
          <w:rtl/>
          <w:lang w:bidi="fa-IR"/>
        </w:rPr>
        <w:t xml:space="preserve">عبدالله: پس به من گوش </w:t>
      </w:r>
      <w:r w:rsidRPr="00F15E40">
        <w:rPr>
          <w:rFonts w:ascii="Times New Roman" w:eastAsia="Times New Roman" w:hAnsi="Times New Roman" w:hint="cs"/>
          <w:sz w:val="28"/>
          <w:rtl/>
        </w:rPr>
        <w:t>بده</w:t>
      </w:r>
      <w:r w:rsidRPr="00F15E40">
        <w:rPr>
          <w:rFonts w:ascii="Times New Roman" w:eastAsia="Times New Roman" w:hAnsi="Times New Roman" w:hint="cs"/>
          <w:sz w:val="28"/>
          <w:rtl/>
          <w:lang w:bidi="fa-IR"/>
        </w:rPr>
        <w:t xml:space="preserve"> تا</w:t>
      </w:r>
      <w:r w:rsidR="00BC567E">
        <w:rPr>
          <w:rFonts w:ascii="Times New Roman" w:eastAsia="Times New Roman" w:hAnsi="Times New Roman" w:hint="cs"/>
          <w:sz w:val="28"/>
          <w:rtl/>
          <w:lang w:bidi="fa-IR"/>
        </w:rPr>
        <w:t xml:space="preserve"> آن را </w:t>
      </w:r>
      <w:r w:rsidRPr="00F15E40">
        <w:rPr>
          <w:rFonts w:ascii="Times New Roman" w:eastAsia="Times New Roman" w:hAnsi="Times New Roman" w:hint="cs"/>
          <w:sz w:val="28"/>
          <w:rtl/>
          <w:lang w:bidi="fa-IR"/>
        </w:rPr>
        <w:t>برايت توضيح دهم. خداوند در قرآن فرموده است:</w:t>
      </w:r>
      <w:r w:rsidR="00D56F3D">
        <w:rPr>
          <w:rFonts w:ascii="Times New Roman" w:eastAsia="Times New Roman" w:hAnsi="Times New Roman" w:hint="cs"/>
          <w:sz w:val="28"/>
          <w:rtl/>
          <w:lang w:bidi="fa-IR"/>
        </w:rPr>
        <w:t xml:space="preserve"> </w:t>
      </w:r>
      <w:r w:rsidR="00D56F3D">
        <w:rPr>
          <w:rFonts w:ascii="Times New Roman" w:eastAsia="Times New Roman" w:hAnsi="Times New Roman" w:cs="Traditional Arabic" w:hint="cs"/>
          <w:sz w:val="28"/>
          <w:rtl/>
          <w:lang w:bidi="fa-IR"/>
        </w:rPr>
        <w:t>﴿</w:t>
      </w:r>
      <w:r w:rsidR="005B6E3C" w:rsidRPr="00C35666">
        <w:rPr>
          <w:szCs w:val="22"/>
        </w:rPr>
        <w:sym w:font="HQPB5" w:char="F028"/>
      </w:r>
      <w:r w:rsidR="005B6E3C" w:rsidRPr="00C35666">
        <w:rPr>
          <w:szCs w:val="22"/>
        </w:rPr>
        <w:sym w:font="HQPB1" w:char="F023"/>
      </w:r>
      <w:r w:rsidR="005B6E3C" w:rsidRPr="00C35666">
        <w:rPr>
          <w:szCs w:val="22"/>
        </w:rPr>
        <w:sym w:font="HQPB2" w:char="F071"/>
      </w:r>
      <w:r w:rsidR="005B6E3C" w:rsidRPr="00C35666">
        <w:rPr>
          <w:szCs w:val="22"/>
        </w:rPr>
        <w:sym w:font="HQPB4" w:char="F0E3"/>
      </w:r>
      <w:r w:rsidR="005B6E3C" w:rsidRPr="00C35666">
        <w:rPr>
          <w:szCs w:val="22"/>
        </w:rPr>
        <w:sym w:font="HQPB1" w:char="F0E3"/>
      </w:r>
      <w:r w:rsidR="005B6E3C" w:rsidRPr="00C35666">
        <w:rPr>
          <w:szCs w:val="22"/>
        </w:rPr>
        <w:sym w:font="HQPB4" w:char="F0F7"/>
      </w:r>
      <w:r w:rsidR="005B6E3C" w:rsidRPr="00C35666">
        <w:rPr>
          <w:szCs w:val="22"/>
        </w:rPr>
        <w:sym w:font="HQPB1" w:char="F08A"/>
      </w:r>
      <w:r w:rsidR="005B6E3C" w:rsidRPr="00C35666">
        <w:rPr>
          <w:szCs w:val="22"/>
        </w:rPr>
        <w:sym w:font="HQPB5" w:char="F024"/>
      </w:r>
      <w:r w:rsidR="005B6E3C" w:rsidRPr="00C35666">
        <w:rPr>
          <w:szCs w:val="22"/>
        </w:rPr>
        <w:sym w:font="HQPB1" w:char="F023"/>
      </w:r>
      <w:r w:rsidR="005B6E3C" w:rsidRPr="00C35666">
        <w:rPr>
          <w:rFonts w:ascii="(normal text)" w:hAnsi="(normal text)"/>
          <w:sz w:val="16"/>
          <w:szCs w:val="22"/>
          <w:rtl/>
        </w:rPr>
        <w:t xml:space="preserve"> </w:t>
      </w:r>
      <w:r w:rsidR="005B6E3C" w:rsidRPr="00C35666">
        <w:rPr>
          <w:szCs w:val="22"/>
        </w:rPr>
        <w:sym w:font="HQPB4" w:char="F0F6"/>
      </w:r>
      <w:r w:rsidR="005B6E3C" w:rsidRPr="00C35666">
        <w:rPr>
          <w:szCs w:val="22"/>
        </w:rPr>
        <w:sym w:font="HQPB2" w:char="F04E"/>
      </w:r>
      <w:r w:rsidR="005B6E3C" w:rsidRPr="00C35666">
        <w:rPr>
          <w:szCs w:val="22"/>
        </w:rPr>
        <w:sym w:font="HQPB4" w:char="F0E4"/>
      </w:r>
      <w:r w:rsidR="005B6E3C" w:rsidRPr="00C35666">
        <w:rPr>
          <w:szCs w:val="22"/>
        </w:rPr>
        <w:sym w:font="HQPB2" w:char="F033"/>
      </w:r>
      <w:r w:rsidR="005B6E3C" w:rsidRPr="00C35666">
        <w:rPr>
          <w:szCs w:val="22"/>
        </w:rPr>
        <w:sym w:font="HQPB4" w:char="F0AD"/>
      </w:r>
      <w:r w:rsidR="005B6E3C" w:rsidRPr="00C35666">
        <w:rPr>
          <w:szCs w:val="22"/>
        </w:rPr>
        <w:sym w:font="HQPB1" w:char="F02F"/>
      </w:r>
      <w:r w:rsidR="005B6E3C" w:rsidRPr="00C35666">
        <w:rPr>
          <w:szCs w:val="22"/>
        </w:rPr>
        <w:sym w:font="HQPB5" w:char="F075"/>
      </w:r>
      <w:r w:rsidR="005B6E3C" w:rsidRPr="00C35666">
        <w:rPr>
          <w:szCs w:val="22"/>
        </w:rPr>
        <w:sym w:font="HQPB1" w:char="F091"/>
      </w:r>
      <w:r w:rsidR="005B6E3C" w:rsidRPr="00C35666">
        <w:rPr>
          <w:rFonts w:ascii="(normal text)" w:hAnsi="(normal text)"/>
          <w:sz w:val="16"/>
          <w:szCs w:val="22"/>
          <w:rtl/>
        </w:rPr>
        <w:t xml:space="preserve"> </w:t>
      </w:r>
      <w:r w:rsidR="005B6E3C" w:rsidRPr="00C35666">
        <w:rPr>
          <w:szCs w:val="22"/>
        </w:rPr>
        <w:sym w:font="HQPB1" w:char="F025"/>
      </w:r>
      <w:r w:rsidR="005B6E3C" w:rsidRPr="00C35666">
        <w:rPr>
          <w:szCs w:val="22"/>
        </w:rPr>
        <w:sym w:font="HQPB4" w:char="F059"/>
      </w:r>
      <w:r w:rsidR="005B6E3C" w:rsidRPr="00C35666">
        <w:rPr>
          <w:szCs w:val="22"/>
        </w:rPr>
        <w:sym w:font="HQPB1" w:char="F0E6"/>
      </w:r>
      <w:r w:rsidR="005B6E3C" w:rsidRPr="00C35666">
        <w:rPr>
          <w:szCs w:val="22"/>
        </w:rPr>
        <w:sym w:font="HQPB4" w:char="F095"/>
      </w:r>
      <w:r w:rsidR="005B6E3C" w:rsidRPr="00C35666">
        <w:rPr>
          <w:szCs w:val="22"/>
        </w:rPr>
        <w:sym w:font="HQPB1" w:char="F08E"/>
      </w:r>
      <w:r w:rsidR="005B6E3C" w:rsidRPr="00C35666">
        <w:rPr>
          <w:szCs w:val="22"/>
        </w:rPr>
        <w:sym w:font="HQPB5" w:char="F07C"/>
      </w:r>
      <w:r w:rsidR="005B6E3C" w:rsidRPr="00C35666">
        <w:rPr>
          <w:szCs w:val="22"/>
        </w:rPr>
        <w:sym w:font="HQPB1" w:char="F0D8"/>
      </w:r>
      <w:r w:rsidR="005B6E3C" w:rsidRPr="00C35666">
        <w:rPr>
          <w:szCs w:val="22"/>
        </w:rPr>
        <w:sym w:font="HQPB5" w:char="F06E"/>
      </w:r>
      <w:r w:rsidR="005B6E3C" w:rsidRPr="00C35666">
        <w:rPr>
          <w:szCs w:val="22"/>
        </w:rPr>
        <w:sym w:font="HQPB1" w:char="F040"/>
      </w:r>
      <w:r w:rsidR="005B6E3C" w:rsidRPr="00C35666">
        <w:rPr>
          <w:rFonts w:ascii="(normal text)" w:hAnsi="(normal text)"/>
          <w:sz w:val="16"/>
          <w:szCs w:val="22"/>
          <w:rtl/>
        </w:rPr>
        <w:t xml:space="preserve"> </w:t>
      </w:r>
      <w:r w:rsidR="005B6E3C" w:rsidRPr="00C35666">
        <w:rPr>
          <w:szCs w:val="22"/>
        </w:rPr>
        <w:sym w:font="HQPB4" w:char="F0BA"/>
      </w:r>
      <w:r w:rsidR="005B6E3C" w:rsidRPr="00C35666">
        <w:rPr>
          <w:szCs w:val="22"/>
        </w:rPr>
        <w:sym w:font="HQPB2" w:char="F070"/>
      </w:r>
      <w:r w:rsidR="005B6E3C" w:rsidRPr="00C35666">
        <w:rPr>
          <w:szCs w:val="22"/>
        </w:rPr>
        <w:sym w:font="HQPB5" w:char="F075"/>
      </w:r>
      <w:r w:rsidR="005B6E3C" w:rsidRPr="00C35666">
        <w:rPr>
          <w:szCs w:val="22"/>
        </w:rPr>
        <w:sym w:font="HQPB2" w:char="F08A"/>
      </w:r>
      <w:r w:rsidR="005B6E3C" w:rsidRPr="00C35666">
        <w:rPr>
          <w:szCs w:val="22"/>
        </w:rPr>
        <w:sym w:font="HQPB4" w:char="F0F8"/>
      </w:r>
      <w:r w:rsidR="005B6E3C" w:rsidRPr="00C35666">
        <w:rPr>
          <w:szCs w:val="22"/>
        </w:rPr>
        <w:sym w:font="HQPB1" w:char="F0FF"/>
      </w:r>
      <w:r w:rsidR="005B6E3C" w:rsidRPr="00C35666">
        <w:rPr>
          <w:szCs w:val="22"/>
        </w:rPr>
        <w:sym w:font="HQPB4" w:char="F0E4"/>
      </w:r>
      <w:r w:rsidR="005B6E3C" w:rsidRPr="00C35666">
        <w:rPr>
          <w:szCs w:val="22"/>
        </w:rPr>
        <w:sym w:font="HQPB1" w:char="F07A"/>
      </w:r>
      <w:r w:rsidR="005B6E3C" w:rsidRPr="00C35666">
        <w:rPr>
          <w:szCs w:val="22"/>
        </w:rPr>
        <w:sym w:font="HQPB5" w:char="F075"/>
      </w:r>
      <w:r w:rsidR="005B6E3C" w:rsidRPr="00C35666">
        <w:rPr>
          <w:szCs w:val="22"/>
        </w:rPr>
        <w:sym w:font="HQPB2" w:char="F072"/>
      </w:r>
      <w:r w:rsidR="005B6E3C" w:rsidRPr="00C35666">
        <w:rPr>
          <w:rFonts w:ascii="(normal text)" w:hAnsi="(normal text)"/>
          <w:sz w:val="16"/>
          <w:szCs w:val="22"/>
          <w:rtl/>
        </w:rPr>
        <w:t xml:space="preserve"> </w:t>
      </w:r>
      <w:r w:rsidR="005B6E3C" w:rsidRPr="00C35666">
        <w:rPr>
          <w:szCs w:val="22"/>
        </w:rPr>
        <w:sym w:font="HQPB4" w:char="F034"/>
      </w:r>
      <w:r w:rsidR="005B6E3C" w:rsidRPr="00C35666">
        <w:rPr>
          <w:rFonts w:ascii="(normal text)" w:hAnsi="(normal text)"/>
          <w:sz w:val="16"/>
          <w:szCs w:val="22"/>
          <w:rtl/>
        </w:rPr>
        <w:t xml:space="preserve"> </w:t>
      </w:r>
      <w:r w:rsidR="005B6E3C" w:rsidRPr="00C35666">
        <w:rPr>
          <w:szCs w:val="22"/>
        </w:rPr>
        <w:sym w:font="HQPB2" w:char="F0BC"/>
      </w:r>
      <w:r w:rsidR="005B6E3C" w:rsidRPr="00C35666">
        <w:rPr>
          <w:szCs w:val="22"/>
        </w:rPr>
        <w:sym w:font="HQPB4" w:char="F0E7"/>
      </w:r>
      <w:r w:rsidR="005B6E3C" w:rsidRPr="00C35666">
        <w:rPr>
          <w:szCs w:val="22"/>
        </w:rPr>
        <w:sym w:font="HQPB2" w:char="F06D"/>
      </w:r>
      <w:r w:rsidR="005B6E3C" w:rsidRPr="00C35666">
        <w:rPr>
          <w:szCs w:val="22"/>
        </w:rPr>
        <w:sym w:font="HQPB4" w:char="F0AF"/>
      </w:r>
      <w:r w:rsidR="005B6E3C" w:rsidRPr="00C35666">
        <w:rPr>
          <w:szCs w:val="22"/>
        </w:rPr>
        <w:sym w:font="HQPB2" w:char="F052"/>
      </w:r>
      <w:r w:rsidR="005B6E3C" w:rsidRPr="00C35666">
        <w:rPr>
          <w:szCs w:val="22"/>
        </w:rPr>
        <w:sym w:font="HQPB4" w:char="F0CE"/>
      </w:r>
      <w:r w:rsidR="005B6E3C" w:rsidRPr="00C35666">
        <w:rPr>
          <w:szCs w:val="22"/>
        </w:rPr>
        <w:sym w:font="HQPB1" w:char="F029"/>
      </w:r>
      <w:r w:rsidR="005B6E3C" w:rsidRPr="00C35666">
        <w:rPr>
          <w:rFonts w:ascii="(normal text)" w:hAnsi="(normal text)"/>
          <w:sz w:val="16"/>
          <w:szCs w:val="22"/>
          <w:rtl/>
        </w:rPr>
        <w:t xml:space="preserve"> </w:t>
      </w:r>
      <w:r w:rsidR="005B6E3C" w:rsidRPr="00C35666">
        <w:rPr>
          <w:szCs w:val="22"/>
        </w:rPr>
        <w:sym w:font="HQPB5" w:char="F09F"/>
      </w:r>
      <w:r w:rsidR="005B6E3C" w:rsidRPr="00C35666">
        <w:rPr>
          <w:szCs w:val="22"/>
        </w:rPr>
        <w:sym w:font="HQPB2" w:char="F077"/>
      </w:r>
      <w:r w:rsidR="005B6E3C" w:rsidRPr="00C35666">
        <w:rPr>
          <w:rFonts w:ascii="(normal text)" w:hAnsi="(normal text)"/>
          <w:sz w:val="16"/>
          <w:szCs w:val="22"/>
          <w:rtl/>
        </w:rPr>
        <w:t xml:space="preserve"> </w:t>
      </w:r>
      <w:r w:rsidR="005B6E3C" w:rsidRPr="00C35666">
        <w:rPr>
          <w:szCs w:val="22"/>
        </w:rPr>
        <w:sym w:font="HQPB4" w:char="F08F"/>
      </w:r>
      <w:r w:rsidR="005B6E3C" w:rsidRPr="00C35666">
        <w:rPr>
          <w:szCs w:val="22"/>
        </w:rPr>
        <w:sym w:font="HQPB1" w:char="F03D"/>
      </w:r>
      <w:r w:rsidR="005B6E3C" w:rsidRPr="00C35666">
        <w:rPr>
          <w:szCs w:val="22"/>
        </w:rPr>
        <w:sym w:font="HQPB4" w:char="F0CF"/>
      </w:r>
      <w:r w:rsidR="005B6E3C" w:rsidRPr="00C35666">
        <w:rPr>
          <w:szCs w:val="22"/>
        </w:rPr>
        <w:sym w:font="HQPB1" w:char="F074"/>
      </w:r>
      <w:r w:rsidR="005B6E3C" w:rsidRPr="00C35666">
        <w:rPr>
          <w:szCs w:val="22"/>
        </w:rPr>
        <w:sym w:font="HQPB4" w:char="F0E4"/>
      </w:r>
      <w:r w:rsidR="005B6E3C" w:rsidRPr="00C35666">
        <w:rPr>
          <w:szCs w:val="22"/>
        </w:rPr>
        <w:sym w:font="HQPB2" w:char="F086"/>
      </w:r>
      <w:r w:rsidR="005B6E3C" w:rsidRPr="00C35666">
        <w:rPr>
          <w:rFonts w:ascii="(normal text)" w:hAnsi="(normal text)"/>
          <w:sz w:val="16"/>
          <w:szCs w:val="22"/>
          <w:rtl/>
        </w:rPr>
        <w:t xml:space="preserve"> </w:t>
      </w:r>
      <w:r w:rsidR="005B6E3C" w:rsidRPr="00C35666">
        <w:rPr>
          <w:szCs w:val="22"/>
        </w:rPr>
        <w:sym w:font="HQPB5" w:char="F09A"/>
      </w:r>
      <w:r w:rsidR="005B6E3C" w:rsidRPr="00C35666">
        <w:rPr>
          <w:szCs w:val="22"/>
        </w:rPr>
        <w:sym w:font="HQPB2" w:char="F0FA"/>
      </w:r>
      <w:r w:rsidR="005B6E3C" w:rsidRPr="00C35666">
        <w:rPr>
          <w:szCs w:val="22"/>
        </w:rPr>
        <w:sym w:font="HQPB2" w:char="F0EF"/>
      </w:r>
      <w:r w:rsidR="005B6E3C" w:rsidRPr="00C35666">
        <w:rPr>
          <w:szCs w:val="22"/>
        </w:rPr>
        <w:sym w:font="HQPB4" w:char="F0CF"/>
      </w:r>
      <w:r w:rsidR="005B6E3C" w:rsidRPr="00C35666">
        <w:rPr>
          <w:szCs w:val="22"/>
        </w:rPr>
        <w:sym w:font="HQPB1" w:char="F089"/>
      </w:r>
      <w:r w:rsidR="005B6E3C" w:rsidRPr="00C35666">
        <w:rPr>
          <w:szCs w:val="22"/>
        </w:rPr>
        <w:sym w:font="HQPB5" w:char="F074"/>
      </w:r>
      <w:r w:rsidR="005B6E3C" w:rsidRPr="00C35666">
        <w:rPr>
          <w:szCs w:val="22"/>
        </w:rPr>
        <w:sym w:font="HQPB1" w:char="F046"/>
      </w:r>
      <w:r w:rsidR="005B6E3C" w:rsidRPr="00C35666">
        <w:rPr>
          <w:szCs w:val="22"/>
        </w:rPr>
        <w:sym w:font="HQPB4" w:char="F0F7"/>
      </w:r>
      <w:r w:rsidR="005B6E3C" w:rsidRPr="00C35666">
        <w:rPr>
          <w:szCs w:val="22"/>
        </w:rPr>
        <w:sym w:font="HQPB1" w:char="F0E8"/>
      </w:r>
      <w:r w:rsidR="005B6E3C" w:rsidRPr="00C35666">
        <w:rPr>
          <w:szCs w:val="22"/>
        </w:rPr>
        <w:sym w:font="HQPB4" w:char="F0DF"/>
      </w:r>
      <w:r w:rsidR="005B6E3C" w:rsidRPr="00C35666">
        <w:rPr>
          <w:szCs w:val="22"/>
        </w:rPr>
        <w:sym w:font="HQPB2" w:char="F04A"/>
      </w:r>
      <w:r w:rsidR="005B6E3C" w:rsidRPr="00C35666">
        <w:rPr>
          <w:szCs w:val="22"/>
        </w:rPr>
        <w:sym w:font="HQPB4" w:char="F0F8"/>
      </w:r>
      <w:r w:rsidR="005B6E3C" w:rsidRPr="00C35666">
        <w:rPr>
          <w:szCs w:val="22"/>
        </w:rPr>
        <w:sym w:font="HQPB2" w:char="F039"/>
      </w:r>
      <w:r w:rsidR="005B6E3C" w:rsidRPr="00C35666">
        <w:rPr>
          <w:szCs w:val="22"/>
        </w:rPr>
        <w:sym w:font="HQPB5" w:char="F024"/>
      </w:r>
      <w:r w:rsidR="005B6E3C" w:rsidRPr="00C35666">
        <w:rPr>
          <w:szCs w:val="22"/>
        </w:rPr>
        <w:sym w:font="HQPB1" w:char="F023"/>
      </w:r>
      <w:r w:rsidR="005B6E3C" w:rsidRPr="00C35666">
        <w:rPr>
          <w:rFonts w:ascii="(normal text)" w:hAnsi="(normal text)"/>
          <w:sz w:val="16"/>
          <w:szCs w:val="22"/>
          <w:rtl/>
        </w:rPr>
        <w:t xml:space="preserve"> </w:t>
      </w:r>
      <w:r w:rsidR="005B6E3C" w:rsidRPr="00C35666">
        <w:rPr>
          <w:szCs w:val="22"/>
        </w:rPr>
        <w:sym w:font="HQPB2" w:char="F0C7"/>
      </w:r>
      <w:r w:rsidR="005B6E3C" w:rsidRPr="00C35666">
        <w:rPr>
          <w:szCs w:val="22"/>
        </w:rPr>
        <w:sym w:font="HQPB2" w:char="F0CE"/>
      </w:r>
      <w:r w:rsidR="005B6E3C" w:rsidRPr="00C35666">
        <w:rPr>
          <w:szCs w:val="22"/>
        </w:rPr>
        <w:sym w:font="HQPB2" w:char="F0CE"/>
      </w:r>
      <w:r w:rsidR="005B6E3C" w:rsidRPr="00C35666">
        <w:rPr>
          <w:szCs w:val="22"/>
        </w:rPr>
        <w:sym w:font="HQPB2" w:char="F0C8"/>
      </w:r>
      <w:r w:rsidR="00D56F3D">
        <w:rPr>
          <w:rFonts w:ascii="Times New Roman" w:eastAsia="Times New Roman" w:hAnsi="Times New Roman" w:cs="Traditional Arabic" w:hint="cs"/>
          <w:sz w:val="28"/>
          <w:rtl/>
          <w:lang w:bidi="fa-IR"/>
        </w:rPr>
        <w:t>﴾</w:t>
      </w:r>
      <w:r w:rsidRPr="00F15E40">
        <w:rPr>
          <w:rFonts w:ascii="Times New Roman" w:eastAsia="Times New Roman" w:hAnsi="Times New Roman" w:cs="Traditional Arabic" w:hint="cs"/>
          <w:sz w:val="28"/>
          <w:rtl/>
          <w:lang w:bidi="fa-IR"/>
        </w:rPr>
        <w:t> (لأعراف:55).</w:t>
      </w:r>
      <w:r w:rsidRPr="00F15E40">
        <w:rPr>
          <w:rFonts w:ascii="Times New Roman" w:eastAsia="Times New Roman" w:hAnsi="Times New Roman" w:hint="cs"/>
          <w:sz w:val="28"/>
          <w:rtl/>
          <w:lang w:bidi="fa-IR"/>
        </w:rPr>
        <w:t xml:space="preserve"> پروردگار خود را فروتنانه و پنهاني بکمک بخواهيد او تجاوزکاران را دوست نمي‌دارد. حال از تو مي‌پرسم آيا دعا کردن عبادتي است خاصّ خدا يا خير؟</w:t>
      </w:r>
    </w:p>
    <w:p w:rsidR="000F7D5B" w:rsidRPr="00F15E40" w:rsidRDefault="000F7D5B" w:rsidP="0084649B">
      <w:pPr>
        <w:ind w:firstLine="284"/>
        <w:jc w:val="both"/>
        <w:rPr>
          <w:rFonts w:ascii="Times New Roman" w:eastAsia="Times New Roman" w:hAnsi="Times New Roman" w:cs="B Badr" w:hint="cs"/>
          <w:sz w:val="28"/>
          <w:rtl/>
        </w:rPr>
      </w:pPr>
      <w:r w:rsidRPr="00F15E40">
        <w:rPr>
          <w:rFonts w:ascii="Times New Roman" w:eastAsia="Times New Roman" w:hAnsi="Times New Roman" w:hint="cs"/>
          <w:sz w:val="28"/>
          <w:rtl/>
          <w:lang w:bidi="fa-IR"/>
        </w:rPr>
        <w:t>عبدالنبي: بله، زيرا همانطور که در حديث پيامبر آمده:</w:t>
      </w:r>
      <w:r w:rsidRPr="00F15E40">
        <w:rPr>
          <w:rFonts w:ascii="Times New Roman" w:eastAsia="Times New Roman" w:hAnsi="Times New Roman" w:cs="Traditional Arabic" w:hint="cs"/>
          <w:sz w:val="28"/>
          <w:rtl/>
          <w:lang w:bidi="fa-IR"/>
        </w:rPr>
        <w:t xml:space="preserve"> </w:t>
      </w:r>
      <w:r w:rsidRPr="00F15E40">
        <w:rPr>
          <w:rFonts w:ascii="Times New Roman" w:eastAsia="Times New Roman" w:hAnsi="Times New Roman" w:cs="Traditional Arabic" w:hint="cs"/>
          <w:sz w:val="28"/>
          <w:rtl/>
        </w:rPr>
        <w:t>«</w:t>
      </w:r>
      <w:r w:rsidRPr="00F15E40">
        <w:rPr>
          <w:rFonts w:ascii="Times New Roman" w:eastAsia="Times New Roman" w:hAnsi="Times New Roman" w:cs="Traditional Arabic" w:hint="cs"/>
          <w:b/>
          <w:bCs/>
          <w:sz w:val="28"/>
          <w:rtl/>
        </w:rPr>
        <w:t>الدُّعَاءُ هُوَ الْعِبَادَةُ</w:t>
      </w:r>
      <w:r w:rsidRPr="00F15E40">
        <w:rPr>
          <w:rFonts w:ascii="Times New Roman" w:eastAsia="Times New Roman" w:hAnsi="Times New Roman" w:cs="Traditional Arabic" w:hint="cs"/>
          <w:sz w:val="28"/>
          <w:rtl/>
        </w:rPr>
        <w:t xml:space="preserve">» (أحمد وأبوداود). </w:t>
      </w:r>
      <w:r w:rsidRPr="00F15E40">
        <w:rPr>
          <w:rFonts w:ascii="Times New Roman" w:eastAsia="Times New Roman" w:hAnsi="Times New Roman" w:hint="cs"/>
          <w:sz w:val="28"/>
          <w:rtl/>
          <w:lang w:bidi="fa-IR"/>
        </w:rPr>
        <w:t>دعا عين عبادت است. دعا جايگاه مهمي در عبادت دارد.</w:t>
      </w:r>
    </w:p>
    <w:p w:rsidR="000F7D5B" w:rsidRPr="00F15E40" w:rsidRDefault="000F7D5B" w:rsidP="00305AF9">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عبدالله: تو که معتقدي دعا عبادتي است خاص خدا و براي اجابت دعايت شب و روز و در حالت ترس و اميد او را مي‌خواني و آنوقت در دعايت فرشته يا پيامبر و يا فرد صالحي را که در قبرش آرميده است واسطه قرار مي‌دهی، به من بگو آيا دچار شرک در عبادت نشده‌اي؟</w:t>
      </w:r>
    </w:p>
    <w:p w:rsidR="000F7D5B" w:rsidRPr="00F15E40" w:rsidRDefault="000F7D5B" w:rsidP="00305AF9">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عبدالنبي: بله، دچار شرکت شده‌ام سخنت کاملاً درست است.</w:t>
      </w:r>
    </w:p>
    <w:p w:rsidR="000F7D5B" w:rsidRPr="00B445B9" w:rsidRDefault="000F7D5B" w:rsidP="00B445B9">
      <w:pPr>
        <w:ind w:firstLine="284"/>
        <w:jc w:val="both"/>
        <w:rPr>
          <w:rFonts w:ascii="Times New Roman" w:eastAsia="Times New Roman" w:hAnsi="Times New Roman" w:hint="cs"/>
          <w:sz w:val="28"/>
          <w:rtl/>
          <w:lang w:bidi="fa-IR"/>
        </w:rPr>
      </w:pPr>
      <w:r w:rsidRPr="00F15E40">
        <w:rPr>
          <w:rFonts w:ascii="Times New Roman" w:eastAsia="Times New Roman" w:hAnsi="Times New Roman" w:hint="cs"/>
          <w:sz w:val="28"/>
          <w:rtl/>
          <w:lang w:bidi="fa-IR"/>
        </w:rPr>
        <w:t>عبدالله: حال برايت مثال ديگري مي‌زنم. خداوند مي‌فرمايد:</w:t>
      </w:r>
      <w:r w:rsidR="00E6206C">
        <w:rPr>
          <w:rFonts w:ascii="Times New Roman" w:eastAsia="Times New Roman" w:hAnsi="Times New Roman" w:hint="cs"/>
          <w:sz w:val="28"/>
          <w:rtl/>
          <w:lang w:bidi="fa-IR"/>
        </w:rPr>
        <w:t xml:space="preserve"> </w:t>
      </w:r>
      <w:r w:rsidR="00E6206C">
        <w:rPr>
          <w:rFonts w:ascii="Times New Roman" w:eastAsia="Times New Roman" w:hAnsi="Times New Roman" w:cs="Traditional Arabic" w:hint="cs"/>
          <w:sz w:val="28"/>
          <w:rtl/>
          <w:lang w:bidi="fa-IR"/>
        </w:rPr>
        <w:t>﴿</w:t>
      </w:r>
      <w:r w:rsidR="00B445B9" w:rsidRPr="00C04CD2">
        <w:rPr>
          <w:szCs w:val="22"/>
        </w:rPr>
        <w:sym w:font="HQPB4" w:char="F0C8"/>
      </w:r>
      <w:r w:rsidR="00B445B9" w:rsidRPr="00C04CD2">
        <w:rPr>
          <w:szCs w:val="22"/>
        </w:rPr>
        <w:sym w:font="HQPB4" w:char="F065"/>
      </w:r>
      <w:r w:rsidR="00B445B9" w:rsidRPr="00C04CD2">
        <w:rPr>
          <w:szCs w:val="22"/>
        </w:rPr>
        <w:sym w:font="HQPB2" w:char="F040"/>
      </w:r>
      <w:r w:rsidR="00B445B9" w:rsidRPr="00C04CD2">
        <w:rPr>
          <w:szCs w:val="22"/>
        </w:rPr>
        <w:sym w:font="HQPB5" w:char="F07C"/>
      </w:r>
      <w:r w:rsidR="00B445B9" w:rsidRPr="00C04CD2">
        <w:rPr>
          <w:szCs w:val="22"/>
        </w:rPr>
        <w:sym w:font="HQPB1" w:char="F0C1"/>
      </w:r>
      <w:r w:rsidR="00B445B9" w:rsidRPr="00C04CD2">
        <w:rPr>
          <w:szCs w:val="22"/>
        </w:rPr>
        <w:sym w:font="HQPB5" w:char="F073"/>
      </w:r>
      <w:r w:rsidR="00B445B9" w:rsidRPr="00C04CD2">
        <w:rPr>
          <w:szCs w:val="22"/>
        </w:rPr>
        <w:sym w:font="HQPB1" w:char="F0F9"/>
      </w:r>
      <w:r w:rsidR="00B445B9" w:rsidRPr="00C04CD2">
        <w:rPr>
          <w:rFonts w:ascii="(normal text)" w:hAnsi="(normal text)"/>
          <w:sz w:val="16"/>
          <w:szCs w:val="22"/>
          <w:rtl/>
        </w:rPr>
        <w:t xml:space="preserve"> </w:t>
      </w:r>
      <w:r w:rsidR="00B445B9" w:rsidRPr="00C04CD2">
        <w:rPr>
          <w:szCs w:val="22"/>
        </w:rPr>
        <w:sym w:font="HQPB5" w:char="F079"/>
      </w:r>
      <w:r w:rsidR="00B445B9" w:rsidRPr="00C04CD2">
        <w:rPr>
          <w:szCs w:val="22"/>
        </w:rPr>
        <w:sym w:font="HQPB2" w:char="F037"/>
      </w:r>
      <w:r w:rsidR="00B445B9" w:rsidRPr="00C04CD2">
        <w:rPr>
          <w:szCs w:val="22"/>
        </w:rPr>
        <w:sym w:font="HQPB4" w:char="F0CE"/>
      </w:r>
      <w:r w:rsidR="00B445B9" w:rsidRPr="00C04CD2">
        <w:rPr>
          <w:szCs w:val="22"/>
        </w:rPr>
        <w:sym w:font="HQPB4" w:char="F06E"/>
      </w:r>
      <w:r w:rsidR="00B445B9" w:rsidRPr="00C04CD2">
        <w:rPr>
          <w:szCs w:val="22"/>
        </w:rPr>
        <w:sym w:font="HQPB1" w:char="F02F"/>
      </w:r>
      <w:r w:rsidR="00B445B9" w:rsidRPr="00C04CD2">
        <w:rPr>
          <w:szCs w:val="22"/>
        </w:rPr>
        <w:sym w:font="HQPB5" w:char="F074"/>
      </w:r>
      <w:r w:rsidR="00B445B9" w:rsidRPr="00C04CD2">
        <w:rPr>
          <w:szCs w:val="22"/>
        </w:rPr>
        <w:sym w:font="HQPB1" w:char="F08D"/>
      </w:r>
      <w:r w:rsidR="00B445B9" w:rsidRPr="00C04CD2">
        <w:rPr>
          <w:szCs w:val="22"/>
        </w:rPr>
        <w:sym w:font="HQPB4" w:char="F0CF"/>
      </w:r>
      <w:r w:rsidR="00B445B9" w:rsidRPr="00C04CD2">
        <w:rPr>
          <w:szCs w:val="22"/>
        </w:rPr>
        <w:sym w:font="HQPB2" w:char="F039"/>
      </w:r>
      <w:r w:rsidR="00B445B9" w:rsidRPr="00C04CD2">
        <w:rPr>
          <w:rFonts w:ascii="(normal text)" w:hAnsi="(normal text)"/>
          <w:sz w:val="16"/>
          <w:szCs w:val="22"/>
          <w:rtl/>
        </w:rPr>
        <w:t xml:space="preserve"> </w:t>
      </w:r>
      <w:r w:rsidR="00B445B9" w:rsidRPr="00C04CD2">
        <w:rPr>
          <w:szCs w:val="22"/>
        </w:rPr>
        <w:sym w:font="HQPB4" w:char="F0F6"/>
      </w:r>
      <w:r w:rsidR="00B445B9" w:rsidRPr="00C04CD2">
        <w:rPr>
          <w:szCs w:val="22"/>
        </w:rPr>
        <w:sym w:font="HQPB1" w:char="F08D"/>
      </w:r>
      <w:r w:rsidR="00B445B9" w:rsidRPr="00C04CD2">
        <w:rPr>
          <w:szCs w:val="22"/>
        </w:rPr>
        <w:sym w:font="HQPB5" w:char="F070"/>
      </w:r>
      <w:r w:rsidR="00B445B9" w:rsidRPr="00C04CD2">
        <w:rPr>
          <w:szCs w:val="22"/>
        </w:rPr>
        <w:sym w:font="HQPB1" w:char="F074"/>
      </w:r>
      <w:r w:rsidR="00B445B9" w:rsidRPr="00C04CD2">
        <w:rPr>
          <w:szCs w:val="22"/>
        </w:rPr>
        <w:sym w:font="HQPB4" w:char="F0F9"/>
      </w:r>
      <w:r w:rsidR="00B445B9" w:rsidRPr="00C04CD2">
        <w:rPr>
          <w:szCs w:val="22"/>
        </w:rPr>
        <w:sym w:font="HQPB2" w:char="F055"/>
      </w:r>
      <w:r w:rsidR="00B445B9" w:rsidRPr="00C04CD2">
        <w:rPr>
          <w:szCs w:val="22"/>
        </w:rPr>
        <w:sym w:font="HQPB5" w:char="F024"/>
      </w:r>
      <w:r w:rsidR="00B445B9" w:rsidRPr="00C04CD2">
        <w:rPr>
          <w:szCs w:val="22"/>
        </w:rPr>
        <w:sym w:font="HQPB1" w:char="F023"/>
      </w:r>
      <w:r w:rsidR="00B445B9" w:rsidRPr="00C04CD2">
        <w:rPr>
          <w:szCs w:val="22"/>
        </w:rPr>
        <w:sym w:font="HQPB5" w:char="F075"/>
      </w:r>
      <w:r w:rsidR="00B445B9" w:rsidRPr="00C04CD2">
        <w:rPr>
          <w:szCs w:val="22"/>
        </w:rPr>
        <w:sym w:font="HQPB2" w:char="F072"/>
      </w:r>
      <w:r w:rsidR="00B445B9" w:rsidRPr="00C04CD2">
        <w:rPr>
          <w:rFonts w:ascii="(normal text)" w:hAnsi="(normal text)"/>
          <w:sz w:val="16"/>
          <w:szCs w:val="22"/>
          <w:rtl/>
        </w:rPr>
        <w:t xml:space="preserve"> </w:t>
      </w:r>
      <w:r w:rsidR="00B445B9" w:rsidRPr="00C04CD2">
        <w:rPr>
          <w:szCs w:val="22"/>
        </w:rPr>
        <w:sym w:font="HQPB2" w:char="F0C7"/>
      </w:r>
      <w:r w:rsidR="00B445B9" w:rsidRPr="00C04CD2">
        <w:rPr>
          <w:szCs w:val="22"/>
        </w:rPr>
        <w:sym w:font="HQPB2" w:char="F0CB"/>
      </w:r>
      <w:r w:rsidR="00B445B9" w:rsidRPr="00C04CD2">
        <w:rPr>
          <w:szCs w:val="22"/>
        </w:rPr>
        <w:sym w:font="HQPB2" w:char="F0C8"/>
      </w:r>
      <w:r w:rsidR="00E6206C">
        <w:rPr>
          <w:rFonts w:ascii="Times New Roman" w:eastAsia="Times New Roman" w:hAnsi="Times New Roman" w:cs="Traditional Arabic" w:hint="cs"/>
          <w:sz w:val="28"/>
          <w:rtl/>
          <w:lang w:bidi="fa-IR"/>
        </w:rPr>
        <w:t>﴾</w:t>
      </w:r>
      <w:r w:rsidRPr="00F15E40">
        <w:rPr>
          <w:rFonts w:ascii="Times New Roman" w:eastAsia="Times New Roman" w:hAnsi="Times New Roman" w:cs="Traditional Arabic" w:hint="cs"/>
          <w:sz w:val="28"/>
          <w:rtl/>
          <w:lang w:bidi="fa-IR"/>
        </w:rPr>
        <w:t xml:space="preserve"> (الكوثر:2)</w:t>
      </w:r>
      <w:r w:rsidRPr="00F15E40">
        <w:rPr>
          <w:rFonts w:ascii="Times New Roman" w:eastAsia="Times New Roman" w:hAnsi="Times New Roman" w:cs="AL-Hotham" w:hint="cs"/>
          <w:sz w:val="28"/>
          <w:rtl/>
        </w:rPr>
        <w:t xml:space="preserve">. </w:t>
      </w:r>
      <w:r w:rsidRPr="00F15E40">
        <w:rPr>
          <w:rFonts w:ascii="Times New Roman" w:eastAsia="Times New Roman" w:hAnsi="Times New Roman" w:hint="cs"/>
          <w:sz w:val="28"/>
          <w:rtl/>
          <w:lang w:bidi="fa-IR"/>
        </w:rPr>
        <w:t>حال که چنان است تنها براي پروردگار خود نماز بخوان و قرباني کن.</w:t>
      </w:r>
    </w:p>
    <w:p w:rsidR="000F7D5B" w:rsidRPr="00F15E40" w:rsidRDefault="000F7D5B" w:rsidP="00305AF9">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آيا تو، ذبح و قرباني را عبادت مي‌داني يا خير؟</w:t>
      </w:r>
    </w:p>
    <w:p w:rsidR="000F7D5B" w:rsidRPr="00F15E40" w:rsidRDefault="000F7D5B" w:rsidP="00305AF9">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عبدالنبي: بله، عبادت است.</w:t>
      </w:r>
    </w:p>
    <w:p w:rsidR="000F7D5B" w:rsidRPr="00F15E40" w:rsidRDefault="000F7D5B" w:rsidP="00305AF9">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عبدالله: بنابراين اگر براي آفريده‌اي از آفريده‌هاي خدا اين کار را انجام دهي آيا در اين عبادت نسبت به خداوند شرک ورزيده‌اي يا خير؟</w:t>
      </w:r>
    </w:p>
    <w:p w:rsidR="000F7D5B" w:rsidRPr="00F15E40" w:rsidRDefault="000F7D5B" w:rsidP="00305AF9">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عبدالنبي: بله، اين کار بدون شک شرک است.</w:t>
      </w:r>
    </w:p>
    <w:p w:rsidR="000F7D5B" w:rsidRPr="00F15E40" w:rsidRDefault="000F7D5B" w:rsidP="00305AF9">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عبدالله: من دعا و ذبح را براي تو مثال زدم چرا که دعا بارزترين عبادت قولي و ذبح بارزترين عبادت عملي است. اما عبادات منحصر به اين دو چيز نيست و مسائل ديگري چون نذر، سوگند، استعاذه و استجابت و مانن</w:t>
      </w:r>
      <w:r w:rsidRPr="00F15E40">
        <w:rPr>
          <w:rFonts w:ascii="Times New Roman" w:eastAsia="Times New Roman" w:hAnsi="Times New Roman" w:hint="cs"/>
          <w:sz w:val="28"/>
          <w:rtl/>
        </w:rPr>
        <w:t>د</w:t>
      </w:r>
      <w:r w:rsidRPr="00F15E40">
        <w:rPr>
          <w:rFonts w:ascii="Times New Roman" w:eastAsia="Times New Roman" w:hAnsi="Times New Roman" w:hint="cs"/>
          <w:sz w:val="28"/>
          <w:rtl/>
          <w:lang w:bidi="fa-IR"/>
        </w:rPr>
        <w:t xml:space="preserve"> اینها را در بر مي‌گيرد. حال از تو مي‌پرسم آيا مشرکان قريش، فرشتگان، صالحان و لات و عزّي را عبادت و پرستش مي‌کردند؟</w:t>
      </w:r>
    </w:p>
    <w:p w:rsidR="000F7D5B" w:rsidRPr="00F15E40" w:rsidRDefault="000F7D5B" w:rsidP="00305AF9">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عبدالنبي: بله، آنان را عبادت مي‌کردند.</w:t>
      </w:r>
    </w:p>
    <w:p w:rsidR="000F7D5B" w:rsidRPr="00F15E40" w:rsidRDefault="000F7D5B" w:rsidP="00305AF9">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عبدالله: اما عبادات آنان تنها در دعا، ذبح، استعاذه، استعانت و استجابت دعا بود و ايمان داشتند که آنان، همه، بندگان خدايند و تحت قدرت و فرمان او. آنان باور داشتند تنها خداست که امور عالم را در دست دارد. و بتان و الهه‌ها را تنها براي اين مي‌خواندند که شفيعشان نزد خدا باشند.</w:t>
      </w:r>
    </w:p>
    <w:p w:rsidR="000F7D5B" w:rsidRPr="00F15E40" w:rsidRDefault="000F7D5B" w:rsidP="00305AF9">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عبدالنبي: عبدالله! آيا تو شفاعت پيامبر را انکار مي‌کني؟</w:t>
      </w:r>
    </w:p>
    <w:p w:rsidR="000F7D5B" w:rsidRPr="00427831" w:rsidRDefault="000F7D5B" w:rsidP="00427831">
      <w:pPr>
        <w:ind w:firstLine="284"/>
        <w:jc w:val="both"/>
        <w:rPr>
          <w:rFonts w:ascii="Times New Roman" w:eastAsia="Times New Roman" w:hAnsi="Times New Roman" w:hint="cs"/>
          <w:sz w:val="28"/>
          <w:rtl/>
          <w:lang w:bidi="fa-IR"/>
        </w:rPr>
      </w:pPr>
      <w:r w:rsidRPr="00F15E40">
        <w:rPr>
          <w:rFonts w:ascii="Times New Roman" w:eastAsia="Times New Roman" w:hAnsi="Times New Roman" w:hint="cs"/>
          <w:sz w:val="28"/>
          <w:rtl/>
          <w:lang w:bidi="fa-IR"/>
        </w:rPr>
        <w:t>عبدالله: نه، من</w:t>
      </w:r>
      <w:r w:rsidR="00BC567E">
        <w:rPr>
          <w:rFonts w:ascii="Times New Roman" w:eastAsia="Times New Roman" w:hAnsi="Times New Roman" w:hint="cs"/>
          <w:sz w:val="28"/>
          <w:rtl/>
          <w:lang w:bidi="fa-IR"/>
        </w:rPr>
        <w:t xml:space="preserve"> آن را </w:t>
      </w:r>
      <w:r w:rsidRPr="00F15E40">
        <w:rPr>
          <w:rFonts w:ascii="Times New Roman" w:eastAsia="Times New Roman" w:hAnsi="Times New Roman" w:hint="cs"/>
          <w:sz w:val="28"/>
          <w:rtl/>
          <w:lang w:bidi="fa-IR"/>
        </w:rPr>
        <w:t xml:space="preserve">انکار نمي‌کنم بلکه بالعکس پيامبر اکرم </w:t>
      </w:r>
      <w:r w:rsidR="00C87CB1" w:rsidRPr="00C87CB1">
        <w:rPr>
          <w:rFonts w:ascii="Times New Roman" w:eastAsia="Times New Roman" w:hAnsi="Times New Roman" w:cs="CTraditional Arabic" w:hint="cs"/>
          <w:sz w:val="28"/>
          <w:rtl/>
          <w:lang w:bidi="fa-IR"/>
        </w:rPr>
        <w:t>ص</w:t>
      </w:r>
      <w:r w:rsidRPr="00F15E40">
        <w:rPr>
          <w:rFonts w:ascii="Times New Roman" w:eastAsia="Times New Roman" w:hAnsi="Times New Roman" w:hint="cs"/>
          <w:sz w:val="28"/>
          <w:rtl/>
          <w:lang w:bidi="fa-IR"/>
        </w:rPr>
        <w:t xml:space="preserve"> که پدر و مادرم قربانش شوند، شفيع امت خود نزد ربّ العالمين است و آرزويم اينست که شفاعت ايشان شامل حال من هم شود. اما بايد دانست همه شفاعتها از آنِ خداست کما اينکه قرآن مي‌فرمايد:</w:t>
      </w:r>
      <w:r w:rsidR="007C0898">
        <w:rPr>
          <w:rFonts w:ascii="Times New Roman" w:eastAsia="Times New Roman" w:hAnsi="Times New Roman" w:hint="cs"/>
          <w:sz w:val="28"/>
          <w:rtl/>
          <w:lang w:bidi="fa-IR"/>
        </w:rPr>
        <w:t xml:space="preserve"> </w:t>
      </w:r>
      <w:r w:rsidR="007C0898">
        <w:rPr>
          <w:rFonts w:ascii="Times New Roman" w:eastAsia="Times New Roman" w:hAnsi="Times New Roman" w:cs="Traditional Arabic" w:hint="cs"/>
          <w:sz w:val="28"/>
          <w:rtl/>
          <w:lang w:bidi="fa-IR"/>
        </w:rPr>
        <w:t>﴿</w:t>
      </w:r>
      <w:r w:rsidR="00427831" w:rsidRPr="002A431B">
        <w:rPr>
          <w:szCs w:val="22"/>
        </w:rPr>
        <w:sym w:font="HQPB2" w:char="F040"/>
      </w:r>
      <w:r w:rsidR="00427831" w:rsidRPr="002A431B">
        <w:rPr>
          <w:szCs w:val="22"/>
        </w:rPr>
        <w:sym w:font="HQPB4" w:char="F0E8"/>
      </w:r>
      <w:r w:rsidR="00427831" w:rsidRPr="002A431B">
        <w:rPr>
          <w:szCs w:val="22"/>
        </w:rPr>
        <w:sym w:font="HQPB2" w:char="F025"/>
      </w:r>
      <w:r w:rsidR="00427831" w:rsidRPr="002A431B">
        <w:rPr>
          <w:rFonts w:ascii="(normal text)" w:hAnsi="(normal text)"/>
          <w:sz w:val="16"/>
          <w:szCs w:val="22"/>
          <w:rtl/>
        </w:rPr>
        <w:t xml:space="preserve"> </w:t>
      </w:r>
      <w:r w:rsidR="00427831" w:rsidRPr="002A431B">
        <w:rPr>
          <w:szCs w:val="22"/>
        </w:rPr>
        <w:sym w:font="HQPB5" w:char="F0B0"/>
      </w:r>
      <w:r w:rsidR="00427831" w:rsidRPr="002A431B">
        <w:rPr>
          <w:szCs w:val="22"/>
        </w:rPr>
        <w:sym w:font="HQPB1" w:char="F021"/>
      </w:r>
      <w:r w:rsidR="00427831" w:rsidRPr="002A431B">
        <w:rPr>
          <w:rFonts w:ascii="(normal text)" w:hAnsi="(normal text)"/>
          <w:sz w:val="16"/>
          <w:szCs w:val="22"/>
          <w:rtl/>
        </w:rPr>
        <w:t xml:space="preserve"> </w:t>
      </w:r>
      <w:r w:rsidR="00427831" w:rsidRPr="002A431B">
        <w:rPr>
          <w:szCs w:val="22"/>
        </w:rPr>
        <w:sym w:font="HQPB4" w:char="F0E8"/>
      </w:r>
      <w:r w:rsidR="00427831" w:rsidRPr="002A431B">
        <w:rPr>
          <w:szCs w:val="22"/>
        </w:rPr>
        <w:sym w:font="HQPB2" w:char="F070"/>
      </w:r>
      <w:r w:rsidR="00427831" w:rsidRPr="002A431B">
        <w:rPr>
          <w:szCs w:val="22"/>
        </w:rPr>
        <w:sym w:font="HQPB5" w:char="F079"/>
      </w:r>
      <w:r w:rsidR="00427831" w:rsidRPr="002A431B">
        <w:rPr>
          <w:szCs w:val="22"/>
        </w:rPr>
        <w:sym w:font="HQPB1" w:char="F0E8"/>
      </w:r>
      <w:r w:rsidR="00427831" w:rsidRPr="002A431B">
        <w:rPr>
          <w:szCs w:val="22"/>
        </w:rPr>
        <w:sym w:font="HQPB2" w:char="F0BB"/>
      </w:r>
      <w:r w:rsidR="00427831" w:rsidRPr="002A431B">
        <w:rPr>
          <w:szCs w:val="22"/>
        </w:rPr>
        <w:sym w:font="HQPB5" w:char="F078"/>
      </w:r>
      <w:r w:rsidR="00427831" w:rsidRPr="002A431B">
        <w:rPr>
          <w:szCs w:val="22"/>
        </w:rPr>
        <w:sym w:font="HQPB1" w:char="F0FF"/>
      </w:r>
      <w:r w:rsidR="00427831" w:rsidRPr="002A431B">
        <w:rPr>
          <w:szCs w:val="22"/>
        </w:rPr>
        <w:sym w:font="HQPB4" w:char="F0A4"/>
      </w:r>
      <w:r w:rsidR="00427831" w:rsidRPr="002A431B">
        <w:rPr>
          <w:szCs w:val="22"/>
        </w:rPr>
        <w:sym w:font="HQPB1" w:char="F0B1"/>
      </w:r>
      <w:r w:rsidR="00427831" w:rsidRPr="002A431B">
        <w:rPr>
          <w:szCs w:val="22"/>
        </w:rPr>
        <w:sym w:font="HQPB2" w:char="F039"/>
      </w:r>
      <w:r w:rsidR="00427831" w:rsidRPr="002A431B">
        <w:rPr>
          <w:szCs w:val="22"/>
        </w:rPr>
        <w:sym w:font="HQPB5" w:char="F024"/>
      </w:r>
      <w:r w:rsidR="00427831" w:rsidRPr="002A431B">
        <w:rPr>
          <w:szCs w:val="22"/>
        </w:rPr>
        <w:sym w:font="HQPB1" w:char="F023"/>
      </w:r>
      <w:r w:rsidR="00427831" w:rsidRPr="002A431B">
        <w:rPr>
          <w:rFonts w:ascii="(normal text)" w:hAnsi="(normal text)"/>
          <w:sz w:val="16"/>
          <w:szCs w:val="22"/>
          <w:rtl/>
        </w:rPr>
        <w:t xml:space="preserve"> </w:t>
      </w:r>
      <w:r w:rsidR="00427831" w:rsidRPr="002A431B">
        <w:rPr>
          <w:szCs w:val="22"/>
        </w:rPr>
        <w:sym w:font="HQPB1" w:char="F024"/>
      </w:r>
      <w:r w:rsidR="00427831" w:rsidRPr="002A431B">
        <w:rPr>
          <w:szCs w:val="22"/>
        </w:rPr>
        <w:sym w:font="HQPB4" w:char="F059"/>
      </w:r>
      <w:r w:rsidR="00427831" w:rsidRPr="002A431B">
        <w:rPr>
          <w:szCs w:val="22"/>
        </w:rPr>
        <w:sym w:font="HQPB1" w:char="F0E8"/>
      </w:r>
      <w:r w:rsidR="00427831" w:rsidRPr="002A431B">
        <w:rPr>
          <w:szCs w:val="22"/>
        </w:rPr>
        <w:sym w:font="HQPB2" w:char="F08A"/>
      </w:r>
      <w:r w:rsidR="00427831" w:rsidRPr="002A431B">
        <w:rPr>
          <w:szCs w:val="22"/>
        </w:rPr>
        <w:sym w:font="HQPB4" w:char="F0CF"/>
      </w:r>
      <w:r w:rsidR="00427831" w:rsidRPr="002A431B">
        <w:rPr>
          <w:szCs w:val="22"/>
        </w:rPr>
        <w:sym w:font="HQPB2" w:char="F048"/>
      </w:r>
      <w:r w:rsidR="00427831" w:rsidRPr="002A431B">
        <w:rPr>
          <w:szCs w:val="22"/>
        </w:rPr>
        <w:sym w:font="HQPB5" w:char="F073"/>
      </w:r>
      <w:r w:rsidR="00427831" w:rsidRPr="002A431B">
        <w:rPr>
          <w:szCs w:val="22"/>
        </w:rPr>
        <w:sym w:font="HQPB1" w:char="F064"/>
      </w:r>
      <w:r w:rsidR="007C0898">
        <w:rPr>
          <w:rFonts w:ascii="Times New Roman" w:eastAsia="Times New Roman" w:hAnsi="Times New Roman" w:cs="Traditional Arabic" w:hint="cs"/>
          <w:sz w:val="28"/>
          <w:rtl/>
          <w:lang w:bidi="fa-IR"/>
        </w:rPr>
        <w:t>﴾</w:t>
      </w:r>
      <w:r w:rsidRPr="00F15E40">
        <w:rPr>
          <w:rFonts w:ascii="Times New Roman" w:eastAsia="Times New Roman" w:hAnsi="Times New Roman" w:cs="Traditional Arabic" w:hint="cs"/>
          <w:sz w:val="28"/>
          <w:rtl/>
          <w:lang w:bidi="fa-IR"/>
        </w:rPr>
        <w:t xml:space="preserve"> (الزمر:44)</w:t>
      </w:r>
      <w:r w:rsidRPr="00F15E40">
        <w:rPr>
          <w:rFonts w:ascii="Times New Roman" w:eastAsia="Times New Roman" w:hAnsi="Times New Roman" w:cs="Traditional Arabic" w:hint="cs"/>
          <w:sz w:val="28"/>
          <w:rtl/>
        </w:rPr>
        <w:t>.</w:t>
      </w:r>
      <w:r w:rsidRPr="00F15E40">
        <w:rPr>
          <w:rFonts w:ascii="Times New Roman" w:eastAsia="Times New Roman" w:hAnsi="Times New Roman" w:cs="AL-Hotham" w:hint="cs"/>
          <w:sz w:val="28"/>
          <w:rtl/>
        </w:rPr>
        <w:t xml:space="preserve"> </w:t>
      </w:r>
      <w:r w:rsidRPr="00F15E40">
        <w:rPr>
          <w:rFonts w:ascii="Times New Roman" w:eastAsia="Times New Roman" w:hAnsi="Times New Roman" w:hint="cs"/>
          <w:sz w:val="28"/>
          <w:rtl/>
          <w:lang w:bidi="fa-IR"/>
        </w:rPr>
        <w:t>بگو: هرگونه ميانجيگري از آن خداست.</w:t>
      </w:r>
    </w:p>
    <w:p w:rsidR="000F7D5B" w:rsidRPr="003C475D" w:rsidRDefault="000F7D5B" w:rsidP="003C475D">
      <w:pPr>
        <w:ind w:firstLine="284"/>
        <w:jc w:val="both"/>
        <w:rPr>
          <w:rFonts w:ascii="Times New Roman" w:eastAsia="Times New Roman" w:hAnsi="Times New Roman" w:cs="Traditional Arabic" w:hint="cs"/>
          <w:b/>
          <w:bCs/>
          <w:sz w:val="28"/>
          <w:rtl/>
          <w:lang w:bidi="fa-IR"/>
        </w:rPr>
      </w:pPr>
      <w:r w:rsidRPr="00F15E40">
        <w:rPr>
          <w:rFonts w:ascii="Times New Roman" w:eastAsia="Times New Roman" w:hAnsi="Times New Roman" w:hint="cs"/>
          <w:sz w:val="28"/>
          <w:rtl/>
          <w:lang w:bidi="fa-IR"/>
        </w:rPr>
        <w:t>هيچ کس را نمي‌توان شفاعت کرد مگر اينکه خداوند اذن</w:t>
      </w:r>
      <w:r w:rsidR="00BC567E">
        <w:rPr>
          <w:rFonts w:ascii="Times New Roman" w:eastAsia="Times New Roman" w:hAnsi="Times New Roman" w:hint="cs"/>
          <w:sz w:val="28"/>
          <w:rtl/>
          <w:lang w:bidi="fa-IR"/>
        </w:rPr>
        <w:t xml:space="preserve"> آن را </w:t>
      </w:r>
      <w:r w:rsidRPr="00F15E40">
        <w:rPr>
          <w:rFonts w:ascii="Times New Roman" w:eastAsia="Times New Roman" w:hAnsi="Times New Roman" w:hint="cs"/>
          <w:sz w:val="28"/>
          <w:rtl/>
          <w:lang w:bidi="fa-IR"/>
        </w:rPr>
        <w:t>داده باشد:</w:t>
      </w:r>
      <w:r w:rsidR="006B3C36">
        <w:rPr>
          <w:rFonts w:ascii="Times New Roman" w:eastAsia="Times New Roman" w:hAnsi="Times New Roman" w:hint="cs"/>
          <w:sz w:val="28"/>
          <w:rtl/>
          <w:lang w:bidi="fa-IR"/>
        </w:rPr>
        <w:t xml:space="preserve"> </w:t>
      </w:r>
      <w:r w:rsidR="006B3C36">
        <w:rPr>
          <w:rFonts w:ascii="Times New Roman" w:eastAsia="Times New Roman" w:hAnsi="Times New Roman" w:cs="Traditional Arabic" w:hint="cs"/>
          <w:sz w:val="28"/>
          <w:rtl/>
          <w:lang w:bidi="fa-IR"/>
        </w:rPr>
        <w:t>﴿</w:t>
      </w:r>
      <w:r w:rsidR="003C475D" w:rsidRPr="002A431B">
        <w:rPr>
          <w:szCs w:val="22"/>
        </w:rPr>
        <w:sym w:font="HQPB2" w:char="F060"/>
      </w:r>
      <w:r w:rsidR="003C475D" w:rsidRPr="002A431B">
        <w:rPr>
          <w:szCs w:val="22"/>
        </w:rPr>
        <w:sym w:font="HQPB5" w:char="F074"/>
      </w:r>
      <w:r w:rsidR="003C475D" w:rsidRPr="002A431B">
        <w:rPr>
          <w:szCs w:val="22"/>
        </w:rPr>
        <w:sym w:font="HQPB2" w:char="F042"/>
      </w:r>
      <w:r w:rsidR="003C475D" w:rsidRPr="002A431B">
        <w:rPr>
          <w:rFonts w:ascii="(normal text)" w:hAnsi="(normal text)"/>
          <w:sz w:val="16"/>
          <w:szCs w:val="22"/>
          <w:rtl/>
        </w:rPr>
        <w:t xml:space="preserve"> </w:t>
      </w:r>
      <w:r w:rsidR="003C475D" w:rsidRPr="002A431B">
        <w:rPr>
          <w:szCs w:val="22"/>
        </w:rPr>
        <w:sym w:font="HQPB1" w:char="F023"/>
      </w:r>
      <w:r w:rsidR="003C475D" w:rsidRPr="002A431B">
        <w:rPr>
          <w:szCs w:val="22"/>
        </w:rPr>
        <w:sym w:font="HQPB5" w:char="F073"/>
      </w:r>
      <w:r w:rsidR="003C475D" w:rsidRPr="002A431B">
        <w:rPr>
          <w:szCs w:val="22"/>
        </w:rPr>
        <w:sym w:font="HQPB1" w:char="F08C"/>
      </w:r>
      <w:r w:rsidR="003C475D" w:rsidRPr="002A431B">
        <w:rPr>
          <w:rFonts w:ascii="(normal text)" w:hAnsi="(normal text)"/>
          <w:sz w:val="16"/>
          <w:szCs w:val="22"/>
          <w:rtl/>
        </w:rPr>
        <w:t xml:space="preserve"> </w:t>
      </w:r>
      <w:r w:rsidR="003C475D" w:rsidRPr="002A431B">
        <w:rPr>
          <w:szCs w:val="22"/>
        </w:rPr>
        <w:sym w:font="HQPB2" w:char="F093"/>
      </w:r>
      <w:r w:rsidR="003C475D" w:rsidRPr="002A431B">
        <w:rPr>
          <w:szCs w:val="22"/>
        </w:rPr>
        <w:sym w:font="HQPB4" w:char="F0CF"/>
      </w:r>
      <w:r w:rsidR="003C475D" w:rsidRPr="002A431B">
        <w:rPr>
          <w:szCs w:val="22"/>
        </w:rPr>
        <w:sym w:font="HQPB3" w:char="F025"/>
      </w:r>
      <w:r w:rsidR="003C475D" w:rsidRPr="002A431B">
        <w:rPr>
          <w:szCs w:val="22"/>
        </w:rPr>
        <w:sym w:font="HQPB4" w:char="F0A9"/>
      </w:r>
      <w:r w:rsidR="003C475D" w:rsidRPr="002A431B">
        <w:rPr>
          <w:szCs w:val="22"/>
        </w:rPr>
        <w:sym w:font="HQPB3" w:char="F021"/>
      </w:r>
      <w:r w:rsidR="003C475D" w:rsidRPr="002A431B">
        <w:rPr>
          <w:szCs w:val="22"/>
        </w:rPr>
        <w:sym w:font="HQPB5" w:char="F024"/>
      </w:r>
      <w:r w:rsidR="003C475D" w:rsidRPr="002A431B">
        <w:rPr>
          <w:szCs w:val="22"/>
        </w:rPr>
        <w:sym w:font="HQPB1" w:char="F023"/>
      </w:r>
      <w:r w:rsidR="003C475D" w:rsidRPr="002A431B">
        <w:rPr>
          <w:rFonts w:ascii="(normal text)" w:hAnsi="(normal text)"/>
          <w:sz w:val="16"/>
          <w:szCs w:val="22"/>
          <w:rtl/>
        </w:rPr>
        <w:t xml:space="preserve"> </w:t>
      </w:r>
      <w:r w:rsidR="003C475D" w:rsidRPr="002A431B">
        <w:rPr>
          <w:szCs w:val="22"/>
        </w:rPr>
        <w:sym w:font="HQPB4" w:char="F0DF"/>
      </w:r>
      <w:r w:rsidR="003C475D" w:rsidRPr="002A431B">
        <w:rPr>
          <w:szCs w:val="22"/>
        </w:rPr>
        <w:sym w:font="HQPB1" w:char="F0EC"/>
      </w:r>
      <w:r w:rsidR="003C475D" w:rsidRPr="002A431B">
        <w:rPr>
          <w:szCs w:val="22"/>
        </w:rPr>
        <w:sym w:font="HQPB5" w:char="F078"/>
      </w:r>
      <w:r w:rsidR="003C475D" w:rsidRPr="002A431B">
        <w:rPr>
          <w:szCs w:val="22"/>
        </w:rPr>
        <w:sym w:font="HQPB1" w:char="F0FF"/>
      </w:r>
      <w:r w:rsidR="003C475D" w:rsidRPr="002A431B">
        <w:rPr>
          <w:szCs w:val="22"/>
        </w:rPr>
        <w:sym w:font="HQPB4" w:char="F0F4"/>
      </w:r>
      <w:r w:rsidR="003C475D" w:rsidRPr="002A431B">
        <w:rPr>
          <w:szCs w:val="22"/>
        </w:rPr>
        <w:sym w:font="HQPB1" w:char="F0B1"/>
      </w:r>
      <w:r w:rsidR="003C475D" w:rsidRPr="002A431B">
        <w:rPr>
          <w:szCs w:val="22"/>
        </w:rPr>
        <w:sym w:font="HQPB5" w:char="F06F"/>
      </w:r>
      <w:r w:rsidR="003C475D" w:rsidRPr="002A431B">
        <w:rPr>
          <w:szCs w:val="22"/>
        </w:rPr>
        <w:sym w:font="HQPB2" w:char="F084"/>
      </w:r>
      <w:r w:rsidR="003C475D" w:rsidRPr="002A431B">
        <w:rPr>
          <w:rFonts w:ascii="(normal text)" w:hAnsi="(normal text)"/>
          <w:sz w:val="16"/>
          <w:szCs w:val="22"/>
          <w:rtl/>
        </w:rPr>
        <w:t xml:space="preserve"> </w:t>
      </w:r>
      <w:r w:rsidR="003C475D" w:rsidRPr="002A431B">
        <w:rPr>
          <w:szCs w:val="22"/>
        </w:rPr>
        <w:sym w:font="HQPB4" w:char="F0FF"/>
      </w:r>
      <w:r w:rsidR="003C475D" w:rsidRPr="002A431B">
        <w:rPr>
          <w:szCs w:val="22"/>
        </w:rPr>
        <w:sym w:font="HQPB2" w:char="F0BC"/>
      </w:r>
      <w:r w:rsidR="003C475D" w:rsidRPr="002A431B">
        <w:rPr>
          <w:szCs w:val="22"/>
        </w:rPr>
        <w:sym w:font="HQPB4" w:char="F0E7"/>
      </w:r>
      <w:r w:rsidR="003C475D" w:rsidRPr="002A431B">
        <w:rPr>
          <w:szCs w:val="22"/>
        </w:rPr>
        <w:sym w:font="HQPB2" w:char="F06E"/>
      </w:r>
      <w:r w:rsidR="003C475D" w:rsidRPr="002A431B">
        <w:rPr>
          <w:szCs w:val="22"/>
        </w:rPr>
        <w:sym w:font="HQPB5" w:char="F079"/>
      </w:r>
      <w:r w:rsidR="003C475D" w:rsidRPr="002A431B">
        <w:rPr>
          <w:szCs w:val="22"/>
        </w:rPr>
        <w:sym w:font="HQPB1" w:char="F089"/>
      </w:r>
      <w:r w:rsidR="003C475D" w:rsidRPr="002A431B">
        <w:rPr>
          <w:szCs w:val="22"/>
        </w:rPr>
        <w:sym w:font="HQPB2" w:char="F059"/>
      </w:r>
      <w:r w:rsidR="003C475D" w:rsidRPr="002A431B">
        <w:rPr>
          <w:szCs w:val="22"/>
        </w:rPr>
        <w:sym w:font="HQPB4" w:char="F0CF"/>
      </w:r>
      <w:r w:rsidR="003C475D" w:rsidRPr="002A431B">
        <w:rPr>
          <w:szCs w:val="22"/>
        </w:rPr>
        <w:sym w:font="HQPB1" w:char="F0E3"/>
      </w:r>
      <w:r w:rsidR="003C475D" w:rsidRPr="002A431B">
        <w:rPr>
          <w:rFonts w:ascii="(normal text)" w:hAnsi="(normal text)"/>
          <w:sz w:val="16"/>
          <w:szCs w:val="22"/>
          <w:rtl/>
        </w:rPr>
        <w:t xml:space="preserve"> </w:t>
      </w:r>
      <w:r w:rsidR="003C475D" w:rsidRPr="002A431B">
        <w:rPr>
          <w:szCs w:val="22"/>
        </w:rPr>
        <w:sym w:font="HQPB5" w:char="F09E"/>
      </w:r>
      <w:r w:rsidR="003C475D" w:rsidRPr="002A431B">
        <w:rPr>
          <w:szCs w:val="22"/>
        </w:rPr>
        <w:sym w:font="HQPB2" w:char="F077"/>
      </w:r>
      <w:r w:rsidR="003C475D" w:rsidRPr="002A431B">
        <w:rPr>
          <w:szCs w:val="22"/>
        </w:rPr>
        <w:sym w:font="HQPB4" w:char="F0CE"/>
      </w:r>
      <w:r w:rsidR="003C475D" w:rsidRPr="002A431B">
        <w:rPr>
          <w:szCs w:val="22"/>
        </w:rPr>
        <w:sym w:font="HQPB1" w:char="F029"/>
      </w:r>
      <w:r w:rsidR="003C475D" w:rsidRPr="002A431B">
        <w:rPr>
          <w:rFonts w:ascii="(normal text)" w:hAnsi="(normal text)"/>
          <w:sz w:val="16"/>
          <w:szCs w:val="22"/>
          <w:rtl/>
        </w:rPr>
        <w:t xml:space="preserve"> </w:t>
      </w:r>
      <w:r w:rsidR="003C475D" w:rsidRPr="002A431B">
        <w:rPr>
          <w:szCs w:val="22"/>
        </w:rPr>
        <w:sym w:font="HQPB2" w:char="F0BE"/>
      </w:r>
      <w:r w:rsidR="003C475D" w:rsidRPr="002A431B">
        <w:rPr>
          <w:szCs w:val="22"/>
        </w:rPr>
        <w:sym w:font="HQPB4" w:char="F0CF"/>
      </w:r>
      <w:r w:rsidR="003C475D" w:rsidRPr="002A431B">
        <w:rPr>
          <w:szCs w:val="22"/>
        </w:rPr>
        <w:sym w:font="HQPB2" w:char="F06D"/>
      </w:r>
      <w:r w:rsidR="003C475D" w:rsidRPr="002A431B">
        <w:rPr>
          <w:szCs w:val="22"/>
        </w:rPr>
        <w:sym w:font="HQPB4" w:char="F0CF"/>
      </w:r>
      <w:r w:rsidR="003C475D" w:rsidRPr="002A431B">
        <w:rPr>
          <w:szCs w:val="22"/>
        </w:rPr>
        <w:sym w:font="HQPB2" w:char="F052"/>
      </w:r>
      <w:r w:rsidR="003C475D" w:rsidRPr="002A431B">
        <w:rPr>
          <w:szCs w:val="22"/>
        </w:rPr>
        <w:sym w:font="HQPB4" w:char="F0F8"/>
      </w:r>
      <w:r w:rsidR="003C475D" w:rsidRPr="002A431B">
        <w:rPr>
          <w:szCs w:val="22"/>
        </w:rPr>
        <w:sym w:font="HQPB1" w:char="F08C"/>
      </w:r>
      <w:r w:rsidR="003C475D" w:rsidRPr="002A431B">
        <w:rPr>
          <w:szCs w:val="22"/>
        </w:rPr>
        <w:sym w:font="HQPB4" w:char="F0CE"/>
      </w:r>
      <w:r w:rsidR="003C475D" w:rsidRPr="002A431B">
        <w:rPr>
          <w:szCs w:val="22"/>
        </w:rPr>
        <w:sym w:font="HQPB1" w:char="F02A"/>
      </w:r>
      <w:r w:rsidR="003C475D" w:rsidRPr="002A431B">
        <w:rPr>
          <w:szCs w:val="22"/>
        </w:rPr>
        <w:sym w:font="HQPB4" w:char="F0CE"/>
      </w:r>
      <w:r w:rsidR="003C475D" w:rsidRPr="002A431B">
        <w:rPr>
          <w:szCs w:val="22"/>
        </w:rPr>
        <w:sym w:font="HQPB1" w:char="F02F"/>
      </w:r>
      <w:r w:rsidR="006B3C36">
        <w:rPr>
          <w:rFonts w:ascii="Times New Roman" w:eastAsia="Times New Roman" w:hAnsi="Times New Roman" w:cs="Traditional Arabic" w:hint="cs"/>
          <w:sz w:val="28"/>
          <w:rtl/>
          <w:lang w:bidi="fa-IR"/>
        </w:rPr>
        <w:t>﴾</w:t>
      </w:r>
      <w:r w:rsidRPr="00F15E40">
        <w:rPr>
          <w:rFonts w:ascii="Times New Roman" w:eastAsia="Times New Roman" w:hAnsi="Times New Roman" w:cs="Traditional Arabic" w:hint="cs"/>
          <w:sz w:val="28"/>
          <w:rtl/>
          <w:lang w:bidi="fa-IR"/>
        </w:rPr>
        <w:t xml:space="preserve"> (البقرة: 255).</w:t>
      </w:r>
      <w:r w:rsidRPr="00F15E40">
        <w:rPr>
          <w:rFonts w:ascii="Times New Roman" w:eastAsia="Times New Roman" w:hAnsi="Times New Roman" w:hint="cs"/>
          <w:sz w:val="28"/>
          <w:rtl/>
          <w:lang w:bidi="fa-IR"/>
        </w:rPr>
        <w:t xml:space="preserve"> کيست آن کس که جز به اذن او در پيشگاهش شفاعت کند؟</w:t>
      </w:r>
    </w:p>
    <w:p w:rsidR="000F7D5B" w:rsidRPr="00826EB6" w:rsidRDefault="000F7D5B" w:rsidP="007D0185">
      <w:pPr>
        <w:ind w:firstLine="284"/>
        <w:jc w:val="both"/>
        <w:rPr>
          <w:rFonts w:ascii="Times New Roman" w:eastAsia="Times New Roman" w:hAnsi="Times New Roman" w:cs="Traditional Arabic" w:hint="cs"/>
          <w:b/>
          <w:bCs/>
          <w:sz w:val="28"/>
          <w:rtl/>
          <w:lang w:bidi="fa-IR"/>
        </w:rPr>
      </w:pPr>
      <w:r w:rsidRPr="00F15E40">
        <w:rPr>
          <w:rFonts w:ascii="Times New Roman" w:eastAsia="Times New Roman" w:hAnsi="Times New Roman" w:hint="cs"/>
          <w:sz w:val="28"/>
          <w:rtl/>
          <w:lang w:bidi="fa-IR"/>
        </w:rPr>
        <w:t>شفاعت نيز تنها کساني را در بر مي‌گيرد که خدا از آنان خشنود باشد:</w:t>
      </w:r>
      <w:r w:rsidR="00455F18">
        <w:rPr>
          <w:rFonts w:ascii="Times New Roman" w:eastAsia="Times New Roman" w:hAnsi="Times New Roman" w:hint="cs"/>
          <w:sz w:val="28"/>
          <w:rtl/>
          <w:lang w:bidi="fa-IR"/>
        </w:rPr>
        <w:t xml:space="preserve"> </w:t>
      </w:r>
      <w:r w:rsidR="00455F18">
        <w:rPr>
          <w:rFonts w:ascii="Times New Roman" w:eastAsia="Times New Roman" w:hAnsi="Times New Roman" w:cs="Traditional Arabic" w:hint="cs"/>
          <w:sz w:val="28"/>
          <w:rtl/>
          <w:lang w:bidi="fa-IR"/>
        </w:rPr>
        <w:t>﴿</w:t>
      </w:r>
      <w:r w:rsidR="00826EB6" w:rsidRPr="002A431B">
        <w:rPr>
          <w:szCs w:val="22"/>
        </w:rPr>
        <w:sym w:font="HQPB4" w:char="F0E3"/>
      </w:r>
      <w:r w:rsidR="00826EB6" w:rsidRPr="002A431B">
        <w:rPr>
          <w:szCs w:val="22"/>
        </w:rPr>
        <w:sym w:font="HQPB2" w:char="F04E"/>
      </w:r>
      <w:r w:rsidR="00826EB6" w:rsidRPr="002A431B">
        <w:rPr>
          <w:szCs w:val="22"/>
        </w:rPr>
        <w:sym w:font="HQPB5" w:char="F06E"/>
      </w:r>
      <w:r w:rsidR="00826EB6" w:rsidRPr="002A431B">
        <w:rPr>
          <w:szCs w:val="22"/>
        </w:rPr>
        <w:sym w:font="HQPB2" w:char="F03D"/>
      </w:r>
      <w:r w:rsidR="00826EB6" w:rsidRPr="002A431B">
        <w:rPr>
          <w:szCs w:val="22"/>
        </w:rPr>
        <w:sym w:font="HQPB4" w:char="F0F7"/>
      </w:r>
      <w:r w:rsidR="00826EB6" w:rsidRPr="002A431B">
        <w:rPr>
          <w:szCs w:val="22"/>
        </w:rPr>
        <w:sym w:font="HQPB1" w:char="F0E8"/>
      </w:r>
      <w:r w:rsidR="00826EB6" w:rsidRPr="002A431B">
        <w:rPr>
          <w:szCs w:val="22"/>
        </w:rPr>
        <w:sym w:font="HQPB5" w:char="F074"/>
      </w:r>
      <w:r w:rsidR="00826EB6" w:rsidRPr="002A431B">
        <w:rPr>
          <w:szCs w:val="22"/>
        </w:rPr>
        <w:sym w:font="HQPB2" w:char="F083"/>
      </w:r>
      <w:r w:rsidR="00826EB6" w:rsidRPr="002A431B">
        <w:rPr>
          <w:rFonts w:ascii="(normal text)" w:hAnsi="(normal text)"/>
          <w:sz w:val="16"/>
          <w:szCs w:val="22"/>
          <w:rtl/>
        </w:rPr>
        <w:t xml:space="preserve"> </w:t>
      </w:r>
      <w:r w:rsidR="00826EB6" w:rsidRPr="002A431B">
        <w:rPr>
          <w:szCs w:val="22"/>
        </w:rPr>
        <w:sym w:font="HQPB1" w:char="F024"/>
      </w:r>
      <w:r w:rsidR="00826EB6" w:rsidRPr="002A431B">
        <w:rPr>
          <w:szCs w:val="22"/>
        </w:rPr>
        <w:sym w:font="HQPB5" w:char="F074"/>
      </w:r>
      <w:r w:rsidR="00826EB6" w:rsidRPr="002A431B">
        <w:rPr>
          <w:szCs w:val="22"/>
        </w:rPr>
        <w:sym w:font="HQPB2" w:char="F042"/>
      </w:r>
      <w:r w:rsidR="00826EB6" w:rsidRPr="002A431B">
        <w:rPr>
          <w:rFonts w:ascii="(normal text)" w:hAnsi="(normal text)"/>
          <w:sz w:val="16"/>
          <w:szCs w:val="22"/>
          <w:rtl/>
        </w:rPr>
        <w:t xml:space="preserve"> </w:t>
      </w:r>
      <w:r w:rsidR="00826EB6" w:rsidRPr="002A431B">
        <w:rPr>
          <w:szCs w:val="22"/>
        </w:rPr>
        <w:sym w:font="HQPB5" w:char="F074"/>
      </w:r>
      <w:r w:rsidR="00826EB6" w:rsidRPr="002A431B">
        <w:rPr>
          <w:szCs w:val="22"/>
        </w:rPr>
        <w:sym w:font="HQPB2" w:char="F0FB"/>
      </w:r>
      <w:r w:rsidR="00826EB6" w:rsidRPr="002A431B">
        <w:rPr>
          <w:szCs w:val="22"/>
        </w:rPr>
        <w:sym w:font="HQPB4" w:char="F0F7"/>
      </w:r>
      <w:r w:rsidR="00826EB6" w:rsidRPr="002A431B">
        <w:rPr>
          <w:szCs w:val="22"/>
        </w:rPr>
        <w:sym w:font="HQPB2" w:char="F0FC"/>
      </w:r>
      <w:r w:rsidR="00826EB6" w:rsidRPr="002A431B">
        <w:rPr>
          <w:szCs w:val="22"/>
        </w:rPr>
        <w:sym w:font="HQPB5" w:char="F074"/>
      </w:r>
      <w:r w:rsidR="00826EB6" w:rsidRPr="002A431B">
        <w:rPr>
          <w:szCs w:val="22"/>
        </w:rPr>
        <w:sym w:font="HQPB1" w:char="F02F"/>
      </w:r>
      <w:r w:rsidR="00826EB6" w:rsidRPr="002A431B">
        <w:rPr>
          <w:rFonts w:ascii="(normal text)" w:hAnsi="(normal text)"/>
          <w:sz w:val="16"/>
          <w:szCs w:val="22"/>
          <w:rtl/>
        </w:rPr>
        <w:t xml:space="preserve"> </w:t>
      </w:r>
      <w:r w:rsidR="00826EB6" w:rsidRPr="002A431B">
        <w:rPr>
          <w:szCs w:val="22"/>
        </w:rPr>
        <w:sym w:font="HQPB4" w:char="F0F6"/>
      </w:r>
      <w:r w:rsidR="00826EB6" w:rsidRPr="002A431B">
        <w:rPr>
          <w:szCs w:val="22"/>
        </w:rPr>
        <w:sym w:font="HQPB2" w:char="F04E"/>
      </w:r>
      <w:r w:rsidR="00826EB6" w:rsidRPr="002A431B">
        <w:rPr>
          <w:szCs w:val="22"/>
        </w:rPr>
        <w:sym w:font="HQPB4" w:char="F0CD"/>
      </w:r>
      <w:r w:rsidR="00826EB6" w:rsidRPr="002A431B">
        <w:rPr>
          <w:szCs w:val="22"/>
        </w:rPr>
        <w:sym w:font="HQPB2" w:char="F06B"/>
      </w:r>
      <w:r w:rsidR="00826EB6" w:rsidRPr="002A431B">
        <w:rPr>
          <w:szCs w:val="22"/>
        </w:rPr>
        <w:sym w:font="HQPB2" w:char="F089"/>
      </w:r>
      <w:r w:rsidR="00826EB6" w:rsidRPr="002A431B">
        <w:rPr>
          <w:szCs w:val="22"/>
        </w:rPr>
        <w:sym w:font="HQPB4" w:char="F0C9"/>
      </w:r>
      <w:r w:rsidR="00826EB6" w:rsidRPr="002A431B">
        <w:rPr>
          <w:szCs w:val="22"/>
        </w:rPr>
        <w:sym w:font="HQPB1" w:char="F089"/>
      </w:r>
      <w:r w:rsidR="00826EB6" w:rsidRPr="002A431B">
        <w:rPr>
          <w:szCs w:val="22"/>
        </w:rPr>
        <w:sym w:font="HQPB4" w:char="F0F7"/>
      </w:r>
      <w:r w:rsidR="00826EB6" w:rsidRPr="002A431B">
        <w:rPr>
          <w:szCs w:val="22"/>
        </w:rPr>
        <w:sym w:font="HQPB2" w:char="F083"/>
      </w:r>
      <w:r w:rsidR="00826EB6" w:rsidRPr="002A431B">
        <w:rPr>
          <w:szCs w:val="22"/>
        </w:rPr>
        <w:sym w:font="HQPB5" w:char="F072"/>
      </w:r>
      <w:r w:rsidR="00826EB6" w:rsidRPr="002A431B">
        <w:rPr>
          <w:szCs w:val="22"/>
        </w:rPr>
        <w:sym w:font="HQPB1" w:char="F026"/>
      </w:r>
      <w:r w:rsidR="00826EB6" w:rsidRPr="002A431B">
        <w:rPr>
          <w:rFonts w:ascii="(normal text)" w:hAnsi="(normal text)"/>
          <w:sz w:val="16"/>
          <w:szCs w:val="22"/>
          <w:rtl/>
        </w:rPr>
        <w:t xml:space="preserve"> </w:t>
      </w:r>
      <w:r w:rsidR="00826EB6" w:rsidRPr="002A431B">
        <w:rPr>
          <w:szCs w:val="22"/>
        </w:rPr>
        <w:sym w:font="HQPB1" w:char="F024"/>
      </w:r>
      <w:r w:rsidR="00826EB6" w:rsidRPr="002A431B">
        <w:rPr>
          <w:szCs w:val="22"/>
        </w:rPr>
        <w:sym w:font="HQPB5" w:char="F074"/>
      </w:r>
      <w:r w:rsidR="00826EB6" w:rsidRPr="002A431B">
        <w:rPr>
          <w:szCs w:val="22"/>
        </w:rPr>
        <w:sym w:font="HQPB2" w:char="F042"/>
      </w:r>
      <w:r w:rsidR="00826EB6" w:rsidRPr="002A431B">
        <w:rPr>
          <w:szCs w:val="22"/>
        </w:rPr>
        <w:sym w:font="HQPB5" w:char="F075"/>
      </w:r>
      <w:r w:rsidR="00826EB6" w:rsidRPr="002A431B">
        <w:rPr>
          <w:szCs w:val="22"/>
        </w:rPr>
        <w:sym w:font="HQPB2" w:char="F072"/>
      </w:r>
      <w:r w:rsidR="00826EB6" w:rsidRPr="002A431B">
        <w:rPr>
          <w:rFonts w:ascii="(normal text)" w:hAnsi="(normal text)"/>
          <w:sz w:val="16"/>
          <w:szCs w:val="22"/>
          <w:rtl/>
        </w:rPr>
        <w:t xml:space="preserve"> </w:t>
      </w:r>
      <w:r w:rsidR="00826EB6" w:rsidRPr="002A431B">
        <w:rPr>
          <w:szCs w:val="22"/>
        </w:rPr>
        <w:sym w:font="HQPB4" w:char="F0F6"/>
      </w:r>
      <w:r w:rsidR="00826EB6" w:rsidRPr="002A431B">
        <w:rPr>
          <w:szCs w:val="22"/>
        </w:rPr>
        <w:sym w:font="HQPB2" w:char="F04E"/>
      </w:r>
      <w:r w:rsidR="00826EB6" w:rsidRPr="002A431B">
        <w:rPr>
          <w:szCs w:val="22"/>
        </w:rPr>
        <w:sym w:font="HQPB4" w:char="F0DF"/>
      </w:r>
      <w:r w:rsidR="00826EB6" w:rsidRPr="002A431B">
        <w:rPr>
          <w:szCs w:val="22"/>
        </w:rPr>
        <w:sym w:font="HQPB2" w:char="F067"/>
      </w:r>
      <w:r w:rsidR="00826EB6" w:rsidRPr="002A431B">
        <w:rPr>
          <w:szCs w:val="22"/>
        </w:rPr>
        <w:sym w:font="HQPB5" w:char="F078"/>
      </w:r>
      <w:r w:rsidR="00826EB6" w:rsidRPr="002A431B">
        <w:rPr>
          <w:szCs w:val="22"/>
        </w:rPr>
        <w:sym w:font="HQPB1" w:char="F0FF"/>
      </w:r>
      <w:r w:rsidR="00826EB6" w:rsidRPr="002A431B">
        <w:rPr>
          <w:szCs w:val="22"/>
        </w:rPr>
        <w:sym w:font="HQPB4" w:char="F0F9"/>
      </w:r>
      <w:r w:rsidR="00826EB6" w:rsidRPr="002A431B">
        <w:rPr>
          <w:szCs w:val="22"/>
        </w:rPr>
        <w:sym w:font="HQPB2" w:char="F03D"/>
      </w:r>
      <w:r w:rsidR="00826EB6" w:rsidRPr="002A431B">
        <w:rPr>
          <w:szCs w:val="22"/>
        </w:rPr>
        <w:sym w:font="HQPB5" w:char="F079"/>
      </w:r>
      <w:r w:rsidR="00826EB6" w:rsidRPr="002A431B">
        <w:rPr>
          <w:szCs w:val="22"/>
        </w:rPr>
        <w:sym w:font="HQPB1" w:char="F07A"/>
      </w:r>
      <w:r w:rsidR="00826EB6" w:rsidRPr="002A431B">
        <w:rPr>
          <w:rFonts w:ascii="(normal text)" w:hAnsi="(normal text)"/>
          <w:sz w:val="16"/>
          <w:szCs w:val="22"/>
          <w:rtl/>
        </w:rPr>
        <w:t xml:space="preserve"> </w:t>
      </w:r>
      <w:r w:rsidR="00826EB6" w:rsidRPr="002A431B">
        <w:rPr>
          <w:szCs w:val="22"/>
        </w:rPr>
        <w:sym w:font="HQPB5" w:char="F09F"/>
      </w:r>
      <w:r w:rsidR="00826EB6" w:rsidRPr="002A431B">
        <w:rPr>
          <w:szCs w:val="22"/>
        </w:rPr>
        <w:sym w:font="HQPB2" w:char="F077"/>
      </w:r>
      <w:r w:rsidR="00826EB6" w:rsidRPr="002A431B">
        <w:rPr>
          <w:szCs w:val="22"/>
        </w:rPr>
        <w:sym w:font="HQPB5" w:char="F075"/>
      </w:r>
      <w:r w:rsidR="00826EB6" w:rsidRPr="002A431B">
        <w:rPr>
          <w:szCs w:val="22"/>
        </w:rPr>
        <w:sym w:font="HQPB2" w:char="F072"/>
      </w:r>
      <w:r w:rsidR="00826EB6" w:rsidRPr="002A431B">
        <w:rPr>
          <w:rFonts w:ascii="(normal text)" w:hAnsi="(normal text)"/>
          <w:sz w:val="16"/>
          <w:szCs w:val="22"/>
          <w:rtl/>
        </w:rPr>
        <w:t xml:space="preserve"> </w:t>
      </w:r>
      <w:r w:rsidR="00826EB6" w:rsidRPr="002A431B">
        <w:rPr>
          <w:szCs w:val="22"/>
        </w:rPr>
        <w:sym w:font="HQPB5" w:char="F09A"/>
      </w:r>
      <w:r w:rsidR="00826EB6" w:rsidRPr="002A431B">
        <w:rPr>
          <w:szCs w:val="22"/>
        </w:rPr>
        <w:sym w:font="HQPB2" w:char="F063"/>
      </w:r>
      <w:r w:rsidR="00826EB6" w:rsidRPr="002A431B">
        <w:rPr>
          <w:szCs w:val="22"/>
        </w:rPr>
        <w:sym w:font="HQPB2" w:char="F071"/>
      </w:r>
      <w:r w:rsidR="00826EB6" w:rsidRPr="002A431B">
        <w:rPr>
          <w:szCs w:val="22"/>
        </w:rPr>
        <w:sym w:font="HQPB4" w:char="F0E3"/>
      </w:r>
      <w:r w:rsidR="00826EB6" w:rsidRPr="002A431B">
        <w:rPr>
          <w:szCs w:val="22"/>
        </w:rPr>
        <w:sym w:font="HQPB1" w:char="F0E8"/>
      </w:r>
      <w:r w:rsidR="00826EB6" w:rsidRPr="002A431B">
        <w:rPr>
          <w:szCs w:val="22"/>
        </w:rPr>
        <w:sym w:font="HQPB5" w:char="F078"/>
      </w:r>
      <w:r w:rsidR="00826EB6" w:rsidRPr="002A431B">
        <w:rPr>
          <w:szCs w:val="22"/>
        </w:rPr>
        <w:sym w:font="HQPB1" w:char="F0FF"/>
      </w:r>
      <w:r w:rsidR="00826EB6" w:rsidRPr="002A431B">
        <w:rPr>
          <w:szCs w:val="22"/>
        </w:rPr>
        <w:sym w:font="HQPB4" w:char="F0F4"/>
      </w:r>
      <w:r w:rsidR="00826EB6" w:rsidRPr="002A431B">
        <w:rPr>
          <w:szCs w:val="22"/>
        </w:rPr>
        <w:sym w:font="HQPB1" w:char="F0B1"/>
      </w:r>
      <w:r w:rsidR="00826EB6" w:rsidRPr="002A431B">
        <w:rPr>
          <w:szCs w:val="22"/>
        </w:rPr>
        <w:sym w:font="HQPB5" w:char="F06F"/>
      </w:r>
      <w:r w:rsidR="00826EB6" w:rsidRPr="002A431B">
        <w:rPr>
          <w:szCs w:val="22"/>
        </w:rPr>
        <w:sym w:font="HQPB2" w:char="F084"/>
      </w:r>
      <w:r w:rsidR="00826EB6" w:rsidRPr="002A431B">
        <w:rPr>
          <w:rFonts w:ascii="(normal text)" w:hAnsi="(normal text)"/>
          <w:sz w:val="16"/>
          <w:szCs w:val="22"/>
          <w:rtl/>
        </w:rPr>
        <w:t xml:space="preserve"> </w:t>
      </w:r>
      <w:r w:rsidR="00826EB6" w:rsidRPr="002A431B">
        <w:rPr>
          <w:szCs w:val="22"/>
        </w:rPr>
        <w:sym w:font="HQPB5" w:char="F09E"/>
      </w:r>
      <w:r w:rsidR="00826EB6" w:rsidRPr="002A431B">
        <w:rPr>
          <w:szCs w:val="22"/>
        </w:rPr>
        <w:sym w:font="HQPB2" w:char="F077"/>
      </w:r>
      <w:r w:rsidR="00826EB6" w:rsidRPr="002A431B">
        <w:rPr>
          <w:szCs w:val="22"/>
        </w:rPr>
        <w:sym w:font="HQPB4" w:char="F0CE"/>
      </w:r>
      <w:r w:rsidR="00826EB6" w:rsidRPr="002A431B">
        <w:rPr>
          <w:szCs w:val="22"/>
        </w:rPr>
        <w:sym w:font="HQPB1" w:char="F029"/>
      </w:r>
      <w:r w:rsidR="00826EB6" w:rsidRPr="002A431B">
        <w:rPr>
          <w:rFonts w:ascii="(normal text)" w:hAnsi="(normal text)"/>
          <w:sz w:val="16"/>
          <w:szCs w:val="22"/>
          <w:rtl/>
        </w:rPr>
        <w:t xml:space="preserve"> </w:t>
      </w:r>
      <w:r w:rsidR="00826EB6" w:rsidRPr="002A431B">
        <w:rPr>
          <w:szCs w:val="22"/>
        </w:rPr>
        <w:sym w:font="HQPB4" w:char="F0C7"/>
      </w:r>
      <w:r w:rsidR="00826EB6" w:rsidRPr="002A431B">
        <w:rPr>
          <w:szCs w:val="22"/>
        </w:rPr>
        <w:sym w:font="HQPB2" w:char="F060"/>
      </w:r>
      <w:r w:rsidR="00826EB6" w:rsidRPr="002A431B">
        <w:rPr>
          <w:szCs w:val="22"/>
        </w:rPr>
        <w:sym w:font="HQPB5" w:char="F079"/>
      </w:r>
      <w:r w:rsidR="00826EB6" w:rsidRPr="002A431B">
        <w:rPr>
          <w:szCs w:val="22"/>
        </w:rPr>
        <w:sym w:font="HQPB2" w:char="F04A"/>
      </w:r>
      <w:r w:rsidR="00826EB6" w:rsidRPr="002A431B">
        <w:rPr>
          <w:szCs w:val="22"/>
        </w:rPr>
        <w:sym w:font="HQPB4" w:char="F0CF"/>
      </w:r>
      <w:r w:rsidR="00826EB6" w:rsidRPr="002A431B">
        <w:rPr>
          <w:szCs w:val="22"/>
        </w:rPr>
        <w:sym w:font="HQPB2" w:char="F039"/>
      </w:r>
      <w:r w:rsidR="00826EB6" w:rsidRPr="002A431B">
        <w:rPr>
          <w:rFonts w:ascii="(normal text)" w:hAnsi="(normal text)"/>
          <w:sz w:val="16"/>
          <w:szCs w:val="22"/>
          <w:rtl/>
        </w:rPr>
        <w:t xml:space="preserve"> </w:t>
      </w:r>
      <w:r w:rsidR="00826EB6" w:rsidRPr="002A431B">
        <w:rPr>
          <w:szCs w:val="22"/>
        </w:rPr>
        <w:sym w:font="HQPB5" w:char="F034"/>
      </w:r>
      <w:r w:rsidR="00826EB6" w:rsidRPr="002A431B">
        <w:rPr>
          <w:szCs w:val="22"/>
        </w:rPr>
        <w:sym w:font="HQPB2" w:char="F0D3"/>
      </w:r>
      <w:r w:rsidR="00826EB6" w:rsidRPr="002A431B">
        <w:rPr>
          <w:szCs w:val="22"/>
        </w:rPr>
        <w:sym w:font="HQPB5" w:char="F07C"/>
      </w:r>
      <w:r w:rsidR="00826EB6" w:rsidRPr="002A431B">
        <w:rPr>
          <w:szCs w:val="22"/>
        </w:rPr>
        <w:sym w:font="HQPB1" w:char="F0D3"/>
      </w:r>
      <w:r w:rsidR="00826EB6" w:rsidRPr="002A431B">
        <w:rPr>
          <w:szCs w:val="22"/>
        </w:rPr>
        <w:sym w:font="HQPB5" w:char="F073"/>
      </w:r>
      <w:r w:rsidR="00826EB6" w:rsidRPr="002A431B">
        <w:rPr>
          <w:szCs w:val="22"/>
        </w:rPr>
        <w:sym w:font="HQPB1" w:char="F03F"/>
      </w:r>
      <w:r w:rsidR="00826EB6" w:rsidRPr="002A431B">
        <w:rPr>
          <w:szCs w:val="22"/>
        </w:rPr>
        <w:sym w:font="HQPB4" w:char="F0F6"/>
      </w:r>
      <w:r w:rsidR="00826EB6" w:rsidRPr="002A431B">
        <w:rPr>
          <w:szCs w:val="22"/>
        </w:rPr>
        <w:sym w:font="HQPB1" w:char="F091"/>
      </w:r>
      <w:r w:rsidR="00826EB6" w:rsidRPr="002A431B">
        <w:rPr>
          <w:szCs w:val="22"/>
        </w:rPr>
        <w:sym w:font="HQPB5" w:char="F024"/>
      </w:r>
      <w:r w:rsidR="00826EB6" w:rsidRPr="002A431B">
        <w:rPr>
          <w:szCs w:val="22"/>
        </w:rPr>
        <w:sym w:font="HQPB1" w:char="F023"/>
      </w:r>
      <w:r w:rsidR="00826EB6" w:rsidRPr="002A431B">
        <w:rPr>
          <w:rFonts w:ascii="(normal text)" w:hAnsi="(normal text)"/>
          <w:sz w:val="16"/>
          <w:szCs w:val="22"/>
          <w:rtl/>
        </w:rPr>
        <w:t xml:space="preserve"> </w:t>
      </w:r>
      <w:r w:rsidR="00826EB6" w:rsidRPr="002A431B">
        <w:rPr>
          <w:szCs w:val="22"/>
        </w:rPr>
        <w:sym w:font="HQPB2" w:char="F04E"/>
      </w:r>
      <w:r w:rsidR="00826EB6" w:rsidRPr="002A431B">
        <w:rPr>
          <w:szCs w:val="22"/>
        </w:rPr>
        <w:sym w:font="HQPB4" w:char="F0E8"/>
      </w:r>
      <w:r w:rsidR="00826EB6" w:rsidRPr="002A431B">
        <w:rPr>
          <w:szCs w:val="22"/>
        </w:rPr>
        <w:sym w:font="HQPB2" w:char="F064"/>
      </w:r>
      <w:r w:rsidR="00826EB6" w:rsidRPr="002A431B">
        <w:rPr>
          <w:szCs w:val="22"/>
        </w:rPr>
        <w:sym w:font="HQPB5" w:char="F075"/>
      </w:r>
      <w:r w:rsidR="00826EB6" w:rsidRPr="002A431B">
        <w:rPr>
          <w:szCs w:val="22"/>
        </w:rPr>
        <w:sym w:font="HQPB2" w:char="F072"/>
      </w:r>
      <w:r w:rsidR="00826EB6" w:rsidRPr="002A431B">
        <w:rPr>
          <w:rFonts w:ascii="(normal text)" w:hAnsi="(normal text)"/>
          <w:sz w:val="16"/>
          <w:szCs w:val="22"/>
          <w:rtl/>
        </w:rPr>
        <w:t xml:space="preserve"> </w:t>
      </w:r>
      <w:r w:rsidR="00826EB6" w:rsidRPr="002A431B">
        <w:rPr>
          <w:szCs w:val="22"/>
        </w:rPr>
        <w:sym w:font="HQPB4" w:char="F0F4"/>
      </w:r>
      <w:r w:rsidR="00826EB6" w:rsidRPr="002A431B">
        <w:rPr>
          <w:szCs w:val="22"/>
        </w:rPr>
        <w:sym w:font="HQPB2" w:char="F060"/>
      </w:r>
      <w:r w:rsidR="00826EB6" w:rsidRPr="002A431B">
        <w:rPr>
          <w:szCs w:val="22"/>
        </w:rPr>
        <w:sym w:font="HQPB4" w:char="F0CF"/>
      </w:r>
      <w:r w:rsidR="00826EB6" w:rsidRPr="002A431B">
        <w:rPr>
          <w:szCs w:val="22"/>
        </w:rPr>
        <w:sym w:font="HQPB4" w:char="F069"/>
      </w:r>
      <w:r w:rsidR="00826EB6" w:rsidRPr="002A431B">
        <w:rPr>
          <w:szCs w:val="22"/>
        </w:rPr>
        <w:sym w:font="HQPB2" w:char="F042"/>
      </w:r>
      <w:r w:rsidR="00826EB6" w:rsidRPr="002A431B">
        <w:rPr>
          <w:rFonts w:ascii="(normal text)" w:hAnsi="(normal text)"/>
          <w:sz w:val="16"/>
          <w:szCs w:val="22"/>
          <w:rtl/>
        </w:rPr>
        <w:t xml:space="preserve"> </w:t>
      </w:r>
      <w:r w:rsidR="00826EB6" w:rsidRPr="002A431B">
        <w:rPr>
          <w:szCs w:val="22"/>
        </w:rPr>
        <w:sym w:font="HQPB2" w:char="F0BE"/>
      </w:r>
      <w:r w:rsidR="00826EB6" w:rsidRPr="002A431B">
        <w:rPr>
          <w:szCs w:val="22"/>
        </w:rPr>
        <w:sym w:font="HQPB4" w:char="F0CF"/>
      </w:r>
      <w:r w:rsidR="00826EB6" w:rsidRPr="002A431B">
        <w:rPr>
          <w:szCs w:val="22"/>
        </w:rPr>
        <w:sym w:font="HQPB2" w:char="F06D"/>
      </w:r>
      <w:r w:rsidR="00826EB6" w:rsidRPr="002A431B">
        <w:rPr>
          <w:szCs w:val="22"/>
        </w:rPr>
        <w:sym w:font="HQPB4" w:char="F0CF"/>
      </w:r>
      <w:r w:rsidR="00826EB6" w:rsidRPr="002A431B">
        <w:rPr>
          <w:szCs w:val="22"/>
        </w:rPr>
        <w:sym w:font="HQPB1" w:char="F047"/>
      </w:r>
      <w:r w:rsidR="00826EB6" w:rsidRPr="002A431B">
        <w:rPr>
          <w:szCs w:val="22"/>
        </w:rPr>
        <w:sym w:font="HQPB5" w:char="F075"/>
      </w:r>
      <w:r w:rsidR="00826EB6" w:rsidRPr="002A431B">
        <w:rPr>
          <w:szCs w:val="22"/>
        </w:rPr>
        <w:sym w:font="HQPB2" w:char="F08A"/>
      </w:r>
      <w:r w:rsidR="00826EB6" w:rsidRPr="002A431B">
        <w:rPr>
          <w:szCs w:val="22"/>
        </w:rPr>
        <w:sym w:font="HQPB4" w:char="F0F4"/>
      </w:r>
      <w:r w:rsidR="00826EB6" w:rsidRPr="002A431B">
        <w:rPr>
          <w:szCs w:val="22"/>
        </w:rPr>
        <w:sym w:font="HQPB1" w:char="F0B1"/>
      </w:r>
      <w:r w:rsidR="00826EB6" w:rsidRPr="002A431B">
        <w:rPr>
          <w:szCs w:val="22"/>
        </w:rPr>
        <w:sym w:font="HQPB5" w:char="F079"/>
      </w:r>
      <w:r w:rsidR="00826EB6" w:rsidRPr="002A431B">
        <w:rPr>
          <w:szCs w:val="22"/>
        </w:rPr>
        <w:sym w:font="HQPB1" w:char="F07A"/>
      </w:r>
      <w:r w:rsidR="00826EB6" w:rsidRPr="002A431B">
        <w:rPr>
          <w:rFonts w:ascii="(normal text)" w:hAnsi="(normal text)"/>
          <w:sz w:val="16"/>
          <w:szCs w:val="22"/>
          <w:rtl/>
        </w:rPr>
        <w:t xml:space="preserve"> </w:t>
      </w:r>
      <w:r w:rsidR="00826EB6" w:rsidRPr="002A431B">
        <w:rPr>
          <w:szCs w:val="22"/>
        </w:rPr>
        <w:sym w:font="HQPB5" w:char="F074"/>
      </w:r>
      <w:r w:rsidR="00826EB6" w:rsidRPr="002A431B">
        <w:rPr>
          <w:szCs w:val="22"/>
        </w:rPr>
        <w:sym w:font="HQPB2" w:char="F062"/>
      </w:r>
      <w:r w:rsidR="00826EB6" w:rsidRPr="002A431B">
        <w:rPr>
          <w:szCs w:val="22"/>
        </w:rPr>
        <w:sym w:font="HQPB2" w:char="F071"/>
      </w:r>
      <w:r w:rsidR="00826EB6" w:rsidRPr="002A431B">
        <w:rPr>
          <w:szCs w:val="22"/>
        </w:rPr>
        <w:sym w:font="HQPB4" w:char="F0E0"/>
      </w:r>
      <w:r w:rsidR="00826EB6" w:rsidRPr="002A431B">
        <w:rPr>
          <w:szCs w:val="22"/>
        </w:rPr>
        <w:sym w:font="HQPB2" w:char="F029"/>
      </w:r>
      <w:r w:rsidR="00826EB6" w:rsidRPr="002A431B">
        <w:rPr>
          <w:szCs w:val="22"/>
        </w:rPr>
        <w:sym w:font="HQPB4" w:char="F0CF"/>
      </w:r>
      <w:r w:rsidR="00826EB6" w:rsidRPr="002A431B">
        <w:rPr>
          <w:szCs w:val="22"/>
        </w:rPr>
        <w:sym w:font="HQPB1" w:char="F0FF"/>
      </w:r>
      <w:r w:rsidR="00826EB6" w:rsidRPr="002A431B">
        <w:rPr>
          <w:szCs w:val="22"/>
        </w:rPr>
        <w:sym w:font="HQPB4" w:char="F0F4"/>
      </w:r>
      <w:r w:rsidR="00826EB6" w:rsidRPr="002A431B">
        <w:rPr>
          <w:szCs w:val="22"/>
        </w:rPr>
        <w:sym w:font="HQPB1" w:char="F0B1"/>
      </w:r>
      <w:r w:rsidR="00826EB6" w:rsidRPr="002A431B">
        <w:rPr>
          <w:szCs w:val="22"/>
        </w:rPr>
        <w:sym w:font="HQPB4" w:char="F0E3"/>
      </w:r>
      <w:r w:rsidR="00826EB6" w:rsidRPr="002A431B">
        <w:rPr>
          <w:szCs w:val="22"/>
        </w:rPr>
        <w:sym w:font="HQPB2" w:char="F042"/>
      </w:r>
      <w:r w:rsidR="00826EB6" w:rsidRPr="002A431B">
        <w:rPr>
          <w:rFonts w:ascii="(normal text)" w:hAnsi="(normal text)"/>
          <w:sz w:val="16"/>
          <w:szCs w:val="22"/>
          <w:rtl/>
        </w:rPr>
        <w:t xml:space="preserve"> </w:t>
      </w:r>
      <w:r w:rsidR="00826EB6" w:rsidRPr="002A431B">
        <w:rPr>
          <w:szCs w:val="22"/>
        </w:rPr>
        <w:sym w:font="HQPB2" w:char="F0C7"/>
      </w:r>
      <w:r w:rsidR="00826EB6" w:rsidRPr="002A431B">
        <w:rPr>
          <w:szCs w:val="22"/>
        </w:rPr>
        <w:sym w:font="HQPB2" w:char="F0CB"/>
      </w:r>
      <w:r w:rsidR="00826EB6" w:rsidRPr="002A431B">
        <w:rPr>
          <w:szCs w:val="22"/>
        </w:rPr>
        <w:sym w:font="HQPB2" w:char="F0D1"/>
      </w:r>
      <w:r w:rsidR="00826EB6" w:rsidRPr="002A431B">
        <w:rPr>
          <w:szCs w:val="22"/>
        </w:rPr>
        <w:sym w:font="HQPB2" w:char="F0C8"/>
      </w:r>
      <w:r w:rsidR="00455F18">
        <w:rPr>
          <w:rFonts w:ascii="Times New Roman" w:eastAsia="Times New Roman" w:hAnsi="Times New Roman" w:cs="Traditional Arabic" w:hint="cs"/>
          <w:sz w:val="28"/>
          <w:rtl/>
          <w:lang w:bidi="fa-IR"/>
        </w:rPr>
        <w:t>﴾</w:t>
      </w:r>
      <w:r w:rsidRPr="00F15E40">
        <w:rPr>
          <w:rFonts w:ascii="Times New Roman" w:eastAsia="Times New Roman" w:hAnsi="Times New Roman" w:cs="Traditional Arabic" w:hint="cs"/>
          <w:sz w:val="28"/>
          <w:rtl/>
          <w:lang w:bidi="fa-IR"/>
        </w:rPr>
        <w:t xml:space="preserve"> (الانبياء: 28)</w:t>
      </w:r>
      <w:r w:rsidRPr="00F15E40">
        <w:rPr>
          <w:rFonts w:ascii="Times New Roman" w:eastAsia="Times New Roman" w:hAnsi="Times New Roman" w:cs="Traditional Arabic" w:hint="cs"/>
          <w:sz w:val="28"/>
          <w:rtl/>
        </w:rPr>
        <w:t>.</w:t>
      </w:r>
      <w:r w:rsidRPr="00F15E40">
        <w:rPr>
          <w:rFonts w:ascii="Times New Roman" w:eastAsia="Times New Roman" w:hAnsi="Times New Roman" w:cs="AL-Hotham" w:hint="cs"/>
          <w:sz w:val="28"/>
          <w:rtl/>
        </w:rPr>
        <w:t xml:space="preserve"> </w:t>
      </w:r>
      <w:r w:rsidRPr="00F15E40">
        <w:rPr>
          <w:rFonts w:ascii="Times New Roman" w:eastAsia="Times New Roman" w:hAnsi="Times New Roman" w:hint="cs"/>
          <w:sz w:val="28"/>
          <w:rtl/>
          <w:lang w:bidi="fa-IR"/>
        </w:rPr>
        <w:t>و آنان هرگز براي کسي شفاعت نمي‌کنند مگر براي آن کسيکه خدا از او خشنود است. و خداوند از هيچ کس خشنود نمي‌شود جز از طريق اعتقاد راسخ به توحيد و اسلام:</w:t>
      </w:r>
      <w:r w:rsidR="00F25E09">
        <w:rPr>
          <w:rFonts w:ascii="Times New Roman" w:eastAsia="Times New Roman" w:hAnsi="Times New Roman" w:hint="cs"/>
          <w:sz w:val="28"/>
          <w:rtl/>
          <w:lang w:bidi="fa-IR"/>
        </w:rPr>
        <w:t xml:space="preserve"> </w:t>
      </w:r>
      <w:r w:rsidR="00F25E09">
        <w:rPr>
          <w:rFonts w:ascii="Times New Roman" w:eastAsia="Times New Roman" w:hAnsi="Times New Roman" w:cs="Traditional Arabic" w:hint="cs"/>
          <w:sz w:val="28"/>
          <w:rtl/>
          <w:lang w:bidi="fa-IR"/>
        </w:rPr>
        <w:t>﴿</w:t>
      </w:r>
      <w:r w:rsidR="007D0185" w:rsidRPr="002A431B">
        <w:rPr>
          <w:szCs w:val="22"/>
        </w:rPr>
        <w:sym w:font="HQPB2" w:char="F060"/>
      </w:r>
      <w:r w:rsidR="007D0185" w:rsidRPr="002A431B">
        <w:rPr>
          <w:szCs w:val="22"/>
        </w:rPr>
        <w:sym w:font="HQPB5" w:char="F074"/>
      </w:r>
      <w:r w:rsidR="007D0185" w:rsidRPr="002A431B">
        <w:rPr>
          <w:szCs w:val="22"/>
        </w:rPr>
        <w:sym w:font="HQPB2" w:char="F042"/>
      </w:r>
      <w:r w:rsidR="007D0185" w:rsidRPr="002A431B">
        <w:rPr>
          <w:szCs w:val="22"/>
        </w:rPr>
        <w:sym w:font="HQPB5" w:char="F075"/>
      </w:r>
      <w:r w:rsidR="007D0185" w:rsidRPr="002A431B">
        <w:rPr>
          <w:szCs w:val="22"/>
        </w:rPr>
        <w:sym w:font="HQPB2" w:char="F072"/>
      </w:r>
      <w:r w:rsidR="007D0185" w:rsidRPr="002A431B">
        <w:rPr>
          <w:rFonts w:ascii="(normal text)" w:hAnsi="(normal text)"/>
          <w:sz w:val="16"/>
          <w:szCs w:val="22"/>
          <w:rtl/>
        </w:rPr>
        <w:t xml:space="preserve"> </w:t>
      </w:r>
      <w:r w:rsidR="007D0185" w:rsidRPr="002A431B">
        <w:rPr>
          <w:szCs w:val="22"/>
        </w:rPr>
        <w:sym w:font="HQPB4" w:char="F0C6"/>
      </w:r>
      <w:r w:rsidR="007D0185" w:rsidRPr="002A431B">
        <w:rPr>
          <w:szCs w:val="22"/>
        </w:rPr>
        <w:sym w:font="HQPB1" w:char="F0F7"/>
      </w:r>
      <w:r w:rsidR="007D0185" w:rsidRPr="002A431B">
        <w:rPr>
          <w:szCs w:val="22"/>
        </w:rPr>
        <w:sym w:font="HQPB5" w:char="F074"/>
      </w:r>
      <w:r w:rsidR="007D0185" w:rsidRPr="002A431B">
        <w:rPr>
          <w:szCs w:val="22"/>
        </w:rPr>
        <w:sym w:font="HQPB1" w:char="F047"/>
      </w:r>
      <w:r w:rsidR="007D0185" w:rsidRPr="002A431B">
        <w:rPr>
          <w:szCs w:val="22"/>
        </w:rPr>
        <w:sym w:font="HQPB4" w:char="F0F6"/>
      </w:r>
      <w:r w:rsidR="007D0185" w:rsidRPr="002A431B">
        <w:rPr>
          <w:szCs w:val="22"/>
        </w:rPr>
        <w:sym w:font="HQPB1" w:char="F03B"/>
      </w:r>
      <w:r w:rsidR="007D0185" w:rsidRPr="002A431B">
        <w:rPr>
          <w:szCs w:val="22"/>
        </w:rPr>
        <w:sym w:font="HQPB5" w:char="F074"/>
      </w:r>
      <w:r w:rsidR="007D0185" w:rsidRPr="002A431B">
        <w:rPr>
          <w:szCs w:val="22"/>
        </w:rPr>
        <w:sym w:font="HQPB2" w:char="F083"/>
      </w:r>
      <w:r w:rsidR="007D0185" w:rsidRPr="002A431B">
        <w:rPr>
          <w:rFonts w:ascii="(normal text)" w:hAnsi="(normal text)"/>
          <w:sz w:val="16"/>
          <w:szCs w:val="22"/>
          <w:rtl/>
        </w:rPr>
        <w:t xml:space="preserve"> </w:t>
      </w:r>
      <w:r w:rsidR="007D0185" w:rsidRPr="002A431B">
        <w:rPr>
          <w:szCs w:val="22"/>
        </w:rPr>
        <w:sym w:font="HQPB5" w:char="F075"/>
      </w:r>
      <w:r w:rsidR="007D0185" w:rsidRPr="002A431B">
        <w:rPr>
          <w:szCs w:val="22"/>
        </w:rPr>
        <w:sym w:font="HQPB1" w:char="F08E"/>
      </w:r>
      <w:r w:rsidR="007D0185" w:rsidRPr="002A431B">
        <w:rPr>
          <w:szCs w:val="22"/>
        </w:rPr>
        <w:sym w:font="HQPB4" w:char="F0F6"/>
      </w:r>
      <w:r w:rsidR="007D0185" w:rsidRPr="002A431B">
        <w:rPr>
          <w:szCs w:val="22"/>
        </w:rPr>
        <w:sym w:font="HQPB2" w:char="F08D"/>
      </w:r>
      <w:r w:rsidR="007D0185" w:rsidRPr="002A431B">
        <w:rPr>
          <w:szCs w:val="22"/>
        </w:rPr>
        <w:sym w:font="HQPB5" w:char="F078"/>
      </w:r>
      <w:r w:rsidR="007D0185" w:rsidRPr="002A431B">
        <w:rPr>
          <w:szCs w:val="22"/>
        </w:rPr>
        <w:sym w:font="HQPB1" w:char="F0EE"/>
      </w:r>
      <w:r w:rsidR="007D0185" w:rsidRPr="002A431B">
        <w:rPr>
          <w:rFonts w:ascii="(normal text)" w:hAnsi="(normal text)"/>
          <w:sz w:val="16"/>
          <w:szCs w:val="22"/>
          <w:rtl/>
        </w:rPr>
        <w:t xml:space="preserve"> </w:t>
      </w:r>
      <w:r w:rsidR="007D0185" w:rsidRPr="002A431B">
        <w:rPr>
          <w:szCs w:val="22"/>
        </w:rPr>
        <w:sym w:font="HQPB4" w:char="F0C4"/>
      </w:r>
      <w:r w:rsidR="007D0185" w:rsidRPr="002A431B">
        <w:rPr>
          <w:szCs w:val="22"/>
        </w:rPr>
        <w:sym w:font="HQPB2" w:char="F04E"/>
      </w:r>
      <w:r w:rsidR="007D0185" w:rsidRPr="002A431B">
        <w:rPr>
          <w:szCs w:val="22"/>
        </w:rPr>
        <w:sym w:font="HQPB2" w:char="F0BB"/>
      </w:r>
      <w:r w:rsidR="007D0185" w:rsidRPr="002A431B">
        <w:rPr>
          <w:szCs w:val="22"/>
        </w:rPr>
        <w:sym w:font="HQPB5" w:char="F06E"/>
      </w:r>
      <w:r w:rsidR="007D0185" w:rsidRPr="002A431B">
        <w:rPr>
          <w:szCs w:val="22"/>
        </w:rPr>
        <w:sym w:font="HQPB2" w:char="F03D"/>
      </w:r>
      <w:r w:rsidR="007D0185" w:rsidRPr="002A431B">
        <w:rPr>
          <w:szCs w:val="22"/>
        </w:rPr>
        <w:sym w:font="HQPB4" w:char="F0F3"/>
      </w:r>
      <w:r w:rsidR="007D0185" w:rsidRPr="002A431B">
        <w:rPr>
          <w:szCs w:val="22"/>
        </w:rPr>
        <w:sym w:font="HQPB1" w:char="F099"/>
      </w:r>
      <w:r w:rsidR="007D0185" w:rsidRPr="002A431B">
        <w:rPr>
          <w:szCs w:val="22"/>
        </w:rPr>
        <w:sym w:font="HQPB5" w:char="F04D"/>
      </w:r>
      <w:r w:rsidR="007D0185" w:rsidRPr="002A431B">
        <w:rPr>
          <w:szCs w:val="22"/>
        </w:rPr>
        <w:sym w:font="HQPB2" w:char="F07D"/>
      </w:r>
      <w:r w:rsidR="007D0185" w:rsidRPr="002A431B">
        <w:rPr>
          <w:szCs w:val="22"/>
        </w:rPr>
        <w:sym w:font="HQPB5" w:char="F024"/>
      </w:r>
      <w:r w:rsidR="007D0185" w:rsidRPr="002A431B">
        <w:rPr>
          <w:szCs w:val="22"/>
        </w:rPr>
        <w:sym w:font="HQPB1" w:char="F023"/>
      </w:r>
      <w:r w:rsidR="007D0185" w:rsidRPr="002A431B">
        <w:rPr>
          <w:rFonts w:ascii="(normal text)" w:hAnsi="(normal text)"/>
          <w:sz w:val="16"/>
          <w:szCs w:val="22"/>
          <w:rtl/>
        </w:rPr>
        <w:t xml:space="preserve"> </w:t>
      </w:r>
      <w:r w:rsidR="007D0185" w:rsidRPr="002A431B">
        <w:rPr>
          <w:szCs w:val="22"/>
        </w:rPr>
        <w:sym w:font="HQPB1" w:char="F024"/>
      </w:r>
      <w:r w:rsidR="007D0185" w:rsidRPr="002A431B">
        <w:rPr>
          <w:szCs w:val="22"/>
        </w:rPr>
        <w:sym w:font="HQPB4" w:char="F059"/>
      </w:r>
      <w:r w:rsidR="007D0185" w:rsidRPr="002A431B">
        <w:rPr>
          <w:szCs w:val="22"/>
        </w:rPr>
        <w:sym w:font="HQPB2" w:char="F059"/>
      </w:r>
      <w:r w:rsidR="007D0185" w:rsidRPr="002A431B">
        <w:rPr>
          <w:szCs w:val="22"/>
        </w:rPr>
        <w:sym w:font="HQPB2" w:char="F083"/>
      </w:r>
      <w:r w:rsidR="007D0185" w:rsidRPr="002A431B">
        <w:rPr>
          <w:szCs w:val="22"/>
        </w:rPr>
        <w:sym w:font="HQPB4" w:char="F0CF"/>
      </w:r>
      <w:r w:rsidR="007D0185" w:rsidRPr="002A431B">
        <w:rPr>
          <w:szCs w:val="22"/>
        </w:rPr>
        <w:sym w:font="HQPB1" w:char="F08A"/>
      </w:r>
      <w:r w:rsidR="007D0185" w:rsidRPr="002A431B">
        <w:rPr>
          <w:rFonts w:ascii="(normal text)" w:hAnsi="(normal text)"/>
          <w:sz w:val="16"/>
          <w:szCs w:val="22"/>
          <w:rtl/>
        </w:rPr>
        <w:t xml:space="preserve"> </w:t>
      </w:r>
      <w:r w:rsidR="007D0185" w:rsidRPr="002A431B">
        <w:rPr>
          <w:szCs w:val="22"/>
        </w:rPr>
        <w:sym w:font="HQPB2" w:char="F060"/>
      </w:r>
      <w:r w:rsidR="007D0185" w:rsidRPr="002A431B">
        <w:rPr>
          <w:szCs w:val="22"/>
        </w:rPr>
        <w:sym w:font="HQPB5" w:char="F06E"/>
      </w:r>
      <w:r w:rsidR="007D0185" w:rsidRPr="002A431B">
        <w:rPr>
          <w:szCs w:val="22"/>
        </w:rPr>
        <w:sym w:font="HQPB2" w:char="F03D"/>
      </w:r>
      <w:r w:rsidR="007D0185" w:rsidRPr="002A431B">
        <w:rPr>
          <w:szCs w:val="22"/>
        </w:rPr>
        <w:sym w:font="HQPB5" w:char="F073"/>
      </w:r>
      <w:r w:rsidR="007D0185" w:rsidRPr="002A431B">
        <w:rPr>
          <w:szCs w:val="22"/>
        </w:rPr>
        <w:sym w:font="HQPB1" w:char="F0F9"/>
      </w:r>
      <w:r w:rsidR="007D0185" w:rsidRPr="002A431B">
        <w:rPr>
          <w:rFonts w:ascii="(normal text)" w:hAnsi="(normal text)"/>
          <w:sz w:val="16"/>
          <w:szCs w:val="22"/>
          <w:rtl/>
        </w:rPr>
        <w:t xml:space="preserve"> </w:t>
      </w:r>
      <w:r w:rsidR="007D0185" w:rsidRPr="002A431B">
        <w:rPr>
          <w:szCs w:val="22"/>
        </w:rPr>
        <w:sym w:font="HQPB5" w:char="F09F"/>
      </w:r>
      <w:r w:rsidR="007D0185" w:rsidRPr="002A431B">
        <w:rPr>
          <w:szCs w:val="22"/>
        </w:rPr>
        <w:sym w:font="HQPB2" w:char="F040"/>
      </w:r>
      <w:r w:rsidR="007D0185" w:rsidRPr="002A431B">
        <w:rPr>
          <w:szCs w:val="22"/>
        </w:rPr>
        <w:sym w:font="HQPB5" w:char="F074"/>
      </w:r>
      <w:r w:rsidR="007D0185" w:rsidRPr="002A431B">
        <w:rPr>
          <w:szCs w:val="22"/>
        </w:rPr>
        <w:sym w:font="HQPB1" w:char="F036"/>
      </w:r>
      <w:r w:rsidR="007D0185" w:rsidRPr="002A431B">
        <w:rPr>
          <w:szCs w:val="22"/>
        </w:rPr>
        <w:sym w:font="HQPB4" w:char="F0F8"/>
      </w:r>
      <w:r w:rsidR="007D0185" w:rsidRPr="002A431B">
        <w:rPr>
          <w:szCs w:val="22"/>
        </w:rPr>
        <w:sym w:font="HQPB2" w:char="F029"/>
      </w:r>
      <w:r w:rsidR="007D0185" w:rsidRPr="002A431B">
        <w:rPr>
          <w:szCs w:val="22"/>
        </w:rPr>
        <w:sym w:font="HQPB4" w:char="F0E3"/>
      </w:r>
      <w:r w:rsidR="007D0185" w:rsidRPr="002A431B">
        <w:rPr>
          <w:szCs w:val="22"/>
        </w:rPr>
        <w:sym w:font="HQPB2" w:char="F083"/>
      </w:r>
      <w:r w:rsidR="007D0185" w:rsidRPr="002A431B">
        <w:rPr>
          <w:rFonts w:ascii="(normal text)" w:hAnsi="(normal text)"/>
          <w:sz w:val="16"/>
          <w:szCs w:val="22"/>
          <w:rtl/>
        </w:rPr>
        <w:t xml:space="preserve"> </w:t>
      </w:r>
      <w:r w:rsidR="007D0185" w:rsidRPr="002A431B">
        <w:rPr>
          <w:szCs w:val="22"/>
        </w:rPr>
        <w:sym w:font="HQPB4" w:char="F0E7"/>
      </w:r>
      <w:r w:rsidR="007D0185" w:rsidRPr="002A431B">
        <w:rPr>
          <w:szCs w:val="22"/>
        </w:rPr>
        <w:sym w:font="HQPB2" w:char="F06D"/>
      </w:r>
      <w:r w:rsidR="007D0185" w:rsidRPr="002A431B">
        <w:rPr>
          <w:szCs w:val="22"/>
        </w:rPr>
        <w:sym w:font="HQPB4" w:char="F0F7"/>
      </w:r>
      <w:r w:rsidR="007D0185" w:rsidRPr="002A431B">
        <w:rPr>
          <w:szCs w:val="22"/>
        </w:rPr>
        <w:sym w:font="HQPB2" w:char="F059"/>
      </w:r>
      <w:r w:rsidR="007D0185" w:rsidRPr="002A431B">
        <w:rPr>
          <w:szCs w:val="22"/>
        </w:rPr>
        <w:sym w:font="HQPB4" w:char="F0CF"/>
      </w:r>
      <w:r w:rsidR="007D0185" w:rsidRPr="002A431B">
        <w:rPr>
          <w:szCs w:val="22"/>
        </w:rPr>
        <w:sym w:font="HQPB2" w:char="F042"/>
      </w:r>
      <w:r w:rsidR="007D0185" w:rsidRPr="002A431B">
        <w:rPr>
          <w:rFonts w:ascii="(normal text)" w:hAnsi="(normal text)"/>
          <w:sz w:val="16"/>
          <w:szCs w:val="22"/>
          <w:rtl/>
        </w:rPr>
        <w:t xml:space="preserve"> </w:t>
      </w:r>
      <w:r w:rsidR="007D0185" w:rsidRPr="002A431B">
        <w:rPr>
          <w:szCs w:val="22"/>
        </w:rPr>
        <w:sym w:font="HQPB5" w:char="F075"/>
      </w:r>
      <w:r w:rsidR="007D0185" w:rsidRPr="002A431B">
        <w:rPr>
          <w:szCs w:val="22"/>
        </w:rPr>
        <w:sym w:font="HQPB2" w:char="F071"/>
      </w:r>
      <w:r w:rsidR="007D0185" w:rsidRPr="002A431B">
        <w:rPr>
          <w:szCs w:val="22"/>
        </w:rPr>
        <w:sym w:font="HQPB4" w:char="F0E8"/>
      </w:r>
      <w:r w:rsidR="007D0185" w:rsidRPr="002A431B">
        <w:rPr>
          <w:szCs w:val="22"/>
        </w:rPr>
        <w:sym w:font="HQPB2" w:char="F064"/>
      </w:r>
      <w:r w:rsidR="007D0185" w:rsidRPr="002A431B">
        <w:rPr>
          <w:szCs w:val="22"/>
        </w:rPr>
        <w:sym w:font="HQPB5" w:char="F075"/>
      </w:r>
      <w:r w:rsidR="007D0185" w:rsidRPr="002A431B">
        <w:rPr>
          <w:szCs w:val="22"/>
        </w:rPr>
        <w:sym w:font="HQPB2" w:char="F072"/>
      </w:r>
      <w:r w:rsidR="007D0185" w:rsidRPr="002A431B">
        <w:rPr>
          <w:rFonts w:ascii="(normal text)" w:hAnsi="(normal text)"/>
          <w:sz w:val="16"/>
          <w:szCs w:val="22"/>
          <w:rtl/>
        </w:rPr>
        <w:t xml:space="preserve"> </w:t>
      </w:r>
      <w:r w:rsidR="007D0185" w:rsidRPr="002A431B">
        <w:rPr>
          <w:szCs w:val="22"/>
        </w:rPr>
        <w:sym w:font="HQPB2" w:char="F092"/>
      </w:r>
      <w:r w:rsidR="007D0185" w:rsidRPr="002A431B">
        <w:rPr>
          <w:szCs w:val="22"/>
        </w:rPr>
        <w:sym w:font="HQPB4" w:char="F0CE"/>
      </w:r>
      <w:r w:rsidR="007D0185" w:rsidRPr="002A431B">
        <w:rPr>
          <w:szCs w:val="22"/>
        </w:rPr>
        <w:sym w:font="HQPB1" w:char="F0FB"/>
      </w:r>
      <w:r w:rsidR="007D0185" w:rsidRPr="002A431B">
        <w:rPr>
          <w:rFonts w:ascii="(normal text)" w:hAnsi="(normal text)"/>
          <w:sz w:val="16"/>
          <w:szCs w:val="22"/>
          <w:rtl/>
        </w:rPr>
        <w:t xml:space="preserve"> </w:t>
      </w:r>
      <w:r w:rsidR="007D0185" w:rsidRPr="002A431B">
        <w:rPr>
          <w:szCs w:val="22"/>
        </w:rPr>
        <w:sym w:font="HQPB4" w:char="F0CD"/>
      </w:r>
      <w:r w:rsidR="007D0185" w:rsidRPr="002A431B">
        <w:rPr>
          <w:szCs w:val="22"/>
        </w:rPr>
        <w:sym w:font="HQPB2" w:char="F06F"/>
      </w:r>
      <w:r w:rsidR="007D0185" w:rsidRPr="002A431B">
        <w:rPr>
          <w:szCs w:val="22"/>
        </w:rPr>
        <w:sym w:font="HQPB5" w:char="F074"/>
      </w:r>
      <w:r w:rsidR="007D0185" w:rsidRPr="002A431B">
        <w:rPr>
          <w:szCs w:val="22"/>
        </w:rPr>
        <w:sym w:font="HQPB1" w:char="F08D"/>
      </w:r>
      <w:r w:rsidR="007D0185" w:rsidRPr="002A431B">
        <w:rPr>
          <w:szCs w:val="22"/>
        </w:rPr>
        <w:sym w:font="HQPB4" w:char="F0C5"/>
      </w:r>
      <w:r w:rsidR="007D0185" w:rsidRPr="002A431B">
        <w:rPr>
          <w:szCs w:val="22"/>
        </w:rPr>
        <w:sym w:font="HQPB1" w:char="F07A"/>
      </w:r>
      <w:r w:rsidR="007D0185" w:rsidRPr="002A431B">
        <w:rPr>
          <w:szCs w:val="22"/>
        </w:rPr>
        <w:sym w:font="HQPB5" w:char="F046"/>
      </w:r>
      <w:r w:rsidR="007D0185" w:rsidRPr="002A431B">
        <w:rPr>
          <w:szCs w:val="22"/>
        </w:rPr>
        <w:sym w:font="HQPB2" w:char="F079"/>
      </w:r>
      <w:r w:rsidR="007D0185" w:rsidRPr="002A431B">
        <w:rPr>
          <w:szCs w:val="22"/>
        </w:rPr>
        <w:sym w:font="HQPB5" w:char="F024"/>
      </w:r>
      <w:r w:rsidR="007D0185" w:rsidRPr="002A431B">
        <w:rPr>
          <w:szCs w:val="22"/>
        </w:rPr>
        <w:sym w:font="HQPB1" w:char="F023"/>
      </w:r>
      <w:r w:rsidR="007D0185" w:rsidRPr="002A431B">
        <w:rPr>
          <w:rFonts w:ascii="(normal text)" w:hAnsi="(normal text)"/>
          <w:sz w:val="16"/>
          <w:szCs w:val="22"/>
          <w:rtl/>
        </w:rPr>
        <w:t xml:space="preserve"> </w:t>
      </w:r>
      <w:r w:rsidR="007D0185" w:rsidRPr="002A431B">
        <w:rPr>
          <w:szCs w:val="22"/>
        </w:rPr>
        <w:sym w:font="HQPB5" w:char="F07A"/>
      </w:r>
      <w:r w:rsidR="007D0185" w:rsidRPr="002A431B">
        <w:rPr>
          <w:szCs w:val="22"/>
        </w:rPr>
        <w:sym w:font="HQPB2" w:char="F060"/>
      </w:r>
      <w:r w:rsidR="007D0185" w:rsidRPr="002A431B">
        <w:rPr>
          <w:szCs w:val="22"/>
        </w:rPr>
        <w:sym w:font="HQPB4" w:char="F0CF"/>
      </w:r>
      <w:r w:rsidR="007D0185" w:rsidRPr="002A431B">
        <w:rPr>
          <w:szCs w:val="22"/>
        </w:rPr>
        <w:sym w:font="HQPB2" w:char="F042"/>
      </w:r>
      <w:r w:rsidR="007D0185" w:rsidRPr="002A431B">
        <w:rPr>
          <w:rFonts w:ascii="(normal text)" w:hAnsi="(normal text)"/>
          <w:sz w:val="16"/>
          <w:szCs w:val="22"/>
          <w:rtl/>
        </w:rPr>
        <w:t xml:space="preserve"> </w:t>
      </w:r>
      <w:r w:rsidR="007D0185" w:rsidRPr="002A431B">
        <w:rPr>
          <w:szCs w:val="22"/>
        </w:rPr>
        <w:sym w:font="HQPB5" w:char="F07A"/>
      </w:r>
      <w:r w:rsidR="007D0185" w:rsidRPr="002A431B">
        <w:rPr>
          <w:szCs w:val="22"/>
        </w:rPr>
        <w:sym w:font="HQPB2" w:char="F060"/>
      </w:r>
      <w:r w:rsidR="007D0185" w:rsidRPr="002A431B">
        <w:rPr>
          <w:szCs w:val="22"/>
        </w:rPr>
        <w:sym w:font="HQPB2" w:char="F083"/>
      </w:r>
      <w:r w:rsidR="007D0185" w:rsidRPr="002A431B">
        <w:rPr>
          <w:szCs w:val="22"/>
        </w:rPr>
        <w:sym w:font="HQPB4" w:char="F0CC"/>
      </w:r>
      <w:r w:rsidR="007D0185" w:rsidRPr="002A431B">
        <w:rPr>
          <w:szCs w:val="22"/>
        </w:rPr>
        <w:sym w:font="HQPB1" w:char="F08D"/>
      </w:r>
      <w:r w:rsidR="007D0185" w:rsidRPr="002A431B">
        <w:rPr>
          <w:szCs w:val="22"/>
        </w:rPr>
        <w:sym w:font="HQPB4" w:char="F0C5"/>
      </w:r>
      <w:r w:rsidR="007D0185" w:rsidRPr="002A431B">
        <w:rPr>
          <w:szCs w:val="22"/>
        </w:rPr>
        <w:sym w:font="HQPB1" w:char="F0A1"/>
      </w:r>
      <w:r w:rsidR="007D0185" w:rsidRPr="002A431B">
        <w:rPr>
          <w:szCs w:val="22"/>
        </w:rPr>
        <w:sym w:font="HQPB2" w:char="F0BB"/>
      </w:r>
      <w:r w:rsidR="007D0185" w:rsidRPr="002A431B">
        <w:rPr>
          <w:szCs w:val="22"/>
        </w:rPr>
        <w:sym w:font="HQPB5" w:char="F079"/>
      </w:r>
      <w:r w:rsidR="007D0185" w:rsidRPr="002A431B">
        <w:rPr>
          <w:szCs w:val="22"/>
        </w:rPr>
        <w:sym w:font="HQPB1" w:char="F082"/>
      </w:r>
      <w:r w:rsidR="007D0185" w:rsidRPr="002A431B">
        <w:rPr>
          <w:szCs w:val="22"/>
        </w:rPr>
        <w:sym w:font="HQPB4" w:char="F0F8"/>
      </w:r>
      <w:r w:rsidR="007D0185" w:rsidRPr="002A431B">
        <w:rPr>
          <w:szCs w:val="22"/>
        </w:rPr>
        <w:sym w:font="HQPB2" w:char="F039"/>
      </w:r>
      <w:r w:rsidR="007D0185" w:rsidRPr="002A431B">
        <w:rPr>
          <w:szCs w:val="22"/>
        </w:rPr>
        <w:sym w:font="HQPB5" w:char="F024"/>
      </w:r>
      <w:r w:rsidR="007D0185" w:rsidRPr="002A431B">
        <w:rPr>
          <w:szCs w:val="22"/>
        </w:rPr>
        <w:sym w:font="HQPB1" w:char="F023"/>
      </w:r>
      <w:r w:rsidR="007D0185" w:rsidRPr="002A431B">
        <w:rPr>
          <w:rFonts w:ascii="(normal text)" w:hAnsi="(normal text)"/>
          <w:sz w:val="16"/>
          <w:szCs w:val="22"/>
          <w:rtl/>
        </w:rPr>
        <w:t xml:space="preserve"> </w:t>
      </w:r>
      <w:r w:rsidR="007D0185" w:rsidRPr="002A431B">
        <w:rPr>
          <w:szCs w:val="22"/>
        </w:rPr>
        <w:sym w:font="HQPB2" w:char="F0C7"/>
      </w:r>
      <w:r w:rsidR="007D0185" w:rsidRPr="002A431B">
        <w:rPr>
          <w:szCs w:val="22"/>
        </w:rPr>
        <w:sym w:font="HQPB2" w:char="F0D1"/>
      </w:r>
      <w:r w:rsidR="007D0185" w:rsidRPr="002A431B">
        <w:rPr>
          <w:szCs w:val="22"/>
        </w:rPr>
        <w:sym w:font="HQPB2" w:char="F0CE"/>
      </w:r>
      <w:r w:rsidR="007D0185" w:rsidRPr="002A431B">
        <w:rPr>
          <w:szCs w:val="22"/>
        </w:rPr>
        <w:sym w:font="HQPB2" w:char="F0C8"/>
      </w:r>
      <w:r w:rsidR="00F25E09">
        <w:rPr>
          <w:rFonts w:ascii="Times New Roman" w:eastAsia="Times New Roman" w:hAnsi="Times New Roman" w:cs="Traditional Arabic" w:hint="cs"/>
          <w:sz w:val="28"/>
          <w:rtl/>
          <w:lang w:bidi="fa-IR"/>
        </w:rPr>
        <w:t>﴾</w:t>
      </w:r>
      <w:r w:rsidRPr="00F15E40">
        <w:rPr>
          <w:rFonts w:ascii="Times New Roman" w:eastAsia="Times New Roman" w:hAnsi="Times New Roman" w:cs="Traditional Arabic" w:hint="cs"/>
          <w:sz w:val="28"/>
          <w:rtl/>
          <w:lang w:bidi="fa-IR"/>
        </w:rPr>
        <w:t xml:space="preserve"> (آل عمران: 85)</w:t>
      </w:r>
      <w:r w:rsidRPr="00F15E40">
        <w:rPr>
          <w:rFonts w:ascii="Times New Roman" w:eastAsia="Times New Roman" w:hAnsi="Times New Roman" w:cs="Traditional Arabic" w:hint="cs"/>
          <w:sz w:val="28"/>
          <w:rtl/>
        </w:rPr>
        <w:t>.</w:t>
      </w:r>
      <w:r w:rsidRPr="00F15E40">
        <w:rPr>
          <w:rFonts w:ascii="Times New Roman" w:eastAsia="Times New Roman" w:hAnsi="Times New Roman" w:cs="AL-Hotham" w:hint="cs"/>
          <w:sz w:val="28"/>
          <w:rtl/>
        </w:rPr>
        <w:t xml:space="preserve"> </w:t>
      </w:r>
      <w:r w:rsidRPr="00F15E40">
        <w:rPr>
          <w:rFonts w:ascii="Times New Roman" w:eastAsia="Times New Roman" w:hAnsi="Times New Roman" w:hint="cs"/>
          <w:sz w:val="28"/>
          <w:rtl/>
          <w:lang w:bidi="fa-IR"/>
        </w:rPr>
        <w:t>و کسيکه غير از اسلام، آئيني برگزيند، از او پذيرفته نمي‌شود، و او در آخرت از زمرة زيانکاران خواهد بود.</w:t>
      </w:r>
    </w:p>
    <w:p w:rsidR="000F7D5B" w:rsidRPr="00F15E40" w:rsidRDefault="000F7D5B" w:rsidP="00305AF9">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بنابراين و با عنايت به اين آيات، بايد شفاعت را فقط از او بخواهيم و چنين بگوييم: پروردگارا! مرا از شفاعت پيامبرت محروم نگردان و او را شفيع من ساز.</w:t>
      </w:r>
    </w:p>
    <w:p w:rsidR="000F7D5B" w:rsidRPr="00F15E40" w:rsidRDefault="000F7D5B" w:rsidP="00305AF9">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عبدالنبي: ما قبلاً در اين مسأله توافق کرديم که نبايد از غير خدا چيزي خواست که تملّک و توان</w:t>
      </w:r>
      <w:r w:rsidR="00BC567E">
        <w:rPr>
          <w:rFonts w:ascii="Times New Roman" w:eastAsia="Times New Roman" w:hAnsi="Times New Roman" w:hint="cs"/>
          <w:sz w:val="28"/>
          <w:rtl/>
          <w:lang w:bidi="fa-IR"/>
        </w:rPr>
        <w:t xml:space="preserve"> آن را </w:t>
      </w:r>
      <w:r w:rsidRPr="00F15E40">
        <w:rPr>
          <w:rFonts w:ascii="Times New Roman" w:eastAsia="Times New Roman" w:hAnsi="Times New Roman" w:hint="cs"/>
          <w:sz w:val="28"/>
          <w:rtl/>
          <w:lang w:bidi="fa-IR"/>
        </w:rPr>
        <w:t>ن</w:t>
      </w:r>
      <w:r w:rsidRPr="00F15E40">
        <w:rPr>
          <w:rFonts w:ascii="Times New Roman" w:eastAsia="Times New Roman" w:hAnsi="Times New Roman" w:hint="cs"/>
          <w:sz w:val="28"/>
          <w:rtl/>
        </w:rPr>
        <w:t>د</w:t>
      </w:r>
      <w:r w:rsidRPr="00F15E40">
        <w:rPr>
          <w:rFonts w:ascii="Times New Roman" w:eastAsia="Times New Roman" w:hAnsi="Times New Roman" w:hint="cs"/>
          <w:sz w:val="28"/>
          <w:rtl/>
          <w:lang w:bidi="fa-IR"/>
        </w:rPr>
        <w:t>ارد اما حق شفاعت به پيامبرش عطا فرموده، بنابراين او مالک و صاحب اين حقّ است و توان شفاعت نمودن را دارد پس مي‌توان از او شفاعت خواست و اين ديگر شرک محسوب نمي‌شود.</w:t>
      </w:r>
    </w:p>
    <w:p w:rsidR="000F7D5B" w:rsidRPr="0090196F" w:rsidRDefault="000F7D5B" w:rsidP="0084649B">
      <w:pPr>
        <w:ind w:firstLine="284"/>
        <w:jc w:val="both"/>
        <w:rPr>
          <w:rFonts w:ascii="Times New Roman" w:eastAsia="Times New Roman" w:hAnsi="Times New Roman" w:cs="Traditional Arabic" w:hint="cs"/>
          <w:sz w:val="28"/>
          <w:rtl/>
          <w:lang w:bidi="fa-IR"/>
        </w:rPr>
      </w:pPr>
      <w:r w:rsidRPr="00F15E40">
        <w:rPr>
          <w:rFonts w:ascii="Times New Roman" w:eastAsia="Times New Roman" w:hAnsi="Times New Roman" w:hint="cs"/>
          <w:sz w:val="28"/>
          <w:rtl/>
          <w:lang w:bidi="fa-IR"/>
        </w:rPr>
        <w:t>عبدالله: اگر خداوند صراحتاً ما را از اين کار منع نمي‌کرد حرف تو درست بود. خداوند در قرآن مي‌فرمايد:</w:t>
      </w:r>
      <w:r w:rsidR="00BC1703">
        <w:rPr>
          <w:rFonts w:ascii="Times New Roman" w:eastAsia="Times New Roman" w:hAnsi="Times New Roman" w:hint="cs"/>
          <w:sz w:val="28"/>
          <w:rtl/>
          <w:lang w:bidi="fa-IR"/>
        </w:rPr>
        <w:t xml:space="preserve"> </w:t>
      </w:r>
      <w:r w:rsidR="00BC1703">
        <w:rPr>
          <w:rFonts w:ascii="Times New Roman" w:eastAsia="Times New Roman" w:hAnsi="Times New Roman" w:cs="Traditional Arabic" w:hint="cs"/>
          <w:sz w:val="28"/>
          <w:rtl/>
          <w:lang w:bidi="fa-IR"/>
        </w:rPr>
        <w:t>﴿</w:t>
      </w:r>
      <w:r w:rsidR="0090196F" w:rsidRPr="002A431B">
        <w:rPr>
          <w:szCs w:val="22"/>
        </w:rPr>
        <w:sym w:font="HQPB4" w:char="F0A8"/>
      </w:r>
      <w:r w:rsidR="0090196F" w:rsidRPr="002A431B">
        <w:rPr>
          <w:szCs w:val="22"/>
        </w:rPr>
        <w:sym w:font="HQPB2" w:char="F062"/>
      </w:r>
      <w:r w:rsidR="0090196F" w:rsidRPr="002A431B">
        <w:rPr>
          <w:szCs w:val="22"/>
        </w:rPr>
        <w:sym w:font="HQPB5" w:char="F072"/>
      </w:r>
      <w:r w:rsidR="0090196F" w:rsidRPr="002A431B">
        <w:rPr>
          <w:szCs w:val="22"/>
        </w:rPr>
        <w:sym w:font="HQPB1" w:char="F026"/>
      </w:r>
      <w:r w:rsidR="0090196F" w:rsidRPr="002A431B">
        <w:rPr>
          <w:szCs w:val="22"/>
        </w:rPr>
        <w:sym w:font="HQPB5" w:char="F075"/>
      </w:r>
      <w:r w:rsidR="0090196F" w:rsidRPr="002A431B">
        <w:rPr>
          <w:szCs w:val="22"/>
        </w:rPr>
        <w:sym w:font="HQPB2" w:char="F072"/>
      </w:r>
      <w:r w:rsidR="0090196F" w:rsidRPr="002A431B">
        <w:rPr>
          <w:rFonts w:ascii="(normal text)" w:hAnsi="(normal text)"/>
          <w:sz w:val="16"/>
          <w:szCs w:val="22"/>
          <w:rtl/>
        </w:rPr>
        <w:t xml:space="preserve"> </w:t>
      </w:r>
      <w:r w:rsidR="0090196F" w:rsidRPr="002A431B">
        <w:rPr>
          <w:szCs w:val="22"/>
        </w:rPr>
        <w:sym w:font="HQPB5" w:char="F079"/>
      </w:r>
      <w:r w:rsidR="0090196F" w:rsidRPr="002A431B">
        <w:rPr>
          <w:szCs w:val="22"/>
        </w:rPr>
        <w:sym w:font="HQPB1" w:char="F089"/>
      </w:r>
      <w:r w:rsidR="0090196F" w:rsidRPr="002A431B">
        <w:rPr>
          <w:szCs w:val="22"/>
        </w:rPr>
        <w:sym w:font="HQPB4" w:char="F0C9"/>
      </w:r>
      <w:r w:rsidR="0090196F" w:rsidRPr="002A431B">
        <w:rPr>
          <w:szCs w:val="22"/>
        </w:rPr>
        <w:sym w:font="HQPB1" w:char="F066"/>
      </w:r>
      <w:r w:rsidR="0090196F" w:rsidRPr="002A431B">
        <w:rPr>
          <w:szCs w:val="22"/>
        </w:rPr>
        <w:sym w:font="HQPB2" w:char="F0BB"/>
      </w:r>
      <w:r w:rsidR="0090196F" w:rsidRPr="002A431B">
        <w:rPr>
          <w:szCs w:val="22"/>
        </w:rPr>
        <w:sym w:font="HQPB5" w:char="F07C"/>
      </w:r>
      <w:r w:rsidR="0090196F" w:rsidRPr="002A431B">
        <w:rPr>
          <w:szCs w:val="22"/>
        </w:rPr>
        <w:sym w:font="HQPB1" w:char="F0A1"/>
      </w:r>
      <w:r w:rsidR="0090196F" w:rsidRPr="002A431B">
        <w:rPr>
          <w:szCs w:val="22"/>
        </w:rPr>
        <w:sym w:font="HQPB5" w:char="F079"/>
      </w:r>
      <w:r w:rsidR="0090196F" w:rsidRPr="002A431B">
        <w:rPr>
          <w:szCs w:val="22"/>
        </w:rPr>
        <w:sym w:font="HQPB2" w:char="F04A"/>
      </w:r>
      <w:r w:rsidR="0090196F" w:rsidRPr="002A431B">
        <w:rPr>
          <w:szCs w:val="22"/>
        </w:rPr>
        <w:sym w:font="HQPB4" w:char="F0F8"/>
      </w:r>
      <w:r w:rsidR="0090196F" w:rsidRPr="002A431B">
        <w:rPr>
          <w:szCs w:val="22"/>
        </w:rPr>
        <w:sym w:font="HQPB2" w:char="F039"/>
      </w:r>
      <w:r w:rsidR="0090196F" w:rsidRPr="002A431B">
        <w:rPr>
          <w:szCs w:val="22"/>
        </w:rPr>
        <w:sym w:font="HQPB5" w:char="F024"/>
      </w:r>
      <w:r w:rsidR="0090196F" w:rsidRPr="002A431B">
        <w:rPr>
          <w:szCs w:val="22"/>
        </w:rPr>
        <w:sym w:font="HQPB1" w:char="F023"/>
      </w:r>
      <w:r w:rsidR="0090196F" w:rsidRPr="002A431B">
        <w:rPr>
          <w:rFonts w:ascii="(normal text)" w:hAnsi="(normal text)"/>
          <w:sz w:val="16"/>
          <w:szCs w:val="22"/>
          <w:rtl/>
        </w:rPr>
        <w:t xml:space="preserve"> </w:t>
      </w:r>
      <w:r w:rsidR="0090196F" w:rsidRPr="002A431B">
        <w:rPr>
          <w:szCs w:val="22"/>
        </w:rPr>
        <w:sym w:font="HQPB5" w:char="F0AC"/>
      </w:r>
      <w:r w:rsidR="0090196F" w:rsidRPr="002A431B">
        <w:rPr>
          <w:szCs w:val="22"/>
        </w:rPr>
        <w:sym w:font="HQPB1" w:char="F021"/>
      </w:r>
      <w:r w:rsidR="0090196F" w:rsidRPr="002A431B">
        <w:rPr>
          <w:rFonts w:ascii="(normal text)" w:hAnsi="(normal text)"/>
          <w:sz w:val="16"/>
          <w:szCs w:val="22"/>
          <w:rtl/>
        </w:rPr>
        <w:t xml:space="preserve"> </w:t>
      </w:r>
      <w:r w:rsidR="0090196F" w:rsidRPr="002A431B">
        <w:rPr>
          <w:szCs w:val="22"/>
        </w:rPr>
        <w:sym w:font="HQPB5" w:char="F09F"/>
      </w:r>
      <w:r w:rsidR="0090196F" w:rsidRPr="002A431B">
        <w:rPr>
          <w:szCs w:val="22"/>
        </w:rPr>
        <w:sym w:font="HQPB2" w:char="F078"/>
      </w:r>
      <w:r w:rsidR="0090196F" w:rsidRPr="002A431B">
        <w:rPr>
          <w:szCs w:val="22"/>
        </w:rPr>
        <w:sym w:font="HQPB5" w:char="F073"/>
      </w:r>
      <w:r w:rsidR="0090196F" w:rsidRPr="002A431B">
        <w:rPr>
          <w:szCs w:val="22"/>
        </w:rPr>
        <w:sym w:font="HQPB1" w:char="F0F9"/>
      </w:r>
      <w:r w:rsidR="0090196F" w:rsidRPr="002A431B">
        <w:rPr>
          <w:rFonts w:ascii="(normal text)" w:hAnsi="(normal text)"/>
          <w:sz w:val="16"/>
          <w:szCs w:val="22"/>
          <w:rtl/>
        </w:rPr>
        <w:t xml:space="preserve"> </w:t>
      </w:r>
      <w:r w:rsidR="0090196F" w:rsidRPr="002A431B">
        <w:rPr>
          <w:szCs w:val="22"/>
        </w:rPr>
        <w:sym w:font="HQPB5" w:char="F028"/>
      </w:r>
      <w:r w:rsidR="0090196F" w:rsidRPr="002A431B">
        <w:rPr>
          <w:szCs w:val="22"/>
        </w:rPr>
        <w:sym w:font="HQPB1" w:char="F023"/>
      </w:r>
      <w:r w:rsidR="0090196F" w:rsidRPr="002A431B">
        <w:rPr>
          <w:szCs w:val="22"/>
        </w:rPr>
        <w:sym w:font="HQPB2" w:char="F071"/>
      </w:r>
      <w:r w:rsidR="0090196F" w:rsidRPr="002A431B">
        <w:rPr>
          <w:szCs w:val="22"/>
        </w:rPr>
        <w:sym w:font="HQPB4" w:char="F0E3"/>
      </w:r>
      <w:r w:rsidR="0090196F" w:rsidRPr="002A431B">
        <w:rPr>
          <w:szCs w:val="22"/>
        </w:rPr>
        <w:sym w:font="HQPB1" w:char="F0E3"/>
      </w:r>
      <w:r w:rsidR="0090196F" w:rsidRPr="002A431B">
        <w:rPr>
          <w:szCs w:val="22"/>
        </w:rPr>
        <w:sym w:font="HQPB4" w:char="F0F4"/>
      </w:r>
      <w:r w:rsidR="0090196F" w:rsidRPr="002A431B">
        <w:rPr>
          <w:szCs w:val="22"/>
        </w:rPr>
        <w:sym w:font="HQPB1" w:char="F089"/>
      </w:r>
      <w:r w:rsidR="0090196F" w:rsidRPr="002A431B">
        <w:rPr>
          <w:szCs w:val="22"/>
        </w:rPr>
        <w:sym w:font="HQPB5" w:char="F073"/>
      </w:r>
      <w:r w:rsidR="0090196F" w:rsidRPr="002A431B">
        <w:rPr>
          <w:szCs w:val="22"/>
        </w:rPr>
        <w:sym w:font="HQPB1" w:char="F03F"/>
      </w:r>
      <w:r w:rsidR="0090196F" w:rsidRPr="002A431B">
        <w:rPr>
          <w:rFonts w:ascii="(normal text)" w:hAnsi="(normal text)"/>
          <w:sz w:val="16"/>
          <w:szCs w:val="22"/>
          <w:rtl/>
        </w:rPr>
        <w:t xml:space="preserve"> </w:t>
      </w:r>
      <w:r w:rsidR="0090196F" w:rsidRPr="002A431B">
        <w:rPr>
          <w:szCs w:val="22"/>
        </w:rPr>
        <w:sym w:font="HQPB5" w:char="F079"/>
      </w:r>
      <w:r w:rsidR="0090196F" w:rsidRPr="002A431B">
        <w:rPr>
          <w:szCs w:val="22"/>
        </w:rPr>
        <w:sym w:font="HQPB1" w:char="F0EC"/>
      </w:r>
      <w:r w:rsidR="0090196F" w:rsidRPr="002A431B">
        <w:rPr>
          <w:szCs w:val="22"/>
        </w:rPr>
        <w:sym w:font="HQPB5" w:char="F074"/>
      </w:r>
      <w:r w:rsidR="0090196F" w:rsidRPr="002A431B">
        <w:rPr>
          <w:szCs w:val="22"/>
        </w:rPr>
        <w:sym w:font="HQPB2" w:char="F042"/>
      </w:r>
      <w:r w:rsidR="0090196F" w:rsidRPr="002A431B">
        <w:rPr>
          <w:rFonts w:ascii="(normal text)" w:hAnsi="(normal text)"/>
          <w:sz w:val="16"/>
          <w:szCs w:val="22"/>
          <w:rtl/>
        </w:rPr>
        <w:t xml:space="preserve"> </w:t>
      </w:r>
      <w:r w:rsidR="0090196F" w:rsidRPr="002A431B">
        <w:rPr>
          <w:szCs w:val="22"/>
        </w:rPr>
        <w:sym w:font="HQPB5" w:char="F0AB"/>
      </w:r>
      <w:r w:rsidR="0090196F" w:rsidRPr="002A431B">
        <w:rPr>
          <w:szCs w:val="22"/>
        </w:rPr>
        <w:sym w:font="HQPB1" w:char="F021"/>
      </w:r>
      <w:r w:rsidR="0090196F" w:rsidRPr="002A431B">
        <w:rPr>
          <w:szCs w:val="22"/>
        </w:rPr>
        <w:sym w:font="HQPB5" w:char="F024"/>
      </w:r>
      <w:r w:rsidR="0090196F" w:rsidRPr="002A431B">
        <w:rPr>
          <w:szCs w:val="22"/>
        </w:rPr>
        <w:sym w:font="HQPB1" w:char="F023"/>
      </w:r>
      <w:r w:rsidR="0090196F" w:rsidRPr="002A431B">
        <w:rPr>
          <w:rFonts w:ascii="(normal text)" w:hAnsi="(normal text)"/>
          <w:sz w:val="16"/>
          <w:szCs w:val="22"/>
          <w:rtl/>
        </w:rPr>
        <w:t xml:space="preserve"> </w:t>
      </w:r>
      <w:r w:rsidR="0090196F" w:rsidRPr="002A431B">
        <w:rPr>
          <w:szCs w:val="22"/>
        </w:rPr>
        <w:sym w:font="HQPB1" w:char="F023"/>
      </w:r>
      <w:r w:rsidR="0090196F" w:rsidRPr="002A431B">
        <w:rPr>
          <w:szCs w:val="22"/>
        </w:rPr>
        <w:sym w:font="HQPB4" w:char="F059"/>
      </w:r>
      <w:r w:rsidR="0090196F" w:rsidRPr="002A431B">
        <w:rPr>
          <w:szCs w:val="22"/>
        </w:rPr>
        <w:sym w:font="HQPB1" w:char="F089"/>
      </w:r>
      <w:r w:rsidR="0090196F" w:rsidRPr="002A431B">
        <w:rPr>
          <w:szCs w:val="22"/>
        </w:rPr>
        <w:sym w:font="HQPB5" w:char="F074"/>
      </w:r>
      <w:r w:rsidR="0090196F" w:rsidRPr="002A431B">
        <w:rPr>
          <w:szCs w:val="22"/>
        </w:rPr>
        <w:sym w:font="HQPB1" w:char="F06E"/>
      </w:r>
      <w:r w:rsidR="0090196F" w:rsidRPr="002A431B">
        <w:rPr>
          <w:szCs w:val="22"/>
        </w:rPr>
        <w:sym w:font="HQPB5" w:char="F072"/>
      </w:r>
      <w:r w:rsidR="0090196F" w:rsidRPr="002A431B">
        <w:rPr>
          <w:szCs w:val="22"/>
        </w:rPr>
        <w:sym w:font="HQPB1" w:char="F026"/>
      </w:r>
      <w:r w:rsidR="0090196F" w:rsidRPr="002A431B">
        <w:rPr>
          <w:rFonts w:ascii="(normal text)" w:hAnsi="(normal text)"/>
          <w:sz w:val="16"/>
          <w:szCs w:val="22"/>
          <w:rtl/>
        </w:rPr>
        <w:t xml:space="preserve"> </w:t>
      </w:r>
      <w:r w:rsidR="0090196F" w:rsidRPr="002A431B">
        <w:rPr>
          <w:szCs w:val="22"/>
        </w:rPr>
        <w:sym w:font="HQPB2" w:char="F0C7"/>
      </w:r>
      <w:r w:rsidR="0090196F" w:rsidRPr="002A431B">
        <w:rPr>
          <w:szCs w:val="22"/>
        </w:rPr>
        <w:sym w:font="HQPB2" w:char="F0CA"/>
      </w:r>
      <w:r w:rsidR="0090196F" w:rsidRPr="002A431B">
        <w:rPr>
          <w:szCs w:val="22"/>
        </w:rPr>
        <w:sym w:font="HQPB2" w:char="F0D1"/>
      </w:r>
      <w:r w:rsidR="0090196F" w:rsidRPr="002A431B">
        <w:rPr>
          <w:szCs w:val="22"/>
        </w:rPr>
        <w:sym w:font="HQPB2" w:char="F0C8"/>
      </w:r>
      <w:r w:rsidR="00BC1703">
        <w:rPr>
          <w:rFonts w:ascii="Times New Roman" w:eastAsia="Times New Roman" w:hAnsi="Times New Roman" w:cs="Traditional Arabic" w:hint="cs"/>
          <w:sz w:val="28"/>
          <w:rtl/>
          <w:lang w:bidi="fa-IR"/>
        </w:rPr>
        <w:t>﴾</w:t>
      </w:r>
      <w:r w:rsidRPr="00F15E40">
        <w:rPr>
          <w:rFonts w:ascii="Times New Roman" w:eastAsia="Times New Roman" w:hAnsi="Times New Roman" w:cs="Traditional Arabic" w:hint="cs"/>
          <w:sz w:val="28"/>
          <w:rtl/>
          <w:lang w:bidi="fa-IR"/>
        </w:rPr>
        <w:t xml:space="preserve"> (الجـن:18). </w:t>
      </w:r>
      <w:r w:rsidRPr="00F15E40">
        <w:rPr>
          <w:rFonts w:ascii="Times New Roman" w:eastAsia="Times New Roman" w:hAnsi="Times New Roman" w:hint="cs"/>
          <w:sz w:val="28"/>
          <w:rtl/>
        </w:rPr>
        <w:t xml:space="preserve">پس هيچ </w:t>
      </w:r>
      <w:r w:rsidRPr="00F15E40">
        <w:rPr>
          <w:rFonts w:ascii="Times New Roman" w:eastAsia="Times New Roman" w:hAnsi="Times New Roman" w:hint="cs"/>
          <w:sz w:val="28"/>
          <w:rtl/>
          <w:lang w:bidi="fa-IR"/>
        </w:rPr>
        <w:t>کس را با خدا نخوانيد. طلب شفاعت، دعاست و آنکه حقّ شفاعت را به پيامبر</w:t>
      </w:r>
      <w:r w:rsidR="00C87CB1" w:rsidRPr="00C87CB1">
        <w:rPr>
          <w:rFonts w:ascii="Times New Roman" w:eastAsia="Times New Roman" w:hAnsi="Times New Roman" w:cs="CTraditional Arabic" w:hint="cs"/>
          <w:sz w:val="28"/>
          <w:rtl/>
          <w:lang w:bidi="fa-IR"/>
        </w:rPr>
        <w:t>ص</w:t>
      </w:r>
      <w:r w:rsidRPr="00F15E40">
        <w:rPr>
          <w:rFonts w:ascii="Times New Roman" w:eastAsia="Times New Roman" w:hAnsi="Times New Roman" w:hint="cs"/>
          <w:sz w:val="28"/>
          <w:rtl/>
          <w:lang w:bidi="fa-IR"/>
        </w:rPr>
        <w:t xml:space="preserve"> عطا فرموده ما را از دعا و طلب شفاعت از غير او برحذر داشته است. همچنين مي‌دانيم شفاعت امتيازيست که خداوند</w:t>
      </w:r>
      <w:r w:rsidR="00BC567E">
        <w:rPr>
          <w:rFonts w:ascii="Times New Roman" w:eastAsia="Times New Roman" w:hAnsi="Times New Roman" w:hint="cs"/>
          <w:sz w:val="28"/>
          <w:rtl/>
          <w:lang w:bidi="fa-IR"/>
        </w:rPr>
        <w:t xml:space="preserve"> آن را </w:t>
      </w:r>
      <w:r w:rsidRPr="00F15E40">
        <w:rPr>
          <w:rFonts w:ascii="Times New Roman" w:eastAsia="Times New Roman" w:hAnsi="Times New Roman" w:hint="cs"/>
          <w:sz w:val="28"/>
          <w:rtl/>
          <w:lang w:bidi="fa-IR"/>
        </w:rPr>
        <w:t>به فرشتگان، اوليا و حتي (أفراط)، آن کودکاني که قبل از بلوغشان وفات کرده ‌اند، عطا فرموده است، به اين ترتيب مي‌توان از آنان طلب شفاعت و تقرب به درگاه خداوند نمود که در آن صورت باز به همان عبادت صالحان و نيکاني برمي‌گرديم که مشرکان قريش بر آن بودند. حال اگر اين مسأله عبادت صالحان و فرشتگان را قبول داشته باشيم، آيات قرآن را که ما را از اين کار منع مي‌کند ناديده گرفته‌ايم و اگر از اين کار صرف‌نظر کنيم کلام تو باطل مي‌شود</w:t>
      </w:r>
      <w:r w:rsidRPr="00F15E40">
        <w:rPr>
          <w:rFonts w:ascii="Times New Roman" w:eastAsia="Times New Roman" w:hAnsi="Times New Roman" w:hint="cs"/>
          <w:sz w:val="28"/>
          <w:rtl/>
        </w:rPr>
        <w:t>،</w:t>
      </w:r>
      <w:r w:rsidRPr="00F15E40">
        <w:rPr>
          <w:rFonts w:ascii="Times New Roman" w:eastAsia="Times New Roman" w:hAnsi="Times New Roman" w:hint="cs"/>
          <w:sz w:val="28"/>
          <w:rtl/>
          <w:lang w:bidi="fa-IR"/>
        </w:rPr>
        <w:t xml:space="preserve"> که چون خداوند به پيامبر حق شفاعت عطا فرموده پس مي‌توان از او طلب شفاعت نمود.</w:t>
      </w:r>
    </w:p>
    <w:p w:rsidR="000F7D5B" w:rsidRPr="00F15E40" w:rsidRDefault="000F7D5B" w:rsidP="00FA3A71">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عبدالنبي: اما من به خدا شرک نبسته</w:t>
      </w:r>
      <w:r w:rsidR="00E4434E">
        <w:rPr>
          <w:rFonts w:ascii="Times New Roman" w:eastAsia="Times New Roman" w:hAnsi="Times New Roman" w:hint="eastAsia"/>
          <w:sz w:val="28"/>
          <w:rtl/>
          <w:lang w:bidi="fa-IR"/>
        </w:rPr>
        <w:t>‌</w:t>
      </w:r>
      <w:r w:rsidRPr="00F15E40">
        <w:rPr>
          <w:rFonts w:ascii="Times New Roman" w:eastAsia="Times New Roman" w:hAnsi="Times New Roman" w:hint="cs"/>
          <w:sz w:val="28"/>
          <w:rtl/>
          <w:lang w:bidi="fa-IR"/>
        </w:rPr>
        <w:t>ام و استعانت از صالحان و اوليا را شرک نمي</w:t>
      </w:r>
      <w:r w:rsidR="00FA3A71">
        <w:rPr>
          <w:rFonts w:ascii="Times New Roman" w:eastAsia="Times New Roman" w:hAnsi="Times New Roman" w:hint="eastAsia"/>
          <w:sz w:val="28"/>
          <w:rtl/>
          <w:lang w:bidi="fa-IR"/>
        </w:rPr>
        <w:t>‌</w:t>
      </w:r>
      <w:r w:rsidRPr="00F15E40">
        <w:rPr>
          <w:rFonts w:ascii="Times New Roman" w:eastAsia="Times New Roman" w:hAnsi="Times New Roman" w:hint="cs"/>
          <w:sz w:val="28"/>
          <w:rtl/>
          <w:lang w:bidi="fa-IR"/>
        </w:rPr>
        <w:t>دانم.</w:t>
      </w:r>
    </w:p>
    <w:p w:rsidR="000F7D5B" w:rsidRPr="00F15E40" w:rsidRDefault="000F7D5B" w:rsidP="00305AF9">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عبدالله: آيا باور داري که خدا شرک را حرام نموده و</w:t>
      </w:r>
      <w:r w:rsidR="00BC567E">
        <w:rPr>
          <w:rFonts w:ascii="Times New Roman" w:eastAsia="Times New Roman" w:hAnsi="Times New Roman" w:hint="cs"/>
          <w:sz w:val="28"/>
          <w:rtl/>
          <w:lang w:bidi="fa-IR"/>
        </w:rPr>
        <w:t xml:space="preserve"> آن را </w:t>
      </w:r>
      <w:r w:rsidRPr="00F15E40">
        <w:rPr>
          <w:rFonts w:ascii="Times New Roman" w:eastAsia="Times New Roman" w:hAnsi="Times New Roman" w:hint="cs"/>
          <w:sz w:val="28"/>
          <w:rtl/>
          <w:lang w:bidi="fa-IR"/>
        </w:rPr>
        <w:t>بزرگتر و زشت‌تر از عمل زنا بيانکرده و اعلان کرده است که</w:t>
      </w:r>
      <w:r w:rsidR="00BC567E">
        <w:rPr>
          <w:rFonts w:ascii="Times New Roman" w:eastAsia="Times New Roman" w:hAnsi="Times New Roman" w:hint="cs"/>
          <w:sz w:val="28"/>
          <w:rtl/>
          <w:lang w:bidi="fa-IR"/>
        </w:rPr>
        <w:t xml:space="preserve"> آن را </w:t>
      </w:r>
      <w:r w:rsidRPr="00F15E40">
        <w:rPr>
          <w:rFonts w:ascii="Times New Roman" w:eastAsia="Times New Roman" w:hAnsi="Times New Roman" w:hint="cs"/>
          <w:sz w:val="28"/>
          <w:rtl/>
          <w:lang w:bidi="fa-IR"/>
        </w:rPr>
        <w:t>ن</w:t>
      </w:r>
      <w:r w:rsidR="009431E3">
        <w:rPr>
          <w:rFonts w:ascii="Times New Roman" w:eastAsia="Times New Roman" w:hAnsi="Times New Roman" w:hint="cs"/>
          <w:sz w:val="28"/>
          <w:rtl/>
          <w:lang w:bidi="fa-IR"/>
        </w:rPr>
        <w:t>مي‌بخش</w:t>
      </w:r>
      <w:r w:rsidRPr="00F15E40">
        <w:rPr>
          <w:rFonts w:ascii="Times New Roman" w:eastAsia="Times New Roman" w:hAnsi="Times New Roman" w:hint="cs"/>
          <w:sz w:val="28"/>
          <w:rtl/>
          <w:lang w:bidi="fa-IR"/>
        </w:rPr>
        <w:t>د؟</w:t>
      </w:r>
    </w:p>
    <w:p w:rsidR="000F7D5B" w:rsidRPr="00F15E40" w:rsidRDefault="000F7D5B" w:rsidP="00305AF9">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عبدالنبي: بله، خداوند</w:t>
      </w:r>
      <w:r w:rsidR="00BC567E">
        <w:rPr>
          <w:rFonts w:ascii="Times New Roman" w:eastAsia="Times New Roman" w:hAnsi="Times New Roman" w:hint="cs"/>
          <w:sz w:val="28"/>
          <w:rtl/>
          <w:lang w:bidi="fa-IR"/>
        </w:rPr>
        <w:t xml:space="preserve"> آن را </w:t>
      </w:r>
      <w:r w:rsidRPr="00F15E40">
        <w:rPr>
          <w:rFonts w:ascii="Times New Roman" w:eastAsia="Times New Roman" w:hAnsi="Times New Roman" w:hint="cs"/>
          <w:sz w:val="28"/>
          <w:rtl/>
          <w:lang w:bidi="fa-IR"/>
        </w:rPr>
        <w:t>به طور واضح و آشکار بيان کرده است.</w:t>
      </w:r>
    </w:p>
    <w:p w:rsidR="000F7D5B" w:rsidRPr="00F15E40" w:rsidRDefault="000F7D5B" w:rsidP="0084649B">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عبدالله: خوب تو الآن خود را از شرک به خدا مبرا ساختي اما تو را به خدا مي</w:t>
      </w:r>
      <w:r w:rsidR="0084649B">
        <w:rPr>
          <w:rFonts w:ascii="Times New Roman" w:eastAsia="Times New Roman" w:hAnsi="Times New Roman" w:hint="eastAsia"/>
          <w:sz w:val="28"/>
          <w:rtl/>
          <w:lang w:bidi="fa-IR"/>
        </w:rPr>
        <w:t>‌</w:t>
      </w:r>
      <w:r w:rsidRPr="00F15E40">
        <w:rPr>
          <w:rFonts w:ascii="Times New Roman" w:eastAsia="Times New Roman" w:hAnsi="Times New Roman" w:hint="cs"/>
          <w:sz w:val="28"/>
          <w:rtl/>
          <w:lang w:bidi="fa-IR"/>
        </w:rPr>
        <w:t>تواني آن شرکي را که ت</w:t>
      </w:r>
      <w:r w:rsidR="0084649B">
        <w:rPr>
          <w:rFonts w:ascii="Times New Roman" w:eastAsia="Times New Roman" w:hAnsi="Times New Roman" w:hint="cs"/>
          <w:sz w:val="28"/>
          <w:rtl/>
          <w:lang w:bidi="fa-IR"/>
        </w:rPr>
        <w:t>و دچار آن نشده‌</w:t>
      </w:r>
      <w:r w:rsidRPr="00F15E40">
        <w:rPr>
          <w:rFonts w:ascii="Times New Roman" w:eastAsia="Times New Roman" w:hAnsi="Times New Roman" w:hint="cs"/>
          <w:sz w:val="28"/>
          <w:rtl/>
          <w:lang w:bidi="fa-IR"/>
        </w:rPr>
        <w:t>اي و خود را از آن منزه مي‌داني براي من توضيح دهي؟</w:t>
      </w:r>
    </w:p>
    <w:p w:rsidR="000F7D5B" w:rsidRPr="00F15E40" w:rsidRDefault="000F7D5B" w:rsidP="00305AF9">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عبدالنبي: شرک اينست که بتها را پرستش کنيم، از آنان چيزي بخواهيم و از</w:t>
      </w:r>
      <w:r w:rsidR="00922043">
        <w:rPr>
          <w:rFonts w:ascii="Times New Roman" w:eastAsia="Times New Roman" w:hAnsi="Times New Roman" w:hint="cs"/>
          <w:sz w:val="28"/>
          <w:rtl/>
          <w:lang w:bidi="fa-IR"/>
        </w:rPr>
        <w:t xml:space="preserve"> آن‌ها </w:t>
      </w:r>
      <w:r w:rsidRPr="00F15E40">
        <w:rPr>
          <w:rFonts w:ascii="Times New Roman" w:eastAsia="Times New Roman" w:hAnsi="Times New Roman" w:hint="cs"/>
          <w:sz w:val="28"/>
          <w:rtl/>
          <w:lang w:bidi="fa-IR"/>
        </w:rPr>
        <w:t>بيم و هراس داشته باشيم.</w:t>
      </w:r>
    </w:p>
    <w:p w:rsidR="000F7D5B" w:rsidRPr="00F15E40" w:rsidRDefault="000F7D5B" w:rsidP="00305AF9">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 xml:space="preserve">عبدالله: خوب به من بگو معناي پرستش بتها چيست؟ آيا فکر </w:t>
      </w:r>
      <w:r w:rsidR="006C2108">
        <w:rPr>
          <w:rFonts w:ascii="Times New Roman" w:eastAsia="Times New Roman" w:hAnsi="Times New Roman" w:hint="cs"/>
          <w:sz w:val="28"/>
          <w:rtl/>
          <w:lang w:bidi="fa-IR"/>
        </w:rPr>
        <w:t>مي‌کن</w:t>
      </w:r>
      <w:r w:rsidRPr="00F15E40">
        <w:rPr>
          <w:rFonts w:ascii="Times New Roman" w:eastAsia="Times New Roman" w:hAnsi="Times New Roman" w:hint="cs"/>
          <w:sz w:val="28"/>
          <w:rtl/>
          <w:lang w:bidi="fa-IR"/>
        </w:rPr>
        <w:t>ي کفار قريش به اين معتقد بودند که آن چوبها و سنگها، مي ‌آفرينند، روزي مي‌ دهند و امور جهان را در اختيار دارند؟ همانطور که گفتم آنان چنين اعتقادي نداشتند.</w:t>
      </w:r>
    </w:p>
    <w:p w:rsidR="000F7D5B" w:rsidRPr="00F15E40" w:rsidRDefault="000F7D5B" w:rsidP="0084649B">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عبدالنبي: من هم چنين باور و اعتقادر ندارم. من مي ‌گويم آنانکه چوب و سنگ و بناهايي که بر قبور ساخته ‌اند و امثالهم را ملجأ و پناهگاه خود مي‌دانند، براي</w:t>
      </w:r>
      <w:r w:rsidR="00922043">
        <w:rPr>
          <w:rFonts w:ascii="Times New Roman" w:eastAsia="Times New Roman" w:hAnsi="Times New Roman" w:hint="cs"/>
          <w:sz w:val="28"/>
          <w:rtl/>
          <w:lang w:bidi="fa-IR"/>
        </w:rPr>
        <w:t xml:space="preserve"> آن‌ها </w:t>
      </w:r>
      <w:r w:rsidRPr="00F15E40">
        <w:rPr>
          <w:rFonts w:ascii="Times New Roman" w:eastAsia="Times New Roman" w:hAnsi="Times New Roman" w:hint="cs"/>
          <w:sz w:val="28"/>
          <w:rtl/>
          <w:lang w:bidi="fa-IR"/>
        </w:rPr>
        <w:t xml:space="preserve">ذبح و قرباني </w:t>
      </w:r>
      <w:r w:rsidR="006C2108">
        <w:rPr>
          <w:rFonts w:ascii="Times New Roman" w:eastAsia="Times New Roman" w:hAnsi="Times New Roman" w:hint="cs"/>
          <w:sz w:val="28"/>
          <w:rtl/>
          <w:lang w:bidi="fa-IR"/>
        </w:rPr>
        <w:t>مي‌کن</w:t>
      </w:r>
      <w:r w:rsidRPr="00F15E40">
        <w:rPr>
          <w:rFonts w:ascii="Times New Roman" w:eastAsia="Times New Roman" w:hAnsi="Times New Roman" w:hint="cs"/>
          <w:sz w:val="28"/>
          <w:rtl/>
          <w:lang w:bidi="fa-IR"/>
        </w:rPr>
        <w:t>ند و</w:t>
      </w:r>
      <w:r w:rsidR="00922043">
        <w:rPr>
          <w:rFonts w:ascii="Times New Roman" w:eastAsia="Times New Roman" w:hAnsi="Times New Roman" w:hint="cs"/>
          <w:sz w:val="28"/>
          <w:rtl/>
          <w:lang w:bidi="fa-IR"/>
        </w:rPr>
        <w:t xml:space="preserve"> آن‌ها </w:t>
      </w:r>
      <w:r w:rsidRPr="00F15E40">
        <w:rPr>
          <w:rFonts w:ascii="Times New Roman" w:eastAsia="Times New Roman" w:hAnsi="Times New Roman" w:hint="cs"/>
          <w:sz w:val="28"/>
          <w:rtl/>
          <w:lang w:bidi="fa-IR"/>
        </w:rPr>
        <w:t xml:space="preserve">را واسطه‌اي براي تقرب به خدا و در امان ماندن از خشم او مي‌پندارند، به خدا شرک بسته ‌اند و اين همان عبادت و پرستش بتهاست که منظور من </w:t>
      </w:r>
      <w:r w:rsidR="006C2108">
        <w:rPr>
          <w:rFonts w:ascii="Times New Roman" w:eastAsia="Times New Roman" w:hAnsi="Times New Roman" w:hint="cs"/>
          <w:sz w:val="28"/>
          <w:rtl/>
          <w:lang w:bidi="fa-IR"/>
        </w:rPr>
        <w:t>مي‌باش</w:t>
      </w:r>
      <w:r w:rsidRPr="00F15E40">
        <w:rPr>
          <w:rFonts w:ascii="Times New Roman" w:eastAsia="Times New Roman" w:hAnsi="Times New Roman" w:hint="cs"/>
          <w:sz w:val="28"/>
          <w:rtl/>
          <w:lang w:bidi="fa-IR"/>
        </w:rPr>
        <w:t>د.</w:t>
      </w:r>
    </w:p>
    <w:p w:rsidR="000F7D5B" w:rsidRPr="00F15E40" w:rsidRDefault="000F7D5B" w:rsidP="00305AF9">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 xml:space="preserve">عبدالله: اما اين همان کاريست که شما در حقّ مزارها و ضريحهاي قبور انجام </w:t>
      </w:r>
      <w:r w:rsidR="006C2108">
        <w:rPr>
          <w:rFonts w:ascii="Times New Roman" w:eastAsia="Times New Roman" w:hAnsi="Times New Roman" w:hint="cs"/>
          <w:sz w:val="28"/>
          <w:rtl/>
          <w:lang w:bidi="fa-IR"/>
        </w:rPr>
        <w:t>مي‌ده</w:t>
      </w:r>
      <w:r w:rsidRPr="00F15E40">
        <w:rPr>
          <w:rFonts w:ascii="Times New Roman" w:eastAsia="Times New Roman" w:hAnsi="Times New Roman" w:hint="cs"/>
          <w:sz w:val="28"/>
          <w:rtl/>
          <w:lang w:bidi="fa-IR"/>
        </w:rPr>
        <w:t xml:space="preserve">يد. به من بگو بدانم آيا منظور تو از اينکه عبادت بتها شرکت </w:t>
      </w:r>
      <w:r w:rsidR="006C2108">
        <w:rPr>
          <w:rFonts w:ascii="Times New Roman" w:eastAsia="Times New Roman" w:hAnsi="Times New Roman" w:hint="cs"/>
          <w:sz w:val="28"/>
          <w:rtl/>
          <w:lang w:bidi="fa-IR"/>
        </w:rPr>
        <w:t>مي‌باش</w:t>
      </w:r>
      <w:r w:rsidRPr="00F15E40">
        <w:rPr>
          <w:rFonts w:ascii="Times New Roman" w:eastAsia="Times New Roman" w:hAnsi="Times New Roman" w:hint="cs"/>
          <w:sz w:val="28"/>
          <w:rtl/>
          <w:lang w:bidi="fa-IR"/>
        </w:rPr>
        <w:t>د اينست که توکل بر صالحان و استعانت و طلب اجابت دعا از آنان شرک محسوب ن</w:t>
      </w:r>
      <w:r w:rsidR="00FA4CF6">
        <w:rPr>
          <w:rFonts w:ascii="Times New Roman" w:eastAsia="Times New Roman" w:hAnsi="Times New Roman" w:hint="cs"/>
          <w:sz w:val="28"/>
          <w:rtl/>
          <w:lang w:bidi="fa-IR"/>
        </w:rPr>
        <w:t>مي‌شود</w:t>
      </w:r>
      <w:r w:rsidRPr="00F15E40">
        <w:rPr>
          <w:rFonts w:ascii="Times New Roman" w:eastAsia="Times New Roman" w:hAnsi="Times New Roman" w:hint="cs"/>
          <w:sz w:val="28"/>
          <w:rtl/>
          <w:lang w:bidi="fa-IR"/>
        </w:rPr>
        <w:t>؟</w:t>
      </w:r>
    </w:p>
    <w:p w:rsidR="000F7D5B" w:rsidRPr="00F15E40" w:rsidRDefault="000F7D5B" w:rsidP="00305AF9">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عبدالنبي: بله، منظور من همين است.</w:t>
      </w:r>
    </w:p>
    <w:p w:rsidR="000F7D5B" w:rsidRPr="00F15E40" w:rsidRDefault="000F7D5B" w:rsidP="00305AF9">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عبدالله: پس آياتي که خداوند در</w:t>
      </w:r>
      <w:r w:rsidR="00922043">
        <w:rPr>
          <w:rFonts w:ascii="Times New Roman" w:eastAsia="Times New Roman" w:hAnsi="Times New Roman" w:hint="cs"/>
          <w:sz w:val="28"/>
          <w:rtl/>
          <w:lang w:bidi="fa-IR"/>
        </w:rPr>
        <w:t xml:space="preserve"> آن‌ها </w:t>
      </w:r>
      <w:r w:rsidRPr="00F15E40">
        <w:rPr>
          <w:rFonts w:ascii="Times New Roman" w:eastAsia="Times New Roman" w:hAnsi="Times New Roman" w:hint="cs"/>
          <w:sz w:val="28"/>
          <w:rtl/>
          <w:lang w:bidi="fa-IR"/>
        </w:rPr>
        <w:t>توکل بر پيامبران و صالحان و اظهار ارادات و خشوع به فرشتگان و امثالهم را حرام دانسته و آناني را که مرتکب آن</w:t>
      </w:r>
      <w:r w:rsidR="00403404">
        <w:rPr>
          <w:rFonts w:ascii="Times New Roman" w:eastAsia="Times New Roman" w:hAnsi="Times New Roman" w:hint="cs"/>
          <w:sz w:val="28"/>
          <w:rtl/>
          <w:lang w:bidi="fa-IR"/>
        </w:rPr>
        <w:t xml:space="preserve"> مي‌شوند </w:t>
      </w:r>
      <w:r w:rsidRPr="00F15E40">
        <w:rPr>
          <w:rFonts w:ascii="Times New Roman" w:eastAsia="Times New Roman" w:hAnsi="Times New Roman" w:hint="cs"/>
          <w:sz w:val="28"/>
          <w:rtl/>
          <w:lang w:bidi="fa-IR"/>
        </w:rPr>
        <w:t xml:space="preserve">تکفير نموده است، چه </w:t>
      </w:r>
      <w:r w:rsidR="002208E0">
        <w:rPr>
          <w:rFonts w:ascii="Times New Roman" w:eastAsia="Times New Roman" w:hAnsi="Times New Roman" w:hint="cs"/>
          <w:sz w:val="28"/>
          <w:rtl/>
          <w:lang w:bidi="fa-IR"/>
        </w:rPr>
        <w:t>مي‌‌شو</w:t>
      </w:r>
      <w:r w:rsidRPr="00F15E40">
        <w:rPr>
          <w:rFonts w:ascii="Times New Roman" w:eastAsia="Times New Roman" w:hAnsi="Times New Roman" w:hint="cs"/>
          <w:sz w:val="28"/>
          <w:rtl/>
          <w:lang w:bidi="fa-IR"/>
        </w:rPr>
        <w:t>د؟</w:t>
      </w:r>
    </w:p>
    <w:p w:rsidR="000F7D5B" w:rsidRPr="00F15E40" w:rsidRDefault="000F7D5B" w:rsidP="00305AF9">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عبدالنبي: آنان که فرشتگان و پيامبران را به دعا مي ‌خواندند تنها به اين دليل کافر شدند که فرشتگان را دختران خدا و عيسی و عُزَيز را پسران او مي‌خواندند</w:t>
      </w:r>
      <w:r w:rsidRPr="00F15E40">
        <w:rPr>
          <w:rFonts w:ascii="Times New Roman" w:eastAsia="Times New Roman" w:hAnsi="Times New Roman" w:hint="cs"/>
          <w:sz w:val="28"/>
          <w:rtl/>
        </w:rPr>
        <w:t>،</w:t>
      </w:r>
      <w:r w:rsidRPr="00F15E40">
        <w:rPr>
          <w:rFonts w:ascii="Times New Roman" w:eastAsia="Times New Roman" w:hAnsi="Times New Roman" w:hint="cs"/>
          <w:sz w:val="28"/>
          <w:rtl/>
          <w:lang w:bidi="fa-IR"/>
        </w:rPr>
        <w:t xml:space="preserve"> اما ما که نمي‌گوييم مثلاً عبدالقادر (رحمه الله) پسر خداست يا زينب (رحمها الله) دختر اوست.</w:t>
      </w:r>
    </w:p>
    <w:p w:rsidR="000F7D5B" w:rsidRPr="00A37210" w:rsidRDefault="000F7D5B" w:rsidP="00A37210">
      <w:pPr>
        <w:ind w:firstLine="284"/>
        <w:jc w:val="both"/>
        <w:rPr>
          <w:rFonts w:ascii="Times New Roman" w:eastAsia="Times New Roman" w:hAnsi="Times New Roman" w:cs="Traditional Arabic" w:hint="cs"/>
          <w:b/>
          <w:bCs/>
          <w:sz w:val="28"/>
          <w:rtl/>
          <w:lang w:bidi="fa-IR"/>
        </w:rPr>
      </w:pPr>
      <w:r w:rsidRPr="00F15E40">
        <w:rPr>
          <w:rFonts w:ascii="Times New Roman" w:eastAsia="Times New Roman" w:hAnsi="Times New Roman" w:hint="cs"/>
          <w:sz w:val="28"/>
          <w:rtl/>
          <w:lang w:bidi="fa-IR"/>
        </w:rPr>
        <w:t xml:space="preserve">عبدالله: نسبت دادن فرزند به خدا، خود، کفري جداگانه است. قرآن در ردّ اين ادعا </w:t>
      </w:r>
      <w:r w:rsidR="00C33B0E">
        <w:rPr>
          <w:rFonts w:ascii="Times New Roman" w:eastAsia="Times New Roman" w:hAnsi="Times New Roman" w:hint="cs"/>
          <w:sz w:val="28"/>
          <w:rtl/>
          <w:lang w:bidi="fa-IR"/>
        </w:rPr>
        <w:t>مي‌فرمايد</w:t>
      </w:r>
      <w:r w:rsidRPr="00F15E40">
        <w:rPr>
          <w:rFonts w:ascii="Times New Roman" w:eastAsia="Times New Roman" w:hAnsi="Times New Roman" w:hint="cs"/>
          <w:sz w:val="28"/>
          <w:rtl/>
          <w:lang w:bidi="fa-IR"/>
        </w:rPr>
        <w:t>:</w:t>
      </w:r>
      <w:r w:rsidR="00BC397B">
        <w:rPr>
          <w:rFonts w:ascii="Times New Roman" w:eastAsia="Times New Roman" w:hAnsi="Times New Roman" w:hint="cs"/>
          <w:sz w:val="28"/>
          <w:rtl/>
          <w:lang w:bidi="fa-IR"/>
        </w:rPr>
        <w:t xml:space="preserve"> </w:t>
      </w:r>
      <w:r w:rsidR="00BC397B">
        <w:rPr>
          <w:rFonts w:ascii="Times New Roman" w:eastAsia="Times New Roman" w:hAnsi="Times New Roman" w:cs="Traditional Arabic" w:hint="cs"/>
          <w:sz w:val="28"/>
          <w:rtl/>
          <w:lang w:bidi="fa-IR"/>
        </w:rPr>
        <w:t>﴿</w:t>
      </w:r>
      <w:r w:rsidR="00A37210" w:rsidRPr="00753B67">
        <w:rPr>
          <w:szCs w:val="22"/>
        </w:rPr>
        <w:sym w:font="HQPB4" w:char="F0F6"/>
      </w:r>
      <w:r w:rsidR="00A37210" w:rsidRPr="00753B67">
        <w:rPr>
          <w:szCs w:val="22"/>
        </w:rPr>
        <w:sym w:font="HQPB2" w:char="F040"/>
      </w:r>
      <w:r w:rsidR="00A37210" w:rsidRPr="00753B67">
        <w:rPr>
          <w:szCs w:val="22"/>
        </w:rPr>
        <w:sym w:font="HQPB4" w:char="F0E8"/>
      </w:r>
      <w:r w:rsidR="00A37210" w:rsidRPr="00753B67">
        <w:rPr>
          <w:szCs w:val="22"/>
        </w:rPr>
        <w:sym w:font="HQPB2" w:char="F025"/>
      </w:r>
      <w:r w:rsidR="00A37210" w:rsidRPr="00753B67">
        <w:rPr>
          <w:rFonts w:ascii="(normal text)" w:hAnsi="(normal text)"/>
          <w:sz w:val="16"/>
          <w:szCs w:val="22"/>
          <w:rtl/>
        </w:rPr>
        <w:t xml:space="preserve"> </w:t>
      </w:r>
      <w:r w:rsidR="00A37210" w:rsidRPr="00753B67">
        <w:rPr>
          <w:szCs w:val="22"/>
        </w:rPr>
        <w:sym w:font="HQPB5" w:char="F075"/>
      </w:r>
      <w:r w:rsidR="00A37210" w:rsidRPr="00753B67">
        <w:rPr>
          <w:szCs w:val="22"/>
        </w:rPr>
        <w:sym w:font="HQPB2" w:char="F071"/>
      </w:r>
      <w:r w:rsidR="00A37210" w:rsidRPr="00753B67">
        <w:rPr>
          <w:szCs w:val="22"/>
        </w:rPr>
        <w:sym w:font="HQPB4" w:char="F0E8"/>
      </w:r>
      <w:r w:rsidR="00A37210" w:rsidRPr="00753B67">
        <w:rPr>
          <w:szCs w:val="22"/>
        </w:rPr>
        <w:sym w:font="HQPB2" w:char="F064"/>
      </w:r>
      <w:r w:rsidR="00A37210" w:rsidRPr="00753B67">
        <w:rPr>
          <w:rFonts w:ascii="(normal text)" w:hAnsi="(normal text)"/>
          <w:sz w:val="16"/>
          <w:szCs w:val="22"/>
          <w:rtl/>
        </w:rPr>
        <w:t xml:space="preserve"> </w:t>
      </w:r>
      <w:r w:rsidR="00A37210" w:rsidRPr="00753B67">
        <w:rPr>
          <w:szCs w:val="22"/>
        </w:rPr>
        <w:sym w:font="HQPB5" w:char="F0AA"/>
      </w:r>
      <w:r w:rsidR="00A37210" w:rsidRPr="00753B67">
        <w:rPr>
          <w:szCs w:val="22"/>
        </w:rPr>
        <w:sym w:font="HQPB1" w:char="F021"/>
      </w:r>
      <w:r w:rsidR="00A37210" w:rsidRPr="00753B67">
        <w:rPr>
          <w:szCs w:val="22"/>
        </w:rPr>
        <w:sym w:font="HQPB5" w:char="F024"/>
      </w:r>
      <w:r w:rsidR="00A37210" w:rsidRPr="00753B67">
        <w:rPr>
          <w:szCs w:val="22"/>
        </w:rPr>
        <w:sym w:font="HQPB1" w:char="F023"/>
      </w:r>
      <w:r w:rsidR="00A37210" w:rsidRPr="00753B67">
        <w:rPr>
          <w:rFonts w:ascii="(normal text)" w:hAnsi="(normal text)"/>
          <w:sz w:val="16"/>
          <w:szCs w:val="22"/>
          <w:rtl/>
        </w:rPr>
        <w:t xml:space="preserve"> </w:t>
      </w:r>
      <w:r w:rsidR="00A37210" w:rsidRPr="00753B67">
        <w:rPr>
          <w:szCs w:val="22"/>
        </w:rPr>
        <w:sym w:font="HQPB4" w:char="F0EE"/>
      </w:r>
      <w:r w:rsidR="00A37210" w:rsidRPr="00753B67">
        <w:rPr>
          <w:szCs w:val="22"/>
        </w:rPr>
        <w:sym w:font="HQPB1" w:char="F089"/>
      </w:r>
      <w:r w:rsidR="00A37210" w:rsidRPr="00753B67">
        <w:rPr>
          <w:szCs w:val="22"/>
        </w:rPr>
        <w:sym w:font="HQPB5" w:char="F079"/>
      </w:r>
      <w:r w:rsidR="00A37210" w:rsidRPr="00753B67">
        <w:rPr>
          <w:szCs w:val="22"/>
        </w:rPr>
        <w:sym w:font="HQPB1" w:char="F06D"/>
      </w:r>
      <w:r w:rsidR="00A37210" w:rsidRPr="00753B67">
        <w:rPr>
          <w:szCs w:val="22"/>
        </w:rPr>
        <w:sym w:font="HQPB5" w:char="F072"/>
      </w:r>
      <w:r w:rsidR="00A37210" w:rsidRPr="00753B67">
        <w:rPr>
          <w:szCs w:val="22"/>
        </w:rPr>
        <w:sym w:font="HQPB1" w:char="F026"/>
      </w:r>
      <w:r w:rsidR="00A37210" w:rsidRPr="00753B67">
        <w:rPr>
          <w:rFonts w:ascii="(normal text)" w:hAnsi="(normal text)"/>
          <w:sz w:val="16"/>
          <w:szCs w:val="22"/>
          <w:rtl/>
        </w:rPr>
        <w:t xml:space="preserve"> </w:t>
      </w:r>
      <w:r w:rsidR="00A37210" w:rsidRPr="00753B67">
        <w:rPr>
          <w:szCs w:val="22"/>
        </w:rPr>
        <w:sym w:font="HQPB2" w:char="F0C7"/>
      </w:r>
      <w:r w:rsidR="00A37210" w:rsidRPr="00753B67">
        <w:rPr>
          <w:szCs w:val="22"/>
        </w:rPr>
        <w:sym w:font="HQPB2" w:char="F0CA"/>
      </w:r>
      <w:r w:rsidR="00A37210" w:rsidRPr="00753B67">
        <w:rPr>
          <w:szCs w:val="22"/>
        </w:rPr>
        <w:sym w:font="HQPB2" w:char="F0C8"/>
      </w:r>
      <w:r w:rsidR="00A37210" w:rsidRPr="00753B67">
        <w:rPr>
          <w:rFonts w:ascii="(normal text)" w:hAnsi="(normal text)"/>
          <w:sz w:val="16"/>
          <w:szCs w:val="22"/>
          <w:rtl/>
        </w:rPr>
        <w:t xml:space="preserve"> </w:t>
      </w:r>
      <w:r w:rsidR="00A37210" w:rsidRPr="00753B67">
        <w:rPr>
          <w:szCs w:val="22"/>
        </w:rPr>
        <w:sym w:font="HQPB5" w:char="F0AA"/>
      </w:r>
      <w:r w:rsidR="00A37210" w:rsidRPr="00753B67">
        <w:rPr>
          <w:szCs w:val="22"/>
        </w:rPr>
        <w:sym w:font="HQPB1" w:char="F021"/>
      </w:r>
      <w:r w:rsidR="00A37210" w:rsidRPr="00753B67">
        <w:rPr>
          <w:szCs w:val="22"/>
        </w:rPr>
        <w:sym w:font="HQPB5" w:char="F024"/>
      </w:r>
      <w:r w:rsidR="00A37210" w:rsidRPr="00753B67">
        <w:rPr>
          <w:szCs w:val="22"/>
        </w:rPr>
        <w:sym w:font="HQPB1" w:char="F023"/>
      </w:r>
      <w:r w:rsidR="00A37210" w:rsidRPr="00753B67">
        <w:rPr>
          <w:rFonts w:ascii="(normal text)" w:hAnsi="(normal text)"/>
          <w:sz w:val="16"/>
          <w:szCs w:val="22"/>
          <w:rtl/>
        </w:rPr>
        <w:t xml:space="preserve"> </w:t>
      </w:r>
      <w:r w:rsidR="00A37210" w:rsidRPr="00753B67">
        <w:rPr>
          <w:szCs w:val="22"/>
        </w:rPr>
        <w:sym w:font="HQPB4" w:char="F0DF"/>
      </w:r>
      <w:r w:rsidR="00A37210" w:rsidRPr="00753B67">
        <w:rPr>
          <w:szCs w:val="22"/>
        </w:rPr>
        <w:sym w:font="HQPB1" w:char="F089"/>
      </w:r>
      <w:r w:rsidR="00A37210" w:rsidRPr="00753B67">
        <w:rPr>
          <w:szCs w:val="22"/>
        </w:rPr>
        <w:sym w:font="HQPB5" w:char="F079"/>
      </w:r>
      <w:r w:rsidR="00A37210" w:rsidRPr="00753B67">
        <w:rPr>
          <w:szCs w:val="22"/>
        </w:rPr>
        <w:sym w:font="HQPB2" w:char="F04A"/>
      </w:r>
      <w:r w:rsidR="00A37210" w:rsidRPr="00753B67">
        <w:rPr>
          <w:szCs w:val="22"/>
        </w:rPr>
        <w:sym w:font="HQPB4" w:char="F0A2"/>
      </w:r>
      <w:r w:rsidR="00A37210" w:rsidRPr="00753B67">
        <w:rPr>
          <w:szCs w:val="22"/>
        </w:rPr>
        <w:sym w:font="HQPB1" w:char="F0C1"/>
      </w:r>
      <w:r w:rsidR="00A37210" w:rsidRPr="00753B67">
        <w:rPr>
          <w:szCs w:val="22"/>
        </w:rPr>
        <w:sym w:font="HQPB2" w:char="F039"/>
      </w:r>
      <w:r w:rsidR="00A37210" w:rsidRPr="00753B67">
        <w:rPr>
          <w:szCs w:val="22"/>
        </w:rPr>
        <w:sym w:font="HQPB5" w:char="F024"/>
      </w:r>
      <w:r w:rsidR="00A37210" w:rsidRPr="00753B67">
        <w:rPr>
          <w:szCs w:val="22"/>
        </w:rPr>
        <w:sym w:font="HQPB1" w:char="F023"/>
      </w:r>
      <w:r w:rsidR="00A37210" w:rsidRPr="00753B67">
        <w:rPr>
          <w:rFonts w:ascii="(normal text)" w:hAnsi="(normal text)"/>
          <w:sz w:val="16"/>
          <w:szCs w:val="22"/>
          <w:rtl/>
        </w:rPr>
        <w:t xml:space="preserve"> </w:t>
      </w:r>
      <w:r w:rsidR="00A37210" w:rsidRPr="00753B67">
        <w:rPr>
          <w:szCs w:val="22"/>
        </w:rPr>
        <w:sym w:font="HQPB2" w:char="F0C7"/>
      </w:r>
      <w:r w:rsidR="00A37210" w:rsidRPr="00753B67">
        <w:rPr>
          <w:szCs w:val="22"/>
        </w:rPr>
        <w:sym w:font="HQPB2" w:char="F0CB"/>
      </w:r>
      <w:r w:rsidR="00A37210" w:rsidRPr="00753B67">
        <w:rPr>
          <w:szCs w:val="22"/>
        </w:rPr>
        <w:sym w:font="HQPB2" w:char="F0C8"/>
      </w:r>
      <w:r w:rsidR="00A37210" w:rsidRPr="00753B67">
        <w:rPr>
          <w:rFonts w:ascii="(normal text)" w:hAnsi="(normal text)"/>
          <w:sz w:val="16"/>
          <w:szCs w:val="22"/>
          <w:rtl/>
        </w:rPr>
        <w:t xml:space="preserve"> </w:t>
      </w:r>
      <w:r w:rsidR="00A37210" w:rsidRPr="00753B67">
        <w:rPr>
          <w:szCs w:val="22"/>
        </w:rPr>
        <w:sym w:font="HQPB4" w:char="F0F6"/>
      </w:r>
      <w:r w:rsidR="00A37210" w:rsidRPr="00753B67">
        <w:rPr>
          <w:szCs w:val="22"/>
        </w:rPr>
        <w:sym w:font="HQPB2" w:char="F04E"/>
      </w:r>
      <w:r w:rsidR="00A37210" w:rsidRPr="00753B67">
        <w:rPr>
          <w:szCs w:val="22"/>
        </w:rPr>
        <w:sym w:font="HQPB5" w:char="F073"/>
      </w:r>
      <w:r w:rsidR="00A37210" w:rsidRPr="00753B67">
        <w:rPr>
          <w:szCs w:val="22"/>
        </w:rPr>
        <w:sym w:font="HQPB2" w:char="F039"/>
      </w:r>
      <w:r w:rsidR="00A37210" w:rsidRPr="00753B67">
        <w:rPr>
          <w:rFonts w:ascii="(normal text)" w:hAnsi="(normal text)"/>
          <w:sz w:val="16"/>
          <w:szCs w:val="22"/>
          <w:rtl/>
        </w:rPr>
        <w:t xml:space="preserve"> </w:t>
      </w:r>
      <w:r w:rsidR="00A37210" w:rsidRPr="00753B67">
        <w:rPr>
          <w:szCs w:val="22"/>
        </w:rPr>
        <w:sym w:font="HQPB4" w:char="F0F4"/>
      </w:r>
      <w:r w:rsidR="00A37210" w:rsidRPr="00753B67">
        <w:rPr>
          <w:szCs w:val="22"/>
        </w:rPr>
        <w:sym w:font="HQPB3" w:char="F024"/>
      </w:r>
      <w:r w:rsidR="00A37210" w:rsidRPr="00753B67">
        <w:rPr>
          <w:szCs w:val="22"/>
        </w:rPr>
        <w:sym w:font="HQPB4" w:char="F0CE"/>
      </w:r>
      <w:r w:rsidR="00A37210" w:rsidRPr="00753B67">
        <w:rPr>
          <w:szCs w:val="22"/>
        </w:rPr>
        <w:sym w:font="HQPB3" w:char="F023"/>
      </w:r>
      <w:r w:rsidR="00A37210" w:rsidRPr="00753B67">
        <w:rPr>
          <w:szCs w:val="22"/>
        </w:rPr>
        <w:sym w:font="HQPB5" w:char="F074"/>
      </w:r>
      <w:r w:rsidR="00A37210" w:rsidRPr="00753B67">
        <w:rPr>
          <w:szCs w:val="22"/>
        </w:rPr>
        <w:sym w:font="HQPB2" w:char="F083"/>
      </w:r>
      <w:r w:rsidR="00A37210" w:rsidRPr="00753B67">
        <w:rPr>
          <w:rFonts w:ascii="(normal text)" w:hAnsi="(normal text)"/>
          <w:sz w:val="16"/>
          <w:szCs w:val="22"/>
          <w:rtl/>
        </w:rPr>
        <w:t xml:space="preserve"> </w:t>
      </w:r>
      <w:r w:rsidR="00A37210" w:rsidRPr="00753B67">
        <w:rPr>
          <w:szCs w:val="22"/>
        </w:rPr>
        <w:sym w:font="HQPB4" w:char="F0F6"/>
      </w:r>
      <w:r w:rsidR="00A37210" w:rsidRPr="00753B67">
        <w:rPr>
          <w:szCs w:val="22"/>
        </w:rPr>
        <w:sym w:font="HQPB2" w:char="F04E"/>
      </w:r>
      <w:r w:rsidR="00A37210" w:rsidRPr="00753B67">
        <w:rPr>
          <w:szCs w:val="22"/>
        </w:rPr>
        <w:sym w:font="HQPB5" w:char="F073"/>
      </w:r>
      <w:r w:rsidR="00A37210" w:rsidRPr="00753B67">
        <w:rPr>
          <w:szCs w:val="22"/>
        </w:rPr>
        <w:sym w:font="HQPB2" w:char="F039"/>
      </w:r>
      <w:r w:rsidR="00A37210" w:rsidRPr="00753B67">
        <w:rPr>
          <w:szCs w:val="22"/>
        </w:rPr>
        <w:sym w:font="HQPB5" w:char="F075"/>
      </w:r>
      <w:r w:rsidR="00A37210" w:rsidRPr="00753B67">
        <w:rPr>
          <w:szCs w:val="22"/>
        </w:rPr>
        <w:sym w:font="HQPB2" w:char="F072"/>
      </w:r>
      <w:r w:rsidR="00A37210" w:rsidRPr="00753B67">
        <w:rPr>
          <w:rFonts w:ascii="(normal text)" w:hAnsi="(normal text)"/>
          <w:sz w:val="16"/>
          <w:szCs w:val="22"/>
          <w:rtl/>
        </w:rPr>
        <w:t xml:space="preserve"> </w:t>
      </w:r>
      <w:r w:rsidR="00A37210" w:rsidRPr="00753B67">
        <w:rPr>
          <w:szCs w:val="22"/>
        </w:rPr>
        <w:sym w:font="HQPB4" w:char="F0F4"/>
      </w:r>
      <w:r w:rsidR="00A37210" w:rsidRPr="00753B67">
        <w:rPr>
          <w:szCs w:val="22"/>
        </w:rPr>
        <w:sym w:font="HQPB1" w:char="F089"/>
      </w:r>
      <w:r w:rsidR="00A37210" w:rsidRPr="00753B67">
        <w:rPr>
          <w:szCs w:val="22"/>
        </w:rPr>
        <w:sym w:font="HQPB5" w:char="F073"/>
      </w:r>
      <w:r w:rsidR="00A37210" w:rsidRPr="00753B67">
        <w:rPr>
          <w:szCs w:val="22"/>
        </w:rPr>
        <w:sym w:font="HQPB2" w:char="F039"/>
      </w:r>
      <w:r w:rsidR="00A37210" w:rsidRPr="00753B67">
        <w:rPr>
          <w:szCs w:val="22"/>
        </w:rPr>
        <w:sym w:font="HQPB2" w:char="F071"/>
      </w:r>
      <w:r w:rsidR="00A37210" w:rsidRPr="00753B67">
        <w:rPr>
          <w:szCs w:val="22"/>
        </w:rPr>
        <w:sym w:font="HQPB4" w:char="F0E3"/>
      </w:r>
      <w:r w:rsidR="00A37210" w:rsidRPr="00753B67">
        <w:rPr>
          <w:szCs w:val="22"/>
        </w:rPr>
        <w:sym w:font="HQPB2" w:char="F083"/>
      </w:r>
      <w:r w:rsidR="00A37210" w:rsidRPr="00753B67">
        <w:rPr>
          <w:rFonts w:ascii="(normal text)" w:hAnsi="(normal text)"/>
          <w:sz w:val="16"/>
          <w:szCs w:val="22"/>
          <w:rtl/>
        </w:rPr>
        <w:t xml:space="preserve"> </w:t>
      </w:r>
      <w:r w:rsidR="00A37210" w:rsidRPr="00753B67">
        <w:rPr>
          <w:szCs w:val="22"/>
        </w:rPr>
        <w:sym w:font="HQPB2" w:char="F0C7"/>
      </w:r>
      <w:r w:rsidR="00A37210" w:rsidRPr="00753B67">
        <w:rPr>
          <w:szCs w:val="22"/>
        </w:rPr>
        <w:sym w:font="HQPB2" w:char="F0CC"/>
      </w:r>
      <w:r w:rsidR="00A37210" w:rsidRPr="00753B67">
        <w:rPr>
          <w:szCs w:val="22"/>
        </w:rPr>
        <w:sym w:font="HQPB2" w:char="F0C8"/>
      </w:r>
      <w:r w:rsidR="00A37210" w:rsidRPr="00753B67">
        <w:rPr>
          <w:rFonts w:ascii="(normal text)" w:hAnsi="(normal text)"/>
          <w:sz w:val="16"/>
          <w:szCs w:val="22"/>
          <w:rtl/>
        </w:rPr>
        <w:t xml:space="preserve"> </w:t>
      </w:r>
      <w:r w:rsidR="00A37210" w:rsidRPr="00753B67">
        <w:rPr>
          <w:szCs w:val="22"/>
        </w:rPr>
        <w:sym w:font="HQPB4" w:char="F0F6"/>
      </w:r>
      <w:r w:rsidR="00A37210" w:rsidRPr="00753B67">
        <w:rPr>
          <w:szCs w:val="22"/>
        </w:rPr>
        <w:sym w:font="HQPB2" w:char="F04E"/>
      </w:r>
      <w:r w:rsidR="00A37210" w:rsidRPr="00753B67">
        <w:rPr>
          <w:szCs w:val="22"/>
        </w:rPr>
        <w:sym w:font="HQPB5" w:char="F073"/>
      </w:r>
      <w:r w:rsidR="00A37210" w:rsidRPr="00753B67">
        <w:rPr>
          <w:szCs w:val="22"/>
        </w:rPr>
        <w:sym w:font="HQPB2" w:char="F039"/>
      </w:r>
      <w:r w:rsidR="00A37210" w:rsidRPr="00753B67">
        <w:rPr>
          <w:szCs w:val="22"/>
        </w:rPr>
        <w:sym w:font="HQPB5" w:char="F075"/>
      </w:r>
      <w:r w:rsidR="00A37210" w:rsidRPr="00753B67">
        <w:rPr>
          <w:szCs w:val="22"/>
        </w:rPr>
        <w:sym w:font="HQPB2" w:char="F072"/>
      </w:r>
      <w:r w:rsidR="00A37210" w:rsidRPr="00753B67">
        <w:rPr>
          <w:rFonts w:ascii="(normal text)" w:hAnsi="(normal text)"/>
          <w:sz w:val="16"/>
          <w:szCs w:val="22"/>
          <w:rtl/>
        </w:rPr>
        <w:t xml:space="preserve"> </w:t>
      </w:r>
      <w:r w:rsidR="00A37210" w:rsidRPr="00753B67">
        <w:rPr>
          <w:szCs w:val="22"/>
        </w:rPr>
        <w:sym w:font="HQPB2" w:char="F060"/>
      </w:r>
      <w:r w:rsidR="00A37210" w:rsidRPr="00753B67">
        <w:rPr>
          <w:szCs w:val="22"/>
        </w:rPr>
        <w:sym w:font="HQPB4" w:char="F0E4"/>
      </w:r>
      <w:r w:rsidR="00A37210" w:rsidRPr="00753B67">
        <w:rPr>
          <w:szCs w:val="22"/>
        </w:rPr>
        <w:sym w:font="HQPB2" w:char="F033"/>
      </w:r>
      <w:r w:rsidR="00A37210" w:rsidRPr="00753B67">
        <w:rPr>
          <w:szCs w:val="22"/>
        </w:rPr>
        <w:sym w:font="HQPB5" w:char="F074"/>
      </w:r>
      <w:r w:rsidR="00A37210" w:rsidRPr="00753B67">
        <w:rPr>
          <w:szCs w:val="22"/>
        </w:rPr>
        <w:sym w:font="HQPB2" w:char="F083"/>
      </w:r>
      <w:r w:rsidR="00A37210" w:rsidRPr="00753B67">
        <w:rPr>
          <w:rFonts w:ascii="(normal text)" w:hAnsi="(normal text)"/>
          <w:sz w:val="16"/>
          <w:szCs w:val="22"/>
          <w:rtl/>
        </w:rPr>
        <w:t xml:space="preserve"> </w:t>
      </w:r>
      <w:r w:rsidR="00A37210" w:rsidRPr="00753B67">
        <w:rPr>
          <w:szCs w:val="22"/>
        </w:rPr>
        <w:sym w:font="HQPB2" w:char="F0BC"/>
      </w:r>
      <w:r w:rsidR="00A37210" w:rsidRPr="00753B67">
        <w:rPr>
          <w:szCs w:val="22"/>
        </w:rPr>
        <w:sym w:font="HQPB4" w:char="F0E3"/>
      </w:r>
      <w:r w:rsidR="00A37210" w:rsidRPr="00753B67">
        <w:rPr>
          <w:szCs w:val="22"/>
        </w:rPr>
        <w:sym w:font="HQPB3" w:char="F026"/>
      </w:r>
      <w:r w:rsidR="00A37210" w:rsidRPr="00753B67">
        <w:rPr>
          <w:szCs w:val="22"/>
        </w:rPr>
        <w:sym w:font="HQPB4" w:char="F0A9"/>
      </w:r>
      <w:r w:rsidR="00A37210" w:rsidRPr="00753B67">
        <w:rPr>
          <w:szCs w:val="22"/>
        </w:rPr>
        <w:sym w:font="HQPB3" w:char="F021"/>
      </w:r>
      <w:r w:rsidR="00A37210" w:rsidRPr="00753B67">
        <w:rPr>
          <w:rFonts w:ascii="(normal text)" w:hAnsi="(normal text)"/>
          <w:sz w:val="16"/>
          <w:szCs w:val="22"/>
          <w:rtl/>
        </w:rPr>
        <w:t xml:space="preserve"> </w:t>
      </w:r>
      <w:r w:rsidR="00A37210" w:rsidRPr="00753B67">
        <w:rPr>
          <w:szCs w:val="22"/>
        </w:rPr>
        <w:sym w:font="HQPB1" w:char="F023"/>
      </w:r>
      <w:r w:rsidR="00A37210" w:rsidRPr="00753B67">
        <w:rPr>
          <w:szCs w:val="22"/>
        </w:rPr>
        <w:sym w:font="HQPB4" w:char="F0B7"/>
      </w:r>
      <w:r w:rsidR="00A37210" w:rsidRPr="00753B67">
        <w:rPr>
          <w:szCs w:val="22"/>
        </w:rPr>
        <w:sym w:font="HQPB2" w:char="F071"/>
      </w:r>
      <w:r w:rsidR="00A37210" w:rsidRPr="00753B67">
        <w:rPr>
          <w:szCs w:val="22"/>
        </w:rPr>
        <w:sym w:font="HQPB4" w:char="F0E0"/>
      </w:r>
      <w:r w:rsidR="00A37210" w:rsidRPr="00753B67">
        <w:rPr>
          <w:szCs w:val="22"/>
        </w:rPr>
        <w:sym w:font="HQPB1" w:char="F0FF"/>
      </w:r>
      <w:r w:rsidR="00A37210" w:rsidRPr="00753B67">
        <w:rPr>
          <w:szCs w:val="22"/>
        </w:rPr>
        <w:sym w:font="HQPB4" w:char="F0E0"/>
      </w:r>
      <w:r w:rsidR="00A37210" w:rsidRPr="00753B67">
        <w:rPr>
          <w:szCs w:val="22"/>
        </w:rPr>
        <w:sym w:font="HQPB2" w:char="F032"/>
      </w:r>
      <w:r w:rsidR="00A37210" w:rsidRPr="00753B67">
        <w:rPr>
          <w:rFonts w:ascii="(normal text)" w:hAnsi="(normal text)"/>
          <w:sz w:val="16"/>
          <w:szCs w:val="22"/>
          <w:rtl/>
        </w:rPr>
        <w:t xml:space="preserve"> </w:t>
      </w:r>
      <w:r w:rsidR="00A37210" w:rsidRPr="00753B67">
        <w:rPr>
          <w:szCs w:val="22"/>
        </w:rPr>
        <w:sym w:font="HQPB5" w:char="F037"/>
      </w:r>
      <w:r w:rsidR="00A37210" w:rsidRPr="00753B67">
        <w:rPr>
          <w:szCs w:val="22"/>
        </w:rPr>
        <w:sym w:font="HQPB1" w:char="F089"/>
      </w:r>
      <w:r w:rsidR="00A37210" w:rsidRPr="00753B67">
        <w:rPr>
          <w:szCs w:val="22"/>
        </w:rPr>
        <w:sym w:font="HQPB5" w:char="F079"/>
      </w:r>
      <w:r w:rsidR="00A37210" w:rsidRPr="00753B67">
        <w:rPr>
          <w:szCs w:val="22"/>
        </w:rPr>
        <w:sym w:font="HQPB1" w:char="F06D"/>
      </w:r>
      <w:r w:rsidR="00A37210" w:rsidRPr="00753B67">
        <w:rPr>
          <w:szCs w:val="22"/>
        </w:rPr>
        <w:sym w:font="HQPB5" w:char="F072"/>
      </w:r>
      <w:r w:rsidR="00A37210" w:rsidRPr="00753B67">
        <w:rPr>
          <w:szCs w:val="22"/>
        </w:rPr>
        <w:sym w:font="HQPB1" w:char="F026"/>
      </w:r>
      <w:r w:rsidR="00A37210" w:rsidRPr="00753B67">
        <w:rPr>
          <w:rFonts w:ascii="(normal text)" w:hAnsi="(normal text)"/>
          <w:sz w:val="16"/>
          <w:szCs w:val="22"/>
          <w:rtl/>
        </w:rPr>
        <w:t xml:space="preserve"> </w:t>
      </w:r>
      <w:r w:rsidR="00A37210" w:rsidRPr="00753B67">
        <w:rPr>
          <w:szCs w:val="22"/>
        </w:rPr>
        <w:sym w:font="HQPB2" w:char="F0C7"/>
      </w:r>
      <w:r w:rsidR="00A37210" w:rsidRPr="00753B67">
        <w:rPr>
          <w:szCs w:val="22"/>
        </w:rPr>
        <w:sym w:font="HQPB2" w:char="F0CD"/>
      </w:r>
      <w:r w:rsidR="00A37210" w:rsidRPr="00753B67">
        <w:rPr>
          <w:szCs w:val="22"/>
        </w:rPr>
        <w:sym w:font="HQPB2" w:char="F0C8"/>
      </w:r>
      <w:r w:rsidR="00BC397B">
        <w:rPr>
          <w:rFonts w:ascii="Times New Roman" w:eastAsia="Times New Roman" w:hAnsi="Times New Roman" w:cs="Traditional Arabic" w:hint="cs"/>
          <w:sz w:val="28"/>
          <w:rtl/>
          <w:lang w:bidi="fa-IR"/>
        </w:rPr>
        <w:t>﴾</w:t>
      </w:r>
      <w:r w:rsidRPr="00F15E40">
        <w:rPr>
          <w:rFonts w:ascii="Times New Roman" w:eastAsia="Times New Roman" w:hAnsi="Times New Roman" w:cs="Traditional Arabic" w:hint="cs"/>
          <w:sz w:val="28"/>
          <w:rtl/>
          <w:lang w:bidi="fa-IR"/>
        </w:rPr>
        <w:t xml:space="preserve">. </w:t>
      </w:r>
      <w:r w:rsidRPr="00F15E40">
        <w:rPr>
          <w:rFonts w:ascii="Times New Roman" w:eastAsia="Times New Roman" w:hAnsi="Times New Roman" w:hint="cs"/>
          <w:sz w:val="28"/>
          <w:rtl/>
          <w:lang w:bidi="fa-IR"/>
        </w:rPr>
        <w:t>بگو: خدا، يگانة يکتا است. خدا سرورِ والاي برآورندة اميدها و برطرف کنندة نيازمنديها است. نزاده و زاده نشده است. و کسي همتا و همگون او نمي‌باشد.</w:t>
      </w:r>
    </w:p>
    <w:p w:rsidR="000F7D5B" w:rsidRPr="00DE3953" w:rsidRDefault="000F7D5B" w:rsidP="00DE3953">
      <w:pPr>
        <w:ind w:firstLine="284"/>
        <w:jc w:val="both"/>
        <w:rPr>
          <w:rFonts w:ascii="Times New Roman" w:eastAsia="Times New Roman" w:hAnsi="Times New Roman" w:cs="Traditional Arabic" w:hint="cs"/>
          <w:b/>
          <w:bCs/>
          <w:sz w:val="28"/>
          <w:rtl/>
          <w:lang w:bidi="fa-IR"/>
        </w:rPr>
      </w:pPr>
      <w:r w:rsidRPr="00F15E40">
        <w:rPr>
          <w:rFonts w:ascii="Times New Roman" w:eastAsia="Times New Roman" w:hAnsi="Times New Roman" w:hint="cs"/>
          <w:sz w:val="28"/>
          <w:rtl/>
          <w:lang w:bidi="fa-IR"/>
        </w:rPr>
        <w:t xml:space="preserve">هر کس نيز اين مسأله را به خدا نسبت دهد، کافر شده است. همچنين خدا در جاي ديگر چنين </w:t>
      </w:r>
      <w:r w:rsidR="00C33B0E">
        <w:rPr>
          <w:rFonts w:ascii="Times New Roman" w:eastAsia="Times New Roman" w:hAnsi="Times New Roman" w:hint="cs"/>
          <w:sz w:val="28"/>
          <w:rtl/>
          <w:lang w:bidi="fa-IR"/>
        </w:rPr>
        <w:t>مي‌فرمايد</w:t>
      </w:r>
      <w:r w:rsidRPr="00F15E40">
        <w:rPr>
          <w:rFonts w:ascii="Times New Roman" w:eastAsia="Times New Roman" w:hAnsi="Times New Roman" w:hint="cs"/>
          <w:sz w:val="28"/>
          <w:rtl/>
          <w:lang w:bidi="fa-IR"/>
        </w:rPr>
        <w:t>:</w:t>
      </w:r>
      <w:r w:rsidR="00431764">
        <w:rPr>
          <w:rFonts w:ascii="Times New Roman" w:eastAsia="Times New Roman" w:hAnsi="Times New Roman" w:hint="cs"/>
          <w:sz w:val="28"/>
          <w:rtl/>
          <w:lang w:bidi="fa-IR"/>
        </w:rPr>
        <w:t xml:space="preserve"> </w:t>
      </w:r>
      <w:r w:rsidR="00431764">
        <w:rPr>
          <w:rFonts w:ascii="Times New Roman" w:eastAsia="Times New Roman" w:hAnsi="Times New Roman" w:cs="Traditional Arabic" w:hint="cs"/>
          <w:sz w:val="28"/>
          <w:rtl/>
          <w:lang w:bidi="fa-IR"/>
        </w:rPr>
        <w:t>﴿</w:t>
      </w:r>
      <w:r w:rsidR="00DE3953" w:rsidRPr="0068091A">
        <w:rPr>
          <w:szCs w:val="22"/>
        </w:rPr>
        <w:sym w:font="HQPB1" w:char="F024"/>
      </w:r>
      <w:r w:rsidR="00DE3953" w:rsidRPr="0068091A">
        <w:rPr>
          <w:szCs w:val="22"/>
        </w:rPr>
        <w:sym w:font="HQPB5" w:char="F074"/>
      </w:r>
      <w:r w:rsidR="00DE3953" w:rsidRPr="0068091A">
        <w:rPr>
          <w:szCs w:val="22"/>
        </w:rPr>
        <w:sym w:font="HQPB2" w:char="F042"/>
      </w:r>
      <w:r w:rsidR="00DE3953" w:rsidRPr="0068091A">
        <w:rPr>
          <w:rFonts w:ascii="(normal text)" w:hAnsi="(normal text)"/>
          <w:sz w:val="16"/>
          <w:szCs w:val="22"/>
          <w:rtl/>
        </w:rPr>
        <w:t xml:space="preserve"> </w:t>
      </w:r>
      <w:r w:rsidR="00DE3953" w:rsidRPr="0068091A">
        <w:rPr>
          <w:szCs w:val="22"/>
        </w:rPr>
        <w:sym w:font="HQPB5" w:char="F078"/>
      </w:r>
      <w:r w:rsidR="00DE3953" w:rsidRPr="0068091A">
        <w:rPr>
          <w:szCs w:val="22"/>
        </w:rPr>
        <w:sym w:font="HQPB1" w:char="F08B"/>
      </w:r>
      <w:r w:rsidR="00DE3953" w:rsidRPr="0068091A">
        <w:rPr>
          <w:szCs w:val="22"/>
        </w:rPr>
        <w:sym w:font="HQPB5" w:char="F073"/>
      </w:r>
      <w:r w:rsidR="00DE3953" w:rsidRPr="0068091A">
        <w:rPr>
          <w:szCs w:val="22"/>
        </w:rPr>
        <w:sym w:font="HQPB1" w:char="F083"/>
      </w:r>
      <w:r w:rsidR="00DE3953" w:rsidRPr="0068091A">
        <w:rPr>
          <w:szCs w:val="22"/>
        </w:rPr>
        <w:sym w:font="HQPB4" w:char="F0AA"/>
      </w:r>
      <w:r w:rsidR="00DE3953" w:rsidRPr="0068091A">
        <w:rPr>
          <w:szCs w:val="22"/>
        </w:rPr>
        <w:sym w:font="HQPB1" w:char="F042"/>
      </w:r>
      <w:r w:rsidR="00DE3953" w:rsidRPr="0068091A">
        <w:rPr>
          <w:szCs w:val="22"/>
        </w:rPr>
        <w:sym w:font="HQPB5" w:char="F024"/>
      </w:r>
      <w:r w:rsidR="00DE3953" w:rsidRPr="0068091A">
        <w:rPr>
          <w:szCs w:val="22"/>
        </w:rPr>
        <w:sym w:font="HQPB1" w:char="F023"/>
      </w:r>
      <w:r w:rsidR="00DE3953" w:rsidRPr="0068091A">
        <w:rPr>
          <w:rFonts w:ascii="(normal text)" w:hAnsi="(normal text)"/>
          <w:sz w:val="16"/>
          <w:szCs w:val="22"/>
          <w:rtl/>
        </w:rPr>
        <w:t xml:space="preserve"> </w:t>
      </w:r>
      <w:r w:rsidR="00DE3953" w:rsidRPr="0068091A">
        <w:rPr>
          <w:szCs w:val="22"/>
        </w:rPr>
        <w:sym w:font="HQPB5" w:char="F0AA"/>
      </w:r>
      <w:r w:rsidR="00DE3953" w:rsidRPr="0068091A">
        <w:rPr>
          <w:szCs w:val="22"/>
        </w:rPr>
        <w:sym w:font="HQPB1" w:char="F021"/>
      </w:r>
      <w:r w:rsidR="00DE3953" w:rsidRPr="0068091A">
        <w:rPr>
          <w:szCs w:val="22"/>
        </w:rPr>
        <w:sym w:font="HQPB5" w:char="F024"/>
      </w:r>
      <w:r w:rsidR="00DE3953" w:rsidRPr="0068091A">
        <w:rPr>
          <w:szCs w:val="22"/>
        </w:rPr>
        <w:sym w:font="HQPB1" w:char="F023"/>
      </w:r>
      <w:r w:rsidR="00DE3953" w:rsidRPr="0068091A">
        <w:rPr>
          <w:rFonts w:ascii="(normal text)" w:hAnsi="(normal text)"/>
          <w:sz w:val="16"/>
          <w:szCs w:val="22"/>
          <w:rtl/>
        </w:rPr>
        <w:t xml:space="preserve"> </w:t>
      </w:r>
      <w:r w:rsidR="00DE3953" w:rsidRPr="0068091A">
        <w:rPr>
          <w:szCs w:val="22"/>
        </w:rPr>
        <w:sym w:font="HQPB2" w:char="F060"/>
      </w:r>
      <w:r w:rsidR="00DE3953" w:rsidRPr="0068091A">
        <w:rPr>
          <w:szCs w:val="22"/>
        </w:rPr>
        <w:sym w:font="HQPB4" w:char="F0CF"/>
      </w:r>
      <w:r w:rsidR="00DE3953" w:rsidRPr="0068091A">
        <w:rPr>
          <w:szCs w:val="22"/>
        </w:rPr>
        <w:sym w:font="HQPB2" w:char="F042"/>
      </w:r>
      <w:r w:rsidR="00DE3953" w:rsidRPr="0068091A">
        <w:rPr>
          <w:rFonts w:ascii="(normal text)" w:hAnsi="(normal text)"/>
          <w:sz w:val="16"/>
          <w:szCs w:val="22"/>
          <w:rtl/>
        </w:rPr>
        <w:t xml:space="preserve"> </w:t>
      </w:r>
      <w:r w:rsidR="00DE3953" w:rsidRPr="0068091A">
        <w:rPr>
          <w:szCs w:val="22"/>
        </w:rPr>
        <w:sym w:font="HQPB4" w:char="F037"/>
      </w:r>
      <w:r w:rsidR="00DE3953" w:rsidRPr="0068091A">
        <w:rPr>
          <w:szCs w:val="22"/>
        </w:rPr>
        <w:sym w:font="HQPB3" w:char="F024"/>
      </w:r>
      <w:r w:rsidR="00DE3953" w:rsidRPr="0068091A">
        <w:rPr>
          <w:szCs w:val="22"/>
        </w:rPr>
        <w:sym w:font="HQPB5" w:char="F073"/>
      </w:r>
      <w:r w:rsidR="00DE3953" w:rsidRPr="0068091A">
        <w:rPr>
          <w:szCs w:val="22"/>
        </w:rPr>
        <w:sym w:font="HQPB3" w:char="F021"/>
      </w:r>
      <w:r w:rsidR="00DE3953" w:rsidRPr="0068091A">
        <w:rPr>
          <w:szCs w:val="22"/>
        </w:rPr>
        <w:sym w:font="HQPB5" w:char="F075"/>
      </w:r>
      <w:r w:rsidR="00DE3953" w:rsidRPr="0068091A">
        <w:rPr>
          <w:szCs w:val="22"/>
        </w:rPr>
        <w:sym w:font="HQPB2" w:char="F072"/>
      </w:r>
      <w:r w:rsidR="00DE3953" w:rsidRPr="0068091A">
        <w:rPr>
          <w:rFonts w:ascii="(normal text)" w:hAnsi="(normal text)"/>
          <w:sz w:val="16"/>
          <w:szCs w:val="22"/>
          <w:rtl/>
        </w:rPr>
        <w:t xml:space="preserve"> </w:t>
      </w:r>
      <w:r w:rsidR="00DE3953" w:rsidRPr="0068091A">
        <w:rPr>
          <w:szCs w:val="22"/>
        </w:rPr>
        <w:sym w:font="HQPB1" w:char="F024"/>
      </w:r>
      <w:r w:rsidR="00DE3953" w:rsidRPr="0068091A">
        <w:rPr>
          <w:szCs w:val="22"/>
        </w:rPr>
        <w:sym w:font="HQPB5" w:char="F074"/>
      </w:r>
      <w:r w:rsidR="00DE3953" w:rsidRPr="0068091A">
        <w:rPr>
          <w:szCs w:val="22"/>
        </w:rPr>
        <w:sym w:font="HQPB2" w:char="F042"/>
      </w:r>
      <w:r w:rsidR="00DE3953" w:rsidRPr="0068091A">
        <w:rPr>
          <w:szCs w:val="22"/>
        </w:rPr>
        <w:sym w:font="HQPB5" w:char="F075"/>
      </w:r>
      <w:r w:rsidR="00DE3953" w:rsidRPr="0068091A">
        <w:rPr>
          <w:szCs w:val="22"/>
        </w:rPr>
        <w:sym w:font="HQPB2" w:char="F072"/>
      </w:r>
      <w:r w:rsidR="00DE3953" w:rsidRPr="0068091A">
        <w:rPr>
          <w:rFonts w:ascii="(normal text)" w:hAnsi="(normal text)"/>
          <w:sz w:val="16"/>
          <w:szCs w:val="22"/>
          <w:rtl/>
        </w:rPr>
        <w:t xml:space="preserve"> </w:t>
      </w:r>
      <w:r w:rsidR="00DE3953" w:rsidRPr="0068091A">
        <w:rPr>
          <w:szCs w:val="22"/>
        </w:rPr>
        <w:sym w:font="HQPB5" w:char="F09A"/>
      </w:r>
      <w:r w:rsidR="00DE3953" w:rsidRPr="0068091A">
        <w:rPr>
          <w:szCs w:val="22"/>
        </w:rPr>
        <w:sym w:font="HQPB2" w:char="F063"/>
      </w:r>
      <w:r w:rsidR="00DE3953" w:rsidRPr="0068091A">
        <w:rPr>
          <w:szCs w:val="22"/>
        </w:rPr>
        <w:sym w:font="HQPB1" w:char="F025"/>
      </w:r>
      <w:r w:rsidR="00DE3953" w:rsidRPr="0068091A">
        <w:rPr>
          <w:szCs w:val="22"/>
        </w:rPr>
        <w:sym w:font="HQPB5" w:char="F09F"/>
      </w:r>
      <w:r w:rsidR="00DE3953" w:rsidRPr="0068091A">
        <w:rPr>
          <w:szCs w:val="22"/>
        </w:rPr>
        <w:sym w:font="HQPB2" w:char="F032"/>
      </w:r>
      <w:r w:rsidR="00DE3953" w:rsidRPr="0068091A">
        <w:rPr>
          <w:rFonts w:ascii="(normal text)" w:hAnsi="(normal text)"/>
          <w:sz w:val="16"/>
          <w:szCs w:val="22"/>
          <w:rtl/>
        </w:rPr>
        <w:t xml:space="preserve"> </w:t>
      </w:r>
      <w:r w:rsidR="00DE3953" w:rsidRPr="0068091A">
        <w:rPr>
          <w:szCs w:val="22"/>
        </w:rPr>
        <w:sym w:font="HQPB2" w:char="F0BC"/>
      </w:r>
      <w:r w:rsidR="00DE3953" w:rsidRPr="0068091A">
        <w:rPr>
          <w:szCs w:val="22"/>
        </w:rPr>
        <w:sym w:font="HQPB4" w:char="F0E7"/>
      </w:r>
      <w:r w:rsidR="00DE3953" w:rsidRPr="0068091A">
        <w:rPr>
          <w:szCs w:val="22"/>
        </w:rPr>
        <w:sym w:font="HQPB2" w:char="F06D"/>
      </w:r>
      <w:r w:rsidR="00DE3953" w:rsidRPr="0068091A">
        <w:rPr>
          <w:szCs w:val="22"/>
        </w:rPr>
        <w:sym w:font="HQPB5" w:char="F079"/>
      </w:r>
      <w:r w:rsidR="00DE3953" w:rsidRPr="0068091A">
        <w:rPr>
          <w:szCs w:val="22"/>
        </w:rPr>
        <w:sym w:font="HQPB1" w:char="F0E8"/>
      </w:r>
      <w:r w:rsidR="00DE3953" w:rsidRPr="0068091A">
        <w:rPr>
          <w:szCs w:val="22"/>
        </w:rPr>
        <w:sym w:font="HQPB5" w:char="F074"/>
      </w:r>
      <w:r w:rsidR="00DE3953" w:rsidRPr="0068091A">
        <w:rPr>
          <w:szCs w:val="22"/>
        </w:rPr>
        <w:sym w:font="HQPB2" w:char="F042"/>
      </w:r>
      <w:r w:rsidR="00DE3953" w:rsidRPr="0068091A">
        <w:rPr>
          <w:rFonts w:ascii="(normal text)" w:hAnsi="(normal text)"/>
          <w:sz w:val="16"/>
          <w:szCs w:val="22"/>
          <w:rtl/>
        </w:rPr>
        <w:t xml:space="preserve"> </w:t>
      </w:r>
      <w:r w:rsidR="00DE3953" w:rsidRPr="0068091A">
        <w:rPr>
          <w:szCs w:val="22"/>
        </w:rPr>
        <w:sym w:font="HQPB4" w:char="F0F4"/>
      </w:r>
      <w:r w:rsidR="00DE3953" w:rsidRPr="0068091A">
        <w:rPr>
          <w:szCs w:val="22"/>
        </w:rPr>
        <w:sym w:font="HQPB2" w:char="F060"/>
      </w:r>
      <w:r w:rsidR="00DE3953" w:rsidRPr="0068091A">
        <w:rPr>
          <w:szCs w:val="22"/>
        </w:rPr>
        <w:sym w:font="HQPB4" w:char="F0CF"/>
      </w:r>
      <w:r w:rsidR="00DE3953" w:rsidRPr="0068091A">
        <w:rPr>
          <w:szCs w:val="22"/>
        </w:rPr>
        <w:sym w:font="HQPB2" w:char="F042"/>
      </w:r>
      <w:r w:rsidR="00DE3953" w:rsidRPr="0068091A">
        <w:rPr>
          <w:rFonts w:ascii="(normal text)" w:hAnsi="(normal text)"/>
          <w:sz w:val="16"/>
          <w:szCs w:val="22"/>
          <w:rtl/>
        </w:rPr>
        <w:t xml:space="preserve"> </w:t>
      </w:r>
      <w:r w:rsidR="00DE3953" w:rsidRPr="0068091A">
        <w:rPr>
          <w:szCs w:val="22"/>
        </w:rPr>
        <w:sym w:font="HQPB4" w:char="F03E"/>
      </w:r>
      <w:r w:rsidR="00DE3953" w:rsidRPr="0068091A">
        <w:rPr>
          <w:szCs w:val="22"/>
        </w:rPr>
        <w:sym w:font="HQPB2" w:char="F06D"/>
      </w:r>
      <w:r w:rsidR="00DE3953" w:rsidRPr="0068091A">
        <w:rPr>
          <w:szCs w:val="22"/>
        </w:rPr>
        <w:sym w:font="HQPB2" w:char="F0BB"/>
      </w:r>
      <w:r w:rsidR="00DE3953" w:rsidRPr="0068091A">
        <w:rPr>
          <w:szCs w:val="22"/>
        </w:rPr>
        <w:sym w:font="HQPB5" w:char="F073"/>
      </w:r>
      <w:r w:rsidR="00DE3953" w:rsidRPr="0068091A">
        <w:rPr>
          <w:szCs w:val="22"/>
        </w:rPr>
        <w:sym w:font="HQPB2" w:char="F039"/>
      </w:r>
      <w:r w:rsidR="00DE3953" w:rsidRPr="0068091A">
        <w:rPr>
          <w:szCs w:val="22"/>
        </w:rPr>
        <w:sym w:font="HQPB4" w:char="F0CE"/>
      </w:r>
      <w:r w:rsidR="00DE3953" w:rsidRPr="0068091A">
        <w:rPr>
          <w:szCs w:val="22"/>
        </w:rPr>
        <w:sym w:font="HQPB1" w:char="F029"/>
      </w:r>
      <w:r w:rsidR="00DE3953" w:rsidRPr="0068091A">
        <w:rPr>
          <w:rFonts w:ascii="(normal text)" w:hAnsi="(normal text)"/>
          <w:sz w:val="16"/>
          <w:szCs w:val="22"/>
          <w:rtl/>
        </w:rPr>
        <w:t xml:space="preserve"> </w:t>
      </w:r>
      <w:r w:rsidR="00DE3953" w:rsidRPr="0068091A">
        <w:rPr>
          <w:szCs w:val="22"/>
        </w:rPr>
        <w:sym w:font="HQPB4" w:char="F034"/>
      </w:r>
      <w:r w:rsidR="00DE3953" w:rsidRPr="0068091A">
        <w:rPr>
          <w:rFonts w:ascii="(normal text)" w:hAnsi="(normal text)"/>
          <w:sz w:val="16"/>
          <w:szCs w:val="22"/>
          <w:rtl/>
        </w:rPr>
        <w:t xml:space="preserve"> </w:t>
      </w:r>
      <w:r w:rsidR="00DE3953" w:rsidRPr="0068091A">
        <w:rPr>
          <w:szCs w:val="22"/>
        </w:rPr>
        <w:sym w:font="HQPB1" w:char="F023"/>
      </w:r>
      <w:r w:rsidR="00DE3953" w:rsidRPr="0068091A">
        <w:rPr>
          <w:szCs w:val="22"/>
        </w:rPr>
        <w:sym w:font="HQPB4" w:char="F05D"/>
      </w:r>
      <w:r w:rsidR="00DE3953" w:rsidRPr="0068091A">
        <w:rPr>
          <w:szCs w:val="22"/>
        </w:rPr>
        <w:sym w:font="HQPB1" w:char="F08C"/>
      </w:r>
      <w:r w:rsidR="00DE3953" w:rsidRPr="0068091A">
        <w:rPr>
          <w:szCs w:val="22"/>
        </w:rPr>
        <w:sym w:font="HQPB4" w:char="F0CE"/>
      </w:r>
      <w:r w:rsidR="00DE3953" w:rsidRPr="0068091A">
        <w:rPr>
          <w:szCs w:val="22"/>
        </w:rPr>
        <w:sym w:font="HQPB1" w:char="F029"/>
      </w:r>
      <w:r w:rsidR="00DE3953" w:rsidRPr="0068091A">
        <w:rPr>
          <w:rFonts w:ascii="(normal text)" w:hAnsi="(normal text)"/>
          <w:sz w:val="16"/>
          <w:szCs w:val="22"/>
          <w:rtl/>
        </w:rPr>
        <w:t xml:space="preserve"> </w:t>
      </w:r>
      <w:r w:rsidR="00DE3953" w:rsidRPr="0068091A">
        <w:rPr>
          <w:szCs w:val="22"/>
        </w:rPr>
        <w:sym w:font="HQPB5" w:char="F07C"/>
      </w:r>
      <w:r w:rsidR="00DE3953" w:rsidRPr="0068091A">
        <w:rPr>
          <w:szCs w:val="22"/>
        </w:rPr>
        <w:sym w:font="HQPB1" w:char="F03D"/>
      </w:r>
      <w:r w:rsidR="00DE3953" w:rsidRPr="0068091A">
        <w:rPr>
          <w:szCs w:val="22"/>
        </w:rPr>
        <w:sym w:font="HQPB5" w:char="F079"/>
      </w:r>
      <w:r w:rsidR="00DE3953" w:rsidRPr="0068091A">
        <w:rPr>
          <w:szCs w:val="22"/>
        </w:rPr>
        <w:sym w:font="HQPB2" w:char="F064"/>
      </w:r>
      <w:r w:rsidR="00DE3953" w:rsidRPr="0068091A">
        <w:rPr>
          <w:szCs w:val="22"/>
        </w:rPr>
        <w:sym w:font="HQPB5" w:char="F073"/>
      </w:r>
      <w:r w:rsidR="00DE3953" w:rsidRPr="0068091A">
        <w:rPr>
          <w:szCs w:val="22"/>
        </w:rPr>
        <w:sym w:font="HQPB3" w:char="F025"/>
      </w:r>
      <w:r w:rsidR="00DE3953" w:rsidRPr="0068091A">
        <w:rPr>
          <w:szCs w:val="22"/>
        </w:rPr>
        <w:sym w:font="HQPB4" w:char="F0A9"/>
      </w:r>
      <w:r w:rsidR="00DE3953" w:rsidRPr="0068091A">
        <w:rPr>
          <w:szCs w:val="22"/>
        </w:rPr>
        <w:sym w:font="HQPB3" w:char="F021"/>
      </w:r>
      <w:r w:rsidR="00DE3953" w:rsidRPr="0068091A">
        <w:rPr>
          <w:rFonts w:ascii="(normal text)" w:hAnsi="(normal text)"/>
          <w:sz w:val="16"/>
          <w:szCs w:val="22"/>
          <w:rtl/>
        </w:rPr>
        <w:t xml:space="preserve"> </w:t>
      </w:r>
      <w:r w:rsidR="00DE3953" w:rsidRPr="0068091A">
        <w:rPr>
          <w:szCs w:val="22"/>
        </w:rPr>
        <w:sym w:font="HQPB4" w:char="F091"/>
      </w:r>
      <w:r w:rsidR="00DE3953" w:rsidRPr="0068091A">
        <w:rPr>
          <w:szCs w:val="22"/>
        </w:rPr>
        <w:sym w:font="HQPB2" w:char="F040"/>
      </w:r>
      <w:r w:rsidR="00DE3953" w:rsidRPr="0068091A">
        <w:rPr>
          <w:szCs w:val="22"/>
        </w:rPr>
        <w:sym w:font="HQPB4" w:char="F0E4"/>
      </w:r>
      <w:r w:rsidR="00DE3953" w:rsidRPr="0068091A">
        <w:rPr>
          <w:szCs w:val="22"/>
        </w:rPr>
        <w:sym w:font="HQPB2" w:char="F02E"/>
      </w:r>
      <w:r w:rsidR="00DE3953" w:rsidRPr="0068091A">
        <w:rPr>
          <w:rFonts w:ascii="(normal text)" w:hAnsi="(normal text)"/>
          <w:sz w:val="16"/>
          <w:szCs w:val="22"/>
          <w:rtl/>
        </w:rPr>
        <w:t xml:space="preserve"> </w:t>
      </w:r>
      <w:r w:rsidR="00DE3953" w:rsidRPr="0068091A">
        <w:rPr>
          <w:szCs w:val="22"/>
        </w:rPr>
        <w:sym w:font="HQPB5" w:char="F0A5"/>
      </w:r>
      <w:r w:rsidR="00DE3953" w:rsidRPr="0068091A">
        <w:rPr>
          <w:szCs w:val="22"/>
        </w:rPr>
        <w:sym w:font="HQPB2" w:char="F06D"/>
      </w:r>
      <w:r w:rsidR="00DE3953" w:rsidRPr="0068091A">
        <w:rPr>
          <w:szCs w:val="22"/>
        </w:rPr>
        <w:sym w:font="HQPB2" w:char="F0BB"/>
      </w:r>
      <w:r w:rsidR="00DE3953" w:rsidRPr="0068091A">
        <w:rPr>
          <w:szCs w:val="22"/>
        </w:rPr>
        <w:sym w:font="HQPB5" w:char="F073"/>
      </w:r>
      <w:r w:rsidR="00DE3953" w:rsidRPr="0068091A">
        <w:rPr>
          <w:szCs w:val="22"/>
        </w:rPr>
        <w:sym w:font="HQPB2" w:char="F039"/>
      </w:r>
      <w:r w:rsidR="00DE3953" w:rsidRPr="0068091A">
        <w:rPr>
          <w:szCs w:val="22"/>
        </w:rPr>
        <w:sym w:font="HQPB4" w:char="F0CE"/>
      </w:r>
      <w:r w:rsidR="00DE3953" w:rsidRPr="0068091A">
        <w:rPr>
          <w:szCs w:val="22"/>
        </w:rPr>
        <w:sym w:font="HQPB1" w:char="F029"/>
      </w:r>
      <w:r w:rsidR="00DE3953" w:rsidRPr="0068091A">
        <w:rPr>
          <w:rFonts w:ascii="(normal text)" w:hAnsi="(normal text)"/>
          <w:sz w:val="16"/>
          <w:szCs w:val="22"/>
          <w:rtl/>
        </w:rPr>
        <w:t xml:space="preserve"> </w:t>
      </w:r>
      <w:r w:rsidR="00DE3953" w:rsidRPr="0068091A">
        <w:rPr>
          <w:szCs w:val="22"/>
        </w:rPr>
        <w:sym w:font="HQPB1" w:char="F024"/>
      </w:r>
      <w:r w:rsidR="00DE3953" w:rsidRPr="0068091A">
        <w:rPr>
          <w:szCs w:val="22"/>
        </w:rPr>
        <w:sym w:font="HQPB5" w:char="F079"/>
      </w:r>
      <w:r w:rsidR="00DE3953" w:rsidRPr="0068091A">
        <w:rPr>
          <w:szCs w:val="22"/>
        </w:rPr>
        <w:sym w:font="HQPB2" w:char="F04A"/>
      </w:r>
      <w:r w:rsidR="00DE3953" w:rsidRPr="0068091A">
        <w:rPr>
          <w:szCs w:val="22"/>
        </w:rPr>
        <w:sym w:font="HQPB4" w:char="F0CE"/>
      </w:r>
      <w:r w:rsidR="00DE3953" w:rsidRPr="0068091A">
        <w:rPr>
          <w:szCs w:val="22"/>
        </w:rPr>
        <w:sym w:font="HQPB1" w:char="F02F"/>
      </w:r>
      <w:r w:rsidR="00DE3953" w:rsidRPr="0068091A">
        <w:rPr>
          <w:rFonts w:ascii="(normal text)" w:hAnsi="(normal text)"/>
          <w:sz w:val="16"/>
          <w:szCs w:val="22"/>
          <w:rtl/>
        </w:rPr>
        <w:t xml:space="preserve"> </w:t>
      </w:r>
      <w:r w:rsidR="00DE3953" w:rsidRPr="0068091A">
        <w:rPr>
          <w:szCs w:val="22"/>
        </w:rPr>
        <w:sym w:font="HQPB5" w:char="F074"/>
      </w:r>
      <w:r w:rsidR="00DE3953" w:rsidRPr="0068091A">
        <w:rPr>
          <w:szCs w:val="22"/>
        </w:rPr>
        <w:sym w:font="HQPB2" w:char="F02C"/>
      </w:r>
      <w:r w:rsidR="00DE3953" w:rsidRPr="0068091A">
        <w:rPr>
          <w:szCs w:val="22"/>
        </w:rPr>
        <w:sym w:font="HQPB5" w:char="F06E"/>
      </w:r>
      <w:r w:rsidR="00DE3953" w:rsidRPr="0068091A">
        <w:rPr>
          <w:szCs w:val="22"/>
        </w:rPr>
        <w:sym w:font="HQPB2" w:char="F03D"/>
      </w:r>
      <w:r w:rsidR="00DE3953" w:rsidRPr="0068091A">
        <w:rPr>
          <w:szCs w:val="22"/>
        </w:rPr>
        <w:sym w:font="HQPB5" w:char="F079"/>
      </w:r>
      <w:r w:rsidR="00DE3953" w:rsidRPr="0068091A">
        <w:rPr>
          <w:szCs w:val="22"/>
        </w:rPr>
        <w:sym w:font="HQPB1" w:char="F07B"/>
      </w:r>
      <w:r w:rsidR="00DE3953" w:rsidRPr="0068091A">
        <w:rPr>
          <w:rFonts w:ascii="(normal text)" w:hAnsi="(normal text)"/>
          <w:sz w:val="16"/>
          <w:szCs w:val="22"/>
          <w:rtl/>
        </w:rPr>
        <w:t xml:space="preserve"> </w:t>
      </w:r>
      <w:r w:rsidR="00DE3953" w:rsidRPr="0068091A">
        <w:rPr>
          <w:szCs w:val="22"/>
        </w:rPr>
        <w:sym w:font="HQPB5" w:char="F09F"/>
      </w:r>
      <w:r w:rsidR="00DE3953" w:rsidRPr="0068091A">
        <w:rPr>
          <w:szCs w:val="22"/>
        </w:rPr>
        <w:sym w:font="HQPB2" w:char="F078"/>
      </w:r>
      <w:r w:rsidR="00DE3953" w:rsidRPr="0068091A">
        <w:rPr>
          <w:szCs w:val="22"/>
        </w:rPr>
        <w:sym w:font="HQPB5" w:char="F079"/>
      </w:r>
      <w:r w:rsidR="00DE3953" w:rsidRPr="0068091A">
        <w:rPr>
          <w:szCs w:val="22"/>
        </w:rPr>
        <w:sym w:font="HQPB1" w:char="F0E8"/>
      </w:r>
      <w:r w:rsidR="00DE3953" w:rsidRPr="0068091A">
        <w:rPr>
          <w:szCs w:val="22"/>
        </w:rPr>
        <w:sym w:font="HQPB5" w:char="F073"/>
      </w:r>
      <w:r w:rsidR="00DE3953" w:rsidRPr="0068091A">
        <w:rPr>
          <w:szCs w:val="22"/>
        </w:rPr>
        <w:sym w:font="HQPB2" w:char="F039"/>
      </w:r>
      <w:r w:rsidR="00DE3953" w:rsidRPr="0068091A">
        <w:rPr>
          <w:szCs w:val="22"/>
        </w:rPr>
        <w:sym w:font="HQPB5" w:char="F075"/>
      </w:r>
      <w:r w:rsidR="00DE3953" w:rsidRPr="0068091A">
        <w:rPr>
          <w:szCs w:val="22"/>
        </w:rPr>
        <w:sym w:font="HQPB2" w:char="F072"/>
      </w:r>
      <w:r w:rsidR="00DE3953" w:rsidRPr="0068091A">
        <w:rPr>
          <w:rFonts w:ascii="(normal text)" w:hAnsi="(normal text)"/>
          <w:sz w:val="16"/>
          <w:szCs w:val="22"/>
          <w:rtl/>
        </w:rPr>
        <w:t xml:space="preserve"> </w:t>
      </w:r>
      <w:r w:rsidR="00DE3953" w:rsidRPr="0068091A">
        <w:rPr>
          <w:szCs w:val="22"/>
        </w:rPr>
        <w:sym w:font="HQPB4" w:char="F0F6"/>
      </w:r>
      <w:r w:rsidR="00DE3953" w:rsidRPr="0068091A">
        <w:rPr>
          <w:szCs w:val="22"/>
        </w:rPr>
        <w:sym w:font="HQPB2" w:char="F04E"/>
      </w:r>
      <w:r w:rsidR="00DE3953" w:rsidRPr="0068091A">
        <w:rPr>
          <w:szCs w:val="22"/>
        </w:rPr>
        <w:sym w:font="HQPB4" w:char="F0DF"/>
      </w:r>
      <w:r w:rsidR="00DE3953" w:rsidRPr="0068091A">
        <w:rPr>
          <w:szCs w:val="22"/>
        </w:rPr>
        <w:sym w:font="HQPB2" w:char="F067"/>
      </w:r>
      <w:r w:rsidR="00DE3953" w:rsidRPr="0068091A">
        <w:rPr>
          <w:szCs w:val="22"/>
        </w:rPr>
        <w:sym w:font="HQPB4" w:char="F0E0"/>
      </w:r>
      <w:r w:rsidR="00DE3953" w:rsidRPr="0068091A">
        <w:rPr>
          <w:szCs w:val="22"/>
        </w:rPr>
        <w:sym w:font="HQPB1" w:char="F0D2"/>
      </w:r>
      <w:r w:rsidR="00DE3953" w:rsidRPr="0068091A">
        <w:rPr>
          <w:szCs w:val="22"/>
        </w:rPr>
        <w:sym w:font="HQPB4" w:char="F0F7"/>
      </w:r>
      <w:r w:rsidR="00DE3953" w:rsidRPr="0068091A">
        <w:rPr>
          <w:szCs w:val="22"/>
        </w:rPr>
        <w:sym w:font="HQPB1" w:char="F0E8"/>
      </w:r>
      <w:r w:rsidR="00DE3953" w:rsidRPr="0068091A">
        <w:rPr>
          <w:szCs w:val="22"/>
        </w:rPr>
        <w:sym w:font="HQPB5" w:char="F074"/>
      </w:r>
      <w:r w:rsidR="00DE3953" w:rsidRPr="0068091A">
        <w:rPr>
          <w:szCs w:val="22"/>
        </w:rPr>
        <w:sym w:font="HQPB1" w:char="F02F"/>
      </w:r>
      <w:r w:rsidR="00DE3953" w:rsidRPr="0068091A">
        <w:rPr>
          <w:rFonts w:ascii="(normal text)" w:hAnsi="(normal text)"/>
          <w:sz w:val="16"/>
          <w:szCs w:val="22"/>
          <w:rtl/>
        </w:rPr>
        <w:t xml:space="preserve"> </w:t>
      </w:r>
      <w:r w:rsidR="00DE3953" w:rsidRPr="0068091A">
        <w:rPr>
          <w:szCs w:val="22"/>
        </w:rPr>
        <w:sym w:font="HQPB5" w:char="F034"/>
      </w:r>
      <w:r w:rsidR="00DE3953" w:rsidRPr="0068091A">
        <w:rPr>
          <w:szCs w:val="22"/>
        </w:rPr>
        <w:sym w:font="HQPB2" w:char="F092"/>
      </w:r>
      <w:r w:rsidR="00DE3953" w:rsidRPr="0068091A">
        <w:rPr>
          <w:szCs w:val="22"/>
        </w:rPr>
        <w:sym w:font="HQPB5" w:char="F06E"/>
      </w:r>
      <w:r w:rsidR="00DE3953" w:rsidRPr="0068091A">
        <w:rPr>
          <w:szCs w:val="22"/>
        </w:rPr>
        <w:sym w:font="HQPB2" w:char="F03F"/>
      </w:r>
      <w:r w:rsidR="00DE3953" w:rsidRPr="0068091A">
        <w:rPr>
          <w:szCs w:val="22"/>
        </w:rPr>
        <w:sym w:font="HQPB5" w:char="F074"/>
      </w:r>
      <w:r w:rsidR="00DE3953" w:rsidRPr="0068091A">
        <w:rPr>
          <w:szCs w:val="22"/>
        </w:rPr>
        <w:sym w:font="HQPB1" w:char="F0E3"/>
      </w:r>
      <w:r w:rsidR="00DE3953" w:rsidRPr="0068091A">
        <w:rPr>
          <w:rFonts w:ascii="(normal text)" w:hAnsi="(normal text)"/>
          <w:sz w:val="16"/>
          <w:szCs w:val="22"/>
          <w:rtl/>
        </w:rPr>
        <w:t xml:space="preserve"> </w:t>
      </w:r>
      <w:r w:rsidR="00DE3953" w:rsidRPr="0068091A">
        <w:rPr>
          <w:szCs w:val="22"/>
        </w:rPr>
        <w:sym w:font="HQPB4" w:char="F03C"/>
      </w:r>
      <w:r w:rsidR="00DE3953" w:rsidRPr="0068091A">
        <w:rPr>
          <w:szCs w:val="22"/>
        </w:rPr>
        <w:sym w:font="HQPB1" w:char="F0D9"/>
      </w:r>
      <w:r w:rsidR="00DE3953" w:rsidRPr="0068091A">
        <w:rPr>
          <w:szCs w:val="22"/>
        </w:rPr>
        <w:sym w:font="HQPB4" w:char="F0F7"/>
      </w:r>
      <w:r w:rsidR="00DE3953" w:rsidRPr="0068091A">
        <w:rPr>
          <w:szCs w:val="22"/>
        </w:rPr>
        <w:sym w:font="HQPB1" w:char="F0E8"/>
      </w:r>
      <w:r w:rsidR="00DE3953" w:rsidRPr="0068091A">
        <w:rPr>
          <w:szCs w:val="22"/>
        </w:rPr>
        <w:sym w:font="HQPB5" w:char="F074"/>
      </w:r>
      <w:r w:rsidR="00DE3953" w:rsidRPr="0068091A">
        <w:rPr>
          <w:szCs w:val="22"/>
        </w:rPr>
        <w:sym w:font="HQPB1" w:char="F02F"/>
      </w:r>
      <w:r w:rsidR="00431764">
        <w:rPr>
          <w:rFonts w:ascii="Times New Roman" w:eastAsia="Times New Roman" w:hAnsi="Times New Roman" w:cs="Traditional Arabic" w:hint="cs"/>
          <w:sz w:val="28"/>
          <w:rtl/>
          <w:lang w:bidi="fa-IR"/>
        </w:rPr>
        <w:t>﴾</w:t>
      </w:r>
      <w:r w:rsidRPr="00F15E40">
        <w:rPr>
          <w:rFonts w:ascii="Times New Roman" w:eastAsia="Times New Roman" w:hAnsi="Times New Roman" w:cs="Traditional Arabic" w:hint="cs"/>
          <w:sz w:val="28"/>
          <w:rtl/>
          <w:lang w:bidi="fa-IR"/>
        </w:rPr>
        <w:t xml:space="preserve"> (المؤمنون: 91).</w:t>
      </w:r>
      <w:r w:rsidRPr="00F15E40">
        <w:rPr>
          <w:rFonts w:ascii="Times New Roman" w:eastAsia="Times New Roman" w:hAnsi="Times New Roman" w:hint="cs"/>
          <w:sz w:val="28"/>
          <w:rtl/>
          <w:lang w:bidi="fa-IR"/>
        </w:rPr>
        <w:t xml:space="preserve"> </w:t>
      </w:r>
      <w:r w:rsidRPr="00F15E40">
        <w:rPr>
          <w:rFonts w:ascii="Times New Roman" w:eastAsia="Times New Roman" w:hAnsi="Times New Roman" w:hint="cs"/>
          <w:sz w:val="28"/>
          <w:rtl/>
        </w:rPr>
        <w:t>خدا هرگز فرزندى براى خود انتخاب نكرده; و معبود ديگرى با او نيست; كه اگر چنين مى‏شد، هر يك از خدايان مخلوقات خود را تدبير و اداره مى‏كردند و بعضى بر بعضى ديگر برترى مى‏جستند</w:t>
      </w:r>
      <w:r w:rsidRPr="00F15E40">
        <w:rPr>
          <w:rFonts w:ascii="Times New Roman" w:eastAsia="Times New Roman" w:hAnsi="Times New Roman" w:hint="cs"/>
          <w:sz w:val="28"/>
          <w:rtl/>
          <w:lang w:bidi="fa-IR"/>
        </w:rPr>
        <w:t>.</w:t>
      </w:r>
    </w:p>
    <w:p w:rsidR="000F7D5B" w:rsidRPr="00F15E40" w:rsidRDefault="000F7D5B" w:rsidP="00305AF9">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 xml:space="preserve">بنابراين مي‌بينيم که خدا بين اين نوع کفر و بين اعتقاد به الهه‌هاي متعدد تفاوت قائل است. از طرفي ديگر کفاري که لات که </w:t>
      </w:r>
      <w:r w:rsidRPr="00F15E40">
        <w:rPr>
          <w:rFonts w:ascii="Times New Roman" w:eastAsia="Times New Roman" w:hAnsi="Times New Roman" w:hint="cs"/>
          <w:sz w:val="28"/>
          <w:rtl/>
        </w:rPr>
        <w:t>مردي صالح بود</w:t>
      </w:r>
      <w:r w:rsidRPr="00F15E40">
        <w:rPr>
          <w:rFonts w:ascii="Times New Roman" w:eastAsia="Times New Roman" w:hAnsi="Times New Roman" w:hint="cs"/>
          <w:sz w:val="28"/>
          <w:rtl/>
          <w:lang w:bidi="fa-IR"/>
        </w:rPr>
        <w:t xml:space="preserve"> را عبادت مي‌کردند، او را فرزند خدا نمي‌دانستند. همچنين كساني كه جن را عبادت مي‌کردند، او را فرزند خدا نمي‌دانستند، مذاهب اربعه هم در مورد حکم مرتّد در اين انفاق نظر دارند که اگر فردي معتقد باشد خدا را فرزندي است مرتدّ شده و اگر کسي به خدا شرک ببندد او نيز مرتّد شده. پس مي‌بينيم</w:t>
      </w:r>
      <w:r w:rsidR="00922043">
        <w:rPr>
          <w:rFonts w:ascii="Times New Roman" w:eastAsia="Times New Roman" w:hAnsi="Times New Roman" w:hint="cs"/>
          <w:sz w:val="28"/>
          <w:rtl/>
          <w:lang w:bidi="fa-IR"/>
        </w:rPr>
        <w:t xml:space="preserve"> آن‌ها </w:t>
      </w:r>
      <w:r w:rsidRPr="00F15E40">
        <w:rPr>
          <w:rFonts w:ascii="Times New Roman" w:eastAsia="Times New Roman" w:hAnsi="Times New Roman" w:hint="cs"/>
          <w:sz w:val="28"/>
          <w:rtl/>
          <w:lang w:bidi="fa-IR"/>
        </w:rPr>
        <w:t>هم بين اين دو تفکر تفاوت قائلند.</w:t>
      </w:r>
    </w:p>
    <w:p w:rsidR="000F7D5B" w:rsidRPr="00E420C7" w:rsidRDefault="000F7D5B" w:rsidP="005B385B">
      <w:pPr>
        <w:ind w:firstLine="284"/>
        <w:jc w:val="both"/>
        <w:rPr>
          <w:rFonts w:ascii="Times New Roman" w:eastAsia="Times New Roman" w:hAnsi="Times New Roman" w:cs="Traditional Arabic" w:hint="cs"/>
          <w:b/>
          <w:bCs/>
          <w:sz w:val="28"/>
          <w:rtl/>
          <w:lang w:bidi="fa-IR"/>
        </w:rPr>
      </w:pPr>
      <w:r w:rsidRPr="00F15E40">
        <w:rPr>
          <w:rFonts w:ascii="Times New Roman" w:eastAsia="Times New Roman" w:hAnsi="Times New Roman" w:hint="cs"/>
          <w:sz w:val="28"/>
          <w:rtl/>
          <w:lang w:bidi="fa-IR"/>
        </w:rPr>
        <w:t xml:space="preserve">عبدالنبي: اما خداوند در مورد اولياء و صالحان </w:t>
      </w:r>
      <w:r w:rsidR="00C33B0E">
        <w:rPr>
          <w:rFonts w:ascii="Times New Roman" w:eastAsia="Times New Roman" w:hAnsi="Times New Roman" w:hint="cs"/>
          <w:sz w:val="28"/>
          <w:rtl/>
          <w:lang w:bidi="fa-IR"/>
        </w:rPr>
        <w:t>مي‌فرمايد</w:t>
      </w:r>
      <w:r w:rsidRPr="00F15E40">
        <w:rPr>
          <w:rFonts w:ascii="Times New Roman" w:eastAsia="Times New Roman" w:hAnsi="Times New Roman" w:hint="cs"/>
          <w:sz w:val="28"/>
          <w:rtl/>
          <w:lang w:bidi="fa-IR"/>
        </w:rPr>
        <w:t>:</w:t>
      </w:r>
      <w:r w:rsidR="00145F41">
        <w:rPr>
          <w:rFonts w:ascii="Times New Roman" w:eastAsia="Times New Roman" w:hAnsi="Times New Roman" w:hint="cs"/>
          <w:sz w:val="28"/>
          <w:rtl/>
          <w:lang w:bidi="fa-IR"/>
        </w:rPr>
        <w:t xml:space="preserve"> </w:t>
      </w:r>
      <w:r w:rsidR="00145F41">
        <w:rPr>
          <w:rFonts w:ascii="Times New Roman" w:eastAsia="Times New Roman" w:hAnsi="Times New Roman" w:cs="Traditional Arabic" w:hint="cs"/>
          <w:sz w:val="28"/>
          <w:rtl/>
          <w:lang w:bidi="fa-IR"/>
        </w:rPr>
        <w:t>﴿</w:t>
      </w:r>
      <w:r w:rsidR="00E420C7" w:rsidRPr="00F20E9C">
        <w:rPr>
          <w:szCs w:val="22"/>
        </w:rPr>
        <w:sym w:font="HQPB5" w:char="F049"/>
      </w:r>
      <w:r w:rsidR="00E420C7" w:rsidRPr="00F20E9C">
        <w:rPr>
          <w:szCs w:val="22"/>
        </w:rPr>
        <w:sym w:font="HQPB2" w:char="F077"/>
      </w:r>
      <w:r w:rsidR="00E420C7" w:rsidRPr="00F20E9C">
        <w:rPr>
          <w:szCs w:val="22"/>
        </w:rPr>
        <w:sym w:font="HQPB5" w:char="F072"/>
      </w:r>
      <w:r w:rsidR="00E420C7" w:rsidRPr="00F20E9C">
        <w:rPr>
          <w:szCs w:val="22"/>
        </w:rPr>
        <w:sym w:font="HQPB1" w:char="F026"/>
      </w:r>
      <w:r w:rsidR="00E420C7" w:rsidRPr="00F20E9C">
        <w:rPr>
          <w:rFonts w:ascii="(normal text)" w:hAnsi="(normal text)"/>
          <w:sz w:val="16"/>
          <w:szCs w:val="22"/>
          <w:rtl/>
        </w:rPr>
        <w:t xml:space="preserve"> </w:t>
      </w:r>
      <w:r w:rsidR="00E420C7" w:rsidRPr="00F20E9C">
        <w:rPr>
          <w:szCs w:val="22"/>
        </w:rPr>
        <w:sym w:font="HQPB4" w:char="F09E"/>
      </w:r>
      <w:r w:rsidR="00E420C7" w:rsidRPr="00F20E9C">
        <w:rPr>
          <w:szCs w:val="22"/>
        </w:rPr>
        <w:sym w:font="HQPB2" w:char="F063"/>
      </w:r>
      <w:r w:rsidR="00E420C7" w:rsidRPr="00F20E9C">
        <w:rPr>
          <w:szCs w:val="22"/>
        </w:rPr>
        <w:sym w:font="HQPB4" w:char="F0CE"/>
      </w:r>
      <w:r w:rsidR="00E420C7" w:rsidRPr="00F20E9C">
        <w:rPr>
          <w:szCs w:val="22"/>
        </w:rPr>
        <w:sym w:font="HQPB1" w:char="F029"/>
      </w:r>
      <w:r w:rsidR="00E420C7" w:rsidRPr="00F20E9C">
        <w:rPr>
          <w:rFonts w:ascii="(normal text)" w:hAnsi="(normal text)"/>
          <w:sz w:val="16"/>
          <w:szCs w:val="22"/>
          <w:rtl/>
        </w:rPr>
        <w:t xml:space="preserve"> </w:t>
      </w:r>
      <w:r w:rsidR="00E420C7" w:rsidRPr="00F20E9C">
        <w:rPr>
          <w:szCs w:val="22"/>
        </w:rPr>
        <w:sym w:font="HQPB5" w:char="F075"/>
      </w:r>
      <w:r w:rsidR="00E420C7" w:rsidRPr="00F20E9C">
        <w:rPr>
          <w:szCs w:val="22"/>
        </w:rPr>
        <w:sym w:font="HQPB2" w:char="F0E4"/>
      </w:r>
      <w:r w:rsidR="00E420C7" w:rsidRPr="00F20E9C">
        <w:rPr>
          <w:szCs w:val="22"/>
        </w:rPr>
        <w:sym w:font="HQPB5" w:char="F021"/>
      </w:r>
      <w:r w:rsidR="00E420C7" w:rsidRPr="00F20E9C">
        <w:rPr>
          <w:szCs w:val="22"/>
        </w:rPr>
        <w:sym w:font="HQPB1" w:char="F024"/>
      </w:r>
      <w:r w:rsidR="00E420C7" w:rsidRPr="00F20E9C">
        <w:rPr>
          <w:szCs w:val="22"/>
        </w:rPr>
        <w:sym w:font="HQPB5" w:char="F075"/>
      </w:r>
      <w:r w:rsidR="00E420C7" w:rsidRPr="00F20E9C">
        <w:rPr>
          <w:szCs w:val="22"/>
        </w:rPr>
        <w:sym w:font="HQPB2" w:char="F08A"/>
      </w:r>
      <w:r w:rsidR="00E420C7" w:rsidRPr="00F20E9C">
        <w:rPr>
          <w:szCs w:val="22"/>
        </w:rPr>
        <w:sym w:font="HQPB4" w:char="F0CF"/>
      </w:r>
      <w:r w:rsidR="00E420C7" w:rsidRPr="00F20E9C">
        <w:rPr>
          <w:szCs w:val="22"/>
        </w:rPr>
        <w:sym w:font="HQPB2" w:char="F039"/>
      </w:r>
      <w:r w:rsidR="00E420C7" w:rsidRPr="00F20E9C">
        <w:rPr>
          <w:szCs w:val="22"/>
        </w:rPr>
        <w:sym w:font="HQPB4" w:char="F0F7"/>
      </w:r>
      <w:r w:rsidR="00E420C7" w:rsidRPr="00F20E9C">
        <w:rPr>
          <w:szCs w:val="22"/>
        </w:rPr>
        <w:sym w:font="HQPB2" w:char="F072"/>
      </w:r>
      <w:r w:rsidR="00E420C7" w:rsidRPr="00F20E9C">
        <w:rPr>
          <w:szCs w:val="22"/>
        </w:rPr>
        <w:sym w:font="HQPB5" w:char="F072"/>
      </w:r>
      <w:r w:rsidR="00E420C7" w:rsidRPr="00F20E9C">
        <w:rPr>
          <w:szCs w:val="22"/>
        </w:rPr>
        <w:sym w:font="HQPB1" w:char="F026"/>
      </w:r>
      <w:r w:rsidR="00E420C7" w:rsidRPr="00F20E9C">
        <w:rPr>
          <w:rFonts w:ascii="(normal text)" w:hAnsi="(normal text)"/>
          <w:sz w:val="16"/>
          <w:szCs w:val="22"/>
          <w:rtl/>
        </w:rPr>
        <w:t xml:space="preserve"> </w:t>
      </w:r>
      <w:r w:rsidR="00E420C7" w:rsidRPr="00F20E9C">
        <w:rPr>
          <w:szCs w:val="22"/>
        </w:rPr>
        <w:sym w:font="HQPB5" w:char="F0AB"/>
      </w:r>
      <w:r w:rsidR="00E420C7" w:rsidRPr="00F20E9C">
        <w:rPr>
          <w:szCs w:val="22"/>
        </w:rPr>
        <w:sym w:font="HQPB1" w:char="F021"/>
      </w:r>
      <w:r w:rsidR="00E420C7" w:rsidRPr="00F20E9C">
        <w:rPr>
          <w:szCs w:val="22"/>
        </w:rPr>
        <w:sym w:font="HQPB5" w:char="F024"/>
      </w:r>
      <w:r w:rsidR="00E420C7" w:rsidRPr="00F20E9C">
        <w:rPr>
          <w:szCs w:val="22"/>
        </w:rPr>
        <w:sym w:font="HQPB1" w:char="F023"/>
      </w:r>
      <w:r w:rsidR="00E420C7" w:rsidRPr="00F20E9C">
        <w:rPr>
          <w:rFonts w:ascii="(normal text)" w:hAnsi="(normal text)"/>
          <w:sz w:val="16"/>
          <w:szCs w:val="22"/>
          <w:rtl/>
        </w:rPr>
        <w:t xml:space="preserve"> </w:t>
      </w:r>
      <w:r w:rsidR="00E420C7" w:rsidRPr="00F20E9C">
        <w:rPr>
          <w:szCs w:val="22"/>
        </w:rPr>
        <w:sym w:font="HQPB5" w:char="F09F"/>
      </w:r>
      <w:r w:rsidR="00E420C7" w:rsidRPr="00F20E9C">
        <w:rPr>
          <w:szCs w:val="22"/>
        </w:rPr>
        <w:sym w:font="HQPB2" w:char="F077"/>
      </w:r>
      <w:r w:rsidR="00E420C7" w:rsidRPr="00F20E9C">
        <w:rPr>
          <w:rFonts w:ascii="(normal text)" w:hAnsi="(normal text)"/>
          <w:sz w:val="16"/>
          <w:szCs w:val="22"/>
          <w:rtl/>
        </w:rPr>
        <w:t xml:space="preserve"> </w:t>
      </w:r>
      <w:r w:rsidR="00E420C7" w:rsidRPr="00F20E9C">
        <w:rPr>
          <w:szCs w:val="22"/>
        </w:rPr>
        <w:sym w:font="HQPB4" w:char="F0EA"/>
      </w:r>
      <w:r w:rsidR="00E420C7" w:rsidRPr="00F20E9C">
        <w:rPr>
          <w:szCs w:val="22"/>
        </w:rPr>
        <w:sym w:font="HQPB3" w:char="F092"/>
      </w:r>
      <w:r w:rsidR="00E420C7" w:rsidRPr="00F20E9C">
        <w:rPr>
          <w:szCs w:val="22"/>
        </w:rPr>
        <w:sym w:font="HQPB4" w:char="F0F6"/>
      </w:r>
      <w:r w:rsidR="00E420C7" w:rsidRPr="00F20E9C">
        <w:rPr>
          <w:szCs w:val="22"/>
        </w:rPr>
        <w:sym w:font="HQPB2" w:char="F071"/>
      </w:r>
      <w:r w:rsidR="00E420C7" w:rsidRPr="00F20E9C">
        <w:rPr>
          <w:szCs w:val="22"/>
        </w:rPr>
        <w:sym w:font="HQPB5" w:char="F079"/>
      </w:r>
      <w:r w:rsidR="00E420C7" w:rsidRPr="00F20E9C">
        <w:rPr>
          <w:szCs w:val="22"/>
        </w:rPr>
        <w:sym w:font="HQPB1" w:char="F07A"/>
      </w:r>
      <w:r w:rsidR="00E420C7" w:rsidRPr="00F20E9C">
        <w:rPr>
          <w:rFonts w:ascii="(normal text)" w:hAnsi="(normal text)"/>
          <w:sz w:val="16"/>
          <w:szCs w:val="22"/>
          <w:rtl/>
        </w:rPr>
        <w:t xml:space="preserve"> </w:t>
      </w:r>
      <w:r w:rsidR="00E420C7" w:rsidRPr="00F20E9C">
        <w:rPr>
          <w:szCs w:val="22"/>
        </w:rPr>
        <w:sym w:font="HQPB4" w:char="F0F3"/>
      </w:r>
      <w:r w:rsidR="00E420C7" w:rsidRPr="00F20E9C">
        <w:rPr>
          <w:szCs w:val="22"/>
        </w:rPr>
        <w:sym w:font="HQPB2" w:char="F04F"/>
      </w:r>
      <w:r w:rsidR="00E420C7" w:rsidRPr="00F20E9C">
        <w:rPr>
          <w:szCs w:val="22"/>
        </w:rPr>
        <w:sym w:font="HQPB4" w:char="F0CE"/>
      </w:r>
      <w:r w:rsidR="00E420C7" w:rsidRPr="00F20E9C">
        <w:rPr>
          <w:szCs w:val="22"/>
        </w:rPr>
        <w:sym w:font="HQPB2" w:char="F067"/>
      </w:r>
      <w:r w:rsidR="00E420C7" w:rsidRPr="00F20E9C">
        <w:rPr>
          <w:szCs w:val="22"/>
        </w:rPr>
        <w:sym w:font="HQPB4" w:char="F0F8"/>
      </w:r>
      <w:r w:rsidR="00E420C7" w:rsidRPr="00F20E9C">
        <w:rPr>
          <w:szCs w:val="22"/>
        </w:rPr>
        <w:sym w:font="HQPB2" w:char="F08A"/>
      </w:r>
      <w:r w:rsidR="00E420C7" w:rsidRPr="00F20E9C">
        <w:rPr>
          <w:szCs w:val="22"/>
        </w:rPr>
        <w:sym w:font="HQPB5" w:char="F06E"/>
      </w:r>
      <w:r w:rsidR="00E420C7" w:rsidRPr="00F20E9C">
        <w:rPr>
          <w:szCs w:val="22"/>
        </w:rPr>
        <w:sym w:font="HQPB2" w:char="F03D"/>
      </w:r>
      <w:r w:rsidR="00E420C7" w:rsidRPr="00F20E9C">
        <w:rPr>
          <w:szCs w:val="22"/>
        </w:rPr>
        <w:sym w:font="HQPB5" w:char="F074"/>
      </w:r>
      <w:r w:rsidR="00E420C7" w:rsidRPr="00F20E9C">
        <w:rPr>
          <w:szCs w:val="22"/>
        </w:rPr>
        <w:sym w:font="HQPB1" w:char="F0E6"/>
      </w:r>
      <w:r w:rsidR="00E420C7" w:rsidRPr="00F20E9C">
        <w:rPr>
          <w:rFonts w:ascii="(normal text)" w:hAnsi="(normal text)"/>
          <w:sz w:val="16"/>
          <w:szCs w:val="22"/>
          <w:rtl/>
        </w:rPr>
        <w:t xml:space="preserve"> </w:t>
      </w:r>
      <w:r w:rsidR="00E420C7" w:rsidRPr="00F20E9C">
        <w:rPr>
          <w:szCs w:val="22"/>
        </w:rPr>
        <w:sym w:font="HQPB5" w:char="F09F"/>
      </w:r>
      <w:r w:rsidR="00E420C7" w:rsidRPr="00F20E9C">
        <w:rPr>
          <w:szCs w:val="22"/>
        </w:rPr>
        <w:sym w:font="HQPB2" w:char="F077"/>
      </w:r>
      <w:r w:rsidR="00E420C7" w:rsidRPr="00F20E9C">
        <w:rPr>
          <w:szCs w:val="22"/>
        </w:rPr>
        <w:sym w:font="HQPB5" w:char="F075"/>
      </w:r>
      <w:r w:rsidR="00E420C7" w:rsidRPr="00F20E9C">
        <w:rPr>
          <w:szCs w:val="22"/>
        </w:rPr>
        <w:sym w:font="HQPB2" w:char="F072"/>
      </w:r>
      <w:r w:rsidR="00E420C7" w:rsidRPr="00F20E9C">
        <w:rPr>
          <w:rFonts w:ascii="(normal text)" w:hAnsi="(normal text)"/>
          <w:sz w:val="16"/>
          <w:szCs w:val="22"/>
          <w:rtl/>
        </w:rPr>
        <w:t xml:space="preserve"> </w:t>
      </w:r>
      <w:r w:rsidR="00E420C7" w:rsidRPr="00F20E9C">
        <w:rPr>
          <w:szCs w:val="22"/>
        </w:rPr>
        <w:sym w:font="HQPB4" w:char="F0F6"/>
      </w:r>
      <w:r w:rsidR="00E420C7" w:rsidRPr="00F20E9C">
        <w:rPr>
          <w:szCs w:val="22"/>
        </w:rPr>
        <w:sym w:font="HQPB2" w:char="F04E"/>
      </w:r>
      <w:r w:rsidR="00E420C7" w:rsidRPr="00F20E9C">
        <w:rPr>
          <w:szCs w:val="22"/>
        </w:rPr>
        <w:sym w:font="HQPB4" w:char="F0E8"/>
      </w:r>
      <w:r w:rsidR="00E420C7" w:rsidRPr="00F20E9C">
        <w:rPr>
          <w:szCs w:val="22"/>
        </w:rPr>
        <w:sym w:font="HQPB2" w:char="F064"/>
      </w:r>
      <w:r w:rsidR="00E420C7" w:rsidRPr="00F20E9C">
        <w:rPr>
          <w:rFonts w:ascii="(normal text)" w:hAnsi="(normal text)"/>
          <w:sz w:val="16"/>
          <w:szCs w:val="22"/>
          <w:rtl/>
        </w:rPr>
        <w:t xml:space="preserve"> </w:t>
      </w:r>
      <w:r w:rsidR="00E420C7" w:rsidRPr="00F20E9C">
        <w:rPr>
          <w:szCs w:val="22"/>
        </w:rPr>
        <w:sym w:font="HQPB5" w:char="F09A"/>
      </w:r>
      <w:r w:rsidR="00E420C7" w:rsidRPr="00F20E9C">
        <w:rPr>
          <w:szCs w:val="22"/>
        </w:rPr>
        <w:sym w:font="HQPB2" w:char="F063"/>
      </w:r>
      <w:r w:rsidR="00E420C7" w:rsidRPr="00F20E9C">
        <w:rPr>
          <w:szCs w:val="22"/>
        </w:rPr>
        <w:sym w:font="HQPB2" w:char="F071"/>
      </w:r>
      <w:r w:rsidR="00E420C7" w:rsidRPr="00F20E9C">
        <w:rPr>
          <w:szCs w:val="22"/>
        </w:rPr>
        <w:sym w:font="HQPB4" w:char="F0E7"/>
      </w:r>
      <w:r w:rsidR="00E420C7" w:rsidRPr="00F20E9C">
        <w:rPr>
          <w:szCs w:val="22"/>
        </w:rPr>
        <w:sym w:font="HQPB2" w:char="F052"/>
      </w:r>
      <w:r w:rsidR="00E420C7" w:rsidRPr="00F20E9C">
        <w:rPr>
          <w:szCs w:val="22"/>
        </w:rPr>
        <w:sym w:font="HQPB5" w:char="F074"/>
      </w:r>
      <w:r w:rsidR="00E420C7" w:rsidRPr="00F20E9C">
        <w:rPr>
          <w:szCs w:val="22"/>
        </w:rPr>
        <w:sym w:font="HQPB1" w:char="F093"/>
      </w:r>
      <w:r w:rsidR="00E420C7" w:rsidRPr="00F20E9C">
        <w:rPr>
          <w:szCs w:val="22"/>
        </w:rPr>
        <w:sym w:font="HQPB4" w:char="F0F8"/>
      </w:r>
      <w:r w:rsidR="00E420C7" w:rsidRPr="00F20E9C">
        <w:rPr>
          <w:szCs w:val="22"/>
        </w:rPr>
        <w:sym w:font="HQPB1" w:char="F074"/>
      </w:r>
      <w:r w:rsidR="00E420C7" w:rsidRPr="00F20E9C">
        <w:rPr>
          <w:szCs w:val="22"/>
        </w:rPr>
        <w:sym w:font="HQPB5" w:char="F073"/>
      </w:r>
      <w:r w:rsidR="00E420C7" w:rsidRPr="00F20E9C">
        <w:rPr>
          <w:szCs w:val="22"/>
        </w:rPr>
        <w:sym w:font="HQPB2" w:char="F086"/>
      </w:r>
      <w:r w:rsidR="00E420C7" w:rsidRPr="00F20E9C">
        <w:rPr>
          <w:rFonts w:ascii="(normal text)" w:hAnsi="(normal text)"/>
          <w:sz w:val="16"/>
          <w:szCs w:val="22"/>
          <w:rtl/>
        </w:rPr>
        <w:t xml:space="preserve"> </w:t>
      </w:r>
      <w:r w:rsidR="00E420C7" w:rsidRPr="00F20E9C">
        <w:rPr>
          <w:szCs w:val="22"/>
        </w:rPr>
        <w:sym w:font="HQPB2" w:char="F0C7"/>
      </w:r>
      <w:r w:rsidR="00E420C7" w:rsidRPr="00F20E9C">
        <w:rPr>
          <w:szCs w:val="22"/>
        </w:rPr>
        <w:sym w:font="HQPB2" w:char="F0CF"/>
      </w:r>
      <w:r w:rsidR="00E420C7" w:rsidRPr="00F20E9C">
        <w:rPr>
          <w:szCs w:val="22"/>
        </w:rPr>
        <w:sym w:font="HQPB2" w:char="F0CB"/>
      </w:r>
      <w:r w:rsidR="00E420C7" w:rsidRPr="00F20E9C">
        <w:rPr>
          <w:szCs w:val="22"/>
        </w:rPr>
        <w:sym w:font="HQPB2" w:char="F0C8"/>
      </w:r>
      <w:r w:rsidR="00145F41">
        <w:rPr>
          <w:rFonts w:ascii="Times New Roman" w:eastAsia="Times New Roman" w:hAnsi="Times New Roman" w:cs="Traditional Arabic" w:hint="cs"/>
          <w:sz w:val="28"/>
          <w:rtl/>
          <w:lang w:bidi="fa-IR"/>
        </w:rPr>
        <w:t>﴾</w:t>
      </w:r>
      <w:r w:rsidRPr="00F15E40">
        <w:rPr>
          <w:rFonts w:ascii="Times New Roman" w:eastAsia="Times New Roman" w:hAnsi="Times New Roman" w:cs="Traditional Arabic" w:hint="cs"/>
          <w:sz w:val="28"/>
          <w:rtl/>
          <w:lang w:bidi="fa-IR"/>
        </w:rPr>
        <w:t xml:space="preserve"> (يونس: 62)</w:t>
      </w:r>
      <w:r w:rsidRPr="00F15E40">
        <w:rPr>
          <w:rFonts w:ascii="Times New Roman" w:eastAsia="Times New Roman" w:hAnsi="Times New Roman" w:cs="Traditional Arabic" w:hint="cs"/>
          <w:sz w:val="28"/>
          <w:rtl/>
        </w:rPr>
        <w:t xml:space="preserve">. </w:t>
      </w:r>
      <w:r w:rsidRPr="00F15E40">
        <w:rPr>
          <w:rFonts w:ascii="Times New Roman" w:eastAsia="Times New Roman" w:hAnsi="Times New Roman" w:hint="cs"/>
          <w:sz w:val="28"/>
          <w:rtl/>
        </w:rPr>
        <w:t>آگاه باشيد (دوستان و) اولياى خدا، نه ترسى دارند و نه غمگين مى‏شوند</w:t>
      </w:r>
      <w:r w:rsidRPr="00F15E40">
        <w:rPr>
          <w:rFonts w:ascii="Times New Roman" w:eastAsia="Times New Roman" w:hAnsi="Times New Roman" w:hint="cs"/>
          <w:sz w:val="28"/>
          <w:rtl/>
          <w:lang w:bidi="fa-IR"/>
        </w:rPr>
        <w:t>.</w:t>
      </w:r>
    </w:p>
    <w:p w:rsidR="000F7D5B" w:rsidRPr="00F15E40" w:rsidRDefault="000F7D5B" w:rsidP="00305AF9">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عبدالله: ما هم به مقام و منزلت آنان نزد خدا ايمان داريم. اما اين دليل نمي‌شود که ما آنان را عبادت کنيم. ما تنها اين را مي‌گوييم که نبايد با استعانت و استغاثه از آنان براي خداوند بي‌همتا، شريکي قرار داد. ما هم اعتقاد داريم که مي‌بايست به آنان احترام گذاشت و دنباله‌رو راه و روش آنان بود. تنها اهل بدعت جايگاه و منزلت آنان را انکار مي‌کنند. دين خدا ديني است ميانه‌رو، دين هدايت و حق در ميان دو راه ضلالت و بطلان افراط و تفريط.</w:t>
      </w:r>
    </w:p>
    <w:p w:rsidR="000F7D5B" w:rsidRPr="00F15E40" w:rsidRDefault="000F7D5B" w:rsidP="00305AF9">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 xml:space="preserve">عبدالنبي: اين را بايد در نظر داشت که قرآن در مورد افرادي نازل شد که اساساً کلمه توحيد را قبول نداشتند، نبوّت رسول اکرم </w:t>
      </w:r>
      <w:r w:rsidR="00C87CB1" w:rsidRPr="00C87CB1">
        <w:rPr>
          <w:rFonts w:ascii="Times New Roman" w:eastAsia="Times New Roman" w:hAnsi="Times New Roman" w:cs="CTraditional Arabic" w:hint="cs"/>
          <w:sz w:val="28"/>
          <w:rtl/>
          <w:lang w:bidi="fa-IR"/>
        </w:rPr>
        <w:t>ص</w:t>
      </w:r>
      <w:r w:rsidRPr="00F15E40">
        <w:rPr>
          <w:rFonts w:ascii="Times New Roman" w:eastAsia="Times New Roman" w:hAnsi="Times New Roman" w:hint="cs"/>
          <w:sz w:val="28"/>
          <w:rtl/>
          <w:lang w:bidi="fa-IR"/>
        </w:rPr>
        <w:t xml:space="preserve"> و وقوع قيامت را انکار مي‌کردند و قرآن را سحر مي‌خواندند. اما ما برخلاف آنان، کلمة توحيد را قبول داريم و به نبوت پيامبر اسلام </w:t>
      </w:r>
      <w:r w:rsidR="00C87CB1" w:rsidRPr="00C87CB1">
        <w:rPr>
          <w:rFonts w:ascii="Times New Roman" w:eastAsia="Times New Roman" w:hAnsi="Times New Roman" w:cs="CTraditional Arabic" w:hint="cs"/>
          <w:sz w:val="28"/>
          <w:rtl/>
          <w:lang w:bidi="fa-IR"/>
        </w:rPr>
        <w:t>ص</w:t>
      </w:r>
      <w:r w:rsidRPr="00F15E40">
        <w:rPr>
          <w:rFonts w:ascii="Times New Roman" w:eastAsia="Times New Roman" w:hAnsi="Times New Roman" w:hint="cs"/>
          <w:sz w:val="28"/>
          <w:rtl/>
          <w:lang w:bidi="fa-IR"/>
        </w:rPr>
        <w:t>، وقوع قيامت و روز محاسبه و حقّانيت قرآن ايمان داريم، نماز مي‌خوانيم، روزه مي‌گيريم و زکات مي‌دهيم، آنوقت چگونه ما را مانند آنان مي‌دانيد؟</w:t>
      </w:r>
    </w:p>
    <w:p w:rsidR="000F7D5B" w:rsidRPr="00425CE9" w:rsidRDefault="000F7D5B" w:rsidP="00425CE9">
      <w:pPr>
        <w:ind w:firstLine="284"/>
        <w:jc w:val="both"/>
        <w:rPr>
          <w:rFonts w:ascii="Times New Roman" w:eastAsia="Times New Roman" w:hAnsi="Times New Roman" w:cs="Traditional Arabic" w:hint="cs"/>
          <w:b/>
          <w:bCs/>
          <w:sz w:val="28"/>
          <w:rtl/>
          <w:lang w:bidi="fa-IR"/>
        </w:rPr>
      </w:pPr>
      <w:r w:rsidRPr="00F15E40">
        <w:rPr>
          <w:rFonts w:ascii="Times New Roman" w:eastAsia="Times New Roman" w:hAnsi="Times New Roman" w:hint="cs"/>
          <w:sz w:val="28"/>
          <w:rtl/>
          <w:lang w:bidi="fa-IR"/>
        </w:rPr>
        <w:t xml:space="preserve">عبدالله: همه علما و بزرگان دين بر اين اصل اتفاق نظر دارند که هر کس در يک مسأله، رسالت و پيام رسول اکرم </w:t>
      </w:r>
      <w:r w:rsidR="00C87CB1" w:rsidRPr="00C87CB1">
        <w:rPr>
          <w:rFonts w:ascii="Times New Roman" w:eastAsia="Times New Roman" w:hAnsi="Times New Roman" w:cs="CTraditional Arabic" w:hint="cs"/>
          <w:sz w:val="28"/>
          <w:rtl/>
          <w:lang w:bidi="fa-IR"/>
        </w:rPr>
        <w:t>ص</w:t>
      </w:r>
      <w:r w:rsidRPr="00F15E40">
        <w:rPr>
          <w:rFonts w:ascii="Times New Roman" w:eastAsia="Times New Roman" w:hAnsi="Times New Roman" w:hint="cs"/>
          <w:sz w:val="28"/>
          <w:rtl/>
          <w:lang w:bidi="fa-IR"/>
        </w:rPr>
        <w:t xml:space="preserve"> را قبول کند امّا در مسأله ديگر، پيام و دستور او را نپذيرد، مرتّد و کافر شده است. همچنين اگر به بعضي از قرآن مؤمن باشد و به بعض ديگر كافر باشد، و مانند كسي كه به توحيد اقرار داشته باشد، و منكر نماز باشد، يا به توحيد و نماز اقرار داشته باشد، و به وجوب اداي زكات منكر باشد، يا به تمامي اينها اقرار داشته باشد ولي منكر روزه باشد، يا به تمامي اينها اقرار داشته باشد ولي منكر حج خانه خدا باشد، خداوند در مورد مردماني که در زمان حيات پيامبر اکرم </w:t>
      </w:r>
      <w:r w:rsidR="00C87CB1" w:rsidRPr="00C87CB1">
        <w:rPr>
          <w:rFonts w:ascii="Times New Roman" w:eastAsia="Times New Roman" w:hAnsi="Times New Roman" w:cs="CTraditional Arabic" w:hint="cs"/>
          <w:sz w:val="28"/>
          <w:rtl/>
          <w:lang w:bidi="fa-IR"/>
        </w:rPr>
        <w:t>ص</w:t>
      </w:r>
      <w:r w:rsidRPr="00F15E40">
        <w:rPr>
          <w:rFonts w:ascii="Times New Roman" w:eastAsia="Times New Roman" w:hAnsi="Times New Roman" w:hint="cs"/>
          <w:sz w:val="28"/>
          <w:rtl/>
          <w:lang w:bidi="fa-IR"/>
        </w:rPr>
        <w:t xml:space="preserve"> از اداي فريضه حجّ امتناع مي‌کردند چنين فرمود:</w:t>
      </w:r>
      <w:r w:rsidR="00E04FCD">
        <w:rPr>
          <w:rFonts w:ascii="Times New Roman" w:eastAsia="Times New Roman" w:hAnsi="Times New Roman" w:hint="cs"/>
          <w:sz w:val="28"/>
          <w:rtl/>
          <w:lang w:bidi="fa-IR"/>
        </w:rPr>
        <w:t xml:space="preserve"> </w:t>
      </w:r>
      <w:r w:rsidR="00E04FCD">
        <w:rPr>
          <w:rFonts w:ascii="Times New Roman" w:eastAsia="Times New Roman" w:hAnsi="Times New Roman" w:cs="Traditional Arabic" w:hint="cs"/>
          <w:sz w:val="28"/>
          <w:rtl/>
          <w:lang w:bidi="fa-IR"/>
        </w:rPr>
        <w:t>﴿</w:t>
      </w:r>
      <w:r w:rsidR="00425CE9" w:rsidRPr="00F20E9C">
        <w:rPr>
          <w:szCs w:val="22"/>
        </w:rPr>
        <w:sym w:font="HQPB5" w:char="F0AC"/>
      </w:r>
      <w:r w:rsidR="00425CE9" w:rsidRPr="00F20E9C">
        <w:rPr>
          <w:szCs w:val="22"/>
        </w:rPr>
        <w:sym w:font="HQPB1" w:char="F021"/>
      </w:r>
      <w:r w:rsidR="00425CE9" w:rsidRPr="00F20E9C">
        <w:rPr>
          <w:szCs w:val="22"/>
        </w:rPr>
        <w:sym w:font="HQPB5" w:char="F075"/>
      </w:r>
      <w:r w:rsidR="00425CE9" w:rsidRPr="00F20E9C">
        <w:rPr>
          <w:szCs w:val="22"/>
        </w:rPr>
        <w:sym w:font="HQPB2" w:char="F072"/>
      </w:r>
      <w:r w:rsidR="00425CE9" w:rsidRPr="00F20E9C">
        <w:rPr>
          <w:rFonts w:ascii="(normal text)" w:hAnsi="(normal text)"/>
          <w:sz w:val="16"/>
          <w:szCs w:val="22"/>
          <w:rtl/>
        </w:rPr>
        <w:t xml:space="preserve"> </w:t>
      </w:r>
      <w:r w:rsidR="00425CE9" w:rsidRPr="00F20E9C">
        <w:rPr>
          <w:szCs w:val="22"/>
        </w:rPr>
        <w:sym w:font="HQPB2" w:char="F092"/>
      </w:r>
      <w:r w:rsidR="00425CE9" w:rsidRPr="00F20E9C">
        <w:rPr>
          <w:szCs w:val="22"/>
        </w:rPr>
        <w:sym w:font="HQPB5" w:char="F06E"/>
      </w:r>
      <w:r w:rsidR="00425CE9" w:rsidRPr="00F20E9C">
        <w:rPr>
          <w:szCs w:val="22"/>
        </w:rPr>
        <w:sym w:font="HQPB2" w:char="F03F"/>
      </w:r>
      <w:r w:rsidR="00425CE9" w:rsidRPr="00F20E9C">
        <w:rPr>
          <w:szCs w:val="22"/>
        </w:rPr>
        <w:sym w:font="HQPB5" w:char="F074"/>
      </w:r>
      <w:r w:rsidR="00425CE9" w:rsidRPr="00F20E9C">
        <w:rPr>
          <w:szCs w:val="22"/>
        </w:rPr>
        <w:sym w:font="HQPB1" w:char="F0E3"/>
      </w:r>
      <w:r w:rsidR="00425CE9" w:rsidRPr="00F20E9C">
        <w:rPr>
          <w:rFonts w:ascii="(normal text)" w:hAnsi="(normal text)"/>
          <w:sz w:val="16"/>
          <w:szCs w:val="22"/>
          <w:rtl/>
        </w:rPr>
        <w:t xml:space="preserve"> </w:t>
      </w:r>
      <w:r w:rsidR="00425CE9" w:rsidRPr="00F20E9C">
        <w:rPr>
          <w:szCs w:val="22"/>
        </w:rPr>
        <w:sym w:font="HQPB4" w:char="F0C4"/>
      </w:r>
      <w:r w:rsidR="00425CE9" w:rsidRPr="00F20E9C">
        <w:rPr>
          <w:szCs w:val="22"/>
        </w:rPr>
        <w:sym w:font="HQPB1" w:char="F0A8"/>
      </w:r>
      <w:r w:rsidR="00425CE9" w:rsidRPr="00F20E9C">
        <w:rPr>
          <w:szCs w:val="22"/>
        </w:rPr>
        <w:sym w:font="HQPB1" w:char="F024"/>
      </w:r>
      <w:r w:rsidR="00425CE9" w:rsidRPr="00F20E9C">
        <w:rPr>
          <w:szCs w:val="22"/>
        </w:rPr>
        <w:sym w:font="HQPB4" w:char="F0A8"/>
      </w:r>
      <w:r w:rsidR="00425CE9" w:rsidRPr="00F20E9C">
        <w:rPr>
          <w:szCs w:val="22"/>
        </w:rPr>
        <w:sym w:font="HQPB2" w:char="F05A"/>
      </w:r>
      <w:r w:rsidR="00425CE9" w:rsidRPr="00F20E9C">
        <w:rPr>
          <w:szCs w:val="22"/>
        </w:rPr>
        <w:sym w:font="HQPB2" w:char="F039"/>
      </w:r>
      <w:r w:rsidR="00425CE9" w:rsidRPr="00F20E9C">
        <w:rPr>
          <w:szCs w:val="22"/>
        </w:rPr>
        <w:sym w:font="HQPB5" w:char="F024"/>
      </w:r>
      <w:r w:rsidR="00425CE9" w:rsidRPr="00F20E9C">
        <w:rPr>
          <w:szCs w:val="22"/>
        </w:rPr>
        <w:sym w:font="HQPB1" w:char="F023"/>
      </w:r>
      <w:r w:rsidR="00425CE9" w:rsidRPr="00F20E9C">
        <w:rPr>
          <w:rFonts w:ascii="(normal text)" w:hAnsi="(normal text)"/>
          <w:sz w:val="16"/>
          <w:szCs w:val="22"/>
          <w:rtl/>
        </w:rPr>
        <w:t xml:space="preserve"> </w:t>
      </w:r>
      <w:r w:rsidR="00425CE9" w:rsidRPr="00F20E9C">
        <w:rPr>
          <w:szCs w:val="22"/>
        </w:rPr>
        <w:sym w:font="HQPB4" w:char="F090"/>
      </w:r>
      <w:r w:rsidR="00425CE9" w:rsidRPr="00F20E9C">
        <w:rPr>
          <w:szCs w:val="22"/>
        </w:rPr>
        <w:sym w:font="HQPB1" w:char="F06B"/>
      </w:r>
      <w:r w:rsidR="00425CE9" w:rsidRPr="00F20E9C">
        <w:rPr>
          <w:szCs w:val="22"/>
        </w:rPr>
        <w:sym w:font="HQPB4" w:char="F0CF"/>
      </w:r>
      <w:r w:rsidR="00425CE9" w:rsidRPr="00F20E9C">
        <w:rPr>
          <w:szCs w:val="22"/>
        </w:rPr>
        <w:sym w:font="HQPB1" w:char="F06D"/>
      </w:r>
      <w:r w:rsidR="00425CE9" w:rsidRPr="00F20E9C">
        <w:rPr>
          <w:rFonts w:ascii="(normal text)" w:hAnsi="(normal text)"/>
          <w:sz w:val="16"/>
          <w:szCs w:val="22"/>
          <w:rtl/>
        </w:rPr>
        <w:t xml:space="preserve"> </w:t>
      </w:r>
      <w:r w:rsidR="00425CE9" w:rsidRPr="00F20E9C">
        <w:rPr>
          <w:szCs w:val="22"/>
        </w:rPr>
        <w:sym w:font="HQPB4" w:char="F0CF"/>
      </w:r>
      <w:r w:rsidR="00425CE9" w:rsidRPr="00F20E9C">
        <w:rPr>
          <w:szCs w:val="22"/>
        </w:rPr>
        <w:sym w:font="HQPB1" w:char="F04D"/>
      </w:r>
      <w:r w:rsidR="00425CE9" w:rsidRPr="00F20E9C">
        <w:rPr>
          <w:szCs w:val="22"/>
        </w:rPr>
        <w:sym w:font="HQPB4" w:char="F0F8"/>
      </w:r>
      <w:r w:rsidR="00425CE9" w:rsidRPr="00F20E9C">
        <w:rPr>
          <w:szCs w:val="22"/>
        </w:rPr>
        <w:sym w:font="HQPB2" w:char="F08F"/>
      </w:r>
      <w:r w:rsidR="00425CE9" w:rsidRPr="00F20E9C">
        <w:rPr>
          <w:szCs w:val="22"/>
        </w:rPr>
        <w:sym w:font="HQPB5" w:char="F074"/>
      </w:r>
      <w:r w:rsidR="00425CE9" w:rsidRPr="00F20E9C">
        <w:rPr>
          <w:szCs w:val="22"/>
        </w:rPr>
        <w:sym w:font="HQPB1" w:char="F037"/>
      </w:r>
      <w:r w:rsidR="00425CE9" w:rsidRPr="00F20E9C">
        <w:rPr>
          <w:szCs w:val="22"/>
        </w:rPr>
        <w:sym w:font="HQPB4" w:char="F0F8"/>
      </w:r>
      <w:r w:rsidR="00425CE9" w:rsidRPr="00F20E9C">
        <w:rPr>
          <w:szCs w:val="22"/>
        </w:rPr>
        <w:sym w:font="HQPB2" w:char="F039"/>
      </w:r>
      <w:r w:rsidR="00425CE9" w:rsidRPr="00F20E9C">
        <w:rPr>
          <w:szCs w:val="22"/>
        </w:rPr>
        <w:sym w:font="HQPB5" w:char="F024"/>
      </w:r>
      <w:r w:rsidR="00425CE9" w:rsidRPr="00F20E9C">
        <w:rPr>
          <w:szCs w:val="22"/>
        </w:rPr>
        <w:sym w:font="HQPB1" w:char="F023"/>
      </w:r>
      <w:r w:rsidR="00425CE9" w:rsidRPr="00F20E9C">
        <w:rPr>
          <w:rFonts w:ascii="(normal text)" w:hAnsi="(normal text)"/>
          <w:sz w:val="16"/>
          <w:szCs w:val="22"/>
          <w:rtl/>
        </w:rPr>
        <w:t xml:space="preserve"> </w:t>
      </w:r>
      <w:r w:rsidR="00425CE9" w:rsidRPr="00F20E9C">
        <w:rPr>
          <w:szCs w:val="22"/>
        </w:rPr>
        <w:sym w:font="HQPB4" w:char="F0C7"/>
      </w:r>
      <w:r w:rsidR="00425CE9" w:rsidRPr="00F20E9C">
        <w:rPr>
          <w:szCs w:val="22"/>
        </w:rPr>
        <w:sym w:font="HQPB2" w:char="F060"/>
      </w:r>
      <w:r w:rsidR="00425CE9" w:rsidRPr="00F20E9C">
        <w:rPr>
          <w:szCs w:val="22"/>
        </w:rPr>
        <w:sym w:font="HQPB5" w:char="F074"/>
      </w:r>
      <w:r w:rsidR="00425CE9" w:rsidRPr="00F20E9C">
        <w:rPr>
          <w:szCs w:val="22"/>
        </w:rPr>
        <w:sym w:font="HQPB2" w:char="F042"/>
      </w:r>
      <w:r w:rsidR="00425CE9" w:rsidRPr="00F20E9C">
        <w:rPr>
          <w:rFonts w:ascii="(normal text)" w:hAnsi="(normal text)"/>
          <w:sz w:val="16"/>
          <w:szCs w:val="22"/>
          <w:rtl/>
        </w:rPr>
        <w:t xml:space="preserve"> </w:t>
      </w:r>
      <w:r w:rsidR="00425CE9" w:rsidRPr="00F20E9C">
        <w:rPr>
          <w:szCs w:val="22"/>
        </w:rPr>
        <w:sym w:font="HQPB5" w:char="F074"/>
      </w:r>
      <w:r w:rsidR="00425CE9" w:rsidRPr="00F20E9C">
        <w:rPr>
          <w:szCs w:val="22"/>
        </w:rPr>
        <w:sym w:font="HQPB1" w:char="F0ED"/>
      </w:r>
      <w:r w:rsidR="00425CE9" w:rsidRPr="00F20E9C">
        <w:rPr>
          <w:szCs w:val="22"/>
        </w:rPr>
        <w:sym w:font="HQPB1" w:char="F024"/>
      </w:r>
      <w:r w:rsidR="00425CE9" w:rsidRPr="00F20E9C">
        <w:rPr>
          <w:szCs w:val="22"/>
        </w:rPr>
        <w:sym w:font="HQPB5" w:char="F073"/>
      </w:r>
      <w:r w:rsidR="00425CE9" w:rsidRPr="00F20E9C">
        <w:rPr>
          <w:szCs w:val="22"/>
        </w:rPr>
        <w:sym w:font="HQPB1" w:char="F0DC"/>
      </w:r>
      <w:r w:rsidR="00425CE9" w:rsidRPr="00F20E9C">
        <w:rPr>
          <w:szCs w:val="22"/>
        </w:rPr>
        <w:sym w:font="HQPB5" w:char="F074"/>
      </w:r>
      <w:r w:rsidR="00425CE9" w:rsidRPr="00F20E9C">
        <w:rPr>
          <w:szCs w:val="22"/>
        </w:rPr>
        <w:sym w:font="HQPB1" w:char="F047"/>
      </w:r>
      <w:r w:rsidR="00425CE9" w:rsidRPr="00F20E9C">
        <w:rPr>
          <w:szCs w:val="22"/>
        </w:rPr>
        <w:sym w:font="HQPB4" w:char="F0F3"/>
      </w:r>
      <w:r w:rsidR="00425CE9" w:rsidRPr="00F20E9C">
        <w:rPr>
          <w:szCs w:val="22"/>
        </w:rPr>
        <w:sym w:font="HQPB1" w:char="F099"/>
      </w:r>
      <w:r w:rsidR="00425CE9" w:rsidRPr="00F20E9C">
        <w:rPr>
          <w:szCs w:val="22"/>
        </w:rPr>
        <w:sym w:font="HQPB5" w:char="F024"/>
      </w:r>
      <w:r w:rsidR="00425CE9" w:rsidRPr="00F20E9C">
        <w:rPr>
          <w:szCs w:val="22"/>
        </w:rPr>
        <w:sym w:font="HQPB1" w:char="F023"/>
      </w:r>
      <w:r w:rsidR="00425CE9" w:rsidRPr="00F20E9C">
        <w:rPr>
          <w:rFonts w:ascii="(normal text)" w:hAnsi="(normal text)"/>
          <w:sz w:val="16"/>
          <w:szCs w:val="22"/>
          <w:rtl/>
        </w:rPr>
        <w:t xml:space="preserve"> </w:t>
      </w:r>
      <w:r w:rsidR="00425CE9" w:rsidRPr="00F20E9C">
        <w:rPr>
          <w:szCs w:val="22"/>
        </w:rPr>
        <w:sym w:font="HQPB4" w:char="F0CF"/>
      </w:r>
      <w:r w:rsidR="00425CE9" w:rsidRPr="00F20E9C">
        <w:rPr>
          <w:szCs w:val="22"/>
        </w:rPr>
        <w:sym w:font="HQPB2" w:char="F06D"/>
      </w:r>
      <w:r w:rsidR="00425CE9" w:rsidRPr="00F20E9C">
        <w:rPr>
          <w:szCs w:val="22"/>
        </w:rPr>
        <w:sym w:font="HQPB4" w:char="F0F8"/>
      </w:r>
      <w:r w:rsidR="00425CE9" w:rsidRPr="00F20E9C">
        <w:rPr>
          <w:szCs w:val="22"/>
        </w:rPr>
        <w:sym w:font="HQPB2" w:char="F08B"/>
      </w:r>
      <w:r w:rsidR="00425CE9" w:rsidRPr="00F20E9C">
        <w:rPr>
          <w:szCs w:val="22"/>
        </w:rPr>
        <w:sym w:font="HQPB5" w:char="F073"/>
      </w:r>
      <w:r w:rsidR="00425CE9" w:rsidRPr="00F20E9C">
        <w:rPr>
          <w:szCs w:val="22"/>
        </w:rPr>
        <w:sym w:font="HQPB2" w:char="F039"/>
      </w:r>
      <w:r w:rsidR="00425CE9" w:rsidRPr="00F20E9C">
        <w:rPr>
          <w:szCs w:val="22"/>
        </w:rPr>
        <w:sym w:font="HQPB4" w:char="F0CE"/>
      </w:r>
      <w:r w:rsidR="00425CE9" w:rsidRPr="00F20E9C">
        <w:rPr>
          <w:szCs w:val="22"/>
        </w:rPr>
        <w:sym w:font="HQPB1" w:char="F029"/>
      </w:r>
      <w:r w:rsidR="00425CE9" w:rsidRPr="00F20E9C">
        <w:rPr>
          <w:rFonts w:ascii="(normal text)" w:hAnsi="(normal text)"/>
          <w:sz w:val="16"/>
          <w:szCs w:val="22"/>
          <w:rtl/>
        </w:rPr>
        <w:t xml:space="preserve"> </w:t>
      </w:r>
      <w:r w:rsidR="00425CE9" w:rsidRPr="00F20E9C">
        <w:rPr>
          <w:szCs w:val="22"/>
        </w:rPr>
        <w:sym w:font="HQPB4" w:char="F057"/>
      </w:r>
      <w:r w:rsidR="00425CE9" w:rsidRPr="00F20E9C">
        <w:rPr>
          <w:szCs w:val="22"/>
        </w:rPr>
        <w:sym w:font="HQPB2" w:char="F078"/>
      </w:r>
      <w:r w:rsidR="00425CE9" w:rsidRPr="00F20E9C">
        <w:rPr>
          <w:szCs w:val="22"/>
        </w:rPr>
        <w:sym w:font="HQPB2" w:char="F08B"/>
      </w:r>
      <w:r w:rsidR="00425CE9" w:rsidRPr="00F20E9C">
        <w:rPr>
          <w:szCs w:val="22"/>
        </w:rPr>
        <w:sym w:font="HQPB4" w:char="F0CE"/>
      </w:r>
      <w:r w:rsidR="00425CE9" w:rsidRPr="00F20E9C">
        <w:rPr>
          <w:szCs w:val="22"/>
        </w:rPr>
        <w:sym w:font="HQPB1" w:char="F036"/>
      </w:r>
      <w:r w:rsidR="00425CE9" w:rsidRPr="00F20E9C">
        <w:rPr>
          <w:szCs w:val="22"/>
        </w:rPr>
        <w:sym w:font="HQPB5" w:char="F079"/>
      </w:r>
      <w:r w:rsidR="00425CE9" w:rsidRPr="00F20E9C">
        <w:rPr>
          <w:szCs w:val="22"/>
        </w:rPr>
        <w:sym w:font="HQPB1" w:char="F099"/>
      </w:r>
      <w:r w:rsidR="00425CE9" w:rsidRPr="00F20E9C">
        <w:rPr>
          <w:rFonts w:ascii="(normal text)" w:hAnsi="(normal text)"/>
          <w:sz w:val="16"/>
          <w:szCs w:val="22"/>
          <w:rtl/>
        </w:rPr>
        <w:t xml:space="preserve"> </w:t>
      </w:r>
      <w:r w:rsidR="00425CE9" w:rsidRPr="00F20E9C">
        <w:rPr>
          <w:szCs w:val="22"/>
        </w:rPr>
        <w:sym w:font="HQPB4" w:char="F034"/>
      </w:r>
      <w:r w:rsidR="00425CE9" w:rsidRPr="00F20E9C">
        <w:rPr>
          <w:rFonts w:ascii="(normal text)" w:hAnsi="(normal text)"/>
          <w:sz w:val="16"/>
          <w:szCs w:val="22"/>
          <w:rtl/>
        </w:rPr>
        <w:t xml:space="preserve"> </w:t>
      </w:r>
      <w:r w:rsidR="00425CE9" w:rsidRPr="00F20E9C">
        <w:rPr>
          <w:szCs w:val="22"/>
        </w:rPr>
        <w:sym w:font="HQPB2" w:char="F060"/>
      </w:r>
      <w:r w:rsidR="00425CE9" w:rsidRPr="00F20E9C">
        <w:rPr>
          <w:szCs w:val="22"/>
        </w:rPr>
        <w:sym w:font="HQPB5" w:char="F074"/>
      </w:r>
      <w:r w:rsidR="00425CE9" w:rsidRPr="00F20E9C">
        <w:rPr>
          <w:szCs w:val="22"/>
        </w:rPr>
        <w:sym w:font="HQPB2" w:char="F042"/>
      </w:r>
      <w:r w:rsidR="00425CE9" w:rsidRPr="00F20E9C">
        <w:rPr>
          <w:szCs w:val="22"/>
        </w:rPr>
        <w:sym w:font="HQPB5" w:char="F075"/>
      </w:r>
      <w:r w:rsidR="00425CE9" w:rsidRPr="00F20E9C">
        <w:rPr>
          <w:szCs w:val="22"/>
        </w:rPr>
        <w:sym w:font="HQPB2" w:char="F072"/>
      </w:r>
      <w:r w:rsidR="00425CE9" w:rsidRPr="00F20E9C">
        <w:rPr>
          <w:rFonts w:ascii="(normal text)" w:hAnsi="(normal text)"/>
          <w:sz w:val="16"/>
          <w:szCs w:val="22"/>
          <w:rtl/>
        </w:rPr>
        <w:t xml:space="preserve"> </w:t>
      </w:r>
      <w:r w:rsidR="00425CE9" w:rsidRPr="00F20E9C">
        <w:rPr>
          <w:szCs w:val="22"/>
        </w:rPr>
        <w:sym w:font="HQPB5" w:char="F074"/>
      </w:r>
      <w:r w:rsidR="00425CE9" w:rsidRPr="00F20E9C">
        <w:rPr>
          <w:szCs w:val="22"/>
        </w:rPr>
        <w:sym w:font="HQPB1" w:char="F08D"/>
      </w:r>
      <w:r w:rsidR="00425CE9" w:rsidRPr="00F20E9C">
        <w:rPr>
          <w:szCs w:val="22"/>
        </w:rPr>
        <w:sym w:font="HQPB5" w:char="F078"/>
      </w:r>
      <w:r w:rsidR="00425CE9" w:rsidRPr="00F20E9C">
        <w:rPr>
          <w:szCs w:val="22"/>
        </w:rPr>
        <w:sym w:font="HQPB1" w:char="F0FF"/>
      </w:r>
      <w:r w:rsidR="00425CE9" w:rsidRPr="00F20E9C">
        <w:rPr>
          <w:szCs w:val="22"/>
        </w:rPr>
        <w:sym w:font="HQPB5" w:char="F078"/>
      </w:r>
      <w:r w:rsidR="00425CE9" w:rsidRPr="00F20E9C">
        <w:rPr>
          <w:szCs w:val="22"/>
        </w:rPr>
        <w:sym w:font="HQPB2" w:char="F02E"/>
      </w:r>
      <w:r w:rsidR="00425CE9" w:rsidRPr="00F20E9C">
        <w:rPr>
          <w:rFonts w:ascii="(normal text)" w:hAnsi="(normal text)"/>
          <w:sz w:val="16"/>
          <w:szCs w:val="22"/>
          <w:rtl/>
        </w:rPr>
        <w:t xml:space="preserve"> </w:t>
      </w:r>
      <w:r w:rsidR="00425CE9" w:rsidRPr="00F20E9C">
        <w:rPr>
          <w:szCs w:val="22"/>
        </w:rPr>
        <w:sym w:font="HQPB4" w:char="F0A8"/>
      </w:r>
      <w:r w:rsidR="00425CE9" w:rsidRPr="00F20E9C">
        <w:rPr>
          <w:szCs w:val="22"/>
        </w:rPr>
        <w:sym w:font="HQPB2" w:char="F062"/>
      </w:r>
      <w:r w:rsidR="00425CE9" w:rsidRPr="00F20E9C">
        <w:rPr>
          <w:szCs w:val="22"/>
        </w:rPr>
        <w:sym w:font="HQPB4" w:char="F0CE"/>
      </w:r>
      <w:r w:rsidR="00425CE9" w:rsidRPr="00F20E9C">
        <w:rPr>
          <w:szCs w:val="22"/>
        </w:rPr>
        <w:sym w:font="HQPB1" w:char="F02A"/>
      </w:r>
      <w:r w:rsidR="00425CE9" w:rsidRPr="00F20E9C">
        <w:rPr>
          <w:szCs w:val="22"/>
        </w:rPr>
        <w:sym w:font="HQPB5" w:char="F073"/>
      </w:r>
      <w:r w:rsidR="00425CE9" w:rsidRPr="00F20E9C">
        <w:rPr>
          <w:szCs w:val="22"/>
        </w:rPr>
        <w:sym w:font="HQPB1" w:char="F0F9"/>
      </w:r>
      <w:r w:rsidR="00425CE9" w:rsidRPr="00F20E9C">
        <w:rPr>
          <w:rFonts w:ascii="(normal text)" w:hAnsi="(normal text)"/>
          <w:sz w:val="16"/>
          <w:szCs w:val="22"/>
          <w:rtl/>
        </w:rPr>
        <w:t xml:space="preserve"> </w:t>
      </w:r>
      <w:r w:rsidR="00425CE9" w:rsidRPr="00F20E9C">
        <w:rPr>
          <w:szCs w:val="22"/>
        </w:rPr>
        <w:sym w:font="HQPB5" w:char="F0A9"/>
      </w:r>
      <w:r w:rsidR="00425CE9" w:rsidRPr="00F20E9C">
        <w:rPr>
          <w:szCs w:val="22"/>
        </w:rPr>
        <w:sym w:font="HQPB1" w:char="F021"/>
      </w:r>
      <w:r w:rsidR="00425CE9" w:rsidRPr="00F20E9C">
        <w:rPr>
          <w:szCs w:val="22"/>
        </w:rPr>
        <w:sym w:font="HQPB5" w:char="F024"/>
      </w:r>
      <w:r w:rsidR="00425CE9" w:rsidRPr="00F20E9C">
        <w:rPr>
          <w:szCs w:val="22"/>
        </w:rPr>
        <w:sym w:font="HQPB1" w:char="F023"/>
      </w:r>
      <w:r w:rsidR="00425CE9" w:rsidRPr="00F20E9C">
        <w:rPr>
          <w:rFonts w:ascii="(normal text)" w:hAnsi="(normal text)"/>
          <w:sz w:val="16"/>
          <w:szCs w:val="22"/>
          <w:rtl/>
        </w:rPr>
        <w:t xml:space="preserve"> </w:t>
      </w:r>
      <w:r w:rsidR="00425CE9" w:rsidRPr="00F20E9C">
        <w:rPr>
          <w:szCs w:val="22"/>
        </w:rPr>
        <w:sym w:font="HQPB5" w:char="F03B"/>
      </w:r>
      <w:r w:rsidR="00425CE9" w:rsidRPr="00F20E9C">
        <w:rPr>
          <w:szCs w:val="22"/>
        </w:rPr>
        <w:sym w:font="HQPB2" w:char="F0D3"/>
      </w:r>
      <w:r w:rsidR="00425CE9" w:rsidRPr="00F20E9C">
        <w:rPr>
          <w:szCs w:val="22"/>
        </w:rPr>
        <w:sym w:font="HQPB4" w:char="F0CD"/>
      </w:r>
      <w:r w:rsidR="00425CE9" w:rsidRPr="00F20E9C">
        <w:rPr>
          <w:szCs w:val="22"/>
        </w:rPr>
        <w:sym w:font="HQPB2" w:char="F05F"/>
      </w:r>
      <w:r w:rsidR="00425CE9" w:rsidRPr="00F20E9C">
        <w:rPr>
          <w:szCs w:val="22"/>
        </w:rPr>
        <w:sym w:font="HQPB5" w:char="F078"/>
      </w:r>
      <w:r w:rsidR="00425CE9" w:rsidRPr="00F20E9C">
        <w:rPr>
          <w:szCs w:val="22"/>
        </w:rPr>
        <w:sym w:font="HQPB1" w:char="F0EE"/>
      </w:r>
      <w:r w:rsidR="00425CE9" w:rsidRPr="00F20E9C">
        <w:rPr>
          <w:rFonts w:ascii="(normal text)" w:hAnsi="(normal text)"/>
          <w:sz w:val="16"/>
          <w:szCs w:val="22"/>
          <w:rtl/>
        </w:rPr>
        <w:t xml:space="preserve"> </w:t>
      </w:r>
      <w:r w:rsidR="00425CE9" w:rsidRPr="00F20E9C">
        <w:rPr>
          <w:szCs w:val="22"/>
        </w:rPr>
        <w:sym w:font="HQPB4" w:char="F0C7"/>
      </w:r>
      <w:r w:rsidR="00425CE9" w:rsidRPr="00F20E9C">
        <w:rPr>
          <w:szCs w:val="22"/>
        </w:rPr>
        <w:sym w:font="HQPB2" w:char="F060"/>
      </w:r>
      <w:r w:rsidR="00425CE9" w:rsidRPr="00F20E9C">
        <w:rPr>
          <w:szCs w:val="22"/>
        </w:rPr>
        <w:sym w:font="HQPB5" w:char="F074"/>
      </w:r>
      <w:r w:rsidR="00425CE9" w:rsidRPr="00F20E9C">
        <w:rPr>
          <w:szCs w:val="22"/>
        </w:rPr>
        <w:sym w:font="HQPB1" w:char="F0E3"/>
      </w:r>
      <w:r w:rsidR="00425CE9" w:rsidRPr="00F20E9C">
        <w:rPr>
          <w:rFonts w:ascii="(normal text)" w:hAnsi="(normal text)"/>
          <w:sz w:val="16"/>
          <w:szCs w:val="22"/>
          <w:rtl/>
        </w:rPr>
        <w:t xml:space="preserve"> </w:t>
      </w:r>
      <w:r w:rsidR="00425CE9" w:rsidRPr="00F20E9C">
        <w:rPr>
          <w:szCs w:val="22"/>
        </w:rPr>
        <w:sym w:font="HQPB5" w:char="F074"/>
      </w:r>
      <w:r w:rsidR="00425CE9" w:rsidRPr="00F20E9C">
        <w:rPr>
          <w:szCs w:val="22"/>
        </w:rPr>
        <w:sym w:font="HQPB2" w:char="F0FB"/>
      </w:r>
      <w:r w:rsidR="00425CE9" w:rsidRPr="00F20E9C">
        <w:rPr>
          <w:szCs w:val="22"/>
        </w:rPr>
        <w:sym w:font="HQPB2" w:char="F0FC"/>
      </w:r>
      <w:r w:rsidR="00425CE9" w:rsidRPr="00F20E9C">
        <w:rPr>
          <w:szCs w:val="22"/>
        </w:rPr>
        <w:sym w:font="HQPB4" w:char="F0CF"/>
      </w:r>
      <w:r w:rsidR="00425CE9" w:rsidRPr="00F20E9C">
        <w:rPr>
          <w:szCs w:val="22"/>
        </w:rPr>
        <w:sym w:font="HQPB2" w:char="F04A"/>
      </w:r>
      <w:r w:rsidR="00425CE9" w:rsidRPr="00F20E9C">
        <w:rPr>
          <w:szCs w:val="22"/>
        </w:rPr>
        <w:sym w:font="HQPB5" w:char="F06E"/>
      </w:r>
      <w:r w:rsidR="00425CE9" w:rsidRPr="00F20E9C">
        <w:rPr>
          <w:szCs w:val="22"/>
        </w:rPr>
        <w:sym w:font="HQPB2" w:char="F03D"/>
      </w:r>
      <w:r w:rsidR="00425CE9" w:rsidRPr="00F20E9C">
        <w:rPr>
          <w:szCs w:val="22"/>
        </w:rPr>
        <w:sym w:font="HQPB2" w:char="F0BB"/>
      </w:r>
      <w:r w:rsidR="00425CE9" w:rsidRPr="00F20E9C">
        <w:rPr>
          <w:szCs w:val="22"/>
        </w:rPr>
        <w:sym w:font="HQPB5" w:char="F079"/>
      </w:r>
      <w:r w:rsidR="00425CE9" w:rsidRPr="00F20E9C">
        <w:rPr>
          <w:szCs w:val="22"/>
        </w:rPr>
        <w:sym w:font="HQPB1" w:char="F0E8"/>
      </w:r>
      <w:r w:rsidR="00425CE9" w:rsidRPr="00F20E9C">
        <w:rPr>
          <w:szCs w:val="22"/>
        </w:rPr>
        <w:sym w:font="HQPB4" w:char="F0F8"/>
      </w:r>
      <w:r w:rsidR="00425CE9" w:rsidRPr="00F20E9C">
        <w:rPr>
          <w:szCs w:val="22"/>
        </w:rPr>
        <w:sym w:font="HQPB2" w:char="F039"/>
      </w:r>
      <w:r w:rsidR="00425CE9" w:rsidRPr="00F20E9C">
        <w:rPr>
          <w:szCs w:val="22"/>
        </w:rPr>
        <w:sym w:font="HQPB5" w:char="F024"/>
      </w:r>
      <w:r w:rsidR="00425CE9" w:rsidRPr="00F20E9C">
        <w:rPr>
          <w:szCs w:val="22"/>
        </w:rPr>
        <w:sym w:font="HQPB1" w:char="F023"/>
      </w:r>
      <w:r w:rsidR="00425CE9" w:rsidRPr="00F20E9C">
        <w:rPr>
          <w:rFonts w:ascii="(normal text)" w:hAnsi="(normal text)"/>
          <w:sz w:val="16"/>
          <w:szCs w:val="22"/>
          <w:rtl/>
        </w:rPr>
        <w:t xml:space="preserve"> </w:t>
      </w:r>
      <w:r w:rsidR="00425CE9" w:rsidRPr="00F20E9C">
        <w:rPr>
          <w:szCs w:val="22"/>
        </w:rPr>
        <w:sym w:font="HQPB2" w:char="F0C7"/>
      </w:r>
      <w:r w:rsidR="00425CE9" w:rsidRPr="00F20E9C">
        <w:rPr>
          <w:szCs w:val="22"/>
        </w:rPr>
        <w:sym w:font="HQPB2" w:char="F0D2"/>
      </w:r>
      <w:r w:rsidR="00425CE9" w:rsidRPr="00F20E9C">
        <w:rPr>
          <w:szCs w:val="22"/>
        </w:rPr>
        <w:sym w:font="HQPB2" w:char="F0D0"/>
      </w:r>
      <w:r w:rsidR="00425CE9" w:rsidRPr="00F20E9C">
        <w:rPr>
          <w:szCs w:val="22"/>
        </w:rPr>
        <w:sym w:font="HQPB2" w:char="F0C8"/>
      </w:r>
      <w:r w:rsidR="00E04FCD">
        <w:rPr>
          <w:rFonts w:ascii="Times New Roman" w:eastAsia="Times New Roman" w:hAnsi="Times New Roman" w:cs="Traditional Arabic" w:hint="cs"/>
          <w:sz w:val="28"/>
          <w:rtl/>
          <w:lang w:bidi="fa-IR"/>
        </w:rPr>
        <w:t>﴾</w:t>
      </w:r>
      <w:r w:rsidRPr="00F15E40">
        <w:rPr>
          <w:rFonts w:ascii="Times New Roman" w:eastAsia="Times New Roman" w:hAnsi="Times New Roman" w:cs="Traditional Arabic" w:hint="cs"/>
          <w:sz w:val="28"/>
          <w:rtl/>
          <w:lang w:bidi="fa-IR"/>
        </w:rPr>
        <w:t xml:space="preserve"> (آل عمران: 97).</w:t>
      </w:r>
      <w:r w:rsidRPr="00F15E40">
        <w:rPr>
          <w:rFonts w:ascii="Times New Roman" w:eastAsia="Times New Roman" w:hAnsi="Times New Roman" w:hint="cs"/>
          <w:sz w:val="28"/>
          <w:rtl/>
          <w:lang w:bidi="fa-IR"/>
        </w:rPr>
        <w:t xml:space="preserve"> و هركس روز محاسبه را انكار كند به اتفاق علما كافر است، و قرآن صراحتاً بيان نموده است هر کس به بخشي از قرآن ايمان داشته باشد و بخشي ديگر از</w:t>
      </w:r>
      <w:r w:rsidR="00BC567E">
        <w:rPr>
          <w:rFonts w:ascii="Times New Roman" w:eastAsia="Times New Roman" w:hAnsi="Times New Roman" w:hint="cs"/>
          <w:sz w:val="28"/>
          <w:rtl/>
          <w:lang w:bidi="fa-IR"/>
        </w:rPr>
        <w:t xml:space="preserve"> آن را </w:t>
      </w:r>
      <w:r w:rsidRPr="00F15E40">
        <w:rPr>
          <w:rFonts w:ascii="Times New Roman" w:eastAsia="Times New Roman" w:hAnsi="Times New Roman" w:hint="cs"/>
          <w:sz w:val="28"/>
          <w:rtl/>
          <w:lang w:bidi="fa-IR"/>
        </w:rPr>
        <w:t xml:space="preserve">انکار کند کفر ورزيده است. بنابراين احکام و اصول قرآن و اسلام بايد به طور تمام و کمال و بدون مستثني حفظ و رعايت شود، آيا تو به اين اصل معتقدي يا خير؟ </w:t>
      </w:r>
    </w:p>
    <w:p w:rsidR="000F7D5B" w:rsidRPr="00F15E40" w:rsidRDefault="000F7D5B" w:rsidP="00305AF9">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عبدالنبي: بله، به اين اصل اعتقاد دارم؛ زيرا اين امر، در قرآن کاملاً واضح و آشکار است.</w:t>
      </w:r>
    </w:p>
    <w:p w:rsidR="000F7D5B" w:rsidRPr="00F15E40" w:rsidRDefault="000F7D5B" w:rsidP="00305AF9">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 xml:space="preserve">عبدالله: حال که تو به اين اصل خلل‌ناپذير ايمان داري، بايد اين را هم خوب بداني که توحيد، بزرگترين فرضيه‌اي است که پيامبر اکرم </w:t>
      </w:r>
      <w:r w:rsidR="00C87CB1" w:rsidRPr="00C87CB1">
        <w:rPr>
          <w:rFonts w:ascii="Times New Roman" w:eastAsia="Times New Roman" w:hAnsi="Times New Roman" w:cs="CTraditional Arabic" w:hint="cs"/>
          <w:sz w:val="28"/>
          <w:rtl/>
          <w:lang w:bidi="fa-IR"/>
        </w:rPr>
        <w:t>ص</w:t>
      </w:r>
      <w:r w:rsidR="00BC567E">
        <w:rPr>
          <w:rFonts w:ascii="Times New Roman" w:eastAsia="Times New Roman" w:hAnsi="Times New Roman" w:hint="cs"/>
          <w:sz w:val="28"/>
          <w:rtl/>
          <w:lang w:bidi="fa-IR"/>
        </w:rPr>
        <w:t xml:space="preserve"> آن را </w:t>
      </w:r>
      <w:r w:rsidRPr="00F15E40">
        <w:rPr>
          <w:rFonts w:ascii="Times New Roman" w:eastAsia="Times New Roman" w:hAnsi="Times New Roman" w:hint="cs"/>
          <w:sz w:val="28"/>
          <w:rtl/>
          <w:lang w:bidi="fa-IR"/>
        </w:rPr>
        <w:t xml:space="preserve">بر پيروانش واجب </w:t>
      </w:r>
      <w:r w:rsidR="00117965">
        <w:rPr>
          <w:rFonts w:ascii="Times New Roman" w:eastAsia="Times New Roman" w:hAnsi="Times New Roman" w:hint="cs"/>
          <w:sz w:val="28"/>
          <w:rtl/>
          <w:lang w:bidi="fa-IR"/>
        </w:rPr>
        <w:t>کرده‌اند</w:t>
      </w:r>
      <w:r w:rsidRPr="00F15E40">
        <w:rPr>
          <w:rFonts w:ascii="Times New Roman" w:eastAsia="Times New Roman" w:hAnsi="Times New Roman" w:hint="cs"/>
          <w:sz w:val="28"/>
          <w:rtl/>
          <w:lang w:bidi="fa-IR"/>
        </w:rPr>
        <w:t xml:space="preserve">. توحيد مسأله ايست بسيار مهم و بزرگتر از نماز، زکات، روزه و حجّ، پس چطور ممکن است کسي با انکار يکي از اين امور، از اسلام خارج شده و کافر گردد، اگر هم به تمامي آنچه رسول الله </w:t>
      </w:r>
      <w:r w:rsidR="00C87CB1" w:rsidRPr="00C87CB1">
        <w:rPr>
          <w:rFonts w:ascii="Times New Roman" w:eastAsia="Times New Roman" w:hAnsi="Times New Roman" w:cs="CTraditional Arabic" w:hint="cs"/>
          <w:sz w:val="28"/>
          <w:rtl/>
          <w:lang w:bidi="fa-IR"/>
        </w:rPr>
        <w:t>ص</w:t>
      </w:r>
      <w:r w:rsidRPr="00F15E40">
        <w:rPr>
          <w:rFonts w:ascii="Times New Roman" w:eastAsia="Times New Roman" w:hAnsi="Times New Roman" w:hint="cs"/>
          <w:sz w:val="28"/>
          <w:rtl/>
          <w:lang w:bidi="fa-IR"/>
        </w:rPr>
        <w:t xml:space="preserve"> آورده است عمل كند، اما به خاطر انکار توحيد که تمامي انبياء براي اثبات آن مبعوث شدند کافر نشود. جهل شما به اين امر خطير، بسيار تعجّب برانگيز است. از طرفي ديگر ياران پيامبر </w:t>
      </w:r>
      <w:r w:rsidR="00C87CB1" w:rsidRPr="00C87CB1">
        <w:rPr>
          <w:rFonts w:ascii="Times New Roman" w:eastAsia="Times New Roman" w:hAnsi="Times New Roman" w:cs="CTraditional Arabic" w:hint="cs"/>
          <w:sz w:val="28"/>
          <w:rtl/>
          <w:lang w:bidi="fa-IR"/>
        </w:rPr>
        <w:t>ص</w:t>
      </w:r>
      <w:r w:rsidRPr="00F15E40">
        <w:rPr>
          <w:rFonts w:ascii="Times New Roman" w:eastAsia="Times New Roman" w:hAnsi="Times New Roman" w:hint="cs"/>
          <w:sz w:val="28"/>
          <w:rtl/>
          <w:lang w:bidi="fa-IR"/>
        </w:rPr>
        <w:t xml:space="preserve"> در يمامه با بني حنيفه به نبرد پرداختند که به رسالت پيامبر اسلام </w:t>
      </w:r>
      <w:r w:rsidR="00C87CB1" w:rsidRPr="00C87CB1">
        <w:rPr>
          <w:rFonts w:ascii="Times New Roman" w:eastAsia="Times New Roman" w:hAnsi="Times New Roman" w:cs="CTraditional Arabic" w:hint="cs"/>
          <w:sz w:val="28"/>
          <w:rtl/>
          <w:lang w:bidi="fa-IR"/>
        </w:rPr>
        <w:t>ص</w:t>
      </w:r>
      <w:r w:rsidRPr="00F15E40">
        <w:rPr>
          <w:rFonts w:ascii="Times New Roman" w:eastAsia="Times New Roman" w:hAnsi="Times New Roman" w:hint="cs"/>
          <w:sz w:val="28"/>
          <w:rtl/>
          <w:lang w:bidi="fa-IR"/>
        </w:rPr>
        <w:t xml:space="preserve"> ايمان داشته و کلمه توحيد را بر زبان آورده بودند، نماز مي‌خواندند و اذان مي‌گفتند.</w:t>
      </w:r>
    </w:p>
    <w:p w:rsidR="000F7D5B" w:rsidRPr="00F15E40" w:rsidRDefault="000F7D5B" w:rsidP="00305AF9">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 xml:space="preserve">عبدالنبي: اما آنان به ادعاي نبوّت مسيلمه کذّاب ايمان داشتند و ما باور داريم که بعد از محمد </w:t>
      </w:r>
      <w:r w:rsidR="00C87CB1" w:rsidRPr="00C87CB1">
        <w:rPr>
          <w:rFonts w:ascii="Times New Roman" w:eastAsia="Times New Roman" w:hAnsi="Times New Roman" w:cs="CTraditional Arabic" w:hint="cs"/>
          <w:sz w:val="28"/>
          <w:rtl/>
          <w:lang w:bidi="fa-IR"/>
        </w:rPr>
        <w:t>ص</w:t>
      </w:r>
      <w:r w:rsidRPr="00F15E40">
        <w:rPr>
          <w:rFonts w:ascii="Times New Roman" w:eastAsia="Times New Roman" w:hAnsi="Times New Roman" w:hint="cs"/>
          <w:sz w:val="28"/>
          <w:rtl/>
          <w:lang w:bidi="fa-IR"/>
        </w:rPr>
        <w:t>، هيچ پيامبري ظهور نمي‌کند.</w:t>
      </w:r>
    </w:p>
    <w:p w:rsidR="000F7D5B" w:rsidRPr="00EC6226" w:rsidRDefault="000F7D5B" w:rsidP="00EC6226">
      <w:pPr>
        <w:ind w:firstLine="284"/>
        <w:jc w:val="both"/>
        <w:rPr>
          <w:rFonts w:ascii="Times New Roman" w:eastAsia="Times New Roman" w:hAnsi="Times New Roman" w:hint="cs"/>
          <w:sz w:val="28"/>
          <w:rtl/>
          <w:lang w:bidi="fa-IR"/>
        </w:rPr>
      </w:pPr>
      <w:r w:rsidRPr="00F15E40">
        <w:rPr>
          <w:rFonts w:ascii="Times New Roman" w:eastAsia="Times New Roman" w:hAnsi="Times New Roman" w:hint="cs"/>
          <w:sz w:val="28"/>
          <w:rtl/>
          <w:lang w:bidi="fa-IR"/>
        </w:rPr>
        <w:t xml:space="preserve">عبدالله: ولي شما چنان در شأن علي </w:t>
      </w:r>
      <w:r w:rsidR="00380E2F" w:rsidRPr="00380E2F">
        <w:rPr>
          <w:rFonts w:ascii="AGA Arabesque" w:eastAsia="Times New Roman" w:hAnsi="AGA Arabesque" w:hint="cs"/>
          <w:sz w:val="28"/>
          <w:lang w:bidi="fa-IR"/>
        </w:rPr>
        <w:t></w:t>
      </w:r>
      <w:r w:rsidRPr="00F15E40">
        <w:rPr>
          <w:rFonts w:ascii="Times New Roman" w:eastAsia="Times New Roman" w:hAnsi="Times New Roman" w:hint="cs"/>
          <w:sz w:val="28"/>
          <w:rtl/>
          <w:lang w:bidi="fa-IR"/>
        </w:rPr>
        <w:t xml:space="preserve"> و عبدالقادر (رحمه الله) و ديگر انبياء و فرشتگان و صالحان و اوليا مبالغه مي‌کنيد که آنان را در حدّ خداوند بالا برده‌ايد. اگر حکم اينست که هر کس، انساني را تا حدّ پيامبر </w:t>
      </w:r>
      <w:r w:rsidR="00C87CB1" w:rsidRPr="00C87CB1">
        <w:rPr>
          <w:rFonts w:ascii="Times New Roman" w:eastAsia="Times New Roman" w:hAnsi="Times New Roman" w:cs="CTraditional Arabic" w:hint="cs"/>
          <w:sz w:val="28"/>
          <w:rtl/>
          <w:lang w:bidi="fa-IR"/>
        </w:rPr>
        <w:t>ص</w:t>
      </w:r>
      <w:r w:rsidRPr="00F15E40">
        <w:rPr>
          <w:rFonts w:ascii="Times New Roman" w:eastAsia="Times New Roman" w:hAnsi="Times New Roman" w:hint="cs"/>
          <w:sz w:val="28"/>
          <w:rtl/>
          <w:lang w:bidi="fa-IR"/>
        </w:rPr>
        <w:t xml:space="preserve"> بالا ببرد کافر است و جان و مالش مباح و شهادتين و نماز خواندن هم نفعي به حال او ندارد پس اين حکم نسبت به کسي که فردي را تا حدّ خدا بالا برد به طريق أولي جاريست. از سوي ديگر، کساني را که علي </w:t>
      </w:r>
      <w:r w:rsidR="00380E2F" w:rsidRPr="00380E2F">
        <w:rPr>
          <w:rFonts w:ascii="AGA Arabesque" w:eastAsia="Times New Roman" w:hAnsi="AGA Arabesque" w:hint="cs"/>
          <w:sz w:val="28"/>
          <w:lang w:bidi="fa-IR"/>
        </w:rPr>
        <w:t></w:t>
      </w:r>
      <w:r w:rsidRPr="00F15E40">
        <w:rPr>
          <w:rFonts w:ascii="Times New Roman" w:eastAsia="Times New Roman" w:hAnsi="Times New Roman" w:hint="cs"/>
          <w:sz w:val="28"/>
          <w:rtl/>
          <w:lang w:bidi="fa-IR"/>
        </w:rPr>
        <w:t xml:space="preserve"> سوزانيد نيز مسلمان بودند و از ياران و همرزمان آن حضرت، و از صحابه علم گرفته بودند، اما چون در شأن ايشان دچار همان پندارهاي غلط و مبالغه‌آميزي شده بودند که شما در شأن علي </w:t>
      </w:r>
      <w:r w:rsidR="00380E2F" w:rsidRPr="00380E2F">
        <w:rPr>
          <w:rFonts w:ascii="AGA Arabesque" w:eastAsia="Times New Roman" w:hAnsi="AGA Arabesque" w:hint="cs"/>
          <w:sz w:val="28"/>
          <w:lang w:bidi="fa-IR"/>
        </w:rPr>
        <w:t></w:t>
      </w:r>
      <w:r w:rsidRPr="00F15E40">
        <w:rPr>
          <w:rFonts w:ascii="Times New Roman" w:eastAsia="Times New Roman" w:hAnsi="Times New Roman" w:hint="cs"/>
          <w:sz w:val="28"/>
          <w:rtl/>
          <w:lang w:bidi="fa-IR"/>
        </w:rPr>
        <w:t xml:space="preserve">، عبدالقادر (رحمه الله) و </w:t>
      </w:r>
      <w:r w:rsidRPr="00F15E40">
        <w:rPr>
          <w:rFonts w:ascii="Times New Roman" w:eastAsia="Times New Roman" w:hAnsi="Times New Roman" w:hint="cs"/>
          <w:sz w:val="28"/>
          <w:rtl/>
        </w:rPr>
        <w:t>مانند</w:t>
      </w:r>
      <w:r w:rsidR="00922043">
        <w:rPr>
          <w:rFonts w:ascii="Times New Roman" w:eastAsia="Times New Roman" w:hAnsi="Times New Roman" w:hint="cs"/>
          <w:sz w:val="28"/>
          <w:rtl/>
        </w:rPr>
        <w:t xml:space="preserve"> آن‌ها </w:t>
      </w:r>
      <w:r w:rsidRPr="00F15E40">
        <w:rPr>
          <w:rFonts w:ascii="Times New Roman" w:eastAsia="Times New Roman" w:hAnsi="Times New Roman" w:hint="cs"/>
          <w:sz w:val="28"/>
          <w:rtl/>
          <w:lang w:bidi="fa-IR"/>
        </w:rPr>
        <w:t xml:space="preserve">دچار آن شده‌ايد. پس اگر اين کفر نيست صحابه چطور همزمان خود را تکفير کرده و سوزانيدند؟ آيا گمان مي‌بريد که صحابه به تکفير مسلمانان مي‌پرداختند يا اينکه اعتقاد مبالغه‌آميز در شأن اوليائي چون عبدالقادر (رحمه الله) ايرادي ندارد اما داشتن همين طرز تفکر در شأن علي </w:t>
      </w:r>
      <w:r w:rsidR="00380E2F" w:rsidRPr="00380E2F">
        <w:rPr>
          <w:rFonts w:ascii="AGA Arabesque" w:eastAsia="Times New Roman" w:hAnsi="AGA Arabesque" w:hint="cs"/>
          <w:sz w:val="28"/>
          <w:lang w:bidi="fa-IR"/>
        </w:rPr>
        <w:t></w:t>
      </w:r>
      <w:r w:rsidRPr="00F15E40">
        <w:rPr>
          <w:rFonts w:ascii="Times New Roman" w:eastAsia="Times New Roman" w:hAnsi="Times New Roman" w:hint="cs"/>
          <w:sz w:val="28"/>
          <w:rtl/>
          <w:lang w:bidi="fa-IR"/>
        </w:rPr>
        <w:t xml:space="preserve"> کفر است. شايد اين ايراد مطرح شود که گذشتگان فقط به اين دليل کافر شدند که علاوه بر شرک، منکِر نبوت پيامبر </w:t>
      </w:r>
      <w:r w:rsidR="00C87CB1" w:rsidRPr="00C87CB1">
        <w:rPr>
          <w:rFonts w:ascii="Times New Roman" w:eastAsia="Times New Roman" w:hAnsi="Times New Roman" w:cs="CTraditional Arabic" w:hint="cs"/>
          <w:sz w:val="28"/>
          <w:rtl/>
          <w:lang w:bidi="fa-IR"/>
        </w:rPr>
        <w:t>ص</w:t>
      </w:r>
      <w:r w:rsidRPr="00F15E40">
        <w:rPr>
          <w:rFonts w:ascii="Times New Roman" w:eastAsia="Times New Roman" w:hAnsi="Times New Roman" w:hint="cs"/>
          <w:sz w:val="28"/>
          <w:rtl/>
          <w:lang w:bidi="fa-IR"/>
        </w:rPr>
        <w:t>، حقّانيت قرآن و قيامت نيز بودند. در جواب اين ايراد بايد گفت پس منظور از مباحث باب حکم مرتد که علماي هر مذهب به طور مبسوط به آن پرداخته‌اند چيست؟ آنان در اين باب، مسائل متعدّدي را مطرح کرده‌اند که هر کدام سبب تکفير و حلال شدن جان و مال فرد مرتدّ مي‌گردد. آنان حتّي پا را فراتر گذاشته و مسائل کوچکي چون بر زبان آوردن کلمه‌اي که موجب خشم خداوند شود هر چند قلباً و از روي باور نباشد و يا از روي مزاح و شوخي باشد؛ زيرا خداوند در مورد چنين افرادي چنين فرموده است:</w:t>
      </w:r>
      <w:r w:rsidR="00F20863">
        <w:rPr>
          <w:rFonts w:ascii="Times New Roman" w:eastAsia="Times New Roman" w:hAnsi="Times New Roman" w:hint="cs"/>
          <w:sz w:val="28"/>
          <w:rtl/>
          <w:lang w:bidi="fa-IR"/>
        </w:rPr>
        <w:t xml:space="preserve"> </w:t>
      </w:r>
      <w:r w:rsidR="00F20863">
        <w:rPr>
          <w:rFonts w:ascii="Times New Roman" w:eastAsia="Times New Roman" w:hAnsi="Times New Roman" w:cs="Traditional Arabic" w:hint="cs"/>
          <w:sz w:val="28"/>
          <w:rtl/>
          <w:lang w:bidi="fa-IR"/>
        </w:rPr>
        <w:t>﴿</w:t>
      </w:r>
      <w:r w:rsidR="00EC6226" w:rsidRPr="00050003">
        <w:rPr>
          <w:szCs w:val="22"/>
        </w:rPr>
        <w:sym w:font="HQPB4" w:char="F0F6"/>
      </w:r>
      <w:r w:rsidR="00EC6226" w:rsidRPr="00050003">
        <w:rPr>
          <w:szCs w:val="22"/>
        </w:rPr>
        <w:sym w:font="HQPB2" w:char="F040"/>
      </w:r>
      <w:r w:rsidR="00EC6226" w:rsidRPr="00050003">
        <w:rPr>
          <w:szCs w:val="22"/>
        </w:rPr>
        <w:sym w:font="HQPB4" w:char="F0E8"/>
      </w:r>
      <w:r w:rsidR="00EC6226" w:rsidRPr="00050003">
        <w:rPr>
          <w:szCs w:val="22"/>
        </w:rPr>
        <w:sym w:font="HQPB2" w:char="F025"/>
      </w:r>
      <w:r w:rsidR="00EC6226" w:rsidRPr="00050003">
        <w:rPr>
          <w:rFonts w:ascii="(normal text)" w:hAnsi="(normal text)"/>
          <w:sz w:val="16"/>
          <w:szCs w:val="22"/>
          <w:rtl/>
        </w:rPr>
        <w:t xml:space="preserve"> </w:t>
      </w:r>
      <w:r w:rsidR="00EC6226" w:rsidRPr="00050003">
        <w:rPr>
          <w:szCs w:val="22"/>
        </w:rPr>
        <w:sym w:font="HQPB5" w:char="F0AB"/>
      </w:r>
      <w:r w:rsidR="00EC6226" w:rsidRPr="00050003">
        <w:rPr>
          <w:szCs w:val="22"/>
        </w:rPr>
        <w:sym w:font="HQPB1" w:char="F021"/>
      </w:r>
      <w:r w:rsidR="00EC6226" w:rsidRPr="00050003">
        <w:rPr>
          <w:szCs w:val="22"/>
        </w:rPr>
        <w:sym w:font="HQPB5" w:char="F024"/>
      </w:r>
      <w:r w:rsidR="00EC6226" w:rsidRPr="00050003">
        <w:rPr>
          <w:szCs w:val="22"/>
        </w:rPr>
        <w:sym w:font="HQPB1" w:char="F024"/>
      </w:r>
      <w:r w:rsidR="00EC6226" w:rsidRPr="00050003">
        <w:rPr>
          <w:szCs w:val="22"/>
        </w:rPr>
        <w:sym w:font="HQPB4" w:char="F0CE"/>
      </w:r>
      <w:r w:rsidR="00EC6226" w:rsidRPr="00050003">
        <w:rPr>
          <w:szCs w:val="22"/>
        </w:rPr>
        <w:sym w:font="HQPB1" w:char="F02F"/>
      </w:r>
      <w:r w:rsidR="00EC6226" w:rsidRPr="00050003">
        <w:rPr>
          <w:szCs w:val="22"/>
        </w:rPr>
        <w:sym w:font="HQPB5" w:char="F072"/>
      </w:r>
      <w:r w:rsidR="00EC6226" w:rsidRPr="00050003">
        <w:rPr>
          <w:szCs w:val="22"/>
        </w:rPr>
        <w:sym w:font="HQPB1" w:char="F026"/>
      </w:r>
      <w:r w:rsidR="00EC6226" w:rsidRPr="00050003">
        <w:rPr>
          <w:rFonts w:ascii="(normal text)" w:hAnsi="(normal text)"/>
          <w:sz w:val="16"/>
          <w:szCs w:val="22"/>
          <w:rtl/>
        </w:rPr>
        <w:t xml:space="preserve"> </w:t>
      </w:r>
      <w:r w:rsidR="00EC6226" w:rsidRPr="00050003">
        <w:rPr>
          <w:szCs w:val="22"/>
        </w:rPr>
        <w:sym w:font="HQPB2" w:char="F0BE"/>
      </w:r>
      <w:r w:rsidR="00EC6226" w:rsidRPr="00050003">
        <w:rPr>
          <w:szCs w:val="22"/>
        </w:rPr>
        <w:sym w:font="HQPB4" w:char="F0CF"/>
      </w:r>
      <w:r w:rsidR="00EC6226" w:rsidRPr="00050003">
        <w:rPr>
          <w:szCs w:val="22"/>
        </w:rPr>
        <w:sym w:font="HQPB2" w:char="F06D"/>
      </w:r>
      <w:r w:rsidR="00EC6226" w:rsidRPr="00050003">
        <w:rPr>
          <w:szCs w:val="22"/>
        </w:rPr>
        <w:sym w:font="HQPB4" w:char="F0CF"/>
      </w:r>
      <w:r w:rsidR="00EC6226" w:rsidRPr="00050003">
        <w:rPr>
          <w:szCs w:val="22"/>
        </w:rPr>
        <w:sym w:font="HQPB1" w:char="F047"/>
      </w:r>
      <w:r w:rsidR="00EC6226" w:rsidRPr="00050003">
        <w:rPr>
          <w:szCs w:val="22"/>
        </w:rPr>
        <w:sym w:font="HQPB2" w:char="F0BB"/>
      </w:r>
      <w:r w:rsidR="00EC6226" w:rsidRPr="00050003">
        <w:rPr>
          <w:szCs w:val="22"/>
        </w:rPr>
        <w:sym w:font="HQPB5" w:char="F074"/>
      </w:r>
      <w:r w:rsidR="00EC6226" w:rsidRPr="00050003">
        <w:rPr>
          <w:szCs w:val="22"/>
        </w:rPr>
        <w:sym w:font="HQPB2" w:char="F083"/>
      </w:r>
      <w:r w:rsidR="00EC6226" w:rsidRPr="00050003">
        <w:rPr>
          <w:szCs w:val="22"/>
        </w:rPr>
        <w:sym w:font="HQPB1" w:char="F023"/>
      </w:r>
      <w:r w:rsidR="00EC6226" w:rsidRPr="00050003">
        <w:rPr>
          <w:szCs w:val="22"/>
        </w:rPr>
        <w:sym w:font="HQPB5" w:char="F075"/>
      </w:r>
      <w:r w:rsidR="00EC6226" w:rsidRPr="00050003">
        <w:rPr>
          <w:szCs w:val="22"/>
        </w:rPr>
        <w:sym w:font="HQPB2" w:char="F0E4"/>
      </w:r>
      <w:r w:rsidR="00EC6226" w:rsidRPr="00050003">
        <w:rPr>
          <w:szCs w:val="22"/>
        </w:rPr>
        <w:sym w:font="HQPB5" w:char="F075"/>
      </w:r>
      <w:r w:rsidR="00EC6226" w:rsidRPr="00050003">
        <w:rPr>
          <w:szCs w:val="22"/>
        </w:rPr>
        <w:sym w:font="HQPB2" w:char="F072"/>
      </w:r>
      <w:r w:rsidR="00EC6226" w:rsidRPr="00050003">
        <w:rPr>
          <w:rFonts w:ascii="(normal text)" w:hAnsi="(normal text)"/>
          <w:sz w:val="16"/>
          <w:szCs w:val="22"/>
          <w:rtl/>
        </w:rPr>
        <w:t xml:space="preserve"> </w:t>
      </w:r>
      <w:r w:rsidR="00EC6226" w:rsidRPr="00050003">
        <w:rPr>
          <w:szCs w:val="22"/>
        </w:rPr>
        <w:sym w:font="HQPB2" w:char="F0BE"/>
      </w:r>
      <w:r w:rsidR="00EC6226" w:rsidRPr="00050003">
        <w:rPr>
          <w:szCs w:val="22"/>
        </w:rPr>
        <w:sym w:font="HQPB4" w:char="F0CF"/>
      </w:r>
      <w:r w:rsidR="00EC6226" w:rsidRPr="00050003">
        <w:rPr>
          <w:szCs w:val="22"/>
        </w:rPr>
        <w:sym w:font="HQPB3" w:char="F026"/>
      </w:r>
      <w:r w:rsidR="00EC6226" w:rsidRPr="00050003">
        <w:rPr>
          <w:szCs w:val="22"/>
        </w:rPr>
        <w:sym w:font="HQPB4" w:char="F0CE"/>
      </w:r>
      <w:r w:rsidR="00EC6226" w:rsidRPr="00050003">
        <w:rPr>
          <w:szCs w:val="22"/>
        </w:rPr>
        <w:sym w:font="HQPB3" w:char="F021"/>
      </w:r>
      <w:r w:rsidR="00EC6226" w:rsidRPr="00050003">
        <w:rPr>
          <w:szCs w:val="22"/>
        </w:rPr>
        <w:sym w:font="HQPB2" w:char="F071"/>
      </w:r>
      <w:r w:rsidR="00EC6226" w:rsidRPr="00050003">
        <w:rPr>
          <w:szCs w:val="22"/>
        </w:rPr>
        <w:sym w:font="HQPB4" w:char="F0DF"/>
      </w:r>
      <w:r w:rsidR="00EC6226" w:rsidRPr="00050003">
        <w:rPr>
          <w:szCs w:val="22"/>
        </w:rPr>
        <w:sym w:font="HQPB1" w:char="F099"/>
      </w:r>
      <w:r w:rsidR="00EC6226" w:rsidRPr="00050003">
        <w:rPr>
          <w:szCs w:val="22"/>
        </w:rPr>
        <w:sym w:font="HQPB5" w:char="F075"/>
      </w:r>
      <w:r w:rsidR="00EC6226" w:rsidRPr="00050003">
        <w:rPr>
          <w:szCs w:val="22"/>
        </w:rPr>
        <w:sym w:font="HQPB1" w:char="F091"/>
      </w:r>
      <w:r w:rsidR="00EC6226" w:rsidRPr="00050003">
        <w:rPr>
          <w:szCs w:val="22"/>
        </w:rPr>
        <w:sym w:font="HQPB5" w:char="F075"/>
      </w:r>
      <w:r w:rsidR="00EC6226" w:rsidRPr="00050003">
        <w:rPr>
          <w:szCs w:val="22"/>
        </w:rPr>
        <w:sym w:font="HQPB2" w:char="F072"/>
      </w:r>
      <w:r w:rsidR="00EC6226" w:rsidRPr="00050003">
        <w:rPr>
          <w:rFonts w:ascii="(normal text)" w:hAnsi="(normal text)"/>
          <w:sz w:val="16"/>
          <w:szCs w:val="22"/>
          <w:rtl/>
        </w:rPr>
        <w:t xml:space="preserve"> </w:t>
      </w:r>
      <w:r w:rsidR="00EC6226" w:rsidRPr="00050003">
        <w:rPr>
          <w:szCs w:val="22"/>
        </w:rPr>
        <w:sym w:font="HQPB4" w:char="F0F3"/>
      </w:r>
      <w:r w:rsidR="00EC6226" w:rsidRPr="00050003">
        <w:rPr>
          <w:szCs w:val="22"/>
        </w:rPr>
        <w:sym w:font="HQPB2" w:char="F04F"/>
      </w:r>
      <w:r w:rsidR="00EC6226" w:rsidRPr="00050003">
        <w:rPr>
          <w:szCs w:val="22"/>
        </w:rPr>
        <w:sym w:font="HQPB4" w:char="F0E7"/>
      </w:r>
      <w:r w:rsidR="00EC6226" w:rsidRPr="00050003">
        <w:rPr>
          <w:szCs w:val="22"/>
        </w:rPr>
        <w:sym w:font="HQPB1" w:char="F046"/>
      </w:r>
      <w:r w:rsidR="00EC6226" w:rsidRPr="00050003">
        <w:rPr>
          <w:szCs w:val="22"/>
        </w:rPr>
        <w:sym w:font="HQPB2" w:char="F059"/>
      </w:r>
      <w:r w:rsidR="00EC6226" w:rsidRPr="00050003">
        <w:rPr>
          <w:szCs w:val="22"/>
        </w:rPr>
        <w:sym w:font="HQPB4" w:char="F0E4"/>
      </w:r>
      <w:r w:rsidR="00EC6226" w:rsidRPr="00050003">
        <w:rPr>
          <w:szCs w:val="22"/>
        </w:rPr>
        <w:sym w:font="HQPB2" w:char="F02E"/>
      </w:r>
      <w:r w:rsidR="00EC6226" w:rsidRPr="00050003">
        <w:rPr>
          <w:rFonts w:ascii="(normal text)" w:hAnsi="(normal text)"/>
          <w:sz w:val="16"/>
          <w:szCs w:val="22"/>
          <w:rtl/>
        </w:rPr>
        <w:t xml:space="preserve"> </w:t>
      </w:r>
      <w:r w:rsidR="00EC6226" w:rsidRPr="00050003">
        <w:rPr>
          <w:szCs w:val="22"/>
        </w:rPr>
        <w:sym w:font="HQPB5" w:char="F09A"/>
      </w:r>
      <w:r w:rsidR="00EC6226" w:rsidRPr="00050003">
        <w:rPr>
          <w:szCs w:val="22"/>
        </w:rPr>
        <w:sym w:font="HQPB2" w:char="F063"/>
      </w:r>
      <w:r w:rsidR="00EC6226" w:rsidRPr="00050003">
        <w:rPr>
          <w:szCs w:val="22"/>
        </w:rPr>
        <w:sym w:font="HQPB2" w:char="F072"/>
      </w:r>
      <w:r w:rsidR="00EC6226" w:rsidRPr="00050003">
        <w:rPr>
          <w:szCs w:val="22"/>
        </w:rPr>
        <w:sym w:font="HQPB4" w:char="F0E2"/>
      </w:r>
      <w:r w:rsidR="00EC6226" w:rsidRPr="00050003">
        <w:rPr>
          <w:szCs w:val="22"/>
        </w:rPr>
        <w:sym w:font="HQPB2" w:char="F0E4"/>
      </w:r>
      <w:r w:rsidR="00EC6226" w:rsidRPr="00050003">
        <w:rPr>
          <w:szCs w:val="22"/>
        </w:rPr>
        <w:sym w:font="HQPB4" w:char="F0CC"/>
      </w:r>
      <w:r w:rsidR="00EC6226" w:rsidRPr="00050003">
        <w:rPr>
          <w:szCs w:val="22"/>
        </w:rPr>
        <w:sym w:font="HQPB1" w:char="F093"/>
      </w:r>
      <w:r w:rsidR="00EC6226" w:rsidRPr="00050003">
        <w:rPr>
          <w:szCs w:val="22"/>
        </w:rPr>
        <w:sym w:font="HQPB4" w:char="F0F6"/>
      </w:r>
      <w:r w:rsidR="00EC6226" w:rsidRPr="00050003">
        <w:rPr>
          <w:szCs w:val="22"/>
        </w:rPr>
        <w:sym w:font="HQPB2" w:char="F06B"/>
      </w:r>
      <w:r w:rsidR="00EC6226" w:rsidRPr="00050003">
        <w:rPr>
          <w:szCs w:val="22"/>
        </w:rPr>
        <w:sym w:font="HQPB5" w:char="F074"/>
      </w:r>
      <w:r w:rsidR="00EC6226" w:rsidRPr="00050003">
        <w:rPr>
          <w:szCs w:val="22"/>
        </w:rPr>
        <w:sym w:font="HQPB1" w:char="F04A"/>
      </w:r>
      <w:r w:rsidR="00EC6226" w:rsidRPr="00050003">
        <w:rPr>
          <w:szCs w:val="22"/>
        </w:rPr>
        <w:sym w:font="HQPB4" w:char="F0F3"/>
      </w:r>
      <w:r w:rsidR="00EC6226" w:rsidRPr="00050003">
        <w:rPr>
          <w:szCs w:val="22"/>
        </w:rPr>
        <w:sym w:font="HQPB1" w:char="F0A1"/>
      </w:r>
      <w:r w:rsidR="00EC6226" w:rsidRPr="00050003">
        <w:rPr>
          <w:szCs w:val="22"/>
        </w:rPr>
        <w:sym w:font="HQPB5" w:char="F06E"/>
      </w:r>
      <w:r w:rsidR="00EC6226" w:rsidRPr="00050003">
        <w:rPr>
          <w:szCs w:val="22"/>
        </w:rPr>
        <w:sym w:font="HQPB1" w:char="F040"/>
      </w:r>
      <w:r w:rsidR="00EC6226" w:rsidRPr="00050003">
        <w:rPr>
          <w:rFonts w:ascii="(normal text)" w:hAnsi="(normal text)"/>
          <w:sz w:val="16"/>
          <w:szCs w:val="22"/>
          <w:rtl/>
        </w:rPr>
        <w:t xml:space="preserve"> </w:t>
      </w:r>
      <w:r w:rsidR="00EC6226" w:rsidRPr="00050003">
        <w:rPr>
          <w:szCs w:val="22"/>
        </w:rPr>
        <w:sym w:font="HQPB2" w:char="F0C7"/>
      </w:r>
      <w:r w:rsidR="00EC6226" w:rsidRPr="00050003">
        <w:rPr>
          <w:szCs w:val="22"/>
        </w:rPr>
        <w:sym w:font="HQPB2" w:char="F0CF"/>
      </w:r>
      <w:r w:rsidR="00EC6226" w:rsidRPr="00050003">
        <w:rPr>
          <w:szCs w:val="22"/>
        </w:rPr>
        <w:sym w:font="HQPB2" w:char="F0CE"/>
      </w:r>
      <w:r w:rsidR="00EC6226" w:rsidRPr="00050003">
        <w:rPr>
          <w:szCs w:val="22"/>
        </w:rPr>
        <w:sym w:font="HQPB2" w:char="F0C8"/>
      </w:r>
      <w:r w:rsidR="00EC6226" w:rsidRPr="00050003">
        <w:rPr>
          <w:rFonts w:ascii="(normal text)" w:hAnsi="(normal text)"/>
          <w:sz w:val="16"/>
          <w:szCs w:val="22"/>
          <w:rtl/>
        </w:rPr>
        <w:t xml:space="preserve"> </w:t>
      </w:r>
      <w:r w:rsidR="00EC6226" w:rsidRPr="00050003">
        <w:rPr>
          <w:szCs w:val="22"/>
        </w:rPr>
        <w:sym w:font="HQPB5" w:char="F09F"/>
      </w:r>
      <w:r w:rsidR="00EC6226" w:rsidRPr="00050003">
        <w:rPr>
          <w:szCs w:val="22"/>
        </w:rPr>
        <w:sym w:font="HQPB2" w:char="F077"/>
      </w:r>
      <w:r w:rsidR="00EC6226" w:rsidRPr="00050003">
        <w:rPr>
          <w:rFonts w:ascii="(normal text)" w:hAnsi="(normal text)"/>
          <w:sz w:val="16"/>
          <w:szCs w:val="22"/>
          <w:rtl/>
        </w:rPr>
        <w:t xml:space="preserve"> </w:t>
      </w:r>
      <w:r w:rsidR="00EC6226" w:rsidRPr="00050003">
        <w:rPr>
          <w:szCs w:val="22"/>
        </w:rPr>
        <w:sym w:font="HQPB5" w:char="F028"/>
      </w:r>
      <w:r w:rsidR="00EC6226" w:rsidRPr="00050003">
        <w:rPr>
          <w:szCs w:val="22"/>
        </w:rPr>
        <w:sym w:font="HQPB1" w:char="F023"/>
      </w:r>
      <w:r w:rsidR="00EC6226" w:rsidRPr="00050003">
        <w:rPr>
          <w:szCs w:val="22"/>
        </w:rPr>
        <w:sym w:font="HQPB2" w:char="F072"/>
      </w:r>
      <w:r w:rsidR="00EC6226" w:rsidRPr="00050003">
        <w:rPr>
          <w:szCs w:val="22"/>
        </w:rPr>
        <w:sym w:font="HQPB4" w:char="F0E2"/>
      </w:r>
      <w:r w:rsidR="00EC6226" w:rsidRPr="00050003">
        <w:rPr>
          <w:szCs w:val="22"/>
        </w:rPr>
        <w:sym w:font="HQPB1" w:char="F091"/>
      </w:r>
      <w:r w:rsidR="00EC6226" w:rsidRPr="00050003">
        <w:rPr>
          <w:szCs w:val="22"/>
        </w:rPr>
        <w:sym w:font="HQPB4" w:char="F0C9"/>
      </w:r>
      <w:r w:rsidR="00EC6226" w:rsidRPr="00050003">
        <w:rPr>
          <w:szCs w:val="22"/>
        </w:rPr>
        <w:sym w:font="HQPB1" w:char="F08B"/>
      </w:r>
      <w:r w:rsidR="00EC6226" w:rsidRPr="00050003">
        <w:rPr>
          <w:szCs w:val="22"/>
        </w:rPr>
        <w:sym w:font="HQPB5" w:char="F074"/>
      </w:r>
      <w:r w:rsidR="00EC6226" w:rsidRPr="00050003">
        <w:rPr>
          <w:szCs w:val="22"/>
        </w:rPr>
        <w:sym w:font="HQPB1" w:char="F047"/>
      </w:r>
      <w:r w:rsidR="00EC6226" w:rsidRPr="00050003">
        <w:rPr>
          <w:szCs w:val="22"/>
        </w:rPr>
        <w:sym w:font="HQPB4" w:char="F0F7"/>
      </w:r>
      <w:r w:rsidR="00EC6226" w:rsidRPr="00050003">
        <w:rPr>
          <w:szCs w:val="22"/>
        </w:rPr>
        <w:sym w:font="HQPB1" w:char="F0E8"/>
      </w:r>
      <w:r w:rsidR="00EC6226" w:rsidRPr="00050003">
        <w:rPr>
          <w:szCs w:val="22"/>
        </w:rPr>
        <w:sym w:font="HQPB5" w:char="F073"/>
      </w:r>
      <w:r w:rsidR="00EC6226" w:rsidRPr="00050003">
        <w:rPr>
          <w:szCs w:val="22"/>
        </w:rPr>
        <w:sym w:font="HQPB1" w:char="F03F"/>
      </w:r>
      <w:r w:rsidR="00EC6226" w:rsidRPr="00050003">
        <w:rPr>
          <w:rFonts w:ascii="(normal text)" w:hAnsi="(normal text)"/>
          <w:sz w:val="16"/>
          <w:szCs w:val="22"/>
          <w:rtl/>
        </w:rPr>
        <w:t xml:space="preserve"> </w:t>
      </w:r>
      <w:r w:rsidR="00EC6226" w:rsidRPr="00050003">
        <w:rPr>
          <w:szCs w:val="22"/>
        </w:rPr>
        <w:sym w:font="HQPB4" w:char="F0F4"/>
      </w:r>
      <w:r w:rsidR="00EC6226" w:rsidRPr="00050003">
        <w:rPr>
          <w:szCs w:val="22"/>
        </w:rPr>
        <w:sym w:font="HQPB1" w:char="F089"/>
      </w:r>
      <w:r w:rsidR="00EC6226" w:rsidRPr="00050003">
        <w:rPr>
          <w:szCs w:val="22"/>
        </w:rPr>
        <w:sym w:font="HQPB5" w:char="F073"/>
      </w:r>
      <w:r w:rsidR="00EC6226" w:rsidRPr="00050003">
        <w:rPr>
          <w:szCs w:val="22"/>
        </w:rPr>
        <w:sym w:font="HQPB2" w:char="F025"/>
      </w:r>
      <w:r w:rsidR="00EC6226" w:rsidRPr="00050003">
        <w:rPr>
          <w:rFonts w:ascii="(normal text)" w:hAnsi="(normal text)"/>
          <w:sz w:val="16"/>
          <w:szCs w:val="22"/>
          <w:rtl/>
        </w:rPr>
        <w:t xml:space="preserve"> </w:t>
      </w:r>
      <w:r w:rsidR="00EC6226" w:rsidRPr="00050003">
        <w:rPr>
          <w:szCs w:val="22"/>
        </w:rPr>
        <w:sym w:font="HQPB2" w:char="F04C"/>
      </w:r>
      <w:r w:rsidR="00EC6226" w:rsidRPr="00050003">
        <w:rPr>
          <w:szCs w:val="22"/>
        </w:rPr>
        <w:sym w:font="HQPB4" w:char="F0E4"/>
      </w:r>
      <w:r w:rsidR="00EC6226" w:rsidRPr="00050003">
        <w:rPr>
          <w:szCs w:val="22"/>
        </w:rPr>
        <w:sym w:font="HQPB3" w:char="F06E"/>
      </w:r>
      <w:r w:rsidR="00EC6226" w:rsidRPr="00050003">
        <w:rPr>
          <w:szCs w:val="22"/>
        </w:rPr>
        <w:sym w:font="HQPB4" w:char="F0F6"/>
      </w:r>
      <w:r w:rsidR="00EC6226" w:rsidRPr="00050003">
        <w:rPr>
          <w:szCs w:val="22"/>
        </w:rPr>
        <w:sym w:font="HQPB1" w:char="F08D"/>
      </w:r>
      <w:r w:rsidR="00EC6226" w:rsidRPr="00050003">
        <w:rPr>
          <w:szCs w:val="22"/>
        </w:rPr>
        <w:sym w:font="HQPB5" w:char="F078"/>
      </w:r>
      <w:r w:rsidR="00EC6226" w:rsidRPr="00050003">
        <w:rPr>
          <w:szCs w:val="22"/>
        </w:rPr>
        <w:sym w:font="HQPB1" w:char="F0FF"/>
      </w:r>
      <w:r w:rsidR="00EC6226" w:rsidRPr="00050003">
        <w:rPr>
          <w:szCs w:val="22"/>
        </w:rPr>
        <w:sym w:font="HQPB5" w:char="F078"/>
      </w:r>
      <w:r w:rsidR="00EC6226" w:rsidRPr="00050003">
        <w:rPr>
          <w:szCs w:val="22"/>
        </w:rPr>
        <w:sym w:font="HQPB2" w:char="F02E"/>
      </w:r>
      <w:r w:rsidR="00EC6226" w:rsidRPr="00050003">
        <w:rPr>
          <w:rFonts w:ascii="(normal text)" w:hAnsi="(normal text)"/>
          <w:sz w:val="16"/>
          <w:szCs w:val="22"/>
          <w:rtl/>
        </w:rPr>
        <w:t xml:space="preserve"> </w:t>
      </w:r>
      <w:r w:rsidR="00EC6226" w:rsidRPr="00050003">
        <w:rPr>
          <w:szCs w:val="22"/>
        </w:rPr>
        <w:sym w:font="HQPB5" w:char="F079"/>
      </w:r>
      <w:r w:rsidR="00EC6226" w:rsidRPr="00050003">
        <w:rPr>
          <w:szCs w:val="22"/>
        </w:rPr>
        <w:sym w:font="HQPB1" w:char="F089"/>
      </w:r>
      <w:r w:rsidR="00EC6226" w:rsidRPr="00050003">
        <w:rPr>
          <w:szCs w:val="22"/>
        </w:rPr>
        <w:sym w:font="HQPB4" w:char="F0F7"/>
      </w:r>
      <w:r w:rsidR="00EC6226" w:rsidRPr="00050003">
        <w:rPr>
          <w:szCs w:val="22"/>
        </w:rPr>
        <w:sym w:font="HQPB1" w:char="F0E8"/>
      </w:r>
      <w:r w:rsidR="00EC6226" w:rsidRPr="00050003">
        <w:rPr>
          <w:szCs w:val="22"/>
        </w:rPr>
        <w:sym w:font="HQPB5" w:char="F074"/>
      </w:r>
      <w:r w:rsidR="00EC6226" w:rsidRPr="00050003">
        <w:rPr>
          <w:szCs w:val="22"/>
        </w:rPr>
        <w:sym w:font="HQPB1" w:char="F02F"/>
      </w:r>
      <w:r w:rsidR="00EC6226" w:rsidRPr="00050003">
        <w:rPr>
          <w:rFonts w:ascii="(normal text)" w:hAnsi="(normal text)"/>
          <w:sz w:val="16"/>
          <w:szCs w:val="22"/>
          <w:rtl/>
        </w:rPr>
        <w:t xml:space="preserve"> </w:t>
      </w:r>
      <w:r w:rsidR="00EC6226" w:rsidRPr="00050003">
        <w:rPr>
          <w:szCs w:val="22"/>
        </w:rPr>
        <w:sym w:font="HQPB4" w:char="F0F3"/>
      </w:r>
      <w:r w:rsidR="00EC6226" w:rsidRPr="00050003">
        <w:rPr>
          <w:szCs w:val="22"/>
        </w:rPr>
        <w:sym w:font="HQPB2" w:char="F04F"/>
      </w:r>
      <w:r w:rsidR="00EC6226" w:rsidRPr="00050003">
        <w:rPr>
          <w:szCs w:val="22"/>
        </w:rPr>
        <w:sym w:font="HQPB4" w:char="F0E4"/>
      </w:r>
      <w:r w:rsidR="00EC6226" w:rsidRPr="00050003">
        <w:rPr>
          <w:szCs w:val="22"/>
        </w:rPr>
        <w:sym w:font="HQPB2" w:char="F033"/>
      </w:r>
      <w:r w:rsidR="00EC6226" w:rsidRPr="00050003">
        <w:rPr>
          <w:szCs w:val="22"/>
        </w:rPr>
        <w:sym w:font="HQPB4" w:char="F0CF"/>
      </w:r>
      <w:r w:rsidR="00EC6226" w:rsidRPr="00050003">
        <w:rPr>
          <w:szCs w:val="22"/>
        </w:rPr>
        <w:sym w:font="HQPB2" w:char="F059"/>
      </w:r>
      <w:r w:rsidR="00EC6226" w:rsidRPr="00050003">
        <w:rPr>
          <w:szCs w:val="22"/>
        </w:rPr>
        <w:sym w:font="HQPB2" w:char="F0BB"/>
      </w:r>
      <w:r w:rsidR="00EC6226" w:rsidRPr="00050003">
        <w:rPr>
          <w:szCs w:val="22"/>
        </w:rPr>
        <w:sym w:font="HQPB5" w:char="F079"/>
      </w:r>
      <w:r w:rsidR="00EC6226" w:rsidRPr="00050003">
        <w:rPr>
          <w:szCs w:val="22"/>
        </w:rPr>
        <w:sym w:font="HQPB2" w:char="F04A"/>
      </w:r>
      <w:r w:rsidR="00EC6226" w:rsidRPr="00050003">
        <w:rPr>
          <w:szCs w:val="22"/>
        </w:rPr>
        <w:sym w:font="HQPB2" w:char="F083"/>
      </w:r>
      <w:r w:rsidR="00EC6226" w:rsidRPr="00050003">
        <w:rPr>
          <w:szCs w:val="22"/>
        </w:rPr>
        <w:sym w:font="HQPB4" w:char="F0CE"/>
      </w:r>
      <w:r w:rsidR="00EC6226" w:rsidRPr="00050003">
        <w:rPr>
          <w:szCs w:val="22"/>
        </w:rPr>
        <w:sym w:font="HQPB1" w:char="F029"/>
      </w:r>
      <w:r w:rsidR="00F20863">
        <w:rPr>
          <w:rFonts w:ascii="Times New Roman" w:eastAsia="Times New Roman" w:hAnsi="Times New Roman" w:cs="Traditional Arabic" w:hint="cs"/>
          <w:sz w:val="28"/>
          <w:rtl/>
          <w:lang w:bidi="fa-IR"/>
        </w:rPr>
        <w:t>﴾</w:t>
      </w:r>
      <w:r w:rsidRPr="00F15E40">
        <w:rPr>
          <w:rFonts w:ascii="Times New Roman" w:eastAsia="Times New Roman" w:hAnsi="Times New Roman" w:cs="Traditional Arabic" w:hint="cs"/>
          <w:sz w:val="28"/>
          <w:rtl/>
          <w:lang w:bidi="fa-IR"/>
        </w:rPr>
        <w:t xml:space="preserve"> </w:t>
      </w:r>
      <w:r w:rsidRPr="00F15E40">
        <w:rPr>
          <w:rFonts w:ascii="Times New Roman" w:eastAsia="Times New Roman" w:hAnsi="Times New Roman" w:hint="cs"/>
          <w:sz w:val="28"/>
          <w:rtl/>
          <w:lang w:bidi="fa-IR"/>
        </w:rPr>
        <w:t>بگو: آيا به خدا و آيات او و پيغمبرش مي‌توان بازي و شوخي کرد؟ عذرخواهي نکنيد. شما پس از ايمان آوردن، کافر شده‌ايد.</w:t>
      </w:r>
    </w:p>
    <w:p w:rsidR="000F7D5B" w:rsidRPr="00E2617F" w:rsidRDefault="000F7D5B" w:rsidP="00F74070">
      <w:pPr>
        <w:ind w:firstLine="284"/>
        <w:jc w:val="both"/>
        <w:rPr>
          <w:rFonts w:ascii="Times New Roman" w:eastAsia="Times New Roman" w:hAnsi="Times New Roman" w:hint="cs"/>
          <w:sz w:val="28"/>
          <w:rtl/>
          <w:lang w:bidi="fa-IR"/>
        </w:rPr>
      </w:pPr>
      <w:r w:rsidRPr="00F15E40">
        <w:rPr>
          <w:rFonts w:ascii="Times New Roman" w:eastAsia="Times New Roman" w:hAnsi="Times New Roman" w:hint="cs"/>
          <w:sz w:val="28"/>
          <w:rtl/>
          <w:lang w:bidi="fa-IR"/>
        </w:rPr>
        <w:t xml:space="preserve">لازم به ذکر است اين آيه در شأن صحابه‌اي نازل شد که سخني را به مزاح بر زبان آورده بود و آن سخن باعث خشم خداوند و رسولش شد و اين آيه را نازل فرمود تا اعلان نمايد که آن چند نفر به خاطر گفتن آن سخن کافر شده‌اند. از ديگر سوي خدا قوم بني‌اسرائيل را با وجود ايمانشان به خاطر اينکه از موسي </w:t>
      </w:r>
      <w:r w:rsidR="00B256B0" w:rsidRPr="00B256B0">
        <w:rPr>
          <w:rFonts w:ascii="AGA Arabesque" w:eastAsia="Times New Roman" w:hAnsi="AGA Arabesque" w:hint="cs"/>
          <w:sz w:val="28"/>
          <w:lang w:bidi="fa-IR"/>
        </w:rPr>
        <w:t></w:t>
      </w:r>
      <w:r w:rsidRPr="00F15E40">
        <w:rPr>
          <w:rFonts w:ascii="Times New Roman" w:eastAsia="Times New Roman" w:hAnsi="Times New Roman" w:hint="cs"/>
          <w:sz w:val="28"/>
          <w:rtl/>
          <w:lang w:bidi="fa-IR"/>
        </w:rPr>
        <w:t xml:space="preserve"> درخواست کردند تا الهه‌اي ملموس را برايشان تعيين کند:</w:t>
      </w:r>
      <w:r w:rsidR="00966C4A">
        <w:rPr>
          <w:rFonts w:ascii="Times New Roman" w:eastAsia="Times New Roman" w:hAnsi="Times New Roman" w:hint="cs"/>
          <w:sz w:val="28"/>
          <w:rtl/>
          <w:lang w:bidi="fa-IR"/>
        </w:rPr>
        <w:t xml:space="preserve"> </w:t>
      </w:r>
      <w:r w:rsidR="00966C4A">
        <w:rPr>
          <w:rFonts w:ascii="Times New Roman" w:eastAsia="Times New Roman" w:hAnsi="Times New Roman" w:cs="Traditional Arabic" w:hint="cs"/>
          <w:sz w:val="28"/>
          <w:rtl/>
          <w:lang w:bidi="fa-IR"/>
        </w:rPr>
        <w:t>﴿</w:t>
      </w:r>
      <w:r w:rsidR="00E2617F" w:rsidRPr="00050003">
        <w:rPr>
          <w:szCs w:val="22"/>
        </w:rPr>
        <w:sym w:font="HQPB2" w:char="F040"/>
      </w:r>
      <w:r w:rsidR="00E2617F" w:rsidRPr="00050003">
        <w:rPr>
          <w:szCs w:val="22"/>
        </w:rPr>
        <w:sym w:font="HQPB5" w:char="F079"/>
      </w:r>
      <w:r w:rsidR="00E2617F" w:rsidRPr="00050003">
        <w:rPr>
          <w:szCs w:val="22"/>
        </w:rPr>
        <w:sym w:font="HQPB1" w:char="F0E8"/>
      </w:r>
      <w:r w:rsidR="00E2617F" w:rsidRPr="00050003">
        <w:rPr>
          <w:szCs w:val="22"/>
        </w:rPr>
        <w:sym w:font="HQPB4" w:char="F0F4"/>
      </w:r>
      <w:r w:rsidR="00E2617F" w:rsidRPr="00050003">
        <w:rPr>
          <w:szCs w:val="22"/>
        </w:rPr>
        <w:sym w:font="HQPB1" w:char="F05F"/>
      </w:r>
      <w:r w:rsidR="00E2617F" w:rsidRPr="00050003">
        <w:rPr>
          <w:szCs w:val="22"/>
        </w:rPr>
        <w:sym w:font="HQPB5" w:char="F024"/>
      </w:r>
      <w:r w:rsidR="00E2617F" w:rsidRPr="00050003">
        <w:rPr>
          <w:szCs w:val="22"/>
        </w:rPr>
        <w:sym w:font="HQPB1" w:char="F023"/>
      </w:r>
      <w:r w:rsidR="00E2617F" w:rsidRPr="00050003">
        <w:rPr>
          <w:rFonts w:ascii="(normal text)" w:hAnsi="(normal text)"/>
          <w:sz w:val="16"/>
          <w:szCs w:val="22"/>
          <w:rtl/>
        </w:rPr>
        <w:t xml:space="preserve"> </w:t>
      </w:r>
      <w:r w:rsidR="00E2617F" w:rsidRPr="00050003">
        <w:rPr>
          <w:szCs w:val="22"/>
        </w:rPr>
        <w:sym w:font="HQPB5" w:char="F021"/>
      </w:r>
      <w:r w:rsidR="00E2617F" w:rsidRPr="00050003">
        <w:rPr>
          <w:szCs w:val="22"/>
        </w:rPr>
        <w:sym w:font="HQPB1" w:char="F024"/>
      </w:r>
      <w:r w:rsidR="00E2617F" w:rsidRPr="00050003">
        <w:rPr>
          <w:szCs w:val="22"/>
        </w:rPr>
        <w:sym w:font="HQPB5" w:char="F075"/>
      </w:r>
      <w:r w:rsidR="00E2617F" w:rsidRPr="00050003">
        <w:rPr>
          <w:szCs w:val="22"/>
        </w:rPr>
        <w:sym w:font="HQPB2" w:char="F05A"/>
      </w:r>
      <w:r w:rsidR="00E2617F" w:rsidRPr="00050003">
        <w:rPr>
          <w:szCs w:val="22"/>
        </w:rPr>
        <w:sym w:font="HQPB4" w:char="F0A9"/>
      </w:r>
      <w:r w:rsidR="00E2617F" w:rsidRPr="00050003">
        <w:rPr>
          <w:szCs w:val="22"/>
        </w:rPr>
        <w:sym w:font="HQPB2" w:char="F039"/>
      </w:r>
      <w:r w:rsidR="00E2617F" w:rsidRPr="00050003">
        <w:rPr>
          <w:rFonts w:ascii="(normal text)" w:hAnsi="(normal text)"/>
          <w:sz w:val="16"/>
          <w:szCs w:val="22"/>
          <w:rtl/>
        </w:rPr>
        <w:t xml:space="preserve"> </w:t>
      </w:r>
      <w:r w:rsidR="00E2617F" w:rsidRPr="00050003">
        <w:rPr>
          <w:szCs w:val="22"/>
        </w:rPr>
        <w:sym w:font="HQPB1" w:char="F024"/>
      </w:r>
      <w:r w:rsidR="00E2617F" w:rsidRPr="00050003">
        <w:rPr>
          <w:szCs w:val="22"/>
        </w:rPr>
        <w:sym w:font="HQPB4" w:char="F059"/>
      </w:r>
      <w:r w:rsidR="00E2617F" w:rsidRPr="00050003">
        <w:rPr>
          <w:szCs w:val="22"/>
        </w:rPr>
        <w:sym w:font="HQPB2" w:char="F067"/>
      </w:r>
      <w:r w:rsidR="00E2617F" w:rsidRPr="00050003">
        <w:rPr>
          <w:szCs w:val="22"/>
        </w:rPr>
        <w:sym w:font="HQPB2" w:char="F0BB"/>
      </w:r>
      <w:r w:rsidR="00E2617F" w:rsidRPr="00050003">
        <w:rPr>
          <w:szCs w:val="22"/>
        </w:rPr>
        <w:sym w:font="HQPB5" w:char="F073"/>
      </w:r>
      <w:r w:rsidR="00E2617F" w:rsidRPr="00050003">
        <w:rPr>
          <w:szCs w:val="22"/>
        </w:rPr>
        <w:sym w:font="HQPB2" w:char="F039"/>
      </w:r>
      <w:r w:rsidR="00E2617F" w:rsidRPr="00050003">
        <w:rPr>
          <w:szCs w:val="22"/>
        </w:rPr>
        <w:sym w:font="HQPB4" w:char="F0CE"/>
      </w:r>
      <w:r w:rsidR="00E2617F" w:rsidRPr="00050003">
        <w:rPr>
          <w:szCs w:val="22"/>
        </w:rPr>
        <w:sym w:font="HQPB1" w:char="F029"/>
      </w:r>
      <w:r w:rsidR="00966C4A">
        <w:rPr>
          <w:rFonts w:ascii="Times New Roman" w:eastAsia="Times New Roman" w:hAnsi="Times New Roman" w:cs="Traditional Arabic" w:hint="cs"/>
          <w:sz w:val="28"/>
          <w:rtl/>
          <w:lang w:bidi="fa-IR"/>
        </w:rPr>
        <w:t>﴾</w:t>
      </w:r>
      <w:r w:rsidRPr="00F15E40">
        <w:rPr>
          <w:rFonts w:ascii="Times New Roman" w:eastAsia="Times New Roman" w:hAnsi="Times New Roman" w:cs="Traditional Arabic" w:hint="cs"/>
          <w:sz w:val="28"/>
          <w:rtl/>
          <w:lang w:bidi="fa-IR"/>
        </w:rPr>
        <w:t xml:space="preserve"> (لأعراف: 138).</w:t>
      </w:r>
      <w:r w:rsidRPr="00F15E40">
        <w:rPr>
          <w:rFonts w:ascii="Times New Roman" w:eastAsia="Times New Roman" w:hAnsi="Times New Roman" w:hint="cs"/>
          <w:sz w:val="28"/>
          <w:rtl/>
          <w:lang w:bidi="fa-IR"/>
        </w:rPr>
        <w:t xml:space="preserve"> آنان را مورد سرزنش قرار داد. رسول اکرم </w:t>
      </w:r>
      <w:r w:rsidR="00C87CB1" w:rsidRPr="00C87CB1">
        <w:rPr>
          <w:rFonts w:ascii="Times New Roman" w:eastAsia="Times New Roman" w:hAnsi="Times New Roman" w:cs="CTraditional Arabic" w:hint="cs"/>
          <w:sz w:val="28"/>
          <w:rtl/>
          <w:lang w:bidi="fa-IR"/>
        </w:rPr>
        <w:t>ص</w:t>
      </w:r>
      <w:r w:rsidRPr="00F15E40">
        <w:rPr>
          <w:rFonts w:ascii="Times New Roman" w:eastAsia="Times New Roman" w:hAnsi="Times New Roman" w:hint="cs"/>
          <w:sz w:val="28"/>
          <w:rtl/>
          <w:lang w:bidi="fa-IR"/>
        </w:rPr>
        <w:t xml:space="preserve"> نيز در جواب صحابه‌اي که از ايشان درخواست کرده بودند تا برايشان ذات أنواطي را معين نمايد فرمودند اين درخواست همان درخواست بني‌اسرائيل از موسي </w:t>
      </w:r>
      <w:r w:rsidR="00B256B0" w:rsidRPr="00B256B0">
        <w:rPr>
          <w:rFonts w:ascii="AGA Arabesque" w:eastAsia="Times New Roman" w:hAnsi="AGA Arabesque" w:hint="cs"/>
          <w:sz w:val="28"/>
          <w:lang w:bidi="fa-IR"/>
        </w:rPr>
        <w:t></w:t>
      </w:r>
      <w:r w:rsidRPr="00F15E40">
        <w:rPr>
          <w:rFonts w:ascii="Times New Roman" w:eastAsia="Times New Roman" w:hAnsi="Times New Roman" w:hint="cs"/>
          <w:sz w:val="28"/>
          <w:rtl/>
          <w:lang w:bidi="fa-IR"/>
        </w:rPr>
        <w:t xml:space="preserve"> است که گفتند:</w:t>
      </w:r>
      <w:r w:rsidR="00C24807">
        <w:rPr>
          <w:rFonts w:ascii="Times New Roman" w:eastAsia="Times New Roman" w:hAnsi="Times New Roman" w:hint="cs"/>
          <w:sz w:val="28"/>
          <w:rtl/>
          <w:lang w:bidi="fa-IR"/>
        </w:rPr>
        <w:t xml:space="preserve"> </w:t>
      </w:r>
      <w:r w:rsidR="00C24807">
        <w:rPr>
          <w:rFonts w:ascii="Times New Roman" w:eastAsia="Times New Roman" w:hAnsi="Times New Roman" w:cs="Traditional Arabic" w:hint="cs"/>
          <w:sz w:val="28"/>
          <w:rtl/>
          <w:lang w:bidi="fa-IR"/>
        </w:rPr>
        <w:t>﴿</w:t>
      </w:r>
      <w:r w:rsidR="00F74070" w:rsidRPr="00050003">
        <w:rPr>
          <w:szCs w:val="22"/>
        </w:rPr>
        <w:sym w:font="HQPB2" w:char="F040"/>
      </w:r>
      <w:r w:rsidR="00F74070" w:rsidRPr="00050003">
        <w:rPr>
          <w:szCs w:val="22"/>
        </w:rPr>
        <w:sym w:font="HQPB5" w:char="F079"/>
      </w:r>
      <w:r w:rsidR="00F74070" w:rsidRPr="00050003">
        <w:rPr>
          <w:szCs w:val="22"/>
        </w:rPr>
        <w:sym w:font="HQPB1" w:char="F0E8"/>
      </w:r>
      <w:r w:rsidR="00F74070" w:rsidRPr="00050003">
        <w:rPr>
          <w:szCs w:val="22"/>
        </w:rPr>
        <w:sym w:font="HQPB4" w:char="F0F4"/>
      </w:r>
      <w:r w:rsidR="00F74070" w:rsidRPr="00050003">
        <w:rPr>
          <w:szCs w:val="22"/>
        </w:rPr>
        <w:sym w:font="HQPB1" w:char="F05F"/>
      </w:r>
      <w:r w:rsidR="00F74070" w:rsidRPr="00050003">
        <w:rPr>
          <w:szCs w:val="22"/>
        </w:rPr>
        <w:sym w:font="HQPB5" w:char="F024"/>
      </w:r>
      <w:r w:rsidR="00F74070" w:rsidRPr="00050003">
        <w:rPr>
          <w:szCs w:val="22"/>
        </w:rPr>
        <w:sym w:font="HQPB1" w:char="F023"/>
      </w:r>
      <w:r w:rsidR="00F74070" w:rsidRPr="00050003">
        <w:rPr>
          <w:rFonts w:ascii="(normal text)" w:hAnsi="(normal text)"/>
          <w:sz w:val="16"/>
          <w:szCs w:val="22"/>
          <w:rtl/>
        </w:rPr>
        <w:t xml:space="preserve"> </w:t>
      </w:r>
      <w:r w:rsidR="00F74070" w:rsidRPr="00050003">
        <w:rPr>
          <w:szCs w:val="22"/>
        </w:rPr>
        <w:sym w:font="HQPB5" w:char="F021"/>
      </w:r>
      <w:r w:rsidR="00F74070" w:rsidRPr="00050003">
        <w:rPr>
          <w:szCs w:val="22"/>
        </w:rPr>
        <w:sym w:font="HQPB1" w:char="F024"/>
      </w:r>
      <w:r w:rsidR="00F74070" w:rsidRPr="00050003">
        <w:rPr>
          <w:szCs w:val="22"/>
        </w:rPr>
        <w:sym w:font="HQPB5" w:char="F075"/>
      </w:r>
      <w:r w:rsidR="00F74070" w:rsidRPr="00050003">
        <w:rPr>
          <w:szCs w:val="22"/>
        </w:rPr>
        <w:sym w:font="HQPB2" w:char="F05A"/>
      </w:r>
      <w:r w:rsidR="00F74070" w:rsidRPr="00050003">
        <w:rPr>
          <w:szCs w:val="22"/>
        </w:rPr>
        <w:sym w:font="HQPB4" w:char="F0A9"/>
      </w:r>
      <w:r w:rsidR="00F74070" w:rsidRPr="00050003">
        <w:rPr>
          <w:szCs w:val="22"/>
        </w:rPr>
        <w:sym w:font="HQPB2" w:char="F039"/>
      </w:r>
      <w:r w:rsidR="00F74070" w:rsidRPr="00050003">
        <w:rPr>
          <w:rFonts w:ascii="(normal text)" w:hAnsi="(normal text)"/>
          <w:sz w:val="16"/>
          <w:szCs w:val="22"/>
          <w:rtl/>
        </w:rPr>
        <w:t xml:space="preserve"> </w:t>
      </w:r>
      <w:r w:rsidR="00F74070" w:rsidRPr="00050003">
        <w:rPr>
          <w:szCs w:val="22"/>
        </w:rPr>
        <w:sym w:font="HQPB1" w:char="F024"/>
      </w:r>
      <w:r w:rsidR="00F74070" w:rsidRPr="00050003">
        <w:rPr>
          <w:szCs w:val="22"/>
        </w:rPr>
        <w:sym w:font="HQPB4" w:char="F059"/>
      </w:r>
      <w:r w:rsidR="00F74070" w:rsidRPr="00050003">
        <w:rPr>
          <w:szCs w:val="22"/>
        </w:rPr>
        <w:sym w:font="HQPB2" w:char="F067"/>
      </w:r>
      <w:r w:rsidR="00F74070" w:rsidRPr="00050003">
        <w:rPr>
          <w:szCs w:val="22"/>
        </w:rPr>
        <w:sym w:font="HQPB2" w:char="F0BB"/>
      </w:r>
      <w:r w:rsidR="00F74070" w:rsidRPr="00050003">
        <w:rPr>
          <w:szCs w:val="22"/>
        </w:rPr>
        <w:sym w:font="HQPB5" w:char="F073"/>
      </w:r>
      <w:r w:rsidR="00F74070" w:rsidRPr="00050003">
        <w:rPr>
          <w:szCs w:val="22"/>
        </w:rPr>
        <w:sym w:font="HQPB2" w:char="F039"/>
      </w:r>
      <w:r w:rsidR="00F74070" w:rsidRPr="00050003">
        <w:rPr>
          <w:szCs w:val="22"/>
        </w:rPr>
        <w:sym w:font="HQPB4" w:char="F0CE"/>
      </w:r>
      <w:r w:rsidR="00F74070" w:rsidRPr="00050003">
        <w:rPr>
          <w:szCs w:val="22"/>
        </w:rPr>
        <w:sym w:font="HQPB1" w:char="F029"/>
      </w:r>
      <w:r w:rsidR="00F74070" w:rsidRPr="00050003">
        <w:rPr>
          <w:rFonts w:ascii="(normal text)" w:hAnsi="(normal text)"/>
          <w:sz w:val="16"/>
          <w:szCs w:val="22"/>
          <w:rtl/>
        </w:rPr>
        <w:t xml:space="preserve"> </w:t>
      </w:r>
      <w:r w:rsidR="00F74070" w:rsidRPr="00050003">
        <w:rPr>
          <w:szCs w:val="22"/>
        </w:rPr>
        <w:sym w:font="HQPB1" w:char="F024"/>
      </w:r>
      <w:r w:rsidR="00F74070" w:rsidRPr="00050003">
        <w:rPr>
          <w:szCs w:val="22"/>
        </w:rPr>
        <w:sym w:font="HQPB5" w:char="F079"/>
      </w:r>
      <w:r w:rsidR="00F74070" w:rsidRPr="00050003">
        <w:rPr>
          <w:szCs w:val="22"/>
        </w:rPr>
        <w:sym w:font="HQPB2" w:char="F04A"/>
      </w:r>
      <w:r w:rsidR="00F74070" w:rsidRPr="00050003">
        <w:rPr>
          <w:szCs w:val="22"/>
        </w:rPr>
        <w:sym w:font="HQPB5" w:char="F078"/>
      </w:r>
      <w:r w:rsidR="00F74070" w:rsidRPr="00050003">
        <w:rPr>
          <w:szCs w:val="22"/>
        </w:rPr>
        <w:sym w:font="HQPB2" w:char="F02E"/>
      </w:r>
      <w:r w:rsidR="00F74070" w:rsidRPr="00050003">
        <w:rPr>
          <w:rFonts w:ascii="(normal text)" w:hAnsi="(normal text)"/>
          <w:sz w:val="16"/>
          <w:szCs w:val="22"/>
          <w:rtl/>
        </w:rPr>
        <w:t xml:space="preserve"> </w:t>
      </w:r>
      <w:r w:rsidR="00F74070" w:rsidRPr="00050003">
        <w:rPr>
          <w:szCs w:val="22"/>
        </w:rPr>
        <w:sym w:font="HQPB4" w:char="F0F3"/>
      </w:r>
      <w:r w:rsidR="00F74070" w:rsidRPr="00050003">
        <w:rPr>
          <w:szCs w:val="22"/>
        </w:rPr>
        <w:sym w:font="HQPB2" w:char="F04F"/>
      </w:r>
      <w:r w:rsidR="00F74070" w:rsidRPr="00050003">
        <w:rPr>
          <w:szCs w:val="22"/>
        </w:rPr>
        <w:sym w:font="HQPB4" w:char="F0DF"/>
      </w:r>
      <w:r w:rsidR="00F74070" w:rsidRPr="00050003">
        <w:rPr>
          <w:szCs w:val="22"/>
        </w:rPr>
        <w:sym w:font="HQPB2" w:char="F067"/>
      </w:r>
      <w:r w:rsidR="00F74070" w:rsidRPr="00050003">
        <w:rPr>
          <w:szCs w:val="22"/>
        </w:rPr>
        <w:sym w:font="HQPB5" w:char="F073"/>
      </w:r>
      <w:r w:rsidR="00F74070" w:rsidRPr="00050003">
        <w:rPr>
          <w:szCs w:val="22"/>
        </w:rPr>
        <w:sym w:font="HQPB2" w:char="F039"/>
      </w:r>
      <w:r w:rsidR="00F74070" w:rsidRPr="00050003">
        <w:rPr>
          <w:rFonts w:ascii="(normal text)" w:hAnsi="(normal text)"/>
          <w:sz w:val="16"/>
          <w:szCs w:val="22"/>
          <w:rtl/>
        </w:rPr>
        <w:t xml:space="preserve"> </w:t>
      </w:r>
      <w:r w:rsidR="00F74070" w:rsidRPr="00050003">
        <w:rPr>
          <w:szCs w:val="22"/>
        </w:rPr>
        <w:sym w:font="HQPB4" w:char="F0D7"/>
      </w:r>
      <w:r w:rsidR="00F74070" w:rsidRPr="00050003">
        <w:rPr>
          <w:szCs w:val="22"/>
        </w:rPr>
        <w:sym w:font="HQPB2" w:char="F070"/>
      </w:r>
      <w:r w:rsidR="00F74070" w:rsidRPr="00050003">
        <w:rPr>
          <w:szCs w:val="22"/>
        </w:rPr>
        <w:sym w:font="HQPB5" w:char="F079"/>
      </w:r>
      <w:r w:rsidR="00F74070" w:rsidRPr="00050003">
        <w:rPr>
          <w:szCs w:val="22"/>
        </w:rPr>
        <w:sym w:font="HQPB2" w:char="F067"/>
      </w:r>
      <w:r w:rsidR="00F74070" w:rsidRPr="00050003">
        <w:rPr>
          <w:szCs w:val="22"/>
        </w:rPr>
        <w:sym w:font="HQPB4" w:char="F0CF"/>
      </w:r>
      <w:r w:rsidR="00F74070" w:rsidRPr="00050003">
        <w:rPr>
          <w:szCs w:val="22"/>
        </w:rPr>
        <w:sym w:font="HQPB2" w:char="F039"/>
      </w:r>
      <w:r w:rsidR="00F74070" w:rsidRPr="00050003">
        <w:rPr>
          <w:szCs w:val="22"/>
        </w:rPr>
        <w:sym w:font="HQPB1" w:char="F023"/>
      </w:r>
      <w:r w:rsidR="00F74070" w:rsidRPr="00050003">
        <w:rPr>
          <w:szCs w:val="22"/>
        </w:rPr>
        <w:sym w:font="HQPB5" w:char="F075"/>
      </w:r>
      <w:r w:rsidR="00F74070" w:rsidRPr="00050003">
        <w:rPr>
          <w:szCs w:val="22"/>
        </w:rPr>
        <w:sym w:font="HQPB2" w:char="F0E4"/>
      </w:r>
      <w:r w:rsidR="00C24807">
        <w:rPr>
          <w:rFonts w:ascii="Times New Roman" w:eastAsia="Times New Roman" w:hAnsi="Times New Roman" w:cs="Traditional Arabic" w:hint="cs"/>
          <w:sz w:val="28"/>
          <w:rtl/>
          <w:lang w:bidi="fa-IR"/>
        </w:rPr>
        <w:t>﴾</w:t>
      </w:r>
      <w:r w:rsidRPr="00F15E40">
        <w:rPr>
          <w:rFonts w:ascii="Times New Roman" w:eastAsia="Times New Roman" w:hAnsi="Times New Roman" w:cs="Traditional Arabic" w:hint="cs"/>
          <w:sz w:val="28"/>
          <w:rtl/>
          <w:lang w:bidi="fa-IR"/>
        </w:rPr>
        <w:t xml:space="preserve"> (لأعراف: 138).</w:t>
      </w:r>
      <w:r w:rsidRPr="00F15E40">
        <w:rPr>
          <w:rFonts w:ascii="Times New Roman" w:eastAsia="Times New Roman" w:hAnsi="Times New Roman" w:hint="cs"/>
          <w:sz w:val="28"/>
          <w:rtl/>
          <w:lang w:bidi="fa-IR"/>
        </w:rPr>
        <w:t xml:space="preserve"> و آن حضرت </w:t>
      </w:r>
      <w:r w:rsidR="00C87CB1" w:rsidRPr="00C87CB1">
        <w:rPr>
          <w:rFonts w:ascii="Times New Roman" w:eastAsia="Times New Roman" w:hAnsi="Times New Roman" w:cs="CTraditional Arabic" w:hint="cs"/>
          <w:sz w:val="28"/>
          <w:rtl/>
          <w:lang w:bidi="fa-IR"/>
        </w:rPr>
        <w:t>ص</w:t>
      </w:r>
      <w:r w:rsidRPr="00F15E40">
        <w:rPr>
          <w:rFonts w:ascii="Times New Roman" w:eastAsia="Times New Roman" w:hAnsi="Times New Roman" w:hint="cs"/>
          <w:sz w:val="28"/>
          <w:rtl/>
          <w:lang w:bidi="fa-IR"/>
        </w:rPr>
        <w:t>، آن صحابه را از اين نوع درخواستها برحذر داشتند.</w:t>
      </w:r>
    </w:p>
    <w:p w:rsidR="000F7D5B" w:rsidRPr="00F15E40" w:rsidRDefault="000F7D5B" w:rsidP="00305AF9">
      <w:pPr>
        <w:ind w:firstLine="284"/>
        <w:rPr>
          <w:rFonts w:ascii="Times New Roman" w:eastAsia="Times New Roman" w:hAnsi="Times New Roman" w:cs="B Badr" w:hint="cs"/>
          <w:sz w:val="28"/>
          <w:rtl/>
        </w:rPr>
      </w:pPr>
      <w:r w:rsidRPr="00F15E40">
        <w:rPr>
          <w:rFonts w:ascii="Times New Roman" w:eastAsia="Times New Roman" w:hAnsi="Times New Roman" w:hint="cs"/>
          <w:sz w:val="28"/>
          <w:rtl/>
        </w:rPr>
        <w:t>عبد النبي:</w:t>
      </w:r>
      <w:r w:rsidRPr="00F15E40">
        <w:rPr>
          <w:rFonts w:ascii="Times New Roman" w:eastAsia="Times New Roman" w:hAnsi="Times New Roman" w:hint="cs"/>
          <w:sz w:val="28"/>
          <w:rtl/>
          <w:lang w:bidi="fa-IR"/>
        </w:rPr>
        <w:t xml:space="preserve"> اما بني‌اسرائيل و آن دسته از صحابه که آن درخواست ناصواب را از رسول الله </w:t>
      </w:r>
      <w:r w:rsidR="00C87CB1" w:rsidRPr="00C87CB1">
        <w:rPr>
          <w:rFonts w:ascii="Times New Roman" w:eastAsia="Times New Roman" w:hAnsi="Times New Roman" w:cs="CTraditional Arabic" w:hint="cs"/>
          <w:sz w:val="28"/>
          <w:rtl/>
          <w:lang w:bidi="fa-IR"/>
        </w:rPr>
        <w:t>ص</w:t>
      </w:r>
      <w:r w:rsidRPr="00F15E40">
        <w:rPr>
          <w:rFonts w:ascii="Times New Roman" w:eastAsia="Times New Roman" w:hAnsi="Times New Roman" w:hint="cs"/>
          <w:sz w:val="28"/>
          <w:rtl/>
          <w:lang w:bidi="fa-IR"/>
        </w:rPr>
        <w:t xml:space="preserve"> کردند به خاطر در خواستشان تکفير نشدند.</w:t>
      </w:r>
    </w:p>
    <w:p w:rsidR="000F7D5B" w:rsidRPr="00F15E40" w:rsidRDefault="000F7D5B" w:rsidP="00305AF9">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 xml:space="preserve">عبدالله: بله آنان تکفير نشدند چون به درخواست باطل خود عمل ننمودند و در صورتيکه از پيامبران خود اطاعت نکرده و به دنبال فکر نادرست خود مي‌رفتند کافر مي‌شدند. و </w:t>
      </w:r>
      <w:r w:rsidRPr="00F15E40">
        <w:rPr>
          <w:rFonts w:ascii="Times New Roman" w:eastAsia="Times New Roman" w:hAnsi="Times New Roman" w:hint="cs"/>
          <w:sz w:val="28"/>
          <w:rtl/>
        </w:rPr>
        <w:t xml:space="preserve">همچنين آنانيكه رسول الله </w:t>
      </w:r>
      <w:r w:rsidR="00C87CB1" w:rsidRPr="00C87CB1">
        <w:rPr>
          <w:rFonts w:ascii="Times New Roman" w:eastAsia="Times New Roman" w:hAnsi="Times New Roman" w:cs="CTraditional Arabic" w:hint="cs"/>
          <w:sz w:val="28"/>
          <w:rtl/>
          <w:lang w:bidi="fa-IR"/>
        </w:rPr>
        <w:t>ص</w:t>
      </w:r>
      <w:r w:rsidR="00922043">
        <w:rPr>
          <w:rFonts w:ascii="Times New Roman" w:eastAsia="Times New Roman" w:hAnsi="Times New Roman" w:hint="cs"/>
          <w:sz w:val="28"/>
          <w:rtl/>
        </w:rPr>
        <w:t xml:space="preserve"> آن‌ها </w:t>
      </w:r>
      <w:r w:rsidRPr="00F15E40">
        <w:rPr>
          <w:rFonts w:ascii="Times New Roman" w:eastAsia="Times New Roman" w:hAnsi="Times New Roman" w:hint="cs"/>
          <w:sz w:val="28"/>
          <w:rtl/>
        </w:rPr>
        <w:t xml:space="preserve">را نهي كرد، اگر به اطاعت او عمل نكرده بودند و بعد از نهي آن عمل را انجام داده بودند كافر </w:t>
      </w:r>
      <w:r w:rsidRPr="00F15E40">
        <w:rPr>
          <w:rFonts w:ascii="Times New Roman" w:eastAsia="Times New Roman" w:hAnsi="Times New Roman" w:hint="cs"/>
          <w:sz w:val="28"/>
          <w:rtl/>
          <w:lang w:bidi="fa-IR"/>
        </w:rPr>
        <w:t>مي‌</w:t>
      </w:r>
      <w:r w:rsidRPr="00F15E40">
        <w:rPr>
          <w:rFonts w:ascii="Times New Roman" w:eastAsia="Times New Roman" w:hAnsi="Times New Roman" w:hint="cs"/>
          <w:sz w:val="28"/>
          <w:rtl/>
        </w:rPr>
        <w:t>شدند.</w:t>
      </w:r>
    </w:p>
    <w:p w:rsidR="000F7D5B" w:rsidRPr="00F15E40" w:rsidRDefault="000F7D5B" w:rsidP="00380E2F">
      <w:pPr>
        <w:ind w:firstLine="284"/>
        <w:jc w:val="both"/>
        <w:rPr>
          <w:rFonts w:ascii="Times New Roman" w:eastAsia="Times New Roman" w:hAnsi="Times New Roman" w:cs="B Badr" w:hint="cs"/>
          <w:sz w:val="28"/>
          <w:rtl/>
        </w:rPr>
      </w:pPr>
      <w:r w:rsidRPr="00F15E40">
        <w:rPr>
          <w:rFonts w:ascii="Times New Roman" w:eastAsia="Times New Roman" w:hAnsi="Times New Roman" w:hint="cs"/>
          <w:sz w:val="28"/>
          <w:rtl/>
          <w:lang w:bidi="fa-IR"/>
        </w:rPr>
        <w:t xml:space="preserve">عبدالنبي: من اينجا گيج شده‌ام. از يک طرف وقتي به قصه أسامه بن زيد </w:t>
      </w:r>
      <w:r w:rsidR="00CA40A1" w:rsidRPr="00CA40A1">
        <w:rPr>
          <w:rFonts w:ascii="Times New Roman" w:eastAsia="Times New Roman" w:hAnsi="Times New Roman" w:cs="CTraditional Arabic" w:hint="cs"/>
          <w:sz w:val="28"/>
          <w:rtl/>
          <w:lang w:bidi="fa-IR"/>
        </w:rPr>
        <w:t>ب</w:t>
      </w:r>
      <w:r w:rsidRPr="00F15E40">
        <w:rPr>
          <w:rFonts w:ascii="Times New Roman" w:eastAsia="Times New Roman" w:hAnsi="Times New Roman" w:hint="cs"/>
          <w:sz w:val="28"/>
          <w:rtl/>
          <w:lang w:bidi="fa-IR"/>
        </w:rPr>
        <w:t xml:space="preserve"> قتل آن شخصي که قبل از کشته شدن (لا إله إلاَّ الله) را گفته بود نگاه مي‌کنيم و کلام پيامبر </w:t>
      </w:r>
      <w:r w:rsidR="00C87CB1" w:rsidRPr="00C87CB1">
        <w:rPr>
          <w:rFonts w:ascii="Times New Roman" w:eastAsia="Times New Roman" w:hAnsi="Times New Roman" w:cs="CTraditional Arabic" w:hint="cs"/>
          <w:sz w:val="28"/>
          <w:rtl/>
          <w:lang w:bidi="fa-IR"/>
        </w:rPr>
        <w:t>ص</w:t>
      </w:r>
      <w:r w:rsidRPr="00F15E40">
        <w:rPr>
          <w:rFonts w:ascii="Times New Roman" w:eastAsia="Times New Roman" w:hAnsi="Times New Roman" w:hint="cs"/>
          <w:sz w:val="28"/>
          <w:rtl/>
          <w:lang w:bidi="fa-IR"/>
        </w:rPr>
        <w:t xml:space="preserve"> به اسامه را که فرمود: يا أسامه أقتلته بعد ما قال لا </w:t>
      </w:r>
      <w:r w:rsidRPr="00F15E40">
        <w:rPr>
          <w:rFonts w:ascii="Times New Roman" w:eastAsia="Times New Roman" w:hAnsi="Times New Roman" w:hint="cs"/>
          <w:sz w:val="28"/>
          <w:rtl/>
        </w:rPr>
        <w:t>إ</w:t>
      </w:r>
      <w:r w:rsidRPr="00F15E40">
        <w:rPr>
          <w:rFonts w:ascii="Times New Roman" w:eastAsia="Times New Roman" w:hAnsi="Times New Roman" w:hint="cs"/>
          <w:sz w:val="28"/>
          <w:rtl/>
          <w:lang w:bidi="fa-IR"/>
        </w:rPr>
        <w:t>له إلا</w:t>
      </w:r>
      <w:r w:rsidRPr="00F15E40">
        <w:rPr>
          <w:rFonts w:ascii="Times New Roman" w:eastAsia="Times New Roman" w:hAnsi="Times New Roman" w:hint="cs"/>
          <w:sz w:val="28"/>
          <w:rtl/>
        </w:rPr>
        <w:t>َّ</w:t>
      </w:r>
      <w:r w:rsidRPr="00F15E40">
        <w:rPr>
          <w:rFonts w:ascii="Times New Roman" w:eastAsia="Times New Roman" w:hAnsi="Times New Roman" w:hint="cs"/>
          <w:sz w:val="28"/>
          <w:rtl/>
          <w:lang w:bidi="fa-IR"/>
        </w:rPr>
        <w:t xml:space="preserve"> الله؟ اسامه! آيا بعد از اينکه گفت (لا إله إلاَّ الله) او را کشتي؟ و از طرف ديگر حديث رسول اکرم </w:t>
      </w:r>
      <w:r w:rsidR="00C87CB1" w:rsidRPr="00C87CB1">
        <w:rPr>
          <w:rFonts w:ascii="Times New Roman" w:eastAsia="Times New Roman" w:hAnsi="Times New Roman" w:cs="CTraditional Arabic" w:hint="cs"/>
          <w:sz w:val="28"/>
          <w:rtl/>
          <w:lang w:bidi="fa-IR"/>
        </w:rPr>
        <w:t>ص</w:t>
      </w:r>
      <w:r w:rsidRPr="00F15E40">
        <w:rPr>
          <w:rFonts w:ascii="Times New Roman" w:eastAsia="Times New Roman" w:hAnsi="Times New Roman" w:hint="cs"/>
          <w:sz w:val="28"/>
          <w:rtl/>
          <w:lang w:bidi="fa-IR"/>
        </w:rPr>
        <w:t xml:space="preserve"> را به خاطر </w:t>
      </w:r>
      <w:r w:rsidR="00380E2F">
        <w:rPr>
          <w:rFonts w:ascii="Times New Roman" w:eastAsia="Times New Roman" w:hAnsi="Times New Roman" w:hint="cs"/>
          <w:sz w:val="28"/>
          <w:rtl/>
          <w:lang w:bidi="fa-IR"/>
        </w:rPr>
        <w:t>مي‌آور</w:t>
      </w:r>
      <w:r w:rsidRPr="00F15E40">
        <w:rPr>
          <w:rFonts w:ascii="Times New Roman" w:eastAsia="Times New Roman" w:hAnsi="Times New Roman" w:hint="cs"/>
          <w:sz w:val="28"/>
          <w:rtl/>
          <w:lang w:bidi="fa-IR"/>
        </w:rPr>
        <w:t xml:space="preserve">م که فرموده ‌اند: </w:t>
      </w:r>
      <w:r w:rsidRPr="00F15E40">
        <w:rPr>
          <w:rFonts w:ascii="Times New Roman" w:eastAsia="Times New Roman" w:hAnsi="Times New Roman" w:cs="Traditional Arabic" w:hint="cs"/>
          <w:sz w:val="28"/>
          <w:rtl/>
        </w:rPr>
        <w:t>«</w:t>
      </w:r>
      <w:r w:rsidRPr="00F15E40">
        <w:rPr>
          <w:rFonts w:ascii="Times New Roman" w:eastAsia="Times New Roman" w:hAnsi="Times New Roman" w:cs="Traditional Arabic" w:hint="cs"/>
          <w:b/>
          <w:bCs/>
          <w:sz w:val="28"/>
          <w:rtl/>
        </w:rPr>
        <w:t>أُمِرْتُ أَنْ أُقَاتِلَ النَّاسَ حَتَّى يَقُولُوا لا إِلَهَ إِلا اللَّهُ</w:t>
      </w:r>
      <w:r w:rsidRPr="00F15E40">
        <w:rPr>
          <w:rFonts w:ascii="Times New Roman" w:eastAsia="Times New Roman" w:hAnsi="Times New Roman" w:cs="Traditional Arabic" w:hint="cs"/>
          <w:sz w:val="28"/>
          <w:rtl/>
        </w:rPr>
        <w:t>».</w:t>
      </w:r>
      <w:r w:rsidRPr="00F15E40">
        <w:rPr>
          <w:rFonts w:ascii="Times New Roman" w:eastAsia="Times New Roman" w:hAnsi="Times New Roman" w:cs="Traditional Arabic" w:hint="cs"/>
          <w:sz w:val="28"/>
          <w:rtl/>
          <w:lang w:bidi="fa-IR"/>
        </w:rPr>
        <w:t>.</w:t>
      </w:r>
      <w:r w:rsidRPr="00F15E40">
        <w:rPr>
          <w:rFonts w:ascii="Times New Roman" w:eastAsia="Times New Roman" w:hAnsi="Times New Roman" w:hint="cs"/>
          <w:sz w:val="28"/>
          <w:rtl/>
          <w:lang w:bidi="fa-IR"/>
        </w:rPr>
        <w:t xml:space="preserve"> خداوند به من امر کرده تا </w:t>
      </w:r>
      <w:r w:rsidRPr="00F15E40">
        <w:rPr>
          <w:rFonts w:ascii="Times New Roman" w:eastAsia="Times New Roman" w:hAnsi="Times New Roman" w:hint="cs"/>
          <w:sz w:val="28"/>
          <w:rtl/>
        </w:rPr>
        <w:t xml:space="preserve">با مردم مبارزه </w:t>
      </w:r>
      <w:r w:rsidRPr="00F15E40">
        <w:rPr>
          <w:rFonts w:ascii="Times New Roman" w:eastAsia="Times New Roman" w:hAnsi="Times New Roman" w:hint="cs"/>
          <w:sz w:val="28"/>
          <w:rtl/>
          <w:lang w:bidi="fa-IR"/>
        </w:rPr>
        <w:t>كنم تا اينكه كلمه (لا إله إلاَّ الله) ب</w:t>
      </w:r>
      <w:r w:rsidRPr="00F15E40">
        <w:rPr>
          <w:rFonts w:ascii="Times New Roman" w:eastAsia="Times New Roman" w:hAnsi="Times New Roman" w:hint="cs"/>
          <w:sz w:val="28"/>
          <w:rtl/>
        </w:rPr>
        <w:t>گويند</w:t>
      </w:r>
      <w:r w:rsidRPr="00F15E40">
        <w:rPr>
          <w:rFonts w:ascii="Times New Roman" w:eastAsia="Times New Roman" w:hAnsi="Times New Roman" w:hint="cs"/>
          <w:sz w:val="28"/>
          <w:rtl/>
          <w:lang w:bidi="fa-IR"/>
        </w:rPr>
        <w:t>. آنگاه نمي‌دانم چطور مي‌توان اين دو قضيه را با سخنان تو تطبيق داد.</w:t>
      </w:r>
      <w:r w:rsidR="00380E2F">
        <w:rPr>
          <w:rFonts w:ascii="Times New Roman" w:eastAsia="Times New Roman" w:hAnsi="Times New Roman" w:cs="B Badr" w:hint="cs"/>
          <w:sz w:val="28"/>
          <w:rtl/>
        </w:rPr>
        <w:t xml:space="preserve"> </w:t>
      </w:r>
    </w:p>
    <w:p w:rsidR="000F7D5B" w:rsidRPr="00015F7B" w:rsidRDefault="000F7D5B" w:rsidP="00015F7B">
      <w:pPr>
        <w:ind w:firstLine="284"/>
        <w:jc w:val="both"/>
        <w:rPr>
          <w:rFonts w:ascii="Times New Roman" w:eastAsia="Times New Roman" w:hAnsi="Times New Roman" w:cs="Traditional Arabic" w:hint="cs"/>
          <w:b/>
          <w:bCs/>
          <w:sz w:val="28"/>
          <w:rtl/>
          <w:lang w:bidi="fa-IR"/>
        </w:rPr>
      </w:pPr>
      <w:r w:rsidRPr="00F15E40">
        <w:rPr>
          <w:rFonts w:ascii="Times New Roman" w:eastAsia="Times New Roman" w:hAnsi="Times New Roman" w:hint="cs"/>
          <w:sz w:val="28"/>
          <w:rtl/>
          <w:lang w:bidi="fa-IR"/>
        </w:rPr>
        <w:t xml:space="preserve">عبدالله: اما همانطور که مي‌دانيم رسول الله </w:t>
      </w:r>
      <w:r w:rsidR="00C87CB1" w:rsidRPr="00C87CB1">
        <w:rPr>
          <w:rFonts w:ascii="Times New Roman" w:eastAsia="Times New Roman" w:hAnsi="Times New Roman" w:cs="CTraditional Arabic" w:hint="cs"/>
          <w:sz w:val="28"/>
          <w:rtl/>
          <w:lang w:bidi="fa-IR"/>
        </w:rPr>
        <w:t>ص</w:t>
      </w:r>
      <w:r w:rsidRPr="00F15E40">
        <w:rPr>
          <w:rFonts w:ascii="Times New Roman" w:eastAsia="Times New Roman" w:hAnsi="Times New Roman" w:hint="cs"/>
          <w:sz w:val="28"/>
          <w:rtl/>
          <w:lang w:bidi="fa-IR"/>
        </w:rPr>
        <w:t xml:space="preserve"> با يهوديان جنگيد، ياران آن حضرت با بني حنيفه کارزار کردند و علي </w:t>
      </w:r>
      <w:r w:rsidR="00380E2F" w:rsidRPr="00380E2F">
        <w:rPr>
          <w:rFonts w:ascii="AGA Arabesque" w:eastAsia="Times New Roman" w:hAnsi="AGA Arabesque" w:hint="cs"/>
          <w:sz w:val="28"/>
          <w:lang w:bidi="fa-IR"/>
        </w:rPr>
        <w:t></w:t>
      </w:r>
      <w:r w:rsidRPr="00F15E40">
        <w:rPr>
          <w:rFonts w:ascii="Times New Roman" w:eastAsia="Times New Roman" w:hAnsi="Times New Roman" w:hint="cs"/>
          <w:sz w:val="28"/>
          <w:rtl/>
          <w:lang w:bidi="fa-IR"/>
        </w:rPr>
        <w:t xml:space="preserve"> گروهي از ياران خود را در آتش، زنده سوزانيد، حال آنکه هم يهوديان هم بني حنيفه و هم آن همرزمان علي </w:t>
      </w:r>
      <w:r w:rsidR="00380E2F" w:rsidRPr="00380E2F">
        <w:rPr>
          <w:rFonts w:ascii="AGA Arabesque" w:eastAsia="Times New Roman" w:hAnsi="AGA Arabesque" w:hint="cs"/>
          <w:sz w:val="28"/>
          <w:lang w:bidi="fa-IR"/>
        </w:rPr>
        <w:t></w:t>
      </w:r>
      <w:r w:rsidRPr="00F15E40">
        <w:rPr>
          <w:rFonts w:ascii="Times New Roman" w:eastAsia="Times New Roman" w:hAnsi="Times New Roman" w:hint="cs"/>
          <w:sz w:val="28"/>
          <w:rtl/>
          <w:lang w:bidi="fa-IR"/>
        </w:rPr>
        <w:t xml:space="preserve"> که در آتش سوزانيده شدند، کلمه توحيد را مي‌گفتند و خود را موّحد و يکتاپرست مي‌دانستند. نيز مي‌دانيم هر کس يکي از اصول دين و يا ارکان اسلام را چون قيامت و نماز، انکار نمايد او کافر شده ولو کلمه توحيد را بر زبان آورد. قضيه توحيد نيز به همين منوال است و هر کس</w:t>
      </w:r>
      <w:r w:rsidR="00BC567E">
        <w:rPr>
          <w:rFonts w:ascii="Times New Roman" w:eastAsia="Times New Roman" w:hAnsi="Times New Roman" w:hint="cs"/>
          <w:sz w:val="28"/>
          <w:rtl/>
          <w:lang w:bidi="fa-IR"/>
        </w:rPr>
        <w:t xml:space="preserve"> آن را </w:t>
      </w:r>
      <w:r w:rsidRPr="00F15E40">
        <w:rPr>
          <w:rFonts w:ascii="Times New Roman" w:eastAsia="Times New Roman" w:hAnsi="Times New Roman" w:hint="cs"/>
          <w:sz w:val="28"/>
          <w:rtl/>
          <w:lang w:bidi="fa-IR"/>
        </w:rPr>
        <w:t>رعايت نکند و تسليم آن نشود از اسلام خارج و کافر شده است. در مورد داستان اسامه، اين توضيح را بايد داد او مردي را کشت که ادعاي مسلمان بودن مي‌کرد اما اسامه گمان برده که آن مرد فقط به خاطر ترس و حفظ جانش</w:t>
      </w:r>
      <w:r w:rsidR="00BC567E">
        <w:rPr>
          <w:rFonts w:ascii="Times New Roman" w:eastAsia="Times New Roman" w:hAnsi="Times New Roman" w:hint="cs"/>
          <w:sz w:val="28"/>
          <w:rtl/>
          <w:lang w:bidi="fa-IR"/>
        </w:rPr>
        <w:t xml:space="preserve"> آن را </w:t>
      </w:r>
      <w:r w:rsidRPr="00F15E40">
        <w:rPr>
          <w:rFonts w:ascii="Times New Roman" w:eastAsia="Times New Roman" w:hAnsi="Times New Roman" w:hint="cs"/>
          <w:sz w:val="28"/>
          <w:rtl/>
          <w:lang w:bidi="fa-IR"/>
        </w:rPr>
        <w:t>گفته است و نه از روي باور و اعتقاد. بنابراين آيه نازل شد که</w:t>
      </w:r>
      <w:r w:rsidRPr="00F15E40">
        <w:rPr>
          <w:rFonts w:ascii="Times New Roman" w:eastAsia="Times New Roman" w:hAnsi="Times New Roman" w:cs="Traditional Arabic" w:hint="cs"/>
          <w:sz w:val="28"/>
          <w:rtl/>
          <w:lang w:bidi="fa-IR"/>
        </w:rPr>
        <w:t>:</w:t>
      </w:r>
      <w:r w:rsidR="00C14231">
        <w:rPr>
          <w:rFonts w:ascii="Times New Roman" w:eastAsia="Times New Roman" w:hAnsi="Times New Roman" w:cs="Traditional Arabic" w:hint="cs"/>
          <w:sz w:val="28"/>
          <w:rtl/>
          <w:lang w:bidi="fa-IR"/>
        </w:rPr>
        <w:t xml:space="preserve"> ﴿</w:t>
      </w:r>
      <w:r w:rsidR="00015F7B" w:rsidRPr="00B46E5E">
        <w:rPr>
          <w:szCs w:val="22"/>
        </w:rPr>
        <w:sym w:font="HQPB1" w:char="F024"/>
      </w:r>
      <w:r w:rsidR="00015F7B" w:rsidRPr="00B46E5E">
        <w:rPr>
          <w:szCs w:val="22"/>
        </w:rPr>
        <w:sym w:font="HQPB5" w:char="F070"/>
      </w:r>
      <w:r w:rsidR="00015F7B" w:rsidRPr="00B46E5E">
        <w:rPr>
          <w:szCs w:val="22"/>
        </w:rPr>
        <w:sym w:font="HQPB2" w:char="F06B"/>
      </w:r>
      <w:r w:rsidR="00015F7B" w:rsidRPr="00B46E5E">
        <w:rPr>
          <w:szCs w:val="22"/>
        </w:rPr>
        <w:sym w:font="HQPB4" w:char="F09A"/>
      </w:r>
      <w:r w:rsidR="00015F7B" w:rsidRPr="00B46E5E">
        <w:rPr>
          <w:szCs w:val="22"/>
        </w:rPr>
        <w:sym w:font="HQPB2" w:char="F089"/>
      </w:r>
      <w:r w:rsidR="00015F7B" w:rsidRPr="00B46E5E">
        <w:rPr>
          <w:szCs w:val="22"/>
        </w:rPr>
        <w:sym w:font="HQPB5" w:char="F072"/>
      </w:r>
      <w:r w:rsidR="00015F7B" w:rsidRPr="00B46E5E">
        <w:rPr>
          <w:szCs w:val="22"/>
        </w:rPr>
        <w:sym w:font="HQPB1" w:char="F027"/>
      </w:r>
      <w:r w:rsidR="00015F7B" w:rsidRPr="00B46E5E">
        <w:rPr>
          <w:szCs w:val="22"/>
        </w:rPr>
        <w:sym w:font="HQPB5" w:char="F0AF"/>
      </w:r>
      <w:r w:rsidR="00015F7B" w:rsidRPr="00B46E5E">
        <w:rPr>
          <w:szCs w:val="22"/>
        </w:rPr>
        <w:sym w:font="HQPB2" w:char="F0BB"/>
      </w:r>
      <w:r w:rsidR="00015F7B" w:rsidRPr="00B46E5E">
        <w:rPr>
          <w:szCs w:val="22"/>
        </w:rPr>
        <w:sym w:font="HQPB5" w:char="F074"/>
      </w:r>
      <w:r w:rsidR="00015F7B" w:rsidRPr="00B46E5E">
        <w:rPr>
          <w:szCs w:val="22"/>
        </w:rPr>
        <w:sym w:font="HQPB2" w:char="F083"/>
      </w:r>
      <w:r w:rsidR="00015F7B" w:rsidRPr="00B46E5E">
        <w:rPr>
          <w:rFonts w:ascii="(normal text)" w:hAnsi="(normal text)"/>
          <w:sz w:val="16"/>
          <w:szCs w:val="22"/>
          <w:rtl/>
        </w:rPr>
        <w:t xml:space="preserve"> </w:t>
      </w:r>
      <w:r w:rsidR="00015F7B" w:rsidRPr="00B46E5E">
        <w:rPr>
          <w:szCs w:val="22"/>
        </w:rPr>
        <w:sym w:font="HQPB5" w:char="F09A"/>
      </w:r>
      <w:r w:rsidR="00015F7B" w:rsidRPr="00B46E5E">
        <w:rPr>
          <w:szCs w:val="22"/>
        </w:rPr>
        <w:sym w:font="HQPB2" w:char="F0FA"/>
      </w:r>
      <w:r w:rsidR="00015F7B" w:rsidRPr="00B46E5E">
        <w:rPr>
          <w:szCs w:val="22"/>
        </w:rPr>
        <w:sym w:font="HQPB2" w:char="F0EF"/>
      </w:r>
      <w:r w:rsidR="00015F7B" w:rsidRPr="00B46E5E">
        <w:rPr>
          <w:szCs w:val="22"/>
        </w:rPr>
        <w:sym w:font="HQPB4" w:char="F0CF"/>
      </w:r>
      <w:r w:rsidR="00015F7B" w:rsidRPr="00B46E5E">
        <w:rPr>
          <w:szCs w:val="22"/>
        </w:rPr>
        <w:sym w:font="HQPB3" w:char="F025"/>
      </w:r>
      <w:r w:rsidR="00015F7B" w:rsidRPr="00B46E5E">
        <w:rPr>
          <w:szCs w:val="22"/>
        </w:rPr>
        <w:sym w:font="HQPB4" w:char="F0A9"/>
      </w:r>
      <w:r w:rsidR="00015F7B" w:rsidRPr="00B46E5E">
        <w:rPr>
          <w:szCs w:val="22"/>
        </w:rPr>
        <w:sym w:font="HQPB3" w:char="F021"/>
      </w:r>
      <w:r w:rsidR="00015F7B" w:rsidRPr="00B46E5E">
        <w:rPr>
          <w:szCs w:val="22"/>
        </w:rPr>
        <w:sym w:font="HQPB5" w:char="F024"/>
      </w:r>
      <w:r w:rsidR="00015F7B" w:rsidRPr="00B46E5E">
        <w:rPr>
          <w:szCs w:val="22"/>
        </w:rPr>
        <w:sym w:font="HQPB1" w:char="F023"/>
      </w:r>
      <w:r w:rsidR="00015F7B" w:rsidRPr="00B46E5E">
        <w:rPr>
          <w:rFonts w:ascii="(normal text)" w:hAnsi="(normal text)"/>
          <w:sz w:val="16"/>
          <w:szCs w:val="22"/>
          <w:rtl/>
        </w:rPr>
        <w:t xml:space="preserve"> </w:t>
      </w:r>
      <w:r w:rsidR="00015F7B" w:rsidRPr="00B46E5E">
        <w:rPr>
          <w:szCs w:val="22"/>
        </w:rPr>
        <w:sym w:font="HQPB5" w:char="F028"/>
      </w:r>
      <w:r w:rsidR="00015F7B" w:rsidRPr="00B46E5E">
        <w:rPr>
          <w:szCs w:val="22"/>
        </w:rPr>
        <w:sym w:font="HQPB1" w:char="F023"/>
      </w:r>
      <w:r w:rsidR="00015F7B" w:rsidRPr="00B46E5E">
        <w:rPr>
          <w:szCs w:val="22"/>
        </w:rPr>
        <w:sym w:font="HQPB4" w:char="F0FE"/>
      </w:r>
      <w:r w:rsidR="00015F7B" w:rsidRPr="00B46E5E">
        <w:rPr>
          <w:szCs w:val="22"/>
        </w:rPr>
        <w:sym w:font="HQPB2" w:char="F071"/>
      </w:r>
      <w:r w:rsidR="00015F7B" w:rsidRPr="00B46E5E">
        <w:rPr>
          <w:szCs w:val="22"/>
        </w:rPr>
        <w:sym w:font="HQPB4" w:char="F0E3"/>
      </w:r>
      <w:r w:rsidR="00015F7B" w:rsidRPr="00B46E5E">
        <w:rPr>
          <w:szCs w:val="22"/>
        </w:rPr>
        <w:sym w:font="HQPB2" w:char="F05A"/>
      </w:r>
      <w:r w:rsidR="00015F7B" w:rsidRPr="00B46E5E">
        <w:rPr>
          <w:szCs w:val="22"/>
        </w:rPr>
        <w:sym w:font="HQPB5" w:char="F074"/>
      </w:r>
      <w:r w:rsidR="00015F7B" w:rsidRPr="00B46E5E">
        <w:rPr>
          <w:szCs w:val="22"/>
        </w:rPr>
        <w:sym w:font="HQPB2" w:char="F042"/>
      </w:r>
      <w:r w:rsidR="00015F7B" w:rsidRPr="00B46E5E">
        <w:rPr>
          <w:szCs w:val="22"/>
        </w:rPr>
        <w:sym w:font="HQPB1" w:char="F023"/>
      </w:r>
      <w:r w:rsidR="00015F7B" w:rsidRPr="00B46E5E">
        <w:rPr>
          <w:szCs w:val="22"/>
        </w:rPr>
        <w:sym w:font="HQPB5" w:char="F075"/>
      </w:r>
      <w:r w:rsidR="00015F7B" w:rsidRPr="00B46E5E">
        <w:rPr>
          <w:szCs w:val="22"/>
        </w:rPr>
        <w:sym w:font="HQPB2" w:char="F0E4"/>
      </w:r>
      <w:r w:rsidR="00015F7B" w:rsidRPr="00B46E5E">
        <w:rPr>
          <w:rFonts w:ascii="(normal text)" w:hAnsi="(normal text)"/>
          <w:sz w:val="16"/>
          <w:szCs w:val="22"/>
          <w:rtl/>
        </w:rPr>
        <w:t xml:space="preserve"> </w:t>
      </w:r>
      <w:r w:rsidR="00015F7B" w:rsidRPr="00B46E5E">
        <w:rPr>
          <w:szCs w:val="22"/>
        </w:rPr>
        <w:sym w:font="HQPB1" w:char="F023"/>
      </w:r>
      <w:r w:rsidR="00015F7B" w:rsidRPr="00B46E5E">
        <w:rPr>
          <w:szCs w:val="22"/>
        </w:rPr>
        <w:sym w:font="HQPB5" w:char="F073"/>
      </w:r>
      <w:r w:rsidR="00015F7B" w:rsidRPr="00B46E5E">
        <w:rPr>
          <w:szCs w:val="22"/>
        </w:rPr>
        <w:sym w:font="HQPB1" w:char="F08C"/>
      </w:r>
      <w:r w:rsidR="00015F7B" w:rsidRPr="00B46E5E">
        <w:rPr>
          <w:szCs w:val="22"/>
        </w:rPr>
        <w:sym w:font="HQPB4" w:char="F0CE"/>
      </w:r>
      <w:r w:rsidR="00015F7B" w:rsidRPr="00B46E5E">
        <w:rPr>
          <w:szCs w:val="22"/>
        </w:rPr>
        <w:sym w:font="HQPB1" w:char="F029"/>
      </w:r>
      <w:r w:rsidR="00015F7B" w:rsidRPr="00B46E5E">
        <w:rPr>
          <w:rFonts w:ascii="(normal text)" w:hAnsi="(normal text)"/>
          <w:sz w:val="16"/>
          <w:szCs w:val="22"/>
          <w:rtl/>
        </w:rPr>
        <w:t xml:space="preserve"> </w:t>
      </w:r>
      <w:r w:rsidR="00015F7B" w:rsidRPr="00B46E5E">
        <w:rPr>
          <w:szCs w:val="22"/>
        </w:rPr>
        <w:sym w:font="HQPB4" w:char="F0F3"/>
      </w:r>
      <w:r w:rsidR="00015F7B" w:rsidRPr="00B46E5E">
        <w:rPr>
          <w:szCs w:val="22"/>
        </w:rPr>
        <w:sym w:font="HQPB2" w:char="F04F"/>
      </w:r>
      <w:r w:rsidR="00015F7B" w:rsidRPr="00B46E5E">
        <w:rPr>
          <w:szCs w:val="22"/>
        </w:rPr>
        <w:sym w:font="HQPB4" w:char="F0E7"/>
      </w:r>
      <w:r w:rsidR="00015F7B" w:rsidRPr="00B46E5E">
        <w:rPr>
          <w:szCs w:val="22"/>
        </w:rPr>
        <w:sym w:font="HQPB1" w:char="F046"/>
      </w:r>
      <w:r w:rsidR="00015F7B" w:rsidRPr="00B46E5E">
        <w:rPr>
          <w:szCs w:val="22"/>
        </w:rPr>
        <w:sym w:font="HQPB4" w:char="F0F6"/>
      </w:r>
      <w:r w:rsidR="00015F7B" w:rsidRPr="00B46E5E">
        <w:rPr>
          <w:szCs w:val="22"/>
        </w:rPr>
        <w:sym w:font="HQPB1" w:char="F02F"/>
      </w:r>
      <w:r w:rsidR="00015F7B" w:rsidRPr="00B46E5E">
        <w:rPr>
          <w:szCs w:val="22"/>
        </w:rPr>
        <w:sym w:font="HQPB5" w:char="F075"/>
      </w:r>
      <w:r w:rsidR="00015F7B" w:rsidRPr="00B46E5E">
        <w:rPr>
          <w:szCs w:val="22"/>
        </w:rPr>
        <w:sym w:font="HQPB1" w:char="F08E"/>
      </w:r>
      <w:r w:rsidR="00015F7B" w:rsidRPr="00B46E5E">
        <w:rPr>
          <w:szCs w:val="22"/>
        </w:rPr>
        <w:sym w:font="HQPB5" w:char="F09F"/>
      </w:r>
      <w:r w:rsidR="00015F7B" w:rsidRPr="00B46E5E">
        <w:rPr>
          <w:szCs w:val="22"/>
        </w:rPr>
        <w:sym w:font="HQPB1" w:char="F0D1"/>
      </w:r>
      <w:r w:rsidR="00015F7B" w:rsidRPr="00B46E5E">
        <w:rPr>
          <w:rFonts w:ascii="(normal text)" w:hAnsi="(normal text)"/>
          <w:sz w:val="16"/>
          <w:szCs w:val="22"/>
          <w:rtl/>
        </w:rPr>
        <w:t xml:space="preserve"> </w:t>
      </w:r>
      <w:r w:rsidR="00015F7B" w:rsidRPr="00B46E5E">
        <w:rPr>
          <w:szCs w:val="22"/>
        </w:rPr>
        <w:sym w:font="HQPB2" w:char="F092"/>
      </w:r>
      <w:r w:rsidR="00015F7B" w:rsidRPr="00B46E5E">
        <w:rPr>
          <w:szCs w:val="22"/>
        </w:rPr>
        <w:sym w:font="HQPB4" w:char="F0CE"/>
      </w:r>
      <w:r w:rsidR="00015F7B" w:rsidRPr="00B46E5E">
        <w:rPr>
          <w:szCs w:val="22"/>
        </w:rPr>
        <w:sym w:font="HQPB1" w:char="F0FB"/>
      </w:r>
      <w:r w:rsidR="00015F7B" w:rsidRPr="00B46E5E">
        <w:rPr>
          <w:rFonts w:ascii="(normal text)" w:hAnsi="(normal text)"/>
          <w:sz w:val="16"/>
          <w:szCs w:val="22"/>
          <w:rtl/>
        </w:rPr>
        <w:t xml:space="preserve"> </w:t>
      </w:r>
      <w:r w:rsidR="00015F7B" w:rsidRPr="00B46E5E">
        <w:rPr>
          <w:szCs w:val="22"/>
        </w:rPr>
        <w:sym w:font="HQPB4" w:char="F0C8"/>
      </w:r>
      <w:r w:rsidR="00015F7B" w:rsidRPr="00B46E5E">
        <w:rPr>
          <w:szCs w:val="22"/>
        </w:rPr>
        <w:sym w:font="HQPB2" w:char="F040"/>
      </w:r>
      <w:r w:rsidR="00015F7B" w:rsidRPr="00B46E5E">
        <w:rPr>
          <w:szCs w:val="22"/>
        </w:rPr>
        <w:sym w:font="HQPB2" w:char="F08B"/>
      </w:r>
      <w:r w:rsidR="00015F7B" w:rsidRPr="00B46E5E">
        <w:rPr>
          <w:szCs w:val="22"/>
        </w:rPr>
        <w:sym w:font="HQPB4" w:char="F0CE"/>
      </w:r>
      <w:r w:rsidR="00015F7B" w:rsidRPr="00B46E5E">
        <w:rPr>
          <w:szCs w:val="22"/>
        </w:rPr>
        <w:sym w:font="HQPB1" w:char="F036"/>
      </w:r>
      <w:r w:rsidR="00015F7B" w:rsidRPr="00B46E5E">
        <w:rPr>
          <w:szCs w:val="22"/>
        </w:rPr>
        <w:sym w:font="HQPB5" w:char="F079"/>
      </w:r>
      <w:r w:rsidR="00015F7B" w:rsidRPr="00B46E5E">
        <w:rPr>
          <w:szCs w:val="22"/>
        </w:rPr>
        <w:sym w:font="HQPB1" w:char="F099"/>
      </w:r>
      <w:r w:rsidR="00015F7B" w:rsidRPr="00B46E5E">
        <w:rPr>
          <w:rFonts w:ascii="(normal text)" w:hAnsi="(normal text)"/>
          <w:sz w:val="16"/>
          <w:szCs w:val="22"/>
          <w:rtl/>
        </w:rPr>
        <w:t xml:space="preserve"> </w:t>
      </w:r>
      <w:r w:rsidR="00015F7B" w:rsidRPr="00B46E5E">
        <w:rPr>
          <w:szCs w:val="22"/>
        </w:rPr>
        <w:sym w:font="HQPB5" w:char="F0AB"/>
      </w:r>
      <w:r w:rsidR="00015F7B" w:rsidRPr="00B46E5E">
        <w:rPr>
          <w:szCs w:val="22"/>
        </w:rPr>
        <w:sym w:font="HQPB1" w:char="F021"/>
      </w:r>
      <w:r w:rsidR="00015F7B" w:rsidRPr="00B46E5E">
        <w:rPr>
          <w:szCs w:val="22"/>
        </w:rPr>
        <w:sym w:font="HQPB5" w:char="F024"/>
      </w:r>
      <w:r w:rsidR="00015F7B" w:rsidRPr="00B46E5E">
        <w:rPr>
          <w:szCs w:val="22"/>
        </w:rPr>
        <w:sym w:font="HQPB1" w:char="F023"/>
      </w:r>
      <w:r w:rsidR="00015F7B" w:rsidRPr="00B46E5E">
        <w:rPr>
          <w:rFonts w:ascii="(normal text)" w:hAnsi="(normal text)"/>
          <w:sz w:val="16"/>
          <w:szCs w:val="22"/>
          <w:rtl/>
        </w:rPr>
        <w:t xml:space="preserve"> </w:t>
      </w:r>
      <w:r w:rsidR="00015F7B" w:rsidRPr="00B46E5E">
        <w:rPr>
          <w:szCs w:val="22"/>
        </w:rPr>
        <w:sym w:font="HQPB5" w:char="F028"/>
      </w:r>
      <w:r w:rsidR="00015F7B" w:rsidRPr="00B46E5E">
        <w:rPr>
          <w:szCs w:val="22"/>
        </w:rPr>
        <w:sym w:font="HQPB1" w:char="F023"/>
      </w:r>
      <w:r w:rsidR="00015F7B" w:rsidRPr="00B46E5E">
        <w:rPr>
          <w:szCs w:val="22"/>
        </w:rPr>
        <w:sym w:font="HQPB2" w:char="F071"/>
      </w:r>
      <w:r w:rsidR="00015F7B" w:rsidRPr="00B46E5E">
        <w:rPr>
          <w:szCs w:val="22"/>
        </w:rPr>
        <w:sym w:font="HQPB4" w:char="F0E3"/>
      </w:r>
      <w:r w:rsidR="00015F7B" w:rsidRPr="00B46E5E">
        <w:rPr>
          <w:szCs w:val="22"/>
        </w:rPr>
        <w:sym w:font="HQPB2" w:char="F05A"/>
      </w:r>
      <w:r w:rsidR="00015F7B" w:rsidRPr="00B46E5E">
        <w:rPr>
          <w:szCs w:val="22"/>
        </w:rPr>
        <w:sym w:font="HQPB4" w:char="F0A8"/>
      </w:r>
      <w:r w:rsidR="00015F7B" w:rsidRPr="00B46E5E">
        <w:rPr>
          <w:szCs w:val="22"/>
        </w:rPr>
        <w:sym w:font="HQPB2" w:char="F08A"/>
      </w:r>
      <w:r w:rsidR="00015F7B" w:rsidRPr="00B46E5E">
        <w:rPr>
          <w:szCs w:val="22"/>
        </w:rPr>
        <w:sym w:font="HQPB5" w:char="F075"/>
      </w:r>
      <w:r w:rsidR="00015F7B" w:rsidRPr="00B46E5E">
        <w:rPr>
          <w:szCs w:val="22"/>
        </w:rPr>
        <w:sym w:font="HQPB1" w:char="F03B"/>
      </w:r>
      <w:r w:rsidR="00015F7B" w:rsidRPr="00B46E5E">
        <w:rPr>
          <w:szCs w:val="22"/>
        </w:rPr>
        <w:sym w:font="HQPB5" w:char="F074"/>
      </w:r>
      <w:r w:rsidR="00015F7B" w:rsidRPr="00B46E5E">
        <w:rPr>
          <w:szCs w:val="22"/>
        </w:rPr>
        <w:sym w:font="HQPB1" w:char="F046"/>
      </w:r>
      <w:r w:rsidR="00015F7B" w:rsidRPr="00B46E5E">
        <w:rPr>
          <w:szCs w:val="22"/>
        </w:rPr>
        <w:sym w:font="HQPB5" w:char="F073"/>
      </w:r>
      <w:r w:rsidR="00015F7B" w:rsidRPr="00B46E5E">
        <w:rPr>
          <w:szCs w:val="22"/>
        </w:rPr>
        <w:sym w:font="HQPB1" w:char="F0F9"/>
      </w:r>
      <w:r w:rsidR="00C14231">
        <w:rPr>
          <w:rFonts w:ascii="Times New Roman" w:eastAsia="Times New Roman" w:hAnsi="Times New Roman" w:cs="Traditional Arabic" w:hint="cs"/>
          <w:sz w:val="28"/>
          <w:rtl/>
          <w:lang w:bidi="fa-IR"/>
        </w:rPr>
        <w:t>﴾</w:t>
      </w:r>
      <w:r w:rsidRPr="00F15E40">
        <w:rPr>
          <w:rFonts w:ascii="Times New Roman" w:eastAsia="Times New Roman" w:hAnsi="Times New Roman" w:cs="Traditional Arabic" w:hint="cs"/>
          <w:sz w:val="28"/>
          <w:rtl/>
          <w:lang w:bidi="fa-IR"/>
        </w:rPr>
        <w:t xml:space="preserve"> (النساء:94)</w:t>
      </w:r>
      <w:r w:rsidRPr="00F15E40">
        <w:rPr>
          <w:rFonts w:ascii="Times New Roman" w:eastAsia="Times New Roman" w:hAnsi="Times New Roman" w:hint="cs"/>
          <w:sz w:val="28"/>
          <w:rtl/>
          <w:lang w:bidi="fa-IR"/>
        </w:rPr>
        <w:t>.</w:t>
      </w:r>
    </w:p>
    <w:p w:rsidR="000F7D5B" w:rsidRPr="00F15E40" w:rsidRDefault="000F7D5B" w:rsidP="00380E2F">
      <w:pPr>
        <w:ind w:firstLine="284"/>
        <w:jc w:val="both"/>
        <w:rPr>
          <w:rFonts w:ascii="Times New Roman" w:eastAsia="Times New Roman" w:hAnsi="Times New Roman" w:cs="B Badr" w:hint="cs"/>
          <w:sz w:val="28"/>
          <w:rtl/>
        </w:rPr>
      </w:pPr>
      <w:r w:rsidRPr="00F15E40">
        <w:rPr>
          <w:rFonts w:ascii="Times New Roman" w:eastAsia="Times New Roman" w:hAnsi="Times New Roman" w:hint="cs"/>
          <w:sz w:val="28"/>
          <w:rtl/>
          <w:lang w:bidi="fa-IR"/>
        </w:rPr>
        <w:t>اي کساني که ايمان آورده‌ايد! هنگامي که در راه خدا به مسافرت رفتيد تحقيق کنيد). مفهوم آيه اينست که هر کس کلمه توحيد را بر زبان آورد جان و مالش در امان است مگر اينکه خلاف آن ثابت شود که در آن صورت گفتن کلمه توحيد هم نفعي به حال او ندارد و اين مفهوم</w:t>
      </w:r>
      <w:r w:rsidR="00FB688F">
        <w:rPr>
          <w:rFonts w:ascii="Times New Roman" w:eastAsia="Times New Roman" w:hAnsi="Times New Roman" w:hint="cs"/>
          <w:sz w:val="28"/>
          <w:rtl/>
          <w:lang w:bidi="fa-IR"/>
        </w:rPr>
        <w:t xml:space="preserve"> </w:t>
      </w:r>
      <w:r w:rsidR="00FB688F">
        <w:rPr>
          <w:rFonts w:ascii="Times New Roman" w:eastAsia="Times New Roman" w:hAnsi="Times New Roman" w:cs="Traditional Arabic" w:hint="cs"/>
          <w:sz w:val="28"/>
          <w:rtl/>
          <w:lang w:bidi="fa-IR"/>
        </w:rPr>
        <w:t>﴿</w:t>
      </w:r>
      <w:r w:rsidR="00FB688F" w:rsidRPr="00B46E5E">
        <w:rPr>
          <w:szCs w:val="22"/>
        </w:rPr>
        <w:sym w:font="HQPB1" w:char="F023"/>
      </w:r>
      <w:r w:rsidR="00FB688F" w:rsidRPr="00B46E5E">
        <w:rPr>
          <w:szCs w:val="22"/>
        </w:rPr>
        <w:sym w:font="HQPB2" w:char="F071"/>
      </w:r>
      <w:r w:rsidR="00FB688F" w:rsidRPr="00B46E5E">
        <w:rPr>
          <w:szCs w:val="22"/>
        </w:rPr>
        <w:sym w:font="HQPB4" w:char="F0E3"/>
      </w:r>
      <w:r w:rsidR="00FB688F" w:rsidRPr="00B46E5E">
        <w:rPr>
          <w:szCs w:val="22"/>
        </w:rPr>
        <w:sym w:font="HQPB2" w:char="F05A"/>
      </w:r>
      <w:r w:rsidR="00FB688F" w:rsidRPr="00B46E5E">
        <w:rPr>
          <w:szCs w:val="22"/>
        </w:rPr>
        <w:sym w:font="HQPB4" w:char="F0A8"/>
      </w:r>
      <w:r w:rsidR="00FB688F" w:rsidRPr="00B46E5E">
        <w:rPr>
          <w:szCs w:val="22"/>
        </w:rPr>
        <w:sym w:font="HQPB2" w:char="F08A"/>
      </w:r>
      <w:r w:rsidR="00FB688F" w:rsidRPr="00B46E5E">
        <w:rPr>
          <w:szCs w:val="22"/>
        </w:rPr>
        <w:sym w:font="HQPB5" w:char="F075"/>
      </w:r>
      <w:r w:rsidR="00FB688F" w:rsidRPr="00B46E5E">
        <w:rPr>
          <w:szCs w:val="22"/>
        </w:rPr>
        <w:sym w:font="HQPB1" w:char="F03B"/>
      </w:r>
      <w:r w:rsidR="00FB688F" w:rsidRPr="00B46E5E">
        <w:rPr>
          <w:szCs w:val="22"/>
        </w:rPr>
        <w:sym w:font="HQPB5" w:char="F074"/>
      </w:r>
      <w:r w:rsidR="00FB688F" w:rsidRPr="00B46E5E">
        <w:rPr>
          <w:szCs w:val="22"/>
        </w:rPr>
        <w:sym w:font="HQPB1" w:char="F046"/>
      </w:r>
      <w:r w:rsidR="00FB688F" w:rsidRPr="00B46E5E">
        <w:rPr>
          <w:szCs w:val="22"/>
        </w:rPr>
        <w:sym w:font="HQPB5" w:char="F073"/>
      </w:r>
      <w:r w:rsidR="00FB688F" w:rsidRPr="00B46E5E">
        <w:rPr>
          <w:szCs w:val="22"/>
        </w:rPr>
        <w:sym w:font="HQPB1" w:char="F0F9"/>
      </w:r>
      <w:r w:rsidR="00FB688F">
        <w:rPr>
          <w:rFonts w:ascii="Times New Roman" w:eastAsia="Times New Roman" w:hAnsi="Times New Roman" w:cs="Traditional Arabic" w:hint="cs"/>
          <w:sz w:val="28"/>
          <w:rtl/>
          <w:lang w:bidi="fa-IR"/>
        </w:rPr>
        <w:t>﴾</w:t>
      </w:r>
      <w:r w:rsidRPr="00F15E40">
        <w:rPr>
          <w:rFonts w:ascii="Times New Roman" w:eastAsia="Times New Roman" w:hAnsi="Times New Roman" w:cs="Traditional Arabic" w:hint="cs"/>
          <w:sz w:val="28"/>
          <w:rtl/>
          <w:lang w:bidi="fa-IR"/>
        </w:rPr>
        <w:t xml:space="preserve"> </w:t>
      </w:r>
      <w:r w:rsidRPr="00F15E40">
        <w:rPr>
          <w:rFonts w:ascii="Times New Roman" w:eastAsia="Times New Roman" w:hAnsi="Times New Roman" w:hint="cs"/>
          <w:sz w:val="28"/>
          <w:rtl/>
          <w:lang w:bidi="fa-IR"/>
        </w:rPr>
        <w:t xml:space="preserve">است. اگر مسلمان بودن را بر زبان آوردن کلمه توحيد کفايت مي‌نمود ديگر نيازي به تحقيق و تبيين آن نبود در حاليکه قرآن علاوه بر ظاهر، باطن را نيز معيار مسلمان بودن قرار داده است. مفهوم حديث رسول اکرم </w:t>
      </w:r>
      <w:r w:rsidR="00C87CB1" w:rsidRPr="00C87CB1">
        <w:rPr>
          <w:rFonts w:ascii="Times New Roman" w:eastAsia="Times New Roman" w:hAnsi="Times New Roman" w:cs="CTraditional Arabic" w:hint="cs"/>
          <w:sz w:val="28"/>
          <w:rtl/>
          <w:lang w:bidi="fa-IR"/>
        </w:rPr>
        <w:t>ص</w:t>
      </w:r>
      <w:r w:rsidR="00380E2F">
        <w:rPr>
          <w:rFonts w:ascii="Times New Roman" w:eastAsia="Times New Roman" w:hAnsi="Times New Roman" w:hint="cs"/>
          <w:sz w:val="28"/>
          <w:rtl/>
          <w:lang w:bidi="fa-IR"/>
        </w:rPr>
        <w:t xml:space="preserve"> نيز که فرموده</w:t>
      </w:r>
      <w:r w:rsidR="00380E2F">
        <w:rPr>
          <w:rFonts w:ascii="Times New Roman" w:eastAsia="Times New Roman" w:hAnsi="Times New Roman" w:hint="eastAsia"/>
          <w:sz w:val="28"/>
          <w:rtl/>
          <w:lang w:bidi="fa-IR"/>
        </w:rPr>
        <w:t>‌</w:t>
      </w:r>
      <w:r w:rsidRPr="00F15E40">
        <w:rPr>
          <w:rFonts w:ascii="Times New Roman" w:eastAsia="Times New Roman" w:hAnsi="Times New Roman" w:hint="cs"/>
          <w:sz w:val="28"/>
          <w:rtl/>
          <w:lang w:bidi="fa-IR"/>
        </w:rPr>
        <w:t>‌اند:</w:t>
      </w:r>
      <w:r w:rsidR="00380E2F">
        <w:rPr>
          <w:rFonts w:ascii="Times New Roman" w:eastAsia="Times New Roman" w:hAnsi="Times New Roman" w:hint="cs"/>
          <w:sz w:val="28"/>
          <w:rtl/>
          <w:lang w:bidi="fa-IR"/>
        </w:rPr>
        <w:t xml:space="preserve"> </w:t>
      </w:r>
      <w:r w:rsidRPr="00F15E40">
        <w:rPr>
          <w:rFonts w:ascii="Times New Roman" w:eastAsia="Times New Roman" w:hAnsi="Times New Roman" w:hint="cs"/>
          <w:sz w:val="28"/>
          <w:rtl/>
          <w:lang w:bidi="fa-IR"/>
        </w:rPr>
        <w:t xml:space="preserve">خداوند به ايشان امر </w:t>
      </w:r>
      <w:r w:rsidR="00117965">
        <w:rPr>
          <w:rFonts w:ascii="Times New Roman" w:eastAsia="Times New Roman" w:hAnsi="Times New Roman" w:hint="cs"/>
          <w:sz w:val="28"/>
          <w:rtl/>
          <w:lang w:bidi="fa-IR"/>
        </w:rPr>
        <w:t>کرده‌اند</w:t>
      </w:r>
      <w:r w:rsidRPr="00F15E40">
        <w:rPr>
          <w:rFonts w:ascii="Times New Roman" w:eastAsia="Times New Roman" w:hAnsi="Times New Roman" w:hint="cs"/>
          <w:sz w:val="28"/>
          <w:rtl/>
          <w:lang w:bidi="fa-IR"/>
        </w:rPr>
        <w:t xml:space="preserve"> تا زمانيکه مردم (لا إله إلاَّ الله) را بر زبان نيآورند بايد با آنان بجنگند» نيز همين است؛ زيرا همان پيامبري که به اسامه چنان گفتند، در مورد خوارج چنين فرموده ‌اند: </w:t>
      </w:r>
      <w:r w:rsidRPr="00F15E40">
        <w:rPr>
          <w:rFonts w:ascii="Times New Roman" w:eastAsia="Times New Roman" w:hAnsi="Times New Roman" w:cs="Traditional Arabic" w:hint="cs"/>
          <w:sz w:val="28"/>
          <w:rtl/>
        </w:rPr>
        <w:t>«</w:t>
      </w:r>
      <w:r w:rsidRPr="00F15E40">
        <w:rPr>
          <w:rFonts w:ascii="Times New Roman" w:eastAsia="Times New Roman" w:hAnsi="Times New Roman" w:cs="Traditional Arabic" w:hint="cs"/>
          <w:b/>
          <w:bCs/>
          <w:sz w:val="28"/>
          <w:rtl/>
        </w:rPr>
        <w:t>أَيْنَمَا لَقِيْتُمُوْهُمْ فَاقتُلُوْهُمْ</w:t>
      </w:r>
      <w:r w:rsidRPr="00F15E40">
        <w:rPr>
          <w:rFonts w:ascii="Times New Roman" w:eastAsia="Times New Roman" w:hAnsi="Times New Roman" w:cs="Traditional Arabic" w:hint="cs"/>
          <w:sz w:val="28"/>
          <w:rtl/>
        </w:rPr>
        <w:t>»</w:t>
      </w:r>
      <w:r w:rsidRPr="00F15E40">
        <w:rPr>
          <w:rFonts w:ascii="Times New Roman" w:eastAsia="Times New Roman" w:hAnsi="Times New Roman" w:cs="Traditional Arabic" w:hint="cs"/>
          <w:sz w:val="28"/>
          <w:rtl/>
          <w:lang w:bidi="fa-IR"/>
        </w:rPr>
        <w:t xml:space="preserve">. </w:t>
      </w:r>
      <w:r w:rsidRPr="00F15E40">
        <w:rPr>
          <w:rFonts w:ascii="Times New Roman" w:eastAsia="Times New Roman" w:hAnsi="Times New Roman" w:hint="cs"/>
          <w:sz w:val="28"/>
          <w:rtl/>
          <w:lang w:bidi="fa-IR"/>
        </w:rPr>
        <w:t xml:space="preserve">هر جا آنان را يافتند به قتلشان رسانيد، حال آنکه آنان چنان غرق در عبادات خدا </w:t>
      </w:r>
      <w:r w:rsidR="00117965">
        <w:rPr>
          <w:rFonts w:ascii="Times New Roman" w:eastAsia="Times New Roman" w:hAnsi="Times New Roman" w:hint="cs"/>
          <w:sz w:val="28"/>
          <w:rtl/>
          <w:lang w:bidi="fa-IR"/>
        </w:rPr>
        <w:t>مي‌شد</w:t>
      </w:r>
      <w:r w:rsidRPr="00F15E40">
        <w:rPr>
          <w:rFonts w:ascii="Times New Roman" w:eastAsia="Times New Roman" w:hAnsi="Times New Roman" w:hint="cs"/>
          <w:sz w:val="28"/>
          <w:rtl/>
          <w:lang w:bidi="fa-IR"/>
        </w:rPr>
        <w:t>ند که خود صحابه با ديدن عبادت آنان، احساس حقارت مي‌کردند و خود را سرزنش مي‌نموند اما چون اموري خلاف شرع و توحيد از آنان سر زده بود، گفتن (لا إله إلاَّ الله) و انجام آن همه عبادت مانع تکفير و مباح شدن جانشان نشد.</w:t>
      </w:r>
    </w:p>
    <w:p w:rsidR="000F7D5B" w:rsidRPr="00F15E40" w:rsidRDefault="000F7D5B" w:rsidP="00117965">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 xml:space="preserve">عبدالنبي: اما حديثي از پيامبر روايت شده که مردم در روز قيامت براي نجات از عذاب آن روز از پيامبران </w:t>
      </w:r>
      <w:r w:rsidR="00117965">
        <w:rPr>
          <w:rFonts w:ascii="Times New Roman" w:eastAsia="Times New Roman" w:hAnsi="Times New Roman" w:cs="CTraditional Arabic" w:hint="cs"/>
          <w:sz w:val="28"/>
          <w:rtl/>
          <w:lang w:bidi="fa-IR"/>
        </w:rPr>
        <w:t>‡</w:t>
      </w:r>
      <w:r w:rsidRPr="00F15E40">
        <w:rPr>
          <w:rFonts w:ascii="Times New Roman" w:eastAsia="Times New Roman" w:hAnsi="Times New Roman" w:cs="CTraditional Arabic" w:hint="cs"/>
          <w:sz w:val="28"/>
          <w:rtl/>
          <w:lang w:bidi="fa-IR"/>
        </w:rPr>
        <w:t xml:space="preserve"> </w:t>
      </w:r>
      <w:r w:rsidRPr="00F15E40">
        <w:rPr>
          <w:rFonts w:ascii="Times New Roman" w:eastAsia="Times New Roman" w:hAnsi="Times New Roman" w:hint="cs"/>
          <w:sz w:val="28"/>
          <w:rtl/>
          <w:lang w:bidi="fa-IR"/>
        </w:rPr>
        <w:t xml:space="preserve">استعانت و استغاثه مي‌کنند، از آدم </w:t>
      </w:r>
      <w:r w:rsidR="00B256B0" w:rsidRPr="00B256B0">
        <w:rPr>
          <w:rFonts w:ascii="AGA Arabesque" w:eastAsia="Times New Roman" w:hAnsi="AGA Arabesque" w:hint="cs"/>
          <w:sz w:val="28"/>
          <w:lang w:bidi="fa-IR"/>
        </w:rPr>
        <w:t></w:t>
      </w:r>
      <w:r w:rsidRPr="00F15E40">
        <w:rPr>
          <w:rFonts w:ascii="Times New Roman" w:eastAsia="Times New Roman" w:hAnsi="Times New Roman" w:hint="cs"/>
          <w:sz w:val="28"/>
          <w:rtl/>
          <w:lang w:bidi="fa-IR"/>
        </w:rPr>
        <w:t xml:space="preserve"> شروع مي‌کنند تا به عيسي </w:t>
      </w:r>
      <w:r w:rsidR="00B256B0" w:rsidRPr="00B256B0">
        <w:rPr>
          <w:rFonts w:ascii="AGA Arabesque" w:eastAsia="Times New Roman" w:hAnsi="AGA Arabesque" w:hint="cs"/>
          <w:sz w:val="28"/>
          <w:lang w:bidi="fa-IR"/>
        </w:rPr>
        <w:t></w:t>
      </w:r>
      <w:r w:rsidRPr="00F15E40">
        <w:rPr>
          <w:rFonts w:ascii="Times New Roman" w:eastAsia="Times New Roman" w:hAnsi="Times New Roman" w:hint="cs"/>
          <w:sz w:val="28"/>
          <w:rtl/>
          <w:lang w:bidi="fa-IR"/>
        </w:rPr>
        <w:t xml:space="preserve"> مي‌رسند، به ترتيب زير: آدم، نوح، إبراهيم، موسى، عيسى، رسول الله </w:t>
      </w:r>
      <w:r w:rsidR="00117965" w:rsidRPr="00117965">
        <w:rPr>
          <w:rFonts w:ascii="Times New Roman" w:eastAsia="Times New Roman" w:hAnsi="Times New Roman" w:cs="CTraditional Arabic" w:hint="cs"/>
          <w:sz w:val="28"/>
          <w:rtl/>
          <w:lang w:bidi="fa-IR"/>
        </w:rPr>
        <w:t>‡</w:t>
      </w:r>
      <w:r w:rsidRPr="00F15E40">
        <w:rPr>
          <w:rFonts w:ascii="Times New Roman" w:eastAsia="Times New Roman" w:hAnsi="Times New Roman" w:hint="cs"/>
          <w:sz w:val="28"/>
          <w:rtl/>
          <w:lang w:bidi="fa-IR"/>
        </w:rPr>
        <w:t xml:space="preserve"> اما همه آنان از اين کار سرباز مي ‌زنند و</w:t>
      </w:r>
      <w:r w:rsidR="00BC567E">
        <w:rPr>
          <w:rFonts w:ascii="Times New Roman" w:eastAsia="Times New Roman" w:hAnsi="Times New Roman" w:hint="cs"/>
          <w:sz w:val="28"/>
          <w:rtl/>
          <w:lang w:bidi="fa-IR"/>
        </w:rPr>
        <w:t xml:space="preserve"> آن را </w:t>
      </w:r>
      <w:r w:rsidRPr="00F15E40">
        <w:rPr>
          <w:rFonts w:ascii="Times New Roman" w:eastAsia="Times New Roman" w:hAnsi="Times New Roman" w:hint="cs"/>
          <w:sz w:val="28"/>
          <w:rtl/>
          <w:lang w:bidi="fa-IR"/>
        </w:rPr>
        <w:t xml:space="preserve">در توان خود نمي‌دانند تا اينکه مردم به حضور رسول الله </w:t>
      </w:r>
      <w:r w:rsidR="00C87CB1" w:rsidRPr="00C87CB1">
        <w:rPr>
          <w:rFonts w:ascii="Times New Roman" w:eastAsia="Times New Roman" w:hAnsi="Times New Roman" w:cs="CTraditional Arabic" w:hint="cs"/>
          <w:sz w:val="28"/>
          <w:rtl/>
          <w:lang w:bidi="fa-IR"/>
        </w:rPr>
        <w:t>ص</w:t>
      </w:r>
      <w:r w:rsidRPr="00F15E40">
        <w:rPr>
          <w:rFonts w:ascii="Times New Roman" w:eastAsia="Times New Roman" w:hAnsi="Times New Roman" w:hint="cs"/>
          <w:sz w:val="28"/>
          <w:rtl/>
          <w:lang w:bidi="fa-IR"/>
        </w:rPr>
        <w:t xml:space="preserve"> مي‌رسند و از او استغاثه مي‌نمايند. دليل بر عدم شرك است، حال به من بگو در مورد اين حديث چه نظري داري؟</w:t>
      </w:r>
    </w:p>
    <w:p w:rsidR="000F7D5B" w:rsidRPr="00B143F3" w:rsidRDefault="000F7D5B" w:rsidP="0056255B">
      <w:pPr>
        <w:ind w:firstLine="284"/>
        <w:jc w:val="both"/>
        <w:rPr>
          <w:rFonts w:ascii="Times New Roman" w:eastAsia="Times New Roman" w:hAnsi="Times New Roman" w:cs="Traditional Arabic" w:hint="cs"/>
          <w:sz w:val="28"/>
          <w:rtl/>
          <w:lang w:bidi="fa-IR"/>
        </w:rPr>
      </w:pPr>
      <w:r w:rsidRPr="00F15E40">
        <w:rPr>
          <w:rFonts w:ascii="Times New Roman" w:eastAsia="Times New Roman" w:hAnsi="Times New Roman" w:hint="cs"/>
          <w:sz w:val="28"/>
          <w:rtl/>
          <w:lang w:bidi="fa-IR"/>
        </w:rPr>
        <w:t>عبدالله: ظاهراً تو مسائل را به خوبي درک نکرده‌اي و</w:t>
      </w:r>
      <w:r w:rsidR="00922043">
        <w:rPr>
          <w:rFonts w:ascii="Times New Roman" w:eastAsia="Times New Roman" w:hAnsi="Times New Roman" w:hint="cs"/>
          <w:sz w:val="28"/>
          <w:rtl/>
          <w:lang w:bidi="fa-IR"/>
        </w:rPr>
        <w:t xml:space="preserve"> آن‌ها </w:t>
      </w:r>
      <w:r w:rsidRPr="00F15E40">
        <w:rPr>
          <w:rFonts w:ascii="Times New Roman" w:eastAsia="Times New Roman" w:hAnsi="Times New Roman" w:hint="cs"/>
          <w:sz w:val="28"/>
          <w:rtl/>
          <w:lang w:bidi="fa-IR"/>
        </w:rPr>
        <w:t xml:space="preserve">را با هم خَلط نموده‌اي. من گفتم استغاثه به موجود زنده و حاضر آنهم در چيزي که در حيطه توان و اختيارات اوست اشکالي ندارد، همانطور که در قرآن هم آمده: </w:t>
      </w:r>
      <w:r w:rsidR="00A24A2F">
        <w:rPr>
          <w:rFonts w:ascii="Times New Roman" w:eastAsia="Times New Roman" w:hAnsi="Times New Roman" w:cs="Traditional Arabic" w:hint="cs"/>
          <w:sz w:val="28"/>
          <w:rtl/>
          <w:lang w:bidi="fa-IR"/>
        </w:rPr>
        <w:t>﴿</w:t>
      </w:r>
      <w:r w:rsidR="00B143F3" w:rsidRPr="004F3CE4">
        <w:rPr>
          <w:szCs w:val="22"/>
        </w:rPr>
        <w:sym w:font="HQPB4" w:char="F0E7"/>
      </w:r>
      <w:r w:rsidR="00B143F3" w:rsidRPr="004F3CE4">
        <w:rPr>
          <w:szCs w:val="22"/>
        </w:rPr>
        <w:sym w:font="HQPB2" w:char="F06D"/>
      </w:r>
      <w:r w:rsidR="00B143F3" w:rsidRPr="004F3CE4">
        <w:rPr>
          <w:szCs w:val="22"/>
        </w:rPr>
        <w:sym w:font="HQPB5" w:char="F073"/>
      </w:r>
      <w:r w:rsidR="00B143F3" w:rsidRPr="004F3CE4">
        <w:rPr>
          <w:szCs w:val="22"/>
        </w:rPr>
        <w:sym w:font="HQPB1" w:char="F057"/>
      </w:r>
      <w:r w:rsidR="00B143F3" w:rsidRPr="004F3CE4">
        <w:rPr>
          <w:szCs w:val="22"/>
        </w:rPr>
        <w:sym w:font="HQPB2" w:char="F0BB"/>
      </w:r>
      <w:r w:rsidR="00B143F3" w:rsidRPr="004F3CE4">
        <w:rPr>
          <w:szCs w:val="22"/>
        </w:rPr>
        <w:sym w:font="HQPB5" w:char="F074"/>
      </w:r>
      <w:r w:rsidR="00B143F3" w:rsidRPr="004F3CE4">
        <w:rPr>
          <w:szCs w:val="22"/>
        </w:rPr>
        <w:sym w:font="HQPB1" w:char="F0F3"/>
      </w:r>
      <w:r w:rsidR="00B143F3" w:rsidRPr="004F3CE4">
        <w:rPr>
          <w:szCs w:val="22"/>
        </w:rPr>
        <w:sym w:font="HQPB5" w:char="F074"/>
      </w:r>
      <w:r w:rsidR="00B143F3" w:rsidRPr="004F3CE4">
        <w:rPr>
          <w:szCs w:val="22"/>
        </w:rPr>
        <w:sym w:font="HQPB1" w:char="F047"/>
      </w:r>
      <w:r w:rsidR="00B143F3" w:rsidRPr="004F3CE4">
        <w:rPr>
          <w:szCs w:val="22"/>
        </w:rPr>
        <w:sym w:font="HQPB4" w:char="F0F3"/>
      </w:r>
      <w:r w:rsidR="00B143F3" w:rsidRPr="004F3CE4">
        <w:rPr>
          <w:szCs w:val="22"/>
        </w:rPr>
        <w:sym w:font="HQPB1" w:char="F099"/>
      </w:r>
      <w:r w:rsidR="00B143F3" w:rsidRPr="004F3CE4">
        <w:rPr>
          <w:szCs w:val="22"/>
        </w:rPr>
        <w:sym w:font="HQPB5" w:char="F024"/>
      </w:r>
      <w:r w:rsidR="00B143F3" w:rsidRPr="004F3CE4">
        <w:rPr>
          <w:szCs w:val="22"/>
        </w:rPr>
        <w:sym w:font="HQPB1" w:char="F024"/>
      </w:r>
      <w:r w:rsidR="00B143F3" w:rsidRPr="004F3CE4">
        <w:rPr>
          <w:szCs w:val="22"/>
        </w:rPr>
        <w:sym w:font="HQPB5" w:char="F073"/>
      </w:r>
      <w:r w:rsidR="00B143F3" w:rsidRPr="004F3CE4">
        <w:rPr>
          <w:szCs w:val="22"/>
        </w:rPr>
        <w:sym w:font="HQPB1" w:char="F0F9"/>
      </w:r>
      <w:r w:rsidR="00B143F3" w:rsidRPr="004F3CE4">
        <w:rPr>
          <w:rFonts w:ascii="(normal text)" w:hAnsi="(normal text)"/>
          <w:sz w:val="16"/>
          <w:szCs w:val="22"/>
          <w:rtl/>
        </w:rPr>
        <w:t xml:space="preserve"> </w:t>
      </w:r>
      <w:r w:rsidR="00B143F3" w:rsidRPr="004F3CE4">
        <w:rPr>
          <w:szCs w:val="22"/>
        </w:rPr>
        <w:sym w:font="HQPB2" w:char="F093"/>
      </w:r>
      <w:r w:rsidR="00B143F3" w:rsidRPr="004F3CE4">
        <w:rPr>
          <w:szCs w:val="22"/>
        </w:rPr>
        <w:sym w:font="HQPB4" w:char="F0CF"/>
      </w:r>
      <w:r w:rsidR="00B143F3" w:rsidRPr="004F3CE4">
        <w:rPr>
          <w:szCs w:val="22"/>
        </w:rPr>
        <w:sym w:font="HQPB3" w:char="F025"/>
      </w:r>
      <w:r w:rsidR="00B143F3" w:rsidRPr="004F3CE4">
        <w:rPr>
          <w:szCs w:val="22"/>
        </w:rPr>
        <w:sym w:font="HQPB4" w:char="F0A9"/>
      </w:r>
      <w:r w:rsidR="00B143F3" w:rsidRPr="004F3CE4">
        <w:rPr>
          <w:szCs w:val="22"/>
        </w:rPr>
        <w:sym w:font="HQPB3" w:char="F021"/>
      </w:r>
      <w:r w:rsidR="00B143F3" w:rsidRPr="004F3CE4">
        <w:rPr>
          <w:szCs w:val="22"/>
        </w:rPr>
        <w:sym w:font="HQPB5" w:char="F024"/>
      </w:r>
      <w:r w:rsidR="00B143F3" w:rsidRPr="004F3CE4">
        <w:rPr>
          <w:szCs w:val="22"/>
        </w:rPr>
        <w:sym w:font="HQPB1" w:char="F023"/>
      </w:r>
      <w:r w:rsidR="00B143F3" w:rsidRPr="004F3CE4">
        <w:rPr>
          <w:rFonts w:ascii="(normal text)" w:hAnsi="(normal text)"/>
          <w:sz w:val="16"/>
          <w:szCs w:val="22"/>
          <w:rtl/>
        </w:rPr>
        <w:t xml:space="preserve"> </w:t>
      </w:r>
      <w:r w:rsidR="00B143F3" w:rsidRPr="004F3CE4">
        <w:rPr>
          <w:szCs w:val="22"/>
        </w:rPr>
        <w:sym w:font="HQPB2" w:char="F060"/>
      </w:r>
      <w:r w:rsidR="00B143F3" w:rsidRPr="004F3CE4">
        <w:rPr>
          <w:szCs w:val="22"/>
        </w:rPr>
        <w:sym w:font="HQPB4" w:char="F0CF"/>
      </w:r>
      <w:r w:rsidR="00B143F3" w:rsidRPr="004F3CE4">
        <w:rPr>
          <w:szCs w:val="22"/>
        </w:rPr>
        <w:sym w:font="HQPB2" w:char="F042"/>
      </w:r>
      <w:r w:rsidR="00B143F3" w:rsidRPr="004F3CE4">
        <w:rPr>
          <w:rFonts w:ascii="(normal text)" w:hAnsi="(normal text)"/>
          <w:sz w:val="16"/>
          <w:szCs w:val="22"/>
          <w:rtl/>
        </w:rPr>
        <w:t xml:space="preserve"> </w:t>
      </w:r>
      <w:r w:rsidR="00B143F3" w:rsidRPr="004F3CE4">
        <w:rPr>
          <w:szCs w:val="22"/>
        </w:rPr>
        <w:sym w:font="HQPB2" w:char="F0BE"/>
      </w:r>
      <w:r w:rsidR="00B143F3" w:rsidRPr="004F3CE4">
        <w:rPr>
          <w:szCs w:val="22"/>
        </w:rPr>
        <w:sym w:font="HQPB4" w:char="F0CF"/>
      </w:r>
      <w:r w:rsidR="00B143F3" w:rsidRPr="004F3CE4">
        <w:rPr>
          <w:szCs w:val="22"/>
        </w:rPr>
        <w:sym w:font="HQPB2" w:char="F06D"/>
      </w:r>
      <w:r w:rsidR="00B143F3" w:rsidRPr="004F3CE4">
        <w:rPr>
          <w:szCs w:val="22"/>
        </w:rPr>
        <w:sym w:font="HQPB4" w:char="F0CF"/>
      </w:r>
      <w:r w:rsidR="00B143F3" w:rsidRPr="004F3CE4">
        <w:rPr>
          <w:szCs w:val="22"/>
        </w:rPr>
        <w:sym w:font="HQPB1" w:char="F047"/>
      </w:r>
      <w:r w:rsidR="00B143F3" w:rsidRPr="004F3CE4">
        <w:rPr>
          <w:szCs w:val="22"/>
        </w:rPr>
        <w:sym w:font="HQPB5" w:char="F079"/>
      </w:r>
      <w:r w:rsidR="00B143F3" w:rsidRPr="004F3CE4">
        <w:rPr>
          <w:szCs w:val="22"/>
        </w:rPr>
        <w:sym w:font="HQPB1" w:char="F0E8"/>
      </w:r>
      <w:r w:rsidR="00B143F3" w:rsidRPr="004F3CE4">
        <w:rPr>
          <w:szCs w:val="22"/>
        </w:rPr>
        <w:sym w:font="HQPB2" w:char="F08B"/>
      </w:r>
      <w:r w:rsidR="00B143F3" w:rsidRPr="004F3CE4">
        <w:rPr>
          <w:szCs w:val="22"/>
        </w:rPr>
        <w:sym w:font="HQPB4" w:char="F0CF"/>
      </w:r>
      <w:r w:rsidR="00B143F3" w:rsidRPr="004F3CE4">
        <w:rPr>
          <w:szCs w:val="22"/>
        </w:rPr>
        <w:sym w:font="HQPB1" w:char="F0A9"/>
      </w:r>
      <w:r w:rsidR="00B143F3" w:rsidRPr="004F3CE4">
        <w:rPr>
          <w:rFonts w:ascii="(normal text)" w:hAnsi="(normal text)"/>
          <w:sz w:val="16"/>
          <w:szCs w:val="22"/>
          <w:rtl/>
        </w:rPr>
        <w:t xml:space="preserve"> </w:t>
      </w:r>
      <w:r w:rsidR="00B143F3" w:rsidRPr="004F3CE4">
        <w:rPr>
          <w:szCs w:val="22"/>
        </w:rPr>
        <w:sym w:font="HQPB2" w:char="F092"/>
      </w:r>
      <w:r w:rsidR="00B143F3" w:rsidRPr="004F3CE4">
        <w:rPr>
          <w:szCs w:val="22"/>
        </w:rPr>
        <w:sym w:font="HQPB5" w:char="F06E"/>
      </w:r>
      <w:r w:rsidR="00B143F3" w:rsidRPr="004F3CE4">
        <w:rPr>
          <w:szCs w:val="22"/>
        </w:rPr>
        <w:sym w:font="HQPB2" w:char="F03F"/>
      </w:r>
      <w:r w:rsidR="00B143F3" w:rsidRPr="004F3CE4">
        <w:rPr>
          <w:szCs w:val="22"/>
        </w:rPr>
        <w:sym w:font="HQPB5" w:char="F074"/>
      </w:r>
      <w:r w:rsidR="00B143F3" w:rsidRPr="004F3CE4">
        <w:rPr>
          <w:szCs w:val="22"/>
        </w:rPr>
        <w:sym w:font="HQPB1" w:char="F0E3"/>
      </w:r>
      <w:r w:rsidR="00B143F3" w:rsidRPr="004F3CE4">
        <w:rPr>
          <w:rFonts w:ascii="(normal text)" w:hAnsi="(normal text)"/>
          <w:sz w:val="16"/>
          <w:szCs w:val="22"/>
          <w:rtl/>
        </w:rPr>
        <w:t xml:space="preserve"> </w:t>
      </w:r>
      <w:r w:rsidR="00B143F3" w:rsidRPr="004F3CE4">
        <w:rPr>
          <w:szCs w:val="22"/>
        </w:rPr>
        <w:sym w:font="HQPB2" w:char="F093"/>
      </w:r>
      <w:r w:rsidR="00B143F3" w:rsidRPr="004F3CE4">
        <w:rPr>
          <w:szCs w:val="22"/>
        </w:rPr>
        <w:sym w:font="HQPB4" w:char="F0CF"/>
      </w:r>
      <w:r w:rsidR="00B143F3" w:rsidRPr="004F3CE4">
        <w:rPr>
          <w:szCs w:val="22"/>
        </w:rPr>
        <w:sym w:font="HQPB3" w:char="F025"/>
      </w:r>
      <w:r w:rsidR="00B143F3" w:rsidRPr="004F3CE4">
        <w:rPr>
          <w:szCs w:val="22"/>
        </w:rPr>
        <w:sym w:font="HQPB4" w:char="F0A9"/>
      </w:r>
      <w:r w:rsidR="00B143F3" w:rsidRPr="004F3CE4">
        <w:rPr>
          <w:szCs w:val="22"/>
        </w:rPr>
        <w:sym w:font="HQPB3" w:char="F021"/>
      </w:r>
      <w:r w:rsidR="00B143F3" w:rsidRPr="004F3CE4">
        <w:rPr>
          <w:szCs w:val="22"/>
        </w:rPr>
        <w:sym w:font="HQPB5" w:char="F024"/>
      </w:r>
      <w:r w:rsidR="00B143F3" w:rsidRPr="004F3CE4">
        <w:rPr>
          <w:szCs w:val="22"/>
        </w:rPr>
        <w:sym w:font="HQPB1" w:char="F023"/>
      </w:r>
      <w:r w:rsidR="00B143F3" w:rsidRPr="004F3CE4">
        <w:rPr>
          <w:rFonts w:ascii="(normal text)" w:hAnsi="(normal text)"/>
          <w:sz w:val="16"/>
          <w:szCs w:val="22"/>
          <w:rtl/>
        </w:rPr>
        <w:t xml:space="preserve"> </w:t>
      </w:r>
      <w:r w:rsidR="00B143F3" w:rsidRPr="004F3CE4">
        <w:rPr>
          <w:szCs w:val="22"/>
        </w:rPr>
        <w:sym w:font="HQPB4" w:char="F0F4"/>
      </w:r>
      <w:r w:rsidR="00B143F3" w:rsidRPr="004F3CE4">
        <w:rPr>
          <w:szCs w:val="22"/>
        </w:rPr>
        <w:sym w:font="HQPB2" w:char="F060"/>
      </w:r>
      <w:r w:rsidR="00B143F3" w:rsidRPr="004F3CE4">
        <w:rPr>
          <w:szCs w:val="22"/>
        </w:rPr>
        <w:sym w:font="HQPB4" w:char="F0CF"/>
      </w:r>
      <w:r w:rsidR="00B143F3" w:rsidRPr="004F3CE4">
        <w:rPr>
          <w:szCs w:val="22"/>
        </w:rPr>
        <w:sym w:font="HQPB2" w:char="F042"/>
      </w:r>
      <w:r w:rsidR="00B143F3" w:rsidRPr="004F3CE4">
        <w:rPr>
          <w:rFonts w:ascii="(normal text)" w:hAnsi="(normal text)"/>
          <w:sz w:val="16"/>
          <w:szCs w:val="22"/>
          <w:rtl/>
        </w:rPr>
        <w:t xml:space="preserve"> </w:t>
      </w:r>
      <w:r w:rsidR="00B143F3" w:rsidRPr="004F3CE4">
        <w:rPr>
          <w:szCs w:val="22"/>
        </w:rPr>
        <w:sym w:font="HQPB2" w:char="F0BE"/>
      </w:r>
      <w:r w:rsidR="00B143F3" w:rsidRPr="004F3CE4">
        <w:rPr>
          <w:szCs w:val="22"/>
        </w:rPr>
        <w:sym w:font="HQPB4" w:char="F0CD"/>
      </w:r>
      <w:r w:rsidR="00B143F3" w:rsidRPr="004F3CE4">
        <w:rPr>
          <w:szCs w:val="22"/>
        </w:rPr>
        <w:sym w:font="HQPB2" w:char="F06E"/>
      </w:r>
      <w:r w:rsidR="00B143F3" w:rsidRPr="004F3CE4">
        <w:rPr>
          <w:szCs w:val="22"/>
        </w:rPr>
        <w:sym w:font="HQPB4" w:char="F0CD"/>
      </w:r>
      <w:r w:rsidR="00B143F3" w:rsidRPr="004F3CE4">
        <w:rPr>
          <w:szCs w:val="22"/>
        </w:rPr>
        <w:sym w:font="HQPB4" w:char="F069"/>
      </w:r>
      <w:r w:rsidR="00B143F3" w:rsidRPr="004F3CE4">
        <w:rPr>
          <w:szCs w:val="22"/>
        </w:rPr>
        <w:sym w:font="HQPB2" w:char="F072"/>
      </w:r>
      <w:r w:rsidR="00B143F3" w:rsidRPr="004F3CE4">
        <w:rPr>
          <w:szCs w:val="22"/>
        </w:rPr>
        <w:sym w:font="HQPB4" w:char="F0DF"/>
      </w:r>
      <w:r w:rsidR="00B143F3" w:rsidRPr="004F3CE4">
        <w:rPr>
          <w:szCs w:val="22"/>
        </w:rPr>
        <w:sym w:font="HQPB1" w:char="F089"/>
      </w:r>
      <w:r w:rsidR="00B143F3" w:rsidRPr="004F3CE4">
        <w:rPr>
          <w:szCs w:val="22"/>
        </w:rPr>
        <w:sym w:font="HQPB5" w:char="F074"/>
      </w:r>
      <w:r w:rsidR="00B143F3" w:rsidRPr="004F3CE4">
        <w:rPr>
          <w:szCs w:val="22"/>
        </w:rPr>
        <w:sym w:font="HQPB1" w:char="F0E3"/>
      </w:r>
      <w:r w:rsidR="00A24A2F">
        <w:rPr>
          <w:rFonts w:ascii="Times New Roman" w:eastAsia="Times New Roman" w:hAnsi="Times New Roman" w:cs="Traditional Arabic" w:hint="cs"/>
          <w:sz w:val="28"/>
          <w:rtl/>
          <w:lang w:bidi="fa-IR"/>
        </w:rPr>
        <w:t>﴾</w:t>
      </w:r>
      <w:r w:rsidR="00A24A2F">
        <w:rPr>
          <w:rFonts w:ascii="Times New Roman" w:eastAsia="Times New Roman" w:hAnsi="Times New Roman" w:hint="cs"/>
          <w:sz w:val="28"/>
          <w:rtl/>
          <w:lang w:bidi="fa-IR"/>
        </w:rPr>
        <w:t xml:space="preserve"> </w:t>
      </w:r>
      <w:r w:rsidRPr="00F15E40">
        <w:rPr>
          <w:rFonts w:ascii="Times New Roman" w:eastAsia="Times New Roman" w:hAnsi="Times New Roman" w:cs="Traditional Arabic" w:hint="cs"/>
          <w:sz w:val="28"/>
          <w:rtl/>
          <w:lang w:bidi="fa-IR"/>
        </w:rPr>
        <w:t>(القصص:15)</w:t>
      </w:r>
      <w:r w:rsidRPr="00F15E40">
        <w:rPr>
          <w:rFonts w:ascii="Times New Roman" w:eastAsia="Times New Roman" w:hAnsi="Times New Roman" w:cs="Traditional Arabic" w:hint="cs"/>
          <w:sz w:val="28"/>
          <w:rtl/>
        </w:rPr>
        <w:t>.</w:t>
      </w:r>
      <w:r w:rsidRPr="00F15E40">
        <w:rPr>
          <w:rFonts w:ascii="Times New Roman" w:eastAsia="Times New Roman" w:hAnsi="Times New Roman" w:cs="AL-Hotham" w:hint="cs"/>
          <w:sz w:val="28"/>
          <w:rtl/>
        </w:rPr>
        <w:t xml:space="preserve"> </w:t>
      </w:r>
      <w:r w:rsidRPr="00F15E40">
        <w:rPr>
          <w:rFonts w:ascii="Times New Roman" w:eastAsia="Times New Roman" w:hAnsi="Times New Roman" w:hint="cs"/>
          <w:sz w:val="28"/>
          <w:rtl/>
          <w:lang w:bidi="fa-IR"/>
        </w:rPr>
        <w:t>فردي که از قبيلة او بود عليه کسي که از دشمنانش بود از موسي کمک خواست). و همانطور که انسان در ميدان کارزار، در چيزي که در توان و قدرت همرزمانش است از آنان استغاثه و استعانت مي‌طلبد. ما استغاثه و استعانه را از مردگان و يا افرادي که از ما غائب هستند و نيز استغاثه را در مورد چيزهائي که در توان آنان نيست و فقط خدا قادر بر انجام</w:t>
      </w:r>
      <w:r w:rsidR="00922043">
        <w:rPr>
          <w:rFonts w:ascii="Times New Roman" w:eastAsia="Times New Roman" w:hAnsi="Times New Roman" w:hint="cs"/>
          <w:sz w:val="28"/>
          <w:rtl/>
          <w:lang w:bidi="fa-IR"/>
        </w:rPr>
        <w:t xml:space="preserve"> آن‌ها </w:t>
      </w:r>
      <w:r w:rsidRPr="00F15E40">
        <w:rPr>
          <w:rFonts w:ascii="Times New Roman" w:eastAsia="Times New Roman" w:hAnsi="Times New Roman" w:hint="cs"/>
          <w:sz w:val="28"/>
          <w:rtl/>
          <w:lang w:bidi="fa-IR"/>
        </w:rPr>
        <w:t>مي‌باشد نادرست دانسته و</w:t>
      </w:r>
      <w:r w:rsidR="00BC567E">
        <w:rPr>
          <w:rFonts w:ascii="Times New Roman" w:eastAsia="Times New Roman" w:hAnsi="Times New Roman" w:hint="cs"/>
          <w:sz w:val="28"/>
          <w:rtl/>
          <w:lang w:bidi="fa-IR"/>
        </w:rPr>
        <w:t xml:space="preserve"> آن را </w:t>
      </w:r>
      <w:r w:rsidRPr="00F15E40">
        <w:rPr>
          <w:rFonts w:ascii="Times New Roman" w:eastAsia="Times New Roman" w:hAnsi="Times New Roman" w:hint="cs"/>
          <w:sz w:val="28"/>
          <w:rtl/>
          <w:lang w:bidi="fa-IR"/>
        </w:rPr>
        <w:t xml:space="preserve">حرام مي‌دانيم. مردم هم در روز قيامت از پيامبران </w:t>
      </w:r>
      <w:r w:rsidR="00117965" w:rsidRPr="00117965">
        <w:rPr>
          <w:rFonts w:ascii="Times New Roman" w:eastAsia="Times New Roman" w:hAnsi="Times New Roman" w:cs="CTraditional Arabic" w:hint="cs"/>
          <w:sz w:val="28"/>
          <w:rtl/>
          <w:lang w:bidi="fa-IR"/>
        </w:rPr>
        <w:t>‡</w:t>
      </w:r>
      <w:r w:rsidRPr="00F15E40">
        <w:rPr>
          <w:rFonts w:ascii="Times New Roman" w:eastAsia="Times New Roman" w:hAnsi="Times New Roman" w:hint="cs"/>
          <w:sz w:val="28"/>
          <w:rtl/>
          <w:lang w:bidi="fa-IR"/>
        </w:rPr>
        <w:t xml:space="preserve"> مي‌خواهند که دعا به درگاه خداوندي برند تا شايد مردم از عذاب آن روز بزرگ رهايي يابند و اين امر، يعني رفتن به نزد فردي صالح و پرهيزکار و از او خواستنِ اينکه بر ايمان به درگاه خداوندي دعا نمايد، امريست جائز، همانطور که صحابه </w:t>
      </w:r>
      <w:r w:rsidR="0056255B" w:rsidRPr="0056255B">
        <w:rPr>
          <w:rFonts w:ascii="AGA Arabesque" w:eastAsia="Times New Roman" w:hAnsi="AGA Arabesque" w:hint="cs"/>
          <w:sz w:val="28"/>
          <w:lang w:bidi="fa-IR"/>
        </w:rPr>
        <w:t></w:t>
      </w:r>
      <w:r w:rsidRPr="00F15E40">
        <w:rPr>
          <w:rFonts w:ascii="Times New Roman" w:eastAsia="Times New Roman" w:hAnsi="Times New Roman" w:hint="cs"/>
          <w:sz w:val="28"/>
          <w:rtl/>
          <w:lang w:bidi="fa-IR"/>
        </w:rPr>
        <w:t xml:space="preserve"> در زمان حيات مبارک رسول الله </w:t>
      </w:r>
      <w:r w:rsidR="00C87CB1" w:rsidRPr="00C87CB1">
        <w:rPr>
          <w:rFonts w:ascii="Times New Roman" w:eastAsia="Times New Roman" w:hAnsi="Times New Roman" w:cs="CTraditional Arabic" w:hint="cs"/>
          <w:sz w:val="28"/>
          <w:rtl/>
          <w:lang w:bidi="fa-IR"/>
        </w:rPr>
        <w:t>ص</w:t>
      </w:r>
      <w:r w:rsidRPr="00F15E40">
        <w:rPr>
          <w:rFonts w:ascii="Times New Roman" w:eastAsia="Times New Roman" w:hAnsi="Times New Roman" w:hint="cs"/>
          <w:sz w:val="28"/>
          <w:rtl/>
          <w:lang w:bidi="fa-IR"/>
        </w:rPr>
        <w:t xml:space="preserve"> نيز همچنين کار مي‌کردند اما بعد از فوت آن رسول الله </w:t>
      </w:r>
      <w:r w:rsidR="00C87CB1" w:rsidRPr="00C87CB1">
        <w:rPr>
          <w:rFonts w:ascii="Times New Roman" w:eastAsia="Times New Roman" w:hAnsi="Times New Roman" w:cs="CTraditional Arabic" w:hint="cs"/>
          <w:sz w:val="28"/>
          <w:rtl/>
          <w:lang w:bidi="fa-IR"/>
        </w:rPr>
        <w:t>ص</w:t>
      </w:r>
      <w:r w:rsidRPr="00F15E40">
        <w:rPr>
          <w:rFonts w:ascii="Times New Roman" w:eastAsia="Times New Roman" w:hAnsi="Times New Roman" w:hint="cs"/>
          <w:sz w:val="28"/>
          <w:rtl/>
          <w:lang w:bidi="fa-IR"/>
        </w:rPr>
        <w:t xml:space="preserve"> هرگز بر سر قبر ايشان نرفته و از او استغاثه ننمودند و بر همين اساس سلف صالح دعا نمودن در جوار قبور و شفيع قراردادن صاحبان</w:t>
      </w:r>
      <w:r w:rsidR="00922043">
        <w:rPr>
          <w:rFonts w:ascii="Times New Roman" w:eastAsia="Times New Roman" w:hAnsi="Times New Roman" w:hint="cs"/>
          <w:sz w:val="28"/>
          <w:rtl/>
          <w:lang w:bidi="fa-IR"/>
        </w:rPr>
        <w:t xml:space="preserve"> آن‌ها </w:t>
      </w:r>
      <w:r w:rsidRPr="00F15E40">
        <w:rPr>
          <w:rFonts w:ascii="Times New Roman" w:eastAsia="Times New Roman" w:hAnsi="Times New Roman" w:hint="cs"/>
          <w:sz w:val="28"/>
          <w:rtl/>
          <w:lang w:bidi="fa-IR"/>
        </w:rPr>
        <w:t>را جائز ندانسته‌اند.</w:t>
      </w:r>
      <w:r w:rsidR="00117965">
        <w:rPr>
          <w:rFonts w:ascii="Times New Roman" w:eastAsia="Times New Roman" w:hAnsi="Times New Roman" w:cs="Traditional Arabic" w:hint="cs"/>
          <w:sz w:val="28"/>
          <w:rtl/>
          <w:lang w:bidi="fa-IR"/>
        </w:rPr>
        <w:t xml:space="preserve"> </w:t>
      </w:r>
    </w:p>
    <w:p w:rsidR="000F7D5B" w:rsidRPr="00F15E40" w:rsidRDefault="000F7D5B" w:rsidP="00305AF9">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 xml:space="preserve">عبدالنبي: خوب حالا به داستان ابراهيم </w:t>
      </w:r>
      <w:r w:rsidR="00B256B0" w:rsidRPr="00B256B0">
        <w:rPr>
          <w:rFonts w:ascii="AGA Arabesque" w:eastAsia="Times New Roman" w:hAnsi="AGA Arabesque" w:hint="cs"/>
          <w:sz w:val="28"/>
          <w:lang w:bidi="fa-IR"/>
        </w:rPr>
        <w:t></w:t>
      </w:r>
      <w:r w:rsidRPr="00F15E40">
        <w:rPr>
          <w:rFonts w:ascii="Times New Roman" w:eastAsia="Times New Roman" w:hAnsi="Times New Roman" w:hint="cs"/>
          <w:sz w:val="28"/>
          <w:rtl/>
          <w:lang w:bidi="fa-IR"/>
        </w:rPr>
        <w:t xml:space="preserve"> نگاهي بياندازيم. وقتي که کفار او را به سمت انبوه آتش پرتاب نمودند، در هوا،</w:t>
      </w:r>
      <w:r w:rsidR="0056255B">
        <w:rPr>
          <w:rFonts w:ascii="Times New Roman" w:eastAsia="Times New Roman" w:hAnsi="Times New Roman" w:hint="cs"/>
          <w:sz w:val="28"/>
          <w:rtl/>
          <w:lang w:bidi="fa-IR"/>
        </w:rPr>
        <w:t xml:space="preserve"> </w:t>
      </w:r>
      <w:r w:rsidRPr="00F15E40">
        <w:rPr>
          <w:rFonts w:ascii="Times New Roman" w:eastAsia="Times New Roman" w:hAnsi="Times New Roman" w:hint="cs"/>
          <w:sz w:val="28"/>
          <w:rtl/>
          <w:lang w:bidi="fa-IR"/>
        </w:rPr>
        <w:t xml:space="preserve">جبرئيل بر ابراهيم </w:t>
      </w:r>
      <w:r w:rsidR="00B256B0" w:rsidRPr="00B256B0">
        <w:rPr>
          <w:rFonts w:ascii="AGA Arabesque" w:eastAsia="Times New Roman" w:hAnsi="AGA Arabesque" w:hint="cs"/>
          <w:sz w:val="28"/>
          <w:lang w:bidi="fa-IR"/>
        </w:rPr>
        <w:t></w:t>
      </w:r>
      <w:r w:rsidRPr="00F15E40">
        <w:rPr>
          <w:rFonts w:ascii="Times New Roman" w:eastAsia="Times New Roman" w:hAnsi="Times New Roman" w:hint="cs"/>
          <w:sz w:val="28"/>
          <w:rtl/>
          <w:lang w:bidi="fa-IR"/>
        </w:rPr>
        <w:t xml:space="preserve"> ظاهر شد و از او پرسيد که آيا نياز و حاجتي دارد تا او</w:t>
      </w:r>
      <w:r w:rsidR="00BC567E">
        <w:rPr>
          <w:rFonts w:ascii="Times New Roman" w:eastAsia="Times New Roman" w:hAnsi="Times New Roman" w:hint="cs"/>
          <w:sz w:val="28"/>
          <w:rtl/>
          <w:lang w:bidi="fa-IR"/>
        </w:rPr>
        <w:t xml:space="preserve"> آن را </w:t>
      </w:r>
      <w:r w:rsidRPr="00F15E40">
        <w:rPr>
          <w:rFonts w:ascii="Times New Roman" w:eastAsia="Times New Roman" w:hAnsi="Times New Roman" w:hint="cs"/>
          <w:sz w:val="28"/>
          <w:rtl/>
          <w:lang w:bidi="fa-IR"/>
        </w:rPr>
        <w:t xml:space="preserve">برآورده نمايد. ابراهيم </w:t>
      </w:r>
      <w:r w:rsidR="00B256B0" w:rsidRPr="00B256B0">
        <w:rPr>
          <w:rFonts w:ascii="AGA Arabesque" w:eastAsia="Times New Roman" w:hAnsi="AGA Arabesque" w:hint="cs"/>
          <w:sz w:val="28"/>
          <w:lang w:bidi="fa-IR"/>
        </w:rPr>
        <w:t></w:t>
      </w:r>
      <w:r w:rsidRPr="00F15E40">
        <w:rPr>
          <w:rFonts w:ascii="Times New Roman" w:eastAsia="Times New Roman" w:hAnsi="Times New Roman" w:hint="cs"/>
          <w:sz w:val="28"/>
          <w:rtl/>
          <w:lang w:bidi="fa-IR"/>
        </w:rPr>
        <w:t xml:space="preserve"> از جبرئيل هيچ درخواستي ننمود. پس اگر به اعتقاد شما، استغاثه از فرشتگان حرام است شرک محسوب مي‌شود چرا جبرئيل </w:t>
      </w:r>
      <w:r w:rsidR="00B256B0" w:rsidRPr="00B256B0">
        <w:rPr>
          <w:rFonts w:ascii="AGA Arabesque" w:eastAsia="Times New Roman" w:hAnsi="AGA Arabesque" w:hint="cs"/>
          <w:sz w:val="28"/>
          <w:lang w:bidi="fa-IR"/>
        </w:rPr>
        <w:t></w:t>
      </w:r>
      <w:r w:rsidRPr="00F15E40">
        <w:rPr>
          <w:rFonts w:ascii="Times New Roman" w:eastAsia="Times New Roman" w:hAnsi="Times New Roman" w:hint="cs"/>
          <w:sz w:val="28"/>
          <w:rtl/>
          <w:lang w:bidi="fa-IR"/>
        </w:rPr>
        <w:t xml:space="preserve"> بر ابراهيم ظاهر شد و به او آن پيشنهاد را داد؟</w:t>
      </w:r>
    </w:p>
    <w:p w:rsidR="000F7D5B" w:rsidRPr="00FE5321" w:rsidRDefault="000F7D5B" w:rsidP="00560EFC">
      <w:pPr>
        <w:ind w:firstLine="284"/>
        <w:jc w:val="both"/>
        <w:rPr>
          <w:rFonts w:ascii="Times New Roman" w:eastAsia="Times New Roman" w:hAnsi="Times New Roman" w:hint="cs"/>
          <w:sz w:val="28"/>
          <w:rtl/>
        </w:rPr>
      </w:pPr>
      <w:r w:rsidRPr="00F15E40">
        <w:rPr>
          <w:rFonts w:ascii="Times New Roman" w:eastAsia="Times New Roman" w:hAnsi="Times New Roman" w:hint="cs"/>
          <w:sz w:val="28"/>
          <w:rtl/>
          <w:lang w:bidi="fa-IR"/>
        </w:rPr>
        <w:t xml:space="preserve">عبدالله: اين حرف هم مثل همان حديث اسامه است. از طرف ديگر اين روايت چندان درست نيست و بر فرض صحّت اين روايت، بايد گفت جبرئيل </w:t>
      </w:r>
      <w:r w:rsidR="00B256B0" w:rsidRPr="00B256B0">
        <w:rPr>
          <w:rFonts w:ascii="AGA Arabesque" w:eastAsia="Times New Roman" w:hAnsi="AGA Arabesque" w:hint="cs"/>
          <w:sz w:val="28"/>
          <w:lang w:bidi="fa-IR"/>
        </w:rPr>
        <w:t></w:t>
      </w:r>
      <w:r w:rsidRPr="00F15E40">
        <w:rPr>
          <w:rFonts w:ascii="Times New Roman" w:eastAsia="Times New Roman" w:hAnsi="Times New Roman" w:hint="cs"/>
          <w:sz w:val="28"/>
          <w:rtl/>
          <w:lang w:bidi="fa-IR"/>
        </w:rPr>
        <w:t xml:space="preserve"> بر ابراهيم </w:t>
      </w:r>
      <w:r w:rsidR="00B256B0" w:rsidRPr="00B256B0">
        <w:rPr>
          <w:rFonts w:ascii="AGA Arabesque" w:eastAsia="Times New Roman" w:hAnsi="AGA Arabesque" w:hint="cs"/>
          <w:sz w:val="28"/>
          <w:lang w:bidi="fa-IR"/>
        </w:rPr>
        <w:t></w:t>
      </w:r>
      <w:r w:rsidRPr="00F15E40">
        <w:rPr>
          <w:rFonts w:ascii="Times New Roman" w:eastAsia="Times New Roman" w:hAnsi="Times New Roman" w:hint="cs"/>
          <w:sz w:val="28"/>
          <w:rtl/>
          <w:lang w:bidi="fa-IR"/>
        </w:rPr>
        <w:t xml:space="preserve"> ظاهر شد تا به او کمک کند؛ زيرا همانطور که قرآن </w:t>
      </w:r>
      <w:r w:rsidR="00C33B0E">
        <w:rPr>
          <w:rFonts w:ascii="Times New Roman" w:eastAsia="Times New Roman" w:hAnsi="Times New Roman" w:hint="cs"/>
          <w:sz w:val="28"/>
          <w:rtl/>
          <w:lang w:bidi="fa-IR"/>
        </w:rPr>
        <w:t>مي‌فرمايد</w:t>
      </w:r>
      <w:r w:rsidRPr="00F15E40">
        <w:rPr>
          <w:rFonts w:ascii="Times New Roman" w:eastAsia="Times New Roman" w:hAnsi="Times New Roman" w:hint="cs"/>
          <w:sz w:val="28"/>
          <w:rtl/>
          <w:lang w:bidi="fa-IR"/>
        </w:rPr>
        <w:t xml:space="preserve"> او</w:t>
      </w:r>
      <w:r w:rsidR="00A15DE5">
        <w:rPr>
          <w:rFonts w:ascii="Times New Roman" w:eastAsia="Times New Roman" w:hAnsi="Times New Roman" w:hint="cs"/>
          <w:sz w:val="28"/>
          <w:rtl/>
          <w:lang w:bidi="fa-IR"/>
        </w:rPr>
        <w:t xml:space="preserve"> </w:t>
      </w:r>
      <w:r w:rsidR="00A15DE5">
        <w:rPr>
          <w:rFonts w:ascii="Times New Roman" w:eastAsia="Times New Roman" w:hAnsi="Times New Roman" w:cs="Traditional Arabic" w:hint="cs"/>
          <w:sz w:val="28"/>
          <w:rtl/>
          <w:lang w:bidi="fa-IR"/>
        </w:rPr>
        <w:t>﴿</w:t>
      </w:r>
      <w:r w:rsidR="00731425" w:rsidRPr="004F3CE4">
        <w:rPr>
          <w:szCs w:val="22"/>
        </w:rPr>
        <w:sym w:font="HQPB4" w:char="F0DF"/>
      </w:r>
      <w:r w:rsidR="00731425" w:rsidRPr="004F3CE4">
        <w:rPr>
          <w:szCs w:val="22"/>
        </w:rPr>
        <w:sym w:font="HQPB1" w:char="F089"/>
      </w:r>
      <w:r w:rsidR="00731425" w:rsidRPr="004F3CE4">
        <w:rPr>
          <w:szCs w:val="22"/>
        </w:rPr>
        <w:sym w:font="HQPB2" w:char="F083"/>
      </w:r>
      <w:r w:rsidR="00731425" w:rsidRPr="004F3CE4">
        <w:rPr>
          <w:szCs w:val="22"/>
        </w:rPr>
        <w:sym w:font="HQPB4" w:char="F0CF"/>
      </w:r>
      <w:r w:rsidR="00731425" w:rsidRPr="004F3CE4">
        <w:rPr>
          <w:szCs w:val="22"/>
        </w:rPr>
        <w:sym w:font="HQPB1" w:char="F089"/>
      </w:r>
      <w:r w:rsidR="00731425" w:rsidRPr="004F3CE4">
        <w:rPr>
          <w:szCs w:val="22"/>
        </w:rPr>
        <w:sym w:font="HQPB5" w:char="F078"/>
      </w:r>
      <w:r w:rsidR="00731425" w:rsidRPr="004F3CE4">
        <w:rPr>
          <w:szCs w:val="22"/>
        </w:rPr>
        <w:sym w:font="HQPB1" w:char="F0A9"/>
      </w:r>
      <w:r w:rsidR="00731425" w:rsidRPr="004F3CE4">
        <w:rPr>
          <w:rFonts w:ascii="(normal text)" w:hAnsi="(normal text)"/>
          <w:szCs w:val="22"/>
          <w:rtl/>
        </w:rPr>
        <w:t xml:space="preserve"> </w:t>
      </w:r>
      <w:r w:rsidR="00731425" w:rsidRPr="004F3CE4">
        <w:rPr>
          <w:szCs w:val="22"/>
        </w:rPr>
        <w:sym w:font="HQPB5" w:char="F033"/>
      </w:r>
      <w:r w:rsidR="00731425" w:rsidRPr="004F3CE4">
        <w:rPr>
          <w:szCs w:val="22"/>
        </w:rPr>
        <w:sym w:font="HQPB2" w:char="F093"/>
      </w:r>
      <w:r w:rsidR="00731425" w:rsidRPr="004F3CE4">
        <w:rPr>
          <w:szCs w:val="22"/>
        </w:rPr>
        <w:sym w:font="HQPB5" w:char="F075"/>
      </w:r>
      <w:r w:rsidR="00731425" w:rsidRPr="004F3CE4">
        <w:rPr>
          <w:szCs w:val="22"/>
        </w:rPr>
        <w:sym w:font="HQPB2" w:char="F071"/>
      </w:r>
      <w:r w:rsidR="00731425" w:rsidRPr="004F3CE4">
        <w:rPr>
          <w:szCs w:val="22"/>
        </w:rPr>
        <w:sym w:font="HQPB4" w:char="F0E0"/>
      </w:r>
      <w:r w:rsidR="00731425" w:rsidRPr="004F3CE4">
        <w:rPr>
          <w:szCs w:val="22"/>
        </w:rPr>
        <w:sym w:font="HQPB2" w:char="F029"/>
      </w:r>
      <w:r w:rsidR="00731425" w:rsidRPr="004F3CE4">
        <w:rPr>
          <w:szCs w:val="22"/>
        </w:rPr>
        <w:sym w:font="HQPB4" w:char="F0F8"/>
      </w:r>
      <w:r w:rsidR="00731425" w:rsidRPr="004F3CE4">
        <w:rPr>
          <w:szCs w:val="22"/>
        </w:rPr>
        <w:sym w:font="HQPB2" w:char="F039"/>
      </w:r>
      <w:r w:rsidR="00731425" w:rsidRPr="004F3CE4">
        <w:rPr>
          <w:szCs w:val="22"/>
        </w:rPr>
        <w:sym w:font="HQPB5" w:char="F024"/>
      </w:r>
      <w:r w:rsidR="00731425" w:rsidRPr="004F3CE4">
        <w:rPr>
          <w:szCs w:val="22"/>
        </w:rPr>
        <w:sym w:font="HQPB1" w:char="F023"/>
      </w:r>
      <w:r w:rsidR="00A15DE5">
        <w:rPr>
          <w:rFonts w:ascii="Times New Roman" w:eastAsia="Times New Roman" w:hAnsi="Times New Roman" w:cs="Traditional Arabic" w:hint="cs"/>
          <w:sz w:val="28"/>
          <w:rtl/>
          <w:lang w:bidi="fa-IR"/>
        </w:rPr>
        <w:t>﴾</w:t>
      </w:r>
      <w:r w:rsidRPr="00F15E40">
        <w:rPr>
          <w:rFonts w:ascii="Times New Roman" w:eastAsia="Times New Roman" w:hAnsi="Times New Roman" w:hint="cs"/>
          <w:sz w:val="28"/>
          <w:rtl/>
          <w:lang w:bidi="fa-IR"/>
        </w:rPr>
        <w:t xml:space="preserve"> است</w:t>
      </w:r>
      <w:r w:rsidRPr="00F15E40">
        <w:rPr>
          <w:rFonts w:ascii="Times New Roman" w:eastAsia="Times New Roman" w:hAnsi="Times New Roman" w:hint="cs"/>
          <w:sz w:val="28"/>
          <w:rtl/>
        </w:rPr>
        <w:t>،</w:t>
      </w:r>
      <w:r w:rsidRPr="00F15E40">
        <w:rPr>
          <w:rFonts w:ascii="Times New Roman" w:eastAsia="Times New Roman" w:hAnsi="Times New Roman" w:hint="cs"/>
          <w:sz w:val="28"/>
          <w:rtl/>
          <w:lang w:bidi="fa-IR"/>
        </w:rPr>
        <w:t xml:space="preserve"> و در این صورت </w:t>
      </w:r>
      <w:r w:rsidRPr="00F15E40">
        <w:rPr>
          <w:rFonts w:ascii="Times New Roman" w:eastAsia="Times New Roman" w:hAnsi="Times New Roman" w:hint="cs"/>
          <w:sz w:val="28"/>
          <w:rtl/>
        </w:rPr>
        <w:t>اگر</w:t>
      </w:r>
      <w:r w:rsidRPr="00F15E40">
        <w:rPr>
          <w:rFonts w:ascii="Times New Roman" w:eastAsia="Times New Roman" w:hAnsi="Times New Roman" w:hint="cs"/>
          <w:sz w:val="28"/>
          <w:rtl/>
          <w:lang w:bidi="fa-IR"/>
        </w:rPr>
        <w:t xml:space="preserve"> خدا </w:t>
      </w:r>
      <w:r w:rsidRPr="00F15E40">
        <w:rPr>
          <w:rFonts w:ascii="Times New Roman" w:eastAsia="Times New Roman" w:hAnsi="Times New Roman" w:hint="cs"/>
          <w:sz w:val="28"/>
          <w:rtl/>
        </w:rPr>
        <w:t>به او اجازه دهد</w:t>
      </w:r>
      <w:r w:rsidRPr="00F15E40">
        <w:rPr>
          <w:rFonts w:ascii="Times New Roman" w:eastAsia="Times New Roman" w:hAnsi="Times New Roman" w:hint="cs"/>
          <w:sz w:val="28"/>
          <w:rtl/>
          <w:lang w:bidi="fa-IR"/>
        </w:rPr>
        <w:t xml:space="preserve">، </w:t>
      </w:r>
      <w:r w:rsidRPr="00F15E40">
        <w:rPr>
          <w:rFonts w:ascii="Times New Roman" w:eastAsia="Times New Roman" w:hAnsi="Times New Roman" w:hint="cs"/>
          <w:sz w:val="28"/>
          <w:rtl/>
        </w:rPr>
        <w:t xml:space="preserve">در </w:t>
      </w:r>
      <w:r w:rsidRPr="00F15E40">
        <w:rPr>
          <w:rFonts w:ascii="Times New Roman" w:eastAsia="Times New Roman" w:hAnsi="Times New Roman" w:hint="cs"/>
          <w:sz w:val="28"/>
          <w:rtl/>
          <w:lang w:bidi="fa-IR"/>
        </w:rPr>
        <w:t xml:space="preserve">توان او بود که آتش </w:t>
      </w:r>
      <w:r w:rsidRPr="00F15E40">
        <w:rPr>
          <w:rFonts w:ascii="Times New Roman" w:eastAsia="Times New Roman" w:hAnsi="Times New Roman" w:hint="cs"/>
          <w:sz w:val="28"/>
          <w:rtl/>
        </w:rPr>
        <w:t>ابراهيم</w:t>
      </w:r>
      <w:r w:rsidRPr="00F15E40">
        <w:rPr>
          <w:rFonts w:ascii="Times New Roman" w:eastAsia="Times New Roman" w:hAnsi="Times New Roman" w:hint="cs"/>
          <w:sz w:val="28"/>
          <w:rtl/>
          <w:lang w:bidi="fa-IR"/>
        </w:rPr>
        <w:t xml:space="preserve"> و کوهها و دشتهاي اطراف</w:t>
      </w:r>
      <w:r w:rsidR="00BC567E">
        <w:rPr>
          <w:rFonts w:ascii="Times New Roman" w:eastAsia="Times New Roman" w:hAnsi="Times New Roman" w:hint="cs"/>
          <w:sz w:val="28"/>
          <w:rtl/>
          <w:lang w:bidi="fa-IR"/>
        </w:rPr>
        <w:t xml:space="preserve"> آن را </w:t>
      </w:r>
      <w:r w:rsidRPr="00F15E40">
        <w:rPr>
          <w:rFonts w:ascii="Times New Roman" w:eastAsia="Times New Roman" w:hAnsi="Times New Roman" w:hint="cs"/>
          <w:sz w:val="28"/>
          <w:rtl/>
          <w:lang w:bidi="fa-IR"/>
        </w:rPr>
        <w:t xml:space="preserve">در </w:t>
      </w:r>
      <w:r w:rsidRPr="00F15E40">
        <w:rPr>
          <w:rFonts w:ascii="Times New Roman" w:eastAsia="Times New Roman" w:hAnsi="Times New Roman" w:hint="cs"/>
          <w:sz w:val="28"/>
          <w:rtl/>
        </w:rPr>
        <w:t>چشم بهم زدنى</w:t>
      </w:r>
      <w:r w:rsidRPr="00F15E40">
        <w:rPr>
          <w:rFonts w:ascii="Times New Roman" w:eastAsia="Times New Roman" w:hAnsi="Times New Roman" w:hint="cs"/>
          <w:sz w:val="28"/>
          <w:rtl/>
          <w:lang w:bidi="fa-IR"/>
        </w:rPr>
        <w:t xml:space="preserve"> به هر سو که خواهد بيافکند و هيچ چيزي نمي‌توانست مانع او در اين کار شود. اين حالت مثل وضعيتي است که در آن يک مرد ثروتمند به مردي فقير و بي‌پناه برخورد مي‌کند و به او پيشنهاد کمک و مساعدت مي‌دهد. اما ابراهيم </w:t>
      </w:r>
      <w:r w:rsidR="00B256B0" w:rsidRPr="00B256B0">
        <w:rPr>
          <w:rFonts w:ascii="AGA Arabesque" w:eastAsia="Times New Roman" w:hAnsi="AGA Arabesque" w:hint="cs"/>
          <w:sz w:val="28"/>
          <w:lang w:bidi="fa-IR"/>
        </w:rPr>
        <w:t></w:t>
      </w:r>
      <w:r w:rsidRPr="00F15E40">
        <w:rPr>
          <w:rFonts w:ascii="Times New Roman" w:eastAsia="Times New Roman" w:hAnsi="Times New Roman" w:hint="cs"/>
          <w:sz w:val="28"/>
          <w:rtl/>
          <w:lang w:bidi="fa-IR"/>
        </w:rPr>
        <w:t xml:space="preserve"> پيشنهاد جبرئيل </w:t>
      </w:r>
      <w:r w:rsidR="00B256B0" w:rsidRPr="00B256B0">
        <w:rPr>
          <w:rFonts w:ascii="AGA Arabesque" w:eastAsia="Times New Roman" w:hAnsi="AGA Arabesque" w:hint="cs"/>
          <w:sz w:val="28"/>
          <w:lang w:bidi="fa-IR"/>
        </w:rPr>
        <w:t></w:t>
      </w:r>
      <w:r w:rsidRPr="00F15E40">
        <w:rPr>
          <w:rFonts w:ascii="Times New Roman" w:eastAsia="Times New Roman" w:hAnsi="Times New Roman" w:hint="cs"/>
          <w:sz w:val="28"/>
          <w:rtl/>
          <w:lang w:bidi="fa-IR"/>
        </w:rPr>
        <w:t xml:space="preserve"> را نپذيرفت تا فقط زير بار منّت خالق رود و منتظر خواست و ارادة پروردگار خود شد. دوست من مطلب مهمي که بايد اينجا مطرح شود اينست که شرک پيشينيان به چند جهت از شرک </w:t>
      </w:r>
      <w:r w:rsidRPr="00FE5321">
        <w:rPr>
          <w:rFonts w:ascii="Times New Roman" w:eastAsia="Times New Roman" w:hAnsi="Times New Roman" w:hint="cs"/>
          <w:sz w:val="28"/>
          <w:rtl/>
          <w:lang w:bidi="fa-IR"/>
        </w:rPr>
        <w:t xml:space="preserve">اهل زمان ما خفيف‌تر و سبک‌تر بود: </w:t>
      </w:r>
    </w:p>
    <w:p w:rsidR="000F7D5B" w:rsidRPr="006B33F2" w:rsidRDefault="000F7D5B" w:rsidP="006B33F2">
      <w:pPr>
        <w:ind w:firstLine="284"/>
        <w:jc w:val="both"/>
        <w:rPr>
          <w:rFonts w:ascii="Times New Roman" w:eastAsia="Times New Roman" w:hAnsi="Times New Roman" w:cs="Traditional Arabic" w:hint="cs"/>
          <w:b/>
          <w:bCs/>
          <w:sz w:val="28"/>
          <w:rtl/>
          <w:lang w:bidi="fa-IR"/>
        </w:rPr>
      </w:pPr>
      <w:r w:rsidRPr="00FE5321">
        <w:rPr>
          <w:rFonts w:ascii="Times New Roman" w:eastAsia="Times New Roman" w:hAnsi="Times New Roman" w:hint="cs"/>
          <w:sz w:val="28"/>
          <w:rtl/>
          <w:lang w:bidi="fa-IR"/>
        </w:rPr>
        <w:t>اول: آنان فقط در حالت رفاه و آسايش و قدرت و امنيت به خدا شرک مي‌بستند و در موقع بلا و مصيبت ايمانشان را خالص</w:t>
      </w:r>
      <w:r w:rsidRPr="00F15E40">
        <w:rPr>
          <w:rFonts w:ascii="Times New Roman" w:eastAsia="Times New Roman" w:hAnsi="Times New Roman" w:hint="cs"/>
          <w:sz w:val="28"/>
          <w:rtl/>
          <w:lang w:bidi="fa-IR"/>
        </w:rPr>
        <w:t xml:space="preserve"> و بدون شرک مي‌کردند، تنها از خدا کمک خواسته و الهه‌ ها و پيشوايان خود را از ياد مي‌بردند. خداوند در اين خصوص چنين </w:t>
      </w:r>
      <w:r w:rsidR="00C33B0E">
        <w:rPr>
          <w:rFonts w:ascii="Times New Roman" w:eastAsia="Times New Roman" w:hAnsi="Times New Roman" w:hint="cs"/>
          <w:sz w:val="28"/>
          <w:rtl/>
          <w:lang w:bidi="fa-IR"/>
        </w:rPr>
        <w:t>مي‌فرمايد</w:t>
      </w:r>
      <w:r w:rsidRPr="00F15E40">
        <w:rPr>
          <w:rFonts w:ascii="Times New Roman" w:eastAsia="Times New Roman" w:hAnsi="Times New Roman" w:hint="cs"/>
          <w:sz w:val="28"/>
          <w:rtl/>
          <w:lang w:bidi="fa-IR"/>
        </w:rPr>
        <w:t>:</w:t>
      </w:r>
      <w:r w:rsidR="00FE5321">
        <w:rPr>
          <w:rFonts w:ascii="Times New Roman" w:eastAsia="Times New Roman" w:hAnsi="Times New Roman" w:hint="cs"/>
          <w:sz w:val="28"/>
          <w:rtl/>
          <w:lang w:bidi="fa-IR"/>
        </w:rPr>
        <w:t xml:space="preserve"> </w:t>
      </w:r>
      <w:r w:rsidR="00FE5321">
        <w:rPr>
          <w:rFonts w:ascii="Times New Roman" w:eastAsia="Times New Roman" w:hAnsi="Times New Roman" w:cs="Traditional Arabic" w:hint="cs"/>
          <w:sz w:val="28"/>
          <w:rtl/>
          <w:lang w:bidi="fa-IR"/>
        </w:rPr>
        <w:t>﴿</w:t>
      </w:r>
      <w:r w:rsidR="006B33F2" w:rsidRPr="006B33F2">
        <w:rPr>
          <w:szCs w:val="22"/>
        </w:rPr>
        <w:sym w:font="HQPB1" w:char="F023"/>
      </w:r>
      <w:r w:rsidR="006B33F2" w:rsidRPr="006B33F2">
        <w:rPr>
          <w:szCs w:val="22"/>
        </w:rPr>
        <w:sym w:font="HQPB5" w:char="F073"/>
      </w:r>
      <w:r w:rsidR="006B33F2" w:rsidRPr="006B33F2">
        <w:rPr>
          <w:szCs w:val="22"/>
        </w:rPr>
        <w:sym w:font="HQPB1" w:char="F08C"/>
      </w:r>
      <w:r w:rsidR="006B33F2" w:rsidRPr="006B33F2">
        <w:rPr>
          <w:szCs w:val="22"/>
        </w:rPr>
        <w:sym w:font="HQPB4" w:char="F0CE"/>
      </w:r>
      <w:r w:rsidR="006B33F2" w:rsidRPr="006B33F2">
        <w:rPr>
          <w:szCs w:val="22"/>
        </w:rPr>
        <w:sym w:font="HQPB1" w:char="F02A"/>
      </w:r>
      <w:r w:rsidR="006B33F2" w:rsidRPr="006B33F2">
        <w:rPr>
          <w:szCs w:val="22"/>
        </w:rPr>
        <w:sym w:font="HQPB5" w:char="F073"/>
      </w:r>
      <w:r w:rsidR="006B33F2" w:rsidRPr="006B33F2">
        <w:rPr>
          <w:szCs w:val="22"/>
        </w:rPr>
        <w:sym w:font="HQPB1" w:char="F0F9"/>
      </w:r>
      <w:r w:rsidR="006B33F2" w:rsidRPr="006B33F2">
        <w:rPr>
          <w:rFonts w:ascii="(normal text)" w:hAnsi="(normal text)"/>
          <w:sz w:val="16"/>
          <w:szCs w:val="22"/>
          <w:rtl/>
        </w:rPr>
        <w:t xml:space="preserve"> </w:t>
      </w:r>
      <w:r w:rsidR="006B33F2" w:rsidRPr="006B33F2">
        <w:rPr>
          <w:szCs w:val="22"/>
        </w:rPr>
        <w:sym w:font="HQPB5" w:char="F028"/>
      </w:r>
      <w:r w:rsidR="006B33F2" w:rsidRPr="006B33F2">
        <w:rPr>
          <w:szCs w:val="22"/>
        </w:rPr>
        <w:sym w:font="HQPB1" w:char="F023"/>
      </w:r>
      <w:r w:rsidR="006B33F2" w:rsidRPr="006B33F2">
        <w:rPr>
          <w:szCs w:val="22"/>
        </w:rPr>
        <w:sym w:font="HQPB2" w:char="F071"/>
      </w:r>
      <w:r w:rsidR="006B33F2" w:rsidRPr="006B33F2">
        <w:rPr>
          <w:szCs w:val="22"/>
        </w:rPr>
        <w:sym w:font="HQPB4" w:char="F0E7"/>
      </w:r>
      <w:r w:rsidR="006B33F2" w:rsidRPr="006B33F2">
        <w:rPr>
          <w:szCs w:val="22"/>
        </w:rPr>
        <w:sym w:font="HQPB1" w:char="F037"/>
      </w:r>
      <w:r w:rsidR="006B33F2" w:rsidRPr="006B33F2">
        <w:rPr>
          <w:szCs w:val="22"/>
        </w:rPr>
        <w:sym w:font="HQPB4" w:char="F0C5"/>
      </w:r>
      <w:r w:rsidR="006B33F2" w:rsidRPr="006B33F2">
        <w:rPr>
          <w:szCs w:val="22"/>
        </w:rPr>
        <w:sym w:font="HQPB2" w:char="F032"/>
      </w:r>
      <w:r w:rsidR="006B33F2" w:rsidRPr="006B33F2">
        <w:rPr>
          <w:szCs w:val="22"/>
        </w:rPr>
        <w:sym w:font="HQPB5" w:char="F075"/>
      </w:r>
      <w:r w:rsidR="006B33F2" w:rsidRPr="006B33F2">
        <w:rPr>
          <w:szCs w:val="22"/>
        </w:rPr>
        <w:sym w:font="HQPB1" w:char="F091"/>
      </w:r>
      <w:r w:rsidR="006B33F2" w:rsidRPr="006B33F2">
        <w:rPr>
          <w:rFonts w:ascii="(normal text)" w:hAnsi="(normal text)"/>
          <w:sz w:val="16"/>
          <w:szCs w:val="22"/>
          <w:rtl/>
        </w:rPr>
        <w:t xml:space="preserve"> </w:t>
      </w:r>
      <w:r w:rsidR="006B33F2" w:rsidRPr="006B33F2">
        <w:rPr>
          <w:szCs w:val="22"/>
        </w:rPr>
        <w:sym w:font="HQPB2" w:char="F092"/>
      </w:r>
      <w:r w:rsidR="006B33F2" w:rsidRPr="006B33F2">
        <w:rPr>
          <w:szCs w:val="22"/>
        </w:rPr>
        <w:sym w:font="HQPB4" w:char="F0CE"/>
      </w:r>
      <w:r w:rsidR="006B33F2" w:rsidRPr="006B33F2">
        <w:rPr>
          <w:szCs w:val="22"/>
        </w:rPr>
        <w:sym w:font="HQPB1" w:char="F0FB"/>
      </w:r>
      <w:r w:rsidR="006B33F2" w:rsidRPr="006B33F2">
        <w:rPr>
          <w:rFonts w:ascii="(normal text)" w:hAnsi="(normal text)"/>
          <w:sz w:val="16"/>
          <w:szCs w:val="22"/>
          <w:rtl/>
        </w:rPr>
        <w:t xml:space="preserve"> </w:t>
      </w:r>
      <w:r w:rsidR="006B33F2" w:rsidRPr="006B33F2">
        <w:rPr>
          <w:szCs w:val="22"/>
        </w:rPr>
        <w:sym w:font="HQPB4" w:char="F0C5"/>
      </w:r>
      <w:r w:rsidR="006B33F2" w:rsidRPr="006B33F2">
        <w:rPr>
          <w:szCs w:val="22"/>
        </w:rPr>
        <w:sym w:font="HQPB2" w:char="F037"/>
      </w:r>
      <w:r w:rsidR="006B33F2" w:rsidRPr="006B33F2">
        <w:rPr>
          <w:szCs w:val="22"/>
        </w:rPr>
        <w:sym w:font="HQPB4" w:char="F0F9"/>
      </w:r>
      <w:r w:rsidR="006B33F2" w:rsidRPr="006B33F2">
        <w:rPr>
          <w:szCs w:val="22"/>
        </w:rPr>
        <w:sym w:font="HQPB2" w:char="F03D"/>
      </w:r>
      <w:r w:rsidR="006B33F2" w:rsidRPr="006B33F2">
        <w:rPr>
          <w:szCs w:val="22"/>
        </w:rPr>
        <w:sym w:font="HQPB4" w:char="F0E0"/>
      </w:r>
      <w:r w:rsidR="006B33F2" w:rsidRPr="006B33F2">
        <w:rPr>
          <w:szCs w:val="22"/>
        </w:rPr>
        <w:sym w:font="HQPB1" w:char="F0FF"/>
      </w:r>
      <w:r w:rsidR="006B33F2" w:rsidRPr="006B33F2">
        <w:rPr>
          <w:szCs w:val="22"/>
        </w:rPr>
        <w:sym w:font="HQPB4" w:char="F0F8"/>
      </w:r>
      <w:r w:rsidR="006B33F2" w:rsidRPr="006B33F2">
        <w:rPr>
          <w:szCs w:val="22"/>
        </w:rPr>
        <w:sym w:font="HQPB2" w:char="F039"/>
      </w:r>
      <w:r w:rsidR="006B33F2" w:rsidRPr="006B33F2">
        <w:rPr>
          <w:szCs w:val="22"/>
        </w:rPr>
        <w:sym w:font="HQPB5" w:char="F024"/>
      </w:r>
      <w:r w:rsidR="006B33F2" w:rsidRPr="006B33F2">
        <w:rPr>
          <w:szCs w:val="22"/>
        </w:rPr>
        <w:sym w:font="HQPB1" w:char="F023"/>
      </w:r>
      <w:r w:rsidR="006B33F2" w:rsidRPr="006B33F2">
        <w:rPr>
          <w:rFonts w:ascii="(normal text)" w:hAnsi="(normal text)"/>
          <w:sz w:val="16"/>
          <w:szCs w:val="22"/>
          <w:rtl/>
        </w:rPr>
        <w:t xml:space="preserve"> </w:t>
      </w:r>
      <w:r w:rsidR="006B33F2" w:rsidRPr="006B33F2">
        <w:rPr>
          <w:szCs w:val="22"/>
        </w:rPr>
        <w:sym w:font="HQPB5" w:char="F028"/>
      </w:r>
      <w:r w:rsidR="006B33F2" w:rsidRPr="006B33F2">
        <w:rPr>
          <w:szCs w:val="22"/>
        </w:rPr>
        <w:sym w:font="HQPB1" w:char="F023"/>
      </w:r>
      <w:r w:rsidR="006B33F2" w:rsidRPr="006B33F2">
        <w:rPr>
          <w:szCs w:val="22"/>
        </w:rPr>
        <w:sym w:font="HQPB4" w:char="F0E2"/>
      </w:r>
      <w:r w:rsidR="006B33F2" w:rsidRPr="006B33F2">
        <w:rPr>
          <w:szCs w:val="22"/>
        </w:rPr>
        <w:sym w:font="HQPB2" w:char="F071"/>
      </w:r>
      <w:r w:rsidR="006B33F2" w:rsidRPr="006B33F2">
        <w:rPr>
          <w:szCs w:val="22"/>
        </w:rPr>
        <w:sym w:font="HQPB5" w:char="F074"/>
      </w:r>
      <w:r w:rsidR="006B33F2" w:rsidRPr="006B33F2">
        <w:rPr>
          <w:szCs w:val="22"/>
        </w:rPr>
        <w:sym w:font="HQPB1" w:char="F0E3"/>
      </w:r>
      <w:r w:rsidR="006B33F2" w:rsidRPr="006B33F2">
        <w:rPr>
          <w:szCs w:val="22"/>
        </w:rPr>
        <w:sym w:font="HQPB5" w:char="F079"/>
      </w:r>
      <w:r w:rsidR="006B33F2" w:rsidRPr="006B33F2">
        <w:rPr>
          <w:szCs w:val="22"/>
        </w:rPr>
        <w:sym w:font="HQPB1" w:char="F08A"/>
      </w:r>
      <w:r w:rsidR="006B33F2" w:rsidRPr="006B33F2">
        <w:rPr>
          <w:rFonts w:ascii="(normal text)" w:hAnsi="(normal text)"/>
          <w:sz w:val="16"/>
          <w:szCs w:val="22"/>
          <w:rtl/>
        </w:rPr>
        <w:t xml:space="preserve"> </w:t>
      </w:r>
      <w:r w:rsidR="006B33F2" w:rsidRPr="006B33F2">
        <w:rPr>
          <w:szCs w:val="22"/>
        </w:rPr>
        <w:sym w:font="HQPB5" w:char="F0A9"/>
      </w:r>
      <w:r w:rsidR="006B33F2" w:rsidRPr="006B33F2">
        <w:rPr>
          <w:szCs w:val="22"/>
        </w:rPr>
        <w:sym w:font="HQPB1" w:char="F021"/>
      </w:r>
      <w:r w:rsidR="006B33F2" w:rsidRPr="006B33F2">
        <w:rPr>
          <w:szCs w:val="22"/>
        </w:rPr>
        <w:sym w:font="HQPB5" w:char="F024"/>
      </w:r>
      <w:r w:rsidR="006B33F2" w:rsidRPr="006B33F2">
        <w:rPr>
          <w:szCs w:val="22"/>
        </w:rPr>
        <w:sym w:font="HQPB1" w:char="F023"/>
      </w:r>
      <w:r w:rsidR="006B33F2" w:rsidRPr="006B33F2">
        <w:rPr>
          <w:rFonts w:ascii="(normal text)" w:hAnsi="(normal text)"/>
          <w:sz w:val="16"/>
          <w:szCs w:val="22"/>
          <w:rtl/>
        </w:rPr>
        <w:t xml:space="preserve"> </w:t>
      </w:r>
      <w:r w:rsidR="006B33F2" w:rsidRPr="006B33F2">
        <w:rPr>
          <w:szCs w:val="22"/>
        </w:rPr>
        <w:sym w:font="HQPB5" w:char="F074"/>
      </w:r>
      <w:r w:rsidR="006B33F2" w:rsidRPr="006B33F2">
        <w:rPr>
          <w:szCs w:val="22"/>
        </w:rPr>
        <w:sym w:font="HQPB2" w:char="F0FB"/>
      </w:r>
      <w:r w:rsidR="006B33F2" w:rsidRPr="006B33F2">
        <w:rPr>
          <w:szCs w:val="22"/>
        </w:rPr>
        <w:sym w:font="HQPB2" w:char="F0FC"/>
      </w:r>
      <w:r w:rsidR="006B33F2" w:rsidRPr="006B33F2">
        <w:rPr>
          <w:szCs w:val="22"/>
        </w:rPr>
        <w:sym w:font="HQPB4" w:char="F0C5"/>
      </w:r>
      <w:r w:rsidR="006B33F2" w:rsidRPr="006B33F2">
        <w:rPr>
          <w:szCs w:val="22"/>
        </w:rPr>
        <w:sym w:font="HQPB1" w:char="F0C1"/>
      </w:r>
      <w:r w:rsidR="006B33F2" w:rsidRPr="006B33F2">
        <w:rPr>
          <w:szCs w:val="22"/>
        </w:rPr>
        <w:sym w:font="HQPB4" w:char="F0CE"/>
      </w:r>
      <w:r w:rsidR="006B33F2" w:rsidRPr="006B33F2">
        <w:rPr>
          <w:szCs w:val="22"/>
        </w:rPr>
        <w:sym w:font="HQPB2" w:char="F03D"/>
      </w:r>
      <w:r w:rsidR="006B33F2" w:rsidRPr="006B33F2">
        <w:rPr>
          <w:szCs w:val="22"/>
        </w:rPr>
        <w:sym w:font="HQPB4" w:char="F0F8"/>
      </w:r>
      <w:r w:rsidR="006B33F2" w:rsidRPr="006B33F2">
        <w:rPr>
          <w:szCs w:val="22"/>
        </w:rPr>
        <w:sym w:font="HQPB1" w:char="F083"/>
      </w:r>
      <w:r w:rsidR="006B33F2" w:rsidRPr="006B33F2">
        <w:rPr>
          <w:szCs w:val="22"/>
        </w:rPr>
        <w:sym w:font="HQPB4" w:char="F0E8"/>
      </w:r>
      <w:r w:rsidR="006B33F2" w:rsidRPr="006B33F2">
        <w:rPr>
          <w:szCs w:val="22"/>
        </w:rPr>
        <w:sym w:font="HQPB2" w:char="F043"/>
      </w:r>
      <w:r w:rsidR="006B33F2" w:rsidRPr="006B33F2">
        <w:rPr>
          <w:rFonts w:ascii="(normal text)" w:hAnsi="(normal text)"/>
          <w:sz w:val="16"/>
          <w:szCs w:val="22"/>
          <w:rtl/>
        </w:rPr>
        <w:t xml:space="preserve"> </w:t>
      </w:r>
      <w:r w:rsidR="006B33F2" w:rsidRPr="006B33F2">
        <w:rPr>
          <w:szCs w:val="22"/>
        </w:rPr>
        <w:sym w:font="HQPB4" w:char="F0E7"/>
      </w:r>
      <w:r w:rsidR="006B33F2" w:rsidRPr="006B33F2">
        <w:rPr>
          <w:szCs w:val="22"/>
        </w:rPr>
        <w:sym w:font="HQPB2" w:char="F06D"/>
      </w:r>
      <w:r w:rsidR="006B33F2" w:rsidRPr="006B33F2">
        <w:rPr>
          <w:szCs w:val="22"/>
        </w:rPr>
        <w:sym w:font="HQPB5" w:char="F073"/>
      </w:r>
      <w:r w:rsidR="006B33F2" w:rsidRPr="006B33F2">
        <w:rPr>
          <w:szCs w:val="22"/>
        </w:rPr>
        <w:sym w:font="HQPB2" w:char="F039"/>
      </w:r>
      <w:r w:rsidR="006B33F2" w:rsidRPr="006B33F2">
        <w:rPr>
          <w:rFonts w:ascii="(normal text)" w:hAnsi="(normal text)"/>
          <w:sz w:val="16"/>
          <w:szCs w:val="22"/>
          <w:rtl/>
        </w:rPr>
        <w:t xml:space="preserve"> </w:t>
      </w:r>
      <w:r w:rsidR="006B33F2" w:rsidRPr="006B33F2">
        <w:rPr>
          <w:szCs w:val="22"/>
        </w:rPr>
        <w:sym w:font="HQPB5" w:char="F074"/>
      </w:r>
      <w:r w:rsidR="006B33F2" w:rsidRPr="006B33F2">
        <w:rPr>
          <w:szCs w:val="22"/>
        </w:rPr>
        <w:sym w:font="HQPB2" w:char="F0FB"/>
      </w:r>
      <w:r w:rsidR="006B33F2" w:rsidRPr="006B33F2">
        <w:rPr>
          <w:szCs w:val="22"/>
        </w:rPr>
        <w:sym w:font="HQPB2" w:char="F0EF"/>
      </w:r>
      <w:r w:rsidR="006B33F2" w:rsidRPr="006B33F2">
        <w:rPr>
          <w:szCs w:val="22"/>
        </w:rPr>
        <w:sym w:font="HQPB4" w:char="F0CF"/>
      </w:r>
      <w:r w:rsidR="006B33F2" w:rsidRPr="006B33F2">
        <w:rPr>
          <w:szCs w:val="22"/>
        </w:rPr>
        <w:sym w:font="HQPB4" w:char="F065"/>
      </w:r>
      <w:r w:rsidR="006B33F2" w:rsidRPr="006B33F2">
        <w:rPr>
          <w:szCs w:val="22"/>
        </w:rPr>
        <w:sym w:font="HQPB3" w:char="F024"/>
      </w:r>
      <w:r w:rsidR="006B33F2" w:rsidRPr="006B33F2">
        <w:rPr>
          <w:szCs w:val="22"/>
        </w:rPr>
        <w:sym w:font="HQPB3" w:char="F021"/>
      </w:r>
      <w:r w:rsidR="006B33F2" w:rsidRPr="006B33F2">
        <w:rPr>
          <w:szCs w:val="22"/>
        </w:rPr>
        <w:sym w:font="HQPB5" w:char="F024"/>
      </w:r>
      <w:r w:rsidR="006B33F2" w:rsidRPr="006B33F2">
        <w:rPr>
          <w:szCs w:val="22"/>
        </w:rPr>
        <w:sym w:font="HQPB1" w:char="F023"/>
      </w:r>
      <w:r w:rsidR="006B33F2" w:rsidRPr="006B33F2">
        <w:rPr>
          <w:rFonts w:ascii="(normal text)" w:hAnsi="(normal text)"/>
          <w:sz w:val="16"/>
          <w:szCs w:val="22"/>
          <w:rtl/>
        </w:rPr>
        <w:t xml:space="preserve"> </w:t>
      </w:r>
      <w:r w:rsidR="006B33F2" w:rsidRPr="006B33F2">
        <w:rPr>
          <w:szCs w:val="22"/>
        </w:rPr>
        <w:sym w:font="HQPB1" w:char="F024"/>
      </w:r>
      <w:r w:rsidR="006B33F2" w:rsidRPr="006B33F2">
        <w:rPr>
          <w:szCs w:val="22"/>
        </w:rPr>
        <w:sym w:font="HQPB4" w:char="F0A3"/>
      </w:r>
      <w:r w:rsidR="006B33F2" w:rsidRPr="006B33F2">
        <w:rPr>
          <w:szCs w:val="22"/>
        </w:rPr>
        <w:sym w:font="HQPB2" w:char="F04A"/>
      </w:r>
      <w:r w:rsidR="006B33F2" w:rsidRPr="006B33F2">
        <w:rPr>
          <w:szCs w:val="22"/>
        </w:rPr>
        <w:sym w:font="HQPB5" w:char="F06E"/>
      </w:r>
      <w:r w:rsidR="006B33F2" w:rsidRPr="006B33F2">
        <w:rPr>
          <w:szCs w:val="22"/>
        </w:rPr>
        <w:sym w:font="HQPB2" w:char="F03D"/>
      </w:r>
      <w:r w:rsidR="006B33F2" w:rsidRPr="006B33F2">
        <w:rPr>
          <w:szCs w:val="22"/>
        </w:rPr>
        <w:sym w:font="HQPB5" w:char="F073"/>
      </w:r>
      <w:r w:rsidR="006B33F2" w:rsidRPr="006B33F2">
        <w:rPr>
          <w:szCs w:val="22"/>
        </w:rPr>
        <w:sym w:font="HQPB1" w:char="F0F9"/>
      </w:r>
      <w:r w:rsidR="006B33F2" w:rsidRPr="006B33F2">
        <w:rPr>
          <w:rFonts w:ascii="(normal text)" w:hAnsi="(normal text)"/>
          <w:sz w:val="16"/>
          <w:szCs w:val="22"/>
          <w:rtl/>
        </w:rPr>
        <w:t xml:space="preserve"> </w:t>
      </w:r>
      <w:r w:rsidR="006B33F2" w:rsidRPr="006B33F2">
        <w:rPr>
          <w:szCs w:val="22"/>
        </w:rPr>
        <w:sym w:font="HQPB4" w:char="F0F6"/>
      </w:r>
      <w:r w:rsidR="006B33F2" w:rsidRPr="006B33F2">
        <w:rPr>
          <w:szCs w:val="22"/>
        </w:rPr>
        <w:sym w:font="HQPB2" w:char="F04E"/>
      </w:r>
      <w:r w:rsidR="006B33F2" w:rsidRPr="006B33F2">
        <w:rPr>
          <w:szCs w:val="22"/>
        </w:rPr>
        <w:sym w:font="HQPB4" w:char="F0DF"/>
      </w:r>
      <w:r w:rsidR="006B33F2" w:rsidRPr="006B33F2">
        <w:rPr>
          <w:szCs w:val="22"/>
        </w:rPr>
        <w:sym w:font="HQPB2" w:char="F067"/>
      </w:r>
      <w:r w:rsidR="006B33F2" w:rsidRPr="006B33F2">
        <w:rPr>
          <w:szCs w:val="22"/>
        </w:rPr>
        <w:sym w:font="HQPB3" w:char="F039"/>
      </w:r>
      <w:r w:rsidR="006B33F2" w:rsidRPr="006B33F2">
        <w:rPr>
          <w:szCs w:val="22"/>
        </w:rPr>
        <w:sym w:font="HQPB4" w:char="F0AF"/>
      </w:r>
      <w:r w:rsidR="006B33F2" w:rsidRPr="006B33F2">
        <w:rPr>
          <w:szCs w:val="22"/>
        </w:rPr>
        <w:sym w:font="HQPB1" w:char="F067"/>
      </w:r>
      <w:r w:rsidR="006B33F2" w:rsidRPr="006B33F2">
        <w:rPr>
          <w:szCs w:val="22"/>
        </w:rPr>
        <w:sym w:font="HQPB5" w:char="F077"/>
      </w:r>
      <w:r w:rsidR="006B33F2" w:rsidRPr="006B33F2">
        <w:rPr>
          <w:szCs w:val="22"/>
        </w:rPr>
        <w:sym w:font="HQPB2" w:char="F055"/>
      </w:r>
      <w:r w:rsidR="006B33F2" w:rsidRPr="006B33F2">
        <w:rPr>
          <w:rFonts w:ascii="(normal text)" w:hAnsi="(normal text)"/>
          <w:sz w:val="16"/>
          <w:szCs w:val="22"/>
          <w:rtl/>
        </w:rPr>
        <w:t xml:space="preserve"> </w:t>
      </w:r>
      <w:r w:rsidR="006B33F2" w:rsidRPr="006B33F2">
        <w:rPr>
          <w:szCs w:val="22"/>
        </w:rPr>
        <w:sym w:font="HQPB2" w:char="F092"/>
      </w:r>
      <w:r w:rsidR="006B33F2" w:rsidRPr="006B33F2">
        <w:rPr>
          <w:szCs w:val="22"/>
        </w:rPr>
        <w:sym w:font="HQPB5" w:char="F06E"/>
      </w:r>
      <w:r w:rsidR="006B33F2" w:rsidRPr="006B33F2">
        <w:rPr>
          <w:szCs w:val="22"/>
        </w:rPr>
        <w:sym w:font="HQPB2" w:char="F03C"/>
      </w:r>
      <w:r w:rsidR="006B33F2" w:rsidRPr="006B33F2">
        <w:rPr>
          <w:szCs w:val="22"/>
        </w:rPr>
        <w:sym w:font="HQPB4" w:char="F0CE"/>
      </w:r>
      <w:r w:rsidR="006B33F2" w:rsidRPr="006B33F2">
        <w:rPr>
          <w:szCs w:val="22"/>
        </w:rPr>
        <w:sym w:font="HQPB1" w:char="F029"/>
      </w:r>
      <w:r w:rsidR="006B33F2" w:rsidRPr="006B33F2">
        <w:rPr>
          <w:rFonts w:ascii="(normal text)" w:hAnsi="(normal text)"/>
          <w:sz w:val="16"/>
          <w:szCs w:val="22"/>
          <w:rtl/>
        </w:rPr>
        <w:t xml:space="preserve"> </w:t>
      </w:r>
      <w:r w:rsidR="006B33F2" w:rsidRPr="006B33F2">
        <w:rPr>
          <w:szCs w:val="22"/>
        </w:rPr>
        <w:sym w:font="HQPB4" w:char="F0CE"/>
      </w:r>
      <w:r w:rsidR="006B33F2" w:rsidRPr="006B33F2">
        <w:rPr>
          <w:szCs w:val="22"/>
        </w:rPr>
        <w:sym w:font="HQPB4" w:char="F068"/>
      </w:r>
      <w:r w:rsidR="006B33F2" w:rsidRPr="006B33F2">
        <w:rPr>
          <w:szCs w:val="22"/>
        </w:rPr>
        <w:sym w:font="HQPB1" w:char="F08E"/>
      </w:r>
      <w:r w:rsidR="006B33F2" w:rsidRPr="006B33F2">
        <w:rPr>
          <w:szCs w:val="22"/>
        </w:rPr>
        <w:sym w:font="HQPB5" w:char="F079"/>
      </w:r>
      <w:r w:rsidR="006B33F2" w:rsidRPr="006B33F2">
        <w:rPr>
          <w:szCs w:val="22"/>
        </w:rPr>
        <w:sym w:font="HQPB1" w:char="F039"/>
      </w:r>
      <w:r w:rsidR="006B33F2" w:rsidRPr="006B33F2">
        <w:rPr>
          <w:szCs w:val="22"/>
        </w:rPr>
        <w:sym w:font="HQPB4" w:char="F0F8"/>
      </w:r>
      <w:r w:rsidR="006B33F2" w:rsidRPr="006B33F2">
        <w:rPr>
          <w:szCs w:val="22"/>
        </w:rPr>
        <w:sym w:font="HQPB2" w:char="F039"/>
      </w:r>
      <w:r w:rsidR="006B33F2" w:rsidRPr="006B33F2">
        <w:rPr>
          <w:szCs w:val="22"/>
        </w:rPr>
        <w:sym w:font="HQPB5" w:char="F024"/>
      </w:r>
      <w:r w:rsidR="006B33F2" w:rsidRPr="006B33F2">
        <w:rPr>
          <w:szCs w:val="22"/>
        </w:rPr>
        <w:sym w:font="HQPB1" w:char="F023"/>
      </w:r>
      <w:r w:rsidR="006B33F2" w:rsidRPr="006B33F2">
        <w:rPr>
          <w:rFonts w:ascii="(normal text)" w:hAnsi="(normal text)"/>
          <w:sz w:val="16"/>
          <w:szCs w:val="22"/>
          <w:rtl/>
        </w:rPr>
        <w:t xml:space="preserve"> </w:t>
      </w:r>
      <w:r w:rsidR="006B33F2" w:rsidRPr="006B33F2">
        <w:rPr>
          <w:szCs w:val="22"/>
        </w:rPr>
        <w:sym w:font="HQPB1" w:char="F023"/>
      </w:r>
      <w:r w:rsidR="006B33F2" w:rsidRPr="006B33F2">
        <w:rPr>
          <w:szCs w:val="22"/>
        </w:rPr>
        <w:sym w:font="HQPB5" w:char="F073"/>
      </w:r>
      <w:r w:rsidR="006B33F2" w:rsidRPr="006B33F2">
        <w:rPr>
          <w:szCs w:val="22"/>
        </w:rPr>
        <w:sym w:font="HQPB1" w:char="F08C"/>
      </w:r>
      <w:r w:rsidR="006B33F2" w:rsidRPr="006B33F2">
        <w:rPr>
          <w:szCs w:val="22"/>
        </w:rPr>
        <w:sym w:font="HQPB4" w:char="F0CE"/>
      </w:r>
      <w:r w:rsidR="006B33F2" w:rsidRPr="006B33F2">
        <w:rPr>
          <w:szCs w:val="22"/>
        </w:rPr>
        <w:sym w:font="HQPB1" w:char="F029"/>
      </w:r>
      <w:r w:rsidR="006B33F2" w:rsidRPr="006B33F2">
        <w:rPr>
          <w:rFonts w:ascii="(normal text)" w:hAnsi="(normal text)"/>
          <w:sz w:val="16"/>
          <w:szCs w:val="22"/>
          <w:rtl/>
        </w:rPr>
        <w:t xml:space="preserve"> </w:t>
      </w:r>
      <w:r w:rsidR="006B33F2" w:rsidRPr="006B33F2">
        <w:rPr>
          <w:szCs w:val="22"/>
        </w:rPr>
        <w:sym w:font="HQPB4" w:char="F0F6"/>
      </w:r>
      <w:r w:rsidR="006B33F2" w:rsidRPr="006B33F2">
        <w:rPr>
          <w:szCs w:val="22"/>
        </w:rPr>
        <w:sym w:font="HQPB2" w:char="F04E"/>
      </w:r>
      <w:r w:rsidR="006B33F2" w:rsidRPr="006B33F2">
        <w:rPr>
          <w:szCs w:val="22"/>
        </w:rPr>
        <w:sym w:font="HQPB4" w:char="F0E8"/>
      </w:r>
      <w:r w:rsidR="006B33F2" w:rsidRPr="006B33F2">
        <w:rPr>
          <w:szCs w:val="22"/>
        </w:rPr>
        <w:sym w:font="HQPB2" w:char="F064"/>
      </w:r>
      <w:r w:rsidR="006B33F2" w:rsidRPr="006B33F2">
        <w:rPr>
          <w:rFonts w:ascii="(normal text)" w:hAnsi="(normal text)"/>
          <w:sz w:val="16"/>
          <w:szCs w:val="22"/>
          <w:rtl/>
        </w:rPr>
        <w:t xml:space="preserve"> </w:t>
      </w:r>
      <w:r w:rsidR="006B33F2" w:rsidRPr="006B33F2">
        <w:rPr>
          <w:szCs w:val="22"/>
        </w:rPr>
        <w:sym w:font="HQPB5" w:char="F074"/>
      </w:r>
      <w:r w:rsidR="006B33F2" w:rsidRPr="006B33F2">
        <w:rPr>
          <w:szCs w:val="22"/>
        </w:rPr>
        <w:sym w:font="HQPB2" w:char="F062"/>
      </w:r>
      <w:r w:rsidR="006B33F2" w:rsidRPr="006B33F2">
        <w:rPr>
          <w:szCs w:val="22"/>
        </w:rPr>
        <w:sym w:font="HQPB2" w:char="F071"/>
      </w:r>
      <w:r w:rsidR="006B33F2" w:rsidRPr="006B33F2">
        <w:rPr>
          <w:szCs w:val="22"/>
        </w:rPr>
        <w:sym w:font="HQPB4" w:char="F0E4"/>
      </w:r>
      <w:r w:rsidR="006B33F2" w:rsidRPr="006B33F2">
        <w:rPr>
          <w:szCs w:val="22"/>
        </w:rPr>
        <w:sym w:font="HQPB2" w:char="F02E"/>
      </w:r>
      <w:r w:rsidR="006B33F2" w:rsidRPr="006B33F2">
        <w:rPr>
          <w:szCs w:val="22"/>
        </w:rPr>
        <w:sym w:font="HQPB4" w:char="F0CE"/>
      </w:r>
      <w:r w:rsidR="006B33F2" w:rsidRPr="006B33F2">
        <w:rPr>
          <w:szCs w:val="22"/>
        </w:rPr>
        <w:sym w:font="HQPB1" w:char="F08E"/>
      </w:r>
      <w:r w:rsidR="006B33F2" w:rsidRPr="006B33F2">
        <w:rPr>
          <w:szCs w:val="22"/>
        </w:rPr>
        <w:sym w:font="HQPB4" w:char="F0F4"/>
      </w:r>
      <w:r w:rsidR="006B33F2" w:rsidRPr="006B33F2">
        <w:rPr>
          <w:szCs w:val="22"/>
        </w:rPr>
        <w:sym w:font="HQPB1" w:char="F0B3"/>
      </w:r>
      <w:r w:rsidR="006B33F2" w:rsidRPr="006B33F2">
        <w:rPr>
          <w:szCs w:val="22"/>
        </w:rPr>
        <w:sym w:font="HQPB4" w:char="F0E7"/>
      </w:r>
      <w:r w:rsidR="006B33F2" w:rsidRPr="006B33F2">
        <w:rPr>
          <w:szCs w:val="22"/>
        </w:rPr>
        <w:sym w:font="HQPB2" w:char="F084"/>
      </w:r>
      <w:r w:rsidR="006B33F2" w:rsidRPr="006B33F2">
        <w:rPr>
          <w:rFonts w:ascii="(normal text)" w:hAnsi="(normal text)"/>
          <w:sz w:val="16"/>
          <w:szCs w:val="22"/>
          <w:rtl/>
        </w:rPr>
        <w:t xml:space="preserve"> </w:t>
      </w:r>
      <w:r w:rsidR="006B33F2" w:rsidRPr="006B33F2">
        <w:rPr>
          <w:szCs w:val="22"/>
        </w:rPr>
        <w:sym w:font="HQPB2" w:char="F0C7"/>
      </w:r>
      <w:r w:rsidR="006B33F2" w:rsidRPr="006B33F2">
        <w:rPr>
          <w:szCs w:val="22"/>
        </w:rPr>
        <w:sym w:font="HQPB2" w:char="F0CF"/>
      </w:r>
      <w:r w:rsidR="006B33F2" w:rsidRPr="006B33F2">
        <w:rPr>
          <w:szCs w:val="22"/>
        </w:rPr>
        <w:sym w:font="HQPB2" w:char="F0CE"/>
      </w:r>
      <w:r w:rsidR="006B33F2" w:rsidRPr="006B33F2">
        <w:rPr>
          <w:szCs w:val="22"/>
        </w:rPr>
        <w:sym w:font="HQPB2" w:char="F0C8"/>
      </w:r>
      <w:r w:rsidR="00FE5321">
        <w:rPr>
          <w:rFonts w:ascii="Times New Roman" w:eastAsia="Times New Roman" w:hAnsi="Times New Roman" w:cs="Traditional Arabic" w:hint="cs"/>
          <w:sz w:val="28"/>
          <w:rtl/>
          <w:lang w:bidi="fa-IR"/>
        </w:rPr>
        <w:t>﴾</w:t>
      </w:r>
      <w:r w:rsidRPr="00F15E40">
        <w:rPr>
          <w:rFonts w:ascii="Times New Roman" w:eastAsia="Times New Roman" w:hAnsi="Times New Roman" w:cs="Traditional Arabic" w:hint="cs"/>
          <w:sz w:val="28"/>
          <w:rtl/>
          <w:lang w:bidi="fa-IR"/>
        </w:rPr>
        <w:t xml:space="preserve"> (العنكبوت: 65).</w:t>
      </w:r>
      <w:r w:rsidRPr="00F15E40">
        <w:rPr>
          <w:rFonts w:ascii="Times New Roman" w:eastAsia="Times New Roman" w:hAnsi="Times New Roman" w:cs="B Badr" w:hint="cs"/>
          <w:sz w:val="28"/>
          <w:rtl/>
          <w:lang w:bidi="fa-IR"/>
        </w:rPr>
        <w:t xml:space="preserve"> </w:t>
      </w:r>
      <w:r w:rsidRPr="00F15E40">
        <w:rPr>
          <w:rFonts w:ascii="Times New Roman" w:eastAsia="Times New Roman" w:hAnsi="Times New Roman" w:cs="Times New Roman" w:hint="cs"/>
          <w:sz w:val="28"/>
          <w:rtl/>
          <w:lang w:bidi="fa-IR"/>
        </w:rPr>
        <w:t> </w:t>
      </w:r>
      <w:r w:rsidRPr="00F15E40">
        <w:rPr>
          <w:rFonts w:ascii="Times New Roman" w:eastAsia="Times New Roman" w:hAnsi="Times New Roman" w:hint="cs"/>
          <w:sz w:val="28"/>
          <w:rtl/>
          <w:lang w:bidi="fa-IR"/>
        </w:rPr>
        <w:t>هنگامي که سوار کشتي مي‌شوند خالصانه و صادقانه خداي را به فرياد مي‌خوانند. پس هنگامي که خدا آنان را نجات داد و سالم به خشکي رساند، باز ايشان شرک مي‌ورزند.</w:t>
      </w:r>
    </w:p>
    <w:p w:rsidR="000F7D5B" w:rsidRPr="0037229D" w:rsidRDefault="000F7D5B" w:rsidP="0037229D">
      <w:pPr>
        <w:ind w:firstLine="284"/>
        <w:jc w:val="both"/>
        <w:rPr>
          <w:rFonts w:ascii="Times New Roman" w:eastAsia="Times New Roman" w:hAnsi="Times New Roman" w:cs="Traditional Arabic" w:hint="cs"/>
          <w:b/>
          <w:bCs/>
          <w:sz w:val="28"/>
          <w:rtl/>
          <w:lang w:bidi="fa-IR"/>
        </w:rPr>
      </w:pPr>
      <w:r w:rsidRPr="00F15E40">
        <w:rPr>
          <w:rFonts w:ascii="Times New Roman" w:eastAsia="Times New Roman" w:hAnsi="Times New Roman" w:hint="cs"/>
          <w:sz w:val="28"/>
          <w:rtl/>
          <w:lang w:bidi="fa-IR"/>
        </w:rPr>
        <w:t>يا آنجا که مي فرمايد:</w:t>
      </w:r>
      <w:r w:rsidR="0037229D">
        <w:rPr>
          <w:rFonts w:ascii="Times New Roman" w:eastAsia="Times New Roman" w:hAnsi="Times New Roman" w:hint="cs"/>
          <w:sz w:val="28"/>
          <w:rtl/>
          <w:lang w:bidi="fa-IR"/>
        </w:rPr>
        <w:t xml:space="preserve"> </w:t>
      </w:r>
      <w:r w:rsidR="0037229D">
        <w:rPr>
          <w:rFonts w:ascii="Times New Roman" w:eastAsia="Times New Roman" w:hAnsi="Times New Roman" w:cs="Traditional Arabic" w:hint="cs"/>
          <w:sz w:val="28"/>
          <w:rtl/>
          <w:lang w:bidi="fa-IR"/>
        </w:rPr>
        <w:t>﴿</w:t>
      </w:r>
      <w:r w:rsidR="0037229D" w:rsidRPr="0037229D">
        <w:rPr>
          <w:szCs w:val="22"/>
        </w:rPr>
        <w:sym w:font="HQPB1" w:char="F023"/>
      </w:r>
      <w:r w:rsidR="0037229D" w:rsidRPr="0037229D">
        <w:rPr>
          <w:szCs w:val="22"/>
        </w:rPr>
        <w:sym w:font="HQPB5" w:char="F073"/>
      </w:r>
      <w:r w:rsidR="0037229D" w:rsidRPr="0037229D">
        <w:rPr>
          <w:szCs w:val="22"/>
        </w:rPr>
        <w:sym w:font="HQPB1" w:char="F08C"/>
      </w:r>
      <w:r w:rsidR="0037229D" w:rsidRPr="0037229D">
        <w:rPr>
          <w:szCs w:val="22"/>
        </w:rPr>
        <w:sym w:font="HQPB4" w:char="F0CE"/>
      </w:r>
      <w:r w:rsidR="0037229D" w:rsidRPr="0037229D">
        <w:rPr>
          <w:szCs w:val="22"/>
        </w:rPr>
        <w:sym w:font="HQPB1" w:char="F029"/>
      </w:r>
      <w:r w:rsidR="0037229D" w:rsidRPr="0037229D">
        <w:rPr>
          <w:szCs w:val="22"/>
        </w:rPr>
        <w:sym w:font="HQPB5" w:char="F075"/>
      </w:r>
      <w:r w:rsidR="0037229D" w:rsidRPr="0037229D">
        <w:rPr>
          <w:szCs w:val="22"/>
        </w:rPr>
        <w:sym w:font="HQPB2" w:char="F072"/>
      </w:r>
      <w:r w:rsidR="0037229D" w:rsidRPr="0037229D">
        <w:rPr>
          <w:rFonts w:ascii="(normal text)" w:hAnsi="(normal text)"/>
          <w:sz w:val="16"/>
          <w:szCs w:val="22"/>
          <w:rtl/>
        </w:rPr>
        <w:t xml:space="preserve"> </w:t>
      </w:r>
      <w:r w:rsidR="0037229D" w:rsidRPr="0037229D">
        <w:rPr>
          <w:szCs w:val="22"/>
        </w:rPr>
        <w:sym w:font="HQPB2" w:char="F04E"/>
      </w:r>
      <w:r w:rsidR="0037229D" w:rsidRPr="0037229D">
        <w:rPr>
          <w:szCs w:val="22"/>
        </w:rPr>
        <w:sym w:font="HQPB4" w:char="F0E5"/>
      </w:r>
      <w:r w:rsidR="0037229D" w:rsidRPr="0037229D">
        <w:rPr>
          <w:szCs w:val="22"/>
        </w:rPr>
        <w:sym w:font="HQPB2" w:char="F06B"/>
      </w:r>
      <w:r w:rsidR="0037229D" w:rsidRPr="0037229D">
        <w:rPr>
          <w:szCs w:val="22"/>
        </w:rPr>
        <w:sym w:font="HQPB5" w:char="F075"/>
      </w:r>
      <w:r w:rsidR="0037229D" w:rsidRPr="0037229D">
        <w:rPr>
          <w:szCs w:val="22"/>
        </w:rPr>
        <w:sym w:font="HQPB2" w:char="F08E"/>
      </w:r>
      <w:r w:rsidR="0037229D" w:rsidRPr="0037229D">
        <w:rPr>
          <w:szCs w:val="22"/>
        </w:rPr>
        <w:sym w:font="HQPB4" w:char="F0CF"/>
      </w:r>
      <w:r w:rsidR="0037229D" w:rsidRPr="0037229D">
        <w:rPr>
          <w:szCs w:val="22"/>
        </w:rPr>
        <w:sym w:font="HQPB1" w:char="F0B1"/>
      </w:r>
      <w:r w:rsidR="0037229D" w:rsidRPr="0037229D">
        <w:rPr>
          <w:szCs w:val="22"/>
        </w:rPr>
        <w:sym w:font="HQPB5" w:char="F078"/>
      </w:r>
      <w:r w:rsidR="0037229D" w:rsidRPr="0037229D">
        <w:rPr>
          <w:szCs w:val="22"/>
        </w:rPr>
        <w:sym w:font="HQPB1" w:char="F0EE"/>
      </w:r>
      <w:r w:rsidR="0037229D" w:rsidRPr="0037229D">
        <w:rPr>
          <w:rFonts w:ascii="(normal text)" w:hAnsi="(normal text)"/>
          <w:sz w:val="16"/>
          <w:szCs w:val="22"/>
          <w:rtl/>
        </w:rPr>
        <w:t xml:space="preserve"> </w:t>
      </w:r>
      <w:r w:rsidR="0037229D" w:rsidRPr="0037229D">
        <w:rPr>
          <w:szCs w:val="22"/>
        </w:rPr>
        <w:sym w:font="HQPB4" w:char="F0D3"/>
      </w:r>
      <w:r w:rsidR="0037229D" w:rsidRPr="0037229D">
        <w:rPr>
          <w:szCs w:val="22"/>
        </w:rPr>
        <w:sym w:font="HQPB1" w:char="F06C"/>
      </w:r>
      <w:r w:rsidR="0037229D" w:rsidRPr="0037229D">
        <w:rPr>
          <w:szCs w:val="22"/>
        </w:rPr>
        <w:sym w:font="HQPB4" w:char="F0F6"/>
      </w:r>
      <w:r w:rsidR="0037229D" w:rsidRPr="0037229D">
        <w:rPr>
          <w:szCs w:val="22"/>
        </w:rPr>
        <w:sym w:font="HQPB2" w:char="F071"/>
      </w:r>
      <w:r w:rsidR="0037229D" w:rsidRPr="0037229D">
        <w:rPr>
          <w:szCs w:val="22"/>
        </w:rPr>
        <w:sym w:font="HQPB4" w:char="F0A8"/>
      </w:r>
      <w:r w:rsidR="0037229D" w:rsidRPr="0037229D">
        <w:rPr>
          <w:szCs w:val="22"/>
        </w:rPr>
        <w:sym w:font="HQPB2" w:char="F042"/>
      </w:r>
      <w:r w:rsidR="0037229D" w:rsidRPr="0037229D">
        <w:rPr>
          <w:rFonts w:ascii="(normal text)" w:hAnsi="(normal text)"/>
          <w:sz w:val="16"/>
          <w:szCs w:val="22"/>
          <w:rtl/>
        </w:rPr>
        <w:t xml:space="preserve"> </w:t>
      </w:r>
      <w:r w:rsidR="0037229D" w:rsidRPr="0037229D">
        <w:rPr>
          <w:szCs w:val="22"/>
        </w:rPr>
        <w:sym w:font="HQPB4" w:char="F0C8"/>
      </w:r>
      <w:r w:rsidR="0037229D" w:rsidRPr="0037229D">
        <w:rPr>
          <w:szCs w:val="22"/>
        </w:rPr>
        <w:sym w:font="HQPB2" w:char="F040"/>
      </w:r>
      <w:r w:rsidR="0037229D" w:rsidRPr="0037229D">
        <w:rPr>
          <w:szCs w:val="22"/>
        </w:rPr>
        <w:sym w:font="HQPB5" w:char="F06E"/>
      </w:r>
      <w:r w:rsidR="0037229D" w:rsidRPr="0037229D">
        <w:rPr>
          <w:szCs w:val="22"/>
        </w:rPr>
        <w:sym w:font="HQPB2" w:char="F03D"/>
      </w:r>
      <w:r w:rsidR="0037229D" w:rsidRPr="0037229D">
        <w:rPr>
          <w:szCs w:val="22"/>
        </w:rPr>
        <w:sym w:font="HQPB4" w:char="F097"/>
      </w:r>
      <w:r w:rsidR="0037229D" w:rsidRPr="0037229D">
        <w:rPr>
          <w:szCs w:val="22"/>
        </w:rPr>
        <w:sym w:font="HQPB1" w:char="F0E0"/>
      </w:r>
      <w:r w:rsidR="0037229D" w:rsidRPr="0037229D">
        <w:rPr>
          <w:szCs w:val="22"/>
        </w:rPr>
        <w:sym w:font="HQPB2" w:char="F039"/>
      </w:r>
      <w:r w:rsidR="0037229D" w:rsidRPr="0037229D">
        <w:rPr>
          <w:szCs w:val="22"/>
        </w:rPr>
        <w:sym w:font="HQPB5" w:char="F024"/>
      </w:r>
      <w:r w:rsidR="0037229D" w:rsidRPr="0037229D">
        <w:rPr>
          <w:szCs w:val="22"/>
        </w:rPr>
        <w:sym w:font="HQPB1" w:char="F024"/>
      </w:r>
      <w:r w:rsidR="0037229D" w:rsidRPr="0037229D">
        <w:rPr>
          <w:szCs w:val="22"/>
        </w:rPr>
        <w:sym w:font="HQPB5" w:char="F078"/>
      </w:r>
      <w:r w:rsidR="0037229D" w:rsidRPr="0037229D">
        <w:rPr>
          <w:szCs w:val="22"/>
        </w:rPr>
        <w:sym w:font="HQPB2" w:char="F02E"/>
      </w:r>
      <w:r w:rsidR="0037229D" w:rsidRPr="0037229D">
        <w:rPr>
          <w:rFonts w:ascii="(normal text)" w:hAnsi="(normal text)"/>
          <w:sz w:val="16"/>
          <w:szCs w:val="22"/>
          <w:rtl/>
        </w:rPr>
        <w:t xml:space="preserve"> </w:t>
      </w:r>
      <w:r w:rsidR="0037229D" w:rsidRPr="0037229D">
        <w:rPr>
          <w:szCs w:val="22"/>
        </w:rPr>
        <w:sym w:font="HQPB5" w:char="F028"/>
      </w:r>
      <w:r w:rsidR="0037229D" w:rsidRPr="0037229D">
        <w:rPr>
          <w:szCs w:val="22"/>
        </w:rPr>
        <w:sym w:font="HQPB1" w:char="F023"/>
      </w:r>
      <w:r w:rsidR="0037229D" w:rsidRPr="0037229D">
        <w:rPr>
          <w:szCs w:val="22"/>
        </w:rPr>
        <w:sym w:font="HQPB4" w:char="F0E2"/>
      </w:r>
      <w:r w:rsidR="0037229D" w:rsidRPr="0037229D">
        <w:rPr>
          <w:szCs w:val="22"/>
        </w:rPr>
        <w:sym w:font="HQPB2" w:char="F071"/>
      </w:r>
      <w:r w:rsidR="0037229D" w:rsidRPr="0037229D">
        <w:rPr>
          <w:szCs w:val="22"/>
        </w:rPr>
        <w:sym w:font="HQPB5" w:char="F074"/>
      </w:r>
      <w:r w:rsidR="0037229D" w:rsidRPr="0037229D">
        <w:rPr>
          <w:szCs w:val="22"/>
        </w:rPr>
        <w:sym w:font="HQPB1" w:char="F0E3"/>
      </w:r>
      <w:r w:rsidR="0037229D" w:rsidRPr="0037229D">
        <w:rPr>
          <w:szCs w:val="22"/>
        </w:rPr>
        <w:sym w:font="HQPB5" w:char="F079"/>
      </w:r>
      <w:r w:rsidR="0037229D" w:rsidRPr="0037229D">
        <w:rPr>
          <w:szCs w:val="22"/>
        </w:rPr>
        <w:sym w:font="HQPB1" w:char="F08A"/>
      </w:r>
      <w:r w:rsidR="0037229D" w:rsidRPr="0037229D">
        <w:rPr>
          <w:rFonts w:ascii="(normal text)" w:hAnsi="(normal text)"/>
          <w:sz w:val="16"/>
          <w:szCs w:val="22"/>
          <w:rtl/>
        </w:rPr>
        <w:t xml:space="preserve"> </w:t>
      </w:r>
      <w:r w:rsidR="0037229D" w:rsidRPr="0037229D">
        <w:rPr>
          <w:szCs w:val="22"/>
        </w:rPr>
        <w:sym w:font="HQPB5" w:char="F0A9"/>
      </w:r>
      <w:r w:rsidR="0037229D" w:rsidRPr="0037229D">
        <w:rPr>
          <w:szCs w:val="22"/>
        </w:rPr>
        <w:sym w:font="HQPB1" w:char="F021"/>
      </w:r>
      <w:r w:rsidR="0037229D" w:rsidRPr="0037229D">
        <w:rPr>
          <w:szCs w:val="22"/>
        </w:rPr>
        <w:sym w:font="HQPB5" w:char="F024"/>
      </w:r>
      <w:r w:rsidR="0037229D" w:rsidRPr="0037229D">
        <w:rPr>
          <w:szCs w:val="22"/>
        </w:rPr>
        <w:sym w:font="HQPB1" w:char="F023"/>
      </w:r>
      <w:r w:rsidR="0037229D" w:rsidRPr="0037229D">
        <w:rPr>
          <w:rFonts w:ascii="(normal text)" w:hAnsi="(normal text)"/>
          <w:sz w:val="16"/>
          <w:szCs w:val="22"/>
          <w:rtl/>
        </w:rPr>
        <w:t xml:space="preserve"> </w:t>
      </w:r>
      <w:r w:rsidR="0037229D" w:rsidRPr="0037229D">
        <w:rPr>
          <w:szCs w:val="22"/>
        </w:rPr>
        <w:sym w:font="HQPB5" w:char="F074"/>
      </w:r>
      <w:r w:rsidR="0037229D" w:rsidRPr="0037229D">
        <w:rPr>
          <w:szCs w:val="22"/>
        </w:rPr>
        <w:sym w:font="HQPB2" w:char="F0FB"/>
      </w:r>
      <w:r w:rsidR="0037229D" w:rsidRPr="0037229D">
        <w:rPr>
          <w:szCs w:val="22"/>
        </w:rPr>
        <w:sym w:font="HQPB2" w:char="F0FC"/>
      </w:r>
      <w:r w:rsidR="0037229D" w:rsidRPr="0037229D">
        <w:rPr>
          <w:szCs w:val="22"/>
        </w:rPr>
        <w:sym w:font="HQPB4" w:char="F0C5"/>
      </w:r>
      <w:r w:rsidR="0037229D" w:rsidRPr="0037229D">
        <w:rPr>
          <w:szCs w:val="22"/>
        </w:rPr>
        <w:sym w:font="HQPB1" w:char="F0C1"/>
      </w:r>
      <w:r w:rsidR="0037229D" w:rsidRPr="0037229D">
        <w:rPr>
          <w:szCs w:val="22"/>
        </w:rPr>
        <w:sym w:font="HQPB4" w:char="F0CE"/>
      </w:r>
      <w:r w:rsidR="0037229D" w:rsidRPr="0037229D">
        <w:rPr>
          <w:szCs w:val="22"/>
        </w:rPr>
        <w:sym w:font="HQPB2" w:char="F03D"/>
      </w:r>
      <w:r w:rsidR="0037229D" w:rsidRPr="0037229D">
        <w:rPr>
          <w:szCs w:val="22"/>
        </w:rPr>
        <w:sym w:font="HQPB4" w:char="F0F8"/>
      </w:r>
      <w:r w:rsidR="0037229D" w:rsidRPr="0037229D">
        <w:rPr>
          <w:szCs w:val="22"/>
        </w:rPr>
        <w:sym w:font="HQPB1" w:char="F083"/>
      </w:r>
      <w:r w:rsidR="0037229D" w:rsidRPr="0037229D">
        <w:rPr>
          <w:szCs w:val="22"/>
        </w:rPr>
        <w:sym w:font="HQPB4" w:char="F0E8"/>
      </w:r>
      <w:r w:rsidR="0037229D" w:rsidRPr="0037229D">
        <w:rPr>
          <w:szCs w:val="22"/>
        </w:rPr>
        <w:sym w:font="HQPB2" w:char="F043"/>
      </w:r>
      <w:r w:rsidR="0037229D" w:rsidRPr="0037229D">
        <w:rPr>
          <w:rFonts w:ascii="(normal text)" w:hAnsi="(normal text)"/>
          <w:sz w:val="16"/>
          <w:szCs w:val="22"/>
          <w:rtl/>
        </w:rPr>
        <w:t xml:space="preserve"> </w:t>
      </w:r>
      <w:r w:rsidR="0037229D" w:rsidRPr="0037229D">
        <w:rPr>
          <w:szCs w:val="22"/>
        </w:rPr>
        <w:sym w:font="HQPB4" w:char="F0E3"/>
      </w:r>
      <w:r w:rsidR="0037229D" w:rsidRPr="0037229D">
        <w:rPr>
          <w:szCs w:val="22"/>
        </w:rPr>
        <w:sym w:font="HQPB3" w:char="F026"/>
      </w:r>
      <w:r w:rsidR="0037229D" w:rsidRPr="0037229D">
        <w:rPr>
          <w:szCs w:val="22"/>
        </w:rPr>
        <w:sym w:font="HQPB5" w:char="F073"/>
      </w:r>
      <w:r w:rsidR="0037229D" w:rsidRPr="0037229D">
        <w:rPr>
          <w:szCs w:val="22"/>
        </w:rPr>
        <w:sym w:font="HQPB3" w:char="F021"/>
      </w:r>
      <w:r w:rsidR="0037229D" w:rsidRPr="0037229D">
        <w:rPr>
          <w:rFonts w:ascii="(normal text)" w:hAnsi="(normal text)"/>
          <w:sz w:val="16"/>
          <w:szCs w:val="22"/>
          <w:rtl/>
        </w:rPr>
        <w:t xml:space="preserve"> </w:t>
      </w:r>
      <w:r w:rsidR="0037229D" w:rsidRPr="0037229D">
        <w:rPr>
          <w:szCs w:val="22"/>
        </w:rPr>
        <w:sym w:font="HQPB5" w:char="F074"/>
      </w:r>
      <w:r w:rsidR="0037229D" w:rsidRPr="0037229D">
        <w:rPr>
          <w:szCs w:val="22"/>
        </w:rPr>
        <w:sym w:font="HQPB2" w:char="F0FB"/>
      </w:r>
      <w:r w:rsidR="0037229D" w:rsidRPr="0037229D">
        <w:rPr>
          <w:szCs w:val="22"/>
        </w:rPr>
        <w:sym w:font="HQPB2" w:char="F0EF"/>
      </w:r>
      <w:r w:rsidR="0037229D" w:rsidRPr="0037229D">
        <w:rPr>
          <w:szCs w:val="22"/>
        </w:rPr>
        <w:sym w:font="HQPB4" w:char="F0CF"/>
      </w:r>
      <w:r w:rsidR="0037229D" w:rsidRPr="0037229D">
        <w:rPr>
          <w:szCs w:val="22"/>
        </w:rPr>
        <w:sym w:font="HQPB4" w:char="F065"/>
      </w:r>
      <w:r w:rsidR="0037229D" w:rsidRPr="0037229D">
        <w:rPr>
          <w:szCs w:val="22"/>
        </w:rPr>
        <w:sym w:font="HQPB3" w:char="F024"/>
      </w:r>
      <w:r w:rsidR="0037229D" w:rsidRPr="0037229D">
        <w:rPr>
          <w:szCs w:val="22"/>
        </w:rPr>
        <w:sym w:font="HQPB3" w:char="F021"/>
      </w:r>
      <w:r w:rsidR="0037229D" w:rsidRPr="0037229D">
        <w:rPr>
          <w:szCs w:val="22"/>
        </w:rPr>
        <w:sym w:font="HQPB5" w:char="F024"/>
      </w:r>
      <w:r w:rsidR="0037229D" w:rsidRPr="0037229D">
        <w:rPr>
          <w:szCs w:val="22"/>
        </w:rPr>
        <w:sym w:font="HQPB1" w:char="F023"/>
      </w:r>
      <w:r w:rsidR="0037229D" w:rsidRPr="0037229D">
        <w:rPr>
          <w:rFonts w:ascii="(normal text)" w:hAnsi="(normal text)"/>
          <w:sz w:val="16"/>
          <w:szCs w:val="22"/>
          <w:rtl/>
        </w:rPr>
        <w:t xml:space="preserve"> </w:t>
      </w:r>
      <w:r w:rsidR="0037229D" w:rsidRPr="0037229D">
        <w:rPr>
          <w:szCs w:val="22"/>
        </w:rPr>
        <w:sym w:font="HQPB1" w:char="F024"/>
      </w:r>
      <w:r w:rsidR="0037229D" w:rsidRPr="0037229D">
        <w:rPr>
          <w:szCs w:val="22"/>
        </w:rPr>
        <w:sym w:font="HQPB4" w:char="F0A3"/>
      </w:r>
      <w:r w:rsidR="0037229D" w:rsidRPr="0037229D">
        <w:rPr>
          <w:szCs w:val="22"/>
        </w:rPr>
        <w:sym w:font="HQPB2" w:char="F04A"/>
      </w:r>
      <w:r w:rsidR="0037229D" w:rsidRPr="0037229D">
        <w:rPr>
          <w:szCs w:val="22"/>
        </w:rPr>
        <w:sym w:font="HQPB5" w:char="F06E"/>
      </w:r>
      <w:r w:rsidR="0037229D" w:rsidRPr="0037229D">
        <w:rPr>
          <w:szCs w:val="22"/>
        </w:rPr>
        <w:sym w:font="HQPB2" w:char="F03D"/>
      </w:r>
      <w:r w:rsidR="0037229D" w:rsidRPr="0037229D">
        <w:rPr>
          <w:szCs w:val="22"/>
        </w:rPr>
        <w:sym w:font="HQPB5" w:char="F073"/>
      </w:r>
      <w:r w:rsidR="0037229D" w:rsidRPr="0037229D">
        <w:rPr>
          <w:szCs w:val="22"/>
        </w:rPr>
        <w:sym w:font="HQPB1" w:char="F0F9"/>
      </w:r>
      <w:r w:rsidR="0037229D" w:rsidRPr="0037229D">
        <w:rPr>
          <w:rFonts w:ascii="(normal text)" w:hAnsi="(normal text)"/>
          <w:sz w:val="16"/>
          <w:szCs w:val="22"/>
          <w:rtl/>
        </w:rPr>
        <w:t xml:space="preserve"> </w:t>
      </w:r>
      <w:r w:rsidR="0037229D" w:rsidRPr="0037229D">
        <w:rPr>
          <w:szCs w:val="22"/>
        </w:rPr>
        <w:sym w:font="HQPB4" w:char="F0F6"/>
      </w:r>
      <w:r w:rsidR="0037229D" w:rsidRPr="0037229D">
        <w:rPr>
          <w:szCs w:val="22"/>
        </w:rPr>
        <w:sym w:font="HQPB2" w:char="F04E"/>
      </w:r>
      <w:r w:rsidR="0037229D" w:rsidRPr="0037229D">
        <w:rPr>
          <w:szCs w:val="22"/>
        </w:rPr>
        <w:sym w:font="HQPB4" w:char="F0DF"/>
      </w:r>
      <w:r w:rsidR="0037229D" w:rsidRPr="0037229D">
        <w:rPr>
          <w:szCs w:val="22"/>
        </w:rPr>
        <w:sym w:font="HQPB2" w:char="F067"/>
      </w:r>
      <w:r w:rsidR="0037229D" w:rsidRPr="0037229D">
        <w:rPr>
          <w:szCs w:val="22"/>
        </w:rPr>
        <w:sym w:font="HQPB3" w:char="F038"/>
      </w:r>
      <w:r w:rsidR="0037229D" w:rsidRPr="0037229D">
        <w:rPr>
          <w:szCs w:val="22"/>
        </w:rPr>
        <w:sym w:font="HQPB4" w:char="F0AF"/>
      </w:r>
      <w:r w:rsidR="0037229D" w:rsidRPr="0037229D">
        <w:rPr>
          <w:szCs w:val="22"/>
        </w:rPr>
        <w:sym w:font="HQPB1" w:char="F067"/>
      </w:r>
      <w:r w:rsidR="0037229D" w:rsidRPr="0037229D">
        <w:rPr>
          <w:szCs w:val="22"/>
        </w:rPr>
        <w:sym w:font="HQPB5" w:char="F077"/>
      </w:r>
      <w:r w:rsidR="0037229D" w:rsidRPr="0037229D">
        <w:rPr>
          <w:szCs w:val="22"/>
        </w:rPr>
        <w:sym w:font="HQPB2" w:char="F055"/>
      </w:r>
      <w:r w:rsidR="0037229D" w:rsidRPr="0037229D">
        <w:rPr>
          <w:rFonts w:ascii="(normal text)" w:hAnsi="(normal text)"/>
          <w:sz w:val="16"/>
          <w:szCs w:val="22"/>
          <w:rtl/>
        </w:rPr>
        <w:t xml:space="preserve"> </w:t>
      </w:r>
      <w:r w:rsidR="0037229D" w:rsidRPr="0037229D">
        <w:rPr>
          <w:szCs w:val="22"/>
        </w:rPr>
        <w:sym w:font="HQPB2" w:char="F092"/>
      </w:r>
      <w:r w:rsidR="0037229D" w:rsidRPr="0037229D">
        <w:rPr>
          <w:szCs w:val="22"/>
        </w:rPr>
        <w:sym w:font="HQPB5" w:char="F06E"/>
      </w:r>
      <w:r w:rsidR="0037229D" w:rsidRPr="0037229D">
        <w:rPr>
          <w:szCs w:val="22"/>
        </w:rPr>
        <w:sym w:font="HQPB2" w:char="F03C"/>
      </w:r>
      <w:r w:rsidR="0037229D" w:rsidRPr="0037229D">
        <w:rPr>
          <w:szCs w:val="22"/>
        </w:rPr>
        <w:sym w:font="HQPB4" w:char="F0CE"/>
      </w:r>
      <w:r w:rsidR="0037229D" w:rsidRPr="0037229D">
        <w:rPr>
          <w:szCs w:val="22"/>
        </w:rPr>
        <w:sym w:font="HQPB1" w:char="F029"/>
      </w:r>
      <w:r w:rsidR="0037229D" w:rsidRPr="0037229D">
        <w:rPr>
          <w:rFonts w:ascii="(normal text)" w:hAnsi="(normal text)"/>
          <w:sz w:val="16"/>
          <w:szCs w:val="22"/>
          <w:rtl/>
        </w:rPr>
        <w:t xml:space="preserve"> </w:t>
      </w:r>
      <w:r w:rsidR="0037229D" w:rsidRPr="0037229D">
        <w:rPr>
          <w:szCs w:val="22"/>
        </w:rPr>
        <w:sym w:font="HQPB4" w:char="F0CE"/>
      </w:r>
      <w:r w:rsidR="0037229D" w:rsidRPr="0037229D">
        <w:rPr>
          <w:szCs w:val="22"/>
        </w:rPr>
        <w:sym w:font="HQPB4" w:char="F068"/>
      </w:r>
      <w:r w:rsidR="0037229D" w:rsidRPr="0037229D">
        <w:rPr>
          <w:szCs w:val="22"/>
        </w:rPr>
        <w:sym w:font="HQPB1" w:char="F08E"/>
      </w:r>
      <w:r w:rsidR="0037229D" w:rsidRPr="0037229D">
        <w:rPr>
          <w:szCs w:val="22"/>
        </w:rPr>
        <w:sym w:font="HQPB5" w:char="F079"/>
      </w:r>
      <w:r w:rsidR="0037229D" w:rsidRPr="0037229D">
        <w:rPr>
          <w:szCs w:val="22"/>
        </w:rPr>
        <w:sym w:font="HQPB1" w:char="F039"/>
      </w:r>
      <w:r w:rsidR="0037229D" w:rsidRPr="0037229D">
        <w:rPr>
          <w:szCs w:val="22"/>
        </w:rPr>
        <w:sym w:font="HQPB4" w:char="F0F8"/>
      </w:r>
      <w:r w:rsidR="0037229D" w:rsidRPr="0037229D">
        <w:rPr>
          <w:szCs w:val="22"/>
        </w:rPr>
        <w:sym w:font="HQPB2" w:char="F039"/>
      </w:r>
      <w:r w:rsidR="0037229D" w:rsidRPr="0037229D">
        <w:rPr>
          <w:szCs w:val="22"/>
        </w:rPr>
        <w:sym w:font="HQPB5" w:char="F024"/>
      </w:r>
      <w:r w:rsidR="0037229D" w:rsidRPr="0037229D">
        <w:rPr>
          <w:szCs w:val="22"/>
        </w:rPr>
        <w:sym w:font="HQPB1" w:char="F023"/>
      </w:r>
      <w:r w:rsidR="0037229D" w:rsidRPr="0037229D">
        <w:rPr>
          <w:rFonts w:ascii="(normal text)" w:hAnsi="(normal text)"/>
          <w:sz w:val="16"/>
          <w:szCs w:val="22"/>
          <w:rtl/>
        </w:rPr>
        <w:t xml:space="preserve"> </w:t>
      </w:r>
      <w:r w:rsidR="0037229D" w:rsidRPr="0037229D">
        <w:rPr>
          <w:szCs w:val="22"/>
        </w:rPr>
        <w:sym w:font="HQPB2" w:char="F04E"/>
      </w:r>
      <w:r w:rsidR="0037229D" w:rsidRPr="0037229D">
        <w:rPr>
          <w:szCs w:val="22"/>
        </w:rPr>
        <w:sym w:font="HQPB4" w:char="F0DF"/>
      </w:r>
      <w:r w:rsidR="0037229D" w:rsidRPr="0037229D">
        <w:rPr>
          <w:szCs w:val="22"/>
        </w:rPr>
        <w:sym w:font="HQPB2" w:char="F067"/>
      </w:r>
      <w:r w:rsidR="0037229D" w:rsidRPr="0037229D">
        <w:rPr>
          <w:szCs w:val="22"/>
        </w:rPr>
        <w:sym w:font="HQPB4" w:char="F0F7"/>
      </w:r>
      <w:r w:rsidR="0037229D" w:rsidRPr="0037229D">
        <w:rPr>
          <w:szCs w:val="22"/>
        </w:rPr>
        <w:sym w:font="HQPB2" w:char="F059"/>
      </w:r>
      <w:r w:rsidR="0037229D" w:rsidRPr="0037229D">
        <w:rPr>
          <w:szCs w:val="22"/>
        </w:rPr>
        <w:sym w:font="HQPB4" w:char="F0CF"/>
      </w:r>
      <w:r w:rsidR="0037229D" w:rsidRPr="0037229D">
        <w:rPr>
          <w:szCs w:val="22"/>
        </w:rPr>
        <w:sym w:font="HQPB2" w:char="F04A"/>
      </w:r>
      <w:r w:rsidR="0037229D" w:rsidRPr="0037229D">
        <w:rPr>
          <w:szCs w:val="22"/>
        </w:rPr>
        <w:sym w:font="HQPB5" w:char="F073"/>
      </w:r>
      <w:r w:rsidR="0037229D" w:rsidRPr="0037229D">
        <w:rPr>
          <w:szCs w:val="22"/>
        </w:rPr>
        <w:sym w:font="HQPB1" w:char="F0F9"/>
      </w:r>
      <w:r w:rsidR="0037229D" w:rsidRPr="0037229D">
        <w:rPr>
          <w:rFonts w:ascii="(normal text)" w:hAnsi="(normal text)"/>
          <w:sz w:val="16"/>
          <w:szCs w:val="22"/>
          <w:rtl/>
        </w:rPr>
        <w:t xml:space="preserve"> </w:t>
      </w:r>
      <w:r w:rsidR="0037229D" w:rsidRPr="0037229D">
        <w:rPr>
          <w:szCs w:val="22"/>
        </w:rPr>
        <w:sym w:font="HQPB4" w:char="F0D3"/>
      </w:r>
      <w:r w:rsidR="0037229D" w:rsidRPr="0037229D">
        <w:rPr>
          <w:szCs w:val="22"/>
        </w:rPr>
        <w:sym w:font="HQPB1" w:char="F089"/>
      </w:r>
      <w:r w:rsidR="0037229D" w:rsidRPr="0037229D">
        <w:rPr>
          <w:szCs w:val="22"/>
        </w:rPr>
        <w:sym w:font="HQPB4" w:char="F0C5"/>
      </w:r>
      <w:r w:rsidR="0037229D" w:rsidRPr="0037229D">
        <w:rPr>
          <w:szCs w:val="22"/>
        </w:rPr>
        <w:sym w:font="HQPB1" w:char="F0C1"/>
      </w:r>
      <w:r w:rsidR="0037229D" w:rsidRPr="0037229D">
        <w:rPr>
          <w:szCs w:val="22"/>
        </w:rPr>
        <w:sym w:font="HQPB5" w:char="F074"/>
      </w:r>
      <w:r w:rsidR="0037229D" w:rsidRPr="0037229D">
        <w:rPr>
          <w:szCs w:val="22"/>
        </w:rPr>
        <w:sym w:font="HQPB1" w:char="F046"/>
      </w:r>
      <w:r w:rsidR="0037229D" w:rsidRPr="0037229D">
        <w:rPr>
          <w:szCs w:val="22"/>
        </w:rPr>
        <w:sym w:font="HQPB4" w:char="F0F8"/>
      </w:r>
      <w:r w:rsidR="0037229D" w:rsidRPr="0037229D">
        <w:rPr>
          <w:szCs w:val="22"/>
        </w:rPr>
        <w:sym w:font="HQPB2" w:char="F029"/>
      </w:r>
      <w:r w:rsidR="0037229D" w:rsidRPr="0037229D">
        <w:rPr>
          <w:szCs w:val="22"/>
        </w:rPr>
        <w:sym w:font="HQPB4" w:char="F095"/>
      </w:r>
      <w:r w:rsidR="0037229D" w:rsidRPr="0037229D">
        <w:rPr>
          <w:szCs w:val="22"/>
        </w:rPr>
        <w:sym w:font="HQPB2" w:char="F042"/>
      </w:r>
      <w:r w:rsidR="0037229D" w:rsidRPr="0037229D">
        <w:rPr>
          <w:rFonts w:ascii="(normal text)" w:hAnsi="(normal text)"/>
          <w:sz w:val="16"/>
          <w:szCs w:val="22"/>
          <w:rtl/>
        </w:rPr>
        <w:t xml:space="preserve"> </w:t>
      </w:r>
      <w:r w:rsidR="0037229D" w:rsidRPr="0037229D">
        <w:rPr>
          <w:szCs w:val="22"/>
        </w:rPr>
        <w:sym w:font="HQPB4" w:char="F034"/>
      </w:r>
      <w:r w:rsidR="0037229D" w:rsidRPr="0037229D">
        <w:rPr>
          <w:rFonts w:ascii="(normal text)" w:hAnsi="(normal text)"/>
          <w:sz w:val="16"/>
          <w:szCs w:val="22"/>
          <w:rtl/>
        </w:rPr>
        <w:t xml:space="preserve"> </w:t>
      </w:r>
      <w:r w:rsidR="0037229D" w:rsidRPr="0037229D">
        <w:rPr>
          <w:szCs w:val="22"/>
        </w:rPr>
        <w:sym w:font="HQPB1" w:char="F024"/>
      </w:r>
      <w:r w:rsidR="0037229D" w:rsidRPr="0037229D">
        <w:rPr>
          <w:szCs w:val="22"/>
        </w:rPr>
        <w:sym w:font="HQPB5" w:char="F074"/>
      </w:r>
      <w:r w:rsidR="0037229D" w:rsidRPr="0037229D">
        <w:rPr>
          <w:szCs w:val="22"/>
        </w:rPr>
        <w:sym w:font="HQPB2" w:char="F042"/>
      </w:r>
      <w:r w:rsidR="0037229D" w:rsidRPr="0037229D">
        <w:rPr>
          <w:szCs w:val="22"/>
        </w:rPr>
        <w:sym w:font="HQPB5" w:char="F075"/>
      </w:r>
      <w:r w:rsidR="0037229D" w:rsidRPr="0037229D">
        <w:rPr>
          <w:szCs w:val="22"/>
        </w:rPr>
        <w:sym w:font="HQPB2" w:char="F072"/>
      </w:r>
      <w:r w:rsidR="0037229D" w:rsidRPr="0037229D">
        <w:rPr>
          <w:rFonts w:ascii="(normal text)" w:hAnsi="(normal text)"/>
          <w:sz w:val="16"/>
          <w:szCs w:val="22"/>
          <w:rtl/>
        </w:rPr>
        <w:t xml:space="preserve"> </w:t>
      </w:r>
      <w:r w:rsidR="0037229D" w:rsidRPr="0037229D">
        <w:rPr>
          <w:szCs w:val="22"/>
        </w:rPr>
        <w:sym w:font="HQPB4" w:char="F0DF"/>
      </w:r>
      <w:r w:rsidR="0037229D" w:rsidRPr="0037229D">
        <w:rPr>
          <w:szCs w:val="22"/>
        </w:rPr>
        <w:sym w:font="HQPB1" w:char="F089"/>
      </w:r>
      <w:r w:rsidR="0037229D" w:rsidRPr="0037229D">
        <w:rPr>
          <w:szCs w:val="22"/>
        </w:rPr>
        <w:sym w:font="HQPB5" w:char="F079"/>
      </w:r>
      <w:r w:rsidR="0037229D" w:rsidRPr="0037229D">
        <w:rPr>
          <w:szCs w:val="22"/>
        </w:rPr>
        <w:sym w:font="HQPB1" w:char="F073"/>
      </w:r>
      <w:r w:rsidR="0037229D" w:rsidRPr="0037229D">
        <w:rPr>
          <w:szCs w:val="22"/>
        </w:rPr>
        <w:sym w:font="HQPB4" w:char="F0F8"/>
      </w:r>
      <w:r w:rsidR="0037229D" w:rsidRPr="0037229D">
        <w:rPr>
          <w:szCs w:val="22"/>
        </w:rPr>
        <w:sym w:font="HQPB1" w:char="F067"/>
      </w:r>
      <w:r w:rsidR="0037229D" w:rsidRPr="0037229D">
        <w:rPr>
          <w:szCs w:val="22"/>
        </w:rPr>
        <w:sym w:font="HQPB5" w:char="F073"/>
      </w:r>
      <w:r w:rsidR="0037229D" w:rsidRPr="0037229D">
        <w:rPr>
          <w:szCs w:val="22"/>
        </w:rPr>
        <w:sym w:font="HQPB2" w:char="F086"/>
      </w:r>
      <w:r w:rsidR="0037229D" w:rsidRPr="0037229D">
        <w:rPr>
          <w:rFonts w:ascii="(normal text)" w:hAnsi="(normal text)"/>
          <w:sz w:val="16"/>
          <w:szCs w:val="22"/>
          <w:rtl/>
        </w:rPr>
        <w:t xml:space="preserve"> </w:t>
      </w:r>
      <w:r w:rsidR="0037229D" w:rsidRPr="0037229D">
        <w:rPr>
          <w:szCs w:val="22"/>
        </w:rPr>
        <w:sym w:font="HQPB5" w:char="F021"/>
      </w:r>
      <w:r w:rsidR="0037229D" w:rsidRPr="0037229D">
        <w:rPr>
          <w:szCs w:val="22"/>
        </w:rPr>
        <w:sym w:font="HQPB1" w:char="F024"/>
      </w:r>
      <w:r w:rsidR="0037229D" w:rsidRPr="0037229D">
        <w:rPr>
          <w:szCs w:val="22"/>
        </w:rPr>
        <w:sym w:font="HQPB5" w:char="F075"/>
      </w:r>
      <w:r w:rsidR="0037229D" w:rsidRPr="0037229D">
        <w:rPr>
          <w:szCs w:val="22"/>
        </w:rPr>
        <w:sym w:font="HQPB2" w:char="F05A"/>
      </w:r>
      <w:r w:rsidR="0037229D" w:rsidRPr="0037229D">
        <w:rPr>
          <w:szCs w:val="22"/>
        </w:rPr>
        <w:sym w:font="HQPB4" w:char="F0CF"/>
      </w:r>
      <w:r w:rsidR="0037229D" w:rsidRPr="0037229D">
        <w:rPr>
          <w:szCs w:val="22"/>
        </w:rPr>
        <w:sym w:font="HQPB1" w:char="F046"/>
      </w:r>
      <w:r w:rsidR="0037229D" w:rsidRPr="0037229D">
        <w:rPr>
          <w:szCs w:val="22"/>
        </w:rPr>
        <w:sym w:font="HQPB2" w:char="F0BB"/>
      </w:r>
      <w:r w:rsidR="0037229D" w:rsidRPr="0037229D">
        <w:rPr>
          <w:szCs w:val="22"/>
        </w:rPr>
        <w:sym w:font="HQPB5" w:char="F074"/>
      </w:r>
      <w:r w:rsidR="0037229D" w:rsidRPr="0037229D">
        <w:rPr>
          <w:szCs w:val="22"/>
        </w:rPr>
        <w:sym w:font="HQPB2" w:char="F083"/>
      </w:r>
      <w:r w:rsidR="0037229D" w:rsidRPr="0037229D">
        <w:rPr>
          <w:szCs w:val="22"/>
        </w:rPr>
        <w:sym w:font="HQPB1" w:char="F024"/>
      </w:r>
      <w:r w:rsidR="0037229D" w:rsidRPr="0037229D">
        <w:rPr>
          <w:szCs w:val="22"/>
        </w:rPr>
        <w:sym w:font="HQPB5" w:char="F074"/>
      </w:r>
      <w:r w:rsidR="0037229D" w:rsidRPr="0037229D">
        <w:rPr>
          <w:szCs w:val="22"/>
        </w:rPr>
        <w:sym w:font="HQPB2" w:char="F0AB"/>
      </w:r>
      <w:r w:rsidR="0037229D" w:rsidRPr="0037229D">
        <w:rPr>
          <w:szCs w:val="22"/>
        </w:rPr>
        <w:sym w:font="HQPB4" w:char="F0CE"/>
      </w:r>
      <w:r w:rsidR="0037229D" w:rsidRPr="0037229D">
        <w:rPr>
          <w:szCs w:val="22"/>
        </w:rPr>
        <w:sym w:font="HQPB1" w:char="F02F"/>
      </w:r>
      <w:r w:rsidR="0037229D" w:rsidRPr="0037229D">
        <w:rPr>
          <w:rFonts w:ascii="(normal text)" w:hAnsi="(normal text)"/>
          <w:sz w:val="16"/>
          <w:szCs w:val="22"/>
          <w:rtl/>
        </w:rPr>
        <w:t xml:space="preserve"> </w:t>
      </w:r>
      <w:r w:rsidR="0037229D" w:rsidRPr="0037229D">
        <w:rPr>
          <w:szCs w:val="22"/>
        </w:rPr>
        <w:sym w:font="HQPB5" w:char="F09E"/>
      </w:r>
      <w:r w:rsidR="0037229D" w:rsidRPr="0037229D">
        <w:rPr>
          <w:szCs w:val="22"/>
        </w:rPr>
        <w:sym w:font="HQPB2" w:char="F077"/>
      </w:r>
      <w:r w:rsidR="0037229D" w:rsidRPr="0037229D">
        <w:rPr>
          <w:szCs w:val="22"/>
        </w:rPr>
        <w:sym w:font="HQPB4" w:char="F0CE"/>
      </w:r>
      <w:r w:rsidR="0037229D" w:rsidRPr="0037229D">
        <w:rPr>
          <w:szCs w:val="22"/>
        </w:rPr>
        <w:sym w:font="HQPB1" w:char="F029"/>
      </w:r>
      <w:r w:rsidR="0037229D" w:rsidRPr="0037229D">
        <w:rPr>
          <w:rFonts w:ascii="(normal text)" w:hAnsi="(normal text)"/>
          <w:sz w:val="16"/>
          <w:szCs w:val="22"/>
          <w:rtl/>
        </w:rPr>
        <w:t xml:space="preserve"> </w:t>
      </w:r>
      <w:r w:rsidR="0037229D" w:rsidRPr="0037229D">
        <w:rPr>
          <w:szCs w:val="22"/>
        </w:rPr>
        <w:sym w:font="HQPB4" w:char="F091"/>
      </w:r>
      <w:r w:rsidR="0037229D" w:rsidRPr="0037229D">
        <w:rPr>
          <w:szCs w:val="22"/>
        </w:rPr>
        <w:sym w:font="HQPB2" w:char="F040"/>
      </w:r>
      <w:r w:rsidR="0037229D" w:rsidRPr="0037229D">
        <w:rPr>
          <w:szCs w:val="22"/>
        </w:rPr>
        <w:sym w:font="HQPB4" w:char="F0E4"/>
      </w:r>
      <w:r w:rsidR="0037229D" w:rsidRPr="0037229D">
        <w:rPr>
          <w:szCs w:val="22"/>
        </w:rPr>
        <w:sym w:font="HQPB2" w:char="F02E"/>
      </w:r>
      <w:r w:rsidR="0037229D" w:rsidRPr="0037229D">
        <w:rPr>
          <w:rFonts w:ascii="(normal text)" w:hAnsi="(normal text)"/>
          <w:sz w:val="16"/>
          <w:szCs w:val="22"/>
          <w:rtl/>
        </w:rPr>
        <w:t xml:space="preserve"> </w:t>
      </w:r>
      <w:r w:rsidR="0037229D" w:rsidRPr="0037229D">
        <w:rPr>
          <w:szCs w:val="22"/>
        </w:rPr>
        <w:sym w:font="HQPB4" w:char="F039"/>
      </w:r>
      <w:r w:rsidR="0037229D" w:rsidRPr="0037229D">
        <w:rPr>
          <w:szCs w:val="22"/>
        </w:rPr>
        <w:sym w:font="HQPB1" w:char="F091"/>
      </w:r>
      <w:r w:rsidR="0037229D" w:rsidRPr="0037229D">
        <w:rPr>
          <w:szCs w:val="22"/>
        </w:rPr>
        <w:sym w:font="HQPB1" w:char="F024"/>
      </w:r>
      <w:r w:rsidR="0037229D" w:rsidRPr="0037229D">
        <w:rPr>
          <w:szCs w:val="22"/>
        </w:rPr>
        <w:sym w:font="HQPB4" w:char="F0AD"/>
      </w:r>
      <w:r w:rsidR="0037229D" w:rsidRPr="0037229D">
        <w:rPr>
          <w:szCs w:val="22"/>
        </w:rPr>
        <w:sym w:font="HQPB1" w:char="F046"/>
      </w:r>
      <w:r w:rsidR="0037229D" w:rsidRPr="0037229D">
        <w:rPr>
          <w:szCs w:val="22"/>
        </w:rPr>
        <w:sym w:font="HQPB5" w:char="F079"/>
      </w:r>
      <w:r w:rsidR="0037229D" w:rsidRPr="0037229D">
        <w:rPr>
          <w:szCs w:val="22"/>
        </w:rPr>
        <w:sym w:font="HQPB1" w:char="F07A"/>
      </w:r>
      <w:r w:rsidR="0037229D" w:rsidRPr="0037229D">
        <w:rPr>
          <w:rFonts w:ascii="(normal text)" w:hAnsi="(normal text)"/>
          <w:sz w:val="16"/>
          <w:szCs w:val="22"/>
          <w:rtl/>
        </w:rPr>
        <w:t xml:space="preserve"> </w:t>
      </w:r>
      <w:r w:rsidR="0037229D" w:rsidRPr="0037229D">
        <w:rPr>
          <w:szCs w:val="22"/>
        </w:rPr>
        <w:sym w:font="HQPB4" w:char="F039"/>
      </w:r>
      <w:r w:rsidR="0037229D" w:rsidRPr="0037229D">
        <w:rPr>
          <w:szCs w:val="22"/>
        </w:rPr>
        <w:sym w:font="HQPB1" w:char="F091"/>
      </w:r>
      <w:r w:rsidR="0037229D" w:rsidRPr="0037229D">
        <w:rPr>
          <w:szCs w:val="22"/>
        </w:rPr>
        <w:sym w:font="HQPB2" w:char="F071"/>
      </w:r>
      <w:r w:rsidR="0037229D" w:rsidRPr="0037229D">
        <w:rPr>
          <w:szCs w:val="22"/>
        </w:rPr>
        <w:sym w:font="HQPB4" w:char="F0E0"/>
      </w:r>
      <w:r w:rsidR="0037229D" w:rsidRPr="0037229D">
        <w:rPr>
          <w:szCs w:val="22"/>
        </w:rPr>
        <w:sym w:font="HQPB1" w:char="F0FF"/>
      </w:r>
      <w:r w:rsidR="0037229D" w:rsidRPr="0037229D">
        <w:rPr>
          <w:szCs w:val="22"/>
        </w:rPr>
        <w:sym w:font="HQPB5" w:char="F078"/>
      </w:r>
      <w:r w:rsidR="0037229D" w:rsidRPr="0037229D">
        <w:rPr>
          <w:szCs w:val="22"/>
        </w:rPr>
        <w:sym w:font="HQPB2" w:char="F02E"/>
      </w:r>
      <w:r w:rsidR="0037229D" w:rsidRPr="0037229D">
        <w:rPr>
          <w:rFonts w:ascii="(normal text)" w:hAnsi="(normal text)"/>
          <w:sz w:val="16"/>
          <w:szCs w:val="22"/>
          <w:rtl/>
        </w:rPr>
        <w:t xml:space="preserve"> </w:t>
      </w:r>
      <w:r w:rsidR="0037229D" w:rsidRPr="0037229D">
        <w:rPr>
          <w:szCs w:val="22"/>
        </w:rPr>
        <w:sym w:font="HQPB2" w:char="F0C7"/>
      </w:r>
      <w:r w:rsidR="0037229D" w:rsidRPr="0037229D">
        <w:rPr>
          <w:szCs w:val="22"/>
        </w:rPr>
        <w:sym w:font="HQPB2" w:char="F0CC"/>
      </w:r>
      <w:r w:rsidR="0037229D" w:rsidRPr="0037229D">
        <w:rPr>
          <w:szCs w:val="22"/>
        </w:rPr>
        <w:sym w:font="HQPB2" w:char="F0CB"/>
      </w:r>
      <w:r w:rsidR="0037229D" w:rsidRPr="0037229D">
        <w:rPr>
          <w:szCs w:val="22"/>
        </w:rPr>
        <w:sym w:font="HQPB2" w:char="F0C8"/>
      </w:r>
      <w:r w:rsidR="0037229D">
        <w:rPr>
          <w:rFonts w:ascii="Times New Roman" w:eastAsia="Times New Roman" w:hAnsi="Times New Roman" w:cs="Traditional Arabic" w:hint="cs"/>
          <w:sz w:val="28"/>
          <w:rtl/>
          <w:lang w:bidi="fa-IR"/>
        </w:rPr>
        <w:t>﴾</w:t>
      </w:r>
      <w:r w:rsidRPr="00F15E40">
        <w:rPr>
          <w:rFonts w:ascii="Times New Roman" w:eastAsia="Times New Roman" w:hAnsi="Times New Roman" w:cs="Traditional Arabic" w:hint="cs"/>
          <w:sz w:val="28"/>
          <w:rtl/>
          <w:lang w:bidi="fa-IR"/>
        </w:rPr>
        <w:t xml:space="preserve"> (لقمان: 32)</w:t>
      </w:r>
      <w:r w:rsidRPr="00F15E40">
        <w:rPr>
          <w:rFonts w:ascii="Times New Roman" w:eastAsia="Times New Roman" w:hAnsi="Times New Roman" w:cs="AL-Hotham" w:hint="cs"/>
          <w:sz w:val="28"/>
          <w:rtl/>
        </w:rPr>
        <w:t xml:space="preserve">. </w:t>
      </w:r>
      <w:r w:rsidRPr="00F15E40">
        <w:rPr>
          <w:rFonts w:ascii="Times New Roman" w:eastAsia="Times New Roman" w:hAnsi="Times New Roman" w:hint="cs"/>
          <w:sz w:val="28"/>
          <w:rtl/>
        </w:rPr>
        <w:t xml:space="preserve">و هنگامى كه (در سفر دريا) موجى همچون ابرها و </w:t>
      </w:r>
      <w:r w:rsidRPr="00F15E40">
        <w:rPr>
          <w:rFonts w:ascii="Times New Roman" w:eastAsia="Times New Roman" w:hAnsi="Times New Roman" w:hint="cs"/>
          <w:sz w:val="28"/>
          <w:rtl/>
          <w:lang w:bidi="fa-IR"/>
        </w:rPr>
        <w:t>کوهها</w:t>
      </w:r>
      <w:r w:rsidRPr="00F15E40">
        <w:rPr>
          <w:rFonts w:ascii="Times New Roman" w:eastAsia="Times New Roman" w:hAnsi="Times New Roman" w:hint="cs"/>
          <w:sz w:val="28"/>
          <w:rtl/>
        </w:rPr>
        <w:t xml:space="preserve"> آنان را بپوشاند (و بالا رود و بالاى سرشان قرار گيرد)، خدا را با اخلاص مى‏خوانند; اما وقتى</w:t>
      </w:r>
      <w:r w:rsidR="00922043">
        <w:rPr>
          <w:rFonts w:ascii="Times New Roman" w:eastAsia="Times New Roman" w:hAnsi="Times New Roman" w:hint="cs"/>
          <w:sz w:val="28"/>
          <w:rtl/>
        </w:rPr>
        <w:t xml:space="preserve"> آن‌ها </w:t>
      </w:r>
      <w:r w:rsidRPr="00F15E40">
        <w:rPr>
          <w:rFonts w:ascii="Times New Roman" w:eastAsia="Times New Roman" w:hAnsi="Times New Roman" w:hint="cs"/>
          <w:sz w:val="28"/>
          <w:rtl/>
        </w:rPr>
        <w:t>را به خشكى رساند و نجات داد، بعضى راه اعتدال را پيش مى‏گيرند (و به ايمان خود وفادار مى‏مانند، در حالى كه بعضى ديگر فراموش كرده راه كفر پيش مى‏گيرند); ولى آيات ما را هيچ كس جز پيمان‏شكنان ناسپاس انكار نمى‏كنند!</w:t>
      </w:r>
      <w:r w:rsidRPr="00F15E40">
        <w:rPr>
          <w:rFonts w:ascii="Times New Roman" w:eastAsia="Times New Roman" w:hAnsi="Times New Roman" w:hint="cs"/>
          <w:sz w:val="28"/>
          <w:rtl/>
          <w:lang w:bidi="fa-IR"/>
        </w:rPr>
        <w:t>.</w:t>
      </w:r>
    </w:p>
    <w:p w:rsidR="000F7D5B" w:rsidRPr="00F15E40" w:rsidRDefault="000F7D5B" w:rsidP="00305AF9">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 xml:space="preserve">اما مشرکان زمان ما در هر حال، در رفاه و آسايش يا در مصيبت و بلا، از غير خدا نيز مدد مي‌جويند و به او استعانت مي‌کنند، مثلاً در هنگام بروز حادثه و مشکلي، نام پيامبران و صالحاني چون پيامبر اسلام </w:t>
      </w:r>
      <w:r w:rsidR="00C87CB1" w:rsidRPr="00C87CB1">
        <w:rPr>
          <w:rFonts w:ascii="Times New Roman" w:eastAsia="Times New Roman" w:hAnsi="Times New Roman" w:cs="CTraditional Arabic" w:hint="cs"/>
          <w:sz w:val="28"/>
          <w:rtl/>
          <w:lang w:bidi="fa-IR"/>
        </w:rPr>
        <w:t>ص</w:t>
      </w:r>
      <w:r w:rsidRPr="00F15E40">
        <w:rPr>
          <w:rFonts w:ascii="Times New Roman" w:eastAsia="Times New Roman" w:hAnsi="Times New Roman" w:hint="cs"/>
          <w:sz w:val="28"/>
          <w:rtl/>
          <w:lang w:bidi="fa-IR"/>
        </w:rPr>
        <w:t xml:space="preserve">، حسين </w:t>
      </w:r>
      <w:r w:rsidR="00380E2F" w:rsidRPr="00380E2F">
        <w:rPr>
          <w:rFonts w:ascii="AGA Arabesque" w:eastAsia="Times New Roman" w:hAnsi="AGA Arabesque" w:hint="cs"/>
          <w:sz w:val="28"/>
          <w:lang w:bidi="fa-IR"/>
        </w:rPr>
        <w:t></w:t>
      </w:r>
      <w:r w:rsidRPr="00F15E40">
        <w:rPr>
          <w:rFonts w:ascii="Times New Roman" w:eastAsia="Times New Roman" w:hAnsi="Times New Roman" w:hint="cs"/>
          <w:sz w:val="28"/>
          <w:rtl/>
          <w:lang w:bidi="fa-IR"/>
        </w:rPr>
        <w:t xml:space="preserve"> و... را بر زبان مي‌آورند.</w:t>
      </w:r>
    </w:p>
    <w:p w:rsidR="000F7D5B" w:rsidRPr="00B67689" w:rsidRDefault="000F7D5B" w:rsidP="00B67689">
      <w:pPr>
        <w:ind w:firstLine="284"/>
        <w:jc w:val="both"/>
        <w:rPr>
          <w:rFonts w:ascii="Times New Roman" w:eastAsia="Times New Roman" w:hAnsi="Times New Roman" w:cs="Traditional Arabic" w:hint="cs"/>
          <w:sz w:val="28"/>
          <w:rtl/>
          <w:lang w:bidi="fa-IR"/>
        </w:rPr>
      </w:pPr>
      <w:r w:rsidRPr="00F15E40">
        <w:rPr>
          <w:rFonts w:ascii="Times New Roman" w:eastAsia="Times New Roman" w:hAnsi="Times New Roman" w:hint="cs"/>
          <w:sz w:val="28"/>
          <w:rtl/>
          <w:lang w:bidi="fa-IR"/>
        </w:rPr>
        <w:t xml:space="preserve">دوم: مشرکان زمان رسول الله </w:t>
      </w:r>
      <w:r w:rsidR="00C87CB1" w:rsidRPr="00C87CB1">
        <w:rPr>
          <w:rFonts w:ascii="Times New Roman" w:eastAsia="Times New Roman" w:hAnsi="Times New Roman" w:cs="CTraditional Arabic" w:hint="cs"/>
          <w:sz w:val="28"/>
          <w:rtl/>
          <w:lang w:bidi="fa-IR"/>
        </w:rPr>
        <w:t>ص</w:t>
      </w:r>
      <w:r w:rsidRPr="00F15E40">
        <w:rPr>
          <w:rFonts w:ascii="Times New Roman" w:eastAsia="Times New Roman" w:hAnsi="Times New Roman" w:hint="cs"/>
          <w:sz w:val="28"/>
          <w:rtl/>
          <w:lang w:bidi="fa-IR"/>
        </w:rPr>
        <w:t xml:space="preserve"> و قبل از ايشان، در کنار عبادت خداوند، فقط صالحان و مقربان درگاه چون پيامبران و فرشتگان و يا حداقل موجوداتي چون سنگ و چوب که هرگز در برابر خداوند دچار عصيان و گناهي نشده‌اند را عبادت و پرستش مي‌کردند اما مشرکان اين زمان از خوب و بد، صالح و فاسق، استعانت و استغاثه مي‌جويند ولو با چشم خود فسق و فجور آنان را ببينند. سوم: شرک پيشينيان فقط در الوهيت و عبوديت بود و هرگز غير خدا را در ربوبيت شريک او قرار نمي‌دادند اما مشرکان اين روزگار، شرک را تا آنجا رسانيده‌اند که در ربوبيت هم براي خداوند شريک مي‌تراشند، مثلاً طبيعت را عامل به دنيا آمدن يا مردن مي‌دانند و امثال اين تفکرات شرک‌آميز بسيار است و هيچ کس دقّت و تأملي در اينگونه افکار نمي‌کند. تا از اين نوع لغزشها ايمن و مصون بمانند. نکته مهم ديگري را که بايد به تو بگويم اينست: پس سخن را با آنچه گذشت در مسأله عظيمي بپايان مي‌رسانيم آنهم این است که هيچ اختلافي در اينكه توحيد بايد با گفتار و كردار قلب و زبان باشد، پس اگر در يكي از</w:t>
      </w:r>
      <w:r w:rsidR="00922043">
        <w:rPr>
          <w:rFonts w:ascii="Times New Roman" w:eastAsia="Times New Roman" w:hAnsi="Times New Roman" w:hint="cs"/>
          <w:sz w:val="28"/>
          <w:rtl/>
          <w:lang w:bidi="fa-IR"/>
        </w:rPr>
        <w:t xml:space="preserve"> آن‌ها </w:t>
      </w:r>
      <w:r w:rsidRPr="00F15E40">
        <w:rPr>
          <w:rFonts w:ascii="Times New Roman" w:eastAsia="Times New Roman" w:hAnsi="Times New Roman" w:hint="cs"/>
          <w:sz w:val="28"/>
          <w:rtl/>
          <w:lang w:bidi="fa-IR"/>
        </w:rPr>
        <w:t>اختلاف شود آن شخص توحيد و مفهوم</w:t>
      </w:r>
      <w:r w:rsidR="00BC567E">
        <w:rPr>
          <w:rFonts w:ascii="Times New Roman" w:eastAsia="Times New Roman" w:hAnsi="Times New Roman" w:hint="cs"/>
          <w:sz w:val="28"/>
          <w:rtl/>
          <w:lang w:bidi="fa-IR"/>
        </w:rPr>
        <w:t xml:space="preserve"> آن را </w:t>
      </w:r>
      <w:r w:rsidRPr="00F15E40">
        <w:rPr>
          <w:rFonts w:ascii="Times New Roman" w:eastAsia="Times New Roman" w:hAnsi="Times New Roman" w:hint="cs"/>
          <w:sz w:val="28"/>
          <w:rtl/>
          <w:lang w:bidi="fa-IR"/>
        </w:rPr>
        <w:t>بداند و به آن عمل نکند، کافر معاند و ستيزه‌جو است چون فرعون و ابليس. در اين رابطه لازم به ذکر است که مردمان بسياري هستند که حقّ را مي‌شناسند اما به دلائل گوناگوني چون جوّ حاکم بر جامعه و محيط آنان، کسب منافع و يا ترس از ضرر و زيان، به حق عمل نمي‌کنند، حال آنکه بايد دانست غالب صناديد و رؤساي کفر و شرک، خود، حق را مي‌شناسند اما به خاطر دست يازيدن به جيفه و متاع فناپذير دنيا، از آن صرف‌نظر کرده و راه باطل را در پيش مي‌گيرند و براي اين عملکرد خود توجيهات متعددي نيز مي‌آورند. قرآن در مورد اين قبيل افراد مي‌گويد:</w:t>
      </w:r>
      <w:r w:rsidR="00B67689">
        <w:rPr>
          <w:rFonts w:ascii="Times New Roman" w:eastAsia="Times New Roman" w:hAnsi="Times New Roman" w:hint="cs"/>
          <w:sz w:val="28"/>
          <w:rtl/>
          <w:lang w:bidi="fa-IR"/>
        </w:rPr>
        <w:t xml:space="preserve"> </w:t>
      </w:r>
      <w:r w:rsidR="00B67689">
        <w:rPr>
          <w:rFonts w:ascii="Times New Roman" w:eastAsia="Times New Roman" w:hAnsi="Times New Roman" w:cs="Traditional Arabic" w:hint="cs"/>
          <w:sz w:val="28"/>
          <w:rtl/>
          <w:lang w:bidi="fa-IR"/>
        </w:rPr>
        <w:t>﴿</w:t>
      </w:r>
      <w:r w:rsidR="00B67689" w:rsidRPr="00B67689">
        <w:rPr>
          <w:szCs w:val="22"/>
        </w:rPr>
        <w:sym w:font="HQPB5" w:char="F028"/>
      </w:r>
      <w:r w:rsidR="00B67689" w:rsidRPr="00B67689">
        <w:rPr>
          <w:szCs w:val="22"/>
        </w:rPr>
        <w:sym w:font="HQPB1" w:char="F023"/>
      </w:r>
      <w:r w:rsidR="00B67689" w:rsidRPr="00B67689">
        <w:rPr>
          <w:szCs w:val="22"/>
        </w:rPr>
        <w:sym w:font="HQPB4" w:char="F0F7"/>
      </w:r>
      <w:r w:rsidR="00B67689" w:rsidRPr="00B67689">
        <w:rPr>
          <w:szCs w:val="22"/>
        </w:rPr>
        <w:sym w:font="HQPB2" w:char="F072"/>
      </w:r>
      <w:r w:rsidR="00B67689" w:rsidRPr="00B67689">
        <w:rPr>
          <w:szCs w:val="22"/>
        </w:rPr>
        <w:sym w:font="HQPB5" w:char="F075"/>
      </w:r>
      <w:r w:rsidR="00B67689" w:rsidRPr="00B67689">
        <w:rPr>
          <w:szCs w:val="22"/>
        </w:rPr>
        <w:sym w:font="HQPB1" w:char="F08E"/>
      </w:r>
      <w:r w:rsidR="00B67689" w:rsidRPr="00B67689">
        <w:rPr>
          <w:szCs w:val="22"/>
        </w:rPr>
        <w:sym w:font="HQPB5" w:char="F074"/>
      </w:r>
      <w:r w:rsidR="00B67689" w:rsidRPr="00B67689">
        <w:rPr>
          <w:szCs w:val="22"/>
        </w:rPr>
        <w:sym w:font="HQPB1" w:char="F049"/>
      </w:r>
      <w:r w:rsidR="00B67689" w:rsidRPr="00B67689">
        <w:rPr>
          <w:szCs w:val="22"/>
        </w:rPr>
        <w:sym w:font="HQPB4" w:char="F0F4"/>
      </w:r>
      <w:r w:rsidR="00B67689" w:rsidRPr="00B67689">
        <w:rPr>
          <w:szCs w:val="22"/>
        </w:rPr>
        <w:sym w:font="HQPB1" w:char="F0A9"/>
      </w:r>
      <w:r w:rsidR="00B67689" w:rsidRPr="00B67689">
        <w:rPr>
          <w:szCs w:val="22"/>
        </w:rPr>
        <w:sym w:font="HQPB5" w:char="F024"/>
      </w:r>
      <w:r w:rsidR="00B67689" w:rsidRPr="00B67689">
        <w:rPr>
          <w:szCs w:val="22"/>
        </w:rPr>
        <w:sym w:font="HQPB1" w:char="F023"/>
      </w:r>
      <w:r w:rsidR="00B67689" w:rsidRPr="00B67689">
        <w:rPr>
          <w:rFonts w:ascii="(normal text)" w:hAnsi="(normal text)"/>
          <w:sz w:val="16"/>
          <w:szCs w:val="22"/>
          <w:rtl/>
        </w:rPr>
        <w:t xml:space="preserve"> </w:t>
      </w:r>
      <w:r w:rsidR="00B67689" w:rsidRPr="00B67689">
        <w:rPr>
          <w:szCs w:val="22"/>
        </w:rPr>
        <w:sym w:font="HQPB4" w:char="F0CF"/>
      </w:r>
      <w:r w:rsidR="00B67689" w:rsidRPr="00B67689">
        <w:rPr>
          <w:szCs w:val="22"/>
        </w:rPr>
        <w:sym w:font="HQPB1" w:char="F04D"/>
      </w:r>
      <w:r w:rsidR="00B67689" w:rsidRPr="00B67689">
        <w:rPr>
          <w:szCs w:val="22"/>
        </w:rPr>
        <w:sym w:font="HQPB2" w:char="F0BB"/>
      </w:r>
      <w:r w:rsidR="00B67689" w:rsidRPr="00B67689">
        <w:rPr>
          <w:szCs w:val="22"/>
        </w:rPr>
        <w:sym w:font="HQPB5" w:char="F074"/>
      </w:r>
      <w:r w:rsidR="00B67689" w:rsidRPr="00B67689">
        <w:rPr>
          <w:szCs w:val="22"/>
        </w:rPr>
        <w:sym w:font="HQPB2" w:char="F083"/>
      </w:r>
      <w:r w:rsidR="00B67689" w:rsidRPr="00B67689">
        <w:rPr>
          <w:szCs w:val="22"/>
        </w:rPr>
        <w:sym w:font="HQPB1" w:char="F024"/>
      </w:r>
      <w:r w:rsidR="00B67689" w:rsidRPr="00B67689">
        <w:rPr>
          <w:szCs w:val="22"/>
        </w:rPr>
        <w:sym w:font="HQPB5" w:char="F074"/>
      </w:r>
      <w:r w:rsidR="00B67689" w:rsidRPr="00B67689">
        <w:rPr>
          <w:szCs w:val="22"/>
        </w:rPr>
        <w:sym w:font="HQPB2" w:char="F0AB"/>
      </w:r>
      <w:r w:rsidR="00B67689" w:rsidRPr="00B67689">
        <w:rPr>
          <w:szCs w:val="22"/>
        </w:rPr>
        <w:sym w:font="HQPB4" w:char="F0CE"/>
      </w:r>
      <w:r w:rsidR="00B67689" w:rsidRPr="00B67689">
        <w:rPr>
          <w:szCs w:val="22"/>
        </w:rPr>
        <w:sym w:font="HQPB1" w:char="F02F"/>
      </w:r>
      <w:r w:rsidR="00B67689" w:rsidRPr="00B67689">
        <w:rPr>
          <w:rFonts w:ascii="(normal text)" w:hAnsi="(normal text)"/>
          <w:sz w:val="16"/>
          <w:szCs w:val="22"/>
          <w:rtl/>
        </w:rPr>
        <w:t xml:space="preserve"> </w:t>
      </w:r>
      <w:r w:rsidR="00B67689" w:rsidRPr="00B67689">
        <w:rPr>
          <w:szCs w:val="22"/>
        </w:rPr>
        <w:sym w:font="HQPB5" w:char="F0AB"/>
      </w:r>
      <w:r w:rsidR="00B67689" w:rsidRPr="00B67689">
        <w:rPr>
          <w:szCs w:val="22"/>
        </w:rPr>
        <w:sym w:font="HQPB1" w:char="F021"/>
      </w:r>
      <w:r w:rsidR="00B67689" w:rsidRPr="00B67689">
        <w:rPr>
          <w:szCs w:val="22"/>
        </w:rPr>
        <w:sym w:font="HQPB5" w:char="F024"/>
      </w:r>
      <w:r w:rsidR="00B67689" w:rsidRPr="00B67689">
        <w:rPr>
          <w:szCs w:val="22"/>
        </w:rPr>
        <w:sym w:font="HQPB1" w:char="F023"/>
      </w:r>
      <w:r w:rsidR="00B67689" w:rsidRPr="00B67689">
        <w:rPr>
          <w:rFonts w:ascii="(normal text)" w:hAnsi="(normal text)"/>
          <w:sz w:val="16"/>
          <w:szCs w:val="22"/>
          <w:rtl/>
        </w:rPr>
        <w:t xml:space="preserve"> </w:t>
      </w:r>
      <w:r w:rsidR="00B67689" w:rsidRPr="00B67689">
        <w:rPr>
          <w:szCs w:val="22"/>
        </w:rPr>
        <w:sym w:font="HQPB1" w:char="F024"/>
      </w:r>
      <w:r w:rsidR="00B67689" w:rsidRPr="00B67689">
        <w:rPr>
          <w:szCs w:val="22"/>
        </w:rPr>
        <w:sym w:font="HQPB4" w:char="F059"/>
      </w:r>
      <w:r w:rsidR="00B67689" w:rsidRPr="00B67689">
        <w:rPr>
          <w:szCs w:val="22"/>
        </w:rPr>
        <w:sym w:font="HQPB2" w:char="F059"/>
      </w:r>
      <w:r w:rsidR="00B67689" w:rsidRPr="00B67689">
        <w:rPr>
          <w:szCs w:val="22"/>
        </w:rPr>
        <w:sym w:font="HQPB5" w:char="F079"/>
      </w:r>
      <w:r w:rsidR="00B67689" w:rsidRPr="00B67689">
        <w:rPr>
          <w:szCs w:val="22"/>
        </w:rPr>
        <w:sym w:font="HQPB2" w:char="F04A"/>
      </w:r>
      <w:r w:rsidR="00B67689" w:rsidRPr="00B67689">
        <w:rPr>
          <w:szCs w:val="22"/>
        </w:rPr>
        <w:sym w:font="HQPB5" w:char="F072"/>
      </w:r>
      <w:r w:rsidR="00B67689" w:rsidRPr="00B67689">
        <w:rPr>
          <w:szCs w:val="22"/>
        </w:rPr>
        <w:sym w:font="HQPB1" w:char="F04F"/>
      </w:r>
      <w:r w:rsidR="00B67689" w:rsidRPr="00B67689">
        <w:rPr>
          <w:rFonts w:ascii="(normal text)" w:hAnsi="(normal text)"/>
          <w:sz w:val="16"/>
          <w:szCs w:val="22"/>
          <w:rtl/>
        </w:rPr>
        <w:t xml:space="preserve"> </w:t>
      </w:r>
      <w:r w:rsidR="00B67689" w:rsidRPr="00B67689">
        <w:rPr>
          <w:szCs w:val="22"/>
        </w:rPr>
        <w:sym w:font="HQPB4" w:char="F057"/>
      </w:r>
      <w:r w:rsidR="00B67689" w:rsidRPr="00B67689">
        <w:rPr>
          <w:szCs w:val="22"/>
        </w:rPr>
        <w:sym w:font="HQPB2" w:char="F078"/>
      </w:r>
      <w:r w:rsidR="00B67689" w:rsidRPr="00B67689">
        <w:rPr>
          <w:szCs w:val="22"/>
        </w:rPr>
        <w:sym w:font="HQPB2" w:char="F08A"/>
      </w:r>
      <w:r w:rsidR="00B67689" w:rsidRPr="00B67689">
        <w:rPr>
          <w:szCs w:val="22"/>
        </w:rPr>
        <w:sym w:font="HQPB4" w:char="F0CE"/>
      </w:r>
      <w:r w:rsidR="00B67689" w:rsidRPr="00B67689">
        <w:rPr>
          <w:szCs w:val="22"/>
        </w:rPr>
        <w:sym w:font="HQPB2" w:char="F03D"/>
      </w:r>
      <w:r w:rsidR="00B67689" w:rsidRPr="00B67689">
        <w:rPr>
          <w:szCs w:val="22"/>
        </w:rPr>
        <w:sym w:font="HQPB5" w:char="F073"/>
      </w:r>
      <w:r w:rsidR="00B67689" w:rsidRPr="00B67689">
        <w:rPr>
          <w:szCs w:val="22"/>
        </w:rPr>
        <w:sym w:font="HQPB2" w:char="F025"/>
      </w:r>
      <w:r w:rsidR="00B67689" w:rsidRPr="00B67689">
        <w:rPr>
          <w:rFonts w:ascii="(normal text)" w:hAnsi="(normal text)"/>
          <w:sz w:val="16"/>
          <w:szCs w:val="22"/>
          <w:rtl/>
        </w:rPr>
        <w:t xml:space="preserve"> </w:t>
      </w:r>
      <w:r w:rsidR="00B67689" w:rsidRPr="00B67689">
        <w:rPr>
          <w:szCs w:val="22"/>
        </w:rPr>
        <w:sym w:font="HQPB5" w:char="F028"/>
      </w:r>
      <w:r w:rsidR="00B67689" w:rsidRPr="00B67689">
        <w:rPr>
          <w:szCs w:val="22"/>
        </w:rPr>
        <w:sym w:font="HQPB1" w:char="F023"/>
      </w:r>
      <w:r w:rsidR="00B67689" w:rsidRPr="00B67689">
        <w:rPr>
          <w:szCs w:val="22"/>
        </w:rPr>
        <w:sym w:font="HQPB2" w:char="F072"/>
      </w:r>
      <w:r w:rsidR="00B67689" w:rsidRPr="00B67689">
        <w:rPr>
          <w:szCs w:val="22"/>
        </w:rPr>
        <w:sym w:font="HQPB4" w:char="F091"/>
      </w:r>
      <w:r w:rsidR="00B67689" w:rsidRPr="00B67689">
        <w:rPr>
          <w:szCs w:val="22"/>
        </w:rPr>
        <w:sym w:font="HQPB1" w:char="F089"/>
      </w:r>
      <w:r w:rsidR="00B67689" w:rsidRPr="00B67689">
        <w:rPr>
          <w:szCs w:val="22"/>
        </w:rPr>
        <w:sym w:font="HQPB5" w:char="F07C"/>
      </w:r>
      <w:r w:rsidR="00B67689" w:rsidRPr="00B67689">
        <w:rPr>
          <w:szCs w:val="22"/>
        </w:rPr>
        <w:sym w:font="HQPB1" w:char="F0C1"/>
      </w:r>
      <w:r w:rsidR="00B67689" w:rsidRPr="00B67689">
        <w:rPr>
          <w:szCs w:val="22"/>
        </w:rPr>
        <w:sym w:font="HQPB5" w:char="F073"/>
      </w:r>
      <w:r w:rsidR="00B67689" w:rsidRPr="00B67689">
        <w:rPr>
          <w:szCs w:val="22"/>
        </w:rPr>
        <w:sym w:font="HQPB1" w:char="F0F9"/>
      </w:r>
      <w:r w:rsidR="00B67689" w:rsidRPr="00B67689">
        <w:rPr>
          <w:rFonts w:ascii="(normal text)" w:hAnsi="(normal text)"/>
          <w:sz w:val="16"/>
          <w:szCs w:val="22"/>
          <w:rtl/>
        </w:rPr>
        <w:t xml:space="preserve"> </w:t>
      </w:r>
      <w:r w:rsidR="00B67689" w:rsidRPr="00B67689">
        <w:rPr>
          <w:szCs w:val="22"/>
        </w:rPr>
        <w:sym w:font="HQPB2" w:char="F060"/>
      </w:r>
      <w:r w:rsidR="00B67689" w:rsidRPr="00B67689">
        <w:rPr>
          <w:szCs w:val="22"/>
        </w:rPr>
        <w:sym w:font="HQPB5" w:char="F074"/>
      </w:r>
      <w:r w:rsidR="00B67689" w:rsidRPr="00B67689">
        <w:rPr>
          <w:szCs w:val="22"/>
        </w:rPr>
        <w:sym w:font="HQPB1" w:char="F0E3"/>
      </w:r>
      <w:r w:rsidR="00B67689" w:rsidRPr="00B67689">
        <w:rPr>
          <w:rFonts w:ascii="(normal text)" w:hAnsi="(normal text)"/>
          <w:sz w:val="16"/>
          <w:szCs w:val="22"/>
          <w:rtl/>
        </w:rPr>
        <w:t xml:space="preserve"> </w:t>
      </w:r>
      <w:r w:rsidR="00B67689" w:rsidRPr="00B67689">
        <w:rPr>
          <w:szCs w:val="22"/>
        </w:rPr>
        <w:sym w:font="HQPB4" w:char="F0FF"/>
      </w:r>
      <w:r w:rsidR="00B67689" w:rsidRPr="00B67689">
        <w:rPr>
          <w:szCs w:val="22"/>
        </w:rPr>
        <w:sym w:font="HQPB2" w:char="F0BE"/>
      </w:r>
      <w:r w:rsidR="00B67689" w:rsidRPr="00B67689">
        <w:rPr>
          <w:szCs w:val="22"/>
        </w:rPr>
        <w:sym w:font="HQPB4" w:char="F0CF"/>
      </w:r>
      <w:r w:rsidR="00B67689" w:rsidRPr="00B67689">
        <w:rPr>
          <w:szCs w:val="22"/>
        </w:rPr>
        <w:sym w:font="HQPB3" w:char="F026"/>
      </w:r>
      <w:r w:rsidR="00B67689" w:rsidRPr="00B67689">
        <w:rPr>
          <w:szCs w:val="22"/>
        </w:rPr>
        <w:sym w:font="HQPB4" w:char="F0CE"/>
      </w:r>
      <w:r w:rsidR="00B67689" w:rsidRPr="00B67689">
        <w:rPr>
          <w:szCs w:val="22"/>
        </w:rPr>
        <w:sym w:font="HQPB3" w:char="F023"/>
      </w:r>
      <w:r w:rsidR="00B67689" w:rsidRPr="00B67689">
        <w:rPr>
          <w:szCs w:val="22"/>
        </w:rPr>
        <w:sym w:font="HQPB2" w:char="F08B"/>
      </w:r>
      <w:r w:rsidR="00B67689" w:rsidRPr="00B67689">
        <w:rPr>
          <w:szCs w:val="22"/>
        </w:rPr>
        <w:sym w:font="HQPB4" w:char="F0CE"/>
      </w:r>
      <w:r w:rsidR="00B67689" w:rsidRPr="00B67689">
        <w:rPr>
          <w:szCs w:val="22"/>
        </w:rPr>
        <w:sym w:font="HQPB1" w:char="F036"/>
      </w:r>
      <w:r w:rsidR="00B67689" w:rsidRPr="00B67689">
        <w:rPr>
          <w:szCs w:val="22"/>
        </w:rPr>
        <w:sym w:font="HQPB5" w:char="F079"/>
      </w:r>
      <w:r w:rsidR="00B67689" w:rsidRPr="00B67689">
        <w:rPr>
          <w:szCs w:val="22"/>
        </w:rPr>
        <w:sym w:font="HQPB1" w:char="F099"/>
      </w:r>
      <w:r w:rsidR="00B67689" w:rsidRPr="00B67689">
        <w:rPr>
          <w:rFonts w:ascii="(normal text)" w:hAnsi="(normal text)"/>
          <w:sz w:val="16"/>
          <w:szCs w:val="22"/>
          <w:rtl/>
        </w:rPr>
        <w:t xml:space="preserve"> </w:t>
      </w:r>
      <w:r w:rsidR="00B67689" w:rsidRPr="00B67689">
        <w:rPr>
          <w:szCs w:val="22"/>
        </w:rPr>
        <w:sym w:font="HQPB4" w:char="F034"/>
      </w:r>
      <w:r w:rsidR="00B67689" w:rsidRPr="00B67689">
        <w:rPr>
          <w:rFonts w:ascii="(normal text)" w:hAnsi="(normal text)"/>
          <w:sz w:val="16"/>
          <w:szCs w:val="22"/>
          <w:rtl/>
        </w:rPr>
        <w:t xml:space="preserve"> </w:t>
      </w:r>
      <w:r w:rsidR="00B67689" w:rsidRPr="00B67689">
        <w:rPr>
          <w:szCs w:val="22"/>
        </w:rPr>
        <w:sym w:font="HQPB4" w:char="F0F6"/>
      </w:r>
      <w:r w:rsidR="00B67689" w:rsidRPr="00B67689">
        <w:rPr>
          <w:szCs w:val="22"/>
        </w:rPr>
        <w:sym w:font="HQPB2" w:char="F04E"/>
      </w:r>
      <w:r w:rsidR="00B67689" w:rsidRPr="00B67689">
        <w:rPr>
          <w:szCs w:val="22"/>
        </w:rPr>
        <w:sym w:font="HQPB4" w:char="F0E5"/>
      </w:r>
      <w:r w:rsidR="00B67689" w:rsidRPr="00B67689">
        <w:rPr>
          <w:szCs w:val="22"/>
        </w:rPr>
        <w:sym w:font="HQPB2" w:char="F06B"/>
      </w:r>
      <w:r w:rsidR="00B67689" w:rsidRPr="00B67689">
        <w:rPr>
          <w:szCs w:val="22"/>
        </w:rPr>
        <w:sym w:font="HQPB4" w:char="F0A8"/>
      </w:r>
      <w:r w:rsidR="00B67689" w:rsidRPr="00B67689">
        <w:rPr>
          <w:szCs w:val="22"/>
        </w:rPr>
        <w:sym w:font="HQPB2" w:char="F058"/>
      </w:r>
      <w:r w:rsidR="00B67689" w:rsidRPr="00B67689">
        <w:rPr>
          <w:szCs w:val="22"/>
        </w:rPr>
        <w:sym w:font="HQPB4" w:char="F0CE"/>
      </w:r>
      <w:r w:rsidR="00B67689" w:rsidRPr="00B67689">
        <w:rPr>
          <w:szCs w:val="22"/>
        </w:rPr>
        <w:sym w:font="HQPB1" w:char="F029"/>
      </w:r>
      <w:r w:rsidR="00B67689" w:rsidRPr="00B67689">
        <w:rPr>
          <w:rFonts w:ascii="(normal text)" w:hAnsi="(normal text)"/>
          <w:sz w:val="16"/>
          <w:szCs w:val="22"/>
          <w:rtl/>
        </w:rPr>
        <w:t xml:space="preserve"> </w:t>
      </w:r>
      <w:r w:rsidR="00B67689" w:rsidRPr="00B67689">
        <w:rPr>
          <w:szCs w:val="22"/>
        </w:rPr>
        <w:sym w:font="HQPB5" w:char="F075"/>
      </w:r>
      <w:r w:rsidR="00B67689" w:rsidRPr="00B67689">
        <w:rPr>
          <w:szCs w:val="22"/>
        </w:rPr>
        <w:sym w:font="HQPB2" w:char="F0E4"/>
      </w:r>
      <w:r w:rsidR="00B67689" w:rsidRPr="00B67689">
        <w:rPr>
          <w:szCs w:val="22"/>
        </w:rPr>
        <w:sym w:font="HQPB5" w:char="F021"/>
      </w:r>
      <w:r w:rsidR="00B67689" w:rsidRPr="00B67689">
        <w:rPr>
          <w:szCs w:val="22"/>
        </w:rPr>
        <w:sym w:font="HQPB1" w:char="F024"/>
      </w:r>
      <w:r w:rsidR="00B67689" w:rsidRPr="00B67689">
        <w:rPr>
          <w:szCs w:val="22"/>
        </w:rPr>
        <w:sym w:font="HQPB5" w:char="F079"/>
      </w:r>
      <w:r w:rsidR="00B67689" w:rsidRPr="00B67689">
        <w:rPr>
          <w:szCs w:val="22"/>
        </w:rPr>
        <w:sym w:font="HQPB1" w:char="F099"/>
      </w:r>
      <w:r w:rsidR="00B67689" w:rsidRPr="00B67689">
        <w:rPr>
          <w:rFonts w:ascii="(normal text)" w:hAnsi="(normal text)"/>
          <w:sz w:val="16"/>
          <w:szCs w:val="22"/>
          <w:rtl/>
        </w:rPr>
        <w:t xml:space="preserve"> </w:t>
      </w:r>
      <w:r w:rsidR="00B67689" w:rsidRPr="00B67689">
        <w:rPr>
          <w:szCs w:val="22"/>
        </w:rPr>
        <w:sym w:font="HQPB1" w:char="F024"/>
      </w:r>
      <w:r w:rsidR="00B67689" w:rsidRPr="00B67689">
        <w:rPr>
          <w:szCs w:val="22"/>
        </w:rPr>
        <w:sym w:font="HQPB5" w:char="F074"/>
      </w:r>
      <w:r w:rsidR="00B67689" w:rsidRPr="00B67689">
        <w:rPr>
          <w:szCs w:val="22"/>
        </w:rPr>
        <w:sym w:font="HQPB2" w:char="F042"/>
      </w:r>
      <w:r w:rsidR="00B67689" w:rsidRPr="00B67689">
        <w:rPr>
          <w:rFonts w:ascii="(normal text)" w:hAnsi="(normal text)"/>
          <w:sz w:val="16"/>
          <w:szCs w:val="22"/>
          <w:rtl/>
        </w:rPr>
        <w:t xml:space="preserve"> </w:t>
      </w:r>
      <w:r w:rsidR="00B67689" w:rsidRPr="00B67689">
        <w:rPr>
          <w:szCs w:val="22"/>
        </w:rPr>
        <w:sym w:font="HQPB5" w:char="F028"/>
      </w:r>
      <w:r w:rsidR="00B67689" w:rsidRPr="00B67689">
        <w:rPr>
          <w:szCs w:val="22"/>
        </w:rPr>
        <w:sym w:font="HQPB1" w:char="F023"/>
      </w:r>
      <w:r w:rsidR="00B67689" w:rsidRPr="00B67689">
        <w:rPr>
          <w:szCs w:val="22"/>
        </w:rPr>
        <w:sym w:font="HQPB2" w:char="F071"/>
      </w:r>
      <w:r w:rsidR="00B67689" w:rsidRPr="00B67689">
        <w:rPr>
          <w:szCs w:val="22"/>
        </w:rPr>
        <w:sym w:font="HQPB4" w:char="F0E7"/>
      </w:r>
      <w:r w:rsidR="00B67689" w:rsidRPr="00B67689">
        <w:rPr>
          <w:szCs w:val="22"/>
        </w:rPr>
        <w:sym w:font="HQPB2" w:char="F052"/>
      </w:r>
      <w:r w:rsidR="00B67689" w:rsidRPr="00B67689">
        <w:rPr>
          <w:szCs w:val="22"/>
        </w:rPr>
        <w:sym w:font="HQPB1" w:char="F024"/>
      </w:r>
      <w:r w:rsidR="00B67689" w:rsidRPr="00B67689">
        <w:rPr>
          <w:szCs w:val="22"/>
        </w:rPr>
        <w:sym w:font="HQPB5" w:char="F09F"/>
      </w:r>
      <w:r w:rsidR="00B67689" w:rsidRPr="00B67689">
        <w:rPr>
          <w:szCs w:val="22"/>
        </w:rPr>
        <w:sym w:font="HQPB2" w:char="F032"/>
      </w:r>
      <w:r w:rsidR="00B67689" w:rsidRPr="00B67689">
        <w:rPr>
          <w:rFonts w:ascii="(normal text)" w:hAnsi="(normal text)"/>
          <w:sz w:val="16"/>
          <w:szCs w:val="22"/>
          <w:rtl/>
        </w:rPr>
        <w:t xml:space="preserve"> </w:t>
      </w:r>
      <w:r w:rsidR="00B67689" w:rsidRPr="00B67689">
        <w:rPr>
          <w:szCs w:val="22"/>
        </w:rPr>
        <w:sym w:font="HQPB5" w:char="F074"/>
      </w:r>
      <w:r w:rsidR="00B67689" w:rsidRPr="00B67689">
        <w:rPr>
          <w:szCs w:val="22"/>
        </w:rPr>
        <w:sym w:font="HQPB2" w:char="F062"/>
      </w:r>
      <w:r w:rsidR="00B67689" w:rsidRPr="00B67689">
        <w:rPr>
          <w:szCs w:val="22"/>
        </w:rPr>
        <w:sym w:font="HQPB2" w:char="F071"/>
      </w:r>
      <w:r w:rsidR="00B67689" w:rsidRPr="00B67689">
        <w:rPr>
          <w:szCs w:val="22"/>
        </w:rPr>
        <w:sym w:font="HQPB4" w:char="F0E8"/>
      </w:r>
      <w:r w:rsidR="00B67689" w:rsidRPr="00B67689">
        <w:rPr>
          <w:szCs w:val="22"/>
        </w:rPr>
        <w:sym w:font="HQPB2" w:char="F03D"/>
      </w:r>
      <w:r w:rsidR="00B67689" w:rsidRPr="00B67689">
        <w:rPr>
          <w:szCs w:val="22"/>
        </w:rPr>
        <w:sym w:font="HQPB5" w:char="F079"/>
      </w:r>
      <w:r w:rsidR="00B67689" w:rsidRPr="00B67689">
        <w:rPr>
          <w:szCs w:val="22"/>
        </w:rPr>
        <w:sym w:font="HQPB2" w:char="F04A"/>
      </w:r>
      <w:r w:rsidR="00B67689" w:rsidRPr="00B67689">
        <w:rPr>
          <w:szCs w:val="22"/>
        </w:rPr>
        <w:sym w:font="HQPB4" w:char="F0F7"/>
      </w:r>
      <w:r w:rsidR="00B67689" w:rsidRPr="00B67689">
        <w:rPr>
          <w:szCs w:val="22"/>
        </w:rPr>
        <w:sym w:font="HQPB1" w:char="F0E8"/>
      </w:r>
      <w:r w:rsidR="00B67689" w:rsidRPr="00B67689">
        <w:rPr>
          <w:szCs w:val="22"/>
        </w:rPr>
        <w:sym w:font="HQPB5" w:char="F074"/>
      </w:r>
      <w:r w:rsidR="00B67689" w:rsidRPr="00B67689">
        <w:rPr>
          <w:szCs w:val="22"/>
        </w:rPr>
        <w:sym w:font="HQPB2" w:char="F083"/>
      </w:r>
      <w:r w:rsidR="00B67689" w:rsidRPr="00B67689">
        <w:rPr>
          <w:rFonts w:ascii="(normal text)" w:hAnsi="(normal text)"/>
          <w:sz w:val="16"/>
          <w:szCs w:val="22"/>
          <w:rtl/>
        </w:rPr>
        <w:t xml:space="preserve"> </w:t>
      </w:r>
      <w:r w:rsidR="00B67689" w:rsidRPr="00B67689">
        <w:rPr>
          <w:szCs w:val="22"/>
        </w:rPr>
        <w:sym w:font="HQPB2" w:char="F0C7"/>
      </w:r>
      <w:r w:rsidR="00B67689" w:rsidRPr="00B67689">
        <w:rPr>
          <w:szCs w:val="22"/>
        </w:rPr>
        <w:sym w:font="HQPB2" w:char="F0D2"/>
      </w:r>
      <w:r w:rsidR="00B67689" w:rsidRPr="00B67689">
        <w:rPr>
          <w:szCs w:val="22"/>
        </w:rPr>
        <w:sym w:font="HQPB2" w:char="F0C8"/>
      </w:r>
      <w:r w:rsidR="00B67689">
        <w:rPr>
          <w:rFonts w:ascii="Times New Roman" w:eastAsia="Times New Roman" w:hAnsi="Times New Roman" w:cs="Traditional Arabic" w:hint="cs"/>
          <w:sz w:val="28"/>
          <w:rtl/>
          <w:lang w:bidi="fa-IR"/>
        </w:rPr>
        <w:t>﴾</w:t>
      </w:r>
      <w:r w:rsidRPr="00F15E40">
        <w:rPr>
          <w:rFonts w:ascii="Times New Roman" w:eastAsia="Times New Roman" w:hAnsi="Times New Roman" w:cs="Traditional Arabic" w:hint="cs"/>
          <w:sz w:val="28"/>
          <w:rtl/>
          <w:lang w:bidi="fa-IR"/>
        </w:rPr>
        <w:t xml:space="preserve"> (التوبة:9).</w:t>
      </w:r>
      <w:r w:rsidRPr="00F15E40">
        <w:rPr>
          <w:rFonts w:ascii="Times New Roman" w:eastAsia="Times New Roman" w:hAnsi="Times New Roman" w:cs="AL-Hotham" w:hint="cs"/>
          <w:sz w:val="28"/>
          <w:rtl/>
          <w:lang w:bidi="fa-IR"/>
        </w:rPr>
        <w:t xml:space="preserve"> </w:t>
      </w:r>
      <w:r w:rsidRPr="00F15E40">
        <w:rPr>
          <w:rFonts w:ascii="Times New Roman" w:eastAsia="Times New Roman" w:hAnsi="Times New Roman" w:hint="cs"/>
          <w:sz w:val="28"/>
          <w:rtl/>
        </w:rPr>
        <w:t>«</w:t>
      </w:r>
      <w:r w:rsidRPr="00F15E40">
        <w:rPr>
          <w:rFonts w:ascii="Times New Roman" w:eastAsia="Times New Roman" w:hAnsi="Times New Roman" w:hint="cs"/>
          <w:sz w:val="28"/>
          <w:rtl/>
          <w:lang w:bidi="fa-IR"/>
        </w:rPr>
        <w:t>آنان آيات خدا را به بهاي اندک فروخته‌اند و از راه خدا باز مانده‌اند و ديگران را نيز از آن باز داشته‌اند. آنان کار بسيار بدي کرده‌اند</w:t>
      </w:r>
      <w:r w:rsidRPr="00F15E40">
        <w:rPr>
          <w:rFonts w:ascii="Times New Roman" w:eastAsia="Times New Roman" w:hAnsi="Times New Roman" w:hint="cs"/>
          <w:sz w:val="28"/>
          <w:rtl/>
        </w:rPr>
        <w:t>»</w:t>
      </w:r>
      <w:r w:rsidRPr="00F15E40">
        <w:rPr>
          <w:rFonts w:ascii="Times New Roman" w:eastAsia="Times New Roman" w:hAnsi="Times New Roman" w:hint="cs"/>
          <w:sz w:val="28"/>
          <w:rtl/>
          <w:lang w:bidi="fa-IR"/>
        </w:rPr>
        <w:t>.</w:t>
      </w:r>
    </w:p>
    <w:p w:rsidR="000F7D5B" w:rsidRPr="00AC5667" w:rsidRDefault="000F7D5B" w:rsidP="00AC5667">
      <w:pPr>
        <w:ind w:firstLine="284"/>
        <w:jc w:val="both"/>
        <w:rPr>
          <w:rFonts w:ascii="Times New Roman" w:eastAsia="Times New Roman" w:hAnsi="Times New Roman" w:cs="Traditional Arabic" w:hint="cs"/>
          <w:b/>
          <w:bCs/>
          <w:sz w:val="28"/>
          <w:rtl/>
        </w:rPr>
      </w:pPr>
      <w:r w:rsidRPr="00F15E40">
        <w:rPr>
          <w:rFonts w:ascii="Times New Roman" w:eastAsia="Times New Roman" w:hAnsi="Times New Roman" w:hint="cs"/>
          <w:sz w:val="28"/>
          <w:rtl/>
          <w:lang w:bidi="fa-IR"/>
        </w:rPr>
        <w:t>و ه</w:t>
      </w:r>
      <w:r w:rsidRPr="00F15E40">
        <w:rPr>
          <w:rFonts w:ascii="Times New Roman" w:eastAsia="Times New Roman" w:hAnsi="Times New Roman" w:hint="cs"/>
          <w:sz w:val="28"/>
          <w:rtl/>
        </w:rPr>
        <w:t>ركس ظاهراً به توحيد عمل كند در حاليكه</w:t>
      </w:r>
      <w:r w:rsidR="00BC567E">
        <w:rPr>
          <w:rFonts w:ascii="Times New Roman" w:eastAsia="Times New Roman" w:hAnsi="Times New Roman" w:hint="cs"/>
          <w:sz w:val="28"/>
          <w:rtl/>
        </w:rPr>
        <w:t xml:space="preserve"> آن را </w:t>
      </w:r>
      <w:r w:rsidRPr="00F15E40">
        <w:rPr>
          <w:rFonts w:ascii="Times New Roman" w:eastAsia="Times New Roman" w:hAnsi="Times New Roman" w:hint="cs"/>
          <w:sz w:val="28"/>
          <w:rtl/>
        </w:rPr>
        <w:t>درك ن</w:t>
      </w:r>
      <w:r w:rsidRPr="00F15E40">
        <w:rPr>
          <w:rFonts w:ascii="Times New Roman" w:eastAsia="Times New Roman" w:hAnsi="Times New Roman" w:hint="cs"/>
          <w:sz w:val="28"/>
          <w:rtl/>
          <w:lang w:bidi="fa-IR"/>
        </w:rPr>
        <w:t>مي‌کند</w:t>
      </w:r>
      <w:r w:rsidRPr="00F15E40">
        <w:rPr>
          <w:rFonts w:ascii="Times New Roman" w:eastAsia="Times New Roman" w:hAnsi="Times New Roman" w:hint="cs"/>
          <w:sz w:val="28"/>
          <w:rtl/>
        </w:rPr>
        <w:t xml:space="preserve"> و معتقد به آن نيست او منافق است، و منافق از كافر بدتر و شرش بيشتر است، خداوند </w:t>
      </w:r>
      <w:r w:rsidR="00C33B0E">
        <w:rPr>
          <w:rFonts w:ascii="Times New Roman" w:eastAsia="Times New Roman" w:hAnsi="Times New Roman" w:hint="cs"/>
          <w:sz w:val="28"/>
          <w:rtl/>
          <w:lang w:bidi="fa-IR"/>
        </w:rPr>
        <w:t>مي‌فرمايد</w:t>
      </w:r>
      <w:r w:rsidRPr="00F15E40">
        <w:rPr>
          <w:rFonts w:ascii="Times New Roman" w:eastAsia="Times New Roman" w:hAnsi="Times New Roman" w:hint="cs"/>
          <w:sz w:val="28"/>
          <w:rtl/>
        </w:rPr>
        <w:t>:</w:t>
      </w:r>
      <w:r w:rsidR="00B67689">
        <w:rPr>
          <w:rFonts w:ascii="Times New Roman" w:eastAsia="Times New Roman" w:hAnsi="Times New Roman" w:hint="cs"/>
          <w:sz w:val="28"/>
          <w:rtl/>
        </w:rPr>
        <w:t xml:space="preserve"> </w:t>
      </w:r>
      <w:r w:rsidR="00B67689">
        <w:rPr>
          <w:rFonts w:ascii="Times New Roman" w:eastAsia="Times New Roman" w:hAnsi="Times New Roman" w:cs="Traditional Arabic" w:hint="cs"/>
          <w:sz w:val="28"/>
          <w:rtl/>
        </w:rPr>
        <w:t>﴿</w:t>
      </w:r>
      <w:r w:rsidR="00AC5667" w:rsidRPr="00AC5667">
        <w:rPr>
          <w:szCs w:val="22"/>
        </w:rPr>
        <w:sym w:font="HQPB4" w:char="F0A8"/>
      </w:r>
      <w:r w:rsidR="00AC5667" w:rsidRPr="00AC5667">
        <w:rPr>
          <w:szCs w:val="22"/>
        </w:rPr>
        <w:sym w:font="HQPB2" w:char="F062"/>
      </w:r>
      <w:r w:rsidR="00AC5667" w:rsidRPr="00AC5667">
        <w:rPr>
          <w:szCs w:val="22"/>
        </w:rPr>
        <w:sym w:font="HQPB4" w:char="F0CE"/>
      </w:r>
      <w:r w:rsidR="00AC5667" w:rsidRPr="00AC5667">
        <w:rPr>
          <w:szCs w:val="22"/>
        </w:rPr>
        <w:sym w:font="HQPB1" w:char="F029"/>
      </w:r>
      <w:r w:rsidR="00AC5667" w:rsidRPr="00AC5667">
        <w:rPr>
          <w:rFonts w:ascii="(normal text)" w:hAnsi="(normal text)"/>
          <w:sz w:val="16"/>
          <w:szCs w:val="22"/>
          <w:rtl/>
        </w:rPr>
        <w:t xml:space="preserve"> </w:t>
      </w:r>
      <w:r w:rsidR="00AC5667" w:rsidRPr="00AC5667">
        <w:rPr>
          <w:szCs w:val="22"/>
        </w:rPr>
        <w:sym w:font="HQPB5" w:char="F074"/>
      </w:r>
      <w:r w:rsidR="00AC5667" w:rsidRPr="00AC5667">
        <w:rPr>
          <w:szCs w:val="22"/>
        </w:rPr>
        <w:sym w:font="HQPB2" w:char="F0FB"/>
      </w:r>
      <w:r w:rsidR="00AC5667" w:rsidRPr="00AC5667">
        <w:rPr>
          <w:szCs w:val="22"/>
        </w:rPr>
        <w:sym w:font="HQPB2" w:char="F0FC"/>
      </w:r>
      <w:r w:rsidR="00AC5667" w:rsidRPr="00AC5667">
        <w:rPr>
          <w:szCs w:val="22"/>
        </w:rPr>
        <w:sym w:font="HQPB4" w:char="F0C9"/>
      </w:r>
      <w:r w:rsidR="00AC5667" w:rsidRPr="00AC5667">
        <w:rPr>
          <w:szCs w:val="22"/>
        </w:rPr>
        <w:sym w:font="HQPB2" w:char="F029"/>
      </w:r>
      <w:r w:rsidR="00AC5667" w:rsidRPr="00AC5667">
        <w:rPr>
          <w:szCs w:val="22"/>
        </w:rPr>
        <w:sym w:font="HQPB4" w:char="F0CF"/>
      </w:r>
      <w:r w:rsidR="00AC5667" w:rsidRPr="00AC5667">
        <w:rPr>
          <w:szCs w:val="22"/>
        </w:rPr>
        <w:sym w:font="HQPB1" w:char="F0FF"/>
      </w:r>
      <w:r w:rsidR="00AC5667" w:rsidRPr="00AC5667">
        <w:rPr>
          <w:szCs w:val="22"/>
        </w:rPr>
        <w:sym w:font="HQPB2" w:char="F0BB"/>
      </w:r>
      <w:r w:rsidR="00AC5667" w:rsidRPr="00AC5667">
        <w:rPr>
          <w:szCs w:val="22"/>
        </w:rPr>
        <w:sym w:font="HQPB5" w:char="F06F"/>
      </w:r>
      <w:r w:rsidR="00AC5667" w:rsidRPr="00AC5667">
        <w:rPr>
          <w:szCs w:val="22"/>
        </w:rPr>
        <w:sym w:font="HQPB2" w:char="F059"/>
      </w:r>
      <w:r w:rsidR="00AC5667" w:rsidRPr="00AC5667">
        <w:rPr>
          <w:szCs w:val="22"/>
        </w:rPr>
        <w:sym w:font="HQPB4" w:char="F0E7"/>
      </w:r>
      <w:r w:rsidR="00AC5667" w:rsidRPr="00AC5667">
        <w:rPr>
          <w:szCs w:val="22"/>
        </w:rPr>
        <w:sym w:font="HQPB3" w:char="F052"/>
      </w:r>
      <w:r w:rsidR="00AC5667" w:rsidRPr="00AC5667">
        <w:rPr>
          <w:szCs w:val="22"/>
        </w:rPr>
        <w:sym w:font="HQPB4" w:char="F0F9"/>
      </w:r>
      <w:r w:rsidR="00AC5667" w:rsidRPr="00AC5667">
        <w:rPr>
          <w:szCs w:val="22"/>
        </w:rPr>
        <w:sym w:font="HQPB3" w:char="F051"/>
      </w:r>
      <w:r w:rsidR="00AC5667" w:rsidRPr="00AC5667">
        <w:rPr>
          <w:szCs w:val="22"/>
        </w:rPr>
        <w:sym w:font="HQPB5" w:char="F024"/>
      </w:r>
      <w:r w:rsidR="00AC5667" w:rsidRPr="00AC5667">
        <w:rPr>
          <w:szCs w:val="22"/>
        </w:rPr>
        <w:sym w:font="HQPB1" w:char="F023"/>
      </w:r>
      <w:r w:rsidR="00AC5667" w:rsidRPr="00AC5667">
        <w:rPr>
          <w:rFonts w:ascii="(normal text)" w:hAnsi="(normal text)"/>
          <w:sz w:val="16"/>
          <w:szCs w:val="22"/>
          <w:rtl/>
        </w:rPr>
        <w:t xml:space="preserve"> </w:t>
      </w:r>
      <w:r w:rsidR="00AC5667" w:rsidRPr="00AC5667">
        <w:rPr>
          <w:szCs w:val="22"/>
        </w:rPr>
        <w:sym w:font="HQPB2" w:char="F092"/>
      </w:r>
      <w:r w:rsidR="00AC5667" w:rsidRPr="00AC5667">
        <w:rPr>
          <w:szCs w:val="22"/>
        </w:rPr>
        <w:sym w:font="HQPB4" w:char="F0CE"/>
      </w:r>
      <w:r w:rsidR="00AC5667" w:rsidRPr="00AC5667">
        <w:rPr>
          <w:szCs w:val="22"/>
        </w:rPr>
        <w:sym w:font="HQPB1" w:char="F0FB"/>
      </w:r>
      <w:r w:rsidR="00AC5667" w:rsidRPr="00AC5667">
        <w:rPr>
          <w:rFonts w:ascii="(normal text)" w:hAnsi="(normal text)"/>
          <w:sz w:val="16"/>
          <w:szCs w:val="22"/>
          <w:rtl/>
        </w:rPr>
        <w:t xml:space="preserve"> </w:t>
      </w:r>
      <w:r w:rsidR="00AC5667" w:rsidRPr="00AC5667">
        <w:rPr>
          <w:szCs w:val="22"/>
        </w:rPr>
        <w:sym w:font="HQPB4" w:char="F0CF"/>
      </w:r>
      <w:r w:rsidR="00AC5667" w:rsidRPr="00AC5667">
        <w:rPr>
          <w:szCs w:val="22"/>
        </w:rPr>
        <w:sym w:font="HQPB2" w:char="F038"/>
      </w:r>
      <w:r w:rsidR="00AC5667" w:rsidRPr="00AC5667">
        <w:rPr>
          <w:szCs w:val="22"/>
        </w:rPr>
        <w:sym w:font="HQPB4" w:char="F0F6"/>
      </w:r>
      <w:r w:rsidR="00AC5667" w:rsidRPr="00AC5667">
        <w:rPr>
          <w:szCs w:val="22"/>
        </w:rPr>
        <w:sym w:font="HQPB1" w:char="F091"/>
      </w:r>
      <w:r w:rsidR="00AC5667" w:rsidRPr="00AC5667">
        <w:rPr>
          <w:szCs w:val="22"/>
        </w:rPr>
        <w:sym w:font="HQPB4" w:char="F0A4"/>
      </w:r>
      <w:r w:rsidR="00AC5667" w:rsidRPr="00AC5667">
        <w:rPr>
          <w:szCs w:val="22"/>
        </w:rPr>
        <w:sym w:font="HQPB3" w:char="F024"/>
      </w:r>
      <w:r w:rsidR="00AC5667" w:rsidRPr="00AC5667">
        <w:rPr>
          <w:szCs w:val="22"/>
        </w:rPr>
        <w:sym w:font="HQPB3" w:char="F021"/>
      </w:r>
      <w:r w:rsidR="00AC5667" w:rsidRPr="00AC5667">
        <w:rPr>
          <w:szCs w:val="22"/>
        </w:rPr>
        <w:sym w:font="HQPB5" w:char="F024"/>
      </w:r>
      <w:r w:rsidR="00AC5667" w:rsidRPr="00AC5667">
        <w:rPr>
          <w:szCs w:val="22"/>
        </w:rPr>
        <w:sym w:font="HQPB1" w:char="F023"/>
      </w:r>
      <w:r w:rsidR="00AC5667" w:rsidRPr="00AC5667">
        <w:rPr>
          <w:rFonts w:ascii="(normal text)" w:hAnsi="(normal text)"/>
          <w:sz w:val="16"/>
          <w:szCs w:val="22"/>
          <w:rtl/>
        </w:rPr>
        <w:t xml:space="preserve"> </w:t>
      </w:r>
      <w:r w:rsidR="00AC5667" w:rsidRPr="00AC5667">
        <w:rPr>
          <w:szCs w:val="22"/>
        </w:rPr>
        <w:sym w:font="HQPB4" w:char="F0C8"/>
      </w:r>
      <w:r w:rsidR="00AC5667" w:rsidRPr="00AC5667">
        <w:rPr>
          <w:szCs w:val="22"/>
        </w:rPr>
        <w:sym w:font="HQPB2" w:char="F040"/>
      </w:r>
      <w:r w:rsidR="00AC5667" w:rsidRPr="00AC5667">
        <w:rPr>
          <w:szCs w:val="22"/>
        </w:rPr>
        <w:sym w:font="HQPB5" w:char="F078"/>
      </w:r>
      <w:r w:rsidR="00AC5667" w:rsidRPr="00AC5667">
        <w:rPr>
          <w:szCs w:val="22"/>
        </w:rPr>
        <w:sym w:font="HQPB1" w:char="F0FF"/>
      </w:r>
      <w:r w:rsidR="00AC5667" w:rsidRPr="00AC5667">
        <w:rPr>
          <w:szCs w:val="22"/>
        </w:rPr>
        <w:sym w:font="HQPB4" w:char="F0F3"/>
      </w:r>
      <w:r w:rsidR="00AC5667" w:rsidRPr="00AC5667">
        <w:rPr>
          <w:szCs w:val="22"/>
        </w:rPr>
        <w:sym w:font="HQPB1" w:char="F099"/>
      </w:r>
      <w:r w:rsidR="00AC5667" w:rsidRPr="00AC5667">
        <w:rPr>
          <w:szCs w:val="22"/>
        </w:rPr>
        <w:sym w:font="HQPB5" w:char="F046"/>
      </w:r>
      <w:r w:rsidR="00AC5667" w:rsidRPr="00AC5667">
        <w:rPr>
          <w:szCs w:val="22"/>
        </w:rPr>
        <w:sym w:font="HQPB2" w:char="F07B"/>
      </w:r>
      <w:r w:rsidR="00AC5667" w:rsidRPr="00AC5667">
        <w:rPr>
          <w:szCs w:val="22"/>
        </w:rPr>
        <w:sym w:font="HQPB5" w:char="F024"/>
      </w:r>
      <w:r w:rsidR="00AC5667" w:rsidRPr="00AC5667">
        <w:rPr>
          <w:szCs w:val="22"/>
        </w:rPr>
        <w:sym w:font="HQPB1" w:char="F023"/>
      </w:r>
      <w:r w:rsidR="00AC5667" w:rsidRPr="00AC5667">
        <w:rPr>
          <w:rFonts w:ascii="(normal text)" w:hAnsi="(normal text)"/>
          <w:sz w:val="16"/>
          <w:szCs w:val="22"/>
          <w:rtl/>
        </w:rPr>
        <w:t xml:space="preserve"> </w:t>
      </w:r>
      <w:r w:rsidR="00AC5667" w:rsidRPr="00AC5667">
        <w:rPr>
          <w:szCs w:val="22"/>
        </w:rPr>
        <w:sym w:font="HQPB5" w:char="F07A"/>
      </w:r>
      <w:r w:rsidR="00AC5667" w:rsidRPr="00AC5667">
        <w:rPr>
          <w:szCs w:val="22"/>
        </w:rPr>
        <w:sym w:font="HQPB2" w:char="F060"/>
      </w:r>
      <w:r w:rsidR="00AC5667" w:rsidRPr="00AC5667">
        <w:rPr>
          <w:szCs w:val="22"/>
        </w:rPr>
        <w:sym w:font="HQPB4" w:char="F0CF"/>
      </w:r>
      <w:r w:rsidR="00AC5667" w:rsidRPr="00AC5667">
        <w:rPr>
          <w:szCs w:val="22"/>
        </w:rPr>
        <w:sym w:font="HQPB2" w:char="F042"/>
      </w:r>
      <w:r w:rsidR="00AC5667" w:rsidRPr="00AC5667">
        <w:rPr>
          <w:rFonts w:ascii="(normal text)" w:hAnsi="(normal text)"/>
          <w:sz w:val="16"/>
          <w:szCs w:val="22"/>
          <w:rtl/>
        </w:rPr>
        <w:t xml:space="preserve"> </w:t>
      </w:r>
      <w:r w:rsidR="00AC5667" w:rsidRPr="00AC5667">
        <w:rPr>
          <w:szCs w:val="22"/>
        </w:rPr>
        <w:sym w:font="HQPB4" w:char="F0CD"/>
      </w:r>
      <w:r w:rsidR="00AC5667" w:rsidRPr="00AC5667">
        <w:rPr>
          <w:szCs w:val="22"/>
        </w:rPr>
        <w:sym w:font="HQPB1" w:char="F091"/>
      </w:r>
      <w:r w:rsidR="00AC5667" w:rsidRPr="00AC5667">
        <w:rPr>
          <w:szCs w:val="22"/>
        </w:rPr>
        <w:sym w:font="HQPB1" w:char="F024"/>
      </w:r>
      <w:r w:rsidR="00AC5667" w:rsidRPr="00AC5667">
        <w:rPr>
          <w:szCs w:val="22"/>
        </w:rPr>
        <w:sym w:font="HQPB4" w:char="F0A8"/>
      </w:r>
      <w:r w:rsidR="00AC5667" w:rsidRPr="00AC5667">
        <w:rPr>
          <w:szCs w:val="22"/>
        </w:rPr>
        <w:sym w:font="HQPB2" w:char="F05A"/>
      </w:r>
      <w:r w:rsidR="00AC5667" w:rsidRPr="00AC5667">
        <w:rPr>
          <w:szCs w:val="22"/>
        </w:rPr>
        <w:sym w:font="HQPB2" w:char="F039"/>
      </w:r>
      <w:r w:rsidR="00AC5667" w:rsidRPr="00AC5667">
        <w:rPr>
          <w:szCs w:val="22"/>
        </w:rPr>
        <w:sym w:font="HQPB5" w:char="F024"/>
      </w:r>
      <w:r w:rsidR="00AC5667" w:rsidRPr="00AC5667">
        <w:rPr>
          <w:szCs w:val="22"/>
        </w:rPr>
        <w:sym w:font="HQPB1" w:char="F023"/>
      </w:r>
      <w:r w:rsidR="00AC5667" w:rsidRPr="00AC5667">
        <w:rPr>
          <w:rFonts w:ascii="(normal text)" w:hAnsi="(normal text)"/>
          <w:sz w:val="16"/>
          <w:szCs w:val="22"/>
          <w:rtl/>
        </w:rPr>
        <w:t xml:space="preserve"> </w:t>
      </w:r>
      <w:r w:rsidR="00AC5667" w:rsidRPr="00AC5667">
        <w:rPr>
          <w:szCs w:val="22"/>
        </w:rPr>
        <w:sym w:font="HQPB2" w:char="F060"/>
      </w:r>
      <w:r w:rsidR="00AC5667" w:rsidRPr="00AC5667">
        <w:rPr>
          <w:szCs w:val="22"/>
        </w:rPr>
        <w:sym w:font="HQPB5" w:char="F073"/>
      </w:r>
      <w:r w:rsidR="00AC5667" w:rsidRPr="00AC5667">
        <w:rPr>
          <w:szCs w:val="22"/>
        </w:rPr>
        <w:sym w:font="HQPB2" w:char="F039"/>
      </w:r>
      <w:r w:rsidR="00AC5667" w:rsidRPr="00AC5667">
        <w:rPr>
          <w:szCs w:val="22"/>
        </w:rPr>
        <w:sym w:font="HQPB5" w:char="F075"/>
      </w:r>
      <w:r w:rsidR="00AC5667" w:rsidRPr="00AC5667">
        <w:rPr>
          <w:szCs w:val="22"/>
        </w:rPr>
        <w:sym w:font="HQPB2" w:char="F072"/>
      </w:r>
      <w:r w:rsidR="00AC5667" w:rsidRPr="00AC5667">
        <w:rPr>
          <w:rFonts w:ascii="(normal text)" w:hAnsi="(normal text)"/>
          <w:sz w:val="16"/>
          <w:szCs w:val="22"/>
          <w:rtl/>
        </w:rPr>
        <w:t xml:space="preserve"> </w:t>
      </w:r>
      <w:r w:rsidR="00AC5667" w:rsidRPr="00AC5667">
        <w:rPr>
          <w:szCs w:val="22"/>
        </w:rPr>
        <w:sym w:font="HQPB5" w:char="F079"/>
      </w:r>
      <w:r w:rsidR="00AC5667" w:rsidRPr="00AC5667">
        <w:rPr>
          <w:szCs w:val="22"/>
        </w:rPr>
        <w:sym w:font="HQPB1" w:char="F089"/>
      </w:r>
      <w:r w:rsidR="00AC5667" w:rsidRPr="00AC5667">
        <w:rPr>
          <w:szCs w:val="22"/>
        </w:rPr>
        <w:sym w:font="HQPB4" w:char="F0C5"/>
      </w:r>
      <w:r w:rsidR="00AC5667" w:rsidRPr="00AC5667">
        <w:rPr>
          <w:szCs w:val="22"/>
        </w:rPr>
        <w:sym w:font="HQPB1" w:char="F067"/>
      </w:r>
      <w:r w:rsidR="00AC5667" w:rsidRPr="00AC5667">
        <w:rPr>
          <w:szCs w:val="22"/>
        </w:rPr>
        <w:sym w:font="HQPB5" w:char="F072"/>
      </w:r>
      <w:r w:rsidR="00AC5667" w:rsidRPr="00AC5667">
        <w:rPr>
          <w:szCs w:val="22"/>
        </w:rPr>
        <w:sym w:font="HQPB1" w:char="F042"/>
      </w:r>
      <w:r w:rsidR="00AC5667" w:rsidRPr="00AC5667">
        <w:rPr>
          <w:rFonts w:ascii="(normal text)" w:hAnsi="(normal text)"/>
          <w:sz w:val="16"/>
          <w:szCs w:val="22"/>
          <w:rtl/>
        </w:rPr>
        <w:t xml:space="preserve"> </w:t>
      </w:r>
      <w:r w:rsidR="00AC5667" w:rsidRPr="00AC5667">
        <w:rPr>
          <w:szCs w:val="22"/>
        </w:rPr>
        <w:sym w:font="HQPB4" w:char="F0F6"/>
      </w:r>
      <w:r w:rsidR="00AC5667" w:rsidRPr="00AC5667">
        <w:rPr>
          <w:szCs w:val="22"/>
        </w:rPr>
        <w:sym w:font="HQPB2" w:char="F04E"/>
      </w:r>
      <w:r w:rsidR="00AC5667" w:rsidRPr="00AC5667">
        <w:rPr>
          <w:szCs w:val="22"/>
        </w:rPr>
        <w:sym w:font="HQPB4" w:char="F0DF"/>
      </w:r>
      <w:r w:rsidR="00AC5667" w:rsidRPr="00AC5667">
        <w:rPr>
          <w:szCs w:val="22"/>
        </w:rPr>
        <w:sym w:font="HQPB2" w:char="F067"/>
      </w:r>
      <w:r w:rsidR="00AC5667" w:rsidRPr="00AC5667">
        <w:rPr>
          <w:szCs w:val="22"/>
        </w:rPr>
        <w:sym w:font="HQPB5" w:char="F073"/>
      </w:r>
      <w:r w:rsidR="00AC5667" w:rsidRPr="00AC5667">
        <w:rPr>
          <w:szCs w:val="22"/>
        </w:rPr>
        <w:sym w:font="HQPB2" w:char="F039"/>
      </w:r>
      <w:r w:rsidR="00AC5667" w:rsidRPr="00AC5667">
        <w:rPr>
          <w:rFonts w:ascii="(normal text)" w:hAnsi="(normal text)"/>
          <w:sz w:val="16"/>
          <w:szCs w:val="22"/>
          <w:rtl/>
        </w:rPr>
        <w:t xml:space="preserve"> </w:t>
      </w:r>
      <w:r w:rsidR="00AC5667" w:rsidRPr="00AC5667">
        <w:rPr>
          <w:szCs w:val="22"/>
        </w:rPr>
        <w:sym w:font="HQPB1" w:char="F023"/>
      </w:r>
      <w:r w:rsidR="00AC5667" w:rsidRPr="00AC5667">
        <w:rPr>
          <w:szCs w:val="22"/>
        </w:rPr>
        <w:sym w:font="HQPB4" w:char="F0B7"/>
      </w:r>
      <w:r w:rsidR="00AC5667" w:rsidRPr="00AC5667">
        <w:rPr>
          <w:szCs w:val="22"/>
        </w:rPr>
        <w:sym w:font="HQPB1" w:char="F08E"/>
      </w:r>
      <w:r w:rsidR="00AC5667" w:rsidRPr="00AC5667">
        <w:rPr>
          <w:szCs w:val="22"/>
        </w:rPr>
        <w:sym w:font="HQPB2" w:char="F08D"/>
      </w:r>
      <w:r w:rsidR="00AC5667" w:rsidRPr="00AC5667">
        <w:rPr>
          <w:szCs w:val="22"/>
        </w:rPr>
        <w:sym w:font="HQPB4" w:char="F0C5"/>
      </w:r>
      <w:r w:rsidR="00AC5667" w:rsidRPr="00AC5667">
        <w:rPr>
          <w:szCs w:val="22"/>
        </w:rPr>
        <w:sym w:font="HQPB1" w:char="F0C1"/>
      </w:r>
      <w:r w:rsidR="00AC5667" w:rsidRPr="00AC5667">
        <w:rPr>
          <w:szCs w:val="22"/>
        </w:rPr>
        <w:sym w:font="HQPB5" w:char="F074"/>
      </w:r>
      <w:r w:rsidR="00AC5667" w:rsidRPr="00AC5667">
        <w:rPr>
          <w:szCs w:val="22"/>
        </w:rPr>
        <w:sym w:font="HQPB2" w:char="F052"/>
      </w:r>
      <w:r w:rsidR="00AC5667" w:rsidRPr="00AC5667">
        <w:rPr>
          <w:rFonts w:ascii="(normal text)" w:hAnsi="(normal text)"/>
          <w:sz w:val="16"/>
          <w:szCs w:val="22"/>
          <w:rtl/>
        </w:rPr>
        <w:t xml:space="preserve"> </w:t>
      </w:r>
      <w:r w:rsidR="00AC5667" w:rsidRPr="00AC5667">
        <w:rPr>
          <w:szCs w:val="22"/>
        </w:rPr>
        <w:sym w:font="HQPB2" w:char="F0C7"/>
      </w:r>
      <w:r w:rsidR="00AC5667" w:rsidRPr="00AC5667">
        <w:rPr>
          <w:szCs w:val="22"/>
        </w:rPr>
        <w:sym w:font="HQPB2" w:char="F0CA"/>
      </w:r>
      <w:r w:rsidR="00AC5667" w:rsidRPr="00AC5667">
        <w:rPr>
          <w:szCs w:val="22"/>
        </w:rPr>
        <w:sym w:font="HQPB2" w:char="F0CD"/>
      </w:r>
      <w:r w:rsidR="00AC5667" w:rsidRPr="00AC5667">
        <w:rPr>
          <w:szCs w:val="22"/>
        </w:rPr>
        <w:sym w:font="HQPB2" w:char="F0CE"/>
      </w:r>
      <w:r w:rsidR="00AC5667" w:rsidRPr="00AC5667">
        <w:rPr>
          <w:szCs w:val="22"/>
        </w:rPr>
        <w:sym w:font="HQPB2" w:char="F0C8"/>
      </w:r>
      <w:r w:rsidR="00B67689">
        <w:rPr>
          <w:rFonts w:ascii="Times New Roman" w:eastAsia="Times New Roman" w:hAnsi="Times New Roman" w:cs="Traditional Arabic" w:hint="cs"/>
          <w:sz w:val="28"/>
          <w:rtl/>
        </w:rPr>
        <w:t>﴾</w:t>
      </w:r>
      <w:r w:rsidRPr="00F15E40">
        <w:rPr>
          <w:rFonts w:ascii="Times New Roman" w:eastAsia="Times New Roman" w:hAnsi="Times New Roman" w:cs="Traditional Arabic" w:hint="cs"/>
          <w:sz w:val="28"/>
          <w:rtl/>
        </w:rPr>
        <w:t xml:space="preserve"> (النساء:145).</w:t>
      </w:r>
      <w:r w:rsidRPr="00F15E40">
        <w:rPr>
          <w:rFonts w:ascii="Times New Roman" w:eastAsia="Times New Roman" w:hAnsi="Times New Roman" w:hint="cs"/>
          <w:sz w:val="28"/>
          <w:rtl/>
        </w:rPr>
        <w:t xml:space="preserve"> </w:t>
      </w:r>
      <w:r w:rsidRPr="00F15E40">
        <w:rPr>
          <w:rFonts w:ascii="Times New Roman" w:eastAsia="Times New Roman" w:hAnsi="Times New Roman" w:cs="Traditional Arabic" w:hint="cs"/>
          <w:sz w:val="28"/>
          <w:rtl/>
        </w:rPr>
        <w:t>«</w:t>
      </w:r>
      <w:r w:rsidRPr="00F15E40">
        <w:rPr>
          <w:rFonts w:ascii="Times New Roman" w:eastAsia="Times New Roman" w:hAnsi="Times New Roman" w:hint="cs"/>
          <w:sz w:val="28"/>
          <w:rtl/>
        </w:rPr>
        <w:t>منافقان در پايين ترين و نازلترين مراحل دوزخ قرار دارند، و هيچگونه ياوري براي</w:t>
      </w:r>
      <w:r w:rsidR="00922043">
        <w:rPr>
          <w:rFonts w:ascii="Times New Roman" w:eastAsia="Times New Roman" w:hAnsi="Times New Roman" w:hint="cs"/>
          <w:sz w:val="28"/>
          <w:rtl/>
        </w:rPr>
        <w:t xml:space="preserve"> آن‌ها </w:t>
      </w:r>
      <w:r w:rsidRPr="00F15E40">
        <w:rPr>
          <w:rFonts w:ascii="Times New Roman" w:eastAsia="Times New Roman" w:hAnsi="Times New Roman" w:hint="cs"/>
          <w:sz w:val="28"/>
          <w:rtl/>
        </w:rPr>
        <w:t>نخواهي يافت</w:t>
      </w:r>
      <w:r w:rsidRPr="00F15E40">
        <w:rPr>
          <w:rFonts w:ascii="Times New Roman" w:eastAsia="Times New Roman" w:hAnsi="Times New Roman" w:cs="Traditional Arabic" w:hint="cs"/>
          <w:sz w:val="28"/>
          <w:rtl/>
        </w:rPr>
        <w:t>»</w:t>
      </w:r>
      <w:r w:rsidRPr="00F15E40">
        <w:rPr>
          <w:rFonts w:ascii="Times New Roman" w:eastAsia="Times New Roman" w:hAnsi="Times New Roman" w:hint="cs"/>
          <w:sz w:val="28"/>
          <w:rtl/>
        </w:rPr>
        <w:t>.</w:t>
      </w:r>
    </w:p>
    <w:p w:rsidR="000F7D5B" w:rsidRPr="00D31DA4" w:rsidRDefault="000F7D5B" w:rsidP="00D31DA4">
      <w:pPr>
        <w:ind w:firstLine="284"/>
        <w:jc w:val="both"/>
        <w:rPr>
          <w:rFonts w:ascii="Times New Roman" w:eastAsia="Times New Roman" w:hAnsi="Times New Roman" w:cs="Traditional Arabic" w:hint="cs"/>
          <w:sz w:val="28"/>
          <w:rtl/>
          <w:lang w:bidi="fa-IR"/>
        </w:rPr>
      </w:pPr>
      <w:r w:rsidRPr="00F15E40">
        <w:rPr>
          <w:rFonts w:ascii="Times New Roman" w:eastAsia="Times New Roman" w:hAnsi="Times New Roman" w:hint="cs"/>
          <w:sz w:val="28"/>
          <w:rtl/>
          <w:lang w:bidi="fa-IR"/>
        </w:rPr>
        <w:t>اين مسأله ايست که متأسفانه در روزگار ما در ميان مردم رواج دارد و از گفتار و رفتار آنان آشکار مي‌شود. گروهي حق را مي‌دانند اما قارون‌وار، از ترس اينکه مبادا متحمل زيان و ضرري شوند، بدان عمل نمي‌کنند. گروهي ديگر چون هامان و فرعون، به خاطر حفظ جاه و مقام خود از عمل به حقّ سرباز مي‌زنند و گروهي نيز حقّ را انکار مي‌کنند اما به خاطر در امان ماندن و يا دست يافتن به سود و منفعتي، به صورت صوري و ظاهري بدان عمل مي‌کنند. حال دوست من، لازم مي‌آيد در دو آيه تأمل و دقّت بيشتري نمود. آيه اول اينست:</w:t>
      </w:r>
      <w:r w:rsidR="00AC5667">
        <w:rPr>
          <w:rFonts w:ascii="Times New Roman" w:eastAsia="Times New Roman" w:hAnsi="Times New Roman" w:hint="cs"/>
          <w:sz w:val="28"/>
          <w:rtl/>
          <w:lang w:bidi="fa-IR"/>
        </w:rPr>
        <w:t xml:space="preserve"> </w:t>
      </w:r>
      <w:r w:rsidR="00AC5667">
        <w:rPr>
          <w:rFonts w:ascii="Times New Roman" w:eastAsia="Times New Roman" w:hAnsi="Times New Roman" w:cs="Traditional Arabic" w:hint="cs"/>
          <w:sz w:val="28"/>
          <w:rtl/>
          <w:lang w:bidi="fa-IR"/>
        </w:rPr>
        <w:t>﴿</w:t>
      </w:r>
      <w:r w:rsidR="00AC6A51" w:rsidRPr="00AC6A51">
        <w:rPr>
          <w:szCs w:val="22"/>
        </w:rPr>
        <w:sym w:font="HQPB5" w:char="F09F"/>
      </w:r>
      <w:r w:rsidR="00AC6A51" w:rsidRPr="00AC6A51">
        <w:rPr>
          <w:szCs w:val="22"/>
        </w:rPr>
        <w:sym w:font="HQPB2" w:char="F077"/>
      </w:r>
      <w:r w:rsidR="00AC6A51" w:rsidRPr="00AC6A51">
        <w:rPr>
          <w:rFonts w:ascii="(normal text)" w:hAnsi="(normal text)"/>
          <w:sz w:val="16"/>
          <w:szCs w:val="22"/>
          <w:rtl/>
        </w:rPr>
        <w:t xml:space="preserve"> </w:t>
      </w:r>
      <w:r w:rsidR="00AC6A51" w:rsidRPr="00AC6A51">
        <w:rPr>
          <w:szCs w:val="22"/>
        </w:rPr>
        <w:sym w:font="HQPB5" w:char="F028"/>
      </w:r>
      <w:r w:rsidR="00AC6A51" w:rsidRPr="00AC6A51">
        <w:rPr>
          <w:szCs w:val="22"/>
        </w:rPr>
        <w:sym w:font="HQPB1" w:char="F023"/>
      </w:r>
      <w:r w:rsidR="00AC6A51" w:rsidRPr="00AC6A51">
        <w:rPr>
          <w:szCs w:val="22"/>
        </w:rPr>
        <w:sym w:font="HQPB2" w:char="F072"/>
      </w:r>
      <w:r w:rsidR="00AC6A51" w:rsidRPr="00AC6A51">
        <w:rPr>
          <w:szCs w:val="22"/>
        </w:rPr>
        <w:sym w:font="HQPB4" w:char="F0E2"/>
      </w:r>
      <w:r w:rsidR="00AC6A51" w:rsidRPr="00AC6A51">
        <w:rPr>
          <w:szCs w:val="22"/>
        </w:rPr>
        <w:sym w:font="HQPB1" w:char="F091"/>
      </w:r>
      <w:r w:rsidR="00AC6A51" w:rsidRPr="00AC6A51">
        <w:rPr>
          <w:szCs w:val="22"/>
        </w:rPr>
        <w:sym w:font="HQPB4" w:char="F0C9"/>
      </w:r>
      <w:r w:rsidR="00AC6A51" w:rsidRPr="00AC6A51">
        <w:rPr>
          <w:szCs w:val="22"/>
        </w:rPr>
        <w:sym w:font="HQPB1" w:char="F08B"/>
      </w:r>
      <w:r w:rsidR="00AC6A51" w:rsidRPr="00AC6A51">
        <w:rPr>
          <w:szCs w:val="22"/>
        </w:rPr>
        <w:sym w:font="HQPB5" w:char="F074"/>
      </w:r>
      <w:r w:rsidR="00AC6A51" w:rsidRPr="00AC6A51">
        <w:rPr>
          <w:szCs w:val="22"/>
        </w:rPr>
        <w:sym w:font="HQPB1" w:char="F047"/>
      </w:r>
      <w:r w:rsidR="00AC6A51" w:rsidRPr="00AC6A51">
        <w:rPr>
          <w:szCs w:val="22"/>
        </w:rPr>
        <w:sym w:font="HQPB4" w:char="F0F7"/>
      </w:r>
      <w:r w:rsidR="00AC6A51" w:rsidRPr="00AC6A51">
        <w:rPr>
          <w:szCs w:val="22"/>
        </w:rPr>
        <w:sym w:font="HQPB1" w:char="F0E8"/>
      </w:r>
      <w:r w:rsidR="00AC6A51" w:rsidRPr="00AC6A51">
        <w:rPr>
          <w:szCs w:val="22"/>
        </w:rPr>
        <w:sym w:font="HQPB5" w:char="F073"/>
      </w:r>
      <w:r w:rsidR="00AC6A51" w:rsidRPr="00AC6A51">
        <w:rPr>
          <w:szCs w:val="22"/>
        </w:rPr>
        <w:sym w:font="HQPB1" w:char="F03F"/>
      </w:r>
      <w:r w:rsidR="00AC6A51" w:rsidRPr="00AC6A51">
        <w:rPr>
          <w:rFonts w:ascii="(normal text)" w:hAnsi="(normal text)"/>
          <w:sz w:val="16"/>
          <w:szCs w:val="22"/>
          <w:rtl/>
        </w:rPr>
        <w:t xml:space="preserve"> </w:t>
      </w:r>
      <w:r w:rsidR="00AC6A51" w:rsidRPr="00AC6A51">
        <w:rPr>
          <w:szCs w:val="22"/>
        </w:rPr>
        <w:sym w:font="HQPB4" w:char="F0F4"/>
      </w:r>
      <w:r w:rsidR="00AC6A51" w:rsidRPr="00AC6A51">
        <w:rPr>
          <w:szCs w:val="22"/>
        </w:rPr>
        <w:sym w:font="HQPB1" w:char="F089"/>
      </w:r>
      <w:r w:rsidR="00AC6A51" w:rsidRPr="00AC6A51">
        <w:rPr>
          <w:szCs w:val="22"/>
        </w:rPr>
        <w:sym w:font="HQPB5" w:char="F073"/>
      </w:r>
      <w:r w:rsidR="00AC6A51" w:rsidRPr="00AC6A51">
        <w:rPr>
          <w:szCs w:val="22"/>
        </w:rPr>
        <w:sym w:font="HQPB2" w:char="F025"/>
      </w:r>
      <w:r w:rsidR="00AC6A51" w:rsidRPr="00AC6A51">
        <w:rPr>
          <w:rFonts w:ascii="(normal text)" w:hAnsi="(normal text)"/>
          <w:sz w:val="16"/>
          <w:szCs w:val="22"/>
          <w:rtl/>
        </w:rPr>
        <w:t xml:space="preserve"> </w:t>
      </w:r>
      <w:r w:rsidR="00AC6A51" w:rsidRPr="00AC6A51">
        <w:rPr>
          <w:szCs w:val="22"/>
        </w:rPr>
        <w:sym w:font="HQPB2" w:char="F04C"/>
      </w:r>
      <w:r w:rsidR="00AC6A51" w:rsidRPr="00AC6A51">
        <w:rPr>
          <w:szCs w:val="22"/>
        </w:rPr>
        <w:sym w:font="HQPB4" w:char="F0E4"/>
      </w:r>
      <w:r w:rsidR="00AC6A51" w:rsidRPr="00AC6A51">
        <w:rPr>
          <w:szCs w:val="22"/>
        </w:rPr>
        <w:sym w:font="HQPB3" w:char="F06E"/>
      </w:r>
      <w:r w:rsidR="00AC6A51" w:rsidRPr="00AC6A51">
        <w:rPr>
          <w:szCs w:val="22"/>
        </w:rPr>
        <w:sym w:font="HQPB4" w:char="F0F6"/>
      </w:r>
      <w:r w:rsidR="00AC6A51" w:rsidRPr="00AC6A51">
        <w:rPr>
          <w:szCs w:val="22"/>
        </w:rPr>
        <w:sym w:font="HQPB1" w:char="F08D"/>
      </w:r>
      <w:r w:rsidR="00AC6A51" w:rsidRPr="00AC6A51">
        <w:rPr>
          <w:szCs w:val="22"/>
        </w:rPr>
        <w:sym w:font="HQPB5" w:char="F078"/>
      </w:r>
      <w:r w:rsidR="00AC6A51" w:rsidRPr="00AC6A51">
        <w:rPr>
          <w:szCs w:val="22"/>
        </w:rPr>
        <w:sym w:font="HQPB1" w:char="F0FF"/>
      </w:r>
      <w:r w:rsidR="00AC6A51" w:rsidRPr="00AC6A51">
        <w:rPr>
          <w:szCs w:val="22"/>
        </w:rPr>
        <w:sym w:font="HQPB5" w:char="F078"/>
      </w:r>
      <w:r w:rsidR="00AC6A51" w:rsidRPr="00AC6A51">
        <w:rPr>
          <w:szCs w:val="22"/>
        </w:rPr>
        <w:sym w:font="HQPB2" w:char="F02E"/>
      </w:r>
      <w:r w:rsidR="00AC6A51" w:rsidRPr="00AC6A51">
        <w:rPr>
          <w:rFonts w:ascii="(normal text)" w:hAnsi="(normal text)"/>
          <w:sz w:val="16"/>
          <w:szCs w:val="22"/>
          <w:rtl/>
        </w:rPr>
        <w:t xml:space="preserve"> </w:t>
      </w:r>
      <w:r w:rsidR="00AC6A51" w:rsidRPr="00AC6A51">
        <w:rPr>
          <w:szCs w:val="22"/>
        </w:rPr>
        <w:sym w:font="HQPB5" w:char="F079"/>
      </w:r>
      <w:r w:rsidR="00AC6A51" w:rsidRPr="00AC6A51">
        <w:rPr>
          <w:szCs w:val="22"/>
        </w:rPr>
        <w:sym w:font="HQPB1" w:char="F089"/>
      </w:r>
      <w:r w:rsidR="00AC6A51" w:rsidRPr="00AC6A51">
        <w:rPr>
          <w:szCs w:val="22"/>
        </w:rPr>
        <w:sym w:font="HQPB4" w:char="F0F7"/>
      </w:r>
      <w:r w:rsidR="00AC6A51" w:rsidRPr="00AC6A51">
        <w:rPr>
          <w:szCs w:val="22"/>
        </w:rPr>
        <w:sym w:font="HQPB1" w:char="F0E8"/>
      </w:r>
      <w:r w:rsidR="00AC6A51" w:rsidRPr="00AC6A51">
        <w:rPr>
          <w:szCs w:val="22"/>
        </w:rPr>
        <w:sym w:font="HQPB5" w:char="F074"/>
      </w:r>
      <w:r w:rsidR="00AC6A51" w:rsidRPr="00AC6A51">
        <w:rPr>
          <w:szCs w:val="22"/>
        </w:rPr>
        <w:sym w:font="HQPB1" w:char="F02F"/>
      </w:r>
      <w:r w:rsidR="00AC6A51" w:rsidRPr="00AC6A51">
        <w:rPr>
          <w:rFonts w:ascii="(normal text)" w:hAnsi="(normal text)"/>
          <w:sz w:val="16"/>
          <w:szCs w:val="22"/>
          <w:rtl/>
        </w:rPr>
        <w:t xml:space="preserve"> </w:t>
      </w:r>
      <w:r w:rsidR="00AC6A51" w:rsidRPr="00AC6A51">
        <w:rPr>
          <w:szCs w:val="22"/>
        </w:rPr>
        <w:sym w:font="HQPB4" w:char="F0F3"/>
      </w:r>
      <w:r w:rsidR="00AC6A51" w:rsidRPr="00AC6A51">
        <w:rPr>
          <w:szCs w:val="22"/>
        </w:rPr>
        <w:sym w:font="HQPB2" w:char="F04F"/>
      </w:r>
      <w:r w:rsidR="00AC6A51" w:rsidRPr="00AC6A51">
        <w:rPr>
          <w:szCs w:val="22"/>
        </w:rPr>
        <w:sym w:font="HQPB4" w:char="F0E4"/>
      </w:r>
      <w:r w:rsidR="00AC6A51" w:rsidRPr="00AC6A51">
        <w:rPr>
          <w:szCs w:val="22"/>
        </w:rPr>
        <w:sym w:font="HQPB2" w:char="F033"/>
      </w:r>
      <w:r w:rsidR="00AC6A51" w:rsidRPr="00AC6A51">
        <w:rPr>
          <w:szCs w:val="22"/>
        </w:rPr>
        <w:sym w:font="HQPB4" w:char="F0CF"/>
      </w:r>
      <w:r w:rsidR="00AC6A51" w:rsidRPr="00AC6A51">
        <w:rPr>
          <w:szCs w:val="22"/>
        </w:rPr>
        <w:sym w:font="HQPB2" w:char="F059"/>
      </w:r>
      <w:r w:rsidR="00AC6A51" w:rsidRPr="00AC6A51">
        <w:rPr>
          <w:szCs w:val="22"/>
        </w:rPr>
        <w:sym w:font="HQPB2" w:char="F0BB"/>
      </w:r>
      <w:r w:rsidR="00AC6A51" w:rsidRPr="00AC6A51">
        <w:rPr>
          <w:szCs w:val="22"/>
        </w:rPr>
        <w:sym w:font="HQPB5" w:char="F079"/>
      </w:r>
      <w:r w:rsidR="00AC6A51" w:rsidRPr="00AC6A51">
        <w:rPr>
          <w:szCs w:val="22"/>
        </w:rPr>
        <w:sym w:font="HQPB2" w:char="F04A"/>
      </w:r>
      <w:r w:rsidR="00AC6A51" w:rsidRPr="00AC6A51">
        <w:rPr>
          <w:szCs w:val="22"/>
        </w:rPr>
        <w:sym w:font="HQPB2" w:char="F083"/>
      </w:r>
      <w:r w:rsidR="00AC6A51" w:rsidRPr="00AC6A51">
        <w:rPr>
          <w:szCs w:val="22"/>
        </w:rPr>
        <w:sym w:font="HQPB4" w:char="F0CE"/>
      </w:r>
      <w:r w:rsidR="00AC6A51" w:rsidRPr="00AC6A51">
        <w:rPr>
          <w:szCs w:val="22"/>
        </w:rPr>
        <w:sym w:font="HQPB1" w:char="F029"/>
      </w:r>
      <w:r w:rsidR="00AC5667">
        <w:rPr>
          <w:rFonts w:ascii="Times New Roman" w:eastAsia="Times New Roman" w:hAnsi="Times New Roman" w:cs="Traditional Arabic" w:hint="cs"/>
          <w:sz w:val="28"/>
          <w:rtl/>
          <w:lang w:bidi="fa-IR"/>
        </w:rPr>
        <w:t>﴾</w:t>
      </w:r>
      <w:r w:rsidRPr="00F15E40">
        <w:rPr>
          <w:rFonts w:ascii="Times New Roman" w:eastAsia="Times New Roman" w:hAnsi="Times New Roman" w:cs="Traditional Arabic" w:hint="cs"/>
          <w:sz w:val="28"/>
          <w:rtl/>
          <w:lang w:bidi="fa-IR"/>
        </w:rPr>
        <w:t xml:space="preserve"> (التوبة:66). </w:t>
      </w:r>
      <w:r w:rsidRPr="00F15E40">
        <w:rPr>
          <w:rFonts w:ascii="Times New Roman" w:eastAsia="Times New Roman" w:hAnsi="Times New Roman" w:cs="Traditional Arabic" w:hint="cs"/>
          <w:sz w:val="28"/>
          <w:rtl/>
        </w:rPr>
        <w:t>«</w:t>
      </w:r>
      <w:r w:rsidRPr="00F15E40">
        <w:rPr>
          <w:rFonts w:ascii="Times New Roman" w:eastAsia="Times New Roman" w:hAnsi="Times New Roman" w:hint="cs"/>
          <w:sz w:val="28"/>
          <w:rtl/>
          <w:lang w:bidi="fa-IR"/>
        </w:rPr>
        <w:t>عذرخواهي نکنيد. شما پس از ايمان آوردن، کافر شده‌ايد</w:t>
      </w:r>
      <w:r w:rsidRPr="00F15E40">
        <w:rPr>
          <w:rFonts w:ascii="Times New Roman" w:eastAsia="Times New Roman" w:hAnsi="Times New Roman" w:cs="Traditional Arabic" w:hint="cs"/>
          <w:sz w:val="28"/>
          <w:rtl/>
        </w:rPr>
        <w:t>»</w:t>
      </w:r>
      <w:r w:rsidRPr="00F15E40">
        <w:rPr>
          <w:rFonts w:ascii="Times New Roman" w:eastAsia="Times New Roman" w:hAnsi="Times New Roman" w:hint="cs"/>
          <w:sz w:val="28"/>
          <w:rtl/>
          <w:lang w:bidi="fa-IR"/>
        </w:rPr>
        <w:t xml:space="preserve">. در اين آيه، خداوند، تني چند از صحابه‌اي را که در جنگ تبوک با رسول اکرم </w:t>
      </w:r>
      <w:r w:rsidR="00C87CB1" w:rsidRPr="00C87CB1">
        <w:rPr>
          <w:rFonts w:ascii="Times New Roman" w:eastAsia="Times New Roman" w:hAnsi="Times New Roman" w:cs="CTraditional Arabic" w:hint="cs"/>
          <w:sz w:val="28"/>
          <w:rtl/>
          <w:lang w:bidi="fa-IR"/>
        </w:rPr>
        <w:t>ص</w:t>
      </w:r>
      <w:r w:rsidRPr="00F15E40">
        <w:rPr>
          <w:rFonts w:ascii="Times New Roman" w:eastAsia="Times New Roman" w:hAnsi="Times New Roman" w:hint="cs"/>
          <w:sz w:val="28"/>
          <w:rtl/>
          <w:lang w:bidi="fa-IR"/>
        </w:rPr>
        <w:t xml:space="preserve"> به کارزار و ميان آمده بود به خاطر بر زبان آوردن کلماتي کفرآميز آنهم به قصد مزاح و خنده، تکفير نموده است. حال بايد دانست حکم آناني که به جدّيت و از روي عمد و نيت کفر مي‌گويند يا به خاطر سود و زيان متاع دنيا به کفر روي مي‌آورند چيست؟ اينان همانهايي هستند که فريب شيطان را مي‌خورند و به سخنان او عمل مي‌کنند:</w:t>
      </w:r>
      <w:r w:rsidR="00E44F2D">
        <w:rPr>
          <w:rFonts w:ascii="Times New Roman" w:eastAsia="Times New Roman" w:hAnsi="Times New Roman" w:hint="cs"/>
          <w:sz w:val="28"/>
          <w:rtl/>
          <w:lang w:bidi="fa-IR"/>
        </w:rPr>
        <w:t xml:space="preserve"> </w:t>
      </w:r>
      <w:r w:rsidR="00E44F2D">
        <w:rPr>
          <w:rFonts w:ascii="Times New Roman" w:eastAsia="Times New Roman" w:hAnsi="Times New Roman" w:cs="Traditional Arabic" w:hint="cs"/>
          <w:sz w:val="28"/>
          <w:rtl/>
          <w:lang w:bidi="fa-IR"/>
        </w:rPr>
        <w:t>﴿</w:t>
      </w:r>
      <w:r w:rsidR="00E44F2D" w:rsidRPr="00E44F2D">
        <w:rPr>
          <w:szCs w:val="22"/>
        </w:rPr>
        <w:sym w:font="HQPB4" w:char="F0DF"/>
      </w:r>
      <w:r w:rsidR="00E44F2D" w:rsidRPr="00E44F2D">
        <w:rPr>
          <w:szCs w:val="22"/>
        </w:rPr>
        <w:sym w:font="HQPB2" w:char="F060"/>
      </w:r>
      <w:r w:rsidR="00E44F2D" w:rsidRPr="00E44F2D">
        <w:rPr>
          <w:szCs w:val="22"/>
        </w:rPr>
        <w:sym w:font="HQPB2" w:char="F0BB"/>
      </w:r>
      <w:r w:rsidR="00E44F2D" w:rsidRPr="00E44F2D">
        <w:rPr>
          <w:szCs w:val="22"/>
        </w:rPr>
        <w:sym w:font="HQPB5" w:char="F073"/>
      </w:r>
      <w:r w:rsidR="00E44F2D" w:rsidRPr="00E44F2D">
        <w:rPr>
          <w:szCs w:val="22"/>
        </w:rPr>
        <w:sym w:font="HQPB1" w:char="F0DC"/>
      </w:r>
      <w:r w:rsidR="00E44F2D" w:rsidRPr="00E44F2D">
        <w:rPr>
          <w:szCs w:val="22"/>
        </w:rPr>
        <w:sym w:font="HQPB4" w:char="F0F8"/>
      </w:r>
      <w:r w:rsidR="00E44F2D" w:rsidRPr="00E44F2D">
        <w:rPr>
          <w:szCs w:val="22"/>
        </w:rPr>
        <w:sym w:font="HQPB2" w:char="F08B"/>
      </w:r>
      <w:r w:rsidR="00E44F2D" w:rsidRPr="00E44F2D">
        <w:rPr>
          <w:szCs w:val="22"/>
        </w:rPr>
        <w:sym w:font="HQPB4" w:char="F0A4"/>
      </w:r>
      <w:r w:rsidR="00E44F2D" w:rsidRPr="00E44F2D">
        <w:rPr>
          <w:szCs w:val="22"/>
        </w:rPr>
        <w:sym w:font="HQPB1" w:char="F0B1"/>
      </w:r>
      <w:r w:rsidR="00E44F2D" w:rsidRPr="00E44F2D">
        <w:rPr>
          <w:szCs w:val="22"/>
        </w:rPr>
        <w:sym w:font="HQPB2" w:char="F039"/>
      </w:r>
      <w:r w:rsidR="00E44F2D" w:rsidRPr="00E44F2D">
        <w:rPr>
          <w:szCs w:val="22"/>
        </w:rPr>
        <w:sym w:font="HQPB5" w:char="F024"/>
      </w:r>
      <w:r w:rsidR="00E44F2D" w:rsidRPr="00E44F2D">
        <w:rPr>
          <w:szCs w:val="22"/>
        </w:rPr>
        <w:sym w:font="HQPB1" w:char="F023"/>
      </w:r>
      <w:r w:rsidR="00E44F2D" w:rsidRPr="00E44F2D">
        <w:rPr>
          <w:rFonts w:ascii="(normal text)" w:hAnsi="(normal text)"/>
          <w:sz w:val="16"/>
          <w:szCs w:val="22"/>
          <w:rtl/>
        </w:rPr>
        <w:t xml:space="preserve"> </w:t>
      </w:r>
      <w:r w:rsidR="00E44F2D" w:rsidRPr="00E44F2D">
        <w:rPr>
          <w:szCs w:val="22"/>
        </w:rPr>
        <w:sym w:font="HQPB4" w:char="F0E3"/>
      </w:r>
      <w:r w:rsidR="00E44F2D" w:rsidRPr="00E44F2D">
        <w:rPr>
          <w:szCs w:val="22"/>
        </w:rPr>
        <w:sym w:font="HQPB2" w:char="F04E"/>
      </w:r>
      <w:r w:rsidR="00E44F2D" w:rsidRPr="00E44F2D">
        <w:rPr>
          <w:szCs w:val="22"/>
        </w:rPr>
        <w:sym w:font="HQPB4" w:char="F0E4"/>
      </w:r>
      <w:r w:rsidR="00E44F2D" w:rsidRPr="00E44F2D">
        <w:rPr>
          <w:szCs w:val="22"/>
        </w:rPr>
        <w:sym w:font="HQPB2" w:char="F02E"/>
      </w:r>
      <w:r w:rsidR="00E44F2D" w:rsidRPr="00E44F2D">
        <w:rPr>
          <w:szCs w:val="22"/>
        </w:rPr>
        <w:sym w:font="HQPB4" w:char="F0DF"/>
      </w:r>
      <w:r w:rsidR="00E44F2D" w:rsidRPr="00E44F2D">
        <w:rPr>
          <w:szCs w:val="22"/>
        </w:rPr>
        <w:sym w:font="HQPB1" w:char="F089"/>
      </w:r>
      <w:r w:rsidR="00E44F2D" w:rsidRPr="00E44F2D">
        <w:rPr>
          <w:szCs w:val="22"/>
        </w:rPr>
        <w:sym w:font="HQPB4" w:char="F0CF"/>
      </w:r>
      <w:r w:rsidR="00E44F2D" w:rsidRPr="00E44F2D">
        <w:rPr>
          <w:szCs w:val="22"/>
        </w:rPr>
        <w:sym w:font="HQPB1" w:char="F0E8"/>
      </w:r>
      <w:r w:rsidR="00E44F2D" w:rsidRPr="00E44F2D">
        <w:rPr>
          <w:szCs w:val="22"/>
        </w:rPr>
        <w:sym w:font="HQPB5" w:char="F074"/>
      </w:r>
      <w:r w:rsidR="00E44F2D" w:rsidRPr="00E44F2D">
        <w:rPr>
          <w:szCs w:val="22"/>
        </w:rPr>
        <w:sym w:font="HQPB2" w:char="F083"/>
      </w:r>
      <w:r w:rsidR="00E44F2D" w:rsidRPr="00E44F2D">
        <w:rPr>
          <w:rFonts w:ascii="(normal text)" w:hAnsi="(normal text)"/>
          <w:sz w:val="16"/>
          <w:szCs w:val="22"/>
          <w:rtl/>
        </w:rPr>
        <w:t xml:space="preserve"> </w:t>
      </w:r>
      <w:r w:rsidR="00E44F2D" w:rsidRPr="00E44F2D">
        <w:rPr>
          <w:szCs w:val="22"/>
        </w:rPr>
        <w:sym w:font="HQPB5" w:char="F074"/>
      </w:r>
      <w:r w:rsidR="00E44F2D" w:rsidRPr="00E44F2D">
        <w:rPr>
          <w:szCs w:val="22"/>
        </w:rPr>
        <w:sym w:font="HQPB1" w:char="F08D"/>
      </w:r>
      <w:r w:rsidR="00E44F2D" w:rsidRPr="00E44F2D">
        <w:rPr>
          <w:szCs w:val="22"/>
        </w:rPr>
        <w:sym w:font="HQPB4" w:char="F0F8"/>
      </w:r>
      <w:r w:rsidR="00E44F2D" w:rsidRPr="00E44F2D">
        <w:rPr>
          <w:szCs w:val="22"/>
        </w:rPr>
        <w:sym w:font="HQPB2" w:char="F029"/>
      </w:r>
      <w:r w:rsidR="00E44F2D" w:rsidRPr="00E44F2D">
        <w:rPr>
          <w:szCs w:val="22"/>
        </w:rPr>
        <w:sym w:font="HQPB5" w:char="F078"/>
      </w:r>
      <w:r w:rsidR="00E44F2D" w:rsidRPr="00E44F2D">
        <w:rPr>
          <w:szCs w:val="22"/>
        </w:rPr>
        <w:sym w:font="HQPB1" w:char="F0FF"/>
      </w:r>
      <w:r w:rsidR="00E44F2D" w:rsidRPr="00E44F2D">
        <w:rPr>
          <w:szCs w:val="22"/>
        </w:rPr>
        <w:sym w:font="HQPB4" w:char="F0F8"/>
      </w:r>
      <w:r w:rsidR="00E44F2D" w:rsidRPr="00E44F2D">
        <w:rPr>
          <w:szCs w:val="22"/>
        </w:rPr>
        <w:sym w:font="HQPB2" w:char="F039"/>
      </w:r>
      <w:r w:rsidR="00E44F2D" w:rsidRPr="00E44F2D">
        <w:rPr>
          <w:szCs w:val="22"/>
        </w:rPr>
        <w:sym w:font="HQPB5" w:char="F024"/>
      </w:r>
      <w:r w:rsidR="00E44F2D" w:rsidRPr="00E44F2D">
        <w:rPr>
          <w:szCs w:val="22"/>
        </w:rPr>
        <w:sym w:font="HQPB1" w:char="F023"/>
      </w:r>
      <w:r w:rsidR="00E44F2D" w:rsidRPr="00E44F2D">
        <w:rPr>
          <w:rFonts w:ascii="(normal text)" w:hAnsi="(normal text)"/>
          <w:sz w:val="16"/>
          <w:szCs w:val="22"/>
          <w:rtl/>
        </w:rPr>
        <w:t xml:space="preserve"> </w:t>
      </w:r>
      <w:r w:rsidR="00E44F2D" w:rsidRPr="00E44F2D">
        <w:rPr>
          <w:szCs w:val="22"/>
        </w:rPr>
        <w:sym w:font="HQPB2" w:char="F04E"/>
      </w:r>
      <w:r w:rsidR="00E44F2D" w:rsidRPr="00E44F2D">
        <w:rPr>
          <w:szCs w:val="22"/>
        </w:rPr>
        <w:sym w:font="HQPB4" w:char="F0E0"/>
      </w:r>
      <w:r w:rsidR="00E44F2D" w:rsidRPr="00E44F2D">
        <w:rPr>
          <w:szCs w:val="22"/>
        </w:rPr>
        <w:sym w:font="HQPB2" w:char="F032"/>
      </w:r>
      <w:r w:rsidR="00E44F2D" w:rsidRPr="00E44F2D">
        <w:rPr>
          <w:szCs w:val="22"/>
        </w:rPr>
        <w:sym w:font="HQPB4" w:char="F0E3"/>
      </w:r>
      <w:r w:rsidR="00E44F2D" w:rsidRPr="00E44F2D">
        <w:rPr>
          <w:szCs w:val="22"/>
        </w:rPr>
        <w:sym w:font="HQPB1" w:char="F08D"/>
      </w:r>
      <w:r w:rsidR="00E44F2D" w:rsidRPr="00E44F2D">
        <w:rPr>
          <w:szCs w:val="22"/>
        </w:rPr>
        <w:sym w:font="HQPB4" w:char="F0E3"/>
      </w:r>
      <w:r w:rsidR="00E44F2D" w:rsidRPr="00E44F2D">
        <w:rPr>
          <w:szCs w:val="22"/>
        </w:rPr>
        <w:sym w:font="HQPB2" w:char="F042"/>
      </w:r>
      <w:r w:rsidR="00E44F2D" w:rsidRPr="00E44F2D">
        <w:rPr>
          <w:szCs w:val="22"/>
        </w:rPr>
        <w:sym w:font="HQPB4" w:char="F0F9"/>
      </w:r>
      <w:r w:rsidR="00E44F2D" w:rsidRPr="00E44F2D">
        <w:rPr>
          <w:szCs w:val="22"/>
        </w:rPr>
        <w:sym w:font="HQPB1" w:char="F027"/>
      </w:r>
      <w:r w:rsidR="00E44F2D" w:rsidRPr="00E44F2D">
        <w:rPr>
          <w:szCs w:val="22"/>
        </w:rPr>
        <w:sym w:font="HQPB5" w:char="F074"/>
      </w:r>
      <w:r w:rsidR="00E44F2D" w:rsidRPr="00E44F2D">
        <w:rPr>
          <w:szCs w:val="22"/>
        </w:rPr>
        <w:sym w:font="HQPB2" w:char="F083"/>
      </w:r>
      <w:r w:rsidR="00E44F2D" w:rsidRPr="00E44F2D">
        <w:rPr>
          <w:szCs w:val="22"/>
        </w:rPr>
        <w:sym w:font="HQPB5" w:char="F075"/>
      </w:r>
      <w:r w:rsidR="00E44F2D" w:rsidRPr="00E44F2D">
        <w:rPr>
          <w:szCs w:val="22"/>
        </w:rPr>
        <w:sym w:font="HQPB2" w:char="F072"/>
      </w:r>
      <w:r w:rsidR="00E44F2D" w:rsidRPr="00E44F2D">
        <w:rPr>
          <w:rFonts w:ascii="(normal text)" w:hAnsi="(normal text)"/>
          <w:sz w:val="16"/>
          <w:szCs w:val="22"/>
          <w:rtl/>
        </w:rPr>
        <w:t xml:space="preserve"> </w:t>
      </w:r>
      <w:r w:rsidR="00E44F2D" w:rsidRPr="00E44F2D">
        <w:rPr>
          <w:szCs w:val="22"/>
        </w:rPr>
        <w:sym w:font="HQPB4" w:char="F0CF"/>
      </w:r>
      <w:r w:rsidR="00E44F2D" w:rsidRPr="00E44F2D">
        <w:rPr>
          <w:szCs w:val="22"/>
        </w:rPr>
        <w:sym w:font="HQPB2" w:char="F0E4"/>
      </w:r>
      <w:r w:rsidR="00E44F2D" w:rsidRPr="00E44F2D">
        <w:rPr>
          <w:szCs w:val="22"/>
        </w:rPr>
        <w:sym w:font="HQPB5" w:char="F021"/>
      </w:r>
      <w:r w:rsidR="00E44F2D" w:rsidRPr="00E44F2D">
        <w:rPr>
          <w:szCs w:val="22"/>
        </w:rPr>
        <w:sym w:font="HQPB1" w:char="F024"/>
      </w:r>
      <w:r w:rsidR="00E44F2D" w:rsidRPr="00E44F2D">
        <w:rPr>
          <w:szCs w:val="22"/>
        </w:rPr>
        <w:sym w:font="HQPB5" w:char="F074"/>
      </w:r>
      <w:r w:rsidR="00E44F2D" w:rsidRPr="00E44F2D">
        <w:rPr>
          <w:szCs w:val="22"/>
        </w:rPr>
        <w:sym w:font="HQPB1" w:char="F0B1"/>
      </w:r>
      <w:r w:rsidR="00E44F2D" w:rsidRPr="00E44F2D">
        <w:rPr>
          <w:szCs w:val="22"/>
        </w:rPr>
        <w:sym w:font="HQPB4" w:char="F0F3"/>
      </w:r>
      <w:r w:rsidR="00E44F2D" w:rsidRPr="00E44F2D">
        <w:rPr>
          <w:szCs w:val="22"/>
        </w:rPr>
        <w:sym w:font="HQPB1" w:char="F073"/>
      </w:r>
      <w:r w:rsidR="00E44F2D" w:rsidRPr="00E44F2D">
        <w:rPr>
          <w:szCs w:val="22"/>
        </w:rPr>
        <w:sym w:font="HQPB5" w:char="F078"/>
      </w:r>
      <w:r w:rsidR="00E44F2D" w:rsidRPr="00E44F2D">
        <w:rPr>
          <w:szCs w:val="22"/>
        </w:rPr>
        <w:sym w:font="HQPB1" w:char="F0FF"/>
      </w:r>
      <w:r w:rsidR="00E44F2D" w:rsidRPr="00E44F2D">
        <w:rPr>
          <w:szCs w:val="22"/>
        </w:rPr>
        <w:sym w:font="HQPB4" w:char="F0F8"/>
      </w:r>
      <w:r w:rsidR="00E44F2D" w:rsidRPr="00E44F2D">
        <w:rPr>
          <w:szCs w:val="22"/>
        </w:rPr>
        <w:sym w:font="HQPB2" w:char="F039"/>
      </w:r>
      <w:r w:rsidR="00E44F2D" w:rsidRPr="00E44F2D">
        <w:rPr>
          <w:szCs w:val="22"/>
        </w:rPr>
        <w:sym w:font="HQPB5" w:char="F024"/>
      </w:r>
      <w:r w:rsidR="00E44F2D" w:rsidRPr="00E44F2D">
        <w:rPr>
          <w:szCs w:val="22"/>
        </w:rPr>
        <w:sym w:font="HQPB1" w:char="F024"/>
      </w:r>
      <w:r w:rsidR="00E44F2D" w:rsidRPr="00E44F2D">
        <w:rPr>
          <w:szCs w:val="22"/>
        </w:rPr>
        <w:sym w:font="HQPB4" w:char="F0CE"/>
      </w:r>
      <w:r w:rsidR="00E44F2D" w:rsidRPr="00E44F2D">
        <w:rPr>
          <w:szCs w:val="22"/>
        </w:rPr>
        <w:sym w:font="HQPB1" w:char="F02F"/>
      </w:r>
      <w:r w:rsidR="00E44F2D">
        <w:rPr>
          <w:rFonts w:ascii="Times New Roman" w:eastAsia="Times New Roman" w:hAnsi="Times New Roman" w:cs="Traditional Arabic" w:hint="cs"/>
          <w:sz w:val="28"/>
          <w:rtl/>
          <w:lang w:bidi="fa-IR"/>
        </w:rPr>
        <w:t>﴾</w:t>
      </w:r>
      <w:r w:rsidRPr="00F15E40">
        <w:rPr>
          <w:rFonts w:ascii="Times New Roman" w:eastAsia="Times New Roman" w:hAnsi="Times New Roman" w:cs="Traditional Arabic" w:hint="cs"/>
          <w:sz w:val="28"/>
          <w:rtl/>
          <w:lang w:bidi="fa-IR"/>
        </w:rPr>
        <w:t xml:space="preserve"> (البقرة:268)</w:t>
      </w:r>
      <w:r w:rsidRPr="00F15E40">
        <w:rPr>
          <w:rFonts w:ascii="Times New Roman" w:eastAsia="Times New Roman" w:hAnsi="Times New Roman" w:cs="Traditional Arabic" w:hint="cs"/>
          <w:sz w:val="28"/>
          <w:rtl/>
        </w:rPr>
        <w:t>. «</w:t>
      </w:r>
      <w:r w:rsidRPr="00F15E40">
        <w:rPr>
          <w:rFonts w:ascii="Times New Roman" w:eastAsia="Times New Roman" w:hAnsi="Times New Roman" w:hint="cs"/>
          <w:sz w:val="28"/>
          <w:rtl/>
        </w:rPr>
        <w:t>شيطان، شما را (به هنگام انفاق،) وعده فقر و تهيدستى مى‏دهد; و به فحشا (و زشتيها) امر مى‏كند</w:t>
      </w:r>
      <w:r w:rsidRPr="00F15E40">
        <w:rPr>
          <w:rFonts w:ascii="Times New Roman" w:eastAsia="Times New Roman" w:hAnsi="Times New Roman" w:cs="Traditional Arabic" w:hint="cs"/>
          <w:sz w:val="28"/>
          <w:rtl/>
        </w:rPr>
        <w:t>»</w:t>
      </w:r>
      <w:r w:rsidRPr="00F15E40">
        <w:rPr>
          <w:rFonts w:ascii="Times New Roman" w:eastAsia="Times New Roman" w:hAnsi="Times New Roman" w:hint="cs"/>
          <w:sz w:val="28"/>
          <w:rtl/>
          <w:lang w:bidi="fa-IR"/>
        </w:rPr>
        <w:t>. از بيم و هراسهايي که او در درونشان مي‌افکند به خود مي‌لرزند:</w:t>
      </w:r>
      <w:r w:rsidR="00D31DA4">
        <w:rPr>
          <w:rFonts w:ascii="Times New Roman" w:eastAsia="Times New Roman" w:hAnsi="Times New Roman" w:hint="cs"/>
          <w:sz w:val="28"/>
          <w:rtl/>
          <w:lang w:bidi="fa-IR"/>
        </w:rPr>
        <w:t xml:space="preserve"> </w:t>
      </w:r>
      <w:r w:rsidR="00D31DA4">
        <w:rPr>
          <w:rFonts w:ascii="Times New Roman" w:eastAsia="Times New Roman" w:hAnsi="Times New Roman" w:cs="Traditional Arabic" w:hint="cs"/>
          <w:sz w:val="28"/>
          <w:rtl/>
          <w:lang w:bidi="fa-IR"/>
        </w:rPr>
        <w:t>﴿</w:t>
      </w:r>
      <w:r w:rsidR="00D31DA4" w:rsidRPr="00D31DA4">
        <w:rPr>
          <w:szCs w:val="22"/>
        </w:rPr>
        <w:sym w:font="HQPB1" w:char="F024"/>
      </w:r>
      <w:r w:rsidR="00D31DA4" w:rsidRPr="00D31DA4">
        <w:rPr>
          <w:szCs w:val="22"/>
        </w:rPr>
        <w:sym w:font="HQPB5" w:char="F079"/>
      </w:r>
      <w:r w:rsidR="00D31DA4" w:rsidRPr="00D31DA4">
        <w:rPr>
          <w:szCs w:val="22"/>
        </w:rPr>
        <w:sym w:font="HQPB2" w:char="F04A"/>
      </w:r>
      <w:r w:rsidR="00D31DA4" w:rsidRPr="00D31DA4">
        <w:rPr>
          <w:szCs w:val="22"/>
        </w:rPr>
        <w:sym w:font="HQPB4" w:char="F0AF"/>
      </w:r>
      <w:r w:rsidR="00D31DA4" w:rsidRPr="00D31DA4">
        <w:rPr>
          <w:szCs w:val="22"/>
        </w:rPr>
        <w:sym w:font="HQPB2" w:char="F052"/>
      </w:r>
      <w:r w:rsidR="00D31DA4" w:rsidRPr="00D31DA4">
        <w:rPr>
          <w:szCs w:val="22"/>
        </w:rPr>
        <w:sym w:font="HQPB4" w:char="F0CE"/>
      </w:r>
      <w:r w:rsidR="00D31DA4" w:rsidRPr="00D31DA4">
        <w:rPr>
          <w:szCs w:val="22"/>
        </w:rPr>
        <w:sym w:font="HQPB1" w:char="F029"/>
      </w:r>
      <w:r w:rsidR="00D31DA4" w:rsidRPr="00D31DA4">
        <w:rPr>
          <w:rFonts w:ascii="(normal text)" w:hAnsi="(normal text)"/>
          <w:sz w:val="16"/>
          <w:szCs w:val="22"/>
          <w:rtl/>
        </w:rPr>
        <w:t xml:space="preserve"> </w:t>
      </w:r>
      <w:r w:rsidR="00D31DA4" w:rsidRPr="00D31DA4">
        <w:rPr>
          <w:szCs w:val="22"/>
        </w:rPr>
        <w:sym w:font="HQPB4" w:char="F0E3"/>
      </w:r>
      <w:r w:rsidR="00D31DA4" w:rsidRPr="00D31DA4">
        <w:rPr>
          <w:szCs w:val="22"/>
        </w:rPr>
        <w:sym w:font="HQPB2" w:char="F04E"/>
      </w:r>
      <w:r w:rsidR="00D31DA4" w:rsidRPr="00D31DA4">
        <w:rPr>
          <w:szCs w:val="22"/>
        </w:rPr>
        <w:sym w:font="HQPB4" w:char="F0E4"/>
      </w:r>
      <w:r w:rsidR="00D31DA4" w:rsidRPr="00D31DA4">
        <w:rPr>
          <w:szCs w:val="22"/>
        </w:rPr>
        <w:sym w:font="HQPB2" w:char="F033"/>
      </w:r>
      <w:r w:rsidR="00D31DA4" w:rsidRPr="00D31DA4">
        <w:rPr>
          <w:szCs w:val="22"/>
        </w:rPr>
        <w:sym w:font="HQPB4" w:char="F0CF"/>
      </w:r>
      <w:r w:rsidR="00D31DA4" w:rsidRPr="00D31DA4">
        <w:rPr>
          <w:szCs w:val="22"/>
        </w:rPr>
        <w:sym w:font="HQPB2" w:char="F039"/>
      </w:r>
      <w:r w:rsidR="00D31DA4" w:rsidRPr="00D31DA4">
        <w:rPr>
          <w:szCs w:val="22"/>
        </w:rPr>
        <w:sym w:font="HQPB2" w:char="F0BA"/>
      </w:r>
      <w:r w:rsidR="00D31DA4" w:rsidRPr="00D31DA4">
        <w:rPr>
          <w:szCs w:val="22"/>
        </w:rPr>
        <w:sym w:font="HQPB5" w:char="F073"/>
      </w:r>
      <w:r w:rsidR="00D31DA4" w:rsidRPr="00D31DA4">
        <w:rPr>
          <w:szCs w:val="22"/>
        </w:rPr>
        <w:sym w:font="HQPB1" w:char="F08C"/>
      </w:r>
      <w:r w:rsidR="00D31DA4" w:rsidRPr="00D31DA4">
        <w:rPr>
          <w:rFonts w:ascii="(normal text)" w:hAnsi="(normal text)"/>
          <w:sz w:val="16"/>
          <w:szCs w:val="22"/>
          <w:rtl/>
        </w:rPr>
        <w:t xml:space="preserve"> </w:t>
      </w:r>
      <w:r w:rsidR="00D31DA4" w:rsidRPr="00D31DA4">
        <w:rPr>
          <w:szCs w:val="22"/>
        </w:rPr>
        <w:sym w:font="HQPB4" w:char="F0DF"/>
      </w:r>
      <w:r w:rsidR="00D31DA4" w:rsidRPr="00D31DA4">
        <w:rPr>
          <w:szCs w:val="22"/>
        </w:rPr>
        <w:sym w:font="HQPB2" w:char="F060"/>
      </w:r>
      <w:r w:rsidR="00D31DA4" w:rsidRPr="00D31DA4">
        <w:rPr>
          <w:szCs w:val="22"/>
        </w:rPr>
        <w:sym w:font="HQPB2" w:char="F0BB"/>
      </w:r>
      <w:r w:rsidR="00D31DA4" w:rsidRPr="00D31DA4">
        <w:rPr>
          <w:szCs w:val="22"/>
        </w:rPr>
        <w:sym w:font="HQPB5" w:char="F073"/>
      </w:r>
      <w:r w:rsidR="00D31DA4" w:rsidRPr="00D31DA4">
        <w:rPr>
          <w:szCs w:val="22"/>
        </w:rPr>
        <w:sym w:font="HQPB1" w:char="F0DC"/>
      </w:r>
      <w:r w:rsidR="00D31DA4" w:rsidRPr="00D31DA4">
        <w:rPr>
          <w:szCs w:val="22"/>
        </w:rPr>
        <w:sym w:font="HQPB4" w:char="F0F8"/>
      </w:r>
      <w:r w:rsidR="00D31DA4" w:rsidRPr="00D31DA4">
        <w:rPr>
          <w:szCs w:val="22"/>
        </w:rPr>
        <w:sym w:font="HQPB2" w:char="F08B"/>
      </w:r>
      <w:r w:rsidR="00D31DA4" w:rsidRPr="00D31DA4">
        <w:rPr>
          <w:szCs w:val="22"/>
        </w:rPr>
        <w:sym w:font="HQPB4" w:char="F0A4"/>
      </w:r>
      <w:r w:rsidR="00D31DA4" w:rsidRPr="00D31DA4">
        <w:rPr>
          <w:szCs w:val="22"/>
        </w:rPr>
        <w:sym w:font="HQPB1" w:char="F0B1"/>
      </w:r>
      <w:r w:rsidR="00D31DA4" w:rsidRPr="00D31DA4">
        <w:rPr>
          <w:szCs w:val="22"/>
        </w:rPr>
        <w:sym w:font="HQPB2" w:char="F039"/>
      </w:r>
      <w:r w:rsidR="00D31DA4" w:rsidRPr="00D31DA4">
        <w:rPr>
          <w:szCs w:val="22"/>
        </w:rPr>
        <w:sym w:font="HQPB5" w:char="F024"/>
      </w:r>
      <w:r w:rsidR="00D31DA4" w:rsidRPr="00D31DA4">
        <w:rPr>
          <w:szCs w:val="22"/>
        </w:rPr>
        <w:sym w:font="HQPB1" w:char="F023"/>
      </w:r>
      <w:r w:rsidR="00D31DA4" w:rsidRPr="00D31DA4">
        <w:rPr>
          <w:rFonts w:ascii="(normal text)" w:hAnsi="(normal text)"/>
          <w:sz w:val="16"/>
          <w:szCs w:val="22"/>
          <w:rtl/>
        </w:rPr>
        <w:t xml:space="preserve"> </w:t>
      </w:r>
      <w:r w:rsidR="00D31DA4" w:rsidRPr="00D31DA4">
        <w:rPr>
          <w:szCs w:val="22"/>
        </w:rPr>
        <w:sym w:font="HQPB4" w:char="F0DF"/>
      </w:r>
      <w:r w:rsidR="00D31DA4" w:rsidRPr="00D31DA4">
        <w:rPr>
          <w:szCs w:val="22"/>
        </w:rPr>
        <w:sym w:font="HQPB2" w:char="F024"/>
      </w:r>
      <w:r w:rsidR="00D31DA4" w:rsidRPr="00D31DA4">
        <w:rPr>
          <w:szCs w:val="22"/>
        </w:rPr>
        <w:sym w:font="HQPB4" w:char="F0C8"/>
      </w:r>
      <w:r w:rsidR="00D31DA4" w:rsidRPr="00D31DA4">
        <w:rPr>
          <w:szCs w:val="22"/>
        </w:rPr>
        <w:sym w:font="HQPB4" w:char="F068"/>
      </w:r>
      <w:r w:rsidR="00D31DA4" w:rsidRPr="00D31DA4">
        <w:rPr>
          <w:szCs w:val="22"/>
        </w:rPr>
        <w:sym w:font="HQPB2" w:char="F071"/>
      </w:r>
      <w:r w:rsidR="00D31DA4" w:rsidRPr="00D31DA4">
        <w:rPr>
          <w:szCs w:val="22"/>
        </w:rPr>
        <w:sym w:font="HQPB5" w:char="F073"/>
      </w:r>
      <w:r w:rsidR="00D31DA4" w:rsidRPr="00D31DA4">
        <w:rPr>
          <w:szCs w:val="22"/>
        </w:rPr>
        <w:sym w:font="HQPB1" w:char="F083"/>
      </w:r>
      <w:r w:rsidR="00D31DA4" w:rsidRPr="00D31DA4">
        <w:rPr>
          <w:szCs w:val="22"/>
        </w:rPr>
        <w:sym w:font="HQPB4" w:char="F0E4"/>
      </w:r>
      <w:r w:rsidR="00D31DA4" w:rsidRPr="00D31DA4">
        <w:rPr>
          <w:szCs w:val="22"/>
        </w:rPr>
        <w:sym w:font="HQPB2" w:char="F086"/>
      </w:r>
      <w:r w:rsidR="00D31DA4" w:rsidRPr="00D31DA4">
        <w:rPr>
          <w:rFonts w:ascii="(normal text)" w:hAnsi="(normal text)"/>
          <w:sz w:val="16"/>
          <w:szCs w:val="22"/>
          <w:rtl/>
        </w:rPr>
        <w:t xml:space="preserve"> </w:t>
      </w:r>
      <w:r w:rsidR="00D31DA4" w:rsidRPr="00D31DA4">
        <w:rPr>
          <w:szCs w:val="22"/>
        </w:rPr>
        <w:sym w:font="HQPB2" w:char="F0BC"/>
      </w:r>
      <w:r w:rsidR="00D31DA4" w:rsidRPr="00D31DA4">
        <w:rPr>
          <w:szCs w:val="22"/>
        </w:rPr>
        <w:sym w:font="HQPB4" w:char="F0E7"/>
      </w:r>
      <w:r w:rsidR="00D31DA4" w:rsidRPr="00D31DA4">
        <w:rPr>
          <w:szCs w:val="22"/>
        </w:rPr>
        <w:sym w:font="HQPB2" w:char="F06E"/>
      </w:r>
      <w:r w:rsidR="00D31DA4" w:rsidRPr="00D31DA4">
        <w:rPr>
          <w:szCs w:val="22"/>
        </w:rPr>
        <w:sym w:font="HQPB5" w:char="F075"/>
      </w:r>
      <w:r w:rsidR="00D31DA4" w:rsidRPr="00D31DA4">
        <w:rPr>
          <w:szCs w:val="22"/>
        </w:rPr>
        <w:sym w:font="HQPB2" w:char="F0E4"/>
      </w:r>
      <w:r w:rsidR="00D31DA4" w:rsidRPr="00D31DA4">
        <w:rPr>
          <w:szCs w:val="22"/>
        </w:rPr>
        <w:sym w:font="HQPB5" w:char="F021"/>
      </w:r>
      <w:r w:rsidR="00D31DA4" w:rsidRPr="00D31DA4">
        <w:rPr>
          <w:szCs w:val="22"/>
        </w:rPr>
        <w:sym w:font="HQPB1" w:char="F024"/>
      </w:r>
      <w:r w:rsidR="00D31DA4" w:rsidRPr="00D31DA4">
        <w:rPr>
          <w:szCs w:val="22"/>
        </w:rPr>
        <w:sym w:font="HQPB5" w:char="F075"/>
      </w:r>
      <w:r w:rsidR="00D31DA4" w:rsidRPr="00D31DA4">
        <w:rPr>
          <w:szCs w:val="22"/>
        </w:rPr>
        <w:sym w:font="HQPB2" w:char="F08A"/>
      </w:r>
      <w:r w:rsidR="00D31DA4" w:rsidRPr="00D31DA4">
        <w:rPr>
          <w:szCs w:val="22"/>
        </w:rPr>
        <w:sym w:font="HQPB4" w:char="F0CF"/>
      </w:r>
      <w:r w:rsidR="00D31DA4" w:rsidRPr="00D31DA4">
        <w:rPr>
          <w:szCs w:val="22"/>
        </w:rPr>
        <w:sym w:font="HQPB2" w:char="F039"/>
      </w:r>
      <w:r w:rsidR="00D31DA4" w:rsidRPr="00D31DA4">
        <w:rPr>
          <w:szCs w:val="22"/>
        </w:rPr>
        <w:sym w:font="HQPB4" w:char="F0F7"/>
      </w:r>
      <w:r w:rsidR="00D31DA4" w:rsidRPr="00D31DA4">
        <w:rPr>
          <w:szCs w:val="22"/>
        </w:rPr>
        <w:sym w:font="HQPB2" w:char="F072"/>
      </w:r>
      <w:r w:rsidR="00D31DA4" w:rsidRPr="00D31DA4">
        <w:rPr>
          <w:szCs w:val="22"/>
        </w:rPr>
        <w:sym w:font="HQPB5" w:char="F072"/>
      </w:r>
      <w:r w:rsidR="00D31DA4" w:rsidRPr="00D31DA4">
        <w:rPr>
          <w:szCs w:val="22"/>
        </w:rPr>
        <w:sym w:font="HQPB1" w:char="F026"/>
      </w:r>
      <w:r w:rsidR="00D31DA4">
        <w:rPr>
          <w:rFonts w:ascii="Times New Roman" w:eastAsia="Times New Roman" w:hAnsi="Times New Roman" w:cs="Traditional Arabic" w:hint="cs"/>
          <w:sz w:val="28"/>
          <w:rtl/>
          <w:lang w:bidi="fa-IR"/>
        </w:rPr>
        <w:t>﴾</w:t>
      </w:r>
      <w:r w:rsidRPr="00F15E40">
        <w:rPr>
          <w:rFonts w:ascii="Times New Roman" w:eastAsia="Times New Roman" w:hAnsi="Times New Roman" w:cs="Traditional Arabic" w:hint="cs"/>
          <w:sz w:val="28"/>
          <w:rtl/>
          <w:lang w:bidi="fa-IR"/>
        </w:rPr>
        <w:t xml:space="preserve"> (آل عمران:175).</w:t>
      </w:r>
      <w:r w:rsidRPr="00F15E40">
        <w:rPr>
          <w:rFonts w:ascii="Times New Roman" w:eastAsia="Times New Roman" w:hAnsi="Times New Roman" w:hint="cs"/>
          <w:sz w:val="28"/>
          <w:rtl/>
          <w:lang w:bidi="fa-IR"/>
        </w:rPr>
        <w:t xml:space="preserve"> </w:t>
      </w:r>
      <w:r w:rsidRPr="00F15E40">
        <w:rPr>
          <w:rFonts w:ascii="Times New Roman" w:eastAsia="Times New Roman" w:hAnsi="Times New Roman" w:cs="Traditional Arabic" w:hint="cs"/>
          <w:sz w:val="28"/>
          <w:rtl/>
        </w:rPr>
        <w:t>«</w:t>
      </w:r>
      <w:r w:rsidRPr="00F15E40">
        <w:rPr>
          <w:rFonts w:ascii="Times New Roman" w:eastAsia="Times New Roman" w:hAnsi="Times New Roman" w:hint="cs"/>
          <w:sz w:val="28"/>
          <w:rtl/>
          <w:lang w:bidi="fa-IR"/>
        </w:rPr>
        <w:t>اين فقط شيطان است که پيروان خود را مي‌ترساند</w:t>
      </w:r>
      <w:r w:rsidRPr="00F15E40">
        <w:rPr>
          <w:rFonts w:ascii="Times New Roman" w:eastAsia="Times New Roman" w:hAnsi="Times New Roman" w:cs="Traditional Arabic" w:hint="cs"/>
          <w:sz w:val="28"/>
          <w:rtl/>
        </w:rPr>
        <w:t>»</w:t>
      </w:r>
      <w:r w:rsidRPr="00F15E40">
        <w:rPr>
          <w:rFonts w:ascii="Times New Roman" w:eastAsia="Times New Roman" w:hAnsi="Times New Roman" w:hint="cs"/>
          <w:sz w:val="28"/>
          <w:rtl/>
          <w:lang w:bidi="fa-IR"/>
        </w:rPr>
        <w:t>.</w:t>
      </w:r>
    </w:p>
    <w:p w:rsidR="000F7D5B" w:rsidRPr="001D064D" w:rsidRDefault="000F7D5B" w:rsidP="003561E6">
      <w:pPr>
        <w:ind w:firstLine="284"/>
        <w:jc w:val="both"/>
        <w:rPr>
          <w:rFonts w:ascii="Times New Roman" w:eastAsia="Times New Roman" w:hAnsi="Times New Roman" w:hint="cs"/>
          <w:sz w:val="28"/>
          <w:rtl/>
        </w:rPr>
      </w:pPr>
      <w:r w:rsidRPr="00F15E40">
        <w:rPr>
          <w:rFonts w:ascii="Times New Roman" w:eastAsia="Times New Roman" w:hAnsi="Times New Roman" w:hint="cs"/>
          <w:sz w:val="28"/>
          <w:rtl/>
          <w:lang w:bidi="fa-IR"/>
        </w:rPr>
        <w:t>آنان را کاري با لطف و فضل بي‌منتهاي خداوندشان نيست:</w:t>
      </w:r>
      <w:r w:rsidRPr="00F15E40">
        <w:rPr>
          <w:rFonts w:ascii="Times New Roman" w:eastAsia="Times New Roman" w:hAnsi="Times New Roman" w:cs="B Badr" w:hint="cs"/>
          <w:sz w:val="28"/>
          <w:rtl/>
          <w:lang w:bidi="fa-IR"/>
        </w:rPr>
        <w:t xml:space="preserve"> </w:t>
      </w:r>
      <w:r w:rsidRPr="00F15E40">
        <w:rPr>
          <w:rFonts w:ascii="Times New Roman" w:eastAsia="Times New Roman" w:hAnsi="Times New Roman" w:hint="cs"/>
          <w:sz w:val="28"/>
          <w:rtl/>
          <w:lang w:bidi="fa-IR"/>
        </w:rPr>
        <w:t>)</w:t>
      </w:r>
      <w:r w:rsidR="00D31DA4">
        <w:rPr>
          <w:rFonts w:ascii="Times New Roman" w:eastAsia="Times New Roman" w:hAnsi="Times New Roman" w:hint="cs"/>
          <w:sz w:val="28"/>
          <w:rtl/>
          <w:lang w:bidi="fa-IR"/>
        </w:rPr>
        <w:t xml:space="preserve"> </w:t>
      </w:r>
      <w:r w:rsidR="00D31DA4">
        <w:rPr>
          <w:rFonts w:ascii="Times New Roman" w:eastAsia="Times New Roman" w:hAnsi="Times New Roman" w:cs="Traditional Arabic" w:hint="cs"/>
          <w:sz w:val="28"/>
          <w:rtl/>
          <w:lang w:bidi="fa-IR"/>
        </w:rPr>
        <w:t>﴿</w:t>
      </w:r>
      <w:r w:rsidR="001D064D" w:rsidRPr="001D064D">
        <w:rPr>
          <w:szCs w:val="22"/>
        </w:rPr>
        <w:sym w:font="HQPB5" w:char="F0AA"/>
      </w:r>
      <w:r w:rsidR="001D064D" w:rsidRPr="001D064D">
        <w:rPr>
          <w:szCs w:val="22"/>
        </w:rPr>
        <w:sym w:font="HQPB1" w:char="F021"/>
      </w:r>
      <w:r w:rsidR="001D064D" w:rsidRPr="001D064D">
        <w:rPr>
          <w:szCs w:val="22"/>
        </w:rPr>
        <w:sym w:font="HQPB5" w:char="F024"/>
      </w:r>
      <w:r w:rsidR="001D064D" w:rsidRPr="001D064D">
        <w:rPr>
          <w:szCs w:val="22"/>
        </w:rPr>
        <w:sym w:font="HQPB1" w:char="F023"/>
      </w:r>
      <w:r w:rsidR="001D064D" w:rsidRPr="001D064D">
        <w:rPr>
          <w:szCs w:val="22"/>
        </w:rPr>
        <w:sym w:font="HQPB5" w:char="F075"/>
      </w:r>
      <w:r w:rsidR="001D064D" w:rsidRPr="001D064D">
        <w:rPr>
          <w:szCs w:val="22"/>
        </w:rPr>
        <w:sym w:font="HQPB2" w:char="F072"/>
      </w:r>
      <w:r w:rsidR="001D064D" w:rsidRPr="001D064D">
        <w:rPr>
          <w:rFonts w:ascii="(normal text)" w:hAnsi="(normal text)"/>
          <w:sz w:val="16"/>
          <w:szCs w:val="22"/>
          <w:rtl/>
        </w:rPr>
        <w:t xml:space="preserve"> </w:t>
      </w:r>
      <w:r w:rsidR="001D064D" w:rsidRPr="001D064D">
        <w:rPr>
          <w:szCs w:val="22"/>
        </w:rPr>
        <w:sym w:font="HQPB2" w:char="F04E"/>
      </w:r>
      <w:r w:rsidR="001D064D" w:rsidRPr="001D064D">
        <w:rPr>
          <w:szCs w:val="22"/>
        </w:rPr>
        <w:sym w:font="HQPB4" w:char="F0E4"/>
      </w:r>
      <w:r w:rsidR="001D064D" w:rsidRPr="001D064D">
        <w:rPr>
          <w:szCs w:val="22"/>
        </w:rPr>
        <w:sym w:font="HQPB2" w:char="F02E"/>
      </w:r>
      <w:r w:rsidR="001D064D" w:rsidRPr="001D064D">
        <w:rPr>
          <w:szCs w:val="22"/>
        </w:rPr>
        <w:sym w:font="HQPB4" w:char="F0DF"/>
      </w:r>
      <w:r w:rsidR="001D064D" w:rsidRPr="001D064D">
        <w:rPr>
          <w:szCs w:val="22"/>
        </w:rPr>
        <w:sym w:font="HQPB1" w:char="F089"/>
      </w:r>
      <w:r w:rsidR="001D064D" w:rsidRPr="001D064D">
        <w:rPr>
          <w:szCs w:val="22"/>
        </w:rPr>
        <w:sym w:font="HQPB4" w:char="F0CF"/>
      </w:r>
      <w:r w:rsidR="001D064D" w:rsidRPr="001D064D">
        <w:rPr>
          <w:szCs w:val="22"/>
        </w:rPr>
        <w:sym w:font="HQPB1" w:char="F0E8"/>
      </w:r>
      <w:r w:rsidR="001D064D" w:rsidRPr="001D064D">
        <w:rPr>
          <w:szCs w:val="22"/>
        </w:rPr>
        <w:sym w:font="HQPB5" w:char="F074"/>
      </w:r>
      <w:r w:rsidR="001D064D" w:rsidRPr="001D064D">
        <w:rPr>
          <w:szCs w:val="22"/>
        </w:rPr>
        <w:sym w:font="HQPB2" w:char="F083"/>
      </w:r>
      <w:r w:rsidR="001D064D" w:rsidRPr="001D064D">
        <w:rPr>
          <w:rFonts w:ascii="(normal text)" w:hAnsi="(normal text)"/>
          <w:sz w:val="16"/>
          <w:szCs w:val="22"/>
          <w:rtl/>
        </w:rPr>
        <w:t xml:space="preserve"> </w:t>
      </w:r>
      <w:r w:rsidR="001D064D" w:rsidRPr="001D064D">
        <w:rPr>
          <w:szCs w:val="22"/>
        </w:rPr>
        <w:sym w:font="HQPB4" w:char="F05A"/>
      </w:r>
      <w:r w:rsidR="001D064D" w:rsidRPr="001D064D">
        <w:rPr>
          <w:szCs w:val="22"/>
        </w:rPr>
        <w:sym w:font="HQPB2" w:char="F06F"/>
      </w:r>
      <w:r w:rsidR="001D064D" w:rsidRPr="001D064D">
        <w:rPr>
          <w:szCs w:val="22"/>
        </w:rPr>
        <w:sym w:font="HQPB5" w:char="F074"/>
      </w:r>
      <w:r w:rsidR="001D064D" w:rsidRPr="001D064D">
        <w:rPr>
          <w:szCs w:val="22"/>
        </w:rPr>
        <w:sym w:font="HQPB1" w:char="F08D"/>
      </w:r>
      <w:r w:rsidR="001D064D" w:rsidRPr="001D064D">
        <w:rPr>
          <w:szCs w:val="22"/>
        </w:rPr>
        <w:sym w:font="HQPB4" w:char="F0CF"/>
      </w:r>
      <w:r w:rsidR="001D064D" w:rsidRPr="001D064D">
        <w:rPr>
          <w:szCs w:val="22"/>
        </w:rPr>
        <w:sym w:font="HQPB1" w:char="F0FF"/>
      </w:r>
      <w:r w:rsidR="001D064D" w:rsidRPr="001D064D">
        <w:rPr>
          <w:szCs w:val="22"/>
        </w:rPr>
        <w:sym w:font="HQPB4" w:char="F0F8"/>
      </w:r>
      <w:r w:rsidR="001D064D" w:rsidRPr="001D064D">
        <w:rPr>
          <w:szCs w:val="22"/>
        </w:rPr>
        <w:sym w:font="HQPB1" w:char="F0F3"/>
      </w:r>
      <w:r w:rsidR="001D064D" w:rsidRPr="001D064D">
        <w:rPr>
          <w:szCs w:val="22"/>
        </w:rPr>
        <w:sym w:font="HQPB4" w:char="F0A8"/>
      </w:r>
      <w:r w:rsidR="001D064D" w:rsidRPr="001D064D">
        <w:rPr>
          <w:szCs w:val="22"/>
        </w:rPr>
        <w:sym w:font="HQPB2" w:char="F042"/>
      </w:r>
      <w:r w:rsidR="001D064D" w:rsidRPr="001D064D">
        <w:rPr>
          <w:rFonts w:ascii="(normal text)" w:hAnsi="(normal text)"/>
          <w:sz w:val="16"/>
          <w:szCs w:val="22"/>
          <w:rtl/>
        </w:rPr>
        <w:t xml:space="preserve"> </w:t>
      </w:r>
      <w:r w:rsidR="001D064D" w:rsidRPr="001D064D">
        <w:rPr>
          <w:szCs w:val="22"/>
        </w:rPr>
        <w:sym w:font="HQPB4" w:char="F0E7"/>
      </w:r>
      <w:r w:rsidR="001D064D" w:rsidRPr="001D064D">
        <w:rPr>
          <w:szCs w:val="22"/>
        </w:rPr>
        <w:sym w:font="HQPB2" w:char="F06D"/>
      </w:r>
      <w:r w:rsidR="001D064D" w:rsidRPr="001D064D">
        <w:rPr>
          <w:szCs w:val="22"/>
        </w:rPr>
        <w:sym w:font="HQPB4" w:char="F0F7"/>
      </w:r>
      <w:r w:rsidR="001D064D" w:rsidRPr="001D064D">
        <w:rPr>
          <w:szCs w:val="22"/>
        </w:rPr>
        <w:sym w:font="HQPB2" w:char="F05A"/>
      </w:r>
      <w:r w:rsidR="001D064D" w:rsidRPr="001D064D">
        <w:rPr>
          <w:szCs w:val="22"/>
        </w:rPr>
        <w:sym w:font="HQPB4" w:char="F0CF"/>
      </w:r>
      <w:r w:rsidR="001D064D" w:rsidRPr="001D064D">
        <w:rPr>
          <w:szCs w:val="22"/>
        </w:rPr>
        <w:sym w:font="HQPB4" w:char="F069"/>
      </w:r>
      <w:r w:rsidR="001D064D" w:rsidRPr="001D064D">
        <w:rPr>
          <w:szCs w:val="22"/>
        </w:rPr>
        <w:sym w:font="HQPB2" w:char="F042"/>
      </w:r>
      <w:r w:rsidR="001D064D" w:rsidRPr="001D064D">
        <w:rPr>
          <w:rFonts w:ascii="(normal text)" w:hAnsi="(normal text)"/>
          <w:sz w:val="16"/>
          <w:szCs w:val="22"/>
          <w:rtl/>
        </w:rPr>
        <w:t xml:space="preserve"> </w:t>
      </w:r>
      <w:r w:rsidR="001D064D" w:rsidRPr="001D064D">
        <w:rPr>
          <w:szCs w:val="22"/>
        </w:rPr>
        <w:sym w:font="HQPB4" w:char="F057"/>
      </w:r>
      <w:r w:rsidR="001D064D" w:rsidRPr="001D064D">
        <w:rPr>
          <w:szCs w:val="22"/>
        </w:rPr>
        <w:sym w:font="HQPB2" w:char="F078"/>
      </w:r>
      <w:r w:rsidR="001D064D" w:rsidRPr="001D064D">
        <w:rPr>
          <w:szCs w:val="22"/>
        </w:rPr>
        <w:sym w:font="HQPB4" w:char="F0F4"/>
      </w:r>
      <w:r w:rsidR="001D064D" w:rsidRPr="001D064D">
        <w:rPr>
          <w:szCs w:val="22"/>
        </w:rPr>
        <w:sym w:font="HQPB1" w:char="F0D2"/>
      </w:r>
      <w:r w:rsidR="001D064D" w:rsidRPr="001D064D">
        <w:rPr>
          <w:szCs w:val="22"/>
        </w:rPr>
        <w:sym w:font="HQPB5" w:char="F073"/>
      </w:r>
      <w:r w:rsidR="001D064D" w:rsidRPr="001D064D">
        <w:rPr>
          <w:szCs w:val="22"/>
        </w:rPr>
        <w:sym w:font="HQPB1" w:char="F0F9"/>
      </w:r>
      <w:r w:rsidR="001D064D" w:rsidRPr="001D064D">
        <w:rPr>
          <w:szCs w:val="22"/>
        </w:rPr>
        <w:sym w:font="HQPB5" w:char="F075"/>
      </w:r>
      <w:r w:rsidR="001D064D" w:rsidRPr="001D064D">
        <w:rPr>
          <w:szCs w:val="22"/>
        </w:rPr>
        <w:sym w:font="HQPB2" w:char="F072"/>
      </w:r>
      <w:r w:rsidR="00D31DA4">
        <w:rPr>
          <w:rFonts w:ascii="Times New Roman" w:eastAsia="Times New Roman" w:hAnsi="Times New Roman" w:cs="Traditional Arabic" w:hint="cs"/>
          <w:sz w:val="28"/>
          <w:rtl/>
          <w:lang w:bidi="fa-IR"/>
        </w:rPr>
        <w:t>﴾</w:t>
      </w:r>
      <w:r w:rsidRPr="00F15E40">
        <w:rPr>
          <w:rFonts w:ascii="Times New Roman" w:eastAsia="Times New Roman" w:hAnsi="Times New Roman" w:cs="Traditional Arabic" w:hint="cs"/>
          <w:sz w:val="28"/>
          <w:rtl/>
          <w:lang w:bidi="fa-IR"/>
        </w:rPr>
        <w:t xml:space="preserve"> </w:t>
      </w:r>
      <w:r w:rsidRPr="00F15E40">
        <w:rPr>
          <w:rFonts w:ascii="Times New Roman" w:eastAsia="Times New Roman" w:hAnsi="Times New Roman" w:cs="Traditional Arabic" w:hint="cs"/>
          <w:sz w:val="28"/>
          <w:rtl/>
        </w:rPr>
        <w:t>«</w:t>
      </w:r>
      <w:r w:rsidRPr="00F15E40">
        <w:rPr>
          <w:rFonts w:ascii="Times New Roman" w:eastAsia="Times New Roman" w:hAnsi="Times New Roman" w:hint="cs"/>
          <w:sz w:val="28"/>
          <w:rtl/>
        </w:rPr>
        <w:t>ولى خداوند وعده «آمرزش‏» و «فزونى‏» به شما مى‏دهد</w:t>
      </w:r>
      <w:r w:rsidRPr="00F15E40">
        <w:rPr>
          <w:rFonts w:ascii="Times New Roman" w:eastAsia="Times New Roman" w:hAnsi="Times New Roman" w:cs="Traditional Arabic" w:hint="cs"/>
          <w:sz w:val="28"/>
          <w:rtl/>
        </w:rPr>
        <w:t>»</w:t>
      </w:r>
      <w:r w:rsidRPr="00F15E40">
        <w:rPr>
          <w:rFonts w:ascii="Times New Roman" w:eastAsia="Times New Roman" w:hAnsi="Times New Roman" w:hint="cs"/>
          <w:sz w:val="28"/>
          <w:rtl/>
          <w:lang w:bidi="fa-IR"/>
        </w:rPr>
        <w:t>. آن کوردلان را از خشم و انتقام پروردگارشان باکي به دلهاي سياهشان نيست:</w:t>
      </w:r>
      <w:r w:rsidR="00B005C7">
        <w:rPr>
          <w:rFonts w:ascii="Times New Roman" w:eastAsia="Times New Roman" w:hAnsi="Times New Roman" w:hint="cs"/>
          <w:sz w:val="28"/>
          <w:rtl/>
          <w:lang w:bidi="fa-IR"/>
        </w:rPr>
        <w:t xml:space="preserve"> </w:t>
      </w:r>
      <w:r w:rsidR="00B005C7">
        <w:rPr>
          <w:rFonts w:ascii="Times New Roman" w:eastAsia="Times New Roman" w:hAnsi="Times New Roman" w:cs="Traditional Arabic" w:hint="cs"/>
          <w:sz w:val="28"/>
          <w:rtl/>
          <w:lang w:bidi="fa-IR"/>
        </w:rPr>
        <w:t>﴿</w:t>
      </w:r>
      <w:r w:rsidR="006330B5" w:rsidRPr="006330B5">
        <w:rPr>
          <w:szCs w:val="22"/>
        </w:rPr>
        <w:sym w:font="HQPB5" w:char="F09F"/>
      </w:r>
      <w:r w:rsidR="006330B5" w:rsidRPr="006330B5">
        <w:rPr>
          <w:szCs w:val="22"/>
        </w:rPr>
        <w:sym w:font="HQPB2" w:char="F078"/>
      </w:r>
      <w:r w:rsidR="006330B5" w:rsidRPr="006330B5">
        <w:rPr>
          <w:szCs w:val="22"/>
        </w:rPr>
        <w:sym w:font="HQPB5" w:char="F073"/>
      </w:r>
      <w:r w:rsidR="006330B5" w:rsidRPr="006330B5">
        <w:rPr>
          <w:szCs w:val="22"/>
        </w:rPr>
        <w:sym w:font="HQPB1" w:char="F0F9"/>
      </w:r>
      <w:r w:rsidR="006330B5" w:rsidRPr="006330B5">
        <w:rPr>
          <w:rFonts w:ascii="(normal text)" w:hAnsi="(normal text)"/>
          <w:sz w:val="16"/>
          <w:szCs w:val="22"/>
          <w:rtl/>
        </w:rPr>
        <w:t xml:space="preserve"> </w:t>
      </w:r>
      <w:r w:rsidR="006330B5" w:rsidRPr="006330B5">
        <w:rPr>
          <w:szCs w:val="22"/>
        </w:rPr>
        <w:sym w:font="HQPB4" w:char="F0F6"/>
      </w:r>
      <w:r w:rsidR="006330B5" w:rsidRPr="006330B5">
        <w:rPr>
          <w:szCs w:val="22"/>
        </w:rPr>
        <w:sym w:font="HQPB2" w:char="F04E"/>
      </w:r>
      <w:r w:rsidR="006330B5" w:rsidRPr="006330B5">
        <w:rPr>
          <w:szCs w:val="22"/>
        </w:rPr>
        <w:sym w:font="HQPB4" w:char="F0E8"/>
      </w:r>
      <w:r w:rsidR="006330B5" w:rsidRPr="006330B5">
        <w:rPr>
          <w:szCs w:val="22"/>
        </w:rPr>
        <w:sym w:font="HQPB2" w:char="F064"/>
      </w:r>
      <w:r w:rsidR="006330B5" w:rsidRPr="006330B5">
        <w:rPr>
          <w:szCs w:val="22"/>
        </w:rPr>
        <w:sym w:font="HQPB2" w:char="F071"/>
      </w:r>
      <w:r w:rsidR="006330B5" w:rsidRPr="006330B5">
        <w:rPr>
          <w:szCs w:val="22"/>
        </w:rPr>
        <w:sym w:font="HQPB4" w:char="F0E8"/>
      </w:r>
      <w:r w:rsidR="006330B5" w:rsidRPr="006330B5">
        <w:rPr>
          <w:szCs w:val="22"/>
        </w:rPr>
        <w:sym w:font="HQPB1" w:char="F0F9"/>
      </w:r>
      <w:r w:rsidR="006330B5" w:rsidRPr="006330B5">
        <w:rPr>
          <w:szCs w:val="22"/>
        </w:rPr>
        <w:sym w:font="HQPB1" w:char="F024"/>
      </w:r>
      <w:r w:rsidR="006330B5" w:rsidRPr="006330B5">
        <w:rPr>
          <w:szCs w:val="22"/>
        </w:rPr>
        <w:sym w:font="HQPB5" w:char="F079"/>
      </w:r>
      <w:r w:rsidR="006330B5" w:rsidRPr="006330B5">
        <w:rPr>
          <w:szCs w:val="22"/>
        </w:rPr>
        <w:sym w:font="HQPB1" w:char="F082"/>
      </w:r>
      <w:r w:rsidR="006330B5" w:rsidRPr="006330B5">
        <w:rPr>
          <w:szCs w:val="22"/>
        </w:rPr>
        <w:sym w:font="HQPB5" w:char="F073"/>
      </w:r>
      <w:r w:rsidR="006330B5" w:rsidRPr="006330B5">
        <w:rPr>
          <w:szCs w:val="22"/>
        </w:rPr>
        <w:sym w:font="HQPB1" w:char="F03F"/>
      </w:r>
      <w:r w:rsidR="006330B5" w:rsidRPr="006330B5">
        <w:rPr>
          <w:rFonts w:ascii="(normal text)" w:hAnsi="(normal text)"/>
          <w:sz w:val="16"/>
          <w:szCs w:val="22"/>
          <w:rtl/>
        </w:rPr>
        <w:t xml:space="preserve"> </w:t>
      </w:r>
      <w:r w:rsidR="006330B5" w:rsidRPr="006330B5">
        <w:rPr>
          <w:szCs w:val="22"/>
        </w:rPr>
        <w:sym w:font="HQPB4" w:char="F0C8"/>
      </w:r>
      <w:r w:rsidR="006330B5" w:rsidRPr="006330B5">
        <w:rPr>
          <w:szCs w:val="22"/>
        </w:rPr>
        <w:sym w:font="HQPB2" w:char="F062"/>
      </w:r>
      <w:r w:rsidR="006330B5" w:rsidRPr="006330B5">
        <w:rPr>
          <w:szCs w:val="22"/>
        </w:rPr>
        <w:sym w:font="HQPB2" w:char="F071"/>
      </w:r>
      <w:r w:rsidR="006330B5" w:rsidRPr="006330B5">
        <w:rPr>
          <w:szCs w:val="22"/>
        </w:rPr>
        <w:sym w:font="HQPB4" w:char="F0E8"/>
      </w:r>
      <w:r w:rsidR="006330B5" w:rsidRPr="006330B5">
        <w:rPr>
          <w:szCs w:val="22"/>
        </w:rPr>
        <w:sym w:font="HQPB1" w:char="F0F9"/>
      </w:r>
      <w:r w:rsidR="006330B5" w:rsidRPr="006330B5">
        <w:rPr>
          <w:szCs w:val="22"/>
        </w:rPr>
        <w:sym w:font="HQPB1" w:char="F025"/>
      </w:r>
      <w:r w:rsidR="006330B5" w:rsidRPr="006330B5">
        <w:rPr>
          <w:szCs w:val="22"/>
        </w:rPr>
        <w:sym w:font="HQPB5" w:char="F073"/>
      </w:r>
      <w:r w:rsidR="006330B5" w:rsidRPr="006330B5">
        <w:rPr>
          <w:szCs w:val="22"/>
        </w:rPr>
        <w:sym w:font="HQPB1" w:char="F07B"/>
      </w:r>
      <w:r w:rsidR="006330B5" w:rsidRPr="006330B5">
        <w:rPr>
          <w:szCs w:val="22"/>
        </w:rPr>
        <w:sym w:font="HQPB5" w:char="F075"/>
      </w:r>
      <w:r w:rsidR="006330B5" w:rsidRPr="006330B5">
        <w:rPr>
          <w:szCs w:val="22"/>
        </w:rPr>
        <w:sym w:font="HQPB2" w:char="F072"/>
      </w:r>
      <w:r w:rsidR="00B005C7">
        <w:rPr>
          <w:rFonts w:ascii="Times New Roman" w:eastAsia="Times New Roman" w:hAnsi="Times New Roman" w:cs="Traditional Arabic" w:hint="cs"/>
          <w:sz w:val="28"/>
          <w:rtl/>
          <w:lang w:bidi="fa-IR"/>
        </w:rPr>
        <w:t>﴾</w:t>
      </w:r>
      <w:r w:rsidRPr="00F15E40">
        <w:rPr>
          <w:rFonts w:ascii="Times New Roman" w:eastAsia="Times New Roman" w:hAnsi="Times New Roman" w:cs="Traditional Arabic" w:hint="cs"/>
          <w:sz w:val="28"/>
          <w:rtl/>
          <w:lang w:bidi="fa-IR"/>
        </w:rPr>
        <w:t xml:space="preserve"> </w:t>
      </w:r>
      <w:r w:rsidRPr="00F15E40">
        <w:rPr>
          <w:rFonts w:ascii="Times New Roman" w:eastAsia="Times New Roman" w:hAnsi="Times New Roman" w:cs="Traditional Arabic" w:hint="cs"/>
          <w:sz w:val="28"/>
          <w:rtl/>
        </w:rPr>
        <w:t>«</w:t>
      </w:r>
      <w:r w:rsidRPr="00F15E40">
        <w:rPr>
          <w:rFonts w:ascii="Times New Roman" w:eastAsia="Times New Roman" w:hAnsi="Times New Roman" w:hint="cs"/>
          <w:sz w:val="28"/>
          <w:rtl/>
          <w:lang w:bidi="fa-IR"/>
        </w:rPr>
        <w:t>پس از آنان مترسيد و از من بترسيد</w:t>
      </w:r>
      <w:r w:rsidRPr="00F15E40">
        <w:rPr>
          <w:rFonts w:ascii="Times New Roman" w:eastAsia="Times New Roman" w:hAnsi="Times New Roman" w:cs="AL-Hotham" w:hint="cs"/>
          <w:sz w:val="28"/>
          <w:rtl/>
        </w:rPr>
        <w:t>»</w:t>
      </w:r>
      <w:r w:rsidRPr="00F15E40">
        <w:rPr>
          <w:rFonts w:ascii="Times New Roman" w:eastAsia="Times New Roman" w:hAnsi="Times New Roman" w:hint="cs"/>
          <w:sz w:val="28"/>
          <w:rtl/>
          <w:lang w:bidi="fa-IR"/>
        </w:rPr>
        <w:t xml:space="preserve">. حال خوب بيانديشيم با اين اوصاف و احوال، آيا بايد آنان را اوليا و دوستان خدا خواند، يا دوستان و پيروان شيطان لعين؟ </w:t>
      </w:r>
    </w:p>
    <w:p w:rsidR="000F7D5B" w:rsidRPr="00E91470" w:rsidRDefault="000F7D5B" w:rsidP="00E91470">
      <w:pPr>
        <w:ind w:firstLine="284"/>
        <w:jc w:val="both"/>
        <w:rPr>
          <w:rFonts w:ascii="Times New Roman" w:eastAsia="Times New Roman" w:hAnsi="Times New Roman" w:cs="Traditional Arabic" w:hint="cs"/>
          <w:b/>
          <w:bCs/>
          <w:sz w:val="28"/>
          <w:rtl/>
          <w:lang w:bidi="fa-IR"/>
        </w:rPr>
      </w:pPr>
      <w:r w:rsidRPr="00F15E40">
        <w:rPr>
          <w:rFonts w:ascii="Times New Roman" w:eastAsia="Times New Roman" w:hAnsi="Times New Roman" w:hint="cs"/>
          <w:sz w:val="28"/>
          <w:rtl/>
          <w:lang w:bidi="fa-IR"/>
        </w:rPr>
        <w:t>آيه دومي که بايد در آن تدبّر و تأمّل بيشتر نمود اينست:</w:t>
      </w:r>
      <w:r w:rsidR="00E91470">
        <w:rPr>
          <w:rFonts w:ascii="Times New Roman" w:eastAsia="Times New Roman" w:hAnsi="Times New Roman" w:hint="cs"/>
          <w:sz w:val="28"/>
          <w:rtl/>
          <w:lang w:bidi="fa-IR"/>
        </w:rPr>
        <w:t xml:space="preserve"> </w:t>
      </w:r>
      <w:r w:rsidR="00E91470">
        <w:rPr>
          <w:rFonts w:ascii="Times New Roman" w:eastAsia="Times New Roman" w:hAnsi="Times New Roman" w:cs="Traditional Arabic" w:hint="cs"/>
          <w:sz w:val="28"/>
          <w:rtl/>
          <w:lang w:bidi="fa-IR"/>
        </w:rPr>
        <w:t>﴿</w:t>
      </w:r>
      <w:r w:rsidR="00E91470" w:rsidRPr="00E91470">
        <w:rPr>
          <w:szCs w:val="22"/>
        </w:rPr>
        <w:sym w:font="HQPB2" w:char="F060"/>
      </w:r>
      <w:r w:rsidR="00E91470" w:rsidRPr="00E91470">
        <w:rPr>
          <w:szCs w:val="22"/>
        </w:rPr>
        <w:sym w:font="HQPB5" w:char="F074"/>
      </w:r>
      <w:r w:rsidR="00E91470" w:rsidRPr="00E91470">
        <w:rPr>
          <w:szCs w:val="22"/>
        </w:rPr>
        <w:sym w:font="HQPB2" w:char="F042"/>
      </w:r>
      <w:r w:rsidR="00E91470" w:rsidRPr="00E91470">
        <w:rPr>
          <w:rFonts w:ascii="(normal text)" w:hAnsi="(normal text)"/>
          <w:sz w:val="16"/>
          <w:szCs w:val="22"/>
          <w:rtl/>
        </w:rPr>
        <w:t xml:space="preserve"> </w:t>
      </w:r>
      <w:r w:rsidR="00E91470" w:rsidRPr="00E91470">
        <w:rPr>
          <w:szCs w:val="22"/>
        </w:rPr>
        <w:sym w:font="HQPB5" w:char="F074"/>
      </w:r>
      <w:r w:rsidR="00E91470" w:rsidRPr="00E91470">
        <w:rPr>
          <w:szCs w:val="22"/>
        </w:rPr>
        <w:sym w:font="HQPB1" w:char="F08D"/>
      </w:r>
      <w:r w:rsidR="00E91470" w:rsidRPr="00E91470">
        <w:rPr>
          <w:szCs w:val="22"/>
        </w:rPr>
        <w:sym w:font="HQPB5" w:char="F078"/>
      </w:r>
      <w:r w:rsidR="00E91470" w:rsidRPr="00E91470">
        <w:rPr>
          <w:szCs w:val="22"/>
        </w:rPr>
        <w:sym w:font="HQPB1" w:char="F0FF"/>
      </w:r>
      <w:r w:rsidR="00E91470" w:rsidRPr="00E91470">
        <w:rPr>
          <w:szCs w:val="22"/>
        </w:rPr>
        <w:sym w:font="HQPB5" w:char="F09F"/>
      </w:r>
      <w:r w:rsidR="00E91470" w:rsidRPr="00E91470">
        <w:rPr>
          <w:szCs w:val="22"/>
        </w:rPr>
        <w:sym w:font="HQPB2" w:char="F032"/>
      </w:r>
      <w:r w:rsidR="00E91470" w:rsidRPr="00E91470">
        <w:rPr>
          <w:rFonts w:ascii="(normal text)" w:hAnsi="(normal text)"/>
          <w:sz w:val="16"/>
          <w:szCs w:val="22"/>
          <w:rtl/>
        </w:rPr>
        <w:t xml:space="preserve"> </w:t>
      </w:r>
      <w:r w:rsidR="00E91470" w:rsidRPr="00E91470">
        <w:rPr>
          <w:szCs w:val="22"/>
        </w:rPr>
        <w:sym w:font="HQPB5" w:char="F0AB"/>
      </w:r>
      <w:r w:rsidR="00E91470" w:rsidRPr="00E91470">
        <w:rPr>
          <w:szCs w:val="22"/>
        </w:rPr>
        <w:sym w:font="HQPB1" w:char="F021"/>
      </w:r>
      <w:r w:rsidR="00E91470" w:rsidRPr="00E91470">
        <w:rPr>
          <w:szCs w:val="22"/>
        </w:rPr>
        <w:sym w:font="HQPB5" w:char="F024"/>
      </w:r>
      <w:r w:rsidR="00E91470" w:rsidRPr="00E91470">
        <w:rPr>
          <w:szCs w:val="22"/>
        </w:rPr>
        <w:sym w:font="HQPB1" w:char="F024"/>
      </w:r>
      <w:r w:rsidR="00E91470" w:rsidRPr="00E91470">
        <w:rPr>
          <w:szCs w:val="22"/>
        </w:rPr>
        <w:sym w:font="HQPB4" w:char="F0CE"/>
      </w:r>
      <w:r w:rsidR="00E91470" w:rsidRPr="00E91470">
        <w:rPr>
          <w:szCs w:val="22"/>
        </w:rPr>
        <w:sym w:font="HQPB1" w:char="F02F"/>
      </w:r>
      <w:r w:rsidR="00E91470" w:rsidRPr="00E91470">
        <w:rPr>
          <w:rFonts w:ascii="(normal text)" w:hAnsi="(normal text)"/>
          <w:sz w:val="16"/>
          <w:szCs w:val="22"/>
          <w:rtl/>
        </w:rPr>
        <w:t xml:space="preserve"> </w:t>
      </w:r>
      <w:r w:rsidR="00E91470" w:rsidRPr="00E91470">
        <w:rPr>
          <w:szCs w:val="22"/>
        </w:rPr>
        <w:sym w:font="HQPB5" w:char="F02E"/>
      </w:r>
      <w:r w:rsidR="00E91470" w:rsidRPr="00E91470">
        <w:rPr>
          <w:szCs w:val="22"/>
        </w:rPr>
        <w:sym w:font="HQPB2" w:char="F060"/>
      </w:r>
      <w:r w:rsidR="00E91470" w:rsidRPr="00E91470">
        <w:rPr>
          <w:szCs w:val="22"/>
        </w:rPr>
        <w:sym w:font="HQPB4" w:char="F0CF"/>
      </w:r>
      <w:r w:rsidR="00E91470" w:rsidRPr="00E91470">
        <w:rPr>
          <w:szCs w:val="22"/>
        </w:rPr>
        <w:sym w:font="HQPB2" w:char="F042"/>
      </w:r>
      <w:r w:rsidR="00E91470" w:rsidRPr="00E91470">
        <w:rPr>
          <w:rFonts w:ascii="(normal text)" w:hAnsi="(normal text)"/>
          <w:sz w:val="16"/>
          <w:szCs w:val="22"/>
          <w:rtl/>
        </w:rPr>
        <w:t xml:space="preserve"> </w:t>
      </w:r>
      <w:r w:rsidR="00E91470" w:rsidRPr="00E91470">
        <w:rPr>
          <w:szCs w:val="22"/>
        </w:rPr>
        <w:sym w:font="HQPB4" w:char="F0CF"/>
      </w:r>
      <w:r w:rsidR="00E91470" w:rsidRPr="00E91470">
        <w:rPr>
          <w:szCs w:val="22"/>
        </w:rPr>
        <w:sym w:font="HQPB1" w:char="F089"/>
      </w:r>
      <w:r w:rsidR="00E91470" w:rsidRPr="00E91470">
        <w:rPr>
          <w:szCs w:val="22"/>
        </w:rPr>
        <w:sym w:font="HQPB4" w:char="F0F7"/>
      </w:r>
      <w:r w:rsidR="00E91470" w:rsidRPr="00E91470">
        <w:rPr>
          <w:szCs w:val="22"/>
        </w:rPr>
        <w:sym w:font="HQPB1" w:char="F0E8"/>
      </w:r>
      <w:r w:rsidR="00E91470" w:rsidRPr="00E91470">
        <w:rPr>
          <w:szCs w:val="22"/>
        </w:rPr>
        <w:sym w:font="HQPB5" w:char="F074"/>
      </w:r>
      <w:r w:rsidR="00E91470" w:rsidRPr="00E91470">
        <w:rPr>
          <w:szCs w:val="22"/>
        </w:rPr>
        <w:sym w:font="HQPB1" w:char="F02F"/>
      </w:r>
      <w:r w:rsidR="00E91470" w:rsidRPr="00E91470">
        <w:rPr>
          <w:rFonts w:ascii="(normal text)" w:hAnsi="(normal text)"/>
          <w:sz w:val="16"/>
          <w:szCs w:val="22"/>
          <w:rtl/>
        </w:rPr>
        <w:t xml:space="preserve"> </w:t>
      </w:r>
      <w:r w:rsidR="00E91470" w:rsidRPr="00E91470">
        <w:rPr>
          <w:szCs w:val="22"/>
        </w:rPr>
        <w:sym w:font="HQPB4" w:char="F0FF"/>
      </w:r>
      <w:r w:rsidR="00E91470" w:rsidRPr="00E91470">
        <w:rPr>
          <w:szCs w:val="22"/>
        </w:rPr>
        <w:sym w:font="HQPB2" w:char="F0BE"/>
      </w:r>
      <w:r w:rsidR="00E91470" w:rsidRPr="00E91470">
        <w:rPr>
          <w:szCs w:val="22"/>
        </w:rPr>
        <w:sym w:font="HQPB4" w:char="F0CF"/>
      </w:r>
      <w:r w:rsidR="00E91470" w:rsidRPr="00E91470">
        <w:rPr>
          <w:szCs w:val="22"/>
        </w:rPr>
        <w:sym w:font="HQPB2" w:char="F06D"/>
      </w:r>
      <w:r w:rsidR="00E91470" w:rsidRPr="00E91470">
        <w:rPr>
          <w:szCs w:val="22"/>
        </w:rPr>
        <w:sym w:font="HQPB4" w:char="F0CF"/>
      </w:r>
      <w:r w:rsidR="00E91470" w:rsidRPr="00E91470">
        <w:rPr>
          <w:szCs w:val="22"/>
        </w:rPr>
        <w:sym w:font="HQPB2" w:char="F05A"/>
      </w:r>
      <w:r w:rsidR="00E91470" w:rsidRPr="00E91470">
        <w:rPr>
          <w:szCs w:val="22"/>
        </w:rPr>
        <w:sym w:font="HQPB2" w:char="F0BB"/>
      </w:r>
      <w:r w:rsidR="00E91470" w:rsidRPr="00E91470">
        <w:rPr>
          <w:szCs w:val="22"/>
        </w:rPr>
        <w:sym w:font="HQPB5" w:char="F079"/>
      </w:r>
      <w:r w:rsidR="00E91470" w:rsidRPr="00E91470">
        <w:rPr>
          <w:szCs w:val="22"/>
        </w:rPr>
        <w:sym w:font="HQPB2" w:char="F04A"/>
      </w:r>
      <w:r w:rsidR="00E91470" w:rsidRPr="00E91470">
        <w:rPr>
          <w:szCs w:val="22"/>
        </w:rPr>
        <w:sym w:font="HQPB2" w:char="F083"/>
      </w:r>
      <w:r w:rsidR="00E91470" w:rsidRPr="00E91470">
        <w:rPr>
          <w:szCs w:val="22"/>
        </w:rPr>
        <w:sym w:font="HQPB4" w:char="F0CE"/>
      </w:r>
      <w:r w:rsidR="00E91470" w:rsidRPr="00E91470">
        <w:rPr>
          <w:szCs w:val="22"/>
        </w:rPr>
        <w:sym w:font="HQPB1" w:char="F029"/>
      </w:r>
      <w:r w:rsidR="00E91470" w:rsidRPr="00E91470">
        <w:rPr>
          <w:rFonts w:ascii="(normal text)" w:hAnsi="(normal text)"/>
          <w:sz w:val="16"/>
          <w:szCs w:val="22"/>
          <w:rtl/>
        </w:rPr>
        <w:t xml:space="preserve"> </w:t>
      </w:r>
      <w:r w:rsidR="00E91470" w:rsidRPr="00E91470">
        <w:rPr>
          <w:szCs w:val="22"/>
        </w:rPr>
        <w:sym w:font="HQPB5" w:char="F09E"/>
      </w:r>
      <w:r w:rsidR="00E91470" w:rsidRPr="00E91470">
        <w:rPr>
          <w:szCs w:val="22"/>
        </w:rPr>
        <w:sym w:font="HQPB2" w:char="F077"/>
      </w:r>
      <w:r w:rsidR="00E91470" w:rsidRPr="00E91470">
        <w:rPr>
          <w:szCs w:val="22"/>
        </w:rPr>
        <w:sym w:font="HQPB4" w:char="F0CE"/>
      </w:r>
      <w:r w:rsidR="00E91470" w:rsidRPr="00E91470">
        <w:rPr>
          <w:szCs w:val="22"/>
        </w:rPr>
        <w:sym w:font="HQPB1" w:char="F029"/>
      </w:r>
      <w:r w:rsidR="00E91470" w:rsidRPr="00E91470">
        <w:rPr>
          <w:rFonts w:ascii="(normal text)" w:hAnsi="(normal text)"/>
          <w:sz w:val="16"/>
          <w:szCs w:val="22"/>
          <w:rtl/>
        </w:rPr>
        <w:t xml:space="preserve"> </w:t>
      </w:r>
      <w:r w:rsidR="00E91470" w:rsidRPr="00E91470">
        <w:rPr>
          <w:szCs w:val="22"/>
        </w:rPr>
        <w:sym w:font="HQPB4" w:char="F0F4"/>
      </w:r>
      <w:r w:rsidR="00E91470" w:rsidRPr="00E91470">
        <w:rPr>
          <w:szCs w:val="22"/>
        </w:rPr>
        <w:sym w:font="HQPB2" w:char="F060"/>
      </w:r>
      <w:r w:rsidR="00E91470" w:rsidRPr="00E91470">
        <w:rPr>
          <w:szCs w:val="22"/>
        </w:rPr>
        <w:sym w:font="HQPB5" w:char="F074"/>
      </w:r>
      <w:r w:rsidR="00E91470" w:rsidRPr="00E91470">
        <w:rPr>
          <w:szCs w:val="22"/>
        </w:rPr>
        <w:sym w:font="HQPB2" w:char="F042"/>
      </w:r>
      <w:r w:rsidR="00E91470" w:rsidRPr="00E91470">
        <w:rPr>
          <w:rFonts w:ascii="(normal text)" w:hAnsi="(normal text)"/>
          <w:sz w:val="16"/>
          <w:szCs w:val="22"/>
          <w:rtl/>
        </w:rPr>
        <w:t xml:space="preserve"> </w:t>
      </w:r>
      <w:r w:rsidR="00E91470" w:rsidRPr="00E91470">
        <w:rPr>
          <w:szCs w:val="22"/>
        </w:rPr>
        <w:sym w:font="HQPB5" w:char="F06F"/>
      </w:r>
      <w:r w:rsidR="00E91470" w:rsidRPr="00E91470">
        <w:rPr>
          <w:szCs w:val="22"/>
        </w:rPr>
        <w:sym w:font="HQPB2" w:char="F06E"/>
      </w:r>
      <w:r w:rsidR="00E91470" w:rsidRPr="00E91470">
        <w:rPr>
          <w:szCs w:val="22"/>
        </w:rPr>
        <w:sym w:font="HQPB4" w:char="F0CC"/>
      </w:r>
      <w:r w:rsidR="00E91470" w:rsidRPr="00E91470">
        <w:rPr>
          <w:szCs w:val="22"/>
        </w:rPr>
        <w:sym w:font="HQPB1" w:char="F08D"/>
      </w:r>
      <w:r w:rsidR="00E91470" w:rsidRPr="00E91470">
        <w:rPr>
          <w:szCs w:val="22"/>
        </w:rPr>
        <w:sym w:font="HQPB4" w:char="F0F2"/>
      </w:r>
      <w:r w:rsidR="00E91470" w:rsidRPr="00E91470">
        <w:rPr>
          <w:szCs w:val="22"/>
        </w:rPr>
        <w:sym w:font="HQPB2" w:char="F032"/>
      </w:r>
      <w:r w:rsidR="00E91470" w:rsidRPr="00E91470">
        <w:rPr>
          <w:szCs w:val="22"/>
        </w:rPr>
        <w:sym w:font="HQPB4" w:char="F0E9"/>
      </w:r>
      <w:r w:rsidR="00E91470" w:rsidRPr="00E91470">
        <w:rPr>
          <w:szCs w:val="22"/>
        </w:rPr>
        <w:sym w:font="HQPB1" w:char="F026"/>
      </w:r>
      <w:r w:rsidR="00E91470" w:rsidRPr="00E91470">
        <w:rPr>
          <w:rFonts w:ascii="(normal text)" w:hAnsi="(normal text)"/>
          <w:sz w:val="16"/>
          <w:szCs w:val="22"/>
          <w:rtl/>
        </w:rPr>
        <w:t xml:space="preserve"> </w:t>
      </w:r>
      <w:r w:rsidR="00E91470" w:rsidRPr="00E91470">
        <w:rPr>
          <w:szCs w:val="22"/>
        </w:rPr>
        <w:sym w:font="HQPB2" w:char="F0BC"/>
      </w:r>
      <w:r w:rsidR="00E91470" w:rsidRPr="00E91470">
        <w:rPr>
          <w:szCs w:val="22"/>
        </w:rPr>
        <w:sym w:font="HQPB4" w:char="F0E7"/>
      </w:r>
      <w:r w:rsidR="00E91470" w:rsidRPr="00E91470">
        <w:rPr>
          <w:szCs w:val="22"/>
        </w:rPr>
        <w:sym w:font="HQPB2" w:char="F06D"/>
      </w:r>
      <w:r w:rsidR="00E91470" w:rsidRPr="00E91470">
        <w:rPr>
          <w:szCs w:val="22"/>
        </w:rPr>
        <w:sym w:font="HQPB4" w:char="F0E7"/>
      </w:r>
      <w:r w:rsidR="00E91470" w:rsidRPr="00E91470">
        <w:rPr>
          <w:szCs w:val="22"/>
        </w:rPr>
        <w:sym w:font="HQPB1" w:char="F036"/>
      </w:r>
      <w:r w:rsidR="00E91470" w:rsidRPr="00E91470">
        <w:rPr>
          <w:szCs w:val="22"/>
        </w:rPr>
        <w:sym w:font="HQPB4" w:char="F0F9"/>
      </w:r>
      <w:r w:rsidR="00E91470" w:rsidRPr="00E91470">
        <w:rPr>
          <w:szCs w:val="22"/>
        </w:rPr>
        <w:sym w:font="HQPB2" w:char="F03D"/>
      </w:r>
      <w:r w:rsidR="00E91470" w:rsidRPr="00E91470">
        <w:rPr>
          <w:szCs w:val="22"/>
        </w:rPr>
        <w:sym w:font="HQPB5" w:char="F073"/>
      </w:r>
      <w:r w:rsidR="00E91470" w:rsidRPr="00E91470">
        <w:rPr>
          <w:szCs w:val="22"/>
        </w:rPr>
        <w:sym w:font="HQPB2" w:char="F025"/>
      </w:r>
      <w:r w:rsidR="00E91470" w:rsidRPr="00E91470">
        <w:rPr>
          <w:szCs w:val="22"/>
        </w:rPr>
        <w:sym w:font="HQPB5" w:char="F075"/>
      </w:r>
      <w:r w:rsidR="00E91470" w:rsidRPr="00E91470">
        <w:rPr>
          <w:szCs w:val="22"/>
        </w:rPr>
        <w:sym w:font="HQPB2" w:char="F072"/>
      </w:r>
      <w:r w:rsidR="00E91470" w:rsidRPr="00E91470">
        <w:rPr>
          <w:rFonts w:ascii="(normal text)" w:hAnsi="(normal text)"/>
          <w:sz w:val="16"/>
          <w:szCs w:val="22"/>
          <w:rtl/>
        </w:rPr>
        <w:t xml:space="preserve"> </w:t>
      </w:r>
      <w:r w:rsidR="00E91470" w:rsidRPr="00E91470">
        <w:rPr>
          <w:szCs w:val="22"/>
        </w:rPr>
        <w:sym w:font="HQPB5" w:char="F042"/>
      </w:r>
      <w:r w:rsidR="00E91470" w:rsidRPr="00E91470">
        <w:rPr>
          <w:szCs w:val="22"/>
        </w:rPr>
        <w:sym w:font="HQPB2" w:char="F0FB"/>
      </w:r>
      <w:r w:rsidR="00E91470" w:rsidRPr="00E91470">
        <w:rPr>
          <w:szCs w:val="22"/>
        </w:rPr>
        <w:sym w:font="HQPB4" w:char="F0C8"/>
      </w:r>
      <w:r w:rsidR="00E91470" w:rsidRPr="00E91470">
        <w:rPr>
          <w:szCs w:val="22"/>
        </w:rPr>
        <w:sym w:font="HQPB2" w:char="F0F5"/>
      </w:r>
      <w:r w:rsidR="00E91470" w:rsidRPr="00E91470">
        <w:rPr>
          <w:szCs w:val="22"/>
        </w:rPr>
        <w:sym w:font="HQPB5" w:char="F079"/>
      </w:r>
      <w:r w:rsidR="00E91470" w:rsidRPr="00E91470">
        <w:rPr>
          <w:szCs w:val="22"/>
        </w:rPr>
        <w:sym w:font="HQPB2" w:char="F04A"/>
      </w:r>
      <w:r w:rsidR="00E91470" w:rsidRPr="00E91470">
        <w:rPr>
          <w:szCs w:val="22"/>
        </w:rPr>
        <w:sym w:font="HQPB4" w:char="F0F4"/>
      </w:r>
      <w:r w:rsidR="00E91470" w:rsidRPr="00E91470">
        <w:rPr>
          <w:szCs w:val="22"/>
        </w:rPr>
        <w:sym w:font="HQPB1" w:char="F0DC"/>
      </w:r>
      <w:r w:rsidR="00E91470" w:rsidRPr="00E91470">
        <w:rPr>
          <w:szCs w:val="22"/>
        </w:rPr>
        <w:sym w:font="HQPB4" w:char="F0E3"/>
      </w:r>
      <w:r w:rsidR="00E91470" w:rsidRPr="00E91470">
        <w:rPr>
          <w:szCs w:val="22"/>
        </w:rPr>
        <w:sym w:font="HQPB2" w:char="F042"/>
      </w:r>
      <w:r w:rsidR="00E91470" w:rsidRPr="00E91470">
        <w:rPr>
          <w:rFonts w:ascii="(normal text)" w:hAnsi="(normal text)"/>
          <w:sz w:val="16"/>
          <w:szCs w:val="22"/>
          <w:rtl/>
        </w:rPr>
        <w:t xml:space="preserve"> </w:t>
      </w:r>
      <w:r w:rsidR="00E91470" w:rsidRPr="00E91470">
        <w:rPr>
          <w:szCs w:val="22"/>
        </w:rPr>
        <w:sym w:font="HQPB4" w:char="F0C7"/>
      </w:r>
      <w:r w:rsidR="00E91470" w:rsidRPr="00E91470">
        <w:rPr>
          <w:szCs w:val="22"/>
        </w:rPr>
        <w:sym w:font="HQPB2" w:char="F060"/>
      </w:r>
      <w:r w:rsidR="00E91470" w:rsidRPr="00E91470">
        <w:rPr>
          <w:szCs w:val="22"/>
        </w:rPr>
        <w:sym w:font="HQPB2" w:char="F0BB"/>
      </w:r>
      <w:r w:rsidR="00E91470" w:rsidRPr="00E91470">
        <w:rPr>
          <w:szCs w:val="22"/>
        </w:rPr>
        <w:sym w:font="HQPB5" w:char="F079"/>
      </w:r>
      <w:r w:rsidR="00E91470" w:rsidRPr="00E91470">
        <w:rPr>
          <w:szCs w:val="22"/>
        </w:rPr>
        <w:sym w:font="HQPB2" w:char="F04A"/>
      </w:r>
      <w:r w:rsidR="00E91470" w:rsidRPr="00E91470">
        <w:rPr>
          <w:szCs w:val="22"/>
        </w:rPr>
        <w:sym w:font="HQPB2" w:char="F083"/>
      </w:r>
      <w:r w:rsidR="00E91470" w:rsidRPr="00E91470">
        <w:rPr>
          <w:szCs w:val="22"/>
        </w:rPr>
        <w:sym w:font="HQPB5" w:char="F04D"/>
      </w:r>
      <w:r w:rsidR="00E91470" w:rsidRPr="00E91470">
        <w:rPr>
          <w:szCs w:val="22"/>
        </w:rPr>
        <w:sym w:font="HQPB2" w:char="F07D"/>
      </w:r>
      <w:r w:rsidR="00E91470" w:rsidRPr="00E91470">
        <w:rPr>
          <w:szCs w:val="22"/>
        </w:rPr>
        <w:sym w:font="HQPB5" w:char="F024"/>
      </w:r>
      <w:r w:rsidR="00E91470" w:rsidRPr="00E91470">
        <w:rPr>
          <w:szCs w:val="22"/>
        </w:rPr>
        <w:sym w:font="HQPB1" w:char="F024"/>
      </w:r>
      <w:r w:rsidR="00E91470" w:rsidRPr="00E91470">
        <w:rPr>
          <w:szCs w:val="22"/>
        </w:rPr>
        <w:sym w:font="HQPB4" w:char="F0CE"/>
      </w:r>
      <w:r w:rsidR="00E91470" w:rsidRPr="00E91470">
        <w:rPr>
          <w:szCs w:val="22"/>
        </w:rPr>
        <w:sym w:font="HQPB1" w:char="F02F"/>
      </w:r>
      <w:r w:rsidR="00E91470" w:rsidRPr="00E91470">
        <w:rPr>
          <w:rFonts w:ascii="(normal text)" w:hAnsi="(normal text)"/>
          <w:sz w:val="16"/>
          <w:szCs w:val="22"/>
          <w:rtl/>
        </w:rPr>
        <w:t xml:space="preserve"> </w:t>
      </w:r>
      <w:r w:rsidR="00E91470" w:rsidRPr="00E91470">
        <w:rPr>
          <w:szCs w:val="22"/>
        </w:rPr>
        <w:sym w:font="HQPB2" w:char="F060"/>
      </w:r>
      <w:r w:rsidR="00E91470" w:rsidRPr="00E91470">
        <w:rPr>
          <w:szCs w:val="22"/>
        </w:rPr>
        <w:sym w:font="HQPB4" w:char="F0C5"/>
      </w:r>
      <w:r w:rsidR="00E91470" w:rsidRPr="00E91470">
        <w:rPr>
          <w:szCs w:val="22"/>
        </w:rPr>
        <w:sym w:font="HQPB2" w:char="F033"/>
      </w:r>
      <w:r w:rsidR="00E91470" w:rsidRPr="00E91470">
        <w:rPr>
          <w:szCs w:val="22"/>
        </w:rPr>
        <w:sym w:font="HQPB2" w:char="F0BB"/>
      </w:r>
      <w:r w:rsidR="00E91470" w:rsidRPr="00E91470">
        <w:rPr>
          <w:szCs w:val="22"/>
        </w:rPr>
        <w:sym w:font="HQPB5" w:char="F073"/>
      </w:r>
      <w:r w:rsidR="00E91470" w:rsidRPr="00E91470">
        <w:rPr>
          <w:szCs w:val="22"/>
        </w:rPr>
        <w:sym w:font="HQPB2" w:char="F039"/>
      </w:r>
      <w:r w:rsidR="00E91470" w:rsidRPr="00E91470">
        <w:rPr>
          <w:szCs w:val="22"/>
        </w:rPr>
        <w:sym w:font="HQPB5" w:char="F075"/>
      </w:r>
      <w:r w:rsidR="00E91470" w:rsidRPr="00E91470">
        <w:rPr>
          <w:szCs w:val="22"/>
        </w:rPr>
        <w:sym w:font="HQPB2" w:char="F072"/>
      </w:r>
      <w:r w:rsidR="00E91470" w:rsidRPr="00E91470">
        <w:rPr>
          <w:rFonts w:ascii="(normal text)" w:hAnsi="(normal text)"/>
          <w:sz w:val="16"/>
          <w:szCs w:val="22"/>
          <w:rtl/>
        </w:rPr>
        <w:t xml:space="preserve"> </w:t>
      </w:r>
      <w:r w:rsidR="00E91470" w:rsidRPr="00E91470">
        <w:rPr>
          <w:szCs w:val="22"/>
        </w:rPr>
        <w:sym w:font="HQPB2" w:char="F060"/>
      </w:r>
      <w:r w:rsidR="00E91470" w:rsidRPr="00E91470">
        <w:rPr>
          <w:szCs w:val="22"/>
        </w:rPr>
        <w:sym w:font="HQPB4" w:char="F0A8"/>
      </w:r>
      <w:r w:rsidR="00E91470" w:rsidRPr="00E91470">
        <w:rPr>
          <w:szCs w:val="22"/>
        </w:rPr>
        <w:sym w:font="HQPB2" w:char="F042"/>
      </w:r>
      <w:r w:rsidR="00E91470" w:rsidRPr="00E91470">
        <w:rPr>
          <w:rFonts w:ascii="(normal text)" w:hAnsi="(normal text)"/>
          <w:sz w:val="16"/>
          <w:szCs w:val="22"/>
          <w:rtl/>
        </w:rPr>
        <w:t xml:space="preserve"> </w:t>
      </w:r>
      <w:r w:rsidR="00E91470" w:rsidRPr="00E91470">
        <w:rPr>
          <w:szCs w:val="22"/>
        </w:rPr>
        <w:sym w:font="HQPB5" w:char="F079"/>
      </w:r>
      <w:r w:rsidR="00E91470" w:rsidRPr="00E91470">
        <w:rPr>
          <w:szCs w:val="22"/>
        </w:rPr>
        <w:sym w:font="HQPB1" w:char="F079"/>
      </w:r>
      <w:r w:rsidR="00E91470" w:rsidRPr="00E91470">
        <w:rPr>
          <w:szCs w:val="22"/>
        </w:rPr>
        <w:sym w:font="HQPB5" w:char="F075"/>
      </w:r>
      <w:r w:rsidR="00E91470" w:rsidRPr="00E91470">
        <w:rPr>
          <w:szCs w:val="22"/>
        </w:rPr>
        <w:sym w:font="HQPB1" w:char="F08E"/>
      </w:r>
      <w:r w:rsidR="00E91470" w:rsidRPr="00E91470">
        <w:rPr>
          <w:szCs w:val="22"/>
        </w:rPr>
        <w:sym w:font="HQPB5" w:char="F09F"/>
      </w:r>
      <w:r w:rsidR="00E91470" w:rsidRPr="00E91470">
        <w:rPr>
          <w:szCs w:val="22"/>
        </w:rPr>
        <w:sym w:font="HQPB1" w:char="F0B0"/>
      </w:r>
      <w:r w:rsidR="00E91470" w:rsidRPr="00E91470">
        <w:rPr>
          <w:rFonts w:ascii="(normal text)" w:hAnsi="(normal text)"/>
          <w:sz w:val="16"/>
          <w:szCs w:val="22"/>
          <w:rtl/>
        </w:rPr>
        <w:t xml:space="preserve"> </w:t>
      </w:r>
      <w:r w:rsidR="00E91470" w:rsidRPr="00E91470">
        <w:rPr>
          <w:szCs w:val="22"/>
        </w:rPr>
        <w:sym w:font="HQPB4" w:char="F0CC"/>
      </w:r>
      <w:r w:rsidR="00E91470" w:rsidRPr="00E91470">
        <w:rPr>
          <w:szCs w:val="22"/>
        </w:rPr>
        <w:sym w:font="HQPB1" w:char="F08D"/>
      </w:r>
      <w:r w:rsidR="00E91470" w:rsidRPr="00E91470">
        <w:rPr>
          <w:szCs w:val="22"/>
        </w:rPr>
        <w:sym w:font="HQPB4" w:char="F0F8"/>
      </w:r>
      <w:r w:rsidR="00E91470" w:rsidRPr="00E91470">
        <w:rPr>
          <w:szCs w:val="22"/>
        </w:rPr>
        <w:sym w:font="HQPB1" w:char="F0FF"/>
      </w:r>
      <w:r w:rsidR="00E91470" w:rsidRPr="00E91470">
        <w:rPr>
          <w:szCs w:val="22"/>
        </w:rPr>
        <w:sym w:font="HQPB4" w:char="F0E4"/>
      </w:r>
      <w:r w:rsidR="00E91470" w:rsidRPr="00E91470">
        <w:rPr>
          <w:szCs w:val="22"/>
        </w:rPr>
        <w:sym w:font="HQPB2" w:char="F033"/>
      </w:r>
      <w:r w:rsidR="00E91470" w:rsidRPr="00E91470">
        <w:rPr>
          <w:szCs w:val="22"/>
        </w:rPr>
        <w:sym w:font="HQPB4" w:char="F0F8"/>
      </w:r>
      <w:r w:rsidR="00E91470" w:rsidRPr="00E91470">
        <w:rPr>
          <w:szCs w:val="22"/>
        </w:rPr>
        <w:sym w:font="HQPB2" w:char="F039"/>
      </w:r>
      <w:r w:rsidR="00E91470" w:rsidRPr="00E91470">
        <w:rPr>
          <w:szCs w:val="22"/>
        </w:rPr>
        <w:sym w:font="HQPB5" w:char="F024"/>
      </w:r>
      <w:r w:rsidR="00E91470" w:rsidRPr="00E91470">
        <w:rPr>
          <w:szCs w:val="22"/>
        </w:rPr>
        <w:sym w:font="HQPB1" w:char="F024"/>
      </w:r>
      <w:r w:rsidR="00E91470" w:rsidRPr="00E91470">
        <w:rPr>
          <w:szCs w:val="22"/>
        </w:rPr>
        <w:sym w:font="HQPB4" w:char="F0CE"/>
      </w:r>
      <w:r w:rsidR="00E91470" w:rsidRPr="00E91470">
        <w:rPr>
          <w:szCs w:val="22"/>
        </w:rPr>
        <w:sym w:font="HQPB1" w:char="F02F"/>
      </w:r>
      <w:r w:rsidR="00E91470" w:rsidRPr="00E91470">
        <w:rPr>
          <w:rFonts w:ascii="(normal text)" w:hAnsi="(normal text)"/>
          <w:sz w:val="16"/>
          <w:szCs w:val="22"/>
          <w:rtl/>
        </w:rPr>
        <w:t xml:space="preserve"> </w:t>
      </w:r>
      <w:r w:rsidR="00E91470" w:rsidRPr="00E91470">
        <w:rPr>
          <w:szCs w:val="22"/>
        </w:rPr>
        <w:sym w:font="HQPB1" w:char="F023"/>
      </w:r>
      <w:r w:rsidR="00E91470" w:rsidRPr="00E91470">
        <w:rPr>
          <w:szCs w:val="22"/>
        </w:rPr>
        <w:sym w:font="HQPB4" w:char="F059"/>
      </w:r>
      <w:r w:rsidR="00E91470" w:rsidRPr="00E91470">
        <w:rPr>
          <w:szCs w:val="22"/>
        </w:rPr>
        <w:sym w:font="HQPB1" w:char="F091"/>
      </w:r>
      <w:r w:rsidR="00E91470" w:rsidRPr="00E91470">
        <w:rPr>
          <w:szCs w:val="22"/>
        </w:rPr>
        <w:sym w:font="HQPB4" w:char="F0F4"/>
      </w:r>
      <w:r w:rsidR="00E91470" w:rsidRPr="00E91470">
        <w:rPr>
          <w:szCs w:val="22"/>
        </w:rPr>
        <w:sym w:font="HQPB1" w:char="F089"/>
      </w:r>
      <w:r w:rsidR="00E91470" w:rsidRPr="00E91470">
        <w:rPr>
          <w:szCs w:val="22"/>
        </w:rPr>
        <w:sym w:font="HQPB5" w:char="F07C"/>
      </w:r>
      <w:r w:rsidR="00E91470" w:rsidRPr="00E91470">
        <w:rPr>
          <w:szCs w:val="22"/>
        </w:rPr>
        <w:sym w:font="HQPB1" w:char="F0B9"/>
      </w:r>
      <w:r w:rsidR="00E91470" w:rsidRPr="00E91470">
        <w:rPr>
          <w:rFonts w:ascii="(normal text)" w:hAnsi="(normal text)"/>
          <w:sz w:val="16"/>
          <w:szCs w:val="22"/>
          <w:rtl/>
        </w:rPr>
        <w:t xml:space="preserve"> </w:t>
      </w:r>
      <w:r w:rsidR="00E91470" w:rsidRPr="00E91470">
        <w:rPr>
          <w:szCs w:val="22"/>
        </w:rPr>
        <w:sym w:font="HQPB4" w:char="F0F3"/>
      </w:r>
      <w:r w:rsidR="00E91470" w:rsidRPr="00E91470">
        <w:rPr>
          <w:szCs w:val="22"/>
        </w:rPr>
        <w:sym w:font="HQPB2" w:char="F04F"/>
      </w:r>
      <w:r w:rsidR="00E91470" w:rsidRPr="00E91470">
        <w:rPr>
          <w:szCs w:val="22"/>
        </w:rPr>
        <w:sym w:font="HQPB4" w:char="F0CE"/>
      </w:r>
      <w:r w:rsidR="00E91470" w:rsidRPr="00E91470">
        <w:rPr>
          <w:szCs w:val="22"/>
        </w:rPr>
        <w:sym w:font="HQPB2" w:char="F067"/>
      </w:r>
      <w:r w:rsidR="00E91470" w:rsidRPr="00E91470">
        <w:rPr>
          <w:szCs w:val="22"/>
        </w:rPr>
        <w:sym w:font="HQPB4" w:char="F0F8"/>
      </w:r>
      <w:r w:rsidR="00E91470" w:rsidRPr="00E91470">
        <w:rPr>
          <w:szCs w:val="22"/>
        </w:rPr>
        <w:sym w:font="HQPB2" w:char="F08A"/>
      </w:r>
      <w:r w:rsidR="00E91470" w:rsidRPr="00E91470">
        <w:rPr>
          <w:szCs w:val="22"/>
        </w:rPr>
        <w:sym w:font="HQPB5" w:char="F06E"/>
      </w:r>
      <w:r w:rsidR="00E91470" w:rsidRPr="00E91470">
        <w:rPr>
          <w:szCs w:val="22"/>
        </w:rPr>
        <w:sym w:font="HQPB2" w:char="F03D"/>
      </w:r>
      <w:r w:rsidR="00E91470" w:rsidRPr="00E91470">
        <w:rPr>
          <w:szCs w:val="22"/>
        </w:rPr>
        <w:sym w:font="HQPB5" w:char="F079"/>
      </w:r>
      <w:r w:rsidR="00E91470" w:rsidRPr="00E91470">
        <w:rPr>
          <w:szCs w:val="22"/>
        </w:rPr>
        <w:sym w:font="HQPB1" w:char="F0E8"/>
      </w:r>
      <w:r w:rsidR="00E91470" w:rsidRPr="00E91470">
        <w:rPr>
          <w:szCs w:val="22"/>
        </w:rPr>
        <w:sym w:font="HQPB5" w:char="F073"/>
      </w:r>
      <w:r w:rsidR="00E91470" w:rsidRPr="00E91470">
        <w:rPr>
          <w:szCs w:val="22"/>
        </w:rPr>
        <w:sym w:font="HQPB1" w:char="F0F9"/>
      </w:r>
      <w:r w:rsidR="00E91470" w:rsidRPr="00E91470">
        <w:rPr>
          <w:rFonts w:ascii="(normal text)" w:hAnsi="(normal text)"/>
          <w:sz w:val="16"/>
          <w:szCs w:val="22"/>
          <w:rtl/>
        </w:rPr>
        <w:t xml:space="preserve"> </w:t>
      </w:r>
      <w:r w:rsidR="00E91470" w:rsidRPr="00E91470">
        <w:rPr>
          <w:szCs w:val="22"/>
        </w:rPr>
        <w:sym w:font="HQPB4" w:char="F0D2"/>
      </w:r>
      <w:r w:rsidR="00E91470" w:rsidRPr="00E91470">
        <w:rPr>
          <w:szCs w:val="22"/>
        </w:rPr>
        <w:sym w:font="HQPB1" w:char="F03D"/>
      </w:r>
      <w:r w:rsidR="00E91470" w:rsidRPr="00E91470">
        <w:rPr>
          <w:szCs w:val="22"/>
        </w:rPr>
        <w:sym w:font="HQPB5" w:char="F09F"/>
      </w:r>
      <w:r w:rsidR="00E91470" w:rsidRPr="00E91470">
        <w:rPr>
          <w:szCs w:val="22"/>
        </w:rPr>
        <w:sym w:font="HQPB1" w:char="F0D2"/>
      </w:r>
      <w:r w:rsidR="00E91470" w:rsidRPr="00E91470">
        <w:rPr>
          <w:szCs w:val="22"/>
        </w:rPr>
        <w:sym w:font="HQPB5" w:char="F078"/>
      </w:r>
      <w:r w:rsidR="00E91470" w:rsidRPr="00E91470">
        <w:rPr>
          <w:szCs w:val="22"/>
        </w:rPr>
        <w:sym w:font="HQPB1" w:char="F0EE"/>
      </w:r>
      <w:r w:rsidR="00E91470" w:rsidRPr="00E91470">
        <w:rPr>
          <w:rFonts w:ascii="(normal text)" w:hAnsi="(normal text)"/>
          <w:sz w:val="16"/>
          <w:szCs w:val="22"/>
          <w:rtl/>
        </w:rPr>
        <w:t xml:space="preserve"> </w:t>
      </w:r>
      <w:r w:rsidR="00E91470" w:rsidRPr="00E91470">
        <w:rPr>
          <w:szCs w:val="22"/>
        </w:rPr>
        <w:sym w:font="HQPB5" w:char="F09A"/>
      </w:r>
      <w:r w:rsidR="00E91470" w:rsidRPr="00E91470">
        <w:rPr>
          <w:szCs w:val="22"/>
        </w:rPr>
        <w:sym w:font="HQPB2" w:char="F0C6"/>
      </w:r>
      <w:r w:rsidR="00E91470" w:rsidRPr="00E91470">
        <w:rPr>
          <w:szCs w:val="22"/>
        </w:rPr>
        <w:sym w:font="HQPB4" w:char="F0CF"/>
      </w:r>
      <w:r w:rsidR="00E91470" w:rsidRPr="00E91470">
        <w:rPr>
          <w:szCs w:val="22"/>
        </w:rPr>
        <w:sym w:font="HQPB4" w:char="F069"/>
      </w:r>
      <w:r w:rsidR="00E91470" w:rsidRPr="00E91470">
        <w:rPr>
          <w:szCs w:val="22"/>
        </w:rPr>
        <w:sym w:font="HQPB2" w:char="F042"/>
      </w:r>
      <w:r w:rsidR="00E91470" w:rsidRPr="00E91470">
        <w:rPr>
          <w:rFonts w:ascii="(normal text)" w:hAnsi="(normal text)"/>
          <w:sz w:val="16"/>
          <w:szCs w:val="22"/>
          <w:rtl/>
        </w:rPr>
        <w:t xml:space="preserve"> </w:t>
      </w:r>
      <w:r w:rsidR="00E91470" w:rsidRPr="00E91470">
        <w:rPr>
          <w:szCs w:val="22"/>
        </w:rPr>
        <w:sym w:font="HQPB5" w:char="F0AB"/>
      </w:r>
      <w:r w:rsidR="00E91470" w:rsidRPr="00E91470">
        <w:rPr>
          <w:szCs w:val="22"/>
        </w:rPr>
        <w:sym w:font="HQPB1" w:char="F021"/>
      </w:r>
      <w:r w:rsidR="00E91470" w:rsidRPr="00E91470">
        <w:rPr>
          <w:szCs w:val="22"/>
        </w:rPr>
        <w:sym w:font="HQPB5" w:char="F024"/>
      </w:r>
      <w:r w:rsidR="00E91470" w:rsidRPr="00E91470">
        <w:rPr>
          <w:szCs w:val="22"/>
        </w:rPr>
        <w:sym w:font="HQPB1" w:char="F023"/>
      </w:r>
      <w:r w:rsidR="00E91470" w:rsidRPr="00E91470">
        <w:rPr>
          <w:rFonts w:ascii="(normal text)" w:hAnsi="(normal text)"/>
          <w:sz w:val="16"/>
          <w:szCs w:val="22"/>
          <w:rtl/>
        </w:rPr>
        <w:t xml:space="preserve"> </w:t>
      </w:r>
      <w:r w:rsidR="00E91470" w:rsidRPr="00E91470">
        <w:rPr>
          <w:szCs w:val="22"/>
        </w:rPr>
        <w:sym w:font="HQPB4" w:char="F0F3"/>
      </w:r>
      <w:r w:rsidR="00E91470" w:rsidRPr="00E91470">
        <w:rPr>
          <w:szCs w:val="22"/>
        </w:rPr>
        <w:sym w:font="HQPB2" w:char="F04F"/>
      </w:r>
      <w:r w:rsidR="00E91470" w:rsidRPr="00E91470">
        <w:rPr>
          <w:szCs w:val="22"/>
        </w:rPr>
        <w:sym w:font="HQPB4" w:char="F0DF"/>
      </w:r>
      <w:r w:rsidR="00E91470" w:rsidRPr="00E91470">
        <w:rPr>
          <w:szCs w:val="22"/>
        </w:rPr>
        <w:sym w:font="HQPB2" w:char="F067"/>
      </w:r>
      <w:r w:rsidR="00E91470" w:rsidRPr="00E91470">
        <w:rPr>
          <w:szCs w:val="22"/>
        </w:rPr>
        <w:sym w:font="HQPB5" w:char="F073"/>
      </w:r>
      <w:r w:rsidR="00E91470" w:rsidRPr="00E91470">
        <w:rPr>
          <w:szCs w:val="22"/>
        </w:rPr>
        <w:sym w:font="HQPB2" w:char="F039"/>
      </w:r>
      <w:r w:rsidR="00E91470" w:rsidRPr="00E91470">
        <w:rPr>
          <w:szCs w:val="22"/>
        </w:rPr>
        <w:sym w:font="HQPB5" w:char="F075"/>
      </w:r>
      <w:r w:rsidR="00E91470" w:rsidRPr="00E91470">
        <w:rPr>
          <w:szCs w:val="22"/>
        </w:rPr>
        <w:sym w:font="HQPB2" w:char="F072"/>
      </w:r>
      <w:r w:rsidR="00E91470" w:rsidRPr="00E91470">
        <w:rPr>
          <w:rFonts w:ascii="(normal text)" w:hAnsi="(normal text)"/>
          <w:sz w:val="16"/>
          <w:szCs w:val="22"/>
          <w:rtl/>
        </w:rPr>
        <w:t xml:space="preserve"> </w:t>
      </w:r>
      <w:r w:rsidR="00E91470" w:rsidRPr="00E91470">
        <w:rPr>
          <w:szCs w:val="22"/>
        </w:rPr>
        <w:sym w:font="HQPB4" w:char="F0EB"/>
      </w:r>
      <w:r w:rsidR="00E91470" w:rsidRPr="00E91470">
        <w:rPr>
          <w:szCs w:val="22"/>
        </w:rPr>
        <w:sym w:font="HQPB3" w:char="F055"/>
      </w:r>
      <w:r w:rsidR="00E91470" w:rsidRPr="00E91470">
        <w:rPr>
          <w:szCs w:val="22"/>
        </w:rPr>
        <w:sym w:font="HQPB1" w:char="F023"/>
      </w:r>
      <w:r w:rsidR="00E91470" w:rsidRPr="00E91470">
        <w:rPr>
          <w:szCs w:val="22"/>
        </w:rPr>
        <w:sym w:font="HQPB5" w:char="F078"/>
      </w:r>
      <w:r w:rsidR="00E91470" w:rsidRPr="00E91470">
        <w:rPr>
          <w:szCs w:val="22"/>
        </w:rPr>
        <w:sym w:font="HQPB1" w:char="F08B"/>
      </w:r>
      <w:r w:rsidR="00E91470" w:rsidRPr="00E91470">
        <w:rPr>
          <w:szCs w:val="22"/>
        </w:rPr>
        <w:sym w:font="HQPB5" w:char="F074"/>
      </w:r>
      <w:r w:rsidR="00E91470" w:rsidRPr="00E91470">
        <w:rPr>
          <w:szCs w:val="22"/>
        </w:rPr>
        <w:sym w:font="HQPB1" w:char="F0E3"/>
      </w:r>
      <w:r w:rsidR="00E91470" w:rsidRPr="00E91470">
        <w:rPr>
          <w:rFonts w:ascii="(normal text)" w:hAnsi="(normal text)"/>
          <w:sz w:val="16"/>
          <w:szCs w:val="22"/>
          <w:rtl/>
        </w:rPr>
        <w:t xml:space="preserve"> </w:t>
      </w:r>
      <w:r w:rsidR="00E91470" w:rsidRPr="00E91470">
        <w:rPr>
          <w:szCs w:val="22"/>
        </w:rPr>
        <w:sym w:font="HQPB4" w:char="F0D2"/>
      </w:r>
      <w:r w:rsidR="00E91470" w:rsidRPr="00E91470">
        <w:rPr>
          <w:szCs w:val="22"/>
        </w:rPr>
        <w:sym w:font="HQPB2" w:char="F04F"/>
      </w:r>
      <w:r w:rsidR="00E91470" w:rsidRPr="00E91470">
        <w:rPr>
          <w:szCs w:val="22"/>
        </w:rPr>
        <w:sym w:font="HQPB2" w:char="F08A"/>
      </w:r>
      <w:r w:rsidR="00E91470" w:rsidRPr="00E91470">
        <w:rPr>
          <w:szCs w:val="22"/>
        </w:rPr>
        <w:sym w:font="HQPB4" w:char="F0CF"/>
      </w:r>
      <w:r w:rsidR="00E91470" w:rsidRPr="00E91470">
        <w:rPr>
          <w:szCs w:val="22"/>
        </w:rPr>
        <w:sym w:font="HQPB1" w:char="F0E0"/>
      </w:r>
      <w:r w:rsidR="00E91470" w:rsidRPr="00E91470">
        <w:rPr>
          <w:szCs w:val="22"/>
        </w:rPr>
        <w:sym w:font="HQPB5" w:char="F074"/>
      </w:r>
      <w:r w:rsidR="00E91470" w:rsidRPr="00E91470">
        <w:rPr>
          <w:szCs w:val="22"/>
        </w:rPr>
        <w:sym w:font="HQPB1" w:char="F0E3"/>
      </w:r>
      <w:r w:rsidR="00E91470" w:rsidRPr="00E91470">
        <w:rPr>
          <w:rFonts w:ascii="(normal text)" w:hAnsi="(normal text)"/>
          <w:sz w:val="16"/>
          <w:szCs w:val="22"/>
          <w:rtl/>
        </w:rPr>
        <w:t xml:space="preserve"> </w:t>
      </w:r>
      <w:r w:rsidR="00E91470" w:rsidRPr="00E91470">
        <w:rPr>
          <w:szCs w:val="22"/>
        </w:rPr>
        <w:sym w:font="HQPB2" w:char="F0C7"/>
      </w:r>
      <w:r w:rsidR="00E91470" w:rsidRPr="00E91470">
        <w:rPr>
          <w:szCs w:val="22"/>
        </w:rPr>
        <w:sym w:font="HQPB2" w:char="F0CA"/>
      </w:r>
      <w:r w:rsidR="00E91470" w:rsidRPr="00E91470">
        <w:rPr>
          <w:szCs w:val="22"/>
        </w:rPr>
        <w:sym w:font="HQPB2" w:char="F0C9"/>
      </w:r>
      <w:r w:rsidR="00E91470" w:rsidRPr="00E91470">
        <w:rPr>
          <w:szCs w:val="22"/>
        </w:rPr>
        <w:sym w:font="HQPB2" w:char="F0CF"/>
      </w:r>
      <w:r w:rsidR="00E91470" w:rsidRPr="00E91470">
        <w:rPr>
          <w:szCs w:val="22"/>
        </w:rPr>
        <w:sym w:font="HQPB2" w:char="F0C8"/>
      </w:r>
      <w:r w:rsidR="00E91470">
        <w:rPr>
          <w:rFonts w:ascii="(normal text)" w:hAnsi="(normal text)" w:cs="Traditional Arabic" w:hint="cs"/>
          <w:rtl/>
        </w:rPr>
        <w:t>﴾</w:t>
      </w:r>
      <w:r w:rsidRPr="00F15E40">
        <w:rPr>
          <w:rFonts w:ascii="Times New Roman" w:eastAsia="Times New Roman" w:hAnsi="Times New Roman" w:cs="Traditional Arabic" w:hint="cs"/>
          <w:sz w:val="28"/>
          <w:rtl/>
          <w:lang w:bidi="fa-IR"/>
        </w:rPr>
        <w:t xml:space="preserve"> (النحل:106)</w:t>
      </w:r>
      <w:r w:rsidRPr="00F15E40">
        <w:rPr>
          <w:rFonts w:ascii="Times New Roman" w:eastAsia="Times New Roman" w:hAnsi="Times New Roman" w:cs="B Badr" w:hint="cs"/>
          <w:sz w:val="28"/>
          <w:rtl/>
        </w:rPr>
        <w:t>.</w:t>
      </w:r>
      <w:r w:rsidRPr="00F15E40">
        <w:rPr>
          <w:rFonts w:ascii="Times New Roman" w:eastAsia="Times New Roman" w:hAnsi="Times New Roman" w:cs="AL-Hotham" w:hint="cs"/>
          <w:sz w:val="28"/>
          <w:rtl/>
        </w:rPr>
        <w:t xml:space="preserve"> </w:t>
      </w:r>
      <w:r w:rsidRPr="00F15E40">
        <w:rPr>
          <w:rFonts w:ascii="Times New Roman" w:eastAsia="Times New Roman" w:hAnsi="Times New Roman" w:cs="Traditional Arabic" w:hint="cs"/>
          <w:sz w:val="28"/>
          <w:rtl/>
        </w:rPr>
        <w:t>«</w:t>
      </w:r>
      <w:r w:rsidRPr="00F15E40">
        <w:rPr>
          <w:rFonts w:ascii="Times New Roman" w:eastAsia="Times New Roman" w:hAnsi="Times New Roman" w:hint="cs"/>
          <w:sz w:val="28"/>
          <w:rtl/>
        </w:rPr>
        <w:t>كسانى كه بعد از ايمان كافر شوند ـ بجز</w:t>
      </w:r>
      <w:r w:rsidR="00922043">
        <w:rPr>
          <w:rFonts w:ascii="Times New Roman" w:eastAsia="Times New Roman" w:hAnsi="Times New Roman" w:hint="cs"/>
          <w:sz w:val="28"/>
          <w:rtl/>
        </w:rPr>
        <w:t xml:space="preserve"> آن‌ها </w:t>
      </w:r>
      <w:r w:rsidRPr="00F15E40">
        <w:rPr>
          <w:rFonts w:ascii="Times New Roman" w:eastAsia="Times New Roman" w:hAnsi="Times New Roman" w:hint="cs"/>
          <w:sz w:val="28"/>
          <w:rtl/>
        </w:rPr>
        <w:t>كه تحت فشار واقع شده‏اند در حالى كه قلبشان آرام و با ايمان است ـ آرى،</w:t>
      </w:r>
      <w:r w:rsidR="00922043">
        <w:rPr>
          <w:rFonts w:ascii="Times New Roman" w:eastAsia="Times New Roman" w:hAnsi="Times New Roman" w:hint="cs"/>
          <w:sz w:val="28"/>
          <w:rtl/>
        </w:rPr>
        <w:t xml:space="preserve"> آن‌ها </w:t>
      </w:r>
      <w:r w:rsidRPr="00F15E40">
        <w:rPr>
          <w:rFonts w:ascii="Times New Roman" w:eastAsia="Times New Roman" w:hAnsi="Times New Roman" w:hint="cs"/>
          <w:sz w:val="28"/>
          <w:rtl/>
        </w:rPr>
        <w:t>كه سينه خود را براى پذيرش كفر گشوده‏اند، غضب خدا بر</w:t>
      </w:r>
      <w:r w:rsidR="00FE0FA5">
        <w:rPr>
          <w:rFonts w:ascii="Times New Roman" w:eastAsia="Times New Roman" w:hAnsi="Times New Roman" w:hint="cs"/>
          <w:sz w:val="28"/>
          <w:rtl/>
        </w:rPr>
        <w:t xml:space="preserve"> آن‌هاست</w:t>
      </w:r>
      <w:r w:rsidR="00AF49F1">
        <w:rPr>
          <w:rFonts w:ascii="Times New Roman" w:eastAsia="Times New Roman" w:hAnsi="Times New Roman" w:hint="cs"/>
          <w:sz w:val="28"/>
          <w:rtl/>
        </w:rPr>
        <w:t>؛</w:t>
      </w:r>
      <w:r w:rsidRPr="00F15E40">
        <w:rPr>
          <w:rFonts w:ascii="Times New Roman" w:eastAsia="Times New Roman" w:hAnsi="Times New Roman" w:hint="cs"/>
          <w:sz w:val="28"/>
          <w:rtl/>
        </w:rPr>
        <w:t xml:space="preserve"> و عذاب عظيمى در انتظارشان!</w:t>
      </w:r>
      <w:r w:rsidRPr="00F15E40">
        <w:rPr>
          <w:rFonts w:ascii="Times New Roman" w:eastAsia="Times New Roman" w:hAnsi="Times New Roman" w:cs="Traditional Arabic" w:hint="cs"/>
          <w:sz w:val="28"/>
          <w:rtl/>
        </w:rPr>
        <w:t>»</w:t>
      </w:r>
      <w:r w:rsidRPr="00F15E40">
        <w:rPr>
          <w:rFonts w:ascii="Times New Roman" w:eastAsia="Times New Roman" w:hAnsi="Times New Roman" w:cs="AL-Hotham" w:hint="cs"/>
          <w:sz w:val="28"/>
          <w:rtl/>
        </w:rPr>
        <w:t>.</w:t>
      </w:r>
    </w:p>
    <w:p w:rsidR="000F7D5B" w:rsidRPr="000F3ADC" w:rsidRDefault="000F7D5B" w:rsidP="000F3ADC">
      <w:pPr>
        <w:ind w:firstLine="284"/>
        <w:jc w:val="both"/>
        <w:rPr>
          <w:rFonts w:ascii="Times New Roman" w:eastAsia="Times New Roman" w:hAnsi="Times New Roman" w:cs="Traditional Arabic" w:hint="cs"/>
          <w:b/>
          <w:bCs/>
          <w:sz w:val="28"/>
          <w:rtl/>
          <w:lang w:bidi="fa-IR"/>
        </w:rPr>
      </w:pPr>
      <w:r w:rsidRPr="00F15E40">
        <w:rPr>
          <w:rFonts w:ascii="Times New Roman" w:eastAsia="Times New Roman" w:hAnsi="Times New Roman" w:hint="cs"/>
          <w:sz w:val="28"/>
          <w:rtl/>
          <w:lang w:bidi="fa-IR"/>
        </w:rPr>
        <w:t>بنابراين آيه تنها کفرى که صاحب آن مجبور به گفتن آنست کفر نمي‌داند</w:t>
      </w:r>
      <w:r w:rsidRPr="00F15E40">
        <w:rPr>
          <w:rFonts w:ascii="Times New Roman" w:eastAsia="Times New Roman" w:hAnsi="Times New Roman" w:hint="cs"/>
          <w:sz w:val="28"/>
          <w:rtl/>
        </w:rPr>
        <w:t>،</w:t>
      </w:r>
      <w:r w:rsidRPr="00F15E40">
        <w:rPr>
          <w:rFonts w:ascii="Times New Roman" w:eastAsia="Times New Roman" w:hAnsi="Times New Roman" w:hint="cs"/>
          <w:sz w:val="28"/>
          <w:rtl/>
          <w:lang w:bidi="fa-IR"/>
        </w:rPr>
        <w:t xml:space="preserve"> اما بر زبان آوردن آن در شرائط ترس، طمع، مدارا با مردم، عشق به وطن و قوم و خويش، حبّ مال و مقام و يا ارتکاب آن از روي مزاح، کفر محسوب مي‌شود. آيه اين را بيان مي‌دارد که انسان در مورد گفتار خود مورد اجبار و فشار قرار مي‌گيرد و قلب و اعتقاداتش مصون از اين اجبار هستند بنابراين تنها مورد مستثنايي که بر زبان آوردن کفر، کفر محسوب نمي‌شود همان حالت اجبار و فشار است اما ديگر وضعيتهايي که ذکر شد، از اين مورد جدا هستند زيرا هم گفتار و هم پندار فرد در اختيار خود اوست. همچنين قرآن در اين زمينه باز مي‌فرمايد:</w:t>
      </w:r>
      <w:r w:rsidR="000F3ADC">
        <w:rPr>
          <w:rFonts w:ascii="Times New Roman" w:eastAsia="Times New Roman" w:hAnsi="Times New Roman" w:hint="cs"/>
          <w:sz w:val="28"/>
          <w:rtl/>
          <w:lang w:bidi="fa-IR"/>
        </w:rPr>
        <w:t xml:space="preserve"> </w:t>
      </w:r>
      <w:r w:rsidR="000F3ADC">
        <w:rPr>
          <w:rFonts w:ascii="Times New Roman" w:eastAsia="Times New Roman" w:hAnsi="Times New Roman" w:cs="Traditional Arabic" w:hint="cs"/>
          <w:sz w:val="28"/>
          <w:rtl/>
          <w:lang w:bidi="fa-IR"/>
        </w:rPr>
        <w:t>﴿</w:t>
      </w:r>
      <w:r w:rsidR="000F3ADC" w:rsidRPr="000F3ADC">
        <w:rPr>
          <w:szCs w:val="22"/>
        </w:rPr>
        <w:sym w:font="HQPB5" w:char="F09A"/>
      </w:r>
      <w:r w:rsidR="000F3ADC" w:rsidRPr="000F3ADC">
        <w:rPr>
          <w:szCs w:val="22"/>
        </w:rPr>
        <w:sym w:font="HQPB3" w:char="F081"/>
      </w:r>
      <w:r w:rsidR="000F3ADC" w:rsidRPr="000F3ADC">
        <w:rPr>
          <w:szCs w:val="22"/>
        </w:rPr>
        <w:sym w:font="HQPB4" w:char="F0CF"/>
      </w:r>
      <w:r w:rsidR="000F3ADC" w:rsidRPr="000F3ADC">
        <w:rPr>
          <w:szCs w:val="22"/>
        </w:rPr>
        <w:sym w:font="HQPB2" w:char="F039"/>
      </w:r>
      <w:r w:rsidR="000F3ADC" w:rsidRPr="000F3ADC">
        <w:rPr>
          <w:szCs w:val="22"/>
        </w:rPr>
        <w:sym w:font="HQPB2" w:char="F0BA"/>
      </w:r>
      <w:r w:rsidR="000F3ADC" w:rsidRPr="000F3ADC">
        <w:rPr>
          <w:szCs w:val="22"/>
        </w:rPr>
        <w:sym w:font="HQPB5" w:char="F073"/>
      </w:r>
      <w:r w:rsidR="000F3ADC" w:rsidRPr="000F3ADC">
        <w:rPr>
          <w:szCs w:val="22"/>
        </w:rPr>
        <w:sym w:font="HQPB1" w:char="F08C"/>
      </w:r>
      <w:r w:rsidR="000F3ADC" w:rsidRPr="000F3ADC">
        <w:rPr>
          <w:rFonts w:ascii="(normal text)" w:hAnsi="(normal text)"/>
          <w:sz w:val="16"/>
          <w:szCs w:val="22"/>
          <w:rtl/>
        </w:rPr>
        <w:t xml:space="preserve"> </w:t>
      </w:r>
      <w:r w:rsidR="000F3ADC" w:rsidRPr="000F3ADC">
        <w:rPr>
          <w:szCs w:val="22"/>
        </w:rPr>
        <w:sym w:font="HQPB4" w:char="F0DE"/>
      </w:r>
      <w:r w:rsidR="000F3ADC" w:rsidRPr="000F3ADC">
        <w:rPr>
          <w:szCs w:val="22"/>
        </w:rPr>
        <w:sym w:font="HQPB2" w:char="F04F"/>
      </w:r>
      <w:r w:rsidR="000F3ADC" w:rsidRPr="000F3ADC">
        <w:rPr>
          <w:szCs w:val="22"/>
        </w:rPr>
        <w:sym w:font="HQPB4" w:char="F0DF"/>
      </w:r>
      <w:r w:rsidR="000F3ADC" w:rsidRPr="000F3ADC">
        <w:rPr>
          <w:szCs w:val="22"/>
        </w:rPr>
        <w:sym w:font="HQPB2" w:char="F067"/>
      </w:r>
      <w:r w:rsidR="000F3ADC" w:rsidRPr="000F3ADC">
        <w:rPr>
          <w:szCs w:val="22"/>
        </w:rPr>
        <w:sym w:font="HQPB4" w:char="F0AF"/>
      </w:r>
      <w:r w:rsidR="000F3ADC" w:rsidRPr="000F3ADC">
        <w:rPr>
          <w:szCs w:val="22"/>
        </w:rPr>
        <w:sym w:font="HQPB2" w:char="F052"/>
      </w:r>
      <w:r w:rsidR="000F3ADC" w:rsidRPr="000F3ADC">
        <w:rPr>
          <w:szCs w:val="22"/>
        </w:rPr>
        <w:sym w:font="HQPB5" w:char="F072"/>
      </w:r>
      <w:r w:rsidR="000F3ADC" w:rsidRPr="000F3ADC">
        <w:rPr>
          <w:szCs w:val="22"/>
        </w:rPr>
        <w:sym w:font="HQPB1" w:char="F027"/>
      </w:r>
      <w:r w:rsidR="000F3ADC" w:rsidRPr="000F3ADC">
        <w:rPr>
          <w:szCs w:val="22"/>
        </w:rPr>
        <w:sym w:font="HQPB4" w:char="F0CE"/>
      </w:r>
      <w:r w:rsidR="000F3ADC" w:rsidRPr="000F3ADC">
        <w:rPr>
          <w:szCs w:val="22"/>
        </w:rPr>
        <w:sym w:font="HQPB1" w:char="F02F"/>
      </w:r>
      <w:r w:rsidR="000F3ADC" w:rsidRPr="000F3ADC">
        <w:rPr>
          <w:rFonts w:ascii="(normal text)" w:hAnsi="(normal text)"/>
          <w:sz w:val="16"/>
          <w:szCs w:val="22"/>
          <w:rtl/>
        </w:rPr>
        <w:t xml:space="preserve"> </w:t>
      </w:r>
      <w:r w:rsidR="000F3ADC" w:rsidRPr="000F3ADC">
        <w:rPr>
          <w:szCs w:val="22"/>
        </w:rPr>
        <w:sym w:font="HQPB5" w:char="F028"/>
      </w:r>
      <w:r w:rsidR="000F3ADC" w:rsidRPr="000F3ADC">
        <w:rPr>
          <w:szCs w:val="22"/>
        </w:rPr>
        <w:sym w:font="HQPB1" w:char="F023"/>
      </w:r>
      <w:r w:rsidR="000F3ADC" w:rsidRPr="000F3ADC">
        <w:rPr>
          <w:szCs w:val="22"/>
        </w:rPr>
        <w:sym w:font="HQPB2" w:char="F071"/>
      </w:r>
      <w:r w:rsidR="000F3ADC" w:rsidRPr="000F3ADC">
        <w:rPr>
          <w:szCs w:val="22"/>
        </w:rPr>
        <w:sym w:font="HQPB4" w:char="F099"/>
      </w:r>
      <w:r w:rsidR="000F3ADC" w:rsidRPr="000F3ADC">
        <w:rPr>
          <w:szCs w:val="22"/>
        </w:rPr>
        <w:sym w:font="HQPB1" w:char="F036"/>
      </w:r>
      <w:r w:rsidR="000F3ADC" w:rsidRPr="000F3ADC">
        <w:rPr>
          <w:szCs w:val="22"/>
        </w:rPr>
        <w:sym w:font="HQPB5" w:char="F079"/>
      </w:r>
      <w:r w:rsidR="000F3ADC" w:rsidRPr="000F3ADC">
        <w:rPr>
          <w:szCs w:val="22"/>
        </w:rPr>
        <w:sym w:font="HQPB1" w:char="F073"/>
      </w:r>
      <w:r w:rsidR="000F3ADC" w:rsidRPr="000F3ADC">
        <w:rPr>
          <w:szCs w:val="22"/>
        </w:rPr>
        <w:sym w:font="HQPB5" w:char="F074"/>
      </w:r>
      <w:r w:rsidR="000F3ADC" w:rsidRPr="000F3ADC">
        <w:rPr>
          <w:szCs w:val="22"/>
        </w:rPr>
        <w:sym w:font="HQPB1" w:char="F046"/>
      </w:r>
      <w:r w:rsidR="000F3ADC" w:rsidRPr="000F3ADC">
        <w:rPr>
          <w:szCs w:val="22"/>
        </w:rPr>
        <w:sym w:font="HQPB4" w:char="F0F3"/>
      </w:r>
      <w:r w:rsidR="000F3ADC" w:rsidRPr="000F3ADC">
        <w:rPr>
          <w:szCs w:val="22"/>
        </w:rPr>
        <w:sym w:font="HQPB1" w:char="F099"/>
      </w:r>
      <w:r w:rsidR="000F3ADC" w:rsidRPr="000F3ADC">
        <w:rPr>
          <w:szCs w:val="22"/>
        </w:rPr>
        <w:sym w:font="HQPB5" w:char="F024"/>
      </w:r>
      <w:r w:rsidR="000F3ADC" w:rsidRPr="000F3ADC">
        <w:rPr>
          <w:szCs w:val="22"/>
        </w:rPr>
        <w:sym w:font="HQPB1" w:char="F023"/>
      </w:r>
      <w:r w:rsidR="000F3ADC" w:rsidRPr="000F3ADC">
        <w:rPr>
          <w:rFonts w:ascii="(normal text)" w:hAnsi="(normal text)"/>
          <w:sz w:val="16"/>
          <w:szCs w:val="22"/>
          <w:rtl/>
        </w:rPr>
        <w:t xml:space="preserve"> </w:t>
      </w:r>
      <w:r w:rsidR="000F3ADC" w:rsidRPr="000F3ADC">
        <w:rPr>
          <w:szCs w:val="22"/>
        </w:rPr>
        <w:sym w:font="HQPB5" w:char="F06E"/>
      </w:r>
      <w:r w:rsidR="000F3ADC" w:rsidRPr="000F3ADC">
        <w:rPr>
          <w:szCs w:val="22"/>
        </w:rPr>
        <w:sym w:font="HQPB2" w:char="F06F"/>
      </w:r>
      <w:r w:rsidR="000F3ADC" w:rsidRPr="000F3ADC">
        <w:rPr>
          <w:szCs w:val="22"/>
        </w:rPr>
        <w:sym w:font="HQPB5" w:char="F034"/>
      </w:r>
      <w:r w:rsidR="000F3ADC" w:rsidRPr="000F3ADC">
        <w:rPr>
          <w:szCs w:val="22"/>
        </w:rPr>
        <w:sym w:font="HQPB2" w:char="F071"/>
      </w:r>
      <w:r w:rsidR="000F3ADC" w:rsidRPr="000F3ADC">
        <w:rPr>
          <w:szCs w:val="22"/>
        </w:rPr>
        <w:sym w:font="HQPB5" w:char="F075"/>
      </w:r>
      <w:r w:rsidR="000F3ADC" w:rsidRPr="000F3ADC">
        <w:rPr>
          <w:szCs w:val="22"/>
        </w:rPr>
        <w:sym w:font="HQPB2" w:char="F08A"/>
      </w:r>
      <w:r w:rsidR="000F3ADC" w:rsidRPr="000F3ADC">
        <w:rPr>
          <w:szCs w:val="22"/>
        </w:rPr>
        <w:sym w:font="HQPB5" w:char="F079"/>
      </w:r>
      <w:r w:rsidR="000F3ADC" w:rsidRPr="000F3ADC">
        <w:rPr>
          <w:szCs w:val="22"/>
        </w:rPr>
        <w:sym w:font="HQPB1" w:char="F073"/>
      </w:r>
      <w:r w:rsidR="000F3ADC" w:rsidRPr="000F3ADC">
        <w:rPr>
          <w:szCs w:val="22"/>
        </w:rPr>
        <w:sym w:font="HQPB4" w:char="F0F8"/>
      </w:r>
      <w:r w:rsidR="000F3ADC" w:rsidRPr="000F3ADC">
        <w:rPr>
          <w:szCs w:val="22"/>
        </w:rPr>
        <w:sym w:font="HQPB2" w:char="F039"/>
      </w:r>
      <w:r w:rsidR="000F3ADC" w:rsidRPr="000F3ADC">
        <w:rPr>
          <w:szCs w:val="22"/>
        </w:rPr>
        <w:sym w:font="HQPB5" w:char="F024"/>
      </w:r>
      <w:r w:rsidR="000F3ADC" w:rsidRPr="000F3ADC">
        <w:rPr>
          <w:szCs w:val="22"/>
        </w:rPr>
        <w:sym w:font="HQPB1" w:char="F023"/>
      </w:r>
      <w:r w:rsidR="000F3ADC" w:rsidRPr="000F3ADC">
        <w:rPr>
          <w:rFonts w:ascii="(normal text)" w:hAnsi="(normal text)"/>
          <w:sz w:val="16"/>
          <w:szCs w:val="22"/>
          <w:rtl/>
        </w:rPr>
        <w:t xml:space="preserve"> </w:t>
      </w:r>
      <w:r w:rsidR="000F3ADC" w:rsidRPr="000F3ADC">
        <w:rPr>
          <w:szCs w:val="22"/>
        </w:rPr>
        <w:sym w:font="HQPB1" w:char="F024"/>
      </w:r>
      <w:r w:rsidR="000F3ADC" w:rsidRPr="000F3ADC">
        <w:rPr>
          <w:szCs w:val="22"/>
        </w:rPr>
        <w:sym w:font="HQPB5" w:char="F075"/>
      </w:r>
      <w:r w:rsidR="000F3ADC" w:rsidRPr="000F3ADC">
        <w:rPr>
          <w:szCs w:val="22"/>
        </w:rPr>
        <w:sym w:font="HQPB2" w:char="F08B"/>
      </w:r>
      <w:r w:rsidR="000F3ADC" w:rsidRPr="000F3ADC">
        <w:rPr>
          <w:szCs w:val="22"/>
        </w:rPr>
        <w:sym w:font="HQPB4" w:char="F0F7"/>
      </w:r>
      <w:r w:rsidR="000F3ADC" w:rsidRPr="000F3ADC">
        <w:rPr>
          <w:szCs w:val="22"/>
        </w:rPr>
        <w:sym w:font="HQPB2" w:char="F052"/>
      </w:r>
      <w:r w:rsidR="000F3ADC" w:rsidRPr="000F3ADC">
        <w:rPr>
          <w:szCs w:val="22"/>
        </w:rPr>
        <w:sym w:font="HQPB4" w:char="F091"/>
      </w:r>
      <w:r w:rsidR="000F3ADC" w:rsidRPr="000F3ADC">
        <w:rPr>
          <w:szCs w:val="22"/>
        </w:rPr>
        <w:sym w:font="HQPB1" w:char="F089"/>
      </w:r>
      <w:r w:rsidR="000F3ADC" w:rsidRPr="000F3ADC">
        <w:rPr>
          <w:szCs w:val="22"/>
        </w:rPr>
        <w:sym w:font="HQPB2" w:char="F039"/>
      </w:r>
      <w:r w:rsidR="000F3ADC" w:rsidRPr="000F3ADC">
        <w:rPr>
          <w:szCs w:val="22"/>
        </w:rPr>
        <w:sym w:font="HQPB5" w:char="F024"/>
      </w:r>
      <w:r w:rsidR="000F3ADC" w:rsidRPr="000F3ADC">
        <w:rPr>
          <w:szCs w:val="22"/>
        </w:rPr>
        <w:sym w:font="HQPB1" w:char="F023"/>
      </w:r>
      <w:r w:rsidR="000F3ADC" w:rsidRPr="000F3ADC">
        <w:rPr>
          <w:rFonts w:ascii="(normal text)" w:hAnsi="(normal text)"/>
          <w:sz w:val="16"/>
          <w:szCs w:val="22"/>
          <w:rtl/>
        </w:rPr>
        <w:t xml:space="preserve"> </w:t>
      </w:r>
      <w:r w:rsidR="000F3ADC" w:rsidRPr="000F3ADC">
        <w:rPr>
          <w:szCs w:val="22"/>
        </w:rPr>
        <w:sym w:font="HQPB2" w:char="F092"/>
      </w:r>
      <w:r w:rsidR="000F3ADC" w:rsidRPr="000F3ADC">
        <w:rPr>
          <w:szCs w:val="22"/>
        </w:rPr>
        <w:sym w:font="HQPB5" w:char="F06E"/>
      </w:r>
      <w:r w:rsidR="000F3ADC" w:rsidRPr="000F3ADC">
        <w:rPr>
          <w:szCs w:val="22"/>
        </w:rPr>
        <w:sym w:font="HQPB2" w:char="F03F"/>
      </w:r>
      <w:r w:rsidR="000F3ADC" w:rsidRPr="000F3ADC">
        <w:rPr>
          <w:szCs w:val="22"/>
        </w:rPr>
        <w:sym w:font="HQPB5" w:char="F074"/>
      </w:r>
      <w:r w:rsidR="000F3ADC" w:rsidRPr="000F3ADC">
        <w:rPr>
          <w:szCs w:val="22"/>
        </w:rPr>
        <w:sym w:font="HQPB1" w:char="F0E3"/>
      </w:r>
      <w:r w:rsidR="000F3ADC" w:rsidRPr="000F3ADC">
        <w:rPr>
          <w:rFonts w:ascii="(normal text)" w:hAnsi="(normal text)"/>
          <w:sz w:val="16"/>
          <w:szCs w:val="22"/>
          <w:rtl/>
        </w:rPr>
        <w:t xml:space="preserve"> </w:t>
      </w:r>
      <w:r w:rsidR="000F3ADC" w:rsidRPr="000F3ADC">
        <w:rPr>
          <w:szCs w:val="22"/>
        </w:rPr>
        <w:sym w:font="HQPB4" w:char="F0CD"/>
      </w:r>
      <w:r w:rsidR="000F3ADC" w:rsidRPr="000F3ADC">
        <w:rPr>
          <w:szCs w:val="22"/>
        </w:rPr>
        <w:sym w:font="HQPB2" w:char="F06F"/>
      </w:r>
      <w:r w:rsidR="000F3ADC" w:rsidRPr="000F3ADC">
        <w:rPr>
          <w:szCs w:val="22"/>
        </w:rPr>
        <w:sym w:font="HQPB5" w:char="F074"/>
      </w:r>
      <w:r w:rsidR="000F3ADC" w:rsidRPr="000F3ADC">
        <w:rPr>
          <w:szCs w:val="22"/>
        </w:rPr>
        <w:sym w:font="HQPB1" w:char="F08D"/>
      </w:r>
      <w:r w:rsidR="000F3ADC" w:rsidRPr="000F3ADC">
        <w:rPr>
          <w:szCs w:val="22"/>
        </w:rPr>
        <w:sym w:font="HQPB4" w:char="F0C5"/>
      </w:r>
      <w:r w:rsidR="000F3ADC" w:rsidRPr="000F3ADC">
        <w:rPr>
          <w:szCs w:val="22"/>
        </w:rPr>
        <w:sym w:font="HQPB1" w:char="F07A"/>
      </w:r>
      <w:r w:rsidR="000F3ADC" w:rsidRPr="000F3ADC">
        <w:rPr>
          <w:szCs w:val="22"/>
        </w:rPr>
        <w:sym w:font="HQPB5" w:char="F046"/>
      </w:r>
      <w:r w:rsidR="000F3ADC" w:rsidRPr="000F3ADC">
        <w:rPr>
          <w:szCs w:val="22"/>
        </w:rPr>
        <w:sym w:font="HQPB2" w:char="F079"/>
      </w:r>
      <w:r w:rsidR="000F3ADC" w:rsidRPr="000F3ADC">
        <w:rPr>
          <w:szCs w:val="22"/>
        </w:rPr>
        <w:sym w:font="HQPB5" w:char="F024"/>
      </w:r>
      <w:r w:rsidR="000F3ADC" w:rsidRPr="000F3ADC">
        <w:rPr>
          <w:szCs w:val="22"/>
        </w:rPr>
        <w:sym w:font="HQPB1" w:char="F023"/>
      </w:r>
      <w:r w:rsidR="000F3ADC" w:rsidRPr="000F3ADC">
        <w:rPr>
          <w:rFonts w:ascii="(normal text)" w:hAnsi="(normal text)"/>
          <w:sz w:val="16"/>
          <w:szCs w:val="22"/>
          <w:rtl/>
        </w:rPr>
        <w:t xml:space="preserve"> </w:t>
      </w:r>
      <w:r w:rsidR="000F3ADC" w:rsidRPr="000F3ADC">
        <w:rPr>
          <w:szCs w:val="22"/>
        </w:rPr>
        <w:sym w:font="HQPB4" w:char="F09E"/>
      </w:r>
      <w:r w:rsidR="000F3ADC" w:rsidRPr="000F3ADC">
        <w:rPr>
          <w:szCs w:val="22"/>
        </w:rPr>
        <w:sym w:font="HQPB2" w:char="F063"/>
      </w:r>
      <w:r w:rsidR="000F3ADC" w:rsidRPr="000F3ADC">
        <w:rPr>
          <w:szCs w:val="22"/>
        </w:rPr>
        <w:sym w:font="HQPB5" w:char="F072"/>
      </w:r>
      <w:r w:rsidR="000F3ADC" w:rsidRPr="000F3ADC">
        <w:rPr>
          <w:szCs w:val="22"/>
        </w:rPr>
        <w:sym w:font="HQPB1" w:char="F026"/>
      </w:r>
      <w:r w:rsidR="000F3ADC" w:rsidRPr="000F3ADC">
        <w:rPr>
          <w:szCs w:val="22"/>
        </w:rPr>
        <w:sym w:font="HQPB5" w:char="F075"/>
      </w:r>
      <w:r w:rsidR="000F3ADC" w:rsidRPr="000F3ADC">
        <w:rPr>
          <w:szCs w:val="22"/>
        </w:rPr>
        <w:sym w:font="HQPB2" w:char="F072"/>
      </w:r>
      <w:r w:rsidR="000F3ADC" w:rsidRPr="000F3ADC">
        <w:rPr>
          <w:rFonts w:ascii="(normal text)" w:hAnsi="(normal text)"/>
          <w:sz w:val="16"/>
          <w:szCs w:val="22"/>
          <w:rtl/>
        </w:rPr>
        <w:t xml:space="preserve"> </w:t>
      </w:r>
      <w:r w:rsidR="000F3ADC" w:rsidRPr="000F3ADC">
        <w:rPr>
          <w:szCs w:val="22"/>
        </w:rPr>
        <w:sym w:font="HQPB5" w:char="F0A9"/>
      </w:r>
      <w:r w:rsidR="000F3ADC" w:rsidRPr="000F3ADC">
        <w:rPr>
          <w:szCs w:val="22"/>
        </w:rPr>
        <w:sym w:font="HQPB1" w:char="F021"/>
      </w:r>
      <w:r w:rsidR="000F3ADC" w:rsidRPr="000F3ADC">
        <w:rPr>
          <w:szCs w:val="22"/>
        </w:rPr>
        <w:sym w:font="HQPB5" w:char="F024"/>
      </w:r>
      <w:r w:rsidR="000F3ADC" w:rsidRPr="000F3ADC">
        <w:rPr>
          <w:szCs w:val="22"/>
        </w:rPr>
        <w:sym w:font="HQPB1" w:char="F023"/>
      </w:r>
      <w:r w:rsidR="000F3ADC" w:rsidRPr="000F3ADC">
        <w:rPr>
          <w:rFonts w:ascii="(normal text)" w:hAnsi="(normal text)"/>
          <w:sz w:val="16"/>
          <w:szCs w:val="22"/>
          <w:rtl/>
        </w:rPr>
        <w:t xml:space="preserve"> </w:t>
      </w:r>
      <w:r w:rsidR="000F3ADC" w:rsidRPr="000F3ADC">
        <w:rPr>
          <w:szCs w:val="22"/>
        </w:rPr>
        <w:sym w:font="HQPB5" w:char="F09F"/>
      </w:r>
      <w:r w:rsidR="000F3ADC" w:rsidRPr="000F3ADC">
        <w:rPr>
          <w:szCs w:val="22"/>
        </w:rPr>
        <w:sym w:font="HQPB2" w:char="F077"/>
      </w:r>
      <w:r w:rsidR="000F3ADC" w:rsidRPr="000F3ADC">
        <w:rPr>
          <w:rFonts w:ascii="(normal text)" w:hAnsi="(normal text)"/>
          <w:sz w:val="16"/>
          <w:szCs w:val="22"/>
          <w:rtl/>
        </w:rPr>
        <w:t xml:space="preserve"> </w:t>
      </w:r>
      <w:r w:rsidR="000F3ADC" w:rsidRPr="000F3ADC">
        <w:rPr>
          <w:szCs w:val="22"/>
        </w:rPr>
        <w:sym w:font="HQPB2" w:char="F093"/>
      </w:r>
      <w:r w:rsidR="000F3ADC" w:rsidRPr="000F3ADC">
        <w:rPr>
          <w:szCs w:val="22"/>
        </w:rPr>
        <w:sym w:font="HQPB4" w:char="F0CF"/>
      </w:r>
      <w:r w:rsidR="000F3ADC" w:rsidRPr="000F3ADC">
        <w:rPr>
          <w:szCs w:val="22"/>
        </w:rPr>
        <w:sym w:font="HQPB1" w:char="F089"/>
      </w:r>
      <w:r w:rsidR="000F3ADC" w:rsidRPr="000F3ADC">
        <w:rPr>
          <w:szCs w:val="22"/>
        </w:rPr>
        <w:sym w:font="HQPB4" w:char="F0F4"/>
      </w:r>
      <w:r w:rsidR="000F3ADC" w:rsidRPr="000F3ADC">
        <w:rPr>
          <w:szCs w:val="22"/>
        </w:rPr>
        <w:sym w:font="HQPB2" w:char="F067"/>
      </w:r>
      <w:r w:rsidR="000F3ADC" w:rsidRPr="000F3ADC">
        <w:rPr>
          <w:szCs w:val="22"/>
        </w:rPr>
        <w:sym w:font="HQPB5" w:char="F074"/>
      </w:r>
      <w:r w:rsidR="000F3ADC" w:rsidRPr="000F3ADC">
        <w:rPr>
          <w:szCs w:val="22"/>
        </w:rPr>
        <w:sym w:font="HQPB2" w:char="F083"/>
      </w:r>
      <w:r w:rsidR="000F3ADC" w:rsidRPr="000F3ADC">
        <w:rPr>
          <w:rFonts w:ascii="(normal text)" w:hAnsi="(normal text)"/>
          <w:sz w:val="16"/>
          <w:szCs w:val="22"/>
          <w:rtl/>
        </w:rPr>
        <w:t xml:space="preserve"> </w:t>
      </w:r>
      <w:r w:rsidR="000F3ADC" w:rsidRPr="000F3ADC">
        <w:rPr>
          <w:szCs w:val="22"/>
        </w:rPr>
        <w:sym w:font="HQPB5" w:char="F074"/>
      </w:r>
      <w:r w:rsidR="000F3ADC" w:rsidRPr="000F3ADC">
        <w:rPr>
          <w:szCs w:val="22"/>
        </w:rPr>
        <w:sym w:font="HQPB2" w:char="F050"/>
      </w:r>
      <w:r w:rsidR="000F3ADC" w:rsidRPr="000F3ADC">
        <w:rPr>
          <w:szCs w:val="22"/>
        </w:rPr>
        <w:sym w:font="HQPB4" w:char="F0F6"/>
      </w:r>
      <w:r w:rsidR="000F3ADC" w:rsidRPr="000F3ADC">
        <w:rPr>
          <w:szCs w:val="22"/>
        </w:rPr>
        <w:sym w:font="HQPB2" w:char="F071"/>
      </w:r>
      <w:r w:rsidR="000F3ADC" w:rsidRPr="000F3ADC">
        <w:rPr>
          <w:szCs w:val="22"/>
        </w:rPr>
        <w:sym w:font="HQPB5" w:char="F073"/>
      </w:r>
      <w:r w:rsidR="000F3ADC" w:rsidRPr="000F3ADC">
        <w:rPr>
          <w:szCs w:val="22"/>
        </w:rPr>
        <w:sym w:font="HQPB2" w:char="F029"/>
      </w:r>
      <w:r w:rsidR="000F3ADC" w:rsidRPr="000F3ADC">
        <w:rPr>
          <w:szCs w:val="22"/>
        </w:rPr>
        <w:sym w:font="HQPB4" w:char="F0F8"/>
      </w:r>
      <w:r w:rsidR="000F3ADC" w:rsidRPr="000F3ADC">
        <w:rPr>
          <w:szCs w:val="22"/>
        </w:rPr>
        <w:sym w:font="HQPB2" w:char="F039"/>
      </w:r>
      <w:r w:rsidR="000F3ADC" w:rsidRPr="000F3ADC">
        <w:rPr>
          <w:szCs w:val="22"/>
        </w:rPr>
        <w:sym w:font="HQPB5" w:char="F024"/>
      </w:r>
      <w:r w:rsidR="000F3ADC" w:rsidRPr="000F3ADC">
        <w:rPr>
          <w:szCs w:val="22"/>
        </w:rPr>
        <w:sym w:font="HQPB1" w:char="F023"/>
      </w:r>
      <w:r w:rsidR="000F3ADC" w:rsidRPr="000F3ADC">
        <w:rPr>
          <w:rFonts w:ascii="(normal text)" w:hAnsi="(normal text)"/>
          <w:sz w:val="16"/>
          <w:szCs w:val="22"/>
          <w:rtl/>
        </w:rPr>
        <w:t xml:space="preserve"> </w:t>
      </w:r>
      <w:r w:rsidR="000F3ADC" w:rsidRPr="000F3ADC">
        <w:rPr>
          <w:szCs w:val="22"/>
        </w:rPr>
        <w:sym w:font="HQPB5" w:char="F074"/>
      </w:r>
      <w:r w:rsidR="000F3ADC" w:rsidRPr="000F3ADC">
        <w:rPr>
          <w:szCs w:val="22"/>
        </w:rPr>
        <w:sym w:font="HQPB2" w:char="F0FB"/>
      </w:r>
      <w:r w:rsidR="000F3ADC" w:rsidRPr="000F3ADC">
        <w:rPr>
          <w:szCs w:val="22"/>
        </w:rPr>
        <w:sym w:font="HQPB2" w:char="F0EF"/>
      </w:r>
      <w:r w:rsidR="000F3ADC" w:rsidRPr="000F3ADC">
        <w:rPr>
          <w:szCs w:val="22"/>
        </w:rPr>
        <w:sym w:font="HQPB4" w:char="F0CD"/>
      </w:r>
      <w:r w:rsidR="000F3ADC" w:rsidRPr="000F3ADC">
        <w:rPr>
          <w:szCs w:val="22"/>
        </w:rPr>
        <w:sym w:font="HQPB1" w:char="F08D"/>
      </w:r>
      <w:r w:rsidR="000F3ADC" w:rsidRPr="000F3ADC">
        <w:rPr>
          <w:szCs w:val="22"/>
        </w:rPr>
        <w:sym w:font="HQPB4" w:char="F0CF"/>
      </w:r>
      <w:r w:rsidR="000F3ADC" w:rsidRPr="000F3ADC">
        <w:rPr>
          <w:szCs w:val="22"/>
        </w:rPr>
        <w:sym w:font="HQPB1" w:char="F0FF"/>
      </w:r>
      <w:r w:rsidR="000F3ADC" w:rsidRPr="000F3ADC">
        <w:rPr>
          <w:szCs w:val="22"/>
        </w:rPr>
        <w:sym w:font="HQPB2" w:char="F0BB"/>
      </w:r>
      <w:r w:rsidR="000F3ADC" w:rsidRPr="000F3ADC">
        <w:rPr>
          <w:szCs w:val="22"/>
        </w:rPr>
        <w:sym w:font="HQPB5" w:char="F078"/>
      </w:r>
      <w:r w:rsidR="000F3ADC" w:rsidRPr="000F3ADC">
        <w:rPr>
          <w:szCs w:val="22"/>
        </w:rPr>
        <w:sym w:font="HQPB2" w:char="F036"/>
      </w:r>
      <w:r w:rsidR="000F3ADC" w:rsidRPr="000F3ADC">
        <w:rPr>
          <w:szCs w:val="22"/>
        </w:rPr>
        <w:sym w:font="HQPB4" w:char="F0F8"/>
      </w:r>
      <w:r w:rsidR="000F3ADC" w:rsidRPr="000F3ADC">
        <w:rPr>
          <w:szCs w:val="22"/>
        </w:rPr>
        <w:sym w:font="HQPB2" w:char="F039"/>
      </w:r>
      <w:r w:rsidR="000F3ADC" w:rsidRPr="000F3ADC">
        <w:rPr>
          <w:szCs w:val="22"/>
        </w:rPr>
        <w:sym w:font="HQPB5" w:char="F024"/>
      </w:r>
      <w:r w:rsidR="000F3ADC" w:rsidRPr="000F3ADC">
        <w:rPr>
          <w:szCs w:val="22"/>
        </w:rPr>
        <w:sym w:font="HQPB1" w:char="F023"/>
      </w:r>
      <w:r w:rsidR="000F3ADC" w:rsidRPr="000F3ADC">
        <w:rPr>
          <w:rFonts w:ascii="(normal text)" w:hAnsi="(normal text)"/>
          <w:sz w:val="16"/>
          <w:szCs w:val="22"/>
          <w:rtl/>
        </w:rPr>
        <w:t xml:space="preserve"> </w:t>
      </w:r>
      <w:r w:rsidR="000F3ADC" w:rsidRPr="000F3ADC">
        <w:rPr>
          <w:szCs w:val="22"/>
        </w:rPr>
        <w:sym w:font="HQPB2" w:char="F0C7"/>
      </w:r>
      <w:r w:rsidR="000F3ADC" w:rsidRPr="000F3ADC">
        <w:rPr>
          <w:szCs w:val="22"/>
        </w:rPr>
        <w:sym w:font="HQPB2" w:char="F0CA"/>
      </w:r>
      <w:r w:rsidR="000F3ADC" w:rsidRPr="000F3ADC">
        <w:rPr>
          <w:szCs w:val="22"/>
        </w:rPr>
        <w:sym w:font="HQPB2" w:char="F0C9"/>
      </w:r>
      <w:r w:rsidR="000F3ADC" w:rsidRPr="000F3ADC">
        <w:rPr>
          <w:szCs w:val="22"/>
        </w:rPr>
        <w:sym w:font="HQPB2" w:char="F0D0"/>
      </w:r>
      <w:r w:rsidR="000F3ADC" w:rsidRPr="000F3ADC">
        <w:rPr>
          <w:szCs w:val="22"/>
        </w:rPr>
        <w:sym w:font="HQPB2" w:char="F0C8"/>
      </w:r>
      <w:r w:rsidR="000F3ADC">
        <w:rPr>
          <w:rFonts w:ascii="Times New Roman" w:eastAsia="Times New Roman" w:hAnsi="Times New Roman" w:cs="Traditional Arabic" w:hint="cs"/>
          <w:sz w:val="28"/>
          <w:rtl/>
          <w:lang w:bidi="fa-IR"/>
        </w:rPr>
        <w:t>﴾</w:t>
      </w:r>
      <w:r w:rsidRPr="00F15E40">
        <w:rPr>
          <w:rFonts w:ascii="Times New Roman" w:eastAsia="Times New Roman" w:hAnsi="Times New Roman" w:cs="Traditional Arabic" w:hint="cs"/>
          <w:sz w:val="28"/>
          <w:rtl/>
          <w:lang w:bidi="fa-IR"/>
        </w:rPr>
        <w:t xml:space="preserve"> (النحل:107)</w:t>
      </w:r>
      <w:r w:rsidRPr="00F15E40">
        <w:rPr>
          <w:rFonts w:ascii="Times New Roman" w:eastAsia="Times New Roman" w:hAnsi="Times New Roman" w:cs="Traditional Arabic" w:hint="cs"/>
          <w:sz w:val="28"/>
          <w:rtl/>
        </w:rPr>
        <w:t>.</w:t>
      </w:r>
      <w:r w:rsidRPr="00F15E40">
        <w:rPr>
          <w:rFonts w:ascii="Times New Roman" w:eastAsia="Times New Roman" w:hAnsi="Times New Roman" w:cs="AL-Hotham" w:hint="cs"/>
          <w:sz w:val="28"/>
          <w:rtl/>
        </w:rPr>
        <w:t xml:space="preserve"> </w:t>
      </w:r>
      <w:r w:rsidRPr="00F15E40">
        <w:rPr>
          <w:rFonts w:ascii="Times New Roman" w:eastAsia="Times New Roman" w:hAnsi="Times New Roman" w:hint="cs"/>
          <w:sz w:val="28"/>
          <w:rtl/>
        </w:rPr>
        <w:t>«اين به خاطر آن است كه زندگى دنيا (و پست را) بر آخرت ترجيح دادند; و خداوند افراد بى ‏ايمان (لجوج) را هدايت نمى‏ كند»</w:t>
      </w:r>
      <w:r w:rsidRPr="00F15E40">
        <w:rPr>
          <w:rFonts w:ascii="Times New Roman" w:eastAsia="Times New Roman" w:hAnsi="Times New Roman" w:hint="cs"/>
          <w:sz w:val="28"/>
          <w:rtl/>
          <w:lang w:bidi="fa-IR"/>
        </w:rPr>
        <w:t>. اين آيه به صراحت بيان مي‌کند عذاب و عقاب خداوند به خاطر باور و اعتقاد، جهل، نفرت داشتن از دين و يا دوست داشتن کفر، انسان را در بر نمي‌گيرد، بلکه آنچه که انسان را به سوي خشم و انتقام خدا مي‌کشاند ميل او به دنيا و متاع آن است. امري که انسان ضعيف النفس را وادار مي‌کند</w:t>
      </w:r>
      <w:r w:rsidR="00BC567E">
        <w:rPr>
          <w:rFonts w:ascii="Times New Roman" w:eastAsia="Times New Roman" w:hAnsi="Times New Roman" w:hint="cs"/>
          <w:sz w:val="28"/>
          <w:rtl/>
          <w:lang w:bidi="fa-IR"/>
        </w:rPr>
        <w:t xml:space="preserve"> آن را </w:t>
      </w:r>
      <w:r w:rsidRPr="00F15E40">
        <w:rPr>
          <w:rFonts w:ascii="Times New Roman" w:eastAsia="Times New Roman" w:hAnsi="Times New Roman" w:hint="cs"/>
          <w:sz w:val="28"/>
          <w:rtl/>
          <w:lang w:bidi="fa-IR"/>
        </w:rPr>
        <w:t>بر دين و حق ترجيح دهد. حال دوست از تو مي‌پرسم آيا ديگر وقت آن نشده که به درگاه پروردگارت رو آورده و از کردار و پندار گذشته خود بازگردي؟ زيرا اين مسأله‌اي که ما در مورد آن بحث نموديم مسأله‌ايست بسيار مهم و سرنوشت ساز که به تعقل و تأمّل زيادي نياز دارد.</w:t>
      </w:r>
    </w:p>
    <w:p w:rsidR="000F7D5B" w:rsidRPr="00F15E40" w:rsidRDefault="000F7D5B" w:rsidP="00801A91">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 xml:space="preserve">عبدالنبي: توبه </w:t>
      </w:r>
      <w:r w:rsidR="006C2108">
        <w:rPr>
          <w:rFonts w:ascii="Times New Roman" w:eastAsia="Times New Roman" w:hAnsi="Times New Roman" w:hint="cs"/>
          <w:sz w:val="28"/>
          <w:rtl/>
          <w:lang w:bidi="fa-IR"/>
        </w:rPr>
        <w:t>مي‌کن</w:t>
      </w:r>
      <w:r w:rsidRPr="00F15E40">
        <w:rPr>
          <w:rFonts w:ascii="Times New Roman" w:eastAsia="Times New Roman" w:hAnsi="Times New Roman" w:hint="cs"/>
          <w:sz w:val="28"/>
          <w:rtl/>
          <w:lang w:bidi="fa-IR"/>
        </w:rPr>
        <w:t xml:space="preserve">م و از خداوند استغفار مي ‌نمايم، ايمان </w:t>
      </w:r>
      <w:r w:rsidR="00380E2F">
        <w:rPr>
          <w:rFonts w:ascii="Times New Roman" w:eastAsia="Times New Roman" w:hAnsi="Times New Roman" w:hint="cs"/>
          <w:sz w:val="28"/>
          <w:rtl/>
          <w:lang w:bidi="fa-IR"/>
        </w:rPr>
        <w:t>مي‌آور</w:t>
      </w:r>
      <w:r w:rsidRPr="00F15E40">
        <w:rPr>
          <w:rFonts w:ascii="Times New Roman" w:eastAsia="Times New Roman" w:hAnsi="Times New Roman" w:hint="cs"/>
          <w:sz w:val="28"/>
          <w:rtl/>
          <w:lang w:bidi="fa-IR"/>
        </w:rPr>
        <w:t xml:space="preserve">م که </w:t>
      </w:r>
      <w:r w:rsidRPr="00F15E40">
        <w:rPr>
          <w:rFonts w:ascii="Times New Roman" w:eastAsia="Times New Roman" w:hAnsi="Times New Roman" w:hint="cs"/>
          <w:sz w:val="28"/>
          <w:rtl/>
        </w:rPr>
        <w:t xml:space="preserve">غير از خداوند </w:t>
      </w:r>
      <w:r w:rsidRPr="00F15E40">
        <w:rPr>
          <w:rFonts w:ascii="Times New Roman" w:eastAsia="Times New Roman" w:hAnsi="Times New Roman" w:hint="cs"/>
          <w:sz w:val="28"/>
          <w:rtl/>
          <w:lang w:bidi="fa-IR"/>
        </w:rPr>
        <w:t>هيچ معبود</w:t>
      </w:r>
      <w:r w:rsidRPr="00F15E40">
        <w:rPr>
          <w:rFonts w:ascii="Times New Roman" w:eastAsia="Times New Roman" w:hAnsi="Times New Roman" w:hint="cs"/>
          <w:sz w:val="28"/>
          <w:rtl/>
        </w:rPr>
        <w:t xml:space="preserve">ى كه </w:t>
      </w:r>
      <w:r w:rsidRPr="00F15E40">
        <w:rPr>
          <w:rFonts w:ascii="Times New Roman" w:eastAsia="Times New Roman" w:hAnsi="Times New Roman" w:hint="cs"/>
          <w:sz w:val="28"/>
          <w:rtl/>
          <w:lang w:bidi="fa-IR"/>
        </w:rPr>
        <w:t xml:space="preserve">لیاقت پرستش </w:t>
      </w:r>
      <w:r w:rsidRPr="00F15E40">
        <w:rPr>
          <w:rFonts w:ascii="Times New Roman" w:eastAsia="Times New Roman" w:hAnsi="Times New Roman" w:hint="cs"/>
          <w:sz w:val="28"/>
          <w:rtl/>
        </w:rPr>
        <w:t xml:space="preserve">و عبوديت داشته باشد وجود ندارد </w:t>
      </w:r>
      <w:r w:rsidRPr="00F15E40">
        <w:rPr>
          <w:rFonts w:ascii="Times New Roman" w:eastAsia="Times New Roman" w:hAnsi="Times New Roman" w:hint="cs"/>
          <w:sz w:val="28"/>
          <w:rtl/>
          <w:lang w:bidi="fa-IR"/>
        </w:rPr>
        <w:t xml:space="preserve">و شهادت </w:t>
      </w:r>
      <w:r w:rsidR="006C2108">
        <w:rPr>
          <w:rFonts w:ascii="Times New Roman" w:eastAsia="Times New Roman" w:hAnsi="Times New Roman" w:hint="cs"/>
          <w:sz w:val="28"/>
          <w:rtl/>
          <w:lang w:bidi="fa-IR"/>
        </w:rPr>
        <w:t>مي‌ده</w:t>
      </w:r>
      <w:r w:rsidRPr="00F15E40">
        <w:rPr>
          <w:rFonts w:ascii="Times New Roman" w:eastAsia="Times New Roman" w:hAnsi="Times New Roman" w:hint="cs"/>
          <w:sz w:val="28"/>
          <w:rtl/>
          <w:lang w:bidi="fa-IR"/>
        </w:rPr>
        <w:t xml:space="preserve">م که محمّد </w:t>
      </w:r>
      <w:r w:rsidR="00C87CB1" w:rsidRPr="00C87CB1">
        <w:rPr>
          <w:rFonts w:ascii="Times New Roman" w:eastAsia="Times New Roman" w:hAnsi="Times New Roman" w:cs="CTraditional Arabic" w:hint="cs"/>
          <w:sz w:val="28"/>
          <w:rtl/>
          <w:lang w:bidi="fa-IR"/>
        </w:rPr>
        <w:t>ص</w:t>
      </w:r>
      <w:r w:rsidRPr="00F15E40">
        <w:rPr>
          <w:rFonts w:ascii="Times New Roman" w:eastAsia="Times New Roman" w:hAnsi="Times New Roman" w:hint="cs"/>
          <w:sz w:val="28"/>
          <w:rtl/>
          <w:lang w:bidi="fa-IR"/>
        </w:rPr>
        <w:t xml:space="preserve"> پيامبر و پيام ‌آور است. از هر آنچه که غير خداست و</w:t>
      </w:r>
      <w:r w:rsidR="00BC567E">
        <w:rPr>
          <w:rFonts w:ascii="Times New Roman" w:eastAsia="Times New Roman" w:hAnsi="Times New Roman" w:hint="cs"/>
          <w:sz w:val="28"/>
          <w:rtl/>
          <w:lang w:bidi="fa-IR"/>
        </w:rPr>
        <w:t xml:space="preserve"> آن را </w:t>
      </w:r>
      <w:r w:rsidRPr="00F15E40">
        <w:rPr>
          <w:rFonts w:ascii="Times New Roman" w:eastAsia="Times New Roman" w:hAnsi="Times New Roman" w:hint="cs"/>
          <w:sz w:val="28"/>
          <w:rtl/>
          <w:lang w:bidi="fa-IR"/>
        </w:rPr>
        <w:t xml:space="preserve">عبادت و اطاعت مي‌کردم خود را مبرّا کرده و از درگاه خداوند بخشايش و عفو او را خواستارم و </w:t>
      </w:r>
      <w:r w:rsidRPr="00F15E40">
        <w:rPr>
          <w:rFonts w:ascii="Times New Roman" w:eastAsia="Times New Roman" w:hAnsi="Times New Roman" w:hint="cs"/>
          <w:sz w:val="28"/>
          <w:rtl/>
        </w:rPr>
        <w:t xml:space="preserve">از از </w:t>
      </w:r>
      <w:r w:rsidRPr="00F15E40">
        <w:rPr>
          <w:rFonts w:ascii="Times New Roman" w:eastAsia="Times New Roman" w:hAnsi="Times New Roman" w:hint="cs"/>
          <w:sz w:val="28"/>
          <w:rtl/>
          <w:lang w:bidi="fa-IR"/>
        </w:rPr>
        <w:t>مي‌خواهم مرا مشمول لطف و رحمت خويش قرار دهد. از او مي‌خواهم که مرا بر شاهراه توحيد و باور راستين</w:t>
      </w:r>
      <w:r w:rsidRPr="00F15E40">
        <w:rPr>
          <w:rFonts w:ascii="Times New Roman" w:eastAsia="Times New Roman" w:hAnsi="Times New Roman" w:hint="cs"/>
          <w:sz w:val="28"/>
          <w:rtl/>
        </w:rPr>
        <w:t>،</w:t>
      </w:r>
      <w:r w:rsidRPr="00F15E40">
        <w:rPr>
          <w:rFonts w:ascii="Times New Roman" w:eastAsia="Times New Roman" w:hAnsi="Times New Roman" w:hint="cs"/>
          <w:sz w:val="28"/>
          <w:rtl/>
          <w:lang w:bidi="fa-IR"/>
        </w:rPr>
        <w:t xml:space="preserve"> ثابت قدم نمايد و مرا از پندارهاي ناصواب پيشين مصون دارد. از اين پس من نام خود را به (عبدالرحمن) تغيير </w:t>
      </w:r>
      <w:r w:rsidR="006C2108">
        <w:rPr>
          <w:rFonts w:ascii="Times New Roman" w:eastAsia="Times New Roman" w:hAnsi="Times New Roman" w:hint="cs"/>
          <w:sz w:val="28"/>
          <w:rtl/>
          <w:lang w:bidi="fa-IR"/>
        </w:rPr>
        <w:t>مي‌ده</w:t>
      </w:r>
      <w:r w:rsidRPr="00F15E40">
        <w:rPr>
          <w:rFonts w:ascii="Times New Roman" w:eastAsia="Times New Roman" w:hAnsi="Times New Roman" w:hint="cs"/>
          <w:sz w:val="28"/>
          <w:rtl/>
          <w:lang w:bidi="fa-IR"/>
        </w:rPr>
        <w:t>م. دوست من! از خداوند منان مي</w:t>
      </w:r>
      <w:r w:rsidR="00801A91">
        <w:rPr>
          <w:rFonts w:ascii="Times New Roman" w:eastAsia="Times New Roman" w:hAnsi="Times New Roman" w:hint="eastAsia"/>
          <w:sz w:val="28"/>
          <w:rtl/>
          <w:lang w:bidi="fa-IR"/>
        </w:rPr>
        <w:t>‌</w:t>
      </w:r>
      <w:r w:rsidRPr="00F15E40">
        <w:rPr>
          <w:rFonts w:ascii="Times New Roman" w:eastAsia="Times New Roman" w:hAnsi="Times New Roman" w:hint="cs"/>
          <w:sz w:val="28"/>
          <w:rtl/>
          <w:lang w:bidi="fa-IR"/>
        </w:rPr>
        <w:t>خواهم به خاطر اين نصايح و ارشادات صادقانه و دوستانه‌اي که بر من عرضه داشتي به تو اجر و پاداشي نکو عطا فرمايد که مرا از آن افکار و پندارهاي باطل و مهلک نجات دادي. دوست من به عنوان آخرين درخواست از تو مي‌خواهم چند مورد از اموري را که بايد از آن پرهيز نمود تا دينمان حنيف و راستين بماند، فهرست‌وار برايم بازگو.</w:t>
      </w:r>
    </w:p>
    <w:p w:rsidR="000F7D5B" w:rsidRPr="00F15E40" w:rsidRDefault="000F7D5B" w:rsidP="00305AF9">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عبدالله: ايرادي ندارد به تو خواهم گفت. دوست من خوب به حرفهايم گوش کن.</w:t>
      </w:r>
    </w:p>
    <w:p w:rsidR="000F7D5B" w:rsidRPr="00623E5B" w:rsidRDefault="000F7D5B" w:rsidP="00623E5B">
      <w:pPr>
        <w:ind w:firstLine="284"/>
        <w:jc w:val="both"/>
        <w:rPr>
          <w:rFonts w:ascii="Times New Roman" w:eastAsia="Times New Roman" w:hAnsi="Times New Roman" w:hint="cs"/>
          <w:sz w:val="28"/>
          <w:rtl/>
          <w:lang w:bidi="fa-IR"/>
        </w:rPr>
      </w:pPr>
      <w:r w:rsidRPr="00F15E40">
        <w:rPr>
          <w:rFonts w:ascii="Times New Roman" w:eastAsia="Times New Roman" w:hAnsi="Times New Roman" w:hint="cs"/>
          <w:sz w:val="28"/>
          <w:rtl/>
          <w:lang w:bidi="fa-IR"/>
        </w:rPr>
        <w:t>* از اين پرهيز کن که در دام متشابهات و امور اختلاف برانگيزي که در قرآن و سنت وجود دارند بيافتي و در اين نوع مسائل از فتنه ‌انگيزاني که به قول خودشان قصد و نيتي جز تأويل</w:t>
      </w:r>
      <w:r w:rsidR="00922043">
        <w:rPr>
          <w:rFonts w:ascii="Times New Roman" w:eastAsia="Times New Roman" w:hAnsi="Times New Roman" w:hint="cs"/>
          <w:sz w:val="28"/>
          <w:rtl/>
          <w:lang w:bidi="fa-IR"/>
        </w:rPr>
        <w:t xml:space="preserve"> آن‌ها </w:t>
      </w:r>
      <w:r w:rsidRPr="00F15E40">
        <w:rPr>
          <w:rFonts w:ascii="Times New Roman" w:eastAsia="Times New Roman" w:hAnsi="Times New Roman" w:hint="cs"/>
          <w:sz w:val="28"/>
          <w:rtl/>
          <w:lang w:bidi="fa-IR"/>
        </w:rPr>
        <w:t>ندارند تبعيت نکن؛ زيرا متشابهات را کس</w:t>
      </w:r>
      <w:r w:rsidRPr="00F15E40">
        <w:rPr>
          <w:rFonts w:ascii="Times New Roman" w:eastAsia="Times New Roman" w:hAnsi="Times New Roman" w:hint="cs"/>
          <w:sz w:val="28"/>
          <w:rtl/>
        </w:rPr>
        <w:t>ى</w:t>
      </w:r>
      <w:r w:rsidRPr="00F15E40">
        <w:rPr>
          <w:rFonts w:ascii="Times New Roman" w:eastAsia="Times New Roman" w:hAnsi="Times New Roman" w:hint="cs"/>
          <w:sz w:val="28"/>
          <w:rtl/>
          <w:lang w:bidi="fa-IR"/>
        </w:rPr>
        <w:t xml:space="preserve"> جز خدا دانش و حکمت و تأويل</w:t>
      </w:r>
      <w:r w:rsidR="00922043">
        <w:rPr>
          <w:rFonts w:ascii="Times New Roman" w:eastAsia="Times New Roman" w:hAnsi="Times New Roman" w:hint="cs"/>
          <w:sz w:val="28"/>
          <w:rtl/>
          <w:lang w:bidi="fa-IR"/>
        </w:rPr>
        <w:t xml:space="preserve"> آن‌ها </w:t>
      </w:r>
      <w:r w:rsidRPr="00F15E40">
        <w:rPr>
          <w:rFonts w:ascii="Times New Roman" w:eastAsia="Times New Roman" w:hAnsi="Times New Roman" w:hint="cs"/>
          <w:sz w:val="28"/>
          <w:rtl/>
          <w:lang w:bidi="fa-IR"/>
        </w:rPr>
        <w:t>نمي ‌</w:t>
      </w:r>
      <w:r w:rsidRPr="00F15E40">
        <w:rPr>
          <w:rFonts w:ascii="Times New Roman" w:eastAsia="Times New Roman" w:hAnsi="Times New Roman" w:hint="cs"/>
          <w:sz w:val="28"/>
          <w:rtl/>
        </w:rPr>
        <w:t>د</w:t>
      </w:r>
      <w:r w:rsidRPr="00F15E40">
        <w:rPr>
          <w:rFonts w:ascii="Times New Roman" w:eastAsia="Times New Roman" w:hAnsi="Times New Roman" w:hint="cs"/>
          <w:sz w:val="28"/>
          <w:rtl/>
          <w:lang w:bidi="fa-IR"/>
        </w:rPr>
        <w:t>ان</w:t>
      </w:r>
      <w:r w:rsidRPr="00F15E40">
        <w:rPr>
          <w:rFonts w:ascii="Times New Roman" w:eastAsia="Times New Roman" w:hAnsi="Times New Roman" w:hint="cs"/>
          <w:sz w:val="28"/>
          <w:rtl/>
        </w:rPr>
        <w:t>د</w:t>
      </w:r>
      <w:r w:rsidRPr="00F15E40">
        <w:rPr>
          <w:rFonts w:ascii="Times New Roman" w:eastAsia="Times New Roman" w:hAnsi="Times New Roman" w:hint="cs"/>
          <w:sz w:val="28"/>
          <w:rtl/>
          <w:lang w:bidi="fa-IR"/>
        </w:rPr>
        <w:t>. نسبت به اين امور بايد بمانند مؤمناني که ايماني راسخ و خلل ‌ناپذير دارند رفتار نمود و اعلان کرد:</w:t>
      </w:r>
      <w:r w:rsidR="00623E5B">
        <w:rPr>
          <w:rFonts w:ascii="Times New Roman" w:eastAsia="Times New Roman" w:hAnsi="Times New Roman" w:hint="cs"/>
          <w:sz w:val="28"/>
          <w:rtl/>
          <w:lang w:bidi="fa-IR"/>
        </w:rPr>
        <w:t xml:space="preserve"> </w:t>
      </w:r>
      <w:r w:rsidR="00623E5B">
        <w:rPr>
          <w:rFonts w:ascii="Times New Roman" w:eastAsia="Times New Roman" w:hAnsi="Times New Roman" w:cs="Traditional Arabic" w:hint="cs"/>
          <w:sz w:val="28"/>
          <w:rtl/>
          <w:lang w:bidi="fa-IR"/>
        </w:rPr>
        <w:t>﴿</w:t>
      </w:r>
      <w:r w:rsidR="00623E5B" w:rsidRPr="00623E5B">
        <w:rPr>
          <w:szCs w:val="22"/>
        </w:rPr>
        <w:sym w:font="HQPB1" w:char="F024"/>
      </w:r>
      <w:r w:rsidR="00623E5B" w:rsidRPr="00623E5B">
        <w:rPr>
          <w:szCs w:val="22"/>
        </w:rPr>
        <w:sym w:font="HQPB4" w:char="F0A8"/>
      </w:r>
      <w:r w:rsidR="00623E5B" w:rsidRPr="00623E5B">
        <w:rPr>
          <w:szCs w:val="22"/>
        </w:rPr>
        <w:sym w:font="HQPB2" w:char="F05A"/>
      </w:r>
      <w:r w:rsidR="00623E5B" w:rsidRPr="00623E5B">
        <w:rPr>
          <w:szCs w:val="22"/>
        </w:rPr>
        <w:sym w:font="HQPB5" w:char="F074"/>
      </w:r>
      <w:r w:rsidR="00623E5B" w:rsidRPr="00623E5B">
        <w:rPr>
          <w:szCs w:val="22"/>
        </w:rPr>
        <w:sym w:font="HQPB2" w:char="F042"/>
      </w:r>
      <w:r w:rsidR="00623E5B" w:rsidRPr="00623E5B">
        <w:rPr>
          <w:szCs w:val="22"/>
        </w:rPr>
        <w:sym w:font="HQPB1" w:char="F023"/>
      </w:r>
      <w:r w:rsidR="00623E5B" w:rsidRPr="00623E5B">
        <w:rPr>
          <w:szCs w:val="22"/>
        </w:rPr>
        <w:sym w:font="HQPB5" w:char="F075"/>
      </w:r>
      <w:r w:rsidR="00623E5B" w:rsidRPr="00623E5B">
        <w:rPr>
          <w:szCs w:val="22"/>
        </w:rPr>
        <w:sym w:font="HQPB2" w:char="F0E4"/>
      </w:r>
      <w:r w:rsidR="00623E5B" w:rsidRPr="00623E5B">
        <w:rPr>
          <w:rFonts w:ascii="(normal text)" w:hAnsi="(normal text)"/>
          <w:sz w:val="16"/>
          <w:szCs w:val="22"/>
          <w:rtl/>
        </w:rPr>
        <w:t xml:space="preserve"> </w:t>
      </w:r>
      <w:r w:rsidR="00623E5B" w:rsidRPr="00623E5B">
        <w:rPr>
          <w:szCs w:val="22"/>
        </w:rPr>
        <w:sym w:font="HQPB2" w:char="F0BE"/>
      </w:r>
      <w:r w:rsidR="00623E5B" w:rsidRPr="00623E5B">
        <w:rPr>
          <w:szCs w:val="22"/>
        </w:rPr>
        <w:sym w:font="HQPB4" w:char="F0CF"/>
      </w:r>
      <w:r w:rsidR="00623E5B" w:rsidRPr="00623E5B">
        <w:rPr>
          <w:szCs w:val="22"/>
        </w:rPr>
        <w:sym w:font="HQPB2" w:char="F06D"/>
      </w:r>
      <w:r w:rsidR="00623E5B" w:rsidRPr="00623E5B">
        <w:rPr>
          <w:szCs w:val="22"/>
        </w:rPr>
        <w:sym w:font="HQPB4" w:char="F0CE"/>
      </w:r>
      <w:r w:rsidR="00623E5B" w:rsidRPr="00623E5B">
        <w:rPr>
          <w:szCs w:val="22"/>
        </w:rPr>
        <w:sym w:font="HQPB1" w:char="F02F"/>
      </w:r>
      <w:r w:rsidR="00623E5B" w:rsidRPr="00623E5B">
        <w:rPr>
          <w:rFonts w:ascii="(normal text)" w:hAnsi="(normal text)"/>
          <w:sz w:val="16"/>
          <w:szCs w:val="22"/>
          <w:rtl/>
        </w:rPr>
        <w:t xml:space="preserve"> </w:t>
      </w:r>
      <w:r w:rsidR="00623E5B" w:rsidRPr="00623E5B">
        <w:rPr>
          <w:szCs w:val="22"/>
        </w:rPr>
        <w:sym w:font="HQPB5" w:char="F040"/>
      </w:r>
      <w:r w:rsidR="00623E5B" w:rsidRPr="00623E5B">
        <w:rPr>
          <w:szCs w:val="22"/>
        </w:rPr>
        <w:sym w:font="HQPB2" w:char="F040"/>
      </w:r>
      <w:r w:rsidR="00623E5B" w:rsidRPr="00623E5B">
        <w:rPr>
          <w:szCs w:val="22"/>
        </w:rPr>
        <w:sym w:font="HQPB4" w:char="F0E4"/>
      </w:r>
      <w:r w:rsidR="00623E5B" w:rsidRPr="00623E5B">
        <w:rPr>
          <w:szCs w:val="22"/>
        </w:rPr>
        <w:sym w:font="HQPB2" w:char="F02E"/>
      </w:r>
      <w:r w:rsidR="00623E5B" w:rsidRPr="00623E5B">
        <w:rPr>
          <w:rFonts w:ascii="(normal text)" w:hAnsi="(normal text)"/>
          <w:sz w:val="16"/>
          <w:szCs w:val="22"/>
          <w:rtl/>
        </w:rPr>
        <w:t xml:space="preserve"> </w:t>
      </w:r>
      <w:r w:rsidR="00623E5B" w:rsidRPr="00623E5B">
        <w:rPr>
          <w:szCs w:val="22"/>
        </w:rPr>
        <w:sym w:font="HQPB4" w:char="F0F4"/>
      </w:r>
      <w:r w:rsidR="00623E5B" w:rsidRPr="00623E5B">
        <w:rPr>
          <w:szCs w:val="22"/>
        </w:rPr>
        <w:sym w:font="HQPB2" w:char="F060"/>
      </w:r>
      <w:r w:rsidR="00623E5B" w:rsidRPr="00623E5B">
        <w:rPr>
          <w:szCs w:val="22"/>
        </w:rPr>
        <w:sym w:font="HQPB4" w:char="F0CF"/>
      </w:r>
      <w:r w:rsidR="00623E5B" w:rsidRPr="00623E5B">
        <w:rPr>
          <w:szCs w:val="22"/>
        </w:rPr>
        <w:sym w:font="HQPB4" w:char="F069"/>
      </w:r>
      <w:r w:rsidR="00623E5B" w:rsidRPr="00623E5B">
        <w:rPr>
          <w:szCs w:val="22"/>
        </w:rPr>
        <w:sym w:font="HQPB2" w:char="F042"/>
      </w:r>
      <w:r w:rsidR="00623E5B" w:rsidRPr="00623E5B">
        <w:rPr>
          <w:rFonts w:ascii="(normal text)" w:hAnsi="(normal text)"/>
          <w:sz w:val="16"/>
          <w:szCs w:val="22"/>
          <w:rtl/>
        </w:rPr>
        <w:t xml:space="preserve"> </w:t>
      </w:r>
      <w:r w:rsidR="00623E5B" w:rsidRPr="00623E5B">
        <w:rPr>
          <w:szCs w:val="22"/>
        </w:rPr>
        <w:sym w:font="HQPB4" w:char="F0CF"/>
      </w:r>
      <w:r w:rsidR="00623E5B" w:rsidRPr="00623E5B">
        <w:rPr>
          <w:szCs w:val="22"/>
        </w:rPr>
        <w:sym w:font="HQPB1" w:char="F089"/>
      </w:r>
      <w:r w:rsidR="00623E5B" w:rsidRPr="00623E5B">
        <w:rPr>
          <w:szCs w:val="22"/>
        </w:rPr>
        <w:sym w:font="HQPB2" w:char="F05A"/>
      </w:r>
      <w:r w:rsidR="00623E5B" w:rsidRPr="00623E5B">
        <w:rPr>
          <w:szCs w:val="22"/>
        </w:rPr>
        <w:sym w:font="HQPB4" w:char="F0CF"/>
      </w:r>
      <w:r w:rsidR="00623E5B" w:rsidRPr="00623E5B">
        <w:rPr>
          <w:szCs w:val="22"/>
        </w:rPr>
        <w:sym w:font="HQPB1" w:char="F0E3"/>
      </w:r>
      <w:r w:rsidR="00623E5B" w:rsidRPr="00623E5B">
        <w:rPr>
          <w:rFonts w:ascii="(normal text)" w:hAnsi="(normal text)"/>
          <w:sz w:val="16"/>
          <w:szCs w:val="22"/>
          <w:rtl/>
        </w:rPr>
        <w:t xml:space="preserve"> </w:t>
      </w:r>
      <w:r w:rsidR="00623E5B" w:rsidRPr="00623E5B">
        <w:rPr>
          <w:szCs w:val="22"/>
        </w:rPr>
        <w:sym w:font="HQPB1" w:char="F024"/>
      </w:r>
      <w:r w:rsidR="00623E5B" w:rsidRPr="00623E5B">
        <w:rPr>
          <w:szCs w:val="22"/>
        </w:rPr>
        <w:sym w:font="HQPB5" w:char="F075"/>
      </w:r>
      <w:r w:rsidR="00623E5B" w:rsidRPr="00623E5B">
        <w:rPr>
          <w:szCs w:val="22"/>
        </w:rPr>
        <w:sym w:font="HQPB2" w:char="F05A"/>
      </w:r>
      <w:r w:rsidR="00623E5B" w:rsidRPr="00623E5B">
        <w:rPr>
          <w:szCs w:val="22"/>
        </w:rPr>
        <w:sym w:font="HQPB4" w:char="F0CE"/>
      </w:r>
      <w:r w:rsidR="00623E5B" w:rsidRPr="00623E5B">
        <w:rPr>
          <w:szCs w:val="22"/>
        </w:rPr>
        <w:sym w:font="HQPB4" w:char="F06E"/>
      </w:r>
      <w:r w:rsidR="00623E5B" w:rsidRPr="00623E5B">
        <w:rPr>
          <w:szCs w:val="22"/>
        </w:rPr>
        <w:sym w:font="HQPB1" w:char="F02F"/>
      </w:r>
      <w:r w:rsidR="00623E5B" w:rsidRPr="00623E5B">
        <w:rPr>
          <w:szCs w:val="22"/>
        </w:rPr>
        <w:sym w:font="HQPB5" w:char="F075"/>
      </w:r>
      <w:r w:rsidR="00623E5B" w:rsidRPr="00623E5B">
        <w:rPr>
          <w:szCs w:val="22"/>
        </w:rPr>
        <w:sym w:font="HQPB1" w:char="F091"/>
      </w:r>
      <w:r w:rsidR="00623E5B">
        <w:rPr>
          <w:rFonts w:ascii="Times New Roman" w:eastAsia="Times New Roman" w:hAnsi="Times New Roman" w:cs="Traditional Arabic" w:hint="cs"/>
          <w:sz w:val="28"/>
          <w:rtl/>
          <w:lang w:bidi="fa-IR"/>
        </w:rPr>
        <w:t>﴾</w:t>
      </w:r>
      <w:r w:rsidRPr="00F15E40">
        <w:rPr>
          <w:rFonts w:ascii="Times New Roman" w:eastAsia="Times New Roman" w:hAnsi="Times New Roman" w:cs="Traditional Arabic" w:hint="cs"/>
          <w:sz w:val="28"/>
          <w:rtl/>
          <w:lang w:bidi="fa-IR"/>
        </w:rPr>
        <w:t>.</w:t>
      </w:r>
      <w:r w:rsidRPr="00F15E40">
        <w:rPr>
          <w:rFonts w:ascii="Times New Roman" w:eastAsia="Times New Roman" w:hAnsi="Times New Roman" w:hint="cs"/>
          <w:sz w:val="28"/>
          <w:rtl/>
          <w:lang w:bidi="fa-IR"/>
        </w:rPr>
        <w:t xml:space="preserve"> حال به چند حديث پيامبر اکرم </w:t>
      </w:r>
      <w:r w:rsidR="00C87CB1" w:rsidRPr="00C87CB1">
        <w:rPr>
          <w:rFonts w:ascii="Times New Roman" w:eastAsia="Times New Roman" w:hAnsi="Times New Roman" w:cs="CTraditional Arabic" w:hint="cs"/>
          <w:sz w:val="28"/>
          <w:rtl/>
          <w:lang w:bidi="fa-IR"/>
        </w:rPr>
        <w:t>ص</w:t>
      </w:r>
      <w:r w:rsidRPr="00F15E40">
        <w:rPr>
          <w:rFonts w:ascii="Times New Roman" w:eastAsia="Times New Roman" w:hAnsi="Times New Roman" w:hint="cs"/>
          <w:sz w:val="28"/>
          <w:rtl/>
          <w:lang w:bidi="fa-IR"/>
        </w:rPr>
        <w:t xml:space="preserve"> که با اين مسأله در ارتباط گوش کن: </w:t>
      </w:r>
      <w:r w:rsidRPr="00F15E40">
        <w:rPr>
          <w:rFonts w:ascii="Times New Roman" w:eastAsia="Times New Roman" w:hAnsi="Times New Roman" w:cs="Traditional Arabic" w:hint="cs"/>
          <w:sz w:val="28"/>
          <w:rtl/>
        </w:rPr>
        <w:t>«</w:t>
      </w:r>
      <w:r w:rsidRPr="00F15E40">
        <w:rPr>
          <w:rFonts w:ascii="Times New Roman" w:eastAsia="Times New Roman" w:hAnsi="Times New Roman" w:cs="Traditional Arabic" w:hint="cs"/>
          <w:b/>
          <w:bCs/>
          <w:sz w:val="28"/>
          <w:rtl/>
        </w:rPr>
        <w:t>دَعْ مَا يَرِيبُكَ إِلَى مَا لا يَرِيبُكَ</w:t>
      </w:r>
      <w:r w:rsidRPr="00F15E40">
        <w:rPr>
          <w:rFonts w:ascii="Times New Roman" w:eastAsia="Times New Roman" w:hAnsi="Times New Roman" w:cs="Traditional Arabic" w:hint="cs"/>
          <w:sz w:val="28"/>
          <w:rtl/>
        </w:rPr>
        <w:t>» (أحمد والترمذي)،</w:t>
      </w:r>
      <w:r w:rsidRPr="00F15E40">
        <w:rPr>
          <w:rFonts w:ascii="Times New Roman" w:eastAsia="Times New Roman" w:hAnsi="Times New Roman" w:hint="cs"/>
          <w:sz w:val="28"/>
          <w:rtl/>
          <w:lang w:bidi="fa-IR"/>
        </w:rPr>
        <w:t xml:space="preserve"> در آنچه که دچار شک و ترديدي خود را دور نگه دار و به آنچه که به آن يقين داري بپرداز. </w:t>
      </w:r>
      <w:r w:rsidRPr="00F15E40">
        <w:rPr>
          <w:rFonts w:ascii="Times New Roman" w:eastAsia="Times New Roman" w:hAnsi="Times New Roman" w:cs="Traditional Arabic" w:hint="cs"/>
          <w:sz w:val="28"/>
          <w:rtl/>
        </w:rPr>
        <w:t>«</w:t>
      </w:r>
      <w:r w:rsidRPr="00F15E40">
        <w:rPr>
          <w:rFonts w:ascii="Times New Roman" w:eastAsia="Times New Roman" w:hAnsi="Times New Roman" w:cs="Traditional Arabic" w:hint="cs"/>
          <w:b/>
          <w:bCs/>
          <w:sz w:val="28"/>
          <w:rtl/>
        </w:rPr>
        <w:t>فَمَنِ اتَّقَى الشُّبُهَاتِ اسْتَبْرَأَ لِدِينِهِ وَعِرْضِهِ، وَمَنْ وَقَعَ فِي الشُّبُهَاتِ وَقَعَ فِي الْحَرَامِ</w:t>
      </w:r>
      <w:r w:rsidRPr="00F15E40">
        <w:rPr>
          <w:rFonts w:ascii="Times New Roman" w:eastAsia="Times New Roman" w:hAnsi="Times New Roman" w:cs="Traditional Arabic" w:hint="cs"/>
          <w:sz w:val="28"/>
          <w:rtl/>
        </w:rPr>
        <w:t>» (متفق عليه)،</w:t>
      </w:r>
      <w:r w:rsidRPr="00F15E40">
        <w:rPr>
          <w:rFonts w:ascii="Times New Roman" w:eastAsia="Times New Roman" w:hAnsi="Times New Roman" w:hint="cs"/>
          <w:sz w:val="28"/>
          <w:rtl/>
          <w:lang w:bidi="fa-IR"/>
        </w:rPr>
        <w:t xml:space="preserve"> هر کس خو</w:t>
      </w:r>
      <w:r w:rsidRPr="00F15E40">
        <w:rPr>
          <w:rFonts w:ascii="Times New Roman" w:eastAsia="Times New Roman" w:hAnsi="Times New Roman" w:hint="cs"/>
          <w:sz w:val="28"/>
          <w:rtl/>
        </w:rPr>
        <w:t>د</w:t>
      </w:r>
      <w:r w:rsidRPr="00F15E40">
        <w:rPr>
          <w:rFonts w:ascii="Times New Roman" w:eastAsia="Times New Roman" w:hAnsi="Times New Roman" w:hint="cs"/>
          <w:sz w:val="28"/>
          <w:rtl/>
          <w:lang w:bidi="fa-IR"/>
        </w:rPr>
        <w:t xml:space="preserve"> را از شبهات دين حفظ کند ايمان و آبرويش را حفظ نموده و هر کس گرفتار شبهات دين گردد به محرّمات مبتلا مي‌شود.</w:t>
      </w:r>
      <w:r w:rsidRPr="00F15E40">
        <w:rPr>
          <w:rFonts w:ascii="Times New Roman" w:eastAsia="Times New Roman" w:hAnsi="Times New Roman" w:cs="Traditional Arabic" w:hint="cs"/>
          <w:sz w:val="28"/>
          <w:rtl/>
          <w:lang w:bidi="fa-IR"/>
        </w:rPr>
        <w:t xml:space="preserve"> </w:t>
      </w:r>
      <w:r w:rsidRPr="00F15E40">
        <w:rPr>
          <w:rFonts w:ascii="Times New Roman" w:eastAsia="Times New Roman" w:hAnsi="Times New Roman" w:cs="Traditional Arabic" w:hint="cs"/>
          <w:sz w:val="28"/>
          <w:rtl/>
        </w:rPr>
        <w:t>«</w:t>
      </w:r>
      <w:r w:rsidRPr="00F15E40">
        <w:rPr>
          <w:rFonts w:ascii="Times New Roman" w:eastAsia="Times New Roman" w:hAnsi="Times New Roman" w:cs="Traditional Arabic" w:hint="cs"/>
          <w:b/>
          <w:bCs/>
          <w:sz w:val="28"/>
          <w:rtl/>
        </w:rPr>
        <w:t>وَالإثْمُ مَا حَاكَ فِي صَدْرِكَ وَكَرِهْتَ أَنْ يَطَّلِعَ عَلَيْهِ النَّاسُ</w:t>
      </w:r>
      <w:r w:rsidRPr="00F15E40">
        <w:rPr>
          <w:rFonts w:ascii="Times New Roman" w:eastAsia="Times New Roman" w:hAnsi="Times New Roman" w:cs="Traditional Arabic" w:hint="cs"/>
          <w:sz w:val="28"/>
          <w:rtl/>
        </w:rPr>
        <w:t xml:space="preserve">» (مسلم). </w:t>
      </w:r>
      <w:r w:rsidRPr="00F15E40">
        <w:rPr>
          <w:rFonts w:ascii="Times New Roman" w:eastAsia="Times New Roman" w:hAnsi="Times New Roman" w:hint="cs"/>
          <w:sz w:val="28"/>
          <w:rtl/>
          <w:lang w:bidi="fa-IR"/>
        </w:rPr>
        <w:t xml:space="preserve">گناه آنست که در دلت وارد شده و بيم آن داري که مردم بدان راز آگاه شوند، </w:t>
      </w:r>
      <w:r w:rsidRPr="00F15E40">
        <w:rPr>
          <w:rFonts w:ascii="Times New Roman" w:eastAsia="Times New Roman" w:hAnsi="Times New Roman" w:cs="Traditional Arabic" w:hint="cs"/>
          <w:sz w:val="28"/>
          <w:rtl/>
        </w:rPr>
        <w:t>«</w:t>
      </w:r>
      <w:r w:rsidRPr="00F15E40">
        <w:rPr>
          <w:rFonts w:ascii="Times New Roman" w:eastAsia="Times New Roman" w:hAnsi="Times New Roman" w:cs="Traditional Arabic" w:hint="cs"/>
          <w:b/>
          <w:bCs/>
          <w:sz w:val="28"/>
          <w:rtl/>
        </w:rPr>
        <w:t>اسْتَفْتِ قَلْبَكَ وَاسْتَفْتِ نَفْسَكَ ـ  ثَلاثَ مَرَّاتٍ ـ الْبِرُّ مَا اطْمَأَنَّتْ إِلَيْهِ النَّفْسُ وَالإثْمُ مَا حَاكَ فِي النَّفْسِ وَتَرَدَّدَ فِي الصَّدْرِ وَإِنْ أَفْتَاكَ النَّاسُ وَأَفْتَوْكَ</w:t>
      </w:r>
      <w:r w:rsidRPr="00F15E40">
        <w:rPr>
          <w:rFonts w:ascii="Times New Roman" w:eastAsia="Times New Roman" w:hAnsi="Times New Roman" w:cs="Traditional Arabic" w:hint="cs"/>
          <w:sz w:val="28"/>
          <w:rtl/>
        </w:rPr>
        <w:t>».</w:t>
      </w:r>
      <w:r w:rsidRPr="00F15E40">
        <w:rPr>
          <w:rFonts w:ascii="Times New Roman" w:eastAsia="Times New Roman" w:hAnsi="Times New Roman" w:hint="cs"/>
          <w:sz w:val="28"/>
          <w:rtl/>
          <w:lang w:bidi="fa-IR"/>
        </w:rPr>
        <w:t xml:space="preserve"> از قلب و نفست سؤال کن: زيرا نيکي آنست که نفست بدان آرامش يابد و بدان شاد گردد و گناه آنست که در درون انسان جاي گيرد و انسان از بازگو کردن آن براي مردم هراس دارد.</w:t>
      </w:r>
    </w:p>
    <w:p w:rsidR="000F7D5B" w:rsidRPr="00DD75A2" w:rsidRDefault="000F7D5B" w:rsidP="00DD75A2">
      <w:pPr>
        <w:ind w:firstLine="284"/>
        <w:jc w:val="both"/>
        <w:rPr>
          <w:rFonts w:ascii="Times New Roman" w:eastAsia="Times New Roman" w:hAnsi="Times New Roman" w:cs="Traditional Arabic" w:hint="cs"/>
          <w:sz w:val="28"/>
          <w:rtl/>
          <w:lang w:bidi="fa-IR"/>
        </w:rPr>
      </w:pPr>
      <w:r w:rsidRPr="00F15E40">
        <w:rPr>
          <w:rFonts w:ascii="Times New Roman" w:eastAsia="Times New Roman" w:hAnsi="Times New Roman" w:hint="cs"/>
          <w:sz w:val="28"/>
          <w:rtl/>
          <w:lang w:bidi="fa-IR"/>
        </w:rPr>
        <w:t>* از تبعيت و دنباله‌روي هوي و هوس پرهيز کن. قرآن در مورد چنين افرادي مي‌گويد:</w:t>
      </w:r>
      <w:r w:rsidR="00DD75A2">
        <w:rPr>
          <w:rFonts w:ascii="Times New Roman" w:eastAsia="Times New Roman" w:hAnsi="Times New Roman" w:hint="cs"/>
          <w:sz w:val="28"/>
          <w:rtl/>
          <w:lang w:bidi="fa-IR"/>
        </w:rPr>
        <w:t xml:space="preserve"> </w:t>
      </w:r>
      <w:r w:rsidR="00DD75A2">
        <w:rPr>
          <w:rFonts w:ascii="Times New Roman" w:eastAsia="Times New Roman" w:hAnsi="Times New Roman" w:cs="Traditional Arabic" w:hint="cs"/>
          <w:sz w:val="28"/>
          <w:rtl/>
          <w:lang w:bidi="fa-IR"/>
        </w:rPr>
        <w:t>﴿</w:t>
      </w:r>
      <w:r w:rsidR="00DD75A2" w:rsidRPr="00DD75A2">
        <w:rPr>
          <w:szCs w:val="22"/>
        </w:rPr>
        <w:sym w:font="HQPB5" w:char="F07C"/>
      </w:r>
      <w:r w:rsidR="00DD75A2" w:rsidRPr="00DD75A2">
        <w:rPr>
          <w:szCs w:val="22"/>
        </w:rPr>
        <w:sym w:font="HQPB1" w:char="F04D"/>
      </w:r>
      <w:r w:rsidR="00DD75A2" w:rsidRPr="00DD75A2">
        <w:rPr>
          <w:szCs w:val="22"/>
        </w:rPr>
        <w:sym w:font="HQPB4" w:char="F0F7"/>
      </w:r>
      <w:r w:rsidR="00DD75A2" w:rsidRPr="00DD75A2">
        <w:rPr>
          <w:szCs w:val="22"/>
        </w:rPr>
        <w:sym w:font="HQPB2" w:char="F083"/>
      </w:r>
      <w:r w:rsidR="00DD75A2" w:rsidRPr="00DD75A2">
        <w:rPr>
          <w:szCs w:val="22"/>
        </w:rPr>
        <w:sym w:font="HQPB5" w:char="F075"/>
      </w:r>
      <w:r w:rsidR="00DD75A2" w:rsidRPr="00DD75A2">
        <w:rPr>
          <w:szCs w:val="22"/>
        </w:rPr>
        <w:sym w:font="HQPB2" w:char="F0E4"/>
      </w:r>
      <w:r w:rsidR="00DD75A2" w:rsidRPr="00DD75A2">
        <w:rPr>
          <w:szCs w:val="22"/>
        </w:rPr>
        <w:sym w:font="HQPB5" w:char="F075"/>
      </w:r>
      <w:r w:rsidR="00DD75A2" w:rsidRPr="00DD75A2">
        <w:rPr>
          <w:szCs w:val="22"/>
        </w:rPr>
        <w:sym w:font="HQPB1" w:char="F091"/>
      </w:r>
      <w:r w:rsidR="00DD75A2" w:rsidRPr="00DD75A2">
        <w:rPr>
          <w:szCs w:val="22"/>
        </w:rPr>
        <w:sym w:font="HQPB5" w:char="F072"/>
      </w:r>
      <w:r w:rsidR="00DD75A2" w:rsidRPr="00DD75A2">
        <w:rPr>
          <w:szCs w:val="22"/>
        </w:rPr>
        <w:sym w:font="HQPB1" w:char="F026"/>
      </w:r>
      <w:r w:rsidR="00DD75A2" w:rsidRPr="00DD75A2">
        <w:rPr>
          <w:rFonts w:ascii="(normal text)" w:hAnsi="(normal text)"/>
          <w:sz w:val="16"/>
          <w:szCs w:val="22"/>
          <w:rtl/>
        </w:rPr>
        <w:t xml:space="preserve"> </w:t>
      </w:r>
      <w:r w:rsidR="00DD75A2" w:rsidRPr="00DD75A2">
        <w:rPr>
          <w:szCs w:val="22"/>
        </w:rPr>
        <w:sym w:font="HQPB4" w:char="F0C7"/>
      </w:r>
      <w:r w:rsidR="00DD75A2" w:rsidRPr="00DD75A2">
        <w:rPr>
          <w:szCs w:val="22"/>
        </w:rPr>
        <w:sym w:font="HQPB2" w:char="F060"/>
      </w:r>
      <w:r w:rsidR="00DD75A2" w:rsidRPr="00DD75A2">
        <w:rPr>
          <w:szCs w:val="22"/>
        </w:rPr>
        <w:sym w:font="HQPB5" w:char="F074"/>
      </w:r>
      <w:r w:rsidR="00DD75A2" w:rsidRPr="00DD75A2">
        <w:rPr>
          <w:szCs w:val="22"/>
        </w:rPr>
        <w:sym w:font="HQPB2" w:char="F042"/>
      </w:r>
      <w:r w:rsidR="00DD75A2" w:rsidRPr="00DD75A2">
        <w:rPr>
          <w:rFonts w:ascii="(normal text)" w:hAnsi="(normal text)"/>
          <w:sz w:val="16"/>
          <w:szCs w:val="22"/>
          <w:rtl/>
        </w:rPr>
        <w:t xml:space="preserve"> </w:t>
      </w:r>
      <w:r w:rsidR="00DD75A2" w:rsidRPr="00DD75A2">
        <w:rPr>
          <w:szCs w:val="22"/>
        </w:rPr>
        <w:sym w:font="HQPB5" w:char="F078"/>
      </w:r>
      <w:r w:rsidR="00DD75A2" w:rsidRPr="00DD75A2">
        <w:rPr>
          <w:szCs w:val="22"/>
        </w:rPr>
        <w:sym w:font="HQPB1" w:char="F08B"/>
      </w:r>
      <w:r w:rsidR="00DD75A2" w:rsidRPr="00DD75A2">
        <w:rPr>
          <w:szCs w:val="22"/>
        </w:rPr>
        <w:sym w:font="HQPB5" w:char="F073"/>
      </w:r>
      <w:r w:rsidR="00DD75A2" w:rsidRPr="00DD75A2">
        <w:rPr>
          <w:szCs w:val="22"/>
        </w:rPr>
        <w:sym w:font="HQPB1" w:char="F083"/>
      </w:r>
      <w:r w:rsidR="00DD75A2" w:rsidRPr="00DD75A2">
        <w:rPr>
          <w:szCs w:val="22"/>
        </w:rPr>
        <w:sym w:font="HQPB4" w:char="F0AA"/>
      </w:r>
      <w:r w:rsidR="00DD75A2" w:rsidRPr="00DD75A2">
        <w:rPr>
          <w:szCs w:val="22"/>
        </w:rPr>
        <w:sym w:font="HQPB1" w:char="F042"/>
      </w:r>
      <w:r w:rsidR="00DD75A2" w:rsidRPr="00DD75A2">
        <w:rPr>
          <w:szCs w:val="22"/>
        </w:rPr>
        <w:sym w:font="HQPB5" w:char="F024"/>
      </w:r>
      <w:r w:rsidR="00DD75A2" w:rsidRPr="00DD75A2">
        <w:rPr>
          <w:szCs w:val="22"/>
        </w:rPr>
        <w:sym w:font="HQPB1" w:char="F023"/>
      </w:r>
      <w:r w:rsidR="00DD75A2" w:rsidRPr="00DD75A2">
        <w:rPr>
          <w:rFonts w:ascii="(normal text)" w:hAnsi="(normal text)"/>
          <w:sz w:val="16"/>
          <w:szCs w:val="22"/>
          <w:rtl/>
        </w:rPr>
        <w:t xml:space="preserve"> </w:t>
      </w:r>
      <w:r w:rsidR="00DD75A2" w:rsidRPr="00DD75A2">
        <w:rPr>
          <w:szCs w:val="22"/>
        </w:rPr>
        <w:sym w:font="HQPB2" w:char="F0BC"/>
      </w:r>
      <w:r w:rsidR="00DD75A2" w:rsidRPr="00DD75A2">
        <w:rPr>
          <w:szCs w:val="22"/>
        </w:rPr>
        <w:sym w:font="HQPB4" w:char="F0E7"/>
      </w:r>
      <w:r w:rsidR="00DD75A2" w:rsidRPr="00DD75A2">
        <w:rPr>
          <w:szCs w:val="22"/>
        </w:rPr>
        <w:sym w:font="HQPB2" w:char="F06D"/>
      </w:r>
      <w:r w:rsidR="00DD75A2" w:rsidRPr="00DD75A2">
        <w:rPr>
          <w:szCs w:val="22"/>
        </w:rPr>
        <w:sym w:font="HQPB5" w:char="F079"/>
      </w:r>
      <w:r w:rsidR="00DD75A2" w:rsidRPr="00DD75A2">
        <w:rPr>
          <w:szCs w:val="22"/>
        </w:rPr>
        <w:sym w:font="HQPB2" w:char="F067"/>
      </w:r>
      <w:r w:rsidR="00DD75A2" w:rsidRPr="00DD75A2">
        <w:rPr>
          <w:szCs w:val="22"/>
        </w:rPr>
        <w:sym w:font="HQPB2" w:char="F0BB"/>
      </w:r>
      <w:r w:rsidR="00DD75A2" w:rsidRPr="00DD75A2">
        <w:rPr>
          <w:szCs w:val="22"/>
        </w:rPr>
        <w:sym w:font="HQPB5" w:char="F073"/>
      </w:r>
      <w:r w:rsidR="00DD75A2" w:rsidRPr="00DD75A2">
        <w:rPr>
          <w:szCs w:val="22"/>
        </w:rPr>
        <w:sym w:font="HQPB2" w:char="F039"/>
      </w:r>
      <w:r w:rsidR="00DD75A2" w:rsidRPr="00DD75A2">
        <w:rPr>
          <w:szCs w:val="22"/>
        </w:rPr>
        <w:sym w:font="HQPB4" w:char="F0CE"/>
      </w:r>
      <w:r w:rsidR="00DD75A2" w:rsidRPr="00DD75A2">
        <w:rPr>
          <w:szCs w:val="22"/>
        </w:rPr>
        <w:sym w:font="HQPB1" w:char="F029"/>
      </w:r>
      <w:r w:rsidR="00DD75A2" w:rsidRPr="00DD75A2">
        <w:rPr>
          <w:rFonts w:ascii="(normal text)" w:hAnsi="(normal text)"/>
          <w:sz w:val="16"/>
          <w:szCs w:val="22"/>
          <w:rtl/>
        </w:rPr>
        <w:t xml:space="preserve"> </w:t>
      </w:r>
      <w:r w:rsidR="00DD75A2" w:rsidRPr="00DD75A2">
        <w:rPr>
          <w:szCs w:val="22"/>
        </w:rPr>
        <w:sym w:font="HQPB4" w:char="F0E7"/>
      </w:r>
      <w:r w:rsidR="00DD75A2" w:rsidRPr="00DD75A2">
        <w:rPr>
          <w:szCs w:val="22"/>
        </w:rPr>
        <w:sym w:font="HQPB2" w:char="F06D"/>
      </w:r>
      <w:r w:rsidR="00DD75A2" w:rsidRPr="00DD75A2">
        <w:rPr>
          <w:szCs w:val="22"/>
        </w:rPr>
        <w:sym w:font="HQPB3" w:char="F031"/>
      </w:r>
      <w:r w:rsidR="00DD75A2" w:rsidRPr="00DD75A2">
        <w:rPr>
          <w:szCs w:val="22"/>
        </w:rPr>
        <w:sym w:font="HQPB5" w:char="F075"/>
      </w:r>
      <w:r w:rsidR="00DD75A2" w:rsidRPr="00DD75A2">
        <w:rPr>
          <w:szCs w:val="22"/>
        </w:rPr>
        <w:sym w:font="HQPB2" w:char="F071"/>
      </w:r>
      <w:r w:rsidR="00DD75A2" w:rsidRPr="00DD75A2">
        <w:rPr>
          <w:szCs w:val="22"/>
        </w:rPr>
        <w:sym w:font="HQPB5" w:char="F079"/>
      </w:r>
      <w:r w:rsidR="00DD75A2" w:rsidRPr="00DD75A2">
        <w:rPr>
          <w:szCs w:val="22"/>
        </w:rPr>
        <w:sym w:font="HQPB2" w:char="F064"/>
      </w:r>
      <w:r w:rsidR="00DD75A2">
        <w:rPr>
          <w:rFonts w:ascii="Times New Roman" w:eastAsia="Times New Roman" w:hAnsi="Times New Roman" w:cs="Traditional Arabic" w:hint="cs"/>
          <w:sz w:val="28"/>
          <w:rtl/>
          <w:lang w:bidi="fa-IR"/>
        </w:rPr>
        <w:t>﴾</w:t>
      </w:r>
      <w:r w:rsidRPr="00F15E40">
        <w:rPr>
          <w:rFonts w:ascii="Times New Roman" w:eastAsia="Times New Roman" w:hAnsi="Times New Roman" w:cs="Traditional Arabic" w:hint="cs"/>
          <w:sz w:val="28"/>
          <w:rtl/>
          <w:lang w:bidi="fa-IR"/>
        </w:rPr>
        <w:t xml:space="preserve"> (الفرقان: 43).</w:t>
      </w:r>
      <w:r w:rsidRPr="00F15E40">
        <w:rPr>
          <w:rFonts w:ascii="Times New Roman" w:eastAsia="Times New Roman" w:hAnsi="Times New Roman" w:hint="cs"/>
          <w:sz w:val="28"/>
          <w:rtl/>
          <w:lang w:bidi="fa-IR"/>
        </w:rPr>
        <w:t xml:space="preserve"> (هيچ ديده‌اي کسي را که هوا و هوس خود را به خدائي گرفته است).</w:t>
      </w:r>
    </w:p>
    <w:p w:rsidR="000F7D5B" w:rsidRPr="00A40D8D" w:rsidRDefault="000F7D5B" w:rsidP="00A40D8D">
      <w:pPr>
        <w:ind w:firstLine="284"/>
        <w:jc w:val="both"/>
        <w:rPr>
          <w:rFonts w:ascii="Times New Roman" w:eastAsia="Times New Roman" w:hAnsi="Times New Roman" w:cs="Traditional Arabic" w:hint="cs"/>
          <w:b/>
          <w:bCs/>
          <w:sz w:val="28"/>
          <w:rtl/>
          <w:lang w:bidi="fa-IR"/>
        </w:rPr>
      </w:pPr>
      <w:r w:rsidRPr="00F15E40">
        <w:rPr>
          <w:rFonts w:ascii="Times New Roman" w:eastAsia="Times New Roman" w:hAnsi="Times New Roman" w:hint="cs"/>
          <w:sz w:val="28"/>
          <w:rtl/>
          <w:lang w:bidi="fa-IR"/>
        </w:rPr>
        <w:t>* از تعصب داشتن نسبت به انسانها و افکاري که پيشينيان ما بر آن پندارها بوده‌اند بايد پرهيز نمود؛ زيرا اين تعصب مانع رسيدن فرد به حقيقت مي‌شود. حقيقت، گمشده‌ي مؤمنان است که هر جا</w:t>
      </w:r>
      <w:r w:rsidR="00BC567E">
        <w:rPr>
          <w:rFonts w:ascii="Times New Roman" w:eastAsia="Times New Roman" w:hAnsi="Times New Roman" w:hint="cs"/>
          <w:sz w:val="28"/>
          <w:rtl/>
          <w:lang w:bidi="fa-IR"/>
        </w:rPr>
        <w:t xml:space="preserve"> آن را </w:t>
      </w:r>
      <w:r w:rsidRPr="00F15E40">
        <w:rPr>
          <w:rFonts w:ascii="Times New Roman" w:eastAsia="Times New Roman" w:hAnsi="Times New Roman" w:hint="cs"/>
          <w:sz w:val="28"/>
          <w:rtl/>
          <w:lang w:bidi="fa-IR"/>
        </w:rPr>
        <w:t>يافتند، آنان را به آن شايسته‌تر است تا ديگران:</w:t>
      </w:r>
      <w:r w:rsidR="00A40D8D">
        <w:rPr>
          <w:rFonts w:ascii="Times New Roman" w:eastAsia="Times New Roman" w:hAnsi="Times New Roman" w:hint="cs"/>
          <w:sz w:val="28"/>
          <w:rtl/>
          <w:lang w:bidi="fa-IR"/>
        </w:rPr>
        <w:t xml:space="preserve"> </w:t>
      </w:r>
      <w:r w:rsidR="00A40D8D">
        <w:rPr>
          <w:rFonts w:ascii="Times New Roman" w:eastAsia="Times New Roman" w:hAnsi="Times New Roman" w:cs="Traditional Arabic" w:hint="cs"/>
          <w:sz w:val="28"/>
          <w:rtl/>
          <w:lang w:bidi="fa-IR"/>
        </w:rPr>
        <w:t>﴿</w:t>
      </w:r>
      <w:r w:rsidR="00A40D8D" w:rsidRPr="00A40D8D">
        <w:rPr>
          <w:szCs w:val="22"/>
        </w:rPr>
        <w:sym w:font="HQPB1" w:char="F023"/>
      </w:r>
      <w:r w:rsidR="00A40D8D" w:rsidRPr="00A40D8D">
        <w:rPr>
          <w:szCs w:val="22"/>
        </w:rPr>
        <w:sym w:font="HQPB5" w:char="F073"/>
      </w:r>
      <w:r w:rsidR="00A40D8D" w:rsidRPr="00A40D8D">
        <w:rPr>
          <w:szCs w:val="22"/>
        </w:rPr>
        <w:sym w:font="HQPB1" w:char="F08C"/>
      </w:r>
      <w:r w:rsidR="00A40D8D" w:rsidRPr="00A40D8D">
        <w:rPr>
          <w:szCs w:val="22"/>
        </w:rPr>
        <w:sym w:font="HQPB4" w:char="F0CE"/>
      </w:r>
      <w:r w:rsidR="00A40D8D" w:rsidRPr="00A40D8D">
        <w:rPr>
          <w:szCs w:val="22"/>
        </w:rPr>
        <w:sym w:font="HQPB1" w:char="F029"/>
      </w:r>
      <w:r w:rsidR="00A40D8D" w:rsidRPr="00A40D8D">
        <w:rPr>
          <w:szCs w:val="22"/>
        </w:rPr>
        <w:sym w:font="HQPB5" w:char="F075"/>
      </w:r>
      <w:r w:rsidR="00A40D8D" w:rsidRPr="00A40D8D">
        <w:rPr>
          <w:szCs w:val="22"/>
        </w:rPr>
        <w:sym w:font="HQPB2" w:char="F072"/>
      </w:r>
      <w:r w:rsidR="00A40D8D" w:rsidRPr="00A40D8D">
        <w:rPr>
          <w:rFonts w:ascii="(normal text)" w:hAnsi="(normal text)"/>
          <w:sz w:val="16"/>
          <w:szCs w:val="22"/>
          <w:rtl/>
        </w:rPr>
        <w:t xml:space="preserve"> </w:t>
      </w:r>
      <w:r w:rsidR="00A40D8D" w:rsidRPr="00A40D8D">
        <w:rPr>
          <w:szCs w:val="22"/>
        </w:rPr>
        <w:sym w:font="HQPB5" w:char="F09F"/>
      </w:r>
      <w:r w:rsidR="00A40D8D" w:rsidRPr="00A40D8D">
        <w:rPr>
          <w:szCs w:val="22"/>
        </w:rPr>
        <w:sym w:font="HQPB2" w:char="F040"/>
      </w:r>
      <w:r w:rsidR="00A40D8D" w:rsidRPr="00A40D8D">
        <w:rPr>
          <w:szCs w:val="22"/>
        </w:rPr>
        <w:sym w:font="HQPB2" w:char="F08A"/>
      </w:r>
      <w:r w:rsidR="00A40D8D" w:rsidRPr="00A40D8D">
        <w:rPr>
          <w:szCs w:val="22"/>
        </w:rPr>
        <w:sym w:font="HQPB4" w:char="F0CF"/>
      </w:r>
      <w:r w:rsidR="00A40D8D" w:rsidRPr="00A40D8D">
        <w:rPr>
          <w:szCs w:val="22"/>
        </w:rPr>
        <w:sym w:font="HQPB2" w:char="F025"/>
      </w:r>
      <w:r w:rsidR="00A40D8D" w:rsidRPr="00A40D8D">
        <w:rPr>
          <w:rFonts w:ascii="(normal text)" w:hAnsi="(normal text)"/>
          <w:sz w:val="16"/>
          <w:szCs w:val="22"/>
          <w:rtl/>
        </w:rPr>
        <w:t xml:space="preserve"> </w:t>
      </w:r>
      <w:r w:rsidR="00A40D8D" w:rsidRPr="00A40D8D">
        <w:rPr>
          <w:szCs w:val="22"/>
        </w:rPr>
        <w:sym w:font="HQPB4" w:char="F0E3"/>
      </w:r>
      <w:r w:rsidR="00A40D8D" w:rsidRPr="00A40D8D">
        <w:rPr>
          <w:szCs w:val="22"/>
        </w:rPr>
        <w:sym w:font="HQPB2" w:char="F04E"/>
      </w:r>
      <w:r w:rsidR="00A40D8D" w:rsidRPr="00A40D8D">
        <w:rPr>
          <w:szCs w:val="22"/>
        </w:rPr>
        <w:sym w:font="HQPB4" w:char="F0DF"/>
      </w:r>
      <w:r w:rsidR="00A40D8D" w:rsidRPr="00A40D8D">
        <w:rPr>
          <w:szCs w:val="22"/>
        </w:rPr>
        <w:sym w:font="HQPB2" w:char="F067"/>
      </w:r>
      <w:r w:rsidR="00A40D8D" w:rsidRPr="00A40D8D">
        <w:rPr>
          <w:szCs w:val="22"/>
        </w:rPr>
        <w:sym w:font="HQPB5" w:char="F073"/>
      </w:r>
      <w:r w:rsidR="00A40D8D" w:rsidRPr="00A40D8D">
        <w:rPr>
          <w:szCs w:val="22"/>
        </w:rPr>
        <w:sym w:font="HQPB2" w:char="F039"/>
      </w:r>
      <w:r w:rsidR="00A40D8D" w:rsidRPr="00A40D8D">
        <w:rPr>
          <w:rFonts w:ascii="(normal text)" w:hAnsi="(normal text)"/>
          <w:sz w:val="16"/>
          <w:szCs w:val="22"/>
          <w:rtl/>
        </w:rPr>
        <w:t xml:space="preserve"> </w:t>
      </w:r>
      <w:r w:rsidR="00A40D8D" w:rsidRPr="00A40D8D">
        <w:rPr>
          <w:szCs w:val="22"/>
        </w:rPr>
        <w:sym w:font="HQPB5" w:char="F028"/>
      </w:r>
      <w:r w:rsidR="00A40D8D" w:rsidRPr="00A40D8D">
        <w:rPr>
          <w:szCs w:val="22"/>
        </w:rPr>
        <w:sym w:font="HQPB1" w:char="F023"/>
      </w:r>
      <w:r w:rsidR="00A40D8D" w:rsidRPr="00A40D8D">
        <w:rPr>
          <w:szCs w:val="22"/>
        </w:rPr>
        <w:sym w:font="HQPB2" w:char="F071"/>
      </w:r>
      <w:r w:rsidR="00A40D8D" w:rsidRPr="00A40D8D">
        <w:rPr>
          <w:szCs w:val="22"/>
        </w:rPr>
        <w:sym w:font="HQPB4" w:char="F0E3"/>
      </w:r>
      <w:r w:rsidR="00A40D8D" w:rsidRPr="00A40D8D">
        <w:rPr>
          <w:szCs w:val="22"/>
        </w:rPr>
        <w:sym w:font="HQPB1" w:char="F0E8"/>
      </w:r>
      <w:r w:rsidR="00A40D8D" w:rsidRPr="00A40D8D">
        <w:rPr>
          <w:szCs w:val="22"/>
        </w:rPr>
        <w:sym w:font="HQPB4" w:char="F0CE"/>
      </w:r>
      <w:r w:rsidR="00A40D8D" w:rsidRPr="00A40D8D">
        <w:rPr>
          <w:szCs w:val="22"/>
        </w:rPr>
        <w:sym w:font="HQPB1" w:char="F037"/>
      </w:r>
      <w:r w:rsidR="00A40D8D" w:rsidRPr="00A40D8D">
        <w:rPr>
          <w:szCs w:val="22"/>
        </w:rPr>
        <w:sym w:font="HQPB4" w:char="F0AE"/>
      </w:r>
      <w:r w:rsidR="00A40D8D" w:rsidRPr="00A40D8D">
        <w:rPr>
          <w:szCs w:val="22"/>
        </w:rPr>
        <w:sym w:font="HQPB1" w:char="F03F"/>
      </w:r>
      <w:r w:rsidR="00A40D8D" w:rsidRPr="00A40D8D">
        <w:rPr>
          <w:szCs w:val="22"/>
        </w:rPr>
        <w:sym w:font="HQPB5" w:char="F024"/>
      </w:r>
      <w:r w:rsidR="00A40D8D" w:rsidRPr="00A40D8D">
        <w:rPr>
          <w:szCs w:val="22"/>
        </w:rPr>
        <w:sym w:font="HQPB1" w:char="F023"/>
      </w:r>
      <w:r w:rsidR="00A40D8D" w:rsidRPr="00A40D8D">
        <w:rPr>
          <w:rFonts w:ascii="(normal text)" w:hAnsi="(normal text)"/>
          <w:sz w:val="16"/>
          <w:szCs w:val="22"/>
          <w:rtl/>
        </w:rPr>
        <w:t xml:space="preserve"> </w:t>
      </w:r>
      <w:r w:rsidR="00A40D8D" w:rsidRPr="00A40D8D">
        <w:rPr>
          <w:szCs w:val="22"/>
        </w:rPr>
        <w:sym w:font="HQPB5" w:char="F021"/>
      </w:r>
      <w:r w:rsidR="00A40D8D" w:rsidRPr="00A40D8D">
        <w:rPr>
          <w:szCs w:val="22"/>
        </w:rPr>
        <w:sym w:font="HQPB1" w:char="F024"/>
      </w:r>
      <w:r w:rsidR="00A40D8D" w:rsidRPr="00A40D8D">
        <w:rPr>
          <w:szCs w:val="22"/>
        </w:rPr>
        <w:sym w:font="HQPB5" w:char="F074"/>
      </w:r>
      <w:r w:rsidR="00A40D8D" w:rsidRPr="00A40D8D">
        <w:rPr>
          <w:szCs w:val="22"/>
        </w:rPr>
        <w:sym w:font="HQPB2" w:char="F042"/>
      </w:r>
      <w:r w:rsidR="00A40D8D" w:rsidRPr="00A40D8D">
        <w:rPr>
          <w:rFonts w:ascii="(normal text)" w:hAnsi="(normal text)"/>
          <w:sz w:val="16"/>
          <w:szCs w:val="22"/>
          <w:rtl/>
        </w:rPr>
        <w:t xml:space="preserve"> </w:t>
      </w:r>
      <w:r w:rsidR="00A40D8D" w:rsidRPr="00A40D8D">
        <w:rPr>
          <w:szCs w:val="22"/>
        </w:rPr>
        <w:sym w:font="HQPB5" w:char="F074"/>
      </w:r>
      <w:r w:rsidR="00A40D8D" w:rsidRPr="00A40D8D">
        <w:rPr>
          <w:szCs w:val="22"/>
        </w:rPr>
        <w:sym w:font="HQPB2" w:char="F041"/>
      </w:r>
      <w:r w:rsidR="00A40D8D" w:rsidRPr="00A40D8D">
        <w:rPr>
          <w:szCs w:val="22"/>
        </w:rPr>
        <w:sym w:font="HQPB5" w:char="F074"/>
      </w:r>
      <w:r w:rsidR="00A40D8D" w:rsidRPr="00A40D8D">
        <w:rPr>
          <w:szCs w:val="22"/>
        </w:rPr>
        <w:sym w:font="HQPB1" w:char="F093"/>
      </w:r>
      <w:r w:rsidR="00A40D8D" w:rsidRPr="00A40D8D">
        <w:rPr>
          <w:szCs w:val="22"/>
        </w:rPr>
        <w:sym w:font="HQPB2" w:char="F052"/>
      </w:r>
      <w:r w:rsidR="00A40D8D" w:rsidRPr="00A40D8D">
        <w:rPr>
          <w:szCs w:val="22"/>
        </w:rPr>
        <w:sym w:font="HQPB5" w:char="F072"/>
      </w:r>
      <w:r w:rsidR="00A40D8D" w:rsidRPr="00A40D8D">
        <w:rPr>
          <w:szCs w:val="22"/>
        </w:rPr>
        <w:sym w:font="HQPB1" w:char="F026"/>
      </w:r>
      <w:r w:rsidR="00A40D8D" w:rsidRPr="00A40D8D">
        <w:rPr>
          <w:rFonts w:ascii="(normal text)" w:hAnsi="(normal text)"/>
          <w:sz w:val="16"/>
          <w:szCs w:val="22"/>
          <w:rtl/>
        </w:rPr>
        <w:t xml:space="preserve"> </w:t>
      </w:r>
      <w:r w:rsidR="00A40D8D" w:rsidRPr="00A40D8D">
        <w:rPr>
          <w:szCs w:val="22"/>
        </w:rPr>
        <w:sym w:font="HQPB5" w:char="F0AA"/>
      </w:r>
      <w:r w:rsidR="00A40D8D" w:rsidRPr="00A40D8D">
        <w:rPr>
          <w:szCs w:val="22"/>
        </w:rPr>
        <w:sym w:font="HQPB1" w:char="F021"/>
      </w:r>
      <w:r w:rsidR="00A40D8D" w:rsidRPr="00A40D8D">
        <w:rPr>
          <w:szCs w:val="22"/>
        </w:rPr>
        <w:sym w:font="HQPB5" w:char="F024"/>
      </w:r>
      <w:r w:rsidR="00A40D8D" w:rsidRPr="00A40D8D">
        <w:rPr>
          <w:szCs w:val="22"/>
        </w:rPr>
        <w:sym w:font="HQPB1" w:char="F023"/>
      </w:r>
      <w:r w:rsidR="00A40D8D" w:rsidRPr="00A40D8D">
        <w:rPr>
          <w:rFonts w:ascii="(normal text)" w:hAnsi="(normal text)"/>
          <w:sz w:val="16"/>
          <w:szCs w:val="22"/>
          <w:rtl/>
        </w:rPr>
        <w:t xml:space="preserve"> </w:t>
      </w:r>
      <w:r w:rsidR="00A40D8D" w:rsidRPr="00A40D8D">
        <w:rPr>
          <w:szCs w:val="22"/>
        </w:rPr>
        <w:sym w:font="HQPB5" w:char="F028"/>
      </w:r>
      <w:r w:rsidR="00A40D8D" w:rsidRPr="00A40D8D">
        <w:rPr>
          <w:szCs w:val="22"/>
        </w:rPr>
        <w:sym w:font="HQPB1" w:char="F023"/>
      </w:r>
      <w:r w:rsidR="00A40D8D" w:rsidRPr="00A40D8D">
        <w:rPr>
          <w:szCs w:val="22"/>
        </w:rPr>
        <w:sym w:font="HQPB2" w:char="F071"/>
      </w:r>
      <w:r w:rsidR="00A40D8D" w:rsidRPr="00A40D8D">
        <w:rPr>
          <w:szCs w:val="22"/>
        </w:rPr>
        <w:sym w:font="HQPB4" w:char="F0E4"/>
      </w:r>
      <w:r w:rsidR="00A40D8D" w:rsidRPr="00A40D8D">
        <w:rPr>
          <w:szCs w:val="22"/>
        </w:rPr>
        <w:sym w:font="HQPB2" w:char="F039"/>
      </w:r>
      <w:r w:rsidR="00A40D8D" w:rsidRPr="00A40D8D">
        <w:rPr>
          <w:szCs w:val="22"/>
        </w:rPr>
        <w:sym w:font="HQPB1" w:char="F024"/>
      </w:r>
      <w:r w:rsidR="00A40D8D" w:rsidRPr="00A40D8D">
        <w:rPr>
          <w:szCs w:val="22"/>
        </w:rPr>
        <w:sym w:font="HQPB5" w:char="F073"/>
      </w:r>
      <w:r w:rsidR="00A40D8D" w:rsidRPr="00A40D8D">
        <w:rPr>
          <w:szCs w:val="22"/>
        </w:rPr>
        <w:sym w:font="HQPB2" w:char="F025"/>
      </w:r>
      <w:r w:rsidR="00A40D8D" w:rsidRPr="00A40D8D">
        <w:rPr>
          <w:rFonts w:ascii="(normal text)" w:hAnsi="(normal text)"/>
          <w:sz w:val="16"/>
          <w:szCs w:val="22"/>
          <w:rtl/>
        </w:rPr>
        <w:t xml:space="preserve"> </w:t>
      </w:r>
      <w:r w:rsidR="00A40D8D" w:rsidRPr="00A40D8D">
        <w:rPr>
          <w:szCs w:val="22"/>
        </w:rPr>
        <w:sym w:font="HQPB4" w:char="F0F6"/>
      </w:r>
      <w:r w:rsidR="00A40D8D" w:rsidRPr="00A40D8D">
        <w:rPr>
          <w:szCs w:val="22"/>
        </w:rPr>
        <w:sym w:font="HQPB2" w:char="F040"/>
      </w:r>
      <w:r w:rsidR="00A40D8D" w:rsidRPr="00A40D8D">
        <w:rPr>
          <w:szCs w:val="22"/>
        </w:rPr>
        <w:sym w:font="HQPB5" w:char="F074"/>
      </w:r>
      <w:r w:rsidR="00A40D8D" w:rsidRPr="00A40D8D">
        <w:rPr>
          <w:szCs w:val="22"/>
        </w:rPr>
        <w:sym w:font="HQPB1" w:char="F02F"/>
      </w:r>
      <w:r w:rsidR="00A40D8D" w:rsidRPr="00A40D8D">
        <w:rPr>
          <w:rFonts w:ascii="(normal text)" w:hAnsi="(normal text)"/>
          <w:sz w:val="16"/>
          <w:szCs w:val="22"/>
          <w:rtl/>
        </w:rPr>
        <w:t xml:space="preserve"> </w:t>
      </w:r>
      <w:r w:rsidR="00A40D8D" w:rsidRPr="00A40D8D">
        <w:rPr>
          <w:szCs w:val="22"/>
        </w:rPr>
        <w:sym w:font="HQPB4" w:char="F0DF"/>
      </w:r>
      <w:r w:rsidR="00A40D8D" w:rsidRPr="00A40D8D">
        <w:rPr>
          <w:szCs w:val="22"/>
        </w:rPr>
        <w:sym w:font="HQPB1" w:char="F0EC"/>
      </w:r>
      <w:r w:rsidR="00A40D8D" w:rsidRPr="00A40D8D">
        <w:rPr>
          <w:szCs w:val="22"/>
        </w:rPr>
        <w:sym w:font="HQPB4" w:char="F0CE"/>
      </w:r>
      <w:r w:rsidR="00A40D8D" w:rsidRPr="00A40D8D">
        <w:rPr>
          <w:szCs w:val="22"/>
        </w:rPr>
        <w:sym w:font="HQPB1" w:char="F036"/>
      </w:r>
      <w:r w:rsidR="00A40D8D" w:rsidRPr="00A40D8D">
        <w:rPr>
          <w:szCs w:val="22"/>
        </w:rPr>
        <w:sym w:font="HQPB4" w:char="F0AE"/>
      </w:r>
      <w:r w:rsidR="00A40D8D" w:rsidRPr="00A40D8D">
        <w:rPr>
          <w:szCs w:val="22"/>
        </w:rPr>
        <w:sym w:font="HQPB1" w:char="F04B"/>
      </w:r>
      <w:r w:rsidR="00A40D8D" w:rsidRPr="00A40D8D">
        <w:rPr>
          <w:szCs w:val="22"/>
        </w:rPr>
        <w:sym w:font="HQPB5" w:char="F074"/>
      </w:r>
      <w:r w:rsidR="00A40D8D" w:rsidRPr="00A40D8D">
        <w:rPr>
          <w:szCs w:val="22"/>
        </w:rPr>
        <w:sym w:font="HQPB2" w:char="F052"/>
      </w:r>
      <w:r w:rsidR="00A40D8D" w:rsidRPr="00A40D8D">
        <w:rPr>
          <w:rFonts w:ascii="(normal text)" w:hAnsi="(normal text)"/>
          <w:sz w:val="16"/>
          <w:szCs w:val="22"/>
          <w:rtl/>
        </w:rPr>
        <w:t xml:space="preserve"> </w:t>
      </w:r>
      <w:r w:rsidR="00A40D8D" w:rsidRPr="00A40D8D">
        <w:rPr>
          <w:szCs w:val="22"/>
        </w:rPr>
        <w:sym w:font="HQPB5" w:char="F021"/>
      </w:r>
      <w:r w:rsidR="00A40D8D" w:rsidRPr="00A40D8D">
        <w:rPr>
          <w:szCs w:val="22"/>
        </w:rPr>
        <w:sym w:font="HQPB1" w:char="F024"/>
      </w:r>
      <w:r w:rsidR="00A40D8D" w:rsidRPr="00A40D8D">
        <w:rPr>
          <w:szCs w:val="22"/>
        </w:rPr>
        <w:sym w:font="HQPB5" w:char="F074"/>
      </w:r>
      <w:r w:rsidR="00A40D8D" w:rsidRPr="00A40D8D">
        <w:rPr>
          <w:szCs w:val="22"/>
        </w:rPr>
        <w:sym w:font="HQPB2" w:char="F042"/>
      </w:r>
      <w:r w:rsidR="00A40D8D" w:rsidRPr="00A40D8D">
        <w:rPr>
          <w:rFonts w:ascii="(normal text)" w:hAnsi="(normal text)"/>
          <w:sz w:val="16"/>
          <w:szCs w:val="22"/>
          <w:rtl/>
        </w:rPr>
        <w:t xml:space="preserve"> </w:t>
      </w:r>
      <w:r w:rsidR="00A40D8D" w:rsidRPr="00A40D8D">
        <w:rPr>
          <w:szCs w:val="22"/>
        </w:rPr>
        <w:sym w:font="HQPB1" w:char="F024"/>
      </w:r>
      <w:r w:rsidR="00A40D8D" w:rsidRPr="00A40D8D">
        <w:rPr>
          <w:szCs w:val="22"/>
        </w:rPr>
        <w:sym w:font="HQPB5" w:char="F075"/>
      </w:r>
      <w:r w:rsidR="00A40D8D" w:rsidRPr="00A40D8D">
        <w:rPr>
          <w:szCs w:val="22"/>
        </w:rPr>
        <w:sym w:font="HQPB2" w:char="F05A"/>
      </w:r>
      <w:r w:rsidR="00A40D8D" w:rsidRPr="00A40D8D">
        <w:rPr>
          <w:szCs w:val="22"/>
        </w:rPr>
        <w:sym w:font="HQPB4" w:char="F0F8"/>
      </w:r>
      <w:r w:rsidR="00A40D8D" w:rsidRPr="00A40D8D">
        <w:rPr>
          <w:szCs w:val="22"/>
        </w:rPr>
        <w:sym w:font="HQPB2" w:char="F08B"/>
      </w:r>
      <w:r w:rsidR="00A40D8D" w:rsidRPr="00A40D8D">
        <w:rPr>
          <w:szCs w:val="22"/>
        </w:rPr>
        <w:sym w:font="HQPB5" w:char="F078"/>
      </w:r>
      <w:r w:rsidR="00A40D8D" w:rsidRPr="00A40D8D">
        <w:rPr>
          <w:szCs w:val="22"/>
        </w:rPr>
        <w:sym w:font="HQPB1" w:char="F0FF"/>
      </w:r>
      <w:r w:rsidR="00A40D8D" w:rsidRPr="00A40D8D">
        <w:rPr>
          <w:szCs w:val="22"/>
        </w:rPr>
        <w:sym w:font="HQPB4" w:char="F0F8"/>
      </w:r>
      <w:r w:rsidR="00A40D8D" w:rsidRPr="00A40D8D">
        <w:rPr>
          <w:szCs w:val="22"/>
        </w:rPr>
        <w:sym w:font="HQPB2" w:char="F039"/>
      </w:r>
      <w:r w:rsidR="00A40D8D" w:rsidRPr="00A40D8D">
        <w:rPr>
          <w:szCs w:val="22"/>
        </w:rPr>
        <w:sym w:font="HQPB5" w:char="F072"/>
      </w:r>
      <w:r w:rsidR="00A40D8D" w:rsidRPr="00A40D8D">
        <w:rPr>
          <w:szCs w:val="22"/>
        </w:rPr>
        <w:sym w:font="HQPB1" w:char="F026"/>
      </w:r>
      <w:r w:rsidR="00A40D8D" w:rsidRPr="00A40D8D">
        <w:rPr>
          <w:rFonts w:ascii="(normal text)" w:hAnsi="(normal text)"/>
          <w:sz w:val="16"/>
          <w:szCs w:val="22"/>
          <w:rtl/>
        </w:rPr>
        <w:t xml:space="preserve"> </w:t>
      </w:r>
      <w:r w:rsidR="00A40D8D" w:rsidRPr="00A40D8D">
        <w:rPr>
          <w:szCs w:val="22"/>
        </w:rPr>
        <w:sym w:font="HQPB4" w:char="F0CF"/>
      </w:r>
      <w:r w:rsidR="00A40D8D" w:rsidRPr="00A40D8D">
        <w:rPr>
          <w:szCs w:val="22"/>
        </w:rPr>
        <w:sym w:font="HQPB2" w:char="F06D"/>
      </w:r>
      <w:r w:rsidR="00A40D8D" w:rsidRPr="00A40D8D">
        <w:rPr>
          <w:szCs w:val="22"/>
        </w:rPr>
        <w:sym w:font="HQPB4" w:char="F0F8"/>
      </w:r>
      <w:r w:rsidR="00A40D8D" w:rsidRPr="00A40D8D">
        <w:rPr>
          <w:szCs w:val="22"/>
        </w:rPr>
        <w:sym w:font="HQPB2" w:char="F08B"/>
      </w:r>
      <w:r w:rsidR="00A40D8D" w:rsidRPr="00A40D8D">
        <w:rPr>
          <w:szCs w:val="22"/>
        </w:rPr>
        <w:sym w:font="HQPB5" w:char="F06E"/>
      </w:r>
      <w:r w:rsidR="00A40D8D" w:rsidRPr="00A40D8D">
        <w:rPr>
          <w:szCs w:val="22"/>
        </w:rPr>
        <w:sym w:font="HQPB2" w:char="F03D"/>
      </w:r>
      <w:r w:rsidR="00A40D8D" w:rsidRPr="00A40D8D">
        <w:rPr>
          <w:szCs w:val="22"/>
        </w:rPr>
        <w:sym w:font="HQPB5" w:char="F074"/>
      </w:r>
      <w:r w:rsidR="00A40D8D" w:rsidRPr="00A40D8D">
        <w:rPr>
          <w:szCs w:val="22"/>
        </w:rPr>
        <w:sym w:font="HQPB1" w:char="F0E3"/>
      </w:r>
      <w:r w:rsidR="00A40D8D" w:rsidRPr="00A40D8D">
        <w:rPr>
          <w:rFonts w:ascii="(normal text)" w:hAnsi="(normal text)"/>
          <w:sz w:val="16"/>
          <w:szCs w:val="22"/>
          <w:rtl/>
        </w:rPr>
        <w:t xml:space="preserve"> </w:t>
      </w:r>
      <w:r w:rsidR="00A40D8D" w:rsidRPr="00A40D8D">
        <w:rPr>
          <w:szCs w:val="22"/>
        </w:rPr>
        <w:sym w:font="HQPB5" w:char="F021"/>
      </w:r>
      <w:r w:rsidR="00A40D8D" w:rsidRPr="00A40D8D">
        <w:rPr>
          <w:szCs w:val="22"/>
        </w:rPr>
        <w:sym w:font="HQPB1" w:char="F024"/>
      </w:r>
      <w:r w:rsidR="00A40D8D" w:rsidRPr="00A40D8D">
        <w:rPr>
          <w:szCs w:val="22"/>
        </w:rPr>
        <w:sym w:font="HQPB5" w:char="F074"/>
      </w:r>
      <w:r w:rsidR="00A40D8D" w:rsidRPr="00A40D8D">
        <w:rPr>
          <w:szCs w:val="22"/>
        </w:rPr>
        <w:sym w:font="HQPB2" w:char="F052"/>
      </w:r>
      <w:r w:rsidR="00A40D8D" w:rsidRPr="00A40D8D">
        <w:rPr>
          <w:szCs w:val="22"/>
        </w:rPr>
        <w:sym w:font="HQPB5" w:char="F075"/>
      </w:r>
      <w:r w:rsidR="00A40D8D" w:rsidRPr="00A40D8D">
        <w:rPr>
          <w:szCs w:val="22"/>
        </w:rPr>
        <w:sym w:font="HQPB2" w:char="F0E4"/>
      </w:r>
      <w:r w:rsidR="00A40D8D" w:rsidRPr="00A40D8D">
        <w:rPr>
          <w:szCs w:val="22"/>
        </w:rPr>
        <w:sym w:font="HQPB5" w:char="F021"/>
      </w:r>
      <w:r w:rsidR="00A40D8D" w:rsidRPr="00A40D8D">
        <w:rPr>
          <w:szCs w:val="22"/>
        </w:rPr>
        <w:sym w:font="HQPB1" w:char="F024"/>
      </w:r>
      <w:r w:rsidR="00A40D8D" w:rsidRPr="00A40D8D">
        <w:rPr>
          <w:szCs w:val="22"/>
        </w:rPr>
        <w:sym w:font="HQPB5" w:char="F074"/>
      </w:r>
      <w:r w:rsidR="00A40D8D" w:rsidRPr="00A40D8D">
        <w:rPr>
          <w:szCs w:val="22"/>
        </w:rPr>
        <w:sym w:font="HQPB1" w:char="F02F"/>
      </w:r>
      <w:r w:rsidR="00A40D8D" w:rsidRPr="00A40D8D">
        <w:rPr>
          <w:szCs w:val="22"/>
        </w:rPr>
        <w:sym w:font="HQPB1" w:char="F023"/>
      </w:r>
      <w:r w:rsidR="00A40D8D" w:rsidRPr="00A40D8D">
        <w:rPr>
          <w:szCs w:val="22"/>
        </w:rPr>
        <w:sym w:font="HQPB5" w:char="F075"/>
      </w:r>
      <w:r w:rsidR="00A40D8D" w:rsidRPr="00A40D8D">
        <w:rPr>
          <w:szCs w:val="22"/>
        </w:rPr>
        <w:sym w:font="HQPB2" w:char="F0E4"/>
      </w:r>
      <w:r w:rsidR="00A40D8D" w:rsidRPr="00A40D8D">
        <w:rPr>
          <w:rFonts w:ascii="(normal text)" w:hAnsi="(normal text)"/>
          <w:sz w:val="16"/>
          <w:szCs w:val="22"/>
          <w:rtl/>
        </w:rPr>
        <w:t xml:space="preserve"> </w:t>
      </w:r>
      <w:r w:rsidR="00A40D8D" w:rsidRPr="00A40D8D">
        <w:rPr>
          <w:szCs w:val="22"/>
        </w:rPr>
        <w:sym w:font="HQPB4" w:char="F033"/>
      </w:r>
      <w:r w:rsidR="00A40D8D" w:rsidRPr="00A40D8D">
        <w:rPr>
          <w:rFonts w:ascii="(normal text)" w:hAnsi="(normal text)"/>
          <w:sz w:val="16"/>
          <w:szCs w:val="22"/>
          <w:rtl/>
        </w:rPr>
        <w:t xml:space="preserve"> </w:t>
      </w:r>
      <w:r w:rsidR="00A40D8D" w:rsidRPr="00A40D8D">
        <w:rPr>
          <w:szCs w:val="22"/>
        </w:rPr>
        <w:sym w:font="HQPB4" w:char="F0F6"/>
      </w:r>
      <w:r w:rsidR="00A40D8D" w:rsidRPr="00A40D8D">
        <w:rPr>
          <w:szCs w:val="22"/>
        </w:rPr>
        <w:sym w:font="HQPB2" w:char="F071"/>
      </w:r>
      <w:r w:rsidR="00A40D8D" w:rsidRPr="00A40D8D">
        <w:rPr>
          <w:szCs w:val="22"/>
        </w:rPr>
        <w:sym w:font="HQPB5" w:char="F073"/>
      </w:r>
      <w:r w:rsidR="00A40D8D" w:rsidRPr="00A40D8D">
        <w:rPr>
          <w:szCs w:val="22"/>
        </w:rPr>
        <w:sym w:font="HQPB2" w:char="F039"/>
      </w:r>
      <w:r w:rsidR="00A40D8D" w:rsidRPr="00A40D8D">
        <w:rPr>
          <w:szCs w:val="22"/>
        </w:rPr>
        <w:sym w:font="HQPB5" w:char="F075"/>
      </w:r>
      <w:r w:rsidR="00A40D8D" w:rsidRPr="00A40D8D">
        <w:rPr>
          <w:szCs w:val="22"/>
        </w:rPr>
        <w:sym w:font="HQPB2" w:char="F072"/>
      </w:r>
      <w:r w:rsidR="00A40D8D" w:rsidRPr="00A40D8D">
        <w:rPr>
          <w:szCs w:val="22"/>
        </w:rPr>
        <w:sym w:font="HQPB5" w:char="F072"/>
      </w:r>
      <w:r w:rsidR="00A40D8D" w:rsidRPr="00A40D8D">
        <w:rPr>
          <w:szCs w:val="22"/>
        </w:rPr>
        <w:sym w:font="HQPB1" w:char="F026"/>
      </w:r>
      <w:r w:rsidR="00A40D8D" w:rsidRPr="00A40D8D">
        <w:rPr>
          <w:rFonts w:ascii="(normal text)" w:hAnsi="(normal text)"/>
          <w:sz w:val="16"/>
          <w:szCs w:val="22"/>
          <w:rtl/>
        </w:rPr>
        <w:t xml:space="preserve"> </w:t>
      </w:r>
      <w:r w:rsidR="00A40D8D" w:rsidRPr="00A40D8D">
        <w:rPr>
          <w:szCs w:val="22"/>
        </w:rPr>
        <w:sym w:font="HQPB5" w:char="F09A"/>
      </w:r>
      <w:r w:rsidR="00A40D8D" w:rsidRPr="00A40D8D">
        <w:rPr>
          <w:szCs w:val="22"/>
        </w:rPr>
        <w:sym w:font="HQPB2" w:char="F063"/>
      </w:r>
      <w:r w:rsidR="00A40D8D" w:rsidRPr="00A40D8D">
        <w:rPr>
          <w:szCs w:val="22"/>
        </w:rPr>
        <w:sym w:font="HQPB1" w:char="F025"/>
      </w:r>
      <w:r w:rsidR="00A40D8D" w:rsidRPr="00A40D8D">
        <w:rPr>
          <w:szCs w:val="22"/>
        </w:rPr>
        <w:sym w:font="HQPB5" w:char="F078"/>
      </w:r>
      <w:r w:rsidR="00A40D8D" w:rsidRPr="00A40D8D">
        <w:rPr>
          <w:szCs w:val="22"/>
        </w:rPr>
        <w:sym w:font="HQPB2" w:char="F02E"/>
      </w:r>
      <w:r w:rsidR="00A40D8D" w:rsidRPr="00A40D8D">
        <w:rPr>
          <w:rFonts w:ascii="(normal text)" w:hAnsi="(normal text)"/>
          <w:sz w:val="16"/>
          <w:szCs w:val="22"/>
          <w:rtl/>
        </w:rPr>
        <w:t xml:space="preserve"> </w:t>
      </w:r>
      <w:r w:rsidR="00A40D8D" w:rsidRPr="00A40D8D">
        <w:rPr>
          <w:szCs w:val="22"/>
        </w:rPr>
        <w:sym w:font="HQPB4" w:char="F0F6"/>
      </w:r>
      <w:r w:rsidR="00A40D8D" w:rsidRPr="00A40D8D">
        <w:rPr>
          <w:szCs w:val="22"/>
        </w:rPr>
        <w:sym w:font="HQPB2" w:char="F04E"/>
      </w:r>
      <w:r w:rsidR="00A40D8D" w:rsidRPr="00A40D8D">
        <w:rPr>
          <w:szCs w:val="22"/>
        </w:rPr>
        <w:sym w:font="HQPB4" w:char="F0E8"/>
      </w:r>
      <w:r w:rsidR="00A40D8D" w:rsidRPr="00A40D8D">
        <w:rPr>
          <w:szCs w:val="22"/>
        </w:rPr>
        <w:sym w:font="HQPB2" w:char="F064"/>
      </w:r>
      <w:r w:rsidR="00A40D8D" w:rsidRPr="00A40D8D">
        <w:rPr>
          <w:szCs w:val="22"/>
        </w:rPr>
        <w:sym w:font="HQPB4" w:char="F0E4"/>
      </w:r>
      <w:r w:rsidR="00A40D8D" w:rsidRPr="00A40D8D">
        <w:rPr>
          <w:szCs w:val="22"/>
        </w:rPr>
        <w:sym w:font="HQPB2" w:char="F074"/>
      </w:r>
      <w:r w:rsidR="00A40D8D" w:rsidRPr="00A40D8D">
        <w:rPr>
          <w:szCs w:val="22"/>
        </w:rPr>
        <w:sym w:font="HQPB5" w:char="F021"/>
      </w:r>
      <w:r w:rsidR="00A40D8D" w:rsidRPr="00A40D8D">
        <w:rPr>
          <w:szCs w:val="22"/>
        </w:rPr>
        <w:sym w:font="HQPB1" w:char="F024"/>
      </w:r>
      <w:r w:rsidR="00A40D8D" w:rsidRPr="00A40D8D">
        <w:rPr>
          <w:szCs w:val="22"/>
        </w:rPr>
        <w:sym w:font="HQPB5" w:char="F074"/>
      </w:r>
      <w:r w:rsidR="00A40D8D" w:rsidRPr="00A40D8D">
        <w:rPr>
          <w:szCs w:val="22"/>
        </w:rPr>
        <w:sym w:font="HQPB1" w:char="F02F"/>
      </w:r>
      <w:r w:rsidR="00A40D8D" w:rsidRPr="00A40D8D">
        <w:rPr>
          <w:szCs w:val="22"/>
        </w:rPr>
        <w:sym w:font="HQPB1" w:char="F023"/>
      </w:r>
      <w:r w:rsidR="00A40D8D" w:rsidRPr="00A40D8D">
        <w:rPr>
          <w:szCs w:val="22"/>
        </w:rPr>
        <w:sym w:font="HQPB5" w:char="F075"/>
      </w:r>
      <w:r w:rsidR="00A40D8D" w:rsidRPr="00A40D8D">
        <w:rPr>
          <w:szCs w:val="22"/>
        </w:rPr>
        <w:sym w:font="HQPB2" w:char="F0E4"/>
      </w:r>
      <w:r w:rsidR="00A40D8D" w:rsidRPr="00A40D8D">
        <w:rPr>
          <w:rFonts w:ascii="(normal text)" w:hAnsi="(normal text)"/>
          <w:sz w:val="16"/>
          <w:szCs w:val="22"/>
          <w:rtl/>
        </w:rPr>
        <w:t xml:space="preserve"> </w:t>
      </w:r>
      <w:r w:rsidR="00A40D8D" w:rsidRPr="00A40D8D">
        <w:rPr>
          <w:szCs w:val="22"/>
        </w:rPr>
        <w:sym w:font="HQPB5" w:char="F09F"/>
      </w:r>
      <w:r w:rsidR="00A40D8D" w:rsidRPr="00A40D8D">
        <w:rPr>
          <w:szCs w:val="22"/>
        </w:rPr>
        <w:sym w:font="HQPB2" w:char="F077"/>
      </w:r>
      <w:r w:rsidR="00A40D8D" w:rsidRPr="00A40D8D">
        <w:rPr>
          <w:rFonts w:ascii="(normal text)" w:hAnsi="(normal text)"/>
          <w:sz w:val="16"/>
          <w:szCs w:val="22"/>
          <w:rtl/>
        </w:rPr>
        <w:t xml:space="preserve"> </w:t>
      </w:r>
      <w:r w:rsidR="00A40D8D" w:rsidRPr="00A40D8D">
        <w:rPr>
          <w:szCs w:val="22"/>
        </w:rPr>
        <w:sym w:font="HQPB5" w:char="F09A"/>
      </w:r>
      <w:r w:rsidR="00A40D8D" w:rsidRPr="00A40D8D">
        <w:rPr>
          <w:szCs w:val="22"/>
        </w:rPr>
        <w:sym w:font="HQPB2" w:char="F063"/>
      </w:r>
      <w:r w:rsidR="00A40D8D" w:rsidRPr="00A40D8D">
        <w:rPr>
          <w:szCs w:val="22"/>
        </w:rPr>
        <w:sym w:font="HQPB2" w:char="F071"/>
      </w:r>
      <w:r w:rsidR="00A40D8D" w:rsidRPr="00A40D8D">
        <w:rPr>
          <w:szCs w:val="22"/>
        </w:rPr>
        <w:sym w:font="HQPB4" w:char="F0E8"/>
      </w:r>
      <w:r w:rsidR="00A40D8D" w:rsidRPr="00A40D8D">
        <w:rPr>
          <w:szCs w:val="22"/>
        </w:rPr>
        <w:sym w:font="HQPB2" w:char="F03D"/>
      </w:r>
      <w:r w:rsidR="00A40D8D" w:rsidRPr="00A40D8D">
        <w:rPr>
          <w:szCs w:val="22"/>
        </w:rPr>
        <w:sym w:font="HQPB4" w:char="F0C9"/>
      </w:r>
      <w:r w:rsidR="00A40D8D" w:rsidRPr="00A40D8D">
        <w:rPr>
          <w:szCs w:val="22"/>
        </w:rPr>
        <w:sym w:font="HQPB2" w:char="F029"/>
      </w:r>
      <w:r w:rsidR="00A40D8D" w:rsidRPr="00A40D8D">
        <w:rPr>
          <w:szCs w:val="22"/>
        </w:rPr>
        <w:sym w:font="HQPB4" w:char="F0F7"/>
      </w:r>
      <w:r w:rsidR="00A40D8D" w:rsidRPr="00A40D8D">
        <w:rPr>
          <w:szCs w:val="22"/>
        </w:rPr>
        <w:sym w:font="HQPB1" w:char="F0E8"/>
      </w:r>
      <w:r w:rsidR="00A40D8D" w:rsidRPr="00A40D8D">
        <w:rPr>
          <w:szCs w:val="22"/>
        </w:rPr>
        <w:sym w:font="HQPB5" w:char="F074"/>
      </w:r>
      <w:r w:rsidR="00A40D8D" w:rsidRPr="00A40D8D">
        <w:rPr>
          <w:szCs w:val="22"/>
        </w:rPr>
        <w:sym w:font="HQPB2" w:char="F083"/>
      </w:r>
      <w:r w:rsidR="00A40D8D" w:rsidRPr="00A40D8D">
        <w:rPr>
          <w:rFonts w:ascii="(normal text)" w:hAnsi="(normal text)"/>
          <w:sz w:val="16"/>
          <w:szCs w:val="22"/>
          <w:rtl/>
        </w:rPr>
        <w:t xml:space="preserve"> </w:t>
      </w:r>
      <w:r w:rsidR="00A40D8D" w:rsidRPr="00A40D8D">
        <w:rPr>
          <w:szCs w:val="22"/>
        </w:rPr>
        <w:sym w:font="HQPB1" w:char="F024"/>
      </w:r>
      <w:r w:rsidR="00A40D8D" w:rsidRPr="00A40D8D">
        <w:rPr>
          <w:szCs w:val="22"/>
        </w:rPr>
        <w:sym w:font="HQPB4" w:char="F05C"/>
      </w:r>
      <w:r w:rsidR="00A40D8D" w:rsidRPr="00A40D8D">
        <w:rPr>
          <w:szCs w:val="22"/>
        </w:rPr>
        <w:sym w:font="HQPB2" w:char="F0AB"/>
      </w:r>
      <w:r w:rsidR="00A40D8D" w:rsidRPr="00A40D8D">
        <w:rPr>
          <w:szCs w:val="22"/>
        </w:rPr>
        <w:sym w:font="HQPB4" w:char="F0F8"/>
      </w:r>
      <w:r w:rsidR="00A40D8D" w:rsidRPr="00A40D8D">
        <w:rPr>
          <w:szCs w:val="22"/>
        </w:rPr>
        <w:sym w:font="HQPB2" w:char="F08B"/>
      </w:r>
      <w:r w:rsidR="00A40D8D" w:rsidRPr="00A40D8D">
        <w:rPr>
          <w:szCs w:val="22"/>
        </w:rPr>
        <w:sym w:font="HQPB5" w:char="F078"/>
      </w:r>
      <w:r w:rsidR="00A40D8D" w:rsidRPr="00A40D8D">
        <w:rPr>
          <w:szCs w:val="22"/>
        </w:rPr>
        <w:sym w:font="HQPB1" w:char="F0A9"/>
      </w:r>
      <w:r w:rsidR="00A40D8D" w:rsidRPr="00A40D8D">
        <w:rPr>
          <w:rFonts w:ascii="(normal text)" w:hAnsi="(normal text)"/>
          <w:sz w:val="16"/>
          <w:szCs w:val="22"/>
          <w:rtl/>
        </w:rPr>
        <w:t xml:space="preserve"> </w:t>
      </w:r>
      <w:r w:rsidR="00A40D8D" w:rsidRPr="00A40D8D">
        <w:rPr>
          <w:szCs w:val="22"/>
        </w:rPr>
        <w:sym w:font="HQPB5" w:char="F09F"/>
      </w:r>
      <w:r w:rsidR="00A40D8D" w:rsidRPr="00A40D8D">
        <w:rPr>
          <w:szCs w:val="22"/>
        </w:rPr>
        <w:sym w:font="HQPB2" w:char="F077"/>
      </w:r>
      <w:r w:rsidR="00A40D8D" w:rsidRPr="00A40D8D">
        <w:rPr>
          <w:szCs w:val="22"/>
        </w:rPr>
        <w:sym w:font="HQPB5" w:char="F075"/>
      </w:r>
      <w:r w:rsidR="00A40D8D" w:rsidRPr="00A40D8D">
        <w:rPr>
          <w:szCs w:val="22"/>
        </w:rPr>
        <w:sym w:font="HQPB2" w:char="F072"/>
      </w:r>
      <w:r w:rsidR="00A40D8D" w:rsidRPr="00A40D8D">
        <w:rPr>
          <w:rFonts w:ascii="(normal text)" w:hAnsi="(normal text)"/>
          <w:sz w:val="16"/>
          <w:szCs w:val="22"/>
          <w:rtl/>
        </w:rPr>
        <w:t xml:space="preserve"> </w:t>
      </w:r>
      <w:r w:rsidR="00A40D8D" w:rsidRPr="00A40D8D">
        <w:rPr>
          <w:szCs w:val="22"/>
        </w:rPr>
        <w:sym w:font="HQPB5" w:char="F074"/>
      </w:r>
      <w:r w:rsidR="00A40D8D" w:rsidRPr="00A40D8D">
        <w:rPr>
          <w:szCs w:val="22"/>
        </w:rPr>
        <w:sym w:font="HQPB2" w:char="F062"/>
      </w:r>
      <w:r w:rsidR="00A40D8D" w:rsidRPr="00A40D8D">
        <w:rPr>
          <w:szCs w:val="22"/>
        </w:rPr>
        <w:sym w:font="HQPB2" w:char="F072"/>
      </w:r>
      <w:r w:rsidR="00A40D8D" w:rsidRPr="00A40D8D">
        <w:rPr>
          <w:szCs w:val="22"/>
        </w:rPr>
        <w:sym w:font="HQPB4" w:char="F0DF"/>
      </w:r>
      <w:r w:rsidR="00A40D8D" w:rsidRPr="00A40D8D">
        <w:rPr>
          <w:szCs w:val="22"/>
        </w:rPr>
        <w:sym w:font="HQPB1" w:char="F089"/>
      </w:r>
      <w:r w:rsidR="00A40D8D" w:rsidRPr="00A40D8D">
        <w:rPr>
          <w:szCs w:val="22"/>
        </w:rPr>
        <w:sym w:font="HQPB5" w:char="F074"/>
      </w:r>
      <w:r w:rsidR="00A40D8D" w:rsidRPr="00A40D8D">
        <w:rPr>
          <w:szCs w:val="22"/>
        </w:rPr>
        <w:sym w:font="HQPB1" w:char="F047"/>
      </w:r>
      <w:r w:rsidR="00A40D8D" w:rsidRPr="00A40D8D">
        <w:rPr>
          <w:szCs w:val="22"/>
        </w:rPr>
        <w:sym w:font="HQPB4" w:char="F0F4"/>
      </w:r>
      <w:r w:rsidR="00A40D8D" w:rsidRPr="00A40D8D">
        <w:rPr>
          <w:szCs w:val="22"/>
        </w:rPr>
        <w:sym w:font="HQPB2" w:char="F067"/>
      </w:r>
      <w:r w:rsidR="00A40D8D" w:rsidRPr="00A40D8D">
        <w:rPr>
          <w:szCs w:val="22"/>
        </w:rPr>
        <w:sym w:font="HQPB5" w:char="F074"/>
      </w:r>
      <w:r w:rsidR="00A40D8D" w:rsidRPr="00A40D8D">
        <w:rPr>
          <w:szCs w:val="22"/>
        </w:rPr>
        <w:sym w:font="HQPB2" w:char="F083"/>
      </w:r>
      <w:r w:rsidR="00A40D8D" w:rsidRPr="00A40D8D">
        <w:rPr>
          <w:rFonts w:ascii="(normal text)" w:hAnsi="(normal text)"/>
          <w:sz w:val="16"/>
          <w:szCs w:val="22"/>
          <w:rtl/>
        </w:rPr>
        <w:t xml:space="preserve"> </w:t>
      </w:r>
      <w:r w:rsidR="00A40D8D" w:rsidRPr="00A40D8D">
        <w:rPr>
          <w:szCs w:val="22"/>
        </w:rPr>
        <w:sym w:font="HQPB2" w:char="F0C7"/>
      </w:r>
      <w:r w:rsidR="00A40D8D" w:rsidRPr="00A40D8D">
        <w:rPr>
          <w:szCs w:val="22"/>
        </w:rPr>
        <w:sym w:font="HQPB2" w:char="F0CA"/>
      </w:r>
      <w:r w:rsidR="00A40D8D" w:rsidRPr="00A40D8D">
        <w:rPr>
          <w:szCs w:val="22"/>
        </w:rPr>
        <w:sym w:font="HQPB2" w:char="F0D0"/>
      </w:r>
      <w:r w:rsidR="00A40D8D" w:rsidRPr="00A40D8D">
        <w:rPr>
          <w:szCs w:val="22"/>
        </w:rPr>
        <w:sym w:font="HQPB2" w:char="F0C9"/>
      </w:r>
      <w:r w:rsidR="00A40D8D" w:rsidRPr="00A40D8D">
        <w:rPr>
          <w:szCs w:val="22"/>
        </w:rPr>
        <w:sym w:font="HQPB2" w:char="F0C8"/>
      </w:r>
      <w:r w:rsidR="00A40D8D">
        <w:rPr>
          <w:rFonts w:ascii="Times New Roman" w:eastAsia="Times New Roman" w:hAnsi="Times New Roman" w:cs="Traditional Arabic" w:hint="cs"/>
          <w:sz w:val="28"/>
          <w:rtl/>
          <w:lang w:bidi="fa-IR"/>
        </w:rPr>
        <w:t>﴾</w:t>
      </w:r>
      <w:r w:rsidRPr="00F15E40">
        <w:rPr>
          <w:rFonts w:ascii="Times New Roman" w:eastAsia="Times New Roman" w:hAnsi="Times New Roman" w:cs="Traditional Arabic" w:hint="cs"/>
          <w:sz w:val="28"/>
          <w:rtl/>
          <w:lang w:bidi="fa-IR"/>
        </w:rPr>
        <w:t xml:space="preserve"> (البقرة:170)</w:t>
      </w:r>
      <w:r w:rsidRPr="00F15E40">
        <w:rPr>
          <w:rFonts w:ascii="Times New Roman" w:eastAsia="Times New Roman" w:hAnsi="Times New Roman" w:cs="AL-Hotham" w:hint="cs"/>
          <w:sz w:val="28"/>
          <w:rtl/>
        </w:rPr>
        <w:t xml:space="preserve">. </w:t>
      </w:r>
      <w:r w:rsidRPr="00F15E40">
        <w:rPr>
          <w:rFonts w:ascii="Times New Roman" w:eastAsia="Times New Roman" w:hAnsi="Times New Roman" w:hint="cs"/>
          <w:sz w:val="28"/>
          <w:rtl/>
          <w:lang w:bidi="fa-IR"/>
        </w:rPr>
        <w:t>و هنگامي که به آنان گفته شود: از آنچه خدا فرو فرستاده است پيروي کنيد، مي‌گويند: بلکه ما از آنچه پدران خود را بر آن يافته‌ايم پيروي مي‌کنيم. آيا اگر پدرانشان چيزي نفهميده باشند و راه نبرده باشند، باز هم کورکورانه از ايشان تقليد مي‌کنيد؟.</w:t>
      </w:r>
    </w:p>
    <w:p w:rsidR="000F7D5B" w:rsidRPr="00F15E40" w:rsidRDefault="000F7D5B" w:rsidP="00A31DB1">
      <w:pPr>
        <w:ind w:firstLine="284"/>
        <w:jc w:val="both"/>
        <w:rPr>
          <w:rFonts w:ascii="Times New Roman" w:eastAsia="Times New Roman" w:hAnsi="Times New Roman" w:cs="B Badr" w:hint="cs"/>
          <w:sz w:val="28"/>
          <w:rtl/>
        </w:rPr>
      </w:pPr>
      <w:r w:rsidRPr="00F15E40">
        <w:rPr>
          <w:rFonts w:ascii="Times New Roman" w:eastAsia="Times New Roman" w:hAnsi="Times New Roman" w:hint="cs"/>
          <w:sz w:val="28"/>
          <w:rtl/>
          <w:lang w:bidi="fa-IR"/>
        </w:rPr>
        <w:t>* از اينکه خود را مانند کفار نمايي بپرهيز که آن سرآغاز همه بلاياست</w:t>
      </w:r>
      <w:r w:rsidRPr="00F15E40">
        <w:rPr>
          <w:rFonts w:ascii="Times New Roman" w:eastAsia="Times New Roman" w:hAnsi="Times New Roman" w:cs="Traditional Arabic" w:hint="cs"/>
          <w:sz w:val="28"/>
          <w:rtl/>
          <w:lang w:bidi="fa-IR"/>
        </w:rPr>
        <w:t xml:space="preserve">: </w:t>
      </w:r>
      <w:r w:rsidRPr="00F15E40">
        <w:rPr>
          <w:rFonts w:ascii="Times New Roman" w:eastAsia="Times New Roman" w:hAnsi="Times New Roman" w:cs="Traditional Arabic" w:hint="cs"/>
          <w:sz w:val="28"/>
          <w:rtl/>
        </w:rPr>
        <w:t>«</w:t>
      </w:r>
      <w:r w:rsidRPr="00F15E40">
        <w:rPr>
          <w:rFonts w:ascii="Times New Roman" w:eastAsia="Times New Roman" w:hAnsi="Times New Roman" w:cs="Traditional Arabic" w:hint="cs"/>
          <w:b/>
          <w:bCs/>
          <w:sz w:val="28"/>
          <w:rtl/>
        </w:rPr>
        <w:t>مَنْ تَشَبَّهَ بِقَوْمٍ فَهُوَ مِنْهُمْ</w:t>
      </w:r>
      <w:r w:rsidRPr="00F15E40">
        <w:rPr>
          <w:rFonts w:ascii="Times New Roman" w:eastAsia="Times New Roman" w:hAnsi="Times New Roman" w:cs="Traditional Arabic" w:hint="cs"/>
          <w:sz w:val="28"/>
          <w:rtl/>
        </w:rPr>
        <w:t>» (أبو داود).</w:t>
      </w:r>
      <w:r w:rsidRPr="00F15E40">
        <w:rPr>
          <w:rFonts w:ascii="Times New Roman" w:eastAsia="Times New Roman" w:hAnsi="Times New Roman" w:hint="cs"/>
          <w:sz w:val="28"/>
          <w:rtl/>
          <w:lang w:bidi="fa-IR"/>
        </w:rPr>
        <w:t xml:space="preserve"> هر کس خود را بمانند قومي نمايد چون آنان شده است.</w:t>
      </w:r>
    </w:p>
    <w:p w:rsidR="000F7D5B" w:rsidRPr="007A7CE1" w:rsidRDefault="000F7D5B" w:rsidP="007A7CE1">
      <w:pPr>
        <w:ind w:firstLine="284"/>
        <w:jc w:val="both"/>
        <w:rPr>
          <w:rFonts w:ascii="Times New Roman" w:eastAsia="Times New Roman" w:hAnsi="Times New Roman" w:hint="cs"/>
          <w:sz w:val="28"/>
          <w:rtl/>
          <w:lang w:bidi="fa-IR"/>
        </w:rPr>
      </w:pPr>
      <w:r w:rsidRPr="00F15E40">
        <w:rPr>
          <w:rFonts w:ascii="Times New Roman" w:eastAsia="Times New Roman" w:hAnsi="Times New Roman" w:hint="cs"/>
          <w:sz w:val="28"/>
          <w:rtl/>
          <w:lang w:bidi="fa-IR"/>
        </w:rPr>
        <w:t>* بر غير خداوند توکل و اعتماد نکن:</w:t>
      </w:r>
      <w:r w:rsidR="007A7CE1">
        <w:rPr>
          <w:rFonts w:ascii="Times New Roman" w:eastAsia="Times New Roman" w:hAnsi="Times New Roman" w:hint="cs"/>
          <w:sz w:val="28"/>
          <w:rtl/>
          <w:lang w:bidi="fa-IR"/>
        </w:rPr>
        <w:t xml:space="preserve"> </w:t>
      </w:r>
      <w:r w:rsidR="007A7CE1">
        <w:rPr>
          <w:rFonts w:ascii="Times New Roman" w:eastAsia="Times New Roman" w:hAnsi="Times New Roman" w:cs="Traditional Arabic" w:hint="cs"/>
          <w:sz w:val="28"/>
          <w:rtl/>
          <w:lang w:bidi="fa-IR"/>
        </w:rPr>
        <w:t>﴿</w:t>
      </w:r>
      <w:r w:rsidR="007A7CE1" w:rsidRPr="007A7CE1">
        <w:rPr>
          <w:szCs w:val="22"/>
        </w:rPr>
        <w:sym w:font="HQPB2" w:char="F060"/>
      </w:r>
      <w:r w:rsidR="007A7CE1" w:rsidRPr="007A7CE1">
        <w:rPr>
          <w:szCs w:val="22"/>
        </w:rPr>
        <w:sym w:font="HQPB5" w:char="F074"/>
      </w:r>
      <w:r w:rsidR="007A7CE1" w:rsidRPr="007A7CE1">
        <w:rPr>
          <w:szCs w:val="22"/>
        </w:rPr>
        <w:sym w:font="HQPB2" w:char="F042"/>
      </w:r>
      <w:r w:rsidR="007A7CE1" w:rsidRPr="007A7CE1">
        <w:rPr>
          <w:szCs w:val="22"/>
        </w:rPr>
        <w:sym w:font="HQPB5" w:char="F075"/>
      </w:r>
      <w:r w:rsidR="007A7CE1" w:rsidRPr="007A7CE1">
        <w:rPr>
          <w:szCs w:val="22"/>
        </w:rPr>
        <w:sym w:font="HQPB2" w:char="F072"/>
      </w:r>
      <w:r w:rsidR="007A7CE1" w:rsidRPr="007A7CE1">
        <w:rPr>
          <w:rFonts w:ascii="(normal text)" w:hAnsi="(normal text)"/>
          <w:sz w:val="16"/>
          <w:szCs w:val="22"/>
          <w:rtl/>
        </w:rPr>
        <w:t xml:space="preserve"> </w:t>
      </w:r>
      <w:r w:rsidR="007A7CE1" w:rsidRPr="007A7CE1">
        <w:rPr>
          <w:szCs w:val="22"/>
        </w:rPr>
        <w:sym w:font="HQPB4" w:char="F0F6"/>
      </w:r>
      <w:r w:rsidR="007A7CE1" w:rsidRPr="007A7CE1">
        <w:rPr>
          <w:szCs w:val="22"/>
        </w:rPr>
        <w:sym w:font="HQPB2" w:char="F040"/>
      </w:r>
      <w:r w:rsidR="007A7CE1" w:rsidRPr="007A7CE1">
        <w:rPr>
          <w:szCs w:val="22"/>
        </w:rPr>
        <w:sym w:font="HQPB4" w:char="F0A9"/>
      </w:r>
      <w:r w:rsidR="007A7CE1" w:rsidRPr="007A7CE1">
        <w:rPr>
          <w:szCs w:val="22"/>
        </w:rPr>
        <w:sym w:font="HQPB2" w:char="F02E"/>
      </w:r>
      <w:r w:rsidR="007A7CE1" w:rsidRPr="007A7CE1">
        <w:rPr>
          <w:szCs w:val="22"/>
        </w:rPr>
        <w:sym w:font="HQPB5" w:char="F075"/>
      </w:r>
      <w:r w:rsidR="007A7CE1" w:rsidRPr="007A7CE1">
        <w:rPr>
          <w:szCs w:val="22"/>
        </w:rPr>
        <w:sym w:font="HQPB2" w:char="F071"/>
      </w:r>
      <w:r w:rsidR="007A7CE1" w:rsidRPr="007A7CE1">
        <w:rPr>
          <w:szCs w:val="22"/>
        </w:rPr>
        <w:sym w:font="HQPB5" w:char="F074"/>
      </w:r>
      <w:r w:rsidR="007A7CE1" w:rsidRPr="007A7CE1">
        <w:rPr>
          <w:szCs w:val="22"/>
        </w:rPr>
        <w:sym w:font="HQPB1" w:char="F047"/>
      </w:r>
      <w:r w:rsidR="007A7CE1" w:rsidRPr="007A7CE1">
        <w:rPr>
          <w:szCs w:val="22"/>
        </w:rPr>
        <w:sym w:font="HQPB5" w:char="F074"/>
      </w:r>
      <w:r w:rsidR="007A7CE1" w:rsidRPr="007A7CE1">
        <w:rPr>
          <w:szCs w:val="22"/>
        </w:rPr>
        <w:sym w:font="HQPB2" w:char="F083"/>
      </w:r>
      <w:r w:rsidR="007A7CE1" w:rsidRPr="007A7CE1">
        <w:rPr>
          <w:rFonts w:ascii="(normal text)" w:hAnsi="(normal text)"/>
          <w:sz w:val="16"/>
          <w:szCs w:val="22"/>
          <w:rtl/>
        </w:rPr>
        <w:t xml:space="preserve"> </w:t>
      </w:r>
      <w:r w:rsidR="007A7CE1" w:rsidRPr="007A7CE1">
        <w:rPr>
          <w:szCs w:val="22"/>
        </w:rPr>
        <w:sym w:font="HQPB2" w:char="F092"/>
      </w:r>
      <w:r w:rsidR="007A7CE1" w:rsidRPr="007A7CE1">
        <w:rPr>
          <w:szCs w:val="22"/>
        </w:rPr>
        <w:sym w:font="HQPB5" w:char="F06E"/>
      </w:r>
      <w:r w:rsidR="007A7CE1" w:rsidRPr="007A7CE1">
        <w:rPr>
          <w:szCs w:val="22"/>
        </w:rPr>
        <w:sym w:font="HQPB2" w:char="F03F"/>
      </w:r>
      <w:r w:rsidR="007A7CE1" w:rsidRPr="007A7CE1">
        <w:rPr>
          <w:szCs w:val="22"/>
        </w:rPr>
        <w:sym w:font="HQPB5" w:char="F074"/>
      </w:r>
      <w:r w:rsidR="007A7CE1" w:rsidRPr="007A7CE1">
        <w:rPr>
          <w:szCs w:val="22"/>
        </w:rPr>
        <w:sym w:font="HQPB1" w:char="F0E3"/>
      </w:r>
      <w:r w:rsidR="007A7CE1" w:rsidRPr="007A7CE1">
        <w:rPr>
          <w:rFonts w:ascii="(normal text)" w:hAnsi="(normal text)"/>
          <w:sz w:val="16"/>
          <w:szCs w:val="22"/>
          <w:rtl/>
        </w:rPr>
        <w:t xml:space="preserve"> </w:t>
      </w:r>
      <w:r w:rsidR="007A7CE1" w:rsidRPr="007A7CE1">
        <w:rPr>
          <w:szCs w:val="22"/>
        </w:rPr>
        <w:sym w:font="HQPB5" w:char="F0AB"/>
      </w:r>
      <w:r w:rsidR="007A7CE1" w:rsidRPr="007A7CE1">
        <w:rPr>
          <w:szCs w:val="22"/>
        </w:rPr>
        <w:sym w:font="HQPB1" w:char="F021"/>
      </w:r>
      <w:r w:rsidR="007A7CE1" w:rsidRPr="007A7CE1">
        <w:rPr>
          <w:szCs w:val="22"/>
        </w:rPr>
        <w:sym w:font="HQPB5" w:char="F024"/>
      </w:r>
      <w:r w:rsidR="007A7CE1" w:rsidRPr="007A7CE1">
        <w:rPr>
          <w:szCs w:val="22"/>
        </w:rPr>
        <w:sym w:font="HQPB1" w:char="F023"/>
      </w:r>
      <w:r w:rsidR="007A7CE1" w:rsidRPr="007A7CE1">
        <w:rPr>
          <w:rFonts w:ascii="(normal text)" w:hAnsi="(normal text)"/>
          <w:sz w:val="16"/>
          <w:szCs w:val="22"/>
          <w:rtl/>
        </w:rPr>
        <w:t xml:space="preserve"> </w:t>
      </w:r>
      <w:r w:rsidR="007A7CE1" w:rsidRPr="007A7CE1">
        <w:rPr>
          <w:szCs w:val="22"/>
        </w:rPr>
        <w:sym w:font="HQPB5" w:char="F075"/>
      </w:r>
      <w:r w:rsidR="007A7CE1" w:rsidRPr="007A7CE1">
        <w:rPr>
          <w:szCs w:val="22"/>
        </w:rPr>
        <w:sym w:font="HQPB2" w:char="F071"/>
      </w:r>
      <w:r w:rsidR="007A7CE1" w:rsidRPr="007A7CE1">
        <w:rPr>
          <w:szCs w:val="22"/>
        </w:rPr>
        <w:sym w:font="HQPB4" w:char="F0DF"/>
      </w:r>
      <w:r w:rsidR="007A7CE1" w:rsidRPr="007A7CE1">
        <w:rPr>
          <w:szCs w:val="22"/>
        </w:rPr>
        <w:sym w:font="HQPB2" w:char="F067"/>
      </w:r>
      <w:r w:rsidR="007A7CE1" w:rsidRPr="007A7CE1">
        <w:rPr>
          <w:szCs w:val="22"/>
        </w:rPr>
        <w:sym w:font="HQPB5" w:char="F073"/>
      </w:r>
      <w:r w:rsidR="007A7CE1" w:rsidRPr="007A7CE1">
        <w:rPr>
          <w:szCs w:val="22"/>
        </w:rPr>
        <w:sym w:font="HQPB1" w:char="F0F9"/>
      </w:r>
      <w:r w:rsidR="007A7CE1" w:rsidRPr="007A7CE1">
        <w:rPr>
          <w:rFonts w:ascii="(normal text)" w:hAnsi="(normal text)"/>
          <w:sz w:val="16"/>
          <w:szCs w:val="22"/>
          <w:rtl/>
        </w:rPr>
        <w:t xml:space="preserve"> </w:t>
      </w:r>
      <w:r w:rsidR="007A7CE1" w:rsidRPr="007A7CE1">
        <w:rPr>
          <w:szCs w:val="22"/>
        </w:rPr>
        <w:sym w:font="HQPB4" w:char="F0FF"/>
      </w:r>
      <w:r w:rsidR="007A7CE1" w:rsidRPr="007A7CE1">
        <w:rPr>
          <w:szCs w:val="22"/>
        </w:rPr>
        <w:sym w:font="HQPB2" w:char="F0BC"/>
      </w:r>
      <w:r w:rsidR="007A7CE1" w:rsidRPr="007A7CE1">
        <w:rPr>
          <w:szCs w:val="22"/>
        </w:rPr>
        <w:sym w:font="HQPB4" w:char="F0E7"/>
      </w:r>
      <w:r w:rsidR="007A7CE1" w:rsidRPr="007A7CE1">
        <w:rPr>
          <w:szCs w:val="22"/>
        </w:rPr>
        <w:sym w:font="HQPB2" w:char="F06D"/>
      </w:r>
      <w:r w:rsidR="007A7CE1" w:rsidRPr="007A7CE1">
        <w:rPr>
          <w:szCs w:val="22"/>
        </w:rPr>
        <w:sym w:font="HQPB4" w:char="F0E7"/>
      </w:r>
      <w:r w:rsidR="007A7CE1" w:rsidRPr="007A7CE1">
        <w:rPr>
          <w:szCs w:val="22"/>
        </w:rPr>
        <w:sym w:font="HQPB1" w:char="F037"/>
      </w:r>
      <w:r w:rsidR="007A7CE1" w:rsidRPr="007A7CE1">
        <w:rPr>
          <w:szCs w:val="22"/>
        </w:rPr>
        <w:sym w:font="HQPB4" w:char="F0F3"/>
      </w:r>
      <w:r w:rsidR="007A7CE1" w:rsidRPr="007A7CE1">
        <w:rPr>
          <w:szCs w:val="22"/>
        </w:rPr>
        <w:sym w:font="HQPB1" w:char="F0A1"/>
      </w:r>
      <w:r w:rsidR="007A7CE1" w:rsidRPr="007A7CE1">
        <w:rPr>
          <w:szCs w:val="22"/>
        </w:rPr>
        <w:sym w:font="HQPB5" w:char="F079"/>
      </w:r>
      <w:r w:rsidR="007A7CE1" w:rsidRPr="007A7CE1">
        <w:rPr>
          <w:szCs w:val="22"/>
        </w:rPr>
        <w:sym w:font="HQPB1" w:char="F06D"/>
      </w:r>
      <w:r w:rsidR="007A7CE1">
        <w:rPr>
          <w:rFonts w:ascii="Times New Roman" w:eastAsia="Times New Roman" w:hAnsi="Times New Roman" w:cs="Traditional Arabic" w:hint="cs"/>
          <w:sz w:val="28"/>
          <w:rtl/>
          <w:lang w:bidi="fa-IR"/>
        </w:rPr>
        <w:t>﴾</w:t>
      </w:r>
      <w:r w:rsidRPr="00F15E40">
        <w:rPr>
          <w:rFonts w:ascii="Times New Roman" w:eastAsia="Times New Roman" w:hAnsi="Times New Roman" w:cs="Traditional Arabic" w:hint="cs"/>
          <w:sz w:val="28"/>
          <w:rtl/>
          <w:lang w:bidi="fa-IR"/>
        </w:rPr>
        <w:t xml:space="preserve"> (الطلاق:3). </w:t>
      </w:r>
      <w:r w:rsidRPr="00F15E40">
        <w:rPr>
          <w:rFonts w:ascii="Times New Roman" w:eastAsia="Times New Roman" w:hAnsi="Times New Roman" w:hint="cs"/>
          <w:sz w:val="28"/>
          <w:rtl/>
          <w:lang w:bidi="fa-IR"/>
        </w:rPr>
        <w:t>هر کسي بر خداوند توکل کند خداوند او را بسنده است.</w:t>
      </w:r>
    </w:p>
    <w:p w:rsidR="000F7D5B" w:rsidRPr="00F15E40" w:rsidRDefault="000F7D5B" w:rsidP="00882093">
      <w:pPr>
        <w:ind w:firstLine="284"/>
        <w:jc w:val="both"/>
        <w:rPr>
          <w:rFonts w:ascii="Times New Roman" w:eastAsia="Times New Roman" w:hAnsi="Times New Roman" w:cs="B Badr" w:hint="cs"/>
          <w:sz w:val="28"/>
          <w:rtl/>
        </w:rPr>
      </w:pPr>
      <w:r w:rsidRPr="00F15E40">
        <w:rPr>
          <w:rFonts w:ascii="Times New Roman" w:eastAsia="Times New Roman" w:hAnsi="Times New Roman" w:hint="cs"/>
          <w:sz w:val="28"/>
          <w:rtl/>
          <w:lang w:bidi="fa-IR"/>
        </w:rPr>
        <w:t xml:space="preserve">* از مخلوقي که تو را به معصيت خالق </w:t>
      </w:r>
      <w:r w:rsidR="004563C0">
        <w:rPr>
          <w:rFonts w:ascii="Times New Roman" w:eastAsia="Times New Roman" w:hAnsi="Times New Roman" w:hint="cs"/>
          <w:sz w:val="28"/>
          <w:rtl/>
          <w:lang w:bidi="fa-IR"/>
        </w:rPr>
        <w:t>مي‌خوا</w:t>
      </w:r>
      <w:r w:rsidRPr="00F15E40">
        <w:rPr>
          <w:rFonts w:ascii="Times New Roman" w:eastAsia="Times New Roman" w:hAnsi="Times New Roman" w:hint="cs"/>
          <w:sz w:val="28"/>
          <w:rtl/>
          <w:lang w:bidi="fa-IR"/>
        </w:rPr>
        <w:t xml:space="preserve">ند اطاعت نکن: </w:t>
      </w:r>
      <w:r w:rsidRPr="00F15E40">
        <w:rPr>
          <w:rFonts w:ascii="Times New Roman" w:eastAsia="Times New Roman" w:hAnsi="Times New Roman" w:cs="Traditional Arabic" w:hint="cs"/>
          <w:sz w:val="28"/>
          <w:rtl/>
        </w:rPr>
        <w:t>«</w:t>
      </w:r>
      <w:r w:rsidRPr="00F15E40">
        <w:rPr>
          <w:rFonts w:ascii="Times New Roman" w:eastAsia="Times New Roman" w:hAnsi="Times New Roman" w:cs="Traditional Arabic" w:hint="cs"/>
          <w:b/>
          <w:bCs/>
          <w:sz w:val="28"/>
          <w:rtl/>
        </w:rPr>
        <w:t>لاَ طَاعَةَ لِمَخْلُوقٍ فِي مَعْصِيَةِ الخَالِقْ</w:t>
      </w:r>
      <w:r w:rsidRPr="00F15E40">
        <w:rPr>
          <w:rFonts w:ascii="Times New Roman" w:eastAsia="Times New Roman" w:hAnsi="Times New Roman" w:cs="Traditional Arabic" w:hint="cs"/>
          <w:sz w:val="28"/>
          <w:rtl/>
        </w:rPr>
        <w:t>».</w:t>
      </w:r>
      <w:r w:rsidRPr="00F15E40">
        <w:rPr>
          <w:rFonts w:ascii="Times New Roman" w:eastAsia="Times New Roman" w:hAnsi="Times New Roman" w:cs="Traditional Arabic" w:hint="cs"/>
          <w:sz w:val="28"/>
          <w:rtl/>
          <w:lang w:bidi="fa-IR"/>
        </w:rPr>
        <w:t>.</w:t>
      </w:r>
    </w:p>
    <w:p w:rsidR="000F7D5B" w:rsidRPr="00F15E40" w:rsidRDefault="000F7D5B" w:rsidP="00A55E34">
      <w:pPr>
        <w:ind w:firstLine="284"/>
        <w:jc w:val="both"/>
        <w:rPr>
          <w:rFonts w:ascii="Times New Roman" w:eastAsia="Times New Roman" w:hAnsi="Times New Roman" w:cs="B Badr" w:hint="cs"/>
          <w:sz w:val="28"/>
          <w:rtl/>
        </w:rPr>
      </w:pPr>
      <w:r w:rsidRPr="00F15E40">
        <w:rPr>
          <w:rFonts w:ascii="Times New Roman" w:eastAsia="Times New Roman" w:hAnsi="Times New Roman" w:hint="cs"/>
          <w:sz w:val="28"/>
          <w:rtl/>
          <w:lang w:bidi="fa-IR"/>
        </w:rPr>
        <w:t>* از سوءظن نسبت به پروردگار بپرهيز</w:t>
      </w:r>
      <w:r w:rsidRPr="00F15E40">
        <w:rPr>
          <w:rFonts w:ascii="Times New Roman" w:eastAsia="Times New Roman" w:hAnsi="Times New Roman" w:cs="Traditional Arabic" w:hint="cs"/>
          <w:sz w:val="28"/>
          <w:rtl/>
          <w:lang w:bidi="fa-IR"/>
        </w:rPr>
        <w:t xml:space="preserve">: </w:t>
      </w:r>
      <w:r w:rsidRPr="00F15E40">
        <w:rPr>
          <w:rFonts w:ascii="Times New Roman" w:eastAsia="Times New Roman" w:hAnsi="Times New Roman" w:cs="Traditional Arabic" w:hint="cs"/>
          <w:sz w:val="28"/>
          <w:rtl/>
        </w:rPr>
        <w:t>«</w:t>
      </w:r>
      <w:r w:rsidRPr="00F15E40">
        <w:rPr>
          <w:rFonts w:ascii="Times New Roman" w:eastAsia="Times New Roman" w:hAnsi="Times New Roman" w:cs="Traditional Arabic" w:hint="cs"/>
          <w:b/>
          <w:bCs/>
          <w:sz w:val="28"/>
          <w:rtl/>
        </w:rPr>
        <w:t>أَنَا عِنْدَ ظَنِّ عَبْدِي بِي</w:t>
      </w:r>
      <w:r w:rsidRPr="00F15E40">
        <w:rPr>
          <w:rFonts w:ascii="Times New Roman" w:eastAsia="Times New Roman" w:hAnsi="Times New Roman" w:cs="Traditional Arabic" w:hint="cs"/>
          <w:sz w:val="28"/>
          <w:rtl/>
        </w:rPr>
        <w:t>» (متفق عليه).</w:t>
      </w:r>
      <w:r w:rsidRPr="00F15E40">
        <w:rPr>
          <w:rFonts w:ascii="Times New Roman" w:eastAsia="Times New Roman" w:hAnsi="Times New Roman" w:hint="cs"/>
          <w:sz w:val="28"/>
          <w:rtl/>
          <w:lang w:bidi="fa-IR"/>
        </w:rPr>
        <w:t xml:space="preserve"> من [خداوند متعال] نسبت به بنده‌ام همچنانم که او نسبت به من مي‌انديشد.</w:t>
      </w:r>
    </w:p>
    <w:p w:rsidR="000F7D5B" w:rsidRPr="00F15E40" w:rsidRDefault="000F7D5B" w:rsidP="00305AF9">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 از هر نوع حلقه و نخي که براي دفع بلا يا رفع آن بر دست مي‌بندند پرهيز کن.</w:t>
      </w:r>
    </w:p>
    <w:p w:rsidR="000F7D5B" w:rsidRPr="00F15E40" w:rsidRDefault="000F7D5B" w:rsidP="007E2DE0">
      <w:pPr>
        <w:ind w:firstLine="284"/>
        <w:jc w:val="both"/>
        <w:rPr>
          <w:rFonts w:ascii="Times New Roman" w:eastAsia="Times New Roman" w:hAnsi="Times New Roman" w:cs="B Badr" w:hint="cs"/>
          <w:sz w:val="28"/>
          <w:rtl/>
        </w:rPr>
      </w:pPr>
      <w:r w:rsidRPr="00F15E40">
        <w:rPr>
          <w:rFonts w:ascii="Times New Roman" w:eastAsia="Times New Roman" w:hAnsi="Times New Roman" w:hint="cs"/>
          <w:sz w:val="28"/>
          <w:rtl/>
          <w:lang w:bidi="fa-IR"/>
        </w:rPr>
        <w:t xml:space="preserve">* از دعاها و نوشتجات و يا ابزارهايي که براي دفع نظر بکار مي‌بندند بپرهيز. </w:t>
      </w:r>
      <w:r w:rsidRPr="00F15E40">
        <w:rPr>
          <w:rFonts w:ascii="Times New Roman" w:eastAsia="Times New Roman" w:hAnsi="Times New Roman" w:cs="Traditional Arabic" w:hint="cs"/>
          <w:sz w:val="28"/>
          <w:rtl/>
        </w:rPr>
        <w:t>«</w:t>
      </w:r>
      <w:r w:rsidRPr="00F15E40">
        <w:rPr>
          <w:rFonts w:ascii="Times New Roman" w:eastAsia="Times New Roman" w:hAnsi="Times New Roman" w:cs="Traditional Arabic" w:hint="cs"/>
          <w:b/>
          <w:bCs/>
          <w:sz w:val="28"/>
          <w:rtl/>
        </w:rPr>
        <w:t>مَنْ تَعَلَّقَ شَيْئًا وُكِلَ إِلَيْهِ</w:t>
      </w:r>
      <w:r w:rsidRPr="00F15E40">
        <w:rPr>
          <w:rFonts w:ascii="Times New Roman" w:eastAsia="Times New Roman" w:hAnsi="Times New Roman" w:cs="Traditional Arabic" w:hint="cs"/>
          <w:sz w:val="28"/>
          <w:rtl/>
        </w:rPr>
        <w:t>» (أحمد والترمذي).</w:t>
      </w:r>
      <w:r w:rsidRPr="00F15E40">
        <w:rPr>
          <w:rFonts w:ascii="Times New Roman" w:eastAsia="Times New Roman" w:hAnsi="Times New Roman" w:hint="cs"/>
          <w:sz w:val="28"/>
          <w:rtl/>
          <w:lang w:bidi="fa-IR"/>
        </w:rPr>
        <w:t xml:space="preserve"> هر کس چيزي را [براي دفع بلا و نظر] به خود آويزد، [از حفاظت خدا محروم و] بدان چيز محول گردد.</w:t>
      </w:r>
    </w:p>
    <w:p w:rsidR="000F7D5B" w:rsidRPr="00F15E40" w:rsidRDefault="000F7D5B" w:rsidP="00305AF9">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 نبايد به سنگها، درختان و بناها و ساختمانها تبرّک جست.</w:t>
      </w:r>
    </w:p>
    <w:p w:rsidR="000F7D5B" w:rsidRPr="00F15E40" w:rsidRDefault="000F7D5B" w:rsidP="007E2DE0">
      <w:pPr>
        <w:ind w:firstLine="284"/>
        <w:jc w:val="both"/>
        <w:rPr>
          <w:rFonts w:ascii="Times New Roman" w:eastAsia="Times New Roman" w:hAnsi="Times New Roman" w:cs="B Badr" w:hint="cs"/>
          <w:sz w:val="28"/>
          <w:rtl/>
        </w:rPr>
      </w:pPr>
      <w:r w:rsidRPr="00F15E40">
        <w:rPr>
          <w:rFonts w:ascii="Times New Roman" w:eastAsia="Times New Roman" w:hAnsi="Times New Roman" w:hint="cs"/>
          <w:sz w:val="28"/>
          <w:rtl/>
          <w:lang w:bidi="fa-IR"/>
        </w:rPr>
        <w:t xml:space="preserve">* از فال بد زدن و بديمن دانستن چيزها بپرهيز: </w:t>
      </w:r>
      <w:r w:rsidRPr="00F15E40">
        <w:rPr>
          <w:rFonts w:ascii="Times New Roman" w:eastAsia="Times New Roman" w:hAnsi="Times New Roman" w:cs="Traditional Arabic" w:hint="cs"/>
          <w:sz w:val="28"/>
          <w:rtl/>
        </w:rPr>
        <w:t>«</w:t>
      </w:r>
      <w:r w:rsidRPr="00F15E40">
        <w:rPr>
          <w:rFonts w:ascii="Times New Roman" w:eastAsia="Times New Roman" w:hAnsi="Times New Roman" w:cs="Traditional Arabic" w:hint="cs"/>
          <w:b/>
          <w:bCs/>
          <w:sz w:val="28"/>
          <w:rtl/>
        </w:rPr>
        <w:t>الطِّيَرَةُ شِرْكٌ، الطِّيَرَةُ شِرْكٌ</w:t>
      </w:r>
      <w:r w:rsidRPr="00F15E40">
        <w:rPr>
          <w:rFonts w:ascii="Times New Roman" w:eastAsia="Times New Roman" w:hAnsi="Times New Roman" w:cs="Traditional Arabic" w:hint="cs"/>
          <w:sz w:val="28"/>
          <w:rtl/>
        </w:rPr>
        <w:t xml:space="preserve">» </w:t>
      </w:r>
      <w:r w:rsidRPr="00F15E40">
        <w:rPr>
          <w:rFonts w:ascii="Times New Roman" w:eastAsia="Times New Roman" w:hAnsi="Times New Roman" w:cs="Traditional Arabic" w:hint="cs"/>
          <w:b/>
          <w:bCs/>
          <w:sz w:val="28"/>
          <w:rtl/>
        </w:rPr>
        <w:t>ثَلاثًا</w:t>
      </w:r>
      <w:r w:rsidRPr="00F15E40">
        <w:rPr>
          <w:rFonts w:ascii="Times New Roman" w:eastAsia="Times New Roman" w:hAnsi="Times New Roman" w:cs="Traditional Arabic" w:hint="cs"/>
          <w:sz w:val="28"/>
          <w:rtl/>
        </w:rPr>
        <w:t>. (أحمد وأبوداود).</w:t>
      </w:r>
      <w:r w:rsidRPr="00F15E40">
        <w:rPr>
          <w:rFonts w:ascii="Times New Roman" w:eastAsia="Times New Roman" w:hAnsi="Times New Roman" w:hint="cs"/>
          <w:sz w:val="28"/>
          <w:rtl/>
          <w:lang w:bidi="fa-IR"/>
        </w:rPr>
        <w:t xml:space="preserve"> فال بد زدن شرک است، فال بد زدن شرک است، فال بد زدن شرک است.</w:t>
      </w:r>
    </w:p>
    <w:p w:rsidR="000F7D5B" w:rsidRPr="00F15E40" w:rsidRDefault="000F7D5B" w:rsidP="00305AF9">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 کار ساحران و اخترشناساني را که ادعا مي‌کنند به غيب آگاه و در روزنامه‌ها بُرجهاي سال را چاپ مي‌کنند و تبليغ مي‌کنند که از طريق اين برجها، سعادت و شقاوت انسانها را مي‌دانيد باور نکنيد که اعتقاد به این کار شرک است.</w:t>
      </w:r>
    </w:p>
    <w:p w:rsidR="000F7D5B" w:rsidRPr="00F15E40" w:rsidRDefault="000F7D5B" w:rsidP="00305AF9">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 از نسبت دادن بارش باران به ستارگان فصلها پرهيز کن و</w:t>
      </w:r>
      <w:r w:rsidR="00BC567E">
        <w:rPr>
          <w:rFonts w:ascii="Times New Roman" w:eastAsia="Times New Roman" w:hAnsi="Times New Roman" w:hint="cs"/>
          <w:sz w:val="28"/>
          <w:rtl/>
          <w:lang w:bidi="fa-IR"/>
        </w:rPr>
        <w:t xml:space="preserve"> آن را </w:t>
      </w:r>
      <w:r w:rsidRPr="00F15E40">
        <w:rPr>
          <w:rFonts w:ascii="Times New Roman" w:eastAsia="Times New Roman" w:hAnsi="Times New Roman" w:hint="cs"/>
          <w:sz w:val="28"/>
          <w:rtl/>
          <w:lang w:bidi="fa-IR"/>
        </w:rPr>
        <w:t>فقط فقط به خدا نسبت ده که در غير اينصورت دچار شرک شده‌اي.</w:t>
      </w:r>
    </w:p>
    <w:p w:rsidR="000F7D5B" w:rsidRPr="00F15E40" w:rsidRDefault="000F7D5B" w:rsidP="00FE4A12">
      <w:pPr>
        <w:ind w:firstLine="284"/>
        <w:jc w:val="both"/>
        <w:rPr>
          <w:rFonts w:ascii="Times New Roman" w:eastAsia="Times New Roman" w:hAnsi="Times New Roman" w:cs="B Badr" w:hint="cs"/>
          <w:sz w:val="28"/>
          <w:rtl/>
        </w:rPr>
      </w:pPr>
      <w:r w:rsidRPr="00F15E40">
        <w:rPr>
          <w:rFonts w:ascii="Times New Roman" w:eastAsia="Times New Roman" w:hAnsi="Times New Roman" w:hint="cs"/>
          <w:sz w:val="28"/>
          <w:rtl/>
          <w:lang w:bidi="fa-IR"/>
        </w:rPr>
        <w:t xml:space="preserve">* از سوگند خوردن به غير خدا بپرهيز که آن شرک است: </w:t>
      </w:r>
      <w:r w:rsidRPr="00F15E40">
        <w:rPr>
          <w:rFonts w:ascii="Times New Roman" w:eastAsia="Times New Roman" w:hAnsi="Times New Roman" w:cs="Traditional Arabic" w:hint="cs"/>
          <w:sz w:val="28"/>
          <w:rtl/>
        </w:rPr>
        <w:t>«</w:t>
      </w:r>
      <w:r w:rsidRPr="00F15E40">
        <w:rPr>
          <w:rFonts w:ascii="Times New Roman" w:eastAsia="Times New Roman" w:hAnsi="Times New Roman" w:cs="Traditional Arabic" w:hint="cs"/>
          <w:b/>
          <w:bCs/>
          <w:sz w:val="28"/>
          <w:rtl/>
        </w:rPr>
        <w:t>مَنْ حَلَفَ بِغَيْرِ اللَّهِ فَقَدْ كَفَرَ أَوْ أَشْرَكَ</w:t>
      </w:r>
      <w:r w:rsidRPr="00F15E40">
        <w:rPr>
          <w:rFonts w:ascii="Times New Roman" w:eastAsia="Times New Roman" w:hAnsi="Times New Roman" w:cs="Traditional Arabic" w:hint="cs"/>
          <w:sz w:val="28"/>
          <w:rtl/>
        </w:rPr>
        <w:t xml:space="preserve">» (أحمد وأبو داود). </w:t>
      </w:r>
      <w:r w:rsidRPr="00F15E40">
        <w:rPr>
          <w:rFonts w:ascii="Times New Roman" w:eastAsia="Times New Roman" w:hAnsi="Times New Roman" w:hint="cs"/>
          <w:sz w:val="28"/>
          <w:rtl/>
          <w:lang w:bidi="fa-IR"/>
        </w:rPr>
        <w:t xml:space="preserve">هر کس به غير خدا سوگند خورد کافر يا مشرک شده است. ماند سوگند خوردن به محمد </w:t>
      </w:r>
      <w:r w:rsidR="00C87CB1" w:rsidRPr="00C87CB1">
        <w:rPr>
          <w:rFonts w:ascii="Times New Roman" w:eastAsia="Times New Roman" w:hAnsi="Times New Roman" w:cs="CTraditional Arabic" w:hint="cs"/>
          <w:sz w:val="28"/>
          <w:rtl/>
          <w:lang w:bidi="fa-IR"/>
        </w:rPr>
        <w:t>ص</w:t>
      </w:r>
      <w:r w:rsidRPr="00F15E40">
        <w:rPr>
          <w:rFonts w:ascii="Times New Roman" w:eastAsia="Times New Roman" w:hAnsi="Times New Roman" w:hint="cs"/>
          <w:sz w:val="28"/>
          <w:rtl/>
          <w:lang w:bidi="fa-IR"/>
        </w:rPr>
        <w:t>، يا به امانت، يا به ناموس، يا به ذمت، يا به زندگي.</w:t>
      </w:r>
    </w:p>
    <w:p w:rsidR="000F7D5B" w:rsidRPr="00F15E40" w:rsidRDefault="000F7D5B" w:rsidP="00305AF9">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 از دشنام دادن به روزگار، باد، خورشيد، سرما يا گرما بپرهيز که آن در واقع دشنام دادن به خالق</w:t>
      </w:r>
      <w:r w:rsidR="00FE0FA5">
        <w:rPr>
          <w:rFonts w:ascii="Times New Roman" w:eastAsia="Times New Roman" w:hAnsi="Times New Roman" w:hint="cs"/>
          <w:sz w:val="28"/>
          <w:rtl/>
          <w:lang w:bidi="fa-IR"/>
        </w:rPr>
        <w:t xml:space="preserve"> آن‌هاست</w:t>
      </w:r>
      <w:r w:rsidRPr="00F15E40">
        <w:rPr>
          <w:rFonts w:ascii="Times New Roman" w:eastAsia="Times New Roman" w:hAnsi="Times New Roman" w:hint="cs"/>
          <w:sz w:val="28"/>
          <w:rtl/>
          <w:lang w:bidi="fa-IR"/>
        </w:rPr>
        <w:t>.</w:t>
      </w:r>
    </w:p>
    <w:p w:rsidR="000F7D5B" w:rsidRPr="00F15E40" w:rsidRDefault="000F7D5B" w:rsidP="004563C0">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 هرگاه دچار بلا و مصيبتي شده از بکار بردن کلمه (اگر) پرهيز کن که آن راه را به روي وسوسه‌هاي شيطان باز مي‌کند. در عوض اين را بگو: اين امر، تقدير خدا بود. او هر آنچه خواهد انجام دهد.</w:t>
      </w:r>
      <w:r w:rsidR="004563C0">
        <w:rPr>
          <w:rFonts w:ascii="Times New Roman" w:eastAsia="Times New Roman" w:hAnsi="Times New Roman" w:cs="B Badr" w:hint="cs"/>
          <w:sz w:val="28"/>
          <w:rtl/>
        </w:rPr>
        <w:t xml:space="preserve"> </w:t>
      </w:r>
    </w:p>
    <w:p w:rsidR="000F7D5B" w:rsidRPr="00F15E40" w:rsidRDefault="000F7D5B" w:rsidP="00893332">
      <w:pPr>
        <w:ind w:firstLine="284"/>
        <w:jc w:val="both"/>
        <w:rPr>
          <w:rFonts w:ascii="Times New Roman" w:eastAsia="Times New Roman" w:hAnsi="Times New Roman" w:cs="B Badr" w:hint="cs"/>
          <w:sz w:val="28"/>
          <w:rtl/>
        </w:rPr>
      </w:pPr>
      <w:r w:rsidRPr="00F15E40">
        <w:rPr>
          <w:rFonts w:ascii="Times New Roman" w:eastAsia="Times New Roman" w:hAnsi="Times New Roman" w:hint="cs"/>
          <w:sz w:val="28"/>
          <w:rtl/>
          <w:lang w:bidi="fa-IR"/>
        </w:rPr>
        <w:t xml:space="preserve">* بر سر مزار و قبر پيامبران </w:t>
      </w:r>
      <w:r w:rsidR="00117965" w:rsidRPr="00117965">
        <w:rPr>
          <w:rFonts w:ascii="Times New Roman" w:eastAsia="Times New Roman" w:hAnsi="Times New Roman" w:cs="CTraditional Arabic" w:hint="cs"/>
          <w:sz w:val="28"/>
          <w:rtl/>
          <w:lang w:bidi="fa-IR"/>
        </w:rPr>
        <w:t>‡</w:t>
      </w:r>
      <w:r w:rsidRPr="00F15E40">
        <w:rPr>
          <w:rFonts w:ascii="Times New Roman" w:eastAsia="Times New Roman" w:hAnsi="Times New Roman" w:hint="cs"/>
          <w:sz w:val="28"/>
          <w:rtl/>
          <w:lang w:bidi="fa-IR"/>
        </w:rPr>
        <w:t xml:space="preserve"> و صالحان، مسجد بنا نکن زيرا که نمازخواندن در چنين مساجدي روا نيست در صحيحين از عائشه </w:t>
      </w:r>
      <w:r w:rsidR="004563C0" w:rsidRPr="004563C0">
        <w:rPr>
          <w:rFonts w:ascii="Times New Roman" w:eastAsia="Times New Roman" w:hAnsi="Times New Roman" w:cs="CTraditional Arabic" w:hint="cs"/>
          <w:sz w:val="28"/>
          <w:rtl/>
          <w:lang w:bidi="fa-IR"/>
        </w:rPr>
        <w:t>ل</w:t>
      </w:r>
      <w:r w:rsidRPr="00F15E40">
        <w:rPr>
          <w:rFonts w:ascii="Times New Roman" w:eastAsia="Times New Roman" w:hAnsi="Times New Roman" w:hint="cs"/>
          <w:sz w:val="28"/>
          <w:rtl/>
          <w:lang w:bidi="fa-IR"/>
        </w:rPr>
        <w:t xml:space="preserve"> روايت شده که پيامبر اکرم </w:t>
      </w:r>
      <w:r w:rsidR="00C87CB1" w:rsidRPr="00C87CB1">
        <w:rPr>
          <w:rFonts w:ascii="Times New Roman" w:eastAsia="Times New Roman" w:hAnsi="Times New Roman" w:cs="CTraditional Arabic" w:hint="cs"/>
          <w:sz w:val="28"/>
          <w:rtl/>
          <w:lang w:bidi="fa-IR"/>
        </w:rPr>
        <w:t>ص</w:t>
      </w:r>
      <w:r w:rsidRPr="00F15E40">
        <w:rPr>
          <w:rFonts w:ascii="Times New Roman" w:eastAsia="Times New Roman" w:hAnsi="Times New Roman" w:hint="cs"/>
          <w:sz w:val="28"/>
          <w:rtl/>
          <w:lang w:bidi="fa-IR"/>
        </w:rPr>
        <w:t xml:space="preserve"> در حال احتضار فرمودند: </w:t>
      </w:r>
      <w:r w:rsidRPr="00F15E40">
        <w:rPr>
          <w:rFonts w:ascii="Times New Roman" w:eastAsia="Times New Roman" w:hAnsi="Times New Roman" w:cs="Traditional Arabic" w:hint="cs"/>
          <w:sz w:val="28"/>
          <w:rtl/>
        </w:rPr>
        <w:t>«</w:t>
      </w:r>
      <w:r w:rsidRPr="00F15E40">
        <w:rPr>
          <w:rFonts w:ascii="Times New Roman" w:eastAsia="Times New Roman" w:hAnsi="Times New Roman" w:cs="Traditional Arabic" w:hint="cs"/>
          <w:b/>
          <w:bCs/>
          <w:sz w:val="28"/>
          <w:rtl/>
        </w:rPr>
        <w:t>لَعْنَةُ اللَّهِ عَلَى الْيَهُودِ وَالنَّصَارَى اتَّخَذُوا قُبُورَ أَنْبِيَائِهِمْ مَسَاجِدَ يُحَذِّرُ مَا صَنَعُوا</w:t>
      </w:r>
      <w:r w:rsidRPr="00F15E40">
        <w:rPr>
          <w:rFonts w:ascii="Times New Roman" w:eastAsia="Times New Roman" w:hAnsi="Times New Roman" w:cs="Traditional Arabic" w:hint="cs"/>
          <w:sz w:val="28"/>
          <w:rtl/>
        </w:rPr>
        <w:t xml:space="preserve">». </w:t>
      </w:r>
      <w:r w:rsidRPr="00F15E40">
        <w:rPr>
          <w:rFonts w:ascii="Times New Roman" w:eastAsia="Times New Roman" w:hAnsi="Times New Roman" w:hint="cs"/>
          <w:sz w:val="28"/>
          <w:rtl/>
          <w:lang w:bidi="fa-IR"/>
        </w:rPr>
        <w:t xml:space="preserve">خداوند، يهوديان و مسيحيان را لعنت کند که بر قبور پيامرانشان مسجد ساختند. عائشه </w:t>
      </w:r>
      <w:r w:rsidR="004563C0" w:rsidRPr="004563C0">
        <w:rPr>
          <w:rFonts w:ascii="Times New Roman" w:eastAsia="Times New Roman" w:hAnsi="Times New Roman" w:cs="CTraditional Arabic" w:hint="cs"/>
          <w:sz w:val="28"/>
          <w:rtl/>
          <w:lang w:bidi="fa-IR"/>
        </w:rPr>
        <w:t>ل</w:t>
      </w:r>
      <w:r w:rsidRPr="00F15E40">
        <w:rPr>
          <w:rFonts w:ascii="Times New Roman" w:eastAsia="Times New Roman" w:hAnsi="Times New Roman" w:hint="cs"/>
          <w:sz w:val="28"/>
          <w:rtl/>
          <w:lang w:bidi="fa-IR"/>
        </w:rPr>
        <w:t xml:space="preserve"> فرموده است: اگر اين سخن رسول الله </w:t>
      </w:r>
      <w:r w:rsidR="00C87CB1" w:rsidRPr="00C87CB1">
        <w:rPr>
          <w:rFonts w:ascii="Times New Roman" w:eastAsia="Times New Roman" w:hAnsi="Times New Roman" w:cs="CTraditional Arabic" w:hint="cs"/>
          <w:sz w:val="28"/>
          <w:rtl/>
          <w:lang w:bidi="fa-IR"/>
        </w:rPr>
        <w:t>ص</w:t>
      </w:r>
      <w:r w:rsidRPr="00F15E40">
        <w:rPr>
          <w:rFonts w:ascii="Times New Roman" w:eastAsia="Times New Roman" w:hAnsi="Times New Roman" w:hint="cs"/>
          <w:sz w:val="28"/>
          <w:rtl/>
          <w:lang w:bidi="fa-IR"/>
        </w:rPr>
        <w:t xml:space="preserve"> نمي‌بود صحابه </w:t>
      </w:r>
      <w:r w:rsidR="0056255B" w:rsidRPr="0056255B">
        <w:rPr>
          <w:rFonts w:ascii="AGA Arabesque" w:eastAsia="Times New Roman" w:hAnsi="AGA Arabesque" w:hint="cs"/>
          <w:sz w:val="28"/>
          <w:lang w:bidi="fa-IR"/>
        </w:rPr>
        <w:t></w:t>
      </w:r>
      <w:r w:rsidRPr="00F15E40">
        <w:rPr>
          <w:rFonts w:ascii="Times New Roman" w:eastAsia="Times New Roman" w:hAnsi="Times New Roman" w:hint="cs"/>
          <w:sz w:val="28"/>
          <w:rtl/>
          <w:lang w:bidi="fa-IR"/>
        </w:rPr>
        <w:t xml:space="preserve"> بر مزار ايشان بنا و ساختمان مي‌ساختند و قبر ايشان را برجسته مي‌کردند</w:t>
      </w:r>
      <w:r w:rsidRPr="00F15E40">
        <w:rPr>
          <w:rFonts w:ascii="Times New Roman" w:eastAsia="Times New Roman" w:hAnsi="Times New Roman" w:hint="cs"/>
          <w:sz w:val="28"/>
          <w:rtl/>
        </w:rPr>
        <w:t xml:space="preserve">، </w:t>
      </w:r>
      <w:r w:rsidRPr="00F15E40">
        <w:rPr>
          <w:rFonts w:ascii="Times New Roman" w:eastAsia="Times New Roman" w:hAnsi="Times New Roman" w:hint="cs"/>
          <w:sz w:val="28"/>
          <w:rtl/>
          <w:lang w:bidi="fa-IR"/>
        </w:rPr>
        <w:t>(</w:t>
      </w:r>
      <w:r w:rsidRPr="00F15E40">
        <w:rPr>
          <w:rFonts w:ascii="Times New Roman" w:eastAsia="Times New Roman" w:hAnsi="Times New Roman" w:hint="cs"/>
          <w:sz w:val="28"/>
          <w:rtl/>
        </w:rPr>
        <w:t>متفق عليه</w:t>
      </w:r>
      <w:r w:rsidRPr="00F15E40">
        <w:rPr>
          <w:rFonts w:ascii="Times New Roman" w:eastAsia="Times New Roman" w:hAnsi="Times New Roman" w:hint="cs"/>
          <w:sz w:val="28"/>
          <w:rtl/>
          <w:lang w:bidi="fa-IR"/>
        </w:rPr>
        <w:t xml:space="preserve">). نيز در حديثي ديگر پيامبر </w:t>
      </w:r>
      <w:r w:rsidR="00C87CB1" w:rsidRPr="00C87CB1">
        <w:rPr>
          <w:rFonts w:ascii="Times New Roman" w:eastAsia="Times New Roman" w:hAnsi="Times New Roman" w:cs="CTraditional Arabic" w:hint="cs"/>
          <w:sz w:val="28"/>
          <w:rtl/>
          <w:lang w:bidi="fa-IR"/>
        </w:rPr>
        <w:t>ص</w:t>
      </w:r>
      <w:r w:rsidRPr="00F15E40">
        <w:rPr>
          <w:rFonts w:ascii="Times New Roman" w:eastAsia="Times New Roman" w:hAnsi="Times New Roman" w:hint="cs"/>
          <w:sz w:val="28"/>
          <w:rtl/>
          <w:lang w:bidi="fa-IR"/>
        </w:rPr>
        <w:t xml:space="preserve"> چنين فرمودند: </w:t>
      </w:r>
      <w:r w:rsidRPr="00F15E40">
        <w:rPr>
          <w:rFonts w:ascii="Times New Roman" w:eastAsia="Times New Roman" w:hAnsi="Times New Roman" w:cs="Traditional Arabic" w:hint="cs"/>
          <w:sz w:val="28"/>
          <w:rtl/>
        </w:rPr>
        <w:t>«</w:t>
      </w:r>
      <w:r w:rsidRPr="00F15E40">
        <w:rPr>
          <w:rFonts w:ascii="Times New Roman" w:eastAsia="Times New Roman" w:hAnsi="Times New Roman" w:cs="Traditional Arabic" w:hint="cs"/>
          <w:b/>
          <w:bCs/>
          <w:sz w:val="28"/>
          <w:rtl/>
        </w:rPr>
        <w:t>إِنَّ مَنْ كَانَ قَبْلَكُمْ كَانُوْا يَتْخِذُوِنَ قُبُوْرَ أَنْبيَائِهِمْ وَصَالِحِيْهِمْ مَسَاجِدْ، فَلا تَتَّخِذُوْا القُبُوْرِ مَسَاجِدْ فِإِنِّيْ أَنْهَاكُمْ عَنْ ذَلِكْ</w:t>
      </w:r>
      <w:r w:rsidRPr="00F15E40">
        <w:rPr>
          <w:rFonts w:ascii="Times New Roman" w:eastAsia="Times New Roman" w:hAnsi="Times New Roman" w:cs="Traditional Arabic" w:hint="cs"/>
          <w:sz w:val="28"/>
          <w:rtl/>
        </w:rPr>
        <w:t>» (أبوعوانة).</w:t>
      </w:r>
      <w:r w:rsidRPr="00F15E40">
        <w:rPr>
          <w:rFonts w:ascii="Times New Roman" w:eastAsia="Times New Roman" w:hAnsi="Times New Roman" w:hint="cs"/>
          <w:sz w:val="28"/>
          <w:rtl/>
          <w:lang w:bidi="fa-IR"/>
        </w:rPr>
        <w:t xml:space="preserve"> پيروان اديان قبل از شما، بر قبر و مزار پيامبران و نيکانشان مسجد بنا مي‌کردند</w:t>
      </w:r>
      <w:r w:rsidRPr="00F15E40">
        <w:rPr>
          <w:rFonts w:ascii="Times New Roman" w:eastAsia="Times New Roman" w:hAnsi="Times New Roman" w:hint="cs"/>
          <w:sz w:val="28"/>
          <w:rtl/>
        </w:rPr>
        <w:t>،</w:t>
      </w:r>
      <w:r w:rsidRPr="00F15E40">
        <w:rPr>
          <w:rFonts w:ascii="Times New Roman" w:eastAsia="Times New Roman" w:hAnsi="Times New Roman" w:hint="cs"/>
          <w:sz w:val="28"/>
          <w:rtl/>
          <w:lang w:bidi="fa-IR"/>
        </w:rPr>
        <w:t xml:space="preserve"> اما شما اينکار نکنيد که من شما را از اين کار نهي مي‌نمايم.</w:t>
      </w:r>
    </w:p>
    <w:p w:rsidR="000F7D5B" w:rsidRPr="00F15E40" w:rsidRDefault="000F7D5B" w:rsidP="00EE57E3">
      <w:pPr>
        <w:ind w:firstLine="284"/>
        <w:jc w:val="both"/>
        <w:rPr>
          <w:rFonts w:ascii="Times New Roman" w:eastAsia="Times New Roman" w:hAnsi="Times New Roman" w:cs="B Badr" w:hint="cs"/>
          <w:sz w:val="28"/>
          <w:rtl/>
        </w:rPr>
      </w:pPr>
      <w:r w:rsidRPr="00F15E40">
        <w:rPr>
          <w:rFonts w:ascii="Times New Roman" w:eastAsia="Times New Roman" w:hAnsi="Times New Roman" w:hint="cs"/>
          <w:sz w:val="28"/>
          <w:rtl/>
          <w:lang w:bidi="fa-IR"/>
        </w:rPr>
        <w:t xml:space="preserve">* احاديثي را که از رسول الله </w:t>
      </w:r>
      <w:r w:rsidR="00C87CB1" w:rsidRPr="00C87CB1">
        <w:rPr>
          <w:rFonts w:ascii="Times New Roman" w:eastAsia="Times New Roman" w:hAnsi="Times New Roman" w:cs="CTraditional Arabic" w:hint="cs"/>
          <w:sz w:val="28"/>
          <w:rtl/>
          <w:lang w:bidi="fa-IR"/>
        </w:rPr>
        <w:t>ص</w:t>
      </w:r>
      <w:r w:rsidRPr="00F15E40">
        <w:rPr>
          <w:rFonts w:ascii="Times New Roman" w:eastAsia="Times New Roman" w:hAnsi="Times New Roman" w:hint="cs"/>
          <w:sz w:val="28"/>
          <w:rtl/>
          <w:lang w:bidi="fa-IR"/>
        </w:rPr>
        <w:t xml:space="preserve"> در مورد تأييد توسل به ايشان و صالحان روايت شده باور مکن که آن احاديث را ديگران وضع کرده و به دروغ به پيامبر نسبت داده ‌اند. از اين ميان مي‌توان به احاديث ذيل اشاره نمود: </w:t>
      </w:r>
      <w:r w:rsidRPr="00F15E40">
        <w:rPr>
          <w:rFonts w:ascii="Times New Roman" w:eastAsia="Times New Roman" w:hAnsi="Times New Roman" w:cs="Traditional Arabic" w:hint="cs"/>
          <w:sz w:val="28"/>
          <w:rtl/>
        </w:rPr>
        <w:t>«</w:t>
      </w:r>
      <w:r w:rsidRPr="00F15E40">
        <w:rPr>
          <w:rFonts w:ascii="Times New Roman" w:eastAsia="Times New Roman" w:hAnsi="Times New Roman" w:cs="Traditional Arabic" w:hint="cs"/>
          <w:b/>
          <w:bCs/>
          <w:sz w:val="28"/>
          <w:rtl/>
        </w:rPr>
        <w:t>توسلوا بجاهي، فإن جاهي عند الله عظيم</w:t>
      </w:r>
      <w:r w:rsidRPr="00F15E40">
        <w:rPr>
          <w:rFonts w:ascii="Times New Roman" w:eastAsia="Times New Roman" w:hAnsi="Times New Roman" w:cs="Traditional Arabic" w:hint="cs"/>
          <w:sz w:val="28"/>
          <w:rtl/>
        </w:rPr>
        <w:t>»</w:t>
      </w:r>
      <w:r w:rsidRPr="00F15E40">
        <w:rPr>
          <w:rFonts w:ascii="Times New Roman" w:eastAsia="Times New Roman" w:hAnsi="Times New Roman" w:cs="Traditional Arabic" w:hint="cs"/>
          <w:sz w:val="28"/>
          <w:rtl/>
          <w:lang w:bidi="fa-IR"/>
        </w:rPr>
        <w:t>.</w:t>
      </w:r>
      <w:r w:rsidRPr="00F15E40">
        <w:rPr>
          <w:rFonts w:ascii="Times New Roman" w:eastAsia="Times New Roman" w:hAnsi="Times New Roman" w:hint="cs"/>
          <w:sz w:val="28"/>
          <w:rtl/>
          <w:lang w:bidi="fa-IR"/>
        </w:rPr>
        <w:t xml:space="preserve"> به جاه و منزلت من توسل جوييد که منزلت من نزد خدا بسيار والاست. </w:t>
      </w:r>
      <w:r w:rsidRPr="00F15E40">
        <w:rPr>
          <w:rFonts w:ascii="Times New Roman" w:eastAsia="Times New Roman" w:hAnsi="Times New Roman" w:cs="Traditional Arabic" w:hint="cs"/>
          <w:sz w:val="28"/>
          <w:rtl/>
        </w:rPr>
        <w:t>«</w:t>
      </w:r>
      <w:r w:rsidRPr="00F15E40">
        <w:rPr>
          <w:rFonts w:ascii="Times New Roman" w:eastAsia="Times New Roman" w:hAnsi="Times New Roman" w:cs="Traditional Arabic" w:hint="cs"/>
          <w:b/>
          <w:bCs/>
          <w:sz w:val="28"/>
          <w:rtl/>
        </w:rPr>
        <w:t>إذا أعيتكم الأمور فعليكم بأهل القبور</w:t>
      </w:r>
      <w:r w:rsidRPr="00F15E40">
        <w:rPr>
          <w:rFonts w:ascii="Times New Roman" w:eastAsia="Times New Roman" w:hAnsi="Times New Roman" w:cs="Traditional Arabic" w:hint="cs"/>
          <w:sz w:val="28"/>
          <w:rtl/>
        </w:rPr>
        <w:t>»</w:t>
      </w:r>
      <w:r w:rsidRPr="00F15E40">
        <w:rPr>
          <w:rFonts w:ascii="Times New Roman" w:eastAsia="Times New Roman" w:hAnsi="Times New Roman" w:hint="cs"/>
          <w:sz w:val="28"/>
          <w:rtl/>
          <w:lang w:bidi="fa-IR"/>
        </w:rPr>
        <w:t xml:space="preserve">. هرگاه مشکلات بر شما فائق آمدند به ديدار اهل قبور بشتابيد. </w:t>
      </w:r>
      <w:r w:rsidRPr="00F15E40">
        <w:rPr>
          <w:rFonts w:ascii="Times New Roman" w:eastAsia="Times New Roman" w:hAnsi="Times New Roman" w:cs="Traditional Arabic" w:hint="cs"/>
          <w:sz w:val="28"/>
          <w:rtl/>
        </w:rPr>
        <w:t>«</w:t>
      </w:r>
      <w:r w:rsidRPr="00F15E40">
        <w:rPr>
          <w:rFonts w:ascii="Times New Roman" w:eastAsia="Times New Roman" w:hAnsi="Times New Roman" w:cs="Traditional Arabic" w:hint="cs"/>
          <w:b/>
          <w:bCs/>
          <w:sz w:val="28"/>
          <w:rtl/>
        </w:rPr>
        <w:t>إن الله يوكل ملكاً على قبر كل ولي يقضي حوائج الناس</w:t>
      </w:r>
      <w:r w:rsidRPr="00F15E40">
        <w:rPr>
          <w:rFonts w:ascii="Times New Roman" w:eastAsia="Times New Roman" w:hAnsi="Times New Roman" w:cs="Traditional Arabic" w:hint="cs"/>
          <w:sz w:val="28"/>
          <w:rtl/>
        </w:rPr>
        <w:t>».</w:t>
      </w:r>
      <w:r w:rsidRPr="00F15E40">
        <w:rPr>
          <w:rFonts w:ascii="Times New Roman" w:eastAsia="Times New Roman" w:hAnsi="Times New Roman" w:hint="cs"/>
          <w:sz w:val="28"/>
          <w:rtl/>
          <w:lang w:bidi="fa-IR"/>
        </w:rPr>
        <w:t xml:space="preserve"> خداوند بر مزار هر کدام از اولياء فرشته را مسؤول برآورده کردن نيازهاي مردم کرده است. </w:t>
      </w:r>
      <w:r w:rsidRPr="00F15E40">
        <w:rPr>
          <w:rFonts w:ascii="Times New Roman" w:eastAsia="Times New Roman" w:hAnsi="Times New Roman" w:cs="Traditional Arabic" w:hint="cs"/>
          <w:sz w:val="28"/>
          <w:rtl/>
        </w:rPr>
        <w:t>«</w:t>
      </w:r>
      <w:r w:rsidRPr="00F15E40">
        <w:rPr>
          <w:rFonts w:ascii="Times New Roman" w:eastAsia="Times New Roman" w:hAnsi="Times New Roman" w:cs="Traditional Arabic" w:hint="cs"/>
          <w:b/>
          <w:bCs/>
          <w:sz w:val="28"/>
          <w:rtl/>
        </w:rPr>
        <w:t>لو أحسن أحدكم ظنه بحجر نفعه</w:t>
      </w:r>
      <w:r w:rsidRPr="00F15E40">
        <w:rPr>
          <w:rFonts w:ascii="Times New Roman" w:eastAsia="Times New Roman" w:hAnsi="Times New Roman" w:cs="Traditional Arabic" w:hint="cs"/>
          <w:sz w:val="28"/>
          <w:rtl/>
        </w:rPr>
        <w:t>».</w:t>
      </w:r>
      <w:r w:rsidRPr="00F15E40">
        <w:rPr>
          <w:rFonts w:ascii="Times New Roman" w:eastAsia="Times New Roman" w:hAnsi="Times New Roman" w:hint="cs"/>
          <w:sz w:val="28"/>
          <w:rtl/>
          <w:lang w:bidi="fa-IR"/>
        </w:rPr>
        <w:t xml:space="preserve"> هرکس نسبت به </w:t>
      </w:r>
      <w:r w:rsidRPr="00F15E40">
        <w:rPr>
          <w:rFonts w:ascii="Times New Roman" w:eastAsia="Times New Roman" w:hAnsi="Times New Roman" w:hint="cs"/>
          <w:sz w:val="28"/>
          <w:rtl/>
        </w:rPr>
        <w:t xml:space="preserve">سنگى </w:t>
      </w:r>
      <w:r w:rsidRPr="00F15E40">
        <w:rPr>
          <w:rFonts w:ascii="Times New Roman" w:eastAsia="Times New Roman" w:hAnsi="Times New Roman" w:hint="cs"/>
          <w:sz w:val="28"/>
          <w:rtl/>
          <w:lang w:bidi="fa-IR"/>
        </w:rPr>
        <w:t xml:space="preserve">هم حسن ظنّ داشته باشد </w:t>
      </w:r>
      <w:r w:rsidRPr="00F15E40">
        <w:rPr>
          <w:rFonts w:ascii="Times New Roman" w:eastAsia="Times New Roman" w:hAnsi="Times New Roman" w:hint="cs"/>
          <w:sz w:val="28"/>
          <w:rtl/>
        </w:rPr>
        <w:t xml:space="preserve">آن سنگ به او نفع </w:t>
      </w:r>
      <w:r w:rsidRPr="00F15E40">
        <w:rPr>
          <w:rFonts w:ascii="Times New Roman" w:eastAsia="Times New Roman" w:hAnsi="Times New Roman" w:hint="cs"/>
          <w:sz w:val="28"/>
          <w:rtl/>
          <w:lang w:bidi="fa-IR"/>
        </w:rPr>
        <w:t>مي‌رسان</w:t>
      </w:r>
      <w:r w:rsidRPr="00F15E40">
        <w:rPr>
          <w:rFonts w:ascii="Times New Roman" w:eastAsia="Times New Roman" w:hAnsi="Times New Roman" w:hint="cs"/>
          <w:sz w:val="28"/>
          <w:rtl/>
        </w:rPr>
        <w:t>د</w:t>
      </w:r>
      <w:r w:rsidRPr="00F15E40">
        <w:rPr>
          <w:rFonts w:ascii="Times New Roman" w:eastAsia="Times New Roman" w:hAnsi="Times New Roman" w:hint="cs"/>
          <w:sz w:val="28"/>
          <w:rtl/>
          <w:lang w:bidi="fa-IR"/>
        </w:rPr>
        <w:t>.</w:t>
      </w:r>
    </w:p>
    <w:p w:rsidR="000F7D5B" w:rsidRPr="00F15E40" w:rsidRDefault="000F7D5B" w:rsidP="008C5B65">
      <w:pPr>
        <w:ind w:firstLine="284"/>
        <w:rPr>
          <w:rFonts w:ascii="Arial" w:eastAsia="Times New Roman" w:hAnsi="Arial" w:hint="cs"/>
          <w:sz w:val="28"/>
          <w:rtl/>
          <w:lang w:bidi="fa-IR"/>
        </w:rPr>
      </w:pPr>
      <w:r w:rsidRPr="00F15E40">
        <w:rPr>
          <w:rFonts w:ascii="Arial" w:eastAsia="Times New Roman" w:hAnsi="Arial" w:hint="cs"/>
          <w:sz w:val="28"/>
          <w:rtl/>
          <w:lang w:bidi="fa-IR"/>
        </w:rPr>
        <w:t xml:space="preserve">* از بر پا کردن مراسماتي چون ميلاد پيامبر </w:t>
      </w:r>
      <w:r w:rsidR="00C87CB1" w:rsidRPr="00C87CB1">
        <w:rPr>
          <w:rFonts w:ascii="Arial" w:eastAsia="Times New Roman" w:hAnsi="Arial" w:cs="CTraditional Arabic" w:hint="cs"/>
          <w:sz w:val="28"/>
          <w:rtl/>
          <w:lang w:bidi="fa-IR"/>
        </w:rPr>
        <w:t>ص</w:t>
      </w:r>
      <w:r w:rsidRPr="00F15E40">
        <w:rPr>
          <w:rFonts w:ascii="Arial" w:eastAsia="Times New Roman" w:hAnsi="Arial" w:hint="cs"/>
          <w:sz w:val="28"/>
          <w:rtl/>
          <w:lang w:bidi="fa-IR"/>
        </w:rPr>
        <w:t xml:space="preserve">، شب معراج، شب نيمه شعبان و امثال آن پرهيز کن زيرا اين امور نو و جديدند و دليل شرعي از طرف پيامبر </w:t>
      </w:r>
      <w:r w:rsidR="00C87CB1" w:rsidRPr="00C87CB1">
        <w:rPr>
          <w:rFonts w:ascii="Arial" w:eastAsia="Times New Roman" w:hAnsi="Arial" w:cs="CTraditional Arabic" w:hint="cs"/>
          <w:sz w:val="28"/>
          <w:rtl/>
          <w:lang w:bidi="fa-IR"/>
        </w:rPr>
        <w:t>ص</w:t>
      </w:r>
      <w:r w:rsidRPr="00F15E40">
        <w:rPr>
          <w:rFonts w:ascii="Arial" w:eastAsia="Times New Roman" w:hAnsi="Arial" w:hint="cs"/>
          <w:sz w:val="28"/>
          <w:rtl/>
          <w:lang w:bidi="fa-IR"/>
        </w:rPr>
        <w:t xml:space="preserve"> بر آنان قرار ندارد وقتي صحابه </w:t>
      </w:r>
      <w:r w:rsidR="0056255B" w:rsidRPr="0056255B">
        <w:rPr>
          <w:rFonts w:ascii="AGA Arabesque" w:eastAsia="Times New Roman" w:hAnsi="AGA Arabesque" w:hint="cs"/>
          <w:sz w:val="28"/>
          <w:lang w:bidi="fa-IR"/>
        </w:rPr>
        <w:t></w:t>
      </w:r>
      <w:r w:rsidRPr="00F15E40">
        <w:rPr>
          <w:rFonts w:ascii="Arial" w:eastAsia="Times New Roman" w:hAnsi="Arial" w:hint="cs"/>
          <w:sz w:val="28"/>
          <w:rtl/>
          <w:lang w:bidi="fa-IR"/>
        </w:rPr>
        <w:t xml:space="preserve"> که بيشتر از ما به رسول الله </w:t>
      </w:r>
      <w:r w:rsidR="00C87CB1" w:rsidRPr="00C87CB1">
        <w:rPr>
          <w:rFonts w:ascii="Arial" w:eastAsia="Times New Roman" w:hAnsi="Arial" w:cs="CTraditional Arabic" w:hint="cs"/>
          <w:sz w:val="28"/>
          <w:rtl/>
          <w:lang w:bidi="fa-IR"/>
        </w:rPr>
        <w:t>ص</w:t>
      </w:r>
      <w:r w:rsidRPr="00F15E40">
        <w:rPr>
          <w:rFonts w:ascii="Arial" w:eastAsia="Times New Roman" w:hAnsi="Arial" w:hint="cs"/>
          <w:sz w:val="28"/>
          <w:rtl/>
          <w:lang w:bidi="fa-IR"/>
        </w:rPr>
        <w:t xml:space="preserve"> عشق </w:t>
      </w:r>
      <w:r w:rsidR="00B40EC3">
        <w:rPr>
          <w:rFonts w:ascii="Arial" w:eastAsia="Times New Roman" w:hAnsi="Arial" w:hint="cs"/>
          <w:sz w:val="28"/>
          <w:rtl/>
          <w:lang w:bidi="fa-IR"/>
        </w:rPr>
        <w:t>مي‌ورزيد</w:t>
      </w:r>
      <w:r w:rsidRPr="00F15E40">
        <w:rPr>
          <w:rFonts w:ascii="Arial" w:eastAsia="Times New Roman" w:hAnsi="Arial" w:hint="cs"/>
          <w:sz w:val="28"/>
          <w:rtl/>
          <w:lang w:bidi="fa-IR"/>
        </w:rPr>
        <w:t>ند و فراتر از ما بر اعمال نيک و خير حريص بودند، بدين اعمال نمي‌پرداختند، بي‌شک اگر در اين اعمال خير بود، آنان بر ما سبقت مي‌جستند.</w:t>
      </w:r>
    </w:p>
    <w:p w:rsidR="00BF28CC" w:rsidRPr="00F15E40" w:rsidRDefault="00BF28CC" w:rsidP="00305AF9">
      <w:pPr>
        <w:ind w:firstLine="284"/>
        <w:rPr>
          <w:rFonts w:ascii="Arial" w:eastAsia="Times New Roman" w:hAnsi="Arial"/>
          <w:sz w:val="28"/>
          <w:rtl/>
          <w:lang w:bidi="fa-IR"/>
        </w:rPr>
        <w:sectPr w:rsidR="00BF28CC" w:rsidRPr="00F15E40" w:rsidSect="004740DC">
          <w:headerReference w:type="default" r:id="rId16"/>
          <w:footnotePr>
            <w:numRestart w:val="eachPage"/>
          </w:footnotePr>
          <w:pgSz w:w="11906" w:h="16838" w:code="9"/>
          <w:pgMar w:top="2552" w:right="2211" w:bottom="2552" w:left="2211" w:header="2552" w:footer="2552" w:gutter="0"/>
          <w:cols w:space="708"/>
          <w:titlePg/>
          <w:bidi/>
          <w:rtlGutter/>
          <w:docGrid w:linePitch="360"/>
        </w:sectPr>
      </w:pPr>
    </w:p>
    <w:p w:rsidR="006F4C14" w:rsidRPr="00F15E40" w:rsidRDefault="006F4C14" w:rsidP="0074178F">
      <w:pPr>
        <w:pStyle w:val="a"/>
      </w:pPr>
      <w:bookmarkStart w:id="163" w:name="_Toc294264228"/>
      <w:bookmarkStart w:id="164" w:name="_Toc295471861"/>
      <w:r w:rsidRPr="00F15E40">
        <w:rPr>
          <w:rFonts w:hint="cs"/>
          <w:rtl/>
        </w:rPr>
        <w:t>شهادت به لا إله إلا الله</w:t>
      </w:r>
      <w:bookmarkEnd w:id="163"/>
      <w:bookmarkEnd w:id="164"/>
    </w:p>
    <w:p w:rsidR="006F4C14" w:rsidRPr="00F15E40" w:rsidRDefault="006F4C14" w:rsidP="009F5FEB">
      <w:pPr>
        <w:ind w:firstLine="284"/>
        <w:jc w:val="both"/>
        <w:rPr>
          <w:rFonts w:hint="cs"/>
          <w:sz w:val="28"/>
          <w:rtl/>
        </w:rPr>
      </w:pPr>
      <w:r w:rsidRPr="00F15E40">
        <w:rPr>
          <w:rFonts w:cs="Traditional Arabic" w:hint="cs"/>
          <w:sz w:val="28"/>
          <w:rtl/>
        </w:rPr>
        <w:t> </w:t>
      </w:r>
      <w:r w:rsidRPr="00F15E40">
        <w:rPr>
          <w:rFonts w:hint="cs"/>
          <w:sz w:val="28"/>
          <w:rtl/>
        </w:rPr>
        <w:t xml:space="preserve">در روايتي آمده است: </w:t>
      </w:r>
      <w:r w:rsidRPr="00F15E40">
        <w:rPr>
          <w:rFonts w:cs="Traditional Arabic" w:hint="cs"/>
          <w:sz w:val="28"/>
          <w:rtl/>
        </w:rPr>
        <w:t>«</w:t>
      </w:r>
      <w:r w:rsidRPr="00F15E40">
        <w:rPr>
          <w:rFonts w:cs="Traditional Arabic" w:hint="cs"/>
          <w:b/>
          <w:bCs/>
          <w:sz w:val="28"/>
          <w:rtl/>
        </w:rPr>
        <w:t>أنَّ مفتاح الجنة لا إله إلاَّ الله</w:t>
      </w:r>
      <w:r w:rsidRPr="00F15E40">
        <w:rPr>
          <w:rFonts w:cs="Traditional Arabic" w:hint="cs"/>
          <w:sz w:val="28"/>
          <w:rtl/>
          <w:lang w:bidi="fa-IR"/>
        </w:rPr>
        <w:t>».</w:t>
      </w:r>
      <w:r w:rsidRPr="00F15E40">
        <w:rPr>
          <w:rFonts w:hint="cs"/>
          <w:sz w:val="28"/>
          <w:rtl/>
          <w:lang w:bidi="fa-IR"/>
        </w:rPr>
        <w:t xml:space="preserve"> </w:t>
      </w:r>
      <w:r w:rsidRPr="00F15E40">
        <w:rPr>
          <w:rFonts w:hint="cs"/>
          <w:sz w:val="28"/>
          <w:rtl/>
        </w:rPr>
        <w:t>«لا إله إلاَّ الله كليد بهشت است».</w:t>
      </w:r>
    </w:p>
    <w:p w:rsidR="006F4C14" w:rsidRPr="00F15E40" w:rsidRDefault="006F4C14" w:rsidP="00862659">
      <w:pPr>
        <w:ind w:firstLine="284"/>
        <w:rPr>
          <w:sz w:val="28"/>
          <w:rtl/>
        </w:rPr>
      </w:pPr>
      <w:r w:rsidRPr="00F15E40">
        <w:rPr>
          <w:rFonts w:hint="cs"/>
          <w:sz w:val="28"/>
          <w:rtl/>
        </w:rPr>
        <w:t xml:space="preserve">اما در اينجا اين پرسش پيش </w:t>
      </w:r>
      <w:r w:rsidRPr="00F15E40">
        <w:rPr>
          <w:rFonts w:hint="cs"/>
          <w:sz w:val="28"/>
          <w:rtl/>
          <w:lang w:bidi="fa-IR"/>
        </w:rPr>
        <w:t>مي‌</w:t>
      </w:r>
      <w:r w:rsidRPr="00F15E40">
        <w:rPr>
          <w:rFonts w:hint="cs"/>
          <w:sz w:val="28"/>
          <w:rtl/>
        </w:rPr>
        <w:t>آيد كه چنانچه هر كس</w:t>
      </w:r>
      <w:r w:rsidR="00BC567E">
        <w:rPr>
          <w:rFonts w:hint="cs"/>
          <w:sz w:val="28"/>
          <w:rtl/>
        </w:rPr>
        <w:t xml:space="preserve"> آن را </w:t>
      </w:r>
      <w:r w:rsidRPr="00F15E40">
        <w:rPr>
          <w:rFonts w:hint="cs"/>
          <w:sz w:val="28"/>
          <w:rtl/>
        </w:rPr>
        <w:t xml:space="preserve">گفت استحقاق آن را پيدا </w:t>
      </w:r>
      <w:r w:rsidRPr="00F15E40">
        <w:rPr>
          <w:rFonts w:hint="cs"/>
          <w:sz w:val="28"/>
          <w:rtl/>
          <w:lang w:bidi="fa-IR"/>
        </w:rPr>
        <w:t>مي‌</w:t>
      </w:r>
      <w:r w:rsidRPr="00F15E40">
        <w:rPr>
          <w:rFonts w:hint="cs"/>
          <w:sz w:val="28"/>
          <w:rtl/>
        </w:rPr>
        <w:t>كند كه در بهشت بر روي او گشوده شود؟ به وهب بن منبه (رحمه الله) گفته شد: مگر لا إله إلا</w:t>
      </w:r>
      <w:r w:rsidR="00862659" w:rsidRPr="00F15E40">
        <w:rPr>
          <w:rFonts w:hint="cs"/>
          <w:sz w:val="28"/>
          <w:rtl/>
        </w:rPr>
        <w:t>َّ الله كليد ورود به بهشت نيست؟</w:t>
      </w:r>
    </w:p>
    <w:p w:rsidR="006F4C14" w:rsidRPr="00F15E40" w:rsidRDefault="006F4C14" w:rsidP="00305AF9">
      <w:pPr>
        <w:ind w:firstLine="284"/>
        <w:rPr>
          <w:sz w:val="28"/>
          <w:rtl/>
        </w:rPr>
      </w:pPr>
      <w:r w:rsidRPr="00F15E40">
        <w:rPr>
          <w:rFonts w:hint="cs"/>
          <w:sz w:val="28"/>
          <w:rtl/>
        </w:rPr>
        <w:t xml:space="preserve">گفت: چرا، هست. اما هيچ كليدي بدون دندانه نيست اگر از كليد داراي دندانه استفاده نمايي درِ آن به رويت گشوده </w:t>
      </w:r>
      <w:r w:rsidRPr="00F15E40">
        <w:rPr>
          <w:rFonts w:hint="cs"/>
          <w:sz w:val="28"/>
          <w:rtl/>
          <w:lang w:bidi="fa-IR"/>
        </w:rPr>
        <w:t>مي‌</w:t>
      </w:r>
      <w:r w:rsidRPr="00F15E40">
        <w:rPr>
          <w:rFonts w:hint="cs"/>
          <w:sz w:val="28"/>
          <w:rtl/>
        </w:rPr>
        <w:t>شود، در غير اين صورت آن در باز ن</w:t>
      </w:r>
      <w:r w:rsidRPr="00F15E40">
        <w:rPr>
          <w:rFonts w:hint="cs"/>
          <w:sz w:val="28"/>
          <w:rtl/>
          <w:lang w:bidi="fa-IR"/>
        </w:rPr>
        <w:t>مي‌</w:t>
      </w:r>
      <w:r w:rsidRPr="00F15E40">
        <w:rPr>
          <w:rFonts w:hint="cs"/>
          <w:sz w:val="28"/>
          <w:rtl/>
        </w:rPr>
        <w:t>گردد.</w:t>
      </w:r>
    </w:p>
    <w:p w:rsidR="006F4C14" w:rsidRPr="00F15E40" w:rsidRDefault="006F4C14" w:rsidP="009F5FEB">
      <w:pPr>
        <w:ind w:firstLine="284"/>
        <w:jc w:val="both"/>
        <w:rPr>
          <w:sz w:val="28"/>
          <w:rtl/>
        </w:rPr>
      </w:pPr>
      <w:r w:rsidRPr="00F15E40">
        <w:rPr>
          <w:rFonts w:hint="cs"/>
          <w:sz w:val="28"/>
          <w:rtl/>
        </w:rPr>
        <w:t xml:space="preserve">از رسول خدا </w:t>
      </w:r>
      <w:r w:rsidR="00C87CB1" w:rsidRPr="00C87CB1">
        <w:rPr>
          <w:rFonts w:cs="CTraditional Arabic" w:hint="cs"/>
          <w:sz w:val="28"/>
          <w:rtl/>
        </w:rPr>
        <w:t>ص</w:t>
      </w:r>
      <w:r w:rsidRPr="00F15E40">
        <w:rPr>
          <w:rFonts w:hint="cs"/>
          <w:sz w:val="28"/>
          <w:rtl/>
        </w:rPr>
        <w:t xml:space="preserve"> احاديث بسياري روايت شده كه در مجموع دندان</w:t>
      </w:r>
      <w:r w:rsidRPr="00F15E40">
        <w:rPr>
          <w:rFonts w:hint="cs"/>
          <w:sz w:val="28"/>
          <w:rtl/>
          <w:lang w:bidi="fa-IR"/>
        </w:rPr>
        <w:t>ه‌ ها</w:t>
      </w:r>
      <w:r w:rsidRPr="00F15E40">
        <w:rPr>
          <w:rFonts w:hint="cs"/>
          <w:sz w:val="28"/>
          <w:rtl/>
        </w:rPr>
        <w:t xml:space="preserve">ي اين كليد را مشخص </w:t>
      </w:r>
      <w:r w:rsidRPr="00F15E40">
        <w:rPr>
          <w:rFonts w:hint="cs"/>
          <w:sz w:val="28"/>
          <w:rtl/>
          <w:lang w:bidi="fa-IR"/>
        </w:rPr>
        <w:t xml:space="preserve">مي‌ </w:t>
      </w:r>
      <w:r w:rsidRPr="00F15E40">
        <w:rPr>
          <w:rFonts w:hint="cs"/>
          <w:sz w:val="28"/>
          <w:rtl/>
        </w:rPr>
        <w:t xml:space="preserve">كنند، مانند اين فرموده ايشان كه: </w:t>
      </w:r>
      <w:r w:rsidRPr="00F15E40">
        <w:rPr>
          <w:rFonts w:cs="Traditional Arabic" w:hint="cs"/>
          <w:sz w:val="28"/>
          <w:rtl/>
        </w:rPr>
        <w:t>«</w:t>
      </w:r>
      <w:r w:rsidRPr="00F15E40">
        <w:rPr>
          <w:rFonts w:cs="Traditional Arabic" w:hint="cs"/>
          <w:b/>
          <w:bCs/>
          <w:sz w:val="28"/>
          <w:rtl/>
        </w:rPr>
        <w:t>من قال: لا إله إلا الله مخلصًا...</w:t>
      </w:r>
      <w:r w:rsidRPr="00F15E40">
        <w:rPr>
          <w:rFonts w:cs="Traditional Arabic" w:hint="cs"/>
          <w:sz w:val="28"/>
          <w:rtl/>
        </w:rPr>
        <w:t>»، «</w:t>
      </w:r>
      <w:r w:rsidRPr="00F15E40">
        <w:rPr>
          <w:rFonts w:cs="Traditional Arabic" w:hint="cs"/>
          <w:b/>
          <w:bCs/>
          <w:sz w:val="28"/>
          <w:rtl/>
        </w:rPr>
        <w:t>مستيقناً بها قلبه...</w:t>
      </w:r>
      <w:r w:rsidRPr="00F15E40">
        <w:rPr>
          <w:rFonts w:cs="Traditional Arabic" w:hint="cs"/>
          <w:sz w:val="28"/>
          <w:rtl/>
        </w:rPr>
        <w:t xml:space="preserve">». </w:t>
      </w:r>
      <w:r w:rsidRPr="00F15E40">
        <w:rPr>
          <w:rFonts w:hint="cs"/>
          <w:sz w:val="28"/>
          <w:rtl/>
        </w:rPr>
        <w:t>«هر كس صادقانه و مخلصانه لا اله الاالله را بگويد...، «قلبش بدان يقين داشته باشد».</w:t>
      </w:r>
    </w:p>
    <w:p w:rsidR="006F4C14" w:rsidRPr="00F15E40" w:rsidRDefault="006F4C14" w:rsidP="00305AF9">
      <w:pPr>
        <w:ind w:firstLine="284"/>
        <w:rPr>
          <w:sz w:val="28"/>
          <w:rtl/>
        </w:rPr>
      </w:pPr>
      <w:r w:rsidRPr="00F15E40">
        <w:rPr>
          <w:rFonts w:hint="cs"/>
          <w:sz w:val="28"/>
          <w:rtl/>
        </w:rPr>
        <w:t>بدين معني كه اين احاديث و امثال</w:t>
      </w:r>
      <w:r w:rsidR="00922043">
        <w:rPr>
          <w:rFonts w:hint="cs"/>
          <w:sz w:val="28"/>
          <w:rtl/>
        </w:rPr>
        <w:t xml:space="preserve"> آن‌ها </w:t>
      </w:r>
      <w:r w:rsidRPr="00F15E40">
        <w:rPr>
          <w:rFonts w:hint="cs"/>
          <w:sz w:val="28"/>
          <w:rtl/>
        </w:rPr>
        <w:t xml:space="preserve">درِ ورود به بهشت خداوند را به شناخت معني </w:t>
      </w:r>
      <w:r w:rsidRPr="00F15E40">
        <w:rPr>
          <w:rFonts w:cs="Traditional Arabic" w:hint="cs"/>
          <w:sz w:val="28"/>
          <w:rtl/>
        </w:rPr>
        <w:t>(لا إله إلاَّ الله)</w:t>
      </w:r>
      <w:r w:rsidRPr="00F15E40">
        <w:rPr>
          <w:rFonts w:hint="cs"/>
          <w:sz w:val="28"/>
          <w:rtl/>
        </w:rPr>
        <w:t xml:space="preserve"> و استوار و ثابت قدم باقي ماندن بر آن تا دم مرگ و تسليم در برابر مقتضاي آن مشروط نموده</w:t>
      </w:r>
      <w:r w:rsidRPr="00F15E40">
        <w:rPr>
          <w:rFonts w:ascii="Times New Roman" w:hAnsi="Times New Roman" w:cs="Times New Roman" w:hint="cs"/>
          <w:sz w:val="28"/>
          <w:rtl/>
        </w:rPr>
        <w:t>⁭</w:t>
      </w:r>
      <w:r w:rsidRPr="00F15E40">
        <w:rPr>
          <w:rFonts w:hint="cs"/>
          <w:sz w:val="28"/>
          <w:rtl/>
        </w:rPr>
        <w:t>اند.</w:t>
      </w:r>
    </w:p>
    <w:p w:rsidR="006F4C14" w:rsidRPr="00F15E40" w:rsidRDefault="006F4C14" w:rsidP="00305AF9">
      <w:pPr>
        <w:ind w:firstLine="284"/>
        <w:rPr>
          <w:sz w:val="28"/>
          <w:rtl/>
        </w:rPr>
      </w:pPr>
      <w:r w:rsidRPr="00F15E40">
        <w:rPr>
          <w:rFonts w:hint="cs"/>
          <w:sz w:val="28"/>
          <w:rtl/>
        </w:rPr>
        <w:t>علما از مجموعه</w:t>
      </w:r>
      <w:r w:rsidRPr="00F15E40">
        <w:rPr>
          <w:rFonts w:ascii="Times New Roman" w:hAnsi="Times New Roman" w:cs="Times New Roman" w:hint="cs"/>
          <w:sz w:val="28"/>
          <w:rtl/>
        </w:rPr>
        <w:t>⁭</w:t>
      </w:r>
      <w:r w:rsidRPr="00F15E40">
        <w:rPr>
          <w:rFonts w:hint="cs"/>
          <w:sz w:val="28"/>
          <w:rtl/>
        </w:rPr>
        <w:t>ي آن دلايل شروطي را برداشت کرده</w:t>
      </w:r>
      <w:r w:rsidRPr="00F15E40">
        <w:rPr>
          <w:rFonts w:ascii="Times New Roman" w:hAnsi="Times New Roman" w:cs="Times New Roman" w:hint="cs"/>
          <w:sz w:val="28"/>
          <w:rtl/>
        </w:rPr>
        <w:t>⁭</w:t>
      </w:r>
      <w:r w:rsidRPr="00F15E40">
        <w:rPr>
          <w:rFonts w:hint="cs"/>
          <w:sz w:val="28"/>
          <w:rtl/>
        </w:rPr>
        <w:t xml:space="preserve">اند كه به حد كافي بايد وجود داشته باشند، و در عين حال موانع مرتفع شوند، تا </w:t>
      </w:r>
      <w:r w:rsidRPr="00F15E40">
        <w:rPr>
          <w:rFonts w:cs="Traditional Arabic" w:hint="cs"/>
          <w:sz w:val="28"/>
          <w:rtl/>
        </w:rPr>
        <w:t>(لا إله إلاَّ الله)</w:t>
      </w:r>
      <w:r w:rsidRPr="00F15E40">
        <w:rPr>
          <w:rFonts w:hint="cs"/>
          <w:sz w:val="28"/>
          <w:rtl/>
        </w:rPr>
        <w:t xml:space="preserve"> كليد بهشت بگردد و براي اهل آن سودمند واقع شود؛ آن شروط در واقع دندان</w:t>
      </w:r>
      <w:r w:rsidRPr="00F15E40">
        <w:rPr>
          <w:rFonts w:hint="cs"/>
          <w:sz w:val="28"/>
          <w:rtl/>
          <w:lang w:bidi="fa-IR"/>
        </w:rPr>
        <w:t>ه ‌ها</w:t>
      </w:r>
      <w:r w:rsidRPr="00F15E40">
        <w:rPr>
          <w:rFonts w:hint="cs"/>
          <w:sz w:val="28"/>
          <w:rtl/>
        </w:rPr>
        <w:t>ي همان كليد هستند كه عبارتند از:</w:t>
      </w:r>
    </w:p>
    <w:p w:rsidR="006F4C14" w:rsidRPr="00F15E40" w:rsidRDefault="006F4C14" w:rsidP="00305AF9">
      <w:pPr>
        <w:ind w:firstLine="284"/>
        <w:rPr>
          <w:sz w:val="28"/>
          <w:rtl/>
        </w:rPr>
      </w:pPr>
      <w:r w:rsidRPr="00F15E40">
        <w:rPr>
          <w:rFonts w:hint="cs"/>
          <w:sz w:val="28"/>
          <w:rtl/>
        </w:rPr>
        <w:t xml:space="preserve">1) علم: هر كلمه اي داراي معني خاص خويش است، لازم معني لا إله إلاَّ الله اين است كه: الوهيت را از غير خداوند نفي و آن را براي او اثبات </w:t>
      </w:r>
      <w:r w:rsidRPr="00F15E40">
        <w:rPr>
          <w:rFonts w:hint="cs"/>
          <w:sz w:val="28"/>
          <w:rtl/>
          <w:lang w:bidi="fa-IR"/>
        </w:rPr>
        <w:t>مي‌</w:t>
      </w:r>
      <w:r w:rsidRPr="00F15E40">
        <w:rPr>
          <w:rFonts w:hint="cs"/>
          <w:sz w:val="28"/>
          <w:rtl/>
        </w:rPr>
        <w:t xml:space="preserve">نمايد, يعني هيچ معبود حقيقي و راستيني به غير از خداوند مشروعيت ندارد. </w:t>
      </w:r>
    </w:p>
    <w:p w:rsidR="006F4C14" w:rsidRPr="00F15E40" w:rsidRDefault="006F4C14" w:rsidP="00375E40">
      <w:pPr>
        <w:ind w:firstLine="284"/>
        <w:jc w:val="both"/>
        <w:rPr>
          <w:sz w:val="28"/>
          <w:rtl/>
        </w:rPr>
      </w:pPr>
      <w:r w:rsidRPr="00F15E40">
        <w:rPr>
          <w:rFonts w:hint="cs"/>
          <w:sz w:val="28"/>
          <w:rtl/>
        </w:rPr>
        <w:t xml:space="preserve">خداوند متعال </w:t>
      </w:r>
      <w:r w:rsidRPr="00F15E40">
        <w:rPr>
          <w:rFonts w:hint="cs"/>
          <w:sz w:val="28"/>
          <w:rtl/>
          <w:lang w:bidi="fa-IR"/>
        </w:rPr>
        <w:t>مي‌</w:t>
      </w:r>
      <w:r w:rsidRPr="00F15E40">
        <w:rPr>
          <w:rFonts w:hint="cs"/>
          <w:sz w:val="28"/>
          <w:rtl/>
        </w:rPr>
        <w:t>فرمايد:</w:t>
      </w:r>
      <w:r w:rsidR="003F2B6C">
        <w:rPr>
          <w:rFonts w:hint="cs"/>
          <w:sz w:val="28"/>
          <w:rtl/>
        </w:rPr>
        <w:t xml:space="preserve"> </w:t>
      </w:r>
      <w:r w:rsidR="003F2B6C">
        <w:rPr>
          <w:rFonts w:cs="Traditional Arabic" w:hint="cs"/>
          <w:sz w:val="28"/>
          <w:rtl/>
        </w:rPr>
        <w:t>﴿</w:t>
      </w:r>
      <w:r w:rsidR="003F2B6C" w:rsidRPr="003F2B6C">
        <w:rPr>
          <w:szCs w:val="22"/>
        </w:rPr>
        <w:sym w:font="HQPB5" w:char="F09E"/>
      </w:r>
      <w:r w:rsidR="003F2B6C" w:rsidRPr="003F2B6C">
        <w:rPr>
          <w:szCs w:val="22"/>
        </w:rPr>
        <w:sym w:font="HQPB2" w:char="F077"/>
      </w:r>
      <w:r w:rsidR="003F2B6C" w:rsidRPr="003F2B6C">
        <w:rPr>
          <w:szCs w:val="22"/>
        </w:rPr>
        <w:sym w:font="HQPB4" w:char="F0CE"/>
      </w:r>
      <w:r w:rsidR="003F2B6C" w:rsidRPr="003F2B6C">
        <w:rPr>
          <w:szCs w:val="22"/>
        </w:rPr>
        <w:sym w:font="HQPB1" w:char="F029"/>
      </w:r>
      <w:r w:rsidR="003F2B6C" w:rsidRPr="003F2B6C">
        <w:rPr>
          <w:rFonts w:ascii="(normal text)" w:hAnsi="(normal text)"/>
          <w:sz w:val="16"/>
          <w:szCs w:val="22"/>
          <w:rtl/>
        </w:rPr>
        <w:t xml:space="preserve"> </w:t>
      </w:r>
      <w:r w:rsidR="003F2B6C" w:rsidRPr="003F2B6C">
        <w:rPr>
          <w:szCs w:val="22"/>
        </w:rPr>
        <w:sym w:font="HQPB2" w:char="F060"/>
      </w:r>
      <w:r w:rsidR="003F2B6C" w:rsidRPr="003F2B6C">
        <w:rPr>
          <w:szCs w:val="22"/>
        </w:rPr>
        <w:sym w:font="HQPB5" w:char="F074"/>
      </w:r>
      <w:r w:rsidR="003F2B6C" w:rsidRPr="003F2B6C">
        <w:rPr>
          <w:szCs w:val="22"/>
        </w:rPr>
        <w:sym w:font="HQPB2" w:char="F042"/>
      </w:r>
      <w:r w:rsidR="003F2B6C" w:rsidRPr="003F2B6C">
        <w:rPr>
          <w:rFonts w:ascii="(normal text)" w:hAnsi="(normal text)"/>
          <w:sz w:val="16"/>
          <w:szCs w:val="22"/>
          <w:rtl/>
        </w:rPr>
        <w:t xml:space="preserve"> </w:t>
      </w:r>
      <w:r w:rsidR="003F2B6C" w:rsidRPr="003F2B6C">
        <w:rPr>
          <w:szCs w:val="22"/>
        </w:rPr>
        <w:sym w:font="HQPB5" w:char="F079"/>
      </w:r>
      <w:r w:rsidR="003F2B6C" w:rsidRPr="003F2B6C">
        <w:rPr>
          <w:szCs w:val="22"/>
        </w:rPr>
        <w:sym w:font="HQPB1" w:char="F089"/>
      </w:r>
      <w:r w:rsidR="003F2B6C" w:rsidRPr="003F2B6C">
        <w:rPr>
          <w:szCs w:val="22"/>
        </w:rPr>
        <w:sym w:font="HQPB4" w:char="F0CD"/>
      </w:r>
      <w:r w:rsidR="003F2B6C" w:rsidRPr="003F2B6C">
        <w:rPr>
          <w:szCs w:val="22"/>
        </w:rPr>
        <w:sym w:font="HQPB2" w:char="F06B"/>
      </w:r>
      <w:r w:rsidR="003F2B6C" w:rsidRPr="003F2B6C">
        <w:rPr>
          <w:szCs w:val="22"/>
        </w:rPr>
        <w:sym w:font="HQPB5" w:char="F079"/>
      </w:r>
      <w:r w:rsidR="003F2B6C" w:rsidRPr="003F2B6C">
        <w:rPr>
          <w:szCs w:val="22"/>
        </w:rPr>
        <w:sym w:font="HQPB1" w:char="F0AD"/>
      </w:r>
      <w:r w:rsidR="003F2B6C" w:rsidRPr="003F2B6C">
        <w:rPr>
          <w:rFonts w:ascii="(normal text)" w:hAnsi="(normal text)"/>
          <w:sz w:val="16"/>
          <w:szCs w:val="22"/>
          <w:rtl/>
        </w:rPr>
        <w:t xml:space="preserve"> </w:t>
      </w:r>
      <w:r w:rsidR="003F2B6C" w:rsidRPr="003F2B6C">
        <w:rPr>
          <w:szCs w:val="22"/>
        </w:rPr>
        <w:sym w:font="HQPB4" w:char="F0C8"/>
      </w:r>
      <w:r w:rsidR="003F2B6C" w:rsidRPr="003F2B6C">
        <w:rPr>
          <w:szCs w:val="22"/>
        </w:rPr>
        <w:sym w:font="HQPB4" w:char="F064"/>
      </w:r>
      <w:r w:rsidR="003F2B6C" w:rsidRPr="003F2B6C">
        <w:rPr>
          <w:szCs w:val="22"/>
        </w:rPr>
        <w:sym w:font="HQPB2" w:char="F02C"/>
      </w:r>
      <w:r w:rsidR="003F2B6C" w:rsidRPr="003F2B6C">
        <w:rPr>
          <w:szCs w:val="22"/>
        </w:rPr>
        <w:sym w:font="HQPB5" w:char="F079"/>
      </w:r>
      <w:r w:rsidR="003F2B6C" w:rsidRPr="003F2B6C">
        <w:rPr>
          <w:szCs w:val="22"/>
        </w:rPr>
        <w:sym w:font="HQPB1" w:char="F073"/>
      </w:r>
      <w:r w:rsidR="003F2B6C" w:rsidRPr="003F2B6C">
        <w:rPr>
          <w:szCs w:val="22"/>
        </w:rPr>
        <w:sym w:font="HQPB4" w:char="F0F8"/>
      </w:r>
      <w:r w:rsidR="003F2B6C" w:rsidRPr="003F2B6C">
        <w:rPr>
          <w:szCs w:val="22"/>
        </w:rPr>
        <w:sym w:font="HQPB2" w:char="F039"/>
      </w:r>
      <w:r w:rsidR="003F2B6C" w:rsidRPr="003F2B6C">
        <w:rPr>
          <w:szCs w:val="22"/>
        </w:rPr>
        <w:sym w:font="HQPB5" w:char="F024"/>
      </w:r>
      <w:r w:rsidR="003F2B6C" w:rsidRPr="003F2B6C">
        <w:rPr>
          <w:szCs w:val="22"/>
        </w:rPr>
        <w:sym w:font="HQPB1" w:char="F024"/>
      </w:r>
      <w:r w:rsidR="003F2B6C" w:rsidRPr="003F2B6C">
        <w:rPr>
          <w:szCs w:val="22"/>
        </w:rPr>
        <w:sym w:font="HQPB4" w:char="F0CE"/>
      </w:r>
      <w:r w:rsidR="003F2B6C" w:rsidRPr="003F2B6C">
        <w:rPr>
          <w:szCs w:val="22"/>
        </w:rPr>
        <w:sym w:font="HQPB1" w:char="F02F"/>
      </w:r>
      <w:r w:rsidR="003F2B6C" w:rsidRPr="003F2B6C">
        <w:rPr>
          <w:rFonts w:ascii="(normal text)" w:hAnsi="(normal text)"/>
          <w:sz w:val="16"/>
          <w:szCs w:val="22"/>
          <w:rtl/>
        </w:rPr>
        <w:t xml:space="preserve"> </w:t>
      </w:r>
      <w:r w:rsidR="003F2B6C" w:rsidRPr="003F2B6C">
        <w:rPr>
          <w:szCs w:val="22"/>
        </w:rPr>
        <w:sym w:font="HQPB4" w:char="F0F6"/>
      </w:r>
      <w:r w:rsidR="003F2B6C" w:rsidRPr="003F2B6C">
        <w:rPr>
          <w:szCs w:val="22"/>
        </w:rPr>
        <w:sym w:font="HQPB2" w:char="F04E"/>
      </w:r>
      <w:r w:rsidR="003F2B6C" w:rsidRPr="003F2B6C">
        <w:rPr>
          <w:szCs w:val="22"/>
        </w:rPr>
        <w:sym w:font="HQPB4" w:char="F0E8"/>
      </w:r>
      <w:r w:rsidR="003F2B6C" w:rsidRPr="003F2B6C">
        <w:rPr>
          <w:szCs w:val="22"/>
        </w:rPr>
        <w:sym w:font="HQPB2" w:char="F064"/>
      </w:r>
      <w:r w:rsidR="003F2B6C" w:rsidRPr="003F2B6C">
        <w:rPr>
          <w:szCs w:val="22"/>
        </w:rPr>
        <w:sym w:font="HQPB5" w:char="F075"/>
      </w:r>
      <w:r w:rsidR="003F2B6C" w:rsidRPr="003F2B6C">
        <w:rPr>
          <w:szCs w:val="22"/>
        </w:rPr>
        <w:sym w:font="HQPB2" w:char="F072"/>
      </w:r>
      <w:r w:rsidR="003F2B6C" w:rsidRPr="003F2B6C">
        <w:rPr>
          <w:rFonts w:ascii="(normal text)" w:hAnsi="(normal text)"/>
          <w:sz w:val="16"/>
          <w:szCs w:val="22"/>
          <w:rtl/>
        </w:rPr>
        <w:t xml:space="preserve"> </w:t>
      </w:r>
      <w:r w:rsidR="003F2B6C" w:rsidRPr="003F2B6C">
        <w:rPr>
          <w:szCs w:val="22"/>
        </w:rPr>
        <w:sym w:font="HQPB5" w:char="F074"/>
      </w:r>
      <w:r w:rsidR="003F2B6C" w:rsidRPr="003F2B6C">
        <w:rPr>
          <w:szCs w:val="22"/>
        </w:rPr>
        <w:sym w:font="HQPB2" w:char="F062"/>
      </w:r>
      <w:r w:rsidR="003F2B6C" w:rsidRPr="003F2B6C">
        <w:rPr>
          <w:szCs w:val="22"/>
        </w:rPr>
        <w:sym w:font="HQPB2" w:char="F071"/>
      </w:r>
      <w:r w:rsidR="003F2B6C" w:rsidRPr="003F2B6C">
        <w:rPr>
          <w:szCs w:val="22"/>
        </w:rPr>
        <w:sym w:font="HQPB4" w:char="F0DF"/>
      </w:r>
      <w:r w:rsidR="003F2B6C" w:rsidRPr="003F2B6C">
        <w:rPr>
          <w:szCs w:val="22"/>
        </w:rPr>
        <w:sym w:font="HQPB2" w:char="F04A"/>
      </w:r>
      <w:r w:rsidR="003F2B6C" w:rsidRPr="003F2B6C">
        <w:rPr>
          <w:szCs w:val="22"/>
        </w:rPr>
        <w:sym w:font="HQPB5" w:char="F06E"/>
      </w:r>
      <w:r w:rsidR="003F2B6C" w:rsidRPr="003F2B6C">
        <w:rPr>
          <w:szCs w:val="22"/>
        </w:rPr>
        <w:sym w:font="HQPB2" w:char="F03D"/>
      </w:r>
      <w:r w:rsidR="003F2B6C" w:rsidRPr="003F2B6C">
        <w:rPr>
          <w:szCs w:val="22"/>
        </w:rPr>
        <w:sym w:font="HQPB4" w:char="F0F4"/>
      </w:r>
      <w:r w:rsidR="003F2B6C" w:rsidRPr="003F2B6C">
        <w:rPr>
          <w:szCs w:val="22"/>
        </w:rPr>
        <w:sym w:font="HQPB1" w:char="F0E8"/>
      </w:r>
      <w:r w:rsidR="003F2B6C" w:rsidRPr="003F2B6C">
        <w:rPr>
          <w:szCs w:val="22"/>
        </w:rPr>
        <w:sym w:font="HQPB5" w:char="F074"/>
      </w:r>
      <w:r w:rsidR="003F2B6C" w:rsidRPr="003F2B6C">
        <w:rPr>
          <w:szCs w:val="22"/>
        </w:rPr>
        <w:sym w:font="HQPB2" w:char="F083"/>
      </w:r>
      <w:r w:rsidR="003F2B6C">
        <w:rPr>
          <w:rFonts w:cs="Traditional Arabic" w:hint="cs"/>
          <w:sz w:val="28"/>
          <w:rtl/>
        </w:rPr>
        <w:t>﴾</w:t>
      </w:r>
      <w:r w:rsidRPr="00F15E40">
        <w:rPr>
          <w:rFonts w:cs="Traditional Arabic" w:hint="cs"/>
          <w:sz w:val="28"/>
          <w:rtl/>
        </w:rPr>
        <w:t>،</w:t>
      </w:r>
      <w:r w:rsidRPr="00F15E40">
        <w:rPr>
          <w:rFonts w:hint="cs"/>
          <w:sz w:val="28"/>
          <w:rtl/>
        </w:rPr>
        <w:t xml:space="preserve"> «به جز كساني كه آگاهانه به حق و حقيقت شهادت </w:t>
      </w:r>
      <w:r w:rsidRPr="00F15E40">
        <w:rPr>
          <w:rFonts w:hint="cs"/>
          <w:sz w:val="28"/>
          <w:rtl/>
          <w:lang w:bidi="fa-IR"/>
        </w:rPr>
        <w:t>مي‌</w:t>
      </w:r>
      <w:r w:rsidRPr="00F15E40">
        <w:rPr>
          <w:rFonts w:hint="cs"/>
          <w:sz w:val="28"/>
          <w:rtl/>
        </w:rPr>
        <w:t xml:space="preserve">دهند». رسول خدا </w:t>
      </w:r>
      <w:r w:rsidR="00C87CB1" w:rsidRPr="00C87CB1">
        <w:rPr>
          <w:rFonts w:cs="CTraditional Arabic" w:hint="cs"/>
          <w:sz w:val="28"/>
          <w:rtl/>
        </w:rPr>
        <w:t>ص</w:t>
      </w:r>
      <w:r w:rsidRPr="00F15E40">
        <w:rPr>
          <w:rFonts w:hint="cs"/>
          <w:sz w:val="28"/>
          <w:rtl/>
        </w:rPr>
        <w:t xml:space="preserve"> فرموده</w:t>
      </w:r>
      <w:r w:rsidR="00375E40">
        <w:rPr>
          <w:rFonts w:hint="cs"/>
          <w:sz w:val="28"/>
          <w:rtl/>
        </w:rPr>
        <w:t>‌</w:t>
      </w:r>
      <w:r w:rsidRPr="00F15E40">
        <w:rPr>
          <w:rFonts w:hint="cs"/>
          <w:sz w:val="28"/>
          <w:rtl/>
        </w:rPr>
        <w:t xml:space="preserve">اند: </w:t>
      </w:r>
      <w:r w:rsidRPr="00F15E40">
        <w:rPr>
          <w:rFonts w:cs="Traditional Arabic" w:hint="cs"/>
          <w:sz w:val="28"/>
          <w:rtl/>
        </w:rPr>
        <w:t>«</w:t>
      </w:r>
      <w:r w:rsidRPr="00F15E40">
        <w:rPr>
          <w:rFonts w:cs="Traditional Arabic" w:hint="cs"/>
          <w:b/>
          <w:bCs/>
          <w:sz w:val="28"/>
          <w:rtl/>
        </w:rPr>
        <w:t>مَنْ مَاتَ وَهُوَ يَعْلَمُ أَنَّهُ لا إِلَهَ إِلا اللَّهُ دَخَلَ الْجَنَّةَ</w:t>
      </w:r>
      <w:r w:rsidRPr="00F15E40">
        <w:rPr>
          <w:rFonts w:cs="Traditional Arabic" w:hint="cs"/>
          <w:sz w:val="28"/>
          <w:rtl/>
        </w:rPr>
        <w:t xml:space="preserve">» مسلم. </w:t>
      </w:r>
      <w:r w:rsidRPr="00F15E40">
        <w:rPr>
          <w:rFonts w:hint="cs"/>
          <w:sz w:val="28"/>
          <w:rtl/>
          <w:lang w:bidi="fa-IR"/>
        </w:rPr>
        <w:t>«</w:t>
      </w:r>
      <w:r w:rsidRPr="00F15E40">
        <w:rPr>
          <w:rFonts w:hint="cs"/>
          <w:sz w:val="28"/>
          <w:rtl/>
        </w:rPr>
        <w:t xml:space="preserve">كسي كه بداند هيچ معبود بحق غير از خداوند وجود ندارد و در آن حال بميرد، به بهشت </w:t>
      </w:r>
      <w:r w:rsidRPr="00F15E40">
        <w:rPr>
          <w:rFonts w:hint="cs"/>
          <w:sz w:val="28"/>
          <w:rtl/>
          <w:lang w:bidi="fa-IR"/>
        </w:rPr>
        <w:t>مي‌</w:t>
      </w:r>
      <w:r w:rsidRPr="00F15E40">
        <w:rPr>
          <w:rFonts w:hint="cs"/>
          <w:sz w:val="28"/>
          <w:rtl/>
        </w:rPr>
        <w:t>رود».</w:t>
      </w:r>
    </w:p>
    <w:p w:rsidR="006F4C14" w:rsidRPr="00F15E40" w:rsidRDefault="006F4C14" w:rsidP="00305AF9">
      <w:pPr>
        <w:ind w:firstLine="284"/>
        <w:rPr>
          <w:sz w:val="28"/>
          <w:rtl/>
        </w:rPr>
      </w:pPr>
      <w:r w:rsidRPr="00F15E40">
        <w:rPr>
          <w:rFonts w:hint="cs"/>
          <w:sz w:val="28"/>
          <w:rtl/>
        </w:rPr>
        <w:t>2) يقين: بدين معني كه به معني و مقتضاي آن يقين داشته باشي، زيرا معناي آن به هيچ وجه شك و ظن و دودلي و گمان بردار نيست، بلكه بايد بر پايه يقين قاطع و جازم باشد.</w:t>
      </w:r>
    </w:p>
    <w:p w:rsidR="006F4C14" w:rsidRPr="006B2C8C" w:rsidRDefault="006F4C14" w:rsidP="006B2C8C">
      <w:pPr>
        <w:ind w:firstLine="284"/>
        <w:jc w:val="both"/>
        <w:rPr>
          <w:rFonts w:cs="Traditional Arabic"/>
          <w:b/>
          <w:bCs/>
          <w:sz w:val="28"/>
          <w:rtl/>
        </w:rPr>
      </w:pPr>
      <w:r w:rsidRPr="00F15E40">
        <w:rPr>
          <w:rFonts w:hint="cs"/>
          <w:sz w:val="28"/>
          <w:rtl/>
        </w:rPr>
        <w:t xml:space="preserve">خداوند متعال در مقام بيان اوصاف اهل ايمان </w:t>
      </w:r>
      <w:r w:rsidR="00C33B0E">
        <w:rPr>
          <w:rFonts w:hint="cs"/>
          <w:sz w:val="28"/>
          <w:rtl/>
          <w:lang w:bidi="fa-IR"/>
        </w:rPr>
        <w:t>مي‌فرمايد</w:t>
      </w:r>
      <w:r w:rsidRPr="00F15E40">
        <w:rPr>
          <w:rFonts w:cs="Traditional Arabic" w:hint="cs"/>
          <w:sz w:val="28"/>
          <w:rtl/>
        </w:rPr>
        <w:t>:</w:t>
      </w:r>
      <w:r w:rsidR="006B2C8C">
        <w:rPr>
          <w:rFonts w:cs="Traditional Arabic" w:hint="cs"/>
          <w:sz w:val="28"/>
          <w:rtl/>
        </w:rPr>
        <w:t xml:space="preserve"> ﴿</w:t>
      </w:r>
      <w:r w:rsidR="006B2C8C" w:rsidRPr="006B2C8C">
        <w:rPr>
          <w:szCs w:val="22"/>
        </w:rPr>
        <w:sym w:font="HQPB1" w:char="F024"/>
      </w:r>
      <w:r w:rsidR="006B2C8C" w:rsidRPr="006B2C8C">
        <w:rPr>
          <w:szCs w:val="22"/>
        </w:rPr>
        <w:sym w:font="HQPB5" w:char="F079"/>
      </w:r>
      <w:r w:rsidR="006B2C8C" w:rsidRPr="006B2C8C">
        <w:rPr>
          <w:szCs w:val="22"/>
        </w:rPr>
        <w:sym w:font="HQPB2" w:char="F04A"/>
      </w:r>
      <w:r w:rsidR="006B2C8C" w:rsidRPr="006B2C8C">
        <w:rPr>
          <w:szCs w:val="22"/>
        </w:rPr>
        <w:sym w:font="HQPB4" w:char="F0AF"/>
      </w:r>
      <w:r w:rsidR="006B2C8C" w:rsidRPr="006B2C8C">
        <w:rPr>
          <w:szCs w:val="22"/>
        </w:rPr>
        <w:sym w:font="HQPB2" w:char="F052"/>
      </w:r>
      <w:r w:rsidR="006B2C8C" w:rsidRPr="006B2C8C">
        <w:rPr>
          <w:szCs w:val="22"/>
        </w:rPr>
        <w:sym w:font="HQPB4" w:char="F0CE"/>
      </w:r>
      <w:r w:rsidR="006B2C8C" w:rsidRPr="006B2C8C">
        <w:rPr>
          <w:szCs w:val="22"/>
        </w:rPr>
        <w:sym w:font="HQPB1" w:char="F029"/>
      </w:r>
      <w:r w:rsidR="006B2C8C" w:rsidRPr="006B2C8C">
        <w:rPr>
          <w:rFonts w:ascii="(normal text)" w:hAnsi="(normal text)"/>
          <w:sz w:val="16"/>
          <w:szCs w:val="22"/>
          <w:rtl/>
        </w:rPr>
        <w:t xml:space="preserve"> </w:t>
      </w:r>
      <w:r w:rsidR="006B2C8C" w:rsidRPr="006B2C8C">
        <w:rPr>
          <w:szCs w:val="22"/>
        </w:rPr>
        <w:sym w:font="HQPB5" w:char="F09A"/>
      </w:r>
      <w:r w:rsidR="006B2C8C" w:rsidRPr="006B2C8C">
        <w:rPr>
          <w:szCs w:val="22"/>
        </w:rPr>
        <w:sym w:font="HQPB2" w:char="F063"/>
      </w:r>
      <w:r w:rsidR="006B2C8C" w:rsidRPr="006B2C8C">
        <w:rPr>
          <w:szCs w:val="22"/>
        </w:rPr>
        <w:sym w:font="HQPB2" w:char="F071"/>
      </w:r>
      <w:r w:rsidR="006B2C8C" w:rsidRPr="006B2C8C">
        <w:rPr>
          <w:szCs w:val="22"/>
        </w:rPr>
        <w:sym w:font="HQPB4" w:char="F0E3"/>
      </w:r>
      <w:r w:rsidR="006B2C8C" w:rsidRPr="006B2C8C">
        <w:rPr>
          <w:szCs w:val="22"/>
        </w:rPr>
        <w:sym w:font="HQPB2" w:char="F059"/>
      </w:r>
      <w:r w:rsidR="006B2C8C" w:rsidRPr="006B2C8C">
        <w:rPr>
          <w:szCs w:val="22"/>
        </w:rPr>
        <w:sym w:font="HQPB4" w:char="F0CF"/>
      </w:r>
      <w:r w:rsidR="006B2C8C" w:rsidRPr="006B2C8C">
        <w:rPr>
          <w:szCs w:val="22"/>
        </w:rPr>
        <w:sym w:font="HQPB2" w:char="F042"/>
      </w:r>
      <w:r w:rsidR="006B2C8C" w:rsidRPr="006B2C8C">
        <w:rPr>
          <w:szCs w:val="22"/>
        </w:rPr>
        <w:sym w:font="HQPB4" w:char="F0F7"/>
      </w:r>
      <w:r w:rsidR="006B2C8C" w:rsidRPr="006B2C8C">
        <w:rPr>
          <w:szCs w:val="22"/>
        </w:rPr>
        <w:sym w:font="HQPB2" w:char="F073"/>
      </w:r>
      <w:r w:rsidR="006B2C8C" w:rsidRPr="006B2C8C">
        <w:rPr>
          <w:szCs w:val="22"/>
        </w:rPr>
        <w:sym w:font="HQPB4" w:char="F0DF"/>
      </w:r>
      <w:r w:rsidR="006B2C8C" w:rsidRPr="006B2C8C">
        <w:rPr>
          <w:szCs w:val="22"/>
        </w:rPr>
        <w:sym w:font="HQPB2" w:char="F04A"/>
      </w:r>
      <w:r w:rsidR="006B2C8C" w:rsidRPr="006B2C8C">
        <w:rPr>
          <w:szCs w:val="22"/>
        </w:rPr>
        <w:sym w:font="HQPB4" w:char="F0F8"/>
      </w:r>
      <w:r w:rsidR="006B2C8C" w:rsidRPr="006B2C8C">
        <w:rPr>
          <w:szCs w:val="22"/>
        </w:rPr>
        <w:sym w:font="HQPB2" w:char="F039"/>
      </w:r>
      <w:r w:rsidR="006B2C8C" w:rsidRPr="006B2C8C">
        <w:rPr>
          <w:szCs w:val="22"/>
        </w:rPr>
        <w:sym w:font="HQPB5" w:char="F024"/>
      </w:r>
      <w:r w:rsidR="006B2C8C" w:rsidRPr="006B2C8C">
        <w:rPr>
          <w:szCs w:val="22"/>
        </w:rPr>
        <w:sym w:font="HQPB1" w:char="F023"/>
      </w:r>
      <w:r w:rsidR="006B2C8C" w:rsidRPr="006B2C8C">
        <w:rPr>
          <w:rFonts w:ascii="(normal text)" w:hAnsi="(normal text)"/>
          <w:sz w:val="16"/>
          <w:szCs w:val="22"/>
          <w:rtl/>
        </w:rPr>
        <w:t xml:space="preserve"> </w:t>
      </w:r>
      <w:r w:rsidR="006B2C8C" w:rsidRPr="006B2C8C">
        <w:rPr>
          <w:szCs w:val="22"/>
        </w:rPr>
        <w:sym w:font="HQPB5" w:char="F074"/>
      </w:r>
      <w:r w:rsidR="006B2C8C" w:rsidRPr="006B2C8C">
        <w:rPr>
          <w:szCs w:val="22"/>
        </w:rPr>
        <w:sym w:font="HQPB2" w:char="F0FB"/>
      </w:r>
      <w:r w:rsidR="006B2C8C" w:rsidRPr="006B2C8C">
        <w:rPr>
          <w:szCs w:val="22"/>
        </w:rPr>
        <w:sym w:font="HQPB2" w:char="F0EF"/>
      </w:r>
      <w:r w:rsidR="006B2C8C" w:rsidRPr="006B2C8C">
        <w:rPr>
          <w:szCs w:val="22"/>
        </w:rPr>
        <w:sym w:font="HQPB4" w:char="F0CF"/>
      </w:r>
      <w:r w:rsidR="006B2C8C" w:rsidRPr="006B2C8C">
        <w:rPr>
          <w:szCs w:val="22"/>
        </w:rPr>
        <w:sym w:font="HQPB3" w:char="F025"/>
      </w:r>
      <w:r w:rsidR="006B2C8C" w:rsidRPr="006B2C8C">
        <w:rPr>
          <w:szCs w:val="22"/>
        </w:rPr>
        <w:sym w:font="HQPB4" w:char="F0A9"/>
      </w:r>
      <w:r w:rsidR="006B2C8C" w:rsidRPr="006B2C8C">
        <w:rPr>
          <w:szCs w:val="22"/>
        </w:rPr>
        <w:sym w:font="HQPB3" w:char="F021"/>
      </w:r>
      <w:r w:rsidR="006B2C8C" w:rsidRPr="006B2C8C">
        <w:rPr>
          <w:szCs w:val="22"/>
        </w:rPr>
        <w:sym w:font="HQPB5" w:char="F024"/>
      </w:r>
      <w:r w:rsidR="006B2C8C" w:rsidRPr="006B2C8C">
        <w:rPr>
          <w:szCs w:val="22"/>
        </w:rPr>
        <w:sym w:font="HQPB1" w:char="F023"/>
      </w:r>
      <w:r w:rsidR="006B2C8C" w:rsidRPr="006B2C8C">
        <w:rPr>
          <w:rFonts w:ascii="(normal text)" w:hAnsi="(normal text)"/>
          <w:sz w:val="16"/>
          <w:szCs w:val="22"/>
          <w:rtl/>
        </w:rPr>
        <w:t xml:space="preserve"> </w:t>
      </w:r>
      <w:r w:rsidR="006B2C8C" w:rsidRPr="006B2C8C">
        <w:rPr>
          <w:szCs w:val="22"/>
        </w:rPr>
        <w:sym w:font="HQPB5" w:char="F028"/>
      </w:r>
      <w:r w:rsidR="006B2C8C" w:rsidRPr="006B2C8C">
        <w:rPr>
          <w:szCs w:val="22"/>
        </w:rPr>
        <w:sym w:font="HQPB1" w:char="F023"/>
      </w:r>
      <w:r w:rsidR="006B2C8C" w:rsidRPr="006B2C8C">
        <w:rPr>
          <w:szCs w:val="22"/>
        </w:rPr>
        <w:sym w:font="HQPB2" w:char="F071"/>
      </w:r>
      <w:r w:rsidR="006B2C8C" w:rsidRPr="006B2C8C">
        <w:rPr>
          <w:szCs w:val="22"/>
        </w:rPr>
        <w:sym w:font="HQPB4" w:char="F0E3"/>
      </w:r>
      <w:r w:rsidR="006B2C8C" w:rsidRPr="006B2C8C">
        <w:rPr>
          <w:szCs w:val="22"/>
        </w:rPr>
        <w:sym w:font="HQPB2" w:char="F05A"/>
      </w:r>
      <w:r w:rsidR="006B2C8C" w:rsidRPr="006B2C8C">
        <w:rPr>
          <w:szCs w:val="22"/>
        </w:rPr>
        <w:sym w:font="HQPB5" w:char="F074"/>
      </w:r>
      <w:r w:rsidR="006B2C8C" w:rsidRPr="006B2C8C">
        <w:rPr>
          <w:szCs w:val="22"/>
        </w:rPr>
        <w:sym w:font="HQPB2" w:char="F042"/>
      </w:r>
      <w:r w:rsidR="006B2C8C" w:rsidRPr="006B2C8C">
        <w:rPr>
          <w:szCs w:val="22"/>
        </w:rPr>
        <w:sym w:font="HQPB1" w:char="F023"/>
      </w:r>
      <w:r w:rsidR="006B2C8C" w:rsidRPr="006B2C8C">
        <w:rPr>
          <w:szCs w:val="22"/>
        </w:rPr>
        <w:sym w:font="HQPB5" w:char="F075"/>
      </w:r>
      <w:r w:rsidR="006B2C8C" w:rsidRPr="006B2C8C">
        <w:rPr>
          <w:szCs w:val="22"/>
        </w:rPr>
        <w:sym w:font="HQPB2" w:char="F0E4"/>
      </w:r>
      <w:r w:rsidR="006B2C8C" w:rsidRPr="006B2C8C">
        <w:rPr>
          <w:rFonts w:ascii="(normal text)" w:hAnsi="(normal text)"/>
          <w:sz w:val="16"/>
          <w:szCs w:val="22"/>
          <w:rtl/>
        </w:rPr>
        <w:t xml:space="preserve"> </w:t>
      </w:r>
      <w:r w:rsidR="006B2C8C" w:rsidRPr="006B2C8C">
        <w:rPr>
          <w:szCs w:val="22"/>
        </w:rPr>
        <w:sym w:font="HQPB5" w:char="F0AB"/>
      </w:r>
      <w:r w:rsidR="006B2C8C" w:rsidRPr="006B2C8C">
        <w:rPr>
          <w:szCs w:val="22"/>
        </w:rPr>
        <w:sym w:font="HQPB1" w:char="F021"/>
      </w:r>
      <w:r w:rsidR="006B2C8C" w:rsidRPr="006B2C8C">
        <w:rPr>
          <w:szCs w:val="22"/>
        </w:rPr>
        <w:sym w:font="HQPB5" w:char="F024"/>
      </w:r>
      <w:r w:rsidR="006B2C8C" w:rsidRPr="006B2C8C">
        <w:rPr>
          <w:szCs w:val="22"/>
        </w:rPr>
        <w:sym w:font="HQPB1" w:char="F024"/>
      </w:r>
      <w:r w:rsidR="006B2C8C" w:rsidRPr="006B2C8C">
        <w:rPr>
          <w:szCs w:val="22"/>
        </w:rPr>
        <w:sym w:font="HQPB4" w:char="F0CE"/>
      </w:r>
      <w:r w:rsidR="006B2C8C" w:rsidRPr="006B2C8C">
        <w:rPr>
          <w:szCs w:val="22"/>
        </w:rPr>
        <w:sym w:font="HQPB1" w:char="F02F"/>
      </w:r>
      <w:r w:rsidR="006B2C8C" w:rsidRPr="006B2C8C">
        <w:rPr>
          <w:rFonts w:ascii="(normal text)" w:hAnsi="(normal text)"/>
          <w:sz w:val="16"/>
          <w:szCs w:val="22"/>
          <w:rtl/>
        </w:rPr>
        <w:t xml:space="preserve"> </w:t>
      </w:r>
      <w:r w:rsidR="006B2C8C" w:rsidRPr="006B2C8C">
        <w:rPr>
          <w:szCs w:val="22"/>
        </w:rPr>
        <w:sym w:font="HQPB2" w:char="F0BE"/>
      </w:r>
      <w:r w:rsidR="006B2C8C" w:rsidRPr="006B2C8C">
        <w:rPr>
          <w:szCs w:val="22"/>
        </w:rPr>
        <w:sym w:font="HQPB4" w:char="F0CF"/>
      </w:r>
      <w:r w:rsidR="006B2C8C" w:rsidRPr="006B2C8C">
        <w:rPr>
          <w:szCs w:val="22"/>
        </w:rPr>
        <w:sym w:font="HQPB3" w:char="F026"/>
      </w:r>
      <w:r w:rsidR="006B2C8C" w:rsidRPr="006B2C8C">
        <w:rPr>
          <w:szCs w:val="22"/>
        </w:rPr>
        <w:sym w:font="HQPB4" w:char="F0CE"/>
      </w:r>
      <w:r w:rsidR="006B2C8C" w:rsidRPr="006B2C8C">
        <w:rPr>
          <w:szCs w:val="22"/>
        </w:rPr>
        <w:sym w:font="HQPB3" w:char="F021"/>
      </w:r>
      <w:r w:rsidR="006B2C8C" w:rsidRPr="006B2C8C">
        <w:rPr>
          <w:szCs w:val="22"/>
        </w:rPr>
        <w:sym w:font="HQPB2" w:char="F071"/>
      </w:r>
      <w:r w:rsidR="006B2C8C" w:rsidRPr="006B2C8C">
        <w:rPr>
          <w:szCs w:val="22"/>
        </w:rPr>
        <w:sym w:font="HQPB4" w:char="F0DF"/>
      </w:r>
      <w:r w:rsidR="006B2C8C" w:rsidRPr="006B2C8C">
        <w:rPr>
          <w:szCs w:val="22"/>
        </w:rPr>
        <w:sym w:font="HQPB1" w:char="F099"/>
      </w:r>
      <w:r w:rsidR="006B2C8C" w:rsidRPr="006B2C8C">
        <w:rPr>
          <w:szCs w:val="22"/>
        </w:rPr>
        <w:sym w:font="HQPB5" w:char="F075"/>
      </w:r>
      <w:r w:rsidR="006B2C8C" w:rsidRPr="006B2C8C">
        <w:rPr>
          <w:szCs w:val="22"/>
        </w:rPr>
        <w:sym w:font="HQPB1" w:char="F091"/>
      </w:r>
      <w:r w:rsidR="006B2C8C" w:rsidRPr="006B2C8C">
        <w:rPr>
          <w:szCs w:val="22"/>
        </w:rPr>
        <w:sym w:font="HQPB5" w:char="F075"/>
      </w:r>
      <w:r w:rsidR="006B2C8C" w:rsidRPr="006B2C8C">
        <w:rPr>
          <w:szCs w:val="22"/>
        </w:rPr>
        <w:sym w:font="HQPB2" w:char="F072"/>
      </w:r>
      <w:r w:rsidR="006B2C8C" w:rsidRPr="006B2C8C">
        <w:rPr>
          <w:rFonts w:ascii="(normal text)" w:hAnsi="(normal text)"/>
          <w:sz w:val="16"/>
          <w:szCs w:val="22"/>
          <w:rtl/>
        </w:rPr>
        <w:t xml:space="preserve"> </w:t>
      </w:r>
      <w:r w:rsidR="006B2C8C" w:rsidRPr="006B2C8C">
        <w:rPr>
          <w:szCs w:val="22"/>
        </w:rPr>
        <w:sym w:font="HQPB4" w:char="F0A7"/>
      </w:r>
      <w:r w:rsidR="006B2C8C" w:rsidRPr="006B2C8C">
        <w:rPr>
          <w:szCs w:val="22"/>
        </w:rPr>
        <w:sym w:font="HQPB2" w:char="F04E"/>
      </w:r>
      <w:r w:rsidR="006B2C8C" w:rsidRPr="006B2C8C">
        <w:rPr>
          <w:szCs w:val="22"/>
        </w:rPr>
        <w:sym w:font="HQPB4" w:char="F0E8"/>
      </w:r>
      <w:r w:rsidR="006B2C8C" w:rsidRPr="006B2C8C">
        <w:rPr>
          <w:szCs w:val="22"/>
        </w:rPr>
        <w:sym w:font="HQPB1" w:char="F04F"/>
      </w:r>
      <w:r w:rsidR="006B2C8C" w:rsidRPr="006B2C8C">
        <w:rPr>
          <w:rFonts w:ascii="(normal text)" w:hAnsi="(normal text)"/>
          <w:sz w:val="16"/>
          <w:szCs w:val="22"/>
          <w:rtl/>
        </w:rPr>
        <w:t xml:space="preserve"> </w:t>
      </w:r>
      <w:r w:rsidR="006B2C8C" w:rsidRPr="006B2C8C">
        <w:rPr>
          <w:szCs w:val="22"/>
        </w:rPr>
        <w:sym w:font="HQPB4" w:char="F0F6"/>
      </w:r>
      <w:r w:rsidR="006B2C8C" w:rsidRPr="006B2C8C">
        <w:rPr>
          <w:szCs w:val="22"/>
        </w:rPr>
        <w:sym w:font="HQPB2" w:char="F04E"/>
      </w:r>
      <w:r w:rsidR="006B2C8C" w:rsidRPr="006B2C8C">
        <w:rPr>
          <w:szCs w:val="22"/>
        </w:rPr>
        <w:sym w:font="HQPB5" w:char="F073"/>
      </w:r>
      <w:r w:rsidR="006B2C8C" w:rsidRPr="006B2C8C">
        <w:rPr>
          <w:szCs w:val="22"/>
        </w:rPr>
        <w:sym w:font="HQPB2" w:char="F039"/>
      </w:r>
      <w:r w:rsidR="006B2C8C" w:rsidRPr="006B2C8C">
        <w:rPr>
          <w:rFonts w:ascii="(normal text)" w:hAnsi="(normal text)"/>
          <w:sz w:val="16"/>
          <w:szCs w:val="22"/>
          <w:rtl/>
        </w:rPr>
        <w:t xml:space="preserve"> </w:t>
      </w:r>
      <w:r w:rsidR="006B2C8C" w:rsidRPr="006B2C8C">
        <w:rPr>
          <w:szCs w:val="22"/>
        </w:rPr>
        <w:sym w:font="HQPB5" w:char="F028"/>
      </w:r>
      <w:r w:rsidR="006B2C8C" w:rsidRPr="006B2C8C">
        <w:rPr>
          <w:szCs w:val="22"/>
        </w:rPr>
        <w:sym w:font="HQPB1" w:char="F023"/>
      </w:r>
      <w:r w:rsidR="006B2C8C" w:rsidRPr="006B2C8C">
        <w:rPr>
          <w:szCs w:val="22"/>
        </w:rPr>
        <w:sym w:font="HQPB2" w:char="F071"/>
      </w:r>
      <w:r w:rsidR="006B2C8C" w:rsidRPr="006B2C8C">
        <w:rPr>
          <w:szCs w:val="22"/>
        </w:rPr>
        <w:sym w:font="HQPB4" w:char="F0E7"/>
      </w:r>
      <w:r w:rsidR="006B2C8C" w:rsidRPr="006B2C8C">
        <w:rPr>
          <w:szCs w:val="22"/>
        </w:rPr>
        <w:sym w:font="HQPB1" w:char="F02F"/>
      </w:r>
      <w:r w:rsidR="006B2C8C" w:rsidRPr="006B2C8C">
        <w:rPr>
          <w:szCs w:val="22"/>
        </w:rPr>
        <w:sym w:font="HQPB1" w:char="F024"/>
      </w:r>
      <w:r w:rsidR="006B2C8C" w:rsidRPr="006B2C8C">
        <w:rPr>
          <w:szCs w:val="22"/>
        </w:rPr>
        <w:sym w:font="HQPB5" w:char="F073"/>
      </w:r>
      <w:r w:rsidR="006B2C8C" w:rsidRPr="006B2C8C">
        <w:rPr>
          <w:szCs w:val="22"/>
        </w:rPr>
        <w:sym w:font="HQPB1" w:char="F03F"/>
      </w:r>
      <w:r w:rsidR="006B2C8C" w:rsidRPr="006B2C8C">
        <w:rPr>
          <w:szCs w:val="22"/>
        </w:rPr>
        <w:sym w:font="HQPB4" w:char="F0F6"/>
      </w:r>
      <w:r w:rsidR="006B2C8C" w:rsidRPr="006B2C8C">
        <w:rPr>
          <w:szCs w:val="22"/>
        </w:rPr>
        <w:sym w:font="HQPB1" w:char="F08D"/>
      </w:r>
      <w:r w:rsidR="006B2C8C" w:rsidRPr="006B2C8C">
        <w:rPr>
          <w:szCs w:val="22"/>
        </w:rPr>
        <w:sym w:font="HQPB5" w:char="F074"/>
      </w:r>
      <w:r w:rsidR="006B2C8C" w:rsidRPr="006B2C8C">
        <w:rPr>
          <w:szCs w:val="22"/>
        </w:rPr>
        <w:sym w:font="HQPB2" w:char="F083"/>
      </w:r>
      <w:r w:rsidR="006B2C8C" w:rsidRPr="006B2C8C">
        <w:rPr>
          <w:rFonts w:ascii="(normal text)" w:hAnsi="(normal text)"/>
          <w:sz w:val="16"/>
          <w:szCs w:val="22"/>
          <w:rtl/>
        </w:rPr>
        <w:t xml:space="preserve"> </w:t>
      </w:r>
      <w:r w:rsidR="006B2C8C" w:rsidRPr="006B2C8C">
        <w:rPr>
          <w:szCs w:val="22"/>
        </w:rPr>
        <w:sym w:font="HQPB5" w:char="F028"/>
      </w:r>
      <w:r w:rsidR="006B2C8C" w:rsidRPr="006B2C8C">
        <w:rPr>
          <w:szCs w:val="22"/>
        </w:rPr>
        <w:sym w:font="HQPB1" w:char="F023"/>
      </w:r>
      <w:r w:rsidR="006B2C8C" w:rsidRPr="006B2C8C">
        <w:rPr>
          <w:szCs w:val="22"/>
        </w:rPr>
        <w:sym w:font="HQPB2" w:char="F072"/>
      </w:r>
      <w:r w:rsidR="006B2C8C" w:rsidRPr="006B2C8C">
        <w:rPr>
          <w:szCs w:val="22"/>
        </w:rPr>
        <w:sym w:font="HQPB4" w:char="F0DF"/>
      </w:r>
      <w:r w:rsidR="006B2C8C" w:rsidRPr="006B2C8C">
        <w:rPr>
          <w:szCs w:val="22"/>
        </w:rPr>
        <w:sym w:font="HQPB1" w:char="F089"/>
      </w:r>
      <w:r w:rsidR="006B2C8C" w:rsidRPr="006B2C8C">
        <w:rPr>
          <w:szCs w:val="22"/>
        </w:rPr>
        <w:sym w:font="HQPB5" w:char="F079"/>
      </w:r>
      <w:r w:rsidR="006B2C8C" w:rsidRPr="006B2C8C">
        <w:rPr>
          <w:szCs w:val="22"/>
        </w:rPr>
        <w:sym w:font="HQPB2" w:char="F067"/>
      </w:r>
      <w:r w:rsidR="006B2C8C" w:rsidRPr="006B2C8C">
        <w:rPr>
          <w:szCs w:val="22"/>
        </w:rPr>
        <w:sym w:font="HQPB2" w:char="F0BB"/>
      </w:r>
      <w:r w:rsidR="006B2C8C" w:rsidRPr="006B2C8C">
        <w:rPr>
          <w:szCs w:val="22"/>
        </w:rPr>
        <w:sym w:font="HQPB5" w:char="F079"/>
      </w:r>
      <w:r w:rsidR="006B2C8C" w:rsidRPr="006B2C8C">
        <w:rPr>
          <w:szCs w:val="22"/>
        </w:rPr>
        <w:sym w:font="HQPB1" w:char="F05F"/>
      </w:r>
      <w:r w:rsidR="006B2C8C" w:rsidRPr="006B2C8C">
        <w:rPr>
          <w:szCs w:val="22"/>
        </w:rPr>
        <w:sym w:font="HQPB5" w:char="F075"/>
      </w:r>
      <w:r w:rsidR="006B2C8C" w:rsidRPr="006B2C8C">
        <w:rPr>
          <w:szCs w:val="22"/>
        </w:rPr>
        <w:sym w:font="HQPB2" w:char="F072"/>
      </w:r>
      <w:r w:rsidR="006B2C8C" w:rsidRPr="006B2C8C">
        <w:rPr>
          <w:rFonts w:ascii="(normal text)" w:hAnsi="(normal text)"/>
          <w:sz w:val="16"/>
          <w:szCs w:val="22"/>
          <w:rtl/>
        </w:rPr>
        <w:t xml:space="preserve"> </w:t>
      </w:r>
      <w:r w:rsidR="006B2C8C" w:rsidRPr="006B2C8C">
        <w:rPr>
          <w:szCs w:val="22"/>
        </w:rPr>
        <w:sym w:font="HQPB4" w:char="F0F6"/>
      </w:r>
      <w:r w:rsidR="006B2C8C" w:rsidRPr="006B2C8C">
        <w:rPr>
          <w:szCs w:val="22"/>
        </w:rPr>
        <w:sym w:font="HQPB2" w:char="F04E"/>
      </w:r>
      <w:r w:rsidR="006B2C8C" w:rsidRPr="006B2C8C">
        <w:rPr>
          <w:szCs w:val="22"/>
        </w:rPr>
        <w:sym w:font="HQPB4" w:char="F0CE"/>
      </w:r>
      <w:r w:rsidR="006B2C8C" w:rsidRPr="006B2C8C">
        <w:rPr>
          <w:szCs w:val="22"/>
        </w:rPr>
        <w:sym w:font="HQPB2" w:char="F067"/>
      </w:r>
      <w:r w:rsidR="006B2C8C" w:rsidRPr="006B2C8C">
        <w:rPr>
          <w:szCs w:val="22"/>
        </w:rPr>
        <w:sym w:font="HQPB4" w:char="F0CF"/>
      </w:r>
      <w:r w:rsidR="006B2C8C" w:rsidRPr="006B2C8C">
        <w:rPr>
          <w:szCs w:val="22"/>
        </w:rPr>
        <w:sym w:font="HQPB2" w:char="F039"/>
      </w:r>
      <w:r w:rsidR="006B2C8C" w:rsidRPr="006B2C8C">
        <w:rPr>
          <w:szCs w:val="22"/>
        </w:rPr>
        <w:sym w:font="HQPB2" w:char="F0BA"/>
      </w:r>
      <w:r w:rsidR="006B2C8C" w:rsidRPr="006B2C8C">
        <w:rPr>
          <w:szCs w:val="22"/>
        </w:rPr>
        <w:sym w:font="HQPB5" w:char="F075"/>
      </w:r>
      <w:r w:rsidR="006B2C8C" w:rsidRPr="006B2C8C">
        <w:rPr>
          <w:szCs w:val="22"/>
        </w:rPr>
        <w:sym w:font="HQPB2" w:char="F071"/>
      </w:r>
      <w:r w:rsidR="006B2C8C" w:rsidRPr="006B2C8C">
        <w:rPr>
          <w:szCs w:val="22"/>
        </w:rPr>
        <w:sym w:font="HQPB4" w:char="F0F8"/>
      </w:r>
      <w:r w:rsidR="006B2C8C" w:rsidRPr="006B2C8C">
        <w:rPr>
          <w:szCs w:val="22"/>
        </w:rPr>
        <w:sym w:font="HQPB2" w:char="F042"/>
      </w:r>
      <w:r w:rsidR="006B2C8C" w:rsidRPr="006B2C8C">
        <w:rPr>
          <w:szCs w:val="22"/>
        </w:rPr>
        <w:sym w:font="HQPB5" w:char="F072"/>
      </w:r>
      <w:r w:rsidR="006B2C8C" w:rsidRPr="006B2C8C">
        <w:rPr>
          <w:szCs w:val="22"/>
        </w:rPr>
        <w:sym w:font="HQPB1" w:char="F027"/>
      </w:r>
      <w:r w:rsidR="006B2C8C" w:rsidRPr="006B2C8C">
        <w:rPr>
          <w:szCs w:val="22"/>
        </w:rPr>
        <w:sym w:font="HQPB4" w:char="F0CE"/>
      </w:r>
      <w:r w:rsidR="006B2C8C" w:rsidRPr="006B2C8C">
        <w:rPr>
          <w:szCs w:val="22"/>
        </w:rPr>
        <w:sym w:font="HQPB1" w:char="F02F"/>
      </w:r>
      <w:r w:rsidR="006B2C8C" w:rsidRPr="006B2C8C">
        <w:rPr>
          <w:rFonts w:ascii="(normal text)" w:hAnsi="(normal text)"/>
          <w:sz w:val="16"/>
          <w:szCs w:val="22"/>
          <w:rtl/>
        </w:rPr>
        <w:t xml:space="preserve"> </w:t>
      </w:r>
      <w:r w:rsidR="006B2C8C" w:rsidRPr="006B2C8C">
        <w:rPr>
          <w:szCs w:val="22"/>
        </w:rPr>
        <w:sym w:font="HQPB4" w:char="F0F3"/>
      </w:r>
      <w:r w:rsidR="006B2C8C" w:rsidRPr="006B2C8C">
        <w:rPr>
          <w:szCs w:val="22"/>
        </w:rPr>
        <w:sym w:font="HQPB2" w:char="F04F"/>
      </w:r>
      <w:r w:rsidR="006B2C8C" w:rsidRPr="006B2C8C">
        <w:rPr>
          <w:szCs w:val="22"/>
        </w:rPr>
        <w:sym w:font="HQPB4" w:char="F0CE"/>
      </w:r>
      <w:r w:rsidR="006B2C8C" w:rsidRPr="006B2C8C">
        <w:rPr>
          <w:szCs w:val="22"/>
        </w:rPr>
        <w:sym w:font="HQPB2" w:char="F067"/>
      </w:r>
      <w:r w:rsidR="006B2C8C" w:rsidRPr="006B2C8C">
        <w:rPr>
          <w:szCs w:val="22"/>
        </w:rPr>
        <w:sym w:font="HQPB4" w:char="F0C5"/>
      </w:r>
      <w:r w:rsidR="006B2C8C" w:rsidRPr="006B2C8C">
        <w:rPr>
          <w:szCs w:val="22"/>
        </w:rPr>
        <w:sym w:font="HQPB1" w:char="F0A1"/>
      </w:r>
      <w:r w:rsidR="006B2C8C" w:rsidRPr="006B2C8C">
        <w:rPr>
          <w:szCs w:val="22"/>
        </w:rPr>
        <w:sym w:font="HQPB4" w:char="F0E0"/>
      </w:r>
      <w:r w:rsidR="006B2C8C" w:rsidRPr="006B2C8C">
        <w:rPr>
          <w:szCs w:val="22"/>
        </w:rPr>
        <w:sym w:font="HQPB1" w:char="F0FF"/>
      </w:r>
      <w:r w:rsidR="006B2C8C" w:rsidRPr="006B2C8C">
        <w:rPr>
          <w:szCs w:val="22"/>
        </w:rPr>
        <w:sym w:font="HQPB2" w:char="F052"/>
      </w:r>
      <w:r w:rsidR="006B2C8C" w:rsidRPr="006B2C8C">
        <w:rPr>
          <w:szCs w:val="22"/>
        </w:rPr>
        <w:sym w:font="HQPB5" w:char="F072"/>
      </w:r>
      <w:r w:rsidR="006B2C8C" w:rsidRPr="006B2C8C">
        <w:rPr>
          <w:szCs w:val="22"/>
        </w:rPr>
        <w:sym w:font="HQPB1" w:char="F026"/>
      </w:r>
      <w:r w:rsidR="006B2C8C" w:rsidRPr="006B2C8C">
        <w:rPr>
          <w:szCs w:val="22"/>
        </w:rPr>
        <w:sym w:font="HQPB5" w:char="F075"/>
      </w:r>
      <w:r w:rsidR="006B2C8C" w:rsidRPr="006B2C8C">
        <w:rPr>
          <w:szCs w:val="22"/>
        </w:rPr>
        <w:sym w:font="HQPB2" w:char="F072"/>
      </w:r>
      <w:r w:rsidR="006B2C8C" w:rsidRPr="006B2C8C">
        <w:rPr>
          <w:rFonts w:ascii="(normal text)" w:hAnsi="(normal text)"/>
          <w:sz w:val="16"/>
          <w:szCs w:val="22"/>
          <w:rtl/>
        </w:rPr>
        <w:t xml:space="preserve"> </w:t>
      </w:r>
      <w:r w:rsidR="006B2C8C" w:rsidRPr="006B2C8C">
        <w:rPr>
          <w:szCs w:val="22"/>
        </w:rPr>
        <w:sym w:font="HQPB2" w:char="F092"/>
      </w:r>
      <w:r w:rsidR="006B2C8C" w:rsidRPr="006B2C8C">
        <w:rPr>
          <w:szCs w:val="22"/>
        </w:rPr>
        <w:sym w:font="HQPB4" w:char="F0CE"/>
      </w:r>
      <w:r w:rsidR="006B2C8C" w:rsidRPr="006B2C8C">
        <w:rPr>
          <w:szCs w:val="22"/>
        </w:rPr>
        <w:sym w:font="HQPB1" w:char="F0FB"/>
      </w:r>
      <w:r w:rsidR="006B2C8C" w:rsidRPr="006B2C8C">
        <w:rPr>
          <w:rFonts w:ascii="(normal text)" w:hAnsi="(normal text)"/>
          <w:sz w:val="16"/>
          <w:szCs w:val="22"/>
          <w:rtl/>
        </w:rPr>
        <w:t xml:space="preserve"> </w:t>
      </w:r>
      <w:r w:rsidR="006B2C8C" w:rsidRPr="006B2C8C">
        <w:rPr>
          <w:szCs w:val="22"/>
        </w:rPr>
        <w:sym w:font="HQPB4" w:char="F0C8"/>
      </w:r>
      <w:r w:rsidR="006B2C8C" w:rsidRPr="006B2C8C">
        <w:rPr>
          <w:szCs w:val="22"/>
        </w:rPr>
        <w:sym w:font="HQPB2" w:char="F040"/>
      </w:r>
      <w:r w:rsidR="006B2C8C" w:rsidRPr="006B2C8C">
        <w:rPr>
          <w:szCs w:val="22"/>
        </w:rPr>
        <w:sym w:font="HQPB2" w:char="F08B"/>
      </w:r>
      <w:r w:rsidR="006B2C8C" w:rsidRPr="006B2C8C">
        <w:rPr>
          <w:szCs w:val="22"/>
        </w:rPr>
        <w:sym w:font="HQPB4" w:char="F0CE"/>
      </w:r>
      <w:r w:rsidR="006B2C8C" w:rsidRPr="006B2C8C">
        <w:rPr>
          <w:szCs w:val="22"/>
        </w:rPr>
        <w:sym w:font="HQPB1" w:char="F036"/>
      </w:r>
      <w:r w:rsidR="006B2C8C" w:rsidRPr="006B2C8C">
        <w:rPr>
          <w:szCs w:val="22"/>
        </w:rPr>
        <w:sym w:font="HQPB5" w:char="F079"/>
      </w:r>
      <w:r w:rsidR="006B2C8C" w:rsidRPr="006B2C8C">
        <w:rPr>
          <w:szCs w:val="22"/>
        </w:rPr>
        <w:sym w:font="HQPB1" w:char="F099"/>
      </w:r>
      <w:r w:rsidR="006B2C8C" w:rsidRPr="006B2C8C">
        <w:rPr>
          <w:rFonts w:ascii="(normal text)" w:hAnsi="(normal text)"/>
          <w:sz w:val="16"/>
          <w:szCs w:val="22"/>
          <w:rtl/>
        </w:rPr>
        <w:t xml:space="preserve"> </w:t>
      </w:r>
      <w:r w:rsidR="006B2C8C" w:rsidRPr="006B2C8C">
        <w:rPr>
          <w:szCs w:val="22"/>
        </w:rPr>
        <w:sym w:font="HQPB5" w:char="F0AB"/>
      </w:r>
      <w:r w:rsidR="006B2C8C" w:rsidRPr="006B2C8C">
        <w:rPr>
          <w:szCs w:val="22"/>
        </w:rPr>
        <w:sym w:font="HQPB1" w:char="F021"/>
      </w:r>
      <w:r w:rsidR="006B2C8C" w:rsidRPr="006B2C8C">
        <w:rPr>
          <w:szCs w:val="22"/>
        </w:rPr>
        <w:sym w:font="HQPB5" w:char="F024"/>
      </w:r>
      <w:r w:rsidR="006B2C8C" w:rsidRPr="006B2C8C">
        <w:rPr>
          <w:szCs w:val="22"/>
        </w:rPr>
        <w:sym w:font="HQPB1" w:char="F023"/>
      </w:r>
      <w:r w:rsidR="006B2C8C" w:rsidRPr="006B2C8C">
        <w:rPr>
          <w:rFonts w:ascii="(normal text)" w:hAnsi="(normal text)"/>
          <w:sz w:val="16"/>
          <w:szCs w:val="22"/>
          <w:rtl/>
        </w:rPr>
        <w:t xml:space="preserve"> </w:t>
      </w:r>
      <w:r w:rsidR="006B2C8C" w:rsidRPr="006B2C8C">
        <w:rPr>
          <w:szCs w:val="22"/>
        </w:rPr>
        <w:sym w:font="HQPB4" w:char="F034"/>
      </w:r>
      <w:r w:rsidR="006B2C8C" w:rsidRPr="006B2C8C">
        <w:rPr>
          <w:rFonts w:ascii="(normal text)" w:hAnsi="(normal text)"/>
          <w:sz w:val="16"/>
          <w:szCs w:val="22"/>
          <w:rtl/>
        </w:rPr>
        <w:t xml:space="preserve"> </w:t>
      </w:r>
      <w:r w:rsidR="006B2C8C" w:rsidRPr="006B2C8C">
        <w:rPr>
          <w:szCs w:val="22"/>
        </w:rPr>
        <w:sym w:font="HQPB5" w:char="F079"/>
      </w:r>
      <w:r w:rsidR="006B2C8C" w:rsidRPr="006B2C8C">
        <w:rPr>
          <w:szCs w:val="22"/>
        </w:rPr>
        <w:sym w:font="HQPB2" w:char="F037"/>
      </w:r>
      <w:r w:rsidR="006B2C8C" w:rsidRPr="006B2C8C">
        <w:rPr>
          <w:szCs w:val="22"/>
        </w:rPr>
        <w:sym w:font="HQPB4" w:char="F0CD"/>
      </w:r>
      <w:r w:rsidR="006B2C8C" w:rsidRPr="006B2C8C">
        <w:rPr>
          <w:szCs w:val="22"/>
        </w:rPr>
        <w:sym w:font="HQPB2" w:char="F0B4"/>
      </w:r>
      <w:r w:rsidR="006B2C8C" w:rsidRPr="006B2C8C">
        <w:rPr>
          <w:szCs w:val="22"/>
        </w:rPr>
        <w:sym w:font="HQPB5" w:char="F0AF"/>
      </w:r>
      <w:r w:rsidR="006B2C8C" w:rsidRPr="006B2C8C">
        <w:rPr>
          <w:szCs w:val="22"/>
        </w:rPr>
        <w:sym w:font="HQPB2" w:char="F0BB"/>
      </w:r>
      <w:r w:rsidR="006B2C8C" w:rsidRPr="006B2C8C">
        <w:rPr>
          <w:szCs w:val="22"/>
        </w:rPr>
        <w:sym w:font="HQPB5" w:char="F073"/>
      </w:r>
      <w:r w:rsidR="006B2C8C" w:rsidRPr="006B2C8C">
        <w:rPr>
          <w:szCs w:val="22"/>
        </w:rPr>
        <w:sym w:font="HQPB2" w:char="F039"/>
      </w:r>
      <w:r w:rsidR="006B2C8C" w:rsidRPr="006B2C8C">
        <w:rPr>
          <w:szCs w:val="22"/>
        </w:rPr>
        <w:sym w:font="HQPB5" w:char="F027"/>
      </w:r>
      <w:r w:rsidR="006B2C8C" w:rsidRPr="006B2C8C">
        <w:rPr>
          <w:szCs w:val="22"/>
        </w:rPr>
        <w:sym w:font="HQPB2" w:char="F072"/>
      </w:r>
      <w:r w:rsidR="006B2C8C" w:rsidRPr="006B2C8C">
        <w:rPr>
          <w:szCs w:val="22"/>
        </w:rPr>
        <w:sym w:font="HQPB4" w:char="F0E9"/>
      </w:r>
      <w:r w:rsidR="006B2C8C" w:rsidRPr="006B2C8C">
        <w:rPr>
          <w:szCs w:val="22"/>
        </w:rPr>
        <w:sym w:font="HQPB1" w:char="F026"/>
      </w:r>
      <w:r w:rsidR="006B2C8C" w:rsidRPr="006B2C8C">
        <w:rPr>
          <w:rFonts w:ascii="(normal text)" w:hAnsi="(normal text)"/>
          <w:sz w:val="16"/>
          <w:szCs w:val="22"/>
          <w:rtl/>
        </w:rPr>
        <w:t xml:space="preserve"> </w:t>
      </w:r>
      <w:r w:rsidR="006B2C8C" w:rsidRPr="006B2C8C">
        <w:rPr>
          <w:szCs w:val="22"/>
        </w:rPr>
        <w:sym w:font="HQPB4" w:char="F0E3"/>
      </w:r>
      <w:r w:rsidR="006B2C8C" w:rsidRPr="006B2C8C">
        <w:rPr>
          <w:szCs w:val="22"/>
        </w:rPr>
        <w:sym w:font="HQPB2" w:char="F04E"/>
      </w:r>
      <w:r w:rsidR="006B2C8C" w:rsidRPr="006B2C8C">
        <w:rPr>
          <w:szCs w:val="22"/>
        </w:rPr>
        <w:sym w:font="HQPB4" w:char="F0E8"/>
      </w:r>
      <w:r w:rsidR="006B2C8C" w:rsidRPr="006B2C8C">
        <w:rPr>
          <w:szCs w:val="22"/>
        </w:rPr>
        <w:sym w:font="HQPB2" w:char="F064"/>
      </w:r>
      <w:r w:rsidR="006B2C8C" w:rsidRPr="006B2C8C">
        <w:rPr>
          <w:rFonts w:ascii="(normal text)" w:hAnsi="(normal text)"/>
          <w:sz w:val="16"/>
          <w:szCs w:val="22"/>
          <w:rtl/>
        </w:rPr>
        <w:t xml:space="preserve"> </w:t>
      </w:r>
      <w:r w:rsidR="006B2C8C" w:rsidRPr="006B2C8C">
        <w:rPr>
          <w:szCs w:val="22"/>
        </w:rPr>
        <w:sym w:font="HQPB5" w:char="F09A"/>
      </w:r>
      <w:r w:rsidR="006B2C8C" w:rsidRPr="006B2C8C">
        <w:rPr>
          <w:szCs w:val="22"/>
        </w:rPr>
        <w:sym w:font="HQPB2" w:char="F063"/>
      </w:r>
      <w:r w:rsidR="006B2C8C" w:rsidRPr="006B2C8C">
        <w:rPr>
          <w:szCs w:val="22"/>
        </w:rPr>
        <w:sym w:font="HQPB2" w:char="F071"/>
      </w:r>
      <w:r w:rsidR="006B2C8C" w:rsidRPr="006B2C8C">
        <w:rPr>
          <w:szCs w:val="22"/>
        </w:rPr>
        <w:sym w:font="HQPB4" w:char="F0E8"/>
      </w:r>
      <w:r w:rsidR="006B2C8C" w:rsidRPr="006B2C8C">
        <w:rPr>
          <w:szCs w:val="22"/>
        </w:rPr>
        <w:sym w:font="HQPB2" w:char="F025"/>
      </w:r>
      <w:r w:rsidR="006B2C8C" w:rsidRPr="006B2C8C">
        <w:rPr>
          <w:szCs w:val="22"/>
        </w:rPr>
        <w:sym w:font="HQPB4" w:char="F0CF"/>
      </w:r>
      <w:r w:rsidR="006B2C8C" w:rsidRPr="006B2C8C">
        <w:rPr>
          <w:szCs w:val="22"/>
        </w:rPr>
        <w:sym w:font="HQPB1" w:char="F089"/>
      </w:r>
      <w:r w:rsidR="006B2C8C" w:rsidRPr="006B2C8C">
        <w:rPr>
          <w:szCs w:val="22"/>
        </w:rPr>
        <w:sym w:font="HQPB2" w:char="F0BB"/>
      </w:r>
      <w:r w:rsidR="006B2C8C" w:rsidRPr="006B2C8C">
        <w:rPr>
          <w:szCs w:val="22"/>
        </w:rPr>
        <w:sym w:font="HQPB4" w:char="F0A2"/>
      </w:r>
      <w:r w:rsidR="006B2C8C" w:rsidRPr="006B2C8C">
        <w:rPr>
          <w:szCs w:val="22"/>
        </w:rPr>
        <w:sym w:font="HQPB1" w:char="F0C1"/>
      </w:r>
      <w:r w:rsidR="006B2C8C" w:rsidRPr="006B2C8C">
        <w:rPr>
          <w:szCs w:val="22"/>
        </w:rPr>
        <w:sym w:font="HQPB2" w:char="F039"/>
      </w:r>
      <w:r w:rsidR="006B2C8C" w:rsidRPr="006B2C8C">
        <w:rPr>
          <w:szCs w:val="22"/>
        </w:rPr>
        <w:sym w:font="HQPB5" w:char="F024"/>
      </w:r>
      <w:r w:rsidR="006B2C8C" w:rsidRPr="006B2C8C">
        <w:rPr>
          <w:szCs w:val="22"/>
        </w:rPr>
        <w:sym w:font="HQPB1" w:char="F023"/>
      </w:r>
      <w:r w:rsidR="006B2C8C" w:rsidRPr="006B2C8C">
        <w:rPr>
          <w:rFonts w:ascii="(normal text)" w:hAnsi="(normal text)"/>
          <w:sz w:val="16"/>
          <w:szCs w:val="22"/>
          <w:rtl/>
        </w:rPr>
        <w:t xml:space="preserve"> </w:t>
      </w:r>
      <w:r w:rsidR="006B2C8C" w:rsidRPr="006B2C8C">
        <w:rPr>
          <w:szCs w:val="22"/>
        </w:rPr>
        <w:sym w:font="HQPB2" w:char="F0C7"/>
      </w:r>
      <w:r w:rsidR="006B2C8C" w:rsidRPr="006B2C8C">
        <w:rPr>
          <w:szCs w:val="22"/>
        </w:rPr>
        <w:sym w:font="HQPB2" w:char="F0CA"/>
      </w:r>
      <w:r w:rsidR="006B2C8C" w:rsidRPr="006B2C8C">
        <w:rPr>
          <w:szCs w:val="22"/>
        </w:rPr>
        <w:sym w:font="HQPB2" w:char="F0CE"/>
      </w:r>
      <w:r w:rsidR="006B2C8C" w:rsidRPr="006B2C8C">
        <w:rPr>
          <w:szCs w:val="22"/>
        </w:rPr>
        <w:sym w:font="HQPB2" w:char="F0C8"/>
      </w:r>
      <w:r w:rsidR="006B2C8C">
        <w:rPr>
          <w:rFonts w:cs="Traditional Arabic" w:hint="cs"/>
          <w:sz w:val="28"/>
          <w:rtl/>
        </w:rPr>
        <w:t>﴾</w:t>
      </w:r>
      <w:r w:rsidRPr="00F15E40">
        <w:rPr>
          <w:rFonts w:cs="Traditional Arabic" w:hint="cs"/>
          <w:sz w:val="28"/>
          <w:rtl/>
        </w:rPr>
        <w:t xml:space="preserve"> (الحجرات: 15).</w:t>
      </w:r>
    </w:p>
    <w:p w:rsidR="006F4C14" w:rsidRPr="00F15E40" w:rsidRDefault="006F4C14" w:rsidP="00305AF9">
      <w:pPr>
        <w:ind w:firstLine="284"/>
        <w:rPr>
          <w:sz w:val="28"/>
          <w:rtl/>
        </w:rPr>
      </w:pPr>
      <w:r w:rsidRPr="00F15E40">
        <w:rPr>
          <w:rFonts w:hint="cs"/>
          <w:sz w:val="28"/>
          <w:rtl/>
        </w:rPr>
        <w:t>«مؤمنان واقعى تنها كسانى هستند كه به خدا و رسولش ايمان آورده‏اند، سپس هرگز شك و ترديدى به خود راه نداده و با اموال و جانهاى خود در راه خدا جهاد كرده‏اند;آنها راستگويانند».</w:t>
      </w:r>
    </w:p>
    <w:p w:rsidR="006F4C14" w:rsidRPr="00F15E40" w:rsidRDefault="006F4C14" w:rsidP="00700078">
      <w:pPr>
        <w:ind w:firstLine="284"/>
        <w:jc w:val="both"/>
        <w:rPr>
          <w:sz w:val="28"/>
          <w:rtl/>
        </w:rPr>
      </w:pPr>
      <w:r w:rsidRPr="00F15E40">
        <w:rPr>
          <w:rFonts w:hint="cs"/>
          <w:sz w:val="28"/>
          <w:rtl/>
        </w:rPr>
        <w:t xml:space="preserve">تلفظ به آن به تنهايي كافي نيست ، بلكه بايد يقين قلبي وجود داشته باشد، اگر يقين قلبي حاصل نشود، تلفظ به آن نفاق محض است، زيرا رسول خدا </w:t>
      </w:r>
      <w:r w:rsidR="00C87CB1" w:rsidRPr="00C87CB1">
        <w:rPr>
          <w:rFonts w:cs="CTraditional Arabic" w:hint="cs"/>
          <w:sz w:val="28"/>
          <w:rtl/>
        </w:rPr>
        <w:t>ص</w:t>
      </w:r>
      <w:r w:rsidRPr="00F15E40">
        <w:rPr>
          <w:rFonts w:hint="cs"/>
          <w:sz w:val="28"/>
          <w:rtl/>
        </w:rPr>
        <w:t xml:space="preserve"> فرموده اند: </w:t>
      </w:r>
      <w:r w:rsidRPr="00F15E40">
        <w:rPr>
          <w:rFonts w:cs="Traditional Arabic" w:hint="cs"/>
          <w:sz w:val="28"/>
          <w:rtl/>
        </w:rPr>
        <w:t>«</w:t>
      </w:r>
      <w:r w:rsidRPr="00F15E40">
        <w:rPr>
          <w:rFonts w:cs="Traditional Arabic" w:hint="cs"/>
          <w:b/>
          <w:bCs/>
          <w:sz w:val="28"/>
          <w:rtl/>
        </w:rPr>
        <w:t>أَشْهَدُ أَنْ لا إِلَهَ إِلا اللَّهُ وَأَنِّي رَسُولُ اللَّهِ لا يَلْقَى اللَّهَ بِهِمَا عَبْدٌ غَيْرَ شَاكٍّ فِيهِمَا إِلا دَخَلَ الْجَنَّةَ</w:t>
      </w:r>
      <w:r w:rsidRPr="00F15E40">
        <w:rPr>
          <w:rFonts w:cs="Traditional Arabic" w:hint="cs"/>
          <w:sz w:val="28"/>
          <w:rtl/>
        </w:rPr>
        <w:t>» مسلم.</w:t>
      </w:r>
    </w:p>
    <w:p w:rsidR="006F4C14" w:rsidRPr="00F15E40" w:rsidRDefault="006F4C14" w:rsidP="00305AF9">
      <w:pPr>
        <w:ind w:firstLine="284"/>
        <w:rPr>
          <w:sz w:val="28"/>
          <w:rtl/>
        </w:rPr>
      </w:pPr>
      <w:r w:rsidRPr="00F15E40">
        <w:rPr>
          <w:rFonts w:hint="cs"/>
          <w:sz w:val="28"/>
          <w:rtl/>
        </w:rPr>
        <w:t xml:space="preserve">شهادت </w:t>
      </w:r>
      <w:r w:rsidRPr="00F15E40">
        <w:rPr>
          <w:rFonts w:hint="cs"/>
          <w:sz w:val="28"/>
          <w:rtl/>
          <w:lang w:bidi="fa-IR"/>
        </w:rPr>
        <w:t>مي‌</w:t>
      </w:r>
      <w:r w:rsidRPr="00F15E40">
        <w:rPr>
          <w:rFonts w:hint="cs"/>
          <w:sz w:val="28"/>
          <w:rtl/>
        </w:rPr>
        <w:t xml:space="preserve">دهم كه هيچ معبودى بحق غير از خداوند وجود ندارد و به حقيقت من پيامبر خداوندم. هيچكس نيست كه به حضور خداوند برسد، و در اين مورد شك و دودلي نداشته باشد، مگر آنكه به بهشت وارد </w:t>
      </w:r>
      <w:r w:rsidRPr="00F15E40">
        <w:rPr>
          <w:rFonts w:hint="cs"/>
          <w:sz w:val="28"/>
          <w:rtl/>
          <w:lang w:bidi="fa-IR"/>
        </w:rPr>
        <w:t>مي‌</w:t>
      </w:r>
      <w:r w:rsidRPr="00F15E40">
        <w:rPr>
          <w:rFonts w:hint="cs"/>
          <w:sz w:val="28"/>
          <w:rtl/>
        </w:rPr>
        <w:t>شود.</w:t>
      </w:r>
    </w:p>
    <w:p w:rsidR="006F4C14" w:rsidRPr="00F15E40" w:rsidRDefault="006F4C14" w:rsidP="00305AF9">
      <w:pPr>
        <w:ind w:firstLine="284"/>
        <w:rPr>
          <w:sz w:val="28"/>
          <w:rtl/>
        </w:rPr>
      </w:pPr>
      <w:r w:rsidRPr="00F15E40">
        <w:rPr>
          <w:rFonts w:hint="cs"/>
          <w:sz w:val="28"/>
          <w:rtl/>
        </w:rPr>
        <w:t xml:space="preserve">3) قبول: هرگاه علم و يقين پيدا كردي بايد آن علم يقيني پيامد خاص خود را داشته باشد و اين از راه پذيرش قلبي و زباني مقتضاي اين جمله حاصل </w:t>
      </w:r>
      <w:r w:rsidRPr="00F15E40">
        <w:rPr>
          <w:rFonts w:hint="cs"/>
          <w:sz w:val="28"/>
          <w:rtl/>
          <w:lang w:bidi="fa-IR"/>
        </w:rPr>
        <w:t>مي‌</w:t>
      </w:r>
      <w:r w:rsidRPr="00F15E40">
        <w:rPr>
          <w:rFonts w:hint="cs"/>
          <w:sz w:val="28"/>
          <w:rtl/>
        </w:rPr>
        <w:t>شود، هر كس نداي توحيد را رد كند و آن را پذيرا نشود، كافر است، فرق ن</w:t>
      </w:r>
      <w:r w:rsidRPr="00F15E40">
        <w:rPr>
          <w:rFonts w:hint="cs"/>
          <w:sz w:val="28"/>
          <w:rtl/>
          <w:lang w:bidi="fa-IR"/>
        </w:rPr>
        <w:t>مي‌</w:t>
      </w:r>
      <w:r w:rsidRPr="00F15E40">
        <w:rPr>
          <w:rFonts w:hint="cs"/>
          <w:sz w:val="28"/>
          <w:rtl/>
        </w:rPr>
        <w:t xml:space="preserve">كند كه آن نپذيرفتن از روي تكبر، عناد و حق ناپذيري باشد يا حسادت. </w:t>
      </w:r>
    </w:p>
    <w:p w:rsidR="006F4C14" w:rsidRPr="00003851" w:rsidRDefault="006F4C14" w:rsidP="007024DD">
      <w:pPr>
        <w:ind w:firstLine="284"/>
        <w:jc w:val="both"/>
        <w:rPr>
          <w:rFonts w:cs="Traditional Arabic"/>
          <w:sz w:val="28"/>
          <w:rtl/>
        </w:rPr>
      </w:pPr>
      <w:r w:rsidRPr="000358C0">
        <w:rPr>
          <w:rFonts w:hint="cs"/>
          <w:sz w:val="28"/>
          <w:rtl/>
        </w:rPr>
        <w:t>خداوند متعال در مورد كفاري كه از</w:t>
      </w:r>
      <w:r w:rsidRPr="00F15E40">
        <w:rPr>
          <w:rFonts w:hint="cs"/>
          <w:sz w:val="28"/>
          <w:rtl/>
        </w:rPr>
        <w:t xml:space="preserve"> روي تكبر و خود خواهي حاضر به پذيرفتن آن نشدند </w:t>
      </w:r>
      <w:r w:rsidR="00C33B0E">
        <w:rPr>
          <w:rFonts w:hint="cs"/>
          <w:sz w:val="28"/>
          <w:rtl/>
          <w:lang w:bidi="fa-IR"/>
        </w:rPr>
        <w:t>مي‌فرمايد</w:t>
      </w:r>
      <w:r w:rsidRPr="00F15E40">
        <w:rPr>
          <w:rFonts w:hint="cs"/>
          <w:sz w:val="28"/>
          <w:rtl/>
        </w:rPr>
        <w:t>:</w:t>
      </w:r>
      <w:r w:rsidR="000358C0">
        <w:rPr>
          <w:rFonts w:hint="cs"/>
          <w:sz w:val="28"/>
          <w:rtl/>
        </w:rPr>
        <w:t xml:space="preserve"> </w:t>
      </w:r>
      <w:r w:rsidR="000358C0">
        <w:rPr>
          <w:rFonts w:cs="Traditional Arabic" w:hint="cs"/>
          <w:sz w:val="28"/>
          <w:rtl/>
        </w:rPr>
        <w:t>﴿</w:t>
      </w:r>
      <w:r w:rsidR="00003851" w:rsidRPr="00003851">
        <w:rPr>
          <w:szCs w:val="22"/>
        </w:rPr>
        <w:sym w:font="HQPB4" w:char="F0F6"/>
      </w:r>
      <w:r w:rsidR="00003851" w:rsidRPr="00003851">
        <w:rPr>
          <w:szCs w:val="22"/>
        </w:rPr>
        <w:sym w:font="HQPB2" w:char="F04E"/>
      </w:r>
      <w:r w:rsidR="00003851" w:rsidRPr="00003851">
        <w:rPr>
          <w:szCs w:val="22"/>
        </w:rPr>
        <w:sym w:font="HQPB4" w:char="F0E5"/>
      </w:r>
      <w:r w:rsidR="00003851" w:rsidRPr="00003851">
        <w:rPr>
          <w:szCs w:val="22"/>
        </w:rPr>
        <w:sym w:font="HQPB2" w:char="F06B"/>
      </w:r>
      <w:r w:rsidR="00003851" w:rsidRPr="00003851">
        <w:rPr>
          <w:szCs w:val="22"/>
        </w:rPr>
        <w:sym w:font="HQPB4" w:char="F0A8"/>
      </w:r>
      <w:r w:rsidR="00003851" w:rsidRPr="00003851">
        <w:rPr>
          <w:szCs w:val="22"/>
        </w:rPr>
        <w:sym w:font="HQPB2" w:char="F058"/>
      </w:r>
      <w:r w:rsidR="00003851" w:rsidRPr="00003851">
        <w:rPr>
          <w:szCs w:val="22"/>
        </w:rPr>
        <w:sym w:font="HQPB4" w:char="F0CE"/>
      </w:r>
      <w:r w:rsidR="00003851" w:rsidRPr="00003851">
        <w:rPr>
          <w:szCs w:val="22"/>
        </w:rPr>
        <w:sym w:font="HQPB1" w:char="F029"/>
      </w:r>
      <w:r w:rsidR="00003851" w:rsidRPr="00003851">
        <w:rPr>
          <w:rFonts w:ascii="(normal text)" w:hAnsi="(normal text)"/>
          <w:sz w:val="16"/>
          <w:szCs w:val="22"/>
          <w:rtl/>
        </w:rPr>
        <w:t xml:space="preserve"> </w:t>
      </w:r>
      <w:r w:rsidR="00003851" w:rsidRPr="00003851">
        <w:rPr>
          <w:szCs w:val="22"/>
        </w:rPr>
        <w:sym w:font="HQPB5" w:char="F028"/>
      </w:r>
      <w:r w:rsidR="00003851" w:rsidRPr="00003851">
        <w:rPr>
          <w:szCs w:val="22"/>
        </w:rPr>
        <w:sym w:font="HQPB1" w:char="F023"/>
      </w:r>
      <w:r w:rsidR="00003851" w:rsidRPr="00003851">
        <w:rPr>
          <w:szCs w:val="22"/>
        </w:rPr>
        <w:sym w:font="HQPB4" w:char="F0FE"/>
      </w:r>
      <w:r w:rsidR="00003851" w:rsidRPr="00003851">
        <w:rPr>
          <w:szCs w:val="22"/>
        </w:rPr>
        <w:sym w:font="HQPB2" w:char="F071"/>
      </w:r>
      <w:r w:rsidR="00003851" w:rsidRPr="00003851">
        <w:rPr>
          <w:szCs w:val="22"/>
        </w:rPr>
        <w:sym w:font="HQPB4" w:char="F0E7"/>
      </w:r>
      <w:r w:rsidR="00003851" w:rsidRPr="00003851">
        <w:rPr>
          <w:szCs w:val="22"/>
        </w:rPr>
        <w:sym w:font="HQPB2" w:char="F052"/>
      </w:r>
      <w:r w:rsidR="00003851" w:rsidRPr="00003851">
        <w:rPr>
          <w:szCs w:val="22"/>
        </w:rPr>
        <w:sym w:font="HQPB1" w:char="F025"/>
      </w:r>
      <w:r w:rsidR="00003851" w:rsidRPr="00003851">
        <w:rPr>
          <w:szCs w:val="22"/>
        </w:rPr>
        <w:sym w:font="HQPB5" w:char="F078"/>
      </w:r>
      <w:r w:rsidR="00003851" w:rsidRPr="00003851">
        <w:rPr>
          <w:szCs w:val="22"/>
        </w:rPr>
        <w:sym w:font="HQPB2" w:char="F02E"/>
      </w:r>
      <w:r w:rsidR="00003851" w:rsidRPr="00003851">
        <w:rPr>
          <w:rFonts w:ascii="(normal text)" w:hAnsi="(normal text)"/>
          <w:sz w:val="16"/>
          <w:szCs w:val="22"/>
          <w:rtl/>
        </w:rPr>
        <w:t xml:space="preserve"> </w:t>
      </w:r>
      <w:r w:rsidR="00003851" w:rsidRPr="00003851">
        <w:rPr>
          <w:szCs w:val="22"/>
        </w:rPr>
        <w:sym w:font="HQPB1" w:char="F023"/>
      </w:r>
      <w:r w:rsidR="00003851" w:rsidRPr="00003851">
        <w:rPr>
          <w:szCs w:val="22"/>
        </w:rPr>
        <w:sym w:font="HQPB5" w:char="F073"/>
      </w:r>
      <w:r w:rsidR="00003851" w:rsidRPr="00003851">
        <w:rPr>
          <w:szCs w:val="22"/>
        </w:rPr>
        <w:sym w:font="HQPB1" w:char="F08C"/>
      </w:r>
      <w:r w:rsidR="00003851" w:rsidRPr="00003851">
        <w:rPr>
          <w:szCs w:val="22"/>
        </w:rPr>
        <w:sym w:font="HQPB4" w:char="F0CE"/>
      </w:r>
      <w:r w:rsidR="00003851" w:rsidRPr="00003851">
        <w:rPr>
          <w:szCs w:val="22"/>
        </w:rPr>
        <w:sym w:font="HQPB1" w:char="F029"/>
      </w:r>
      <w:r w:rsidR="00003851" w:rsidRPr="00003851">
        <w:rPr>
          <w:rFonts w:ascii="(normal text)" w:hAnsi="(normal text)"/>
          <w:sz w:val="16"/>
          <w:szCs w:val="22"/>
          <w:rtl/>
        </w:rPr>
        <w:t xml:space="preserve"> </w:t>
      </w:r>
      <w:r w:rsidR="00003851" w:rsidRPr="00003851">
        <w:rPr>
          <w:szCs w:val="22"/>
        </w:rPr>
        <w:sym w:font="HQPB5" w:char="F09F"/>
      </w:r>
      <w:r w:rsidR="00003851" w:rsidRPr="00003851">
        <w:rPr>
          <w:szCs w:val="22"/>
        </w:rPr>
        <w:sym w:font="HQPB2" w:char="F040"/>
      </w:r>
      <w:r w:rsidR="00003851" w:rsidRPr="00003851">
        <w:rPr>
          <w:szCs w:val="22"/>
        </w:rPr>
        <w:sym w:font="HQPB2" w:char="F08B"/>
      </w:r>
      <w:r w:rsidR="00003851" w:rsidRPr="00003851">
        <w:rPr>
          <w:szCs w:val="22"/>
        </w:rPr>
        <w:sym w:font="HQPB4" w:char="F0CF"/>
      </w:r>
      <w:r w:rsidR="00003851" w:rsidRPr="00003851">
        <w:rPr>
          <w:szCs w:val="22"/>
        </w:rPr>
        <w:sym w:font="HQPB2" w:char="F025"/>
      </w:r>
      <w:r w:rsidR="00003851" w:rsidRPr="00003851">
        <w:rPr>
          <w:rFonts w:ascii="(normal text)" w:hAnsi="(normal text)"/>
          <w:sz w:val="16"/>
          <w:szCs w:val="22"/>
          <w:rtl/>
        </w:rPr>
        <w:t xml:space="preserve"> </w:t>
      </w:r>
      <w:r w:rsidR="00003851" w:rsidRPr="00003851">
        <w:rPr>
          <w:szCs w:val="22"/>
        </w:rPr>
        <w:sym w:font="HQPB4" w:char="F0F6"/>
      </w:r>
      <w:r w:rsidR="00003851" w:rsidRPr="00003851">
        <w:rPr>
          <w:szCs w:val="22"/>
        </w:rPr>
        <w:sym w:font="HQPB2" w:char="F04E"/>
      </w:r>
      <w:r w:rsidR="00003851" w:rsidRPr="00003851">
        <w:rPr>
          <w:szCs w:val="22"/>
        </w:rPr>
        <w:sym w:font="HQPB4" w:char="F0E7"/>
      </w:r>
      <w:r w:rsidR="00003851" w:rsidRPr="00003851">
        <w:rPr>
          <w:szCs w:val="22"/>
        </w:rPr>
        <w:sym w:font="HQPB2" w:char="F06C"/>
      </w:r>
      <w:r w:rsidR="00003851" w:rsidRPr="00003851">
        <w:rPr>
          <w:szCs w:val="22"/>
        </w:rPr>
        <w:sym w:font="HQPB5" w:char="F06D"/>
      </w:r>
      <w:r w:rsidR="00003851" w:rsidRPr="00003851">
        <w:rPr>
          <w:szCs w:val="22"/>
        </w:rPr>
        <w:sym w:font="HQPB2" w:char="F03B"/>
      </w:r>
      <w:r w:rsidR="00003851" w:rsidRPr="00003851">
        <w:rPr>
          <w:rFonts w:ascii="(normal text)" w:hAnsi="(normal text)"/>
          <w:sz w:val="16"/>
          <w:szCs w:val="22"/>
          <w:rtl/>
        </w:rPr>
        <w:t xml:space="preserve"> </w:t>
      </w:r>
      <w:r w:rsidR="00003851" w:rsidRPr="00003851">
        <w:rPr>
          <w:szCs w:val="22"/>
        </w:rPr>
        <w:sym w:font="HQPB5" w:char="F049"/>
      </w:r>
      <w:r w:rsidR="00003851" w:rsidRPr="00003851">
        <w:rPr>
          <w:szCs w:val="22"/>
        </w:rPr>
        <w:sym w:font="HQPB2" w:char="F077"/>
      </w:r>
      <w:r w:rsidR="00003851" w:rsidRPr="00003851">
        <w:rPr>
          <w:rFonts w:ascii="(normal text)" w:hAnsi="(normal text)"/>
          <w:sz w:val="16"/>
          <w:szCs w:val="22"/>
          <w:rtl/>
        </w:rPr>
        <w:t xml:space="preserve"> </w:t>
      </w:r>
      <w:r w:rsidR="00003851" w:rsidRPr="00003851">
        <w:rPr>
          <w:szCs w:val="22"/>
        </w:rPr>
        <w:sym w:font="HQPB5" w:char="F074"/>
      </w:r>
      <w:r w:rsidR="00003851" w:rsidRPr="00003851">
        <w:rPr>
          <w:szCs w:val="22"/>
        </w:rPr>
        <w:sym w:font="HQPB2" w:char="F06D"/>
      </w:r>
      <w:r w:rsidR="00003851" w:rsidRPr="00003851">
        <w:rPr>
          <w:szCs w:val="22"/>
        </w:rPr>
        <w:sym w:font="HQPB2" w:char="F0BB"/>
      </w:r>
      <w:r w:rsidR="00003851" w:rsidRPr="00003851">
        <w:rPr>
          <w:szCs w:val="22"/>
        </w:rPr>
        <w:sym w:font="HQPB5" w:char="F073"/>
      </w:r>
      <w:r w:rsidR="00003851" w:rsidRPr="00003851">
        <w:rPr>
          <w:szCs w:val="22"/>
        </w:rPr>
        <w:sym w:font="HQPB2" w:char="F039"/>
      </w:r>
      <w:r w:rsidR="00003851" w:rsidRPr="00003851">
        <w:rPr>
          <w:szCs w:val="22"/>
        </w:rPr>
        <w:sym w:font="HQPB4" w:char="F0CE"/>
      </w:r>
      <w:r w:rsidR="00003851" w:rsidRPr="00003851">
        <w:rPr>
          <w:szCs w:val="22"/>
        </w:rPr>
        <w:sym w:font="HQPB1" w:char="F029"/>
      </w:r>
      <w:r w:rsidR="00003851" w:rsidRPr="00003851">
        <w:rPr>
          <w:rFonts w:ascii="(normal text)" w:hAnsi="(normal text)"/>
          <w:sz w:val="16"/>
          <w:szCs w:val="22"/>
          <w:rtl/>
        </w:rPr>
        <w:t xml:space="preserve"> </w:t>
      </w:r>
      <w:r w:rsidR="00003851" w:rsidRPr="00003851">
        <w:rPr>
          <w:szCs w:val="22"/>
        </w:rPr>
        <w:sym w:font="HQPB5" w:char="F09E"/>
      </w:r>
      <w:r w:rsidR="00003851" w:rsidRPr="00003851">
        <w:rPr>
          <w:szCs w:val="22"/>
        </w:rPr>
        <w:sym w:font="HQPB2" w:char="F077"/>
      </w:r>
      <w:r w:rsidR="00003851" w:rsidRPr="00003851">
        <w:rPr>
          <w:szCs w:val="22"/>
        </w:rPr>
        <w:sym w:font="HQPB4" w:char="F0CE"/>
      </w:r>
      <w:r w:rsidR="00003851" w:rsidRPr="00003851">
        <w:rPr>
          <w:szCs w:val="22"/>
        </w:rPr>
        <w:sym w:font="HQPB1" w:char="F029"/>
      </w:r>
      <w:r w:rsidR="00003851" w:rsidRPr="00003851">
        <w:rPr>
          <w:rFonts w:ascii="(normal text)" w:hAnsi="(normal text)"/>
          <w:sz w:val="16"/>
          <w:szCs w:val="22"/>
          <w:rtl/>
        </w:rPr>
        <w:t xml:space="preserve"> </w:t>
      </w:r>
      <w:r w:rsidR="00003851" w:rsidRPr="00003851">
        <w:rPr>
          <w:szCs w:val="22"/>
        </w:rPr>
        <w:sym w:font="HQPB5" w:char="F0AA"/>
      </w:r>
      <w:r w:rsidR="00003851" w:rsidRPr="00003851">
        <w:rPr>
          <w:szCs w:val="22"/>
        </w:rPr>
        <w:sym w:font="HQPB1" w:char="F021"/>
      </w:r>
      <w:r w:rsidR="00003851" w:rsidRPr="00003851">
        <w:rPr>
          <w:szCs w:val="22"/>
        </w:rPr>
        <w:sym w:font="HQPB5" w:char="F024"/>
      </w:r>
      <w:r w:rsidR="00003851" w:rsidRPr="00003851">
        <w:rPr>
          <w:szCs w:val="22"/>
        </w:rPr>
        <w:sym w:font="HQPB1" w:char="F023"/>
      </w:r>
      <w:r w:rsidR="00003851" w:rsidRPr="00003851">
        <w:rPr>
          <w:rFonts w:ascii="(normal text)" w:hAnsi="(normal text)"/>
          <w:sz w:val="16"/>
          <w:szCs w:val="22"/>
          <w:rtl/>
        </w:rPr>
        <w:t xml:space="preserve"> </w:t>
      </w:r>
      <w:r w:rsidR="00003851" w:rsidRPr="00003851">
        <w:rPr>
          <w:szCs w:val="22"/>
        </w:rPr>
        <w:sym w:font="HQPB5" w:char="F074"/>
      </w:r>
      <w:r w:rsidR="00003851" w:rsidRPr="00003851">
        <w:rPr>
          <w:szCs w:val="22"/>
        </w:rPr>
        <w:sym w:font="HQPB2" w:char="F062"/>
      </w:r>
      <w:r w:rsidR="00003851" w:rsidRPr="00003851">
        <w:rPr>
          <w:szCs w:val="22"/>
        </w:rPr>
        <w:sym w:font="HQPB2" w:char="F072"/>
      </w:r>
      <w:r w:rsidR="00003851" w:rsidRPr="00003851">
        <w:rPr>
          <w:szCs w:val="22"/>
        </w:rPr>
        <w:sym w:font="HQPB4" w:char="F0E7"/>
      </w:r>
      <w:r w:rsidR="00003851" w:rsidRPr="00003851">
        <w:rPr>
          <w:szCs w:val="22"/>
        </w:rPr>
        <w:sym w:font="HQPB1" w:char="F08E"/>
      </w:r>
      <w:r w:rsidR="00003851" w:rsidRPr="00003851">
        <w:rPr>
          <w:szCs w:val="22"/>
        </w:rPr>
        <w:sym w:font="HQPB4" w:char="F0C9"/>
      </w:r>
      <w:r w:rsidR="00003851" w:rsidRPr="00003851">
        <w:rPr>
          <w:szCs w:val="22"/>
        </w:rPr>
        <w:sym w:font="HQPB1" w:char="F039"/>
      </w:r>
      <w:r w:rsidR="00003851" w:rsidRPr="00003851">
        <w:rPr>
          <w:szCs w:val="22"/>
        </w:rPr>
        <w:sym w:font="HQPB4" w:char="F0F5"/>
      </w:r>
      <w:r w:rsidR="00003851" w:rsidRPr="00003851">
        <w:rPr>
          <w:szCs w:val="22"/>
        </w:rPr>
        <w:sym w:font="HQPB2" w:char="F033"/>
      </w:r>
      <w:r w:rsidR="00003851" w:rsidRPr="00003851">
        <w:rPr>
          <w:szCs w:val="22"/>
        </w:rPr>
        <w:sym w:font="HQPB5" w:char="F074"/>
      </w:r>
      <w:r w:rsidR="00003851" w:rsidRPr="00003851">
        <w:rPr>
          <w:szCs w:val="22"/>
        </w:rPr>
        <w:sym w:font="HQPB1" w:char="F047"/>
      </w:r>
      <w:r w:rsidR="00003851" w:rsidRPr="00003851">
        <w:rPr>
          <w:szCs w:val="22"/>
        </w:rPr>
        <w:sym w:font="HQPB4" w:char="F0F3"/>
      </w:r>
      <w:r w:rsidR="00003851" w:rsidRPr="00003851">
        <w:rPr>
          <w:szCs w:val="22"/>
        </w:rPr>
        <w:sym w:font="HQPB1" w:char="F0A1"/>
      </w:r>
      <w:r w:rsidR="00003851" w:rsidRPr="00003851">
        <w:rPr>
          <w:szCs w:val="22"/>
        </w:rPr>
        <w:sym w:font="HQPB5" w:char="F06F"/>
      </w:r>
      <w:r w:rsidR="00003851" w:rsidRPr="00003851">
        <w:rPr>
          <w:szCs w:val="22"/>
        </w:rPr>
        <w:sym w:font="HQPB2" w:char="F084"/>
      </w:r>
      <w:r w:rsidR="00003851" w:rsidRPr="00003851">
        <w:rPr>
          <w:rFonts w:ascii="(normal text)" w:hAnsi="(normal text)"/>
          <w:sz w:val="16"/>
          <w:szCs w:val="22"/>
          <w:rtl/>
        </w:rPr>
        <w:t xml:space="preserve"> </w:t>
      </w:r>
      <w:r w:rsidR="00003851" w:rsidRPr="00003851">
        <w:rPr>
          <w:szCs w:val="22"/>
        </w:rPr>
        <w:sym w:font="HQPB2" w:char="F0C7"/>
      </w:r>
      <w:r w:rsidR="00003851" w:rsidRPr="00003851">
        <w:rPr>
          <w:szCs w:val="22"/>
        </w:rPr>
        <w:sym w:font="HQPB2" w:char="F0CC"/>
      </w:r>
      <w:r w:rsidR="00003851" w:rsidRPr="00003851">
        <w:rPr>
          <w:szCs w:val="22"/>
        </w:rPr>
        <w:sym w:font="HQPB2" w:char="F0CE"/>
      </w:r>
      <w:r w:rsidR="00003851" w:rsidRPr="00003851">
        <w:rPr>
          <w:szCs w:val="22"/>
        </w:rPr>
        <w:sym w:font="HQPB2" w:char="F0C8"/>
      </w:r>
      <w:r w:rsidR="000358C0">
        <w:rPr>
          <w:rFonts w:cs="Traditional Arabic" w:hint="cs"/>
          <w:sz w:val="28"/>
          <w:rtl/>
        </w:rPr>
        <w:t>﴾</w:t>
      </w:r>
      <w:r w:rsidRPr="00F15E40">
        <w:rPr>
          <w:rFonts w:cs="Traditional Arabic" w:hint="cs"/>
          <w:sz w:val="28"/>
          <w:rtl/>
        </w:rPr>
        <w:t xml:space="preserve"> (الصافات: 35). </w:t>
      </w:r>
      <w:r w:rsidRPr="00F15E40">
        <w:rPr>
          <w:rFonts w:hint="cs"/>
          <w:sz w:val="28"/>
          <w:rtl/>
        </w:rPr>
        <w:t>«چرا كه وقتى به</w:t>
      </w:r>
      <w:r w:rsidR="00922043">
        <w:rPr>
          <w:rFonts w:hint="cs"/>
          <w:sz w:val="28"/>
          <w:rtl/>
        </w:rPr>
        <w:t xml:space="preserve"> آن‌ها </w:t>
      </w:r>
      <w:r w:rsidRPr="00F15E40">
        <w:rPr>
          <w:rFonts w:hint="cs"/>
          <w:sz w:val="28"/>
          <w:rtl/>
        </w:rPr>
        <w:t>گفته مى</w:t>
      </w:r>
      <w:r w:rsidR="007024DD">
        <w:rPr>
          <w:rFonts w:hint="cs"/>
          <w:sz w:val="28"/>
          <w:rtl/>
        </w:rPr>
        <w:t>‌</w:t>
      </w:r>
      <w:r w:rsidRPr="00F15E40">
        <w:rPr>
          <w:rFonts w:hint="cs"/>
          <w:sz w:val="28"/>
          <w:rtl/>
        </w:rPr>
        <w:t>‏شد: «معبودى بحق جز خدا وجود ندارد»، تكبر و سركشى مى</w:t>
      </w:r>
      <w:r w:rsidR="007024DD">
        <w:rPr>
          <w:rFonts w:hint="cs"/>
          <w:sz w:val="28"/>
          <w:rtl/>
        </w:rPr>
        <w:t>‌</w:t>
      </w:r>
      <w:r w:rsidRPr="00F15E40">
        <w:rPr>
          <w:rFonts w:hint="cs"/>
          <w:sz w:val="28"/>
          <w:rtl/>
        </w:rPr>
        <w:t>كردند».</w:t>
      </w:r>
    </w:p>
    <w:p w:rsidR="006F4C14" w:rsidRPr="008F536B" w:rsidRDefault="006F4C14" w:rsidP="008F536B">
      <w:pPr>
        <w:ind w:firstLine="284"/>
        <w:jc w:val="both"/>
        <w:rPr>
          <w:rFonts w:cs="Traditional Arabic"/>
          <w:b/>
          <w:bCs/>
          <w:sz w:val="28"/>
          <w:rtl/>
        </w:rPr>
      </w:pPr>
      <w:r w:rsidRPr="00F15E40">
        <w:rPr>
          <w:rFonts w:hint="cs"/>
          <w:sz w:val="28"/>
          <w:rtl/>
        </w:rPr>
        <w:t xml:space="preserve">4) التزام: به لوازم توحيد انقياد و التزام تام و تمام بايد داشت. اين محك و معيار حقيقي و مظهر عملي ايمان است و اين به وسيله عمل به شريعت خداوند و ترك آنچه از آن نهي فرموده تحقق پيدا مي نمايد. همانگونه كه خداوند متعال </w:t>
      </w:r>
      <w:r w:rsidR="00C33B0E">
        <w:rPr>
          <w:rFonts w:hint="cs"/>
          <w:sz w:val="28"/>
          <w:rtl/>
        </w:rPr>
        <w:t>مي‌فرمايد</w:t>
      </w:r>
      <w:r w:rsidRPr="00F15E40">
        <w:rPr>
          <w:rFonts w:hint="cs"/>
          <w:sz w:val="28"/>
          <w:rtl/>
        </w:rPr>
        <w:t>:</w:t>
      </w:r>
      <w:r w:rsidR="008F536B">
        <w:rPr>
          <w:rFonts w:hint="cs"/>
          <w:sz w:val="28"/>
          <w:rtl/>
        </w:rPr>
        <w:t xml:space="preserve"> </w:t>
      </w:r>
      <w:r w:rsidR="008F536B">
        <w:rPr>
          <w:rFonts w:cs="Traditional Arabic" w:hint="cs"/>
          <w:sz w:val="28"/>
          <w:rtl/>
        </w:rPr>
        <w:t>﴿</w:t>
      </w:r>
      <w:r w:rsidR="008F536B" w:rsidRPr="008F536B">
        <w:rPr>
          <w:szCs w:val="22"/>
        </w:rPr>
        <w:sym w:font="HQPB4" w:char="F02A"/>
      </w:r>
      <w:r w:rsidR="008F536B" w:rsidRPr="008F536B">
        <w:rPr>
          <w:rFonts w:ascii="(normal text)" w:hAnsi="(normal text)"/>
          <w:sz w:val="16"/>
          <w:szCs w:val="22"/>
          <w:rtl/>
        </w:rPr>
        <w:t xml:space="preserve"> </w:t>
      </w:r>
      <w:r w:rsidR="008F536B" w:rsidRPr="008F536B">
        <w:rPr>
          <w:szCs w:val="22"/>
        </w:rPr>
        <w:sym w:font="HQPB2" w:char="F060"/>
      </w:r>
      <w:r w:rsidR="008F536B" w:rsidRPr="008F536B">
        <w:rPr>
          <w:szCs w:val="22"/>
        </w:rPr>
        <w:sym w:font="HQPB5" w:char="F074"/>
      </w:r>
      <w:r w:rsidR="008F536B" w:rsidRPr="008F536B">
        <w:rPr>
          <w:szCs w:val="22"/>
        </w:rPr>
        <w:sym w:font="HQPB2" w:char="F042"/>
      </w:r>
      <w:r w:rsidR="008F536B" w:rsidRPr="008F536B">
        <w:rPr>
          <w:szCs w:val="22"/>
        </w:rPr>
        <w:sym w:font="HQPB5" w:char="F075"/>
      </w:r>
      <w:r w:rsidR="008F536B" w:rsidRPr="008F536B">
        <w:rPr>
          <w:szCs w:val="22"/>
        </w:rPr>
        <w:sym w:font="HQPB2" w:char="F072"/>
      </w:r>
      <w:r w:rsidR="008F536B" w:rsidRPr="008F536B">
        <w:rPr>
          <w:rFonts w:ascii="(normal text)" w:hAnsi="(normal text)"/>
          <w:sz w:val="16"/>
          <w:szCs w:val="22"/>
          <w:rtl/>
        </w:rPr>
        <w:t xml:space="preserve"> </w:t>
      </w:r>
      <w:r w:rsidR="008F536B" w:rsidRPr="008F536B">
        <w:rPr>
          <w:szCs w:val="22"/>
        </w:rPr>
        <w:sym w:font="HQPB4" w:char="F0F6"/>
      </w:r>
      <w:r w:rsidR="008F536B" w:rsidRPr="008F536B">
        <w:rPr>
          <w:szCs w:val="22"/>
        </w:rPr>
        <w:sym w:font="HQPB2" w:char="F04E"/>
      </w:r>
      <w:r w:rsidR="008F536B" w:rsidRPr="008F536B">
        <w:rPr>
          <w:szCs w:val="22"/>
        </w:rPr>
        <w:sym w:font="HQPB4" w:char="F0CE"/>
      </w:r>
      <w:r w:rsidR="008F536B" w:rsidRPr="008F536B">
        <w:rPr>
          <w:szCs w:val="22"/>
        </w:rPr>
        <w:sym w:font="HQPB2" w:char="F03D"/>
      </w:r>
      <w:r w:rsidR="008F536B" w:rsidRPr="008F536B">
        <w:rPr>
          <w:szCs w:val="22"/>
        </w:rPr>
        <w:sym w:font="HQPB4" w:char="F0F3"/>
      </w:r>
      <w:r w:rsidR="008F536B" w:rsidRPr="008F536B">
        <w:rPr>
          <w:szCs w:val="22"/>
        </w:rPr>
        <w:sym w:font="HQPB1" w:char="F0A1"/>
      </w:r>
      <w:r w:rsidR="008F536B" w:rsidRPr="008F536B">
        <w:rPr>
          <w:szCs w:val="22"/>
        </w:rPr>
        <w:sym w:font="HQPB4" w:char="F0E7"/>
      </w:r>
      <w:r w:rsidR="008F536B" w:rsidRPr="008F536B">
        <w:rPr>
          <w:szCs w:val="22"/>
        </w:rPr>
        <w:sym w:font="HQPB2" w:char="F084"/>
      </w:r>
      <w:r w:rsidR="008F536B" w:rsidRPr="008F536B">
        <w:rPr>
          <w:rFonts w:ascii="(normal text)" w:hAnsi="(normal text)"/>
          <w:sz w:val="16"/>
          <w:szCs w:val="22"/>
          <w:rtl/>
        </w:rPr>
        <w:t xml:space="preserve"> </w:t>
      </w:r>
      <w:r w:rsidR="008F536B" w:rsidRPr="008F536B">
        <w:rPr>
          <w:szCs w:val="22"/>
        </w:rPr>
        <w:sym w:font="HQPB4" w:char="F0FF"/>
      </w:r>
      <w:r w:rsidR="008F536B" w:rsidRPr="008F536B">
        <w:rPr>
          <w:szCs w:val="22"/>
        </w:rPr>
        <w:sym w:font="HQPB2" w:char="F0BC"/>
      </w:r>
      <w:r w:rsidR="008F536B" w:rsidRPr="008F536B">
        <w:rPr>
          <w:szCs w:val="22"/>
        </w:rPr>
        <w:sym w:font="HQPB4" w:char="F0E7"/>
      </w:r>
      <w:r w:rsidR="008F536B" w:rsidRPr="008F536B">
        <w:rPr>
          <w:szCs w:val="22"/>
        </w:rPr>
        <w:sym w:font="HQPB2" w:char="F06D"/>
      </w:r>
      <w:r w:rsidR="008F536B" w:rsidRPr="008F536B">
        <w:rPr>
          <w:szCs w:val="22"/>
        </w:rPr>
        <w:sym w:font="HQPB5" w:char="F079"/>
      </w:r>
      <w:r w:rsidR="008F536B" w:rsidRPr="008F536B">
        <w:rPr>
          <w:szCs w:val="22"/>
        </w:rPr>
        <w:sym w:font="HQPB2" w:char="F067"/>
      </w:r>
      <w:r w:rsidR="008F536B" w:rsidRPr="008F536B">
        <w:rPr>
          <w:szCs w:val="22"/>
        </w:rPr>
        <w:sym w:font="HQPB4" w:char="F0F4"/>
      </w:r>
      <w:r w:rsidR="008F536B" w:rsidRPr="008F536B">
        <w:rPr>
          <w:szCs w:val="22"/>
        </w:rPr>
        <w:sym w:font="HQPB1" w:char="F05F"/>
      </w:r>
      <w:r w:rsidR="008F536B" w:rsidRPr="008F536B">
        <w:rPr>
          <w:szCs w:val="22"/>
        </w:rPr>
        <w:sym w:font="HQPB5" w:char="F075"/>
      </w:r>
      <w:r w:rsidR="008F536B" w:rsidRPr="008F536B">
        <w:rPr>
          <w:szCs w:val="22"/>
        </w:rPr>
        <w:sym w:font="HQPB2" w:char="F072"/>
      </w:r>
      <w:r w:rsidR="008F536B" w:rsidRPr="008F536B">
        <w:rPr>
          <w:rFonts w:ascii="(normal text)" w:hAnsi="(normal text)"/>
          <w:sz w:val="16"/>
          <w:szCs w:val="22"/>
          <w:rtl/>
        </w:rPr>
        <w:t xml:space="preserve"> </w:t>
      </w:r>
      <w:r w:rsidR="008F536B" w:rsidRPr="008F536B">
        <w:rPr>
          <w:szCs w:val="22"/>
        </w:rPr>
        <w:sym w:font="HQPB2" w:char="F092"/>
      </w:r>
      <w:r w:rsidR="008F536B" w:rsidRPr="008F536B">
        <w:rPr>
          <w:szCs w:val="22"/>
        </w:rPr>
        <w:sym w:font="HQPB5" w:char="F06E"/>
      </w:r>
      <w:r w:rsidR="008F536B" w:rsidRPr="008F536B">
        <w:rPr>
          <w:szCs w:val="22"/>
        </w:rPr>
        <w:sym w:font="HQPB2" w:char="F03C"/>
      </w:r>
      <w:r w:rsidR="008F536B" w:rsidRPr="008F536B">
        <w:rPr>
          <w:szCs w:val="22"/>
        </w:rPr>
        <w:sym w:font="HQPB4" w:char="F0CE"/>
      </w:r>
      <w:r w:rsidR="008F536B" w:rsidRPr="008F536B">
        <w:rPr>
          <w:szCs w:val="22"/>
        </w:rPr>
        <w:sym w:font="HQPB1" w:char="F029"/>
      </w:r>
      <w:r w:rsidR="008F536B" w:rsidRPr="008F536B">
        <w:rPr>
          <w:rFonts w:ascii="(normal text)" w:hAnsi="(normal text)"/>
          <w:sz w:val="16"/>
          <w:szCs w:val="22"/>
          <w:rtl/>
        </w:rPr>
        <w:t xml:space="preserve"> </w:t>
      </w:r>
      <w:r w:rsidR="008F536B" w:rsidRPr="008F536B">
        <w:rPr>
          <w:szCs w:val="22"/>
        </w:rPr>
        <w:sym w:font="HQPB5" w:char="F0AB"/>
      </w:r>
      <w:r w:rsidR="008F536B" w:rsidRPr="008F536B">
        <w:rPr>
          <w:szCs w:val="22"/>
        </w:rPr>
        <w:sym w:font="HQPB1" w:char="F021"/>
      </w:r>
      <w:r w:rsidR="008F536B" w:rsidRPr="008F536B">
        <w:rPr>
          <w:szCs w:val="22"/>
        </w:rPr>
        <w:sym w:font="HQPB5" w:char="F024"/>
      </w:r>
      <w:r w:rsidR="008F536B" w:rsidRPr="008F536B">
        <w:rPr>
          <w:szCs w:val="22"/>
        </w:rPr>
        <w:sym w:font="HQPB1" w:char="F023"/>
      </w:r>
      <w:r w:rsidR="008F536B" w:rsidRPr="008F536B">
        <w:rPr>
          <w:rFonts w:ascii="(normal text)" w:hAnsi="(normal text)"/>
          <w:sz w:val="16"/>
          <w:szCs w:val="22"/>
          <w:rtl/>
        </w:rPr>
        <w:t xml:space="preserve"> </w:t>
      </w:r>
      <w:r w:rsidR="008F536B" w:rsidRPr="008F536B">
        <w:rPr>
          <w:szCs w:val="22"/>
        </w:rPr>
        <w:sym w:font="HQPB5" w:char="F075"/>
      </w:r>
      <w:r w:rsidR="008F536B" w:rsidRPr="008F536B">
        <w:rPr>
          <w:szCs w:val="22"/>
        </w:rPr>
        <w:sym w:font="HQPB2" w:char="F071"/>
      </w:r>
      <w:r w:rsidR="008F536B" w:rsidRPr="008F536B">
        <w:rPr>
          <w:szCs w:val="22"/>
        </w:rPr>
        <w:sym w:font="HQPB4" w:char="F0E8"/>
      </w:r>
      <w:r w:rsidR="008F536B" w:rsidRPr="008F536B">
        <w:rPr>
          <w:szCs w:val="22"/>
        </w:rPr>
        <w:sym w:font="HQPB2" w:char="F064"/>
      </w:r>
      <w:r w:rsidR="008F536B" w:rsidRPr="008F536B">
        <w:rPr>
          <w:szCs w:val="22"/>
        </w:rPr>
        <w:sym w:font="HQPB5" w:char="F075"/>
      </w:r>
      <w:r w:rsidR="008F536B" w:rsidRPr="008F536B">
        <w:rPr>
          <w:szCs w:val="22"/>
        </w:rPr>
        <w:sym w:font="HQPB2" w:char="F072"/>
      </w:r>
      <w:r w:rsidR="008F536B" w:rsidRPr="008F536B">
        <w:rPr>
          <w:rFonts w:ascii="(normal text)" w:hAnsi="(normal text)"/>
          <w:sz w:val="16"/>
          <w:szCs w:val="22"/>
          <w:rtl/>
        </w:rPr>
        <w:t xml:space="preserve"> </w:t>
      </w:r>
      <w:r w:rsidR="008F536B" w:rsidRPr="008F536B">
        <w:rPr>
          <w:szCs w:val="22"/>
        </w:rPr>
        <w:sym w:font="HQPB4" w:char="F0D6"/>
      </w:r>
      <w:r w:rsidR="008F536B" w:rsidRPr="008F536B">
        <w:rPr>
          <w:szCs w:val="22"/>
        </w:rPr>
        <w:sym w:font="HQPB2" w:char="F060"/>
      </w:r>
      <w:r w:rsidR="008F536B" w:rsidRPr="008F536B">
        <w:rPr>
          <w:szCs w:val="22"/>
        </w:rPr>
        <w:sym w:font="HQPB4" w:char="F0C5"/>
      </w:r>
      <w:r w:rsidR="008F536B" w:rsidRPr="008F536B">
        <w:rPr>
          <w:szCs w:val="22"/>
        </w:rPr>
        <w:sym w:font="HQPB1" w:char="F0A1"/>
      </w:r>
      <w:r w:rsidR="008F536B" w:rsidRPr="008F536B">
        <w:rPr>
          <w:szCs w:val="22"/>
        </w:rPr>
        <w:sym w:font="HQPB4" w:char="F0F8"/>
      </w:r>
      <w:r w:rsidR="008F536B" w:rsidRPr="008F536B">
        <w:rPr>
          <w:szCs w:val="22"/>
        </w:rPr>
        <w:sym w:font="HQPB1" w:char="F074"/>
      </w:r>
      <w:r w:rsidR="008F536B" w:rsidRPr="008F536B">
        <w:rPr>
          <w:szCs w:val="22"/>
        </w:rPr>
        <w:sym w:font="HQPB4" w:char="F0E8"/>
      </w:r>
      <w:r w:rsidR="008F536B" w:rsidRPr="008F536B">
        <w:rPr>
          <w:szCs w:val="22"/>
        </w:rPr>
        <w:sym w:font="HQPB2" w:char="F043"/>
      </w:r>
      <w:r w:rsidR="008F536B" w:rsidRPr="008F536B">
        <w:rPr>
          <w:rFonts w:ascii="(normal text)" w:hAnsi="(normal text)"/>
          <w:sz w:val="16"/>
          <w:szCs w:val="22"/>
          <w:rtl/>
        </w:rPr>
        <w:t xml:space="preserve"> </w:t>
      </w:r>
      <w:r w:rsidR="008F536B" w:rsidRPr="008F536B">
        <w:rPr>
          <w:szCs w:val="22"/>
        </w:rPr>
        <w:sym w:font="HQPB4" w:char="F0CF"/>
      </w:r>
      <w:r w:rsidR="008F536B" w:rsidRPr="008F536B">
        <w:rPr>
          <w:szCs w:val="22"/>
        </w:rPr>
        <w:sym w:font="HQPB1" w:char="F089"/>
      </w:r>
      <w:r w:rsidR="008F536B" w:rsidRPr="008F536B">
        <w:rPr>
          <w:szCs w:val="22"/>
        </w:rPr>
        <w:sym w:font="HQPB5" w:char="F073"/>
      </w:r>
      <w:r w:rsidR="008F536B" w:rsidRPr="008F536B">
        <w:rPr>
          <w:szCs w:val="22"/>
        </w:rPr>
        <w:sym w:font="HQPB2" w:char="F029"/>
      </w:r>
      <w:r w:rsidR="008F536B" w:rsidRPr="008F536B">
        <w:rPr>
          <w:szCs w:val="22"/>
        </w:rPr>
        <w:sym w:font="HQPB5" w:char="F073"/>
      </w:r>
      <w:r w:rsidR="008F536B" w:rsidRPr="008F536B">
        <w:rPr>
          <w:szCs w:val="22"/>
        </w:rPr>
        <w:sym w:font="HQPB1" w:char="F0F9"/>
      </w:r>
      <w:r w:rsidR="008F536B" w:rsidRPr="008F536B">
        <w:rPr>
          <w:rFonts w:ascii="(normal text)" w:hAnsi="(normal text)"/>
          <w:sz w:val="16"/>
          <w:szCs w:val="22"/>
          <w:rtl/>
        </w:rPr>
        <w:t xml:space="preserve"> </w:t>
      </w:r>
      <w:r w:rsidR="008F536B" w:rsidRPr="008F536B">
        <w:rPr>
          <w:szCs w:val="22"/>
        </w:rPr>
        <w:sym w:font="HQPB5" w:char="F079"/>
      </w:r>
      <w:r w:rsidR="008F536B" w:rsidRPr="008F536B">
        <w:rPr>
          <w:szCs w:val="22"/>
        </w:rPr>
        <w:sym w:font="HQPB2" w:char="F037"/>
      </w:r>
      <w:r w:rsidR="008F536B" w:rsidRPr="008F536B">
        <w:rPr>
          <w:szCs w:val="22"/>
        </w:rPr>
        <w:sym w:font="HQPB5" w:char="F07C"/>
      </w:r>
      <w:r w:rsidR="008F536B" w:rsidRPr="008F536B">
        <w:rPr>
          <w:szCs w:val="22"/>
        </w:rPr>
        <w:sym w:font="HQPB1" w:char="F0A1"/>
      </w:r>
      <w:r w:rsidR="008F536B" w:rsidRPr="008F536B">
        <w:rPr>
          <w:szCs w:val="22"/>
        </w:rPr>
        <w:sym w:font="HQPB4" w:char="F0F4"/>
      </w:r>
      <w:r w:rsidR="008F536B" w:rsidRPr="008F536B">
        <w:rPr>
          <w:szCs w:val="22"/>
        </w:rPr>
        <w:sym w:font="HQPB2" w:char="F04A"/>
      </w:r>
      <w:r w:rsidR="008F536B" w:rsidRPr="008F536B">
        <w:rPr>
          <w:szCs w:val="22"/>
        </w:rPr>
        <w:sym w:font="HQPB5" w:char="F074"/>
      </w:r>
      <w:r w:rsidR="008F536B" w:rsidRPr="008F536B">
        <w:rPr>
          <w:szCs w:val="22"/>
        </w:rPr>
        <w:sym w:font="HQPB1" w:char="F047"/>
      </w:r>
      <w:r w:rsidR="008F536B" w:rsidRPr="008F536B">
        <w:rPr>
          <w:szCs w:val="22"/>
        </w:rPr>
        <w:sym w:font="HQPB4" w:char="F0F3"/>
      </w:r>
      <w:r w:rsidR="008F536B" w:rsidRPr="008F536B">
        <w:rPr>
          <w:szCs w:val="22"/>
        </w:rPr>
        <w:sym w:font="HQPB1" w:char="F099"/>
      </w:r>
      <w:r w:rsidR="008F536B" w:rsidRPr="008F536B">
        <w:rPr>
          <w:szCs w:val="22"/>
        </w:rPr>
        <w:sym w:font="HQPB5" w:char="F024"/>
      </w:r>
      <w:r w:rsidR="008F536B" w:rsidRPr="008F536B">
        <w:rPr>
          <w:szCs w:val="22"/>
        </w:rPr>
        <w:sym w:font="HQPB1" w:char="F023"/>
      </w:r>
      <w:r w:rsidR="008F536B" w:rsidRPr="008F536B">
        <w:rPr>
          <w:rFonts w:ascii="(normal text)" w:hAnsi="(normal text)"/>
          <w:sz w:val="16"/>
          <w:szCs w:val="22"/>
          <w:rtl/>
        </w:rPr>
        <w:t xml:space="preserve"> </w:t>
      </w:r>
      <w:r w:rsidR="008F536B" w:rsidRPr="008F536B">
        <w:rPr>
          <w:szCs w:val="22"/>
        </w:rPr>
        <w:sym w:font="HQPB4" w:char="F0CD"/>
      </w:r>
      <w:r w:rsidR="008F536B" w:rsidRPr="008F536B">
        <w:rPr>
          <w:szCs w:val="22"/>
        </w:rPr>
        <w:sym w:font="HQPB2" w:char="F06F"/>
      </w:r>
      <w:r w:rsidR="008F536B" w:rsidRPr="008F536B">
        <w:rPr>
          <w:szCs w:val="22"/>
        </w:rPr>
        <w:sym w:font="HQPB5" w:char="F075"/>
      </w:r>
      <w:r w:rsidR="008F536B" w:rsidRPr="008F536B">
        <w:rPr>
          <w:szCs w:val="22"/>
        </w:rPr>
        <w:sym w:font="HQPB2" w:char="F072"/>
      </w:r>
      <w:r w:rsidR="008F536B" w:rsidRPr="008F536B">
        <w:rPr>
          <w:szCs w:val="22"/>
        </w:rPr>
        <w:sym w:font="HQPB4" w:char="F0F6"/>
      </w:r>
      <w:r w:rsidR="008F536B" w:rsidRPr="008F536B">
        <w:rPr>
          <w:szCs w:val="22"/>
        </w:rPr>
        <w:sym w:font="HQPB1" w:char="F08D"/>
      </w:r>
      <w:r w:rsidR="008F536B" w:rsidRPr="008F536B">
        <w:rPr>
          <w:szCs w:val="22"/>
        </w:rPr>
        <w:sym w:font="HQPB4" w:char="F0E3"/>
      </w:r>
      <w:r w:rsidR="008F536B" w:rsidRPr="008F536B">
        <w:rPr>
          <w:szCs w:val="22"/>
        </w:rPr>
        <w:sym w:font="HQPB1" w:char="F0E8"/>
      </w:r>
      <w:r w:rsidR="008F536B" w:rsidRPr="008F536B">
        <w:rPr>
          <w:szCs w:val="22"/>
        </w:rPr>
        <w:sym w:font="HQPB4" w:char="F0F8"/>
      </w:r>
      <w:r w:rsidR="008F536B" w:rsidRPr="008F536B">
        <w:rPr>
          <w:szCs w:val="22"/>
        </w:rPr>
        <w:sym w:font="HQPB2" w:char="F039"/>
      </w:r>
      <w:r w:rsidR="008F536B" w:rsidRPr="008F536B">
        <w:rPr>
          <w:szCs w:val="22"/>
        </w:rPr>
        <w:sym w:font="HQPB5" w:char="F024"/>
      </w:r>
      <w:r w:rsidR="008F536B" w:rsidRPr="008F536B">
        <w:rPr>
          <w:szCs w:val="22"/>
        </w:rPr>
        <w:sym w:font="HQPB1" w:char="F024"/>
      </w:r>
      <w:r w:rsidR="008F536B" w:rsidRPr="008F536B">
        <w:rPr>
          <w:szCs w:val="22"/>
        </w:rPr>
        <w:sym w:font="HQPB4" w:char="F0CE"/>
      </w:r>
      <w:r w:rsidR="008F536B" w:rsidRPr="008F536B">
        <w:rPr>
          <w:szCs w:val="22"/>
        </w:rPr>
        <w:sym w:font="HQPB1" w:char="F02F"/>
      </w:r>
      <w:r w:rsidR="008F536B" w:rsidRPr="008F536B">
        <w:rPr>
          <w:rFonts w:ascii="(normal text)" w:hAnsi="(normal text)"/>
          <w:sz w:val="16"/>
          <w:szCs w:val="22"/>
          <w:rtl/>
        </w:rPr>
        <w:t xml:space="preserve"> </w:t>
      </w:r>
      <w:r w:rsidR="008F536B" w:rsidRPr="008F536B">
        <w:rPr>
          <w:szCs w:val="22"/>
        </w:rPr>
        <w:sym w:font="HQPB5" w:char="F034"/>
      </w:r>
      <w:r w:rsidR="008F536B" w:rsidRPr="008F536B">
        <w:rPr>
          <w:szCs w:val="22"/>
        </w:rPr>
        <w:sym w:font="HQPB2" w:char="F092"/>
      </w:r>
      <w:r w:rsidR="008F536B" w:rsidRPr="008F536B">
        <w:rPr>
          <w:szCs w:val="22"/>
        </w:rPr>
        <w:sym w:font="HQPB5" w:char="F073"/>
      </w:r>
      <w:r w:rsidR="008F536B" w:rsidRPr="008F536B">
        <w:rPr>
          <w:szCs w:val="22"/>
        </w:rPr>
        <w:sym w:font="HQPB2" w:char="F02B"/>
      </w:r>
      <w:r w:rsidR="008F536B" w:rsidRPr="008F536B">
        <w:rPr>
          <w:szCs w:val="22"/>
        </w:rPr>
        <w:sym w:font="HQPB4" w:char="F0F8"/>
      </w:r>
      <w:r w:rsidR="008F536B" w:rsidRPr="008F536B">
        <w:rPr>
          <w:szCs w:val="22"/>
        </w:rPr>
        <w:sym w:font="HQPB1" w:char="F04F"/>
      </w:r>
      <w:r w:rsidR="008F536B" w:rsidRPr="008F536B">
        <w:rPr>
          <w:szCs w:val="22"/>
        </w:rPr>
        <w:sym w:font="HQPB4" w:char="F0E2"/>
      </w:r>
      <w:r w:rsidR="008F536B" w:rsidRPr="008F536B">
        <w:rPr>
          <w:szCs w:val="22"/>
        </w:rPr>
        <w:sym w:font="HQPB2" w:char="F071"/>
      </w:r>
      <w:r w:rsidR="008F536B" w:rsidRPr="008F536B">
        <w:rPr>
          <w:szCs w:val="22"/>
        </w:rPr>
        <w:sym w:font="HQPB4" w:char="F0F8"/>
      </w:r>
      <w:r w:rsidR="008F536B" w:rsidRPr="008F536B">
        <w:rPr>
          <w:szCs w:val="22"/>
        </w:rPr>
        <w:sym w:font="HQPB2" w:char="F039"/>
      </w:r>
      <w:r w:rsidR="008F536B" w:rsidRPr="008F536B">
        <w:rPr>
          <w:szCs w:val="22"/>
        </w:rPr>
        <w:sym w:font="HQPB5" w:char="F024"/>
      </w:r>
      <w:r w:rsidR="008F536B" w:rsidRPr="008F536B">
        <w:rPr>
          <w:szCs w:val="22"/>
        </w:rPr>
        <w:sym w:font="HQPB1" w:char="F023"/>
      </w:r>
      <w:r w:rsidR="008F536B" w:rsidRPr="008F536B">
        <w:rPr>
          <w:rFonts w:ascii="(normal text)" w:hAnsi="(normal text)"/>
          <w:sz w:val="16"/>
          <w:szCs w:val="22"/>
          <w:rtl/>
        </w:rPr>
        <w:t xml:space="preserve"> </w:t>
      </w:r>
      <w:r w:rsidR="008F536B" w:rsidRPr="008F536B">
        <w:rPr>
          <w:szCs w:val="22"/>
        </w:rPr>
        <w:sym w:font="HQPB4" w:char="F033"/>
      </w:r>
      <w:r w:rsidR="008F536B" w:rsidRPr="008F536B">
        <w:rPr>
          <w:rFonts w:ascii="(normal text)" w:hAnsi="(normal text)"/>
          <w:sz w:val="16"/>
          <w:szCs w:val="22"/>
          <w:rtl/>
        </w:rPr>
        <w:t xml:space="preserve"> </w:t>
      </w:r>
      <w:r w:rsidR="008F536B" w:rsidRPr="008F536B">
        <w:rPr>
          <w:szCs w:val="22"/>
        </w:rPr>
        <w:sym w:font="HQPB2" w:char="F092"/>
      </w:r>
      <w:r w:rsidR="008F536B" w:rsidRPr="008F536B">
        <w:rPr>
          <w:szCs w:val="22"/>
        </w:rPr>
        <w:sym w:font="HQPB5" w:char="F06E"/>
      </w:r>
      <w:r w:rsidR="008F536B" w:rsidRPr="008F536B">
        <w:rPr>
          <w:szCs w:val="22"/>
        </w:rPr>
        <w:sym w:font="HQPB2" w:char="F03C"/>
      </w:r>
      <w:r w:rsidR="008F536B" w:rsidRPr="008F536B">
        <w:rPr>
          <w:szCs w:val="22"/>
        </w:rPr>
        <w:sym w:font="HQPB4" w:char="F0CE"/>
      </w:r>
      <w:r w:rsidR="008F536B" w:rsidRPr="008F536B">
        <w:rPr>
          <w:szCs w:val="22"/>
        </w:rPr>
        <w:sym w:font="HQPB1" w:char="F029"/>
      </w:r>
      <w:r w:rsidR="008F536B" w:rsidRPr="008F536B">
        <w:rPr>
          <w:szCs w:val="22"/>
        </w:rPr>
        <w:sym w:font="HQPB5" w:char="F075"/>
      </w:r>
      <w:r w:rsidR="008F536B" w:rsidRPr="008F536B">
        <w:rPr>
          <w:szCs w:val="22"/>
        </w:rPr>
        <w:sym w:font="HQPB2" w:char="F072"/>
      </w:r>
      <w:r w:rsidR="008F536B" w:rsidRPr="008F536B">
        <w:rPr>
          <w:rFonts w:ascii="(normal text)" w:hAnsi="(normal text)"/>
          <w:sz w:val="16"/>
          <w:szCs w:val="22"/>
          <w:rtl/>
        </w:rPr>
        <w:t xml:space="preserve"> </w:t>
      </w:r>
      <w:r w:rsidR="008F536B" w:rsidRPr="008F536B">
        <w:rPr>
          <w:szCs w:val="22"/>
        </w:rPr>
        <w:sym w:font="HQPB5" w:char="F0AB"/>
      </w:r>
      <w:r w:rsidR="008F536B" w:rsidRPr="008F536B">
        <w:rPr>
          <w:szCs w:val="22"/>
        </w:rPr>
        <w:sym w:font="HQPB1" w:char="F021"/>
      </w:r>
      <w:r w:rsidR="008F536B" w:rsidRPr="008F536B">
        <w:rPr>
          <w:szCs w:val="22"/>
        </w:rPr>
        <w:sym w:font="HQPB5" w:char="F024"/>
      </w:r>
      <w:r w:rsidR="008F536B" w:rsidRPr="008F536B">
        <w:rPr>
          <w:szCs w:val="22"/>
        </w:rPr>
        <w:sym w:font="HQPB1" w:char="F023"/>
      </w:r>
      <w:r w:rsidR="008F536B" w:rsidRPr="008F536B">
        <w:rPr>
          <w:rFonts w:ascii="(normal text)" w:hAnsi="(normal text)"/>
          <w:sz w:val="16"/>
          <w:szCs w:val="22"/>
          <w:rtl/>
        </w:rPr>
        <w:t xml:space="preserve"> </w:t>
      </w:r>
      <w:r w:rsidR="008F536B" w:rsidRPr="008F536B">
        <w:rPr>
          <w:szCs w:val="22"/>
        </w:rPr>
        <w:sym w:font="HQPB4" w:char="F0E8"/>
      </w:r>
      <w:r w:rsidR="008F536B" w:rsidRPr="008F536B">
        <w:rPr>
          <w:szCs w:val="22"/>
        </w:rPr>
        <w:sym w:font="HQPB2" w:char="F070"/>
      </w:r>
      <w:r w:rsidR="008F536B" w:rsidRPr="008F536B">
        <w:rPr>
          <w:szCs w:val="22"/>
        </w:rPr>
        <w:sym w:font="HQPB5" w:char="F074"/>
      </w:r>
      <w:r w:rsidR="008F536B" w:rsidRPr="008F536B">
        <w:rPr>
          <w:szCs w:val="22"/>
        </w:rPr>
        <w:sym w:font="HQPB1" w:char="F037"/>
      </w:r>
      <w:r w:rsidR="008F536B" w:rsidRPr="008F536B">
        <w:rPr>
          <w:szCs w:val="22"/>
        </w:rPr>
        <w:sym w:font="HQPB4" w:char="F0C9"/>
      </w:r>
      <w:r w:rsidR="008F536B" w:rsidRPr="008F536B">
        <w:rPr>
          <w:szCs w:val="22"/>
        </w:rPr>
        <w:sym w:font="HQPB2" w:char="F029"/>
      </w:r>
      <w:r w:rsidR="008F536B" w:rsidRPr="008F536B">
        <w:rPr>
          <w:szCs w:val="22"/>
        </w:rPr>
        <w:sym w:font="HQPB2" w:char="F0BB"/>
      </w:r>
      <w:r w:rsidR="008F536B" w:rsidRPr="008F536B">
        <w:rPr>
          <w:szCs w:val="22"/>
        </w:rPr>
        <w:sym w:font="HQPB5" w:char="F074"/>
      </w:r>
      <w:r w:rsidR="008F536B" w:rsidRPr="008F536B">
        <w:rPr>
          <w:szCs w:val="22"/>
        </w:rPr>
        <w:sym w:font="HQPB1" w:char="F0E3"/>
      </w:r>
      <w:r w:rsidR="008F536B" w:rsidRPr="008F536B">
        <w:rPr>
          <w:rFonts w:ascii="(normal text)" w:hAnsi="(normal text)"/>
          <w:sz w:val="16"/>
          <w:szCs w:val="22"/>
          <w:rtl/>
        </w:rPr>
        <w:t xml:space="preserve"> </w:t>
      </w:r>
      <w:r w:rsidR="008F536B" w:rsidRPr="008F536B">
        <w:rPr>
          <w:szCs w:val="22"/>
        </w:rPr>
        <w:sym w:font="HQPB4" w:char="F0CD"/>
      </w:r>
      <w:r w:rsidR="008F536B" w:rsidRPr="008F536B">
        <w:rPr>
          <w:szCs w:val="22"/>
        </w:rPr>
        <w:sym w:font="HQPB1" w:char="F091"/>
      </w:r>
      <w:r w:rsidR="008F536B" w:rsidRPr="008F536B">
        <w:rPr>
          <w:szCs w:val="22"/>
        </w:rPr>
        <w:sym w:font="HQPB2" w:char="F071"/>
      </w:r>
      <w:r w:rsidR="008F536B" w:rsidRPr="008F536B">
        <w:rPr>
          <w:szCs w:val="22"/>
        </w:rPr>
        <w:sym w:font="HQPB4" w:char="F0E3"/>
      </w:r>
      <w:r w:rsidR="008F536B" w:rsidRPr="008F536B">
        <w:rPr>
          <w:szCs w:val="22"/>
        </w:rPr>
        <w:sym w:font="HQPB2" w:char="F042"/>
      </w:r>
      <w:r w:rsidR="008F536B" w:rsidRPr="008F536B">
        <w:rPr>
          <w:szCs w:val="22"/>
        </w:rPr>
        <w:sym w:font="HQPB5" w:char="F057"/>
      </w:r>
      <w:r w:rsidR="008F536B" w:rsidRPr="008F536B">
        <w:rPr>
          <w:szCs w:val="22"/>
        </w:rPr>
        <w:sym w:font="HQPB2" w:char="F07B"/>
      </w:r>
      <w:r w:rsidR="008F536B" w:rsidRPr="008F536B">
        <w:rPr>
          <w:szCs w:val="22"/>
        </w:rPr>
        <w:sym w:font="HQPB5" w:char="F024"/>
      </w:r>
      <w:r w:rsidR="008F536B" w:rsidRPr="008F536B">
        <w:rPr>
          <w:szCs w:val="22"/>
        </w:rPr>
        <w:sym w:font="HQPB1" w:char="F023"/>
      </w:r>
      <w:r w:rsidR="008F536B" w:rsidRPr="008F536B">
        <w:rPr>
          <w:rFonts w:ascii="(normal text)" w:hAnsi="(normal text)"/>
          <w:sz w:val="16"/>
          <w:szCs w:val="22"/>
          <w:rtl/>
        </w:rPr>
        <w:t xml:space="preserve"> </w:t>
      </w:r>
      <w:r w:rsidR="008F536B" w:rsidRPr="008F536B">
        <w:rPr>
          <w:szCs w:val="22"/>
        </w:rPr>
        <w:sym w:font="HQPB2" w:char="F0C7"/>
      </w:r>
      <w:r w:rsidR="008F536B" w:rsidRPr="008F536B">
        <w:rPr>
          <w:szCs w:val="22"/>
        </w:rPr>
        <w:sym w:font="HQPB2" w:char="F0CB"/>
      </w:r>
      <w:r w:rsidR="008F536B" w:rsidRPr="008F536B">
        <w:rPr>
          <w:szCs w:val="22"/>
        </w:rPr>
        <w:sym w:font="HQPB2" w:char="F0CB"/>
      </w:r>
      <w:r w:rsidR="008F536B" w:rsidRPr="008F536B">
        <w:rPr>
          <w:szCs w:val="22"/>
        </w:rPr>
        <w:sym w:font="HQPB2" w:char="F0C8"/>
      </w:r>
      <w:r w:rsidR="008F536B">
        <w:rPr>
          <w:rFonts w:cs="Traditional Arabic" w:hint="cs"/>
          <w:sz w:val="28"/>
          <w:rtl/>
        </w:rPr>
        <w:t>﴾</w:t>
      </w:r>
      <w:r w:rsidRPr="00F15E40">
        <w:rPr>
          <w:rFonts w:cs="Traditional Arabic" w:hint="cs"/>
          <w:sz w:val="28"/>
          <w:rtl/>
        </w:rPr>
        <w:t xml:space="preserve"> (لقمان:22). </w:t>
      </w:r>
      <w:r w:rsidRPr="00F15E40">
        <w:rPr>
          <w:rFonts w:hint="cs"/>
          <w:sz w:val="28"/>
          <w:rtl/>
        </w:rPr>
        <w:t>«كسى كه روى خود را تسليم خدا كند در حالى كه نيكوكار باشد، به دستگيره محكمى چنگ زده (و به تكيه‏گاه مطمئنى تكيه كرده است); و عاقبت همه كارها به سوى خداست».</w:t>
      </w:r>
    </w:p>
    <w:p w:rsidR="006F4C14" w:rsidRPr="00F15E40" w:rsidRDefault="006F4C14" w:rsidP="00305AF9">
      <w:pPr>
        <w:ind w:firstLine="284"/>
        <w:rPr>
          <w:sz w:val="28"/>
          <w:rtl/>
        </w:rPr>
      </w:pPr>
      <w:r w:rsidRPr="00F15E40">
        <w:rPr>
          <w:rFonts w:hint="cs"/>
          <w:sz w:val="28"/>
          <w:rtl/>
        </w:rPr>
        <w:t>اين به معني التزام و فرمانبردادرى كامل است.</w:t>
      </w:r>
    </w:p>
    <w:p w:rsidR="006F4C14" w:rsidRPr="00E84CB4" w:rsidRDefault="006F4C14" w:rsidP="00E84CB4">
      <w:pPr>
        <w:ind w:firstLine="284"/>
        <w:jc w:val="both"/>
        <w:rPr>
          <w:rFonts w:cs="Traditional Arabic"/>
          <w:b/>
          <w:bCs/>
          <w:sz w:val="28"/>
          <w:rtl/>
        </w:rPr>
      </w:pPr>
      <w:r w:rsidRPr="00F15E40">
        <w:rPr>
          <w:rFonts w:hint="cs"/>
          <w:sz w:val="28"/>
          <w:rtl/>
        </w:rPr>
        <w:t xml:space="preserve">5) صدق: صداقت در گفتن آن، صداقتي كه در نقطه مقابل كذب قرار دارد. زيرا هر كس تنها آن را بر زبان بياورد و از دل آن را دروغ بشمارد، منافق محسوب </w:t>
      </w:r>
      <w:r w:rsidRPr="00F15E40">
        <w:rPr>
          <w:rFonts w:hint="cs"/>
          <w:sz w:val="28"/>
          <w:rtl/>
          <w:lang w:bidi="fa-IR"/>
        </w:rPr>
        <w:t>مي‌</w:t>
      </w:r>
      <w:r w:rsidRPr="00F15E40">
        <w:rPr>
          <w:rFonts w:hint="cs"/>
          <w:sz w:val="28"/>
          <w:rtl/>
        </w:rPr>
        <w:t>شود. دليل آن اين فرموده خداوند در مذمت منافقين است كه:</w:t>
      </w:r>
      <w:r w:rsidR="00E84CB4">
        <w:rPr>
          <w:rFonts w:hint="cs"/>
          <w:sz w:val="28"/>
          <w:rtl/>
        </w:rPr>
        <w:t xml:space="preserve"> </w:t>
      </w:r>
      <w:r w:rsidR="00E84CB4">
        <w:rPr>
          <w:rFonts w:cs="Traditional Arabic" w:hint="cs"/>
          <w:sz w:val="28"/>
          <w:rtl/>
        </w:rPr>
        <w:t>﴿</w:t>
      </w:r>
      <w:r w:rsidR="00E84CB4" w:rsidRPr="00E84CB4">
        <w:rPr>
          <w:szCs w:val="22"/>
        </w:rPr>
        <w:sym w:font="HQPB5" w:char="F074"/>
      </w:r>
      <w:r w:rsidR="00E84CB4" w:rsidRPr="00E84CB4">
        <w:rPr>
          <w:szCs w:val="22"/>
        </w:rPr>
        <w:sym w:font="HQPB2" w:char="F062"/>
      </w:r>
      <w:r w:rsidR="00E84CB4" w:rsidRPr="00E84CB4">
        <w:rPr>
          <w:szCs w:val="22"/>
        </w:rPr>
        <w:sym w:font="HQPB2" w:char="F071"/>
      </w:r>
      <w:r w:rsidR="00E84CB4" w:rsidRPr="00E84CB4">
        <w:rPr>
          <w:szCs w:val="22"/>
        </w:rPr>
        <w:sym w:font="HQPB4" w:char="F0E4"/>
      </w:r>
      <w:r w:rsidR="00E84CB4" w:rsidRPr="00E84CB4">
        <w:rPr>
          <w:szCs w:val="22"/>
        </w:rPr>
        <w:sym w:font="HQPB2" w:char="F039"/>
      </w:r>
      <w:r w:rsidR="00E84CB4" w:rsidRPr="00E84CB4">
        <w:rPr>
          <w:szCs w:val="22"/>
        </w:rPr>
        <w:sym w:font="HQPB2" w:char="F071"/>
      </w:r>
      <w:r w:rsidR="00E84CB4" w:rsidRPr="00E84CB4">
        <w:rPr>
          <w:szCs w:val="22"/>
        </w:rPr>
        <w:sym w:font="HQPB4" w:char="F0E0"/>
      </w:r>
      <w:r w:rsidR="00E84CB4" w:rsidRPr="00E84CB4">
        <w:rPr>
          <w:szCs w:val="22"/>
        </w:rPr>
        <w:sym w:font="HQPB2" w:char="F029"/>
      </w:r>
      <w:r w:rsidR="00E84CB4" w:rsidRPr="00E84CB4">
        <w:rPr>
          <w:szCs w:val="22"/>
        </w:rPr>
        <w:sym w:font="HQPB5" w:char="F074"/>
      </w:r>
      <w:r w:rsidR="00E84CB4" w:rsidRPr="00E84CB4">
        <w:rPr>
          <w:szCs w:val="22"/>
        </w:rPr>
        <w:sym w:font="HQPB2" w:char="F083"/>
      </w:r>
      <w:r w:rsidR="00E84CB4" w:rsidRPr="00E84CB4">
        <w:rPr>
          <w:rFonts w:ascii="(normal text)" w:hAnsi="(normal text)"/>
          <w:sz w:val="16"/>
          <w:szCs w:val="22"/>
          <w:rtl/>
        </w:rPr>
        <w:t xml:space="preserve"> </w:t>
      </w:r>
      <w:r w:rsidR="00E84CB4" w:rsidRPr="00E84CB4">
        <w:rPr>
          <w:szCs w:val="22"/>
        </w:rPr>
        <w:sym w:font="HQPB2" w:char="F04F"/>
      </w:r>
      <w:r w:rsidR="00E84CB4" w:rsidRPr="00E84CB4">
        <w:rPr>
          <w:szCs w:val="22"/>
        </w:rPr>
        <w:sym w:font="HQPB4" w:char="F0CE"/>
      </w:r>
      <w:r w:rsidR="00E84CB4" w:rsidRPr="00E84CB4">
        <w:rPr>
          <w:szCs w:val="22"/>
        </w:rPr>
        <w:sym w:font="HQPB2" w:char="F067"/>
      </w:r>
      <w:r w:rsidR="00E84CB4" w:rsidRPr="00E84CB4">
        <w:rPr>
          <w:szCs w:val="22"/>
        </w:rPr>
        <w:sym w:font="HQPB4" w:char="F0CF"/>
      </w:r>
      <w:r w:rsidR="00E84CB4" w:rsidRPr="00E84CB4">
        <w:rPr>
          <w:szCs w:val="22"/>
        </w:rPr>
        <w:sym w:font="HQPB1" w:char="F046"/>
      </w:r>
      <w:r w:rsidR="00E84CB4" w:rsidRPr="00E84CB4">
        <w:rPr>
          <w:szCs w:val="22"/>
        </w:rPr>
        <w:sym w:font="HQPB5" w:char="F06F"/>
      </w:r>
      <w:r w:rsidR="00E84CB4" w:rsidRPr="00E84CB4">
        <w:rPr>
          <w:szCs w:val="22"/>
        </w:rPr>
        <w:sym w:font="HQPB2" w:char="F059"/>
      </w:r>
      <w:r w:rsidR="00E84CB4" w:rsidRPr="00E84CB4">
        <w:rPr>
          <w:szCs w:val="22"/>
        </w:rPr>
        <w:sym w:font="HQPB4" w:char="F0C5"/>
      </w:r>
      <w:r w:rsidR="00E84CB4" w:rsidRPr="00E84CB4">
        <w:rPr>
          <w:szCs w:val="22"/>
        </w:rPr>
        <w:sym w:font="HQPB1" w:char="F0A1"/>
      </w:r>
      <w:r w:rsidR="00E84CB4" w:rsidRPr="00E84CB4">
        <w:rPr>
          <w:szCs w:val="22"/>
        </w:rPr>
        <w:sym w:font="HQPB4" w:char="F0F8"/>
      </w:r>
      <w:r w:rsidR="00E84CB4" w:rsidRPr="00E84CB4">
        <w:rPr>
          <w:szCs w:val="22"/>
        </w:rPr>
        <w:sym w:font="HQPB2" w:char="F039"/>
      </w:r>
      <w:r w:rsidR="00E84CB4" w:rsidRPr="00E84CB4">
        <w:rPr>
          <w:szCs w:val="22"/>
        </w:rPr>
        <w:sym w:font="HQPB5" w:char="F072"/>
      </w:r>
      <w:r w:rsidR="00E84CB4" w:rsidRPr="00E84CB4">
        <w:rPr>
          <w:szCs w:val="22"/>
        </w:rPr>
        <w:sym w:font="HQPB1" w:char="F027"/>
      </w:r>
      <w:r w:rsidR="00E84CB4" w:rsidRPr="00E84CB4">
        <w:rPr>
          <w:szCs w:val="22"/>
        </w:rPr>
        <w:sym w:font="HQPB4" w:char="F0CE"/>
      </w:r>
      <w:r w:rsidR="00E84CB4" w:rsidRPr="00E84CB4">
        <w:rPr>
          <w:szCs w:val="22"/>
        </w:rPr>
        <w:sym w:font="HQPB1" w:char="F02F"/>
      </w:r>
      <w:r w:rsidR="00E84CB4" w:rsidRPr="00E84CB4">
        <w:rPr>
          <w:rFonts w:ascii="(normal text)" w:hAnsi="(normal text)"/>
          <w:sz w:val="16"/>
          <w:szCs w:val="22"/>
          <w:rtl/>
        </w:rPr>
        <w:t xml:space="preserve"> </w:t>
      </w:r>
      <w:r w:rsidR="00E84CB4" w:rsidRPr="00E84CB4">
        <w:rPr>
          <w:szCs w:val="22"/>
        </w:rPr>
        <w:sym w:font="HQPB1" w:char="F024"/>
      </w:r>
      <w:r w:rsidR="00E84CB4" w:rsidRPr="00E84CB4">
        <w:rPr>
          <w:szCs w:val="22"/>
        </w:rPr>
        <w:sym w:font="HQPB4" w:char="F0A8"/>
      </w:r>
      <w:r w:rsidR="00E84CB4" w:rsidRPr="00E84CB4">
        <w:rPr>
          <w:szCs w:val="22"/>
        </w:rPr>
        <w:sym w:font="HQPB2" w:char="F042"/>
      </w:r>
      <w:r w:rsidR="00E84CB4" w:rsidRPr="00E84CB4">
        <w:rPr>
          <w:rFonts w:ascii="(normal text)" w:hAnsi="(normal text)"/>
          <w:sz w:val="16"/>
          <w:szCs w:val="22"/>
          <w:rtl/>
        </w:rPr>
        <w:t xml:space="preserve"> </w:t>
      </w:r>
      <w:r w:rsidR="00E84CB4" w:rsidRPr="00E84CB4">
        <w:rPr>
          <w:szCs w:val="22"/>
        </w:rPr>
        <w:sym w:font="HQPB5" w:char="F07D"/>
      </w:r>
      <w:r w:rsidR="00E84CB4" w:rsidRPr="00E84CB4">
        <w:rPr>
          <w:szCs w:val="22"/>
        </w:rPr>
        <w:sym w:font="HQPB1" w:char="F0A7"/>
      </w:r>
      <w:r w:rsidR="00E84CB4" w:rsidRPr="00E84CB4">
        <w:rPr>
          <w:szCs w:val="22"/>
        </w:rPr>
        <w:sym w:font="HQPB4" w:char="F0F8"/>
      </w:r>
      <w:r w:rsidR="00E84CB4" w:rsidRPr="00E84CB4">
        <w:rPr>
          <w:szCs w:val="22"/>
        </w:rPr>
        <w:sym w:font="HQPB2" w:char="F08A"/>
      </w:r>
      <w:r w:rsidR="00E84CB4" w:rsidRPr="00E84CB4">
        <w:rPr>
          <w:szCs w:val="22"/>
        </w:rPr>
        <w:sym w:font="HQPB5" w:char="F073"/>
      </w:r>
      <w:r w:rsidR="00E84CB4" w:rsidRPr="00E84CB4">
        <w:rPr>
          <w:szCs w:val="22"/>
        </w:rPr>
        <w:sym w:font="HQPB2" w:char="F039"/>
      </w:r>
      <w:r w:rsidR="00E84CB4" w:rsidRPr="00E84CB4">
        <w:rPr>
          <w:rFonts w:ascii="(normal text)" w:hAnsi="(normal text)"/>
          <w:sz w:val="16"/>
          <w:szCs w:val="22"/>
          <w:rtl/>
        </w:rPr>
        <w:t xml:space="preserve"> </w:t>
      </w:r>
      <w:r w:rsidR="00E84CB4" w:rsidRPr="00E84CB4">
        <w:rPr>
          <w:szCs w:val="22"/>
        </w:rPr>
        <w:sym w:font="HQPB2" w:char="F092"/>
      </w:r>
      <w:r w:rsidR="00E84CB4" w:rsidRPr="00E84CB4">
        <w:rPr>
          <w:szCs w:val="22"/>
        </w:rPr>
        <w:sym w:font="HQPB4" w:char="F0CE"/>
      </w:r>
      <w:r w:rsidR="00E84CB4" w:rsidRPr="00E84CB4">
        <w:rPr>
          <w:szCs w:val="22"/>
        </w:rPr>
        <w:sym w:font="HQPB1" w:char="F0FB"/>
      </w:r>
      <w:r w:rsidR="00E84CB4" w:rsidRPr="00E84CB4">
        <w:rPr>
          <w:rFonts w:ascii="(normal text)" w:hAnsi="(normal text)"/>
          <w:sz w:val="16"/>
          <w:szCs w:val="22"/>
          <w:rtl/>
        </w:rPr>
        <w:t xml:space="preserve"> </w:t>
      </w:r>
      <w:r w:rsidR="00E84CB4" w:rsidRPr="00E84CB4">
        <w:rPr>
          <w:szCs w:val="22"/>
        </w:rPr>
        <w:sym w:font="HQPB4" w:char="F0F6"/>
      </w:r>
      <w:r w:rsidR="00E84CB4" w:rsidRPr="00E84CB4">
        <w:rPr>
          <w:szCs w:val="22"/>
        </w:rPr>
        <w:sym w:font="HQPB2" w:char="F04E"/>
      </w:r>
      <w:r w:rsidR="00E84CB4" w:rsidRPr="00E84CB4">
        <w:rPr>
          <w:szCs w:val="22"/>
        </w:rPr>
        <w:sym w:font="HQPB4" w:char="F0CE"/>
      </w:r>
      <w:r w:rsidR="00E84CB4" w:rsidRPr="00E84CB4">
        <w:rPr>
          <w:szCs w:val="22"/>
        </w:rPr>
        <w:sym w:font="HQPB2" w:char="F067"/>
      </w:r>
      <w:r w:rsidR="00E84CB4" w:rsidRPr="00E84CB4">
        <w:rPr>
          <w:szCs w:val="22"/>
        </w:rPr>
        <w:sym w:font="HQPB4" w:char="F0CE"/>
      </w:r>
      <w:r w:rsidR="00E84CB4" w:rsidRPr="00E84CB4">
        <w:rPr>
          <w:szCs w:val="22"/>
        </w:rPr>
        <w:sym w:font="HQPB1" w:char="F02F"/>
      </w:r>
      <w:r w:rsidR="00E84CB4" w:rsidRPr="00E84CB4">
        <w:rPr>
          <w:szCs w:val="22"/>
        </w:rPr>
        <w:sym w:font="HQPB2" w:char="F071"/>
      </w:r>
      <w:r w:rsidR="00E84CB4" w:rsidRPr="00E84CB4">
        <w:rPr>
          <w:szCs w:val="22"/>
        </w:rPr>
        <w:sym w:font="HQPB4" w:char="F0E8"/>
      </w:r>
      <w:r w:rsidR="00E84CB4" w:rsidRPr="00E84CB4">
        <w:rPr>
          <w:szCs w:val="22"/>
        </w:rPr>
        <w:sym w:font="HQPB2" w:char="F03D"/>
      </w:r>
      <w:r w:rsidR="00E84CB4" w:rsidRPr="00E84CB4">
        <w:rPr>
          <w:szCs w:val="22"/>
        </w:rPr>
        <w:sym w:font="HQPB4" w:char="F0E8"/>
      </w:r>
      <w:r w:rsidR="00E84CB4" w:rsidRPr="00E84CB4">
        <w:rPr>
          <w:szCs w:val="22"/>
        </w:rPr>
        <w:sym w:font="HQPB2" w:char="F025"/>
      </w:r>
      <w:r w:rsidR="00E84CB4">
        <w:rPr>
          <w:rFonts w:cs="Traditional Arabic" w:hint="cs"/>
          <w:sz w:val="28"/>
          <w:rtl/>
        </w:rPr>
        <w:t>﴾</w:t>
      </w:r>
      <w:r w:rsidRPr="00F15E40">
        <w:rPr>
          <w:rFonts w:cs="Traditional Arabic" w:hint="cs"/>
          <w:sz w:val="28"/>
          <w:rtl/>
        </w:rPr>
        <w:t xml:space="preserve"> (الفتح: 11).</w:t>
      </w:r>
      <w:r w:rsidRPr="00F15E40">
        <w:rPr>
          <w:rFonts w:hint="cs"/>
          <w:sz w:val="28"/>
          <w:rtl/>
        </w:rPr>
        <w:t xml:space="preserve"> «چيزهايي را بر زبان </w:t>
      </w:r>
      <w:r w:rsidRPr="00F15E40">
        <w:rPr>
          <w:rFonts w:hint="cs"/>
          <w:sz w:val="28"/>
          <w:rtl/>
          <w:lang w:bidi="fa-IR"/>
        </w:rPr>
        <w:t>مي‌آ</w:t>
      </w:r>
      <w:r w:rsidRPr="00F15E40">
        <w:rPr>
          <w:rFonts w:hint="cs"/>
          <w:sz w:val="28"/>
          <w:rtl/>
        </w:rPr>
        <w:t>ورند كه در دلهايشان وجود ندارد».</w:t>
      </w:r>
    </w:p>
    <w:p w:rsidR="006F4C14" w:rsidRPr="00F15E40" w:rsidRDefault="006F4C14" w:rsidP="00305AF9">
      <w:pPr>
        <w:ind w:firstLine="284"/>
        <w:rPr>
          <w:sz w:val="28"/>
          <w:rtl/>
        </w:rPr>
      </w:pPr>
      <w:r w:rsidRPr="00F15E40">
        <w:rPr>
          <w:rFonts w:hint="cs"/>
          <w:sz w:val="28"/>
          <w:rtl/>
        </w:rPr>
        <w:t xml:space="preserve">6) محبت: انسان مومن اين كلمه را دوست </w:t>
      </w:r>
      <w:r w:rsidRPr="00F15E40">
        <w:rPr>
          <w:rFonts w:hint="cs"/>
          <w:sz w:val="28"/>
          <w:rtl/>
          <w:lang w:bidi="fa-IR"/>
        </w:rPr>
        <w:t>مي ‌د</w:t>
      </w:r>
      <w:r w:rsidRPr="00F15E40">
        <w:rPr>
          <w:rFonts w:hint="cs"/>
          <w:sz w:val="28"/>
          <w:rtl/>
        </w:rPr>
        <w:t xml:space="preserve">ارد و به عمل كردن به آن عشق </w:t>
      </w:r>
      <w:r w:rsidRPr="00F15E40">
        <w:rPr>
          <w:rFonts w:hint="cs"/>
          <w:sz w:val="28"/>
          <w:rtl/>
          <w:lang w:bidi="fa-IR"/>
        </w:rPr>
        <w:t>مي‌و</w:t>
      </w:r>
      <w:r w:rsidRPr="00F15E40">
        <w:rPr>
          <w:rFonts w:hint="cs"/>
          <w:sz w:val="28"/>
          <w:rtl/>
        </w:rPr>
        <w:t xml:space="preserve">رزد و كساني را كه به آن عمل </w:t>
      </w:r>
      <w:r w:rsidRPr="00F15E40">
        <w:rPr>
          <w:rFonts w:hint="cs"/>
          <w:sz w:val="28"/>
          <w:rtl/>
          <w:lang w:bidi="fa-IR"/>
        </w:rPr>
        <w:t>مي‌ن</w:t>
      </w:r>
      <w:r w:rsidRPr="00F15E40">
        <w:rPr>
          <w:rFonts w:hint="cs"/>
          <w:sz w:val="28"/>
          <w:rtl/>
        </w:rPr>
        <w:t xml:space="preserve">مايند نيز دوست </w:t>
      </w:r>
      <w:r w:rsidRPr="00F15E40">
        <w:rPr>
          <w:rFonts w:hint="cs"/>
          <w:sz w:val="28"/>
          <w:rtl/>
          <w:lang w:bidi="fa-IR"/>
        </w:rPr>
        <w:t>مي‌د</w:t>
      </w:r>
      <w:r w:rsidRPr="00F15E40">
        <w:rPr>
          <w:rFonts w:hint="cs"/>
          <w:sz w:val="28"/>
          <w:rtl/>
        </w:rPr>
        <w:t xml:space="preserve">ارد. نشانه عشق انسان به پروردگار خويش اين است كه آنچه را خداوند دوست </w:t>
      </w:r>
      <w:r w:rsidRPr="00F15E40">
        <w:rPr>
          <w:rFonts w:hint="cs"/>
          <w:sz w:val="28"/>
          <w:rtl/>
          <w:lang w:bidi="fa-IR"/>
        </w:rPr>
        <w:t>مي‌د</w:t>
      </w:r>
      <w:r w:rsidRPr="00F15E40">
        <w:rPr>
          <w:rFonts w:hint="cs"/>
          <w:sz w:val="28"/>
          <w:rtl/>
        </w:rPr>
        <w:t xml:space="preserve">ارد مقدم بدارد، هر چند با هواي درونش سازگاري نداشته باشد و با دوستداران خداوند و پيامبر </w:t>
      </w:r>
      <w:r w:rsidR="00C87CB1" w:rsidRPr="00C87CB1">
        <w:rPr>
          <w:rFonts w:cs="CTraditional Arabic" w:hint="cs"/>
          <w:sz w:val="28"/>
          <w:rtl/>
        </w:rPr>
        <w:t>ص</w:t>
      </w:r>
      <w:r w:rsidRPr="00F15E40">
        <w:rPr>
          <w:rFonts w:hint="cs"/>
          <w:sz w:val="28"/>
          <w:rtl/>
        </w:rPr>
        <w:t xml:space="preserve"> دوستي كند، با دشمنان آنان از در دشمني درآيد، از پيامبر </w:t>
      </w:r>
      <w:r w:rsidR="00C87CB1" w:rsidRPr="00C87CB1">
        <w:rPr>
          <w:rFonts w:cs="CTraditional Arabic" w:hint="cs"/>
          <w:sz w:val="28"/>
          <w:rtl/>
        </w:rPr>
        <w:t>ص</w:t>
      </w:r>
      <w:r w:rsidRPr="00F15E40">
        <w:rPr>
          <w:rFonts w:ascii="Times New Roman" w:hAnsi="Times New Roman" w:cs="Times New Roman" w:hint="cs"/>
          <w:sz w:val="28"/>
          <w:rtl/>
        </w:rPr>
        <w:t> </w:t>
      </w:r>
      <w:r w:rsidRPr="00F15E40">
        <w:rPr>
          <w:rFonts w:hint="cs"/>
          <w:sz w:val="28"/>
          <w:rtl/>
        </w:rPr>
        <w:t xml:space="preserve"> تبعيت نمايد و بر راه او راهي شود و مسير هدايتش را در پيش گيرد.</w:t>
      </w:r>
    </w:p>
    <w:p w:rsidR="006F4C14" w:rsidRPr="00B765A1" w:rsidRDefault="006F4C14" w:rsidP="00B765A1">
      <w:pPr>
        <w:ind w:firstLine="284"/>
        <w:jc w:val="both"/>
        <w:rPr>
          <w:rFonts w:cs="Traditional Arabic"/>
          <w:b/>
          <w:bCs/>
          <w:sz w:val="28"/>
          <w:rtl/>
        </w:rPr>
      </w:pPr>
      <w:r w:rsidRPr="00F15E40">
        <w:rPr>
          <w:rFonts w:hint="cs"/>
          <w:sz w:val="28"/>
          <w:rtl/>
        </w:rPr>
        <w:t xml:space="preserve">7) اخلاص: بدين صورت كه هدف او از گفتن آن تنها كسب رضايت خداوند باشد و بس. خداوند </w:t>
      </w:r>
      <w:r w:rsidRPr="00F15E40">
        <w:rPr>
          <w:rFonts w:hint="cs"/>
          <w:sz w:val="28"/>
          <w:rtl/>
          <w:lang w:bidi="fa-IR"/>
        </w:rPr>
        <w:t>مي‌ف</w:t>
      </w:r>
      <w:r w:rsidRPr="00F15E40">
        <w:rPr>
          <w:rFonts w:hint="cs"/>
          <w:sz w:val="28"/>
          <w:rtl/>
        </w:rPr>
        <w:t>رمايد</w:t>
      </w:r>
      <w:r w:rsidRPr="00F15E40">
        <w:rPr>
          <w:rFonts w:cs="Traditional Arabic" w:hint="cs"/>
          <w:sz w:val="28"/>
          <w:rtl/>
        </w:rPr>
        <w:t>:</w:t>
      </w:r>
      <w:r w:rsidR="00246D1E">
        <w:rPr>
          <w:rFonts w:cs="Traditional Arabic" w:hint="cs"/>
          <w:sz w:val="28"/>
          <w:rtl/>
        </w:rPr>
        <w:t xml:space="preserve"> ﴿</w:t>
      </w:r>
      <w:r w:rsidR="00B765A1" w:rsidRPr="00B765A1">
        <w:rPr>
          <w:szCs w:val="22"/>
        </w:rPr>
        <w:sym w:font="HQPB5" w:char="F021"/>
      </w:r>
      <w:r w:rsidR="00B765A1" w:rsidRPr="00B765A1">
        <w:rPr>
          <w:szCs w:val="22"/>
        </w:rPr>
        <w:sym w:font="HQPB1" w:char="F024"/>
      </w:r>
      <w:r w:rsidR="00B765A1" w:rsidRPr="00B765A1">
        <w:rPr>
          <w:szCs w:val="22"/>
        </w:rPr>
        <w:sym w:font="HQPB5" w:char="F074"/>
      </w:r>
      <w:r w:rsidR="00B765A1" w:rsidRPr="00B765A1">
        <w:rPr>
          <w:szCs w:val="22"/>
        </w:rPr>
        <w:sym w:font="HQPB2" w:char="F042"/>
      </w:r>
      <w:r w:rsidR="00B765A1" w:rsidRPr="00B765A1">
        <w:rPr>
          <w:szCs w:val="22"/>
        </w:rPr>
        <w:sym w:font="HQPB5" w:char="F075"/>
      </w:r>
      <w:r w:rsidR="00B765A1" w:rsidRPr="00B765A1">
        <w:rPr>
          <w:szCs w:val="22"/>
        </w:rPr>
        <w:sym w:font="HQPB2" w:char="F072"/>
      </w:r>
      <w:r w:rsidR="00B765A1" w:rsidRPr="00B765A1">
        <w:rPr>
          <w:rFonts w:ascii="(normal text)" w:hAnsi="(normal text)"/>
          <w:sz w:val="16"/>
          <w:szCs w:val="22"/>
          <w:rtl/>
        </w:rPr>
        <w:t xml:space="preserve"> </w:t>
      </w:r>
      <w:r w:rsidR="00B765A1" w:rsidRPr="00B765A1">
        <w:rPr>
          <w:szCs w:val="22"/>
        </w:rPr>
        <w:sym w:font="HQPB5" w:char="F028"/>
      </w:r>
      <w:r w:rsidR="00B765A1" w:rsidRPr="00B765A1">
        <w:rPr>
          <w:szCs w:val="22"/>
        </w:rPr>
        <w:sym w:font="HQPB1" w:char="F023"/>
      </w:r>
      <w:r w:rsidR="00B765A1" w:rsidRPr="00B765A1">
        <w:rPr>
          <w:szCs w:val="22"/>
        </w:rPr>
        <w:sym w:font="HQPB4" w:char="F0FF"/>
      </w:r>
      <w:r w:rsidR="00B765A1" w:rsidRPr="00B765A1">
        <w:rPr>
          <w:szCs w:val="22"/>
        </w:rPr>
        <w:sym w:font="HQPB2" w:char="F072"/>
      </w:r>
      <w:r w:rsidR="00B765A1" w:rsidRPr="00B765A1">
        <w:rPr>
          <w:szCs w:val="22"/>
        </w:rPr>
        <w:sym w:font="HQPB4" w:char="F0E2"/>
      </w:r>
      <w:r w:rsidR="00B765A1" w:rsidRPr="00B765A1">
        <w:rPr>
          <w:szCs w:val="22"/>
        </w:rPr>
        <w:sym w:font="HQPB1" w:char="F090"/>
      </w:r>
      <w:r w:rsidR="00B765A1" w:rsidRPr="00B765A1">
        <w:rPr>
          <w:szCs w:val="22"/>
        </w:rPr>
        <w:sym w:font="HQPB4" w:char="F0C9"/>
      </w:r>
      <w:r w:rsidR="00B765A1" w:rsidRPr="00B765A1">
        <w:rPr>
          <w:szCs w:val="22"/>
        </w:rPr>
        <w:sym w:font="HQPB2" w:char="F044"/>
      </w:r>
      <w:r w:rsidR="00B765A1" w:rsidRPr="00B765A1">
        <w:rPr>
          <w:szCs w:val="22"/>
        </w:rPr>
        <w:sym w:font="HQPB4" w:char="F0E9"/>
      </w:r>
      <w:r w:rsidR="00B765A1" w:rsidRPr="00B765A1">
        <w:rPr>
          <w:szCs w:val="22"/>
        </w:rPr>
        <w:sym w:font="HQPB1" w:char="F026"/>
      </w:r>
      <w:r w:rsidR="00B765A1" w:rsidRPr="00B765A1">
        <w:rPr>
          <w:rFonts w:ascii="(normal text)" w:hAnsi="(normal text)"/>
          <w:sz w:val="16"/>
          <w:szCs w:val="22"/>
          <w:rtl/>
        </w:rPr>
        <w:t xml:space="preserve"> </w:t>
      </w:r>
      <w:r w:rsidR="00B765A1" w:rsidRPr="00B765A1">
        <w:rPr>
          <w:szCs w:val="22"/>
        </w:rPr>
        <w:sym w:font="HQPB5" w:char="F09E"/>
      </w:r>
      <w:r w:rsidR="00B765A1" w:rsidRPr="00B765A1">
        <w:rPr>
          <w:szCs w:val="22"/>
        </w:rPr>
        <w:sym w:font="HQPB2" w:char="F077"/>
      </w:r>
      <w:r w:rsidR="00B765A1" w:rsidRPr="00B765A1">
        <w:rPr>
          <w:szCs w:val="22"/>
        </w:rPr>
        <w:sym w:font="HQPB4" w:char="F0CE"/>
      </w:r>
      <w:r w:rsidR="00B765A1" w:rsidRPr="00B765A1">
        <w:rPr>
          <w:szCs w:val="22"/>
        </w:rPr>
        <w:sym w:font="HQPB1" w:char="F029"/>
      </w:r>
      <w:r w:rsidR="00B765A1" w:rsidRPr="00B765A1">
        <w:rPr>
          <w:rFonts w:ascii="(normal text)" w:hAnsi="(normal text)"/>
          <w:sz w:val="16"/>
          <w:szCs w:val="22"/>
          <w:rtl/>
        </w:rPr>
        <w:t xml:space="preserve"> </w:t>
      </w:r>
      <w:r w:rsidR="00B765A1" w:rsidRPr="00B765A1">
        <w:rPr>
          <w:szCs w:val="22"/>
        </w:rPr>
        <w:sym w:font="HQPB5" w:char="F028"/>
      </w:r>
      <w:r w:rsidR="00B765A1" w:rsidRPr="00B765A1">
        <w:rPr>
          <w:szCs w:val="22"/>
        </w:rPr>
        <w:sym w:font="HQPB1" w:char="F023"/>
      </w:r>
      <w:r w:rsidR="00B765A1" w:rsidRPr="00B765A1">
        <w:rPr>
          <w:szCs w:val="22"/>
        </w:rPr>
        <w:sym w:font="HQPB2" w:char="F072"/>
      </w:r>
      <w:r w:rsidR="00B765A1" w:rsidRPr="00B765A1">
        <w:rPr>
          <w:szCs w:val="22"/>
        </w:rPr>
        <w:sym w:font="HQPB4" w:char="F0DF"/>
      </w:r>
      <w:r w:rsidR="00B765A1" w:rsidRPr="00B765A1">
        <w:rPr>
          <w:szCs w:val="22"/>
        </w:rPr>
        <w:sym w:font="HQPB1" w:char="F089"/>
      </w:r>
      <w:r w:rsidR="00B765A1" w:rsidRPr="00B765A1">
        <w:rPr>
          <w:szCs w:val="22"/>
        </w:rPr>
        <w:sym w:font="HQPB4" w:char="F0E7"/>
      </w:r>
      <w:r w:rsidR="00B765A1" w:rsidRPr="00B765A1">
        <w:rPr>
          <w:szCs w:val="22"/>
        </w:rPr>
        <w:sym w:font="HQPB1" w:char="F036"/>
      </w:r>
      <w:r w:rsidR="00B765A1" w:rsidRPr="00B765A1">
        <w:rPr>
          <w:szCs w:val="22"/>
        </w:rPr>
        <w:sym w:font="HQPB4" w:char="F0F7"/>
      </w:r>
      <w:r w:rsidR="00B765A1" w:rsidRPr="00B765A1">
        <w:rPr>
          <w:szCs w:val="22"/>
        </w:rPr>
        <w:sym w:font="HQPB1" w:char="F0E8"/>
      </w:r>
      <w:r w:rsidR="00B765A1" w:rsidRPr="00B765A1">
        <w:rPr>
          <w:szCs w:val="22"/>
        </w:rPr>
        <w:sym w:font="HQPB5" w:char="F075"/>
      </w:r>
      <w:r w:rsidR="00B765A1" w:rsidRPr="00B765A1">
        <w:rPr>
          <w:szCs w:val="22"/>
        </w:rPr>
        <w:sym w:font="HQPB2" w:char="F08B"/>
      </w:r>
      <w:r w:rsidR="00B765A1" w:rsidRPr="00B765A1">
        <w:rPr>
          <w:szCs w:val="22"/>
        </w:rPr>
        <w:sym w:font="HQPB4" w:char="F0CF"/>
      </w:r>
      <w:r w:rsidR="00B765A1" w:rsidRPr="00B765A1">
        <w:rPr>
          <w:szCs w:val="22"/>
        </w:rPr>
        <w:sym w:font="HQPB2" w:char="F039"/>
      </w:r>
      <w:r w:rsidR="00B765A1" w:rsidRPr="00B765A1">
        <w:rPr>
          <w:rFonts w:ascii="(normal text)" w:hAnsi="(normal text)"/>
          <w:sz w:val="16"/>
          <w:szCs w:val="22"/>
          <w:rtl/>
        </w:rPr>
        <w:t xml:space="preserve"> </w:t>
      </w:r>
      <w:r w:rsidR="00B765A1" w:rsidRPr="00B765A1">
        <w:rPr>
          <w:szCs w:val="22"/>
        </w:rPr>
        <w:sym w:font="HQPB5" w:char="F0A9"/>
      </w:r>
      <w:r w:rsidR="00B765A1" w:rsidRPr="00B765A1">
        <w:rPr>
          <w:szCs w:val="22"/>
        </w:rPr>
        <w:sym w:font="HQPB1" w:char="F021"/>
      </w:r>
      <w:r w:rsidR="00B765A1" w:rsidRPr="00B765A1">
        <w:rPr>
          <w:szCs w:val="22"/>
        </w:rPr>
        <w:sym w:font="HQPB5" w:char="F024"/>
      </w:r>
      <w:r w:rsidR="00B765A1" w:rsidRPr="00B765A1">
        <w:rPr>
          <w:szCs w:val="22"/>
        </w:rPr>
        <w:sym w:font="HQPB1" w:char="F023"/>
      </w:r>
      <w:r w:rsidR="00B765A1" w:rsidRPr="00B765A1">
        <w:rPr>
          <w:rFonts w:ascii="(normal text)" w:hAnsi="(normal text)"/>
          <w:sz w:val="16"/>
          <w:szCs w:val="22"/>
          <w:rtl/>
        </w:rPr>
        <w:t xml:space="preserve"> </w:t>
      </w:r>
      <w:r w:rsidR="00B765A1" w:rsidRPr="00B765A1">
        <w:rPr>
          <w:szCs w:val="22"/>
        </w:rPr>
        <w:sym w:font="HQPB5" w:char="F074"/>
      </w:r>
      <w:r w:rsidR="00B765A1" w:rsidRPr="00B765A1">
        <w:rPr>
          <w:szCs w:val="22"/>
        </w:rPr>
        <w:sym w:font="HQPB2" w:char="F0FB"/>
      </w:r>
      <w:r w:rsidR="00B765A1" w:rsidRPr="00B765A1">
        <w:rPr>
          <w:szCs w:val="22"/>
        </w:rPr>
        <w:sym w:font="HQPB2" w:char="F0FC"/>
      </w:r>
      <w:r w:rsidR="00B765A1" w:rsidRPr="00B765A1">
        <w:rPr>
          <w:szCs w:val="22"/>
        </w:rPr>
        <w:sym w:font="HQPB4" w:char="F0C5"/>
      </w:r>
      <w:r w:rsidR="00B765A1" w:rsidRPr="00B765A1">
        <w:rPr>
          <w:szCs w:val="22"/>
        </w:rPr>
        <w:sym w:font="HQPB1" w:char="F0C1"/>
      </w:r>
      <w:r w:rsidR="00B765A1" w:rsidRPr="00B765A1">
        <w:rPr>
          <w:szCs w:val="22"/>
        </w:rPr>
        <w:sym w:font="HQPB4" w:char="F0CE"/>
      </w:r>
      <w:r w:rsidR="00B765A1" w:rsidRPr="00B765A1">
        <w:rPr>
          <w:szCs w:val="22"/>
        </w:rPr>
        <w:sym w:font="HQPB2" w:char="F03D"/>
      </w:r>
      <w:r w:rsidR="00B765A1" w:rsidRPr="00B765A1">
        <w:rPr>
          <w:szCs w:val="22"/>
        </w:rPr>
        <w:sym w:font="HQPB4" w:char="F0F8"/>
      </w:r>
      <w:r w:rsidR="00B765A1" w:rsidRPr="00B765A1">
        <w:rPr>
          <w:szCs w:val="22"/>
        </w:rPr>
        <w:sym w:font="HQPB1" w:char="F083"/>
      </w:r>
      <w:r w:rsidR="00B765A1" w:rsidRPr="00B765A1">
        <w:rPr>
          <w:szCs w:val="22"/>
        </w:rPr>
        <w:sym w:font="HQPB4" w:char="F0E8"/>
      </w:r>
      <w:r w:rsidR="00B765A1" w:rsidRPr="00B765A1">
        <w:rPr>
          <w:szCs w:val="22"/>
        </w:rPr>
        <w:sym w:font="HQPB2" w:char="F043"/>
      </w:r>
      <w:r w:rsidR="00B765A1" w:rsidRPr="00B765A1">
        <w:rPr>
          <w:rFonts w:ascii="(normal text)" w:hAnsi="(normal text)"/>
          <w:sz w:val="16"/>
          <w:szCs w:val="22"/>
          <w:rtl/>
        </w:rPr>
        <w:t xml:space="preserve"> </w:t>
      </w:r>
      <w:r w:rsidR="00B765A1" w:rsidRPr="00B765A1">
        <w:rPr>
          <w:szCs w:val="22"/>
        </w:rPr>
        <w:sym w:font="HQPB4" w:char="F0E3"/>
      </w:r>
      <w:r w:rsidR="00B765A1" w:rsidRPr="00B765A1">
        <w:rPr>
          <w:szCs w:val="22"/>
        </w:rPr>
        <w:sym w:font="HQPB3" w:char="F026"/>
      </w:r>
      <w:r w:rsidR="00B765A1" w:rsidRPr="00B765A1">
        <w:rPr>
          <w:szCs w:val="22"/>
        </w:rPr>
        <w:sym w:font="HQPB5" w:char="F073"/>
      </w:r>
      <w:r w:rsidR="00B765A1" w:rsidRPr="00B765A1">
        <w:rPr>
          <w:szCs w:val="22"/>
        </w:rPr>
        <w:sym w:font="HQPB3" w:char="F021"/>
      </w:r>
      <w:r w:rsidR="00B765A1" w:rsidRPr="00B765A1">
        <w:rPr>
          <w:rFonts w:ascii="(normal text)" w:hAnsi="(normal text)"/>
          <w:sz w:val="16"/>
          <w:szCs w:val="22"/>
          <w:rtl/>
        </w:rPr>
        <w:t xml:space="preserve"> </w:t>
      </w:r>
      <w:r w:rsidR="00B765A1" w:rsidRPr="00B765A1">
        <w:rPr>
          <w:szCs w:val="22"/>
        </w:rPr>
        <w:sym w:font="HQPB5" w:char="F074"/>
      </w:r>
      <w:r w:rsidR="00B765A1" w:rsidRPr="00B765A1">
        <w:rPr>
          <w:szCs w:val="22"/>
        </w:rPr>
        <w:sym w:font="HQPB2" w:char="F0FB"/>
      </w:r>
      <w:r w:rsidR="00B765A1" w:rsidRPr="00B765A1">
        <w:rPr>
          <w:szCs w:val="22"/>
        </w:rPr>
        <w:sym w:font="HQPB2" w:char="F0EF"/>
      </w:r>
      <w:r w:rsidR="00B765A1" w:rsidRPr="00B765A1">
        <w:rPr>
          <w:szCs w:val="22"/>
        </w:rPr>
        <w:sym w:font="HQPB4" w:char="F0CF"/>
      </w:r>
      <w:r w:rsidR="00B765A1" w:rsidRPr="00B765A1">
        <w:rPr>
          <w:szCs w:val="22"/>
        </w:rPr>
        <w:sym w:font="HQPB4" w:char="F065"/>
      </w:r>
      <w:r w:rsidR="00B765A1" w:rsidRPr="00B765A1">
        <w:rPr>
          <w:szCs w:val="22"/>
        </w:rPr>
        <w:sym w:font="HQPB3" w:char="F024"/>
      </w:r>
      <w:r w:rsidR="00B765A1" w:rsidRPr="00B765A1">
        <w:rPr>
          <w:szCs w:val="22"/>
        </w:rPr>
        <w:sym w:font="HQPB3" w:char="F021"/>
      </w:r>
      <w:r w:rsidR="00B765A1" w:rsidRPr="00B765A1">
        <w:rPr>
          <w:szCs w:val="22"/>
        </w:rPr>
        <w:sym w:font="HQPB5" w:char="F024"/>
      </w:r>
      <w:r w:rsidR="00B765A1" w:rsidRPr="00B765A1">
        <w:rPr>
          <w:szCs w:val="22"/>
        </w:rPr>
        <w:sym w:font="HQPB1" w:char="F023"/>
      </w:r>
      <w:r w:rsidR="00B765A1" w:rsidRPr="00B765A1">
        <w:rPr>
          <w:rFonts w:ascii="(normal text)" w:hAnsi="(normal text)"/>
          <w:sz w:val="16"/>
          <w:szCs w:val="22"/>
          <w:rtl/>
        </w:rPr>
        <w:t xml:space="preserve"> </w:t>
      </w:r>
      <w:r w:rsidR="00B765A1" w:rsidRPr="00B765A1">
        <w:rPr>
          <w:szCs w:val="22"/>
        </w:rPr>
        <w:sym w:font="HQPB5" w:char="F075"/>
      </w:r>
      <w:r w:rsidR="00B765A1" w:rsidRPr="00B765A1">
        <w:rPr>
          <w:szCs w:val="22"/>
        </w:rPr>
        <w:sym w:font="HQPB2" w:char="F0E4"/>
      </w:r>
      <w:r w:rsidR="00B765A1" w:rsidRPr="00B765A1">
        <w:rPr>
          <w:szCs w:val="22"/>
        </w:rPr>
        <w:sym w:font="HQPB5" w:char="F021"/>
      </w:r>
      <w:r w:rsidR="00B765A1" w:rsidRPr="00B765A1">
        <w:rPr>
          <w:szCs w:val="22"/>
        </w:rPr>
        <w:sym w:font="HQPB1" w:char="F024"/>
      </w:r>
      <w:r w:rsidR="00B765A1" w:rsidRPr="00B765A1">
        <w:rPr>
          <w:szCs w:val="22"/>
        </w:rPr>
        <w:sym w:font="HQPB5" w:char="F078"/>
      </w:r>
      <w:r w:rsidR="00B765A1" w:rsidRPr="00B765A1">
        <w:rPr>
          <w:szCs w:val="22"/>
        </w:rPr>
        <w:sym w:font="HQPB1" w:char="F0FF"/>
      </w:r>
      <w:r w:rsidR="00B765A1" w:rsidRPr="00B765A1">
        <w:rPr>
          <w:szCs w:val="22"/>
        </w:rPr>
        <w:sym w:font="HQPB5" w:char="F075"/>
      </w:r>
      <w:r w:rsidR="00B765A1" w:rsidRPr="00B765A1">
        <w:rPr>
          <w:szCs w:val="22"/>
        </w:rPr>
        <w:sym w:font="HQPB2" w:char="F05A"/>
      </w:r>
      <w:r w:rsidR="00B765A1" w:rsidRPr="00B765A1">
        <w:rPr>
          <w:szCs w:val="22"/>
        </w:rPr>
        <w:sym w:font="HQPB4" w:char="F0E3"/>
      </w:r>
      <w:r w:rsidR="00B765A1" w:rsidRPr="00B765A1">
        <w:rPr>
          <w:szCs w:val="22"/>
        </w:rPr>
        <w:sym w:font="HQPB1" w:char="F06D"/>
      </w:r>
      <w:r w:rsidR="00246D1E">
        <w:rPr>
          <w:rFonts w:cs="Traditional Arabic" w:hint="cs"/>
          <w:sz w:val="28"/>
          <w:rtl/>
        </w:rPr>
        <w:t>﴾</w:t>
      </w:r>
      <w:r w:rsidRPr="00F15E40">
        <w:rPr>
          <w:rFonts w:cs="Traditional Arabic" w:hint="cs"/>
          <w:sz w:val="28"/>
          <w:rtl/>
        </w:rPr>
        <w:t xml:space="preserve"> (البينة: 5).</w:t>
      </w:r>
      <w:r w:rsidRPr="00F15E40">
        <w:rPr>
          <w:rFonts w:hint="cs"/>
          <w:sz w:val="28"/>
          <w:rtl/>
        </w:rPr>
        <w:t xml:space="preserve"> «و به</w:t>
      </w:r>
      <w:r w:rsidR="00922043">
        <w:rPr>
          <w:rFonts w:hint="cs"/>
          <w:sz w:val="28"/>
          <w:rtl/>
        </w:rPr>
        <w:t xml:space="preserve"> آن‌ها </w:t>
      </w:r>
      <w:r w:rsidRPr="00F15E40">
        <w:rPr>
          <w:rFonts w:hint="cs"/>
          <w:sz w:val="28"/>
          <w:rtl/>
        </w:rPr>
        <w:t>دستورى داده نشده بود جز اينكه خدا را بپرستند در حالى كه دين خود را براى او خالص كنند و از شرك به توحيد بازگردند».</w:t>
      </w:r>
    </w:p>
    <w:p w:rsidR="006F4C14" w:rsidRPr="00F15E40" w:rsidRDefault="006F4C14" w:rsidP="00B40EC3">
      <w:pPr>
        <w:ind w:firstLine="284"/>
        <w:jc w:val="both"/>
        <w:rPr>
          <w:sz w:val="28"/>
          <w:rtl/>
        </w:rPr>
      </w:pPr>
      <w:r w:rsidRPr="00F15E40">
        <w:rPr>
          <w:rFonts w:hint="cs"/>
          <w:sz w:val="28"/>
          <w:rtl/>
        </w:rPr>
        <w:t xml:space="preserve">رسول الله </w:t>
      </w:r>
      <w:r w:rsidR="00C87CB1" w:rsidRPr="00C87CB1">
        <w:rPr>
          <w:rFonts w:cs="CTraditional Arabic" w:hint="cs"/>
          <w:sz w:val="28"/>
          <w:rtl/>
        </w:rPr>
        <w:t>ص</w:t>
      </w:r>
      <w:r w:rsidRPr="00F15E40">
        <w:rPr>
          <w:rFonts w:hint="cs"/>
          <w:sz w:val="28"/>
          <w:rtl/>
        </w:rPr>
        <w:t xml:space="preserve"> نيز </w:t>
      </w:r>
      <w:r w:rsidR="00C33B0E">
        <w:rPr>
          <w:rFonts w:hint="cs"/>
          <w:sz w:val="28"/>
          <w:rtl/>
          <w:lang w:bidi="fa-IR"/>
        </w:rPr>
        <w:t>مي‌فرمايد</w:t>
      </w:r>
      <w:r w:rsidRPr="00F15E40">
        <w:rPr>
          <w:rFonts w:hint="cs"/>
          <w:sz w:val="28"/>
          <w:rtl/>
        </w:rPr>
        <w:t xml:space="preserve">: </w:t>
      </w:r>
      <w:r w:rsidRPr="00F15E40">
        <w:rPr>
          <w:rFonts w:cs="Traditional Arabic" w:hint="cs"/>
          <w:sz w:val="28"/>
          <w:rtl/>
        </w:rPr>
        <w:t>«</w:t>
      </w:r>
      <w:r w:rsidRPr="00F15E40">
        <w:rPr>
          <w:rFonts w:cs="Traditional Arabic" w:hint="cs"/>
          <w:b/>
          <w:bCs/>
          <w:sz w:val="28"/>
          <w:rtl/>
        </w:rPr>
        <w:t>فَإِنَّ اللَّهَ قَدْ حَرَّمَ عَلَى النَّارِ مَنْ قَالَ لا إِلَهَ إِلا اللَّهُ يَبْتَغِي بِذَلِكَ وَجْهَ اللَّهِ</w:t>
      </w:r>
      <w:r w:rsidRPr="00F15E40">
        <w:rPr>
          <w:rFonts w:cs="Traditional Arabic" w:hint="cs"/>
          <w:sz w:val="28"/>
          <w:rtl/>
        </w:rPr>
        <w:t>».</w:t>
      </w:r>
      <w:r w:rsidRPr="00F15E40">
        <w:rPr>
          <w:rFonts w:hint="cs"/>
          <w:sz w:val="28"/>
          <w:rtl/>
        </w:rPr>
        <w:t xml:space="preserve"> كسي كه تنها بخاطر كسب رضايت خداوند لا إله إلاَّ الله را بر زبان بياورد، خداوند آتش دوزخ را بر او حرام </w:t>
      </w:r>
      <w:r w:rsidRPr="00F15E40">
        <w:rPr>
          <w:rFonts w:hint="cs"/>
          <w:sz w:val="28"/>
          <w:rtl/>
          <w:lang w:bidi="fa-IR"/>
        </w:rPr>
        <w:t>مي‌گ</w:t>
      </w:r>
      <w:r w:rsidRPr="00F15E40">
        <w:rPr>
          <w:rFonts w:hint="cs"/>
          <w:sz w:val="28"/>
          <w:rtl/>
        </w:rPr>
        <w:t>رداند.</w:t>
      </w:r>
    </w:p>
    <w:p w:rsidR="00BF28CC" w:rsidRPr="00F15E40" w:rsidRDefault="006F4C14" w:rsidP="00B40EC3">
      <w:pPr>
        <w:pStyle w:val="Heading1"/>
        <w:spacing w:before="0"/>
        <w:ind w:firstLine="284"/>
        <w:rPr>
          <w:rFonts w:cs="B Lotus" w:hint="cs"/>
          <w:b w:val="0"/>
          <w:bCs w:val="0"/>
          <w:sz w:val="28"/>
          <w:szCs w:val="28"/>
          <w:rtl/>
        </w:rPr>
      </w:pPr>
      <w:r w:rsidRPr="00F15E40">
        <w:rPr>
          <w:rFonts w:cs="B Lotus" w:hint="cs"/>
          <w:b w:val="0"/>
          <w:bCs w:val="0"/>
          <w:sz w:val="28"/>
          <w:szCs w:val="28"/>
          <w:rtl/>
        </w:rPr>
        <w:t>با تحقق كامل اين شروط، بايد براي اقامه كلمه توحيد تلاش كرد و بر آن تا پايان عمر استوار و ثابت قدم ماند.</w:t>
      </w:r>
    </w:p>
    <w:p w:rsidR="006F4C14" w:rsidRPr="00F15E40" w:rsidRDefault="006F4C14" w:rsidP="00BF28CC">
      <w:pPr>
        <w:pStyle w:val="a0"/>
        <w:rPr>
          <w:rFonts w:cs="Arial"/>
        </w:rPr>
      </w:pPr>
      <w:bookmarkStart w:id="165" w:name="_Toc294264229"/>
      <w:bookmarkStart w:id="166" w:name="_Toc295471862"/>
      <w:r w:rsidRPr="00F15E40">
        <w:rPr>
          <w:rFonts w:hint="cs"/>
          <w:rtl/>
        </w:rPr>
        <w:t xml:space="preserve">شهادت به رسالت محمد </w:t>
      </w:r>
      <w:r w:rsidR="00C87CB1" w:rsidRPr="00C87CB1">
        <w:rPr>
          <w:rFonts w:cs="CTraditional Arabic" w:hint="cs"/>
          <w:bCs w:val="0"/>
          <w:rtl/>
        </w:rPr>
        <w:t>ص</w:t>
      </w:r>
      <w:bookmarkEnd w:id="165"/>
      <w:bookmarkEnd w:id="166"/>
    </w:p>
    <w:p w:rsidR="006F4C14" w:rsidRPr="00F15E40" w:rsidRDefault="006F4C14" w:rsidP="008826E7">
      <w:pPr>
        <w:rPr>
          <w:rFonts w:ascii="Arial" w:eastAsia="Times New Roman" w:hAnsi="Arial" w:cs="Arial"/>
          <w:sz w:val="28"/>
          <w:rtl/>
        </w:rPr>
      </w:pPr>
      <w:r w:rsidRPr="00F15E40">
        <w:rPr>
          <w:rFonts w:ascii="Arial" w:eastAsia="Times New Roman" w:hAnsi="Arial" w:hint="cs"/>
          <w:sz w:val="28"/>
          <w:rtl/>
        </w:rPr>
        <w:t>مردگان در قبر خويش بازخواست</w:t>
      </w:r>
      <w:r w:rsidR="00403404">
        <w:rPr>
          <w:rFonts w:ascii="Arial" w:eastAsia="Times New Roman" w:hAnsi="Arial" w:hint="cs"/>
          <w:sz w:val="28"/>
          <w:rtl/>
        </w:rPr>
        <w:t xml:space="preserve"> مي‌شوند </w:t>
      </w:r>
      <w:r w:rsidRPr="00F15E40">
        <w:rPr>
          <w:rFonts w:ascii="Arial" w:eastAsia="Times New Roman" w:hAnsi="Arial" w:hint="cs"/>
          <w:sz w:val="28"/>
          <w:rtl/>
        </w:rPr>
        <w:t xml:space="preserve">و در سه مورد از آنان پرسش </w:t>
      </w:r>
      <w:r w:rsidRPr="00F15E40">
        <w:rPr>
          <w:rFonts w:ascii="Arial" w:eastAsia="Times New Roman" w:hAnsi="Arial" w:hint="cs"/>
          <w:sz w:val="28"/>
          <w:rtl/>
          <w:lang w:bidi="fa-IR"/>
        </w:rPr>
        <w:t>مي‌ش</w:t>
      </w:r>
      <w:r w:rsidRPr="00F15E40">
        <w:rPr>
          <w:rFonts w:ascii="Arial" w:eastAsia="Times New Roman" w:hAnsi="Arial" w:hint="cs"/>
          <w:sz w:val="28"/>
          <w:rtl/>
        </w:rPr>
        <w:t>ود. چنانچه به</w:t>
      </w:r>
      <w:r w:rsidR="00922043">
        <w:rPr>
          <w:rFonts w:ascii="Arial" w:eastAsia="Times New Roman" w:hAnsi="Arial" w:hint="cs"/>
          <w:sz w:val="28"/>
          <w:rtl/>
        </w:rPr>
        <w:t xml:space="preserve"> آن‌ها </w:t>
      </w:r>
      <w:r w:rsidRPr="00F15E40">
        <w:rPr>
          <w:rFonts w:ascii="Arial" w:eastAsia="Times New Roman" w:hAnsi="Arial" w:hint="cs"/>
          <w:sz w:val="28"/>
          <w:rtl/>
        </w:rPr>
        <w:t>پاسخ صحيح دادند نجات</w:t>
      </w:r>
      <w:r w:rsidRPr="00F15E40">
        <w:rPr>
          <w:rFonts w:ascii="Arial" w:eastAsia="Times New Roman" w:hAnsi="Arial" w:cs="Arial" w:hint="cs"/>
          <w:sz w:val="28"/>
        </w:rPr>
        <w:t xml:space="preserve"> </w:t>
      </w:r>
      <w:r w:rsidRPr="00F15E40">
        <w:rPr>
          <w:rFonts w:ascii="Arial" w:eastAsia="Times New Roman" w:hAnsi="Arial" w:hint="cs"/>
          <w:sz w:val="28"/>
          <w:rtl/>
        </w:rPr>
        <w:t xml:space="preserve">پيدا </w:t>
      </w:r>
      <w:r w:rsidRPr="00F15E40">
        <w:rPr>
          <w:rFonts w:ascii="Arial" w:eastAsia="Times New Roman" w:hAnsi="Arial" w:hint="cs"/>
          <w:sz w:val="28"/>
          <w:rtl/>
          <w:lang w:bidi="fa-IR"/>
        </w:rPr>
        <w:t>مي‌ك</w:t>
      </w:r>
      <w:r w:rsidRPr="00F15E40">
        <w:rPr>
          <w:rFonts w:ascii="Arial" w:eastAsia="Times New Roman" w:hAnsi="Arial" w:hint="cs"/>
          <w:sz w:val="28"/>
          <w:rtl/>
        </w:rPr>
        <w:t>نند و در صورتي كه نتوانند به</w:t>
      </w:r>
      <w:r w:rsidR="00922043">
        <w:rPr>
          <w:rFonts w:ascii="Arial" w:eastAsia="Times New Roman" w:hAnsi="Arial" w:hint="cs"/>
          <w:sz w:val="28"/>
          <w:rtl/>
        </w:rPr>
        <w:t xml:space="preserve"> آن‌ها </w:t>
      </w:r>
      <w:r w:rsidRPr="00F15E40">
        <w:rPr>
          <w:rFonts w:ascii="Arial" w:eastAsia="Times New Roman" w:hAnsi="Arial" w:hint="cs"/>
          <w:sz w:val="28"/>
          <w:rtl/>
        </w:rPr>
        <w:t xml:space="preserve">پاسخ بدهند هلاك </w:t>
      </w:r>
      <w:r w:rsidRPr="00F15E40">
        <w:rPr>
          <w:rFonts w:ascii="Arial" w:eastAsia="Times New Roman" w:hAnsi="Arial" w:hint="cs"/>
          <w:sz w:val="28"/>
          <w:rtl/>
          <w:lang w:bidi="fa-IR"/>
        </w:rPr>
        <w:t>مي‌گ</w:t>
      </w:r>
      <w:r w:rsidRPr="00F15E40">
        <w:rPr>
          <w:rFonts w:ascii="Arial" w:eastAsia="Times New Roman" w:hAnsi="Arial" w:hint="cs"/>
          <w:sz w:val="28"/>
          <w:rtl/>
        </w:rPr>
        <w:t>ردند، يكي از آن پرس</w:t>
      </w:r>
      <w:r w:rsidRPr="00F15E40">
        <w:rPr>
          <w:rFonts w:ascii="Arial" w:eastAsia="Times New Roman" w:hAnsi="Arial" w:hint="cs"/>
          <w:sz w:val="28"/>
          <w:rtl/>
          <w:lang w:bidi="fa-IR"/>
        </w:rPr>
        <w:t>ش</w:t>
      </w:r>
      <w:r w:rsidRPr="00F15E40">
        <w:rPr>
          <w:rFonts w:ascii="Arial" w:eastAsia="Times New Roman" w:hAnsi="Arial" w:hint="cs"/>
          <w:sz w:val="28"/>
          <w:rtl/>
        </w:rPr>
        <w:t xml:space="preserve"> </w:t>
      </w:r>
      <w:r w:rsidRPr="00F15E40">
        <w:rPr>
          <w:rFonts w:ascii="Arial" w:eastAsia="Times New Roman" w:hAnsi="Arial" w:hint="cs"/>
          <w:sz w:val="28"/>
          <w:rtl/>
          <w:lang w:bidi="fa-IR"/>
        </w:rPr>
        <w:t>‌ه</w:t>
      </w:r>
      <w:r w:rsidRPr="00F15E40">
        <w:rPr>
          <w:rFonts w:ascii="Arial" w:eastAsia="Times New Roman" w:hAnsi="Arial" w:hint="cs"/>
          <w:sz w:val="28"/>
          <w:rtl/>
        </w:rPr>
        <w:t xml:space="preserve">ا اين است كه: </w:t>
      </w:r>
    </w:p>
    <w:p w:rsidR="006F4C14" w:rsidRPr="00F15E40" w:rsidRDefault="006F4C14" w:rsidP="00305AF9">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پيامبرت چه كسي بوده است؟</w:t>
      </w:r>
    </w:p>
    <w:p w:rsidR="006F4C14" w:rsidRPr="00F15E40" w:rsidRDefault="006F4C14" w:rsidP="00305AF9">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 xml:space="preserve">تنها كساني كه خداوند در دنيا آنان را به تحقق شروط آن توفيق داده و ايشان را در قبرشان ثابت قدم نموده والهامشان فرموده، </w:t>
      </w:r>
      <w:r w:rsidRPr="00F15E40">
        <w:rPr>
          <w:rFonts w:ascii="Times New Roman" w:eastAsia="Times New Roman" w:hAnsi="Times New Roman" w:hint="cs"/>
          <w:sz w:val="28"/>
          <w:rtl/>
          <w:lang w:bidi="fa-IR"/>
        </w:rPr>
        <w:t>مي‌ت</w:t>
      </w:r>
      <w:r w:rsidRPr="00F15E40">
        <w:rPr>
          <w:rFonts w:ascii="Times New Roman" w:eastAsia="Times New Roman" w:hAnsi="Times New Roman" w:hint="cs"/>
          <w:sz w:val="28"/>
          <w:rtl/>
        </w:rPr>
        <w:t xml:space="preserve">وانند به آن پاسخ بدهند و در آخرت به ايشان سود </w:t>
      </w:r>
      <w:r w:rsidRPr="00F15E40">
        <w:rPr>
          <w:rFonts w:ascii="Times New Roman" w:eastAsia="Times New Roman" w:hAnsi="Times New Roman" w:hint="cs"/>
          <w:sz w:val="28"/>
          <w:rtl/>
          <w:lang w:bidi="fa-IR"/>
        </w:rPr>
        <w:t>مي‌</w:t>
      </w:r>
      <w:r w:rsidRPr="00F15E40">
        <w:rPr>
          <w:rFonts w:ascii="Times New Roman" w:eastAsia="Times New Roman" w:hAnsi="Times New Roman" w:hint="cs"/>
          <w:sz w:val="28"/>
          <w:rtl/>
        </w:rPr>
        <w:t>رساند، روزي كه نه مال و نه فرزندان به كار نخواهند آمد. آن شروط عبارتند از:</w:t>
      </w:r>
    </w:p>
    <w:p w:rsidR="00CE0776" w:rsidRPr="00F15E40" w:rsidRDefault="006F4C14" w:rsidP="00CE0776">
      <w:pPr>
        <w:pStyle w:val="a1"/>
        <w:rPr>
          <w:rFonts w:hint="cs"/>
          <w:rtl/>
        </w:rPr>
      </w:pPr>
      <w:bookmarkStart w:id="167" w:name="_Toc294264230"/>
      <w:bookmarkStart w:id="168" w:name="_Toc295471863"/>
      <w:r w:rsidRPr="00F15E40">
        <w:rPr>
          <w:rFonts w:hint="cs"/>
          <w:rtl/>
        </w:rPr>
        <w:t xml:space="preserve">1) اطاعت از اوامر پيامبر خدا, محمد </w:t>
      </w:r>
      <w:r w:rsidR="00C87CB1" w:rsidRPr="00C87CB1">
        <w:rPr>
          <w:rFonts w:cs="CTraditional Arabic" w:hint="cs"/>
          <w:bCs w:val="0"/>
          <w:szCs w:val="28"/>
          <w:rtl/>
        </w:rPr>
        <w:t>ص</w:t>
      </w:r>
      <w:r w:rsidRPr="00F15E40">
        <w:rPr>
          <w:rFonts w:hint="cs"/>
          <w:rtl/>
        </w:rPr>
        <w:t>:</w:t>
      </w:r>
      <w:bookmarkEnd w:id="167"/>
      <w:bookmarkEnd w:id="168"/>
    </w:p>
    <w:p w:rsidR="006F4C14" w:rsidRPr="008805C4" w:rsidRDefault="006F4C14" w:rsidP="008805C4">
      <w:pPr>
        <w:ind w:firstLine="284"/>
        <w:jc w:val="both"/>
        <w:rPr>
          <w:rFonts w:ascii="Times New Roman" w:eastAsia="Times New Roman" w:hAnsi="Times New Roman" w:cs="Traditional Arabic"/>
          <w:b/>
          <w:bCs/>
          <w:sz w:val="28"/>
          <w:rtl/>
        </w:rPr>
      </w:pPr>
      <w:r w:rsidRPr="00F15E40">
        <w:rPr>
          <w:rFonts w:ascii="Times New Roman" w:eastAsia="Times New Roman" w:hAnsi="Times New Roman" w:hint="cs"/>
          <w:sz w:val="28"/>
          <w:rtl/>
        </w:rPr>
        <w:t>زيرا خداوند متعال ما را به اطاعت و تبعيت از او دستور فرموده است:</w:t>
      </w:r>
      <w:r w:rsidR="00537495">
        <w:rPr>
          <w:rFonts w:ascii="Times New Roman" w:eastAsia="Times New Roman" w:hAnsi="Times New Roman" w:hint="cs"/>
          <w:sz w:val="28"/>
          <w:rtl/>
        </w:rPr>
        <w:t xml:space="preserve"> </w:t>
      </w:r>
      <w:r w:rsidR="00537495">
        <w:rPr>
          <w:rFonts w:ascii="Times New Roman" w:eastAsia="Times New Roman" w:hAnsi="Times New Roman" w:cs="Traditional Arabic" w:hint="cs"/>
          <w:sz w:val="28"/>
          <w:rtl/>
        </w:rPr>
        <w:t>﴿</w:t>
      </w:r>
      <w:r w:rsidR="008805C4" w:rsidRPr="008805C4">
        <w:rPr>
          <w:szCs w:val="22"/>
        </w:rPr>
        <w:sym w:font="HQPB2" w:char="F060"/>
      </w:r>
      <w:r w:rsidR="008805C4" w:rsidRPr="008805C4">
        <w:rPr>
          <w:szCs w:val="22"/>
        </w:rPr>
        <w:sym w:font="HQPB4" w:char="F0A8"/>
      </w:r>
      <w:r w:rsidR="008805C4" w:rsidRPr="008805C4">
        <w:rPr>
          <w:szCs w:val="22"/>
        </w:rPr>
        <w:sym w:font="HQPB2" w:char="F042"/>
      </w:r>
      <w:r w:rsidR="008805C4" w:rsidRPr="008805C4">
        <w:rPr>
          <w:rFonts w:ascii="(normal text)" w:hAnsi="(normal text)"/>
          <w:sz w:val="16"/>
          <w:szCs w:val="22"/>
          <w:rtl/>
        </w:rPr>
        <w:t xml:space="preserve"> </w:t>
      </w:r>
      <w:r w:rsidR="008805C4" w:rsidRPr="008805C4">
        <w:rPr>
          <w:szCs w:val="22"/>
        </w:rPr>
        <w:sym w:font="HQPB4" w:char="F0C6"/>
      </w:r>
      <w:r w:rsidR="008805C4" w:rsidRPr="008805C4">
        <w:rPr>
          <w:szCs w:val="22"/>
        </w:rPr>
        <w:sym w:font="HQPB1" w:char="F0EC"/>
      </w:r>
      <w:r w:rsidR="008805C4" w:rsidRPr="008805C4">
        <w:rPr>
          <w:szCs w:val="22"/>
        </w:rPr>
        <w:sym w:font="HQPB4" w:char="F0CF"/>
      </w:r>
      <w:r w:rsidR="008805C4" w:rsidRPr="008805C4">
        <w:rPr>
          <w:szCs w:val="22"/>
        </w:rPr>
        <w:sym w:font="HQPB1" w:char="F0DC"/>
      </w:r>
      <w:r w:rsidR="008805C4" w:rsidRPr="008805C4">
        <w:rPr>
          <w:szCs w:val="22"/>
        </w:rPr>
        <w:sym w:font="HQPB4" w:char="F0E3"/>
      </w:r>
      <w:r w:rsidR="008805C4" w:rsidRPr="008805C4">
        <w:rPr>
          <w:szCs w:val="22"/>
        </w:rPr>
        <w:sym w:font="HQPB2" w:char="F083"/>
      </w:r>
      <w:r w:rsidR="008805C4" w:rsidRPr="008805C4">
        <w:rPr>
          <w:rFonts w:ascii="(normal text)" w:hAnsi="(normal text)"/>
          <w:sz w:val="16"/>
          <w:szCs w:val="22"/>
          <w:rtl/>
        </w:rPr>
        <w:t xml:space="preserve"> </w:t>
      </w:r>
      <w:r w:rsidR="008805C4" w:rsidRPr="008805C4">
        <w:rPr>
          <w:szCs w:val="22"/>
        </w:rPr>
        <w:sym w:font="HQPB5" w:char="F074"/>
      </w:r>
      <w:r w:rsidR="008805C4" w:rsidRPr="008805C4">
        <w:rPr>
          <w:szCs w:val="22"/>
        </w:rPr>
        <w:sym w:font="HQPB2" w:char="F041"/>
      </w:r>
      <w:r w:rsidR="008805C4" w:rsidRPr="008805C4">
        <w:rPr>
          <w:szCs w:val="22"/>
        </w:rPr>
        <w:sym w:font="HQPB2" w:char="F071"/>
      </w:r>
      <w:r w:rsidR="008805C4" w:rsidRPr="008805C4">
        <w:rPr>
          <w:szCs w:val="22"/>
        </w:rPr>
        <w:sym w:font="HQPB4" w:char="F0DF"/>
      </w:r>
      <w:r w:rsidR="008805C4" w:rsidRPr="008805C4">
        <w:rPr>
          <w:szCs w:val="22"/>
        </w:rPr>
        <w:sym w:font="HQPB1" w:char="F099"/>
      </w:r>
      <w:r w:rsidR="008805C4" w:rsidRPr="008805C4">
        <w:rPr>
          <w:szCs w:val="22"/>
        </w:rPr>
        <w:sym w:font="HQPB4" w:char="F0A7"/>
      </w:r>
      <w:r w:rsidR="008805C4" w:rsidRPr="008805C4">
        <w:rPr>
          <w:szCs w:val="22"/>
        </w:rPr>
        <w:sym w:font="HQPB1" w:char="F08D"/>
      </w:r>
      <w:r w:rsidR="008805C4" w:rsidRPr="008805C4">
        <w:rPr>
          <w:szCs w:val="22"/>
        </w:rPr>
        <w:sym w:font="HQPB2" w:char="F039"/>
      </w:r>
      <w:r w:rsidR="008805C4" w:rsidRPr="008805C4">
        <w:rPr>
          <w:szCs w:val="22"/>
        </w:rPr>
        <w:sym w:font="HQPB5" w:char="F024"/>
      </w:r>
      <w:r w:rsidR="008805C4" w:rsidRPr="008805C4">
        <w:rPr>
          <w:szCs w:val="22"/>
        </w:rPr>
        <w:sym w:font="HQPB1" w:char="F023"/>
      </w:r>
      <w:r w:rsidR="008805C4" w:rsidRPr="008805C4">
        <w:rPr>
          <w:rFonts w:ascii="(normal text)" w:hAnsi="(normal text)"/>
          <w:sz w:val="16"/>
          <w:szCs w:val="22"/>
          <w:rtl/>
        </w:rPr>
        <w:t xml:space="preserve"> </w:t>
      </w:r>
      <w:r w:rsidR="008805C4" w:rsidRPr="008805C4">
        <w:rPr>
          <w:szCs w:val="22"/>
        </w:rPr>
        <w:sym w:font="HQPB4" w:char="F0F4"/>
      </w:r>
      <w:r w:rsidR="008805C4" w:rsidRPr="008805C4">
        <w:rPr>
          <w:szCs w:val="22"/>
        </w:rPr>
        <w:sym w:font="HQPB1" w:char="F089"/>
      </w:r>
      <w:r w:rsidR="008805C4" w:rsidRPr="008805C4">
        <w:rPr>
          <w:szCs w:val="22"/>
        </w:rPr>
        <w:sym w:font="HQPB5" w:char="F073"/>
      </w:r>
      <w:r w:rsidR="008805C4" w:rsidRPr="008805C4">
        <w:rPr>
          <w:szCs w:val="22"/>
        </w:rPr>
        <w:sym w:font="HQPB2" w:char="F029"/>
      </w:r>
      <w:r w:rsidR="008805C4" w:rsidRPr="008805C4">
        <w:rPr>
          <w:szCs w:val="22"/>
        </w:rPr>
        <w:sym w:font="HQPB5" w:char="F073"/>
      </w:r>
      <w:r w:rsidR="008805C4" w:rsidRPr="008805C4">
        <w:rPr>
          <w:szCs w:val="22"/>
        </w:rPr>
        <w:sym w:font="HQPB1" w:char="F0F9"/>
      </w:r>
      <w:r w:rsidR="008805C4" w:rsidRPr="008805C4">
        <w:rPr>
          <w:rFonts w:ascii="(normal text)" w:hAnsi="(normal text)"/>
          <w:sz w:val="16"/>
          <w:szCs w:val="22"/>
          <w:rtl/>
        </w:rPr>
        <w:t xml:space="preserve"> </w:t>
      </w:r>
      <w:r w:rsidR="008805C4" w:rsidRPr="008805C4">
        <w:rPr>
          <w:szCs w:val="22"/>
        </w:rPr>
        <w:sym w:font="HQPB5" w:char="F074"/>
      </w:r>
      <w:r w:rsidR="008805C4" w:rsidRPr="008805C4">
        <w:rPr>
          <w:szCs w:val="22"/>
        </w:rPr>
        <w:sym w:font="HQPB1" w:char="F0ED"/>
      </w:r>
      <w:r w:rsidR="008805C4" w:rsidRPr="008805C4">
        <w:rPr>
          <w:szCs w:val="22"/>
        </w:rPr>
        <w:sym w:font="HQPB1" w:char="F024"/>
      </w:r>
      <w:r w:rsidR="008805C4" w:rsidRPr="008805C4">
        <w:rPr>
          <w:szCs w:val="22"/>
        </w:rPr>
        <w:sym w:font="HQPB5" w:char="F073"/>
      </w:r>
      <w:r w:rsidR="008805C4" w:rsidRPr="008805C4">
        <w:rPr>
          <w:szCs w:val="22"/>
        </w:rPr>
        <w:sym w:font="HQPB1" w:char="F0DB"/>
      </w:r>
      <w:r w:rsidR="008805C4" w:rsidRPr="008805C4">
        <w:rPr>
          <w:szCs w:val="22"/>
        </w:rPr>
        <w:sym w:font="HQPB5" w:char="F072"/>
      </w:r>
      <w:r w:rsidR="008805C4" w:rsidRPr="008805C4">
        <w:rPr>
          <w:szCs w:val="22"/>
        </w:rPr>
        <w:sym w:font="HQPB1" w:char="F026"/>
      </w:r>
      <w:r w:rsidR="008805C4" w:rsidRPr="008805C4">
        <w:rPr>
          <w:rFonts w:ascii="(normal text)" w:hAnsi="(normal text)"/>
          <w:sz w:val="16"/>
          <w:szCs w:val="22"/>
          <w:rtl/>
        </w:rPr>
        <w:t xml:space="preserve"> </w:t>
      </w:r>
      <w:r w:rsidR="008805C4" w:rsidRPr="008805C4">
        <w:rPr>
          <w:szCs w:val="22"/>
        </w:rPr>
        <w:sym w:font="HQPB5" w:char="F0A9"/>
      </w:r>
      <w:r w:rsidR="008805C4" w:rsidRPr="008805C4">
        <w:rPr>
          <w:szCs w:val="22"/>
        </w:rPr>
        <w:sym w:font="HQPB1" w:char="F021"/>
      </w:r>
      <w:r w:rsidR="008805C4" w:rsidRPr="008805C4">
        <w:rPr>
          <w:szCs w:val="22"/>
        </w:rPr>
        <w:sym w:font="HQPB5" w:char="F024"/>
      </w:r>
      <w:r w:rsidR="008805C4" w:rsidRPr="008805C4">
        <w:rPr>
          <w:szCs w:val="22"/>
        </w:rPr>
        <w:sym w:font="HQPB1" w:char="F023"/>
      </w:r>
      <w:r w:rsidR="008805C4" w:rsidRPr="008805C4">
        <w:rPr>
          <w:rFonts w:ascii="(normal text)" w:hAnsi="(normal text)"/>
          <w:sz w:val="16"/>
          <w:szCs w:val="22"/>
          <w:rtl/>
        </w:rPr>
        <w:t xml:space="preserve"> </w:t>
      </w:r>
      <w:r w:rsidR="008805C4" w:rsidRPr="008805C4">
        <w:rPr>
          <w:szCs w:val="22"/>
        </w:rPr>
        <w:sym w:font="HQPB4" w:char="F028"/>
      </w:r>
      <w:r w:rsidR="008805C4" w:rsidRPr="008805C4">
        <w:rPr>
          <w:rFonts w:ascii="(normal text)" w:hAnsi="(normal text)"/>
          <w:sz w:val="16"/>
          <w:szCs w:val="22"/>
          <w:rtl/>
        </w:rPr>
        <w:t xml:space="preserve"> </w:t>
      </w:r>
      <w:r w:rsidR="008805C4" w:rsidRPr="008805C4">
        <w:rPr>
          <w:szCs w:val="22"/>
        </w:rPr>
        <w:sym w:font="HQPB2" w:char="F060"/>
      </w:r>
      <w:r w:rsidR="008805C4" w:rsidRPr="008805C4">
        <w:rPr>
          <w:szCs w:val="22"/>
        </w:rPr>
        <w:sym w:font="HQPB5" w:char="F074"/>
      </w:r>
      <w:r w:rsidR="008805C4" w:rsidRPr="008805C4">
        <w:rPr>
          <w:szCs w:val="22"/>
        </w:rPr>
        <w:sym w:font="HQPB2" w:char="F042"/>
      </w:r>
      <w:r w:rsidR="008805C4" w:rsidRPr="008805C4">
        <w:rPr>
          <w:szCs w:val="22"/>
        </w:rPr>
        <w:sym w:font="HQPB5" w:char="F075"/>
      </w:r>
      <w:r w:rsidR="008805C4" w:rsidRPr="008805C4">
        <w:rPr>
          <w:szCs w:val="22"/>
        </w:rPr>
        <w:sym w:font="HQPB2" w:char="F072"/>
      </w:r>
      <w:r w:rsidR="008805C4" w:rsidRPr="008805C4">
        <w:rPr>
          <w:rFonts w:ascii="(normal text)" w:hAnsi="(normal text)"/>
          <w:sz w:val="16"/>
          <w:szCs w:val="22"/>
          <w:rtl/>
        </w:rPr>
        <w:t xml:space="preserve"> </w:t>
      </w:r>
      <w:r w:rsidR="008805C4" w:rsidRPr="008805C4">
        <w:rPr>
          <w:szCs w:val="22"/>
        </w:rPr>
        <w:sym w:font="HQPB5" w:char="F034"/>
      </w:r>
      <w:r w:rsidR="008805C4" w:rsidRPr="008805C4">
        <w:rPr>
          <w:szCs w:val="22"/>
        </w:rPr>
        <w:sym w:font="HQPB2" w:char="F092"/>
      </w:r>
      <w:r w:rsidR="008805C4" w:rsidRPr="008805C4">
        <w:rPr>
          <w:szCs w:val="22"/>
        </w:rPr>
        <w:sym w:font="HQPB4" w:char="F0AF"/>
      </w:r>
      <w:r w:rsidR="008805C4" w:rsidRPr="008805C4">
        <w:rPr>
          <w:szCs w:val="22"/>
        </w:rPr>
        <w:sym w:font="HQPB2" w:char="F03C"/>
      </w:r>
      <w:r w:rsidR="008805C4" w:rsidRPr="008805C4">
        <w:rPr>
          <w:szCs w:val="22"/>
        </w:rPr>
        <w:sym w:font="HQPB5" w:char="F075"/>
      </w:r>
      <w:r w:rsidR="008805C4" w:rsidRPr="008805C4">
        <w:rPr>
          <w:szCs w:val="22"/>
        </w:rPr>
        <w:sym w:font="HQPB2" w:char="F071"/>
      </w:r>
      <w:r w:rsidR="008805C4" w:rsidRPr="008805C4">
        <w:rPr>
          <w:szCs w:val="22"/>
        </w:rPr>
        <w:sym w:font="HQPB5" w:char="F073"/>
      </w:r>
      <w:r w:rsidR="008805C4" w:rsidRPr="008805C4">
        <w:rPr>
          <w:szCs w:val="22"/>
        </w:rPr>
        <w:sym w:font="HQPB1" w:char="F03F"/>
      </w:r>
      <w:r w:rsidR="008805C4" w:rsidRPr="008805C4">
        <w:rPr>
          <w:rFonts w:ascii="(normal text)" w:hAnsi="(normal text)"/>
          <w:sz w:val="16"/>
          <w:szCs w:val="22"/>
          <w:rtl/>
        </w:rPr>
        <w:t xml:space="preserve"> </w:t>
      </w:r>
      <w:r w:rsidR="008805C4" w:rsidRPr="008805C4">
        <w:rPr>
          <w:szCs w:val="22"/>
        </w:rPr>
        <w:sym w:font="HQPB5" w:char="F021"/>
      </w:r>
      <w:r w:rsidR="008805C4" w:rsidRPr="008805C4">
        <w:rPr>
          <w:szCs w:val="22"/>
        </w:rPr>
        <w:sym w:font="HQPB1" w:char="F024"/>
      </w:r>
      <w:r w:rsidR="008805C4" w:rsidRPr="008805C4">
        <w:rPr>
          <w:szCs w:val="22"/>
        </w:rPr>
        <w:sym w:font="HQPB5" w:char="F079"/>
      </w:r>
      <w:r w:rsidR="008805C4" w:rsidRPr="008805C4">
        <w:rPr>
          <w:szCs w:val="22"/>
        </w:rPr>
        <w:sym w:font="HQPB2" w:char="F04A"/>
      </w:r>
      <w:r w:rsidR="008805C4" w:rsidRPr="008805C4">
        <w:rPr>
          <w:szCs w:val="22"/>
        </w:rPr>
        <w:sym w:font="HQPB5" w:char="F073"/>
      </w:r>
      <w:r w:rsidR="008805C4" w:rsidRPr="008805C4">
        <w:rPr>
          <w:szCs w:val="22"/>
        </w:rPr>
        <w:sym w:font="HQPB1" w:char="F0F9"/>
      </w:r>
      <w:r w:rsidR="008805C4" w:rsidRPr="008805C4">
        <w:rPr>
          <w:rFonts w:ascii="(normal text)" w:hAnsi="(normal text)"/>
          <w:sz w:val="16"/>
          <w:szCs w:val="22"/>
          <w:rtl/>
        </w:rPr>
        <w:t xml:space="preserve"> </w:t>
      </w:r>
      <w:r w:rsidR="008805C4" w:rsidRPr="008805C4">
        <w:rPr>
          <w:szCs w:val="22"/>
        </w:rPr>
        <w:sym w:font="HQPB5" w:char="F079"/>
      </w:r>
      <w:r w:rsidR="008805C4" w:rsidRPr="008805C4">
        <w:rPr>
          <w:szCs w:val="22"/>
        </w:rPr>
        <w:sym w:font="HQPB2" w:char="F037"/>
      </w:r>
      <w:r w:rsidR="008805C4" w:rsidRPr="008805C4">
        <w:rPr>
          <w:szCs w:val="22"/>
        </w:rPr>
        <w:sym w:font="HQPB2" w:char="F0BB"/>
      </w:r>
      <w:r w:rsidR="008805C4" w:rsidRPr="008805C4">
        <w:rPr>
          <w:szCs w:val="22"/>
        </w:rPr>
        <w:sym w:font="HQPB5" w:char="F06F"/>
      </w:r>
      <w:r w:rsidR="008805C4" w:rsidRPr="008805C4">
        <w:rPr>
          <w:szCs w:val="22"/>
        </w:rPr>
        <w:sym w:font="HQPB2" w:char="F059"/>
      </w:r>
      <w:r w:rsidR="008805C4" w:rsidRPr="008805C4">
        <w:rPr>
          <w:szCs w:val="22"/>
        </w:rPr>
        <w:sym w:font="HQPB4" w:char="F0F9"/>
      </w:r>
      <w:r w:rsidR="008805C4" w:rsidRPr="008805C4">
        <w:rPr>
          <w:szCs w:val="22"/>
        </w:rPr>
        <w:sym w:font="HQPB2" w:char="F03D"/>
      </w:r>
      <w:r w:rsidR="008805C4" w:rsidRPr="008805C4">
        <w:rPr>
          <w:szCs w:val="22"/>
        </w:rPr>
        <w:sym w:font="HQPB5" w:char="F079"/>
      </w:r>
      <w:r w:rsidR="008805C4" w:rsidRPr="008805C4">
        <w:rPr>
          <w:szCs w:val="22"/>
        </w:rPr>
        <w:sym w:font="HQPB1" w:char="F099"/>
      </w:r>
      <w:r w:rsidR="008805C4" w:rsidRPr="008805C4">
        <w:rPr>
          <w:szCs w:val="22"/>
        </w:rPr>
        <w:sym w:font="HQPB4" w:char="F0F6"/>
      </w:r>
      <w:r w:rsidR="008805C4" w:rsidRPr="008805C4">
        <w:rPr>
          <w:szCs w:val="22"/>
        </w:rPr>
        <w:sym w:font="HQPB1" w:char="F091"/>
      </w:r>
      <w:r w:rsidR="008805C4" w:rsidRPr="008805C4">
        <w:rPr>
          <w:szCs w:val="22"/>
        </w:rPr>
        <w:sym w:font="HQPB5" w:char="F072"/>
      </w:r>
      <w:r w:rsidR="008805C4" w:rsidRPr="008805C4">
        <w:rPr>
          <w:szCs w:val="22"/>
        </w:rPr>
        <w:sym w:font="HQPB1" w:char="F026"/>
      </w:r>
      <w:r w:rsidR="008805C4" w:rsidRPr="008805C4">
        <w:rPr>
          <w:rFonts w:ascii="(normal text)" w:hAnsi="(normal text)"/>
          <w:sz w:val="16"/>
          <w:szCs w:val="22"/>
          <w:rtl/>
        </w:rPr>
        <w:t xml:space="preserve"> </w:t>
      </w:r>
      <w:r w:rsidR="008805C4" w:rsidRPr="008805C4">
        <w:rPr>
          <w:szCs w:val="22"/>
        </w:rPr>
        <w:sym w:font="HQPB4" w:char="F0F6"/>
      </w:r>
      <w:r w:rsidR="008805C4" w:rsidRPr="008805C4">
        <w:rPr>
          <w:szCs w:val="22"/>
        </w:rPr>
        <w:sym w:font="HQPB2" w:char="F04E"/>
      </w:r>
      <w:r w:rsidR="008805C4" w:rsidRPr="008805C4">
        <w:rPr>
          <w:szCs w:val="22"/>
        </w:rPr>
        <w:sym w:font="HQPB4" w:char="F0CE"/>
      </w:r>
      <w:r w:rsidR="008805C4" w:rsidRPr="008805C4">
        <w:rPr>
          <w:szCs w:val="22"/>
        </w:rPr>
        <w:sym w:font="HQPB2" w:char="F067"/>
      </w:r>
      <w:r w:rsidR="008805C4" w:rsidRPr="008805C4">
        <w:rPr>
          <w:szCs w:val="22"/>
        </w:rPr>
        <w:sym w:font="HQPB4" w:char="F0F8"/>
      </w:r>
      <w:r w:rsidR="008805C4" w:rsidRPr="008805C4">
        <w:rPr>
          <w:szCs w:val="22"/>
        </w:rPr>
        <w:sym w:font="HQPB2" w:char="F08A"/>
      </w:r>
      <w:r w:rsidR="008805C4" w:rsidRPr="008805C4">
        <w:rPr>
          <w:szCs w:val="22"/>
        </w:rPr>
        <w:sym w:font="HQPB5" w:char="F06E"/>
      </w:r>
      <w:r w:rsidR="008805C4" w:rsidRPr="008805C4">
        <w:rPr>
          <w:szCs w:val="22"/>
        </w:rPr>
        <w:sym w:font="HQPB2" w:char="F03D"/>
      </w:r>
      <w:r w:rsidR="008805C4" w:rsidRPr="008805C4">
        <w:rPr>
          <w:szCs w:val="22"/>
        </w:rPr>
        <w:sym w:font="HQPB5" w:char="F074"/>
      </w:r>
      <w:r w:rsidR="008805C4" w:rsidRPr="008805C4">
        <w:rPr>
          <w:szCs w:val="22"/>
        </w:rPr>
        <w:sym w:font="HQPB1" w:char="F0E6"/>
      </w:r>
      <w:r w:rsidR="008805C4" w:rsidRPr="008805C4">
        <w:rPr>
          <w:rFonts w:ascii="(normal text)" w:hAnsi="(normal text)"/>
          <w:sz w:val="16"/>
          <w:szCs w:val="22"/>
          <w:rtl/>
        </w:rPr>
        <w:t xml:space="preserve"> </w:t>
      </w:r>
      <w:r w:rsidR="008805C4" w:rsidRPr="008805C4">
        <w:rPr>
          <w:szCs w:val="22"/>
        </w:rPr>
        <w:sym w:font="HQPB1" w:char="F024"/>
      </w:r>
      <w:r w:rsidR="008805C4" w:rsidRPr="008805C4">
        <w:rPr>
          <w:szCs w:val="22"/>
        </w:rPr>
        <w:sym w:font="HQPB4" w:char="F05A"/>
      </w:r>
      <w:r w:rsidR="008805C4" w:rsidRPr="008805C4">
        <w:rPr>
          <w:szCs w:val="22"/>
        </w:rPr>
        <w:sym w:font="HQPB1" w:char="F0E0"/>
      </w:r>
      <w:r w:rsidR="008805C4" w:rsidRPr="008805C4">
        <w:rPr>
          <w:szCs w:val="22"/>
        </w:rPr>
        <w:sym w:font="HQPB2" w:char="F08A"/>
      </w:r>
      <w:r w:rsidR="008805C4" w:rsidRPr="008805C4">
        <w:rPr>
          <w:szCs w:val="22"/>
        </w:rPr>
        <w:sym w:font="HQPB4" w:char="F0CF"/>
      </w:r>
      <w:r w:rsidR="008805C4" w:rsidRPr="008805C4">
        <w:rPr>
          <w:szCs w:val="22"/>
        </w:rPr>
        <w:sym w:font="HQPB1" w:char="F0FF"/>
      </w:r>
      <w:r w:rsidR="008805C4" w:rsidRPr="008805C4">
        <w:rPr>
          <w:szCs w:val="22"/>
        </w:rPr>
        <w:sym w:font="HQPB5" w:char="F079"/>
      </w:r>
      <w:r w:rsidR="008805C4" w:rsidRPr="008805C4">
        <w:rPr>
          <w:szCs w:val="22"/>
        </w:rPr>
        <w:sym w:font="HQPB1" w:char="F06D"/>
      </w:r>
      <w:r w:rsidR="008805C4" w:rsidRPr="008805C4">
        <w:rPr>
          <w:rFonts w:ascii="(normal text)" w:hAnsi="(normal text)"/>
          <w:sz w:val="16"/>
          <w:szCs w:val="22"/>
          <w:rtl/>
        </w:rPr>
        <w:t xml:space="preserve"> </w:t>
      </w:r>
      <w:r w:rsidR="008805C4" w:rsidRPr="008805C4">
        <w:rPr>
          <w:szCs w:val="22"/>
        </w:rPr>
        <w:sym w:font="HQPB2" w:char="F0C7"/>
      </w:r>
      <w:r w:rsidR="008805C4" w:rsidRPr="008805C4">
        <w:rPr>
          <w:szCs w:val="22"/>
        </w:rPr>
        <w:sym w:font="HQPB2" w:char="F0D1"/>
      </w:r>
      <w:r w:rsidR="008805C4" w:rsidRPr="008805C4">
        <w:rPr>
          <w:szCs w:val="22"/>
        </w:rPr>
        <w:sym w:font="HQPB2" w:char="F0C9"/>
      </w:r>
      <w:r w:rsidR="008805C4" w:rsidRPr="008805C4">
        <w:rPr>
          <w:szCs w:val="22"/>
        </w:rPr>
        <w:sym w:font="HQPB2" w:char="F0C8"/>
      </w:r>
      <w:r w:rsidR="00537495">
        <w:rPr>
          <w:rFonts w:ascii="Times New Roman" w:eastAsia="Times New Roman" w:hAnsi="Times New Roman" w:cs="Traditional Arabic" w:hint="cs"/>
          <w:sz w:val="28"/>
          <w:rtl/>
        </w:rPr>
        <w:t>﴾</w:t>
      </w:r>
      <w:r w:rsidRPr="00F15E40">
        <w:rPr>
          <w:rFonts w:ascii="Times New Roman" w:eastAsia="Times New Roman" w:hAnsi="Times New Roman" w:cs="Traditional Arabic" w:hint="cs"/>
          <w:sz w:val="28"/>
          <w:rtl/>
        </w:rPr>
        <w:t xml:space="preserve"> (النساء: 80). </w:t>
      </w:r>
      <w:r w:rsidRPr="00F15E40">
        <w:rPr>
          <w:rFonts w:ascii="Times New Roman" w:eastAsia="Times New Roman" w:hAnsi="Times New Roman" w:hint="cs"/>
          <w:sz w:val="28"/>
          <w:rtl/>
        </w:rPr>
        <w:t>«كسى كه از پيامبر اطاعت كند، خدا را اطاعت كرده; و كسى كه سرباز زند، تو را نگهبان (و مراقب) او نفرستاد</w:t>
      </w:r>
      <w:r w:rsidR="00B40EC3">
        <w:rPr>
          <w:rFonts w:ascii="Times New Roman" w:eastAsia="Times New Roman" w:hAnsi="Times New Roman" w:hint="cs"/>
          <w:sz w:val="28"/>
          <w:rtl/>
        </w:rPr>
        <w:t>يم (و در برابر او، مسؤول نيستى)</w:t>
      </w:r>
      <w:r w:rsidRPr="00F15E40">
        <w:rPr>
          <w:rFonts w:ascii="Times New Roman" w:eastAsia="Times New Roman" w:hAnsi="Times New Roman" w:hint="cs"/>
          <w:sz w:val="28"/>
          <w:rtl/>
        </w:rPr>
        <w:t>».</w:t>
      </w:r>
    </w:p>
    <w:p w:rsidR="006F4C14" w:rsidRPr="00F15E40" w:rsidRDefault="006F4C14" w:rsidP="00663299">
      <w:pPr>
        <w:ind w:firstLine="284"/>
        <w:jc w:val="both"/>
        <w:rPr>
          <w:rFonts w:ascii="Times New Roman" w:eastAsia="Times New Roman" w:hAnsi="Times New Roman" w:cs="Times New Roman"/>
          <w:sz w:val="28"/>
          <w:rtl/>
        </w:rPr>
      </w:pPr>
      <w:r w:rsidRPr="00F15E40">
        <w:rPr>
          <w:rFonts w:ascii="Times New Roman" w:eastAsia="Times New Roman" w:hAnsi="Times New Roman" w:hint="cs"/>
          <w:sz w:val="28"/>
          <w:rtl/>
        </w:rPr>
        <w:t xml:space="preserve">وارد شدن كامل به بهشت با اطاعت كامل او در ارتباط است، زيرا </w:t>
      </w:r>
      <w:r w:rsidRPr="00F15E40">
        <w:rPr>
          <w:rFonts w:ascii="Times New Roman" w:eastAsia="Times New Roman" w:hAnsi="Times New Roman" w:hint="cs"/>
          <w:sz w:val="28"/>
          <w:rtl/>
          <w:lang w:bidi="fa-IR"/>
        </w:rPr>
        <w:t>مي‌ف</w:t>
      </w:r>
      <w:r w:rsidRPr="00F15E40">
        <w:rPr>
          <w:rFonts w:ascii="Times New Roman" w:eastAsia="Times New Roman" w:hAnsi="Times New Roman" w:hint="cs"/>
          <w:sz w:val="28"/>
          <w:rtl/>
        </w:rPr>
        <w:t xml:space="preserve">رمايد: </w:t>
      </w:r>
      <w:r w:rsidRPr="00F15E40">
        <w:rPr>
          <w:rFonts w:ascii="Times New Roman" w:eastAsia="Times New Roman" w:hAnsi="Times New Roman" w:cs="Traditional Arabic" w:hint="cs"/>
          <w:sz w:val="28"/>
          <w:rtl/>
        </w:rPr>
        <w:t>«</w:t>
      </w:r>
      <w:r w:rsidRPr="00F15E40">
        <w:rPr>
          <w:rFonts w:ascii="Times New Roman" w:eastAsia="Times New Roman" w:hAnsi="Times New Roman" w:cs="Traditional Arabic" w:hint="cs"/>
          <w:b/>
          <w:bCs/>
          <w:sz w:val="28"/>
          <w:rtl/>
        </w:rPr>
        <w:t>كُلُّ أُمَّتِي يَدْخُلُونَ الْجَنَّةَ إِلا مَنْ أَبَى. قَالُوا: يَا رَسُو</w:t>
      </w:r>
      <w:r w:rsidR="00B40EC3">
        <w:rPr>
          <w:rFonts w:ascii="Times New Roman" w:eastAsia="Times New Roman" w:hAnsi="Times New Roman" w:cs="Traditional Arabic" w:hint="cs"/>
          <w:b/>
          <w:bCs/>
          <w:sz w:val="28"/>
          <w:rtl/>
        </w:rPr>
        <w:t>لَ اللَّهِ: وَمَنْ يَأْبَى؟!</w:t>
      </w:r>
      <w:r w:rsidRPr="00F15E40">
        <w:rPr>
          <w:rFonts w:ascii="Times New Roman" w:eastAsia="Times New Roman" w:hAnsi="Times New Roman" w:cs="Traditional Arabic" w:hint="cs"/>
          <w:b/>
          <w:bCs/>
          <w:sz w:val="28"/>
          <w:rtl/>
        </w:rPr>
        <w:t xml:space="preserve"> قَالَ: مَنْ أَطَاعَنِي دَخَلَ الْجَنَّةَ وَمَنْ عَصَانِي فَقَدْ أَبَى</w:t>
      </w:r>
      <w:r w:rsidRPr="00F15E40">
        <w:rPr>
          <w:rFonts w:ascii="Times New Roman" w:eastAsia="Times New Roman" w:hAnsi="Times New Roman" w:cs="Traditional Arabic" w:hint="cs"/>
          <w:sz w:val="28"/>
          <w:rtl/>
        </w:rPr>
        <w:t>».</w:t>
      </w:r>
      <w:r w:rsidRPr="00F15E40">
        <w:rPr>
          <w:rFonts w:ascii="Times New Roman" w:eastAsia="Times New Roman" w:hAnsi="Times New Roman" w:cs="AL-Hotham" w:hint="cs"/>
          <w:sz w:val="28"/>
          <w:rtl/>
        </w:rPr>
        <w:t xml:space="preserve"> </w:t>
      </w:r>
      <w:r w:rsidRPr="00F15E40">
        <w:rPr>
          <w:rFonts w:ascii="Times New Roman" w:eastAsia="Times New Roman" w:hAnsi="Times New Roman" w:hint="cs"/>
          <w:sz w:val="28"/>
          <w:rtl/>
        </w:rPr>
        <w:t>«همه</w:t>
      </w:r>
      <w:r w:rsidRPr="00F15E40">
        <w:rPr>
          <w:rFonts w:ascii="Times New Roman" w:eastAsia="Times New Roman" w:hAnsi="Times New Roman" w:cs="Times New Roman" w:hint="cs"/>
          <w:sz w:val="28"/>
          <w:rtl/>
        </w:rPr>
        <w:t>⁭</w:t>
      </w:r>
      <w:r w:rsidRPr="00F15E40">
        <w:rPr>
          <w:rFonts w:ascii="Times New Roman" w:eastAsia="Times New Roman" w:hAnsi="Times New Roman" w:hint="cs"/>
          <w:sz w:val="28"/>
          <w:rtl/>
        </w:rPr>
        <w:t>ي امتم وارد بهشت مي</w:t>
      </w:r>
      <w:r w:rsidRPr="00F15E40">
        <w:rPr>
          <w:rFonts w:ascii="Times New Roman" w:eastAsia="Times New Roman" w:hAnsi="Times New Roman" w:cs="Times New Roman" w:hint="cs"/>
          <w:sz w:val="28"/>
          <w:rtl/>
        </w:rPr>
        <w:t>⁭</w:t>
      </w:r>
      <w:r w:rsidRPr="00F15E40">
        <w:rPr>
          <w:rFonts w:ascii="Times New Roman" w:eastAsia="Times New Roman" w:hAnsi="Times New Roman" w:hint="cs"/>
          <w:sz w:val="28"/>
          <w:rtl/>
        </w:rPr>
        <w:t>شود</w:t>
      </w:r>
      <w:r w:rsidRPr="00F15E40">
        <w:rPr>
          <w:rFonts w:ascii="Times New Roman" w:eastAsia="Times New Roman" w:hAnsi="Times New Roman" w:cs="Times New Roman" w:hint="cs"/>
          <w:sz w:val="28"/>
          <w:rtl/>
        </w:rPr>
        <w:t> </w:t>
      </w:r>
      <w:r w:rsidRPr="00F15E40">
        <w:rPr>
          <w:rFonts w:ascii="Times New Roman" w:eastAsia="Times New Roman" w:hAnsi="Times New Roman" w:hint="cs"/>
          <w:sz w:val="28"/>
          <w:rtl/>
        </w:rPr>
        <w:t xml:space="preserve"> بجز کساني که سرپيچي کنند, اصحاب گفتند: چه کساني سرپيچي مي</w:t>
      </w:r>
      <w:r w:rsidRPr="00F15E40">
        <w:rPr>
          <w:rFonts w:ascii="Times New Roman" w:eastAsia="Times New Roman" w:hAnsi="Times New Roman" w:cs="Times New Roman" w:hint="cs"/>
          <w:sz w:val="28"/>
          <w:rtl/>
        </w:rPr>
        <w:t>⁭</w:t>
      </w:r>
      <w:r w:rsidRPr="00F15E40">
        <w:rPr>
          <w:rFonts w:ascii="Times New Roman" w:eastAsia="Times New Roman" w:hAnsi="Times New Roman" w:hint="cs"/>
          <w:sz w:val="28"/>
          <w:rtl/>
        </w:rPr>
        <w:t xml:space="preserve">کنند؟ فرمود: هركس مرا اطاعت كند به بهشت </w:t>
      </w:r>
      <w:r w:rsidRPr="00F15E40">
        <w:rPr>
          <w:rFonts w:ascii="Times New Roman" w:eastAsia="Times New Roman" w:hAnsi="Times New Roman" w:hint="cs"/>
          <w:sz w:val="28"/>
          <w:rtl/>
          <w:lang w:bidi="fa-IR"/>
        </w:rPr>
        <w:t>مي‌</w:t>
      </w:r>
      <w:r w:rsidRPr="00F15E40">
        <w:rPr>
          <w:rFonts w:ascii="Times New Roman" w:eastAsia="Times New Roman" w:hAnsi="Times New Roman" w:hint="cs"/>
          <w:sz w:val="28"/>
          <w:rtl/>
        </w:rPr>
        <w:t>رود و هركس مرا نافرماني كند، سركشي نموده است».</w:t>
      </w:r>
    </w:p>
    <w:p w:rsidR="006F4C14" w:rsidRPr="00F15E40" w:rsidRDefault="006F4C14" w:rsidP="00305AF9">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 xml:space="preserve">هركس دوستدار رسول الله </w:t>
      </w:r>
      <w:r w:rsidR="00C87CB1" w:rsidRPr="00C87CB1">
        <w:rPr>
          <w:rFonts w:ascii="Times New Roman" w:eastAsia="Times New Roman" w:hAnsi="Times New Roman" w:cs="CTraditional Arabic" w:hint="cs"/>
          <w:sz w:val="28"/>
          <w:rtl/>
        </w:rPr>
        <w:t>ص</w:t>
      </w:r>
      <w:r w:rsidRPr="00F15E40">
        <w:rPr>
          <w:rFonts w:ascii="Times New Roman" w:eastAsia="Times New Roman" w:hAnsi="Times New Roman" w:hint="cs"/>
          <w:sz w:val="28"/>
          <w:rtl/>
        </w:rPr>
        <w:t xml:space="preserve"> است بايد از او اطاعت كند، زيرا اطاعت ثمره و حاصل محبت است و هر كس مدعي محبت خداوند باشد و در عين حال از او اطاعت ننمايد، در ادعاي خود دروغ </w:t>
      </w:r>
      <w:r w:rsidRPr="00F15E40">
        <w:rPr>
          <w:rFonts w:ascii="Times New Roman" w:eastAsia="Times New Roman" w:hAnsi="Times New Roman" w:hint="cs"/>
          <w:sz w:val="28"/>
          <w:rtl/>
          <w:lang w:bidi="fa-IR"/>
        </w:rPr>
        <w:t>مي‌گ</w:t>
      </w:r>
      <w:r w:rsidRPr="00F15E40">
        <w:rPr>
          <w:rFonts w:ascii="Times New Roman" w:eastAsia="Times New Roman" w:hAnsi="Times New Roman" w:hint="cs"/>
          <w:sz w:val="28"/>
          <w:rtl/>
        </w:rPr>
        <w:t>ويد.</w:t>
      </w:r>
    </w:p>
    <w:p w:rsidR="00CE0776" w:rsidRPr="00F15E40" w:rsidRDefault="006F4C14" w:rsidP="00CE0776">
      <w:pPr>
        <w:pStyle w:val="a1"/>
        <w:rPr>
          <w:rFonts w:hint="cs"/>
          <w:rtl/>
        </w:rPr>
      </w:pPr>
      <w:bookmarkStart w:id="169" w:name="_Toc294264231"/>
      <w:bookmarkStart w:id="170" w:name="_Toc295471864"/>
      <w:r w:rsidRPr="00F15E40">
        <w:rPr>
          <w:rFonts w:hint="cs"/>
          <w:rtl/>
        </w:rPr>
        <w:t>2) تصديق آنچه او از</w:t>
      </w:r>
      <w:r w:rsidR="00922043">
        <w:rPr>
          <w:rFonts w:hint="cs"/>
          <w:rtl/>
        </w:rPr>
        <w:t xml:space="preserve"> آن‌ها </w:t>
      </w:r>
      <w:r w:rsidRPr="00F15E40">
        <w:rPr>
          <w:rFonts w:hint="cs"/>
          <w:rtl/>
        </w:rPr>
        <w:t>خبر داده است:</w:t>
      </w:r>
      <w:bookmarkEnd w:id="169"/>
      <w:bookmarkEnd w:id="170"/>
    </w:p>
    <w:p w:rsidR="006F4C14" w:rsidRPr="007D0F6B" w:rsidRDefault="006F4C14" w:rsidP="007D0F6B">
      <w:pPr>
        <w:ind w:firstLine="284"/>
        <w:jc w:val="both"/>
        <w:rPr>
          <w:rFonts w:ascii="Times New Roman" w:eastAsia="Times New Roman" w:hAnsi="Times New Roman" w:cs="Traditional Arabic"/>
          <w:b/>
          <w:bCs/>
          <w:sz w:val="28"/>
          <w:rtl/>
        </w:rPr>
      </w:pPr>
      <w:r w:rsidRPr="00F15E40">
        <w:rPr>
          <w:rFonts w:ascii="Times New Roman" w:eastAsia="Times New Roman" w:hAnsi="Times New Roman" w:hint="cs"/>
          <w:sz w:val="28"/>
          <w:rtl/>
        </w:rPr>
        <w:t xml:space="preserve">هر كس بر اثر كشش نفساني و هواي دروني خود، چيزي را كه صحت آن از رسول خدا به اثبات رسيده انكار كند، در واقع خداوند و پيامبرش را مورد تكذيب قرار داده است، زيرا رسول الله </w:t>
      </w:r>
      <w:r w:rsidR="00C87CB1" w:rsidRPr="00C87CB1">
        <w:rPr>
          <w:rFonts w:ascii="Times New Roman" w:eastAsia="Times New Roman" w:hAnsi="Times New Roman" w:cs="CTraditional Arabic" w:hint="cs"/>
          <w:sz w:val="28"/>
          <w:rtl/>
        </w:rPr>
        <w:t>ص</w:t>
      </w:r>
      <w:r w:rsidRPr="00F15E40">
        <w:rPr>
          <w:rFonts w:ascii="Times New Roman" w:eastAsia="Times New Roman" w:hAnsi="Times New Roman" w:hint="cs"/>
          <w:sz w:val="28"/>
          <w:rtl/>
        </w:rPr>
        <w:t xml:space="preserve"> از انحراف و خطا و دروغ پاك است. خداوند تبارك وتعالى فرموده:</w:t>
      </w:r>
      <w:r w:rsidR="00435D83">
        <w:rPr>
          <w:rFonts w:ascii="Times New Roman" w:eastAsia="Times New Roman" w:hAnsi="Times New Roman" w:hint="cs"/>
          <w:sz w:val="28"/>
          <w:rtl/>
        </w:rPr>
        <w:t xml:space="preserve"> </w:t>
      </w:r>
      <w:r w:rsidR="00435D83">
        <w:rPr>
          <w:rFonts w:ascii="Times New Roman" w:eastAsia="Times New Roman" w:hAnsi="Times New Roman" w:cs="Traditional Arabic" w:hint="cs"/>
          <w:sz w:val="28"/>
          <w:rtl/>
        </w:rPr>
        <w:t>﴿</w:t>
      </w:r>
      <w:r w:rsidR="007D0F6B" w:rsidRPr="007D0F6B">
        <w:rPr>
          <w:szCs w:val="22"/>
        </w:rPr>
        <w:sym w:font="HQPB1" w:char="F024"/>
      </w:r>
      <w:r w:rsidR="007D0F6B" w:rsidRPr="007D0F6B">
        <w:rPr>
          <w:szCs w:val="22"/>
        </w:rPr>
        <w:sym w:font="HQPB5" w:char="F074"/>
      </w:r>
      <w:r w:rsidR="007D0F6B" w:rsidRPr="007D0F6B">
        <w:rPr>
          <w:szCs w:val="22"/>
        </w:rPr>
        <w:sym w:font="HQPB2" w:char="F042"/>
      </w:r>
      <w:r w:rsidR="007D0F6B" w:rsidRPr="007D0F6B">
        <w:rPr>
          <w:szCs w:val="22"/>
        </w:rPr>
        <w:sym w:font="HQPB5" w:char="F075"/>
      </w:r>
      <w:r w:rsidR="007D0F6B" w:rsidRPr="007D0F6B">
        <w:rPr>
          <w:szCs w:val="22"/>
        </w:rPr>
        <w:sym w:font="HQPB2" w:char="F072"/>
      </w:r>
      <w:r w:rsidR="007D0F6B" w:rsidRPr="007D0F6B">
        <w:rPr>
          <w:rFonts w:ascii="(normal text)" w:hAnsi="(normal text)"/>
          <w:sz w:val="16"/>
          <w:szCs w:val="22"/>
          <w:rtl/>
        </w:rPr>
        <w:t xml:space="preserve"> </w:t>
      </w:r>
      <w:r w:rsidR="007D0F6B" w:rsidRPr="007D0F6B">
        <w:rPr>
          <w:szCs w:val="22"/>
        </w:rPr>
        <w:sym w:font="HQPB4" w:char="F0DF"/>
      </w:r>
      <w:r w:rsidR="007D0F6B" w:rsidRPr="007D0F6B">
        <w:rPr>
          <w:szCs w:val="22"/>
        </w:rPr>
        <w:sym w:font="HQPB2" w:char="F02C"/>
      </w:r>
      <w:r w:rsidR="007D0F6B" w:rsidRPr="007D0F6B">
        <w:rPr>
          <w:szCs w:val="22"/>
        </w:rPr>
        <w:sym w:font="HQPB4" w:char="F0CF"/>
      </w:r>
      <w:r w:rsidR="007D0F6B" w:rsidRPr="007D0F6B">
        <w:rPr>
          <w:szCs w:val="22"/>
        </w:rPr>
        <w:sym w:font="HQPB1" w:char="F0DC"/>
      </w:r>
      <w:r w:rsidR="007D0F6B" w:rsidRPr="007D0F6B">
        <w:rPr>
          <w:szCs w:val="22"/>
        </w:rPr>
        <w:sym w:font="HQPB2" w:char="F05A"/>
      </w:r>
      <w:r w:rsidR="007D0F6B" w:rsidRPr="007D0F6B">
        <w:rPr>
          <w:szCs w:val="22"/>
        </w:rPr>
        <w:sym w:font="HQPB5" w:char="F074"/>
      </w:r>
      <w:r w:rsidR="007D0F6B" w:rsidRPr="007D0F6B">
        <w:rPr>
          <w:szCs w:val="22"/>
        </w:rPr>
        <w:sym w:font="HQPB2" w:char="F083"/>
      </w:r>
      <w:r w:rsidR="007D0F6B" w:rsidRPr="007D0F6B">
        <w:rPr>
          <w:rFonts w:ascii="(normal text)" w:hAnsi="(normal text)"/>
          <w:sz w:val="16"/>
          <w:szCs w:val="22"/>
          <w:rtl/>
        </w:rPr>
        <w:t xml:space="preserve"> </w:t>
      </w:r>
      <w:r w:rsidR="007D0F6B" w:rsidRPr="007D0F6B">
        <w:rPr>
          <w:szCs w:val="22"/>
        </w:rPr>
        <w:sym w:font="HQPB4" w:char="F0C7"/>
      </w:r>
      <w:r w:rsidR="007D0F6B" w:rsidRPr="007D0F6B">
        <w:rPr>
          <w:szCs w:val="22"/>
        </w:rPr>
        <w:sym w:font="HQPB2" w:char="F060"/>
      </w:r>
      <w:r w:rsidR="007D0F6B" w:rsidRPr="007D0F6B">
        <w:rPr>
          <w:szCs w:val="22"/>
        </w:rPr>
        <w:sym w:font="HQPB5" w:char="F074"/>
      </w:r>
      <w:r w:rsidR="007D0F6B" w:rsidRPr="007D0F6B">
        <w:rPr>
          <w:szCs w:val="22"/>
        </w:rPr>
        <w:sym w:font="HQPB1" w:char="F0E3"/>
      </w:r>
      <w:r w:rsidR="007D0F6B" w:rsidRPr="007D0F6B">
        <w:rPr>
          <w:rFonts w:ascii="(normal text)" w:hAnsi="(normal text)"/>
          <w:sz w:val="16"/>
          <w:szCs w:val="22"/>
          <w:rtl/>
        </w:rPr>
        <w:t xml:space="preserve"> </w:t>
      </w:r>
      <w:r w:rsidR="007D0F6B" w:rsidRPr="007D0F6B">
        <w:rPr>
          <w:szCs w:val="22"/>
        </w:rPr>
        <w:sym w:font="HQPB5" w:char="F023"/>
      </w:r>
      <w:r w:rsidR="007D0F6B" w:rsidRPr="007D0F6B">
        <w:rPr>
          <w:szCs w:val="22"/>
        </w:rPr>
        <w:sym w:font="HQPB2" w:char="F093"/>
      </w:r>
      <w:r w:rsidR="007D0F6B" w:rsidRPr="007D0F6B">
        <w:rPr>
          <w:szCs w:val="22"/>
        </w:rPr>
        <w:sym w:font="HQPB5" w:char="F075"/>
      </w:r>
      <w:r w:rsidR="007D0F6B" w:rsidRPr="007D0F6B">
        <w:rPr>
          <w:szCs w:val="22"/>
        </w:rPr>
        <w:sym w:font="HQPB2" w:char="F071"/>
      </w:r>
      <w:r w:rsidR="007D0F6B" w:rsidRPr="007D0F6B">
        <w:rPr>
          <w:szCs w:val="22"/>
        </w:rPr>
        <w:sym w:font="HQPB5" w:char="F06F"/>
      </w:r>
      <w:r w:rsidR="007D0F6B" w:rsidRPr="007D0F6B">
        <w:rPr>
          <w:szCs w:val="22"/>
        </w:rPr>
        <w:sym w:font="HQPB2" w:char="F06C"/>
      </w:r>
      <w:r w:rsidR="007D0F6B" w:rsidRPr="007D0F6B">
        <w:rPr>
          <w:szCs w:val="22"/>
        </w:rPr>
        <w:sym w:font="HQPB4" w:char="F0F9"/>
      </w:r>
      <w:r w:rsidR="007D0F6B" w:rsidRPr="007D0F6B">
        <w:rPr>
          <w:szCs w:val="22"/>
        </w:rPr>
        <w:sym w:font="HQPB2" w:char="F03B"/>
      </w:r>
      <w:r w:rsidR="007D0F6B" w:rsidRPr="007D0F6B">
        <w:rPr>
          <w:szCs w:val="22"/>
        </w:rPr>
        <w:sym w:font="HQPB5" w:char="F024"/>
      </w:r>
      <w:r w:rsidR="007D0F6B" w:rsidRPr="007D0F6B">
        <w:rPr>
          <w:szCs w:val="22"/>
        </w:rPr>
        <w:sym w:font="HQPB1" w:char="F023"/>
      </w:r>
      <w:r w:rsidR="007D0F6B" w:rsidRPr="007D0F6B">
        <w:rPr>
          <w:rFonts w:ascii="(normal text)" w:hAnsi="(normal text)"/>
          <w:sz w:val="16"/>
          <w:szCs w:val="22"/>
          <w:rtl/>
        </w:rPr>
        <w:t xml:space="preserve"> </w:t>
      </w:r>
      <w:r w:rsidR="007D0F6B" w:rsidRPr="007D0F6B">
        <w:rPr>
          <w:szCs w:val="22"/>
        </w:rPr>
        <w:sym w:font="HQPB2" w:char="F0C7"/>
      </w:r>
      <w:r w:rsidR="007D0F6B" w:rsidRPr="007D0F6B">
        <w:rPr>
          <w:szCs w:val="22"/>
        </w:rPr>
        <w:sym w:font="HQPB2" w:char="F0CC"/>
      </w:r>
      <w:r w:rsidR="007D0F6B" w:rsidRPr="007D0F6B">
        <w:rPr>
          <w:szCs w:val="22"/>
        </w:rPr>
        <w:sym w:font="HQPB2" w:char="F0C8"/>
      </w:r>
      <w:r w:rsidR="00435D83">
        <w:rPr>
          <w:rFonts w:ascii="Times New Roman" w:eastAsia="Times New Roman" w:hAnsi="Times New Roman" w:cs="Traditional Arabic" w:hint="cs"/>
          <w:sz w:val="28"/>
          <w:rtl/>
        </w:rPr>
        <w:t>﴾</w:t>
      </w:r>
      <w:r w:rsidRPr="00F15E40">
        <w:rPr>
          <w:rFonts w:ascii="Times New Roman" w:eastAsia="Times New Roman" w:hAnsi="Times New Roman" w:cs="Traditional Arabic" w:hint="cs"/>
          <w:sz w:val="28"/>
          <w:rtl/>
        </w:rPr>
        <w:t xml:space="preserve"> (النجم:</w:t>
      </w:r>
      <w:r w:rsidR="007F5258">
        <w:rPr>
          <w:rFonts w:ascii="Times New Roman" w:eastAsia="Times New Roman" w:hAnsi="Times New Roman" w:cs="Traditional Arabic" w:hint="cs"/>
          <w:sz w:val="28"/>
          <w:rtl/>
        </w:rPr>
        <w:t xml:space="preserve"> </w:t>
      </w:r>
      <w:r w:rsidRPr="00F15E40">
        <w:rPr>
          <w:rFonts w:ascii="Times New Roman" w:eastAsia="Times New Roman" w:hAnsi="Times New Roman" w:cs="Traditional Arabic" w:hint="cs"/>
          <w:sz w:val="28"/>
          <w:rtl/>
        </w:rPr>
        <w:t>3).</w:t>
      </w:r>
      <w:r w:rsidRPr="00F15E40">
        <w:rPr>
          <w:rFonts w:ascii="Times New Roman" w:eastAsia="Times New Roman" w:hAnsi="Times New Roman" w:hint="cs"/>
          <w:sz w:val="28"/>
          <w:rtl/>
        </w:rPr>
        <w:t xml:space="preserve"> «او از روي هوي و هوس سخن ن</w:t>
      </w:r>
      <w:r w:rsidRPr="00F15E40">
        <w:rPr>
          <w:rFonts w:ascii="Times New Roman" w:eastAsia="Times New Roman" w:hAnsi="Times New Roman" w:hint="cs"/>
          <w:sz w:val="28"/>
          <w:rtl/>
          <w:lang w:bidi="fa-IR"/>
        </w:rPr>
        <w:t>مي‌گ</w:t>
      </w:r>
      <w:r w:rsidRPr="00F15E40">
        <w:rPr>
          <w:rFonts w:ascii="Times New Roman" w:eastAsia="Times New Roman" w:hAnsi="Times New Roman" w:hint="cs"/>
          <w:sz w:val="28"/>
          <w:rtl/>
        </w:rPr>
        <w:t>ويد»</w:t>
      </w:r>
      <w:r w:rsidRPr="00F15E40">
        <w:rPr>
          <w:rFonts w:ascii="Times New Roman" w:eastAsia="Times New Roman" w:hAnsi="Times New Roman" w:cs="Times New Roman" w:hint="cs"/>
          <w:sz w:val="28"/>
          <w:rtl/>
        </w:rPr>
        <w:t>.</w:t>
      </w:r>
    </w:p>
    <w:p w:rsidR="00CE0776" w:rsidRPr="00F15E40" w:rsidRDefault="006F4C14" w:rsidP="00CE0776">
      <w:pPr>
        <w:pStyle w:val="a1"/>
        <w:rPr>
          <w:rFonts w:hint="cs"/>
          <w:rtl/>
        </w:rPr>
      </w:pPr>
      <w:bookmarkStart w:id="171" w:name="_Toc294264232"/>
      <w:bookmarkStart w:id="172" w:name="_Toc295471865"/>
      <w:r w:rsidRPr="00F15E40">
        <w:rPr>
          <w:rFonts w:hint="cs"/>
          <w:rtl/>
        </w:rPr>
        <w:t>3) اجتناب از آنچه او از</w:t>
      </w:r>
      <w:r w:rsidR="00922043">
        <w:rPr>
          <w:rFonts w:hint="cs"/>
          <w:rtl/>
        </w:rPr>
        <w:t xml:space="preserve"> آن‌ها </w:t>
      </w:r>
      <w:r w:rsidRPr="00F15E40">
        <w:rPr>
          <w:rFonts w:hint="cs"/>
          <w:rtl/>
        </w:rPr>
        <w:t>نهي نموده:</w:t>
      </w:r>
      <w:bookmarkEnd w:id="171"/>
      <w:bookmarkEnd w:id="172"/>
    </w:p>
    <w:p w:rsidR="006F4C14" w:rsidRPr="00F15E40" w:rsidRDefault="006F4C14" w:rsidP="00CE0776">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 xml:space="preserve">از شرك </w:t>
      </w:r>
      <w:r w:rsidRPr="00F15E40">
        <w:rPr>
          <w:rFonts w:ascii="Times New Roman" w:eastAsia="Times New Roman" w:hAnsi="Times New Roman" w:cs="Mitra" w:hint="cs"/>
          <w:sz w:val="28"/>
          <w:rtl/>
        </w:rPr>
        <w:t xml:space="preserve">ـ </w:t>
      </w:r>
      <w:r w:rsidRPr="00F15E40">
        <w:rPr>
          <w:rFonts w:ascii="Times New Roman" w:eastAsia="Times New Roman" w:hAnsi="Times New Roman" w:hint="cs"/>
          <w:sz w:val="28"/>
          <w:rtl/>
        </w:rPr>
        <w:t xml:space="preserve">كه بزرگترين گناه است گرفته تا گناهان كبيره و نابود كننده و گناهان صغيره و ناپسند به همان ميزان ـ كه كسي پيامبر </w:t>
      </w:r>
      <w:r w:rsidR="00C87CB1" w:rsidRPr="00C87CB1">
        <w:rPr>
          <w:rFonts w:ascii="Times New Roman" w:eastAsia="Times New Roman" w:hAnsi="Times New Roman" w:cs="CTraditional Arabic" w:hint="cs"/>
          <w:sz w:val="28"/>
          <w:rtl/>
        </w:rPr>
        <w:t>ص</w:t>
      </w:r>
      <w:r w:rsidRPr="00F15E40">
        <w:rPr>
          <w:rFonts w:ascii="Times New Roman" w:eastAsia="Times New Roman" w:hAnsi="Times New Roman" w:hint="cs"/>
          <w:sz w:val="28"/>
          <w:rtl/>
        </w:rPr>
        <w:t xml:space="preserve"> را دوست </w:t>
      </w:r>
      <w:r w:rsidRPr="00F15E40">
        <w:rPr>
          <w:rFonts w:ascii="Times New Roman" w:eastAsia="Times New Roman" w:hAnsi="Times New Roman" w:hint="cs"/>
          <w:sz w:val="28"/>
          <w:rtl/>
          <w:lang w:bidi="fa-IR"/>
        </w:rPr>
        <w:t>مي‌د</w:t>
      </w:r>
      <w:r w:rsidRPr="00F15E40">
        <w:rPr>
          <w:rFonts w:ascii="Times New Roman" w:eastAsia="Times New Roman" w:hAnsi="Times New Roman" w:hint="cs"/>
          <w:sz w:val="28"/>
          <w:rtl/>
        </w:rPr>
        <w:t xml:space="preserve">ارد بر ايمانش افزوده </w:t>
      </w:r>
      <w:r w:rsidRPr="00F15E40">
        <w:rPr>
          <w:rFonts w:ascii="Times New Roman" w:eastAsia="Times New Roman" w:hAnsi="Times New Roman" w:hint="cs"/>
          <w:sz w:val="28"/>
          <w:rtl/>
          <w:lang w:bidi="fa-IR"/>
        </w:rPr>
        <w:t>مي‌ش</w:t>
      </w:r>
      <w:r w:rsidRPr="00F15E40">
        <w:rPr>
          <w:rFonts w:ascii="Times New Roman" w:eastAsia="Times New Roman" w:hAnsi="Times New Roman" w:hint="cs"/>
          <w:sz w:val="28"/>
          <w:rtl/>
        </w:rPr>
        <w:t xml:space="preserve">ود و هرگاه ايمانش افزايش يابد خداوند كارهاي نيك را برايش محبوب </w:t>
      </w:r>
      <w:r w:rsidRPr="00F15E40">
        <w:rPr>
          <w:rFonts w:ascii="Times New Roman" w:eastAsia="Times New Roman" w:hAnsi="Times New Roman" w:hint="cs"/>
          <w:sz w:val="28"/>
          <w:rtl/>
          <w:lang w:bidi="fa-IR"/>
        </w:rPr>
        <w:t>مي‌گ</w:t>
      </w:r>
      <w:r w:rsidRPr="00F15E40">
        <w:rPr>
          <w:rFonts w:ascii="Times New Roman" w:eastAsia="Times New Roman" w:hAnsi="Times New Roman" w:hint="cs"/>
          <w:sz w:val="28"/>
          <w:rtl/>
        </w:rPr>
        <w:t xml:space="preserve">رداند و كفر و انحراف و نافرماني را برايش ناپسند </w:t>
      </w:r>
      <w:r w:rsidRPr="00F15E40">
        <w:rPr>
          <w:rFonts w:ascii="Times New Roman" w:eastAsia="Times New Roman" w:hAnsi="Times New Roman" w:hint="cs"/>
          <w:sz w:val="28"/>
          <w:rtl/>
          <w:lang w:bidi="fa-IR"/>
        </w:rPr>
        <w:t>مي‌ش</w:t>
      </w:r>
      <w:r w:rsidRPr="00F15E40">
        <w:rPr>
          <w:rFonts w:ascii="Times New Roman" w:eastAsia="Times New Roman" w:hAnsi="Times New Roman" w:hint="cs"/>
          <w:sz w:val="28"/>
          <w:rtl/>
        </w:rPr>
        <w:t>مارد.</w:t>
      </w:r>
    </w:p>
    <w:p w:rsidR="00CE0776" w:rsidRPr="00F15E40" w:rsidRDefault="006F4C14" w:rsidP="00CE0776">
      <w:pPr>
        <w:pStyle w:val="a1"/>
        <w:rPr>
          <w:rFonts w:hint="cs"/>
          <w:rtl/>
        </w:rPr>
      </w:pPr>
      <w:bookmarkStart w:id="173" w:name="_Toc294264233"/>
      <w:bookmarkStart w:id="174" w:name="_Toc295471866"/>
      <w:r w:rsidRPr="00F15E40">
        <w:rPr>
          <w:rFonts w:hint="cs"/>
          <w:rtl/>
        </w:rPr>
        <w:t>4) عبادت بر پايه سنت:</w:t>
      </w:r>
      <w:bookmarkEnd w:id="173"/>
      <w:bookmarkEnd w:id="174"/>
    </w:p>
    <w:p w:rsidR="006F4C14" w:rsidRPr="00F15E40" w:rsidRDefault="006F4C14" w:rsidP="00305AF9">
      <w:pPr>
        <w:ind w:firstLine="284"/>
        <w:rPr>
          <w:rFonts w:ascii="Times New Roman" w:eastAsia="Times New Roman" w:hAnsi="Times New Roman" w:hint="cs"/>
          <w:sz w:val="28"/>
          <w:rtl/>
        </w:rPr>
      </w:pPr>
      <w:r w:rsidRPr="00F15E40">
        <w:rPr>
          <w:rFonts w:ascii="Times New Roman" w:eastAsia="Times New Roman" w:hAnsi="Times New Roman" w:hint="cs"/>
          <w:sz w:val="28"/>
          <w:rtl/>
        </w:rPr>
        <w:t xml:space="preserve">بدين معني كه خداوند را همانگونه عبادت نمايد كه پيامبرش </w:t>
      </w:r>
      <w:r w:rsidR="00C87CB1" w:rsidRPr="00C87CB1">
        <w:rPr>
          <w:rFonts w:ascii="Times New Roman" w:eastAsia="Times New Roman" w:hAnsi="Times New Roman" w:cs="CTraditional Arabic" w:hint="cs"/>
          <w:sz w:val="28"/>
          <w:rtl/>
        </w:rPr>
        <w:t>ص</w:t>
      </w:r>
      <w:r w:rsidRPr="00F15E40">
        <w:rPr>
          <w:rFonts w:ascii="Times New Roman" w:eastAsia="Times New Roman" w:hAnsi="Times New Roman" w:hint="cs"/>
          <w:sz w:val="28"/>
          <w:rtl/>
        </w:rPr>
        <w:t xml:space="preserve"> آن را مقرر فرموده است، زيرا عبادت از طرف خداوند معين شده است و اجتهاد و زياد و كم كردن بدون دليل شرعي در آن جايز نيست.</w:t>
      </w:r>
    </w:p>
    <w:p w:rsidR="00BF28CC" w:rsidRPr="00F15E40" w:rsidRDefault="00BF28CC" w:rsidP="00305AF9">
      <w:pPr>
        <w:ind w:firstLine="284"/>
        <w:rPr>
          <w:rFonts w:ascii="Times New Roman" w:eastAsia="Times New Roman" w:hAnsi="Times New Roman" w:hint="cs"/>
          <w:sz w:val="28"/>
          <w:rtl/>
        </w:rPr>
        <w:sectPr w:rsidR="00BF28CC" w:rsidRPr="00F15E40" w:rsidSect="004740DC">
          <w:headerReference w:type="default" r:id="rId17"/>
          <w:footnotePr>
            <w:numRestart w:val="eachPage"/>
          </w:footnotePr>
          <w:pgSz w:w="11906" w:h="16838" w:code="9"/>
          <w:pgMar w:top="2552" w:right="2211" w:bottom="2552" w:left="2211" w:header="2552" w:footer="2552" w:gutter="0"/>
          <w:cols w:space="708"/>
          <w:titlePg/>
          <w:bidi/>
          <w:rtlGutter/>
          <w:docGrid w:linePitch="360"/>
        </w:sectPr>
      </w:pPr>
    </w:p>
    <w:p w:rsidR="006F4C14" w:rsidRPr="00F15E40" w:rsidRDefault="006F4C14" w:rsidP="00BF28CC">
      <w:pPr>
        <w:pStyle w:val="a"/>
        <w:rPr>
          <w:rFonts w:cs="Times New Roman" w:hint="cs"/>
          <w:rtl/>
        </w:rPr>
      </w:pPr>
      <w:bookmarkStart w:id="175" w:name="_Toc294264234"/>
      <w:bookmarkStart w:id="176" w:name="_Toc295471867"/>
      <w:r w:rsidRPr="00F15E40">
        <w:rPr>
          <w:rFonts w:hint="cs"/>
          <w:rtl/>
        </w:rPr>
        <w:t>نواقض اسلام</w:t>
      </w:r>
      <w:bookmarkEnd w:id="175"/>
      <w:bookmarkEnd w:id="176"/>
    </w:p>
    <w:p w:rsidR="006F4C14" w:rsidRPr="00F15E40" w:rsidRDefault="006F4C14" w:rsidP="008826E7">
      <w:pPr>
        <w:rPr>
          <w:rFonts w:ascii="Times New Roman" w:eastAsia="Times New Roman" w:hAnsi="Times New Roman" w:cs="Times New Roman"/>
          <w:sz w:val="28"/>
          <w:rtl/>
        </w:rPr>
      </w:pPr>
      <w:r w:rsidRPr="00F15E40">
        <w:rPr>
          <w:rFonts w:ascii="Times New Roman" w:eastAsia="Times New Roman" w:hAnsi="Times New Roman" w:hint="cs"/>
          <w:sz w:val="28"/>
          <w:rtl/>
        </w:rPr>
        <w:t>اين موارد پا</w:t>
      </w:r>
      <w:r w:rsidRPr="00F15E40">
        <w:rPr>
          <w:rFonts w:ascii="Times New Roman" w:eastAsia="Times New Roman" w:hAnsi="Times New Roman" w:hint="cs"/>
          <w:sz w:val="28"/>
          <w:rtl/>
          <w:lang w:bidi="fa-IR"/>
        </w:rPr>
        <w:t>ره‌ا</w:t>
      </w:r>
      <w:r w:rsidRPr="00F15E40">
        <w:rPr>
          <w:rFonts w:ascii="Times New Roman" w:eastAsia="Times New Roman" w:hAnsi="Times New Roman" w:hint="cs"/>
          <w:sz w:val="28"/>
          <w:rtl/>
        </w:rPr>
        <w:t xml:space="preserve">ي از امور بسيار مهم و حساس </w:t>
      </w:r>
      <w:r w:rsidRPr="00F15E40">
        <w:rPr>
          <w:rFonts w:ascii="Times New Roman" w:eastAsia="Times New Roman" w:hAnsi="Times New Roman" w:hint="cs"/>
          <w:sz w:val="28"/>
          <w:rtl/>
          <w:lang w:bidi="fa-IR"/>
        </w:rPr>
        <w:t>‌ا</w:t>
      </w:r>
      <w:r w:rsidRPr="00F15E40">
        <w:rPr>
          <w:rFonts w:ascii="Times New Roman" w:eastAsia="Times New Roman" w:hAnsi="Times New Roman" w:hint="cs"/>
          <w:sz w:val="28"/>
          <w:rtl/>
        </w:rPr>
        <w:t>ند كه هر كس به همه يا يكي از</w:t>
      </w:r>
      <w:r w:rsidR="00922043">
        <w:rPr>
          <w:rFonts w:ascii="Times New Roman" w:eastAsia="Times New Roman" w:hAnsi="Times New Roman" w:hint="cs"/>
          <w:sz w:val="28"/>
          <w:rtl/>
        </w:rPr>
        <w:t xml:space="preserve"> آن‌ها </w:t>
      </w:r>
      <w:r w:rsidRPr="00F15E40">
        <w:rPr>
          <w:rFonts w:ascii="Times New Roman" w:eastAsia="Times New Roman" w:hAnsi="Times New Roman" w:hint="cs"/>
          <w:sz w:val="28"/>
          <w:rtl/>
        </w:rPr>
        <w:t>دچار م</w:t>
      </w:r>
      <w:r w:rsidRPr="00F15E40">
        <w:rPr>
          <w:rFonts w:ascii="Times New Roman" w:eastAsia="Times New Roman" w:hAnsi="Times New Roman" w:hint="cs"/>
          <w:sz w:val="28"/>
          <w:rtl/>
          <w:lang w:bidi="fa-IR"/>
        </w:rPr>
        <w:t>ي‌ش</w:t>
      </w:r>
      <w:r w:rsidRPr="00F15E40">
        <w:rPr>
          <w:rFonts w:ascii="Times New Roman" w:eastAsia="Times New Roman" w:hAnsi="Times New Roman" w:hint="cs"/>
          <w:sz w:val="28"/>
          <w:rtl/>
        </w:rPr>
        <w:t xml:space="preserve">ود. اسلام و مسلماني او را نقض </w:t>
      </w:r>
      <w:r w:rsidRPr="00F15E40">
        <w:rPr>
          <w:rFonts w:ascii="Times New Roman" w:eastAsia="Times New Roman" w:hAnsi="Times New Roman" w:hint="cs"/>
          <w:sz w:val="28"/>
          <w:rtl/>
          <w:lang w:bidi="fa-IR"/>
        </w:rPr>
        <w:t>مي‌ن</w:t>
      </w:r>
      <w:r w:rsidRPr="00F15E40">
        <w:rPr>
          <w:rFonts w:ascii="Times New Roman" w:eastAsia="Times New Roman" w:hAnsi="Times New Roman" w:hint="cs"/>
          <w:sz w:val="28"/>
          <w:rtl/>
        </w:rPr>
        <w:t xml:space="preserve">مايد و عبارتند از: </w:t>
      </w:r>
    </w:p>
    <w:p w:rsidR="006F4C14" w:rsidRPr="00763BEA" w:rsidRDefault="006F4C14" w:rsidP="00763BEA">
      <w:pPr>
        <w:ind w:firstLine="284"/>
        <w:jc w:val="both"/>
        <w:rPr>
          <w:rFonts w:ascii="Times New Roman" w:eastAsia="Times New Roman" w:hAnsi="Times New Roman"/>
          <w:sz w:val="28"/>
          <w:rtl/>
        </w:rPr>
      </w:pPr>
      <w:r w:rsidRPr="00F15E40">
        <w:rPr>
          <w:rFonts w:ascii="Times New Roman" w:eastAsia="Times New Roman" w:hAnsi="Times New Roman" w:hint="cs"/>
          <w:sz w:val="28"/>
          <w:rtl/>
        </w:rPr>
        <w:t xml:space="preserve">* شرك در عبادت خداوند، زيرا قرآن </w:t>
      </w:r>
      <w:r w:rsidRPr="00F15E40">
        <w:rPr>
          <w:rFonts w:ascii="Times New Roman" w:eastAsia="Times New Roman" w:hAnsi="Times New Roman" w:hint="cs"/>
          <w:sz w:val="28"/>
          <w:rtl/>
          <w:lang w:bidi="fa-IR"/>
        </w:rPr>
        <w:t>مي</w:t>
      </w:r>
      <w:r w:rsidR="00112A75">
        <w:rPr>
          <w:rFonts w:ascii="Times New Roman" w:eastAsia="Times New Roman" w:hAnsi="Times New Roman" w:hint="eastAsia"/>
          <w:sz w:val="28"/>
          <w:rtl/>
          <w:lang w:bidi="fa-IR"/>
        </w:rPr>
        <w:t>‌</w:t>
      </w:r>
      <w:r w:rsidRPr="00F15E40">
        <w:rPr>
          <w:rFonts w:ascii="Times New Roman" w:eastAsia="Times New Roman" w:hAnsi="Times New Roman" w:hint="cs"/>
          <w:sz w:val="28"/>
          <w:rtl/>
          <w:lang w:bidi="fa-IR"/>
        </w:rPr>
        <w:t>گ</w:t>
      </w:r>
      <w:r w:rsidRPr="00F15E40">
        <w:rPr>
          <w:rFonts w:ascii="Times New Roman" w:eastAsia="Times New Roman" w:hAnsi="Times New Roman" w:hint="cs"/>
          <w:sz w:val="28"/>
          <w:rtl/>
        </w:rPr>
        <w:t>ويد</w:t>
      </w:r>
      <w:r w:rsidRPr="00F15E40">
        <w:rPr>
          <w:rFonts w:ascii="Times New Roman" w:eastAsia="Times New Roman" w:hAnsi="Times New Roman" w:cs="Traditional Arabic" w:hint="cs"/>
          <w:sz w:val="28"/>
          <w:rtl/>
        </w:rPr>
        <w:t>:</w:t>
      </w:r>
      <w:r w:rsidR="00DE0309">
        <w:rPr>
          <w:rFonts w:ascii="Times New Roman" w:eastAsia="Times New Roman" w:hAnsi="Times New Roman" w:cs="Traditional Arabic" w:hint="cs"/>
          <w:sz w:val="28"/>
          <w:rtl/>
        </w:rPr>
        <w:t xml:space="preserve"> ﴿</w:t>
      </w:r>
      <w:r w:rsidR="00763BEA" w:rsidRPr="00763BEA">
        <w:rPr>
          <w:szCs w:val="22"/>
        </w:rPr>
        <w:sym w:font="HQPB4" w:char="F0A8"/>
      </w:r>
      <w:r w:rsidR="00763BEA" w:rsidRPr="00763BEA">
        <w:rPr>
          <w:szCs w:val="22"/>
        </w:rPr>
        <w:sym w:font="HQPB2" w:char="F062"/>
      </w:r>
      <w:r w:rsidR="00763BEA" w:rsidRPr="00763BEA">
        <w:rPr>
          <w:szCs w:val="22"/>
        </w:rPr>
        <w:sym w:font="HQPB4" w:char="F0CE"/>
      </w:r>
      <w:r w:rsidR="00763BEA" w:rsidRPr="00763BEA">
        <w:rPr>
          <w:szCs w:val="22"/>
        </w:rPr>
        <w:sym w:font="HQPB1" w:char="F029"/>
      </w:r>
      <w:r w:rsidR="00763BEA" w:rsidRPr="00763BEA">
        <w:rPr>
          <w:rFonts w:ascii="(normal text)" w:hAnsi="(normal text)"/>
          <w:sz w:val="16"/>
          <w:szCs w:val="22"/>
          <w:rtl/>
        </w:rPr>
        <w:t xml:space="preserve"> </w:t>
      </w:r>
      <w:r w:rsidR="00763BEA" w:rsidRPr="00763BEA">
        <w:rPr>
          <w:szCs w:val="22"/>
        </w:rPr>
        <w:sym w:font="HQPB5" w:char="F0A9"/>
      </w:r>
      <w:r w:rsidR="00763BEA" w:rsidRPr="00763BEA">
        <w:rPr>
          <w:szCs w:val="22"/>
        </w:rPr>
        <w:sym w:font="HQPB1" w:char="F021"/>
      </w:r>
      <w:r w:rsidR="00763BEA" w:rsidRPr="00763BEA">
        <w:rPr>
          <w:szCs w:val="22"/>
        </w:rPr>
        <w:sym w:font="HQPB5" w:char="F024"/>
      </w:r>
      <w:r w:rsidR="00763BEA" w:rsidRPr="00763BEA">
        <w:rPr>
          <w:szCs w:val="22"/>
        </w:rPr>
        <w:sym w:font="HQPB1" w:char="F023"/>
      </w:r>
      <w:r w:rsidR="00763BEA" w:rsidRPr="00763BEA">
        <w:rPr>
          <w:rFonts w:ascii="(normal text)" w:hAnsi="(normal text)"/>
          <w:sz w:val="16"/>
          <w:szCs w:val="22"/>
          <w:rtl/>
        </w:rPr>
        <w:t xml:space="preserve"> </w:t>
      </w:r>
      <w:r w:rsidR="00763BEA" w:rsidRPr="00763BEA">
        <w:rPr>
          <w:szCs w:val="22"/>
        </w:rPr>
        <w:sym w:font="HQPB5" w:char="F09F"/>
      </w:r>
      <w:r w:rsidR="00763BEA" w:rsidRPr="00763BEA">
        <w:rPr>
          <w:szCs w:val="22"/>
        </w:rPr>
        <w:sym w:font="HQPB2" w:char="F077"/>
      </w:r>
      <w:r w:rsidR="00763BEA" w:rsidRPr="00763BEA">
        <w:rPr>
          <w:rFonts w:ascii="(normal text)" w:hAnsi="(normal text)"/>
          <w:sz w:val="16"/>
          <w:szCs w:val="22"/>
          <w:rtl/>
        </w:rPr>
        <w:t xml:space="preserve"> </w:t>
      </w:r>
      <w:r w:rsidR="00763BEA" w:rsidRPr="00763BEA">
        <w:rPr>
          <w:szCs w:val="22"/>
        </w:rPr>
        <w:sym w:font="HQPB4" w:char="F0E3"/>
      </w:r>
      <w:r w:rsidR="00763BEA" w:rsidRPr="00763BEA">
        <w:rPr>
          <w:szCs w:val="22"/>
        </w:rPr>
        <w:sym w:font="HQPB1" w:char="F08D"/>
      </w:r>
      <w:r w:rsidR="00763BEA" w:rsidRPr="00763BEA">
        <w:rPr>
          <w:szCs w:val="22"/>
        </w:rPr>
        <w:sym w:font="HQPB4" w:char="F0CF"/>
      </w:r>
      <w:r w:rsidR="00763BEA" w:rsidRPr="00763BEA">
        <w:rPr>
          <w:szCs w:val="22"/>
        </w:rPr>
        <w:sym w:font="HQPB1" w:char="F0FF"/>
      </w:r>
      <w:r w:rsidR="00763BEA" w:rsidRPr="00763BEA">
        <w:rPr>
          <w:szCs w:val="22"/>
        </w:rPr>
        <w:sym w:font="HQPB4" w:char="F0F8"/>
      </w:r>
      <w:r w:rsidR="00763BEA" w:rsidRPr="00763BEA">
        <w:rPr>
          <w:szCs w:val="22"/>
        </w:rPr>
        <w:sym w:font="HQPB1" w:char="F0F3"/>
      </w:r>
      <w:r w:rsidR="00763BEA" w:rsidRPr="00763BEA">
        <w:rPr>
          <w:szCs w:val="22"/>
        </w:rPr>
        <w:sym w:font="HQPB5" w:char="F074"/>
      </w:r>
      <w:r w:rsidR="00763BEA" w:rsidRPr="00763BEA">
        <w:rPr>
          <w:szCs w:val="22"/>
        </w:rPr>
        <w:sym w:font="HQPB2" w:char="F083"/>
      </w:r>
      <w:r w:rsidR="00763BEA" w:rsidRPr="00763BEA">
        <w:rPr>
          <w:rFonts w:ascii="(normal text)" w:hAnsi="(normal text)"/>
          <w:sz w:val="16"/>
          <w:szCs w:val="22"/>
          <w:rtl/>
        </w:rPr>
        <w:t xml:space="preserve"> </w:t>
      </w:r>
      <w:r w:rsidR="00763BEA" w:rsidRPr="00763BEA">
        <w:rPr>
          <w:szCs w:val="22"/>
        </w:rPr>
        <w:sym w:font="HQPB2" w:char="F062"/>
      </w:r>
      <w:r w:rsidR="00763BEA" w:rsidRPr="00763BEA">
        <w:rPr>
          <w:szCs w:val="22"/>
        </w:rPr>
        <w:sym w:font="HQPB5" w:char="F072"/>
      </w:r>
      <w:r w:rsidR="00763BEA" w:rsidRPr="00763BEA">
        <w:rPr>
          <w:szCs w:val="22"/>
        </w:rPr>
        <w:sym w:font="HQPB1" w:char="F026"/>
      </w:r>
      <w:r w:rsidR="00763BEA" w:rsidRPr="00763BEA">
        <w:rPr>
          <w:rFonts w:ascii="(normal text)" w:hAnsi="(normal text)"/>
          <w:sz w:val="16"/>
          <w:szCs w:val="22"/>
          <w:rtl/>
        </w:rPr>
        <w:t xml:space="preserve"> </w:t>
      </w:r>
      <w:r w:rsidR="00763BEA" w:rsidRPr="00763BEA">
        <w:rPr>
          <w:szCs w:val="22"/>
        </w:rPr>
        <w:sym w:font="HQPB5" w:char="F078"/>
      </w:r>
      <w:r w:rsidR="00763BEA" w:rsidRPr="00763BEA">
        <w:rPr>
          <w:szCs w:val="22"/>
        </w:rPr>
        <w:sym w:font="HQPB2" w:char="F038"/>
      </w:r>
      <w:r w:rsidR="00763BEA" w:rsidRPr="00763BEA">
        <w:rPr>
          <w:szCs w:val="22"/>
        </w:rPr>
        <w:sym w:font="HQPB5" w:char="F075"/>
      </w:r>
      <w:r w:rsidR="00763BEA" w:rsidRPr="00763BEA">
        <w:rPr>
          <w:szCs w:val="22"/>
        </w:rPr>
        <w:sym w:font="HQPB1" w:char="F08E"/>
      </w:r>
      <w:r w:rsidR="00763BEA" w:rsidRPr="00763BEA">
        <w:rPr>
          <w:szCs w:val="22"/>
        </w:rPr>
        <w:sym w:font="HQPB4" w:char="F0F4"/>
      </w:r>
      <w:r w:rsidR="00763BEA" w:rsidRPr="00763BEA">
        <w:rPr>
          <w:szCs w:val="22"/>
        </w:rPr>
        <w:sym w:font="HQPB1" w:char="F0B3"/>
      </w:r>
      <w:r w:rsidR="00763BEA" w:rsidRPr="00763BEA">
        <w:rPr>
          <w:szCs w:val="22"/>
        </w:rPr>
        <w:sym w:font="HQPB4" w:char="F0E7"/>
      </w:r>
      <w:r w:rsidR="00763BEA" w:rsidRPr="00763BEA">
        <w:rPr>
          <w:szCs w:val="22"/>
        </w:rPr>
        <w:sym w:font="HQPB2" w:char="F084"/>
      </w:r>
      <w:r w:rsidR="00763BEA" w:rsidRPr="00763BEA">
        <w:rPr>
          <w:rFonts w:ascii="(normal text)" w:hAnsi="(normal text)"/>
          <w:sz w:val="16"/>
          <w:szCs w:val="22"/>
          <w:rtl/>
        </w:rPr>
        <w:t xml:space="preserve"> </w:t>
      </w:r>
      <w:r w:rsidR="00763BEA" w:rsidRPr="00763BEA">
        <w:rPr>
          <w:szCs w:val="22"/>
        </w:rPr>
        <w:sym w:font="HQPB2" w:char="F0BE"/>
      </w:r>
      <w:r w:rsidR="00763BEA" w:rsidRPr="00763BEA">
        <w:rPr>
          <w:szCs w:val="22"/>
        </w:rPr>
        <w:sym w:font="HQPB4" w:char="F0CF"/>
      </w:r>
      <w:r w:rsidR="00763BEA" w:rsidRPr="00763BEA">
        <w:rPr>
          <w:szCs w:val="22"/>
        </w:rPr>
        <w:sym w:font="HQPB2" w:char="F06D"/>
      </w:r>
      <w:r w:rsidR="00763BEA" w:rsidRPr="00763BEA">
        <w:rPr>
          <w:szCs w:val="22"/>
        </w:rPr>
        <w:sym w:font="HQPB4" w:char="F0CE"/>
      </w:r>
      <w:r w:rsidR="00763BEA" w:rsidRPr="00763BEA">
        <w:rPr>
          <w:szCs w:val="22"/>
        </w:rPr>
        <w:sym w:font="HQPB1" w:char="F02F"/>
      </w:r>
      <w:r w:rsidR="00763BEA" w:rsidRPr="00763BEA">
        <w:rPr>
          <w:rFonts w:ascii="(normal text)" w:hAnsi="(normal text)"/>
          <w:sz w:val="16"/>
          <w:szCs w:val="22"/>
          <w:rtl/>
        </w:rPr>
        <w:t xml:space="preserve"> </w:t>
      </w:r>
      <w:r w:rsidR="00763BEA" w:rsidRPr="00763BEA">
        <w:rPr>
          <w:szCs w:val="22"/>
        </w:rPr>
        <w:sym w:font="HQPB4" w:char="F0E3"/>
      </w:r>
      <w:r w:rsidR="00763BEA" w:rsidRPr="00763BEA">
        <w:rPr>
          <w:szCs w:val="22"/>
        </w:rPr>
        <w:sym w:font="HQPB1" w:char="F08D"/>
      </w:r>
      <w:r w:rsidR="00763BEA" w:rsidRPr="00763BEA">
        <w:rPr>
          <w:szCs w:val="22"/>
        </w:rPr>
        <w:sym w:font="HQPB4" w:char="F0CF"/>
      </w:r>
      <w:r w:rsidR="00763BEA" w:rsidRPr="00763BEA">
        <w:rPr>
          <w:szCs w:val="22"/>
        </w:rPr>
        <w:sym w:font="HQPB1" w:char="F0FF"/>
      </w:r>
      <w:r w:rsidR="00763BEA" w:rsidRPr="00763BEA">
        <w:rPr>
          <w:szCs w:val="22"/>
        </w:rPr>
        <w:sym w:font="HQPB4" w:char="F0F8"/>
      </w:r>
      <w:r w:rsidR="00763BEA" w:rsidRPr="00763BEA">
        <w:rPr>
          <w:szCs w:val="22"/>
        </w:rPr>
        <w:sym w:font="HQPB1" w:char="F0F3"/>
      </w:r>
      <w:r w:rsidR="00763BEA" w:rsidRPr="00763BEA">
        <w:rPr>
          <w:szCs w:val="22"/>
        </w:rPr>
        <w:sym w:font="HQPB5" w:char="F074"/>
      </w:r>
      <w:r w:rsidR="00763BEA" w:rsidRPr="00763BEA">
        <w:rPr>
          <w:szCs w:val="22"/>
        </w:rPr>
        <w:sym w:font="HQPB2" w:char="F083"/>
      </w:r>
      <w:r w:rsidR="00763BEA" w:rsidRPr="00763BEA">
        <w:rPr>
          <w:szCs w:val="22"/>
        </w:rPr>
        <w:sym w:font="HQPB5" w:char="F075"/>
      </w:r>
      <w:r w:rsidR="00763BEA" w:rsidRPr="00763BEA">
        <w:rPr>
          <w:szCs w:val="22"/>
        </w:rPr>
        <w:sym w:font="HQPB2" w:char="F072"/>
      </w:r>
      <w:r w:rsidR="00763BEA" w:rsidRPr="00763BEA">
        <w:rPr>
          <w:rFonts w:ascii="(normal text)" w:hAnsi="(normal text)"/>
          <w:sz w:val="16"/>
          <w:szCs w:val="22"/>
          <w:rtl/>
        </w:rPr>
        <w:t xml:space="preserve"> </w:t>
      </w:r>
      <w:r w:rsidR="00763BEA" w:rsidRPr="00763BEA">
        <w:rPr>
          <w:szCs w:val="22"/>
        </w:rPr>
        <w:sym w:font="HQPB1" w:char="F024"/>
      </w:r>
      <w:r w:rsidR="00763BEA" w:rsidRPr="00763BEA">
        <w:rPr>
          <w:szCs w:val="22"/>
        </w:rPr>
        <w:sym w:font="HQPB5" w:char="F074"/>
      </w:r>
      <w:r w:rsidR="00763BEA" w:rsidRPr="00763BEA">
        <w:rPr>
          <w:szCs w:val="22"/>
        </w:rPr>
        <w:sym w:font="HQPB2" w:char="F042"/>
      </w:r>
      <w:r w:rsidR="00763BEA" w:rsidRPr="00763BEA">
        <w:rPr>
          <w:rFonts w:ascii="(normal text)" w:hAnsi="(normal text)"/>
          <w:sz w:val="16"/>
          <w:szCs w:val="22"/>
          <w:rtl/>
        </w:rPr>
        <w:t xml:space="preserve"> </w:t>
      </w:r>
      <w:r w:rsidR="00763BEA" w:rsidRPr="00763BEA">
        <w:rPr>
          <w:szCs w:val="22"/>
        </w:rPr>
        <w:sym w:font="HQPB5" w:char="F074"/>
      </w:r>
      <w:r w:rsidR="00763BEA" w:rsidRPr="00763BEA">
        <w:rPr>
          <w:szCs w:val="22"/>
        </w:rPr>
        <w:sym w:font="HQPB2" w:char="F062"/>
      </w:r>
      <w:r w:rsidR="00763BEA" w:rsidRPr="00763BEA">
        <w:rPr>
          <w:szCs w:val="22"/>
        </w:rPr>
        <w:sym w:font="HQPB2" w:char="F072"/>
      </w:r>
      <w:r w:rsidR="00763BEA" w:rsidRPr="00763BEA">
        <w:rPr>
          <w:szCs w:val="22"/>
        </w:rPr>
        <w:sym w:font="HQPB4" w:char="F0DF"/>
      </w:r>
      <w:r w:rsidR="00763BEA" w:rsidRPr="00763BEA">
        <w:rPr>
          <w:szCs w:val="22"/>
        </w:rPr>
        <w:sym w:font="HQPB1" w:char="F08A"/>
      </w:r>
      <w:r w:rsidR="00763BEA" w:rsidRPr="00763BEA">
        <w:rPr>
          <w:rFonts w:ascii="(normal text)" w:hAnsi="(normal text)"/>
          <w:sz w:val="16"/>
          <w:szCs w:val="22"/>
          <w:rtl/>
        </w:rPr>
        <w:t xml:space="preserve"> </w:t>
      </w:r>
      <w:r w:rsidR="00763BEA" w:rsidRPr="00763BEA">
        <w:rPr>
          <w:szCs w:val="22"/>
        </w:rPr>
        <w:sym w:font="HQPB5" w:char="F079"/>
      </w:r>
      <w:r w:rsidR="00763BEA" w:rsidRPr="00763BEA">
        <w:rPr>
          <w:szCs w:val="22"/>
        </w:rPr>
        <w:sym w:font="HQPB2" w:char="F037"/>
      </w:r>
      <w:r w:rsidR="00763BEA" w:rsidRPr="00763BEA">
        <w:rPr>
          <w:szCs w:val="22"/>
        </w:rPr>
        <w:sym w:font="HQPB4" w:char="F0CF"/>
      </w:r>
      <w:r w:rsidR="00763BEA" w:rsidRPr="00763BEA">
        <w:rPr>
          <w:szCs w:val="22"/>
        </w:rPr>
        <w:sym w:font="HQPB2" w:char="F039"/>
      </w:r>
      <w:r w:rsidR="00763BEA" w:rsidRPr="00763BEA">
        <w:rPr>
          <w:szCs w:val="22"/>
        </w:rPr>
        <w:sym w:font="HQPB2" w:char="F0BA"/>
      </w:r>
      <w:r w:rsidR="00763BEA" w:rsidRPr="00763BEA">
        <w:rPr>
          <w:szCs w:val="22"/>
        </w:rPr>
        <w:sym w:font="HQPB5" w:char="F073"/>
      </w:r>
      <w:r w:rsidR="00763BEA" w:rsidRPr="00763BEA">
        <w:rPr>
          <w:szCs w:val="22"/>
        </w:rPr>
        <w:sym w:font="HQPB1" w:char="F08C"/>
      </w:r>
      <w:r w:rsidR="00763BEA" w:rsidRPr="00763BEA">
        <w:rPr>
          <w:rFonts w:ascii="(normal text)" w:hAnsi="(normal text)"/>
          <w:sz w:val="16"/>
          <w:szCs w:val="22"/>
          <w:rtl/>
        </w:rPr>
        <w:t xml:space="preserve"> </w:t>
      </w:r>
      <w:r w:rsidR="00763BEA" w:rsidRPr="00763BEA">
        <w:rPr>
          <w:szCs w:val="22"/>
        </w:rPr>
        <w:sym w:font="HQPB2" w:char="F060"/>
      </w:r>
      <w:r w:rsidR="00763BEA" w:rsidRPr="00763BEA">
        <w:rPr>
          <w:szCs w:val="22"/>
        </w:rPr>
        <w:sym w:font="HQPB5" w:char="F079"/>
      </w:r>
      <w:r w:rsidR="00763BEA" w:rsidRPr="00763BEA">
        <w:rPr>
          <w:szCs w:val="22"/>
        </w:rPr>
        <w:sym w:font="HQPB2" w:char="F04A"/>
      </w:r>
      <w:r w:rsidR="00763BEA" w:rsidRPr="00763BEA">
        <w:rPr>
          <w:szCs w:val="22"/>
        </w:rPr>
        <w:sym w:font="HQPB4" w:char="F0CF"/>
      </w:r>
      <w:r w:rsidR="00763BEA" w:rsidRPr="00763BEA">
        <w:rPr>
          <w:szCs w:val="22"/>
        </w:rPr>
        <w:sym w:font="HQPB2" w:char="F039"/>
      </w:r>
      <w:r w:rsidR="00763BEA" w:rsidRPr="00763BEA">
        <w:rPr>
          <w:rFonts w:ascii="(normal text)" w:hAnsi="(normal text)"/>
          <w:sz w:val="16"/>
          <w:szCs w:val="22"/>
          <w:rtl/>
        </w:rPr>
        <w:t xml:space="preserve"> </w:t>
      </w:r>
      <w:r w:rsidR="00763BEA" w:rsidRPr="00763BEA">
        <w:rPr>
          <w:szCs w:val="22"/>
        </w:rPr>
        <w:sym w:font="HQPB4" w:char="F0E2"/>
      </w:r>
      <w:r w:rsidR="00763BEA" w:rsidRPr="00763BEA">
        <w:rPr>
          <w:szCs w:val="22"/>
        </w:rPr>
        <w:sym w:font="HQPB2" w:char="F0E4"/>
      </w:r>
      <w:r w:rsidR="00763BEA" w:rsidRPr="00763BEA">
        <w:rPr>
          <w:szCs w:val="22"/>
        </w:rPr>
        <w:sym w:font="HQPB5" w:char="F021"/>
      </w:r>
      <w:r w:rsidR="00763BEA" w:rsidRPr="00763BEA">
        <w:rPr>
          <w:szCs w:val="22"/>
        </w:rPr>
        <w:sym w:font="HQPB1" w:char="F024"/>
      </w:r>
      <w:r w:rsidR="00763BEA" w:rsidRPr="00763BEA">
        <w:rPr>
          <w:szCs w:val="22"/>
        </w:rPr>
        <w:sym w:font="HQPB5" w:char="F074"/>
      </w:r>
      <w:r w:rsidR="00763BEA" w:rsidRPr="00763BEA">
        <w:rPr>
          <w:szCs w:val="22"/>
        </w:rPr>
        <w:sym w:font="HQPB1" w:char="F0B1"/>
      </w:r>
      <w:r w:rsidR="00763BEA" w:rsidRPr="00763BEA">
        <w:rPr>
          <w:szCs w:val="22"/>
        </w:rPr>
        <w:sym w:font="HQPB5" w:char="F06F"/>
      </w:r>
      <w:r w:rsidR="00763BEA" w:rsidRPr="00763BEA">
        <w:rPr>
          <w:szCs w:val="22"/>
        </w:rPr>
        <w:sym w:font="HQPB2" w:char="F084"/>
      </w:r>
      <w:r w:rsidR="00DE0309">
        <w:rPr>
          <w:rFonts w:ascii="Times New Roman" w:eastAsia="Times New Roman" w:hAnsi="Times New Roman" w:cs="Traditional Arabic" w:hint="cs"/>
          <w:sz w:val="28"/>
          <w:rtl/>
        </w:rPr>
        <w:t>﴾</w:t>
      </w:r>
      <w:r w:rsidRPr="00F15E40">
        <w:rPr>
          <w:rFonts w:ascii="Times New Roman" w:eastAsia="Times New Roman" w:hAnsi="Times New Roman" w:cs="Traditional Arabic" w:hint="cs"/>
          <w:sz w:val="28"/>
          <w:rtl/>
        </w:rPr>
        <w:t xml:space="preserve"> (النساء: 48)</w:t>
      </w:r>
      <w:r w:rsidRPr="00F15E40">
        <w:rPr>
          <w:rFonts w:ascii="Times New Roman" w:eastAsia="Times New Roman" w:hAnsi="Times New Roman" w:cs="AL-Hotham" w:hint="cs"/>
          <w:sz w:val="28"/>
          <w:rtl/>
        </w:rPr>
        <w:t xml:space="preserve">. </w:t>
      </w:r>
      <w:r w:rsidRPr="00F15E40">
        <w:rPr>
          <w:rFonts w:ascii="Times New Roman" w:eastAsia="Times New Roman" w:hAnsi="Times New Roman" w:hint="cs"/>
          <w:sz w:val="28"/>
          <w:rtl/>
        </w:rPr>
        <w:t>«خداوند (هرگز) شرك را ن</w:t>
      </w:r>
      <w:r w:rsidR="00B40EC3">
        <w:rPr>
          <w:rFonts w:ascii="Times New Roman" w:eastAsia="Times New Roman" w:hAnsi="Times New Roman" w:hint="cs"/>
          <w:sz w:val="28"/>
          <w:rtl/>
        </w:rPr>
        <w:t>مى‏بخش</w:t>
      </w:r>
      <w:r w:rsidRPr="00F15E40">
        <w:rPr>
          <w:rFonts w:ascii="Times New Roman" w:eastAsia="Times New Roman" w:hAnsi="Times New Roman" w:hint="cs"/>
          <w:sz w:val="28"/>
          <w:rtl/>
        </w:rPr>
        <w:t>د! و پايين‏ تر از آن را براى هر كس (بخواهد و شايسته بداند)</w:t>
      </w:r>
      <w:r w:rsidR="004F521C">
        <w:rPr>
          <w:rFonts w:ascii="Times New Roman" w:eastAsia="Times New Roman" w:hAnsi="Times New Roman" w:hint="cs"/>
          <w:sz w:val="28"/>
          <w:rtl/>
        </w:rPr>
        <w:t xml:space="preserve"> مى‌بخشد</w:t>
      </w:r>
      <w:r w:rsidRPr="00F15E40">
        <w:rPr>
          <w:rFonts w:ascii="Times New Roman" w:eastAsia="Times New Roman" w:hAnsi="Times New Roman" w:hint="cs"/>
          <w:sz w:val="28"/>
          <w:rtl/>
        </w:rPr>
        <w:t>»</w:t>
      </w:r>
      <w:r w:rsidRPr="00F15E40">
        <w:rPr>
          <w:rFonts w:ascii="Times New Roman" w:eastAsia="Times New Roman" w:hAnsi="Times New Roman" w:hint="cs"/>
          <w:sz w:val="28"/>
          <w:rtl/>
          <w:lang w:bidi="fa-IR"/>
        </w:rPr>
        <w:t>.</w:t>
      </w:r>
    </w:p>
    <w:p w:rsidR="006F4C14" w:rsidRPr="00F15E40" w:rsidRDefault="006F4C14" w:rsidP="00305AF9">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هر كس ميان خداوند و خود واسط</w:t>
      </w:r>
      <w:r w:rsidRPr="00F15E40">
        <w:rPr>
          <w:rFonts w:ascii="Times New Roman" w:eastAsia="Times New Roman" w:hAnsi="Times New Roman" w:hint="cs"/>
          <w:sz w:val="28"/>
          <w:rtl/>
          <w:lang w:bidi="fa-IR"/>
        </w:rPr>
        <w:t>ه ‌</w:t>
      </w:r>
      <w:r w:rsidRPr="00F15E40">
        <w:rPr>
          <w:rFonts w:ascii="Times New Roman" w:eastAsia="Times New Roman" w:hAnsi="Times New Roman" w:hint="cs"/>
          <w:sz w:val="28"/>
          <w:rtl/>
        </w:rPr>
        <w:t>هايي را قرار بدهد و آنان را به فريادرسي بطلبد و شفاعت را از ايشان بخواهد و بر</w:t>
      </w:r>
      <w:r w:rsidR="00922043">
        <w:rPr>
          <w:rFonts w:ascii="Times New Roman" w:eastAsia="Times New Roman" w:hAnsi="Times New Roman" w:hint="cs"/>
          <w:sz w:val="28"/>
          <w:rtl/>
        </w:rPr>
        <w:t xml:space="preserve"> آن‌ها </w:t>
      </w:r>
      <w:r w:rsidRPr="00F15E40">
        <w:rPr>
          <w:rFonts w:ascii="Times New Roman" w:eastAsia="Times New Roman" w:hAnsi="Times New Roman" w:hint="cs"/>
          <w:sz w:val="28"/>
          <w:rtl/>
        </w:rPr>
        <w:t>توكل كند، بنابراجماع و اتفاق علما مشرك مي</w:t>
      </w:r>
      <w:r w:rsidRPr="00F15E40">
        <w:rPr>
          <w:rFonts w:ascii="Times New Roman" w:eastAsia="Times New Roman" w:hAnsi="Times New Roman" w:cs="Times New Roman" w:hint="cs"/>
          <w:sz w:val="28"/>
          <w:rtl/>
        </w:rPr>
        <w:t>⁭</w:t>
      </w:r>
      <w:r w:rsidRPr="00F15E40">
        <w:rPr>
          <w:rFonts w:ascii="Times New Roman" w:eastAsia="Times New Roman" w:hAnsi="Times New Roman" w:hint="cs"/>
          <w:sz w:val="28"/>
          <w:rtl/>
        </w:rPr>
        <w:t>گردد.</w:t>
      </w:r>
    </w:p>
    <w:p w:rsidR="006F4C14" w:rsidRPr="00F15E40" w:rsidRDefault="006F4C14" w:rsidP="00305AF9">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 كسي كه مشركين را كافر نشمارد و يا در مورد كفر ايشان شك و ترديد داشته باشد يا مذهب ايشان را صحيح بداند خود دچار كفر مي</w:t>
      </w:r>
      <w:r w:rsidRPr="00F15E40">
        <w:rPr>
          <w:rFonts w:ascii="Times New Roman" w:eastAsia="Times New Roman" w:hAnsi="Times New Roman" w:cs="Times New Roman" w:hint="cs"/>
          <w:sz w:val="28"/>
          <w:rtl/>
        </w:rPr>
        <w:t>⁭</w:t>
      </w:r>
      <w:r w:rsidRPr="00F15E40">
        <w:rPr>
          <w:rFonts w:ascii="Times New Roman" w:eastAsia="Times New Roman" w:hAnsi="Times New Roman" w:hint="cs"/>
          <w:sz w:val="28"/>
          <w:rtl/>
        </w:rPr>
        <w:t>گردد.</w:t>
      </w:r>
    </w:p>
    <w:p w:rsidR="006F4C14" w:rsidRPr="00F15E40" w:rsidRDefault="006F4C14" w:rsidP="00530EF9">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w:t>
      </w:r>
      <w:r w:rsidR="00530EF9" w:rsidRPr="00F15E40">
        <w:rPr>
          <w:rFonts w:ascii="Times New Roman" w:eastAsia="Times New Roman" w:hAnsi="Times New Roman" w:hint="cs"/>
          <w:sz w:val="28"/>
          <w:rtl/>
        </w:rPr>
        <w:t xml:space="preserve"> </w:t>
      </w:r>
      <w:r w:rsidRPr="00F15E40">
        <w:rPr>
          <w:rFonts w:ascii="Times New Roman" w:eastAsia="Times New Roman" w:hAnsi="Times New Roman" w:hint="cs"/>
          <w:sz w:val="28"/>
          <w:rtl/>
        </w:rPr>
        <w:t xml:space="preserve">هر كس معتقد باشد که تعاليم و راهنمايي غير رسول الله </w:t>
      </w:r>
      <w:r w:rsidR="00C87CB1" w:rsidRPr="00C87CB1">
        <w:rPr>
          <w:rFonts w:ascii="Times New Roman" w:eastAsia="Times New Roman" w:hAnsi="Times New Roman" w:cs="CTraditional Arabic" w:hint="cs"/>
          <w:sz w:val="28"/>
          <w:rtl/>
        </w:rPr>
        <w:t>ص</w:t>
      </w:r>
      <w:r w:rsidRPr="00F15E40">
        <w:rPr>
          <w:rFonts w:ascii="Times New Roman" w:eastAsia="Times New Roman" w:hAnsi="Times New Roman" w:hint="cs"/>
          <w:sz w:val="28"/>
          <w:rtl/>
        </w:rPr>
        <w:t xml:space="preserve"> از تعاليم و هدايت او كامل تر است، يا حكم ديگري از حكم او بهتر مي </w:t>
      </w:r>
      <w:r w:rsidRPr="00F15E40">
        <w:rPr>
          <w:rFonts w:ascii="Times New Roman" w:eastAsia="Times New Roman" w:hAnsi="Times New Roman" w:cs="Times New Roman" w:hint="cs"/>
          <w:sz w:val="28"/>
          <w:rtl/>
        </w:rPr>
        <w:t>⁭</w:t>
      </w:r>
      <w:r w:rsidRPr="00F15E40">
        <w:rPr>
          <w:rFonts w:ascii="Times New Roman" w:eastAsia="Times New Roman" w:hAnsi="Times New Roman" w:hint="cs"/>
          <w:sz w:val="28"/>
          <w:rtl/>
        </w:rPr>
        <w:t>باشد، كافر مي</w:t>
      </w:r>
      <w:r w:rsidRPr="00F15E40">
        <w:rPr>
          <w:rFonts w:ascii="Times New Roman" w:eastAsia="Times New Roman" w:hAnsi="Times New Roman" w:cs="Times New Roman" w:hint="cs"/>
          <w:sz w:val="28"/>
          <w:rtl/>
        </w:rPr>
        <w:t>⁭</w:t>
      </w:r>
      <w:r w:rsidRPr="00F15E40">
        <w:rPr>
          <w:rFonts w:ascii="Times New Roman" w:eastAsia="Times New Roman" w:hAnsi="Times New Roman" w:hint="cs"/>
          <w:sz w:val="28"/>
          <w:rtl/>
        </w:rPr>
        <w:t>گردد.</w:t>
      </w:r>
    </w:p>
    <w:p w:rsidR="006F4C14" w:rsidRPr="00FE31ED" w:rsidRDefault="006F4C14" w:rsidP="00FE31ED">
      <w:pPr>
        <w:ind w:firstLine="284"/>
        <w:jc w:val="both"/>
        <w:rPr>
          <w:rFonts w:ascii="Times New Roman" w:eastAsia="Times New Roman" w:hAnsi="Times New Roman" w:cs="Traditional Arabic"/>
          <w:b/>
          <w:bCs/>
          <w:sz w:val="28"/>
          <w:rtl/>
        </w:rPr>
      </w:pPr>
      <w:r w:rsidRPr="00F15E40">
        <w:rPr>
          <w:rFonts w:ascii="Times New Roman" w:eastAsia="Times New Roman" w:hAnsi="Times New Roman" w:hint="cs"/>
          <w:sz w:val="28"/>
          <w:rtl/>
        </w:rPr>
        <w:t>*</w:t>
      </w:r>
      <w:r w:rsidRPr="00F15E40">
        <w:rPr>
          <w:rFonts w:ascii="Times New Roman" w:eastAsia="Times New Roman" w:hAnsi="Times New Roman" w:cs="Times New Roman" w:hint="cs"/>
          <w:sz w:val="28"/>
          <w:rtl/>
        </w:rPr>
        <w:t> </w:t>
      </w:r>
      <w:r w:rsidRPr="00F15E40">
        <w:rPr>
          <w:rFonts w:ascii="Times New Roman" w:eastAsia="Times New Roman" w:hAnsi="Times New Roman" w:hint="cs"/>
          <w:sz w:val="28"/>
          <w:rtl/>
        </w:rPr>
        <w:t xml:space="preserve">هر كسي از چيزي كه رسول الله </w:t>
      </w:r>
      <w:r w:rsidR="00EB1CD9" w:rsidRPr="00EB1CD9">
        <w:rPr>
          <w:rFonts w:ascii="Times New Roman" w:eastAsia="Times New Roman" w:hAnsi="Times New Roman" w:cs="CTraditional Arabic" w:hint="cs"/>
          <w:sz w:val="28"/>
          <w:szCs w:val="30"/>
          <w:rtl/>
        </w:rPr>
        <w:t>ص</w:t>
      </w:r>
      <w:r w:rsidRPr="00F15E40">
        <w:rPr>
          <w:rFonts w:ascii="Times New Roman" w:eastAsia="Times New Roman" w:hAnsi="Times New Roman" w:hint="cs"/>
          <w:sz w:val="28"/>
          <w:rtl/>
        </w:rPr>
        <w:t xml:space="preserve"> آورده بدش بيايد هر چند خود به آن عمل كند دچار كفر مي</w:t>
      </w:r>
      <w:r w:rsidRPr="00F15E40">
        <w:rPr>
          <w:rFonts w:ascii="Times New Roman" w:eastAsia="Times New Roman" w:hAnsi="Times New Roman" w:cs="Times New Roman" w:hint="cs"/>
          <w:sz w:val="28"/>
          <w:rtl/>
        </w:rPr>
        <w:t>⁭</w:t>
      </w:r>
      <w:r w:rsidRPr="00F15E40">
        <w:rPr>
          <w:rFonts w:ascii="Times New Roman" w:eastAsia="Times New Roman" w:hAnsi="Times New Roman" w:hint="cs"/>
          <w:sz w:val="28"/>
          <w:rtl/>
        </w:rPr>
        <w:t>گردد زيرا خداوند</w:t>
      </w:r>
      <w:r w:rsidR="00D11CA8">
        <w:rPr>
          <w:rFonts w:ascii="Times New Roman" w:eastAsia="Times New Roman" w:hAnsi="Times New Roman" w:hint="cs"/>
          <w:sz w:val="28"/>
          <w:rtl/>
        </w:rPr>
        <w:t xml:space="preserve"> مي‌فرمايد</w:t>
      </w:r>
      <w:r w:rsidRPr="00F15E40">
        <w:rPr>
          <w:rFonts w:ascii="Times New Roman" w:eastAsia="Times New Roman" w:hAnsi="Times New Roman" w:cs="Traditional Arabic" w:hint="cs"/>
          <w:sz w:val="28"/>
          <w:rtl/>
        </w:rPr>
        <w:t>:</w:t>
      </w:r>
      <w:r w:rsidR="00276A64">
        <w:rPr>
          <w:rFonts w:ascii="Times New Roman" w:eastAsia="Times New Roman" w:hAnsi="Times New Roman" w:cs="Traditional Arabic" w:hint="cs"/>
          <w:sz w:val="28"/>
          <w:rtl/>
        </w:rPr>
        <w:t xml:space="preserve"> ﴿</w:t>
      </w:r>
      <w:r w:rsidR="00FE31ED" w:rsidRPr="00FE31ED">
        <w:rPr>
          <w:szCs w:val="22"/>
        </w:rPr>
        <w:sym w:font="HQPB5" w:char="F079"/>
      </w:r>
      <w:r w:rsidR="00FE31ED" w:rsidRPr="00FE31ED">
        <w:rPr>
          <w:szCs w:val="22"/>
        </w:rPr>
        <w:sym w:font="HQPB2" w:char="F037"/>
      </w:r>
      <w:r w:rsidR="00FE31ED" w:rsidRPr="00FE31ED">
        <w:rPr>
          <w:szCs w:val="22"/>
        </w:rPr>
        <w:sym w:font="HQPB4" w:char="F0CF"/>
      </w:r>
      <w:r w:rsidR="00FE31ED" w:rsidRPr="00FE31ED">
        <w:rPr>
          <w:szCs w:val="22"/>
        </w:rPr>
        <w:sym w:font="HQPB2" w:char="F039"/>
      </w:r>
      <w:r w:rsidR="00FE31ED" w:rsidRPr="00FE31ED">
        <w:rPr>
          <w:szCs w:val="22"/>
        </w:rPr>
        <w:sym w:font="HQPB2" w:char="F0BA"/>
      </w:r>
      <w:r w:rsidR="00FE31ED" w:rsidRPr="00FE31ED">
        <w:rPr>
          <w:szCs w:val="22"/>
        </w:rPr>
        <w:sym w:font="HQPB5" w:char="F073"/>
      </w:r>
      <w:r w:rsidR="00FE31ED" w:rsidRPr="00FE31ED">
        <w:rPr>
          <w:szCs w:val="22"/>
        </w:rPr>
        <w:sym w:font="HQPB1" w:char="F08C"/>
      </w:r>
      <w:r w:rsidR="00FE31ED" w:rsidRPr="00FE31ED">
        <w:rPr>
          <w:rFonts w:ascii="(normal text)" w:hAnsi="(normal text)"/>
          <w:sz w:val="16"/>
          <w:szCs w:val="22"/>
          <w:rtl/>
        </w:rPr>
        <w:t xml:space="preserve"> </w:t>
      </w:r>
      <w:r w:rsidR="00FE31ED" w:rsidRPr="00FE31ED">
        <w:rPr>
          <w:szCs w:val="22"/>
        </w:rPr>
        <w:sym w:font="HQPB4" w:char="F0F3"/>
      </w:r>
      <w:r w:rsidR="00FE31ED" w:rsidRPr="00FE31ED">
        <w:rPr>
          <w:szCs w:val="22"/>
        </w:rPr>
        <w:sym w:font="HQPB2" w:char="F04F"/>
      </w:r>
      <w:r w:rsidR="00FE31ED" w:rsidRPr="00FE31ED">
        <w:rPr>
          <w:szCs w:val="22"/>
        </w:rPr>
        <w:sym w:font="HQPB4" w:char="F0DF"/>
      </w:r>
      <w:r w:rsidR="00FE31ED" w:rsidRPr="00FE31ED">
        <w:rPr>
          <w:szCs w:val="22"/>
        </w:rPr>
        <w:sym w:font="HQPB2" w:char="F067"/>
      </w:r>
      <w:r w:rsidR="00FE31ED" w:rsidRPr="00FE31ED">
        <w:rPr>
          <w:szCs w:val="22"/>
        </w:rPr>
        <w:sym w:font="HQPB4" w:char="F0AF"/>
      </w:r>
      <w:r w:rsidR="00FE31ED" w:rsidRPr="00FE31ED">
        <w:rPr>
          <w:szCs w:val="22"/>
        </w:rPr>
        <w:sym w:font="HQPB2" w:char="F052"/>
      </w:r>
      <w:r w:rsidR="00FE31ED" w:rsidRPr="00FE31ED">
        <w:rPr>
          <w:szCs w:val="22"/>
        </w:rPr>
        <w:sym w:font="HQPB5" w:char="F072"/>
      </w:r>
      <w:r w:rsidR="00FE31ED" w:rsidRPr="00FE31ED">
        <w:rPr>
          <w:szCs w:val="22"/>
        </w:rPr>
        <w:sym w:font="HQPB1" w:char="F027"/>
      </w:r>
      <w:r w:rsidR="00FE31ED" w:rsidRPr="00FE31ED">
        <w:rPr>
          <w:szCs w:val="22"/>
        </w:rPr>
        <w:sym w:font="HQPB4" w:char="F0CE"/>
      </w:r>
      <w:r w:rsidR="00FE31ED" w:rsidRPr="00FE31ED">
        <w:rPr>
          <w:szCs w:val="22"/>
        </w:rPr>
        <w:sym w:font="HQPB1" w:char="F02F"/>
      </w:r>
      <w:r w:rsidR="00FE31ED" w:rsidRPr="00FE31ED">
        <w:rPr>
          <w:rFonts w:ascii="(normal text)" w:hAnsi="(normal text)"/>
          <w:sz w:val="16"/>
          <w:szCs w:val="22"/>
          <w:rtl/>
        </w:rPr>
        <w:t xml:space="preserve"> </w:t>
      </w:r>
      <w:r w:rsidR="00FE31ED" w:rsidRPr="00FE31ED">
        <w:rPr>
          <w:szCs w:val="22"/>
        </w:rPr>
        <w:sym w:font="HQPB5" w:char="F028"/>
      </w:r>
      <w:r w:rsidR="00FE31ED" w:rsidRPr="00FE31ED">
        <w:rPr>
          <w:szCs w:val="22"/>
        </w:rPr>
        <w:sym w:font="HQPB1" w:char="F023"/>
      </w:r>
      <w:r w:rsidR="00FE31ED" w:rsidRPr="00FE31ED">
        <w:rPr>
          <w:szCs w:val="22"/>
        </w:rPr>
        <w:sym w:font="HQPB2" w:char="F071"/>
      </w:r>
      <w:r w:rsidR="00FE31ED" w:rsidRPr="00FE31ED">
        <w:rPr>
          <w:szCs w:val="22"/>
        </w:rPr>
        <w:sym w:font="HQPB4" w:char="F0E8"/>
      </w:r>
      <w:r w:rsidR="00FE31ED" w:rsidRPr="00FE31ED">
        <w:rPr>
          <w:szCs w:val="22"/>
        </w:rPr>
        <w:sym w:font="HQPB2" w:char="F064"/>
      </w:r>
      <w:r w:rsidR="00FE31ED" w:rsidRPr="00FE31ED">
        <w:rPr>
          <w:szCs w:val="22"/>
        </w:rPr>
        <w:sym w:font="HQPB4" w:char="F0CC"/>
      </w:r>
      <w:r w:rsidR="00FE31ED" w:rsidRPr="00FE31ED">
        <w:rPr>
          <w:szCs w:val="22"/>
        </w:rPr>
        <w:sym w:font="HQPB1" w:char="F08D"/>
      </w:r>
      <w:r w:rsidR="00FE31ED" w:rsidRPr="00FE31ED">
        <w:rPr>
          <w:szCs w:val="22"/>
        </w:rPr>
        <w:sym w:font="HQPB5" w:char="F078"/>
      </w:r>
      <w:r w:rsidR="00FE31ED" w:rsidRPr="00FE31ED">
        <w:rPr>
          <w:szCs w:val="22"/>
        </w:rPr>
        <w:sym w:font="HQPB2" w:char="F02E"/>
      </w:r>
      <w:r w:rsidR="00FE31ED" w:rsidRPr="00FE31ED">
        <w:rPr>
          <w:rFonts w:ascii="(normal text)" w:hAnsi="(normal text)"/>
          <w:sz w:val="16"/>
          <w:szCs w:val="22"/>
          <w:rtl/>
        </w:rPr>
        <w:t xml:space="preserve"> </w:t>
      </w:r>
      <w:r w:rsidR="00FE31ED" w:rsidRPr="00FE31ED">
        <w:rPr>
          <w:szCs w:val="22"/>
        </w:rPr>
        <w:sym w:font="HQPB5" w:char="F021"/>
      </w:r>
      <w:r w:rsidR="00FE31ED" w:rsidRPr="00FE31ED">
        <w:rPr>
          <w:szCs w:val="22"/>
        </w:rPr>
        <w:sym w:font="HQPB1" w:char="F024"/>
      </w:r>
      <w:r w:rsidR="00FE31ED" w:rsidRPr="00FE31ED">
        <w:rPr>
          <w:szCs w:val="22"/>
        </w:rPr>
        <w:sym w:font="HQPB5" w:char="F074"/>
      </w:r>
      <w:r w:rsidR="00FE31ED" w:rsidRPr="00FE31ED">
        <w:rPr>
          <w:szCs w:val="22"/>
        </w:rPr>
        <w:sym w:font="HQPB2" w:char="F042"/>
      </w:r>
      <w:r w:rsidR="00FE31ED" w:rsidRPr="00FE31ED">
        <w:rPr>
          <w:rFonts w:ascii="(normal text)" w:hAnsi="(normal text)"/>
          <w:sz w:val="16"/>
          <w:szCs w:val="22"/>
          <w:rtl/>
        </w:rPr>
        <w:t xml:space="preserve"> </w:t>
      </w:r>
      <w:r w:rsidR="00FE31ED" w:rsidRPr="00FE31ED">
        <w:rPr>
          <w:szCs w:val="22"/>
        </w:rPr>
        <w:sym w:font="HQPB5" w:char="F074"/>
      </w:r>
      <w:r w:rsidR="00FE31ED" w:rsidRPr="00FE31ED">
        <w:rPr>
          <w:szCs w:val="22"/>
        </w:rPr>
        <w:sym w:font="HQPB2" w:char="F041"/>
      </w:r>
      <w:r w:rsidR="00FE31ED" w:rsidRPr="00FE31ED">
        <w:rPr>
          <w:szCs w:val="22"/>
        </w:rPr>
        <w:sym w:font="HQPB5" w:char="F074"/>
      </w:r>
      <w:r w:rsidR="00FE31ED" w:rsidRPr="00FE31ED">
        <w:rPr>
          <w:szCs w:val="22"/>
        </w:rPr>
        <w:sym w:font="HQPB1" w:char="F093"/>
      </w:r>
      <w:r w:rsidR="00FE31ED" w:rsidRPr="00FE31ED">
        <w:rPr>
          <w:szCs w:val="22"/>
        </w:rPr>
        <w:sym w:font="HQPB2" w:char="F052"/>
      </w:r>
      <w:r w:rsidR="00FE31ED" w:rsidRPr="00FE31ED">
        <w:rPr>
          <w:szCs w:val="22"/>
        </w:rPr>
        <w:sym w:font="HQPB5" w:char="F072"/>
      </w:r>
      <w:r w:rsidR="00FE31ED" w:rsidRPr="00FE31ED">
        <w:rPr>
          <w:szCs w:val="22"/>
        </w:rPr>
        <w:sym w:font="HQPB1" w:char="F026"/>
      </w:r>
      <w:r w:rsidR="00FE31ED" w:rsidRPr="00FE31ED">
        <w:rPr>
          <w:rFonts w:ascii="(normal text)" w:hAnsi="(normal text)"/>
          <w:sz w:val="16"/>
          <w:szCs w:val="22"/>
          <w:rtl/>
        </w:rPr>
        <w:t xml:space="preserve"> </w:t>
      </w:r>
      <w:r w:rsidR="00FE31ED" w:rsidRPr="00FE31ED">
        <w:rPr>
          <w:szCs w:val="22"/>
        </w:rPr>
        <w:sym w:font="HQPB5" w:char="F0AA"/>
      </w:r>
      <w:r w:rsidR="00FE31ED" w:rsidRPr="00FE31ED">
        <w:rPr>
          <w:szCs w:val="22"/>
        </w:rPr>
        <w:sym w:font="HQPB1" w:char="F021"/>
      </w:r>
      <w:r w:rsidR="00FE31ED" w:rsidRPr="00FE31ED">
        <w:rPr>
          <w:szCs w:val="22"/>
        </w:rPr>
        <w:sym w:font="HQPB5" w:char="F024"/>
      </w:r>
      <w:r w:rsidR="00FE31ED" w:rsidRPr="00FE31ED">
        <w:rPr>
          <w:szCs w:val="22"/>
        </w:rPr>
        <w:sym w:font="HQPB1" w:char="F023"/>
      </w:r>
      <w:r w:rsidR="00FE31ED" w:rsidRPr="00FE31ED">
        <w:rPr>
          <w:rFonts w:ascii="(normal text)" w:hAnsi="(normal text)"/>
          <w:sz w:val="16"/>
          <w:szCs w:val="22"/>
          <w:rtl/>
        </w:rPr>
        <w:t xml:space="preserve"> </w:t>
      </w:r>
      <w:r w:rsidR="00FE31ED" w:rsidRPr="00FE31ED">
        <w:rPr>
          <w:szCs w:val="22"/>
        </w:rPr>
        <w:sym w:font="HQPB5" w:char="F078"/>
      </w:r>
      <w:r w:rsidR="00FE31ED" w:rsidRPr="00FE31ED">
        <w:rPr>
          <w:szCs w:val="22"/>
        </w:rPr>
        <w:sym w:font="HQPB1" w:char="F0DD"/>
      </w:r>
      <w:r w:rsidR="00FE31ED" w:rsidRPr="00FE31ED">
        <w:rPr>
          <w:szCs w:val="22"/>
        </w:rPr>
        <w:sym w:font="HQPB5" w:char="F074"/>
      </w:r>
      <w:r w:rsidR="00FE31ED" w:rsidRPr="00FE31ED">
        <w:rPr>
          <w:szCs w:val="22"/>
        </w:rPr>
        <w:sym w:font="HQPB1" w:char="F037"/>
      </w:r>
      <w:r w:rsidR="00FE31ED" w:rsidRPr="00FE31ED">
        <w:rPr>
          <w:szCs w:val="22"/>
        </w:rPr>
        <w:sym w:font="HQPB4" w:char="F0F4"/>
      </w:r>
      <w:r w:rsidR="00FE31ED" w:rsidRPr="00FE31ED">
        <w:rPr>
          <w:szCs w:val="22"/>
        </w:rPr>
        <w:sym w:font="HQPB1" w:char="F06D"/>
      </w:r>
      <w:r w:rsidR="00FE31ED" w:rsidRPr="00FE31ED">
        <w:rPr>
          <w:szCs w:val="22"/>
        </w:rPr>
        <w:sym w:font="HQPB5" w:char="F072"/>
      </w:r>
      <w:r w:rsidR="00FE31ED" w:rsidRPr="00FE31ED">
        <w:rPr>
          <w:szCs w:val="22"/>
        </w:rPr>
        <w:sym w:font="HQPB1" w:char="F027"/>
      </w:r>
      <w:r w:rsidR="00FE31ED" w:rsidRPr="00FE31ED">
        <w:rPr>
          <w:szCs w:val="22"/>
        </w:rPr>
        <w:sym w:font="HQPB5" w:char="F073"/>
      </w:r>
      <w:r w:rsidR="00FE31ED" w:rsidRPr="00FE31ED">
        <w:rPr>
          <w:szCs w:val="22"/>
        </w:rPr>
        <w:sym w:font="HQPB1" w:char="F0F9"/>
      </w:r>
      <w:r w:rsidR="00FE31ED" w:rsidRPr="00FE31ED">
        <w:rPr>
          <w:rFonts w:ascii="(normal text)" w:hAnsi="(normal text)"/>
          <w:sz w:val="16"/>
          <w:szCs w:val="22"/>
          <w:rtl/>
        </w:rPr>
        <w:t xml:space="preserve"> </w:t>
      </w:r>
      <w:r w:rsidR="00FE31ED" w:rsidRPr="00FE31ED">
        <w:rPr>
          <w:szCs w:val="22"/>
        </w:rPr>
        <w:sym w:font="HQPB4" w:char="F0F3"/>
      </w:r>
      <w:r w:rsidR="00FE31ED" w:rsidRPr="00FE31ED">
        <w:rPr>
          <w:szCs w:val="22"/>
        </w:rPr>
        <w:sym w:font="HQPB2" w:char="F04F"/>
      </w:r>
      <w:r w:rsidR="00FE31ED" w:rsidRPr="00FE31ED">
        <w:rPr>
          <w:szCs w:val="22"/>
        </w:rPr>
        <w:sym w:font="HQPB4" w:char="F0DF"/>
      </w:r>
      <w:r w:rsidR="00FE31ED" w:rsidRPr="00FE31ED">
        <w:rPr>
          <w:szCs w:val="22"/>
        </w:rPr>
        <w:sym w:font="HQPB2" w:char="F067"/>
      </w:r>
      <w:r w:rsidR="00FE31ED" w:rsidRPr="00FE31ED">
        <w:rPr>
          <w:szCs w:val="22"/>
        </w:rPr>
        <w:sym w:font="HQPB5" w:char="F06E"/>
      </w:r>
      <w:r w:rsidR="00FE31ED" w:rsidRPr="00FE31ED">
        <w:rPr>
          <w:szCs w:val="22"/>
        </w:rPr>
        <w:sym w:font="HQPB2" w:char="F03D"/>
      </w:r>
      <w:r w:rsidR="00FE31ED" w:rsidRPr="00FE31ED">
        <w:rPr>
          <w:szCs w:val="22"/>
        </w:rPr>
        <w:sym w:font="HQPB2" w:char="F0BB"/>
      </w:r>
      <w:r w:rsidR="00FE31ED" w:rsidRPr="00FE31ED">
        <w:rPr>
          <w:szCs w:val="22"/>
        </w:rPr>
        <w:sym w:font="HQPB5" w:char="F079"/>
      </w:r>
      <w:r w:rsidR="00FE31ED" w:rsidRPr="00FE31ED">
        <w:rPr>
          <w:szCs w:val="22"/>
        </w:rPr>
        <w:sym w:font="HQPB2" w:char="F04A"/>
      </w:r>
      <w:r w:rsidR="00FE31ED" w:rsidRPr="00FE31ED">
        <w:rPr>
          <w:szCs w:val="22"/>
        </w:rPr>
        <w:sym w:font="HQPB4" w:char="F0F4"/>
      </w:r>
      <w:r w:rsidR="00FE31ED" w:rsidRPr="00FE31ED">
        <w:rPr>
          <w:szCs w:val="22"/>
        </w:rPr>
        <w:sym w:font="HQPB1" w:char="F0E3"/>
      </w:r>
      <w:r w:rsidR="00FE31ED" w:rsidRPr="00FE31ED">
        <w:rPr>
          <w:szCs w:val="22"/>
        </w:rPr>
        <w:sym w:font="HQPB5" w:char="F072"/>
      </w:r>
      <w:r w:rsidR="00FE31ED" w:rsidRPr="00FE31ED">
        <w:rPr>
          <w:szCs w:val="22"/>
        </w:rPr>
        <w:sym w:font="HQPB1" w:char="F026"/>
      </w:r>
      <w:r w:rsidR="00FE31ED" w:rsidRPr="00FE31ED">
        <w:rPr>
          <w:rFonts w:ascii="(normal text)" w:hAnsi="(normal text)"/>
          <w:sz w:val="16"/>
          <w:szCs w:val="22"/>
          <w:rtl/>
        </w:rPr>
        <w:t xml:space="preserve"> </w:t>
      </w:r>
      <w:r w:rsidR="00FE31ED" w:rsidRPr="00FE31ED">
        <w:rPr>
          <w:szCs w:val="22"/>
        </w:rPr>
        <w:sym w:font="HQPB2" w:char="F0C7"/>
      </w:r>
      <w:r w:rsidR="00FE31ED" w:rsidRPr="00FE31ED">
        <w:rPr>
          <w:szCs w:val="22"/>
        </w:rPr>
        <w:sym w:font="HQPB2" w:char="F0D2"/>
      </w:r>
      <w:r w:rsidR="00FE31ED" w:rsidRPr="00FE31ED">
        <w:rPr>
          <w:szCs w:val="22"/>
        </w:rPr>
        <w:sym w:font="HQPB2" w:char="F0C8"/>
      </w:r>
      <w:r w:rsidR="00276A64">
        <w:rPr>
          <w:rFonts w:ascii="Times New Roman" w:eastAsia="Times New Roman" w:hAnsi="Times New Roman" w:cs="Traditional Arabic" w:hint="cs"/>
          <w:sz w:val="28"/>
          <w:rtl/>
        </w:rPr>
        <w:t>﴾</w:t>
      </w:r>
      <w:r w:rsidRPr="00F15E40">
        <w:rPr>
          <w:rFonts w:ascii="Times New Roman" w:eastAsia="Times New Roman" w:hAnsi="Times New Roman" w:cs="Traditional Arabic" w:hint="cs"/>
          <w:sz w:val="28"/>
          <w:rtl/>
        </w:rPr>
        <w:t xml:space="preserve"> (محمد:</w:t>
      </w:r>
      <w:r w:rsidR="008A0F02">
        <w:rPr>
          <w:rFonts w:ascii="Times New Roman" w:eastAsia="Times New Roman" w:hAnsi="Times New Roman" w:cs="Traditional Arabic" w:hint="cs"/>
          <w:sz w:val="28"/>
          <w:rtl/>
        </w:rPr>
        <w:t xml:space="preserve"> </w:t>
      </w:r>
      <w:r w:rsidRPr="00F15E40">
        <w:rPr>
          <w:rFonts w:ascii="Times New Roman" w:eastAsia="Times New Roman" w:hAnsi="Times New Roman" w:cs="Traditional Arabic" w:hint="cs"/>
          <w:sz w:val="28"/>
          <w:rtl/>
        </w:rPr>
        <w:t>9). «</w:t>
      </w:r>
      <w:r w:rsidRPr="00F15E40">
        <w:rPr>
          <w:rFonts w:ascii="Times New Roman" w:eastAsia="Times New Roman" w:hAnsi="Times New Roman" w:hint="cs"/>
          <w:sz w:val="28"/>
          <w:rtl/>
        </w:rPr>
        <w:t>اين بخاطر آن است كه از آنچه خداوند نازل كرده كراهت داشتند; از اين رو خدا اعمالشان را حبط و نابود كرد</w:t>
      </w:r>
      <w:r w:rsidRPr="00F15E40">
        <w:rPr>
          <w:rFonts w:ascii="Times New Roman" w:eastAsia="Times New Roman" w:hAnsi="Times New Roman" w:cs="Traditional Arabic" w:hint="cs"/>
          <w:sz w:val="28"/>
          <w:rtl/>
        </w:rPr>
        <w:t>»</w:t>
      </w:r>
      <w:r w:rsidRPr="00F15E40">
        <w:rPr>
          <w:rFonts w:ascii="Times New Roman" w:eastAsia="Times New Roman" w:hAnsi="Times New Roman" w:hint="cs"/>
          <w:sz w:val="28"/>
          <w:rtl/>
        </w:rPr>
        <w:t>.</w:t>
      </w:r>
    </w:p>
    <w:p w:rsidR="006F4C14" w:rsidRPr="00931B7B" w:rsidRDefault="006F4C14" w:rsidP="004A6F2C">
      <w:pPr>
        <w:ind w:firstLine="284"/>
        <w:jc w:val="both"/>
        <w:rPr>
          <w:rFonts w:ascii="Times New Roman" w:eastAsia="Times New Roman" w:hAnsi="Times New Roman"/>
          <w:sz w:val="28"/>
          <w:rtl/>
        </w:rPr>
      </w:pPr>
      <w:r w:rsidRPr="00F15E40">
        <w:rPr>
          <w:rFonts w:ascii="Times New Roman" w:eastAsia="Times New Roman" w:hAnsi="Times New Roman" w:hint="cs"/>
          <w:sz w:val="28"/>
          <w:rtl/>
        </w:rPr>
        <w:t xml:space="preserve">* هر كس به چيزي از دين رسول خدا </w:t>
      </w:r>
      <w:r w:rsidR="00EB1CD9" w:rsidRPr="00EB1CD9">
        <w:rPr>
          <w:rFonts w:ascii="Times New Roman" w:eastAsia="Times New Roman" w:hAnsi="Times New Roman" w:cs="CTraditional Arabic" w:hint="cs"/>
          <w:sz w:val="28"/>
          <w:szCs w:val="30"/>
          <w:rtl/>
        </w:rPr>
        <w:t>ص</w:t>
      </w:r>
      <w:r w:rsidRPr="00F15E40">
        <w:rPr>
          <w:rFonts w:ascii="Times New Roman" w:eastAsia="Times New Roman" w:hAnsi="Times New Roman" w:hint="cs"/>
          <w:sz w:val="28"/>
          <w:rtl/>
        </w:rPr>
        <w:t xml:space="preserve"> يا پاداش و مجازات آن استهزاء كند بنا بر اجماع عالمان كافر مي </w:t>
      </w:r>
      <w:r w:rsidRPr="00F15E40">
        <w:rPr>
          <w:rFonts w:ascii="Times New Roman" w:eastAsia="Times New Roman" w:hAnsi="Times New Roman" w:cs="Times New Roman" w:hint="cs"/>
          <w:sz w:val="28"/>
          <w:rtl/>
        </w:rPr>
        <w:t>⁭</w:t>
      </w:r>
      <w:r w:rsidRPr="00F15E40">
        <w:rPr>
          <w:rFonts w:ascii="Times New Roman" w:eastAsia="Times New Roman" w:hAnsi="Times New Roman" w:hint="cs"/>
          <w:sz w:val="28"/>
          <w:rtl/>
        </w:rPr>
        <w:t>گردد. زيرا خداوند متعال</w:t>
      </w:r>
      <w:r w:rsidR="00D11CA8">
        <w:rPr>
          <w:rFonts w:ascii="Times New Roman" w:eastAsia="Times New Roman" w:hAnsi="Times New Roman" w:hint="cs"/>
          <w:sz w:val="28"/>
          <w:rtl/>
        </w:rPr>
        <w:t xml:space="preserve"> مي‌فرمايد</w:t>
      </w:r>
      <w:r w:rsidRPr="00F15E40">
        <w:rPr>
          <w:rFonts w:ascii="Times New Roman" w:eastAsia="Times New Roman" w:hAnsi="Times New Roman" w:hint="cs"/>
          <w:sz w:val="28"/>
          <w:rtl/>
        </w:rPr>
        <w:t>:</w:t>
      </w:r>
      <w:r w:rsidR="00896321">
        <w:rPr>
          <w:rFonts w:ascii="Times New Roman" w:eastAsia="Times New Roman" w:hAnsi="Times New Roman" w:hint="cs"/>
          <w:sz w:val="28"/>
          <w:rtl/>
        </w:rPr>
        <w:t xml:space="preserve"> </w:t>
      </w:r>
      <w:r w:rsidR="00DF3442">
        <w:rPr>
          <w:rFonts w:ascii="Times New Roman" w:eastAsia="Times New Roman" w:hAnsi="Times New Roman" w:cs="Traditional Arabic" w:hint="cs"/>
          <w:sz w:val="28"/>
          <w:rtl/>
        </w:rPr>
        <w:t>﴿</w:t>
      </w:r>
      <w:r w:rsidR="00931B7B" w:rsidRPr="004A6F2C">
        <w:rPr>
          <w:szCs w:val="22"/>
        </w:rPr>
        <w:sym w:font="HQPB4" w:char="F0F6"/>
      </w:r>
      <w:r w:rsidR="00931B7B" w:rsidRPr="004A6F2C">
        <w:rPr>
          <w:szCs w:val="22"/>
        </w:rPr>
        <w:sym w:font="HQPB2" w:char="F040"/>
      </w:r>
      <w:r w:rsidR="00931B7B" w:rsidRPr="004A6F2C">
        <w:rPr>
          <w:szCs w:val="22"/>
        </w:rPr>
        <w:sym w:font="HQPB4" w:char="F0E8"/>
      </w:r>
      <w:r w:rsidR="00931B7B" w:rsidRPr="004A6F2C">
        <w:rPr>
          <w:szCs w:val="22"/>
        </w:rPr>
        <w:sym w:font="HQPB2" w:char="F025"/>
      </w:r>
      <w:r w:rsidR="00931B7B" w:rsidRPr="004A6F2C">
        <w:rPr>
          <w:rFonts w:ascii="(normal text)" w:hAnsi="(normal text)"/>
          <w:sz w:val="16"/>
          <w:szCs w:val="22"/>
          <w:rtl/>
        </w:rPr>
        <w:t xml:space="preserve"> </w:t>
      </w:r>
      <w:r w:rsidR="00931B7B" w:rsidRPr="004A6F2C">
        <w:rPr>
          <w:szCs w:val="22"/>
        </w:rPr>
        <w:sym w:font="HQPB5" w:char="F0AB"/>
      </w:r>
      <w:r w:rsidR="00931B7B" w:rsidRPr="004A6F2C">
        <w:rPr>
          <w:szCs w:val="22"/>
        </w:rPr>
        <w:sym w:font="HQPB1" w:char="F021"/>
      </w:r>
      <w:r w:rsidR="00931B7B" w:rsidRPr="004A6F2C">
        <w:rPr>
          <w:szCs w:val="22"/>
        </w:rPr>
        <w:sym w:font="HQPB5" w:char="F024"/>
      </w:r>
      <w:r w:rsidR="00931B7B" w:rsidRPr="004A6F2C">
        <w:rPr>
          <w:szCs w:val="22"/>
        </w:rPr>
        <w:sym w:font="HQPB1" w:char="F024"/>
      </w:r>
      <w:r w:rsidR="00931B7B" w:rsidRPr="004A6F2C">
        <w:rPr>
          <w:szCs w:val="22"/>
        </w:rPr>
        <w:sym w:font="HQPB4" w:char="F0CE"/>
      </w:r>
      <w:r w:rsidR="00931B7B" w:rsidRPr="004A6F2C">
        <w:rPr>
          <w:szCs w:val="22"/>
        </w:rPr>
        <w:sym w:font="HQPB1" w:char="F02F"/>
      </w:r>
      <w:r w:rsidR="00931B7B" w:rsidRPr="004A6F2C">
        <w:rPr>
          <w:szCs w:val="22"/>
        </w:rPr>
        <w:sym w:font="HQPB5" w:char="F072"/>
      </w:r>
      <w:r w:rsidR="00931B7B" w:rsidRPr="004A6F2C">
        <w:rPr>
          <w:szCs w:val="22"/>
        </w:rPr>
        <w:sym w:font="HQPB1" w:char="F026"/>
      </w:r>
      <w:r w:rsidR="00931B7B" w:rsidRPr="004A6F2C">
        <w:rPr>
          <w:rFonts w:ascii="(normal text)" w:hAnsi="(normal text)"/>
          <w:sz w:val="16"/>
          <w:szCs w:val="22"/>
          <w:rtl/>
        </w:rPr>
        <w:t xml:space="preserve"> </w:t>
      </w:r>
      <w:r w:rsidR="00931B7B" w:rsidRPr="004A6F2C">
        <w:rPr>
          <w:szCs w:val="22"/>
        </w:rPr>
        <w:sym w:font="HQPB2" w:char="F0BE"/>
      </w:r>
      <w:r w:rsidR="00931B7B" w:rsidRPr="004A6F2C">
        <w:rPr>
          <w:szCs w:val="22"/>
        </w:rPr>
        <w:sym w:font="HQPB4" w:char="F0CF"/>
      </w:r>
      <w:r w:rsidR="00931B7B" w:rsidRPr="004A6F2C">
        <w:rPr>
          <w:szCs w:val="22"/>
        </w:rPr>
        <w:sym w:font="HQPB2" w:char="F06D"/>
      </w:r>
      <w:r w:rsidR="00931B7B" w:rsidRPr="004A6F2C">
        <w:rPr>
          <w:szCs w:val="22"/>
        </w:rPr>
        <w:sym w:font="HQPB4" w:char="F0CF"/>
      </w:r>
      <w:r w:rsidR="00931B7B" w:rsidRPr="004A6F2C">
        <w:rPr>
          <w:szCs w:val="22"/>
        </w:rPr>
        <w:sym w:font="HQPB1" w:char="F047"/>
      </w:r>
      <w:r w:rsidR="00931B7B" w:rsidRPr="004A6F2C">
        <w:rPr>
          <w:szCs w:val="22"/>
        </w:rPr>
        <w:sym w:font="HQPB2" w:char="F0BB"/>
      </w:r>
      <w:r w:rsidR="00931B7B" w:rsidRPr="004A6F2C">
        <w:rPr>
          <w:szCs w:val="22"/>
        </w:rPr>
        <w:sym w:font="HQPB5" w:char="F074"/>
      </w:r>
      <w:r w:rsidR="00931B7B" w:rsidRPr="004A6F2C">
        <w:rPr>
          <w:szCs w:val="22"/>
        </w:rPr>
        <w:sym w:font="HQPB2" w:char="F083"/>
      </w:r>
      <w:r w:rsidR="00931B7B" w:rsidRPr="004A6F2C">
        <w:rPr>
          <w:szCs w:val="22"/>
        </w:rPr>
        <w:sym w:font="HQPB1" w:char="F023"/>
      </w:r>
      <w:r w:rsidR="00931B7B" w:rsidRPr="004A6F2C">
        <w:rPr>
          <w:szCs w:val="22"/>
        </w:rPr>
        <w:sym w:font="HQPB5" w:char="F075"/>
      </w:r>
      <w:r w:rsidR="00931B7B" w:rsidRPr="004A6F2C">
        <w:rPr>
          <w:szCs w:val="22"/>
        </w:rPr>
        <w:sym w:font="HQPB2" w:char="F0E4"/>
      </w:r>
      <w:r w:rsidR="00931B7B" w:rsidRPr="004A6F2C">
        <w:rPr>
          <w:szCs w:val="22"/>
        </w:rPr>
        <w:sym w:font="HQPB5" w:char="F075"/>
      </w:r>
      <w:r w:rsidR="00931B7B" w:rsidRPr="004A6F2C">
        <w:rPr>
          <w:szCs w:val="22"/>
        </w:rPr>
        <w:sym w:font="HQPB2" w:char="F072"/>
      </w:r>
      <w:r w:rsidR="00931B7B" w:rsidRPr="004A6F2C">
        <w:rPr>
          <w:rFonts w:ascii="(normal text)" w:hAnsi="(normal text)"/>
          <w:sz w:val="16"/>
          <w:szCs w:val="22"/>
          <w:rtl/>
        </w:rPr>
        <w:t xml:space="preserve"> </w:t>
      </w:r>
      <w:r w:rsidR="00931B7B" w:rsidRPr="004A6F2C">
        <w:rPr>
          <w:szCs w:val="22"/>
        </w:rPr>
        <w:sym w:font="HQPB2" w:char="F0BE"/>
      </w:r>
      <w:r w:rsidR="00931B7B" w:rsidRPr="004A6F2C">
        <w:rPr>
          <w:szCs w:val="22"/>
        </w:rPr>
        <w:sym w:font="HQPB4" w:char="F0CF"/>
      </w:r>
      <w:r w:rsidR="00931B7B" w:rsidRPr="004A6F2C">
        <w:rPr>
          <w:szCs w:val="22"/>
        </w:rPr>
        <w:sym w:font="HQPB3" w:char="F026"/>
      </w:r>
      <w:r w:rsidR="00931B7B" w:rsidRPr="004A6F2C">
        <w:rPr>
          <w:szCs w:val="22"/>
        </w:rPr>
        <w:sym w:font="HQPB4" w:char="F0CE"/>
      </w:r>
      <w:r w:rsidR="00931B7B" w:rsidRPr="004A6F2C">
        <w:rPr>
          <w:szCs w:val="22"/>
        </w:rPr>
        <w:sym w:font="HQPB3" w:char="F021"/>
      </w:r>
      <w:r w:rsidR="00931B7B" w:rsidRPr="004A6F2C">
        <w:rPr>
          <w:szCs w:val="22"/>
        </w:rPr>
        <w:sym w:font="HQPB2" w:char="F071"/>
      </w:r>
      <w:r w:rsidR="00931B7B" w:rsidRPr="004A6F2C">
        <w:rPr>
          <w:szCs w:val="22"/>
        </w:rPr>
        <w:sym w:font="HQPB4" w:char="F0DF"/>
      </w:r>
      <w:r w:rsidR="00931B7B" w:rsidRPr="004A6F2C">
        <w:rPr>
          <w:szCs w:val="22"/>
        </w:rPr>
        <w:sym w:font="HQPB1" w:char="F099"/>
      </w:r>
      <w:r w:rsidR="00931B7B" w:rsidRPr="004A6F2C">
        <w:rPr>
          <w:szCs w:val="22"/>
        </w:rPr>
        <w:sym w:font="HQPB5" w:char="F075"/>
      </w:r>
      <w:r w:rsidR="00931B7B" w:rsidRPr="004A6F2C">
        <w:rPr>
          <w:szCs w:val="22"/>
        </w:rPr>
        <w:sym w:font="HQPB1" w:char="F091"/>
      </w:r>
      <w:r w:rsidR="00931B7B" w:rsidRPr="004A6F2C">
        <w:rPr>
          <w:szCs w:val="22"/>
        </w:rPr>
        <w:sym w:font="HQPB5" w:char="F075"/>
      </w:r>
      <w:r w:rsidR="00931B7B" w:rsidRPr="004A6F2C">
        <w:rPr>
          <w:szCs w:val="22"/>
        </w:rPr>
        <w:sym w:font="HQPB2" w:char="F072"/>
      </w:r>
      <w:r w:rsidR="00931B7B" w:rsidRPr="004A6F2C">
        <w:rPr>
          <w:rFonts w:ascii="(normal text)" w:hAnsi="(normal text)"/>
          <w:sz w:val="16"/>
          <w:szCs w:val="22"/>
          <w:rtl/>
        </w:rPr>
        <w:t xml:space="preserve"> </w:t>
      </w:r>
      <w:r w:rsidR="00931B7B" w:rsidRPr="004A6F2C">
        <w:rPr>
          <w:szCs w:val="22"/>
        </w:rPr>
        <w:sym w:font="HQPB4" w:char="F0F3"/>
      </w:r>
      <w:r w:rsidR="00931B7B" w:rsidRPr="004A6F2C">
        <w:rPr>
          <w:szCs w:val="22"/>
        </w:rPr>
        <w:sym w:font="HQPB2" w:char="F04F"/>
      </w:r>
      <w:r w:rsidR="00931B7B" w:rsidRPr="004A6F2C">
        <w:rPr>
          <w:szCs w:val="22"/>
        </w:rPr>
        <w:sym w:font="HQPB4" w:char="F0E7"/>
      </w:r>
      <w:r w:rsidR="00931B7B" w:rsidRPr="004A6F2C">
        <w:rPr>
          <w:szCs w:val="22"/>
        </w:rPr>
        <w:sym w:font="HQPB1" w:char="F046"/>
      </w:r>
      <w:r w:rsidR="00931B7B" w:rsidRPr="004A6F2C">
        <w:rPr>
          <w:szCs w:val="22"/>
        </w:rPr>
        <w:sym w:font="HQPB2" w:char="F059"/>
      </w:r>
      <w:r w:rsidR="00931B7B" w:rsidRPr="004A6F2C">
        <w:rPr>
          <w:szCs w:val="22"/>
        </w:rPr>
        <w:sym w:font="HQPB4" w:char="F0E4"/>
      </w:r>
      <w:r w:rsidR="00931B7B" w:rsidRPr="004A6F2C">
        <w:rPr>
          <w:szCs w:val="22"/>
        </w:rPr>
        <w:sym w:font="HQPB2" w:char="F02E"/>
      </w:r>
      <w:r w:rsidR="00931B7B" w:rsidRPr="004A6F2C">
        <w:rPr>
          <w:rFonts w:ascii="(normal text)" w:hAnsi="(normal text)"/>
          <w:sz w:val="16"/>
          <w:szCs w:val="22"/>
          <w:rtl/>
        </w:rPr>
        <w:t xml:space="preserve"> </w:t>
      </w:r>
      <w:r w:rsidR="00931B7B" w:rsidRPr="004A6F2C">
        <w:rPr>
          <w:szCs w:val="22"/>
        </w:rPr>
        <w:sym w:font="HQPB5" w:char="F09A"/>
      </w:r>
      <w:r w:rsidR="00931B7B" w:rsidRPr="004A6F2C">
        <w:rPr>
          <w:szCs w:val="22"/>
        </w:rPr>
        <w:sym w:font="HQPB2" w:char="F063"/>
      </w:r>
      <w:r w:rsidR="00931B7B" w:rsidRPr="004A6F2C">
        <w:rPr>
          <w:szCs w:val="22"/>
        </w:rPr>
        <w:sym w:font="HQPB2" w:char="F072"/>
      </w:r>
      <w:r w:rsidR="00931B7B" w:rsidRPr="004A6F2C">
        <w:rPr>
          <w:szCs w:val="22"/>
        </w:rPr>
        <w:sym w:font="HQPB4" w:char="F0E2"/>
      </w:r>
      <w:r w:rsidR="00931B7B" w:rsidRPr="004A6F2C">
        <w:rPr>
          <w:szCs w:val="22"/>
        </w:rPr>
        <w:sym w:font="HQPB2" w:char="F0E4"/>
      </w:r>
      <w:r w:rsidR="00931B7B" w:rsidRPr="004A6F2C">
        <w:rPr>
          <w:szCs w:val="22"/>
        </w:rPr>
        <w:sym w:font="HQPB4" w:char="F0CC"/>
      </w:r>
      <w:r w:rsidR="00931B7B" w:rsidRPr="004A6F2C">
        <w:rPr>
          <w:szCs w:val="22"/>
        </w:rPr>
        <w:sym w:font="HQPB1" w:char="F093"/>
      </w:r>
      <w:r w:rsidR="00931B7B" w:rsidRPr="004A6F2C">
        <w:rPr>
          <w:szCs w:val="22"/>
        </w:rPr>
        <w:sym w:font="HQPB4" w:char="F0F6"/>
      </w:r>
      <w:r w:rsidR="00931B7B" w:rsidRPr="004A6F2C">
        <w:rPr>
          <w:szCs w:val="22"/>
        </w:rPr>
        <w:sym w:font="HQPB2" w:char="F06B"/>
      </w:r>
      <w:r w:rsidR="00931B7B" w:rsidRPr="004A6F2C">
        <w:rPr>
          <w:szCs w:val="22"/>
        </w:rPr>
        <w:sym w:font="HQPB5" w:char="F074"/>
      </w:r>
      <w:r w:rsidR="00931B7B" w:rsidRPr="004A6F2C">
        <w:rPr>
          <w:szCs w:val="22"/>
        </w:rPr>
        <w:sym w:font="HQPB1" w:char="F04A"/>
      </w:r>
      <w:r w:rsidR="00931B7B" w:rsidRPr="004A6F2C">
        <w:rPr>
          <w:szCs w:val="22"/>
        </w:rPr>
        <w:sym w:font="HQPB4" w:char="F0F3"/>
      </w:r>
      <w:r w:rsidR="00931B7B" w:rsidRPr="004A6F2C">
        <w:rPr>
          <w:szCs w:val="22"/>
        </w:rPr>
        <w:sym w:font="HQPB1" w:char="F0A1"/>
      </w:r>
      <w:r w:rsidR="00931B7B" w:rsidRPr="004A6F2C">
        <w:rPr>
          <w:szCs w:val="22"/>
        </w:rPr>
        <w:sym w:font="HQPB5" w:char="F06E"/>
      </w:r>
      <w:r w:rsidR="00931B7B" w:rsidRPr="004A6F2C">
        <w:rPr>
          <w:szCs w:val="22"/>
        </w:rPr>
        <w:sym w:font="HQPB1" w:char="F040"/>
      </w:r>
      <w:r w:rsidR="00931B7B" w:rsidRPr="004A6F2C">
        <w:rPr>
          <w:rFonts w:ascii="(normal text)" w:hAnsi="(normal text)"/>
          <w:sz w:val="16"/>
          <w:szCs w:val="22"/>
          <w:rtl/>
        </w:rPr>
        <w:t xml:space="preserve"> </w:t>
      </w:r>
      <w:r w:rsidR="00931B7B" w:rsidRPr="004A6F2C">
        <w:rPr>
          <w:szCs w:val="22"/>
        </w:rPr>
        <w:sym w:font="HQPB2" w:char="F0C7"/>
      </w:r>
      <w:r w:rsidR="00931B7B" w:rsidRPr="004A6F2C">
        <w:rPr>
          <w:szCs w:val="22"/>
        </w:rPr>
        <w:sym w:font="HQPB2" w:char="F0CF"/>
      </w:r>
      <w:r w:rsidR="00931B7B" w:rsidRPr="004A6F2C">
        <w:rPr>
          <w:szCs w:val="22"/>
        </w:rPr>
        <w:sym w:font="HQPB2" w:char="F0CE"/>
      </w:r>
      <w:r w:rsidR="00931B7B" w:rsidRPr="004A6F2C">
        <w:rPr>
          <w:szCs w:val="22"/>
        </w:rPr>
        <w:sym w:font="HQPB2" w:char="F0C8"/>
      </w:r>
      <w:r w:rsidR="00931B7B" w:rsidRPr="004A6F2C">
        <w:rPr>
          <w:rFonts w:ascii="(normal text)" w:hAnsi="(normal text)"/>
          <w:sz w:val="16"/>
          <w:szCs w:val="22"/>
          <w:rtl/>
        </w:rPr>
        <w:t xml:space="preserve"> </w:t>
      </w:r>
      <w:r w:rsidR="00931B7B" w:rsidRPr="004A6F2C">
        <w:rPr>
          <w:szCs w:val="22"/>
        </w:rPr>
        <w:sym w:font="HQPB5" w:char="F09F"/>
      </w:r>
      <w:r w:rsidR="00931B7B" w:rsidRPr="004A6F2C">
        <w:rPr>
          <w:szCs w:val="22"/>
        </w:rPr>
        <w:sym w:font="HQPB2" w:char="F077"/>
      </w:r>
      <w:r w:rsidR="00931B7B" w:rsidRPr="004A6F2C">
        <w:rPr>
          <w:rFonts w:ascii="(normal text)" w:hAnsi="(normal text)"/>
          <w:sz w:val="16"/>
          <w:szCs w:val="22"/>
          <w:rtl/>
        </w:rPr>
        <w:t xml:space="preserve"> </w:t>
      </w:r>
      <w:r w:rsidR="00931B7B" w:rsidRPr="004A6F2C">
        <w:rPr>
          <w:szCs w:val="22"/>
        </w:rPr>
        <w:sym w:font="HQPB5" w:char="F028"/>
      </w:r>
      <w:r w:rsidR="00931B7B" w:rsidRPr="004A6F2C">
        <w:rPr>
          <w:szCs w:val="22"/>
        </w:rPr>
        <w:sym w:font="HQPB1" w:char="F023"/>
      </w:r>
      <w:r w:rsidR="00931B7B" w:rsidRPr="004A6F2C">
        <w:rPr>
          <w:szCs w:val="22"/>
        </w:rPr>
        <w:sym w:font="HQPB2" w:char="F072"/>
      </w:r>
      <w:r w:rsidR="00931B7B" w:rsidRPr="004A6F2C">
        <w:rPr>
          <w:szCs w:val="22"/>
        </w:rPr>
        <w:sym w:font="HQPB4" w:char="F0E2"/>
      </w:r>
      <w:r w:rsidR="00931B7B" w:rsidRPr="004A6F2C">
        <w:rPr>
          <w:szCs w:val="22"/>
        </w:rPr>
        <w:sym w:font="HQPB1" w:char="F091"/>
      </w:r>
      <w:r w:rsidR="00931B7B" w:rsidRPr="004A6F2C">
        <w:rPr>
          <w:szCs w:val="22"/>
        </w:rPr>
        <w:sym w:font="HQPB4" w:char="F0C9"/>
      </w:r>
      <w:r w:rsidR="00931B7B" w:rsidRPr="004A6F2C">
        <w:rPr>
          <w:szCs w:val="22"/>
        </w:rPr>
        <w:sym w:font="HQPB1" w:char="F08B"/>
      </w:r>
      <w:r w:rsidR="00931B7B" w:rsidRPr="004A6F2C">
        <w:rPr>
          <w:szCs w:val="22"/>
        </w:rPr>
        <w:sym w:font="HQPB5" w:char="F074"/>
      </w:r>
      <w:r w:rsidR="00931B7B" w:rsidRPr="004A6F2C">
        <w:rPr>
          <w:szCs w:val="22"/>
        </w:rPr>
        <w:sym w:font="HQPB1" w:char="F047"/>
      </w:r>
      <w:r w:rsidR="00931B7B" w:rsidRPr="004A6F2C">
        <w:rPr>
          <w:szCs w:val="22"/>
        </w:rPr>
        <w:sym w:font="HQPB4" w:char="F0F7"/>
      </w:r>
      <w:r w:rsidR="00931B7B" w:rsidRPr="004A6F2C">
        <w:rPr>
          <w:szCs w:val="22"/>
        </w:rPr>
        <w:sym w:font="HQPB1" w:char="F0E8"/>
      </w:r>
      <w:r w:rsidR="00931B7B" w:rsidRPr="004A6F2C">
        <w:rPr>
          <w:szCs w:val="22"/>
        </w:rPr>
        <w:sym w:font="HQPB5" w:char="F073"/>
      </w:r>
      <w:r w:rsidR="00931B7B" w:rsidRPr="004A6F2C">
        <w:rPr>
          <w:szCs w:val="22"/>
        </w:rPr>
        <w:sym w:font="HQPB1" w:char="F03F"/>
      </w:r>
      <w:r w:rsidR="00931B7B" w:rsidRPr="004A6F2C">
        <w:rPr>
          <w:rFonts w:ascii="(normal text)" w:hAnsi="(normal text)"/>
          <w:sz w:val="16"/>
          <w:szCs w:val="22"/>
          <w:rtl/>
        </w:rPr>
        <w:t xml:space="preserve"> </w:t>
      </w:r>
      <w:r w:rsidR="00931B7B" w:rsidRPr="004A6F2C">
        <w:rPr>
          <w:szCs w:val="22"/>
        </w:rPr>
        <w:sym w:font="HQPB4" w:char="F0F4"/>
      </w:r>
      <w:r w:rsidR="00931B7B" w:rsidRPr="004A6F2C">
        <w:rPr>
          <w:szCs w:val="22"/>
        </w:rPr>
        <w:sym w:font="HQPB1" w:char="F089"/>
      </w:r>
      <w:r w:rsidR="00931B7B" w:rsidRPr="004A6F2C">
        <w:rPr>
          <w:szCs w:val="22"/>
        </w:rPr>
        <w:sym w:font="HQPB5" w:char="F073"/>
      </w:r>
      <w:r w:rsidR="00931B7B" w:rsidRPr="004A6F2C">
        <w:rPr>
          <w:szCs w:val="22"/>
        </w:rPr>
        <w:sym w:font="HQPB2" w:char="F025"/>
      </w:r>
      <w:r w:rsidR="00931B7B" w:rsidRPr="004A6F2C">
        <w:rPr>
          <w:rFonts w:ascii="(normal text)" w:hAnsi="(normal text)"/>
          <w:sz w:val="16"/>
          <w:szCs w:val="22"/>
          <w:rtl/>
        </w:rPr>
        <w:t xml:space="preserve"> </w:t>
      </w:r>
      <w:r w:rsidR="00931B7B" w:rsidRPr="004A6F2C">
        <w:rPr>
          <w:szCs w:val="22"/>
        </w:rPr>
        <w:sym w:font="HQPB2" w:char="F04C"/>
      </w:r>
      <w:r w:rsidR="00931B7B" w:rsidRPr="004A6F2C">
        <w:rPr>
          <w:szCs w:val="22"/>
        </w:rPr>
        <w:sym w:font="HQPB4" w:char="F0E4"/>
      </w:r>
      <w:r w:rsidR="00931B7B" w:rsidRPr="004A6F2C">
        <w:rPr>
          <w:szCs w:val="22"/>
        </w:rPr>
        <w:sym w:font="HQPB3" w:char="F06E"/>
      </w:r>
      <w:r w:rsidR="00931B7B" w:rsidRPr="004A6F2C">
        <w:rPr>
          <w:szCs w:val="22"/>
        </w:rPr>
        <w:sym w:font="HQPB4" w:char="F0F6"/>
      </w:r>
      <w:r w:rsidR="00931B7B" w:rsidRPr="004A6F2C">
        <w:rPr>
          <w:szCs w:val="22"/>
        </w:rPr>
        <w:sym w:font="HQPB1" w:char="F08D"/>
      </w:r>
      <w:r w:rsidR="00931B7B" w:rsidRPr="004A6F2C">
        <w:rPr>
          <w:szCs w:val="22"/>
        </w:rPr>
        <w:sym w:font="HQPB5" w:char="F078"/>
      </w:r>
      <w:r w:rsidR="00931B7B" w:rsidRPr="004A6F2C">
        <w:rPr>
          <w:szCs w:val="22"/>
        </w:rPr>
        <w:sym w:font="HQPB1" w:char="F0FF"/>
      </w:r>
      <w:r w:rsidR="00931B7B" w:rsidRPr="004A6F2C">
        <w:rPr>
          <w:szCs w:val="22"/>
        </w:rPr>
        <w:sym w:font="HQPB5" w:char="F078"/>
      </w:r>
      <w:r w:rsidR="00931B7B" w:rsidRPr="004A6F2C">
        <w:rPr>
          <w:szCs w:val="22"/>
        </w:rPr>
        <w:sym w:font="HQPB2" w:char="F02E"/>
      </w:r>
      <w:r w:rsidR="00931B7B" w:rsidRPr="004A6F2C">
        <w:rPr>
          <w:rFonts w:ascii="(normal text)" w:hAnsi="(normal text)"/>
          <w:sz w:val="16"/>
          <w:szCs w:val="22"/>
          <w:rtl/>
        </w:rPr>
        <w:t xml:space="preserve"> </w:t>
      </w:r>
      <w:r w:rsidR="00931B7B" w:rsidRPr="004A6F2C">
        <w:rPr>
          <w:szCs w:val="22"/>
        </w:rPr>
        <w:sym w:font="HQPB5" w:char="F079"/>
      </w:r>
      <w:r w:rsidR="00931B7B" w:rsidRPr="004A6F2C">
        <w:rPr>
          <w:szCs w:val="22"/>
        </w:rPr>
        <w:sym w:font="HQPB1" w:char="F089"/>
      </w:r>
      <w:r w:rsidR="00931B7B" w:rsidRPr="004A6F2C">
        <w:rPr>
          <w:szCs w:val="22"/>
        </w:rPr>
        <w:sym w:font="HQPB4" w:char="F0F7"/>
      </w:r>
      <w:r w:rsidR="00931B7B" w:rsidRPr="004A6F2C">
        <w:rPr>
          <w:szCs w:val="22"/>
        </w:rPr>
        <w:sym w:font="HQPB1" w:char="F0E8"/>
      </w:r>
      <w:r w:rsidR="00931B7B" w:rsidRPr="004A6F2C">
        <w:rPr>
          <w:szCs w:val="22"/>
        </w:rPr>
        <w:sym w:font="HQPB5" w:char="F074"/>
      </w:r>
      <w:r w:rsidR="00931B7B" w:rsidRPr="004A6F2C">
        <w:rPr>
          <w:szCs w:val="22"/>
        </w:rPr>
        <w:sym w:font="HQPB1" w:char="F02F"/>
      </w:r>
      <w:r w:rsidR="00931B7B" w:rsidRPr="004A6F2C">
        <w:rPr>
          <w:rFonts w:ascii="(normal text)" w:hAnsi="(normal text)"/>
          <w:sz w:val="16"/>
          <w:szCs w:val="22"/>
          <w:rtl/>
        </w:rPr>
        <w:t xml:space="preserve"> </w:t>
      </w:r>
      <w:r w:rsidR="00931B7B" w:rsidRPr="004A6F2C">
        <w:rPr>
          <w:szCs w:val="22"/>
        </w:rPr>
        <w:sym w:font="HQPB4" w:char="F0F3"/>
      </w:r>
      <w:r w:rsidR="00931B7B" w:rsidRPr="004A6F2C">
        <w:rPr>
          <w:szCs w:val="22"/>
        </w:rPr>
        <w:sym w:font="HQPB2" w:char="F04F"/>
      </w:r>
      <w:r w:rsidR="00931B7B" w:rsidRPr="004A6F2C">
        <w:rPr>
          <w:szCs w:val="22"/>
        </w:rPr>
        <w:sym w:font="HQPB4" w:char="F0E4"/>
      </w:r>
      <w:r w:rsidR="00931B7B" w:rsidRPr="004A6F2C">
        <w:rPr>
          <w:szCs w:val="22"/>
        </w:rPr>
        <w:sym w:font="HQPB2" w:char="F033"/>
      </w:r>
      <w:r w:rsidR="00931B7B" w:rsidRPr="004A6F2C">
        <w:rPr>
          <w:szCs w:val="22"/>
        </w:rPr>
        <w:sym w:font="HQPB4" w:char="F0CF"/>
      </w:r>
      <w:r w:rsidR="00931B7B" w:rsidRPr="004A6F2C">
        <w:rPr>
          <w:szCs w:val="22"/>
        </w:rPr>
        <w:sym w:font="HQPB2" w:char="F059"/>
      </w:r>
      <w:r w:rsidR="00931B7B" w:rsidRPr="004A6F2C">
        <w:rPr>
          <w:szCs w:val="22"/>
        </w:rPr>
        <w:sym w:font="HQPB2" w:char="F0BB"/>
      </w:r>
      <w:r w:rsidR="00931B7B" w:rsidRPr="004A6F2C">
        <w:rPr>
          <w:szCs w:val="22"/>
        </w:rPr>
        <w:sym w:font="HQPB5" w:char="F079"/>
      </w:r>
      <w:r w:rsidR="00931B7B" w:rsidRPr="004A6F2C">
        <w:rPr>
          <w:szCs w:val="22"/>
        </w:rPr>
        <w:sym w:font="HQPB2" w:char="F04A"/>
      </w:r>
      <w:r w:rsidR="00931B7B" w:rsidRPr="004A6F2C">
        <w:rPr>
          <w:szCs w:val="22"/>
        </w:rPr>
        <w:sym w:font="HQPB2" w:char="F083"/>
      </w:r>
      <w:r w:rsidR="00931B7B" w:rsidRPr="004A6F2C">
        <w:rPr>
          <w:szCs w:val="22"/>
        </w:rPr>
        <w:sym w:font="HQPB4" w:char="F0CE"/>
      </w:r>
      <w:r w:rsidR="00931B7B" w:rsidRPr="004A6F2C">
        <w:rPr>
          <w:szCs w:val="22"/>
        </w:rPr>
        <w:sym w:font="HQPB1" w:char="F029"/>
      </w:r>
      <w:r w:rsidR="00DF3442">
        <w:rPr>
          <w:rFonts w:ascii="Times New Roman" w:eastAsia="Times New Roman" w:hAnsi="Times New Roman" w:cs="Traditional Arabic" w:hint="cs"/>
          <w:sz w:val="28"/>
          <w:rtl/>
        </w:rPr>
        <w:t>﴾</w:t>
      </w:r>
      <w:r w:rsidRPr="00F15E40">
        <w:rPr>
          <w:rFonts w:ascii="Times New Roman" w:eastAsia="Times New Roman" w:hAnsi="Times New Roman" w:cs="Traditional Arabic" w:hint="cs"/>
          <w:sz w:val="28"/>
          <w:rtl/>
          <w:lang w:bidi="fa-IR"/>
        </w:rPr>
        <w:t xml:space="preserve"> </w:t>
      </w:r>
      <w:r w:rsidRPr="00F15E40">
        <w:rPr>
          <w:rFonts w:ascii="Times New Roman" w:eastAsia="Times New Roman" w:hAnsi="Times New Roman" w:hint="cs"/>
          <w:sz w:val="28"/>
          <w:rtl/>
        </w:rPr>
        <w:t>«بگو: آيا خدا و آيات او و پيامبرش را مسخره مى‏كرديد؟! (بگو:) عذر خواهى نكنيد (كه بيهوده است; چرا كه) شما پس از ايمان آوردن، كافر شديد!</w:t>
      </w:r>
      <w:r w:rsidRPr="00F15E40">
        <w:rPr>
          <w:rFonts w:ascii="Times New Roman" w:eastAsia="Times New Roman" w:hAnsi="Times New Roman" w:hint="cs"/>
          <w:sz w:val="28"/>
          <w:rtl/>
          <w:lang w:bidi="fa-IR"/>
        </w:rPr>
        <w:t>»</w:t>
      </w:r>
      <w:r w:rsidRPr="00F15E40">
        <w:rPr>
          <w:rFonts w:ascii="Times New Roman" w:eastAsia="Times New Roman" w:hAnsi="Times New Roman" w:hint="cs"/>
          <w:sz w:val="28"/>
          <w:rtl/>
        </w:rPr>
        <w:t>.</w:t>
      </w:r>
    </w:p>
    <w:p w:rsidR="006F4C14" w:rsidRPr="00312E32" w:rsidRDefault="006F4C14" w:rsidP="00D2547D">
      <w:pPr>
        <w:ind w:firstLine="284"/>
        <w:jc w:val="both"/>
        <w:rPr>
          <w:rFonts w:ascii="Times New Roman" w:eastAsia="Times New Roman" w:hAnsi="Times New Roman" w:cs="Traditional Arabic"/>
          <w:sz w:val="28"/>
          <w:rtl/>
        </w:rPr>
      </w:pPr>
      <w:r w:rsidRPr="00F15E40">
        <w:rPr>
          <w:rFonts w:ascii="Times New Roman" w:eastAsia="Times New Roman" w:hAnsi="Times New Roman" w:hint="cs"/>
          <w:sz w:val="28"/>
          <w:rtl/>
        </w:rPr>
        <w:t>* هر كس سحر و جادوگري كند همچنين غيب گويي و فال گيري بنمايد يا به آن راضي باشد كافر مي</w:t>
      </w:r>
      <w:r w:rsidRPr="00F15E40">
        <w:rPr>
          <w:rFonts w:ascii="Times New Roman" w:eastAsia="Times New Roman" w:hAnsi="Times New Roman" w:cs="Times New Roman" w:hint="cs"/>
          <w:sz w:val="28"/>
          <w:rtl/>
        </w:rPr>
        <w:t>⁭</w:t>
      </w:r>
      <w:r w:rsidRPr="00F15E40">
        <w:rPr>
          <w:rFonts w:ascii="Times New Roman" w:eastAsia="Times New Roman" w:hAnsi="Times New Roman" w:hint="cs"/>
          <w:sz w:val="28"/>
          <w:rtl/>
        </w:rPr>
        <w:t>گردد زيرا خداوند مي</w:t>
      </w:r>
      <w:r w:rsidRPr="00F15E40">
        <w:rPr>
          <w:rFonts w:ascii="Times New Roman" w:eastAsia="Times New Roman" w:hAnsi="Times New Roman" w:cs="Times New Roman" w:hint="cs"/>
          <w:sz w:val="28"/>
          <w:rtl/>
        </w:rPr>
        <w:t>⁭</w:t>
      </w:r>
      <w:r w:rsidRPr="00F15E40">
        <w:rPr>
          <w:rFonts w:ascii="Times New Roman" w:eastAsia="Times New Roman" w:hAnsi="Times New Roman" w:hint="cs"/>
          <w:sz w:val="28"/>
          <w:rtl/>
        </w:rPr>
        <w:t>فرمايد:</w:t>
      </w:r>
      <w:r w:rsidR="00AD0F7A">
        <w:rPr>
          <w:rFonts w:ascii="Times New Roman" w:eastAsia="Times New Roman" w:hAnsi="Times New Roman" w:hint="cs"/>
          <w:sz w:val="28"/>
          <w:rtl/>
        </w:rPr>
        <w:t xml:space="preserve"> </w:t>
      </w:r>
      <w:r w:rsidR="00AD0F7A">
        <w:rPr>
          <w:rFonts w:ascii="Times New Roman" w:eastAsia="Times New Roman" w:hAnsi="Times New Roman" w:cs="Traditional Arabic" w:hint="cs"/>
          <w:sz w:val="28"/>
          <w:rtl/>
        </w:rPr>
        <w:t>﴿</w:t>
      </w:r>
      <w:r w:rsidR="00312E32" w:rsidRPr="00312E32">
        <w:rPr>
          <w:szCs w:val="22"/>
        </w:rPr>
        <w:sym w:font="HQPB1" w:char="F024"/>
      </w:r>
      <w:r w:rsidR="00312E32" w:rsidRPr="00312E32">
        <w:rPr>
          <w:szCs w:val="22"/>
        </w:rPr>
        <w:sym w:font="HQPB5" w:char="F074"/>
      </w:r>
      <w:r w:rsidR="00312E32" w:rsidRPr="00312E32">
        <w:rPr>
          <w:szCs w:val="22"/>
        </w:rPr>
        <w:sym w:font="HQPB2" w:char="F042"/>
      </w:r>
      <w:r w:rsidR="00312E32" w:rsidRPr="00312E32">
        <w:rPr>
          <w:szCs w:val="22"/>
        </w:rPr>
        <w:sym w:font="HQPB5" w:char="F075"/>
      </w:r>
      <w:r w:rsidR="00312E32" w:rsidRPr="00312E32">
        <w:rPr>
          <w:szCs w:val="22"/>
        </w:rPr>
        <w:sym w:font="HQPB2" w:char="F072"/>
      </w:r>
      <w:r w:rsidR="00312E32" w:rsidRPr="00312E32">
        <w:rPr>
          <w:rFonts w:ascii="(normal text)" w:hAnsi="(normal text)"/>
          <w:sz w:val="16"/>
          <w:szCs w:val="22"/>
          <w:rtl/>
        </w:rPr>
        <w:t xml:space="preserve"> </w:t>
      </w:r>
      <w:r w:rsidR="00312E32" w:rsidRPr="00312E32">
        <w:rPr>
          <w:szCs w:val="22"/>
        </w:rPr>
        <w:sym w:font="HQPB4" w:char="F0C8"/>
      </w:r>
      <w:r w:rsidR="00312E32" w:rsidRPr="00312E32">
        <w:rPr>
          <w:szCs w:val="22"/>
        </w:rPr>
        <w:sym w:font="HQPB2" w:char="F062"/>
      </w:r>
      <w:r w:rsidR="00312E32" w:rsidRPr="00312E32">
        <w:rPr>
          <w:szCs w:val="22"/>
        </w:rPr>
        <w:sym w:font="HQPB1" w:char="F024"/>
      </w:r>
      <w:r w:rsidR="00312E32" w:rsidRPr="00312E32">
        <w:rPr>
          <w:szCs w:val="22"/>
        </w:rPr>
        <w:sym w:font="HQPB5" w:char="F079"/>
      </w:r>
      <w:r w:rsidR="00312E32" w:rsidRPr="00312E32">
        <w:rPr>
          <w:szCs w:val="22"/>
        </w:rPr>
        <w:sym w:font="HQPB2" w:char="F04A"/>
      </w:r>
      <w:r w:rsidR="00312E32" w:rsidRPr="00312E32">
        <w:rPr>
          <w:szCs w:val="22"/>
        </w:rPr>
        <w:sym w:font="HQPB4" w:char="F0CF"/>
      </w:r>
      <w:r w:rsidR="00312E32" w:rsidRPr="00312E32">
        <w:rPr>
          <w:szCs w:val="22"/>
        </w:rPr>
        <w:sym w:font="HQPB4" w:char="F06B"/>
      </w:r>
      <w:r w:rsidR="00312E32" w:rsidRPr="00312E32">
        <w:rPr>
          <w:szCs w:val="22"/>
        </w:rPr>
        <w:sym w:font="HQPB2" w:char="F03D"/>
      </w:r>
      <w:r w:rsidR="00312E32" w:rsidRPr="00312E32">
        <w:rPr>
          <w:szCs w:val="22"/>
        </w:rPr>
        <w:sym w:font="HQPB5" w:char="F079"/>
      </w:r>
      <w:r w:rsidR="00312E32" w:rsidRPr="00312E32">
        <w:rPr>
          <w:szCs w:val="22"/>
        </w:rPr>
        <w:sym w:font="HQPB1" w:char="F0E8"/>
      </w:r>
      <w:r w:rsidR="00312E32" w:rsidRPr="00312E32">
        <w:rPr>
          <w:szCs w:val="22"/>
        </w:rPr>
        <w:sym w:font="HQPB4" w:char="F0E3"/>
      </w:r>
      <w:r w:rsidR="00312E32" w:rsidRPr="00312E32">
        <w:rPr>
          <w:szCs w:val="22"/>
        </w:rPr>
        <w:sym w:font="HQPB2" w:char="F083"/>
      </w:r>
      <w:r w:rsidR="00312E32" w:rsidRPr="00312E32">
        <w:rPr>
          <w:rFonts w:ascii="(normal text)" w:hAnsi="(normal text)"/>
          <w:sz w:val="16"/>
          <w:szCs w:val="22"/>
          <w:rtl/>
        </w:rPr>
        <w:t xml:space="preserve"> </w:t>
      </w:r>
      <w:r w:rsidR="00312E32" w:rsidRPr="00312E32">
        <w:rPr>
          <w:szCs w:val="22"/>
        </w:rPr>
        <w:sym w:font="HQPB4" w:char="F0F4"/>
      </w:r>
      <w:r w:rsidR="00312E32" w:rsidRPr="00312E32">
        <w:rPr>
          <w:szCs w:val="22"/>
        </w:rPr>
        <w:sym w:font="HQPB2" w:char="F060"/>
      </w:r>
      <w:r w:rsidR="00312E32" w:rsidRPr="00312E32">
        <w:rPr>
          <w:szCs w:val="22"/>
        </w:rPr>
        <w:sym w:font="HQPB4" w:char="F0CF"/>
      </w:r>
      <w:r w:rsidR="00312E32" w:rsidRPr="00312E32">
        <w:rPr>
          <w:szCs w:val="22"/>
        </w:rPr>
        <w:sym w:font="HQPB2" w:char="F042"/>
      </w:r>
      <w:r w:rsidR="00312E32" w:rsidRPr="00312E32">
        <w:rPr>
          <w:rFonts w:ascii="(normal text)" w:hAnsi="(normal text)"/>
          <w:sz w:val="16"/>
          <w:szCs w:val="22"/>
          <w:rtl/>
        </w:rPr>
        <w:t xml:space="preserve"> </w:t>
      </w:r>
      <w:r w:rsidR="00312E32" w:rsidRPr="00312E32">
        <w:rPr>
          <w:szCs w:val="22"/>
        </w:rPr>
        <w:sym w:font="HQPB4" w:char="F03E"/>
      </w:r>
      <w:r w:rsidR="00312E32" w:rsidRPr="00312E32">
        <w:rPr>
          <w:szCs w:val="22"/>
        </w:rPr>
        <w:sym w:font="HQPB1" w:char="F089"/>
      </w:r>
      <w:r w:rsidR="00312E32" w:rsidRPr="00312E32">
        <w:rPr>
          <w:szCs w:val="22"/>
        </w:rPr>
        <w:sym w:font="HQPB5" w:char="F074"/>
      </w:r>
      <w:r w:rsidR="00312E32" w:rsidRPr="00312E32">
        <w:rPr>
          <w:szCs w:val="22"/>
        </w:rPr>
        <w:sym w:font="HQPB1" w:char="F06E"/>
      </w:r>
      <w:r w:rsidR="00312E32" w:rsidRPr="00312E32">
        <w:rPr>
          <w:szCs w:val="22"/>
        </w:rPr>
        <w:sym w:font="HQPB5" w:char="F072"/>
      </w:r>
      <w:r w:rsidR="00312E32" w:rsidRPr="00312E32">
        <w:rPr>
          <w:szCs w:val="22"/>
        </w:rPr>
        <w:sym w:font="HQPB1" w:char="F026"/>
      </w:r>
      <w:r w:rsidR="00312E32" w:rsidRPr="00312E32">
        <w:rPr>
          <w:rFonts w:ascii="(normal text)" w:hAnsi="(normal text)"/>
          <w:sz w:val="16"/>
          <w:szCs w:val="22"/>
          <w:rtl/>
        </w:rPr>
        <w:t xml:space="preserve"> </w:t>
      </w:r>
      <w:r w:rsidR="00312E32" w:rsidRPr="00312E32">
        <w:rPr>
          <w:szCs w:val="22"/>
        </w:rPr>
        <w:sym w:font="HQPB5" w:char="F034"/>
      </w:r>
      <w:r w:rsidR="00312E32" w:rsidRPr="00312E32">
        <w:rPr>
          <w:szCs w:val="22"/>
        </w:rPr>
        <w:sym w:font="HQPB2" w:char="F0D3"/>
      </w:r>
      <w:r w:rsidR="00312E32" w:rsidRPr="00312E32">
        <w:rPr>
          <w:szCs w:val="22"/>
        </w:rPr>
        <w:sym w:font="HQPB4" w:char="F0AE"/>
      </w:r>
      <w:r w:rsidR="00312E32" w:rsidRPr="00312E32">
        <w:rPr>
          <w:szCs w:val="22"/>
        </w:rPr>
        <w:sym w:font="HQPB1" w:char="F04C"/>
      </w:r>
      <w:r w:rsidR="00312E32" w:rsidRPr="00312E32">
        <w:rPr>
          <w:szCs w:val="22"/>
        </w:rPr>
        <w:sym w:font="HQPB5" w:char="F079"/>
      </w:r>
      <w:r w:rsidR="00312E32" w:rsidRPr="00312E32">
        <w:rPr>
          <w:szCs w:val="22"/>
        </w:rPr>
        <w:sym w:font="HQPB1" w:char="F06D"/>
      </w:r>
      <w:r w:rsidR="00312E32" w:rsidRPr="00312E32">
        <w:rPr>
          <w:rFonts w:ascii="(normal text)" w:hAnsi="(normal text)"/>
          <w:sz w:val="16"/>
          <w:szCs w:val="22"/>
          <w:rtl/>
        </w:rPr>
        <w:t xml:space="preserve"> </w:t>
      </w:r>
      <w:r w:rsidR="00312E32" w:rsidRPr="00312E32">
        <w:rPr>
          <w:szCs w:val="22"/>
        </w:rPr>
        <w:sym w:font="HQPB5" w:char="F049"/>
      </w:r>
      <w:r w:rsidR="00312E32" w:rsidRPr="00312E32">
        <w:rPr>
          <w:szCs w:val="22"/>
        </w:rPr>
        <w:sym w:font="HQPB2" w:char="F077"/>
      </w:r>
      <w:r w:rsidR="00312E32" w:rsidRPr="00312E32">
        <w:rPr>
          <w:szCs w:val="22"/>
        </w:rPr>
        <w:sym w:font="HQPB2" w:char="F071"/>
      </w:r>
      <w:r w:rsidR="00312E32" w:rsidRPr="00312E32">
        <w:rPr>
          <w:szCs w:val="22"/>
        </w:rPr>
        <w:sym w:font="HQPB4" w:char="F0E0"/>
      </w:r>
      <w:r w:rsidR="00312E32" w:rsidRPr="00312E32">
        <w:rPr>
          <w:szCs w:val="22"/>
        </w:rPr>
        <w:sym w:font="HQPB2" w:char="F029"/>
      </w:r>
      <w:r w:rsidR="00312E32" w:rsidRPr="00312E32">
        <w:rPr>
          <w:szCs w:val="22"/>
        </w:rPr>
        <w:sym w:font="HQPB5" w:char="F074"/>
      </w:r>
      <w:r w:rsidR="00312E32" w:rsidRPr="00312E32">
        <w:rPr>
          <w:szCs w:val="22"/>
        </w:rPr>
        <w:sym w:font="HQPB2" w:char="F083"/>
      </w:r>
      <w:r w:rsidR="00312E32" w:rsidRPr="00312E32">
        <w:rPr>
          <w:rFonts w:ascii="(normal text)" w:hAnsi="(normal text)"/>
          <w:sz w:val="16"/>
          <w:szCs w:val="22"/>
          <w:rtl/>
        </w:rPr>
        <w:t xml:space="preserve"> </w:t>
      </w:r>
      <w:r w:rsidR="00312E32" w:rsidRPr="00312E32">
        <w:rPr>
          <w:szCs w:val="22"/>
        </w:rPr>
        <w:sym w:font="HQPB1" w:char="F024"/>
      </w:r>
      <w:r w:rsidR="00312E32" w:rsidRPr="00312E32">
        <w:rPr>
          <w:szCs w:val="22"/>
        </w:rPr>
        <w:sym w:font="HQPB5" w:char="F079"/>
      </w:r>
      <w:r w:rsidR="00312E32" w:rsidRPr="00312E32">
        <w:rPr>
          <w:szCs w:val="22"/>
        </w:rPr>
        <w:sym w:font="HQPB2" w:char="F04A"/>
      </w:r>
      <w:r w:rsidR="00312E32" w:rsidRPr="00312E32">
        <w:rPr>
          <w:szCs w:val="22"/>
        </w:rPr>
        <w:sym w:font="HQPB4" w:char="F0AF"/>
      </w:r>
      <w:r w:rsidR="00312E32" w:rsidRPr="00312E32">
        <w:rPr>
          <w:szCs w:val="22"/>
        </w:rPr>
        <w:sym w:font="HQPB2" w:char="F052"/>
      </w:r>
      <w:r w:rsidR="00312E32" w:rsidRPr="00312E32">
        <w:rPr>
          <w:szCs w:val="22"/>
        </w:rPr>
        <w:sym w:font="HQPB4" w:char="F0CE"/>
      </w:r>
      <w:r w:rsidR="00312E32" w:rsidRPr="00312E32">
        <w:rPr>
          <w:szCs w:val="22"/>
        </w:rPr>
        <w:sym w:font="HQPB1" w:char="F029"/>
      </w:r>
      <w:r w:rsidR="00312E32" w:rsidRPr="00312E32">
        <w:rPr>
          <w:rFonts w:ascii="(normal text)" w:hAnsi="(normal text)"/>
          <w:sz w:val="16"/>
          <w:szCs w:val="22"/>
          <w:rtl/>
        </w:rPr>
        <w:t xml:space="preserve"> </w:t>
      </w:r>
      <w:r w:rsidR="00312E32" w:rsidRPr="00312E32">
        <w:rPr>
          <w:szCs w:val="22"/>
        </w:rPr>
        <w:sym w:font="HQPB4" w:char="F0DF"/>
      </w:r>
      <w:r w:rsidR="00312E32" w:rsidRPr="00312E32">
        <w:rPr>
          <w:szCs w:val="22"/>
        </w:rPr>
        <w:sym w:font="HQPB2" w:char="F060"/>
      </w:r>
      <w:r w:rsidR="00312E32" w:rsidRPr="00312E32">
        <w:rPr>
          <w:szCs w:val="22"/>
        </w:rPr>
        <w:sym w:font="HQPB4" w:char="F0F8"/>
      </w:r>
      <w:r w:rsidR="00312E32" w:rsidRPr="00312E32">
        <w:rPr>
          <w:szCs w:val="22"/>
        </w:rPr>
        <w:sym w:font="HQPB1" w:char="F074"/>
      </w:r>
      <w:r w:rsidR="00312E32" w:rsidRPr="00312E32">
        <w:rPr>
          <w:szCs w:val="22"/>
        </w:rPr>
        <w:sym w:font="HQPB5" w:char="F077"/>
      </w:r>
      <w:r w:rsidR="00312E32" w:rsidRPr="00312E32">
        <w:rPr>
          <w:szCs w:val="22"/>
        </w:rPr>
        <w:sym w:font="HQPB2" w:char="F055"/>
      </w:r>
      <w:r w:rsidR="00312E32" w:rsidRPr="00312E32">
        <w:rPr>
          <w:rFonts w:ascii="(normal text)" w:hAnsi="(normal text)"/>
          <w:sz w:val="16"/>
          <w:szCs w:val="22"/>
          <w:rtl/>
        </w:rPr>
        <w:t xml:space="preserve"> </w:t>
      </w:r>
      <w:r w:rsidR="00312E32" w:rsidRPr="00312E32">
        <w:rPr>
          <w:szCs w:val="22"/>
        </w:rPr>
        <w:sym w:font="HQPB4" w:char="F0D7"/>
      </w:r>
      <w:r w:rsidR="00312E32" w:rsidRPr="00312E32">
        <w:rPr>
          <w:szCs w:val="22"/>
        </w:rPr>
        <w:sym w:font="HQPB2" w:char="F070"/>
      </w:r>
      <w:r w:rsidR="00312E32" w:rsidRPr="00312E32">
        <w:rPr>
          <w:szCs w:val="22"/>
        </w:rPr>
        <w:sym w:font="HQPB5" w:char="F06F"/>
      </w:r>
      <w:r w:rsidR="00312E32" w:rsidRPr="00312E32">
        <w:rPr>
          <w:szCs w:val="22"/>
        </w:rPr>
        <w:sym w:font="HQPB2" w:char="F059"/>
      </w:r>
      <w:r w:rsidR="00312E32" w:rsidRPr="00312E32">
        <w:rPr>
          <w:szCs w:val="22"/>
        </w:rPr>
        <w:sym w:font="HQPB4" w:char="F0F7"/>
      </w:r>
      <w:r w:rsidR="00312E32" w:rsidRPr="00312E32">
        <w:rPr>
          <w:szCs w:val="22"/>
        </w:rPr>
        <w:sym w:font="HQPB1" w:char="F047"/>
      </w:r>
      <w:r w:rsidR="00312E32" w:rsidRPr="00312E32">
        <w:rPr>
          <w:szCs w:val="22"/>
        </w:rPr>
        <w:sym w:font="HQPB4" w:char="F0CF"/>
      </w:r>
      <w:r w:rsidR="00312E32" w:rsidRPr="00312E32">
        <w:rPr>
          <w:szCs w:val="22"/>
        </w:rPr>
        <w:sym w:font="HQPB1" w:char="F0F9"/>
      </w:r>
      <w:r w:rsidR="00312E32" w:rsidRPr="00312E32">
        <w:rPr>
          <w:rFonts w:ascii="(normal text)" w:hAnsi="(normal text)"/>
          <w:sz w:val="16"/>
          <w:szCs w:val="22"/>
          <w:rtl/>
        </w:rPr>
        <w:t xml:space="preserve"> </w:t>
      </w:r>
      <w:r w:rsidR="00312E32" w:rsidRPr="00312E32">
        <w:rPr>
          <w:szCs w:val="22"/>
        </w:rPr>
        <w:sym w:font="HQPB5" w:char="F09F"/>
      </w:r>
      <w:r w:rsidR="00312E32" w:rsidRPr="00312E32">
        <w:rPr>
          <w:szCs w:val="22"/>
        </w:rPr>
        <w:sym w:font="HQPB2" w:char="F078"/>
      </w:r>
      <w:r w:rsidR="00312E32" w:rsidRPr="00312E32">
        <w:rPr>
          <w:szCs w:val="22"/>
        </w:rPr>
        <w:sym w:font="HQPB5" w:char="F073"/>
      </w:r>
      <w:r w:rsidR="00312E32" w:rsidRPr="00312E32">
        <w:rPr>
          <w:szCs w:val="22"/>
        </w:rPr>
        <w:sym w:font="HQPB1" w:char="F0F9"/>
      </w:r>
      <w:r w:rsidR="00312E32" w:rsidRPr="00312E32">
        <w:rPr>
          <w:rFonts w:ascii="(normal text)" w:hAnsi="(normal text)"/>
          <w:sz w:val="16"/>
          <w:szCs w:val="22"/>
          <w:rtl/>
        </w:rPr>
        <w:t xml:space="preserve"> </w:t>
      </w:r>
      <w:r w:rsidR="00312E32" w:rsidRPr="00312E32">
        <w:rPr>
          <w:szCs w:val="22"/>
        </w:rPr>
        <w:sym w:font="HQPB4" w:char="F0F6"/>
      </w:r>
      <w:r w:rsidR="00312E32" w:rsidRPr="00312E32">
        <w:rPr>
          <w:szCs w:val="22"/>
        </w:rPr>
        <w:sym w:font="HQPB1" w:char="F08D"/>
      </w:r>
      <w:r w:rsidR="00312E32" w:rsidRPr="00312E32">
        <w:rPr>
          <w:szCs w:val="22"/>
        </w:rPr>
        <w:sym w:font="HQPB4" w:char="F0E0"/>
      </w:r>
      <w:r w:rsidR="00312E32" w:rsidRPr="00312E32">
        <w:rPr>
          <w:szCs w:val="22"/>
        </w:rPr>
        <w:sym w:font="HQPB1" w:char="F0FF"/>
      </w:r>
      <w:r w:rsidR="00312E32" w:rsidRPr="00312E32">
        <w:rPr>
          <w:szCs w:val="22"/>
        </w:rPr>
        <w:sym w:font="HQPB4" w:char="F0F5"/>
      </w:r>
      <w:r w:rsidR="00312E32" w:rsidRPr="00312E32">
        <w:rPr>
          <w:szCs w:val="22"/>
        </w:rPr>
        <w:sym w:font="HQPB2" w:char="F033"/>
      </w:r>
      <w:r w:rsidR="00312E32" w:rsidRPr="00312E32">
        <w:rPr>
          <w:szCs w:val="22"/>
        </w:rPr>
        <w:sym w:font="HQPB5" w:char="F073"/>
      </w:r>
      <w:r w:rsidR="00312E32" w:rsidRPr="00312E32">
        <w:rPr>
          <w:szCs w:val="22"/>
        </w:rPr>
        <w:sym w:font="HQPB1" w:char="F03F"/>
      </w:r>
      <w:r w:rsidR="00AD0F7A">
        <w:rPr>
          <w:rFonts w:ascii="Times New Roman" w:eastAsia="Times New Roman" w:hAnsi="Times New Roman" w:cs="Traditional Arabic" w:hint="cs"/>
          <w:sz w:val="28"/>
          <w:rtl/>
        </w:rPr>
        <w:t>﴾</w:t>
      </w:r>
      <w:r w:rsidRPr="00F15E40">
        <w:rPr>
          <w:rFonts w:ascii="Times New Roman" w:eastAsia="Times New Roman" w:hAnsi="Times New Roman" w:cs="Traditional Arabic" w:hint="cs"/>
          <w:sz w:val="28"/>
          <w:rtl/>
        </w:rPr>
        <w:t xml:space="preserve"> (البقرة: 102). </w:t>
      </w:r>
      <w:r w:rsidRPr="00F15E40">
        <w:rPr>
          <w:rFonts w:ascii="Times New Roman" w:eastAsia="Times New Roman" w:hAnsi="Times New Roman" w:hint="cs"/>
          <w:sz w:val="28"/>
          <w:rtl/>
        </w:rPr>
        <w:t>«(آن دو، راه سحر كردن را، براى آشنايى با طرز ابطال آن، به مردم ياد مى‏دادند. و) به هيچ كس چيزى ياد نمى‏دادند، مگر اينكه از پيش به او مى‏گفتند: ما وسيله آزمايشيم كافر نشو!».</w:t>
      </w:r>
    </w:p>
    <w:p w:rsidR="006F4C14" w:rsidRPr="005117C3" w:rsidRDefault="006F4C14" w:rsidP="005117C3">
      <w:pPr>
        <w:ind w:firstLine="284"/>
        <w:jc w:val="both"/>
        <w:rPr>
          <w:rFonts w:ascii="Times New Roman" w:eastAsia="Times New Roman" w:hAnsi="Times New Roman" w:cs="Traditional Arabic" w:hint="cs"/>
          <w:sz w:val="28"/>
          <w:rtl/>
          <w:lang w:bidi="fa-IR"/>
        </w:rPr>
      </w:pPr>
      <w:r w:rsidRPr="00F15E40">
        <w:rPr>
          <w:rFonts w:ascii="Times New Roman" w:eastAsia="Times New Roman" w:hAnsi="Times New Roman" w:hint="cs"/>
          <w:sz w:val="28"/>
          <w:rtl/>
        </w:rPr>
        <w:t>* پشتيباني از مشركين و همكاري با</w:t>
      </w:r>
      <w:r w:rsidR="00922043">
        <w:rPr>
          <w:rFonts w:ascii="Times New Roman" w:eastAsia="Times New Roman" w:hAnsi="Times New Roman" w:hint="cs"/>
          <w:sz w:val="28"/>
          <w:rtl/>
        </w:rPr>
        <w:t xml:space="preserve"> آن‌ها </w:t>
      </w:r>
      <w:r w:rsidRPr="00F15E40">
        <w:rPr>
          <w:rFonts w:ascii="Times New Roman" w:eastAsia="Times New Roman" w:hAnsi="Times New Roman" w:hint="cs"/>
          <w:sz w:val="28"/>
          <w:rtl/>
        </w:rPr>
        <w:t>عليه مسلمانان زيرا خداوند مي</w:t>
      </w:r>
      <w:r w:rsidRPr="00F15E40">
        <w:rPr>
          <w:rFonts w:ascii="Times New Roman" w:eastAsia="Times New Roman" w:hAnsi="Times New Roman" w:cs="Times New Roman" w:hint="cs"/>
          <w:sz w:val="28"/>
          <w:rtl/>
        </w:rPr>
        <w:t>⁭</w:t>
      </w:r>
      <w:r w:rsidRPr="00F15E40">
        <w:rPr>
          <w:rFonts w:ascii="Times New Roman" w:eastAsia="Times New Roman" w:hAnsi="Times New Roman" w:hint="cs"/>
          <w:sz w:val="28"/>
          <w:rtl/>
        </w:rPr>
        <w:t>فرمايد</w:t>
      </w:r>
      <w:r w:rsidRPr="00F15E40">
        <w:rPr>
          <w:rFonts w:ascii="Times New Roman" w:eastAsia="Times New Roman" w:hAnsi="Times New Roman" w:hint="cs"/>
          <w:sz w:val="28"/>
          <w:rtl/>
          <w:lang w:bidi="fa-IR"/>
        </w:rPr>
        <w:t>:</w:t>
      </w:r>
      <w:r w:rsidR="00B76F0F">
        <w:rPr>
          <w:rFonts w:ascii="Times New Roman" w:eastAsia="Times New Roman" w:hAnsi="Times New Roman" w:hint="cs"/>
          <w:sz w:val="28"/>
          <w:rtl/>
          <w:lang w:bidi="fa-IR"/>
        </w:rPr>
        <w:t xml:space="preserve"> </w:t>
      </w:r>
      <w:r w:rsidR="00B76F0F">
        <w:rPr>
          <w:rFonts w:ascii="Times New Roman" w:eastAsia="Times New Roman" w:hAnsi="Times New Roman" w:cs="Traditional Arabic" w:hint="cs"/>
          <w:sz w:val="28"/>
          <w:rtl/>
          <w:lang w:bidi="fa-IR"/>
        </w:rPr>
        <w:t>﴿</w:t>
      </w:r>
      <w:r w:rsidR="005117C3" w:rsidRPr="005117C3">
        <w:rPr>
          <w:szCs w:val="22"/>
        </w:rPr>
        <w:sym w:font="HQPB2" w:char="F060"/>
      </w:r>
      <w:r w:rsidR="005117C3" w:rsidRPr="005117C3">
        <w:rPr>
          <w:szCs w:val="22"/>
        </w:rPr>
        <w:sym w:font="HQPB5" w:char="F074"/>
      </w:r>
      <w:r w:rsidR="005117C3" w:rsidRPr="005117C3">
        <w:rPr>
          <w:szCs w:val="22"/>
        </w:rPr>
        <w:sym w:font="HQPB2" w:char="F042"/>
      </w:r>
      <w:r w:rsidR="005117C3" w:rsidRPr="005117C3">
        <w:rPr>
          <w:szCs w:val="22"/>
        </w:rPr>
        <w:sym w:font="HQPB5" w:char="F075"/>
      </w:r>
      <w:r w:rsidR="005117C3" w:rsidRPr="005117C3">
        <w:rPr>
          <w:szCs w:val="22"/>
        </w:rPr>
        <w:sym w:font="HQPB2" w:char="F072"/>
      </w:r>
      <w:r w:rsidR="005117C3" w:rsidRPr="005117C3">
        <w:rPr>
          <w:rFonts w:ascii="(normal text)" w:hAnsi="(normal text)"/>
          <w:sz w:val="16"/>
          <w:szCs w:val="22"/>
          <w:rtl/>
        </w:rPr>
        <w:t xml:space="preserve"> </w:t>
      </w:r>
      <w:r w:rsidR="005117C3" w:rsidRPr="005117C3">
        <w:rPr>
          <w:szCs w:val="22"/>
        </w:rPr>
        <w:sym w:font="HQPB2" w:char="F04E"/>
      </w:r>
      <w:r w:rsidR="005117C3" w:rsidRPr="005117C3">
        <w:rPr>
          <w:szCs w:val="22"/>
        </w:rPr>
        <w:sym w:font="HQPB4" w:char="F0E7"/>
      </w:r>
      <w:r w:rsidR="005117C3" w:rsidRPr="005117C3">
        <w:rPr>
          <w:szCs w:val="22"/>
        </w:rPr>
        <w:sym w:font="HQPB2" w:char="F06C"/>
      </w:r>
      <w:r w:rsidR="005117C3" w:rsidRPr="005117C3">
        <w:rPr>
          <w:szCs w:val="22"/>
        </w:rPr>
        <w:sym w:font="HQPB4" w:char="F0B0"/>
      </w:r>
      <w:r w:rsidR="005117C3" w:rsidRPr="005117C3">
        <w:rPr>
          <w:szCs w:val="22"/>
        </w:rPr>
        <w:sym w:font="HQPB2" w:char="F03B"/>
      </w:r>
      <w:r w:rsidR="005117C3" w:rsidRPr="005117C3">
        <w:rPr>
          <w:szCs w:val="22"/>
        </w:rPr>
        <w:sym w:font="HQPB5" w:char="F075"/>
      </w:r>
      <w:r w:rsidR="005117C3" w:rsidRPr="005117C3">
        <w:rPr>
          <w:szCs w:val="22"/>
        </w:rPr>
        <w:sym w:font="HQPB2" w:char="F071"/>
      </w:r>
      <w:r w:rsidR="005117C3" w:rsidRPr="005117C3">
        <w:rPr>
          <w:szCs w:val="22"/>
        </w:rPr>
        <w:sym w:font="HQPB5" w:char="F074"/>
      </w:r>
      <w:r w:rsidR="005117C3" w:rsidRPr="005117C3">
        <w:rPr>
          <w:szCs w:val="22"/>
        </w:rPr>
        <w:sym w:font="HQPB1" w:char="F047"/>
      </w:r>
      <w:r w:rsidR="005117C3" w:rsidRPr="005117C3">
        <w:rPr>
          <w:szCs w:val="22"/>
        </w:rPr>
        <w:sym w:font="HQPB5" w:char="F074"/>
      </w:r>
      <w:r w:rsidR="005117C3" w:rsidRPr="005117C3">
        <w:rPr>
          <w:szCs w:val="22"/>
        </w:rPr>
        <w:sym w:font="HQPB2" w:char="F083"/>
      </w:r>
      <w:r w:rsidR="005117C3" w:rsidRPr="005117C3">
        <w:rPr>
          <w:rFonts w:ascii="(normal text)" w:hAnsi="(normal text)"/>
          <w:sz w:val="16"/>
          <w:szCs w:val="22"/>
          <w:rtl/>
        </w:rPr>
        <w:t xml:space="preserve"> </w:t>
      </w:r>
      <w:r w:rsidR="005117C3" w:rsidRPr="005117C3">
        <w:rPr>
          <w:szCs w:val="22"/>
        </w:rPr>
        <w:sym w:font="HQPB4" w:char="F0F6"/>
      </w:r>
      <w:r w:rsidR="005117C3" w:rsidRPr="005117C3">
        <w:rPr>
          <w:szCs w:val="22"/>
        </w:rPr>
        <w:sym w:font="HQPB2" w:char="F04E"/>
      </w:r>
      <w:r w:rsidR="005117C3" w:rsidRPr="005117C3">
        <w:rPr>
          <w:szCs w:val="22"/>
        </w:rPr>
        <w:sym w:font="HQPB4" w:char="F0E4"/>
      </w:r>
      <w:r w:rsidR="005117C3" w:rsidRPr="005117C3">
        <w:rPr>
          <w:szCs w:val="22"/>
        </w:rPr>
        <w:sym w:font="HQPB2" w:char="F033"/>
      </w:r>
      <w:r w:rsidR="005117C3" w:rsidRPr="005117C3">
        <w:rPr>
          <w:szCs w:val="22"/>
        </w:rPr>
        <w:sym w:font="HQPB2" w:char="F05A"/>
      </w:r>
      <w:r w:rsidR="005117C3" w:rsidRPr="005117C3">
        <w:rPr>
          <w:szCs w:val="22"/>
        </w:rPr>
        <w:sym w:font="HQPB4" w:char="F0CF"/>
      </w:r>
      <w:r w:rsidR="005117C3" w:rsidRPr="005117C3">
        <w:rPr>
          <w:szCs w:val="22"/>
        </w:rPr>
        <w:sym w:font="HQPB4" w:char="F069"/>
      </w:r>
      <w:r w:rsidR="005117C3" w:rsidRPr="005117C3">
        <w:rPr>
          <w:szCs w:val="22"/>
        </w:rPr>
        <w:sym w:font="HQPB2" w:char="F042"/>
      </w:r>
      <w:r w:rsidR="005117C3" w:rsidRPr="005117C3">
        <w:rPr>
          <w:rFonts w:ascii="(normal text)" w:hAnsi="(normal text)"/>
          <w:sz w:val="16"/>
          <w:szCs w:val="22"/>
          <w:rtl/>
        </w:rPr>
        <w:t xml:space="preserve"> </w:t>
      </w:r>
      <w:r w:rsidR="005117C3" w:rsidRPr="005117C3">
        <w:rPr>
          <w:szCs w:val="22"/>
        </w:rPr>
        <w:sym w:font="HQPB2" w:char="F0BC"/>
      </w:r>
      <w:r w:rsidR="005117C3" w:rsidRPr="005117C3">
        <w:rPr>
          <w:szCs w:val="22"/>
        </w:rPr>
        <w:sym w:font="HQPB4" w:char="F0E7"/>
      </w:r>
      <w:r w:rsidR="005117C3" w:rsidRPr="005117C3">
        <w:rPr>
          <w:szCs w:val="22"/>
        </w:rPr>
        <w:sym w:font="HQPB2" w:char="F06D"/>
      </w:r>
      <w:r w:rsidR="005117C3" w:rsidRPr="005117C3">
        <w:rPr>
          <w:szCs w:val="22"/>
        </w:rPr>
        <w:sym w:font="HQPB4" w:char="F0AF"/>
      </w:r>
      <w:r w:rsidR="005117C3" w:rsidRPr="005117C3">
        <w:rPr>
          <w:szCs w:val="22"/>
        </w:rPr>
        <w:sym w:font="HQPB2" w:char="F052"/>
      </w:r>
      <w:r w:rsidR="005117C3" w:rsidRPr="005117C3">
        <w:rPr>
          <w:szCs w:val="22"/>
        </w:rPr>
        <w:sym w:font="HQPB4" w:char="F0CE"/>
      </w:r>
      <w:r w:rsidR="005117C3" w:rsidRPr="005117C3">
        <w:rPr>
          <w:szCs w:val="22"/>
        </w:rPr>
        <w:sym w:font="HQPB1" w:char="F02A"/>
      </w:r>
      <w:r w:rsidR="005117C3" w:rsidRPr="005117C3">
        <w:rPr>
          <w:szCs w:val="22"/>
        </w:rPr>
        <w:sym w:font="HQPB5" w:char="F073"/>
      </w:r>
      <w:r w:rsidR="005117C3" w:rsidRPr="005117C3">
        <w:rPr>
          <w:szCs w:val="22"/>
        </w:rPr>
        <w:sym w:font="HQPB1" w:char="F0F9"/>
      </w:r>
      <w:r w:rsidR="005117C3" w:rsidRPr="005117C3">
        <w:rPr>
          <w:rFonts w:ascii="(normal text)" w:hAnsi="(normal text)"/>
          <w:sz w:val="16"/>
          <w:szCs w:val="22"/>
          <w:rtl/>
        </w:rPr>
        <w:t xml:space="preserve"> </w:t>
      </w:r>
      <w:r w:rsidR="005117C3" w:rsidRPr="005117C3">
        <w:rPr>
          <w:szCs w:val="22"/>
        </w:rPr>
        <w:sym w:font="HQPB4" w:char="F0F6"/>
      </w:r>
      <w:r w:rsidR="005117C3" w:rsidRPr="005117C3">
        <w:rPr>
          <w:szCs w:val="22"/>
        </w:rPr>
        <w:sym w:font="HQPB2" w:char="F04E"/>
      </w:r>
      <w:r w:rsidR="005117C3" w:rsidRPr="005117C3">
        <w:rPr>
          <w:szCs w:val="22"/>
        </w:rPr>
        <w:sym w:font="HQPB4" w:char="F0E5"/>
      </w:r>
      <w:r w:rsidR="005117C3" w:rsidRPr="005117C3">
        <w:rPr>
          <w:szCs w:val="22"/>
        </w:rPr>
        <w:sym w:font="HQPB2" w:char="F06B"/>
      </w:r>
      <w:r w:rsidR="005117C3" w:rsidRPr="005117C3">
        <w:rPr>
          <w:szCs w:val="22"/>
        </w:rPr>
        <w:sym w:font="HQPB4" w:char="F0F7"/>
      </w:r>
      <w:r w:rsidR="005117C3" w:rsidRPr="005117C3">
        <w:rPr>
          <w:szCs w:val="22"/>
        </w:rPr>
        <w:sym w:font="HQPB2" w:char="F05D"/>
      </w:r>
      <w:r w:rsidR="005117C3" w:rsidRPr="005117C3">
        <w:rPr>
          <w:szCs w:val="22"/>
        </w:rPr>
        <w:sym w:font="HQPB4" w:char="F0CF"/>
      </w:r>
      <w:r w:rsidR="005117C3" w:rsidRPr="005117C3">
        <w:rPr>
          <w:szCs w:val="22"/>
        </w:rPr>
        <w:sym w:font="HQPB2" w:char="F042"/>
      </w:r>
      <w:r w:rsidR="00B76F0F">
        <w:rPr>
          <w:rFonts w:ascii="Times New Roman" w:eastAsia="Times New Roman" w:hAnsi="Times New Roman" w:cs="Traditional Arabic" w:hint="cs"/>
          <w:sz w:val="28"/>
          <w:rtl/>
          <w:lang w:bidi="fa-IR"/>
        </w:rPr>
        <w:t>﴾</w:t>
      </w:r>
      <w:r w:rsidR="005A4618">
        <w:rPr>
          <w:rFonts w:ascii="Times New Roman" w:eastAsia="Times New Roman" w:hAnsi="Times New Roman" w:cs="Traditional Arabic" w:hint="cs"/>
          <w:sz w:val="28"/>
          <w:rtl/>
          <w:lang w:bidi="fa-IR"/>
        </w:rPr>
        <w:t xml:space="preserve"> (المائدة:51)</w:t>
      </w:r>
      <w:r w:rsidRPr="00F15E40">
        <w:rPr>
          <w:rFonts w:ascii="Times New Roman" w:eastAsia="Times New Roman" w:hAnsi="Times New Roman" w:cs="Traditional Arabic" w:hint="cs"/>
          <w:sz w:val="28"/>
          <w:rtl/>
          <w:lang w:bidi="fa-IR"/>
        </w:rPr>
        <w:t>.</w:t>
      </w:r>
      <w:r w:rsidRPr="00F15E40">
        <w:rPr>
          <w:rFonts w:ascii="Times New Roman" w:eastAsia="Times New Roman" w:hAnsi="Times New Roman" w:hint="cs"/>
          <w:sz w:val="28"/>
          <w:rtl/>
          <w:lang w:bidi="fa-IR"/>
        </w:rPr>
        <w:t xml:space="preserve"> </w:t>
      </w:r>
      <w:r w:rsidRPr="00F15E40">
        <w:rPr>
          <w:rFonts w:ascii="Times New Roman" w:eastAsia="Times New Roman" w:hAnsi="Times New Roman" w:hint="cs"/>
          <w:sz w:val="28"/>
          <w:rtl/>
        </w:rPr>
        <w:t>«و كسانى كه از شما با آنان دوستى كنند، از</w:t>
      </w:r>
      <w:r w:rsidR="00922043">
        <w:rPr>
          <w:rFonts w:ascii="Times New Roman" w:eastAsia="Times New Roman" w:hAnsi="Times New Roman" w:hint="cs"/>
          <w:sz w:val="28"/>
          <w:rtl/>
        </w:rPr>
        <w:t xml:space="preserve"> آن‌ها </w:t>
      </w:r>
      <w:r w:rsidRPr="00F15E40">
        <w:rPr>
          <w:rFonts w:ascii="Times New Roman" w:eastAsia="Times New Roman" w:hAnsi="Times New Roman" w:hint="cs"/>
          <w:sz w:val="28"/>
          <w:rtl/>
        </w:rPr>
        <w:t>هستند».</w:t>
      </w:r>
    </w:p>
    <w:p w:rsidR="006F4C14" w:rsidRPr="002B0718" w:rsidRDefault="006F4C14" w:rsidP="00B40FD8">
      <w:pPr>
        <w:ind w:firstLine="284"/>
        <w:jc w:val="both"/>
        <w:rPr>
          <w:rFonts w:ascii="Times New Roman" w:eastAsia="Times New Roman" w:hAnsi="Times New Roman" w:cs="Traditional Arabic"/>
          <w:b/>
          <w:bCs/>
          <w:sz w:val="28"/>
          <w:rtl/>
        </w:rPr>
      </w:pPr>
      <w:r w:rsidRPr="00F15E40">
        <w:rPr>
          <w:rFonts w:ascii="Times New Roman" w:eastAsia="Times New Roman" w:hAnsi="Times New Roman" w:hint="cs"/>
          <w:sz w:val="28"/>
          <w:rtl/>
        </w:rPr>
        <w:t>* هر كس بر اين باور باشد كه انساني از اين حق برخوردار است كه از دايره شريعت پيامبر خارج گردد كافر مي</w:t>
      </w:r>
      <w:r w:rsidRPr="00F15E40">
        <w:rPr>
          <w:rFonts w:ascii="Times New Roman" w:eastAsia="Times New Roman" w:hAnsi="Times New Roman" w:cs="Times New Roman" w:hint="cs"/>
          <w:sz w:val="28"/>
          <w:rtl/>
        </w:rPr>
        <w:t>⁭</w:t>
      </w:r>
      <w:r w:rsidRPr="00F15E40">
        <w:rPr>
          <w:rFonts w:ascii="Times New Roman" w:eastAsia="Times New Roman" w:hAnsi="Times New Roman" w:hint="cs"/>
          <w:sz w:val="28"/>
          <w:rtl/>
        </w:rPr>
        <w:t>شود. زيرا خداوند</w:t>
      </w:r>
      <w:r w:rsidR="00D11CA8">
        <w:rPr>
          <w:rFonts w:ascii="Times New Roman" w:eastAsia="Times New Roman" w:hAnsi="Times New Roman" w:hint="cs"/>
          <w:sz w:val="28"/>
          <w:rtl/>
        </w:rPr>
        <w:t xml:space="preserve"> مي‌فرمايد</w:t>
      </w:r>
      <w:r w:rsidRPr="00F15E40">
        <w:rPr>
          <w:rFonts w:ascii="Times New Roman" w:eastAsia="Times New Roman" w:hAnsi="Times New Roman" w:hint="cs"/>
          <w:sz w:val="28"/>
          <w:rtl/>
        </w:rPr>
        <w:t>:</w:t>
      </w:r>
      <w:r w:rsidR="00AD4D08">
        <w:rPr>
          <w:rFonts w:ascii="Times New Roman" w:eastAsia="Times New Roman" w:hAnsi="Times New Roman" w:hint="cs"/>
          <w:sz w:val="28"/>
          <w:rtl/>
        </w:rPr>
        <w:t xml:space="preserve"> </w:t>
      </w:r>
      <w:r w:rsidR="00AD4D08">
        <w:rPr>
          <w:rFonts w:ascii="Times New Roman" w:eastAsia="Times New Roman" w:hAnsi="Times New Roman" w:cs="Traditional Arabic" w:hint="cs"/>
          <w:sz w:val="28"/>
          <w:rtl/>
        </w:rPr>
        <w:t>﴿</w:t>
      </w:r>
      <w:r w:rsidR="00B40FD8" w:rsidRPr="00B40FD8">
        <w:rPr>
          <w:szCs w:val="22"/>
        </w:rPr>
        <w:sym w:font="HQPB2" w:char="F060"/>
      </w:r>
      <w:r w:rsidR="00B40FD8" w:rsidRPr="00B40FD8">
        <w:rPr>
          <w:szCs w:val="22"/>
        </w:rPr>
        <w:sym w:font="HQPB5" w:char="F074"/>
      </w:r>
      <w:r w:rsidR="00B40FD8" w:rsidRPr="00B40FD8">
        <w:rPr>
          <w:szCs w:val="22"/>
        </w:rPr>
        <w:sym w:font="HQPB2" w:char="F042"/>
      </w:r>
      <w:r w:rsidR="00B40FD8" w:rsidRPr="00B40FD8">
        <w:rPr>
          <w:szCs w:val="22"/>
        </w:rPr>
        <w:sym w:font="HQPB5" w:char="F075"/>
      </w:r>
      <w:r w:rsidR="00B40FD8" w:rsidRPr="00B40FD8">
        <w:rPr>
          <w:szCs w:val="22"/>
        </w:rPr>
        <w:sym w:font="HQPB2" w:char="F072"/>
      </w:r>
      <w:r w:rsidR="00B40FD8" w:rsidRPr="00B40FD8">
        <w:rPr>
          <w:rFonts w:ascii="(normal text)" w:hAnsi="(normal text)"/>
          <w:sz w:val="16"/>
          <w:szCs w:val="22"/>
          <w:rtl/>
        </w:rPr>
        <w:t xml:space="preserve"> </w:t>
      </w:r>
      <w:r w:rsidR="00B40FD8" w:rsidRPr="00B40FD8">
        <w:rPr>
          <w:szCs w:val="22"/>
        </w:rPr>
        <w:sym w:font="HQPB4" w:char="F0C6"/>
      </w:r>
      <w:r w:rsidR="00B40FD8" w:rsidRPr="00B40FD8">
        <w:rPr>
          <w:szCs w:val="22"/>
        </w:rPr>
        <w:sym w:font="HQPB1" w:char="F0F7"/>
      </w:r>
      <w:r w:rsidR="00B40FD8" w:rsidRPr="00B40FD8">
        <w:rPr>
          <w:szCs w:val="22"/>
        </w:rPr>
        <w:sym w:font="HQPB5" w:char="F074"/>
      </w:r>
      <w:r w:rsidR="00B40FD8" w:rsidRPr="00B40FD8">
        <w:rPr>
          <w:szCs w:val="22"/>
        </w:rPr>
        <w:sym w:font="HQPB1" w:char="F047"/>
      </w:r>
      <w:r w:rsidR="00B40FD8" w:rsidRPr="00B40FD8">
        <w:rPr>
          <w:szCs w:val="22"/>
        </w:rPr>
        <w:sym w:font="HQPB4" w:char="F0F6"/>
      </w:r>
      <w:r w:rsidR="00B40FD8" w:rsidRPr="00B40FD8">
        <w:rPr>
          <w:szCs w:val="22"/>
        </w:rPr>
        <w:sym w:font="HQPB1" w:char="F03B"/>
      </w:r>
      <w:r w:rsidR="00B40FD8" w:rsidRPr="00B40FD8">
        <w:rPr>
          <w:szCs w:val="22"/>
        </w:rPr>
        <w:sym w:font="HQPB5" w:char="F074"/>
      </w:r>
      <w:r w:rsidR="00B40FD8" w:rsidRPr="00B40FD8">
        <w:rPr>
          <w:szCs w:val="22"/>
        </w:rPr>
        <w:sym w:font="HQPB2" w:char="F083"/>
      </w:r>
      <w:r w:rsidR="00B40FD8" w:rsidRPr="00B40FD8">
        <w:rPr>
          <w:rFonts w:ascii="(normal text)" w:hAnsi="(normal text)"/>
          <w:sz w:val="16"/>
          <w:szCs w:val="22"/>
          <w:rtl/>
        </w:rPr>
        <w:t xml:space="preserve"> </w:t>
      </w:r>
      <w:r w:rsidR="00B40FD8" w:rsidRPr="00B40FD8">
        <w:rPr>
          <w:szCs w:val="22"/>
        </w:rPr>
        <w:sym w:font="HQPB5" w:char="F075"/>
      </w:r>
      <w:r w:rsidR="00B40FD8" w:rsidRPr="00B40FD8">
        <w:rPr>
          <w:szCs w:val="22"/>
        </w:rPr>
        <w:sym w:font="HQPB1" w:char="F08E"/>
      </w:r>
      <w:r w:rsidR="00B40FD8" w:rsidRPr="00B40FD8">
        <w:rPr>
          <w:szCs w:val="22"/>
        </w:rPr>
        <w:sym w:font="HQPB4" w:char="F0F6"/>
      </w:r>
      <w:r w:rsidR="00B40FD8" w:rsidRPr="00B40FD8">
        <w:rPr>
          <w:szCs w:val="22"/>
        </w:rPr>
        <w:sym w:font="HQPB2" w:char="F08D"/>
      </w:r>
      <w:r w:rsidR="00B40FD8" w:rsidRPr="00B40FD8">
        <w:rPr>
          <w:szCs w:val="22"/>
        </w:rPr>
        <w:sym w:font="HQPB5" w:char="F078"/>
      </w:r>
      <w:r w:rsidR="00B40FD8" w:rsidRPr="00B40FD8">
        <w:rPr>
          <w:szCs w:val="22"/>
        </w:rPr>
        <w:sym w:font="HQPB1" w:char="F0EE"/>
      </w:r>
      <w:r w:rsidR="00B40FD8" w:rsidRPr="00B40FD8">
        <w:rPr>
          <w:rFonts w:ascii="(normal text)" w:hAnsi="(normal text)"/>
          <w:sz w:val="16"/>
          <w:szCs w:val="22"/>
          <w:rtl/>
        </w:rPr>
        <w:t xml:space="preserve"> </w:t>
      </w:r>
      <w:r w:rsidR="00B40FD8" w:rsidRPr="00B40FD8">
        <w:rPr>
          <w:szCs w:val="22"/>
        </w:rPr>
        <w:sym w:font="HQPB4" w:char="F0C4"/>
      </w:r>
      <w:r w:rsidR="00B40FD8" w:rsidRPr="00B40FD8">
        <w:rPr>
          <w:szCs w:val="22"/>
        </w:rPr>
        <w:sym w:font="HQPB2" w:char="F04E"/>
      </w:r>
      <w:r w:rsidR="00B40FD8" w:rsidRPr="00B40FD8">
        <w:rPr>
          <w:szCs w:val="22"/>
        </w:rPr>
        <w:sym w:font="HQPB2" w:char="F0BB"/>
      </w:r>
      <w:r w:rsidR="00B40FD8" w:rsidRPr="00B40FD8">
        <w:rPr>
          <w:szCs w:val="22"/>
        </w:rPr>
        <w:sym w:font="HQPB5" w:char="F06E"/>
      </w:r>
      <w:r w:rsidR="00B40FD8" w:rsidRPr="00B40FD8">
        <w:rPr>
          <w:szCs w:val="22"/>
        </w:rPr>
        <w:sym w:font="HQPB2" w:char="F03D"/>
      </w:r>
      <w:r w:rsidR="00B40FD8" w:rsidRPr="00B40FD8">
        <w:rPr>
          <w:szCs w:val="22"/>
        </w:rPr>
        <w:sym w:font="HQPB4" w:char="F0F3"/>
      </w:r>
      <w:r w:rsidR="00B40FD8" w:rsidRPr="00B40FD8">
        <w:rPr>
          <w:szCs w:val="22"/>
        </w:rPr>
        <w:sym w:font="HQPB1" w:char="F099"/>
      </w:r>
      <w:r w:rsidR="00B40FD8" w:rsidRPr="00B40FD8">
        <w:rPr>
          <w:szCs w:val="22"/>
        </w:rPr>
        <w:sym w:font="HQPB5" w:char="F04D"/>
      </w:r>
      <w:r w:rsidR="00B40FD8" w:rsidRPr="00B40FD8">
        <w:rPr>
          <w:szCs w:val="22"/>
        </w:rPr>
        <w:sym w:font="HQPB2" w:char="F07D"/>
      </w:r>
      <w:r w:rsidR="00B40FD8" w:rsidRPr="00B40FD8">
        <w:rPr>
          <w:szCs w:val="22"/>
        </w:rPr>
        <w:sym w:font="HQPB5" w:char="F024"/>
      </w:r>
      <w:r w:rsidR="00B40FD8" w:rsidRPr="00B40FD8">
        <w:rPr>
          <w:szCs w:val="22"/>
        </w:rPr>
        <w:sym w:font="HQPB1" w:char="F023"/>
      </w:r>
      <w:r w:rsidR="00B40FD8" w:rsidRPr="00B40FD8">
        <w:rPr>
          <w:rFonts w:ascii="(normal text)" w:hAnsi="(normal text)"/>
          <w:sz w:val="16"/>
          <w:szCs w:val="22"/>
          <w:rtl/>
        </w:rPr>
        <w:t xml:space="preserve"> </w:t>
      </w:r>
      <w:r w:rsidR="00B40FD8" w:rsidRPr="00B40FD8">
        <w:rPr>
          <w:szCs w:val="22"/>
        </w:rPr>
        <w:sym w:font="HQPB1" w:char="F024"/>
      </w:r>
      <w:r w:rsidR="00B40FD8" w:rsidRPr="00B40FD8">
        <w:rPr>
          <w:szCs w:val="22"/>
        </w:rPr>
        <w:sym w:font="HQPB4" w:char="F059"/>
      </w:r>
      <w:r w:rsidR="00B40FD8" w:rsidRPr="00B40FD8">
        <w:rPr>
          <w:szCs w:val="22"/>
        </w:rPr>
        <w:sym w:font="HQPB2" w:char="F059"/>
      </w:r>
      <w:r w:rsidR="00B40FD8" w:rsidRPr="00B40FD8">
        <w:rPr>
          <w:szCs w:val="22"/>
        </w:rPr>
        <w:sym w:font="HQPB2" w:char="F083"/>
      </w:r>
      <w:r w:rsidR="00B40FD8" w:rsidRPr="00B40FD8">
        <w:rPr>
          <w:szCs w:val="22"/>
        </w:rPr>
        <w:sym w:font="HQPB4" w:char="F0CF"/>
      </w:r>
      <w:r w:rsidR="00B40FD8" w:rsidRPr="00B40FD8">
        <w:rPr>
          <w:szCs w:val="22"/>
        </w:rPr>
        <w:sym w:font="HQPB1" w:char="F08A"/>
      </w:r>
      <w:r w:rsidR="00B40FD8" w:rsidRPr="00B40FD8">
        <w:rPr>
          <w:rFonts w:ascii="(normal text)" w:hAnsi="(normal text)"/>
          <w:sz w:val="16"/>
          <w:szCs w:val="22"/>
          <w:rtl/>
        </w:rPr>
        <w:t xml:space="preserve"> </w:t>
      </w:r>
      <w:r w:rsidR="00B40FD8" w:rsidRPr="00B40FD8">
        <w:rPr>
          <w:szCs w:val="22"/>
        </w:rPr>
        <w:sym w:font="HQPB2" w:char="F060"/>
      </w:r>
      <w:r w:rsidR="00B40FD8" w:rsidRPr="00B40FD8">
        <w:rPr>
          <w:szCs w:val="22"/>
        </w:rPr>
        <w:sym w:font="HQPB5" w:char="F06E"/>
      </w:r>
      <w:r w:rsidR="00B40FD8" w:rsidRPr="00B40FD8">
        <w:rPr>
          <w:szCs w:val="22"/>
        </w:rPr>
        <w:sym w:font="HQPB2" w:char="F03D"/>
      </w:r>
      <w:r w:rsidR="00B40FD8" w:rsidRPr="00B40FD8">
        <w:rPr>
          <w:szCs w:val="22"/>
        </w:rPr>
        <w:sym w:font="HQPB5" w:char="F073"/>
      </w:r>
      <w:r w:rsidR="00B40FD8" w:rsidRPr="00B40FD8">
        <w:rPr>
          <w:szCs w:val="22"/>
        </w:rPr>
        <w:sym w:font="HQPB1" w:char="F0F9"/>
      </w:r>
      <w:r w:rsidR="00B40FD8" w:rsidRPr="00B40FD8">
        <w:rPr>
          <w:rFonts w:ascii="(normal text)" w:hAnsi="(normal text)"/>
          <w:sz w:val="16"/>
          <w:szCs w:val="22"/>
          <w:rtl/>
        </w:rPr>
        <w:t xml:space="preserve"> </w:t>
      </w:r>
      <w:r w:rsidR="00B40FD8" w:rsidRPr="00B40FD8">
        <w:rPr>
          <w:szCs w:val="22"/>
        </w:rPr>
        <w:sym w:font="HQPB5" w:char="F09F"/>
      </w:r>
      <w:r w:rsidR="00B40FD8" w:rsidRPr="00B40FD8">
        <w:rPr>
          <w:szCs w:val="22"/>
        </w:rPr>
        <w:sym w:font="HQPB2" w:char="F040"/>
      </w:r>
      <w:r w:rsidR="00B40FD8" w:rsidRPr="00B40FD8">
        <w:rPr>
          <w:szCs w:val="22"/>
        </w:rPr>
        <w:sym w:font="HQPB5" w:char="F074"/>
      </w:r>
      <w:r w:rsidR="00B40FD8" w:rsidRPr="00B40FD8">
        <w:rPr>
          <w:szCs w:val="22"/>
        </w:rPr>
        <w:sym w:font="HQPB1" w:char="F036"/>
      </w:r>
      <w:r w:rsidR="00B40FD8" w:rsidRPr="00B40FD8">
        <w:rPr>
          <w:szCs w:val="22"/>
        </w:rPr>
        <w:sym w:font="HQPB4" w:char="F0F8"/>
      </w:r>
      <w:r w:rsidR="00B40FD8" w:rsidRPr="00B40FD8">
        <w:rPr>
          <w:szCs w:val="22"/>
        </w:rPr>
        <w:sym w:font="HQPB2" w:char="F029"/>
      </w:r>
      <w:r w:rsidR="00B40FD8" w:rsidRPr="00B40FD8">
        <w:rPr>
          <w:szCs w:val="22"/>
        </w:rPr>
        <w:sym w:font="HQPB4" w:char="F0E3"/>
      </w:r>
      <w:r w:rsidR="00B40FD8" w:rsidRPr="00B40FD8">
        <w:rPr>
          <w:szCs w:val="22"/>
        </w:rPr>
        <w:sym w:font="HQPB2" w:char="F083"/>
      </w:r>
      <w:r w:rsidR="00B40FD8" w:rsidRPr="00B40FD8">
        <w:rPr>
          <w:rFonts w:ascii="(normal text)" w:hAnsi="(normal text)"/>
          <w:sz w:val="16"/>
          <w:szCs w:val="22"/>
          <w:rtl/>
        </w:rPr>
        <w:t xml:space="preserve"> </w:t>
      </w:r>
      <w:r w:rsidR="00B40FD8" w:rsidRPr="00B40FD8">
        <w:rPr>
          <w:szCs w:val="22"/>
        </w:rPr>
        <w:sym w:font="HQPB4" w:char="F0E7"/>
      </w:r>
      <w:r w:rsidR="00B40FD8" w:rsidRPr="00B40FD8">
        <w:rPr>
          <w:szCs w:val="22"/>
        </w:rPr>
        <w:sym w:font="HQPB2" w:char="F06D"/>
      </w:r>
      <w:r w:rsidR="00B40FD8" w:rsidRPr="00B40FD8">
        <w:rPr>
          <w:szCs w:val="22"/>
        </w:rPr>
        <w:sym w:font="HQPB4" w:char="F0F7"/>
      </w:r>
      <w:r w:rsidR="00B40FD8" w:rsidRPr="00B40FD8">
        <w:rPr>
          <w:szCs w:val="22"/>
        </w:rPr>
        <w:sym w:font="HQPB2" w:char="F059"/>
      </w:r>
      <w:r w:rsidR="00B40FD8" w:rsidRPr="00B40FD8">
        <w:rPr>
          <w:szCs w:val="22"/>
        </w:rPr>
        <w:sym w:font="HQPB4" w:char="F0CF"/>
      </w:r>
      <w:r w:rsidR="00B40FD8" w:rsidRPr="00B40FD8">
        <w:rPr>
          <w:szCs w:val="22"/>
        </w:rPr>
        <w:sym w:font="HQPB2" w:char="F042"/>
      </w:r>
      <w:r w:rsidR="00B40FD8" w:rsidRPr="00B40FD8">
        <w:rPr>
          <w:rFonts w:ascii="(normal text)" w:hAnsi="(normal text)"/>
          <w:sz w:val="16"/>
          <w:szCs w:val="22"/>
          <w:rtl/>
        </w:rPr>
        <w:t xml:space="preserve"> </w:t>
      </w:r>
      <w:r w:rsidR="00B40FD8" w:rsidRPr="00B40FD8">
        <w:rPr>
          <w:szCs w:val="22"/>
        </w:rPr>
        <w:sym w:font="HQPB5" w:char="F075"/>
      </w:r>
      <w:r w:rsidR="00B40FD8" w:rsidRPr="00B40FD8">
        <w:rPr>
          <w:szCs w:val="22"/>
        </w:rPr>
        <w:sym w:font="HQPB2" w:char="F071"/>
      </w:r>
      <w:r w:rsidR="00B40FD8" w:rsidRPr="00B40FD8">
        <w:rPr>
          <w:szCs w:val="22"/>
        </w:rPr>
        <w:sym w:font="HQPB4" w:char="F0E8"/>
      </w:r>
      <w:r w:rsidR="00B40FD8" w:rsidRPr="00B40FD8">
        <w:rPr>
          <w:szCs w:val="22"/>
        </w:rPr>
        <w:sym w:font="HQPB2" w:char="F064"/>
      </w:r>
      <w:r w:rsidR="00B40FD8" w:rsidRPr="00B40FD8">
        <w:rPr>
          <w:szCs w:val="22"/>
        </w:rPr>
        <w:sym w:font="HQPB5" w:char="F075"/>
      </w:r>
      <w:r w:rsidR="00B40FD8" w:rsidRPr="00B40FD8">
        <w:rPr>
          <w:szCs w:val="22"/>
        </w:rPr>
        <w:sym w:font="HQPB2" w:char="F072"/>
      </w:r>
      <w:r w:rsidR="00B40FD8" w:rsidRPr="00B40FD8">
        <w:rPr>
          <w:rFonts w:ascii="(normal text)" w:hAnsi="(normal text)"/>
          <w:sz w:val="16"/>
          <w:szCs w:val="22"/>
          <w:rtl/>
        </w:rPr>
        <w:t xml:space="preserve"> </w:t>
      </w:r>
      <w:r w:rsidR="00B40FD8" w:rsidRPr="00B40FD8">
        <w:rPr>
          <w:szCs w:val="22"/>
        </w:rPr>
        <w:sym w:font="HQPB2" w:char="F092"/>
      </w:r>
      <w:r w:rsidR="00B40FD8" w:rsidRPr="00B40FD8">
        <w:rPr>
          <w:szCs w:val="22"/>
        </w:rPr>
        <w:sym w:font="HQPB4" w:char="F0CE"/>
      </w:r>
      <w:r w:rsidR="00B40FD8" w:rsidRPr="00B40FD8">
        <w:rPr>
          <w:szCs w:val="22"/>
        </w:rPr>
        <w:sym w:font="HQPB1" w:char="F0FB"/>
      </w:r>
      <w:r w:rsidR="00B40FD8" w:rsidRPr="00B40FD8">
        <w:rPr>
          <w:rFonts w:ascii="(normal text)" w:hAnsi="(normal text)"/>
          <w:sz w:val="16"/>
          <w:szCs w:val="22"/>
          <w:rtl/>
        </w:rPr>
        <w:t xml:space="preserve"> </w:t>
      </w:r>
      <w:r w:rsidR="00B40FD8" w:rsidRPr="00B40FD8">
        <w:rPr>
          <w:szCs w:val="22"/>
        </w:rPr>
        <w:sym w:font="HQPB4" w:char="F0CD"/>
      </w:r>
      <w:r w:rsidR="00B40FD8" w:rsidRPr="00B40FD8">
        <w:rPr>
          <w:szCs w:val="22"/>
        </w:rPr>
        <w:sym w:font="HQPB2" w:char="F06F"/>
      </w:r>
      <w:r w:rsidR="00B40FD8" w:rsidRPr="00B40FD8">
        <w:rPr>
          <w:szCs w:val="22"/>
        </w:rPr>
        <w:sym w:font="HQPB5" w:char="F074"/>
      </w:r>
      <w:r w:rsidR="00B40FD8" w:rsidRPr="00B40FD8">
        <w:rPr>
          <w:szCs w:val="22"/>
        </w:rPr>
        <w:sym w:font="HQPB1" w:char="F08D"/>
      </w:r>
      <w:r w:rsidR="00B40FD8" w:rsidRPr="00B40FD8">
        <w:rPr>
          <w:szCs w:val="22"/>
        </w:rPr>
        <w:sym w:font="HQPB4" w:char="F0C5"/>
      </w:r>
      <w:r w:rsidR="00B40FD8" w:rsidRPr="00B40FD8">
        <w:rPr>
          <w:szCs w:val="22"/>
        </w:rPr>
        <w:sym w:font="HQPB1" w:char="F07A"/>
      </w:r>
      <w:r w:rsidR="00B40FD8" w:rsidRPr="00B40FD8">
        <w:rPr>
          <w:szCs w:val="22"/>
        </w:rPr>
        <w:sym w:font="HQPB5" w:char="F046"/>
      </w:r>
      <w:r w:rsidR="00B40FD8" w:rsidRPr="00B40FD8">
        <w:rPr>
          <w:szCs w:val="22"/>
        </w:rPr>
        <w:sym w:font="HQPB2" w:char="F079"/>
      </w:r>
      <w:r w:rsidR="00B40FD8" w:rsidRPr="00B40FD8">
        <w:rPr>
          <w:szCs w:val="22"/>
        </w:rPr>
        <w:sym w:font="HQPB5" w:char="F024"/>
      </w:r>
      <w:r w:rsidR="00B40FD8" w:rsidRPr="00B40FD8">
        <w:rPr>
          <w:szCs w:val="22"/>
        </w:rPr>
        <w:sym w:font="HQPB1" w:char="F023"/>
      </w:r>
      <w:r w:rsidR="00B40FD8" w:rsidRPr="00B40FD8">
        <w:rPr>
          <w:rFonts w:ascii="(normal text)" w:hAnsi="(normal text)"/>
          <w:sz w:val="16"/>
          <w:szCs w:val="22"/>
          <w:rtl/>
        </w:rPr>
        <w:t xml:space="preserve"> </w:t>
      </w:r>
      <w:r w:rsidR="00B40FD8" w:rsidRPr="00B40FD8">
        <w:rPr>
          <w:szCs w:val="22"/>
        </w:rPr>
        <w:sym w:font="HQPB5" w:char="F07A"/>
      </w:r>
      <w:r w:rsidR="00B40FD8" w:rsidRPr="00B40FD8">
        <w:rPr>
          <w:szCs w:val="22"/>
        </w:rPr>
        <w:sym w:font="HQPB2" w:char="F060"/>
      </w:r>
      <w:r w:rsidR="00B40FD8" w:rsidRPr="00B40FD8">
        <w:rPr>
          <w:szCs w:val="22"/>
        </w:rPr>
        <w:sym w:font="HQPB4" w:char="F0CF"/>
      </w:r>
      <w:r w:rsidR="00B40FD8" w:rsidRPr="00B40FD8">
        <w:rPr>
          <w:szCs w:val="22"/>
        </w:rPr>
        <w:sym w:font="HQPB2" w:char="F042"/>
      </w:r>
      <w:r w:rsidR="00B40FD8" w:rsidRPr="00B40FD8">
        <w:rPr>
          <w:rFonts w:ascii="(normal text)" w:hAnsi="(normal text)"/>
          <w:sz w:val="16"/>
          <w:szCs w:val="22"/>
          <w:rtl/>
        </w:rPr>
        <w:t xml:space="preserve"> </w:t>
      </w:r>
      <w:r w:rsidR="00B40FD8" w:rsidRPr="00B40FD8">
        <w:rPr>
          <w:szCs w:val="22"/>
        </w:rPr>
        <w:sym w:font="HQPB5" w:char="F07A"/>
      </w:r>
      <w:r w:rsidR="00B40FD8" w:rsidRPr="00B40FD8">
        <w:rPr>
          <w:szCs w:val="22"/>
        </w:rPr>
        <w:sym w:font="HQPB2" w:char="F060"/>
      </w:r>
      <w:r w:rsidR="00B40FD8" w:rsidRPr="00B40FD8">
        <w:rPr>
          <w:szCs w:val="22"/>
        </w:rPr>
        <w:sym w:font="HQPB2" w:char="F083"/>
      </w:r>
      <w:r w:rsidR="00B40FD8" w:rsidRPr="00B40FD8">
        <w:rPr>
          <w:szCs w:val="22"/>
        </w:rPr>
        <w:sym w:font="HQPB4" w:char="F0CC"/>
      </w:r>
      <w:r w:rsidR="00B40FD8" w:rsidRPr="00B40FD8">
        <w:rPr>
          <w:szCs w:val="22"/>
        </w:rPr>
        <w:sym w:font="HQPB1" w:char="F08D"/>
      </w:r>
      <w:r w:rsidR="00B40FD8" w:rsidRPr="00B40FD8">
        <w:rPr>
          <w:szCs w:val="22"/>
        </w:rPr>
        <w:sym w:font="HQPB4" w:char="F0C5"/>
      </w:r>
      <w:r w:rsidR="00B40FD8" w:rsidRPr="00B40FD8">
        <w:rPr>
          <w:szCs w:val="22"/>
        </w:rPr>
        <w:sym w:font="HQPB1" w:char="F0A1"/>
      </w:r>
      <w:r w:rsidR="00B40FD8" w:rsidRPr="00B40FD8">
        <w:rPr>
          <w:szCs w:val="22"/>
        </w:rPr>
        <w:sym w:font="HQPB2" w:char="F0BB"/>
      </w:r>
      <w:r w:rsidR="00B40FD8" w:rsidRPr="00B40FD8">
        <w:rPr>
          <w:szCs w:val="22"/>
        </w:rPr>
        <w:sym w:font="HQPB5" w:char="F079"/>
      </w:r>
      <w:r w:rsidR="00B40FD8" w:rsidRPr="00B40FD8">
        <w:rPr>
          <w:szCs w:val="22"/>
        </w:rPr>
        <w:sym w:font="HQPB1" w:char="F082"/>
      </w:r>
      <w:r w:rsidR="00B40FD8" w:rsidRPr="00B40FD8">
        <w:rPr>
          <w:szCs w:val="22"/>
        </w:rPr>
        <w:sym w:font="HQPB4" w:char="F0F8"/>
      </w:r>
      <w:r w:rsidR="00B40FD8" w:rsidRPr="00B40FD8">
        <w:rPr>
          <w:szCs w:val="22"/>
        </w:rPr>
        <w:sym w:font="HQPB2" w:char="F039"/>
      </w:r>
      <w:r w:rsidR="00B40FD8" w:rsidRPr="00B40FD8">
        <w:rPr>
          <w:szCs w:val="22"/>
        </w:rPr>
        <w:sym w:font="HQPB5" w:char="F024"/>
      </w:r>
      <w:r w:rsidR="00B40FD8" w:rsidRPr="00B40FD8">
        <w:rPr>
          <w:szCs w:val="22"/>
        </w:rPr>
        <w:sym w:font="HQPB1" w:char="F023"/>
      </w:r>
      <w:r w:rsidR="00B40FD8" w:rsidRPr="00B40FD8">
        <w:rPr>
          <w:rFonts w:ascii="(normal text)" w:hAnsi="(normal text)"/>
          <w:sz w:val="16"/>
          <w:szCs w:val="22"/>
          <w:rtl/>
        </w:rPr>
        <w:t xml:space="preserve"> </w:t>
      </w:r>
      <w:r w:rsidR="00B40FD8" w:rsidRPr="00B40FD8">
        <w:rPr>
          <w:szCs w:val="22"/>
        </w:rPr>
        <w:sym w:font="HQPB2" w:char="F0C7"/>
      </w:r>
      <w:r w:rsidR="00B40FD8" w:rsidRPr="00B40FD8">
        <w:rPr>
          <w:szCs w:val="22"/>
        </w:rPr>
        <w:sym w:font="HQPB2" w:char="F0D1"/>
      </w:r>
      <w:r w:rsidR="00B40FD8" w:rsidRPr="00B40FD8">
        <w:rPr>
          <w:szCs w:val="22"/>
        </w:rPr>
        <w:sym w:font="HQPB2" w:char="F0CE"/>
      </w:r>
      <w:r w:rsidR="00B40FD8" w:rsidRPr="00B40FD8">
        <w:rPr>
          <w:szCs w:val="22"/>
        </w:rPr>
        <w:sym w:font="HQPB2" w:char="F0C8"/>
      </w:r>
      <w:r w:rsidR="00AD4D08">
        <w:rPr>
          <w:rFonts w:ascii="Times New Roman" w:eastAsia="Times New Roman" w:hAnsi="Times New Roman" w:cs="Traditional Arabic" w:hint="cs"/>
          <w:sz w:val="28"/>
          <w:rtl/>
        </w:rPr>
        <w:t>﴾</w:t>
      </w:r>
      <w:r w:rsidR="00B40FD8">
        <w:rPr>
          <w:rFonts w:ascii="Times New Roman" w:eastAsia="Times New Roman" w:hAnsi="Times New Roman" w:cs="Traditional Arabic" w:hint="cs"/>
          <w:sz w:val="28"/>
          <w:rtl/>
        </w:rPr>
        <w:t xml:space="preserve"> (آل عمران: 85)</w:t>
      </w:r>
      <w:r w:rsidRPr="00F15E40">
        <w:rPr>
          <w:rFonts w:ascii="Times New Roman" w:eastAsia="Times New Roman" w:hAnsi="Times New Roman" w:cs="Traditional Arabic" w:hint="cs"/>
          <w:sz w:val="28"/>
          <w:rtl/>
        </w:rPr>
        <w:t>.</w:t>
      </w:r>
      <w:r w:rsidRPr="00F15E40">
        <w:rPr>
          <w:rFonts w:ascii="Times New Roman" w:eastAsia="Times New Roman" w:hAnsi="Times New Roman" w:hint="cs"/>
          <w:sz w:val="28"/>
          <w:rtl/>
        </w:rPr>
        <w:t xml:space="preserve"> «هر كس به غير از اسلام دين ديگري را براي خود برگزيند از او پذيرفته نمي</w:t>
      </w:r>
      <w:r w:rsidRPr="00F15E40">
        <w:rPr>
          <w:rFonts w:ascii="Times New Roman" w:eastAsia="Times New Roman" w:hAnsi="Times New Roman" w:cs="Times New Roman" w:hint="cs"/>
          <w:sz w:val="28"/>
          <w:rtl/>
        </w:rPr>
        <w:t>⁭</w:t>
      </w:r>
      <w:r w:rsidRPr="00F15E40">
        <w:rPr>
          <w:rFonts w:ascii="Times New Roman" w:eastAsia="Times New Roman" w:hAnsi="Times New Roman" w:hint="cs"/>
          <w:sz w:val="28"/>
          <w:rtl/>
        </w:rPr>
        <w:t>شود و او در آخرت از زيانكاران است».</w:t>
      </w:r>
    </w:p>
    <w:p w:rsidR="0076259D" w:rsidRPr="000F7887" w:rsidRDefault="006F4C14" w:rsidP="000F7887">
      <w:pPr>
        <w:ind w:firstLine="284"/>
        <w:jc w:val="both"/>
        <w:rPr>
          <w:rFonts w:ascii="Arial" w:eastAsia="Times New Roman" w:hAnsi="Arial" w:cs="Traditional Arabic" w:hint="cs"/>
          <w:b/>
          <w:bCs/>
          <w:sz w:val="28"/>
          <w:rtl/>
        </w:rPr>
      </w:pPr>
      <w:r w:rsidRPr="00F15E40">
        <w:rPr>
          <w:rFonts w:ascii="Arial" w:eastAsia="Times New Roman" w:hAnsi="Arial" w:hint="cs"/>
          <w:sz w:val="28"/>
          <w:rtl/>
        </w:rPr>
        <w:t>* رويگرداني از دين خداوند به گونه اي كه براي آگاهي و عمل به احكام آن تلاشي صورت ندهد زيرا خداوند متعال</w:t>
      </w:r>
      <w:r w:rsidR="00D11CA8">
        <w:rPr>
          <w:rFonts w:ascii="Arial" w:eastAsia="Times New Roman" w:hAnsi="Arial" w:hint="cs"/>
          <w:sz w:val="28"/>
          <w:rtl/>
        </w:rPr>
        <w:t xml:space="preserve"> مي‌فرمايد</w:t>
      </w:r>
      <w:r w:rsidRPr="00F15E40">
        <w:rPr>
          <w:rFonts w:ascii="Arial" w:eastAsia="Times New Roman" w:hAnsi="Arial" w:hint="cs"/>
          <w:sz w:val="28"/>
          <w:rtl/>
        </w:rPr>
        <w:t>:</w:t>
      </w:r>
      <w:r w:rsidR="00C05D75">
        <w:rPr>
          <w:rFonts w:ascii="Arial" w:eastAsia="Times New Roman" w:hAnsi="Arial" w:cs="Rateb lotusb22" w:hint="cs"/>
          <w:sz w:val="28"/>
          <w:rtl/>
        </w:rPr>
        <w:t xml:space="preserve"> </w:t>
      </w:r>
      <w:r w:rsidR="00C05D75">
        <w:rPr>
          <w:rFonts w:ascii="Arial" w:eastAsia="Times New Roman" w:hAnsi="Arial" w:cs="Traditional Arabic" w:hint="cs"/>
          <w:sz w:val="28"/>
          <w:rtl/>
        </w:rPr>
        <w:t>﴿</w:t>
      </w:r>
      <w:r w:rsidR="000F7887" w:rsidRPr="000F7887">
        <w:rPr>
          <w:szCs w:val="22"/>
        </w:rPr>
        <w:sym w:font="HQPB4" w:char="F0F4"/>
      </w:r>
      <w:r w:rsidR="000F7887" w:rsidRPr="000F7887">
        <w:rPr>
          <w:szCs w:val="22"/>
        </w:rPr>
        <w:sym w:font="HQPB2" w:char="F060"/>
      </w:r>
      <w:r w:rsidR="000F7887" w:rsidRPr="000F7887">
        <w:rPr>
          <w:szCs w:val="22"/>
        </w:rPr>
        <w:sym w:font="HQPB5" w:char="F074"/>
      </w:r>
      <w:r w:rsidR="000F7887" w:rsidRPr="000F7887">
        <w:rPr>
          <w:szCs w:val="22"/>
        </w:rPr>
        <w:sym w:font="HQPB2" w:char="F042"/>
      </w:r>
      <w:r w:rsidR="000F7887" w:rsidRPr="000F7887">
        <w:rPr>
          <w:szCs w:val="22"/>
        </w:rPr>
        <w:sym w:font="HQPB5" w:char="F075"/>
      </w:r>
      <w:r w:rsidR="000F7887" w:rsidRPr="000F7887">
        <w:rPr>
          <w:szCs w:val="22"/>
        </w:rPr>
        <w:sym w:font="HQPB2" w:char="F072"/>
      </w:r>
      <w:r w:rsidR="000F7887" w:rsidRPr="000F7887">
        <w:rPr>
          <w:rFonts w:ascii="(normal text)" w:hAnsi="(normal text)"/>
          <w:sz w:val="16"/>
          <w:szCs w:val="22"/>
          <w:rtl/>
        </w:rPr>
        <w:t xml:space="preserve"> </w:t>
      </w:r>
      <w:r w:rsidR="000F7887" w:rsidRPr="000F7887">
        <w:rPr>
          <w:szCs w:val="22"/>
        </w:rPr>
        <w:sym w:font="HQPB4" w:char="F0E3"/>
      </w:r>
      <w:r w:rsidR="000F7887" w:rsidRPr="000F7887">
        <w:rPr>
          <w:szCs w:val="22"/>
        </w:rPr>
        <w:sym w:font="HQPB2" w:char="F04E"/>
      </w:r>
      <w:r w:rsidR="000F7887" w:rsidRPr="000F7887">
        <w:rPr>
          <w:szCs w:val="22"/>
        </w:rPr>
        <w:sym w:font="HQPB5" w:char="F06E"/>
      </w:r>
      <w:r w:rsidR="000F7887" w:rsidRPr="000F7887">
        <w:rPr>
          <w:szCs w:val="22"/>
        </w:rPr>
        <w:sym w:font="HQPB2" w:char="F03D"/>
      </w:r>
      <w:r w:rsidR="000F7887" w:rsidRPr="000F7887">
        <w:rPr>
          <w:szCs w:val="22"/>
        </w:rPr>
        <w:sym w:font="HQPB4" w:char="F0F8"/>
      </w:r>
      <w:r w:rsidR="000F7887" w:rsidRPr="000F7887">
        <w:rPr>
          <w:szCs w:val="22"/>
        </w:rPr>
        <w:sym w:font="HQPB1" w:char="F0DF"/>
      </w:r>
      <w:r w:rsidR="000F7887" w:rsidRPr="000F7887">
        <w:rPr>
          <w:szCs w:val="22"/>
        </w:rPr>
        <w:sym w:font="HQPB5" w:char="F072"/>
      </w:r>
      <w:r w:rsidR="000F7887" w:rsidRPr="000F7887">
        <w:rPr>
          <w:szCs w:val="22"/>
        </w:rPr>
        <w:sym w:font="HQPB1" w:char="F026"/>
      </w:r>
      <w:r w:rsidR="000F7887" w:rsidRPr="000F7887">
        <w:rPr>
          <w:rFonts w:ascii="(normal text)" w:hAnsi="(normal text)"/>
          <w:sz w:val="16"/>
          <w:szCs w:val="22"/>
          <w:rtl/>
        </w:rPr>
        <w:t xml:space="preserve"> </w:t>
      </w:r>
      <w:r w:rsidR="000F7887" w:rsidRPr="000F7887">
        <w:rPr>
          <w:szCs w:val="22"/>
        </w:rPr>
        <w:sym w:font="HQPB2" w:char="F060"/>
      </w:r>
      <w:r w:rsidR="000F7887" w:rsidRPr="000F7887">
        <w:rPr>
          <w:szCs w:val="22"/>
        </w:rPr>
        <w:sym w:font="HQPB4" w:char="F0A3"/>
      </w:r>
      <w:r w:rsidR="000F7887" w:rsidRPr="000F7887">
        <w:rPr>
          <w:szCs w:val="22"/>
        </w:rPr>
        <w:sym w:font="HQPB2" w:char="F04A"/>
      </w:r>
      <w:r w:rsidR="000F7887" w:rsidRPr="000F7887">
        <w:rPr>
          <w:szCs w:val="22"/>
        </w:rPr>
        <w:sym w:font="HQPB4" w:char="F0CF"/>
      </w:r>
      <w:r w:rsidR="000F7887" w:rsidRPr="000F7887">
        <w:rPr>
          <w:szCs w:val="22"/>
        </w:rPr>
        <w:sym w:font="HQPB2" w:char="F042"/>
      </w:r>
      <w:r w:rsidR="000F7887" w:rsidRPr="000F7887">
        <w:rPr>
          <w:rFonts w:ascii="(normal text)" w:hAnsi="(normal text)"/>
          <w:sz w:val="16"/>
          <w:szCs w:val="22"/>
          <w:rtl/>
        </w:rPr>
        <w:t xml:space="preserve"> </w:t>
      </w:r>
      <w:r w:rsidR="000F7887" w:rsidRPr="000F7887">
        <w:rPr>
          <w:szCs w:val="22"/>
        </w:rPr>
        <w:sym w:font="HQPB5" w:char="F074"/>
      </w:r>
      <w:r w:rsidR="000F7887" w:rsidRPr="000F7887">
        <w:rPr>
          <w:szCs w:val="22"/>
        </w:rPr>
        <w:sym w:font="HQPB1" w:char="F08D"/>
      </w:r>
      <w:r w:rsidR="000F7887" w:rsidRPr="000F7887">
        <w:rPr>
          <w:szCs w:val="22"/>
        </w:rPr>
        <w:sym w:font="HQPB4" w:char="F0CF"/>
      </w:r>
      <w:r w:rsidR="000F7887" w:rsidRPr="000F7887">
        <w:rPr>
          <w:szCs w:val="22"/>
        </w:rPr>
        <w:sym w:font="HQPB4" w:char="F06A"/>
      </w:r>
      <w:r w:rsidR="000F7887" w:rsidRPr="000F7887">
        <w:rPr>
          <w:szCs w:val="22"/>
        </w:rPr>
        <w:sym w:font="HQPB2" w:char="F02E"/>
      </w:r>
      <w:r w:rsidR="000F7887" w:rsidRPr="000F7887">
        <w:rPr>
          <w:szCs w:val="22"/>
        </w:rPr>
        <w:sym w:font="HQPB4" w:char="F0E8"/>
      </w:r>
      <w:r w:rsidR="000F7887" w:rsidRPr="000F7887">
        <w:rPr>
          <w:szCs w:val="22"/>
        </w:rPr>
        <w:sym w:font="HQPB1" w:char="F08C"/>
      </w:r>
      <w:r w:rsidR="000F7887" w:rsidRPr="000F7887">
        <w:rPr>
          <w:rFonts w:ascii="(normal text)" w:hAnsi="(normal text)"/>
          <w:sz w:val="16"/>
          <w:szCs w:val="22"/>
          <w:rtl/>
        </w:rPr>
        <w:t xml:space="preserve"> </w:t>
      </w:r>
      <w:r w:rsidR="000F7887" w:rsidRPr="000F7887">
        <w:rPr>
          <w:szCs w:val="22"/>
        </w:rPr>
        <w:sym w:font="HQPB4" w:char="F0CF"/>
      </w:r>
      <w:r w:rsidR="000F7887" w:rsidRPr="000F7887">
        <w:rPr>
          <w:szCs w:val="22"/>
        </w:rPr>
        <w:sym w:font="HQPB1" w:char="F04D"/>
      </w:r>
      <w:r w:rsidR="000F7887" w:rsidRPr="000F7887">
        <w:rPr>
          <w:szCs w:val="22"/>
        </w:rPr>
        <w:sym w:font="HQPB2" w:char="F0BB"/>
      </w:r>
      <w:r w:rsidR="000F7887" w:rsidRPr="000F7887">
        <w:rPr>
          <w:szCs w:val="22"/>
        </w:rPr>
        <w:sym w:font="HQPB5" w:char="F074"/>
      </w:r>
      <w:r w:rsidR="000F7887" w:rsidRPr="000F7887">
        <w:rPr>
          <w:szCs w:val="22"/>
        </w:rPr>
        <w:sym w:font="HQPB2" w:char="F083"/>
      </w:r>
      <w:r w:rsidR="000F7887" w:rsidRPr="000F7887">
        <w:rPr>
          <w:szCs w:val="22"/>
        </w:rPr>
        <w:sym w:font="HQPB1" w:char="F024"/>
      </w:r>
      <w:r w:rsidR="000F7887" w:rsidRPr="000F7887">
        <w:rPr>
          <w:szCs w:val="22"/>
        </w:rPr>
        <w:sym w:font="HQPB5" w:char="F074"/>
      </w:r>
      <w:r w:rsidR="000F7887" w:rsidRPr="000F7887">
        <w:rPr>
          <w:szCs w:val="22"/>
        </w:rPr>
        <w:sym w:font="HQPB2" w:char="F0AB"/>
      </w:r>
      <w:r w:rsidR="000F7887" w:rsidRPr="000F7887">
        <w:rPr>
          <w:szCs w:val="22"/>
        </w:rPr>
        <w:sym w:font="HQPB4" w:char="F0CE"/>
      </w:r>
      <w:r w:rsidR="000F7887" w:rsidRPr="000F7887">
        <w:rPr>
          <w:szCs w:val="22"/>
        </w:rPr>
        <w:sym w:font="HQPB1" w:char="F02F"/>
      </w:r>
      <w:r w:rsidR="000F7887" w:rsidRPr="000F7887">
        <w:rPr>
          <w:rFonts w:ascii="(normal text)" w:hAnsi="(normal text)"/>
          <w:sz w:val="16"/>
          <w:szCs w:val="22"/>
          <w:rtl/>
        </w:rPr>
        <w:t xml:space="preserve"> </w:t>
      </w:r>
      <w:r w:rsidR="000F7887" w:rsidRPr="000F7887">
        <w:rPr>
          <w:szCs w:val="22"/>
        </w:rPr>
        <w:sym w:font="HQPB2" w:char="F0BE"/>
      </w:r>
      <w:r w:rsidR="000F7887" w:rsidRPr="000F7887">
        <w:rPr>
          <w:szCs w:val="22"/>
        </w:rPr>
        <w:sym w:font="HQPB4" w:char="F0CF"/>
      </w:r>
      <w:r w:rsidR="000F7887" w:rsidRPr="000F7887">
        <w:rPr>
          <w:szCs w:val="22"/>
        </w:rPr>
        <w:sym w:font="HQPB2" w:char="F06D"/>
      </w:r>
      <w:r w:rsidR="000F7887" w:rsidRPr="000F7887">
        <w:rPr>
          <w:szCs w:val="22"/>
        </w:rPr>
        <w:sym w:font="HQPB4" w:char="F0CE"/>
      </w:r>
      <w:r w:rsidR="000F7887" w:rsidRPr="000F7887">
        <w:rPr>
          <w:szCs w:val="22"/>
        </w:rPr>
        <w:sym w:font="HQPB4" w:char="F06E"/>
      </w:r>
      <w:r w:rsidR="000F7887" w:rsidRPr="000F7887">
        <w:rPr>
          <w:szCs w:val="22"/>
        </w:rPr>
        <w:sym w:font="HQPB1" w:char="F02F"/>
      </w:r>
      <w:r w:rsidR="000F7887" w:rsidRPr="000F7887">
        <w:rPr>
          <w:szCs w:val="22"/>
        </w:rPr>
        <w:sym w:font="HQPB5" w:char="F075"/>
      </w:r>
      <w:r w:rsidR="000F7887" w:rsidRPr="000F7887">
        <w:rPr>
          <w:szCs w:val="22"/>
        </w:rPr>
        <w:sym w:font="HQPB1" w:char="F091"/>
      </w:r>
      <w:r w:rsidR="000F7887" w:rsidRPr="000F7887">
        <w:rPr>
          <w:rFonts w:ascii="(normal text)" w:hAnsi="(normal text)"/>
          <w:sz w:val="16"/>
          <w:szCs w:val="22"/>
          <w:rtl/>
        </w:rPr>
        <w:t xml:space="preserve"> </w:t>
      </w:r>
      <w:r w:rsidR="000F7887" w:rsidRPr="000F7887">
        <w:rPr>
          <w:szCs w:val="22"/>
        </w:rPr>
        <w:sym w:font="HQPB4" w:char="F0A2"/>
      </w:r>
      <w:r w:rsidR="000F7887" w:rsidRPr="000F7887">
        <w:rPr>
          <w:szCs w:val="22"/>
        </w:rPr>
        <w:sym w:font="HQPB2" w:char="F04F"/>
      </w:r>
      <w:r w:rsidR="000F7887" w:rsidRPr="000F7887">
        <w:rPr>
          <w:szCs w:val="22"/>
        </w:rPr>
        <w:sym w:font="HQPB4" w:char="F0E8"/>
      </w:r>
      <w:r w:rsidR="000F7887" w:rsidRPr="000F7887">
        <w:rPr>
          <w:szCs w:val="22"/>
        </w:rPr>
        <w:sym w:font="HQPB1" w:char="F04F"/>
      </w:r>
      <w:r w:rsidR="000F7887" w:rsidRPr="000F7887">
        <w:rPr>
          <w:rFonts w:ascii="(normal text)" w:hAnsi="(normal text)"/>
          <w:sz w:val="16"/>
          <w:szCs w:val="22"/>
          <w:rtl/>
        </w:rPr>
        <w:t xml:space="preserve"> </w:t>
      </w:r>
      <w:r w:rsidR="000F7887" w:rsidRPr="000F7887">
        <w:rPr>
          <w:szCs w:val="22"/>
        </w:rPr>
        <w:sym w:font="HQPB5" w:char="F075"/>
      </w:r>
      <w:r w:rsidR="000F7887" w:rsidRPr="000F7887">
        <w:rPr>
          <w:szCs w:val="22"/>
        </w:rPr>
        <w:sym w:font="HQPB1" w:char="F0DA"/>
      </w:r>
      <w:r w:rsidR="000F7887" w:rsidRPr="000F7887">
        <w:rPr>
          <w:szCs w:val="22"/>
        </w:rPr>
        <w:sym w:font="HQPB5" w:char="F07B"/>
      </w:r>
      <w:r w:rsidR="000F7887" w:rsidRPr="000F7887">
        <w:rPr>
          <w:szCs w:val="22"/>
        </w:rPr>
        <w:sym w:font="HQPB1" w:char="F08F"/>
      </w:r>
      <w:r w:rsidR="000F7887" w:rsidRPr="000F7887">
        <w:rPr>
          <w:szCs w:val="22"/>
        </w:rPr>
        <w:sym w:font="HQPB4" w:char="F0F4"/>
      </w:r>
      <w:r w:rsidR="000F7887" w:rsidRPr="000F7887">
        <w:rPr>
          <w:szCs w:val="22"/>
        </w:rPr>
        <w:sym w:font="HQPB1" w:char="F0E3"/>
      </w:r>
      <w:r w:rsidR="000F7887" w:rsidRPr="000F7887">
        <w:rPr>
          <w:szCs w:val="22"/>
        </w:rPr>
        <w:sym w:font="HQPB5" w:char="F072"/>
      </w:r>
      <w:r w:rsidR="000F7887" w:rsidRPr="000F7887">
        <w:rPr>
          <w:szCs w:val="22"/>
        </w:rPr>
        <w:sym w:font="HQPB1" w:char="F026"/>
      </w:r>
      <w:r w:rsidR="000F7887" w:rsidRPr="000F7887">
        <w:rPr>
          <w:rFonts w:ascii="(normal text)" w:hAnsi="(normal text)"/>
          <w:sz w:val="16"/>
          <w:szCs w:val="22"/>
          <w:rtl/>
        </w:rPr>
        <w:t xml:space="preserve"> </w:t>
      </w:r>
      <w:r w:rsidR="000F7887" w:rsidRPr="000F7887">
        <w:rPr>
          <w:szCs w:val="22"/>
        </w:rPr>
        <w:sym w:font="HQPB5" w:char="F021"/>
      </w:r>
      <w:r w:rsidR="000F7887" w:rsidRPr="000F7887">
        <w:rPr>
          <w:szCs w:val="22"/>
        </w:rPr>
        <w:sym w:font="HQPB1" w:char="F024"/>
      </w:r>
      <w:r w:rsidR="000F7887" w:rsidRPr="000F7887">
        <w:rPr>
          <w:szCs w:val="22"/>
        </w:rPr>
        <w:sym w:font="HQPB5" w:char="F079"/>
      </w:r>
      <w:r w:rsidR="000F7887" w:rsidRPr="000F7887">
        <w:rPr>
          <w:szCs w:val="22"/>
        </w:rPr>
        <w:sym w:font="HQPB2" w:char="F067"/>
      </w:r>
      <w:r w:rsidR="000F7887" w:rsidRPr="000F7887">
        <w:rPr>
          <w:szCs w:val="22"/>
        </w:rPr>
        <w:sym w:font="HQPB4" w:char="F0F7"/>
      </w:r>
      <w:r w:rsidR="000F7887" w:rsidRPr="000F7887">
        <w:rPr>
          <w:szCs w:val="22"/>
        </w:rPr>
        <w:sym w:font="HQPB2" w:char="F059"/>
      </w:r>
      <w:r w:rsidR="000F7887" w:rsidRPr="000F7887">
        <w:rPr>
          <w:szCs w:val="22"/>
        </w:rPr>
        <w:sym w:font="HQPB5" w:char="F074"/>
      </w:r>
      <w:r w:rsidR="000F7887" w:rsidRPr="000F7887">
        <w:rPr>
          <w:szCs w:val="22"/>
        </w:rPr>
        <w:sym w:font="HQPB1" w:char="F0E3"/>
      </w:r>
      <w:r w:rsidR="000F7887" w:rsidRPr="000F7887">
        <w:rPr>
          <w:rFonts w:ascii="(normal text)" w:hAnsi="(normal text)"/>
          <w:sz w:val="16"/>
          <w:szCs w:val="22"/>
          <w:rtl/>
        </w:rPr>
        <w:t xml:space="preserve"> </w:t>
      </w:r>
      <w:r w:rsidR="000F7887" w:rsidRPr="000F7887">
        <w:rPr>
          <w:szCs w:val="22"/>
        </w:rPr>
        <w:sym w:font="HQPB4" w:char="F034"/>
      </w:r>
      <w:r w:rsidR="000F7887" w:rsidRPr="000F7887">
        <w:rPr>
          <w:rFonts w:ascii="(normal text)" w:hAnsi="(normal text)"/>
          <w:sz w:val="16"/>
          <w:szCs w:val="22"/>
          <w:rtl/>
        </w:rPr>
        <w:t xml:space="preserve"> </w:t>
      </w:r>
      <w:r w:rsidR="000F7887" w:rsidRPr="000F7887">
        <w:rPr>
          <w:szCs w:val="22"/>
        </w:rPr>
        <w:sym w:font="HQPB1" w:char="F024"/>
      </w:r>
      <w:r w:rsidR="000F7887" w:rsidRPr="000F7887">
        <w:rPr>
          <w:szCs w:val="22"/>
        </w:rPr>
        <w:sym w:font="HQPB4" w:char="F0AF"/>
      </w:r>
      <w:r w:rsidR="000F7887" w:rsidRPr="000F7887">
        <w:rPr>
          <w:szCs w:val="22"/>
        </w:rPr>
        <w:sym w:font="HQPB2" w:char="F052"/>
      </w:r>
      <w:r w:rsidR="000F7887" w:rsidRPr="000F7887">
        <w:rPr>
          <w:szCs w:val="22"/>
        </w:rPr>
        <w:sym w:font="HQPB4" w:char="F0CE"/>
      </w:r>
      <w:r w:rsidR="000F7887" w:rsidRPr="000F7887">
        <w:rPr>
          <w:szCs w:val="22"/>
        </w:rPr>
        <w:sym w:font="HQPB1" w:char="F029"/>
      </w:r>
      <w:r w:rsidR="000F7887" w:rsidRPr="000F7887">
        <w:rPr>
          <w:rFonts w:ascii="(normal text)" w:hAnsi="(normal text)"/>
          <w:sz w:val="16"/>
          <w:szCs w:val="22"/>
          <w:rtl/>
        </w:rPr>
        <w:t xml:space="preserve"> </w:t>
      </w:r>
      <w:r w:rsidR="000F7887" w:rsidRPr="000F7887">
        <w:rPr>
          <w:szCs w:val="22"/>
        </w:rPr>
        <w:sym w:font="HQPB5" w:char="F07A"/>
      </w:r>
      <w:r w:rsidR="000F7887" w:rsidRPr="000F7887">
        <w:rPr>
          <w:szCs w:val="22"/>
        </w:rPr>
        <w:sym w:font="HQPB2" w:char="F060"/>
      </w:r>
      <w:r w:rsidR="000F7887" w:rsidRPr="000F7887">
        <w:rPr>
          <w:szCs w:val="22"/>
        </w:rPr>
        <w:sym w:font="HQPB4" w:char="F0CF"/>
      </w:r>
      <w:r w:rsidR="000F7887" w:rsidRPr="000F7887">
        <w:rPr>
          <w:szCs w:val="22"/>
        </w:rPr>
        <w:sym w:font="HQPB2" w:char="F042"/>
      </w:r>
      <w:r w:rsidR="000F7887" w:rsidRPr="000F7887">
        <w:rPr>
          <w:rFonts w:ascii="(normal text)" w:hAnsi="(normal text)"/>
          <w:sz w:val="16"/>
          <w:szCs w:val="22"/>
          <w:rtl/>
        </w:rPr>
        <w:t xml:space="preserve"> </w:t>
      </w:r>
      <w:r w:rsidR="000F7887" w:rsidRPr="000F7887">
        <w:rPr>
          <w:szCs w:val="22"/>
        </w:rPr>
        <w:sym w:font="HQPB5" w:char="F09A"/>
      </w:r>
      <w:r w:rsidR="000F7887" w:rsidRPr="000F7887">
        <w:rPr>
          <w:szCs w:val="22"/>
        </w:rPr>
        <w:sym w:font="HQPB2" w:char="F0FA"/>
      </w:r>
      <w:r w:rsidR="000F7887" w:rsidRPr="000F7887">
        <w:rPr>
          <w:szCs w:val="22"/>
        </w:rPr>
        <w:sym w:font="HQPB2" w:char="F0FC"/>
      </w:r>
      <w:r w:rsidR="000F7887" w:rsidRPr="000F7887">
        <w:rPr>
          <w:szCs w:val="22"/>
        </w:rPr>
        <w:sym w:font="HQPB4" w:char="F0CF"/>
      </w:r>
      <w:r w:rsidR="000F7887" w:rsidRPr="000F7887">
        <w:rPr>
          <w:szCs w:val="22"/>
        </w:rPr>
        <w:sym w:font="HQPB2" w:char="F042"/>
      </w:r>
      <w:r w:rsidR="000F7887" w:rsidRPr="000F7887">
        <w:rPr>
          <w:szCs w:val="22"/>
        </w:rPr>
        <w:sym w:font="HQPB4" w:char="F0CC"/>
      </w:r>
      <w:r w:rsidR="000F7887" w:rsidRPr="000F7887">
        <w:rPr>
          <w:szCs w:val="22"/>
        </w:rPr>
        <w:sym w:font="HQPB1" w:char="F08D"/>
      </w:r>
      <w:r w:rsidR="000F7887" w:rsidRPr="000F7887">
        <w:rPr>
          <w:szCs w:val="22"/>
        </w:rPr>
        <w:sym w:font="HQPB4" w:char="F0F4"/>
      </w:r>
      <w:r w:rsidR="000F7887" w:rsidRPr="000F7887">
        <w:rPr>
          <w:szCs w:val="22"/>
        </w:rPr>
        <w:sym w:font="HQPB1" w:char="F066"/>
      </w:r>
      <w:r w:rsidR="000F7887" w:rsidRPr="000F7887">
        <w:rPr>
          <w:szCs w:val="22"/>
        </w:rPr>
        <w:sym w:font="HQPB4" w:char="F0DF"/>
      </w:r>
      <w:r w:rsidR="000F7887" w:rsidRPr="000F7887">
        <w:rPr>
          <w:szCs w:val="22"/>
        </w:rPr>
        <w:sym w:font="HQPB2" w:char="F04A"/>
      </w:r>
      <w:r w:rsidR="000F7887" w:rsidRPr="000F7887">
        <w:rPr>
          <w:szCs w:val="22"/>
        </w:rPr>
        <w:sym w:font="HQPB4" w:char="F0F8"/>
      </w:r>
      <w:r w:rsidR="000F7887" w:rsidRPr="000F7887">
        <w:rPr>
          <w:szCs w:val="22"/>
        </w:rPr>
        <w:sym w:font="HQPB2" w:char="F039"/>
      </w:r>
      <w:r w:rsidR="000F7887" w:rsidRPr="000F7887">
        <w:rPr>
          <w:szCs w:val="22"/>
        </w:rPr>
        <w:sym w:font="HQPB5" w:char="F024"/>
      </w:r>
      <w:r w:rsidR="000F7887" w:rsidRPr="000F7887">
        <w:rPr>
          <w:szCs w:val="22"/>
        </w:rPr>
        <w:sym w:font="HQPB1" w:char="F023"/>
      </w:r>
      <w:r w:rsidR="000F7887" w:rsidRPr="000F7887">
        <w:rPr>
          <w:rFonts w:ascii="(normal text)" w:hAnsi="(normal text)"/>
          <w:sz w:val="16"/>
          <w:szCs w:val="22"/>
          <w:rtl/>
        </w:rPr>
        <w:t xml:space="preserve"> </w:t>
      </w:r>
      <w:r w:rsidR="000F7887" w:rsidRPr="000F7887">
        <w:rPr>
          <w:szCs w:val="22"/>
        </w:rPr>
        <w:sym w:font="HQPB5" w:char="F074"/>
      </w:r>
      <w:r w:rsidR="000F7887" w:rsidRPr="000F7887">
        <w:rPr>
          <w:szCs w:val="22"/>
        </w:rPr>
        <w:sym w:font="HQPB2" w:char="F062"/>
      </w:r>
      <w:r w:rsidR="000F7887" w:rsidRPr="000F7887">
        <w:rPr>
          <w:szCs w:val="22"/>
        </w:rPr>
        <w:sym w:font="HQPB2" w:char="F071"/>
      </w:r>
      <w:r w:rsidR="000F7887" w:rsidRPr="000F7887">
        <w:rPr>
          <w:szCs w:val="22"/>
        </w:rPr>
        <w:sym w:font="HQPB4" w:char="F0DF"/>
      </w:r>
      <w:r w:rsidR="000F7887" w:rsidRPr="000F7887">
        <w:rPr>
          <w:szCs w:val="22"/>
        </w:rPr>
        <w:sym w:font="HQPB2" w:char="F04A"/>
      </w:r>
      <w:r w:rsidR="000F7887" w:rsidRPr="000F7887">
        <w:rPr>
          <w:szCs w:val="22"/>
        </w:rPr>
        <w:sym w:font="HQPB4" w:char="F0C9"/>
      </w:r>
      <w:r w:rsidR="000F7887" w:rsidRPr="000F7887">
        <w:rPr>
          <w:szCs w:val="22"/>
        </w:rPr>
        <w:sym w:font="HQPB2" w:char="F029"/>
      </w:r>
      <w:r w:rsidR="000F7887" w:rsidRPr="000F7887">
        <w:rPr>
          <w:szCs w:val="22"/>
        </w:rPr>
        <w:sym w:font="HQPB5" w:char="F074"/>
      </w:r>
      <w:r w:rsidR="000F7887" w:rsidRPr="000F7887">
        <w:rPr>
          <w:szCs w:val="22"/>
        </w:rPr>
        <w:sym w:font="HQPB1" w:char="F046"/>
      </w:r>
      <w:r w:rsidR="000F7887" w:rsidRPr="000F7887">
        <w:rPr>
          <w:szCs w:val="22"/>
        </w:rPr>
        <w:sym w:font="HQPB2" w:char="F05A"/>
      </w:r>
      <w:r w:rsidR="000F7887" w:rsidRPr="000F7887">
        <w:rPr>
          <w:szCs w:val="22"/>
        </w:rPr>
        <w:sym w:font="HQPB4" w:char="F0E3"/>
      </w:r>
      <w:r w:rsidR="000F7887" w:rsidRPr="000F7887">
        <w:rPr>
          <w:szCs w:val="22"/>
        </w:rPr>
        <w:sym w:font="HQPB2" w:char="F042"/>
      </w:r>
      <w:r w:rsidR="000F7887" w:rsidRPr="000F7887">
        <w:rPr>
          <w:rFonts w:ascii="(normal text)" w:hAnsi="(normal text)"/>
          <w:sz w:val="16"/>
          <w:szCs w:val="22"/>
          <w:rtl/>
        </w:rPr>
        <w:t xml:space="preserve"> </w:t>
      </w:r>
      <w:r w:rsidR="000F7887" w:rsidRPr="000F7887">
        <w:rPr>
          <w:szCs w:val="22"/>
        </w:rPr>
        <w:sym w:font="HQPB2" w:char="F0C7"/>
      </w:r>
      <w:r w:rsidR="000F7887" w:rsidRPr="000F7887">
        <w:rPr>
          <w:szCs w:val="22"/>
        </w:rPr>
        <w:sym w:font="HQPB2" w:char="F0CB"/>
      </w:r>
      <w:r w:rsidR="000F7887" w:rsidRPr="000F7887">
        <w:rPr>
          <w:szCs w:val="22"/>
        </w:rPr>
        <w:sym w:font="HQPB2" w:char="F0CB"/>
      </w:r>
      <w:r w:rsidR="000F7887" w:rsidRPr="000F7887">
        <w:rPr>
          <w:szCs w:val="22"/>
        </w:rPr>
        <w:sym w:font="HQPB2" w:char="F0C8"/>
      </w:r>
      <w:r w:rsidR="00C05D75">
        <w:rPr>
          <w:rFonts w:ascii="Arial" w:eastAsia="Times New Roman" w:hAnsi="Arial" w:cs="Traditional Arabic" w:hint="cs"/>
          <w:sz w:val="28"/>
          <w:rtl/>
        </w:rPr>
        <w:t>﴾</w:t>
      </w:r>
      <w:r w:rsidR="00BE79CA">
        <w:rPr>
          <w:rFonts w:ascii="Arial" w:eastAsia="Times New Roman" w:hAnsi="Arial" w:cs="Traditional Arabic" w:hint="cs"/>
          <w:sz w:val="28"/>
          <w:rtl/>
        </w:rPr>
        <w:t xml:space="preserve"> (السجدة: 22)</w:t>
      </w:r>
      <w:r w:rsidRPr="00F15E40">
        <w:rPr>
          <w:rFonts w:ascii="Arial" w:eastAsia="Times New Roman" w:hAnsi="Arial" w:cs="Traditional Arabic" w:hint="cs"/>
          <w:sz w:val="28"/>
          <w:rtl/>
        </w:rPr>
        <w:t xml:space="preserve">. </w:t>
      </w:r>
      <w:r w:rsidRPr="00F15E40">
        <w:rPr>
          <w:rFonts w:ascii="Arial" w:eastAsia="Times New Roman" w:hAnsi="Arial" w:hint="cs"/>
          <w:sz w:val="28"/>
          <w:rtl/>
        </w:rPr>
        <w:t>«چه كسى ستمكارتر است از آن كس كه آيات پروردگارش به او يادآورى شده و او از آن اعراض كرده است؟! مسلما ما از مجرمان انتقام خواهيم گرفت».</w:t>
      </w:r>
    </w:p>
    <w:p w:rsidR="005736B7" w:rsidRPr="00F15E40" w:rsidRDefault="005736B7" w:rsidP="005736B7">
      <w:pPr>
        <w:ind w:firstLine="284"/>
        <w:rPr>
          <w:rFonts w:hint="cs"/>
          <w:sz w:val="28"/>
          <w:rtl/>
        </w:rPr>
        <w:sectPr w:rsidR="005736B7" w:rsidRPr="00F15E40" w:rsidSect="004740DC">
          <w:headerReference w:type="default" r:id="rId18"/>
          <w:footnotePr>
            <w:numRestart w:val="eachPage"/>
          </w:footnotePr>
          <w:pgSz w:w="11906" w:h="16838" w:code="9"/>
          <w:pgMar w:top="2552" w:right="2211" w:bottom="2552" w:left="2211" w:header="2552" w:footer="2552" w:gutter="0"/>
          <w:cols w:space="708"/>
          <w:titlePg/>
          <w:bidi/>
          <w:rtlGutter/>
          <w:docGrid w:linePitch="360"/>
        </w:sectPr>
      </w:pPr>
    </w:p>
    <w:p w:rsidR="00080B2E" w:rsidRPr="00F15E40" w:rsidRDefault="00080B2E" w:rsidP="005057C6">
      <w:pPr>
        <w:pStyle w:val="a"/>
        <w:rPr>
          <w:rFonts w:cs="Arial" w:hint="cs"/>
          <w:rtl/>
        </w:rPr>
      </w:pPr>
      <w:bookmarkStart w:id="177" w:name="_Toc294264235"/>
      <w:bookmarkStart w:id="178" w:name="_Toc295471868"/>
      <w:r w:rsidRPr="00F15E40">
        <w:rPr>
          <w:rFonts w:hint="cs"/>
          <w:rtl/>
        </w:rPr>
        <w:t>طهارت و پاكيزگي</w:t>
      </w:r>
      <w:bookmarkEnd w:id="177"/>
      <w:bookmarkEnd w:id="178"/>
    </w:p>
    <w:p w:rsidR="00A87C00" w:rsidRPr="00F15E40" w:rsidRDefault="00080B2E" w:rsidP="00A87C00">
      <w:pPr>
        <w:spacing w:before="100" w:beforeAutospacing="1" w:after="100" w:afterAutospacing="1"/>
        <w:ind w:firstLine="284"/>
        <w:jc w:val="left"/>
        <w:rPr>
          <w:rFonts w:ascii="Times New Roman" w:eastAsia="Times New Roman" w:hAnsi="Times New Roman" w:hint="cs"/>
          <w:sz w:val="28"/>
          <w:rtl/>
          <w:lang w:bidi="fa-IR"/>
        </w:rPr>
      </w:pPr>
      <w:r w:rsidRPr="00BA7813">
        <w:rPr>
          <w:rFonts w:ascii="Times New Roman" w:eastAsia="Times New Roman" w:hAnsi="Times New Roman" w:hint="cs"/>
          <w:sz w:val="28"/>
          <w:rtl/>
          <w:lang w:bidi="fa-IR"/>
        </w:rPr>
        <w:t>نماز دومين رکن اسلام است</w:t>
      </w:r>
      <w:r w:rsidRPr="00BA7813">
        <w:rPr>
          <w:rFonts w:ascii="Times New Roman" w:eastAsia="Times New Roman" w:hAnsi="Times New Roman" w:hint="cs"/>
          <w:sz w:val="28"/>
          <w:rtl/>
        </w:rPr>
        <w:t>،</w:t>
      </w:r>
      <w:r w:rsidRPr="00F15E40">
        <w:rPr>
          <w:rFonts w:ascii="Times New Roman" w:eastAsia="Times New Roman" w:hAnsi="Times New Roman" w:hint="cs"/>
          <w:sz w:val="28"/>
          <w:rtl/>
          <w:lang w:bidi="fa-IR"/>
        </w:rPr>
        <w:t xml:space="preserve"> بدون طهارت امکان</w:t>
      </w:r>
      <w:r w:rsidRPr="00F15E40">
        <w:rPr>
          <w:rFonts w:ascii="Times New Roman" w:eastAsia="Times New Roman" w:hAnsi="Times New Roman" w:hint="cs"/>
          <w:sz w:val="28"/>
          <w:rtl/>
        </w:rPr>
        <w:t xml:space="preserve"> </w:t>
      </w:r>
      <w:r w:rsidRPr="00F15E40">
        <w:rPr>
          <w:rFonts w:ascii="Times New Roman" w:eastAsia="Times New Roman" w:hAnsi="Times New Roman" w:hint="cs"/>
          <w:sz w:val="28"/>
          <w:rtl/>
          <w:lang w:bidi="fa-IR"/>
        </w:rPr>
        <w:t>‌پذير</w:t>
      </w:r>
      <w:r w:rsidR="00ED4BA6">
        <w:rPr>
          <w:rFonts w:ascii="Times New Roman" w:eastAsia="Times New Roman" w:hAnsi="Times New Roman" w:hint="cs"/>
          <w:sz w:val="28"/>
          <w:rtl/>
          <w:lang w:bidi="fa-IR"/>
        </w:rPr>
        <w:t xml:space="preserve"> نمي‌باشد</w:t>
      </w:r>
      <w:r w:rsidRPr="00F15E40">
        <w:rPr>
          <w:rFonts w:ascii="Times New Roman" w:eastAsia="Times New Roman" w:hAnsi="Times New Roman" w:hint="cs"/>
          <w:sz w:val="28"/>
          <w:rtl/>
          <w:lang w:bidi="fa-IR"/>
        </w:rPr>
        <w:t xml:space="preserve"> و طهارت نيز با آب و(</w:t>
      </w:r>
      <w:r w:rsidRPr="00F15E40">
        <w:rPr>
          <w:rFonts w:ascii="Times New Roman" w:eastAsia="Times New Roman" w:hAnsi="Times New Roman" w:hint="cs"/>
          <w:sz w:val="28"/>
          <w:rtl/>
        </w:rPr>
        <w:t>در حالات خاصى با)</w:t>
      </w:r>
      <w:r w:rsidRPr="00F15E40">
        <w:rPr>
          <w:rFonts w:ascii="Times New Roman" w:eastAsia="Times New Roman" w:hAnsi="Times New Roman" w:hint="cs"/>
          <w:sz w:val="28"/>
          <w:rtl/>
          <w:lang w:bidi="fa-IR"/>
        </w:rPr>
        <w:t xml:space="preserve"> خاک محقق</w:t>
      </w:r>
      <w:r w:rsidR="00C07957">
        <w:rPr>
          <w:rFonts w:ascii="Times New Roman" w:eastAsia="Times New Roman" w:hAnsi="Times New Roman" w:hint="cs"/>
          <w:sz w:val="28"/>
          <w:rtl/>
          <w:lang w:bidi="fa-IR"/>
        </w:rPr>
        <w:t xml:space="preserve"> مي‌گردد</w:t>
      </w:r>
      <w:r w:rsidRPr="00F15E40">
        <w:rPr>
          <w:rFonts w:ascii="Times New Roman" w:eastAsia="Times New Roman" w:hAnsi="Times New Roman" w:hint="cs"/>
          <w:sz w:val="28"/>
          <w:rtl/>
          <w:lang w:bidi="fa-IR"/>
        </w:rPr>
        <w:t>.</w:t>
      </w:r>
    </w:p>
    <w:p w:rsidR="00080B2E" w:rsidRPr="00F15E40" w:rsidRDefault="00080B2E" w:rsidP="00A87C00">
      <w:pPr>
        <w:pStyle w:val="a0"/>
      </w:pPr>
      <w:bookmarkStart w:id="179" w:name="_Toc294264236"/>
      <w:bookmarkStart w:id="180" w:name="_Toc295471869"/>
      <w:r w:rsidRPr="00F15E40">
        <w:rPr>
          <w:rFonts w:hint="cs"/>
          <w:rtl/>
        </w:rPr>
        <w:t>انواع آب</w:t>
      </w:r>
      <w:bookmarkEnd w:id="179"/>
      <w:bookmarkEnd w:id="180"/>
    </w:p>
    <w:p w:rsidR="002D64B3" w:rsidRPr="00F15E40" w:rsidRDefault="00080B2E" w:rsidP="00A87C00">
      <w:pPr>
        <w:pStyle w:val="a1"/>
        <w:rPr>
          <w:rFonts w:hint="cs"/>
          <w:rtl/>
        </w:rPr>
      </w:pPr>
      <w:r w:rsidRPr="00F15E40">
        <w:rPr>
          <w:rFonts w:ascii="Times New Roman" w:hAnsi="Times New Roman" w:cs="Times New Roman" w:hint="cs"/>
          <w:rtl/>
        </w:rPr>
        <w:t> </w:t>
      </w:r>
      <w:bookmarkStart w:id="181" w:name="_Toc294264237"/>
      <w:bookmarkStart w:id="182" w:name="_Toc295471870"/>
      <w:r w:rsidRPr="00F15E40">
        <w:rPr>
          <w:rFonts w:hint="cs"/>
          <w:rtl/>
        </w:rPr>
        <w:t>1) آب طاهر:</w:t>
      </w:r>
      <w:bookmarkEnd w:id="181"/>
      <w:bookmarkEnd w:id="182"/>
    </w:p>
    <w:p w:rsidR="00080B2E" w:rsidRPr="00F15E40" w:rsidRDefault="00080B2E" w:rsidP="00111988">
      <w:pPr>
        <w:pStyle w:val="stylecomplexblotus12ptjustifiedfirstline05cm"/>
        <w:spacing w:line="240" w:lineRule="auto"/>
        <w:jc w:val="lowKashida"/>
        <w:rPr>
          <w:rFonts w:hint="cs"/>
          <w:sz w:val="28"/>
          <w:szCs w:val="28"/>
          <w:rtl/>
        </w:rPr>
      </w:pPr>
      <w:r w:rsidRPr="00F15E40">
        <w:rPr>
          <w:rFonts w:cs="B Lotus" w:hint="cs"/>
          <w:sz w:val="28"/>
          <w:szCs w:val="28"/>
          <w:rtl/>
          <w:lang w:bidi="fa-IR"/>
        </w:rPr>
        <w:t>آبي که هم پاک است و هم پاک‌</w:t>
      </w:r>
      <w:r w:rsidRPr="00F15E40">
        <w:rPr>
          <w:rFonts w:cs="B Lotus" w:hint="cs"/>
          <w:sz w:val="28"/>
          <w:szCs w:val="28"/>
          <w:rtl/>
        </w:rPr>
        <w:t xml:space="preserve"> </w:t>
      </w:r>
      <w:r w:rsidRPr="00F15E40">
        <w:rPr>
          <w:rFonts w:cs="B Lotus" w:hint="cs"/>
          <w:sz w:val="28"/>
          <w:szCs w:val="28"/>
          <w:rtl/>
          <w:lang w:bidi="fa-IR"/>
        </w:rPr>
        <w:t>کننده است و رفع نجاست و بي‌</w:t>
      </w:r>
      <w:r w:rsidRPr="00F15E40">
        <w:rPr>
          <w:rFonts w:cs="B Lotus" w:hint="cs"/>
          <w:sz w:val="28"/>
          <w:szCs w:val="28"/>
          <w:rtl/>
        </w:rPr>
        <w:t xml:space="preserve"> </w:t>
      </w:r>
      <w:r w:rsidRPr="00F15E40">
        <w:rPr>
          <w:rFonts w:cs="B Lotus" w:hint="cs"/>
          <w:sz w:val="28"/>
          <w:szCs w:val="28"/>
          <w:rtl/>
          <w:lang w:bidi="fa-IR"/>
        </w:rPr>
        <w:t>وضوئي</w:t>
      </w:r>
      <w:r w:rsidR="00ED4BA6">
        <w:rPr>
          <w:rFonts w:cs="B Lotus" w:hint="cs"/>
          <w:sz w:val="28"/>
          <w:szCs w:val="28"/>
          <w:rtl/>
          <w:lang w:bidi="fa-IR"/>
        </w:rPr>
        <w:t xml:space="preserve"> مي‌کند</w:t>
      </w:r>
      <w:r w:rsidRPr="00F15E40">
        <w:rPr>
          <w:rFonts w:cs="B Lotus" w:hint="cs"/>
          <w:sz w:val="28"/>
          <w:szCs w:val="28"/>
          <w:rtl/>
          <w:lang w:bidi="fa-IR"/>
        </w:rPr>
        <w:t xml:space="preserve"> آب طاهر گويند.</w:t>
      </w:r>
    </w:p>
    <w:p w:rsidR="002D64B3" w:rsidRPr="00F15E40" w:rsidRDefault="00080B2E" w:rsidP="00A87C00">
      <w:pPr>
        <w:pStyle w:val="a1"/>
        <w:rPr>
          <w:rFonts w:hint="cs"/>
          <w:rtl/>
        </w:rPr>
      </w:pPr>
      <w:bookmarkStart w:id="183" w:name="_Toc294264238"/>
      <w:bookmarkStart w:id="184" w:name="_Toc295471871"/>
      <w:r w:rsidRPr="00F15E40">
        <w:rPr>
          <w:rFonts w:hint="cs"/>
          <w:rtl/>
        </w:rPr>
        <w:t>2) آب نجس:</w:t>
      </w:r>
      <w:bookmarkEnd w:id="183"/>
      <w:bookmarkEnd w:id="184"/>
    </w:p>
    <w:p w:rsidR="00080B2E" w:rsidRPr="00F15E40" w:rsidRDefault="00080B2E" w:rsidP="0077704C">
      <w:pPr>
        <w:pStyle w:val="stylecomplexblotus12ptjustifiedfirstline05cm"/>
        <w:spacing w:line="240" w:lineRule="auto"/>
        <w:jc w:val="lowKashida"/>
        <w:rPr>
          <w:rFonts w:hint="cs"/>
          <w:sz w:val="28"/>
          <w:szCs w:val="28"/>
          <w:rtl/>
        </w:rPr>
      </w:pPr>
      <w:r w:rsidRPr="00F15E40">
        <w:rPr>
          <w:rFonts w:cs="B Lotus" w:hint="cs"/>
          <w:sz w:val="28"/>
          <w:szCs w:val="28"/>
          <w:rtl/>
          <w:lang w:bidi="fa-IR"/>
        </w:rPr>
        <w:t>هر آبي که به نجاست، هر چند اندک، آغشته شود يا رنگ، بو يا مزة آن در اثر نجاست تغيير يابد را آب نجس گويند.</w:t>
      </w:r>
    </w:p>
    <w:p w:rsidR="00080B2E" w:rsidRPr="00F15E40" w:rsidRDefault="00080B2E" w:rsidP="00B91235">
      <w:pPr>
        <w:ind w:firstLine="284"/>
        <w:rPr>
          <w:rFonts w:hint="cs"/>
          <w:rtl/>
        </w:rPr>
      </w:pPr>
      <w:r w:rsidRPr="00F15E40">
        <w:rPr>
          <w:rFonts w:hint="cs"/>
          <w:b/>
          <w:bCs/>
          <w:rtl/>
        </w:rPr>
        <w:t>تبصره:</w:t>
      </w:r>
      <w:r w:rsidR="00B91235" w:rsidRPr="00F15E40">
        <w:rPr>
          <w:rFonts w:hint="cs"/>
          <w:rtl/>
        </w:rPr>
        <w:t xml:space="preserve"> </w:t>
      </w:r>
      <w:r w:rsidRPr="00F15E40">
        <w:rPr>
          <w:rFonts w:hint="cs"/>
          <w:rtl/>
        </w:rPr>
        <w:t>آب بسیار زياد نجس ن</w:t>
      </w:r>
      <w:r w:rsidR="00FA4CF6">
        <w:rPr>
          <w:rFonts w:hint="cs"/>
          <w:rtl/>
        </w:rPr>
        <w:t>مي‌شود</w:t>
      </w:r>
      <w:r w:rsidRPr="00F15E40">
        <w:rPr>
          <w:rFonts w:hint="cs"/>
          <w:rtl/>
        </w:rPr>
        <w:t xml:space="preserve"> مگر اينکه رنگ، بو يا مزة آن در اثر نجاست تغيير يابد. و آب اندک (قليل) به محض آغشته ‌شدن به نجاست (هر چند رنگ و... آن تغيير نکند) نجس</w:t>
      </w:r>
      <w:r w:rsidR="00C07957">
        <w:rPr>
          <w:rFonts w:hint="cs"/>
          <w:rtl/>
        </w:rPr>
        <w:t xml:space="preserve"> مي‌گردد</w:t>
      </w:r>
      <w:r w:rsidRPr="00F15E40">
        <w:rPr>
          <w:rFonts w:hint="cs"/>
          <w:rtl/>
        </w:rPr>
        <w:t>. به آبي که بيش از قلتين [يعني 210 ليتر] باشد آب کثير گويند.</w:t>
      </w:r>
    </w:p>
    <w:p w:rsidR="002920E5" w:rsidRPr="00F15E40" w:rsidRDefault="00080B2E" w:rsidP="002920E5">
      <w:pPr>
        <w:pStyle w:val="a0"/>
        <w:rPr>
          <w:rFonts w:cs="B Lotus" w:hint="cs"/>
          <w:i/>
          <w:iCs/>
          <w:rtl/>
        </w:rPr>
      </w:pPr>
      <w:bookmarkStart w:id="185" w:name="_Toc294264239"/>
      <w:bookmarkStart w:id="186" w:name="_Toc295471872"/>
      <w:r w:rsidRPr="00F15E40">
        <w:rPr>
          <w:rFonts w:hint="cs"/>
          <w:rtl/>
        </w:rPr>
        <w:t>ظروف</w:t>
      </w:r>
      <w:bookmarkEnd w:id="185"/>
      <w:bookmarkEnd w:id="186"/>
    </w:p>
    <w:p w:rsidR="00080B2E" w:rsidRPr="00F15E40" w:rsidRDefault="00080B2E" w:rsidP="00111988">
      <w:pPr>
        <w:pStyle w:val="stylecomplexblotus12ptjustifiedfirstline05cm"/>
        <w:spacing w:line="240" w:lineRule="auto"/>
        <w:jc w:val="lowKashida"/>
        <w:rPr>
          <w:rFonts w:hint="cs"/>
          <w:sz w:val="28"/>
          <w:szCs w:val="28"/>
          <w:rtl/>
        </w:rPr>
      </w:pPr>
      <w:r w:rsidRPr="00F15E40">
        <w:rPr>
          <w:rFonts w:cs="B Lotus" w:hint="cs"/>
          <w:sz w:val="28"/>
          <w:szCs w:val="28"/>
          <w:rtl/>
          <w:lang w:bidi="fa-IR"/>
        </w:rPr>
        <w:t>استفاده از هر ظرفي (از هر جنسي که باشد) در صورت پاک بودن مباح است جز ظرف طلا و نقره. طهارت (وضو يا غسل) از آبي که در ظرف طلا يا نقره است درست است اما انسان گناهکار مي‌گردد. استفاده از جامه و ظروف کفار در صورت مبهم بودن ماهيت ظروف مباح است.</w:t>
      </w:r>
    </w:p>
    <w:p w:rsidR="007D61B9" w:rsidRPr="00F15E40" w:rsidRDefault="00080B2E" w:rsidP="007D61B9">
      <w:pPr>
        <w:pStyle w:val="a0"/>
        <w:rPr>
          <w:rFonts w:cs="B Lotus" w:hint="cs"/>
          <w:rtl/>
        </w:rPr>
      </w:pPr>
      <w:bookmarkStart w:id="187" w:name="_Toc294264240"/>
      <w:bookmarkStart w:id="188" w:name="_Toc295471873"/>
      <w:r w:rsidRPr="00F15E40">
        <w:rPr>
          <w:rFonts w:hint="cs"/>
          <w:rtl/>
        </w:rPr>
        <w:t>پوست مردار</w:t>
      </w:r>
      <w:bookmarkEnd w:id="187"/>
      <w:bookmarkEnd w:id="188"/>
    </w:p>
    <w:p w:rsidR="00080B2E" w:rsidRPr="00F15E40" w:rsidRDefault="00080B2E" w:rsidP="00111988">
      <w:pPr>
        <w:pStyle w:val="stylecomplexblotus12ptjustifiedfirstline05cm"/>
        <w:spacing w:line="240" w:lineRule="auto"/>
        <w:jc w:val="lowKashida"/>
        <w:rPr>
          <w:rFonts w:hint="cs"/>
          <w:sz w:val="28"/>
          <w:szCs w:val="28"/>
          <w:rtl/>
        </w:rPr>
      </w:pPr>
      <w:r w:rsidRPr="00F15E40">
        <w:rPr>
          <w:rFonts w:cs="B Lotus" w:hint="cs"/>
          <w:sz w:val="28"/>
          <w:szCs w:val="28"/>
          <w:rtl/>
          <w:lang w:bidi="fa-IR"/>
        </w:rPr>
        <w:t>پوست مردار مطلقاً حرام است. (حيوان) مرده بر دو نوع است:</w:t>
      </w:r>
    </w:p>
    <w:p w:rsidR="00080B2E" w:rsidRPr="00F15E40" w:rsidRDefault="00080B2E" w:rsidP="00111988">
      <w:pPr>
        <w:pStyle w:val="stylecomplexblotus12ptjustifiedfirstline05cm"/>
        <w:spacing w:line="240" w:lineRule="auto"/>
        <w:jc w:val="lowKashida"/>
        <w:rPr>
          <w:rFonts w:hint="cs"/>
          <w:sz w:val="28"/>
          <w:szCs w:val="28"/>
          <w:rtl/>
        </w:rPr>
      </w:pPr>
      <w:r w:rsidRPr="00F15E40">
        <w:rPr>
          <w:rFonts w:cs="Times New Roman" w:hint="cs"/>
          <w:sz w:val="28"/>
          <w:szCs w:val="28"/>
          <w:rtl/>
          <w:lang w:bidi="fa-IR"/>
        </w:rPr>
        <w:t> </w:t>
      </w:r>
      <w:r w:rsidRPr="00F15E40">
        <w:rPr>
          <w:rFonts w:cs="B Lotus" w:hint="cs"/>
          <w:sz w:val="28"/>
          <w:szCs w:val="28"/>
          <w:rtl/>
          <w:lang w:bidi="fa-IR"/>
        </w:rPr>
        <w:t>1) حيوان مرده‌اي که مطلقاً حرام گوشت بوده</w:t>
      </w:r>
      <w:r w:rsidRPr="00F15E40">
        <w:rPr>
          <w:rFonts w:cs="B Lotus" w:hint="cs"/>
          <w:sz w:val="28"/>
          <w:szCs w:val="28"/>
          <w:rtl/>
        </w:rPr>
        <w:t xml:space="preserve">. </w:t>
      </w:r>
    </w:p>
    <w:p w:rsidR="00080B2E" w:rsidRPr="00F15E40" w:rsidRDefault="00080B2E" w:rsidP="00111988">
      <w:pPr>
        <w:pStyle w:val="stylecomplexblotus12ptjustifiedfirstline05cm"/>
        <w:spacing w:line="240" w:lineRule="auto"/>
        <w:jc w:val="lowKashida"/>
        <w:rPr>
          <w:rFonts w:hint="cs"/>
          <w:sz w:val="28"/>
          <w:szCs w:val="28"/>
          <w:rtl/>
        </w:rPr>
      </w:pPr>
      <w:r w:rsidRPr="00F15E40">
        <w:rPr>
          <w:rFonts w:cs="B Lotus" w:hint="cs"/>
          <w:sz w:val="28"/>
          <w:szCs w:val="28"/>
          <w:rtl/>
          <w:lang w:bidi="fa-IR"/>
        </w:rPr>
        <w:t>2) مرداري که حلال گوشت بوده است.</w:t>
      </w:r>
    </w:p>
    <w:p w:rsidR="00080B2E" w:rsidRPr="00F15E40" w:rsidRDefault="00080B2E" w:rsidP="00111988">
      <w:pPr>
        <w:pStyle w:val="stylecomplexblotus12ptjustifiedfirstline05cm"/>
        <w:spacing w:line="240" w:lineRule="auto"/>
        <w:jc w:val="lowKashida"/>
        <w:rPr>
          <w:rFonts w:hint="cs"/>
          <w:sz w:val="28"/>
          <w:szCs w:val="28"/>
          <w:rtl/>
        </w:rPr>
      </w:pPr>
      <w:r w:rsidRPr="00F15E40">
        <w:rPr>
          <w:rFonts w:cs="B Lotus" w:hint="cs"/>
          <w:sz w:val="28"/>
          <w:szCs w:val="28"/>
          <w:rtl/>
          <w:lang w:bidi="fa-IR"/>
        </w:rPr>
        <w:t>چنانچه حيوان حلال گوشتي بدون ذبح (شرعي) بميرد در صورت دباغي‌کردن پوست آن مي‌توان از پوست آن در موارد خشک (يعني مواردي که با رطوبت تماس نگيرد) استفاده کرد. (به عنوان مثال مي‌توان از پوست به عنوان لباس استفاده کرد ولي تبديل چنين پوستي به مشک آب جايز ن</w:t>
      </w:r>
      <w:r w:rsidR="006C2108">
        <w:rPr>
          <w:rFonts w:cs="B Lotus" w:hint="cs"/>
          <w:sz w:val="28"/>
          <w:szCs w:val="28"/>
          <w:rtl/>
          <w:lang w:bidi="fa-IR"/>
        </w:rPr>
        <w:t>مي‌باش</w:t>
      </w:r>
      <w:r w:rsidRPr="00F15E40">
        <w:rPr>
          <w:rFonts w:cs="B Lotus" w:hint="cs"/>
          <w:sz w:val="28"/>
          <w:szCs w:val="28"/>
          <w:rtl/>
          <w:lang w:bidi="fa-IR"/>
        </w:rPr>
        <w:t>د).</w:t>
      </w:r>
    </w:p>
    <w:p w:rsidR="00757B4F" w:rsidRPr="00F15E40" w:rsidRDefault="00243B90" w:rsidP="00757B4F">
      <w:pPr>
        <w:pStyle w:val="a0"/>
        <w:rPr>
          <w:rFonts w:hint="cs"/>
          <w:rtl/>
        </w:rPr>
      </w:pPr>
      <w:bookmarkStart w:id="189" w:name="_Toc294264241"/>
      <w:bookmarkStart w:id="190" w:name="_Toc295471874"/>
      <w:r w:rsidRPr="00F15E40">
        <w:rPr>
          <w:rFonts w:hint="cs"/>
          <w:rtl/>
        </w:rPr>
        <w:t>استنجا</w:t>
      </w:r>
      <w:bookmarkEnd w:id="189"/>
      <w:bookmarkEnd w:id="190"/>
    </w:p>
    <w:p w:rsidR="00243B90" w:rsidRPr="00F15E40" w:rsidRDefault="00243B90" w:rsidP="00111988">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استنجا عبارتست از زايل کردن نجاستي که از پيش و پَس انسان خارج مي‌گردد. چنانچه اين موضع را با آب پاک کنيم</w:t>
      </w:r>
      <w:r w:rsidR="00BC567E">
        <w:rPr>
          <w:rFonts w:ascii="Times New Roman" w:eastAsia="Times New Roman" w:hAnsi="Times New Roman" w:hint="cs"/>
          <w:sz w:val="28"/>
          <w:rtl/>
          <w:lang w:bidi="fa-IR"/>
        </w:rPr>
        <w:t xml:space="preserve"> آن را </w:t>
      </w:r>
      <w:r w:rsidRPr="00F15E40">
        <w:rPr>
          <w:rFonts w:ascii="Times New Roman" w:eastAsia="Times New Roman" w:hAnsi="Times New Roman" w:hint="cs"/>
          <w:sz w:val="28"/>
          <w:rtl/>
          <w:lang w:bidi="fa-IR"/>
        </w:rPr>
        <w:t>[استنجا] و اگر از سنگ، کاغذ و مانند آن براي پاک کردن استفاده شود آن را [استجمار] گويند.</w:t>
      </w:r>
    </w:p>
    <w:p w:rsidR="00243B90" w:rsidRPr="00F15E40" w:rsidRDefault="00243B90" w:rsidP="00111988">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در استجمار ضروريست از چيز پاک، مباح و غيرخوردني استفاده شود و براي پاک کردن بايد سه مرتبه اين کار انجام گيرد. باخارج شدن هرگونه نجاستي (از پيش يا پسِ انسان) استنجا يا استجمار واجب مي‌</w:t>
      </w:r>
      <w:r w:rsidRPr="00F15E40">
        <w:rPr>
          <w:rFonts w:ascii="Times New Roman" w:eastAsia="Times New Roman" w:hAnsi="Times New Roman" w:hint="cs"/>
          <w:sz w:val="28"/>
          <w:rtl/>
        </w:rPr>
        <w:t xml:space="preserve"> </w:t>
      </w:r>
      <w:r w:rsidRPr="00F15E40">
        <w:rPr>
          <w:rFonts w:ascii="Times New Roman" w:eastAsia="Times New Roman" w:hAnsi="Times New Roman" w:hint="cs"/>
          <w:sz w:val="28"/>
          <w:rtl/>
          <w:lang w:bidi="fa-IR"/>
        </w:rPr>
        <w:t>گردد.</w:t>
      </w:r>
    </w:p>
    <w:p w:rsidR="00757B4F" w:rsidRPr="00F15E40" w:rsidRDefault="00243B90" w:rsidP="00757B4F">
      <w:pPr>
        <w:pStyle w:val="a0"/>
        <w:rPr>
          <w:rFonts w:hint="cs"/>
          <w:rtl/>
        </w:rPr>
      </w:pPr>
      <w:bookmarkStart w:id="191" w:name="_Toc294264242"/>
      <w:bookmarkStart w:id="192" w:name="_Toc295471875"/>
      <w:r w:rsidRPr="00F15E40">
        <w:rPr>
          <w:rFonts w:hint="cs"/>
          <w:rtl/>
        </w:rPr>
        <w:t>محرمات قضاي حاجت</w:t>
      </w:r>
      <w:bookmarkEnd w:id="191"/>
      <w:bookmarkEnd w:id="192"/>
    </w:p>
    <w:p w:rsidR="00243B90" w:rsidRPr="00F15E40" w:rsidRDefault="00243B90" w:rsidP="00757B4F">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آنکه قضاي حاجت</w:t>
      </w:r>
      <w:bookmarkStart w:id="193" w:name="_ftnref1"/>
      <w:r w:rsidRPr="00F15E40">
        <w:rPr>
          <w:rFonts w:ascii="Times New Roman" w:eastAsia="Times New Roman" w:hAnsi="Times New Roman" w:hint="cs"/>
          <w:sz w:val="28"/>
          <w:vertAlign w:val="superscript"/>
          <w:rtl/>
          <w:lang w:bidi="fa-IR"/>
        </w:rPr>
        <w:t>(</w:t>
      </w:r>
      <w:r w:rsidRPr="00F15E40">
        <w:rPr>
          <w:rStyle w:val="FootnoteReference"/>
          <w:rFonts w:ascii="Times New Roman" w:eastAsia="Times New Roman" w:hAnsi="Times New Roman"/>
          <w:sz w:val="28"/>
          <w:rtl/>
          <w:lang w:bidi="fa-IR"/>
        </w:rPr>
        <w:footnoteReference w:id="1"/>
      </w:r>
      <w:r w:rsidRPr="00F15E40">
        <w:rPr>
          <w:rFonts w:ascii="Times New Roman" w:eastAsia="Times New Roman" w:hAnsi="Times New Roman" w:hint="cs"/>
          <w:sz w:val="28"/>
          <w:vertAlign w:val="superscript"/>
          <w:rtl/>
          <w:lang w:bidi="fa-IR"/>
        </w:rPr>
        <w:t>)</w:t>
      </w:r>
      <w:bookmarkEnd w:id="193"/>
      <w:r w:rsidRPr="00F15E40">
        <w:rPr>
          <w:rFonts w:ascii="Times New Roman" w:eastAsia="Times New Roman" w:hAnsi="Times New Roman" w:hint="cs"/>
          <w:sz w:val="28"/>
          <w:rtl/>
          <w:lang w:bidi="fa-IR"/>
        </w:rPr>
        <w:t xml:space="preserve"> مي‌کند بر او حرام است که بيش از حد نياز بر حالت قضاي حاجت باقي بماند. همچنين ادرار يا مدفوع کردن در:</w:t>
      </w:r>
    </w:p>
    <w:p w:rsidR="00243B90" w:rsidRPr="00F15E40" w:rsidRDefault="00243B90" w:rsidP="00111988">
      <w:pPr>
        <w:ind w:firstLine="284"/>
        <w:rPr>
          <w:rFonts w:ascii="Times New Roman" w:eastAsia="Times New Roman" w:hAnsi="Times New Roman" w:cs="B Badr" w:hint="cs"/>
          <w:sz w:val="28"/>
          <w:rtl/>
        </w:rPr>
      </w:pPr>
      <w:r w:rsidRPr="00F15E40">
        <w:rPr>
          <w:rFonts w:ascii="Times New Roman" w:eastAsia="Times New Roman" w:hAnsi="Times New Roman" w:cs="Times New Roman" w:hint="cs"/>
          <w:sz w:val="28"/>
          <w:rtl/>
          <w:lang w:bidi="fa-IR"/>
        </w:rPr>
        <w:t> </w:t>
      </w:r>
      <w:r w:rsidRPr="00F15E40">
        <w:rPr>
          <w:rFonts w:ascii="Times New Roman" w:eastAsia="Times New Roman" w:hAnsi="Times New Roman" w:hint="cs"/>
          <w:sz w:val="28"/>
          <w:rtl/>
          <w:lang w:bidi="fa-IR"/>
        </w:rPr>
        <w:t>1) آب نهر یا رو</w:t>
      </w:r>
      <w:r w:rsidRPr="00F15E40">
        <w:rPr>
          <w:rFonts w:ascii="Times New Roman" w:eastAsia="Times New Roman" w:hAnsi="Times New Roman" w:hint="cs"/>
          <w:sz w:val="28"/>
          <w:rtl/>
        </w:rPr>
        <w:t>د.</w:t>
      </w:r>
    </w:p>
    <w:p w:rsidR="00243B90" w:rsidRPr="00F15E40" w:rsidRDefault="00243B90" w:rsidP="00111988">
      <w:pPr>
        <w:ind w:firstLine="284"/>
        <w:rPr>
          <w:rFonts w:ascii="Times New Roman" w:eastAsia="Times New Roman" w:hAnsi="Times New Roman" w:cs="B Badr" w:hint="cs"/>
          <w:sz w:val="28"/>
          <w:rtl/>
        </w:rPr>
      </w:pPr>
      <w:r w:rsidRPr="00F15E40">
        <w:rPr>
          <w:rFonts w:ascii="Times New Roman" w:eastAsia="Times New Roman" w:hAnsi="Times New Roman" w:cs="Times New Roman" w:hint="cs"/>
          <w:sz w:val="28"/>
          <w:rtl/>
          <w:lang w:bidi="fa-IR"/>
        </w:rPr>
        <w:t> </w:t>
      </w:r>
      <w:r w:rsidRPr="00F15E40">
        <w:rPr>
          <w:rFonts w:ascii="Times New Roman" w:eastAsia="Times New Roman" w:hAnsi="Times New Roman" w:hint="cs"/>
          <w:sz w:val="28"/>
          <w:rtl/>
          <w:lang w:bidi="fa-IR"/>
        </w:rPr>
        <w:t>2) راه مورد استفاده مردم</w:t>
      </w:r>
      <w:r w:rsidRPr="00F15E40">
        <w:rPr>
          <w:rFonts w:ascii="Times New Roman" w:eastAsia="Times New Roman" w:hAnsi="Times New Roman" w:hint="cs"/>
          <w:sz w:val="28"/>
          <w:rtl/>
        </w:rPr>
        <w:t>.</w:t>
      </w:r>
    </w:p>
    <w:p w:rsidR="00243B90" w:rsidRPr="00F15E40" w:rsidRDefault="00243B90" w:rsidP="00111988">
      <w:pPr>
        <w:ind w:firstLine="284"/>
        <w:rPr>
          <w:rFonts w:ascii="Times New Roman" w:eastAsia="Times New Roman" w:hAnsi="Times New Roman" w:cs="B Badr" w:hint="cs"/>
          <w:sz w:val="28"/>
          <w:rtl/>
        </w:rPr>
      </w:pPr>
      <w:r w:rsidRPr="00F15E40">
        <w:rPr>
          <w:rFonts w:ascii="Times New Roman" w:eastAsia="Times New Roman" w:hAnsi="Times New Roman" w:cs="Times New Roman" w:hint="cs"/>
          <w:sz w:val="28"/>
          <w:rtl/>
          <w:lang w:bidi="fa-IR"/>
        </w:rPr>
        <w:t> </w:t>
      </w:r>
      <w:r w:rsidRPr="00F15E40">
        <w:rPr>
          <w:rFonts w:ascii="Times New Roman" w:eastAsia="Times New Roman" w:hAnsi="Times New Roman" w:hint="cs"/>
          <w:sz w:val="28"/>
          <w:rtl/>
          <w:lang w:bidi="fa-IR"/>
        </w:rPr>
        <w:t>3) سايه‌اي که مردم از آن بهره‌مند مي‌گردند</w:t>
      </w:r>
      <w:r w:rsidRPr="00F15E40">
        <w:rPr>
          <w:rFonts w:ascii="Times New Roman" w:eastAsia="Times New Roman" w:hAnsi="Times New Roman" w:hint="cs"/>
          <w:sz w:val="28"/>
          <w:rtl/>
        </w:rPr>
        <w:t xml:space="preserve">. </w:t>
      </w:r>
    </w:p>
    <w:p w:rsidR="00243B90" w:rsidRPr="00F15E40" w:rsidRDefault="00243B90" w:rsidP="00111988">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4) زير درخت ميوه</w:t>
      </w:r>
      <w:r w:rsidRPr="00F15E40">
        <w:rPr>
          <w:rFonts w:ascii="Times New Roman" w:eastAsia="Times New Roman" w:hAnsi="Times New Roman" w:hint="cs"/>
          <w:sz w:val="28"/>
          <w:rtl/>
        </w:rPr>
        <w:t>.</w:t>
      </w:r>
    </w:p>
    <w:p w:rsidR="00243B90" w:rsidRPr="00F15E40" w:rsidRDefault="00243B90" w:rsidP="00111988">
      <w:pPr>
        <w:ind w:firstLine="284"/>
        <w:rPr>
          <w:rFonts w:ascii="Times New Roman" w:eastAsia="Times New Roman" w:hAnsi="Times New Roman" w:cs="B Badr" w:hint="cs"/>
          <w:sz w:val="28"/>
          <w:rtl/>
        </w:rPr>
      </w:pPr>
      <w:r w:rsidRPr="00F15E40">
        <w:rPr>
          <w:rFonts w:ascii="Times New Roman" w:eastAsia="Times New Roman" w:hAnsi="Times New Roman" w:cs="Times New Roman" w:hint="cs"/>
          <w:sz w:val="28"/>
          <w:rtl/>
          <w:lang w:bidi="fa-IR"/>
        </w:rPr>
        <w:t> </w:t>
      </w:r>
      <w:r w:rsidRPr="00F15E40">
        <w:rPr>
          <w:rFonts w:ascii="Times New Roman" w:eastAsia="Times New Roman" w:hAnsi="Times New Roman" w:hint="cs"/>
          <w:sz w:val="28"/>
          <w:rtl/>
          <w:lang w:bidi="fa-IR"/>
        </w:rPr>
        <w:t>5) رو (يا پشت) به قبله در فضاي باز، حرام مي‌باشد.</w:t>
      </w:r>
    </w:p>
    <w:p w:rsidR="00951221" w:rsidRPr="00F15E40" w:rsidRDefault="00243B90" w:rsidP="00757B4F">
      <w:pPr>
        <w:pStyle w:val="a0"/>
        <w:rPr>
          <w:rFonts w:cs="B Badr"/>
          <w:rtl/>
        </w:rPr>
      </w:pPr>
      <w:bookmarkStart w:id="194" w:name="_Toc294264243"/>
      <w:bookmarkStart w:id="195" w:name="_Toc295471876"/>
      <w:r w:rsidRPr="00F15E40">
        <w:rPr>
          <w:rFonts w:hint="cs"/>
          <w:rtl/>
        </w:rPr>
        <w:t>مکروهات قضاي حاجت</w:t>
      </w:r>
      <w:bookmarkEnd w:id="194"/>
      <w:bookmarkEnd w:id="195"/>
    </w:p>
    <w:p w:rsidR="00243B90" w:rsidRPr="00F15E40" w:rsidRDefault="00243B90" w:rsidP="00111988">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1) داخل شدن در توالت (يا محل قضاي حاجت) همراه (کتاب) يا چيزي که ذکر يا نام الهي در آن نوشته شده است.</w:t>
      </w:r>
    </w:p>
    <w:p w:rsidR="00243B90" w:rsidRPr="00F15E40" w:rsidRDefault="00243B90" w:rsidP="00111988">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2) سخن گفتن در هنگام قضاي حاجت.</w:t>
      </w:r>
    </w:p>
    <w:p w:rsidR="00243B90" w:rsidRPr="00F15E40" w:rsidRDefault="00243B90" w:rsidP="00111988">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3) قضاي حاجت در سوراخ يا مانند آن.</w:t>
      </w:r>
    </w:p>
    <w:p w:rsidR="00243B90" w:rsidRPr="00F15E40" w:rsidRDefault="00243B90" w:rsidP="00111988">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 xml:space="preserve">4) لمس عورت (پيش يا پَس) با دست راست. </w:t>
      </w:r>
    </w:p>
    <w:p w:rsidR="00243B90" w:rsidRPr="00F15E40" w:rsidRDefault="00243B90" w:rsidP="00111988">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5) قضاکردن حاجت (پشت يا) رو به قبله در مکان بسته (مثل منزل و...) از جمله مکروهات قضاي حاجت به حساب مي‌آيد.</w:t>
      </w:r>
    </w:p>
    <w:p w:rsidR="00243B90" w:rsidRPr="00F15E40" w:rsidRDefault="00243B90" w:rsidP="00111988">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در صورت ضرورت و نياز موارد مذکور جايز مي‌گردد.</w:t>
      </w:r>
    </w:p>
    <w:p w:rsidR="00243B90" w:rsidRPr="00F15E40" w:rsidRDefault="00243B90" w:rsidP="00123F24">
      <w:pPr>
        <w:pStyle w:val="a0"/>
        <w:rPr>
          <w:rFonts w:cs="B Badr" w:hint="cs"/>
          <w:rtl/>
        </w:rPr>
      </w:pPr>
      <w:bookmarkStart w:id="196" w:name="_Toc294264244"/>
      <w:bookmarkStart w:id="197" w:name="_Toc295471877"/>
      <w:r w:rsidRPr="00F15E40">
        <w:rPr>
          <w:rFonts w:hint="cs"/>
          <w:rtl/>
        </w:rPr>
        <w:t>مستحبات قضاي حاجت</w:t>
      </w:r>
      <w:bookmarkEnd w:id="196"/>
      <w:bookmarkEnd w:id="197"/>
    </w:p>
    <w:p w:rsidR="00243B90" w:rsidRPr="00F15E40" w:rsidRDefault="00243B90" w:rsidP="00111988">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1) و</w:t>
      </w:r>
      <w:r w:rsidRPr="00F15E40">
        <w:rPr>
          <w:rFonts w:ascii="Times New Roman" w:eastAsia="Times New Roman" w:hAnsi="Times New Roman" w:hint="cs"/>
          <w:sz w:val="28"/>
          <w:rtl/>
        </w:rPr>
        <w:t>ِ</w:t>
      </w:r>
      <w:r w:rsidRPr="00F15E40">
        <w:rPr>
          <w:rFonts w:ascii="Times New Roman" w:eastAsia="Times New Roman" w:hAnsi="Times New Roman" w:hint="cs"/>
          <w:sz w:val="28"/>
          <w:rtl/>
          <w:lang w:bidi="fa-IR"/>
        </w:rPr>
        <w:t>ت</w:t>
      </w:r>
      <w:r w:rsidRPr="00F15E40">
        <w:rPr>
          <w:rFonts w:ascii="Times New Roman" w:eastAsia="Times New Roman" w:hAnsi="Times New Roman" w:hint="cs"/>
          <w:sz w:val="28"/>
          <w:rtl/>
        </w:rPr>
        <w:t>ْ</w:t>
      </w:r>
      <w:r w:rsidRPr="00F15E40">
        <w:rPr>
          <w:rFonts w:ascii="Times New Roman" w:eastAsia="Times New Roman" w:hAnsi="Times New Roman" w:hint="cs"/>
          <w:sz w:val="28"/>
          <w:rtl/>
          <w:lang w:bidi="fa-IR"/>
        </w:rPr>
        <w:t xml:space="preserve">رشستن يا پاک کردن موضع نجاست (يعني 3 يا پنج و... مرتبه موضع را بشويد). </w:t>
      </w:r>
    </w:p>
    <w:p w:rsidR="00243B90" w:rsidRPr="00F15E40" w:rsidRDefault="00243B90" w:rsidP="00111988">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2) استنجازدن با سنگ و مانند آن و سپس شستن همان موضع با آب.</w:t>
      </w:r>
    </w:p>
    <w:p w:rsidR="00243B90" w:rsidRPr="00F15E40" w:rsidRDefault="00243B90" w:rsidP="00111988">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 xml:space="preserve">مسواک کردن: مسواک کردن با چوب نرمي چون چوب اراک از سنتهاي (رسول الله </w:t>
      </w:r>
      <w:r w:rsidR="00EB1CD9" w:rsidRPr="00EB1CD9">
        <w:rPr>
          <w:rFonts w:ascii="Times New Roman" w:eastAsia="Times New Roman" w:hAnsi="Times New Roman" w:cs="CTraditional Arabic"/>
          <w:sz w:val="28"/>
          <w:szCs w:val="30"/>
          <w:rtl/>
          <w:lang w:bidi="fa-IR"/>
        </w:rPr>
        <w:t>ص</w:t>
      </w:r>
      <w:r w:rsidRPr="00F15E40">
        <w:rPr>
          <w:rFonts w:ascii="Times New Roman" w:eastAsia="Times New Roman" w:hAnsi="Times New Roman" w:hint="cs"/>
          <w:sz w:val="28"/>
          <w:rtl/>
          <w:lang w:bidi="fa-IR"/>
        </w:rPr>
        <w:t xml:space="preserve">) </w:t>
      </w:r>
      <w:r w:rsidR="006C2108">
        <w:rPr>
          <w:rFonts w:ascii="Times New Roman" w:eastAsia="Times New Roman" w:hAnsi="Times New Roman" w:hint="cs"/>
          <w:sz w:val="28"/>
          <w:rtl/>
          <w:lang w:bidi="fa-IR"/>
        </w:rPr>
        <w:t>مي‌باش</w:t>
      </w:r>
      <w:r w:rsidRPr="00F15E40">
        <w:rPr>
          <w:rFonts w:ascii="Times New Roman" w:eastAsia="Times New Roman" w:hAnsi="Times New Roman" w:hint="cs"/>
          <w:sz w:val="28"/>
          <w:rtl/>
          <w:lang w:bidi="fa-IR"/>
        </w:rPr>
        <w:t xml:space="preserve">د. مسواک کردن در موارد ذيل مورد تأکيد قرار گرفته است: </w:t>
      </w:r>
    </w:p>
    <w:p w:rsidR="00243B90" w:rsidRPr="00F15E40" w:rsidRDefault="00243B90" w:rsidP="00111988">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قبل از اقامة نماز. قبل از قرائت قرآن. در هنگام وضو گرفتن و مضمضه. پس از بيدارشدن از خواب. هنگام داخل شدن در مسجد و خانه. هنگام بدبو شدن دهان و...</w:t>
      </w:r>
    </w:p>
    <w:p w:rsidR="005736B7" w:rsidRPr="00F15E40" w:rsidRDefault="00243B90" w:rsidP="00111988">
      <w:pPr>
        <w:ind w:firstLine="284"/>
        <w:rPr>
          <w:rFonts w:hint="cs"/>
          <w:sz w:val="28"/>
          <w:rtl/>
        </w:rPr>
      </w:pPr>
      <w:r w:rsidRPr="00F15E40">
        <w:rPr>
          <w:rFonts w:ascii="Times New Roman" w:eastAsia="Times New Roman" w:hAnsi="Times New Roman" w:hint="cs"/>
          <w:sz w:val="28"/>
          <w:rtl/>
          <w:lang w:bidi="fa-IR"/>
        </w:rPr>
        <w:t>هنگام مسواک کردن و طهارت سنت است که از سمت راست شروع گردد.</w:t>
      </w:r>
    </w:p>
    <w:p w:rsidR="00270A06" w:rsidRPr="00F15E40" w:rsidRDefault="00270A06" w:rsidP="00111988">
      <w:pPr>
        <w:ind w:firstLine="284"/>
        <w:rPr>
          <w:sz w:val="28"/>
          <w:rtl/>
        </w:rPr>
        <w:sectPr w:rsidR="00270A06" w:rsidRPr="00F15E40" w:rsidSect="004740DC">
          <w:headerReference w:type="default" r:id="rId19"/>
          <w:footnotePr>
            <w:numRestart w:val="eachPage"/>
          </w:footnotePr>
          <w:pgSz w:w="11906" w:h="16838" w:code="9"/>
          <w:pgMar w:top="2552" w:right="2211" w:bottom="2552" w:left="2211" w:header="2552" w:footer="2552" w:gutter="0"/>
          <w:cols w:space="708"/>
          <w:titlePg/>
          <w:bidi/>
          <w:rtlGutter/>
          <w:docGrid w:linePitch="360"/>
        </w:sectPr>
      </w:pPr>
    </w:p>
    <w:p w:rsidR="00BE366B" w:rsidRPr="00F15E40" w:rsidRDefault="00BE366B" w:rsidP="00DD6BEB">
      <w:pPr>
        <w:pStyle w:val="a"/>
      </w:pPr>
      <w:bookmarkStart w:id="198" w:name="_Toc294264245"/>
      <w:bookmarkStart w:id="199" w:name="_Toc295471878"/>
      <w:r w:rsidRPr="00F15E40">
        <w:rPr>
          <w:rFonts w:hint="cs"/>
          <w:rtl/>
        </w:rPr>
        <w:t>وضو</w:t>
      </w:r>
      <w:bookmarkEnd w:id="198"/>
      <w:bookmarkEnd w:id="199"/>
    </w:p>
    <w:p w:rsidR="00A91CAD" w:rsidRPr="00F15E40" w:rsidRDefault="00BE366B" w:rsidP="00A91CAD">
      <w:pPr>
        <w:pStyle w:val="a0"/>
        <w:rPr>
          <w:rFonts w:cs="B Lotus" w:hint="cs"/>
          <w:rtl/>
        </w:rPr>
      </w:pPr>
      <w:bookmarkStart w:id="200" w:name="_Toc294264246"/>
      <w:bookmarkStart w:id="201" w:name="_Toc295471879"/>
      <w:r w:rsidRPr="00F15E40">
        <w:rPr>
          <w:rFonts w:hint="cs"/>
          <w:rtl/>
        </w:rPr>
        <w:t>ارکان و فرضهاي وضو</w:t>
      </w:r>
      <w:bookmarkEnd w:id="200"/>
      <w:bookmarkEnd w:id="201"/>
    </w:p>
    <w:p w:rsidR="00BE366B" w:rsidRPr="00F15E40" w:rsidRDefault="00BE366B" w:rsidP="00111988">
      <w:pPr>
        <w:pStyle w:val="stylecomplexblotus12ptjustifiedfirstline05cm"/>
        <w:spacing w:line="240" w:lineRule="auto"/>
        <w:jc w:val="lowKashida"/>
        <w:rPr>
          <w:rFonts w:hint="cs"/>
          <w:sz w:val="28"/>
          <w:szCs w:val="28"/>
          <w:rtl/>
        </w:rPr>
      </w:pPr>
      <w:r w:rsidRPr="00F15E40">
        <w:rPr>
          <w:rFonts w:cs="B Lotus" w:hint="cs"/>
          <w:sz w:val="28"/>
          <w:szCs w:val="28"/>
          <w:rtl/>
          <w:lang w:bidi="fa-IR"/>
        </w:rPr>
        <w:t>فرضهاي وضو عبارتند از:</w:t>
      </w:r>
    </w:p>
    <w:p w:rsidR="00BE366B" w:rsidRPr="00F15E40" w:rsidRDefault="00BE366B" w:rsidP="00111988">
      <w:pPr>
        <w:pStyle w:val="stylecomplexblotus12ptjustifiedfirstline05cm"/>
        <w:spacing w:line="240" w:lineRule="auto"/>
        <w:jc w:val="lowKashida"/>
        <w:rPr>
          <w:rFonts w:hint="cs"/>
          <w:sz w:val="28"/>
          <w:szCs w:val="28"/>
          <w:rtl/>
        </w:rPr>
      </w:pPr>
      <w:r w:rsidRPr="00F15E40">
        <w:rPr>
          <w:rFonts w:cs="Times New Roman" w:hint="cs"/>
          <w:sz w:val="28"/>
          <w:szCs w:val="28"/>
          <w:rtl/>
          <w:lang w:bidi="fa-IR"/>
        </w:rPr>
        <w:t> </w:t>
      </w:r>
      <w:r w:rsidRPr="00F15E40">
        <w:rPr>
          <w:rFonts w:cs="B Lotus" w:hint="cs"/>
          <w:sz w:val="28"/>
          <w:szCs w:val="28"/>
          <w:rtl/>
          <w:lang w:bidi="fa-IR"/>
        </w:rPr>
        <w:t xml:space="preserve">1) شستن صورت که البته مضممه (آب در دهان) و استنشاق (آب در بيني) نيز جزو آن محسوب </w:t>
      </w:r>
      <w:r w:rsidR="002208E0">
        <w:rPr>
          <w:rFonts w:cs="B Lotus" w:hint="cs"/>
          <w:sz w:val="28"/>
          <w:szCs w:val="28"/>
          <w:rtl/>
          <w:lang w:bidi="fa-IR"/>
        </w:rPr>
        <w:t>مي‌‌شو</w:t>
      </w:r>
      <w:r w:rsidRPr="00F15E40">
        <w:rPr>
          <w:rFonts w:cs="B Lotus" w:hint="cs"/>
          <w:sz w:val="28"/>
          <w:szCs w:val="28"/>
          <w:rtl/>
          <w:lang w:bidi="fa-IR"/>
        </w:rPr>
        <w:t xml:space="preserve">د. </w:t>
      </w:r>
    </w:p>
    <w:p w:rsidR="00BE366B" w:rsidRPr="00F15E40" w:rsidRDefault="00BE366B" w:rsidP="00111988">
      <w:pPr>
        <w:pStyle w:val="stylecomplexblotus12ptjustifiedfirstline05cm"/>
        <w:spacing w:line="240" w:lineRule="auto"/>
        <w:jc w:val="lowKashida"/>
        <w:rPr>
          <w:rFonts w:hint="cs"/>
          <w:sz w:val="28"/>
          <w:szCs w:val="28"/>
          <w:rtl/>
        </w:rPr>
      </w:pPr>
      <w:r w:rsidRPr="00F15E40">
        <w:rPr>
          <w:rFonts w:cs="B Lotus" w:hint="cs"/>
          <w:sz w:val="28"/>
          <w:szCs w:val="28"/>
          <w:rtl/>
          <w:lang w:bidi="fa-IR"/>
        </w:rPr>
        <w:t>2) شستن دو دست از سر انگشتان تا آرنج.</w:t>
      </w:r>
    </w:p>
    <w:p w:rsidR="00BE366B" w:rsidRPr="00F15E40" w:rsidRDefault="00BE366B" w:rsidP="00111988">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3) مسح تمامي سر و البته مسح دو گوش نيز در زمرة آن به حساب </w:t>
      </w:r>
      <w:r w:rsidR="00B256B0">
        <w:rPr>
          <w:rFonts w:cs="B Lotus" w:hint="cs"/>
          <w:sz w:val="28"/>
          <w:szCs w:val="28"/>
          <w:rtl/>
          <w:lang w:bidi="fa-IR"/>
        </w:rPr>
        <w:t>مي‌آيد</w:t>
      </w:r>
      <w:r w:rsidRPr="00F15E40">
        <w:rPr>
          <w:rFonts w:cs="B Lotus" w:hint="cs"/>
          <w:sz w:val="28"/>
          <w:szCs w:val="28"/>
          <w:rtl/>
          <w:lang w:bidi="fa-IR"/>
        </w:rPr>
        <w:t xml:space="preserve">. </w:t>
      </w:r>
    </w:p>
    <w:p w:rsidR="00BE366B" w:rsidRPr="00F15E40" w:rsidRDefault="00BE366B" w:rsidP="00111988">
      <w:pPr>
        <w:pStyle w:val="stylecomplexblotus12ptjustifiedfirstline05cm"/>
        <w:spacing w:line="240" w:lineRule="auto"/>
        <w:jc w:val="lowKashida"/>
        <w:rPr>
          <w:rFonts w:hint="cs"/>
          <w:sz w:val="28"/>
          <w:szCs w:val="28"/>
          <w:rtl/>
        </w:rPr>
      </w:pPr>
      <w:r w:rsidRPr="00F15E40">
        <w:rPr>
          <w:rFonts w:cs="B Lotus" w:hint="cs"/>
          <w:sz w:val="28"/>
          <w:szCs w:val="28"/>
          <w:rtl/>
          <w:lang w:bidi="fa-IR"/>
        </w:rPr>
        <w:t>4) شستن دو پا همراه کعبين (شتالنگ يا قوزک پا).</w:t>
      </w:r>
    </w:p>
    <w:p w:rsidR="00BE366B" w:rsidRPr="00F15E40" w:rsidRDefault="00BE366B" w:rsidP="00111988">
      <w:pPr>
        <w:pStyle w:val="stylecomplexblotus12ptjustifiedfirstline05cm"/>
        <w:spacing w:line="240" w:lineRule="auto"/>
        <w:jc w:val="lowKashida"/>
        <w:rPr>
          <w:rFonts w:hint="cs"/>
          <w:sz w:val="28"/>
          <w:szCs w:val="28"/>
          <w:rtl/>
        </w:rPr>
      </w:pPr>
      <w:r w:rsidRPr="00F15E40">
        <w:rPr>
          <w:rFonts w:cs="B Lotus" w:hint="cs"/>
          <w:sz w:val="28"/>
          <w:szCs w:val="28"/>
          <w:rtl/>
          <w:lang w:bidi="fa-IR"/>
        </w:rPr>
        <w:t>5) رعايت ترتيب در شستن اعضاي وضو.</w:t>
      </w:r>
    </w:p>
    <w:p w:rsidR="00BE366B" w:rsidRPr="00F15E40" w:rsidRDefault="00BE366B" w:rsidP="00111988">
      <w:pPr>
        <w:pStyle w:val="stylecomplexblotus12ptjustifiedfirstline05cm"/>
        <w:spacing w:line="240" w:lineRule="auto"/>
        <w:jc w:val="lowKashida"/>
        <w:rPr>
          <w:rFonts w:hint="cs"/>
          <w:sz w:val="28"/>
          <w:szCs w:val="28"/>
          <w:rtl/>
        </w:rPr>
      </w:pPr>
      <w:r w:rsidRPr="00F15E40">
        <w:rPr>
          <w:rFonts w:cs="Times New Roman" w:hint="cs"/>
          <w:sz w:val="28"/>
          <w:szCs w:val="28"/>
          <w:rtl/>
          <w:lang w:bidi="fa-IR"/>
        </w:rPr>
        <w:t> </w:t>
      </w:r>
      <w:r w:rsidRPr="00F15E40">
        <w:rPr>
          <w:rFonts w:cs="B Lotus" w:hint="cs"/>
          <w:sz w:val="28"/>
          <w:szCs w:val="28"/>
          <w:rtl/>
          <w:lang w:bidi="fa-IR"/>
        </w:rPr>
        <w:t>6) پي در پي شستن.</w:t>
      </w:r>
    </w:p>
    <w:p w:rsidR="001E70E9" w:rsidRPr="00F15E40" w:rsidRDefault="00BE366B" w:rsidP="001E70E9">
      <w:pPr>
        <w:pStyle w:val="a0"/>
        <w:rPr>
          <w:rFonts w:cs="B Lotus" w:hint="cs"/>
          <w:rtl/>
        </w:rPr>
      </w:pPr>
      <w:bookmarkStart w:id="202" w:name="_Toc294264247"/>
      <w:bookmarkStart w:id="203" w:name="_Toc295471880"/>
      <w:r w:rsidRPr="00F15E40">
        <w:rPr>
          <w:rFonts w:hint="cs"/>
          <w:rtl/>
        </w:rPr>
        <w:t>سنتهاي وضو</w:t>
      </w:r>
      <w:bookmarkEnd w:id="202"/>
      <w:bookmarkEnd w:id="203"/>
    </w:p>
    <w:p w:rsidR="00BE366B" w:rsidRPr="00F15E40" w:rsidRDefault="00BE366B" w:rsidP="00111988">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سنتهاي وضو عبارتند از: </w:t>
      </w:r>
    </w:p>
    <w:p w:rsidR="00BE366B" w:rsidRPr="00F15E40" w:rsidRDefault="00BE366B" w:rsidP="00111988">
      <w:pPr>
        <w:pStyle w:val="stylecomplexblotus12ptjustifiedfirstline05cm"/>
        <w:spacing w:line="240" w:lineRule="auto"/>
        <w:jc w:val="lowKashida"/>
        <w:rPr>
          <w:rFonts w:hint="cs"/>
          <w:sz w:val="28"/>
          <w:szCs w:val="28"/>
          <w:rtl/>
        </w:rPr>
      </w:pPr>
      <w:r w:rsidRPr="00F15E40">
        <w:rPr>
          <w:rFonts w:cs="B Lotus" w:hint="cs"/>
          <w:sz w:val="28"/>
          <w:szCs w:val="28"/>
          <w:rtl/>
          <w:lang w:bidi="fa-IR"/>
        </w:rPr>
        <w:t>1) مسواک زدن.</w:t>
      </w:r>
    </w:p>
    <w:p w:rsidR="00BE366B" w:rsidRPr="00F15E40" w:rsidRDefault="00BE366B" w:rsidP="00111988">
      <w:pPr>
        <w:pStyle w:val="stylecomplexblotus12ptjustifiedfirstline05cm"/>
        <w:spacing w:line="240" w:lineRule="auto"/>
        <w:jc w:val="lowKashida"/>
        <w:rPr>
          <w:rFonts w:hint="cs"/>
          <w:sz w:val="28"/>
          <w:szCs w:val="28"/>
          <w:rtl/>
        </w:rPr>
      </w:pPr>
      <w:r w:rsidRPr="00F15E40">
        <w:rPr>
          <w:rFonts w:cs="B Lotus" w:hint="cs"/>
          <w:sz w:val="28"/>
          <w:szCs w:val="28"/>
          <w:rtl/>
          <w:lang w:bidi="fa-IR"/>
        </w:rPr>
        <w:t>2) شستن دو کف دست در اول وضو.</w:t>
      </w:r>
    </w:p>
    <w:p w:rsidR="00BE366B" w:rsidRPr="00F15E40" w:rsidRDefault="00BE366B" w:rsidP="00111988">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3) آب در دهان کردن (مضمضه) و آنگاه آب در بيني کردن قبل از شستن صورت. </w:t>
      </w:r>
    </w:p>
    <w:p w:rsidR="00BE366B" w:rsidRPr="00F15E40" w:rsidRDefault="00BE366B" w:rsidP="00111988">
      <w:pPr>
        <w:pStyle w:val="stylecomplexblotus12ptjustifiedfirstline05cm"/>
        <w:spacing w:line="240" w:lineRule="auto"/>
        <w:jc w:val="lowKashida"/>
        <w:rPr>
          <w:rFonts w:hint="cs"/>
          <w:sz w:val="28"/>
          <w:szCs w:val="28"/>
          <w:rtl/>
        </w:rPr>
      </w:pPr>
      <w:r w:rsidRPr="00F15E40">
        <w:rPr>
          <w:rFonts w:cs="B Lotus" w:hint="cs"/>
          <w:sz w:val="28"/>
          <w:szCs w:val="28"/>
          <w:rtl/>
          <w:lang w:bidi="fa-IR"/>
        </w:rPr>
        <w:t>4) خوب مضمضه و استنشاق کردن براي غير روزه‌دار. 5) خلال کر</w:t>
      </w:r>
      <w:r w:rsidRPr="00F15E40">
        <w:rPr>
          <w:rFonts w:cs="B Lotus" w:hint="cs"/>
          <w:sz w:val="28"/>
          <w:szCs w:val="28"/>
          <w:rtl/>
        </w:rPr>
        <w:t>دن</w:t>
      </w:r>
      <w:r w:rsidRPr="00F15E40">
        <w:rPr>
          <w:rFonts w:cs="B Lotus" w:hint="cs"/>
          <w:sz w:val="28"/>
          <w:szCs w:val="28"/>
          <w:rtl/>
          <w:lang w:bidi="fa-IR"/>
        </w:rPr>
        <w:t xml:space="preserve"> ريشي که انبوه است. </w:t>
      </w:r>
    </w:p>
    <w:p w:rsidR="00BE366B" w:rsidRPr="00F15E40" w:rsidRDefault="00BE366B" w:rsidP="00111988">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6) خلال </w:t>
      </w:r>
      <w:r w:rsidRPr="00F15E40">
        <w:rPr>
          <w:rFonts w:cs="B Lotus" w:hint="cs"/>
          <w:sz w:val="28"/>
          <w:szCs w:val="28"/>
          <w:rtl/>
        </w:rPr>
        <w:t>كردن</w:t>
      </w:r>
      <w:r w:rsidRPr="00F15E40">
        <w:rPr>
          <w:rFonts w:cs="B Lotus" w:hint="cs"/>
          <w:sz w:val="28"/>
          <w:szCs w:val="28"/>
          <w:rtl/>
          <w:lang w:bidi="fa-IR"/>
        </w:rPr>
        <w:t xml:space="preserve"> انگشتان. </w:t>
      </w:r>
    </w:p>
    <w:p w:rsidR="00BE366B" w:rsidRPr="00F15E40" w:rsidRDefault="00BE366B" w:rsidP="00111988">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7) شروع کردن به شستن اعضا از راست (يعني مثلاً اول دست راست و سپس دست چپ را بشوييم و...). </w:t>
      </w:r>
    </w:p>
    <w:p w:rsidR="00BE366B" w:rsidRPr="00F15E40" w:rsidRDefault="00BE366B" w:rsidP="00111988">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8) شستن اعضاي وضو هر يک دو يا سه مرتبه. </w:t>
      </w:r>
    </w:p>
    <w:p w:rsidR="00BE366B" w:rsidRPr="00F15E40" w:rsidRDefault="00BE366B" w:rsidP="00111988">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9) آب در بيني کردن با دست راست و (گرفتن بيني و) خارج کردن مواد داخل آن با دست چپ. </w:t>
      </w:r>
    </w:p>
    <w:p w:rsidR="00BE366B" w:rsidRPr="00F15E40" w:rsidRDefault="00BE366B" w:rsidP="00111988">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10) دست کشيدن (و لمس کردن) اعضاي وضو (هنگام شستن). </w:t>
      </w:r>
    </w:p>
    <w:p w:rsidR="00BE366B" w:rsidRPr="00F15E40" w:rsidRDefault="00BE366B" w:rsidP="00111988">
      <w:pPr>
        <w:pStyle w:val="stylecomplexblotus12ptjustifiedfirstline05cm"/>
        <w:spacing w:line="240" w:lineRule="auto"/>
        <w:jc w:val="lowKashida"/>
        <w:rPr>
          <w:rFonts w:hint="cs"/>
          <w:sz w:val="28"/>
          <w:szCs w:val="28"/>
          <w:rtl/>
        </w:rPr>
      </w:pPr>
      <w:r w:rsidRPr="00F15E40">
        <w:rPr>
          <w:rFonts w:cs="B Lotus" w:hint="cs"/>
          <w:sz w:val="28"/>
          <w:szCs w:val="28"/>
          <w:rtl/>
          <w:lang w:bidi="fa-IR"/>
        </w:rPr>
        <w:t>11) اسباغ (يا کامل کردن) وضو.</w:t>
      </w:r>
    </w:p>
    <w:p w:rsidR="00BE366B" w:rsidRPr="00F15E40" w:rsidRDefault="00BE366B" w:rsidP="00111988">
      <w:pPr>
        <w:pStyle w:val="stylecomplexblotus12ptjustifiedfirstline05cm"/>
        <w:spacing w:line="240" w:lineRule="auto"/>
        <w:jc w:val="lowKashida"/>
        <w:rPr>
          <w:rFonts w:hint="cs"/>
          <w:sz w:val="28"/>
          <w:szCs w:val="28"/>
          <w:rtl/>
        </w:rPr>
      </w:pPr>
      <w:r w:rsidRPr="00F15E40">
        <w:rPr>
          <w:rFonts w:cs="B Lotus" w:hint="cs"/>
          <w:sz w:val="28"/>
          <w:szCs w:val="28"/>
          <w:rtl/>
          <w:lang w:bidi="fa-IR"/>
        </w:rPr>
        <w:t>12) خواندن دعاي مأثور پس از اتمام وضو.</w:t>
      </w:r>
    </w:p>
    <w:p w:rsidR="001E70E9" w:rsidRPr="00F15E40" w:rsidRDefault="00BE366B" w:rsidP="009569C6">
      <w:pPr>
        <w:pStyle w:val="a0"/>
        <w:rPr>
          <w:rFonts w:cs="B Lotus" w:hint="cs"/>
          <w:rtl/>
        </w:rPr>
      </w:pPr>
      <w:bookmarkStart w:id="204" w:name="_Toc294264248"/>
      <w:bookmarkStart w:id="205" w:name="_Toc295471881"/>
      <w:r w:rsidRPr="00F15E40">
        <w:rPr>
          <w:rFonts w:hint="cs"/>
          <w:rtl/>
        </w:rPr>
        <w:t>واجبات وضو</w:t>
      </w:r>
      <w:bookmarkEnd w:id="204"/>
      <w:bookmarkEnd w:id="205"/>
    </w:p>
    <w:p w:rsidR="00BE366B" w:rsidRPr="00F15E40" w:rsidRDefault="00BE366B" w:rsidP="00111988">
      <w:pPr>
        <w:pStyle w:val="stylecomplexblotus12ptjustifiedfirstline05cm"/>
        <w:spacing w:line="240" w:lineRule="auto"/>
        <w:jc w:val="lowKashida"/>
        <w:rPr>
          <w:rFonts w:hint="cs"/>
          <w:sz w:val="28"/>
          <w:szCs w:val="28"/>
          <w:rtl/>
        </w:rPr>
      </w:pPr>
      <w:r w:rsidRPr="00F15E40">
        <w:rPr>
          <w:rFonts w:cs="B Lotus" w:hint="cs"/>
          <w:sz w:val="28"/>
          <w:szCs w:val="28"/>
          <w:rtl/>
          <w:lang w:bidi="fa-IR"/>
        </w:rPr>
        <w:t>واجبات وضو عبارتند از:</w:t>
      </w:r>
    </w:p>
    <w:p w:rsidR="00BE366B" w:rsidRPr="00F15E40" w:rsidRDefault="00BE366B" w:rsidP="00111988">
      <w:pPr>
        <w:pStyle w:val="stylecomplexblotus12ptjustifiedfirstline05cm"/>
        <w:spacing w:line="240" w:lineRule="auto"/>
        <w:jc w:val="lowKashida"/>
        <w:rPr>
          <w:rFonts w:hint="cs"/>
          <w:sz w:val="28"/>
          <w:szCs w:val="28"/>
          <w:rtl/>
        </w:rPr>
      </w:pPr>
      <w:r w:rsidRPr="00F15E40">
        <w:rPr>
          <w:rFonts w:cs="B Lotus" w:hint="cs"/>
          <w:sz w:val="28"/>
          <w:szCs w:val="28"/>
          <w:rtl/>
          <w:lang w:bidi="fa-IR"/>
        </w:rPr>
        <w:t>1) خواندن بسم الله الرحمن الرحيم قبل از وضو.</w:t>
      </w:r>
    </w:p>
    <w:p w:rsidR="00BE366B" w:rsidRPr="00F15E40" w:rsidRDefault="00BE366B" w:rsidP="00111988">
      <w:pPr>
        <w:pStyle w:val="stylecomplexblotus12ptjustifiedfirstline05cm"/>
        <w:spacing w:line="240" w:lineRule="auto"/>
        <w:jc w:val="lowKashida"/>
        <w:rPr>
          <w:rFonts w:hint="cs"/>
          <w:sz w:val="28"/>
          <w:szCs w:val="28"/>
          <w:rtl/>
        </w:rPr>
      </w:pPr>
      <w:r w:rsidRPr="00F15E40">
        <w:rPr>
          <w:rFonts w:cs="B Lotus" w:hint="cs"/>
          <w:sz w:val="28"/>
          <w:szCs w:val="28"/>
          <w:rtl/>
          <w:lang w:bidi="fa-IR"/>
        </w:rPr>
        <w:t>2) شستن دو دست پس از بيدار شدن از خواب سه مرتبه قبل از اينکه</w:t>
      </w:r>
      <w:r w:rsidR="00922043">
        <w:rPr>
          <w:rFonts w:cs="B Lotus" w:hint="cs"/>
          <w:sz w:val="28"/>
          <w:szCs w:val="28"/>
          <w:rtl/>
          <w:lang w:bidi="fa-IR"/>
        </w:rPr>
        <w:t xml:space="preserve"> آن‌ها </w:t>
      </w:r>
      <w:r w:rsidRPr="00F15E40">
        <w:rPr>
          <w:rFonts w:cs="B Lotus" w:hint="cs"/>
          <w:sz w:val="28"/>
          <w:szCs w:val="28"/>
          <w:rtl/>
          <w:lang w:bidi="fa-IR"/>
        </w:rPr>
        <w:t>را در ظرف آب فرو برد.</w:t>
      </w:r>
    </w:p>
    <w:p w:rsidR="009569C6" w:rsidRPr="00F15E40" w:rsidRDefault="00BE366B" w:rsidP="009569C6">
      <w:pPr>
        <w:pStyle w:val="a0"/>
        <w:rPr>
          <w:rFonts w:cs="B Lotus" w:hint="cs"/>
          <w:rtl/>
        </w:rPr>
      </w:pPr>
      <w:bookmarkStart w:id="206" w:name="_Toc294264249"/>
      <w:bookmarkStart w:id="207" w:name="_Toc295471882"/>
      <w:r w:rsidRPr="00F15E40">
        <w:rPr>
          <w:rFonts w:hint="cs"/>
          <w:rtl/>
        </w:rPr>
        <w:t>مکروهات وضو</w:t>
      </w:r>
      <w:bookmarkEnd w:id="206"/>
      <w:bookmarkEnd w:id="207"/>
    </w:p>
    <w:p w:rsidR="00BE366B" w:rsidRPr="00F15E40" w:rsidRDefault="00BE366B" w:rsidP="00111988">
      <w:pPr>
        <w:pStyle w:val="stylecomplexblotus12ptjustifiedfirstline05cm"/>
        <w:spacing w:line="240" w:lineRule="auto"/>
        <w:jc w:val="lowKashida"/>
        <w:rPr>
          <w:rFonts w:hint="cs"/>
          <w:sz w:val="28"/>
          <w:szCs w:val="28"/>
          <w:rtl/>
        </w:rPr>
      </w:pPr>
      <w:r w:rsidRPr="00F15E40">
        <w:rPr>
          <w:rFonts w:cs="B Lotus" w:hint="cs"/>
          <w:sz w:val="28"/>
          <w:szCs w:val="28"/>
          <w:rtl/>
          <w:lang w:bidi="fa-IR"/>
        </w:rPr>
        <w:t>مکروهات وضو عبارتند از:</w:t>
      </w:r>
    </w:p>
    <w:p w:rsidR="00BE366B" w:rsidRPr="00F15E40" w:rsidRDefault="00BE366B" w:rsidP="00111988">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1) وضو گرفتن با آب (خيلي) سرد يا داغ. </w:t>
      </w:r>
    </w:p>
    <w:p w:rsidR="00BE366B" w:rsidRPr="00F15E40" w:rsidRDefault="00BE366B" w:rsidP="00111988">
      <w:pPr>
        <w:pStyle w:val="stylecomplexblotus12ptjustifiedfirstline05cm"/>
        <w:spacing w:line="240" w:lineRule="auto"/>
        <w:jc w:val="lowKashida"/>
        <w:rPr>
          <w:rFonts w:hint="cs"/>
          <w:sz w:val="28"/>
          <w:szCs w:val="28"/>
          <w:rtl/>
        </w:rPr>
      </w:pPr>
      <w:r w:rsidRPr="00F15E40">
        <w:rPr>
          <w:rFonts w:cs="B Lotus" w:hint="cs"/>
          <w:sz w:val="28"/>
          <w:szCs w:val="28"/>
          <w:rtl/>
          <w:lang w:bidi="fa-IR"/>
        </w:rPr>
        <w:t>2) شستن هر عضو بيش از سه مرتبه.</w:t>
      </w:r>
    </w:p>
    <w:p w:rsidR="00BE366B" w:rsidRPr="00F15E40" w:rsidRDefault="00BE366B" w:rsidP="00111988">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3) زايل کردن آب (خشک کردن) اعضاي وضو. </w:t>
      </w:r>
    </w:p>
    <w:p w:rsidR="00BE366B" w:rsidRPr="00F15E40" w:rsidRDefault="00BE366B" w:rsidP="00111988">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4) شستن داخل چشم. </w:t>
      </w:r>
    </w:p>
    <w:p w:rsidR="009569C6" w:rsidRPr="006B78E6" w:rsidRDefault="00BE366B" w:rsidP="006B78E6">
      <w:pPr>
        <w:rPr>
          <w:rFonts w:hint="cs"/>
          <w:b/>
          <w:bCs/>
          <w:sz w:val="24"/>
          <w:szCs w:val="30"/>
          <w:rtl/>
        </w:rPr>
      </w:pPr>
      <w:bookmarkStart w:id="208" w:name="_Toc294264250"/>
      <w:r w:rsidRPr="006B78E6">
        <w:rPr>
          <w:rFonts w:hint="cs"/>
          <w:b/>
          <w:bCs/>
          <w:sz w:val="24"/>
          <w:szCs w:val="30"/>
          <w:rtl/>
        </w:rPr>
        <w:t>نکته:</w:t>
      </w:r>
      <w:bookmarkEnd w:id="208"/>
    </w:p>
    <w:p w:rsidR="00BE366B" w:rsidRPr="00F15E40" w:rsidRDefault="00BE366B" w:rsidP="00111988">
      <w:pPr>
        <w:pStyle w:val="stylecomplexblotus12ptjustifiedfirstline05cm"/>
        <w:spacing w:line="240" w:lineRule="auto"/>
        <w:jc w:val="lowKashida"/>
        <w:rPr>
          <w:rFonts w:hint="cs"/>
          <w:sz w:val="28"/>
          <w:szCs w:val="28"/>
          <w:rtl/>
        </w:rPr>
      </w:pPr>
      <w:r w:rsidRPr="00F15E40">
        <w:rPr>
          <w:rFonts w:cs="B Lotus" w:hint="cs"/>
          <w:sz w:val="28"/>
          <w:szCs w:val="28"/>
          <w:rtl/>
          <w:lang w:bidi="fa-IR"/>
        </w:rPr>
        <w:t>خشک کردن اعضاي وضو پس از اتمام وضو مباح است.</w:t>
      </w:r>
    </w:p>
    <w:p w:rsidR="009569C6" w:rsidRPr="006B78E6" w:rsidRDefault="00BE366B" w:rsidP="006B78E6">
      <w:pPr>
        <w:rPr>
          <w:rFonts w:hint="cs"/>
          <w:b/>
          <w:bCs/>
          <w:sz w:val="24"/>
          <w:szCs w:val="30"/>
          <w:rtl/>
        </w:rPr>
      </w:pPr>
      <w:bookmarkStart w:id="209" w:name="_Toc294264251"/>
      <w:r w:rsidRPr="006B78E6">
        <w:rPr>
          <w:rFonts w:hint="cs"/>
          <w:b/>
          <w:bCs/>
          <w:sz w:val="24"/>
          <w:szCs w:val="30"/>
          <w:rtl/>
        </w:rPr>
        <w:t>تبصره:</w:t>
      </w:r>
      <w:bookmarkEnd w:id="209"/>
    </w:p>
    <w:p w:rsidR="00BE366B" w:rsidRPr="00F15E40" w:rsidRDefault="00BE366B" w:rsidP="00111988">
      <w:pPr>
        <w:pStyle w:val="stylecomplexblotus12ptjustifiedfirstline05cm"/>
        <w:spacing w:line="240" w:lineRule="auto"/>
        <w:jc w:val="lowKashida"/>
        <w:rPr>
          <w:rFonts w:hint="cs"/>
          <w:sz w:val="28"/>
          <w:szCs w:val="28"/>
          <w:rtl/>
        </w:rPr>
      </w:pPr>
      <w:r w:rsidRPr="00F15E40">
        <w:rPr>
          <w:rFonts w:cs="B Lotus" w:hint="cs"/>
          <w:sz w:val="28"/>
          <w:szCs w:val="28"/>
          <w:rtl/>
          <w:lang w:bidi="fa-IR"/>
        </w:rPr>
        <w:t>ضروريست که مضمضه به گونه‌اي باشد که آب در دهان به حرکت در آيد و در استنشاق نيز بايد آب را با نفس کشيدن تا حد معيني به داخل بيني جاري کرد. بديهيست تنها آب در دهان يا بيني‌کردن با دست کفايت نمي‌کند.</w:t>
      </w:r>
    </w:p>
    <w:p w:rsidR="009569C6" w:rsidRPr="00F15E40" w:rsidRDefault="00BE366B" w:rsidP="009569C6">
      <w:pPr>
        <w:pStyle w:val="a0"/>
        <w:rPr>
          <w:rFonts w:cs="B Lotus" w:hint="cs"/>
          <w:rtl/>
        </w:rPr>
      </w:pPr>
      <w:bookmarkStart w:id="210" w:name="_Toc294264252"/>
      <w:bookmarkStart w:id="211" w:name="_Toc295471883"/>
      <w:r w:rsidRPr="00F15E40">
        <w:rPr>
          <w:rFonts w:hint="cs"/>
          <w:rtl/>
        </w:rPr>
        <w:t>کيفيت وضو گرفتن</w:t>
      </w:r>
      <w:bookmarkEnd w:id="210"/>
      <w:bookmarkEnd w:id="211"/>
    </w:p>
    <w:p w:rsidR="00BE366B" w:rsidRPr="00F15E40" w:rsidRDefault="00BE366B" w:rsidP="009569C6">
      <w:pPr>
        <w:pStyle w:val="stylecomplexblotus12ptjustifiedfirstline05cm"/>
        <w:spacing w:line="240" w:lineRule="auto"/>
        <w:jc w:val="lowKashida"/>
        <w:rPr>
          <w:rFonts w:hint="cs"/>
          <w:sz w:val="28"/>
          <w:szCs w:val="28"/>
          <w:rtl/>
        </w:rPr>
      </w:pPr>
      <w:r w:rsidRPr="00F15E40">
        <w:rPr>
          <w:rFonts w:cs="B Lotus" w:hint="cs"/>
          <w:sz w:val="28"/>
          <w:szCs w:val="28"/>
          <w:rtl/>
          <w:lang w:bidi="fa-IR"/>
        </w:rPr>
        <w:t>براي وضو گرفتن ابتدا بايد در دل نيت کرد و سپس بسم الله الرحمن الرحيم گفته دو دست خويش را تا بند م</w:t>
      </w:r>
      <w:r w:rsidRPr="00F15E40">
        <w:rPr>
          <w:rFonts w:cs="B Lotus" w:hint="cs"/>
          <w:sz w:val="28"/>
          <w:szCs w:val="28"/>
          <w:rtl/>
        </w:rPr>
        <w:t>چ</w:t>
      </w:r>
      <w:r w:rsidRPr="00F15E40">
        <w:rPr>
          <w:rFonts w:cs="B Lotus" w:hint="cs"/>
          <w:sz w:val="28"/>
          <w:szCs w:val="28"/>
          <w:rtl/>
          <w:lang w:bidi="fa-IR"/>
        </w:rPr>
        <w:t xml:space="preserve"> بشويم. آنگاه به ترتيب آب در دهان و سپس آب در بيني و آنگاه صورت را از رستنگاه (محل روييدن) موي سر تا زير ذقن (چانه) و از عرض از نرمة گوش (راست) تا نرمه گوش (چپ) بشوييم. بعد دو دست خود را تا آرنج شسته</w:t>
      </w:r>
      <w:r w:rsidRPr="00F15E40">
        <w:rPr>
          <w:rFonts w:cs="Times New Roman" w:hint="cs"/>
          <w:sz w:val="28"/>
          <w:szCs w:val="28"/>
          <w:rtl/>
          <w:lang w:bidi="fa-IR"/>
        </w:rPr>
        <w:t> </w:t>
      </w:r>
      <w:r w:rsidRPr="00F15E40">
        <w:rPr>
          <w:rFonts w:cs="B Lotus" w:hint="cs"/>
          <w:sz w:val="28"/>
          <w:szCs w:val="28"/>
          <w:rtl/>
          <w:lang w:bidi="fa-IR"/>
        </w:rPr>
        <w:t xml:space="preserve"> بعد سر خويش را بطور کامل مسح مي‌کنيم. براي مسح سر بايد از جلوي سر تا پشت سر را مسح کنيم و سفيدي پشت گوشها (جايي که مو نروييده است) را نيز مسح کنيم. براي مسح کردن داخل گوشها دو انگشت سبابه را داخل گوش (صماخ گوش) مي‌کنيم و با دو انگشت ابهام پشت گوشها را مسح مي‌نماييم. در پايان هر دو پا را تا قوزک مي‌شوييم.</w:t>
      </w:r>
    </w:p>
    <w:p w:rsidR="008F6525" w:rsidRPr="006B78E6" w:rsidRDefault="00BE366B" w:rsidP="006B78E6">
      <w:pPr>
        <w:rPr>
          <w:rFonts w:hint="cs"/>
          <w:b/>
          <w:bCs/>
          <w:sz w:val="24"/>
          <w:szCs w:val="30"/>
          <w:rtl/>
        </w:rPr>
      </w:pPr>
      <w:bookmarkStart w:id="212" w:name="_Toc294264253"/>
      <w:r w:rsidRPr="006B78E6">
        <w:rPr>
          <w:rFonts w:hint="cs"/>
          <w:b/>
          <w:bCs/>
          <w:sz w:val="24"/>
          <w:szCs w:val="30"/>
          <w:rtl/>
        </w:rPr>
        <w:t>تبصره:</w:t>
      </w:r>
      <w:bookmarkEnd w:id="212"/>
    </w:p>
    <w:p w:rsidR="00BE366B" w:rsidRPr="00F15E40" w:rsidRDefault="00BE366B" w:rsidP="00111988">
      <w:pPr>
        <w:pStyle w:val="stylecomplexblotus12ptjustifiedfirstline05cm"/>
        <w:spacing w:line="240" w:lineRule="auto"/>
        <w:jc w:val="lowKashida"/>
        <w:rPr>
          <w:rFonts w:hint="cs"/>
          <w:sz w:val="28"/>
          <w:szCs w:val="28"/>
          <w:rtl/>
        </w:rPr>
      </w:pPr>
      <w:r w:rsidRPr="00F15E40">
        <w:rPr>
          <w:rFonts w:cs="B Lotus" w:hint="cs"/>
          <w:sz w:val="28"/>
          <w:szCs w:val="28"/>
          <w:rtl/>
          <w:lang w:bidi="fa-IR"/>
        </w:rPr>
        <w:t>چنانچه اندازة ريش کوتاه باشد ضروريست پوست صورت نيز شسته شود و حتماً آب آن را لمس کند. اما چنانچه فرد از ريش انبوهي برخوردار باشد شستن ظاهر موي ريش کفايت مي‌کند.</w:t>
      </w:r>
    </w:p>
    <w:p w:rsidR="008F6525" w:rsidRPr="00F15E40" w:rsidRDefault="00BE366B" w:rsidP="008F6525">
      <w:pPr>
        <w:pStyle w:val="a0"/>
        <w:rPr>
          <w:rFonts w:cs="B Lotus" w:hint="cs"/>
          <w:rtl/>
        </w:rPr>
      </w:pPr>
      <w:bookmarkStart w:id="213" w:name="_Toc294264254"/>
      <w:bookmarkStart w:id="214" w:name="_Toc295471884"/>
      <w:r w:rsidRPr="00F15E40">
        <w:rPr>
          <w:rFonts w:hint="cs"/>
          <w:rtl/>
        </w:rPr>
        <w:t>مسح بر موزه(خف)</w:t>
      </w:r>
      <w:bookmarkEnd w:id="213"/>
      <w:bookmarkEnd w:id="214"/>
    </w:p>
    <w:p w:rsidR="00BE366B" w:rsidRPr="00F15E40" w:rsidRDefault="00BE366B" w:rsidP="008F6525">
      <w:pPr>
        <w:pStyle w:val="stylecomplexblotus12ptjustifiedfirstline05cm"/>
        <w:spacing w:line="240" w:lineRule="auto"/>
        <w:jc w:val="lowKashida"/>
        <w:rPr>
          <w:rFonts w:hint="cs"/>
          <w:sz w:val="28"/>
          <w:szCs w:val="28"/>
          <w:rtl/>
        </w:rPr>
      </w:pPr>
      <w:r w:rsidRPr="00F15E40">
        <w:rPr>
          <w:rFonts w:cs="B Lotus" w:hint="cs"/>
          <w:sz w:val="28"/>
          <w:szCs w:val="28"/>
          <w:rtl/>
          <w:lang w:bidi="fa-IR"/>
        </w:rPr>
        <w:t>موزه عبارتست از پوششي براي پاها که از پوست (چرم) و غيره تهيه مي‌گردد. چنانچه اين پوشش از جنس پشم و مانند آن باشد آن را جوراب مي‌نامند. بديهي است تنها در حدث اصغر (بي‌وضويي) مسح بر موزه جايز است (و شخص محتلم يا کسي که بر او غسل واجب است حق مسح‌کردن ندارد).</w:t>
      </w:r>
    </w:p>
    <w:p w:rsidR="00BE366B" w:rsidRPr="00F15E40" w:rsidRDefault="00BE366B" w:rsidP="00981677">
      <w:pPr>
        <w:pStyle w:val="a0"/>
        <w:rPr>
          <w:rFonts w:hint="cs"/>
          <w:rtl/>
        </w:rPr>
      </w:pPr>
      <w:bookmarkStart w:id="215" w:name="_Toc294264255"/>
      <w:bookmarkStart w:id="216" w:name="_Toc295471885"/>
      <w:r w:rsidRPr="00F15E40">
        <w:rPr>
          <w:rFonts w:hint="cs"/>
          <w:rtl/>
        </w:rPr>
        <w:t>شرايط جواز مسح بر موزه(خف)</w:t>
      </w:r>
      <w:bookmarkEnd w:id="215"/>
      <w:bookmarkEnd w:id="216"/>
    </w:p>
    <w:p w:rsidR="00BE366B" w:rsidRPr="00F15E40" w:rsidRDefault="00BE366B" w:rsidP="00111988">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1) بايد دو موزه پس از طهارت کامل [يعني پس از شستن پاي چپ که وضو کامل مي‌شود] پوشيده شود. </w:t>
      </w:r>
    </w:p>
    <w:p w:rsidR="00BE366B" w:rsidRPr="00F15E40" w:rsidRDefault="00BE366B" w:rsidP="00111988">
      <w:pPr>
        <w:pStyle w:val="stylecomplexblotus12ptjustifiedfirstline05cm"/>
        <w:spacing w:line="240" w:lineRule="auto"/>
        <w:jc w:val="lowKashida"/>
        <w:rPr>
          <w:rFonts w:hint="cs"/>
          <w:sz w:val="28"/>
          <w:szCs w:val="28"/>
          <w:rtl/>
        </w:rPr>
      </w:pPr>
      <w:r w:rsidRPr="00F15E40">
        <w:rPr>
          <w:rFonts w:cs="B Lotus" w:hint="cs"/>
          <w:sz w:val="28"/>
          <w:szCs w:val="28"/>
          <w:rtl/>
          <w:lang w:bidi="fa-IR"/>
        </w:rPr>
        <w:t>2) اين طهارت صرفاً بايد با آب صورت گيرد (و در صورت طهارت با خاک (تيمم) مسح جايز نيست].</w:t>
      </w:r>
    </w:p>
    <w:p w:rsidR="00BE366B" w:rsidRPr="00F15E40" w:rsidRDefault="00BE366B" w:rsidP="00111988">
      <w:pPr>
        <w:pStyle w:val="stylecomplexblotus12ptjustifiedfirstline05cm"/>
        <w:spacing w:line="240" w:lineRule="auto"/>
        <w:jc w:val="lowKashida"/>
        <w:rPr>
          <w:rFonts w:hint="cs"/>
          <w:sz w:val="28"/>
          <w:szCs w:val="28"/>
          <w:rtl/>
        </w:rPr>
      </w:pPr>
      <w:r w:rsidRPr="00F15E40">
        <w:rPr>
          <w:rFonts w:cs="B Lotus" w:hint="cs"/>
          <w:sz w:val="28"/>
          <w:szCs w:val="28"/>
          <w:rtl/>
          <w:lang w:bidi="fa-IR"/>
        </w:rPr>
        <w:t>3) موزه‌ها بايد به اندازه‌اي باشد که محل فرض (يعني محلي را که در وضو فرض است از پاها شسته شود) را بطور کامل بپوشاند.</w:t>
      </w:r>
    </w:p>
    <w:p w:rsidR="00BE366B" w:rsidRPr="00F15E40" w:rsidRDefault="00BE366B" w:rsidP="00111988">
      <w:pPr>
        <w:pStyle w:val="stylecomplexblotus12ptjustifiedfirstline05cm"/>
        <w:spacing w:line="240" w:lineRule="auto"/>
        <w:jc w:val="lowKashida"/>
        <w:rPr>
          <w:rFonts w:hint="cs"/>
          <w:sz w:val="28"/>
          <w:szCs w:val="28"/>
          <w:rtl/>
        </w:rPr>
      </w:pPr>
      <w:r w:rsidRPr="00F15E40">
        <w:rPr>
          <w:rFonts w:cs="B Lotus" w:hint="cs"/>
          <w:sz w:val="28"/>
          <w:szCs w:val="28"/>
          <w:rtl/>
          <w:lang w:bidi="fa-IR"/>
        </w:rPr>
        <w:t>4) موزه ‌ها بايد مباح باشند</w:t>
      </w:r>
      <w:r w:rsidRPr="00F15E40">
        <w:rPr>
          <w:rFonts w:cs="B Lotus" w:hint="cs"/>
          <w:sz w:val="28"/>
          <w:szCs w:val="28"/>
          <w:rtl/>
        </w:rPr>
        <w:t>، غصب و يا دزديده نشده باشند</w:t>
      </w:r>
      <w:r w:rsidRPr="00F15E40">
        <w:rPr>
          <w:rFonts w:cs="B Lotus" w:hint="cs"/>
          <w:sz w:val="28"/>
          <w:szCs w:val="28"/>
          <w:rtl/>
          <w:lang w:bidi="fa-IR"/>
        </w:rPr>
        <w:t xml:space="preserve">. </w:t>
      </w:r>
    </w:p>
    <w:p w:rsidR="00BE366B" w:rsidRPr="00F15E40" w:rsidRDefault="00BE366B" w:rsidP="00111988">
      <w:pPr>
        <w:pStyle w:val="stylecomplexblotus12ptjustifiedfirstline05cm"/>
        <w:spacing w:line="240" w:lineRule="auto"/>
        <w:jc w:val="lowKashida"/>
        <w:rPr>
          <w:rFonts w:hint="cs"/>
          <w:sz w:val="28"/>
          <w:szCs w:val="28"/>
          <w:rtl/>
        </w:rPr>
      </w:pPr>
      <w:r w:rsidRPr="00F15E40">
        <w:rPr>
          <w:rFonts w:cs="B Lotus" w:hint="cs"/>
          <w:sz w:val="28"/>
          <w:szCs w:val="28"/>
          <w:rtl/>
          <w:lang w:bidi="fa-IR"/>
        </w:rPr>
        <w:t>5) جنس (وذات) موزه‌ها بايد پاک باشد (يعني در صورتي که مثلاً موزه از پوست خوک تهيه شده باشد مسح بر آن جايز نيست).</w:t>
      </w:r>
    </w:p>
    <w:p w:rsidR="00BE366B" w:rsidRPr="00F15E40" w:rsidRDefault="00BE366B" w:rsidP="003A0BDC">
      <w:pPr>
        <w:pStyle w:val="a0"/>
        <w:rPr>
          <w:rFonts w:hint="cs"/>
          <w:rtl/>
        </w:rPr>
      </w:pPr>
      <w:bookmarkStart w:id="217" w:name="_Toc294264256"/>
      <w:bookmarkStart w:id="218" w:name="_Toc295471886"/>
      <w:r w:rsidRPr="00F15E40">
        <w:rPr>
          <w:rFonts w:hint="cs"/>
          <w:rtl/>
        </w:rPr>
        <w:t>شرايط جواز مسح بر عمامه</w:t>
      </w:r>
      <w:bookmarkEnd w:id="217"/>
      <w:bookmarkEnd w:id="218"/>
    </w:p>
    <w:p w:rsidR="00BE366B" w:rsidRPr="00F15E40" w:rsidRDefault="00BE366B" w:rsidP="00111988">
      <w:pPr>
        <w:pStyle w:val="stylecomplexblotus12ptjustifiedfirstline05cm"/>
        <w:spacing w:line="240" w:lineRule="auto"/>
        <w:jc w:val="lowKashida"/>
        <w:rPr>
          <w:rFonts w:hint="cs"/>
          <w:sz w:val="28"/>
          <w:szCs w:val="28"/>
          <w:rtl/>
        </w:rPr>
      </w:pPr>
      <w:r w:rsidRPr="00F15E40">
        <w:rPr>
          <w:rFonts w:cs="B Lotus" w:hint="cs"/>
          <w:sz w:val="28"/>
          <w:szCs w:val="28"/>
          <w:rtl/>
          <w:lang w:bidi="fa-IR"/>
        </w:rPr>
        <w:t>1) عمامه بايد براي مرد باشد.</w:t>
      </w:r>
    </w:p>
    <w:p w:rsidR="00BE366B" w:rsidRPr="00F15E40" w:rsidRDefault="00BE366B" w:rsidP="00111988">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2) شکل و اندازة عمامه بايد به حدي باشد که مقدار معمول از سر را بپوشاند. </w:t>
      </w:r>
    </w:p>
    <w:p w:rsidR="00BE366B" w:rsidRPr="00F15E40" w:rsidRDefault="00BE366B" w:rsidP="00111988">
      <w:pPr>
        <w:pStyle w:val="stylecomplexblotus12ptjustifiedfirstline05cm"/>
        <w:spacing w:line="240" w:lineRule="auto"/>
        <w:jc w:val="lowKashida"/>
        <w:rPr>
          <w:rFonts w:hint="cs"/>
          <w:sz w:val="28"/>
          <w:szCs w:val="28"/>
          <w:rtl/>
        </w:rPr>
      </w:pPr>
      <w:r w:rsidRPr="00F15E40">
        <w:rPr>
          <w:rFonts w:cs="B Lotus" w:hint="cs"/>
          <w:sz w:val="28"/>
          <w:szCs w:val="28"/>
          <w:rtl/>
          <w:lang w:bidi="fa-IR"/>
        </w:rPr>
        <w:t>3) مسح بايد براي رفع حدث اصغر (بي‌وضويي) باشد (نه غسل يا رفع حدث اکبر).</w:t>
      </w:r>
    </w:p>
    <w:p w:rsidR="00BE366B" w:rsidRPr="00F15E40" w:rsidRDefault="00BE366B" w:rsidP="00111988">
      <w:pPr>
        <w:pStyle w:val="stylecomplexblotus12ptjustifiedfirstline05cm"/>
        <w:spacing w:line="240" w:lineRule="auto"/>
        <w:jc w:val="lowKashida"/>
        <w:rPr>
          <w:rFonts w:hint="cs"/>
          <w:sz w:val="28"/>
          <w:szCs w:val="28"/>
          <w:rtl/>
        </w:rPr>
      </w:pPr>
      <w:r w:rsidRPr="00F15E40">
        <w:rPr>
          <w:rFonts w:cs="B Lotus" w:hint="cs"/>
          <w:sz w:val="28"/>
          <w:szCs w:val="28"/>
          <w:rtl/>
          <w:lang w:bidi="fa-IR"/>
        </w:rPr>
        <w:t>4) در طهارت مذکور حتماً بايد از آب براي طهارت استفاده گردد.</w:t>
      </w:r>
    </w:p>
    <w:p w:rsidR="00BE366B" w:rsidRPr="00F15E40" w:rsidRDefault="00BE366B" w:rsidP="005A2664">
      <w:pPr>
        <w:pStyle w:val="a0"/>
        <w:rPr>
          <w:rFonts w:hint="cs"/>
          <w:rtl/>
        </w:rPr>
      </w:pPr>
      <w:bookmarkStart w:id="219" w:name="_Toc294264257"/>
      <w:bookmarkStart w:id="220" w:name="_Toc295471887"/>
      <w:r w:rsidRPr="00F15E40">
        <w:rPr>
          <w:rFonts w:hint="cs"/>
          <w:rtl/>
        </w:rPr>
        <w:t>شرايط جواز مسح بر روسري</w:t>
      </w:r>
      <w:bookmarkEnd w:id="219"/>
      <w:bookmarkEnd w:id="220"/>
    </w:p>
    <w:p w:rsidR="00BE366B" w:rsidRPr="00F15E40" w:rsidRDefault="00BE366B" w:rsidP="00111988">
      <w:pPr>
        <w:pStyle w:val="stylecomplexblotus12ptjustifiedfirstline05cm"/>
        <w:spacing w:line="240" w:lineRule="auto"/>
        <w:jc w:val="lowKashida"/>
        <w:rPr>
          <w:rFonts w:hint="cs"/>
          <w:sz w:val="28"/>
          <w:szCs w:val="28"/>
          <w:rtl/>
        </w:rPr>
      </w:pPr>
      <w:r w:rsidRPr="00F15E40">
        <w:rPr>
          <w:rFonts w:cs="B Lotus" w:hint="cs"/>
          <w:sz w:val="28"/>
          <w:szCs w:val="28"/>
          <w:rtl/>
          <w:lang w:bidi="fa-IR"/>
        </w:rPr>
        <w:t>1) حتماً بايد روسري متعلق به زن باشد (يعني همانگونه که عمامه اختصاص به مرد دارد روسري اختصاص به زن دارد).</w:t>
      </w:r>
    </w:p>
    <w:p w:rsidR="00BE366B" w:rsidRPr="00F15E40" w:rsidRDefault="00BE366B" w:rsidP="00111988">
      <w:pPr>
        <w:pStyle w:val="stylecomplexblotus12ptjustifiedfirstline05cm"/>
        <w:spacing w:line="240" w:lineRule="auto"/>
        <w:jc w:val="lowKashida"/>
        <w:rPr>
          <w:rFonts w:hint="cs"/>
          <w:sz w:val="28"/>
          <w:szCs w:val="28"/>
          <w:rtl/>
        </w:rPr>
      </w:pPr>
      <w:r w:rsidRPr="00F15E40">
        <w:rPr>
          <w:rFonts w:cs="B Lotus" w:hint="cs"/>
          <w:sz w:val="28"/>
          <w:szCs w:val="28"/>
          <w:rtl/>
          <w:lang w:bidi="fa-IR"/>
        </w:rPr>
        <w:t>2) روسري ضروريست به گونه‌اي باشد که از زير گلو بطور دايره‌اي دور سر بسته شده باشد.</w:t>
      </w:r>
    </w:p>
    <w:p w:rsidR="00BE366B" w:rsidRPr="00F15E40" w:rsidRDefault="00BE366B" w:rsidP="00111988">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3) براي رفع حدث اصغر (بي‌وضويي) مسح صورت گيرد (نه رفع حدث اکبر). </w:t>
      </w:r>
    </w:p>
    <w:p w:rsidR="00BE366B" w:rsidRPr="00F15E40" w:rsidRDefault="00BE366B" w:rsidP="00111988">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4) طهارت صرفاً توسط آب صورت گيرد. </w:t>
      </w:r>
    </w:p>
    <w:p w:rsidR="00BE366B" w:rsidRDefault="00BE366B" w:rsidP="00111988">
      <w:pPr>
        <w:pStyle w:val="stylecomplexblotus12ptjustifiedfirstline05cm"/>
        <w:spacing w:line="240" w:lineRule="auto"/>
        <w:jc w:val="lowKashida"/>
        <w:rPr>
          <w:rFonts w:cs="B Lotus" w:hint="cs"/>
          <w:sz w:val="28"/>
          <w:szCs w:val="28"/>
          <w:rtl/>
          <w:lang w:bidi="fa-IR"/>
        </w:rPr>
      </w:pPr>
      <w:r w:rsidRPr="00F15E40">
        <w:rPr>
          <w:rFonts w:cs="B Lotus" w:hint="cs"/>
          <w:sz w:val="28"/>
          <w:szCs w:val="28"/>
          <w:rtl/>
          <w:lang w:bidi="fa-IR"/>
        </w:rPr>
        <w:t>5) مقدار معمول از سر توسط روسري پوشانيده شود.</w:t>
      </w:r>
    </w:p>
    <w:p w:rsidR="008826E7" w:rsidRDefault="008826E7" w:rsidP="00111988">
      <w:pPr>
        <w:pStyle w:val="stylecomplexblotus12ptjustifiedfirstline05cm"/>
        <w:spacing w:line="240" w:lineRule="auto"/>
        <w:jc w:val="lowKashida"/>
        <w:rPr>
          <w:rFonts w:cs="B Lotus" w:hint="cs"/>
          <w:sz w:val="28"/>
          <w:szCs w:val="28"/>
          <w:rtl/>
          <w:lang w:bidi="fa-IR"/>
        </w:rPr>
      </w:pPr>
    </w:p>
    <w:p w:rsidR="008826E7" w:rsidRPr="00F15E40" w:rsidRDefault="008826E7" w:rsidP="00111988">
      <w:pPr>
        <w:pStyle w:val="stylecomplexblotus12ptjustifiedfirstline05cm"/>
        <w:spacing w:line="240" w:lineRule="auto"/>
        <w:jc w:val="lowKashida"/>
        <w:rPr>
          <w:rFonts w:hint="cs"/>
          <w:sz w:val="28"/>
          <w:szCs w:val="28"/>
          <w:rtl/>
        </w:rPr>
      </w:pPr>
    </w:p>
    <w:p w:rsidR="005A2664" w:rsidRPr="00F15E40" w:rsidRDefault="00BE366B" w:rsidP="005A2664">
      <w:pPr>
        <w:pStyle w:val="a0"/>
        <w:rPr>
          <w:rFonts w:cs="B Lotus" w:hint="cs"/>
          <w:rtl/>
        </w:rPr>
      </w:pPr>
      <w:bookmarkStart w:id="221" w:name="_Toc294264258"/>
      <w:bookmarkStart w:id="222" w:name="_Toc295471888"/>
      <w:r w:rsidRPr="00F15E40">
        <w:rPr>
          <w:rFonts w:hint="cs"/>
          <w:rtl/>
        </w:rPr>
        <w:t>مدت زمان جواز مسح بر موزه</w:t>
      </w:r>
      <w:bookmarkEnd w:id="221"/>
      <w:bookmarkEnd w:id="222"/>
    </w:p>
    <w:p w:rsidR="00BE366B" w:rsidRPr="00F15E40" w:rsidRDefault="00BE366B" w:rsidP="005A2664">
      <w:pPr>
        <w:pStyle w:val="stylecomplexblotus12ptjustifiedfirstline05cm"/>
        <w:spacing w:line="240" w:lineRule="auto"/>
        <w:jc w:val="lowKashida"/>
        <w:rPr>
          <w:rFonts w:hint="cs"/>
          <w:sz w:val="28"/>
          <w:szCs w:val="28"/>
          <w:rtl/>
        </w:rPr>
      </w:pPr>
      <w:r w:rsidRPr="00F15E40">
        <w:rPr>
          <w:rFonts w:cs="B Lotus" w:hint="cs"/>
          <w:sz w:val="28"/>
          <w:szCs w:val="28"/>
          <w:rtl/>
          <w:lang w:bidi="fa-IR"/>
        </w:rPr>
        <w:t>براي شخص مقيم مدت زمان مسح يک شبانه‌روز و براي مسافر سه شبانه روز تعيين گرديده است. لازم به ذکر است که منظور از مسافر</w:t>
      </w:r>
      <w:r w:rsidRPr="00F15E40">
        <w:rPr>
          <w:rFonts w:cs="B Lotus" w:hint="cs"/>
          <w:sz w:val="28"/>
          <w:szCs w:val="28"/>
          <w:rtl/>
        </w:rPr>
        <w:t>،</w:t>
      </w:r>
      <w:r w:rsidRPr="00F15E40">
        <w:rPr>
          <w:rFonts w:cs="B Lotus" w:hint="cs"/>
          <w:sz w:val="28"/>
          <w:szCs w:val="28"/>
          <w:rtl/>
          <w:lang w:bidi="fa-IR"/>
        </w:rPr>
        <w:t xml:space="preserve"> کسي است که قصد پيمودن مسافتي را دارد که در آن نمازها قصر مي‌گردد.</w:t>
      </w:r>
    </w:p>
    <w:p w:rsidR="004A7EB7" w:rsidRPr="00F15E40" w:rsidRDefault="00BE366B" w:rsidP="004A7EB7">
      <w:pPr>
        <w:pStyle w:val="a0"/>
        <w:rPr>
          <w:rFonts w:cs="B Lotus" w:hint="cs"/>
          <w:rtl/>
        </w:rPr>
      </w:pPr>
      <w:bookmarkStart w:id="223" w:name="_Toc294264259"/>
      <w:bookmarkStart w:id="224" w:name="_Toc295471889"/>
      <w:r w:rsidRPr="00F15E40">
        <w:rPr>
          <w:rFonts w:hint="cs"/>
          <w:rtl/>
        </w:rPr>
        <w:t>زمان محاسبه شروع مسح</w:t>
      </w:r>
      <w:bookmarkEnd w:id="223"/>
      <w:bookmarkEnd w:id="224"/>
    </w:p>
    <w:p w:rsidR="00BE366B" w:rsidRPr="00F15E40" w:rsidRDefault="00BE366B" w:rsidP="004A7EB7">
      <w:pPr>
        <w:pStyle w:val="stylecomplexblotus12ptjustifiedfirstline05cm"/>
        <w:spacing w:line="240" w:lineRule="auto"/>
        <w:jc w:val="lowKashida"/>
        <w:rPr>
          <w:rFonts w:hint="cs"/>
          <w:sz w:val="28"/>
          <w:szCs w:val="28"/>
          <w:rtl/>
        </w:rPr>
      </w:pPr>
      <w:r w:rsidRPr="00F15E40">
        <w:rPr>
          <w:rFonts w:cs="B Lotus" w:hint="cs"/>
          <w:sz w:val="28"/>
          <w:szCs w:val="28"/>
          <w:rtl/>
          <w:lang w:bidi="fa-IR"/>
        </w:rPr>
        <w:t>از موقع اولين مسحي که بعد از بوجود آمدن بي‌وضويي پس از پوشيدن موزه‌ها صورت مي‌گيرد تا فرداي همان روز و همان زمان (و ساعت) زمان مسح محاسبه مي‌گردد. بنابراين براي مقيم اين مدت، 24 ساعت کامل خواهد بود.</w:t>
      </w:r>
    </w:p>
    <w:p w:rsidR="00D00E85" w:rsidRPr="006B78E6" w:rsidRDefault="00BE366B" w:rsidP="006B78E6">
      <w:pPr>
        <w:rPr>
          <w:rFonts w:hint="cs"/>
          <w:b/>
          <w:bCs/>
          <w:sz w:val="24"/>
          <w:szCs w:val="30"/>
          <w:rtl/>
        </w:rPr>
      </w:pPr>
      <w:bookmarkStart w:id="225" w:name="_Toc294264260"/>
      <w:r w:rsidRPr="006B78E6">
        <w:rPr>
          <w:rFonts w:hint="cs"/>
          <w:b/>
          <w:bCs/>
          <w:sz w:val="24"/>
          <w:szCs w:val="30"/>
          <w:rtl/>
        </w:rPr>
        <w:t>نکته:</w:t>
      </w:r>
      <w:bookmarkEnd w:id="225"/>
    </w:p>
    <w:p w:rsidR="00BE366B" w:rsidRPr="00F15E40" w:rsidRDefault="00BE366B" w:rsidP="00111988">
      <w:pPr>
        <w:pStyle w:val="stylecomplexblotus12ptjustifiedfirstline05cm"/>
        <w:spacing w:line="240" w:lineRule="auto"/>
        <w:jc w:val="lowKashida"/>
        <w:rPr>
          <w:rFonts w:hint="cs"/>
          <w:sz w:val="28"/>
          <w:szCs w:val="28"/>
          <w:rtl/>
        </w:rPr>
      </w:pPr>
      <w:r w:rsidRPr="00F15E40">
        <w:rPr>
          <w:rFonts w:cs="B Lotus" w:hint="cs"/>
          <w:sz w:val="28"/>
          <w:szCs w:val="28"/>
          <w:rtl/>
          <w:lang w:bidi="fa-IR"/>
        </w:rPr>
        <w:t>کسي که در مسافرت موزه پوشيد و مسح کرد و آنگاه مقيم گرديد بايد از حکم مقيم تبعيت کند. (يعني زمان مسح براي او از سه شبانه‌روز به يک شبانه‌روز تقليل مي‌يابد). و چنانچه شخصي در محل اقامت خود موزه پوشيد و مسح کرد و آنگاه مسافر گرديد از حکم مسح براي مسافر تبعيت مي‌کند.</w:t>
      </w:r>
    </w:p>
    <w:p w:rsidR="00D00E85" w:rsidRPr="00F15E40" w:rsidRDefault="00BE366B" w:rsidP="00D00E85">
      <w:pPr>
        <w:pStyle w:val="a0"/>
        <w:rPr>
          <w:rFonts w:cs="B Lotus" w:hint="cs"/>
          <w:rtl/>
        </w:rPr>
      </w:pPr>
      <w:bookmarkStart w:id="226" w:name="_Toc294264261"/>
      <w:bookmarkStart w:id="227" w:name="_Toc295471890"/>
      <w:r w:rsidRPr="00F15E40">
        <w:rPr>
          <w:rFonts w:hint="cs"/>
          <w:rtl/>
        </w:rPr>
        <w:t>جبيره (آتِل)</w:t>
      </w:r>
      <w:bookmarkEnd w:id="226"/>
      <w:bookmarkEnd w:id="227"/>
    </w:p>
    <w:p w:rsidR="00BE366B" w:rsidRPr="00F15E40" w:rsidRDefault="00BE366B" w:rsidP="00D00E85">
      <w:pPr>
        <w:pStyle w:val="stylecomplexblotus12ptjustifiedfirstline05cm"/>
        <w:spacing w:line="240" w:lineRule="auto"/>
        <w:jc w:val="lowKashida"/>
        <w:rPr>
          <w:rFonts w:hint="cs"/>
          <w:sz w:val="28"/>
          <w:szCs w:val="28"/>
          <w:rtl/>
        </w:rPr>
      </w:pPr>
      <w:r w:rsidRPr="00F15E40">
        <w:rPr>
          <w:rFonts w:cs="B Lotus" w:hint="cs"/>
          <w:sz w:val="28"/>
          <w:szCs w:val="28"/>
          <w:rtl/>
          <w:lang w:bidi="fa-IR"/>
        </w:rPr>
        <w:t>جبيره عبارتست از دو تکه چوب تخت يا مانند آن که استخوان و... را با آن مي‌بندند. (در فارسي اين کار را آتل‌بندي مي‌نامند و در گذشته شکسته‌بندها براي ثابت کردن استخوان شکسته شده و غيره از اين روش استفاده مي‌کردند).</w:t>
      </w:r>
    </w:p>
    <w:p w:rsidR="00BE366B" w:rsidRPr="00F15E40" w:rsidRDefault="00BE366B" w:rsidP="00D00E85">
      <w:pPr>
        <w:pStyle w:val="a0"/>
        <w:rPr>
          <w:rFonts w:hint="cs"/>
          <w:rtl/>
        </w:rPr>
      </w:pPr>
      <w:bookmarkStart w:id="228" w:name="_Toc294264262"/>
      <w:bookmarkStart w:id="229" w:name="_Toc295471891"/>
      <w:r w:rsidRPr="00F15E40">
        <w:rPr>
          <w:rFonts w:hint="cs"/>
          <w:rtl/>
        </w:rPr>
        <w:t>شرايط جواز مسح بر جبيره</w:t>
      </w:r>
      <w:bookmarkEnd w:id="228"/>
      <w:bookmarkEnd w:id="229"/>
    </w:p>
    <w:p w:rsidR="00BE366B" w:rsidRPr="00F15E40" w:rsidRDefault="00BE366B" w:rsidP="00111988">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1) وجود جبيره ضروري باشد (و در صورت عدم آن به صاحبش ضرري برسد). </w:t>
      </w:r>
    </w:p>
    <w:p w:rsidR="00BE366B" w:rsidRPr="00F15E40" w:rsidRDefault="00BE366B" w:rsidP="00111988">
      <w:pPr>
        <w:pStyle w:val="stylecomplexblotus12ptjustifiedfirstline05cm"/>
        <w:spacing w:line="240" w:lineRule="auto"/>
        <w:jc w:val="lowKashida"/>
        <w:rPr>
          <w:rFonts w:hint="cs"/>
          <w:sz w:val="28"/>
          <w:szCs w:val="28"/>
          <w:rtl/>
        </w:rPr>
      </w:pPr>
      <w:r w:rsidRPr="00F15E40">
        <w:rPr>
          <w:rFonts w:cs="B Lotus" w:hint="cs"/>
          <w:sz w:val="28"/>
          <w:szCs w:val="28"/>
          <w:rtl/>
          <w:lang w:bidi="fa-IR"/>
        </w:rPr>
        <w:t>2) اندازة جبيره بيش از مقدار نياز نباشد.</w:t>
      </w:r>
    </w:p>
    <w:p w:rsidR="00BE366B" w:rsidRPr="00F15E40" w:rsidRDefault="00BE366B" w:rsidP="00111988">
      <w:pPr>
        <w:pStyle w:val="stylecomplexblotus12ptjustifiedfirstline05cm"/>
        <w:spacing w:line="240" w:lineRule="auto"/>
        <w:jc w:val="lowKashida"/>
        <w:rPr>
          <w:rFonts w:hint="cs"/>
          <w:sz w:val="28"/>
          <w:szCs w:val="28"/>
          <w:rtl/>
        </w:rPr>
      </w:pPr>
      <w:r w:rsidRPr="00F15E40">
        <w:rPr>
          <w:rFonts w:cs="B Lotus" w:hint="cs"/>
          <w:sz w:val="28"/>
          <w:szCs w:val="28"/>
          <w:rtl/>
          <w:lang w:bidi="fa-IR"/>
        </w:rPr>
        <w:t>3) مسح بر آن در سلسله مراتب احکام وضو قرار گيرد (يعني مثلاً مسح بر دستي که جبيره بندي شده پس از شستن صورت و در خلال وضو انجام گيرد).</w:t>
      </w:r>
    </w:p>
    <w:p w:rsidR="00BE366B" w:rsidRPr="00F15E40" w:rsidRDefault="00BE366B" w:rsidP="00111988">
      <w:pPr>
        <w:pStyle w:val="stylecomplexblotus12ptjustifiedfirstline05cm"/>
        <w:spacing w:line="240" w:lineRule="auto"/>
        <w:jc w:val="lowKashida"/>
        <w:rPr>
          <w:rFonts w:hint="cs"/>
          <w:sz w:val="28"/>
          <w:szCs w:val="28"/>
          <w:rtl/>
        </w:rPr>
      </w:pPr>
      <w:r w:rsidRPr="00F15E40">
        <w:rPr>
          <w:rFonts w:cs="B Lotus" w:hint="cs"/>
          <w:sz w:val="28"/>
          <w:szCs w:val="28"/>
          <w:rtl/>
          <w:lang w:bidi="fa-IR"/>
        </w:rPr>
        <w:t>* چنانچه جبيره (آتل) از مقدار لازم بزرگتر باشد ضروريست مقدار زايد را زايل کنيم و چنانچه اين کار به مصدوم ضرري مي‌رساند برداشتن مقدار زايد، لازم نيست و مسح بر آن جايز خواهد بود.</w:t>
      </w:r>
    </w:p>
    <w:p w:rsidR="00EA2164" w:rsidRPr="00F15E40" w:rsidRDefault="00BE366B" w:rsidP="00EA2164">
      <w:pPr>
        <w:pStyle w:val="a0"/>
        <w:rPr>
          <w:rFonts w:cs="B Lotus" w:hint="cs"/>
          <w:rtl/>
        </w:rPr>
      </w:pPr>
      <w:bookmarkStart w:id="230" w:name="_Toc294264263"/>
      <w:bookmarkStart w:id="231" w:name="_Toc295471892"/>
      <w:r w:rsidRPr="00F15E40">
        <w:rPr>
          <w:rFonts w:hint="cs"/>
          <w:rtl/>
        </w:rPr>
        <w:t>مکان و محدودة مسح</w:t>
      </w:r>
      <w:bookmarkEnd w:id="230"/>
      <w:bookmarkEnd w:id="231"/>
    </w:p>
    <w:p w:rsidR="00BE366B" w:rsidRPr="00F15E40" w:rsidRDefault="00BE366B" w:rsidP="008826E7">
      <w:pPr>
        <w:pStyle w:val="stylecomplexblotus12ptjustifiedfirstline05cm"/>
        <w:spacing w:line="240" w:lineRule="auto"/>
        <w:ind w:firstLine="0"/>
        <w:jc w:val="lowKashida"/>
        <w:rPr>
          <w:rFonts w:hint="cs"/>
          <w:sz w:val="28"/>
          <w:szCs w:val="28"/>
          <w:rtl/>
        </w:rPr>
      </w:pPr>
      <w:r w:rsidRPr="00F15E40">
        <w:rPr>
          <w:rFonts w:cs="B Lotus" w:hint="cs"/>
          <w:sz w:val="28"/>
          <w:szCs w:val="28"/>
          <w:rtl/>
          <w:lang w:bidi="fa-IR"/>
        </w:rPr>
        <w:t>محدوده‌</w:t>
      </w:r>
      <w:r w:rsidRPr="00F15E40">
        <w:rPr>
          <w:rFonts w:cs="B Lotus" w:hint="cs"/>
          <w:sz w:val="28"/>
          <w:szCs w:val="28"/>
          <w:rtl/>
        </w:rPr>
        <w:t xml:space="preserve"> </w:t>
      </w:r>
      <w:r w:rsidRPr="00F15E40">
        <w:rPr>
          <w:rFonts w:cs="B Lotus" w:hint="cs"/>
          <w:sz w:val="28"/>
          <w:szCs w:val="28"/>
          <w:rtl/>
          <w:lang w:bidi="fa-IR"/>
        </w:rPr>
        <w:t>اي که از موزه بايد مسح گردد عبارتست از بيشتر قسمت فوقاني پا</w:t>
      </w:r>
      <w:r w:rsidRPr="00F15E40">
        <w:rPr>
          <w:rFonts w:cs="B Lotus" w:hint="cs"/>
          <w:sz w:val="28"/>
          <w:szCs w:val="28"/>
          <w:rtl/>
        </w:rPr>
        <w:t>،</w:t>
      </w:r>
      <w:r w:rsidRPr="00F15E40">
        <w:rPr>
          <w:rFonts w:cs="B Lotus" w:hint="cs"/>
          <w:sz w:val="28"/>
          <w:szCs w:val="28"/>
          <w:rtl/>
          <w:lang w:bidi="fa-IR"/>
        </w:rPr>
        <w:t xml:space="preserve"> از سر انگشتان تا (ابتداي)ساق آن، لازم به ذکر است مسح بر موزه‌ها بايد با انگشتان گشادة دو دست صورت گيرد.</w:t>
      </w:r>
    </w:p>
    <w:p w:rsidR="00EA2164" w:rsidRPr="006B78E6" w:rsidRDefault="00BE366B" w:rsidP="006B78E6">
      <w:pPr>
        <w:rPr>
          <w:rFonts w:hint="cs"/>
          <w:b/>
          <w:bCs/>
          <w:sz w:val="24"/>
          <w:szCs w:val="30"/>
          <w:rtl/>
        </w:rPr>
      </w:pPr>
      <w:bookmarkStart w:id="232" w:name="_Toc294264264"/>
      <w:r w:rsidRPr="006B78E6">
        <w:rPr>
          <w:rFonts w:hint="cs"/>
          <w:b/>
          <w:bCs/>
          <w:sz w:val="24"/>
          <w:szCs w:val="30"/>
          <w:rtl/>
        </w:rPr>
        <w:t>نکته:</w:t>
      </w:r>
      <w:bookmarkEnd w:id="232"/>
    </w:p>
    <w:p w:rsidR="00BE366B" w:rsidRPr="00F15E40" w:rsidRDefault="00BE366B" w:rsidP="00EA2164">
      <w:pPr>
        <w:pStyle w:val="stylecomplexblotus12ptjustifiedfirstline05cm"/>
        <w:spacing w:line="240" w:lineRule="auto"/>
        <w:jc w:val="lowKashida"/>
        <w:rPr>
          <w:rFonts w:hint="cs"/>
          <w:sz w:val="28"/>
          <w:szCs w:val="28"/>
          <w:rtl/>
        </w:rPr>
      </w:pPr>
      <w:r w:rsidRPr="00F15E40">
        <w:rPr>
          <w:rFonts w:cs="B Lotus" w:hint="cs"/>
          <w:sz w:val="28"/>
          <w:szCs w:val="28"/>
          <w:rtl/>
          <w:lang w:bidi="fa-IR"/>
        </w:rPr>
        <w:t>* بهتر است مسح بر موزه‌ها هر دو هماهنگ و بدون مقدم کردن يکي بر ديگري صورت گيرد.</w:t>
      </w:r>
    </w:p>
    <w:p w:rsidR="00EA2164" w:rsidRPr="006B78E6" w:rsidRDefault="00BE366B" w:rsidP="006B78E6">
      <w:pPr>
        <w:rPr>
          <w:rFonts w:hint="cs"/>
          <w:b/>
          <w:bCs/>
          <w:sz w:val="24"/>
          <w:szCs w:val="30"/>
          <w:rtl/>
        </w:rPr>
      </w:pPr>
      <w:bookmarkStart w:id="233" w:name="_Toc294264265"/>
      <w:r w:rsidRPr="006B78E6">
        <w:rPr>
          <w:rFonts w:hint="cs"/>
          <w:b/>
          <w:bCs/>
          <w:sz w:val="24"/>
          <w:szCs w:val="30"/>
          <w:rtl/>
        </w:rPr>
        <w:t>نکته:</w:t>
      </w:r>
      <w:bookmarkEnd w:id="233"/>
    </w:p>
    <w:p w:rsidR="00BE366B" w:rsidRPr="00F15E40" w:rsidRDefault="00BE366B" w:rsidP="00EA2164">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 مسح کردن کف یا </w:t>
      </w:r>
      <w:r w:rsidRPr="00F15E40">
        <w:rPr>
          <w:rFonts w:cs="B Lotus" w:hint="cs"/>
          <w:sz w:val="28"/>
          <w:szCs w:val="28"/>
          <w:rtl/>
        </w:rPr>
        <w:t>زير</w:t>
      </w:r>
      <w:r w:rsidRPr="00F15E40">
        <w:rPr>
          <w:rFonts w:cs="B Lotus" w:hint="cs"/>
          <w:sz w:val="28"/>
          <w:szCs w:val="28"/>
          <w:rtl/>
          <w:lang w:bidi="fa-IR"/>
        </w:rPr>
        <w:t xml:space="preserve"> (قسمت تحتاني) موزه يا پشت آن مسنون نمي‌باشد و چنانچه شخصي فق</w:t>
      </w:r>
      <w:r w:rsidRPr="00F15E40">
        <w:rPr>
          <w:rFonts w:cs="B Lotus" w:hint="cs"/>
          <w:sz w:val="28"/>
          <w:szCs w:val="28"/>
          <w:rtl/>
        </w:rPr>
        <w:t>ط</w:t>
      </w:r>
      <w:r w:rsidRPr="00F15E40">
        <w:rPr>
          <w:rFonts w:cs="B Lotus" w:hint="cs"/>
          <w:sz w:val="28"/>
          <w:szCs w:val="28"/>
          <w:rtl/>
          <w:lang w:bidi="fa-IR"/>
        </w:rPr>
        <w:t xml:space="preserve"> اين دو موضع را مسح کند مسحش جايز نخواهد بود (زيرا حتماً بايد قسمت فوقاني موزه مسح گردد).</w:t>
      </w:r>
    </w:p>
    <w:p w:rsidR="00EA2164" w:rsidRPr="006B78E6" w:rsidRDefault="00BE366B" w:rsidP="006B78E6">
      <w:pPr>
        <w:rPr>
          <w:rFonts w:hint="cs"/>
          <w:b/>
          <w:bCs/>
          <w:sz w:val="24"/>
          <w:szCs w:val="30"/>
          <w:rtl/>
        </w:rPr>
      </w:pPr>
      <w:bookmarkStart w:id="234" w:name="_Toc294264266"/>
      <w:r w:rsidRPr="006B78E6">
        <w:rPr>
          <w:rFonts w:hint="cs"/>
          <w:b/>
          <w:bCs/>
          <w:sz w:val="24"/>
          <w:szCs w:val="30"/>
          <w:rtl/>
        </w:rPr>
        <w:t>نکته:</w:t>
      </w:r>
      <w:bookmarkEnd w:id="234"/>
    </w:p>
    <w:p w:rsidR="00BE366B" w:rsidRPr="00F15E40" w:rsidRDefault="00BE366B" w:rsidP="00EA2164">
      <w:pPr>
        <w:pStyle w:val="stylecomplexblotus12ptjustifiedfirstline05cm"/>
        <w:spacing w:line="240" w:lineRule="auto"/>
        <w:jc w:val="lowKashida"/>
        <w:rPr>
          <w:rFonts w:hint="cs"/>
          <w:sz w:val="28"/>
          <w:szCs w:val="28"/>
          <w:rtl/>
        </w:rPr>
      </w:pPr>
      <w:r w:rsidRPr="00F15E40">
        <w:rPr>
          <w:rFonts w:cs="B Lotus" w:hint="cs"/>
          <w:sz w:val="28"/>
          <w:szCs w:val="28"/>
          <w:rtl/>
          <w:lang w:bidi="fa-IR"/>
        </w:rPr>
        <w:t>* شستن موزه‌ها در عوض مسح آن و تکرارکردن (و چند بار انجام دادن) مسح هر دو مکروه مي‌باشد.</w:t>
      </w:r>
    </w:p>
    <w:p w:rsidR="00EA2164" w:rsidRPr="006B78E6" w:rsidRDefault="00BE366B" w:rsidP="006B78E6">
      <w:pPr>
        <w:rPr>
          <w:rFonts w:hint="cs"/>
          <w:b/>
          <w:bCs/>
          <w:sz w:val="24"/>
          <w:szCs w:val="30"/>
          <w:rtl/>
        </w:rPr>
      </w:pPr>
      <w:bookmarkStart w:id="235" w:name="_Toc294264267"/>
      <w:r w:rsidRPr="006B78E6">
        <w:rPr>
          <w:rFonts w:hint="cs"/>
          <w:b/>
          <w:bCs/>
          <w:sz w:val="24"/>
          <w:szCs w:val="30"/>
          <w:rtl/>
        </w:rPr>
        <w:t>نکته:</w:t>
      </w:r>
      <w:bookmarkEnd w:id="235"/>
    </w:p>
    <w:p w:rsidR="00BE366B" w:rsidRPr="00F15E40" w:rsidRDefault="00BE366B" w:rsidP="00EA2164">
      <w:pPr>
        <w:pStyle w:val="stylecomplexblotus12ptjustifiedfirstline05cm"/>
        <w:spacing w:line="240" w:lineRule="auto"/>
        <w:jc w:val="lowKashida"/>
        <w:rPr>
          <w:rFonts w:hint="cs"/>
          <w:sz w:val="28"/>
          <w:szCs w:val="28"/>
          <w:rtl/>
        </w:rPr>
      </w:pPr>
      <w:r w:rsidRPr="00F15E40">
        <w:rPr>
          <w:rFonts w:cs="B Lotus" w:hint="cs"/>
          <w:sz w:val="28"/>
          <w:szCs w:val="28"/>
          <w:rtl/>
          <w:lang w:bidi="fa-IR"/>
        </w:rPr>
        <w:t>* براي مسح عمامه و روسري ضروريست بيشترين قسمت</w:t>
      </w:r>
      <w:r w:rsidR="00922043">
        <w:rPr>
          <w:rFonts w:cs="B Lotus" w:hint="cs"/>
          <w:sz w:val="28"/>
          <w:szCs w:val="28"/>
          <w:rtl/>
          <w:lang w:bidi="fa-IR"/>
        </w:rPr>
        <w:t xml:space="preserve"> آن‌ها </w:t>
      </w:r>
      <w:r w:rsidRPr="00F15E40">
        <w:rPr>
          <w:rFonts w:cs="B Lotus" w:hint="cs"/>
          <w:sz w:val="28"/>
          <w:szCs w:val="28"/>
          <w:rtl/>
          <w:lang w:bidi="fa-IR"/>
        </w:rPr>
        <w:t>مسح گردد.</w:t>
      </w:r>
    </w:p>
    <w:p w:rsidR="00D7062A" w:rsidRPr="00F15E40" w:rsidRDefault="008C096C" w:rsidP="00F22BFF">
      <w:pPr>
        <w:pStyle w:val="a0"/>
        <w:rPr>
          <w:rFonts w:hint="cs"/>
          <w:rtl/>
        </w:rPr>
      </w:pPr>
      <w:bookmarkStart w:id="236" w:name="_Toc294264268"/>
      <w:bookmarkStart w:id="237" w:name="_Toc295471893"/>
      <w:r w:rsidRPr="00F15E40">
        <w:rPr>
          <w:rFonts w:hint="cs"/>
          <w:rtl/>
        </w:rPr>
        <w:t>شکننده</w:t>
      </w:r>
      <w:r w:rsidR="00F22BFF" w:rsidRPr="00F15E40">
        <w:rPr>
          <w:rFonts w:hint="cs"/>
          <w:rtl/>
        </w:rPr>
        <w:t>‌</w:t>
      </w:r>
      <w:r w:rsidRPr="00F15E40">
        <w:rPr>
          <w:rFonts w:hint="cs"/>
          <w:rtl/>
        </w:rPr>
        <w:t>هاي وضو</w:t>
      </w:r>
      <w:bookmarkEnd w:id="236"/>
      <w:bookmarkEnd w:id="237"/>
    </w:p>
    <w:p w:rsidR="008C096C" w:rsidRPr="00F15E40" w:rsidRDefault="008C096C" w:rsidP="008826E7">
      <w:pPr>
        <w:rPr>
          <w:rFonts w:ascii="Times New Roman" w:eastAsia="Times New Roman" w:hAnsi="Times New Roman" w:cs="B Badr" w:hint="cs"/>
          <w:sz w:val="28"/>
          <w:rtl/>
        </w:rPr>
      </w:pPr>
      <w:r w:rsidRPr="00F15E40">
        <w:rPr>
          <w:rFonts w:ascii="Times New Roman" w:eastAsia="Times New Roman" w:hAnsi="Times New Roman" w:hint="cs"/>
          <w:sz w:val="28"/>
          <w:rtl/>
          <w:lang w:bidi="fa-IR"/>
        </w:rPr>
        <w:t>مواردي که باعث باطل</w:t>
      </w:r>
      <w:r w:rsidRPr="00F15E40">
        <w:rPr>
          <w:rFonts w:ascii="Times New Roman" w:eastAsia="Times New Roman" w:hAnsi="Times New Roman" w:hint="cs"/>
          <w:sz w:val="28"/>
          <w:rtl/>
        </w:rPr>
        <w:t xml:space="preserve"> </w:t>
      </w:r>
      <w:r w:rsidRPr="00F15E40">
        <w:rPr>
          <w:rFonts w:ascii="Times New Roman" w:eastAsia="Times New Roman" w:hAnsi="Times New Roman" w:hint="cs"/>
          <w:sz w:val="28"/>
          <w:rtl/>
          <w:lang w:bidi="fa-IR"/>
        </w:rPr>
        <w:t>‌شدن وضو</w:t>
      </w:r>
      <w:r w:rsidR="00403404">
        <w:rPr>
          <w:rFonts w:ascii="Times New Roman" w:eastAsia="Times New Roman" w:hAnsi="Times New Roman" w:hint="cs"/>
          <w:sz w:val="28"/>
          <w:rtl/>
          <w:lang w:bidi="fa-IR"/>
        </w:rPr>
        <w:t xml:space="preserve"> مي‌شوند </w:t>
      </w:r>
      <w:r w:rsidRPr="00F15E40">
        <w:rPr>
          <w:rFonts w:ascii="Times New Roman" w:eastAsia="Times New Roman" w:hAnsi="Times New Roman" w:hint="cs"/>
          <w:sz w:val="28"/>
          <w:rtl/>
          <w:lang w:bidi="fa-IR"/>
        </w:rPr>
        <w:t xml:space="preserve">عبارتند از: </w:t>
      </w:r>
    </w:p>
    <w:p w:rsidR="008C096C" w:rsidRPr="00F15E40" w:rsidRDefault="008C096C" w:rsidP="00111988">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1) خارج شدن هر چيز پاک مثل مني و باد و ناپاک</w:t>
      </w:r>
      <w:r w:rsidRPr="00F15E40">
        <w:rPr>
          <w:rFonts w:ascii="Times New Roman" w:eastAsia="Times New Roman" w:hAnsi="Times New Roman" w:hint="cs"/>
          <w:sz w:val="28"/>
          <w:rtl/>
        </w:rPr>
        <w:t>ى</w:t>
      </w:r>
      <w:r w:rsidRPr="00F15E40">
        <w:rPr>
          <w:rFonts w:ascii="Times New Roman" w:eastAsia="Times New Roman" w:hAnsi="Times New Roman" w:hint="cs"/>
          <w:sz w:val="28"/>
          <w:rtl/>
          <w:lang w:bidi="fa-IR"/>
        </w:rPr>
        <w:t xml:space="preserve"> مثل ادرار و مذي از پيش و پس انسان. </w:t>
      </w:r>
    </w:p>
    <w:p w:rsidR="008C096C" w:rsidRPr="00F15E40" w:rsidRDefault="008C096C" w:rsidP="00111988">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2) زايل‌شدن عقل بر اثر خواب يا بي</w:t>
      </w:r>
      <w:r w:rsidRPr="00F15E40">
        <w:rPr>
          <w:rFonts w:ascii="Times New Roman" w:eastAsia="Times New Roman" w:hAnsi="Times New Roman" w:hint="cs"/>
          <w:sz w:val="28"/>
          <w:rtl/>
        </w:rPr>
        <w:t xml:space="preserve"> </w:t>
      </w:r>
      <w:r w:rsidRPr="00F15E40">
        <w:rPr>
          <w:rFonts w:ascii="Times New Roman" w:eastAsia="Times New Roman" w:hAnsi="Times New Roman" w:hint="cs"/>
          <w:sz w:val="28"/>
          <w:rtl/>
          <w:lang w:bidi="fa-IR"/>
        </w:rPr>
        <w:t xml:space="preserve">‌هوشي. البته خواب اندکي (که در فارسي از آن به خواب سبک نيز تعبير </w:t>
      </w:r>
      <w:r w:rsidR="00FA4CF6">
        <w:rPr>
          <w:rFonts w:ascii="Times New Roman" w:eastAsia="Times New Roman" w:hAnsi="Times New Roman" w:hint="cs"/>
          <w:sz w:val="28"/>
          <w:rtl/>
          <w:lang w:bidi="fa-IR"/>
        </w:rPr>
        <w:t>مي‌شود</w:t>
      </w:r>
      <w:r w:rsidRPr="00F15E40">
        <w:rPr>
          <w:rFonts w:ascii="Times New Roman" w:eastAsia="Times New Roman" w:hAnsi="Times New Roman" w:hint="cs"/>
          <w:sz w:val="28"/>
          <w:rtl/>
          <w:lang w:bidi="fa-IR"/>
        </w:rPr>
        <w:t xml:space="preserve">) در حالت ايستاده يا نشسته وضو را باطل نمي‌کند. </w:t>
      </w:r>
    </w:p>
    <w:p w:rsidR="008C096C" w:rsidRPr="00F15E40" w:rsidRDefault="008C096C" w:rsidP="00111988">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 xml:space="preserve">3) خارج شدن ادرار يا مدفوع از غير محل اصلي (پيش و پَس). </w:t>
      </w:r>
    </w:p>
    <w:p w:rsidR="008C096C" w:rsidRPr="00F15E40" w:rsidRDefault="008C096C" w:rsidP="00111988">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 xml:space="preserve">4) خوردن گوشت شتر خصوصاً. </w:t>
      </w:r>
    </w:p>
    <w:p w:rsidR="008C096C" w:rsidRPr="00F15E40" w:rsidRDefault="008C096C" w:rsidP="00111988">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 xml:space="preserve">5) لمس کردن عورت (پيش) و حلقة (منفذ) پَس با دست. </w:t>
      </w:r>
    </w:p>
    <w:p w:rsidR="008C096C" w:rsidRPr="00F15E40" w:rsidRDefault="008C096C" w:rsidP="00111988">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6) کفر و ارتداد از دين.</w:t>
      </w:r>
    </w:p>
    <w:p w:rsidR="00E8241B" w:rsidRPr="006B78E6" w:rsidRDefault="008C096C" w:rsidP="006B78E6">
      <w:pPr>
        <w:rPr>
          <w:rFonts w:hint="cs"/>
          <w:b/>
          <w:bCs/>
          <w:sz w:val="24"/>
          <w:szCs w:val="30"/>
          <w:rtl/>
        </w:rPr>
      </w:pPr>
      <w:bookmarkStart w:id="238" w:name="_Toc294264269"/>
      <w:r w:rsidRPr="006B78E6">
        <w:rPr>
          <w:rFonts w:hint="cs"/>
          <w:b/>
          <w:bCs/>
          <w:sz w:val="24"/>
          <w:szCs w:val="30"/>
          <w:rtl/>
        </w:rPr>
        <w:t>نکته</w:t>
      </w:r>
      <w:r w:rsidR="00E8241B" w:rsidRPr="006B78E6">
        <w:rPr>
          <w:rFonts w:hint="cs"/>
          <w:b/>
          <w:bCs/>
          <w:sz w:val="24"/>
          <w:szCs w:val="30"/>
          <w:rtl/>
        </w:rPr>
        <w:t>:</w:t>
      </w:r>
      <w:bookmarkEnd w:id="238"/>
    </w:p>
    <w:p w:rsidR="008C096C" w:rsidRPr="00F15E40" w:rsidRDefault="008C096C" w:rsidP="00E8241B">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 اگر کسي يقين بر طهارت داشت ولي در اينکه آيا طهارتش باطل شده يا خير، مشکوک گرديد [يا بالعکس] اصل بر يقين است</w:t>
      </w:r>
      <w:r w:rsidRPr="00F15E40">
        <w:rPr>
          <w:rFonts w:ascii="Times New Roman" w:eastAsia="Times New Roman" w:hAnsi="Times New Roman" w:hint="cs"/>
          <w:sz w:val="28"/>
          <w:vertAlign w:val="superscript"/>
          <w:rtl/>
          <w:lang w:bidi="fa-IR"/>
        </w:rPr>
        <w:t>(</w:t>
      </w:r>
      <w:r w:rsidRPr="00F15E40">
        <w:rPr>
          <w:rStyle w:val="FootnoteReference"/>
          <w:rFonts w:ascii="Times New Roman" w:eastAsia="Times New Roman" w:hAnsi="Times New Roman"/>
          <w:sz w:val="28"/>
          <w:rtl/>
          <w:lang w:bidi="fa-IR"/>
        </w:rPr>
        <w:footnoteReference w:id="2"/>
      </w:r>
      <w:r w:rsidRPr="00F15E40">
        <w:rPr>
          <w:rFonts w:ascii="Times New Roman" w:eastAsia="Times New Roman" w:hAnsi="Times New Roman" w:hint="cs"/>
          <w:sz w:val="28"/>
          <w:vertAlign w:val="superscript"/>
          <w:rtl/>
          <w:lang w:bidi="fa-IR"/>
        </w:rPr>
        <w:t>)</w:t>
      </w:r>
      <w:r w:rsidRPr="00F15E40">
        <w:rPr>
          <w:rFonts w:ascii="Times New Roman" w:eastAsia="Times New Roman" w:hAnsi="Times New Roman" w:hint="cs"/>
          <w:sz w:val="28"/>
          <w:rtl/>
          <w:lang w:bidi="fa-IR"/>
        </w:rPr>
        <w:t>.</w:t>
      </w:r>
    </w:p>
    <w:p w:rsidR="008C096C" w:rsidRPr="00F15E40" w:rsidRDefault="008C096C" w:rsidP="00846007">
      <w:pPr>
        <w:pStyle w:val="a0"/>
        <w:rPr>
          <w:rFonts w:cs="B Badr" w:hint="cs"/>
          <w:rtl/>
        </w:rPr>
      </w:pPr>
      <w:bookmarkStart w:id="239" w:name="_Toc294264270"/>
      <w:bookmarkStart w:id="240" w:name="_Toc295471894"/>
      <w:r w:rsidRPr="00F15E40">
        <w:rPr>
          <w:rFonts w:hint="cs"/>
          <w:rtl/>
        </w:rPr>
        <w:t>آنچه غسل را واجب مي</w:t>
      </w:r>
      <w:r w:rsidR="00846007" w:rsidRPr="00F15E40">
        <w:rPr>
          <w:rFonts w:hint="cs"/>
          <w:rtl/>
        </w:rPr>
        <w:t>‌</w:t>
      </w:r>
      <w:r w:rsidRPr="00F15E40">
        <w:rPr>
          <w:rFonts w:hint="cs"/>
          <w:rtl/>
        </w:rPr>
        <w:t>گرداند</w:t>
      </w:r>
      <w:bookmarkEnd w:id="239"/>
      <w:bookmarkEnd w:id="240"/>
    </w:p>
    <w:p w:rsidR="008C096C" w:rsidRPr="00F15E40" w:rsidRDefault="008C096C" w:rsidP="00111988">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 xml:space="preserve">1) خارج شدن مني با لذت از بدن يا خارج شدن آن در هنگام خواب با لذت يا بدون لذّت. </w:t>
      </w:r>
    </w:p>
    <w:p w:rsidR="008C096C" w:rsidRPr="00F15E40" w:rsidRDefault="008C096C" w:rsidP="00111988">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 xml:space="preserve">2) پنهان شدن حشفه (قسمت جلويي ذکر) در فرج (مهبل) زن هر چند انزال صورت نگيرد. </w:t>
      </w:r>
    </w:p>
    <w:p w:rsidR="008C096C" w:rsidRPr="00F15E40" w:rsidRDefault="008C096C" w:rsidP="00111988">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 xml:space="preserve">3) مسلمان شدن کافر هر چند قبلاً مسلمان بوده و سپس مرتد شده و اکنون مجدداً اسلام آورده باشد. </w:t>
      </w:r>
    </w:p>
    <w:p w:rsidR="008C096C" w:rsidRPr="00F15E40" w:rsidRDefault="008C096C" w:rsidP="00111988">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 xml:space="preserve">4) خارج شدن خون حيض از بدن زن. </w:t>
      </w:r>
    </w:p>
    <w:p w:rsidR="008C096C" w:rsidRPr="00F15E40" w:rsidRDefault="008C096C" w:rsidP="00111988">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 xml:space="preserve">5) خارج شدن خون نفاس از بدن زن. </w:t>
      </w:r>
    </w:p>
    <w:p w:rsidR="008C096C" w:rsidRPr="00F15E40" w:rsidRDefault="008C096C" w:rsidP="00111988">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6) مرگ مسلمان.</w:t>
      </w:r>
    </w:p>
    <w:p w:rsidR="00236A19" w:rsidRPr="00F15E40" w:rsidRDefault="008C096C" w:rsidP="00236A19">
      <w:pPr>
        <w:pStyle w:val="a0"/>
        <w:rPr>
          <w:rFonts w:hint="cs"/>
          <w:rtl/>
        </w:rPr>
      </w:pPr>
      <w:bookmarkStart w:id="241" w:name="_Toc294264271"/>
      <w:bookmarkStart w:id="242" w:name="_Toc295471895"/>
      <w:r w:rsidRPr="00F15E40">
        <w:rPr>
          <w:rFonts w:hint="cs"/>
          <w:rtl/>
        </w:rPr>
        <w:t>فرضهاي غسل</w:t>
      </w:r>
      <w:bookmarkEnd w:id="241"/>
      <w:bookmarkEnd w:id="242"/>
    </w:p>
    <w:p w:rsidR="008C096C" w:rsidRPr="00F15E40" w:rsidRDefault="008C096C" w:rsidP="00236A19">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در غسل فرض است که آب تمامي بدن را به همراه داخل دهان و بيني در بر گيرد.</w:t>
      </w:r>
    </w:p>
    <w:p w:rsidR="009A3364" w:rsidRPr="00F15E40" w:rsidRDefault="008C096C" w:rsidP="009A3364">
      <w:pPr>
        <w:pStyle w:val="a0"/>
        <w:rPr>
          <w:rFonts w:hint="cs"/>
          <w:rtl/>
        </w:rPr>
      </w:pPr>
      <w:bookmarkStart w:id="243" w:name="_Toc294264272"/>
      <w:bookmarkStart w:id="244" w:name="_Toc295471896"/>
      <w:r w:rsidRPr="00F15E40">
        <w:rPr>
          <w:rFonts w:hint="cs"/>
          <w:rtl/>
        </w:rPr>
        <w:t>غسل کامل (و مسنون)</w:t>
      </w:r>
      <w:bookmarkEnd w:id="243"/>
      <w:bookmarkEnd w:id="244"/>
    </w:p>
    <w:p w:rsidR="008C096C" w:rsidRPr="00F15E40" w:rsidRDefault="008C096C" w:rsidP="009A3364">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براي انجام يک غسل به طور کامل و جامع ضروريست موارد ذيل رعايت گردد.</w:t>
      </w:r>
    </w:p>
    <w:p w:rsidR="008C096C" w:rsidRPr="00F15E40" w:rsidRDefault="008C096C" w:rsidP="00111988">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 xml:space="preserve">1) نيت کردن. </w:t>
      </w:r>
    </w:p>
    <w:p w:rsidR="008C096C" w:rsidRPr="00F15E40" w:rsidRDefault="008C096C" w:rsidP="00111988">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 xml:space="preserve">2) بسم الله الرحمن الرحيم خواندن (در ابتداي غسل). </w:t>
      </w:r>
    </w:p>
    <w:p w:rsidR="008C096C" w:rsidRPr="00F15E40" w:rsidRDefault="008C096C" w:rsidP="00111988">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3) شستن دو دست قبل از فروکردن</w:t>
      </w:r>
      <w:r w:rsidR="00922043">
        <w:rPr>
          <w:rFonts w:ascii="Times New Roman" w:eastAsia="Times New Roman" w:hAnsi="Times New Roman" w:hint="cs"/>
          <w:sz w:val="28"/>
          <w:rtl/>
          <w:lang w:bidi="fa-IR"/>
        </w:rPr>
        <w:t xml:space="preserve"> آن‌ها </w:t>
      </w:r>
      <w:r w:rsidRPr="00F15E40">
        <w:rPr>
          <w:rFonts w:ascii="Times New Roman" w:eastAsia="Times New Roman" w:hAnsi="Times New Roman" w:hint="cs"/>
          <w:sz w:val="28"/>
          <w:rtl/>
          <w:lang w:bidi="fa-IR"/>
        </w:rPr>
        <w:t xml:space="preserve">در ظرف آب. </w:t>
      </w:r>
    </w:p>
    <w:p w:rsidR="008C096C" w:rsidRPr="00F15E40" w:rsidRDefault="008C096C" w:rsidP="00111988">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 xml:space="preserve">4) زايل‌کردن نجاست از محل آن (عورت). </w:t>
      </w:r>
    </w:p>
    <w:p w:rsidR="008C096C" w:rsidRPr="00F15E40" w:rsidRDefault="008C096C" w:rsidP="00111988">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 xml:space="preserve">5) وضو گرفتن. </w:t>
      </w:r>
    </w:p>
    <w:p w:rsidR="008C096C" w:rsidRPr="00F15E40" w:rsidRDefault="008C096C" w:rsidP="00111988">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6) ريختن آب بر روي سر، سه مرتبه.</w:t>
      </w:r>
    </w:p>
    <w:p w:rsidR="008C096C" w:rsidRPr="00F15E40" w:rsidRDefault="008C096C" w:rsidP="00111988">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 xml:space="preserve">7) جاري کردن آب بر بدن. </w:t>
      </w:r>
    </w:p>
    <w:p w:rsidR="008C096C" w:rsidRPr="00F15E40" w:rsidRDefault="008C096C" w:rsidP="00111988">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 xml:space="preserve">8) دست کشيدن (و ماساژ دادن) بدن با دو دست. </w:t>
      </w:r>
    </w:p>
    <w:p w:rsidR="008C096C" w:rsidRPr="00F15E40" w:rsidRDefault="008C096C" w:rsidP="00111988">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9) شروع کردن از راست (در شستن اعضاي بدن).</w:t>
      </w:r>
    </w:p>
    <w:p w:rsidR="008C096C" w:rsidRPr="00F15E40" w:rsidRDefault="008C096C" w:rsidP="009A3364">
      <w:pPr>
        <w:pStyle w:val="a0"/>
        <w:rPr>
          <w:rFonts w:cs="B Badr" w:hint="cs"/>
          <w:rtl/>
        </w:rPr>
      </w:pPr>
      <w:bookmarkStart w:id="245" w:name="_Toc294264273"/>
      <w:bookmarkStart w:id="246" w:name="_Toc295471897"/>
      <w:r w:rsidRPr="00F15E40">
        <w:rPr>
          <w:rFonts w:hint="cs"/>
          <w:rtl/>
        </w:rPr>
        <w:t>آنچه بر بي‌وضو حرام است</w:t>
      </w:r>
      <w:bookmarkEnd w:id="245"/>
      <w:bookmarkEnd w:id="246"/>
    </w:p>
    <w:p w:rsidR="008C096C" w:rsidRPr="00F15E40" w:rsidRDefault="008C096C" w:rsidP="00111988">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 xml:space="preserve">1) لمس کردن مصحف (قرآن). </w:t>
      </w:r>
    </w:p>
    <w:p w:rsidR="008C096C" w:rsidRPr="00F15E40" w:rsidRDefault="008C096C" w:rsidP="00111988">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 xml:space="preserve">2) نماز خواندن. </w:t>
      </w:r>
    </w:p>
    <w:p w:rsidR="008C096C" w:rsidRPr="00F15E40" w:rsidRDefault="008C096C" w:rsidP="00111988">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3) طواف کردن.</w:t>
      </w:r>
    </w:p>
    <w:p w:rsidR="004F1686" w:rsidRPr="00F15E40" w:rsidRDefault="008C096C" w:rsidP="004F1686">
      <w:pPr>
        <w:pStyle w:val="a0"/>
        <w:rPr>
          <w:rFonts w:hint="cs"/>
          <w:rtl/>
        </w:rPr>
      </w:pPr>
      <w:bookmarkStart w:id="247" w:name="_Toc294264274"/>
      <w:bookmarkStart w:id="248" w:name="_Toc295471898"/>
      <w:r w:rsidRPr="00F15E40">
        <w:rPr>
          <w:rFonts w:hint="cs"/>
          <w:rtl/>
        </w:rPr>
        <w:t>آنچه بر دارنده حدث اکبر حرام است</w:t>
      </w:r>
      <w:bookmarkEnd w:id="247"/>
      <w:bookmarkEnd w:id="248"/>
    </w:p>
    <w:p w:rsidR="008C096C" w:rsidRPr="00F15E40" w:rsidRDefault="008C096C" w:rsidP="004F1686">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 xml:space="preserve">(کسي که حدث اکبر اعم از جنابت، حيض و... را داراست بر او حرام است: </w:t>
      </w:r>
    </w:p>
    <w:p w:rsidR="008C096C" w:rsidRPr="00F15E40" w:rsidRDefault="008C096C" w:rsidP="00111988">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 xml:space="preserve">1) لمس کردن مصحف (قرآن). </w:t>
      </w:r>
    </w:p>
    <w:p w:rsidR="008C096C" w:rsidRPr="00F15E40" w:rsidRDefault="008C096C" w:rsidP="00111988">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 xml:space="preserve">2) نماز خواندن. </w:t>
      </w:r>
    </w:p>
    <w:p w:rsidR="008C096C" w:rsidRPr="00F15E40" w:rsidRDefault="008C096C" w:rsidP="00111988">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 xml:space="preserve">3) طواف کردن. </w:t>
      </w:r>
    </w:p>
    <w:p w:rsidR="008C096C" w:rsidRPr="00F15E40" w:rsidRDefault="008C096C" w:rsidP="00111988">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4) قرآن خواندن.</w:t>
      </w:r>
    </w:p>
    <w:p w:rsidR="008C096C" w:rsidRPr="00F15E40" w:rsidRDefault="008C096C" w:rsidP="00111988">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5) در مسجد ماندن.</w:t>
      </w:r>
    </w:p>
    <w:p w:rsidR="006B78E6" w:rsidRDefault="006B78E6" w:rsidP="006B78E6">
      <w:pPr>
        <w:rPr>
          <w:rFonts w:hint="cs"/>
          <w:b/>
          <w:bCs/>
          <w:sz w:val="24"/>
          <w:szCs w:val="30"/>
          <w:rtl/>
        </w:rPr>
      </w:pPr>
      <w:bookmarkStart w:id="249" w:name="_Toc294264275"/>
      <w:bookmarkStart w:id="250" w:name="_Toc295429066"/>
    </w:p>
    <w:p w:rsidR="00F4214A" w:rsidRPr="006B78E6" w:rsidRDefault="008C096C" w:rsidP="006B78E6">
      <w:pPr>
        <w:rPr>
          <w:rFonts w:hint="cs"/>
          <w:b/>
          <w:bCs/>
          <w:sz w:val="24"/>
          <w:szCs w:val="30"/>
          <w:rtl/>
        </w:rPr>
      </w:pPr>
      <w:r w:rsidRPr="006B78E6">
        <w:rPr>
          <w:rFonts w:hint="cs"/>
          <w:b/>
          <w:bCs/>
          <w:sz w:val="24"/>
          <w:szCs w:val="30"/>
          <w:rtl/>
        </w:rPr>
        <w:t>نکته:</w:t>
      </w:r>
      <w:bookmarkEnd w:id="249"/>
      <w:bookmarkEnd w:id="250"/>
    </w:p>
    <w:p w:rsidR="008C096C" w:rsidRPr="00F15E40" w:rsidRDefault="008C096C" w:rsidP="00F4214A">
      <w:pPr>
        <w:ind w:firstLine="284"/>
        <w:rPr>
          <w:rFonts w:ascii="Times New Roman" w:eastAsia="Times New Roman" w:hAnsi="Times New Roman" w:hint="cs"/>
          <w:sz w:val="28"/>
          <w:rtl/>
          <w:lang w:bidi="fa-IR"/>
        </w:rPr>
      </w:pPr>
      <w:r w:rsidRPr="00F15E40">
        <w:rPr>
          <w:rFonts w:ascii="Times New Roman" w:eastAsia="Times New Roman" w:hAnsi="Times New Roman" w:hint="cs"/>
          <w:sz w:val="28"/>
          <w:rtl/>
          <w:lang w:bidi="fa-IR"/>
        </w:rPr>
        <w:t>خوابيدن شخص جنب بدون وضو و اسراف‌کردن در غسل مکروه مي‌باشد.</w:t>
      </w:r>
    </w:p>
    <w:p w:rsidR="006E13AE" w:rsidRPr="00F15E40" w:rsidRDefault="006E13AE" w:rsidP="00F4214A">
      <w:pPr>
        <w:ind w:firstLine="284"/>
        <w:rPr>
          <w:rFonts w:ascii="Times New Roman" w:eastAsia="Times New Roman" w:hAnsi="Times New Roman" w:cs="B Badr" w:hint="cs"/>
          <w:sz w:val="28"/>
          <w:rtl/>
        </w:rPr>
        <w:sectPr w:rsidR="006E13AE" w:rsidRPr="00F15E40" w:rsidSect="004740DC">
          <w:footnotePr>
            <w:numRestart w:val="eachPage"/>
          </w:footnotePr>
          <w:pgSz w:w="11906" w:h="16838" w:code="9"/>
          <w:pgMar w:top="2552" w:right="2211" w:bottom="2552" w:left="2211" w:header="2552" w:footer="2552" w:gutter="0"/>
          <w:cols w:space="708"/>
          <w:titlePg/>
          <w:bidi/>
          <w:rtlGutter/>
          <w:docGrid w:linePitch="360"/>
        </w:sectPr>
      </w:pPr>
    </w:p>
    <w:p w:rsidR="009230F8" w:rsidRPr="00F15E40" w:rsidRDefault="009230F8" w:rsidP="001A0A10">
      <w:pPr>
        <w:pStyle w:val="a"/>
      </w:pPr>
      <w:bookmarkStart w:id="251" w:name="_Toc294264276"/>
      <w:bookmarkStart w:id="252" w:name="_Toc295471899"/>
      <w:r w:rsidRPr="00F15E40">
        <w:rPr>
          <w:rFonts w:hint="cs"/>
          <w:rtl/>
        </w:rPr>
        <w:t>تيمّم</w:t>
      </w:r>
      <w:bookmarkEnd w:id="251"/>
      <w:bookmarkEnd w:id="252"/>
    </w:p>
    <w:p w:rsidR="009230F8" w:rsidRPr="00F15E40" w:rsidRDefault="009230F8" w:rsidP="001A0A10">
      <w:pPr>
        <w:pStyle w:val="a0"/>
        <w:rPr>
          <w:rFonts w:hint="cs"/>
          <w:rtl/>
        </w:rPr>
      </w:pPr>
      <w:bookmarkStart w:id="253" w:name="_Toc294264277"/>
      <w:bookmarkStart w:id="254" w:name="_Toc295471900"/>
      <w:r w:rsidRPr="00F15E40">
        <w:rPr>
          <w:rFonts w:hint="cs"/>
          <w:rtl/>
        </w:rPr>
        <w:t>شرايط جواز تيمّم</w:t>
      </w:r>
      <w:bookmarkEnd w:id="253"/>
      <w:bookmarkEnd w:id="254"/>
    </w:p>
    <w:p w:rsidR="009230F8" w:rsidRPr="00F15E40" w:rsidRDefault="009230F8" w:rsidP="00111988">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1) دشواري در </w:t>
      </w:r>
      <w:r w:rsidRPr="00F15E40">
        <w:rPr>
          <w:rFonts w:cs="B Lotus" w:hint="cs"/>
          <w:sz w:val="28"/>
          <w:szCs w:val="28"/>
          <w:rtl/>
        </w:rPr>
        <w:t>دسترسى به</w:t>
      </w:r>
      <w:r w:rsidRPr="00F15E40">
        <w:rPr>
          <w:rFonts w:cs="B Lotus" w:hint="cs"/>
          <w:sz w:val="28"/>
          <w:szCs w:val="28"/>
          <w:rtl/>
          <w:lang w:bidi="fa-IR"/>
        </w:rPr>
        <w:t xml:space="preserve"> آب (اعم از نبودن آب يا کافي نبودن آن يا ضرر داشتن آن براي شخص مريضي و...). </w:t>
      </w:r>
    </w:p>
    <w:p w:rsidR="009230F8" w:rsidRPr="00F15E40" w:rsidRDefault="009230F8" w:rsidP="00111988">
      <w:pPr>
        <w:pStyle w:val="stylecomplexblotus12ptjustifiedfirstline05cm"/>
        <w:spacing w:line="240" w:lineRule="auto"/>
        <w:jc w:val="lowKashida"/>
        <w:rPr>
          <w:rFonts w:hint="cs"/>
          <w:sz w:val="28"/>
          <w:szCs w:val="28"/>
          <w:rtl/>
        </w:rPr>
      </w:pPr>
      <w:r w:rsidRPr="00F15E40">
        <w:rPr>
          <w:rFonts w:cs="B Lotus" w:hint="cs"/>
          <w:sz w:val="28"/>
          <w:szCs w:val="28"/>
          <w:rtl/>
          <w:lang w:bidi="fa-IR"/>
        </w:rPr>
        <w:t>2) تيمم کردن بايد با خاک پاک، مباح، و غير سوخته صورت گيرد، و ضمناً ضروريست که خاک داراي غبار نيز باشد.</w:t>
      </w:r>
    </w:p>
    <w:p w:rsidR="009230F8" w:rsidRPr="00F15E40" w:rsidRDefault="009230F8" w:rsidP="006C648C">
      <w:pPr>
        <w:pStyle w:val="a0"/>
        <w:rPr>
          <w:rFonts w:hint="cs"/>
          <w:rtl/>
        </w:rPr>
      </w:pPr>
      <w:bookmarkStart w:id="255" w:name="_Toc294264278"/>
      <w:bookmarkStart w:id="256" w:name="_Toc295471901"/>
      <w:r w:rsidRPr="00F15E40">
        <w:rPr>
          <w:rFonts w:hint="cs"/>
          <w:rtl/>
        </w:rPr>
        <w:t>ارکان (فرايض) تيمم</w:t>
      </w:r>
      <w:bookmarkEnd w:id="255"/>
      <w:bookmarkEnd w:id="256"/>
    </w:p>
    <w:p w:rsidR="009230F8" w:rsidRPr="00F15E40" w:rsidRDefault="009230F8" w:rsidP="00111988">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1) مسح تمامي صورت. </w:t>
      </w:r>
    </w:p>
    <w:p w:rsidR="009230F8" w:rsidRPr="00F15E40" w:rsidRDefault="009230F8" w:rsidP="00111988">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2) مسح دو دست تا بند مچ. </w:t>
      </w:r>
    </w:p>
    <w:p w:rsidR="009230F8" w:rsidRPr="00F15E40" w:rsidRDefault="009230F8" w:rsidP="00111988">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3) رعايت ترتيب. </w:t>
      </w:r>
    </w:p>
    <w:p w:rsidR="009230F8" w:rsidRPr="00F15E40" w:rsidRDefault="009230F8" w:rsidP="00111988">
      <w:pPr>
        <w:pStyle w:val="stylecomplexblotus12ptjustifiedfirstline05cm"/>
        <w:spacing w:line="240" w:lineRule="auto"/>
        <w:jc w:val="lowKashida"/>
        <w:rPr>
          <w:rFonts w:hint="cs"/>
          <w:sz w:val="28"/>
          <w:szCs w:val="28"/>
          <w:rtl/>
        </w:rPr>
      </w:pPr>
      <w:r w:rsidRPr="00F15E40">
        <w:rPr>
          <w:rFonts w:cs="B Lotus" w:hint="cs"/>
          <w:sz w:val="28"/>
          <w:szCs w:val="28"/>
          <w:rtl/>
          <w:lang w:bidi="fa-IR"/>
        </w:rPr>
        <w:t>4) پي در پي انجام دادن ارکان.</w:t>
      </w:r>
    </w:p>
    <w:p w:rsidR="00A9704F" w:rsidRPr="00F15E40" w:rsidRDefault="009230F8" w:rsidP="00944507">
      <w:pPr>
        <w:pStyle w:val="a0"/>
        <w:rPr>
          <w:rFonts w:cs="B Lotus" w:hint="cs"/>
          <w:rtl/>
        </w:rPr>
      </w:pPr>
      <w:bookmarkStart w:id="257" w:name="_Toc294264279"/>
      <w:bookmarkStart w:id="258" w:name="_Toc295471902"/>
      <w:r w:rsidRPr="00F15E40">
        <w:rPr>
          <w:rFonts w:hint="cs"/>
          <w:rtl/>
        </w:rPr>
        <w:t>شکننده</w:t>
      </w:r>
      <w:r w:rsidR="00944507" w:rsidRPr="00F15E40">
        <w:rPr>
          <w:rFonts w:hint="cs"/>
          <w:rtl/>
        </w:rPr>
        <w:t>‌</w:t>
      </w:r>
      <w:r w:rsidRPr="00F15E40">
        <w:rPr>
          <w:rFonts w:hint="cs"/>
          <w:rtl/>
        </w:rPr>
        <w:t>هاي تيمّم</w:t>
      </w:r>
      <w:bookmarkEnd w:id="257"/>
      <w:bookmarkEnd w:id="258"/>
    </w:p>
    <w:p w:rsidR="009230F8" w:rsidRPr="00F15E40" w:rsidRDefault="009230F8" w:rsidP="00A9704F">
      <w:pPr>
        <w:pStyle w:val="stylecomplexblotus12ptjustifiedfirstline05cm"/>
        <w:spacing w:line="240" w:lineRule="auto"/>
        <w:jc w:val="lowKashida"/>
        <w:rPr>
          <w:rFonts w:hint="cs"/>
          <w:sz w:val="28"/>
          <w:szCs w:val="28"/>
          <w:rtl/>
        </w:rPr>
      </w:pPr>
      <w:r w:rsidRPr="00F15E40">
        <w:rPr>
          <w:rFonts w:cs="B Lotus" w:hint="cs"/>
          <w:sz w:val="28"/>
          <w:szCs w:val="28"/>
          <w:rtl/>
          <w:lang w:bidi="fa-IR"/>
        </w:rPr>
        <w:t>آنچه تيمم را باطل مي‌کند عبارتند از:</w:t>
      </w:r>
    </w:p>
    <w:p w:rsidR="009230F8" w:rsidRPr="00F15E40" w:rsidRDefault="009230F8" w:rsidP="00111988">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1) هر آنچه وضو را باطل مي‌کند. </w:t>
      </w:r>
    </w:p>
    <w:p w:rsidR="009230F8" w:rsidRPr="00F15E40" w:rsidRDefault="009230F8" w:rsidP="00111988">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2) يافتن آب در صورتيکه تيمم به علت عدم وجود آب صورت گرفته باشد. </w:t>
      </w:r>
    </w:p>
    <w:p w:rsidR="009230F8" w:rsidRPr="00F15E40" w:rsidRDefault="009230F8" w:rsidP="00111988">
      <w:pPr>
        <w:pStyle w:val="stylecomplexblotus12ptjustifiedfirstline05cm"/>
        <w:spacing w:line="240" w:lineRule="auto"/>
        <w:jc w:val="lowKashida"/>
        <w:rPr>
          <w:rFonts w:hint="cs"/>
          <w:sz w:val="28"/>
          <w:szCs w:val="28"/>
          <w:rtl/>
        </w:rPr>
      </w:pPr>
      <w:r w:rsidRPr="00F15E40">
        <w:rPr>
          <w:rFonts w:cs="B Lotus" w:hint="cs"/>
          <w:sz w:val="28"/>
          <w:szCs w:val="28"/>
          <w:rtl/>
          <w:lang w:bidi="fa-IR"/>
        </w:rPr>
        <w:t>3) زايل‌شدن دشواريي که تيمم را مباح گردانده است. مثلاً اگر کسي به خاطر مريضي که داشته قادر به وضو گرفتن نبوده و اکنون سلامت يافته تيممش باطل مي‌گردد.</w:t>
      </w:r>
    </w:p>
    <w:p w:rsidR="00A9704F" w:rsidRPr="00F15E40" w:rsidRDefault="009230F8" w:rsidP="00A9704F">
      <w:pPr>
        <w:pStyle w:val="a0"/>
        <w:rPr>
          <w:rFonts w:cs="B Lotus" w:hint="cs"/>
          <w:rtl/>
        </w:rPr>
      </w:pPr>
      <w:bookmarkStart w:id="259" w:name="_Toc294264280"/>
      <w:bookmarkStart w:id="260" w:name="_Toc295471903"/>
      <w:r w:rsidRPr="00F15E40">
        <w:rPr>
          <w:rFonts w:hint="cs"/>
          <w:rtl/>
        </w:rPr>
        <w:t>سنتهاي تيمم</w:t>
      </w:r>
      <w:bookmarkEnd w:id="259"/>
      <w:bookmarkEnd w:id="260"/>
    </w:p>
    <w:p w:rsidR="009230F8" w:rsidRDefault="009230F8" w:rsidP="00A9704F">
      <w:pPr>
        <w:pStyle w:val="stylecomplexblotus12ptjustifiedfirstline05cm"/>
        <w:spacing w:line="240" w:lineRule="auto"/>
        <w:jc w:val="lowKashida"/>
        <w:rPr>
          <w:rFonts w:cs="B Lotus" w:hint="cs"/>
          <w:sz w:val="28"/>
          <w:szCs w:val="28"/>
          <w:rtl/>
          <w:lang w:bidi="fa-IR"/>
        </w:rPr>
      </w:pPr>
      <w:r w:rsidRPr="00F15E40">
        <w:rPr>
          <w:rFonts w:cs="B Lotus" w:hint="cs"/>
          <w:sz w:val="28"/>
          <w:szCs w:val="28"/>
          <w:rtl/>
          <w:lang w:bidi="fa-IR"/>
        </w:rPr>
        <w:t>در تيمم مسنون است که پس از تيمم‌ همان دعاي پايان وضو را بخواند.</w:t>
      </w:r>
    </w:p>
    <w:p w:rsidR="008826E7" w:rsidRPr="00F15E40" w:rsidRDefault="008826E7" w:rsidP="00A9704F">
      <w:pPr>
        <w:pStyle w:val="stylecomplexblotus12ptjustifiedfirstline05cm"/>
        <w:spacing w:line="240" w:lineRule="auto"/>
        <w:jc w:val="lowKashida"/>
        <w:rPr>
          <w:rFonts w:hint="cs"/>
          <w:sz w:val="28"/>
          <w:szCs w:val="28"/>
          <w:rtl/>
        </w:rPr>
      </w:pPr>
    </w:p>
    <w:p w:rsidR="007C1412" w:rsidRPr="00F15E40" w:rsidRDefault="009230F8" w:rsidP="007C1412">
      <w:pPr>
        <w:pStyle w:val="a0"/>
        <w:rPr>
          <w:rFonts w:cs="B Lotus" w:hint="cs"/>
          <w:rtl/>
        </w:rPr>
      </w:pPr>
      <w:bookmarkStart w:id="261" w:name="_Toc294264281"/>
      <w:bookmarkStart w:id="262" w:name="_Toc295471904"/>
      <w:r w:rsidRPr="00F15E40">
        <w:rPr>
          <w:rFonts w:hint="cs"/>
          <w:rtl/>
        </w:rPr>
        <w:t>مکروهات تيمم</w:t>
      </w:r>
      <w:bookmarkEnd w:id="261"/>
      <w:bookmarkEnd w:id="262"/>
    </w:p>
    <w:p w:rsidR="009230F8" w:rsidRPr="00F15E40" w:rsidRDefault="009230F8" w:rsidP="007C1412">
      <w:pPr>
        <w:pStyle w:val="stylecomplexblotus12ptjustifiedfirstline05cm"/>
        <w:spacing w:line="240" w:lineRule="auto"/>
        <w:jc w:val="lowKashida"/>
        <w:rPr>
          <w:rFonts w:hint="cs"/>
          <w:sz w:val="28"/>
          <w:szCs w:val="28"/>
          <w:rtl/>
        </w:rPr>
      </w:pPr>
      <w:r w:rsidRPr="00F15E40">
        <w:rPr>
          <w:rFonts w:cs="B Lotus" w:hint="cs"/>
          <w:sz w:val="28"/>
          <w:szCs w:val="28"/>
          <w:rtl/>
          <w:lang w:bidi="fa-IR"/>
        </w:rPr>
        <w:t>در تيمم تکرارکردن ضربات تيمم (و چند بار انجام دادن آن) مکروه مي‌باشد.</w:t>
      </w:r>
    </w:p>
    <w:p w:rsidR="007C1412" w:rsidRPr="00F15E40" w:rsidRDefault="009230F8" w:rsidP="007C1412">
      <w:pPr>
        <w:pStyle w:val="a0"/>
        <w:rPr>
          <w:rFonts w:cs="B Lotus" w:hint="cs"/>
          <w:rtl/>
        </w:rPr>
      </w:pPr>
      <w:bookmarkStart w:id="263" w:name="_Toc294264282"/>
      <w:bookmarkStart w:id="264" w:name="_Toc295471905"/>
      <w:r w:rsidRPr="00F15E40">
        <w:rPr>
          <w:rFonts w:hint="cs"/>
          <w:rtl/>
        </w:rPr>
        <w:t>چگونگي تيمم گرفتن</w:t>
      </w:r>
      <w:bookmarkEnd w:id="263"/>
      <w:bookmarkEnd w:id="264"/>
    </w:p>
    <w:p w:rsidR="009230F8" w:rsidRPr="00F15E40" w:rsidRDefault="009230F8" w:rsidP="007C1412">
      <w:pPr>
        <w:pStyle w:val="stylecomplexblotus12ptjustifiedfirstline05cm"/>
        <w:spacing w:line="240" w:lineRule="auto"/>
        <w:jc w:val="lowKashida"/>
        <w:rPr>
          <w:rFonts w:hint="cs"/>
          <w:sz w:val="28"/>
          <w:szCs w:val="28"/>
          <w:rtl/>
        </w:rPr>
      </w:pPr>
      <w:r w:rsidRPr="00F15E40">
        <w:rPr>
          <w:rFonts w:cs="B Lotus" w:hint="cs"/>
          <w:sz w:val="28"/>
          <w:szCs w:val="28"/>
          <w:rtl/>
          <w:lang w:bidi="fa-IR"/>
        </w:rPr>
        <w:t>براي تيمّم گرفتن ابتدا نيت کرده، بسم الله الرحمن الرحيم را مي‌خوانيم و آنگاه دو دست خود را يک مرتبه بر خاک زده صورتمان را مسح مي‌کنيم. در صورتي که تيمم گيرنده داراي ريش است با کف دو دست ريشش را نيز هماهنگ با صورتش مسح مي‌کند. سپس پشت دست راستمان را با کف دست چپ، و پشت دست چپمان را با کف دست راست مسح مي‌کنيم.</w:t>
      </w:r>
    </w:p>
    <w:p w:rsidR="00B00B64" w:rsidRPr="00F15E40" w:rsidRDefault="009230F8" w:rsidP="00B00B64">
      <w:pPr>
        <w:pStyle w:val="a0"/>
        <w:rPr>
          <w:rFonts w:cs="B Lotus" w:hint="cs"/>
          <w:rtl/>
        </w:rPr>
      </w:pPr>
      <w:bookmarkStart w:id="265" w:name="_Toc294264283"/>
      <w:bookmarkStart w:id="266" w:name="_Toc295471906"/>
      <w:r w:rsidRPr="00F15E40">
        <w:rPr>
          <w:rFonts w:hint="cs"/>
          <w:rtl/>
        </w:rPr>
        <w:t>ازالة نجاست</w:t>
      </w:r>
      <w:bookmarkEnd w:id="265"/>
      <w:bookmarkEnd w:id="266"/>
    </w:p>
    <w:p w:rsidR="00240385" w:rsidRPr="00F15E40" w:rsidRDefault="009230F8" w:rsidP="00B00B64">
      <w:pPr>
        <w:pStyle w:val="stylecomplexblotus12ptjustifiedfirstline05cm"/>
        <w:spacing w:line="240" w:lineRule="auto"/>
        <w:jc w:val="lowKashida"/>
        <w:rPr>
          <w:rFonts w:cs="B Lotus" w:hint="cs"/>
          <w:sz w:val="28"/>
          <w:szCs w:val="28"/>
          <w:rtl/>
        </w:rPr>
      </w:pPr>
      <w:r w:rsidRPr="00F15E40">
        <w:rPr>
          <w:rFonts w:cs="B Lotus" w:hint="cs"/>
          <w:sz w:val="28"/>
          <w:szCs w:val="28"/>
          <w:rtl/>
          <w:lang w:bidi="fa-IR"/>
        </w:rPr>
        <w:t>عناصر سه گانه</w:t>
      </w:r>
      <w:r w:rsidR="00240385" w:rsidRPr="00F15E40">
        <w:rPr>
          <w:rFonts w:cs="B Lotus" w:hint="cs"/>
          <w:sz w:val="28"/>
          <w:szCs w:val="28"/>
          <w:rtl/>
        </w:rPr>
        <w:t>:</w:t>
      </w:r>
    </w:p>
    <w:p w:rsidR="009230F8" w:rsidRPr="00F15E40" w:rsidRDefault="00240385" w:rsidP="00240385">
      <w:pPr>
        <w:pStyle w:val="a1"/>
        <w:rPr>
          <w:rFonts w:hint="cs"/>
          <w:rtl/>
        </w:rPr>
      </w:pPr>
      <w:bookmarkStart w:id="267" w:name="_Toc294264284"/>
      <w:bookmarkStart w:id="268" w:name="_Toc295471907"/>
      <w:r w:rsidRPr="00F15E40">
        <w:rPr>
          <w:rFonts w:hint="cs"/>
          <w:rtl/>
        </w:rPr>
        <w:t>الف: حيوانات</w:t>
      </w:r>
      <w:bookmarkEnd w:id="267"/>
      <w:bookmarkEnd w:id="268"/>
    </w:p>
    <w:p w:rsidR="009230F8" w:rsidRPr="00F15E40" w:rsidRDefault="009230F8" w:rsidP="00111988">
      <w:pPr>
        <w:pStyle w:val="stylecomplexblotus12ptjustifiedfirstline05cm"/>
        <w:spacing w:line="240" w:lineRule="auto"/>
        <w:jc w:val="lowKashida"/>
        <w:rPr>
          <w:rFonts w:hint="cs"/>
          <w:sz w:val="28"/>
          <w:szCs w:val="28"/>
          <w:rtl/>
        </w:rPr>
      </w:pPr>
      <w:r w:rsidRPr="00F15E40">
        <w:rPr>
          <w:rFonts w:cs="B Lotus" w:hint="cs"/>
          <w:sz w:val="28"/>
          <w:szCs w:val="28"/>
          <w:rtl/>
          <w:lang w:bidi="fa-IR"/>
        </w:rPr>
        <w:t>حيوانات بر دو نوع‌</w:t>
      </w:r>
      <w:r w:rsidRPr="00F15E40">
        <w:rPr>
          <w:rFonts w:cs="B Lotus" w:hint="cs"/>
          <w:sz w:val="28"/>
          <w:szCs w:val="28"/>
          <w:rtl/>
        </w:rPr>
        <w:t xml:space="preserve"> </w:t>
      </w:r>
      <w:r w:rsidRPr="00F15E40">
        <w:rPr>
          <w:rFonts w:cs="B Lotus" w:hint="cs"/>
          <w:sz w:val="28"/>
          <w:szCs w:val="28"/>
          <w:rtl/>
          <w:lang w:bidi="fa-IR"/>
        </w:rPr>
        <w:t>اند:</w:t>
      </w:r>
    </w:p>
    <w:p w:rsidR="009230F8" w:rsidRPr="00F15E40" w:rsidRDefault="009230F8" w:rsidP="00111988">
      <w:pPr>
        <w:pStyle w:val="stylecomplexblotus12ptjustifiedfirstline05cm"/>
        <w:spacing w:line="240" w:lineRule="auto"/>
        <w:jc w:val="lowKashida"/>
        <w:rPr>
          <w:rFonts w:hint="cs"/>
          <w:sz w:val="28"/>
          <w:szCs w:val="28"/>
          <w:rtl/>
        </w:rPr>
      </w:pPr>
      <w:r w:rsidRPr="00F15E40">
        <w:rPr>
          <w:rFonts w:cs="B Lotus" w:hint="cs"/>
          <w:sz w:val="28"/>
          <w:szCs w:val="28"/>
          <w:rtl/>
          <w:lang w:bidi="fa-IR"/>
        </w:rPr>
        <w:t>1) حيوانات نجس مانند سگ، خوک و هر آنچه از</w:t>
      </w:r>
      <w:r w:rsidR="00922043">
        <w:rPr>
          <w:rFonts w:cs="B Lotus" w:hint="cs"/>
          <w:sz w:val="28"/>
          <w:szCs w:val="28"/>
          <w:rtl/>
          <w:lang w:bidi="fa-IR"/>
        </w:rPr>
        <w:t xml:space="preserve"> آن‌ها </w:t>
      </w:r>
      <w:r w:rsidRPr="00F15E40">
        <w:rPr>
          <w:rFonts w:cs="B Lotus" w:hint="cs"/>
          <w:sz w:val="28"/>
          <w:szCs w:val="28"/>
          <w:rtl/>
          <w:lang w:bidi="fa-IR"/>
        </w:rPr>
        <w:t>بوجود مي‌آيد. همچنين هر پرنده يا چهارپايي که از جثه‌اي بزرگتر از گربه برخوردار باشد در زمرة اين گروه از حيوانات به حساب آمده، ادرار، مدفوع، آب دهان، عرق، مني، شير، قي (استفراغ) و آب بيني</w:t>
      </w:r>
      <w:r w:rsidR="00922043">
        <w:rPr>
          <w:rFonts w:cs="B Lotus" w:hint="cs"/>
          <w:sz w:val="28"/>
          <w:szCs w:val="28"/>
          <w:rtl/>
          <w:lang w:bidi="fa-IR"/>
        </w:rPr>
        <w:t xml:space="preserve"> آن‌ها </w:t>
      </w:r>
      <w:r w:rsidRPr="00F15E40">
        <w:rPr>
          <w:rFonts w:cs="B Lotus" w:hint="cs"/>
          <w:sz w:val="28"/>
          <w:szCs w:val="28"/>
          <w:rtl/>
          <w:lang w:bidi="fa-IR"/>
        </w:rPr>
        <w:t xml:space="preserve">نجس </w:t>
      </w:r>
      <w:r w:rsidR="009A0DE7">
        <w:rPr>
          <w:rFonts w:cs="B Lotus" w:hint="cs"/>
          <w:sz w:val="28"/>
          <w:szCs w:val="28"/>
          <w:rtl/>
          <w:lang w:bidi="fa-IR"/>
        </w:rPr>
        <w:t>مي‌باش</w:t>
      </w:r>
      <w:r w:rsidRPr="00F15E40">
        <w:rPr>
          <w:rFonts w:cs="B Lotus" w:hint="cs"/>
          <w:sz w:val="28"/>
          <w:szCs w:val="28"/>
          <w:rtl/>
          <w:lang w:bidi="fa-IR"/>
        </w:rPr>
        <w:t xml:space="preserve">د. </w:t>
      </w:r>
    </w:p>
    <w:p w:rsidR="009230F8" w:rsidRPr="00F15E40" w:rsidRDefault="009230F8" w:rsidP="00111988">
      <w:pPr>
        <w:pStyle w:val="stylecomplexblotus12ptjustifiedfirstline05cm"/>
        <w:spacing w:line="240" w:lineRule="auto"/>
        <w:jc w:val="lowKashida"/>
        <w:rPr>
          <w:rFonts w:hint="cs"/>
          <w:sz w:val="28"/>
          <w:szCs w:val="28"/>
          <w:rtl/>
        </w:rPr>
      </w:pPr>
      <w:r w:rsidRPr="00F15E40">
        <w:rPr>
          <w:rFonts w:cs="B Lotus" w:hint="cs"/>
          <w:sz w:val="28"/>
          <w:szCs w:val="28"/>
          <w:rtl/>
          <w:lang w:bidi="fa-IR"/>
        </w:rPr>
        <w:t>2) حيوانات پاک که خود بر سه قسم ‌اند:</w:t>
      </w:r>
    </w:p>
    <w:p w:rsidR="009230F8" w:rsidRPr="00F15E40" w:rsidRDefault="009230F8" w:rsidP="00111988">
      <w:pPr>
        <w:pStyle w:val="stylecomplexblotus12ptjustifiedfirstline05cm"/>
        <w:spacing w:line="240" w:lineRule="auto"/>
        <w:jc w:val="lowKashida"/>
        <w:rPr>
          <w:rFonts w:hint="cs"/>
          <w:sz w:val="28"/>
          <w:szCs w:val="28"/>
          <w:rtl/>
        </w:rPr>
      </w:pPr>
      <w:r w:rsidRPr="00F15E40">
        <w:rPr>
          <w:rFonts w:cs="B Lotus" w:hint="cs"/>
          <w:sz w:val="28"/>
          <w:szCs w:val="28"/>
          <w:rtl/>
          <w:lang w:bidi="fa-IR"/>
        </w:rPr>
        <w:t>(الف) آدمي که مني، عرق، آب دهان، شير، مخاط (آب بيني)، بلغم و رطوبت فرج (م</w:t>
      </w:r>
      <w:r w:rsidRPr="00F15E40">
        <w:rPr>
          <w:rFonts w:cs="B Lotus" w:hint="cs"/>
          <w:sz w:val="28"/>
          <w:szCs w:val="28"/>
          <w:rtl/>
        </w:rPr>
        <w:t>َ</w:t>
      </w:r>
      <w:r w:rsidRPr="00F15E40">
        <w:rPr>
          <w:rFonts w:cs="B Lotus" w:hint="cs"/>
          <w:sz w:val="28"/>
          <w:szCs w:val="28"/>
          <w:rtl/>
          <w:lang w:bidi="fa-IR"/>
        </w:rPr>
        <w:t>ه</w:t>
      </w:r>
      <w:r w:rsidRPr="00F15E40">
        <w:rPr>
          <w:rFonts w:cs="B Lotus" w:hint="cs"/>
          <w:sz w:val="28"/>
          <w:szCs w:val="28"/>
          <w:rtl/>
        </w:rPr>
        <w:t>ْ</w:t>
      </w:r>
      <w:r w:rsidRPr="00F15E40">
        <w:rPr>
          <w:rFonts w:cs="B Lotus" w:hint="cs"/>
          <w:sz w:val="28"/>
          <w:szCs w:val="28"/>
          <w:rtl/>
          <w:lang w:bidi="fa-IR"/>
        </w:rPr>
        <w:t>ب</w:t>
      </w:r>
      <w:r w:rsidRPr="00F15E40">
        <w:rPr>
          <w:rFonts w:cs="B Lotus" w:hint="cs"/>
          <w:sz w:val="28"/>
          <w:szCs w:val="28"/>
          <w:rtl/>
        </w:rPr>
        <w:t>ِ</w:t>
      </w:r>
      <w:r w:rsidRPr="00F15E40">
        <w:rPr>
          <w:rFonts w:cs="B Lotus" w:hint="cs"/>
          <w:sz w:val="28"/>
          <w:szCs w:val="28"/>
          <w:rtl/>
          <w:lang w:bidi="fa-IR"/>
        </w:rPr>
        <w:t>ل</w:t>
      </w:r>
      <w:r w:rsidRPr="00F15E40">
        <w:rPr>
          <w:rFonts w:cs="B Lotus" w:hint="cs"/>
          <w:sz w:val="28"/>
          <w:szCs w:val="28"/>
          <w:rtl/>
        </w:rPr>
        <w:t>: زهدان، رحم</w:t>
      </w:r>
      <w:r w:rsidRPr="00F15E40">
        <w:rPr>
          <w:rFonts w:cs="B Lotus" w:hint="cs"/>
          <w:sz w:val="28"/>
          <w:szCs w:val="28"/>
          <w:rtl/>
          <w:lang w:bidi="fa-IR"/>
        </w:rPr>
        <w:t>) زن پاک است. لازم به ذکر است هر آنچه از آدمي خارج مي‌گردد جز ادرار، مدفوع، مذي، ودي و خون نيز پاک مي‌باشد.</w:t>
      </w:r>
    </w:p>
    <w:p w:rsidR="009230F8" w:rsidRPr="00F15E40" w:rsidRDefault="009230F8" w:rsidP="00111988">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(ب) حيوانات حلال گوشت: ادرار، مدفوع، مني، شير، عرق، آب دهان، آب بيني، قي (استفراغ) و مذي چنين حيواناتي پاک مي‌باشد. </w:t>
      </w:r>
    </w:p>
    <w:p w:rsidR="009230F8" w:rsidRPr="00F15E40" w:rsidRDefault="009230F8" w:rsidP="00111988">
      <w:pPr>
        <w:pStyle w:val="stylecomplexblotus12ptjustifiedfirstline05cm"/>
        <w:spacing w:line="240" w:lineRule="auto"/>
        <w:jc w:val="lowKashida"/>
        <w:rPr>
          <w:rFonts w:hint="cs"/>
          <w:sz w:val="28"/>
          <w:szCs w:val="28"/>
          <w:rtl/>
        </w:rPr>
      </w:pPr>
      <w:r w:rsidRPr="00F15E40">
        <w:rPr>
          <w:rFonts w:cs="B Lotus" w:hint="cs"/>
          <w:sz w:val="28"/>
          <w:szCs w:val="28"/>
          <w:rtl/>
          <w:lang w:bidi="fa-IR"/>
        </w:rPr>
        <w:t>(ج) حيواناتي که (هر چند حرام گوشت هستند) احتراز و دوري جستن از</w:t>
      </w:r>
      <w:r w:rsidR="00922043">
        <w:rPr>
          <w:rFonts w:cs="B Lotus" w:hint="cs"/>
          <w:sz w:val="28"/>
          <w:szCs w:val="28"/>
          <w:rtl/>
          <w:lang w:bidi="fa-IR"/>
        </w:rPr>
        <w:t xml:space="preserve"> آن‌ها </w:t>
      </w:r>
      <w:r w:rsidRPr="00F15E40">
        <w:rPr>
          <w:rFonts w:cs="B Lotus" w:hint="cs"/>
          <w:sz w:val="28"/>
          <w:szCs w:val="28"/>
          <w:rtl/>
          <w:lang w:bidi="fa-IR"/>
        </w:rPr>
        <w:t>دشوار است. الاغ، گربه، موش و مانند آن از اين قبيلند که آب دهان و عرق</w:t>
      </w:r>
      <w:r w:rsidR="00922043">
        <w:rPr>
          <w:rFonts w:cs="B Lotus" w:hint="cs"/>
          <w:sz w:val="28"/>
          <w:szCs w:val="28"/>
          <w:rtl/>
          <w:lang w:bidi="fa-IR"/>
        </w:rPr>
        <w:t xml:space="preserve"> آن‌ها </w:t>
      </w:r>
      <w:r w:rsidRPr="00F15E40">
        <w:rPr>
          <w:rFonts w:cs="B Lotus" w:hint="cs"/>
          <w:sz w:val="28"/>
          <w:szCs w:val="28"/>
          <w:rtl/>
          <w:lang w:bidi="fa-IR"/>
        </w:rPr>
        <w:t>پاک مي‌باشد.</w:t>
      </w:r>
    </w:p>
    <w:p w:rsidR="00245ACC" w:rsidRPr="00F15E40" w:rsidRDefault="009230F8" w:rsidP="00245ACC">
      <w:pPr>
        <w:pStyle w:val="a1"/>
        <w:rPr>
          <w:rFonts w:hint="cs"/>
          <w:rtl/>
        </w:rPr>
      </w:pPr>
      <w:bookmarkStart w:id="269" w:name="_Toc294264285"/>
      <w:bookmarkStart w:id="270" w:name="_Toc295471908"/>
      <w:r w:rsidRPr="00F15E40">
        <w:rPr>
          <w:rFonts w:hint="cs"/>
          <w:rtl/>
        </w:rPr>
        <w:t>ب: ميتات (مردگان)</w:t>
      </w:r>
      <w:bookmarkEnd w:id="269"/>
      <w:bookmarkEnd w:id="270"/>
    </w:p>
    <w:p w:rsidR="009230F8" w:rsidRPr="00F15E40" w:rsidRDefault="009230F8" w:rsidP="00245ACC">
      <w:pPr>
        <w:pStyle w:val="stylecomplexblotus12ptjustifiedfirstline05cm"/>
        <w:spacing w:line="240" w:lineRule="auto"/>
        <w:jc w:val="lowKashida"/>
        <w:rPr>
          <w:rFonts w:hint="cs"/>
          <w:sz w:val="28"/>
          <w:szCs w:val="28"/>
          <w:rtl/>
        </w:rPr>
      </w:pPr>
      <w:r w:rsidRPr="00F15E40">
        <w:rPr>
          <w:rFonts w:cs="B Lotus" w:hint="cs"/>
          <w:sz w:val="28"/>
          <w:szCs w:val="28"/>
          <w:rtl/>
          <w:lang w:bidi="fa-IR"/>
        </w:rPr>
        <w:t>هر حيوان خود مرده‌اي جز آدمي، ماهي، ملخ و هر آنچه فاقد خون سائل (خوني که آنقدر زياد باشد که جريان پيدا کند) باشد مانند عقرب، مورچه و پشه نجس مي‌باشد.</w:t>
      </w:r>
    </w:p>
    <w:p w:rsidR="00245ACC" w:rsidRPr="00F15E40" w:rsidRDefault="009230F8" w:rsidP="00FD6D1E">
      <w:pPr>
        <w:pStyle w:val="a1"/>
        <w:rPr>
          <w:rFonts w:hint="cs"/>
          <w:rtl/>
        </w:rPr>
      </w:pPr>
      <w:bookmarkStart w:id="271" w:name="_Toc294264286"/>
      <w:bookmarkStart w:id="272" w:name="_Toc295471909"/>
      <w:r w:rsidRPr="00F15E40">
        <w:rPr>
          <w:rFonts w:hint="cs"/>
          <w:rtl/>
        </w:rPr>
        <w:t>ج: جامدات</w:t>
      </w:r>
      <w:bookmarkEnd w:id="271"/>
      <w:bookmarkEnd w:id="272"/>
    </w:p>
    <w:p w:rsidR="009230F8" w:rsidRPr="00F15E40" w:rsidRDefault="009230F8" w:rsidP="00111988">
      <w:pPr>
        <w:pStyle w:val="stylecomplexblotus12ptjustifiedfirstline05cm"/>
        <w:spacing w:line="240" w:lineRule="auto"/>
        <w:jc w:val="lowKashida"/>
        <w:rPr>
          <w:rFonts w:hint="cs"/>
          <w:sz w:val="28"/>
          <w:szCs w:val="28"/>
          <w:rtl/>
        </w:rPr>
      </w:pPr>
      <w:r w:rsidRPr="00F15E40">
        <w:rPr>
          <w:rFonts w:cs="B Lotus" w:hint="cs"/>
          <w:sz w:val="28"/>
          <w:szCs w:val="28"/>
          <w:rtl/>
          <w:lang w:bidi="fa-IR"/>
        </w:rPr>
        <w:t>هر آنچه از جامدات از قبيل زمين، سنگها و مانند آن وجود دارد پاک و طاهر است.</w:t>
      </w:r>
    </w:p>
    <w:p w:rsidR="00E455E2" w:rsidRPr="006B78E6" w:rsidRDefault="009230F8" w:rsidP="006B78E6">
      <w:pPr>
        <w:rPr>
          <w:rFonts w:hint="cs"/>
          <w:b/>
          <w:bCs/>
          <w:rtl/>
        </w:rPr>
      </w:pPr>
      <w:bookmarkStart w:id="273" w:name="_Toc294264287"/>
      <w:r w:rsidRPr="006B78E6">
        <w:rPr>
          <w:rFonts w:hint="cs"/>
          <w:b/>
          <w:bCs/>
          <w:rtl/>
        </w:rPr>
        <w:t>تبصره:</w:t>
      </w:r>
      <w:bookmarkEnd w:id="273"/>
    </w:p>
    <w:p w:rsidR="009230F8" w:rsidRPr="00F15E40" w:rsidRDefault="009230F8" w:rsidP="00E455E2">
      <w:pPr>
        <w:pStyle w:val="stylecomplexblotus12ptjustifiedfirstline05cm"/>
        <w:spacing w:line="240" w:lineRule="auto"/>
        <w:jc w:val="lowKashida"/>
        <w:rPr>
          <w:rFonts w:hint="cs"/>
          <w:sz w:val="28"/>
          <w:szCs w:val="28"/>
          <w:rtl/>
        </w:rPr>
      </w:pPr>
      <w:r w:rsidRPr="00F15E40">
        <w:rPr>
          <w:rFonts w:cs="B Lotus" w:hint="cs"/>
          <w:sz w:val="28"/>
          <w:szCs w:val="28"/>
          <w:rtl/>
          <w:lang w:bidi="fa-IR"/>
        </w:rPr>
        <w:t>جامداتي که از حيوانات نامبرده در مباحث قبل حاصل شده باشند از اين قاعدة کلي مستثني مي‌گردند.</w:t>
      </w:r>
    </w:p>
    <w:p w:rsidR="00E455E2" w:rsidRPr="006B78E6" w:rsidRDefault="009230F8" w:rsidP="006B78E6">
      <w:pPr>
        <w:rPr>
          <w:rFonts w:hint="cs"/>
          <w:b/>
          <w:bCs/>
          <w:rtl/>
        </w:rPr>
      </w:pPr>
      <w:bookmarkStart w:id="274" w:name="_Toc294264288"/>
      <w:r w:rsidRPr="006B78E6">
        <w:rPr>
          <w:rFonts w:hint="cs"/>
          <w:b/>
          <w:bCs/>
          <w:rtl/>
        </w:rPr>
        <w:t>نکته:</w:t>
      </w:r>
      <w:bookmarkEnd w:id="274"/>
    </w:p>
    <w:p w:rsidR="009230F8" w:rsidRPr="00F15E40" w:rsidRDefault="009230F8" w:rsidP="00E455E2">
      <w:pPr>
        <w:pStyle w:val="stylecomplexblotus12ptjustifiedfirstline05cm"/>
        <w:spacing w:line="240" w:lineRule="auto"/>
        <w:jc w:val="lowKashida"/>
        <w:rPr>
          <w:rFonts w:hint="cs"/>
          <w:sz w:val="28"/>
          <w:szCs w:val="28"/>
          <w:rtl/>
        </w:rPr>
      </w:pPr>
      <w:r w:rsidRPr="00F15E40">
        <w:rPr>
          <w:rFonts w:cs="B Lotus" w:hint="cs"/>
          <w:sz w:val="28"/>
          <w:szCs w:val="28"/>
          <w:rtl/>
          <w:lang w:bidi="fa-IR"/>
        </w:rPr>
        <w:t>خون، چرک، زردآب و... نجس‌اند اما چنانچه اين موارد از حيواني پاک حاصل گرديده باشد در صورت اندک بودن مقدار آن (نماز خواندن با آن جايز است) و مورد عفو قرار گرفته است.</w:t>
      </w:r>
    </w:p>
    <w:p w:rsidR="00E455E2" w:rsidRPr="006B78E6" w:rsidRDefault="009230F8" w:rsidP="006B78E6">
      <w:pPr>
        <w:rPr>
          <w:rFonts w:hint="cs"/>
          <w:b/>
          <w:bCs/>
          <w:rtl/>
        </w:rPr>
      </w:pPr>
      <w:bookmarkStart w:id="275" w:name="_Toc294264289"/>
      <w:r w:rsidRPr="006B78E6">
        <w:rPr>
          <w:rFonts w:hint="cs"/>
          <w:b/>
          <w:bCs/>
          <w:rtl/>
        </w:rPr>
        <w:t>نکته:</w:t>
      </w:r>
      <w:bookmarkEnd w:id="275"/>
    </w:p>
    <w:p w:rsidR="009230F8" w:rsidRPr="00F15E40" w:rsidRDefault="009230F8" w:rsidP="00E455E2">
      <w:pPr>
        <w:pStyle w:val="stylecomplexblotus12ptjustifiedfirstline05cm"/>
        <w:spacing w:line="240" w:lineRule="auto"/>
        <w:jc w:val="lowKashida"/>
        <w:rPr>
          <w:rFonts w:hint="cs"/>
          <w:sz w:val="28"/>
          <w:szCs w:val="28"/>
          <w:rtl/>
        </w:rPr>
      </w:pPr>
      <w:r w:rsidRPr="00F15E40">
        <w:rPr>
          <w:rFonts w:cs="B Lotus" w:hint="cs"/>
          <w:sz w:val="28"/>
          <w:szCs w:val="28"/>
          <w:rtl/>
          <w:lang w:bidi="fa-IR"/>
        </w:rPr>
        <w:t>خون ماهي و خون باقي‌مانده در گوشت و رگهاي حيوان ذبح شده پاک مي‌باشد.</w:t>
      </w:r>
    </w:p>
    <w:p w:rsidR="00E455E2" w:rsidRPr="006B78E6" w:rsidRDefault="009230F8" w:rsidP="006B78E6">
      <w:pPr>
        <w:rPr>
          <w:rFonts w:hint="cs"/>
          <w:b/>
          <w:bCs/>
          <w:rtl/>
        </w:rPr>
      </w:pPr>
      <w:bookmarkStart w:id="276" w:name="_Toc294264290"/>
      <w:r w:rsidRPr="006B78E6">
        <w:rPr>
          <w:rFonts w:hint="cs"/>
          <w:b/>
          <w:bCs/>
          <w:rtl/>
        </w:rPr>
        <w:t>نکته:</w:t>
      </w:r>
      <w:bookmarkEnd w:id="276"/>
    </w:p>
    <w:p w:rsidR="009230F8" w:rsidRPr="00F15E40" w:rsidRDefault="009230F8" w:rsidP="00E455E2">
      <w:pPr>
        <w:pStyle w:val="stylecomplexblotus12ptjustifiedfirstline05cm"/>
        <w:spacing w:line="240" w:lineRule="auto"/>
        <w:jc w:val="lowKashida"/>
        <w:rPr>
          <w:rFonts w:hint="cs"/>
          <w:sz w:val="28"/>
          <w:szCs w:val="28"/>
          <w:rtl/>
        </w:rPr>
      </w:pPr>
      <w:r w:rsidRPr="00F15E40">
        <w:rPr>
          <w:rFonts w:cs="B Lotus" w:hint="cs"/>
          <w:sz w:val="28"/>
          <w:szCs w:val="28"/>
          <w:rtl/>
          <w:lang w:bidi="fa-IR"/>
        </w:rPr>
        <w:t>هر آنچه از حيوان حلال‌گوشت در حال حيات آن (و قبل از ذبح شرعي) قطع يا بريده شود نجس است. همچنين چنين حيواني در صورتي که به علقه (خون بسته) يا مضغه (تکه گوشتي) تبديل شده باشد نجس خواهد بود.</w:t>
      </w:r>
    </w:p>
    <w:p w:rsidR="00E455E2" w:rsidRPr="006B78E6" w:rsidRDefault="009230F8" w:rsidP="006B78E6">
      <w:pPr>
        <w:rPr>
          <w:rFonts w:hint="cs"/>
          <w:b/>
          <w:bCs/>
          <w:rtl/>
        </w:rPr>
      </w:pPr>
      <w:bookmarkStart w:id="277" w:name="_Toc294264291"/>
      <w:r w:rsidRPr="006B78E6">
        <w:rPr>
          <w:rFonts w:hint="cs"/>
          <w:b/>
          <w:bCs/>
          <w:rtl/>
        </w:rPr>
        <w:t>نکته:</w:t>
      </w:r>
      <w:bookmarkEnd w:id="277"/>
    </w:p>
    <w:p w:rsidR="009230F8" w:rsidRPr="00F15E40" w:rsidRDefault="009230F8" w:rsidP="00E455E2">
      <w:pPr>
        <w:pStyle w:val="stylecomplexblotus12ptjustifiedfirstline05cm"/>
        <w:spacing w:line="240" w:lineRule="auto"/>
        <w:jc w:val="lowKashida"/>
        <w:rPr>
          <w:rFonts w:hint="cs"/>
          <w:sz w:val="28"/>
          <w:szCs w:val="28"/>
          <w:rtl/>
        </w:rPr>
      </w:pPr>
      <w:r w:rsidRPr="00F15E40">
        <w:rPr>
          <w:rFonts w:cs="B Lotus" w:hint="cs"/>
          <w:sz w:val="28"/>
          <w:szCs w:val="28"/>
          <w:rtl/>
          <w:lang w:bidi="fa-IR"/>
        </w:rPr>
        <w:t>در زايل کردن و از بين بردن نجاست نيت شرط نمي‌باشد و چنانچه آب باران نجاستي را زايل کند براي طهارت آن کافي است.</w:t>
      </w:r>
    </w:p>
    <w:p w:rsidR="00CB7008" w:rsidRPr="006B78E6" w:rsidRDefault="009230F8" w:rsidP="006B78E6">
      <w:pPr>
        <w:rPr>
          <w:rFonts w:hint="cs"/>
          <w:b/>
          <w:bCs/>
          <w:rtl/>
        </w:rPr>
      </w:pPr>
      <w:bookmarkStart w:id="278" w:name="_Toc294264292"/>
      <w:r w:rsidRPr="006B78E6">
        <w:rPr>
          <w:rFonts w:hint="cs"/>
          <w:b/>
          <w:bCs/>
          <w:rtl/>
        </w:rPr>
        <w:t>نکته:</w:t>
      </w:r>
      <w:bookmarkEnd w:id="278"/>
    </w:p>
    <w:p w:rsidR="009230F8" w:rsidRPr="00F15E40" w:rsidRDefault="009230F8" w:rsidP="00CB7008">
      <w:pPr>
        <w:pStyle w:val="stylecomplexblotus12ptjustifiedfirstline05cm"/>
        <w:spacing w:line="240" w:lineRule="auto"/>
        <w:jc w:val="lowKashida"/>
        <w:rPr>
          <w:rFonts w:hint="cs"/>
          <w:sz w:val="28"/>
          <w:szCs w:val="28"/>
          <w:rtl/>
        </w:rPr>
      </w:pPr>
      <w:r w:rsidRPr="00F15E40">
        <w:rPr>
          <w:rFonts w:cs="B Lotus" w:hint="cs"/>
          <w:sz w:val="28"/>
          <w:szCs w:val="28"/>
          <w:rtl/>
          <w:lang w:bidi="fa-IR"/>
        </w:rPr>
        <w:t>لمس کردن نجاست با دست يا پا وضو را باطل نمي‌کند. اما ضروري است نجاستي که به جسم يا جامة انسان اصابت کرده است زايل گردد. (پاک کردن جسم و لباس از واجبات است).</w:t>
      </w:r>
    </w:p>
    <w:p w:rsidR="00CB7008" w:rsidRPr="006B78E6" w:rsidRDefault="009230F8" w:rsidP="006B78E6">
      <w:pPr>
        <w:rPr>
          <w:rFonts w:hint="cs"/>
          <w:b/>
          <w:bCs/>
          <w:rtl/>
        </w:rPr>
      </w:pPr>
      <w:bookmarkStart w:id="279" w:name="_Toc294264293"/>
      <w:r w:rsidRPr="006B78E6">
        <w:rPr>
          <w:rFonts w:hint="cs"/>
          <w:b/>
          <w:bCs/>
          <w:rtl/>
        </w:rPr>
        <w:t>نکته:</w:t>
      </w:r>
      <w:bookmarkEnd w:id="279"/>
    </w:p>
    <w:p w:rsidR="009230F8" w:rsidRPr="00F15E40" w:rsidRDefault="009230F8" w:rsidP="00CB7008">
      <w:pPr>
        <w:pStyle w:val="stylecomplexblotus12ptjustifiedfirstline05cm"/>
        <w:spacing w:line="240" w:lineRule="auto"/>
        <w:jc w:val="lowKashida"/>
        <w:rPr>
          <w:rFonts w:hint="cs"/>
          <w:sz w:val="28"/>
          <w:szCs w:val="28"/>
          <w:rtl/>
        </w:rPr>
      </w:pPr>
      <w:r w:rsidRPr="00F15E40">
        <w:rPr>
          <w:rFonts w:cs="B Lotus" w:hint="cs"/>
          <w:sz w:val="28"/>
          <w:szCs w:val="28"/>
          <w:rtl/>
          <w:lang w:bidi="fa-IR"/>
        </w:rPr>
        <w:t>هر گاه عين نجاست توسط آب، خورشيد، باد (هوا) و يا تماس دو چيز (مثل کشيدن کفش بر روي خاک) از بين برود</w:t>
      </w:r>
      <w:r w:rsidRPr="00F15E40">
        <w:rPr>
          <w:rFonts w:cs="B Lotus" w:hint="cs"/>
          <w:sz w:val="28"/>
          <w:szCs w:val="28"/>
          <w:rtl/>
        </w:rPr>
        <w:t>،</w:t>
      </w:r>
      <w:r w:rsidRPr="00F15E40">
        <w:rPr>
          <w:rFonts w:cs="B Lotus" w:hint="cs"/>
          <w:sz w:val="28"/>
          <w:szCs w:val="28"/>
          <w:rtl/>
          <w:lang w:bidi="fa-IR"/>
        </w:rPr>
        <w:t xml:space="preserve"> پاکي حاصل مي‌شود. اما نجاستهايي از نوع سگ و خوک و هر آنچه از</w:t>
      </w:r>
      <w:r w:rsidR="00922043">
        <w:rPr>
          <w:rFonts w:cs="B Lotus" w:hint="cs"/>
          <w:sz w:val="28"/>
          <w:szCs w:val="28"/>
          <w:rtl/>
          <w:lang w:bidi="fa-IR"/>
        </w:rPr>
        <w:t xml:space="preserve"> آن‌ها </w:t>
      </w:r>
      <w:r w:rsidRPr="00F15E40">
        <w:rPr>
          <w:rFonts w:cs="B Lotus" w:hint="cs"/>
          <w:sz w:val="28"/>
          <w:szCs w:val="28"/>
          <w:rtl/>
          <w:lang w:bidi="fa-IR"/>
        </w:rPr>
        <w:t>بوجود مي‌آيد از اين قاعده مستثني است و براي پاک‌کردن نجاستهاي حاصل از چنين مواردي مي‌بايد ابتدا</w:t>
      </w:r>
      <w:r w:rsidR="00BC567E">
        <w:rPr>
          <w:rFonts w:cs="B Lotus" w:hint="cs"/>
          <w:sz w:val="28"/>
          <w:szCs w:val="28"/>
          <w:rtl/>
          <w:lang w:bidi="fa-IR"/>
        </w:rPr>
        <w:t xml:space="preserve"> آن را </w:t>
      </w:r>
      <w:r w:rsidRPr="00F15E40">
        <w:rPr>
          <w:rFonts w:cs="B Lotus" w:hint="cs"/>
          <w:sz w:val="28"/>
          <w:szCs w:val="28"/>
          <w:rtl/>
          <w:lang w:bidi="fa-IR"/>
        </w:rPr>
        <w:t>هفت مرتبه با آب بشوييم و سپس</w:t>
      </w:r>
      <w:r w:rsidR="00BC567E">
        <w:rPr>
          <w:rFonts w:cs="B Lotus" w:hint="cs"/>
          <w:sz w:val="28"/>
          <w:szCs w:val="28"/>
          <w:rtl/>
          <w:lang w:bidi="fa-IR"/>
        </w:rPr>
        <w:t xml:space="preserve"> آن را </w:t>
      </w:r>
      <w:r w:rsidRPr="00F15E40">
        <w:rPr>
          <w:rFonts w:cs="B Lotus" w:hint="cs"/>
          <w:sz w:val="28"/>
          <w:szCs w:val="28"/>
          <w:rtl/>
          <w:lang w:bidi="fa-IR"/>
        </w:rPr>
        <w:t>با خاک شستشو دهيم.</w:t>
      </w:r>
    </w:p>
    <w:p w:rsidR="00CB7008" w:rsidRPr="00F15E40" w:rsidRDefault="009230F8" w:rsidP="00B94444">
      <w:pPr>
        <w:pStyle w:val="a0"/>
        <w:rPr>
          <w:rFonts w:cs="B Lotus" w:hint="cs"/>
          <w:rtl/>
        </w:rPr>
      </w:pPr>
      <w:bookmarkStart w:id="280" w:name="_Toc294264294"/>
      <w:bookmarkStart w:id="281" w:name="_Toc295471910"/>
      <w:r w:rsidRPr="00F15E40">
        <w:rPr>
          <w:rFonts w:hint="cs"/>
          <w:rtl/>
        </w:rPr>
        <w:t>تبصره</w:t>
      </w:r>
      <w:r w:rsidR="00B94444" w:rsidRPr="00F15E40">
        <w:rPr>
          <w:rFonts w:hint="cs"/>
          <w:rtl/>
        </w:rPr>
        <w:t>‌</w:t>
      </w:r>
      <w:r w:rsidRPr="00F15E40">
        <w:rPr>
          <w:rFonts w:hint="cs"/>
          <w:rtl/>
        </w:rPr>
        <w:t>ها:</w:t>
      </w:r>
      <w:bookmarkEnd w:id="280"/>
      <w:bookmarkEnd w:id="281"/>
    </w:p>
    <w:p w:rsidR="007B58BF" w:rsidRPr="006B78E6" w:rsidRDefault="009230F8" w:rsidP="00153B70">
      <w:pPr>
        <w:rPr>
          <w:rFonts w:hint="cs"/>
          <w:b/>
          <w:bCs/>
          <w:rtl/>
        </w:rPr>
      </w:pPr>
      <w:bookmarkStart w:id="282" w:name="_Toc294264295"/>
      <w:r w:rsidRPr="006B78E6">
        <w:rPr>
          <w:rFonts w:hint="cs"/>
          <w:b/>
          <w:bCs/>
          <w:rtl/>
        </w:rPr>
        <w:t>تبصره (1):</w:t>
      </w:r>
      <w:bookmarkEnd w:id="282"/>
    </w:p>
    <w:p w:rsidR="009230F8" w:rsidRPr="00F15E40" w:rsidRDefault="009230F8" w:rsidP="007B58BF">
      <w:pPr>
        <w:pStyle w:val="stylecomplexblotus12ptjustifiedfirstline05cm"/>
        <w:spacing w:line="240" w:lineRule="auto"/>
        <w:jc w:val="lowKashida"/>
        <w:rPr>
          <w:rFonts w:hint="cs"/>
          <w:sz w:val="28"/>
          <w:szCs w:val="28"/>
          <w:rtl/>
        </w:rPr>
      </w:pPr>
      <w:r w:rsidRPr="00F15E40">
        <w:rPr>
          <w:rFonts w:cs="B Lotus" w:hint="cs"/>
          <w:sz w:val="28"/>
          <w:szCs w:val="28"/>
          <w:rtl/>
          <w:lang w:bidi="fa-IR"/>
        </w:rPr>
        <w:t>چنانچه نجاست حاصل بر روي زمين از نوع ادرار و مانند آن باشد، کافي است مقداري آب بر روي آن بريزيم به نحوي که نجاست از بين برود و رنگ يا بويي از آن باقي نماند. اين نوع نجاست با همين مقدار آب پاک مي‌گردد. اما چنانچه نجاست از نوع غائط (مدفوع) و مانند آن باشد ناچار بايد هم عين نجاست را از بين ببريم و هم اثر آن را (مثل رطوبت آن روي زمين و...) محو گردانيم.</w:t>
      </w:r>
    </w:p>
    <w:p w:rsidR="007B58BF" w:rsidRPr="006B78E6" w:rsidRDefault="009230F8" w:rsidP="00153B70">
      <w:pPr>
        <w:rPr>
          <w:rFonts w:hint="cs"/>
          <w:b/>
          <w:bCs/>
          <w:rtl/>
        </w:rPr>
      </w:pPr>
      <w:bookmarkStart w:id="283" w:name="_Toc294264296"/>
      <w:r w:rsidRPr="006B78E6">
        <w:rPr>
          <w:rFonts w:hint="cs"/>
          <w:b/>
          <w:bCs/>
          <w:rtl/>
        </w:rPr>
        <w:t>تبصره (2):</w:t>
      </w:r>
      <w:bookmarkEnd w:id="283"/>
    </w:p>
    <w:p w:rsidR="009230F8" w:rsidRPr="00F15E40" w:rsidRDefault="009230F8" w:rsidP="007B58BF">
      <w:pPr>
        <w:pStyle w:val="stylecomplexblotus12ptjustifiedfirstline05cm"/>
        <w:spacing w:line="240" w:lineRule="auto"/>
        <w:jc w:val="lowKashida"/>
        <w:rPr>
          <w:rFonts w:hint="cs"/>
          <w:sz w:val="28"/>
          <w:szCs w:val="28"/>
          <w:rtl/>
        </w:rPr>
      </w:pPr>
      <w:r w:rsidRPr="00F15E40">
        <w:rPr>
          <w:rFonts w:cs="B Lotus" w:hint="cs"/>
          <w:sz w:val="28"/>
          <w:szCs w:val="28"/>
          <w:rtl/>
          <w:lang w:bidi="fa-IR"/>
        </w:rPr>
        <w:t>اگر زايل کردن نجاست جز با آب امکان‌پذير نباشد</w:t>
      </w:r>
      <w:r w:rsidRPr="00F15E40">
        <w:rPr>
          <w:rFonts w:cs="B Lotus" w:hint="cs"/>
          <w:sz w:val="28"/>
          <w:szCs w:val="28"/>
          <w:rtl/>
        </w:rPr>
        <w:t>،</w:t>
      </w:r>
      <w:r w:rsidRPr="00F15E40">
        <w:rPr>
          <w:rFonts w:cs="B Lotus" w:hint="cs"/>
          <w:sz w:val="28"/>
          <w:szCs w:val="28"/>
          <w:rtl/>
          <w:lang w:bidi="fa-IR"/>
        </w:rPr>
        <w:t xml:space="preserve"> واجب است که با </w:t>
      </w:r>
      <w:r w:rsidRPr="00F15E40">
        <w:rPr>
          <w:rFonts w:cs="B Lotus" w:hint="cs"/>
          <w:sz w:val="28"/>
          <w:szCs w:val="28"/>
          <w:rtl/>
        </w:rPr>
        <w:t xml:space="preserve">آب </w:t>
      </w:r>
      <w:r w:rsidRPr="00F15E40">
        <w:rPr>
          <w:rFonts w:cs="B Lotus" w:hint="cs"/>
          <w:sz w:val="28"/>
          <w:szCs w:val="28"/>
          <w:rtl/>
          <w:lang w:bidi="fa-IR"/>
        </w:rPr>
        <w:t>شسته شود.</w:t>
      </w:r>
    </w:p>
    <w:p w:rsidR="004D5E7C" w:rsidRPr="006B78E6" w:rsidRDefault="009230F8" w:rsidP="00153B70">
      <w:pPr>
        <w:rPr>
          <w:rFonts w:hint="cs"/>
          <w:b/>
          <w:bCs/>
          <w:rtl/>
        </w:rPr>
      </w:pPr>
      <w:bookmarkStart w:id="284" w:name="_Toc294264297"/>
      <w:r w:rsidRPr="006B78E6">
        <w:rPr>
          <w:rFonts w:hint="cs"/>
          <w:b/>
          <w:bCs/>
          <w:rtl/>
        </w:rPr>
        <w:t>تبصره (3):</w:t>
      </w:r>
      <w:bookmarkEnd w:id="284"/>
    </w:p>
    <w:p w:rsidR="009230F8" w:rsidRPr="00F15E40" w:rsidRDefault="009230F8" w:rsidP="004D5E7C">
      <w:pPr>
        <w:pStyle w:val="stylecomplexblotus12ptjustifiedfirstline05cm"/>
        <w:spacing w:line="240" w:lineRule="auto"/>
        <w:jc w:val="lowKashida"/>
        <w:rPr>
          <w:rFonts w:hint="cs"/>
          <w:sz w:val="28"/>
          <w:szCs w:val="28"/>
          <w:rtl/>
        </w:rPr>
      </w:pPr>
      <w:r w:rsidRPr="00F15E40">
        <w:rPr>
          <w:rFonts w:cs="B Lotus" w:hint="cs"/>
          <w:sz w:val="28"/>
          <w:szCs w:val="28"/>
          <w:rtl/>
          <w:lang w:bidi="fa-IR"/>
        </w:rPr>
        <w:t>اگر محل نجاست بر کسي پنهان (و نامعلوم) باشد بايد محلي را که اطمينان و يقين (بيشتري) دارد بشويد.</w:t>
      </w:r>
    </w:p>
    <w:p w:rsidR="004D5E7C" w:rsidRPr="006B78E6" w:rsidRDefault="009230F8" w:rsidP="00153B70">
      <w:pPr>
        <w:rPr>
          <w:rFonts w:hint="cs"/>
          <w:b/>
          <w:bCs/>
          <w:rtl/>
        </w:rPr>
      </w:pPr>
      <w:bookmarkStart w:id="285" w:name="_Toc294264298"/>
      <w:r w:rsidRPr="006B78E6">
        <w:rPr>
          <w:rFonts w:hint="cs"/>
          <w:b/>
          <w:bCs/>
          <w:rtl/>
        </w:rPr>
        <w:t>تبصره (4):</w:t>
      </w:r>
      <w:bookmarkEnd w:id="285"/>
    </w:p>
    <w:p w:rsidR="009230F8" w:rsidRPr="00F15E40" w:rsidRDefault="009230F8" w:rsidP="004D5E7C">
      <w:pPr>
        <w:pStyle w:val="stylecomplexblotus12ptjustifiedfirstline05cm"/>
        <w:spacing w:line="240" w:lineRule="auto"/>
        <w:jc w:val="lowKashida"/>
        <w:rPr>
          <w:rFonts w:hint="cs"/>
          <w:sz w:val="28"/>
          <w:szCs w:val="28"/>
          <w:rtl/>
        </w:rPr>
      </w:pPr>
      <w:r w:rsidRPr="00F15E40">
        <w:rPr>
          <w:rFonts w:cs="B Lotus" w:hint="cs"/>
          <w:sz w:val="28"/>
          <w:szCs w:val="28"/>
          <w:rtl/>
          <w:lang w:bidi="fa-IR"/>
        </w:rPr>
        <w:t>کسي که براي اداي نفلي وضو گرفته است جايز است با همان وضو به اداي فرايض نيز بپردازد.</w:t>
      </w:r>
    </w:p>
    <w:p w:rsidR="00176E4D" w:rsidRPr="006B78E6" w:rsidRDefault="009230F8" w:rsidP="00153B70">
      <w:pPr>
        <w:rPr>
          <w:rFonts w:hint="cs"/>
          <w:b/>
          <w:bCs/>
          <w:rtl/>
        </w:rPr>
      </w:pPr>
      <w:bookmarkStart w:id="286" w:name="_Toc294264299"/>
      <w:r w:rsidRPr="006B78E6">
        <w:rPr>
          <w:rFonts w:hint="cs"/>
          <w:b/>
          <w:bCs/>
          <w:rtl/>
        </w:rPr>
        <w:t>تبصره (5):</w:t>
      </w:r>
      <w:bookmarkEnd w:id="286"/>
    </w:p>
    <w:p w:rsidR="007A6B91" w:rsidRPr="00F15E40" w:rsidRDefault="009230F8" w:rsidP="00176E4D">
      <w:pPr>
        <w:pStyle w:val="stylecomplexblotus12ptjustifiedfirstline05cm"/>
        <w:spacing w:line="240" w:lineRule="auto"/>
        <w:jc w:val="lowKashida"/>
        <w:rPr>
          <w:rFonts w:cs="B Lotus" w:hint="cs"/>
          <w:sz w:val="28"/>
          <w:szCs w:val="28"/>
          <w:rtl/>
          <w:lang w:bidi="fa-IR"/>
        </w:rPr>
      </w:pPr>
      <w:r w:rsidRPr="00F15E40">
        <w:rPr>
          <w:rFonts w:cs="B Lotus" w:hint="cs"/>
          <w:sz w:val="28"/>
          <w:szCs w:val="28"/>
          <w:rtl/>
          <w:lang w:bidi="fa-IR"/>
        </w:rPr>
        <w:t xml:space="preserve">بر کسي که بي‌وضويي او حاصل از خواب يا خارج شدن باد بوده است استنجا واجب نمي‌باشد، زيرا باد پاک است. چنين فردي مي‌تواند بدون اينکه استنجا </w:t>
      </w:r>
      <w:r w:rsidRPr="00F15E40">
        <w:rPr>
          <w:rFonts w:cs="B Lotus" w:hint="cs"/>
          <w:sz w:val="28"/>
          <w:szCs w:val="28"/>
          <w:rtl/>
        </w:rPr>
        <w:t>ك</w:t>
      </w:r>
      <w:r w:rsidRPr="00F15E40">
        <w:rPr>
          <w:rFonts w:cs="B Lotus" w:hint="cs"/>
          <w:sz w:val="28"/>
          <w:szCs w:val="28"/>
          <w:rtl/>
          <w:lang w:bidi="fa-IR"/>
        </w:rPr>
        <w:t>ند وضو بگيرد و نماز يا هر عبادتي ديگر را انجام دهد.</w:t>
      </w:r>
    </w:p>
    <w:p w:rsidR="007A6B91" w:rsidRPr="00F15E40" w:rsidRDefault="007A6B91" w:rsidP="00176E4D">
      <w:pPr>
        <w:pStyle w:val="stylecomplexblotus12ptjustifiedfirstline05cm"/>
        <w:spacing w:line="240" w:lineRule="auto"/>
        <w:jc w:val="lowKashida"/>
        <w:rPr>
          <w:rFonts w:cs="B Lotus"/>
          <w:sz w:val="28"/>
          <w:szCs w:val="28"/>
          <w:rtl/>
          <w:lang w:bidi="fa-IR"/>
        </w:rPr>
        <w:sectPr w:rsidR="007A6B91" w:rsidRPr="00F15E40" w:rsidSect="004740DC">
          <w:footnotePr>
            <w:numRestart w:val="eachPage"/>
          </w:footnotePr>
          <w:pgSz w:w="11906" w:h="16838" w:code="9"/>
          <w:pgMar w:top="2552" w:right="2211" w:bottom="2552" w:left="2211" w:header="2552" w:footer="2552" w:gutter="0"/>
          <w:cols w:space="708"/>
          <w:titlePg/>
          <w:bidi/>
          <w:rtlGutter/>
          <w:docGrid w:linePitch="360"/>
        </w:sectPr>
      </w:pPr>
    </w:p>
    <w:p w:rsidR="009230F8" w:rsidRPr="00F15E40" w:rsidRDefault="009230F8" w:rsidP="009108E9">
      <w:pPr>
        <w:pStyle w:val="a"/>
      </w:pPr>
      <w:bookmarkStart w:id="287" w:name="_Toc294264300"/>
      <w:bookmarkStart w:id="288" w:name="_Toc295471911"/>
      <w:r w:rsidRPr="00F15E40">
        <w:rPr>
          <w:rFonts w:hint="cs"/>
          <w:rtl/>
        </w:rPr>
        <w:t>احکام خونهايي که بطور طبيعي از زن خارج مي</w:t>
      </w:r>
      <w:r w:rsidR="009108E9" w:rsidRPr="00F15E40">
        <w:rPr>
          <w:rFonts w:hint="cs"/>
          <w:rtl/>
        </w:rPr>
        <w:t>‌</w:t>
      </w:r>
      <w:r w:rsidRPr="00F15E40">
        <w:rPr>
          <w:rFonts w:hint="cs"/>
          <w:rtl/>
        </w:rPr>
        <w:t>گردد</w:t>
      </w:r>
      <w:bookmarkEnd w:id="287"/>
      <w:bookmarkEnd w:id="288"/>
    </w:p>
    <w:p w:rsidR="009230F8" w:rsidRPr="00F15E40" w:rsidRDefault="009230F8" w:rsidP="003A5ECE">
      <w:pPr>
        <w:pStyle w:val="a0"/>
        <w:rPr>
          <w:rFonts w:hint="cs"/>
          <w:rtl/>
        </w:rPr>
      </w:pPr>
      <w:bookmarkStart w:id="289" w:name="_Toc294264301"/>
      <w:bookmarkStart w:id="290" w:name="_Toc295471912"/>
      <w:r w:rsidRPr="00F15E40">
        <w:rPr>
          <w:rFonts w:hint="cs"/>
          <w:rtl/>
        </w:rPr>
        <w:t>حيض و استحاضه</w:t>
      </w:r>
      <w:bookmarkEnd w:id="289"/>
      <w:bookmarkEnd w:id="290"/>
    </w:p>
    <w:p w:rsidR="000B6138" w:rsidRPr="00F15E40" w:rsidRDefault="000B6138" w:rsidP="000B6138">
      <w:pPr>
        <w:rPr>
          <w:rFonts w:hint="cs"/>
          <w:sz w:val="14"/>
          <w:szCs w:val="20"/>
        </w:rPr>
      </w:pPr>
    </w:p>
    <w:tbl>
      <w:tblPr>
        <w:bidiVisual/>
        <w:tblW w:w="0" w:type="auto"/>
        <w:jc w:val="center"/>
        <w:tblInd w:w="74" w:type="dxa"/>
        <w:tblBorders>
          <w:top w:val="single" w:sz="4" w:space="0" w:color="CCCC99"/>
          <w:left w:val="single" w:sz="4" w:space="0" w:color="CCCC99"/>
          <w:bottom w:val="single" w:sz="4" w:space="0" w:color="CCCC99"/>
          <w:right w:val="single" w:sz="4" w:space="0" w:color="CCCC99"/>
          <w:insideH w:val="single" w:sz="4" w:space="0" w:color="CCCC99"/>
          <w:insideV w:val="single" w:sz="4" w:space="0" w:color="CCCC99"/>
        </w:tblBorders>
        <w:tblLook w:val="01E0" w:firstRow="1" w:lastRow="1" w:firstColumn="1" w:lastColumn="1" w:noHBand="0" w:noVBand="0"/>
      </w:tblPr>
      <w:tblGrid>
        <w:gridCol w:w="2310"/>
        <w:gridCol w:w="5316"/>
      </w:tblGrid>
      <w:tr w:rsidR="009230F8" w:rsidRPr="00F15E40" w:rsidTr="006B78E6">
        <w:trPr>
          <w:jc w:val="center"/>
        </w:trPr>
        <w:tc>
          <w:tcPr>
            <w:tcW w:w="2310" w:type="dxa"/>
            <w:tcBorders>
              <w:top w:val="single" w:sz="4" w:space="0" w:color="CCCC99"/>
              <w:left w:val="single" w:sz="4" w:space="0" w:color="CCCC99"/>
              <w:bottom w:val="single" w:sz="4" w:space="0" w:color="CCCC99"/>
              <w:right w:val="single" w:sz="4" w:space="0" w:color="CCCC99"/>
            </w:tcBorders>
            <w:hideMark/>
          </w:tcPr>
          <w:p w:rsidR="009230F8" w:rsidRPr="00F15E40" w:rsidRDefault="009230F8" w:rsidP="00845D54">
            <w:pPr>
              <w:widowControl w:val="0"/>
              <w:jc w:val="center"/>
              <w:rPr>
                <w:rFonts w:ascii="Times New Roman" w:eastAsia="B Badr" w:hAnsi="Times New Roman" w:cs="B Zar"/>
                <w:b/>
                <w:bCs/>
                <w:sz w:val="32"/>
                <w:szCs w:val="32"/>
              </w:rPr>
            </w:pPr>
            <w:r w:rsidRPr="00F15E40">
              <w:rPr>
                <w:rFonts w:ascii="Times New Roman" w:eastAsia="B Badr" w:hAnsi="Times New Roman" w:cs="B Zar" w:hint="cs"/>
                <w:b/>
                <w:bCs/>
                <w:sz w:val="32"/>
                <w:szCs w:val="32"/>
                <w:rtl/>
                <w:lang w:bidi="fa-IR"/>
              </w:rPr>
              <w:t>مسأله</w:t>
            </w:r>
          </w:p>
        </w:tc>
        <w:tc>
          <w:tcPr>
            <w:tcW w:w="5316" w:type="dxa"/>
            <w:tcBorders>
              <w:top w:val="single" w:sz="4" w:space="0" w:color="CCCC99"/>
              <w:left w:val="single" w:sz="4" w:space="0" w:color="CCCC99"/>
              <w:bottom w:val="single" w:sz="4" w:space="0" w:color="CCCC99"/>
              <w:right w:val="single" w:sz="4" w:space="0" w:color="CCCC99"/>
            </w:tcBorders>
            <w:hideMark/>
          </w:tcPr>
          <w:p w:rsidR="009230F8" w:rsidRPr="00F15E40" w:rsidRDefault="009230F8" w:rsidP="00845D54">
            <w:pPr>
              <w:widowControl w:val="0"/>
              <w:jc w:val="center"/>
              <w:rPr>
                <w:rFonts w:ascii="Times New Roman" w:eastAsia="B Badr" w:hAnsi="Times New Roman" w:cs="B Zar"/>
                <w:b/>
                <w:bCs/>
                <w:sz w:val="32"/>
                <w:szCs w:val="32"/>
                <w:lang w:bidi="fa-IR"/>
              </w:rPr>
            </w:pPr>
            <w:r w:rsidRPr="00F15E40">
              <w:rPr>
                <w:rFonts w:ascii="Times New Roman" w:eastAsia="B Badr" w:hAnsi="Times New Roman" w:cs="B Zar" w:hint="cs"/>
                <w:b/>
                <w:bCs/>
                <w:sz w:val="32"/>
                <w:szCs w:val="32"/>
                <w:rtl/>
                <w:lang w:bidi="fa-IR"/>
              </w:rPr>
              <w:t>حکم</w:t>
            </w:r>
          </w:p>
        </w:tc>
      </w:tr>
      <w:tr w:rsidR="009230F8" w:rsidRPr="00F15E40" w:rsidTr="008826E7">
        <w:trPr>
          <w:jc w:val="center"/>
        </w:trPr>
        <w:tc>
          <w:tcPr>
            <w:tcW w:w="2310" w:type="dxa"/>
            <w:tcBorders>
              <w:top w:val="single" w:sz="4" w:space="0" w:color="CCCC99"/>
              <w:left w:val="single" w:sz="4" w:space="0" w:color="CCCC99"/>
              <w:bottom w:val="single" w:sz="4" w:space="0" w:color="CCCC99"/>
              <w:right w:val="single" w:sz="4" w:space="0" w:color="CCCC99"/>
            </w:tcBorders>
            <w:vAlign w:val="center"/>
            <w:hideMark/>
          </w:tcPr>
          <w:p w:rsidR="009230F8" w:rsidRPr="00383E61" w:rsidRDefault="009230F8" w:rsidP="008826E7">
            <w:pPr>
              <w:pStyle w:val="a1"/>
              <w:spacing w:after="120" w:line="228" w:lineRule="auto"/>
              <w:jc w:val="left"/>
            </w:pPr>
            <w:bookmarkStart w:id="291" w:name="_Toc294264302"/>
            <w:bookmarkStart w:id="292" w:name="_Toc295471913"/>
            <w:r w:rsidRPr="00383E61">
              <w:rPr>
                <w:rFonts w:hint="cs"/>
                <w:rtl/>
              </w:rPr>
              <w:t>حد اقل و حد اکثر سن حيض؟</w:t>
            </w:r>
            <w:bookmarkEnd w:id="291"/>
            <w:bookmarkEnd w:id="292"/>
          </w:p>
        </w:tc>
        <w:tc>
          <w:tcPr>
            <w:tcW w:w="5316" w:type="dxa"/>
            <w:tcBorders>
              <w:top w:val="single" w:sz="4" w:space="0" w:color="CCCC99"/>
              <w:left w:val="single" w:sz="4" w:space="0" w:color="CCCC99"/>
              <w:bottom w:val="single" w:sz="4" w:space="0" w:color="CCCC99"/>
              <w:right w:val="single" w:sz="4" w:space="0" w:color="CCCC99"/>
            </w:tcBorders>
            <w:hideMark/>
          </w:tcPr>
          <w:p w:rsidR="009230F8" w:rsidRPr="00F15E40" w:rsidRDefault="009230F8" w:rsidP="00547AAC">
            <w:pPr>
              <w:widowControl w:val="0"/>
              <w:rPr>
                <w:rFonts w:ascii="Times New Roman" w:eastAsia="B Badr" w:hAnsi="Times New Roman"/>
                <w:sz w:val="28"/>
                <w:lang w:bidi="fa-IR"/>
              </w:rPr>
            </w:pPr>
            <w:r w:rsidRPr="00F15E40">
              <w:rPr>
                <w:rFonts w:ascii="Times New Roman" w:eastAsia="B Badr" w:hAnsi="Times New Roman" w:hint="cs"/>
                <w:sz w:val="28"/>
                <w:rtl/>
                <w:lang w:bidi="fa-IR"/>
              </w:rPr>
              <w:t>براي سن حيض حدي تعيين نشده است. هنگامي که از زني خوني با اوصاف خون حيض خارج گردد زن حايض مي‌گردد.</w:t>
            </w:r>
          </w:p>
        </w:tc>
      </w:tr>
      <w:tr w:rsidR="009230F8" w:rsidRPr="00F15E40" w:rsidTr="008826E7">
        <w:trPr>
          <w:jc w:val="center"/>
        </w:trPr>
        <w:tc>
          <w:tcPr>
            <w:tcW w:w="2310" w:type="dxa"/>
            <w:tcBorders>
              <w:top w:val="single" w:sz="4" w:space="0" w:color="CCCC99"/>
              <w:left w:val="single" w:sz="4" w:space="0" w:color="CCCC99"/>
              <w:bottom w:val="single" w:sz="4" w:space="0" w:color="CCCC99"/>
              <w:right w:val="single" w:sz="4" w:space="0" w:color="CCCC99"/>
            </w:tcBorders>
            <w:vAlign w:val="center"/>
            <w:hideMark/>
          </w:tcPr>
          <w:p w:rsidR="009230F8" w:rsidRPr="00383E61" w:rsidRDefault="009230F8" w:rsidP="008826E7">
            <w:pPr>
              <w:pStyle w:val="a1"/>
              <w:spacing w:after="120" w:line="228" w:lineRule="auto"/>
              <w:jc w:val="left"/>
            </w:pPr>
            <w:bookmarkStart w:id="293" w:name="_Toc294264303"/>
            <w:bookmarkStart w:id="294" w:name="_Toc295471914"/>
            <w:r w:rsidRPr="00383E61">
              <w:rPr>
                <w:rFonts w:hint="cs"/>
                <w:rtl/>
              </w:rPr>
              <w:t>حيض چقدر بطول مي‌انجامد؟</w:t>
            </w:r>
            <w:bookmarkEnd w:id="293"/>
            <w:bookmarkEnd w:id="294"/>
          </w:p>
        </w:tc>
        <w:tc>
          <w:tcPr>
            <w:tcW w:w="5316" w:type="dxa"/>
            <w:tcBorders>
              <w:top w:val="single" w:sz="4" w:space="0" w:color="CCCC99"/>
              <w:left w:val="single" w:sz="4" w:space="0" w:color="CCCC99"/>
              <w:bottom w:val="single" w:sz="4" w:space="0" w:color="CCCC99"/>
              <w:right w:val="single" w:sz="4" w:space="0" w:color="CCCC99"/>
            </w:tcBorders>
            <w:hideMark/>
          </w:tcPr>
          <w:p w:rsidR="009230F8" w:rsidRPr="00F15E40" w:rsidRDefault="009230F8" w:rsidP="00547AAC">
            <w:pPr>
              <w:widowControl w:val="0"/>
              <w:rPr>
                <w:rFonts w:ascii="Times New Roman" w:eastAsia="B Badr" w:hAnsi="Times New Roman"/>
                <w:sz w:val="28"/>
              </w:rPr>
            </w:pPr>
            <w:r w:rsidRPr="00F15E40">
              <w:rPr>
                <w:rFonts w:ascii="Times New Roman" w:eastAsia="B Badr" w:hAnsi="Times New Roman" w:hint="cs"/>
                <w:sz w:val="28"/>
                <w:rtl/>
                <w:lang w:bidi="fa-IR"/>
              </w:rPr>
              <w:t>حيض مدت زمان مشخصي ادامه پيدا نمي‌کند. همينکه زن خون ببيند (با اوصاف خون حيض) آن خون حيض است هر چند بسيار اندک به طول انجامد.</w:t>
            </w:r>
          </w:p>
        </w:tc>
      </w:tr>
      <w:tr w:rsidR="009230F8" w:rsidRPr="00F15E40" w:rsidTr="008826E7">
        <w:trPr>
          <w:jc w:val="center"/>
        </w:trPr>
        <w:tc>
          <w:tcPr>
            <w:tcW w:w="2310" w:type="dxa"/>
            <w:tcBorders>
              <w:top w:val="single" w:sz="4" w:space="0" w:color="CCCC99"/>
              <w:left w:val="single" w:sz="4" w:space="0" w:color="CCCC99"/>
              <w:bottom w:val="single" w:sz="4" w:space="0" w:color="CCCC99"/>
              <w:right w:val="single" w:sz="4" w:space="0" w:color="CCCC99"/>
            </w:tcBorders>
            <w:vAlign w:val="center"/>
            <w:hideMark/>
          </w:tcPr>
          <w:p w:rsidR="009230F8" w:rsidRPr="00383E61" w:rsidRDefault="009230F8" w:rsidP="008826E7">
            <w:pPr>
              <w:pStyle w:val="a1"/>
              <w:spacing w:after="120" w:line="228" w:lineRule="auto"/>
              <w:jc w:val="left"/>
            </w:pPr>
            <w:bookmarkStart w:id="295" w:name="_Toc294264304"/>
            <w:bookmarkStart w:id="296" w:name="_Toc295471915"/>
            <w:r w:rsidRPr="00383E61">
              <w:rPr>
                <w:rFonts w:hint="cs"/>
                <w:rtl/>
              </w:rPr>
              <w:t>حداکثر زماني که ممکن است حيض طول بکشد؟</w:t>
            </w:r>
            <w:bookmarkEnd w:id="295"/>
            <w:bookmarkEnd w:id="296"/>
          </w:p>
        </w:tc>
        <w:tc>
          <w:tcPr>
            <w:tcW w:w="5316" w:type="dxa"/>
            <w:tcBorders>
              <w:top w:val="single" w:sz="4" w:space="0" w:color="CCCC99"/>
              <w:left w:val="single" w:sz="4" w:space="0" w:color="CCCC99"/>
              <w:bottom w:val="single" w:sz="4" w:space="0" w:color="CCCC99"/>
              <w:right w:val="single" w:sz="4" w:space="0" w:color="CCCC99"/>
            </w:tcBorders>
            <w:hideMark/>
          </w:tcPr>
          <w:p w:rsidR="009230F8" w:rsidRPr="00F15E40" w:rsidRDefault="009230F8" w:rsidP="00547AAC">
            <w:pPr>
              <w:widowControl w:val="0"/>
              <w:rPr>
                <w:rFonts w:ascii="Times New Roman" w:eastAsia="B Badr" w:hAnsi="Times New Roman"/>
                <w:sz w:val="28"/>
                <w:lang w:bidi="fa-IR"/>
              </w:rPr>
            </w:pPr>
            <w:r w:rsidRPr="00F15E40">
              <w:rPr>
                <w:rFonts w:ascii="Times New Roman" w:eastAsia="B Badr" w:hAnsi="Times New Roman" w:hint="cs"/>
                <w:sz w:val="28"/>
                <w:rtl/>
                <w:lang w:bidi="fa-IR"/>
              </w:rPr>
              <w:t>حداکثر زماني که ممکن است حيض به طول انجامد 15 روز است و از اين زمان بيشتر اگر خوني از زن خارج گردد آن خون استحاضه خواهد بود.</w:t>
            </w:r>
          </w:p>
        </w:tc>
      </w:tr>
      <w:tr w:rsidR="009230F8" w:rsidRPr="00F15E40" w:rsidTr="008826E7">
        <w:trPr>
          <w:jc w:val="center"/>
        </w:trPr>
        <w:tc>
          <w:tcPr>
            <w:tcW w:w="2310" w:type="dxa"/>
            <w:tcBorders>
              <w:top w:val="single" w:sz="4" w:space="0" w:color="CCCC99"/>
              <w:left w:val="single" w:sz="4" w:space="0" w:color="CCCC99"/>
              <w:bottom w:val="single" w:sz="4" w:space="0" w:color="CCCC99"/>
              <w:right w:val="single" w:sz="4" w:space="0" w:color="CCCC99"/>
            </w:tcBorders>
            <w:vAlign w:val="center"/>
            <w:hideMark/>
          </w:tcPr>
          <w:p w:rsidR="009230F8" w:rsidRPr="00383E61" w:rsidRDefault="009230F8" w:rsidP="008826E7">
            <w:pPr>
              <w:pStyle w:val="a1"/>
              <w:spacing w:after="120" w:line="228" w:lineRule="auto"/>
              <w:jc w:val="left"/>
            </w:pPr>
            <w:bookmarkStart w:id="297" w:name="_Toc294264305"/>
            <w:bookmarkStart w:id="298" w:name="_Toc295471916"/>
            <w:r w:rsidRPr="00383E61">
              <w:rPr>
                <w:rFonts w:hint="cs"/>
                <w:rtl/>
              </w:rPr>
              <w:t>مدت زمان طهر (پاکي) بين دو حيض؟</w:t>
            </w:r>
            <w:bookmarkEnd w:id="297"/>
            <w:bookmarkEnd w:id="298"/>
          </w:p>
        </w:tc>
        <w:tc>
          <w:tcPr>
            <w:tcW w:w="5316" w:type="dxa"/>
            <w:tcBorders>
              <w:top w:val="single" w:sz="4" w:space="0" w:color="CCCC99"/>
              <w:left w:val="single" w:sz="4" w:space="0" w:color="CCCC99"/>
              <w:bottom w:val="single" w:sz="4" w:space="0" w:color="CCCC99"/>
              <w:right w:val="single" w:sz="4" w:space="0" w:color="CCCC99"/>
            </w:tcBorders>
            <w:hideMark/>
          </w:tcPr>
          <w:p w:rsidR="009230F8" w:rsidRPr="00F15E40" w:rsidRDefault="009230F8" w:rsidP="00547AAC">
            <w:pPr>
              <w:widowControl w:val="0"/>
              <w:rPr>
                <w:rFonts w:ascii="Times New Roman" w:eastAsia="B Badr" w:hAnsi="Times New Roman"/>
                <w:sz w:val="28"/>
              </w:rPr>
            </w:pPr>
            <w:r w:rsidRPr="00F15E40">
              <w:rPr>
                <w:rFonts w:ascii="Times New Roman" w:eastAsia="B Badr" w:hAnsi="Times New Roman" w:hint="cs"/>
                <w:sz w:val="28"/>
                <w:rtl/>
                <w:lang w:bidi="fa-IR"/>
              </w:rPr>
              <w:t>طهر مابين دو حيض 13 روز طول مي‌کشد که اگر قبل از انقضاي اين مدت خوني ديده شد آن خون، استحاضه</w:t>
            </w:r>
            <w:r w:rsidR="00B93BAE" w:rsidRPr="00F15E40">
              <w:rPr>
                <w:rFonts w:ascii="Times New Roman" w:eastAsia="B Badr" w:hAnsi="Times New Roman" w:hint="cs"/>
                <w:sz w:val="28"/>
                <w:vertAlign w:val="superscript"/>
                <w:rtl/>
                <w:lang w:bidi="fa-IR"/>
              </w:rPr>
              <w:t>(</w:t>
            </w:r>
            <w:r w:rsidR="00B93BAE" w:rsidRPr="00F15E40">
              <w:rPr>
                <w:rStyle w:val="FootnoteReference"/>
                <w:rFonts w:ascii="Times New Roman" w:eastAsia="B Badr" w:hAnsi="Times New Roman"/>
                <w:sz w:val="28"/>
                <w:rtl/>
                <w:lang w:bidi="fa-IR"/>
              </w:rPr>
              <w:footnoteReference w:id="3"/>
            </w:r>
            <w:r w:rsidR="00B93BAE" w:rsidRPr="00F15E40">
              <w:rPr>
                <w:rFonts w:ascii="Times New Roman" w:eastAsia="B Badr" w:hAnsi="Times New Roman" w:hint="cs"/>
                <w:sz w:val="28"/>
                <w:vertAlign w:val="superscript"/>
                <w:rtl/>
                <w:lang w:bidi="fa-IR"/>
              </w:rPr>
              <w:t>)</w:t>
            </w:r>
            <w:r w:rsidRPr="00F15E40">
              <w:rPr>
                <w:rFonts w:ascii="Times New Roman" w:eastAsia="B Badr" w:hAnsi="Times New Roman" w:hint="cs"/>
                <w:sz w:val="28"/>
                <w:rtl/>
                <w:lang w:bidi="fa-IR"/>
              </w:rPr>
              <w:t xml:space="preserve"> مي‌باشد.</w:t>
            </w:r>
          </w:p>
        </w:tc>
      </w:tr>
      <w:tr w:rsidR="009230F8" w:rsidRPr="00F15E40" w:rsidTr="008826E7">
        <w:trPr>
          <w:jc w:val="center"/>
        </w:trPr>
        <w:tc>
          <w:tcPr>
            <w:tcW w:w="2310" w:type="dxa"/>
            <w:tcBorders>
              <w:top w:val="single" w:sz="4" w:space="0" w:color="CCCC99"/>
              <w:left w:val="single" w:sz="4" w:space="0" w:color="CCCC99"/>
              <w:bottom w:val="single" w:sz="4" w:space="0" w:color="CCCC99"/>
              <w:right w:val="single" w:sz="4" w:space="0" w:color="CCCC99"/>
            </w:tcBorders>
            <w:vAlign w:val="center"/>
            <w:hideMark/>
          </w:tcPr>
          <w:p w:rsidR="009230F8" w:rsidRPr="00383E61" w:rsidRDefault="009230F8" w:rsidP="008826E7">
            <w:pPr>
              <w:pStyle w:val="a1"/>
              <w:spacing w:after="120" w:line="228" w:lineRule="auto"/>
              <w:jc w:val="left"/>
            </w:pPr>
            <w:bookmarkStart w:id="299" w:name="_Toc294264306"/>
            <w:bookmarkStart w:id="300" w:name="_Toc295471917"/>
            <w:r w:rsidRPr="00383E61">
              <w:rPr>
                <w:rFonts w:hint="cs"/>
                <w:rtl/>
              </w:rPr>
              <w:t>زمان معمول حيض در زنان؟</w:t>
            </w:r>
            <w:bookmarkEnd w:id="299"/>
            <w:bookmarkEnd w:id="300"/>
          </w:p>
        </w:tc>
        <w:tc>
          <w:tcPr>
            <w:tcW w:w="5316" w:type="dxa"/>
            <w:tcBorders>
              <w:top w:val="single" w:sz="4" w:space="0" w:color="CCCC99"/>
              <w:left w:val="single" w:sz="4" w:space="0" w:color="CCCC99"/>
              <w:bottom w:val="single" w:sz="4" w:space="0" w:color="CCCC99"/>
              <w:right w:val="single" w:sz="4" w:space="0" w:color="CCCC99"/>
            </w:tcBorders>
            <w:hideMark/>
          </w:tcPr>
          <w:p w:rsidR="009230F8" w:rsidRPr="00F15E40" w:rsidRDefault="009230F8" w:rsidP="00547AAC">
            <w:pPr>
              <w:widowControl w:val="0"/>
              <w:rPr>
                <w:rFonts w:ascii="Times New Roman" w:eastAsia="B Badr" w:hAnsi="Times New Roman"/>
                <w:sz w:val="28"/>
                <w:lang w:bidi="fa-IR"/>
              </w:rPr>
            </w:pPr>
            <w:r w:rsidRPr="00F15E40">
              <w:rPr>
                <w:rFonts w:ascii="Times New Roman" w:eastAsia="B Badr" w:hAnsi="Times New Roman" w:hint="cs"/>
                <w:sz w:val="28"/>
                <w:rtl/>
                <w:lang w:bidi="fa-IR"/>
              </w:rPr>
              <w:t>غالباً زنها در هر ماه بين 6 تا 7 روز حيض</w:t>
            </w:r>
            <w:r w:rsidRPr="00F15E40">
              <w:rPr>
                <w:rFonts w:ascii="Times New Roman" w:eastAsia="B Badr" w:hAnsi="Times New Roman" w:hint="cs"/>
                <w:sz w:val="28"/>
                <w:vertAlign w:val="superscript"/>
                <w:rtl/>
                <w:lang w:bidi="fa-IR"/>
              </w:rPr>
              <w:t>*</w:t>
            </w:r>
            <w:r w:rsidR="00403404">
              <w:rPr>
                <w:rFonts w:ascii="Times New Roman" w:eastAsia="B Badr" w:hAnsi="Times New Roman" w:hint="cs"/>
                <w:sz w:val="28"/>
                <w:vertAlign w:val="superscript"/>
                <w:rtl/>
                <w:lang w:bidi="fa-IR"/>
              </w:rPr>
              <w:t xml:space="preserve"> مي‌شوند </w:t>
            </w:r>
          </w:p>
        </w:tc>
      </w:tr>
      <w:tr w:rsidR="009230F8" w:rsidRPr="00F15E40" w:rsidTr="008826E7">
        <w:trPr>
          <w:jc w:val="center"/>
        </w:trPr>
        <w:tc>
          <w:tcPr>
            <w:tcW w:w="2310" w:type="dxa"/>
            <w:tcBorders>
              <w:top w:val="single" w:sz="4" w:space="0" w:color="CCCC99"/>
              <w:left w:val="single" w:sz="4" w:space="0" w:color="CCCC99"/>
              <w:bottom w:val="single" w:sz="4" w:space="0" w:color="CCCC99"/>
              <w:right w:val="single" w:sz="4" w:space="0" w:color="CCCC99"/>
            </w:tcBorders>
            <w:vAlign w:val="center"/>
            <w:hideMark/>
          </w:tcPr>
          <w:p w:rsidR="009230F8" w:rsidRPr="00383E61" w:rsidRDefault="009230F8" w:rsidP="008826E7">
            <w:pPr>
              <w:pStyle w:val="a1"/>
              <w:spacing w:after="120" w:line="228" w:lineRule="auto"/>
              <w:jc w:val="left"/>
            </w:pPr>
            <w:bookmarkStart w:id="301" w:name="_Toc294264307"/>
            <w:bookmarkStart w:id="302" w:name="_Toc295471918"/>
            <w:r w:rsidRPr="00383E61">
              <w:rPr>
                <w:rFonts w:hint="cs"/>
                <w:rtl/>
              </w:rPr>
              <w:t>زمان معمول طهر (پاكى) در زنان؟</w:t>
            </w:r>
            <w:bookmarkEnd w:id="301"/>
            <w:bookmarkEnd w:id="302"/>
          </w:p>
        </w:tc>
        <w:tc>
          <w:tcPr>
            <w:tcW w:w="5316" w:type="dxa"/>
            <w:tcBorders>
              <w:top w:val="single" w:sz="4" w:space="0" w:color="CCCC99"/>
              <w:left w:val="single" w:sz="4" w:space="0" w:color="CCCC99"/>
              <w:bottom w:val="single" w:sz="4" w:space="0" w:color="CCCC99"/>
              <w:right w:val="single" w:sz="4" w:space="0" w:color="CCCC99"/>
            </w:tcBorders>
            <w:hideMark/>
          </w:tcPr>
          <w:p w:rsidR="009230F8" w:rsidRPr="00F15E40" w:rsidRDefault="009230F8" w:rsidP="00547AAC">
            <w:pPr>
              <w:widowControl w:val="0"/>
              <w:rPr>
                <w:rFonts w:ascii="Times New Roman" w:eastAsia="B Badr" w:hAnsi="Times New Roman" w:cs="Times New Roman"/>
                <w:sz w:val="28"/>
                <w:lang w:bidi="fa-IR"/>
              </w:rPr>
            </w:pPr>
            <w:r w:rsidRPr="00F15E40">
              <w:rPr>
                <w:rFonts w:ascii="Times New Roman" w:eastAsia="B Badr" w:hAnsi="Times New Roman" w:hint="cs"/>
                <w:sz w:val="28"/>
                <w:rtl/>
                <w:lang w:bidi="fa-IR"/>
              </w:rPr>
              <w:t>اغلب زنها بين 23 تا 24 روز پاک (از حيض) مي‌باشند.</w:t>
            </w:r>
          </w:p>
        </w:tc>
      </w:tr>
      <w:tr w:rsidR="009230F8" w:rsidRPr="00F15E40" w:rsidTr="008826E7">
        <w:trPr>
          <w:jc w:val="center"/>
        </w:trPr>
        <w:tc>
          <w:tcPr>
            <w:tcW w:w="2310" w:type="dxa"/>
            <w:tcBorders>
              <w:top w:val="single" w:sz="4" w:space="0" w:color="CCCC99"/>
              <w:left w:val="single" w:sz="4" w:space="0" w:color="CCCC99"/>
              <w:bottom w:val="single" w:sz="4" w:space="0" w:color="CCCC99"/>
              <w:right w:val="single" w:sz="4" w:space="0" w:color="CCCC99"/>
            </w:tcBorders>
            <w:vAlign w:val="center"/>
            <w:hideMark/>
          </w:tcPr>
          <w:p w:rsidR="009230F8" w:rsidRPr="00383E61" w:rsidRDefault="009230F8" w:rsidP="008826E7">
            <w:pPr>
              <w:pStyle w:val="a1"/>
              <w:spacing w:after="120" w:line="228" w:lineRule="auto"/>
              <w:jc w:val="left"/>
            </w:pPr>
            <w:bookmarkStart w:id="303" w:name="_Toc294264308"/>
            <w:bookmarkStart w:id="304" w:name="_Toc295471919"/>
            <w:r w:rsidRPr="00383E61">
              <w:rPr>
                <w:rFonts w:hint="cs"/>
                <w:rtl/>
              </w:rPr>
              <w:t>حکم خوني که هنگام بارداري از زن خارج</w:t>
            </w:r>
            <w:r w:rsidR="00C07957" w:rsidRPr="00383E61">
              <w:rPr>
                <w:rFonts w:hint="cs"/>
                <w:rtl/>
              </w:rPr>
              <w:t xml:space="preserve"> مي‌گردد</w:t>
            </w:r>
            <w:r w:rsidRPr="00383E61">
              <w:rPr>
                <w:rFonts w:hint="cs"/>
                <w:rtl/>
              </w:rPr>
              <w:t>؟</w:t>
            </w:r>
            <w:bookmarkEnd w:id="303"/>
            <w:bookmarkEnd w:id="304"/>
          </w:p>
        </w:tc>
        <w:tc>
          <w:tcPr>
            <w:tcW w:w="5316" w:type="dxa"/>
            <w:tcBorders>
              <w:top w:val="single" w:sz="4" w:space="0" w:color="CCCC99"/>
              <w:left w:val="single" w:sz="4" w:space="0" w:color="CCCC99"/>
              <w:bottom w:val="single" w:sz="4" w:space="0" w:color="CCCC99"/>
              <w:right w:val="single" w:sz="4" w:space="0" w:color="CCCC99"/>
            </w:tcBorders>
            <w:hideMark/>
          </w:tcPr>
          <w:p w:rsidR="009230F8" w:rsidRPr="00F15E40" w:rsidRDefault="009230F8" w:rsidP="00547AAC">
            <w:pPr>
              <w:widowControl w:val="0"/>
              <w:rPr>
                <w:rFonts w:ascii="Times New Roman" w:eastAsia="B Badr" w:hAnsi="Times New Roman"/>
                <w:sz w:val="28"/>
                <w:lang w:bidi="fa-IR"/>
              </w:rPr>
            </w:pPr>
            <w:r w:rsidRPr="00F15E40">
              <w:rPr>
                <w:rFonts w:ascii="Times New Roman" w:eastAsia="B Badr" w:hAnsi="Times New Roman" w:hint="cs"/>
                <w:sz w:val="28"/>
                <w:rtl/>
                <w:lang w:bidi="fa-IR"/>
              </w:rPr>
              <w:t>آنچه از خون، مايع مايل به رنگ زرد و مايع کَدِر از زن حامله خارج مي‌گردد استحاضه بوده و حيض به حساب نمي‌آيد.</w:t>
            </w:r>
          </w:p>
        </w:tc>
      </w:tr>
      <w:tr w:rsidR="009230F8" w:rsidRPr="00F15E40" w:rsidTr="008826E7">
        <w:trPr>
          <w:jc w:val="center"/>
        </w:trPr>
        <w:tc>
          <w:tcPr>
            <w:tcW w:w="2310" w:type="dxa"/>
            <w:tcBorders>
              <w:top w:val="single" w:sz="4" w:space="0" w:color="CCCC99"/>
              <w:left w:val="single" w:sz="4" w:space="0" w:color="CCCC99"/>
              <w:bottom w:val="single" w:sz="4" w:space="0" w:color="CCCC99"/>
              <w:right w:val="single" w:sz="4" w:space="0" w:color="CCCC99"/>
            </w:tcBorders>
            <w:vAlign w:val="center"/>
            <w:hideMark/>
          </w:tcPr>
          <w:p w:rsidR="009230F8" w:rsidRPr="00383E61" w:rsidRDefault="009230F8" w:rsidP="008826E7">
            <w:pPr>
              <w:pStyle w:val="a1"/>
              <w:spacing w:after="120" w:line="228" w:lineRule="auto"/>
              <w:jc w:val="left"/>
            </w:pPr>
            <w:bookmarkStart w:id="305" w:name="_Toc294264309"/>
            <w:bookmarkStart w:id="306" w:name="_Toc295471920"/>
            <w:r w:rsidRPr="00383E61">
              <w:rPr>
                <w:rFonts w:hint="cs"/>
                <w:rtl/>
              </w:rPr>
              <w:t>چگونه زن مي‌فهمد که از حيض پاک شده است؟</w:t>
            </w:r>
            <w:bookmarkEnd w:id="305"/>
            <w:bookmarkEnd w:id="306"/>
          </w:p>
        </w:tc>
        <w:tc>
          <w:tcPr>
            <w:tcW w:w="5316" w:type="dxa"/>
            <w:tcBorders>
              <w:top w:val="single" w:sz="4" w:space="0" w:color="CCCC99"/>
              <w:left w:val="single" w:sz="4" w:space="0" w:color="CCCC99"/>
              <w:bottom w:val="single" w:sz="4" w:space="0" w:color="CCCC99"/>
              <w:right w:val="single" w:sz="4" w:space="0" w:color="CCCC99"/>
            </w:tcBorders>
            <w:hideMark/>
          </w:tcPr>
          <w:p w:rsidR="009230F8" w:rsidRPr="00F15E40" w:rsidRDefault="009230F8" w:rsidP="00547AAC">
            <w:pPr>
              <w:widowControl w:val="0"/>
              <w:rPr>
                <w:rFonts w:ascii="Times New Roman" w:eastAsia="B Badr" w:hAnsi="Times New Roman"/>
                <w:sz w:val="28"/>
              </w:rPr>
            </w:pPr>
            <w:r w:rsidRPr="00F15E40">
              <w:rPr>
                <w:rFonts w:ascii="Times New Roman" w:eastAsia="B Badr" w:hAnsi="Times New Roman" w:hint="cs"/>
                <w:sz w:val="28"/>
                <w:rtl/>
                <w:lang w:bidi="fa-IR"/>
              </w:rPr>
              <w:t>هرگاه مايعي سفيد رنگ از مهبل خارج گرديد يا خون يا مايع زرد رنگ يا خون کدري از مهبل خارج نگرديد زن پاک گشته است. لازم به ذکر است با خارج شدن مايع سفيد رنگ (قصه البيضاء) وضو باطل مي‌گردد.</w:t>
            </w:r>
          </w:p>
        </w:tc>
      </w:tr>
      <w:tr w:rsidR="009230F8" w:rsidRPr="00F15E40" w:rsidTr="008826E7">
        <w:trPr>
          <w:jc w:val="center"/>
        </w:trPr>
        <w:tc>
          <w:tcPr>
            <w:tcW w:w="2310" w:type="dxa"/>
            <w:tcBorders>
              <w:top w:val="single" w:sz="4" w:space="0" w:color="CCCC99"/>
              <w:left w:val="single" w:sz="4" w:space="0" w:color="CCCC99"/>
              <w:bottom w:val="single" w:sz="4" w:space="0" w:color="CCCC99"/>
              <w:right w:val="single" w:sz="4" w:space="0" w:color="CCCC99"/>
            </w:tcBorders>
            <w:vAlign w:val="center"/>
            <w:hideMark/>
          </w:tcPr>
          <w:p w:rsidR="009230F8" w:rsidRPr="00383E61" w:rsidRDefault="009230F8" w:rsidP="008826E7">
            <w:pPr>
              <w:pStyle w:val="a1"/>
              <w:spacing w:after="120" w:line="228" w:lineRule="auto"/>
              <w:jc w:val="left"/>
            </w:pPr>
            <w:bookmarkStart w:id="307" w:name="_Toc294264310"/>
            <w:bookmarkStart w:id="308" w:name="_Toc295471921"/>
            <w:r w:rsidRPr="00383E61">
              <w:rPr>
                <w:rFonts w:hint="cs"/>
                <w:rtl/>
              </w:rPr>
              <w:t>آنچه از مهبل زن بصورت مايع خارج مي‌گردد؟</w:t>
            </w:r>
            <w:bookmarkEnd w:id="307"/>
            <w:bookmarkEnd w:id="308"/>
          </w:p>
        </w:tc>
        <w:tc>
          <w:tcPr>
            <w:tcW w:w="5316" w:type="dxa"/>
            <w:tcBorders>
              <w:top w:val="single" w:sz="4" w:space="0" w:color="CCCC99"/>
              <w:left w:val="single" w:sz="4" w:space="0" w:color="CCCC99"/>
              <w:bottom w:val="single" w:sz="4" w:space="0" w:color="CCCC99"/>
              <w:right w:val="single" w:sz="4" w:space="0" w:color="CCCC99"/>
            </w:tcBorders>
            <w:hideMark/>
          </w:tcPr>
          <w:p w:rsidR="009230F8" w:rsidRPr="00F15E40" w:rsidRDefault="009230F8" w:rsidP="00547AAC">
            <w:pPr>
              <w:widowControl w:val="0"/>
              <w:rPr>
                <w:rFonts w:ascii="Times New Roman" w:eastAsia="B Badr" w:hAnsi="Times New Roman"/>
                <w:sz w:val="28"/>
                <w:lang w:bidi="fa-IR"/>
              </w:rPr>
            </w:pPr>
            <w:r w:rsidRPr="00F15E40">
              <w:rPr>
                <w:rFonts w:ascii="Times New Roman" w:eastAsia="B Badr" w:hAnsi="Times New Roman" w:hint="cs"/>
                <w:sz w:val="28"/>
                <w:rtl/>
                <w:lang w:bidi="fa-IR"/>
              </w:rPr>
              <w:t>هر آنچه به شکل مايع از زن خارج مي‌گردد چنانچه شفاف باشد پاک است ولي وضو را باطل مي‌کند. اما چنانچه اين گونه مايعات مستمر و پي در پي صورت گيرد حکم استحاضه را به خود مي‌گيرد.</w:t>
            </w:r>
          </w:p>
        </w:tc>
      </w:tr>
      <w:tr w:rsidR="009230F8" w:rsidRPr="00F15E40" w:rsidTr="008826E7">
        <w:trPr>
          <w:jc w:val="center"/>
        </w:trPr>
        <w:tc>
          <w:tcPr>
            <w:tcW w:w="2310" w:type="dxa"/>
            <w:tcBorders>
              <w:top w:val="single" w:sz="4" w:space="0" w:color="CCCC99"/>
              <w:left w:val="single" w:sz="4" w:space="0" w:color="CCCC99"/>
              <w:bottom w:val="single" w:sz="4" w:space="0" w:color="CCCC99"/>
              <w:right w:val="single" w:sz="4" w:space="0" w:color="CCCC99"/>
            </w:tcBorders>
            <w:vAlign w:val="center"/>
            <w:hideMark/>
          </w:tcPr>
          <w:p w:rsidR="009230F8" w:rsidRPr="00383E61" w:rsidRDefault="009230F8" w:rsidP="008826E7">
            <w:pPr>
              <w:pStyle w:val="a1"/>
              <w:spacing w:after="120" w:line="228" w:lineRule="auto"/>
              <w:jc w:val="left"/>
            </w:pPr>
            <w:bookmarkStart w:id="309" w:name="_Toc294264311"/>
            <w:bookmarkStart w:id="310" w:name="_Toc295471922"/>
            <w:r w:rsidRPr="00383E61">
              <w:rPr>
                <w:rFonts w:hint="cs"/>
                <w:rtl/>
              </w:rPr>
              <w:t>چنانچه زن خون کدر يا زرد رنگي را مشاهده کند؟</w:t>
            </w:r>
            <w:bookmarkEnd w:id="309"/>
            <w:bookmarkEnd w:id="310"/>
          </w:p>
        </w:tc>
        <w:tc>
          <w:tcPr>
            <w:tcW w:w="5316" w:type="dxa"/>
            <w:tcBorders>
              <w:top w:val="single" w:sz="4" w:space="0" w:color="CCCC99"/>
              <w:left w:val="single" w:sz="4" w:space="0" w:color="CCCC99"/>
              <w:bottom w:val="single" w:sz="4" w:space="0" w:color="CCCC99"/>
              <w:right w:val="single" w:sz="4" w:space="0" w:color="CCCC99"/>
            </w:tcBorders>
            <w:hideMark/>
          </w:tcPr>
          <w:p w:rsidR="009230F8" w:rsidRPr="00F15E40" w:rsidRDefault="009230F8" w:rsidP="00547AAC">
            <w:pPr>
              <w:widowControl w:val="0"/>
              <w:rPr>
                <w:rFonts w:ascii="Times New Roman" w:eastAsia="B Badr" w:hAnsi="Times New Roman"/>
                <w:sz w:val="28"/>
                <w:lang w:bidi="fa-IR"/>
              </w:rPr>
            </w:pPr>
            <w:r w:rsidRPr="00F15E40">
              <w:rPr>
                <w:rFonts w:ascii="Times New Roman" w:eastAsia="B Badr" w:hAnsi="Times New Roman" w:hint="cs"/>
                <w:sz w:val="28"/>
                <w:rtl/>
                <w:lang w:bidi="fa-IR"/>
              </w:rPr>
              <w:t>چنانچه اين خون (کدر يا زرد رنگ) متصل به حيض قبل يا بعد آن مشاهده گردد حيض محسوب مي‌شود اما اگر بطور منفصل (و نامنظم) مشاهده گردد خون استحاضه به حساب مي‌آيد.</w:t>
            </w:r>
          </w:p>
        </w:tc>
      </w:tr>
      <w:tr w:rsidR="009230F8" w:rsidRPr="00F15E40" w:rsidTr="008826E7">
        <w:trPr>
          <w:jc w:val="center"/>
        </w:trPr>
        <w:tc>
          <w:tcPr>
            <w:tcW w:w="2310" w:type="dxa"/>
            <w:tcBorders>
              <w:top w:val="single" w:sz="4" w:space="0" w:color="CCCC99"/>
              <w:left w:val="single" w:sz="4" w:space="0" w:color="CCCC99"/>
              <w:bottom w:val="single" w:sz="4" w:space="0" w:color="CCCC99"/>
              <w:right w:val="single" w:sz="4" w:space="0" w:color="CCCC99"/>
            </w:tcBorders>
            <w:vAlign w:val="center"/>
            <w:hideMark/>
          </w:tcPr>
          <w:p w:rsidR="009230F8" w:rsidRPr="00383E61" w:rsidRDefault="009230F8" w:rsidP="008826E7">
            <w:pPr>
              <w:pStyle w:val="a1"/>
              <w:spacing w:after="120" w:line="228" w:lineRule="auto"/>
              <w:jc w:val="left"/>
            </w:pPr>
            <w:bookmarkStart w:id="311" w:name="_Toc294264312"/>
            <w:bookmarkStart w:id="312" w:name="_Toc295471923"/>
            <w:r w:rsidRPr="00383E61">
              <w:rPr>
                <w:rFonts w:hint="cs"/>
                <w:rtl/>
              </w:rPr>
              <w:t>زني همواره حيضش مرتب بوده ولي اين بار قبل از انقضاي مدت حيض هميشگي پاک گشته است؟</w:t>
            </w:r>
            <w:bookmarkEnd w:id="311"/>
            <w:bookmarkEnd w:id="312"/>
          </w:p>
        </w:tc>
        <w:tc>
          <w:tcPr>
            <w:tcW w:w="5316" w:type="dxa"/>
            <w:tcBorders>
              <w:top w:val="single" w:sz="4" w:space="0" w:color="CCCC99"/>
              <w:left w:val="single" w:sz="4" w:space="0" w:color="CCCC99"/>
              <w:bottom w:val="single" w:sz="4" w:space="0" w:color="CCCC99"/>
              <w:right w:val="single" w:sz="4" w:space="0" w:color="CCCC99"/>
            </w:tcBorders>
            <w:hideMark/>
          </w:tcPr>
          <w:p w:rsidR="009230F8" w:rsidRPr="00F15E40" w:rsidRDefault="009230F8" w:rsidP="00547AAC">
            <w:pPr>
              <w:widowControl w:val="0"/>
              <w:rPr>
                <w:rFonts w:ascii="Times New Roman" w:eastAsia="B Badr" w:hAnsi="Times New Roman"/>
                <w:sz w:val="28"/>
                <w:lang w:bidi="fa-IR"/>
              </w:rPr>
            </w:pPr>
            <w:r w:rsidRPr="00F15E40">
              <w:rPr>
                <w:rFonts w:ascii="Times New Roman" w:eastAsia="B Badr" w:hAnsi="Times New Roman" w:hint="cs"/>
                <w:sz w:val="28"/>
                <w:rtl/>
                <w:lang w:bidi="fa-IR"/>
              </w:rPr>
              <w:t>چنانچه اين زن ديگر خون نبيند به او حکم طهر (پاکي) داده مي‌شود (هر چند اين بار زمان حيضش کمتر از مدت معمول آن باشد).</w:t>
            </w:r>
          </w:p>
        </w:tc>
      </w:tr>
      <w:tr w:rsidR="009230F8" w:rsidRPr="00F15E40" w:rsidTr="008826E7">
        <w:trPr>
          <w:jc w:val="center"/>
        </w:trPr>
        <w:tc>
          <w:tcPr>
            <w:tcW w:w="2310" w:type="dxa"/>
            <w:tcBorders>
              <w:top w:val="single" w:sz="4" w:space="0" w:color="CCCC99"/>
              <w:left w:val="single" w:sz="4" w:space="0" w:color="CCCC99"/>
              <w:bottom w:val="single" w:sz="4" w:space="0" w:color="CCCC99"/>
              <w:right w:val="single" w:sz="4" w:space="0" w:color="CCCC99"/>
            </w:tcBorders>
            <w:vAlign w:val="center"/>
            <w:hideMark/>
          </w:tcPr>
          <w:p w:rsidR="009230F8" w:rsidRPr="00383E61" w:rsidRDefault="009230F8" w:rsidP="008826E7">
            <w:pPr>
              <w:pStyle w:val="a1"/>
              <w:spacing w:after="120" w:line="228" w:lineRule="auto"/>
              <w:jc w:val="left"/>
            </w:pPr>
            <w:bookmarkStart w:id="313" w:name="_Toc294264313"/>
            <w:bookmarkStart w:id="314" w:name="_Toc295471924"/>
            <w:r w:rsidRPr="00383E61">
              <w:rPr>
                <w:rFonts w:hint="cs"/>
                <w:rtl/>
              </w:rPr>
              <w:t>اگر خون حيض قبل يا بعد از زمان معمول مشاهده گردد؟</w:t>
            </w:r>
            <w:bookmarkEnd w:id="313"/>
            <w:bookmarkEnd w:id="314"/>
          </w:p>
        </w:tc>
        <w:tc>
          <w:tcPr>
            <w:tcW w:w="5316" w:type="dxa"/>
            <w:tcBorders>
              <w:top w:val="single" w:sz="4" w:space="0" w:color="CCCC99"/>
              <w:left w:val="single" w:sz="4" w:space="0" w:color="CCCC99"/>
              <w:bottom w:val="single" w:sz="4" w:space="0" w:color="CCCC99"/>
              <w:right w:val="single" w:sz="4" w:space="0" w:color="CCCC99"/>
            </w:tcBorders>
            <w:hideMark/>
          </w:tcPr>
          <w:p w:rsidR="009230F8" w:rsidRPr="00F15E40" w:rsidRDefault="009230F8" w:rsidP="00547AAC">
            <w:pPr>
              <w:widowControl w:val="0"/>
              <w:rPr>
                <w:rFonts w:ascii="Times New Roman" w:eastAsia="B Badr" w:hAnsi="Times New Roman"/>
                <w:sz w:val="28"/>
                <w:lang w:bidi="fa-IR"/>
              </w:rPr>
            </w:pPr>
            <w:r w:rsidRPr="00F15E40">
              <w:rPr>
                <w:rFonts w:ascii="Times New Roman" w:eastAsia="B Badr" w:hAnsi="Times New Roman" w:hint="cs"/>
                <w:sz w:val="28"/>
                <w:rtl/>
                <w:lang w:bidi="fa-IR"/>
              </w:rPr>
              <w:t>چنانچه اوصاف خون حيض را دارا باشد در هر زمان حيض به حساب مي‌آيد وگرنه خون استحاضه محسوب خواهد گرديد.</w:t>
            </w:r>
          </w:p>
        </w:tc>
      </w:tr>
      <w:tr w:rsidR="009230F8" w:rsidRPr="00F15E40" w:rsidTr="008826E7">
        <w:trPr>
          <w:jc w:val="center"/>
        </w:trPr>
        <w:tc>
          <w:tcPr>
            <w:tcW w:w="2310" w:type="dxa"/>
            <w:tcBorders>
              <w:top w:val="single" w:sz="4" w:space="0" w:color="CCCC99"/>
              <w:left w:val="single" w:sz="4" w:space="0" w:color="CCCC99"/>
              <w:bottom w:val="single" w:sz="4" w:space="0" w:color="CCCC99"/>
              <w:right w:val="single" w:sz="4" w:space="0" w:color="CCCC99"/>
            </w:tcBorders>
            <w:vAlign w:val="center"/>
            <w:hideMark/>
          </w:tcPr>
          <w:p w:rsidR="009230F8" w:rsidRPr="00383E61" w:rsidRDefault="009230F8" w:rsidP="008826E7">
            <w:pPr>
              <w:pStyle w:val="a1"/>
              <w:spacing w:after="120" w:line="228" w:lineRule="auto"/>
              <w:jc w:val="left"/>
            </w:pPr>
            <w:bookmarkStart w:id="315" w:name="_Toc294264314"/>
            <w:bookmarkStart w:id="316" w:name="_Toc295471925"/>
            <w:r w:rsidRPr="00383E61">
              <w:rPr>
                <w:rFonts w:hint="cs"/>
                <w:rtl/>
              </w:rPr>
              <w:t>اگر حيض بيش يا کمتر از حد معمول به طول انجامد؟</w:t>
            </w:r>
            <w:bookmarkEnd w:id="315"/>
            <w:bookmarkEnd w:id="316"/>
          </w:p>
        </w:tc>
        <w:tc>
          <w:tcPr>
            <w:tcW w:w="5316" w:type="dxa"/>
            <w:tcBorders>
              <w:top w:val="single" w:sz="4" w:space="0" w:color="CCCC99"/>
              <w:left w:val="single" w:sz="4" w:space="0" w:color="CCCC99"/>
              <w:bottom w:val="single" w:sz="4" w:space="0" w:color="CCCC99"/>
              <w:right w:val="single" w:sz="4" w:space="0" w:color="CCCC99"/>
            </w:tcBorders>
            <w:hideMark/>
          </w:tcPr>
          <w:p w:rsidR="009230F8" w:rsidRPr="00F15E40" w:rsidRDefault="009230F8" w:rsidP="00547AAC">
            <w:pPr>
              <w:widowControl w:val="0"/>
              <w:rPr>
                <w:rFonts w:ascii="Times New Roman" w:eastAsia="B Badr" w:hAnsi="Times New Roman"/>
                <w:sz w:val="28"/>
                <w:lang w:bidi="fa-IR"/>
              </w:rPr>
            </w:pPr>
            <w:r w:rsidRPr="00F15E40">
              <w:rPr>
                <w:rFonts w:ascii="Times New Roman" w:eastAsia="B Badr" w:hAnsi="Times New Roman" w:hint="cs"/>
                <w:sz w:val="28"/>
                <w:rtl/>
                <w:lang w:bidi="fa-IR"/>
              </w:rPr>
              <w:t>اين خون مشروط به اينکه بيش از حداکثر زمان تعيين شده براي حيض به طول نيانجامد حيض محسوب مي‌شود.</w:t>
            </w:r>
          </w:p>
        </w:tc>
      </w:tr>
      <w:tr w:rsidR="009230F8" w:rsidRPr="00F15E40" w:rsidTr="008826E7">
        <w:trPr>
          <w:trHeight w:val="20"/>
          <w:jc w:val="center"/>
        </w:trPr>
        <w:tc>
          <w:tcPr>
            <w:tcW w:w="2310" w:type="dxa"/>
            <w:tcBorders>
              <w:top w:val="single" w:sz="4" w:space="0" w:color="CCCC99"/>
              <w:left w:val="single" w:sz="4" w:space="0" w:color="CCCC99"/>
              <w:bottom w:val="single" w:sz="4" w:space="0" w:color="CCCC99"/>
              <w:right w:val="single" w:sz="4" w:space="0" w:color="CCCC99"/>
            </w:tcBorders>
            <w:vAlign w:val="center"/>
            <w:hideMark/>
          </w:tcPr>
          <w:p w:rsidR="009230F8" w:rsidRPr="00383E61" w:rsidRDefault="009230F8" w:rsidP="008826E7">
            <w:pPr>
              <w:pStyle w:val="a1"/>
              <w:spacing w:after="120" w:line="228" w:lineRule="auto"/>
              <w:jc w:val="left"/>
              <w:rPr>
                <w:rtl/>
              </w:rPr>
            </w:pPr>
            <w:bookmarkStart w:id="317" w:name="_Toc294264315"/>
            <w:bookmarkStart w:id="318" w:name="_Toc295471926"/>
            <w:r w:rsidRPr="00383E61">
              <w:rPr>
                <w:rFonts w:hint="cs"/>
                <w:rtl/>
              </w:rPr>
              <w:t>چنانچه زني مدتي طولاني را مثلاً يک ماه کامل يا بيشتر را خون ببيند حکم چيست؟</w:t>
            </w:r>
            <w:bookmarkEnd w:id="317"/>
            <w:bookmarkEnd w:id="318"/>
          </w:p>
          <w:p w:rsidR="009230F8" w:rsidRPr="00383E61" w:rsidRDefault="009230F8" w:rsidP="008826E7">
            <w:pPr>
              <w:pStyle w:val="a1"/>
              <w:spacing w:after="120" w:line="228" w:lineRule="auto"/>
              <w:jc w:val="left"/>
            </w:pPr>
            <w:bookmarkStart w:id="319" w:name="_Toc294264316"/>
            <w:bookmarkStart w:id="320" w:name="_Toc295471927"/>
            <w:r w:rsidRPr="00383E61">
              <w:rPr>
                <w:rFonts w:hint="cs"/>
                <w:rtl/>
              </w:rPr>
              <w:t>در چنين مواردي چهار حکم وجود دارد:</w:t>
            </w:r>
            <w:bookmarkEnd w:id="319"/>
            <w:bookmarkEnd w:id="320"/>
          </w:p>
        </w:tc>
        <w:tc>
          <w:tcPr>
            <w:tcW w:w="5316" w:type="dxa"/>
            <w:tcBorders>
              <w:top w:val="single" w:sz="4" w:space="0" w:color="CCCC99"/>
              <w:left w:val="single" w:sz="4" w:space="0" w:color="CCCC99"/>
              <w:bottom w:val="single" w:sz="4" w:space="0" w:color="CCCC99"/>
              <w:right w:val="single" w:sz="4" w:space="0" w:color="CCCC99"/>
            </w:tcBorders>
            <w:hideMark/>
          </w:tcPr>
          <w:p w:rsidR="009230F8" w:rsidRPr="00F15E40" w:rsidRDefault="009230F8" w:rsidP="00547AAC">
            <w:pPr>
              <w:widowControl w:val="0"/>
              <w:rPr>
                <w:rFonts w:ascii="Times New Roman" w:eastAsia="B Badr" w:hAnsi="Times New Roman" w:cs="Times New Roman"/>
                <w:sz w:val="28"/>
                <w:rtl/>
                <w:lang w:bidi="fa-IR"/>
              </w:rPr>
            </w:pPr>
            <w:r w:rsidRPr="00F15E40">
              <w:rPr>
                <w:rFonts w:ascii="Times New Roman" w:eastAsia="B Badr" w:hAnsi="Times New Roman" w:hint="cs"/>
                <w:sz w:val="28"/>
                <w:rtl/>
                <w:lang w:bidi="fa-IR"/>
              </w:rPr>
              <w:t>1- چنانچه زن زمان و مقدار ايام حيض خود را بداند و خون حيض را از غير آن تشخيص دهد همان زمان و مقدار معمولي را که همواره حيض مي‌شده حيض به حساب مي‌آورد و به صفات و ويژگيهاي خون توجه نمي‌کند.</w:t>
            </w:r>
          </w:p>
          <w:p w:rsidR="009230F8" w:rsidRPr="00F15E40" w:rsidRDefault="009230F8" w:rsidP="00547AAC">
            <w:pPr>
              <w:widowControl w:val="0"/>
              <w:rPr>
                <w:rFonts w:ascii="Times New Roman" w:eastAsia="B Badr" w:hAnsi="Times New Roman" w:cs="Times New Roman"/>
                <w:sz w:val="28"/>
                <w:rtl/>
                <w:lang w:bidi="fa-IR"/>
              </w:rPr>
            </w:pPr>
            <w:r w:rsidRPr="00F15E40">
              <w:rPr>
                <w:rFonts w:ascii="Times New Roman" w:eastAsia="B Badr" w:hAnsi="Times New Roman" w:hint="cs"/>
                <w:sz w:val="28"/>
                <w:rtl/>
                <w:lang w:bidi="fa-IR"/>
              </w:rPr>
              <w:t>2- چنانچه زن زمان و مقدار ايام حيض خود را بداند ولي خوني که از وي خارج مي‌گردد داراي ويژگي يکسان باشد (و رنگ يا غلظت آن تغيير نکند) به مقداري که (معمولاً) حيض مي‌شده را جزو ايام حيض خود به حساب مي‌آورد و آنگاه غسل مي‌کند.</w:t>
            </w:r>
          </w:p>
          <w:p w:rsidR="009230F8" w:rsidRPr="00F15E40" w:rsidRDefault="009230F8" w:rsidP="00547AAC">
            <w:pPr>
              <w:widowControl w:val="0"/>
              <w:rPr>
                <w:rFonts w:ascii="Times New Roman" w:eastAsia="B Badr" w:hAnsi="Times New Roman" w:cs="Times New Roman"/>
                <w:sz w:val="28"/>
                <w:rtl/>
                <w:lang w:bidi="fa-IR"/>
              </w:rPr>
            </w:pPr>
            <w:r w:rsidRPr="00F15E40">
              <w:rPr>
                <w:rFonts w:ascii="Times New Roman" w:eastAsia="B Badr" w:hAnsi="Times New Roman" w:hint="cs"/>
                <w:sz w:val="28"/>
                <w:rtl/>
                <w:lang w:bidi="fa-IR"/>
              </w:rPr>
              <w:t>3- زني که زمان حيض خود را در ماه مي‌داند ولي مقدار ايامي را که حيض مي‌شود تشخيص نمي‌دهد (چون زمان مشخصي نداشته يا...) زمان غالب و معمول حيض را که 6 يا 7 روز به طول مي‌انجامد را به عنوان ايام حيض خود به حساب مي‌آورد.</w:t>
            </w:r>
          </w:p>
          <w:p w:rsidR="009230F8" w:rsidRPr="00F15E40" w:rsidRDefault="009230F8" w:rsidP="00547AAC">
            <w:pPr>
              <w:widowControl w:val="0"/>
              <w:rPr>
                <w:rFonts w:ascii="Times New Roman" w:eastAsia="B Badr" w:hAnsi="Times New Roman" w:cs="Times New Roman"/>
                <w:sz w:val="28"/>
                <w:lang w:bidi="fa-IR"/>
              </w:rPr>
            </w:pPr>
            <w:r w:rsidRPr="00F15E40">
              <w:rPr>
                <w:rFonts w:ascii="Times New Roman" w:eastAsia="B Badr" w:hAnsi="Times New Roman" w:hint="cs"/>
                <w:sz w:val="28"/>
                <w:rtl/>
                <w:lang w:bidi="fa-IR"/>
              </w:rPr>
              <w:t>4- زني که زمان حيض خود را در ماه نمي‌داند ولي به مقدار ايامي که در ماه حيض مي‌شود آگاهي دارد همان مقدار معلوم را از اول هر ماه قمري براي خويش حيض محسوب مي‌کند.</w:t>
            </w:r>
          </w:p>
        </w:tc>
      </w:tr>
      <w:tr w:rsidR="009230F8" w:rsidRPr="00F15E40" w:rsidTr="008826E7">
        <w:trPr>
          <w:jc w:val="center"/>
        </w:trPr>
        <w:tc>
          <w:tcPr>
            <w:tcW w:w="2310" w:type="dxa"/>
            <w:tcBorders>
              <w:top w:val="single" w:sz="4" w:space="0" w:color="CCCC99"/>
              <w:left w:val="single" w:sz="4" w:space="0" w:color="CCCC99"/>
              <w:bottom w:val="single" w:sz="4" w:space="0" w:color="CCCC99"/>
              <w:right w:val="single" w:sz="4" w:space="0" w:color="CCCC99"/>
            </w:tcBorders>
            <w:vAlign w:val="center"/>
            <w:hideMark/>
          </w:tcPr>
          <w:p w:rsidR="009230F8" w:rsidRPr="00383E61" w:rsidRDefault="009230F8" w:rsidP="008826E7">
            <w:pPr>
              <w:pStyle w:val="a1"/>
              <w:spacing w:after="120" w:line="228" w:lineRule="auto"/>
              <w:jc w:val="left"/>
            </w:pPr>
            <w:bookmarkStart w:id="321" w:name="_Toc294264317"/>
            <w:bookmarkStart w:id="322" w:name="_Toc295471928"/>
            <w:r w:rsidRPr="00383E61">
              <w:rPr>
                <w:rFonts w:hint="cs"/>
                <w:rtl/>
              </w:rPr>
              <w:t>اگر زني پس از زايمان خون (نفاس) نبيند؟</w:t>
            </w:r>
            <w:bookmarkEnd w:id="321"/>
            <w:bookmarkEnd w:id="322"/>
          </w:p>
        </w:tc>
        <w:tc>
          <w:tcPr>
            <w:tcW w:w="5316" w:type="dxa"/>
            <w:tcBorders>
              <w:top w:val="single" w:sz="4" w:space="0" w:color="CCCC99"/>
              <w:left w:val="single" w:sz="4" w:space="0" w:color="CCCC99"/>
              <w:bottom w:val="single" w:sz="4" w:space="0" w:color="CCCC99"/>
              <w:right w:val="single" w:sz="4" w:space="0" w:color="CCCC99"/>
            </w:tcBorders>
            <w:hideMark/>
          </w:tcPr>
          <w:p w:rsidR="009230F8" w:rsidRPr="00F15E40" w:rsidRDefault="009230F8" w:rsidP="00F0216E">
            <w:pPr>
              <w:widowControl w:val="0"/>
              <w:rPr>
                <w:rFonts w:ascii="Times New Roman" w:eastAsia="B Badr" w:hAnsi="Times New Roman"/>
                <w:sz w:val="28"/>
                <w:lang w:bidi="fa-IR"/>
              </w:rPr>
            </w:pPr>
            <w:r w:rsidRPr="00F15E40">
              <w:rPr>
                <w:rFonts w:ascii="Times New Roman" w:eastAsia="B Badr" w:hAnsi="Times New Roman" w:hint="cs"/>
                <w:sz w:val="28"/>
                <w:rtl/>
                <w:lang w:bidi="fa-IR"/>
              </w:rPr>
              <w:t>هيچ يک از احکام خون نفاس بر وي مترتب نيست و نه تنها روزة او باطل نمي‌</w:t>
            </w:r>
            <w:r w:rsidR="00F0216E">
              <w:rPr>
                <w:rFonts w:ascii="Times New Roman" w:eastAsia="B Badr" w:hAnsi="Times New Roman" w:hint="cs"/>
                <w:sz w:val="28"/>
                <w:rtl/>
                <w:lang w:bidi="fa-IR"/>
              </w:rPr>
              <w:t xml:space="preserve"> گردد که غسل نيز بر وي واجب نمي</w:t>
            </w:r>
            <w:r w:rsidR="00F0216E">
              <w:rPr>
                <w:rFonts w:ascii="Times New Roman" w:eastAsia="B Badr" w:hAnsi="Times New Roman" w:hint="eastAsia"/>
                <w:sz w:val="28"/>
                <w:rtl/>
                <w:lang w:bidi="fa-IR"/>
              </w:rPr>
              <w:t>‌</w:t>
            </w:r>
            <w:r w:rsidRPr="00F15E40">
              <w:rPr>
                <w:rFonts w:ascii="Times New Roman" w:eastAsia="B Badr" w:hAnsi="Times New Roman" w:hint="cs"/>
                <w:sz w:val="28"/>
                <w:rtl/>
                <w:lang w:bidi="fa-IR"/>
              </w:rPr>
              <w:t>باشد.</w:t>
            </w:r>
          </w:p>
        </w:tc>
      </w:tr>
      <w:tr w:rsidR="009230F8" w:rsidRPr="00F15E40" w:rsidTr="008826E7">
        <w:trPr>
          <w:jc w:val="center"/>
        </w:trPr>
        <w:tc>
          <w:tcPr>
            <w:tcW w:w="2310" w:type="dxa"/>
            <w:tcBorders>
              <w:top w:val="single" w:sz="4" w:space="0" w:color="CCCC99"/>
              <w:left w:val="single" w:sz="4" w:space="0" w:color="CCCC99"/>
              <w:bottom w:val="single" w:sz="4" w:space="0" w:color="CCCC99"/>
              <w:right w:val="single" w:sz="4" w:space="0" w:color="CCCC99"/>
            </w:tcBorders>
            <w:vAlign w:val="center"/>
            <w:hideMark/>
          </w:tcPr>
          <w:p w:rsidR="009230F8" w:rsidRPr="00383E61" w:rsidRDefault="009230F8" w:rsidP="008826E7">
            <w:pPr>
              <w:pStyle w:val="a1"/>
              <w:spacing w:after="120" w:line="228" w:lineRule="auto"/>
              <w:jc w:val="left"/>
            </w:pPr>
            <w:bookmarkStart w:id="323" w:name="_Toc294264318"/>
            <w:bookmarkStart w:id="324" w:name="_Toc295471929"/>
            <w:r w:rsidRPr="00383E61">
              <w:rPr>
                <w:rFonts w:hint="cs"/>
                <w:rtl/>
              </w:rPr>
              <w:t>اگر زني صرفاً نشانه ‌هايي از زايمان (ولادت فرزند) را مشاهده کرد؟</w:t>
            </w:r>
            <w:bookmarkEnd w:id="323"/>
            <w:bookmarkEnd w:id="324"/>
          </w:p>
        </w:tc>
        <w:tc>
          <w:tcPr>
            <w:tcW w:w="5316" w:type="dxa"/>
            <w:tcBorders>
              <w:top w:val="single" w:sz="4" w:space="0" w:color="CCCC99"/>
              <w:left w:val="single" w:sz="4" w:space="0" w:color="CCCC99"/>
              <w:bottom w:val="single" w:sz="4" w:space="0" w:color="CCCC99"/>
              <w:right w:val="single" w:sz="4" w:space="0" w:color="CCCC99"/>
            </w:tcBorders>
            <w:hideMark/>
          </w:tcPr>
          <w:p w:rsidR="009230F8" w:rsidRPr="00F15E40" w:rsidRDefault="009230F8" w:rsidP="00547AAC">
            <w:pPr>
              <w:widowControl w:val="0"/>
              <w:rPr>
                <w:rFonts w:ascii="Times New Roman" w:eastAsia="B Badr" w:hAnsi="Times New Roman"/>
                <w:sz w:val="28"/>
                <w:lang w:bidi="fa-IR"/>
              </w:rPr>
            </w:pPr>
            <w:r w:rsidRPr="00F15E40">
              <w:rPr>
                <w:rFonts w:ascii="Times New Roman" w:eastAsia="B Badr" w:hAnsi="Times New Roman" w:hint="cs"/>
                <w:sz w:val="28"/>
                <w:rtl/>
                <w:lang w:bidi="fa-IR"/>
              </w:rPr>
              <w:t>هر آنچه را که زن از خون يا مايع ديگر به همراه احساس درد قبل از ولادت فرزند مشاهده مي‌کند حکم خون نفاس را به خود نمي‌گيرد بلکه استحاضه است.</w:t>
            </w:r>
          </w:p>
        </w:tc>
      </w:tr>
      <w:tr w:rsidR="009230F8" w:rsidRPr="00F15E40" w:rsidTr="008826E7">
        <w:trPr>
          <w:jc w:val="center"/>
        </w:trPr>
        <w:tc>
          <w:tcPr>
            <w:tcW w:w="2310" w:type="dxa"/>
            <w:tcBorders>
              <w:top w:val="single" w:sz="4" w:space="0" w:color="CCCC99"/>
              <w:left w:val="single" w:sz="4" w:space="0" w:color="CCCC99"/>
              <w:bottom w:val="single" w:sz="4" w:space="0" w:color="CCCC99"/>
              <w:right w:val="single" w:sz="4" w:space="0" w:color="CCCC99"/>
            </w:tcBorders>
            <w:vAlign w:val="center"/>
            <w:hideMark/>
          </w:tcPr>
          <w:p w:rsidR="009230F8" w:rsidRPr="00383E61" w:rsidRDefault="009230F8" w:rsidP="008826E7">
            <w:pPr>
              <w:pStyle w:val="a1"/>
              <w:spacing w:after="120" w:line="228" w:lineRule="auto"/>
              <w:jc w:val="left"/>
            </w:pPr>
            <w:bookmarkStart w:id="325" w:name="_Toc294264319"/>
            <w:bookmarkStart w:id="326" w:name="_Toc295471930"/>
            <w:r w:rsidRPr="00383E61">
              <w:rPr>
                <w:rFonts w:hint="cs"/>
                <w:rtl/>
              </w:rPr>
              <w:t>حکم خوني که زن در هنگام ولادت فرزند (و در همان اثنا) مشاهده مي‌کند چيست؟</w:t>
            </w:r>
            <w:bookmarkEnd w:id="325"/>
            <w:bookmarkEnd w:id="326"/>
          </w:p>
        </w:tc>
        <w:tc>
          <w:tcPr>
            <w:tcW w:w="5316" w:type="dxa"/>
            <w:tcBorders>
              <w:top w:val="single" w:sz="4" w:space="0" w:color="CCCC99"/>
              <w:left w:val="single" w:sz="4" w:space="0" w:color="CCCC99"/>
              <w:bottom w:val="single" w:sz="4" w:space="0" w:color="CCCC99"/>
              <w:right w:val="single" w:sz="4" w:space="0" w:color="CCCC99"/>
            </w:tcBorders>
            <w:hideMark/>
          </w:tcPr>
          <w:p w:rsidR="009230F8" w:rsidRPr="00F15E40" w:rsidRDefault="009230F8" w:rsidP="00547AAC">
            <w:pPr>
              <w:widowControl w:val="0"/>
              <w:rPr>
                <w:rFonts w:ascii="Times New Roman" w:eastAsia="B Badr" w:hAnsi="Times New Roman"/>
                <w:sz w:val="28"/>
                <w:lang w:bidi="fa-IR"/>
              </w:rPr>
            </w:pPr>
            <w:r w:rsidRPr="00F15E40">
              <w:rPr>
                <w:rFonts w:ascii="Times New Roman" w:eastAsia="B Badr" w:hAnsi="Times New Roman" w:hint="cs"/>
                <w:sz w:val="28"/>
                <w:rtl/>
                <w:lang w:bidi="fa-IR"/>
              </w:rPr>
              <w:t>خوني که در اثناي ولادت فرزند هر چند هنوز هيچ يک از اعضاي آن از مهبل خارج نگرديده باشد و يا قسمتي از آن مشاهده گرديده باشد خون نفاس است و چنانچه در اين زمان نمازي از زن فوت گرديده باشد قضاي آن بر او لازم نخواهد بود.</w:t>
            </w:r>
          </w:p>
        </w:tc>
      </w:tr>
      <w:tr w:rsidR="009230F8" w:rsidRPr="00F15E40" w:rsidTr="008826E7">
        <w:trPr>
          <w:jc w:val="center"/>
        </w:trPr>
        <w:tc>
          <w:tcPr>
            <w:tcW w:w="2310" w:type="dxa"/>
            <w:tcBorders>
              <w:top w:val="single" w:sz="4" w:space="0" w:color="CCCC99"/>
              <w:left w:val="single" w:sz="4" w:space="0" w:color="CCCC99"/>
              <w:bottom w:val="single" w:sz="4" w:space="0" w:color="CCCC99"/>
              <w:right w:val="single" w:sz="4" w:space="0" w:color="CCCC99"/>
            </w:tcBorders>
            <w:vAlign w:val="center"/>
            <w:hideMark/>
          </w:tcPr>
          <w:p w:rsidR="009230F8" w:rsidRPr="00383E61" w:rsidRDefault="009230F8" w:rsidP="008826E7">
            <w:pPr>
              <w:pStyle w:val="a1"/>
              <w:spacing w:after="120" w:line="228" w:lineRule="auto"/>
              <w:jc w:val="left"/>
            </w:pPr>
            <w:bookmarkStart w:id="327" w:name="_Toc294264320"/>
            <w:bookmarkStart w:id="328" w:name="_Toc295471931"/>
            <w:r w:rsidRPr="00383E61">
              <w:rPr>
                <w:rFonts w:hint="cs"/>
                <w:rtl/>
              </w:rPr>
              <w:t>شمارش ايام نفاس از کي آغاز مي‌گردد؟</w:t>
            </w:r>
            <w:bookmarkEnd w:id="327"/>
            <w:bookmarkEnd w:id="328"/>
          </w:p>
        </w:tc>
        <w:tc>
          <w:tcPr>
            <w:tcW w:w="5316" w:type="dxa"/>
            <w:tcBorders>
              <w:top w:val="single" w:sz="4" w:space="0" w:color="CCCC99"/>
              <w:left w:val="single" w:sz="4" w:space="0" w:color="CCCC99"/>
              <w:bottom w:val="single" w:sz="4" w:space="0" w:color="CCCC99"/>
              <w:right w:val="single" w:sz="4" w:space="0" w:color="CCCC99"/>
            </w:tcBorders>
            <w:hideMark/>
          </w:tcPr>
          <w:p w:rsidR="009230F8" w:rsidRPr="00F15E40" w:rsidRDefault="009230F8" w:rsidP="00547AAC">
            <w:pPr>
              <w:widowControl w:val="0"/>
              <w:rPr>
                <w:rFonts w:ascii="Times New Roman" w:eastAsia="B Badr" w:hAnsi="Times New Roman"/>
                <w:sz w:val="28"/>
                <w:lang w:bidi="fa-IR"/>
              </w:rPr>
            </w:pPr>
            <w:r w:rsidRPr="00F15E40">
              <w:rPr>
                <w:rFonts w:ascii="Times New Roman" w:eastAsia="B Badr" w:hAnsi="Times New Roman" w:hint="cs"/>
                <w:sz w:val="28"/>
                <w:rtl/>
                <w:lang w:bidi="fa-IR"/>
              </w:rPr>
              <w:t>بعد از خروج کامل جنين از شکم مادر ايام نفاس شروع مي‌گردد.</w:t>
            </w:r>
          </w:p>
        </w:tc>
      </w:tr>
      <w:tr w:rsidR="009230F8" w:rsidRPr="00F15E40" w:rsidTr="008826E7">
        <w:trPr>
          <w:jc w:val="center"/>
        </w:trPr>
        <w:tc>
          <w:tcPr>
            <w:tcW w:w="2310" w:type="dxa"/>
            <w:tcBorders>
              <w:top w:val="single" w:sz="4" w:space="0" w:color="CCCC99"/>
              <w:left w:val="single" w:sz="4" w:space="0" w:color="CCCC99"/>
              <w:bottom w:val="single" w:sz="4" w:space="0" w:color="CCCC99"/>
              <w:right w:val="single" w:sz="4" w:space="0" w:color="CCCC99"/>
            </w:tcBorders>
            <w:vAlign w:val="center"/>
            <w:hideMark/>
          </w:tcPr>
          <w:p w:rsidR="009230F8" w:rsidRPr="00383E61" w:rsidRDefault="009230F8" w:rsidP="008826E7">
            <w:pPr>
              <w:pStyle w:val="a1"/>
              <w:spacing w:after="120" w:line="228" w:lineRule="auto"/>
              <w:jc w:val="left"/>
            </w:pPr>
            <w:bookmarkStart w:id="329" w:name="_Toc294264321"/>
            <w:bookmarkStart w:id="330" w:name="_Toc295471932"/>
            <w:r w:rsidRPr="00383E61">
              <w:rPr>
                <w:rFonts w:hint="cs"/>
                <w:rtl/>
              </w:rPr>
              <w:t>حداقل مدت نفاس؟</w:t>
            </w:r>
            <w:bookmarkEnd w:id="329"/>
            <w:bookmarkEnd w:id="330"/>
          </w:p>
        </w:tc>
        <w:tc>
          <w:tcPr>
            <w:tcW w:w="5316" w:type="dxa"/>
            <w:tcBorders>
              <w:top w:val="single" w:sz="4" w:space="0" w:color="CCCC99"/>
              <w:left w:val="single" w:sz="4" w:space="0" w:color="CCCC99"/>
              <w:bottom w:val="single" w:sz="4" w:space="0" w:color="CCCC99"/>
              <w:right w:val="single" w:sz="4" w:space="0" w:color="CCCC99"/>
            </w:tcBorders>
            <w:hideMark/>
          </w:tcPr>
          <w:p w:rsidR="009230F8" w:rsidRPr="00F15E40" w:rsidRDefault="009230F8" w:rsidP="00547AAC">
            <w:pPr>
              <w:widowControl w:val="0"/>
              <w:rPr>
                <w:rFonts w:ascii="Times New Roman" w:eastAsia="B Badr" w:hAnsi="Times New Roman"/>
                <w:sz w:val="28"/>
                <w:lang w:bidi="fa-IR"/>
              </w:rPr>
            </w:pPr>
            <w:r w:rsidRPr="00F15E40">
              <w:rPr>
                <w:rFonts w:ascii="Times New Roman" w:eastAsia="B Badr" w:hAnsi="Times New Roman" w:hint="cs"/>
                <w:sz w:val="28"/>
                <w:rtl/>
                <w:lang w:bidi="fa-IR"/>
              </w:rPr>
              <w:t>براي خون نفاس حداقلي تعيين نگرديده و چنانچه بلافاصله پس از ولادت فرزند خون قطع گرديد واجب است که زن غسل کند و نماز بگذارد. چنين زني نبايد به انتظار تکميل شدن 40 روز (که حداکثر مدت نفاس است) بنشيند.</w:t>
            </w:r>
          </w:p>
        </w:tc>
      </w:tr>
      <w:tr w:rsidR="009230F8" w:rsidRPr="00F15E40" w:rsidTr="008826E7">
        <w:trPr>
          <w:jc w:val="center"/>
        </w:trPr>
        <w:tc>
          <w:tcPr>
            <w:tcW w:w="2310" w:type="dxa"/>
            <w:tcBorders>
              <w:top w:val="single" w:sz="4" w:space="0" w:color="CCCC99"/>
              <w:left w:val="single" w:sz="4" w:space="0" w:color="CCCC99"/>
              <w:bottom w:val="single" w:sz="4" w:space="0" w:color="CCCC99"/>
              <w:right w:val="single" w:sz="4" w:space="0" w:color="CCCC99"/>
            </w:tcBorders>
            <w:vAlign w:val="center"/>
            <w:hideMark/>
          </w:tcPr>
          <w:p w:rsidR="009230F8" w:rsidRPr="00383E61" w:rsidRDefault="009230F8" w:rsidP="008826E7">
            <w:pPr>
              <w:pStyle w:val="a1"/>
              <w:spacing w:after="120" w:line="228" w:lineRule="auto"/>
              <w:jc w:val="left"/>
            </w:pPr>
            <w:bookmarkStart w:id="331" w:name="_Toc294264322"/>
            <w:bookmarkStart w:id="332" w:name="_Toc295471933"/>
            <w:r w:rsidRPr="00383E61">
              <w:rPr>
                <w:rFonts w:hint="cs"/>
                <w:rtl/>
              </w:rPr>
              <w:t>حداکثر مدت نفاس؟</w:t>
            </w:r>
            <w:bookmarkEnd w:id="331"/>
            <w:bookmarkEnd w:id="332"/>
          </w:p>
        </w:tc>
        <w:tc>
          <w:tcPr>
            <w:tcW w:w="5316" w:type="dxa"/>
            <w:tcBorders>
              <w:top w:val="single" w:sz="4" w:space="0" w:color="CCCC99"/>
              <w:left w:val="single" w:sz="4" w:space="0" w:color="CCCC99"/>
              <w:bottom w:val="single" w:sz="4" w:space="0" w:color="CCCC99"/>
              <w:right w:val="single" w:sz="4" w:space="0" w:color="CCCC99"/>
            </w:tcBorders>
            <w:hideMark/>
          </w:tcPr>
          <w:p w:rsidR="009230F8" w:rsidRPr="00F15E40" w:rsidRDefault="009230F8" w:rsidP="00547AAC">
            <w:pPr>
              <w:widowControl w:val="0"/>
              <w:rPr>
                <w:rFonts w:ascii="Times New Roman" w:eastAsia="B Badr" w:hAnsi="Times New Roman"/>
                <w:sz w:val="28"/>
                <w:lang w:bidi="fa-IR"/>
              </w:rPr>
            </w:pPr>
            <w:r w:rsidRPr="00F15E40">
              <w:rPr>
                <w:rFonts w:ascii="Times New Roman" w:eastAsia="B Badr" w:hAnsi="Times New Roman" w:hint="cs"/>
                <w:sz w:val="28"/>
                <w:rtl/>
                <w:lang w:bidi="fa-IR"/>
              </w:rPr>
              <w:t>حداکثر زماني که براي نفاس تعيين گرديده 40 روز است و چنانچه زني بيش از اين مدت خون ديد بر وي واجب است که با اتمام 40 روز غسل کند و نماز بگزارد. مگر اينکه نفاس او مصادف با حيض او گردد و بلافاصله پس از نفاس خون حيض وي شروع گردد. در اينصورت خونِ مازاد، حيض به حساب خواهد آمد.</w:t>
            </w:r>
          </w:p>
        </w:tc>
      </w:tr>
      <w:tr w:rsidR="009230F8" w:rsidRPr="00F15E40" w:rsidTr="008826E7">
        <w:trPr>
          <w:jc w:val="center"/>
        </w:trPr>
        <w:tc>
          <w:tcPr>
            <w:tcW w:w="2310" w:type="dxa"/>
            <w:tcBorders>
              <w:top w:val="single" w:sz="4" w:space="0" w:color="CCCC99"/>
              <w:left w:val="single" w:sz="4" w:space="0" w:color="CCCC99"/>
              <w:bottom w:val="single" w:sz="4" w:space="0" w:color="CCCC99"/>
              <w:right w:val="single" w:sz="4" w:space="0" w:color="CCCC99"/>
            </w:tcBorders>
            <w:vAlign w:val="center"/>
            <w:hideMark/>
          </w:tcPr>
          <w:p w:rsidR="009230F8" w:rsidRPr="00383E61" w:rsidRDefault="009230F8" w:rsidP="008826E7">
            <w:pPr>
              <w:pStyle w:val="a1"/>
              <w:spacing w:after="120" w:line="228" w:lineRule="auto"/>
              <w:jc w:val="left"/>
            </w:pPr>
            <w:bookmarkStart w:id="333" w:name="_Toc294264323"/>
            <w:bookmarkStart w:id="334" w:name="_Toc295471934"/>
            <w:r w:rsidRPr="00383E61">
              <w:rPr>
                <w:rFonts w:hint="cs"/>
                <w:rtl/>
              </w:rPr>
              <w:t>اگر زني صاحب دو قلو گردد؟</w:t>
            </w:r>
            <w:bookmarkEnd w:id="333"/>
            <w:bookmarkEnd w:id="334"/>
          </w:p>
        </w:tc>
        <w:tc>
          <w:tcPr>
            <w:tcW w:w="5316" w:type="dxa"/>
            <w:tcBorders>
              <w:top w:val="single" w:sz="4" w:space="0" w:color="CCCC99"/>
              <w:left w:val="single" w:sz="4" w:space="0" w:color="CCCC99"/>
              <w:bottom w:val="single" w:sz="4" w:space="0" w:color="CCCC99"/>
              <w:right w:val="single" w:sz="4" w:space="0" w:color="CCCC99"/>
            </w:tcBorders>
            <w:hideMark/>
          </w:tcPr>
          <w:p w:rsidR="009230F8" w:rsidRPr="00F15E40" w:rsidRDefault="009230F8" w:rsidP="00547AAC">
            <w:pPr>
              <w:widowControl w:val="0"/>
              <w:rPr>
                <w:rFonts w:ascii="Times New Roman" w:eastAsia="B Badr" w:hAnsi="Times New Roman"/>
                <w:sz w:val="28"/>
                <w:lang w:bidi="fa-IR"/>
              </w:rPr>
            </w:pPr>
            <w:r w:rsidRPr="00F15E40">
              <w:rPr>
                <w:rFonts w:ascii="Times New Roman" w:eastAsia="B Badr" w:hAnsi="Times New Roman" w:hint="cs"/>
                <w:sz w:val="28"/>
                <w:rtl/>
                <w:lang w:bidi="fa-IR"/>
              </w:rPr>
              <w:t>زني که در يک زايمان دو فرزند بدنيا آورد نفاس او بلافاصله پس از ولادت اولين فرزند وي آغاز مي‌گردد.</w:t>
            </w:r>
          </w:p>
        </w:tc>
      </w:tr>
      <w:tr w:rsidR="009230F8" w:rsidRPr="00F15E40" w:rsidTr="008826E7">
        <w:trPr>
          <w:jc w:val="center"/>
        </w:trPr>
        <w:tc>
          <w:tcPr>
            <w:tcW w:w="2310" w:type="dxa"/>
            <w:tcBorders>
              <w:top w:val="single" w:sz="4" w:space="0" w:color="CCCC99"/>
              <w:left w:val="single" w:sz="4" w:space="0" w:color="CCCC99"/>
              <w:bottom w:val="single" w:sz="4" w:space="0" w:color="CCCC99"/>
              <w:right w:val="single" w:sz="4" w:space="0" w:color="CCCC99"/>
            </w:tcBorders>
            <w:vAlign w:val="center"/>
            <w:hideMark/>
          </w:tcPr>
          <w:p w:rsidR="009230F8" w:rsidRPr="00383E61" w:rsidRDefault="009230F8" w:rsidP="008826E7">
            <w:pPr>
              <w:pStyle w:val="a1"/>
              <w:spacing w:after="120" w:line="228" w:lineRule="auto"/>
              <w:jc w:val="left"/>
            </w:pPr>
            <w:bookmarkStart w:id="335" w:name="_Toc294264324"/>
            <w:bookmarkStart w:id="336" w:name="_Toc295471935"/>
            <w:r w:rsidRPr="00383E61">
              <w:rPr>
                <w:rFonts w:hint="cs"/>
                <w:rtl/>
              </w:rPr>
              <w:t>حکم خوني که پس از سقط جنين از زن خارج مي‌گردد؟</w:t>
            </w:r>
            <w:bookmarkEnd w:id="335"/>
            <w:bookmarkEnd w:id="336"/>
          </w:p>
        </w:tc>
        <w:tc>
          <w:tcPr>
            <w:tcW w:w="5316" w:type="dxa"/>
            <w:tcBorders>
              <w:top w:val="single" w:sz="4" w:space="0" w:color="CCCC99"/>
              <w:left w:val="single" w:sz="4" w:space="0" w:color="CCCC99"/>
              <w:bottom w:val="single" w:sz="4" w:space="0" w:color="CCCC99"/>
              <w:right w:val="single" w:sz="4" w:space="0" w:color="CCCC99"/>
            </w:tcBorders>
            <w:hideMark/>
          </w:tcPr>
          <w:p w:rsidR="009230F8" w:rsidRPr="00F15E40" w:rsidRDefault="009230F8" w:rsidP="00547AAC">
            <w:pPr>
              <w:widowControl w:val="0"/>
              <w:rPr>
                <w:rFonts w:ascii="Times New Roman" w:eastAsia="B Badr" w:hAnsi="Times New Roman"/>
                <w:sz w:val="28"/>
                <w:lang w:bidi="fa-IR"/>
              </w:rPr>
            </w:pPr>
            <w:r w:rsidRPr="00F15E40">
              <w:rPr>
                <w:rFonts w:ascii="Times New Roman" w:eastAsia="B Badr" w:hAnsi="Times New Roman" w:hint="cs"/>
                <w:sz w:val="28"/>
                <w:rtl/>
                <w:lang w:bidi="fa-IR"/>
              </w:rPr>
              <w:t>چنانچه جنين سقط شده 80 روز يا کمتر داشته باشد خون خارج شونده پس از وي استحاضه محسوب مي‌شود و اگر عمر جنين بيش از 90 روز باشد خوني که پس از آن خارج مي‌گردد خون نفاس است. اما چنانچه جنين سقط شده ما بين 80 تا 90 روز عمر داشته باشد حکم معلق مي‌گردد، يعني چنانچه جنين مورد نظر متخلق به خلقت انسان گشته باشد (يعني شبيه انسان شده باشد) خون خارج شونده پس از آن نفاس خواهد بود و در غير اينصورت خون استحاضه به حساب خواهد آمد.</w:t>
            </w:r>
          </w:p>
        </w:tc>
      </w:tr>
      <w:tr w:rsidR="009230F8" w:rsidRPr="00F15E40" w:rsidTr="008826E7">
        <w:trPr>
          <w:jc w:val="center"/>
        </w:trPr>
        <w:tc>
          <w:tcPr>
            <w:tcW w:w="2310" w:type="dxa"/>
            <w:tcBorders>
              <w:top w:val="single" w:sz="4" w:space="0" w:color="CCCC99"/>
              <w:left w:val="single" w:sz="4" w:space="0" w:color="CCCC99"/>
              <w:bottom w:val="single" w:sz="4" w:space="0" w:color="CCCC99"/>
              <w:right w:val="single" w:sz="4" w:space="0" w:color="CCCC99"/>
            </w:tcBorders>
            <w:vAlign w:val="center"/>
            <w:hideMark/>
          </w:tcPr>
          <w:p w:rsidR="009230F8" w:rsidRPr="00383E61" w:rsidRDefault="009230F8" w:rsidP="008826E7">
            <w:pPr>
              <w:pStyle w:val="a1"/>
              <w:spacing w:after="120" w:line="228" w:lineRule="auto"/>
              <w:jc w:val="left"/>
            </w:pPr>
            <w:bookmarkStart w:id="337" w:name="_Toc294264325"/>
            <w:bookmarkStart w:id="338" w:name="_Toc295471936"/>
            <w:r w:rsidRPr="00383E61">
              <w:rPr>
                <w:rFonts w:hint="cs"/>
                <w:rtl/>
              </w:rPr>
              <w:t>چنانچه زني در خلال 40 روزي (حداکثر) که براي نفاس تعيين شده پاک  گردد و مجدداً پس از چندي خون ببيند حکم چيست؟</w:t>
            </w:r>
            <w:bookmarkEnd w:id="337"/>
            <w:bookmarkEnd w:id="338"/>
          </w:p>
        </w:tc>
        <w:tc>
          <w:tcPr>
            <w:tcW w:w="5316" w:type="dxa"/>
            <w:tcBorders>
              <w:top w:val="single" w:sz="4" w:space="0" w:color="CCCC99"/>
              <w:left w:val="single" w:sz="4" w:space="0" w:color="CCCC99"/>
              <w:bottom w:val="single" w:sz="4" w:space="0" w:color="CCCC99"/>
              <w:right w:val="single" w:sz="4" w:space="0" w:color="CCCC99"/>
            </w:tcBorders>
            <w:hideMark/>
          </w:tcPr>
          <w:p w:rsidR="009230F8" w:rsidRPr="00F15E40" w:rsidRDefault="009230F8" w:rsidP="00547AAC">
            <w:pPr>
              <w:widowControl w:val="0"/>
              <w:rPr>
                <w:rFonts w:ascii="Times New Roman" w:eastAsia="B Badr" w:hAnsi="Times New Roman" w:cs="Times New Roman"/>
                <w:sz w:val="28"/>
              </w:rPr>
            </w:pPr>
            <w:r w:rsidRPr="00F15E40">
              <w:rPr>
                <w:rFonts w:ascii="Times New Roman" w:eastAsia="B Badr" w:hAnsi="Times New Roman" w:hint="cs"/>
                <w:sz w:val="28"/>
                <w:rtl/>
                <w:lang w:bidi="fa-IR"/>
              </w:rPr>
              <w:t>چنانچه زني در اثناي 40 روز تعيين شده براي نفاس پاک گرديده اين طهر به حساب مي‌آيد و بر وي (واجب) است که غسل کند و نماز را بر پاي دارد. اما چنانچه در همين اثنا مجدداً خون ديد خون مذکور قبل از اتمام 40 روز، نفاس است و احکام نفاس بر وي مترتب مي‌گردد.</w:t>
            </w:r>
          </w:p>
        </w:tc>
      </w:tr>
    </w:tbl>
    <w:p w:rsidR="009230F8" w:rsidRPr="00F15E40" w:rsidRDefault="009230F8" w:rsidP="00111988">
      <w:pPr>
        <w:ind w:firstLine="284"/>
        <w:jc w:val="left"/>
        <w:rPr>
          <w:rFonts w:ascii="Times New Roman" w:eastAsia="SimSun" w:hAnsi="Times New Roman" w:cs="Traditional Arabic" w:hint="cs"/>
          <w:sz w:val="28"/>
          <w:rtl/>
        </w:rPr>
      </w:pPr>
    </w:p>
    <w:p w:rsidR="00FA4092" w:rsidRPr="00F15E40" w:rsidRDefault="009230F8" w:rsidP="0058516E">
      <w:pPr>
        <w:pStyle w:val="a0"/>
        <w:rPr>
          <w:rFonts w:hint="cs"/>
          <w:rtl/>
        </w:rPr>
      </w:pPr>
      <w:bookmarkStart w:id="339" w:name="_Toc294264326"/>
      <w:bookmarkStart w:id="340" w:name="_Toc295471937"/>
      <w:r w:rsidRPr="00F15E40">
        <w:rPr>
          <w:rFonts w:hint="cs"/>
          <w:rtl/>
        </w:rPr>
        <w:t>تبصره</w:t>
      </w:r>
      <w:r w:rsidR="0058516E" w:rsidRPr="00F15E40">
        <w:rPr>
          <w:rFonts w:hint="cs"/>
          <w:rtl/>
        </w:rPr>
        <w:t>‌</w:t>
      </w:r>
      <w:r w:rsidRPr="00F15E40">
        <w:rPr>
          <w:rFonts w:hint="cs"/>
          <w:rtl/>
        </w:rPr>
        <w:t>ها:</w:t>
      </w:r>
      <w:bookmarkEnd w:id="339"/>
      <w:bookmarkEnd w:id="340"/>
    </w:p>
    <w:p w:rsidR="00FA4092" w:rsidRPr="00383E61" w:rsidRDefault="009230F8" w:rsidP="00383E61">
      <w:pPr>
        <w:rPr>
          <w:rFonts w:hint="cs"/>
          <w:b/>
          <w:bCs/>
          <w:sz w:val="24"/>
          <w:szCs w:val="30"/>
          <w:rtl/>
        </w:rPr>
      </w:pPr>
      <w:bookmarkStart w:id="341" w:name="_Toc294264327"/>
      <w:r w:rsidRPr="00383E61">
        <w:rPr>
          <w:rFonts w:hint="cs"/>
          <w:b/>
          <w:bCs/>
          <w:sz w:val="24"/>
          <w:szCs w:val="30"/>
          <w:rtl/>
        </w:rPr>
        <w:t>تبصره (1):</w:t>
      </w:r>
      <w:bookmarkEnd w:id="341"/>
    </w:p>
    <w:p w:rsidR="009230F8" w:rsidRPr="00F15E40" w:rsidRDefault="009230F8" w:rsidP="00FA4092">
      <w:pPr>
        <w:widowControl w:val="0"/>
        <w:ind w:firstLine="284"/>
        <w:rPr>
          <w:rFonts w:ascii="Times New Roman" w:eastAsia="B Badr" w:hAnsi="Times New Roman" w:hint="cs"/>
          <w:sz w:val="28"/>
          <w:rtl/>
          <w:lang w:bidi="fa-IR"/>
        </w:rPr>
      </w:pPr>
      <w:r w:rsidRPr="00F15E40">
        <w:rPr>
          <w:rFonts w:ascii="Times New Roman" w:eastAsia="B Badr" w:hAnsi="Times New Roman" w:hint="cs"/>
          <w:sz w:val="28"/>
          <w:rtl/>
          <w:lang w:bidi="fa-IR"/>
        </w:rPr>
        <w:t>هر آنچه بر صاحب حدث اکبر (شخص جنب و..) حرام است بر زن حايض و زني که خون نفاس مي‌بيند (نفساء) حرام مي‌باشد.</w:t>
      </w:r>
    </w:p>
    <w:p w:rsidR="00FA4092" w:rsidRPr="00383E61" w:rsidRDefault="009230F8" w:rsidP="00383E61">
      <w:pPr>
        <w:rPr>
          <w:rFonts w:hint="cs"/>
          <w:b/>
          <w:bCs/>
          <w:sz w:val="24"/>
          <w:szCs w:val="30"/>
          <w:rtl/>
        </w:rPr>
      </w:pPr>
      <w:bookmarkStart w:id="342" w:name="_Toc294264328"/>
      <w:r w:rsidRPr="00383E61">
        <w:rPr>
          <w:rFonts w:hint="cs"/>
          <w:b/>
          <w:bCs/>
          <w:sz w:val="24"/>
          <w:szCs w:val="30"/>
          <w:rtl/>
        </w:rPr>
        <w:t>تبصره (2):</w:t>
      </w:r>
      <w:bookmarkEnd w:id="342"/>
    </w:p>
    <w:p w:rsidR="009230F8" w:rsidRPr="00F15E40" w:rsidRDefault="009230F8" w:rsidP="00FA4092">
      <w:pPr>
        <w:widowControl w:val="0"/>
        <w:ind w:firstLine="284"/>
        <w:rPr>
          <w:rFonts w:ascii="Times New Roman" w:eastAsia="B Badr" w:hAnsi="Times New Roman" w:hint="cs"/>
          <w:sz w:val="28"/>
          <w:rtl/>
          <w:lang w:bidi="fa-IR"/>
        </w:rPr>
      </w:pPr>
      <w:r w:rsidRPr="00F15E40">
        <w:rPr>
          <w:rFonts w:ascii="Times New Roman" w:eastAsia="B Badr" w:hAnsi="Times New Roman" w:hint="cs"/>
          <w:sz w:val="28"/>
          <w:rtl/>
          <w:lang w:bidi="fa-IR"/>
        </w:rPr>
        <w:t>زني که همواره خون استحاضه مي‌بيند بر وي (واجب) است که نماز بخواند ولي براي هر نماز بايد مجدداً وضو بگيرد.</w:t>
      </w:r>
    </w:p>
    <w:p w:rsidR="00FA4092" w:rsidRPr="00383E61" w:rsidRDefault="009230F8" w:rsidP="00383E61">
      <w:pPr>
        <w:rPr>
          <w:rFonts w:hint="cs"/>
          <w:b/>
          <w:bCs/>
          <w:sz w:val="24"/>
          <w:szCs w:val="30"/>
          <w:rtl/>
        </w:rPr>
      </w:pPr>
      <w:bookmarkStart w:id="343" w:name="_Toc294264329"/>
      <w:r w:rsidRPr="00383E61">
        <w:rPr>
          <w:rFonts w:hint="cs"/>
          <w:b/>
          <w:bCs/>
          <w:sz w:val="24"/>
          <w:szCs w:val="30"/>
          <w:rtl/>
        </w:rPr>
        <w:t>تبصره (3):</w:t>
      </w:r>
      <w:bookmarkEnd w:id="343"/>
    </w:p>
    <w:p w:rsidR="009230F8" w:rsidRPr="00F15E40" w:rsidRDefault="009230F8" w:rsidP="00FA4092">
      <w:pPr>
        <w:widowControl w:val="0"/>
        <w:ind w:firstLine="284"/>
        <w:rPr>
          <w:rFonts w:ascii="Times New Roman" w:eastAsia="B Badr" w:hAnsi="Times New Roman" w:hint="cs"/>
          <w:sz w:val="28"/>
          <w:rtl/>
          <w:lang w:bidi="fa-IR"/>
        </w:rPr>
      </w:pPr>
      <w:r w:rsidRPr="00F15E40">
        <w:rPr>
          <w:rFonts w:ascii="Times New Roman" w:eastAsia="B Badr" w:hAnsi="Times New Roman" w:hint="cs"/>
          <w:sz w:val="28"/>
          <w:rtl/>
          <w:lang w:bidi="fa-IR"/>
        </w:rPr>
        <w:t>اگر زني قبل از غروب خورشيد از حيض يا نفاس پاک گرديد بر وي لازم است که نماز ظهر و عصر همان روز را به جاي ‌آورد و چنانچه زني قبل از طلوع صبح (صادق) از حيض يا نفاس پاک گردد بر او لازم است که نماز مغرب و عشاي همان شب را به جاي آورد.</w:t>
      </w:r>
    </w:p>
    <w:p w:rsidR="00FA4092" w:rsidRPr="00383E61" w:rsidRDefault="009230F8" w:rsidP="00383E61">
      <w:pPr>
        <w:rPr>
          <w:rFonts w:hint="cs"/>
          <w:b/>
          <w:bCs/>
          <w:sz w:val="24"/>
          <w:szCs w:val="30"/>
          <w:rtl/>
        </w:rPr>
      </w:pPr>
      <w:bookmarkStart w:id="344" w:name="_Toc294264330"/>
      <w:r w:rsidRPr="00383E61">
        <w:rPr>
          <w:rFonts w:hint="cs"/>
          <w:b/>
          <w:bCs/>
          <w:sz w:val="24"/>
          <w:szCs w:val="30"/>
          <w:rtl/>
        </w:rPr>
        <w:t>تبصره (4):</w:t>
      </w:r>
      <w:bookmarkEnd w:id="344"/>
    </w:p>
    <w:p w:rsidR="009230F8" w:rsidRPr="00F15E40" w:rsidRDefault="009230F8" w:rsidP="00FA4092">
      <w:pPr>
        <w:widowControl w:val="0"/>
        <w:ind w:firstLine="284"/>
        <w:rPr>
          <w:rFonts w:ascii="Times New Roman" w:eastAsia="B Badr" w:hAnsi="Times New Roman" w:hint="cs"/>
          <w:sz w:val="28"/>
          <w:rtl/>
          <w:lang w:bidi="fa-IR"/>
        </w:rPr>
      </w:pPr>
      <w:r w:rsidRPr="00F15E40">
        <w:rPr>
          <w:rFonts w:ascii="Times New Roman" w:eastAsia="B Badr" w:hAnsi="Times New Roman" w:hint="cs"/>
          <w:sz w:val="28"/>
          <w:rtl/>
          <w:lang w:bidi="fa-IR"/>
        </w:rPr>
        <w:t>چنانچه زني وقت و زمان نمازي را دريابد ولي قبل از اينکه نماز بخواند در همان اثنا دچار حيض يا نفاس گردد، قضا آوردن چنين نمازي بر ذمة وي نخواهد بود.</w:t>
      </w:r>
    </w:p>
    <w:p w:rsidR="00FA4092" w:rsidRPr="00383E61" w:rsidRDefault="009230F8" w:rsidP="00383E61">
      <w:pPr>
        <w:rPr>
          <w:rFonts w:hint="cs"/>
          <w:b/>
          <w:bCs/>
          <w:sz w:val="24"/>
          <w:szCs w:val="30"/>
          <w:rtl/>
        </w:rPr>
      </w:pPr>
      <w:bookmarkStart w:id="345" w:name="_Toc294264331"/>
      <w:r w:rsidRPr="00383E61">
        <w:rPr>
          <w:rFonts w:hint="cs"/>
          <w:b/>
          <w:bCs/>
          <w:sz w:val="24"/>
          <w:szCs w:val="30"/>
          <w:rtl/>
        </w:rPr>
        <w:t>تبصرة (5):</w:t>
      </w:r>
      <w:bookmarkEnd w:id="345"/>
    </w:p>
    <w:p w:rsidR="009230F8" w:rsidRPr="00F15E40" w:rsidRDefault="009230F8" w:rsidP="00FA4092">
      <w:pPr>
        <w:widowControl w:val="0"/>
        <w:ind w:firstLine="284"/>
        <w:rPr>
          <w:rFonts w:ascii="Times New Roman" w:eastAsia="B Badr" w:hAnsi="Times New Roman" w:hint="cs"/>
          <w:sz w:val="28"/>
          <w:rtl/>
          <w:lang w:bidi="fa-IR"/>
        </w:rPr>
      </w:pPr>
      <w:r w:rsidRPr="00F15E40">
        <w:rPr>
          <w:rFonts w:ascii="Times New Roman" w:eastAsia="B Badr" w:hAnsi="Times New Roman" w:hint="cs"/>
          <w:sz w:val="28"/>
          <w:rtl/>
          <w:lang w:bidi="fa-IR"/>
        </w:rPr>
        <w:t>بر زني که بر اثر حيض يا نفاس غسل مي‌کند واجب است که موهاي خود را (در صورت بافته شدن يا در هم بودن) از هم بگشايد. ولي زني که براي رفع جنابت غسل مي‌کند (از اين قاعده مستثني است و) نياز نيست موهاي خود را بگشايد.</w:t>
      </w:r>
    </w:p>
    <w:p w:rsidR="00FA4092" w:rsidRPr="00383E61" w:rsidRDefault="009230F8" w:rsidP="00383E61">
      <w:pPr>
        <w:rPr>
          <w:rFonts w:hint="cs"/>
          <w:b/>
          <w:bCs/>
          <w:sz w:val="24"/>
          <w:szCs w:val="30"/>
          <w:rtl/>
        </w:rPr>
      </w:pPr>
      <w:bookmarkStart w:id="346" w:name="_Toc294264332"/>
      <w:r w:rsidRPr="00383E61">
        <w:rPr>
          <w:rFonts w:hint="cs"/>
          <w:b/>
          <w:bCs/>
          <w:sz w:val="24"/>
          <w:szCs w:val="30"/>
          <w:rtl/>
        </w:rPr>
        <w:t>تبصره (6):</w:t>
      </w:r>
      <w:bookmarkEnd w:id="346"/>
    </w:p>
    <w:p w:rsidR="009230F8" w:rsidRPr="00F15E40" w:rsidRDefault="009230F8" w:rsidP="00FA4092">
      <w:pPr>
        <w:widowControl w:val="0"/>
        <w:ind w:firstLine="284"/>
        <w:rPr>
          <w:rFonts w:ascii="Times New Roman" w:eastAsia="B Badr" w:hAnsi="Times New Roman" w:hint="cs"/>
          <w:sz w:val="28"/>
          <w:rtl/>
          <w:lang w:bidi="fa-IR"/>
        </w:rPr>
      </w:pPr>
      <w:r w:rsidRPr="00F15E40">
        <w:rPr>
          <w:rFonts w:ascii="Times New Roman" w:eastAsia="B Badr" w:hAnsi="Times New Roman" w:hint="cs"/>
          <w:sz w:val="28"/>
          <w:rtl/>
          <w:lang w:bidi="fa-IR"/>
        </w:rPr>
        <w:t>مجامعت با زني که حايض يا نفساء است حرام است اما بهره‌بردن از زن در غير مهبل(فرج و شرمگاه) جايز مي‌باشد.</w:t>
      </w:r>
    </w:p>
    <w:p w:rsidR="00FA4092" w:rsidRPr="00383E61" w:rsidRDefault="009230F8" w:rsidP="00383E61">
      <w:pPr>
        <w:rPr>
          <w:rFonts w:hint="cs"/>
          <w:b/>
          <w:bCs/>
          <w:sz w:val="24"/>
          <w:szCs w:val="30"/>
          <w:rtl/>
        </w:rPr>
      </w:pPr>
      <w:bookmarkStart w:id="347" w:name="_Toc294264333"/>
      <w:r w:rsidRPr="00383E61">
        <w:rPr>
          <w:rFonts w:hint="cs"/>
          <w:b/>
          <w:bCs/>
          <w:sz w:val="24"/>
          <w:szCs w:val="30"/>
          <w:rtl/>
        </w:rPr>
        <w:t>تبصره (7):</w:t>
      </w:r>
      <w:bookmarkEnd w:id="347"/>
    </w:p>
    <w:p w:rsidR="009230F8" w:rsidRPr="00F15E40" w:rsidRDefault="009230F8" w:rsidP="00FA4092">
      <w:pPr>
        <w:widowControl w:val="0"/>
        <w:ind w:firstLine="284"/>
        <w:rPr>
          <w:rFonts w:ascii="Times New Roman" w:eastAsia="B Badr" w:hAnsi="Times New Roman" w:hint="cs"/>
          <w:sz w:val="28"/>
          <w:rtl/>
          <w:lang w:bidi="fa-IR"/>
        </w:rPr>
      </w:pPr>
      <w:r w:rsidRPr="00F15E40">
        <w:rPr>
          <w:rFonts w:ascii="Times New Roman" w:eastAsia="B Badr" w:hAnsi="Times New Roman" w:hint="cs"/>
          <w:sz w:val="28"/>
          <w:rtl/>
          <w:lang w:bidi="fa-IR"/>
        </w:rPr>
        <w:t>مجامعت با زني که خون استحاضه مي‌بيند مکروه است ولي در صورت نياز (ضروري) زوج جايز مي‌باشد.</w:t>
      </w:r>
    </w:p>
    <w:p w:rsidR="00FA4092" w:rsidRPr="00383E61" w:rsidRDefault="009230F8" w:rsidP="00383E61">
      <w:pPr>
        <w:rPr>
          <w:rFonts w:hint="cs"/>
          <w:b/>
          <w:bCs/>
          <w:sz w:val="24"/>
          <w:szCs w:val="30"/>
          <w:rtl/>
        </w:rPr>
      </w:pPr>
      <w:bookmarkStart w:id="348" w:name="_Toc294264334"/>
      <w:r w:rsidRPr="00383E61">
        <w:rPr>
          <w:rFonts w:hint="cs"/>
          <w:b/>
          <w:bCs/>
          <w:sz w:val="24"/>
          <w:szCs w:val="30"/>
          <w:rtl/>
        </w:rPr>
        <w:t>تبصره (8):</w:t>
      </w:r>
      <w:bookmarkEnd w:id="348"/>
    </w:p>
    <w:p w:rsidR="009230F8" w:rsidRPr="00F15E40" w:rsidRDefault="009230F8" w:rsidP="00FA4092">
      <w:pPr>
        <w:widowControl w:val="0"/>
        <w:ind w:firstLine="284"/>
        <w:rPr>
          <w:rFonts w:ascii="Times New Roman" w:eastAsia="B Badr" w:hAnsi="Times New Roman" w:hint="cs"/>
          <w:sz w:val="28"/>
          <w:rtl/>
        </w:rPr>
      </w:pPr>
      <w:r w:rsidRPr="00F15E40">
        <w:rPr>
          <w:rFonts w:ascii="Times New Roman" w:eastAsia="B Badr" w:hAnsi="Times New Roman" w:hint="cs"/>
          <w:sz w:val="28"/>
          <w:rtl/>
          <w:lang w:bidi="fa-IR"/>
        </w:rPr>
        <w:t>مستحب است که زن مستحاضه (که خون استحاضه مي‌بيند) قبل از اداي هر نماز يک بار غسل کند ولي چنانچه از اين امر عاجز شد پس نماز ظهر و عصر را با يک غسل و نماز مغرب و عشا را با غسل ديگري ادا کند. براي نماز صبح نيز غسل کند که مجموعاً در شبانه‌روز سه بار غسل مي‌کند. اگر اين امر نيز بر وي دشوار آمد در هر روز يک بار غسل کند و براي اداي هر نماز مجدداً وضو بگيرد. اگر از انجام اين امر نيز ناتوان ماند پس از اينکه غسل حيض را انجام داد براي هر نماز يک بار وضو بگيرد.</w:t>
      </w:r>
    </w:p>
    <w:p w:rsidR="00FA4092" w:rsidRPr="00383E61" w:rsidRDefault="009230F8" w:rsidP="00383E61">
      <w:pPr>
        <w:rPr>
          <w:rFonts w:hint="cs"/>
          <w:b/>
          <w:bCs/>
          <w:sz w:val="24"/>
          <w:szCs w:val="30"/>
          <w:rtl/>
        </w:rPr>
      </w:pPr>
      <w:bookmarkStart w:id="349" w:name="_Toc294264335"/>
      <w:r w:rsidRPr="00383E61">
        <w:rPr>
          <w:rFonts w:hint="cs"/>
          <w:b/>
          <w:bCs/>
          <w:sz w:val="24"/>
          <w:szCs w:val="30"/>
          <w:rtl/>
        </w:rPr>
        <w:t>تبصره (9):</w:t>
      </w:r>
      <w:bookmarkEnd w:id="349"/>
    </w:p>
    <w:p w:rsidR="00243B90" w:rsidRPr="00F15E40" w:rsidRDefault="009230F8" w:rsidP="00FA4092">
      <w:pPr>
        <w:ind w:firstLine="284"/>
        <w:jc w:val="left"/>
        <w:rPr>
          <w:rFonts w:ascii="Times New Roman" w:eastAsia="SimSun" w:hAnsi="Times New Roman" w:hint="cs"/>
          <w:sz w:val="28"/>
          <w:rtl/>
          <w:lang w:bidi="fa-IR"/>
        </w:rPr>
      </w:pPr>
      <w:r w:rsidRPr="00F15E40">
        <w:rPr>
          <w:rFonts w:ascii="Times New Roman" w:eastAsia="SimSun" w:hAnsi="Times New Roman" w:hint="cs"/>
          <w:sz w:val="28"/>
          <w:rtl/>
          <w:lang w:bidi="fa-IR"/>
        </w:rPr>
        <w:t>براي زن جايز است که دارويي را براي به تأخير انداختن حيض استفاده کند تا بتواند به مناسک ديني (شامل حج، روزه و...) بپردازد. همچنين چنانچه زني بخواهد در رمضان حيض نگردد تا تمامي ايام ماه رمضان را روزه بگيرد براي او جايز است از چنين دارويي استفاده کند. البته مشروط به اينکه داروي مورد نظر براي بدن مضر نباشد.</w:t>
      </w:r>
    </w:p>
    <w:p w:rsidR="00D123F3" w:rsidRPr="00F15E40" w:rsidRDefault="00D123F3" w:rsidP="00B92522">
      <w:pPr>
        <w:ind w:firstLine="284"/>
        <w:jc w:val="left"/>
        <w:rPr>
          <w:rFonts w:hint="cs"/>
          <w:sz w:val="28"/>
          <w:rtl/>
        </w:rPr>
        <w:sectPr w:rsidR="00D123F3" w:rsidRPr="00F15E40" w:rsidSect="004740DC">
          <w:footnotePr>
            <w:numRestart w:val="eachPage"/>
          </w:footnotePr>
          <w:pgSz w:w="11906" w:h="16838" w:code="9"/>
          <w:pgMar w:top="2552" w:right="2211" w:bottom="2552" w:left="2211" w:header="2552" w:footer="2552" w:gutter="0"/>
          <w:cols w:space="708"/>
          <w:titlePg/>
          <w:bidi/>
          <w:rtlGutter/>
          <w:docGrid w:linePitch="360"/>
        </w:sectPr>
      </w:pPr>
    </w:p>
    <w:p w:rsidR="00C44C82" w:rsidRPr="00F15E40" w:rsidRDefault="00C44C82" w:rsidP="007B5F02">
      <w:pPr>
        <w:pStyle w:val="a"/>
        <w:rPr>
          <w:rFonts w:cs="Times New Roman"/>
        </w:rPr>
      </w:pPr>
      <w:bookmarkStart w:id="350" w:name="_Toc294264336"/>
      <w:bookmarkStart w:id="351" w:name="_Toc295471938"/>
      <w:r w:rsidRPr="00F15E40">
        <w:rPr>
          <w:rFonts w:hint="cs"/>
          <w:rtl/>
        </w:rPr>
        <w:t>نماز</w:t>
      </w:r>
      <w:bookmarkEnd w:id="350"/>
      <w:bookmarkEnd w:id="351"/>
    </w:p>
    <w:p w:rsidR="00C44C82" w:rsidRPr="00F15E40" w:rsidRDefault="00C44C82" w:rsidP="007B5F02">
      <w:pPr>
        <w:pStyle w:val="a0"/>
        <w:rPr>
          <w:rFonts w:cs="Times New Roman"/>
          <w:rtl/>
        </w:rPr>
      </w:pPr>
      <w:bookmarkStart w:id="352" w:name="_Toc294264337"/>
      <w:bookmarkStart w:id="353" w:name="_Toc295471939"/>
      <w:r w:rsidRPr="00F15E40">
        <w:rPr>
          <w:rFonts w:hint="cs"/>
          <w:rtl/>
        </w:rPr>
        <w:t>اذان و اقامه</w:t>
      </w:r>
      <w:bookmarkEnd w:id="352"/>
      <w:bookmarkEnd w:id="353"/>
    </w:p>
    <w:p w:rsidR="00C44C82" w:rsidRPr="00F15E40" w:rsidRDefault="00C44C82" w:rsidP="008826E7">
      <w:pPr>
        <w:rPr>
          <w:rFonts w:ascii="Times New Roman" w:eastAsia="Times New Roman" w:hAnsi="Times New Roman" w:cs="Times New Roman" w:hint="cs"/>
          <w:sz w:val="28"/>
          <w:rtl/>
        </w:rPr>
      </w:pPr>
      <w:r w:rsidRPr="00F15E40">
        <w:rPr>
          <w:rFonts w:ascii="Times New Roman" w:eastAsia="Times New Roman" w:hAnsi="Times New Roman" w:hint="cs"/>
          <w:sz w:val="28"/>
          <w:rtl/>
          <w:lang w:bidi="fa-IR"/>
        </w:rPr>
        <w:t>اذان و اقامه در محل اقامت براي مردان فرض کفايه است و بر مردي که به تنهايي قصد نماز خواندن دارد و همچنين بر مسافر اذان و اقامه گفتن سنت مي‌باشد. ضمناً اذان يا اقامه گفتن براي زنان مکروه مي‌باشد. لازم به ذکر است قبل از فرا رسيدن وقتِ نماز اذان يا اقامه گفتن جايز نيست و فقط نماز صبح از اين قاعده مستثني شده که اذان اول آن بعد از نيمه شب جايز قرار داده شده است.</w:t>
      </w:r>
    </w:p>
    <w:p w:rsidR="00C44C82" w:rsidRPr="00F15E40" w:rsidRDefault="00C44C82" w:rsidP="004F7822">
      <w:pPr>
        <w:pStyle w:val="a0"/>
      </w:pPr>
      <w:bookmarkStart w:id="354" w:name="_Toc294264338"/>
      <w:bookmarkStart w:id="355" w:name="_Toc295471940"/>
      <w:r w:rsidRPr="00F15E40">
        <w:rPr>
          <w:rFonts w:hint="cs"/>
          <w:rtl/>
        </w:rPr>
        <w:t>شرط</w:t>
      </w:r>
      <w:r w:rsidR="00343C1C" w:rsidRPr="00F15E40">
        <w:rPr>
          <w:rFonts w:hint="cs"/>
          <w:rtl/>
        </w:rPr>
        <w:t>‌</w:t>
      </w:r>
      <w:r w:rsidRPr="00F15E40">
        <w:rPr>
          <w:rFonts w:hint="cs"/>
          <w:rtl/>
        </w:rPr>
        <w:t>هاي نماز</w:t>
      </w:r>
      <w:bookmarkEnd w:id="354"/>
      <w:bookmarkEnd w:id="355"/>
    </w:p>
    <w:p w:rsidR="00C44C82" w:rsidRPr="00F15E40" w:rsidRDefault="00C44C82" w:rsidP="008826E7">
      <w:pPr>
        <w:pStyle w:val="stylecomplexblotus12ptjustifiedfirstline05cm"/>
        <w:spacing w:line="240" w:lineRule="auto"/>
        <w:ind w:firstLine="0"/>
        <w:jc w:val="lowKashida"/>
        <w:rPr>
          <w:rFonts w:hint="cs"/>
          <w:sz w:val="28"/>
          <w:szCs w:val="28"/>
          <w:rtl/>
        </w:rPr>
      </w:pPr>
      <w:r w:rsidRPr="00F15E40">
        <w:rPr>
          <w:rFonts w:cs="B Lotus" w:hint="cs"/>
          <w:sz w:val="28"/>
          <w:szCs w:val="28"/>
          <w:rtl/>
          <w:lang w:bidi="fa-IR"/>
        </w:rPr>
        <w:t xml:space="preserve">شروط نماز عبارتند از: </w:t>
      </w:r>
    </w:p>
    <w:p w:rsidR="00C44C82" w:rsidRPr="00F15E40" w:rsidRDefault="00C44C82" w:rsidP="00772401">
      <w:pPr>
        <w:pStyle w:val="stylecomplexblotus12ptjustifiedfirstline05cm"/>
        <w:spacing w:line="240" w:lineRule="auto"/>
        <w:jc w:val="lowKashida"/>
        <w:rPr>
          <w:rFonts w:hint="cs"/>
          <w:sz w:val="28"/>
          <w:szCs w:val="28"/>
          <w:rtl/>
        </w:rPr>
      </w:pPr>
      <w:r w:rsidRPr="00F15E40">
        <w:rPr>
          <w:rFonts w:cs="B Lotus" w:hint="cs"/>
          <w:sz w:val="28"/>
          <w:szCs w:val="28"/>
          <w:rtl/>
          <w:lang w:bidi="fa-IR"/>
        </w:rPr>
        <w:t>1) اسلام آوردن.</w:t>
      </w:r>
    </w:p>
    <w:p w:rsidR="00C44C82" w:rsidRPr="00F15E40" w:rsidRDefault="00C44C82" w:rsidP="00772401">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2) عقل داشتن. </w:t>
      </w:r>
    </w:p>
    <w:p w:rsidR="00C44C82" w:rsidRPr="00F15E40" w:rsidRDefault="00C44C82" w:rsidP="00772401">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3) قدرت تشخيص داشتن. </w:t>
      </w:r>
    </w:p>
    <w:p w:rsidR="00C44C82" w:rsidRPr="00F15E40" w:rsidRDefault="00C44C82" w:rsidP="00772401">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4) پاکي با داشتن توانايي آن. </w:t>
      </w:r>
    </w:p>
    <w:p w:rsidR="00C44C82" w:rsidRPr="00F15E40" w:rsidRDefault="00C44C82" w:rsidP="00772401">
      <w:pPr>
        <w:pStyle w:val="stylecomplexblotus12ptjustifiedfirstline05cm"/>
        <w:spacing w:line="240" w:lineRule="auto"/>
        <w:jc w:val="lowKashida"/>
        <w:rPr>
          <w:rFonts w:hint="cs"/>
          <w:sz w:val="28"/>
          <w:szCs w:val="28"/>
          <w:rtl/>
        </w:rPr>
      </w:pPr>
      <w:r w:rsidRPr="00F15E40">
        <w:rPr>
          <w:rFonts w:cs="B Lotus" w:hint="cs"/>
          <w:sz w:val="28"/>
          <w:szCs w:val="28"/>
          <w:rtl/>
          <w:lang w:bidi="fa-IR"/>
        </w:rPr>
        <w:t>5) داخل شدن وقت نماز: وقت نماز ظهر؛ از هنگام زوال خورشيد (قرار گرفتن خورشيد در وسط آسمان) آغاز و تا هنگامي که سايه هر چيز به اندازة خودش گردد (يک برابر) ادامه پيدا مي‌کند. وقت نماز عصر؛ وقت اختياري آن (از پايان وقت ظهر) تا هنگامي که سايه هر چيز دو برابر آن گردد ادامه دارد ولي وقت ضروري (اضطراري) تا هنگام غروب خورشيد ادامه پيدا مي‌کند. وقت نماز مغرب؛ وقت نماز مغرب تا پنهان شدن شفق قرمز در آسمان مي‌باشد. وقت نماز عشاء؛ وقت اختياري آن تا پايان نيمة اول شب بوده و وقت اضطراري (ضرورت) آن از همين هنگام شروع و تا طلوع صبح ادامه پيدا مي‌کند. وقت نماز صبح؛ تا هنگام طلوع خورشيد ادامه پيدا مي‌کند.</w:t>
      </w:r>
    </w:p>
    <w:p w:rsidR="00C44C82" w:rsidRPr="00F15E40" w:rsidRDefault="00C44C82" w:rsidP="00772401">
      <w:pPr>
        <w:pStyle w:val="stylecomplexblotus12ptjustifiedfirstline05cm"/>
        <w:spacing w:line="240" w:lineRule="auto"/>
        <w:jc w:val="lowKashida"/>
        <w:rPr>
          <w:rFonts w:hint="cs"/>
          <w:sz w:val="28"/>
          <w:szCs w:val="28"/>
          <w:rtl/>
        </w:rPr>
      </w:pPr>
      <w:r w:rsidRPr="00F15E40">
        <w:rPr>
          <w:rFonts w:cs="B Lotus" w:hint="cs"/>
          <w:sz w:val="28"/>
          <w:szCs w:val="28"/>
          <w:rtl/>
          <w:lang w:bidi="fa-IR"/>
        </w:rPr>
        <w:t>6) پوشيدن عورت در حد توان با (پارچه يا) چيزي ديگر؛ عورت جنس مذکر (نر) بالغ از زير ناف تا زانوي وي مي‌باشد. و زن بالغِ آزاد در هنگام نماز خواندن بايستي تمام بدنش را جز صورتش بپوشاند.</w:t>
      </w:r>
    </w:p>
    <w:p w:rsidR="00C44C82" w:rsidRPr="00F15E40" w:rsidRDefault="00C44C82" w:rsidP="00772401">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7) پاک کردن جسم، جامه و محل نماز از هرگونه نجاستي در حد توان. </w:t>
      </w:r>
    </w:p>
    <w:p w:rsidR="00C44C82" w:rsidRPr="00F15E40" w:rsidRDefault="00C44C82" w:rsidP="00772401">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8) روي کردن به سمت قبله (کعبه). </w:t>
      </w:r>
    </w:p>
    <w:p w:rsidR="00C44C82" w:rsidRPr="00F15E40" w:rsidRDefault="00C44C82" w:rsidP="00772401">
      <w:pPr>
        <w:pStyle w:val="stylecomplexblotus12ptjustifiedfirstline05cm"/>
        <w:spacing w:line="240" w:lineRule="auto"/>
        <w:jc w:val="lowKashida"/>
        <w:rPr>
          <w:rFonts w:hint="cs"/>
          <w:sz w:val="28"/>
          <w:szCs w:val="28"/>
          <w:rtl/>
        </w:rPr>
      </w:pPr>
      <w:r w:rsidRPr="00F15E40">
        <w:rPr>
          <w:rFonts w:cs="B Lotus" w:hint="cs"/>
          <w:sz w:val="28"/>
          <w:szCs w:val="28"/>
          <w:rtl/>
          <w:lang w:bidi="fa-IR"/>
        </w:rPr>
        <w:t>9) نيت کردن.</w:t>
      </w:r>
    </w:p>
    <w:p w:rsidR="00C44C82" w:rsidRPr="00F15E40" w:rsidRDefault="00C44C82" w:rsidP="001F19CD">
      <w:pPr>
        <w:pStyle w:val="a0"/>
        <w:rPr>
          <w:rFonts w:hint="cs"/>
          <w:rtl/>
        </w:rPr>
      </w:pPr>
      <w:bookmarkStart w:id="356" w:name="_Toc294264339"/>
      <w:bookmarkStart w:id="357" w:name="_Toc295471941"/>
      <w:r w:rsidRPr="00F15E40">
        <w:rPr>
          <w:rFonts w:hint="cs"/>
          <w:rtl/>
        </w:rPr>
        <w:t>ارکان نماز</w:t>
      </w:r>
      <w:bookmarkEnd w:id="356"/>
      <w:bookmarkEnd w:id="357"/>
    </w:p>
    <w:p w:rsidR="00C44C82" w:rsidRPr="00F15E40" w:rsidRDefault="00C44C82" w:rsidP="00772401">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نماز چهارده رکن دارد که عبارتند از: </w:t>
      </w:r>
    </w:p>
    <w:p w:rsidR="00C44C82" w:rsidRPr="00F15E40" w:rsidRDefault="00C44C82" w:rsidP="00772401">
      <w:pPr>
        <w:pStyle w:val="stylecomplexblotus12ptjustifiedfirstline05cm"/>
        <w:spacing w:line="240" w:lineRule="auto"/>
        <w:jc w:val="lowKashida"/>
        <w:rPr>
          <w:rFonts w:hint="cs"/>
          <w:sz w:val="28"/>
          <w:szCs w:val="28"/>
          <w:rtl/>
        </w:rPr>
      </w:pPr>
      <w:r w:rsidRPr="00F15E40">
        <w:rPr>
          <w:rFonts w:cs="B Lotus" w:hint="cs"/>
          <w:sz w:val="28"/>
          <w:szCs w:val="28"/>
          <w:rtl/>
          <w:lang w:bidi="fa-IR"/>
        </w:rPr>
        <w:t>1) قيام (ايستادن) در حد توان در نمازهاي فرض.</w:t>
      </w:r>
    </w:p>
    <w:p w:rsidR="00C44C82" w:rsidRPr="00F15E40" w:rsidRDefault="00C44C82" w:rsidP="00772401">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2) تکبيره الاحرام (يا الله اکبر آغازين نماز). </w:t>
      </w:r>
    </w:p>
    <w:p w:rsidR="00C44C82" w:rsidRPr="00F15E40" w:rsidRDefault="00C44C82" w:rsidP="00772401">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3) خواندن سورة فاتحه (حمد). </w:t>
      </w:r>
    </w:p>
    <w:p w:rsidR="00C44C82" w:rsidRPr="00F15E40" w:rsidRDefault="00C44C82" w:rsidP="00772401">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4) رکوع کردن در هر رکعت. </w:t>
      </w:r>
    </w:p>
    <w:p w:rsidR="00C44C82" w:rsidRPr="00F15E40" w:rsidRDefault="00C44C82" w:rsidP="00772401">
      <w:pPr>
        <w:pStyle w:val="stylecomplexblotus12ptjustifiedfirstline05cm"/>
        <w:spacing w:line="240" w:lineRule="auto"/>
        <w:jc w:val="lowKashida"/>
        <w:rPr>
          <w:rFonts w:hint="cs"/>
          <w:sz w:val="28"/>
          <w:szCs w:val="28"/>
          <w:rtl/>
        </w:rPr>
      </w:pPr>
      <w:r w:rsidRPr="00F15E40">
        <w:rPr>
          <w:rFonts w:cs="B Lotus" w:hint="cs"/>
          <w:sz w:val="28"/>
          <w:szCs w:val="28"/>
          <w:rtl/>
          <w:lang w:bidi="fa-IR"/>
        </w:rPr>
        <w:t>5) برخاستن از رکوع.</w:t>
      </w:r>
    </w:p>
    <w:p w:rsidR="00C44C82" w:rsidRPr="00F15E40" w:rsidRDefault="00C44C82" w:rsidP="00772401">
      <w:pPr>
        <w:pStyle w:val="stylecomplexblotus12ptjustifiedfirstline05cm"/>
        <w:spacing w:line="240" w:lineRule="auto"/>
        <w:jc w:val="lowKashida"/>
        <w:rPr>
          <w:rFonts w:hint="cs"/>
          <w:sz w:val="28"/>
          <w:szCs w:val="28"/>
          <w:rtl/>
        </w:rPr>
      </w:pPr>
      <w:r w:rsidRPr="00F15E40">
        <w:rPr>
          <w:rFonts w:cs="B Lotus" w:hint="cs"/>
          <w:sz w:val="28"/>
          <w:szCs w:val="28"/>
          <w:rtl/>
          <w:lang w:bidi="fa-IR"/>
        </w:rPr>
        <w:t>6) قيام کامل پس از رکوع و رعايت اعتدال در آن.</w:t>
      </w:r>
    </w:p>
    <w:p w:rsidR="00C44C82" w:rsidRPr="00F15E40" w:rsidRDefault="00C44C82" w:rsidP="00772401">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7) سجده کردن با اجزاي هفتگانه شامل </w:t>
      </w:r>
      <w:r w:rsidRPr="00F15E40">
        <w:rPr>
          <w:rFonts w:cs="B Lotus" w:hint="cs"/>
          <w:sz w:val="28"/>
          <w:szCs w:val="28"/>
          <w:rtl/>
        </w:rPr>
        <w:t xml:space="preserve">دو </w:t>
      </w:r>
      <w:r w:rsidRPr="00F15E40">
        <w:rPr>
          <w:rFonts w:cs="B Lotus" w:hint="cs"/>
          <w:sz w:val="28"/>
          <w:szCs w:val="28"/>
          <w:rtl/>
          <w:lang w:bidi="fa-IR"/>
        </w:rPr>
        <w:t xml:space="preserve">دست، پيشاني </w:t>
      </w:r>
      <w:r w:rsidRPr="00F15E40">
        <w:rPr>
          <w:rFonts w:cs="B Lotus" w:hint="cs"/>
          <w:sz w:val="28"/>
          <w:szCs w:val="28"/>
          <w:rtl/>
        </w:rPr>
        <w:t>با بينى</w:t>
      </w:r>
      <w:r w:rsidRPr="00F15E40">
        <w:rPr>
          <w:rFonts w:cs="B Lotus" w:hint="cs"/>
          <w:sz w:val="28"/>
          <w:szCs w:val="28"/>
          <w:rtl/>
          <w:lang w:bidi="fa-IR"/>
        </w:rPr>
        <w:t xml:space="preserve"> و</w:t>
      </w:r>
      <w:r w:rsidRPr="00F15E40">
        <w:rPr>
          <w:rFonts w:cs="B Lotus" w:hint="cs"/>
          <w:sz w:val="28"/>
          <w:szCs w:val="28"/>
          <w:rtl/>
        </w:rPr>
        <w:t xml:space="preserve"> دو زانو و اطراف </w:t>
      </w:r>
      <w:r w:rsidRPr="00F15E40">
        <w:rPr>
          <w:rFonts w:cs="B Lotus" w:hint="cs"/>
          <w:sz w:val="28"/>
          <w:szCs w:val="28"/>
          <w:rtl/>
          <w:lang w:bidi="fa-IR"/>
        </w:rPr>
        <w:t>پنجه‌ها</w:t>
      </w:r>
      <w:r w:rsidRPr="00F15E40">
        <w:rPr>
          <w:rFonts w:cs="B Lotus" w:hint="cs"/>
          <w:sz w:val="28"/>
          <w:szCs w:val="28"/>
          <w:rtl/>
        </w:rPr>
        <w:t>ي دو پا.</w:t>
      </w:r>
    </w:p>
    <w:p w:rsidR="00C44C82" w:rsidRPr="00F15E40" w:rsidRDefault="00C44C82" w:rsidP="00772401">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8) نشستن ميان دو سجده. </w:t>
      </w:r>
    </w:p>
    <w:p w:rsidR="00C44C82" w:rsidRPr="00F15E40" w:rsidRDefault="00C44C82" w:rsidP="00772401">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9) تشهّد پايان نماز. </w:t>
      </w:r>
    </w:p>
    <w:p w:rsidR="00C44C82" w:rsidRPr="00F15E40" w:rsidRDefault="00C44C82" w:rsidP="00772401">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10) نشستن براي تشهد پاياني (قعدة اخير). </w:t>
      </w:r>
    </w:p>
    <w:p w:rsidR="00C44C82" w:rsidRPr="00F15E40" w:rsidRDefault="00C44C82" w:rsidP="00772401">
      <w:pPr>
        <w:pStyle w:val="stylecomplexblotus12ptjustifiedfirstline05cm"/>
        <w:spacing w:line="240" w:lineRule="auto"/>
        <w:jc w:val="lowKashida"/>
        <w:rPr>
          <w:rFonts w:hint="cs"/>
          <w:sz w:val="28"/>
          <w:szCs w:val="28"/>
          <w:rtl/>
        </w:rPr>
      </w:pPr>
      <w:r w:rsidRPr="00F15E40">
        <w:rPr>
          <w:rFonts w:cs="B Lotus" w:hint="cs"/>
          <w:sz w:val="28"/>
          <w:szCs w:val="28"/>
          <w:rtl/>
          <w:lang w:bidi="fa-IR"/>
        </w:rPr>
        <w:t>11) درود فرستادن بر پيامبر در قعدة اخير.</w:t>
      </w:r>
    </w:p>
    <w:p w:rsidR="00C44C82" w:rsidRPr="00F15E40" w:rsidRDefault="00C44C82" w:rsidP="00772401">
      <w:pPr>
        <w:pStyle w:val="stylecomplexblotus12ptjustifiedfirstline05cm"/>
        <w:spacing w:line="240" w:lineRule="auto"/>
        <w:jc w:val="lowKashida"/>
        <w:rPr>
          <w:rFonts w:hint="cs"/>
          <w:sz w:val="28"/>
          <w:szCs w:val="28"/>
          <w:rtl/>
        </w:rPr>
      </w:pPr>
      <w:r w:rsidRPr="00F15E40">
        <w:rPr>
          <w:rFonts w:cs="B Lotus" w:hint="cs"/>
          <w:sz w:val="28"/>
          <w:szCs w:val="28"/>
          <w:rtl/>
          <w:lang w:bidi="fa-IR"/>
        </w:rPr>
        <w:t>12) سلام دادن اولي (براي اعلام پايان نماز).</w:t>
      </w:r>
    </w:p>
    <w:p w:rsidR="00C44C82" w:rsidRPr="00F15E40" w:rsidRDefault="00C44C82" w:rsidP="00772401">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13) حفظ آرامش و طمأنينه در انجام ارکان. </w:t>
      </w:r>
    </w:p>
    <w:p w:rsidR="00C44C82" w:rsidRPr="00F15E40" w:rsidRDefault="00C44C82" w:rsidP="00772401">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14) رعايت ترتيب در انجام </w:t>
      </w:r>
      <w:r w:rsidRPr="00F15E40">
        <w:rPr>
          <w:rFonts w:cs="B Lotus" w:hint="cs"/>
          <w:sz w:val="28"/>
          <w:szCs w:val="28"/>
          <w:rtl/>
        </w:rPr>
        <w:t>دادن اركان</w:t>
      </w:r>
      <w:r w:rsidRPr="00F15E40">
        <w:rPr>
          <w:rFonts w:cs="B Lotus" w:hint="cs"/>
          <w:sz w:val="28"/>
          <w:szCs w:val="28"/>
          <w:rtl/>
          <w:lang w:bidi="fa-IR"/>
        </w:rPr>
        <w:t>.</w:t>
      </w:r>
    </w:p>
    <w:p w:rsidR="00C44C82" w:rsidRPr="00F15E40" w:rsidRDefault="00C44C82" w:rsidP="00772401">
      <w:pPr>
        <w:pStyle w:val="stylecomplexblotus12ptjustifiedfirstline05cm"/>
        <w:spacing w:line="240" w:lineRule="auto"/>
        <w:jc w:val="lowKashida"/>
        <w:rPr>
          <w:rFonts w:hint="cs"/>
          <w:sz w:val="28"/>
          <w:szCs w:val="28"/>
          <w:rtl/>
        </w:rPr>
      </w:pPr>
      <w:r w:rsidRPr="00F15E40">
        <w:rPr>
          <w:rFonts w:cs="B Lotus" w:hint="cs"/>
          <w:sz w:val="28"/>
          <w:szCs w:val="28"/>
          <w:rtl/>
          <w:lang w:bidi="fa-IR"/>
        </w:rPr>
        <w:t>* ارکان نماز از چنان جايگاهي در نماز برخوردار است که چنانچه يکي از</w:t>
      </w:r>
      <w:r w:rsidR="00922043">
        <w:rPr>
          <w:rFonts w:cs="B Lotus" w:hint="cs"/>
          <w:sz w:val="28"/>
          <w:szCs w:val="28"/>
          <w:rtl/>
          <w:lang w:bidi="fa-IR"/>
        </w:rPr>
        <w:t xml:space="preserve"> آن‌ها </w:t>
      </w:r>
      <w:r w:rsidRPr="00F15E40">
        <w:rPr>
          <w:rFonts w:cs="B Lotus" w:hint="cs"/>
          <w:sz w:val="28"/>
          <w:szCs w:val="28"/>
          <w:rtl/>
          <w:lang w:bidi="fa-IR"/>
        </w:rPr>
        <w:t>در نماز ترک شود چه از روي فراموشي و چه عمدي نماز باطل مي‌گردد. بطور کلي هيچ نمازي صحيح نخواهد بود مگر اينکه تمامي ارکان مذکور بطور کامل در آن عملي گردد.</w:t>
      </w:r>
    </w:p>
    <w:p w:rsidR="00C44C82" w:rsidRPr="00F15E40" w:rsidRDefault="00C44C82" w:rsidP="00B10EB5">
      <w:pPr>
        <w:pStyle w:val="a0"/>
        <w:rPr>
          <w:rFonts w:cs="B Badr"/>
        </w:rPr>
      </w:pPr>
      <w:bookmarkStart w:id="358" w:name="_Toc294264340"/>
      <w:bookmarkStart w:id="359" w:name="_Toc295471942"/>
      <w:r w:rsidRPr="00F15E40">
        <w:rPr>
          <w:rFonts w:hint="cs"/>
          <w:rtl/>
        </w:rPr>
        <w:t>واجبات نماز</w:t>
      </w:r>
      <w:bookmarkEnd w:id="358"/>
      <w:bookmarkEnd w:id="359"/>
    </w:p>
    <w:p w:rsidR="00C44C82" w:rsidRPr="00F15E40" w:rsidRDefault="00C44C82" w:rsidP="00772401">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واجبات نماز بر هشت قسم است که عبارتند از:</w:t>
      </w:r>
    </w:p>
    <w:p w:rsidR="00C44C82" w:rsidRPr="00F15E40" w:rsidRDefault="00C44C82" w:rsidP="00772401">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 xml:space="preserve">1) تمام تکبيراتي که در نماز گفته مي‌شود جز تکبير احرام (آغازين). </w:t>
      </w:r>
    </w:p>
    <w:p w:rsidR="00C44C82" w:rsidRPr="00F15E40" w:rsidRDefault="00C44C82" w:rsidP="00772401">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2) گفتن قول</w:t>
      </w:r>
      <w:r w:rsidR="00EB55A3" w:rsidRPr="00F15E40">
        <w:rPr>
          <w:rFonts w:ascii="Times New Roman" w:eastAsia="Times New Roman" w:hAnsi="Times New Roman" w:hint="cs"/>
          <w:sz w:val="28"/>
          <w:rtl/>
          <w:lang w:bidi="fa-IR"/>
        </w:rPr>
        <w:t xml:space="preserve"> </w:t>
      </w:r>
      <w:r w:rsidRPr="00F15E40">
        <w:rPr>
          <w:rFonts w:ascii="Times New Roman" w:eastAsia="Times New Roman" w:hAnsi="Times New Roman" w:cs="AL-Hotham" w:hint="cs"/>
          <w:sz w:val="28"/>
          <w:rtl/>
        </w:rPr>
        <w:t>«</w:t>
      </w:r>
      <w:r w:rsidRPr="00F15E40">
        <w:rPr>
          <w:rFonts w:ascii="Times New Roman" w:eastAsia="Times New Roman" w:hAnsi="Times New Roman" w:hint="cs"/>
          <w:sz w:val="28"/>
          <w:rtl/>
          <w:lang w:bidi="fa-IR"/>
        </w:rPr>
        <w:t>سمع الله لمن حمده»</w:t>
      </w:r>
      <w:r w:rsidRPr="00F15E40">
        <w:rPr>
          <w:rFonts w:ascii="Times New Roman" w:eastAsia="Times New Roman" w:hAnsi="Times New Roman" w:hint="cs"/>
          <w:sz w:val="28"/>
          <w:vertAlign w:val="superscript"/>
          <w:rtl/>
          <w:lang w:bidi="fa-IR"/>
        </w:rPr>
        <w:t>(</w:t>
      </w:r>
      <w:r w:rsidRPr="00F15E40">
        <w:rPr>
          <w:rStyle w:val="FootnoteReference"/>
          <w:rFonts w:ascii="Times New Roman" w:eastAsia="Times New Roman" w:hAnsi="Times New Roman"/>
          <w:sz w:val="28"/>
          <w:rtl/>
          <w:lang w:bidi="fa-IR"/>
        </w:rPr>
        <w:footnoteReference w:id="4"/>
      </w:r>
      <w:r w:rsidRPr="00F15E40">
        <w:rPr>
          <w:rFonts w:ascii="Times New Roman" w:eastAsia="Times New Roman" w:hAnsi="Times New Roman" w:hint="cs"/>
          <w:sz w:val="28"/>
          <w:vertAlign w:val="superscript"/>
          <w:rtl/>
          <w:lang w:bidi="fa-IR"/>
        </w:rPr>
        <w:t>)</w:t>
      </w:r>
      <w:r w:rsidRPr="00F15E40">
        <w:rPr>
          <w:rFonts w:ascii="Times New Roman" w:eastAsia="Times New Roman" w:hAnsi="Times New Roman" w:hint="cs"/>
          <w:sz w:val="28"/>
          <w:rtl/>
          <w:lang w:bidi="fa-IR"/>
        </w:rPr>
        <w:t xml:space="preserve"> براي امام (جماعت) و کسي که به تنهايي نماز مي‌خواند.</w:t>
      </w:r>
    </w:p>
    <w:p w:rsidR="00C44C82" w:rsidRPr="00F15E40" w:rsidRDefault="00C44C82" w:rsidP="00772401">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3) گفتن قول:</w:t>
      </w:r>
      <w:r w:rsidRPr="00F15E40">
        <w:rPr>
          <w:rFonts w:ascii="Times New Roman" w:eastAsia="Times New Roman" w:hAnsi="Times New Roman" w:cs="AL-Hotham" w:hint="cs"/>
          <w:sz w:val="28"/>
          <w:rtl/>
        </w:rPr>
        <w:t xml:space="preserve"> «</w:t>
      </w:r>
      <w:r w:rsidRPr="00F15E40">
        <w:rPr>
          <w:rFonts w:ascii="Times New Roman" w:eastAsia="Times New Roman" w:hAnsi="Times New Roman" w:hint="cs"/>
          <w:sz w:val="28"/>
          <w:rtl/>
          <w:lang w:bidi="fa-IR"/>
        </w:rPr>
        <w:t>ربنا لک الحمد»</w:t>
      </w:r>
      <w:r w:rsidRPr="00F15E40">
        <w:rPr>
          <w:rFonts w:ascii="Times New Roman" w:eastAsia="Times New Roman" w:hAnsi="Times New Roman" w:hint="cs"/>
          <w:sz w:val="28"/>
          <w:vertAlign w:val="superscript"/>
          <w:rtl/>
          <w:lang w:bidi="fa-IR"/>
        </w:rPr>
        <w:t>(</w:t>
      </w:r>
      <w:r w:rsidRPr="00F15E40">
        <w:rPr>
          <w:rStyle w:val="FootnoteReference"/>
          <w:rFonts w:ascii="Times New Roman" w:eastAsia="Times New Roman" w:hAnsi="Times New Roman"/>
          <w:sz w:val="28"/>
          <w:rtl/>
          <w:lang w:bidi="fa-IR"/>
        </w:rPr>
        <w:footnoteReference w:id="5"/>
      </w:r>
      <w:r w:rsidRPr="00F15E40">
        <w:rPr>
          <w:rFonts w:ascii="Times New Roman" w:eastAsia="Times New Roman" w:hAnsi="Times New Roman" w:hint="cs"/>
          <w:sz w:val="28"/>
          <w:vertAlign w:val="superscript"/>
          <w:rtl/>
          <w:lang w:bidi="fa-IR"/>
        </w:rPr>
        <w:t>)</w:t>
      </w:r>
      <w:r w:rsidRPr="00F15E40">
        <w:rPr>
          <w:rFonts w:ascii="Times New Roman" w:eastAsia="Times New Roman" w:hAnsi="Times New Roman" w:hint="cs"/>
          <w:sz w:val="28"/>
          <w:rtl/>
          <w:lang w:bidi="fa-IR"/>
        </w:rPr>
        <w:t xml:space="preserve"> پس از برخاستن از رکوع. </w:t>
      </w:r>
    </w:p>
    <w:p w:rsidR="00C44C82" w:rsidRPr="00F15E40" w:rsidRDefault="00C44C82" w:rsidP="00772401">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4) گفتن قول:</w:t>
      </w:r>
      <w:r w:rsidRPr="00F15E40">
        <w:rPr>
          <w:rFonts w:ascii="Times New Roman" w:eastAsia="Times New Roman" w:hAnsi="Times New Roman" w:cs="AL-Hotham" w:hint="cs"/>
          <w:sz w:val="28"/>
          <w:rtl/>
        </w:rPr>
        <w:t xml:space="preserve"> «</w:t>
      </w:r>
      <w:r w:rsidRPr="00F15E40">
        <w:rPr>
          <w:rFonts w:ascii="Times New Roman" w:eastAsia="Times New Roman" w:hAnsi="Times New Roman" w:hint="cs"/>
          <w:sz w:val="28"/>
          <w:rtl/>
          <w:lang w:bidi="fa-IR"/>
        </w:rPr>
        <w:t>سبحان ربي العظيم»</w:t>
      </w:r>
      <w:r w:rsidRPr="00F15E40">
        <w:rPr>
          <w:rFonts w:ascii="Times New Roman" w:eastAsia="Times New Roman" w:hAnsi="Times New Roman" w:hint="cs"/>
          <w:sz w:val="28"/>
          <w:vertAlign w:val="superscript"/>
          <w:rtl/>
          <w:lang w:bidi="fa-IR"/>
        </w:rPr>
        <w:t>(</w:t>
      </w:r>
      <w:r w:rsidRPr="00F15E40">
        <w:rPr>
          <w:rStyle w:val="FootnoteReference"/>
          <w:rFonts w:ascii="Times New Roman" w:eastAsia="Times New Roman" w:hAnsi="Times New Roman"/>
          <w:sz w:val="28"/>
          <w:rtl/>
          <w:lang w:bidi="fa-IR"/>
        </w:rPr>
        <w:footnoteReference w:id="6"/>
      </w:r>
      <w:r w:rsidRPr="00F15E40">
        <w:rPr>
          <w:rFonts w:ascii="Times New Roman" w:eastAsia="Times New Roman" w:hAnsi="Times New Roman" w:hint="cs"/>
          <w:sz w:val="28"/>
          <w:vertAlign w:val="superscript"/>
          <w:rtl/>
          <w:lang w:bidi="fa-IR"/>
        </w:rPr>
        <w:t>)</w:t>
      </w:r>
      <w:r w:rsidRPr="00F15E40">
        <w:rPr>
          <w:rFonts w:ascii="Times New Roman" w:eastAsia="Times New Roman" w:hAnsi="Times New Roman" w:hint="cs"/>
          <w:sz w:val="28"/>
          <w:rtl/>
          <w:lang w:bidi="fa-IR"/>
        </w:rPr>
        <w:t xml:space="preserve"> در رکوع يک مرتبه. </w:t>
      </w:r>
    </w:p>
    <w:p w:rsidR="00C44C82" w:rsidRPr="00F15E40" w:rsidRDefault="00C44C82" w:rsidP="00772401">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5) گفتن قول:</w:t>
      </w:r>
      <w:r w:rsidRPr="00F15E40">
        <w:rPr>
          <w:rFonts w:ascii="Times New Roman" w:eastAsia="Times New Roman" w:hAnsi="Times New Roman" w:cs="AL-Hotham" w:hint="cs"/>
          <w:sz w:val="28"/>
          <w:rtl/>
        </w:rPr>
        <w:t xml:space="preserve"> «</w:t>
      </w:r>
      <w:r w:rsidRPr="00F15E40">
        <w:rPr>
          <w:rFonts w:ascii="Times New Roman" w:eastAsia="Times New Roman" w:hAnsi="Times New Roman" w:hint="cs"/>
          <w:sz w:val="28"/>
          <w:rtl/>
          <w:lang w:bidi="fa-IR"/>
        </w:rPr>
        <w:t>سبحان ربي الاعلي»</w:t>
      </w:r>
      <w:r w:rsidRPr="00F15E40">
        <w:rPr>
          <w:rFonts w:ascii="Times New Roman" w:eastAsia="Times New Roman" w:hAnsi="Times New Roman" w:hint="cs"/>
          <w:sz w:val="28"/>
          <w:vertAlign w:val="superscript"/>
          <w:rtl/>
          <w:lang w:bidi="fa-IR"/>
        </w:rPr>
        <w:t>(</w:t>
      </w:r>
      <w:r w:rsidRPr="00F15E40">
        <w:rPr>
          <w:rStyle w:val="FootnoteReference"/>
          <w:rFonts w:ascii="Times New Roman" w:eastAsia="Times New Roman" w:hAnsi="Times New Roman"/>
          <w:sz w:val="28"/>
          <w:rtl/>
          <w:lang w:bidi="fa-IR"/>
        </w:rPr>
        <w:footnoteReference w:id="7"/>
      </w:r>
      <w:r w:rsidRPr="00F15E40">
        <w:rPr>
          <w:rFonts w:ascii="Times New Roman" w:eastAsia="Times New Roman" w:hAnsi="Times New Roman" w:hint="cs"/>
          <w:sz w:val="28"/>
          <w:vertAlign w:val="superscript"/>
          <w:rtl/>
          <w:lang w:bidi="fa-IR"/>
        </w:rPr>
        <w:t>)</w:t>
      </w:r>
      <w:r w:rsidRPr="00F15E40">
        <w:rPr>
          <w:rFonts w:ascii="Times New Roman" w:eastAsia="Times New Roman" w:hAnsi="Times New Roman" w:hint="cs"/>
          <w:sz w:val="28"/>
          <w:rtl/>
          <w:lang w:bidi="fa-IR"/>
        </w:rPr>
        <w:t xml:space="preserve"> در سجده يک مرتبه. </w:t>
      </w:r>
    </w:p>
    <w:p w:rsidR="00C44C82" w:rsidRPr="00F15E40" w:rsidRDefault="00C44C82" w:rsidP="00772401">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6) خواندن قول؛</w:t>
      </w:r>
      <w:r w:rsidRPr="00F15E40">
        <w:rPr>
          <w:rFonts w:ascii="Times New Roman" w:eastAsia="Times New Roman" w:hAnsi="Times New Roman" w:cs="AL-Hotham" w:hint="cs"/>
          <w:sz w:val="28"/>
          <w:rtl/>
          <w:lang w:bidi="fa-IR"/>
        </w:rPr>
        <w:t xml:space="preserve"> </w:t>
      </w:r>
      <w:r w:rsidRPr="00F15E40">
        <w:rPr>
          <w:rFonts w:ascii="Times New Roman" w:eastAsia="Times New Roman" w:hAnsi="Times New Roman" w:cs="AL-Hotham" w:hint="cs"/>
          <w:sz w:val="28"/>
          <w:rtl/>
        </w:rPr>
        <w:t>«</w:t>
      </w:r>
      <w:r w:rsidRPr="00F15E40">
        <w:rPr>
          <w:rFonts w:ascii="Times New Roman" w:eastAsia="Times New Roman" w:hAnsi="Times New Roman" w:hint="cs"/>
          <w:sz w:val="28"/>
          <w:rtl/>
          <w:lang w:bidi="fa-IR"/>
        </w:rPr>
        <w:t>رب اغفرلي» (پروردگارا</w:t>
      </w:r>
      <w:r w:rsidR="004B6A2B">
        <w:rPr>
          <w:rFonts w:ascii="Times New Roman" w:eastAsia="Times New Roman" w:hAnsi="Times New Roman" w:hint="cs"/>
          <w:sz w:val="28"/>
          <w:rtl/>
          <w:lang w:bidi="fa-IR"/>
        </w:rPr>
        <w:t>،</w:t>
      </w:r>
      <w:r w:rsidRPr="00F15E40">
        <w:rPr>
          <w:rFonts w:ascii="Times New Roman" w:eastAsia="Times New Roman" w:hAnsi="Times New Roman" w:hint="cs"/>
          <w:sz w:val="28"/>
          <w:rtl/>
          <w:lang w:bidi="fa-IR"/>
        </w:rPr>
        <w:t xml:space="preserve"> مرا بيامرز) بين دو سجده.</w:t>
      </w:r>
    </w:p>
    <w:p w:rsidR="00C44C82" w:rsidRPr="00F15E40" w:rsidRDefault="00C44C82" w:rsidP="00772401">
      <w:pPr>
        <w:ind w:firstLine="284"/>
        <w:rPr>
          <w:rFonts w:ascii="Times New Roman" w:eastAsia="Times New Roman" w:hAnsi="Times New Roman" w:cs="B Badr" w:hint="cs"/>
          <w:sz w:val="28"/>
          <w:rtl/>
        </w:rPr>
      </w:pPr>
      <w:r w:rsidRPr="00F15E40">
        <w:rPr>
          <w:rFonts w:ascii="Times New Roman" w:eastAsia="Times New Roman" w:hAnsi="Times New Roman" w:cs="Times New Roman" w:hint="cs"/>
          <w:sz w:val="28"/>
          <w:rtl/>
          <w:lang w:bidi="fa-IR"/>
        </w:rPr>
        <w:t> </w:t>
      </w:r>
      <w:r w:rsidRPr="00F15E40">
        <w:rPr>
          <w:rFonts w:ascii="Times New Roman" w:eastAsia="Times New Roman" w:hAnsi="Times New Roman" w:hint="cs"/>
          <w:sz w:val="28"/>
          <w:rtl/>
          <w:lang w:bidi="fa-IR"/>
        </w:rPr>
        <w:t>7) تشهد اولي (التَّحيات...).</w:t>
      </w:r>
    </w:p>
    <w:p w:rsidR="00C44C82" w:rsidRPr="00F15E40" w:rsidRDefault="00C44C82" w:rsidP="003A3584">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8</w:t>
      </w:r>
      <w:r w:rsidRPr="00F15E40">
        <w:rPr>
          <w:rFonts w:ascii="Times New Roman" w:eastAsia="Times New Roman" w:hAnsi="Times New Roman" w:hint="cs"/>
          <w:sz w:val="28"/>
          <w:rtl/>
        </w:rPr>
        <w:t xml:space="preserve"> </w:t>
      </w:r>
      <w:r w:rsidRPr="00F15E40">
        <w:rPr>
          <w:rFonts w:ascii="Times New Roman" w:eastAsia="Times New Roman" w:hAnsi="Times New Roman" w:hint="cs"/>
          <w:sz w:val="28"/>
          <w:rtl/>
          <w:lang w:bidi="fa-IR"/>
        </w:rPr>
        <w:t>) نشستن در تشهد اولي (قعدة اولي).</w:t>
      </w:r>
      <w:r w:rsidR="003A3584">
        <w:rPr>
          <w:rFonts w:ascii="Times New Roman" w:eastAsia="Times New Roman" w:hAnsi="Times New Roman" w:cs="B Badr" w:hint="cs"/>
          <w:sz w:val="28"/>
          <w:rtl/>
        </w:rPr>
        <w:t xml:space="preserve"> </w:t>
      </w:r>
    </w:p>
    <w:p w:rsidR="00C44C82" w:rsidRDefault="00C44C82" w:rsidP="00772401">
      <w:pPr>
        <w:ind w:firstLine="284"/>
        <w:rPr>
          <w:rFonts w:ascii="Times New Roman" w:eastAsia="Times New Roman" w:hAnsi="Times New Roman" w:hint="cs"/>
          <w:sz w:val="28"/>
          <w:rtl/>
          <w:lang w:bidi="fa-IR"/>
        </w:rPr>
      </w:pPr>
      <w:r w:rsidRPr="00F15E40">
        <w:rPr>
          <w:rFonts w:ascii="Times New Roman" w:eastAsia="Times New Roman" w:hAnsi="Times New Roman" w:hint="cs"/>
          <w:sz w:val="28"/>
          <w:rtl/>
          <w:lang w:bidi="fa-IR"/>
        </w:rPr>
        <w:t>* چنانچه کسي عمداً يکي از واجبات مذکور را ترک گويد نمازش باطل مي‌گردد ولي چنانچه از روي فراموشي واجبي را ترک کرده باشد، انجام سجده سهو آن را جبران مي‌کند.</w:t>
      </w:r>
    </w:p>
    <w:p w:rsidR="008826E7" w:rsidRPr="00F15E40" w:rsidRDefault="008826E7" w:rsidP="00772401">
      <w:pPr>
        <w:ind w:firstLine="284"/>
        <w:rPr>
          <w:rFonts w:ascii="Times New Roman" w:eastAsia="Times New Roman" w:hAnsi="Times New Roman" w:cs="B Badr" w:hint="cs"/>
          <w:sz w:val="28"/>
          <w:rtl/>
        </w:rPr>
      </w:pPr>
    </w:p>
    <w:p w:rsidR="00C44C82" w:rsidRPr="00F15E40" w:rsidRDefault="00C44C82" w:rsidP="00B10EB5">
      <w:pPr>
        <w:pStyle w:val="a0"/>
        <w:rPr>
          <w:rFonts w:hint="cs"/>
          <w:rtl/>
        </w:rPr>
      </w:pPr>
      <w:bookmarkStart w:id="360" w:name="_Toc294264341"/>
      <w:bookmarkStart w:id="361" w:name="_Toc295471943"/>
      <w:r w:rsidRPr="00F15E40">
        <w:rPr>
          <w:rFonts w:hint="cs"/>
          <w:rtl/>
        </w:rPr>
        <w:t>سنت</w:t>
      </w:r>
      <w:r w:rsidR="003C61E9" w:rsidRPr="00F15E40">
        <w:rPr>
          <w:rFonts w:hint="cs"/>
          <w:rtl/>
        </w:rPr>
        <w:t>‌</w:t>
      </w:r>
      <w:r w:rsidRPr="00F15E40">
        <w:rPr>
          <w:rFonts w:hint="cs"/>
          <w:rtl/>
        </w:rPr>
        <w:t>هاي نماز [قولي و فعلي]</w:t>
      </w:r>
      <w:bookmarkEnd w:id="360"/>
      <w:bookmarkEnd w:id="361"/>
    </w:p>
    <w:p w:rsidR="00C44C82" w:rsidRPr="00F15E40" w:rsidRDefault="00C44C82" w:rsidP="00772401">
      <w:pPr>
        <w:pStyle w:val="stylecomplexblotus12ptjustifiedfirstline05cm"/>
        <w:spacing w:line="240" w:lineRule="auto"/>
        <w:jc w:val="lowKashida"/>
        <w:rPr>
          <w:rFonts w:hint="cs"/>
          <w:sz w:val="28"/>
          <w:szCs w:val="28"/>
          <w:rtl/>
        </w:rPr>
      </w:pPr>
      <w:r w:rsidRPr="00F15E40">
        <w:rPr>
          <w:rFonts w:cs="B Lotus" w:hint="cs"/>
          <w:sz w:val="28"/>
          <w:szCs w:val="28"/>
          <w:rtl/>
          <w:lang w:bidi="fa-IR"/>
        </w:rPr>
        <w:t>سنتهاي نماز بر دو نوع قولي و فعلي تقسيم مي‌شوند و چنانچه حتي عمداً کسي</w:t>
      </w:r>
      <w:r w:rsidR="00922043">
        <w:rPr>
          <w:rFonts w:cs="B Lotus" w:hint="cs"/>
          <w:sz w:val="28"/>
          <w:szCs w:val="28"/>
          <w:rtl/>
          <w:lang w:bidi="fa-IR"/>
        </w:rPr>
        <w:t xml:space="preserve"> آن‌ها </w:t>
      </w:r>
      <w:r w:rsidRPr="00F15E40">
        <w:rPr>
          <w:rFonts w:cs="B Lotus" w:hint="cs"/>
          <w:sz w:val="28"/>
          <w:szCs w:val="28"/>
          <w:rtl/>
          <w:lang w:bidi="fa-IR"/>
        </w:rPr>
        <w:t xml:space="preserve">را ترک کند نمازش باطل نخواهد شد. </w:t>
      </w:r>
    </w:p>
    <w:p w:rsidR="00C44C82" w:rsidRPr="00F15E40" w:rsidRDefault="00C44C82" w:rsidP="008E10B0">
      <w:pPr>
        <w:pStyle w:val="a1"/>
        <w:rPr>
          <w:rFonts w:hint="cs"/>
          <w:rtl/>
        </w:rPr>
      </w:pPr>
      <w:bookmarkStart w:id="362" w:name="_Toc294264342"/>
      <w:bookmarkStart w:id="363" w:name="_Toc295471944"/>
      <w:r w:rsidRPr="00F15E40">
        <w:rPr>
          <w:rFonts w:hint="cs"/>
          <w:rtl/>
        </w:rPr>
        <w:t>سنتهاي قولي عبارتند از؛</w:t>
      </w:r>
      <w:bookmarkEnd w:id="362"/>
      <w:bookmarkEnd w:id="363"/>
    </w:p>
    <w:p w:rsidR="00C44C82" w:rsidRPr="00F15E40" w:rsidRDefault="00C44C82" w:rsidP="00772401">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1) خواندن دعاي استفتاح (آغاز کردن) نماز. </w:t>
      </w:r>
    </w:p>
    <w:p w:rsidR="00C44C82" w:rsidRPr="00F15E40" w:rsidRDefault="00C44C82" w:rsidP="00772401">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2) خواندن: أعوذ بالله من الشيطان الرجيم. </w:t>
      </w:r>
    </w:p>
    <w:p w:rsidR="00C44C82" w:rsidRPr="00F15E40" w:rsidRDefault="00C44C82" w:rsidP="00772401">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3) خواندن بسم الله الرحمن الرحيم. </w:t>
      </w:r>
    </w:p>
    <w:p w:rsidR="00C44C82" w:rsidRPr="00F15E40" w:rsidRDefault="00C44C82" w:rsidP="00772401">
      <w:pPr>
        <w:pStyle w:val="stylecomplexblotus12ptjustifiedfirstline05cm"/>
        <w:spacing w:line="240" w:lineRule="auto"/>
        <w:jc w:val="lowKashida"/>
        <w:rPr>
          <w:rFonts w:hint="cs"/>
          <w:sz w:val="28"/>
          <w:szCs w:val="28"/>
          <w:rtl/>
        </w:rPr>
      </w:pPr>
      <w:r w:rsidRPr="00F15E40">
        <w:rPr>
          <w:rFonts w:cs="B Lotus" w:hint="cs"/>
          <w:sz w:val="28"/>
          <w:szCs w:val="28"/>
          <w:rtl/>
          <w:lang w:bidi="fa-IR"/>
        </w:rPr>
        <w:t>4) گفتن آمين (پس از حمد) و بلند خواندن آن در نمازهاي جهري.</w:t>
      </w:r>
    </w:p>
    <w:p w:rsidR="00C44C82" w:rsidRPr="00F15E40" w:rsidRDefault="00C44C82" w:rsidP="00772401">
      <w:pPr>
        <w:pStyle w:val="stylecomplexblotus12ptjustifiedfirstline05cm"/>
        <w:spacing w:line="240" w:lineRule="auto"/>
        <w:jc w:val="lowKashida"/>
        <w:rPr>
          <w:rFonts w:hint="cs"/>
          <w:sz w:val="28"/>
          <w:szCs w:val="28"/>
          <w:rtl/>
        </w:rPr>
      </w:pPr>
      <w:r w:rsidRPr="00F15E40">
        <w:rPr>
          <w:rFonts w:cs="Times New Roman" w:hint="cs"/>
          <w:sz w:val="28"/>
          <w:szCs w:val="28"/>
          <w:rtl/>
          <w:lang w:bidi="fa-IR"/>
        </w:rPr>
        <w:t> </w:t>
      </w:r>
      <w:r w:rsidRPr="00F15E40">
        <w:rPr>
          <w:rFonts w:cs="B Lotus" w:hint="cs"/>
          <w:sz w:val="28"/>
          <w:szCs w:val="28"/>
          <w:rtl/>
          <w:lang w:bidi="fa-IR"/>
        </w:rPr>
        <w:t xml:space="preserve">5) خواندن سوره‌اي (به اختيار) پس از قرائت سورة حمد. </w:t>
      </w:r>
    </w:p>
    <w:p w:rsidR="00C44C82" w:rsidRPr="00F15E40" w:rsidRDefault="00C44C82" w:rsidP="00772401">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6) بلند خواندن قرائت </w:t>
      </w:r>
      <w:r w:rsidRPr="00F15E40">
        <w:rPr>
          <w:rFonts w:cs="B Lotus" w:hint="cs"/>
          <w:sz w:val="28"/>
          <w:szCs w:val="28"/>
          <w:rtl/>
        </w:rPr>
        <w:t xml:space="preserve">توسط </w:t>
      </w:r>
      <w:r w:rsidRPr="00F15E40">
        <w:rPr>
          <w:rFonts w:cs="B Lotus" w:hint="cs"/>
          <w:sz w:val="28"/>
          <w:szCs w:val="28"/>
          <w:rtl/>
          <w:lang w:bidi="fa-IR"/>
        </w:rPr>
        <w:t xml:space="preserve">امام </w:t>
      </w:r>
      <w:r w:rsidRPr="00F15E40">
        <w:rPr>
          <w:rFonts w:cs="B Lotus" w:hint="cs"/>
          <w:sz w:val="28"/>
          <w:szCs w:val="28"/>
          <w:rtl/>
        </w:rPr>
        <w:t>در نمازهاى جهرى</w:t>
      </w:r>
      <w:r w:rsidRPr="00F15E40">
        <w:rPr>
          <w:rFonts w:cs="B Lotus" w:hint="cs"/>
          <w:sz w:val="28"/>
          <w:szCs w:val="28"/>
          <w:rtl/>
          <w:lang w:bidi="fa-IR"/>
        </w:rPr>
        <w:t>.</w:t>
      </w:r>
    </w:p>
    <w:p w:rsidR="00C44C82" w:rsidRPr="00F15E40" w:rsidRDefault="00C44C82" w:rsidP="00772401">
      <w:pPr>
        <w:pStyle w:val="stylecomplexblotus12ptjustifiedfirstline05cm"/>
        <w:spacing w:line="240" w:lineRule="auto"/>
        <w:jc w:val="lowKashida"/>
        <w:rPr>
          <w:rFonts w:hint="cs"/>
          <w:sz w:val="28"/>
          <w:szCs w:val="28"/>
          <w:rtl/>
        </w:rPr>
      </w:pPr>
      <w:r w:rsidRPr="00F15E40">
        <w:rPr>
          <w:rFonts w:cs="B Lotus" w:hint="cs"/>
          <w:sz w:val="28"/>
          <w:szCs w:val="28"/>
          <w:rtl/>
          <w:lang w:bidi="fa-IR"/>
        </w:rPr>
        <w:t>مقتدي</w:t>
      </w:r>
      <w:r w:rsidRPr="00F15E40">
        <w:rPr>
          <w:rFonts w:cs="B Lotus" w:hint="cs"/>
          <w:sz w:val="28"/>
          <w:szCs w:val="28"/>
          <w:rtl/>
        </w:rPr>
        <w:t xml:space="preserve"> (كسى كه به امام اقتدا كرده)</w:t>
      </w:r>
      <w:r w:rsidRPr="00F15E40">
        <w:rPr>
          <w:rFonts w:cs="B Lotus" w:hint="cs"/>
          <w:sz w:val="28"/>
          <w:szCs w:val="28"/>
          <w:rtl/>
          <w:lang w:bidi="fa-IR"/>
        </w:rPr>
        <w:t xml:space="preserve"> جايز نيست که قرائت را بلند بخواند</w:t>
      </w:r>
      <w:r w:rsidRPr="00F15E40">
        <w:rPr>
          <w:rFonts w:cs="B Lotus" w:hint="cs"/>
          <w:sz w:val="28"/>
          <w:szCs w:val="28"/>
          <w:rtl/>
        </w:rPr>
        <w:t>،</w:t>
      </w:r>
      <w:r w:rsidRPr="00F15E40">
        <w:rPr>
          <w:rFonts w:cs="B Lotus" w:hint="cs"/>
          <w:sz w:val="28"/>
          <w:szCs w:val="28"/>
          <w:rtl/>
          <w:lang w:bidi="fa-IR"/>
        </w:rPr>
        <w:t xml:space="preserve"> اما چنانچه شخصي به تنهايي نماز مي‌خواند مختار است که قرائت را بلند يا آهسته بخواند.</w:t>
      </w:r>
    </w:p>
    <w:p w:rsidR="00C44C82" w:rsidRPr="00F15E40" w:rsidRDefault="00C44C82" w:rsidP="00772401">
      <w:pPr>
        <w:pStyle w:val="stylecomplexblotus12ptjustifiedfirstline05cm"/>
        <w:spacing w:line="240" w:lineRule="auto"/>
        <w:jc w:val="lowKashida"/>
        <w:rPr>
          <w:rFonts w:hint="cs"/>
          <w:sz w:val="28"/>
          <w:szCs w:val="28"/>
          <w:rtl/>
        </w:rPr>
      </w:pPr>
      <w:r w:rsidRPr="00F15E40">
        <w:rPr>
          <w:rFonts w:cs="B Lotus" w:hint="cs"/>
          <w:sz w:val="28"/>
          <w:szCs w:val="28"/>
          <w:rtl/>
          <w:lang w:bidi="fa-IR"/>
        </w:rPr>
        <w:t>7) خواندن مقتدي پس از تحميد (ربنا و لک الحمد) دعاي</w:t>
      </w:r>
      <w:r w:rsidRPr="00F15E40">
        <w:rPr>
          <w:rFonts w:cs="AL-Hotham" w:hint="cs"/>
          <w:sz w:val="28"/>
          <w:szCs w:val="28"/>
          <w:rtl/>
        </w:rPr>
        <w:t>«</w:t>
      </w:r>
      <w:r w:rsidRPr="00F15E40">
        <w:rPr>
          <w:rFonts w:cs="B Lotus" w:hint="cs"/>
          <w:sz w:val="28"/>
          <w:szCs w:val="28"/>
          <w:rtl/>
          <w:lang w:bidi="fa-IR"/>
        </w:rPr>
        <w:t xml:space="preserve">ملء السموات والأرض» تا آخر آن را. </w:t>
      </w:r>
    </w:p>
    <w:p w:rsidR="00C44C82" w:rsidRPr="00F15E40" w:rsidRDefault="00C44C82" w:rsidP="00772401">
      <w:pPr>
        <w:pStyle w:val="stylecomplexblotus12ptjustifiedfirstline05cm"/>
        <w:spacing w:line="240" w:lineRule="auto"/>
        <w:jc w:val="lowKashida"/>
        <w:rPr>
          <w:rFonts w:hint="cs"/>
          <w:sz w:val="28"/>
          <w:szCs w:val="28"/>
          <w:rtl/>
        </w:rPr>
      </w:pPr>
      <w:r w:rsidRPr="00F15E40">
        <w:rPr>
          <w:rFonts w:cs="B Lotus" w:hint="cs"/>
          <w:sz w:val="28"/>
          <w:szCs w:val="28"/>
          <w:rtl/>
          <w:lang w:bidi="fa-IR"/>
        </w:rPr>
        <w:t>8) آنچه در رکوع و سجود (از سبحان ربي الأعلي و</w:t>
      </w:r>
      <w:r w:rsidRPr="00F15E40">
        <w:rPr>
          <w:rFonts w:cs="B Lotus" w:hint="cs"/>
          <w:sz w:val="28"/>
          <w:szCs w:val="28"/>
          <w:rtl/>
        </w:rPr>
        <w:t>سبحان ربي</w:t>
      </w:r>
      <w:r w:rsidRPr="00F15E40">
        <w:rPr>
          <w:rFonts w:cs="B Lotus" w:hint="cs"/>
          <w:sz w:val="28"/>
          <w:szCs w:val="28"/>
          <w:rtl/>
          <w:lang w:bidi="fa-IR"/>
        </w:rPr>
        <w:t xml:space="preserve"> العظيم) بيش از يک بار خوانده </w:t>
      </w:r>
      <w:r w:rsidR="00FA4CF6">
        <w:rPr>
          <w:rFonts w:cs="B Lotus" w:hint="cs"/>
          <w:sz w:val="28"/>
          <w:szCs w:val="28"/>
          <w:rtl/>
          <w:lang w:bidi="fa-IR"/>
        </w:rPr>
        <w:t>مي‌شود</w:t>
      </w:r>
      <w:r w:rsidRPr="00F15E40">
        <w:rPr>
          <w:rFonts w:cs="B Lotus" w:hint="cs"/>
          <w:sz w:val="28"/>
          <w:szCs w:val="28"/>
          <w:rtl/>
          <w:lang w:bidi="fa-IR"/>
        </w:rPr>
        <w:t xml:space="preserve"> جزو سنتها محسوب مي‌ گردد.</w:t>
      </w:r>
    </w:p>
    <w:p w:rsidR="00C44C82" w:rsidRPr="00F15E40" w:rsidRDefault="00C44C82" w:rsidP="00772401">
      <w:pPr>
        <w:pStyle w:val="stylecomplexblotus12ptjustifiedfirstline05cm"/>
        <w:spacing w:line="240" w:lineRule="auto"/>
        <w:jc w:val="lowKashida"/>
        <w:rPr>
          <w:rFonts w:hint="cs"/>
          <w:sz w:val="28"/>
          <w:szCs w:val="28"/>
          <w:rtl/>
        </w:rPr>
      </w:pPr>
      <w:r w:rsidRPr="00F15E40">
        <w:rPr>
          <w:rFonts w:cs="B Lotus" w:hint="cs"/>
          <w:sz w:val="28"/>
          <w:szCs w:val="28"/>
          <w:rtl/>
          <w:lang w:bidi="fa-IR"/>
        </w:rPr>
        <w:t>9) خواندن؛</w:t>
      </w:r>
      <w:r w:rsidRPr="00F15E40">
        <w:rPr>
          <w:rFonts w:cs="AL-Hotham" w:hint="cs"/>
          <w:sz w:val="28"/>
          <w:szCs w:val="28"/>
          <w:rtl/>
        </w:rPr>
        <w:t>«</w:t>
      </w:r>
      <w:r w:rsidRPr="00F15E40">
        <w:rPr>
          <w:rFonts w:cs="B Lotus" w:hint="cs"/>
          <w:sz w:val="28"/>
          <w:szCs w:val="28"/>
          <w:rtl/>
          <w:lang w:bidi="fa-IR"/>
        </w:rPr>
        <w:t xml:space="preserve">رب اغفرلي»... بين دو سجده بيش از يک بار. </w:t>
      </w:r>
    </w:p>
    <w:p w:rsidR="00C44C82" w:rsidRPr="00F15E40" w:rsidRDefault="00C44C82" w:rsidP="00772401">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10) خواندن دعا قبل از سلام دادن. </w:t>
      </w:r>
    </w:p>
    <w:p w:rsidR="00C44C82" w:rsidRPr="00F15E40" w:rsidRDefault="00C44C82" w:rsidP="008E10B0">
      <w:pPr>
        <w:pStyle w:val="a1"/>
        <w:rPr>
          <w:rFonts w:hint="cs"/>
          <w:rtl/>
        </w:rPr>
      </w:pPr>
      <w:bookmarkStart w:id="364" w:name="_Toc294264343"/>
      <w:bookmarkStart w:id="365" w:name="_Toc295471945"/>
      <w:r w:rsidRPr="00F15E40">
        <w:rPr>
          <w:rFonts w:hint="cs"/>
          <w:rtl/>
        </w:rPr>
        <w:t>سنت</w:t>
      </w:r>
      <w:r w:rsidR="003A3584">
        <w:rPr>
          <w:rFonts w:hint="cs"/>
          <w:rtl/>
        </w:rPr>
        <w:t>‌</w:t>
      </w:r>
      <w:r w:rsidRPr="00F15E40">
        <w:rPr>
          <w:rFonts w:hint="cs"/>
          <w:rtl/>
        </w:rPr>
        <w:t>هاي فعلي:</w:t>
      </w:r>
      <w:bookmarkEnd w:id="364"/>
      <w:bookmarkEnd w:id="365"/>
      <w:r w:rsidRPr="00F15E40">
        <w:rPr>
          <w:rFonts w:hint="cs"/>
          <w:rtl/>
        </w:rPr>
        <w:t xml:space="preserve"> </w:t>
      </w:r>
    </w:p>
    <w:p w:rsidR="00C44C82" w:rsidRPr="00F15E40" w:rsidRDefault="00C44C82" w:rsidP="00772401">
      <w:pPr>
        <w:pStyle w:val="stylecomplexblotus12ptjustifiedfirstline05cm"/>
        <w:spacing w:line="240" w:lineRule="auto"/>
        <w:jc w:val="lowKashida"/>
        <w:rPr>
          <w:rFonts w:hint="cs"/>
          <w:sz w:val="28"/>
          <w:szCs w:val="28"/>
          <w:rtl/>
        </w:rPr>
      </w:pPr>
      <w:r w:rsidRPr="00F15E40">
        <w:rPr>
          <w:rFonts w:cs="B Lotus" w:hint="cs"/>
          <w:sz w:val="28"/>
          <w:szCs w:val="28"/>
          <w:rtl/>
          <w:lang w:bidi="fa-IR"/>
        </w:rPr>
        <w:t>1) رفع يدين (بالا بردن دو دست) هنگام تکبير تحريمه (آغازين) و زمان رکوع کردن و بلندشدن از رکوع و همچنين هنگام بلندشدن از قعدة (جلوس) اول.</w:t>
      </w:r>
    </w:p>
    <w:p w:rsidR="00C44C82" w:rsidRPr="00F15E40" w:rsidRDefault="00C44C82" w:rsidP="00772401">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2) قراردادن دست راست بر دست چپ زير يا بالاي ناف در هنگام قيام (ايستادن). </w:t>
      </w:r>
    </w:p>
    <w:p w:rsidR="00C44C82" w:rsidRPr="00F15E40" w:rsidRDefault="00C44C82" w:rsidP="00772401">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3) نگاه کردن به سجده‌گاه. </w:t>
      </w:r>
    </w:p>
    <w:p w:rsidR="00C44C82" w:rsidRPr="00F15E40" w:rsidRDefault="00C44C82" w:rsidP="00772401">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4) فاصله افکندن ميان دو پا در هنگام قيام. </w:t>
      </w:r>
    </w:p>
    <w:p w:rsidR="00C44C82" w:rsidRPr="00F15E40" w:rsidRDefault="00C44C82" w:rsidP="00772401">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5) قراردادن دو زانو و بعد دو دست و سپس پيشاني و آنگاه بيني در هنگام سجده بر روي زمين به ترتيب. </w:t>
      </w:r>
    </w:p>
    <w:p w:rsidR="00C44C82" w:rsidRPr="00F15E40" w:rsidRDefault="00C44C82" w:rsidP="00772401">
      <w:pPr>
        <w:pStyle w:val="stylecomplexblotus12ptjustifiedfirstline05cm"/>
        <w:spacing w:line="240" w:lineRule="auto"/>
        <w:jc w:val="lowKashida"/>
        <w:rPr>
          <w:rFonts w:hint="cs"/>
          <w:sz w:val="28"/>
          <w:szCs w:val="28"/>
          <w:rtl/>
        </w:rPr>
      </w:pPr>
      <w:r w:rsidRPr="00F15E40">
        <w:rPr>
          <w:rFonts w:cs="B Lotus" w:hint="cs"/>
          <w:sz w:val="28"/>
          <w:szCs w:val="28"/>
          <w:rtl/>
          <w:lang w:bidi="fa-IR"/>
        </w:rPr>
        <w:t>6) جدا نگه</w:t>
      </w:r>
      <w:r w:rsidRPr="00F15E40">
        <w:rPr>
          <w:rFonts w:cs="B Lotus" w:hint="cs"/>
          <w:sz w:val="28"/>
          <w:szCs w:val="28"/>
          <w:rtl/>
        </w:rPr>
        <w:t xml:space="preserve"> </w:t>
      </w:r>
      <w:r w:rsidRPr="00F15E40">
        <w:rPr>
          <w:rFonts w:cs="B Lotus" w:hint="cs"/>
          <w:sz w:val="28"/>
          <w:szCs w:val="28"/>
          <w:rtl/>
          <w:lang w:bidi="fa-IR"/>
        </w:rPr>
        <w:t>‌داشتن دو بازو از دو پهلو و همين طور جدا نگه‌داشتن شکم از دو ران و دو ران از دو ساق پا (در هنگام سجده).</w:t>
      </w:r>
    </w:p>
    <w:p w:rsidR="00C44C82" w:rsidRPr="00F15E40" w:rsidRDefault="00C44C82" w:rsidP="00772401">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7) جدا نگه داشتن دو زانو از همديگر. </w:t>
      </w:r>
    </w:p>
    <w:p w:rsidR="00C44C82" w:rsidRPr="00F15E40" w:rsidRDefault="00C44C82" w:rsidP="00772401">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8) قائم کردن دو پا بصورت جداگانه و قراردادن کف انگشتان بر روي زمين. </w:t>
      </w:r>
    </w:p>
    <w:p w:rsidR="00C44C82" w:rsidRPr="00F15E40" w:rsidRDefault="00C44C82" w:rsidP="00772401">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9) قراردادن دو دست برابر دو شانه بصورت باز اما با انگشتان فرو بسته. </w:t>
      </w:r>
    </w:p>
    <w:p w:rsidR="00C44C82" w:rsidRPr="00F15E40" w:rsidRDefault="00C44C82" w:rsidP="00772401">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10) برخاستن بر روي سينه پاها و تکيه کردن با دو دست بر زانوها در هنگام قيام. </w:t>
      </w:r>
    </w:p>
    <w:p w:rsidR="00C44C82" w:rsidRPr="00F15E40" w:rsidRDefault="00C44C82" w:rsidP="00772401">
      <w:pPr>
        <w:pStyle w:val="stylecomplexblotus12ptjustifiedfirstline05cm"/>
        <w:spacing w:line="240" w:lineRule="auto"/>
        <w:jc w:val="lowKashida"/>
        <w:rPr>
          <w:rFonts w:hint="cs"/>
          <w:sz w:val="28"/>
          <w:szCs w:val="28"/>
          <w:rtl/>
        </w:rPr>
      </w:pPr>
      <w:r w:rsidRPr="00F15E40">
        <w:rPr>
          <w:rFonts w:cs="B Lotus" w:hint="cs"/>
          <w:sz w:val="28"/>
          <w:szCs w:val="28"/>
          <w:rtl/>
          <w:lang w:bidi="fa-IR"/>
        </w:rPr>
        <w:t>11) فرش گردانيدن پاها در هنگام نشستن بين دو سجده و در هنگام تشهد اولي (قعده اول).</w:t>
      </w:r>
    </w:p>
    <w:p w:rsidR="00C44C82" w:rsidRPr="00F15E40" w:rsidRDefault="00C44C82" w:rsidP="00772401">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12) نشستن بر روي سرين در قعدة اخير. </w:t>
      </w:r>
    </w:p>
    <w:p w:rsidR="00C44C82" w:rsidRPr="00F15E40" w:rsidRDefault="00C44C82" w:rsidP="00772401">
      <w:pPr>
        <w:pStyle w:val="stylecomplexblotus12ptjustifiedfirstline05cm"/>
        <w:spacing w:line="240" w:lineRule="auto"/>
        <w:jc w:val="lowKashida"/>
        <w:rPr>
          <w:rFonts w:hint="cs"/>
          <w:sz w:val="28"/>
          <w:szCs w:val="28"/>
          <w:rtl/>
        </w:rPr>
      </w:pPr>
      <w:r w:rsidRPr="00F15E40">
        <w:rPr>
          <w:rFonts w:cs="B Lotus" w:hint="cs"/>
          <w:sz w:val="28"/>
          <w:szCs w:val="28"/>
          <w:rtl/>
          <w:lang w:bidi="fa-IR"/>
        </w:rPr>
        <w:t>13) قراردادن دو دست بر دو ران بصورت باز اما با انگشتان فرو بسته بين دو سجده و همچنين در هنگام تشهد.</w:t>
      </w:r>
    </w:p>
    <w:p w:rsidR="00C44C82" w:rsidRPr="00F15E40" w:rsidRDefault="00C44C82" w:rsidP="00772401">
      <w:pPr>
        <w:pStyle w:val="stylecomplexblotus12ptjustifiedfirstline05cm"/>
        <w:spacing w:line="240" w:lineRule="auto"/>
        <w:jc w:val="lowKashida"/>
        <w:rPr>
          <w:rFonts w:hint="cs"/>
          <w:sz w:val="28"/>
          <w:szCs w:val="28"/>
          <w:rtl/>
        </w:rPr>
      </w:pPr>
      <w:r w:rsidRPr="00F15E40">
        <w:rPr>
          <w:rFonts w:cs="B Lotus" w:hint="cs"/>
          <w:sz w:val="28"/>
          <w:szCs w:val="28"/>
          <w:rtl/>
          <w:lang w:bidi="fa-IR"/>
        </w:rPr>
        <w:t>لازم به ذکر است در هنگام تشهد انگشت خنصر و بنصر از دست راست به هم چسبيده و در کنار هم قرار مي‌گيرد و انگشت ابهام با انگشت وسطي از همين دست را بصورت حلقه در مي‌آوريم و آنگاه با انگشت سبابه هنگام ذکر نام الله (در تشهد) اشاره مي‌کنيم.</w:t>
      </w:r>
    </w:p>
    <w:p w:rsidR="00C44C82" w:rsidRDefault="00C44C82" w:rsidP="00772401">
      <w:pPr>
        <w:pStyle w:val="stylecomplexblotus12ptjustifiedfirstline05cm"/>
        <w:spacing w:line="240" w:lineRule="auto"/>
        <w:jc w:val="lowKashida"/>
        <w:rPr>
          <w:rFonts w:cs="B Lotus" w:hint="cs"/>
          <w:sz w:val="28"/>
          <w:szCs w:val="28"/>
          <w:rtl/>
          <w:lang w:bidi="fa-IR"/>
        </w:rPr>
      </w:pPr>
      <w:r w:rsidRPr="00F15E40">
        <w:rPr>
          <w:rFonts w:cs="B Lotus" w:hint="cs"/>
          <w:sz w:val="28"/>
          <w:szCs w:val="28"/>
          <w:rtl/>
          <w:lang w:bidi="fa-IR"/>
        </w:rPr>
        <w:t>اشاره با اين انگشت دال بر وحدانيت و يگانگي خداوند است و در هنگام سلام دادن به راست و چپ مي‌نگرد که البته شروع از جهت راست مي‌باشد.</w:t>
      </w:r>
    </w:p>
    <w:p w:rsidR="008826E7" w:rsidRDefault="008826E7" w:rsidP="00772401">
      <w:pPr>
        <w:pStyle w:val="stylecomplexblotus12ptjustifiedfirstline05cm"/>
        <w:spacing w:line="240" w:lineRule="auto"/>
        <w:jc w:val="lowKashida"/>
        <w:rPr>
          <w:rFonts w:cs="B Lotus" w:hint="cs"/>
          <w:sz w:val="28"/>
          <w:szCs w:val="28"/>
          <w:rtl/>
          <w:lang w:bidi="fa-IR"/>
        </w:rPr>
      </w:pPr>
    </w:p>
    <w:p w:rsidR="008826E7" w:rsidRPr="00F15E40" w:rsidRDefault="008826E7" w:rsidP="00772401">
      <w:pPr>
        <w:pStyle w:val="stylecomplexblotus12ptjustifiedfirstline05cm"/>
        <w:spacing w:line="240" w:lineRule="auto"/>
        <w:jc w:val="lowKashida"/>
        <w:rPr>
          <w:rFonts w:hint="cs"/>
          <w:sz w:val="28"/>
          <w:szCs w:val="28"/>
          <w:rtl/>
        </w:rPr>
      </w:pPr>
    </w:p>
    <w:p w:rsidR="00C44C82" w:rsidRPr="00F15E40" w:rsidRDefault="00C44C82" w:rsidP="008E10B0">
      <w:pPr>
        <w:pStyle w:val="a0"/>
      </w:pPr>
      <w:bookmarkStart w:id="366" w:name="_Toc294264344"/>
      <w:bookmarkStart w:id="367" w:name="_Toc295471946"/>
      <w:r w:rsidRPr="00F15E40">
        <w:rPr>
          <w:rFonts w:hint="cs"/>
          <w:rtl/>
        </w:rPr>
        <w:t>سجدة سهو</w:t>
      </w:r>
      <w:bookmarkEnd w:id="366"/>
      <w:bookmarkEnd w:id="367"/>
    </w:p>
    <w:p w:rsidR="00C44C82" w:rsidRPr="00F15E40" w:rsidRDefault="00C44C82" w:rsidP="008826E7">
      <w:pPr>
        <w:pStyle w:val="stylecomplexblotus12ptjustifiedfirstline05cm"/>
        <w:spacing w:line="240" w:lineRule="auto"/>
        <w:ind w:firstLine="0"/>
        <w:jc w:val="lowKashida"/>
        <w:rPr>
          <w:rFonts w:hint="cs"/>
          <w:sz w:val="28"/>
          <w:szCs w:val="28"/>
          <w:rtl/>
        </w:rPr>
      </w:pPr>
      <w:r w:rsidRPr="00F15E40">
        <w:rPr>
          <w:rFonts w:cs="B Lotus" w:hint="cs"/>
          <w:sz w:val="28"/>
          <w:szCs w:val="28"/>
          <w:rtl/>
          <w:lang w:bidi="fa-IR"/>
        </w:rPr>
        <w:t>چنانچه شخصي قولي مشروع را در نماز، در غير محل اصلي آن از روي فراموشي بخواند [چون قرائت قرآن در سجده]، سجدة سهو بر وي سنت است اما اگر سنتي از سنتهاي نماز را ترک کرده باشد سجدة سهو براي وي مباح خواهد بود.</w:t>
      </w:r>
    </w:p>
    <w:p w:rsidR="00C44C82" w:rsidRPr="00F15E40" w:rsidRDefault="00C44C82" w:rsidP="00772401">
      <w:pPr>
        <w:pStyle w:val="stylecomplexblotus12ptjustifiedfirstline05cm"/>
        <w:spacing w:line="240" w:lineRule="auto"/>
        <w:jc w:val="lowKashida"/>
        <w:rPr>
          <w:rFonts w:hint="cs"/>
          <w:sz w:val="28"/>
          <w:szCs w:val="28"/>
          <w:rtl/>
        </w:rPr>
      </w:pPr>
      <w:r w:rsidRPr="00F15E40">
        <w:rPr>
          <w:rFonts w:cs="B Lotus" w:hint="cs"/>
          <w:sz w:val="28"/>
          <w:szCs w:val="28"/>
          <w:rtl/>
          <w:lang w:bidi="fa-IR"/>
        </w:rPr>
        <w:t>مواردي را که سجدة سهو در</w:t>
      </w:r>
      <w:r w:rsidR="00922043">
        <w:rPr>
          <w:rFonts w:cs="B Lotus" w:hint="cs"/>
          <w:sz w:val="28"/>
          <w:szCs w:val="28"/>
          <w:rtl/>
          <w:lang w:bidi="fa-IR"/>
        </w:rPr>
        <w:t xml:space="preserve"> آن‌ها </w:t>
      </w:r>
      <w:r w:rsidRPr="00F15E40">
        <w:rPr>
          <w:rFonts w:cs="B Lotus" w:hint="cs"/>
          <w:sz w:val="28"/>
          <w:szCs w:val="28"/>
          <w:rtl/>
          <w:lang w:bidi="fa-IR"/>
        </w:rPr>
        <w:t>واجب مي‌گردد؛ عبارتند از؛</w:t>
      </w:r>
    </w:p>
    <w:p w:rsidR="00C44C82" w:rsidRPr="00F15E40" w:rsidRDefault="00C44C82" w:rsidP="00772401">
      <w:pPr>
        <w:pStyle w:val="stylecomplexblotus12ptjustifiedfirstline05cm"/>
        <w:spacing w:line="240" w:lineRule="auto"/>
        <w:jc w:val="lowKashida"/>
        <w:rPr>
          <w:rFonts w:hint="cs"/>
          <w:sz w:val="28"/>
          <w:szCs w:val="28"/>
          <w:rtl/>
        </w:rPr>
      </w:pPr>
      <w:r w:rsidRPr="00F15E40">
        <w:rPr>
          <w:rFonts w:cs="B Lotus" w:hint="cs"/>
          <w:sz w:val="28"/>
          <w:szCs w:val="28"/>
          <w:rtl/>
          <w:lang w:bidi="fa-IR"/>
        </w:rPr>
        <w:t>1) زياده کردن رکوعي به نماز.</w:t>
      </w:r>
    </w:p>
    <w:p w:rsidR="00C44C82" w:rsidRPr="00F15E40" w:rsidRDefault="00C44C82" w:rsidP="00772401">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2) زياده کردن سجده. </w:t>
      </w:r>
    </w:p>
    <w:p w:rsidR="00C44C82" w:rsidRPr="00F15E40" w:rsidRDefault="00C44C82" w:rsidP="00772401">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3) زياده کردن قيام به نماز. </w:t>
      </w:r>
    </w:p>
    <w:p w:rsidR="00C44C82" w:rsidRPr="00F15E40" w:rsidRDefault="00C44C82" w:rsidP="00772401">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4) زياده انجام دادن قعده در نماز (يعني از تعداد مشروع آن از روي فراموشي بيشتر انجام دهد). </w:t>
      </w:r>
    </w:p>
    <w:p w:rsidR="00C44C82" w:rsidRPr="00F15E40" w:rsidRDefault="00C44C82" w:rsidP="00772401">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5) سلام دادن قبل از به پايان رسيدن نماز. </w:t>
      </w:r>
    </w:p>
    <w:p w:rsidR="00C44C82" w:rsidRPr="00F15E40" w:rsidRDefault="00C44C82" w:rsidP="00772401">
      <w:pPr>
        <w:pStyle w:val="stylecomplexblotus12ptjustifiedfirstline05cm"/>
        <w:spacing w:line="240" w:lineRule="auto"/>
        <w:jc w:val="lowKashida"/>
        <w:rPr>
          <w:rFonts w:hint="cs"/>
          <w:sz w:val="28"/>
          <w:szCs w:val="28"/>
          <w:rtl/>
        </w:rPr>
      </w:pPr>
      <w:r w:rsidRPr="00F15E40">
        <w:rPr>
          <w:rFonts w:cs="B Lotus" w:hint="cs"/>
          <w:sz w:val="28"/>
          <w:szCs w:val="28"/>
          <w:rtl/>
          <w:lang w:bidi="fa-IR"/>
        </w:rPr>
        <w:t>6) خواندن آيه يا واژه‌اي از قرآن با لحني که معناي اصلي آن را تغيير دهد.</w:t>
      </w:r>
    </w:p>
    <w:p w:rsidR="00C44C82" w:rsidRPr="00F15E40" w:rsidRDefault="00C44C82" w:rsidP="00772401">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7) ترک کردن يکي از واجبات نماز. </w:t>
      </w:r>
    </w:p>
    <w:p w:rsidR="00C44C82" w:rsidRPr="00F15E40" w:rsidRDefault="00C44C82" w:rsidP="00772401">
      <w:pPr>
        <w:pStyle w:val="stylecomplexblotus12ptjustifiedfirstline05cm"/>
        <w:spacing w:line="240" w:lineRule="auto"/>
        <w:jc w:val="lowKashida"/>
        <w:rPr>
          <w:rFonts w:hint="cs"/>
          <w:sz w:val="28"/>
          <w:szCs w:val="28"/>
          <w:rtl/>
        </w:rPr>
      </w:pPr>
      <w:r w:rsidRPr="00F15E40">
        <w:rPr>
          <w:rFonts w:cs="B Lotus" w:hint="cs"/>
          <w:sz w:val="28"/>
          <w:szCs w:val="28"/>
          <w:rtl/>
          <w:lang w:bidi="fa-IR"/>
        </w:rPr>
        <w:t>8) شک کردن در اينکه رکن يا فعلي را از نماز در حال انجام آن زياده انجام داده است.</w:t>
      </w:r>
    </w:p>
    <w:p w:rsidR="00C44C82" w:rsidRPr="00F15E40" w:rsidRDefault="00C44C82" w:rsidP="00772401">
      <w:pPr>
        <w:pStyle w:val="stylecomplexblotus12ptjustifiedfirstline05cm"/>
        <w:spacing w:line="240" w:lineRule="auto"/>
        <w:jc w:val="lowKashida"/>
        <w:rPr>
          <w:rFonts w:hint="cs"/>
          <w:sz w:val="28"/>
          <w:szCs w:val="28"/>
          <w:rtl/>
        </w:rPr>
      </w:pPr>
      <w:r w:rsidRPr="00F15E40">
        <w:rPr>
          <w:rFonts w:cs="B Lotus" w:hint="cs"/>
          <w:sz w:val="28"/>
          <w:szCs w:val="28"/>
          <w:rtl/>
          <w:lang w:bidi="fa-IR"/>
        </w:rPr>
        <w:t>در صورتي که شخص سجدة سهو واجب را عمداً ترک کند نمازش باطل مي‌گردد. چنين شخصي مي‌تواند با انجام دو سجدة سهو، قبل از سلام دادن يا بعد از آن نقص نمازش را جبران کند.</w:t>
      </w:r>
    </w:p>
    <w:p w:rsidR="00C44C82" w:rsidRPr="00F15E40" w:rsidRDefault="00C44C82" w:rsidP="00772401">
      <w:pPr>
        <w:pStyle w:val="stylecomplexblotus12ptjustifiedfirstline05cm"/>
        <w:spacing w:line="240" w:lineRule="auto"/>
        <w:jc w:val="lowKashida"/>
        <w:rPr>
          <w:rFonts w:hint="cs"/>
          <w:sz w:val="28"/>
          <w:szCs w:val="28"/>
          <w:rtl/>
        </w:rPr>
      </w:pPr>
      <w:r w:rsidRPr="00F15E40">
        <w:rPr>
          <w:rFonts w:cs="B Lotus" w:hint="cs"/>
          <w:sz w:val="28"/>
          <w:szCs w:val="28"/>
          <w:rtl/>
          <w:lang w:bidi="fa-IR"/>
        </w:rPr>
        <w:t>اگر کسي سجدة سهو را فراموش کرد و زمان قابل ملاحظه‌اي بر آن گذشت سجده از وي ساقط مي‌گردد.</w:t>
      </w:r>
    </w:p>
    <w:p w:rsidR="00C44C82" w:rsidRPr="00F15E40" w:rsidRDefault="00C44C82" w:rsidP="001B2FF7">
      <w:pPr>
        <w:pStyle w:val="a0"/>
      </w:pPr>
      <w:bookmarkStart w:id="368" w:name="_Toc294264345"/>
      <w:bookmarkStart w:id="369" w:name="_Toc295471947"/>
      <w:r w:rsidRPr="00F15E40">
        <w:rPr>
          <w:rFonts w:hint="cs"/>
          <w:rtl/>
        </w:rPr>
        <w:t>چگونگي نماز خواندن</w:t>
      </w:r>
      <w:bookmarkEnd w:id="368"/>
      <w:bookmarkEnd w:id="369"/>
    </w:p>
    <w:p w:rsidR="00C44C82" w:rsidRPr="00F15E40" w:rsidRDefault="00C44C82" w:rsidP="008826E7">
      <w:pPr>
        <w:pStyle w:val="stylecomplexblotus12ptjustifiedfirstline05cm"/>
        <w:spacing w:line="240" w:lineRule="auto"/>
        <w:ind w:firstLine="0"/>
        <w:rPr>
          <w:rFonts w:hint="cs"/>
          <w:sz w:val="28"/>
          <w:szCs w:val="28"/>
          <w:rtl/>
        </w:rPr>
      </w:pPr>
      <w:r w:rsidRPr="00F15E40">
        <w:rPr>
          <w:rFonts w:cs="B Lotus" w:hint="cs"/>
          <w:sz w:val="28"/>
          <w:szCs w:val="28"/>
          <w:rtl/>
          <w:lang w:bidi="fa-IR"/>
        </w:rPr>
        <w:t>براي نماز خواندن روي به قبله نموده، الله اکبر (تکبير تحريم) را مي‌گوييم. امام اين تکبير و ساير تکبيرات نماز را براي متوجه‌کردن مقتديهاي خود بلند مي‌گويد ولي مقتديها تمامي تکبيرات را بايد آهسته بگويند. سپس دستهاي خود را هنگام گفتن تکبير تحريم تا برابر شانه‌هاي خود بالا مي‌بريم و بعد</w:t>
      </w:r>
      <w:r w:rsidR="00922043">
        <w:rPr>
          <w:rFonts w:cs="B Lotus" w:hint="cs"/>
          <w:sz w:val="28"/>
          <w:szCs w:val="28"/>
          <w:rtl/>
          <w:lang w:bidi="fa-IR"/>
        </w:rPr>
        <w:t xml:space="preserve"> آن‌ها </w:t>
      </w:r>
      <w:r w:rsidRPr="00F15E40">
        <w:rPr>
          <w:rFonts w:cs="B Lotus" w:hint="cs"/>
          <w:sz w:val="28"/>
          <w:szCs w:val="28"/>
          <w:rtl/>
          <w:lang w:bidi="fa-IR"/>
        </w:rPr>
        <w:t>را فرود آورده با دست راست خود دست چپ را گرفته،</w:t>
      </w:r>
      <w:r w:rsidR="00922043">
        <w:rPr>
          <w:rFonts w:cs="B Lotus" w:hint="cs"/>
          <w:sz w:val="28"/>
          <w:szCs w:val="28"/>
          <w:rtl/>
          <w:lang w:bidi="fa-IR"/>
        </w:rPr>
        <w:t xml:space="preserve"> آن‌ها </w:t>
      </w:r>
      <w:r w:rsidRPr="00F15E40">
        <w:rPr>
          <w:rFonts w:cs="B Lotus" w:hint="cs"/>
          <w:sz w:val="28"/>
          <w:szCs w:val="28"/>
          <w:rtl/>
          <w:lang w:bidi="fa-IR"/>
        </w:rPr>
        <w:t>را بالاي ناف</w:t>
      </w:r>
      <w:r w:rsidRPr="00F15E40">
        <w:rPr>
          <w:rFonts w:cs="B Lotus" w:hint="cs"/>
          <w:sz w:val="28"/>
          <w:szCs w:val="28"/>
          <w:rtl/>
        </w:rPr>
        <w:t xml:space="preserve"> (يا بر سينه)</w:t>
      </w:r>
      <w:r w:rsidRPr="00F15E40">
        <w:rPr>
          <w:rFonts w:cs="B Lotus" w:hint="cs"/>
          <w:sz w:val="28"/>
          <w:szCs w:val="28"/>
          <w:rtl/>
          <w:lang w:bidi="fa-IR"/>
        </w:rPr>
        <w:t xml:space="preserve"> قرار مي‌دهيم. در اين بخش از نماز نگاه خود را به سجده‌گاه خويش متمرکز مي‌کنيم. بعد شروع به خواندن دعاهاي مأثور (سنت) مثل</w:t>
      </w:r>
      <w:r w:rsidRPr="00F15E40">
        <w:rPr>
          <w:rFonts w:cs="Traditional Arabic" w:hint="cs"/>
          <w:sz w:val="28"/>
          <w:szCs w:val="28"/>
          <w:rtl/>
          <w:lang w:bidi="fa-IR"/>
        </w:rPr>
        <w:t>: «</w:t>
      </w:r>
      <w:r w:rsidRPr="00F15E40">
        <w:rPr>
          <w:rFonts w:cs="Traditional Arabic" w:hint="cs"/>
          <w:b/>
          <w:bCs/>
          <w:sz w:val="28"/>
          <w:szCs w:val="28"/>
          <w:rtl/>
        </w:rPr>
        <w:t>سُبْحَانَكَ اللَّهُمَّ وَبحَمْدِكَ وَتَبَارَك اسْمُكَ وَتَعَالَى جَدُّكَ وَلا إِلَهَ غَيْرُكَ</w:t>
      </w:r>
      <w:r w:rsidRPr="00F15E40">
        <w:rPr>
          <w:rFonts w:cs="Traditional Arabic" w:hint="cs"/>
          <w:sz w:val="28"/>
          <w:szCs w:val="28"/>
          <w:rtl/>
          <w:lang w:bidi="fa-IR"/>
        </w:rPr>
        <w:t>»</w:t>
      </w:r>
      <w:r w:rsidRPr="00F15E40">
        <w:rPr>
          <w:rFonts w:cs="B Lotus" w:hint="cs"/>
          <w:sz w:val="28"/>
          <w:szCs w:val="28"/>
          <w:vertAlign w:val="superscript"/>
          <w:rtl/>
          <w:lang w:bidi="fa-IR"/>
        </w:rPr>
        <w:t>(</w:t>
      </w:r>
      <w:r w:rsidRPr="00F15E40">
        <w:rPr>
          <w:rStyle w:val="FootnoteReference"/>
          <w:rFonts w:cs="B Lotus"/>
          <w:sz w:val="28"/>
          <w:szCs w:val="28"/>
          <w:rtl/>
          <w:lang w:bidi="fa-IR"/>
        </w:rPr>
        <w:footnoteReference w:id="8"/>
      </w:r>
      <w:r w:rsidRPr="00F15E40">
        <w:rPr>
          <w:rFonts w:cs="B Lotus" w:hint="cs"/>
          <w:sz w:val="28"/>
          <w:szCs w:val="28"/>
          <w:vertAlign w:val="superscript"/>
          <w:rtl/>
          <w:lang w:bidi="fa-IR"/>
        </w:rPr>
        <w:t>)</w:t>
      </w:r>
      <w:r w:rsidRPr="00F15E40">
        <w:rPr>
          <w:rFonts w:cs="B Lotus" w:hint="cs"/>
          <w:sz w:val="28"/>
          <w:szCs w:val="28"/>
          <w:rtl/>
          <w:lang w:bidi="fa-IR"/>
        </w:rPr>
        <w:t>، مي‌پردازيم و آنگاه اعوذ بالله من الشيطان الرجيم. بسم الله الرحمن الرحيم را مي‌خوانيم [موارد مذکور نبايد بلند خوانده شود] بعد سورة فاتحه (حمد) را مي‌خوانيم. مستحب است وقتي مقتدي قصد خواندن سورة حمد پشت سر امام نمود سعي کند آن را در جاهايي که امام از قرائت ساکت مي‌شود (وقف مي‌کند) بخواند. اين در صورتي است که نماز جهري باشد. اما در نمازهاي سري که قرائت خفيه (پنهاني) صورت مي‌گيرد واجب است که مقتدي سورة حمد را بخواند. بعد به ميزان مقدور از ديگر آيات يا سور قرآن به دلخواه قرائت مي‌کنيم و مستحب است که در نماز صبح از سوره‌هاي طوال مفصل مثل سورة [ق] تا سورة [نبأ] بخوانيم و در نماز مغرب از سوره‌هاي قصار مثل سورة [ضحي] تا سورة [ناس] و در ساير نمازها از سوره‌هاي متوسط مثل سورة [نبأ] تا [ضحي] را قرائت کنيم.</w:t>
      </w:r>
    </w:p>
    <w:p w:rsidR="00C44C82" w:rsidRPr="00F15E40" w:rsidRDefault="00C44C82" w:rsidP="0097472D">
      <w:pPr>
        <w:pStyle w:val="stylecomplexblotus12ptjustifiedfirstline05cm"/>
        <w:spacing w:line="240" w:lineRule="auto"/>
        <w:rPr>
          <w:rFonts w:hint="cs"/>
          <w:sz w:val="28"/>
          <w:szCs w:val="28"/>
          <w:rtl/>
        </w:rPr>
      </w:pPr>
      <w:r w:rsidRPr="00F15E40">
        <w:rPr>
          <w:rFonts w:cs="B Lotus" w:hint="cs"/>
          <w:sz w:val="28"/>
          <w:szCs w:val="28"/>
          <w:rtl/>
          <w:lang w:bidi="fa-IR"/>
        </w:rPr>
        <w:t>امام در نمازهاي صبح، مغرب و عشاء قرائت را جهري (بلند و آشکارا) مي‌خواند و در دو نماز ديگر قرائت را خفيه و آهسته مي‌خواند. بعد تکبير مي‌گوييم و به رکوع مي‌رويم و در همين حين همچنانکه در تکبير تحريم (آغازين) دستهاي خود را بالا مي‌بريم (رفع يدين) اينجا هم دستهاي خود را بالا مي‌بريم. بعد دستها را با انگشتاني باز بر زانو گذاشته پشت خود را صاف و بدون شيب قرار مي‌دهيم و سر را نيز در موازات همان قرار مي‌دهيم. سپس</w:t>
      </w:r>
      <w:r w:rsidRPr="00F15E40">
        <w:rPr>
          <w:rFonts w:cs="Traditional Arabic" w:hint="cs"/>
          <w:sz w:val="28"/>
          <w:szCs w:val="28"/>
          <w:rtl/>
          <w:lang w:bidi="fa-IR"/>
        </w:rPr>
        <w:t xml:space="preserve"> </w:t>
      </w:r>
      <w:r w:rsidRPr="00F15E40">
        <w:rPr>
          <w:rFonts w:cs="Traditional Arabic" w:hint="cs"/>
          <w:b/>
          <w:bCs/>
          <w:sz w:val="28"/>
          <w:szCs w:val="28"/>
          <w:rtl/>
        </w:rPr>
        <w:t>سبحان ربي العظيم</w:t>
      </w:r>
      <w:r w:rsidRPr="00F15E40">
        <w:rPr>
          <w:rFonts w:cs="AL-Hotham" w:hint="cs"/>
          <w:sz w:val="28"/>
          <w:szCs w:val="28"/>
          <w:rtl/>
        </w:rPr>
        <w:t xml:space="preserve"> </w:t>
      </w:r>
      <w:r w:rsidRPr="00F15E40">
        <w:rPr>
          <w:rFonts w:cs="Times New Roman" w:hint="cs"/>
          <w:sz w:val="28"/>
          <w:szCs w:val="28"/>
          <w:rtl/>
          <w:lang w:bidi="fa-IR"/>
        </w:rPr>
        <w:t> </w:t>
      </w:r>
      <w:r w:rsidRPr="00F15E40">
        <w:rPr>
          <w:rFonts w:cs="B Lotus" w:hint="cs"/>
          <w:sz w:val="28"/>
          <w:szCs w:val="28"/>
          <w:rtl/>
          <w:lang w:bidi="fa-IR"/>
        </w:rPr>
        <w:t>را سه مرتبه خوانده و آنگاه با خواندن</w:t>
      </w:r>
      <w:r w:rsidRPr="00F15E40">
        <w:rPr>
          <w:rFonts w:cs="AL-Hotham" w:hint="cs"/>
          <w:sz w:val="28"/>
          <w:szCs w:val="28"/>
          <w:rtl/>
          <w:lang w:bidi="fa-IR"/>
        </w:rPr>
        <w:t xml:space="preserve"> </w:t>
      </w:r>
      <w:r w:rsidRPr="00F15E40">
        <w:rPr>
          <w:rFonts w:cs="Traditional Arabic" w:hint="cs"/>
          <w:b/>
          <w:bCs/>
          <w:sz w:val="28"/>
          <w:szCs w:val="28"/>
          <w:rtl/>
          <w:lang w:bidi="fa-IR"/>
        </w:rPr>
        <w:t>سمع الله لمن حمده</w:t>
      </w:r>
      <w:r w:rsidRPr="00F15E40">
        <w:rPr>
          <w:rFonts w:cs="B Lotus" w:hint="cs"/>
          <w:sz w:val="28"/>
          <w:szCs w:val="28"/>
          <w:rtl/>
          <w:lang w:bidi="fa-IR"/>
        </w:rPr>
        <w:t xml:space="preserve"> سر را از رکوع بلند مي‌کنيم. در اين زمان باز رفع يدين مي‌کنيم و وقتي کاملاً ايستاده شديم مي‌خوانيم: </w:t>
      </w:r>
      <w:r w:rsidRPr="00F15E40">
        <w:rPr>
          <w:rFonts w:cs="Traditional Arabic" w:hint="cs"/>
          <w:b/>
          <w:bCs/>
          <w:sz w:val="28"/>
          <w:szCs w:val="28"/>
          <w:rtl/>
          <w:lang w:bidi="fa-IR"/>
        </w:rPr>
        <w:t>ربَّنَا ولَکَ الحَمْدُ حَمداً کثيراً طيباً مُبَارکاً فِيه مِلءُ السَّمواتِ وَمِلءُ الأرضِ وَ مِلءُ ما شِئتَ مِنْ شيءٍ بَعدُ</w:t>
      </w:r>
      <w:r w:rsidRPr="00F15E40">
        <w:rPr>
          <w:rFonts w:cs="B Lotus" w:hint="cs"/>
          <w:sz w:val="28"/>
          <w:szCs w:val="28"/>
          <w:vertAlign w:val="superscript"/>
          <w:rtl/>
          <w:lang w:bidi="fa-IR"/>
        </w:rPr>
        <w:t>(</w:t>
      </w:r>
      <w:r w:rsidRPr="00F15E40">
        <w:rPr>
          <w:rStyle w:val="FootnoteReference"/>
          <w:rFonts w:cs="B Lotus"/>
          <w:sz w:val="28"/>
          <w:szCs w:val="28"/>
          <w:rtl/>
          <w:lang w:bidi="fa-IR"/>
        </w:rPr>
        <w:footnoteReference w:id="9"/>
      </w:r>
      <w:r w:rsidRPr="00F15E40">
        <w:rPr>
          <w:rFonts w:cs="B Lotus" w:hint="cs"/>
          <w:sz w:val="28"/>
          <w:szCs w:val="28"/>
          <w:vertAlign w:val="superscript"/>
          <w:rtl/>
          <w:lang w:bidi="fa-IR"/>
        </w:rPr>
        <w:t>)</w:t>
      </w:r>
      <w:r w:rsidRPr="00F15E40">
        <w:rPr>
          <w:rFonts w:cs="B Lotus" w:hint="cs"/>
          <w:sz w:val="28"/>
          <w:szCs w:val="28"/>
          <w:rtl/>
          <w:lang w:bidi="fa-IR"/>
        </w:rPr>
        <w:t xml:space="preserve">. بعد تکبير گفته به سجده مي‌رويم. در سجده بازوهاي خود را از دو پهلو و شکم خود را از دو ران خود دور نگه مي‌داريم و دستهاي خود را در موازات دو شانة خود قرار مي‌دهيم. بايد به نحوي سجده کنيم که انگشتهاي پاها و هر دو دست انسان در جهت قبله گشوده شده باشد.در سجده </w:t>
      </w:r>
      <w:r w:rsidRPr="00F15E40">
        <w:rPr>
          <w:rFonts w:cs="Traditional Arabic" w:hint="cs"/>
          <w:b/>
          <w:bCs/>
          <w:sz w:val="28"/>
          <w:szCs w:val="28"/>
          <w:rtl/>
          <w:lang w:bidi="fa-IR"/>
        </w:rPr>
        <w:t>سُبْحَان رَبِّي الأعَلي</w:t>
      </w:r>
      <w:r w:rsidRPr="00F15E40">
        <w:rPr>
          <w:rFonts w:cs="B Lotus" w:hint="cs"/>
          <w:sz w:val="28"/>
          <w:szCs w:val="28"/>
          <w:rtl/>
          <w:lang w:bidi="fa-IR"/>
        </w:rPr>
        <w:t xml:space="preserve"> را سه مرتبه مي‌خوانيم و چنانچه خواستيم مي‌توانيم همين دعا را بيشتر يا دعاي مأثور يا غيرمأثور ديگري را در سجده بخوانيم. سپس تکبيرگويان از سجده بلند مي‌شويم و پاي چپ را فرش نموده بر آن مي‌نشينيم و پاي راست را قائم (ايستاده) مي‌کنيم به گونه‌اي که انگشتان آن به سمت قبله باشد. يا هم اينکه هر دو پا را قائم (نصب) کرده بر پشت</w:t>
      </w:r>
      <w:r w:rsidR="00922043">
        <w:rPr>
          <w:rFonts w:cs="B Lotus" w:hint="cs"/>
          <w:sz w:val="28"/>
          <w:szCs w:val="28"/>
          <w:rtl/>
          <w:lang w:bidi="fa-IR"/>
        </w:rPr>
        <w:t xml:space="preserve"> آن‌ها </w:t>
      </w:r>
      <w:r w:rsidRPr="00F15E40">
        <w:rPr>
          <w:rFonts w:cs="B Lotus" w:hint="cs"/>
          <w:sz w:val="28"/>
          <w:szCs w:val="28"/>
          <w:rtl/>
          <w:lang w:bidi="fa-IR"/>
        </w:rPr>
        <w:t>مي‌نشينيم به گونه‌اي که انگشتان هر دو پا به سمت قبله قرار گيرد.</w:t>
      </w:r>
    </w:p>
    <w:p w:rsidR="00C44C82" w:rsidRPr="00F15E40" w:rsidRDefault="00C44C82" w:rsidP="00FA3394">
      <w:pPr>
        <w:pStyle w:val="stylecomplexblotus12ptjustifiedfirstline05cm"/>
        <w:spacing w:line="240" w:lineRule="auto"/>
        <w:rPr>
          <w:rFonts w:hint="cs"/>
          <w:sz w:val="28"/>
          <w:szCs w:val="28"/>
          <w:rtl/>
        </w:rPr>
      </w:pPr>
      <w:r w:rsidRPr="00F15E40">
        <w:rPr>
          <w:rFonts w:cs="B Lotus" w:hint="cs"/>
          <w:sz w:val="28"/>
          <w:szCs w:val="28"/>
          <w:rtl/>
          <w:lang w:bidi="fa-IR"/>
        </w:rPr>
        <w:t>بعد</w:t>
      </w:r>
      <w:r w:rsidRPr="00F15E40">
        <w:rPr>
          <w:rFonts w:cs="B Zar" w:hint="cs"/>
          <w:sz w:val="28"/>
          <w:szCs w:val="28"/>
          <w:rtl/>
          <w:lang w:bidi="fa-IR"/>
        </w:rPr>
        <w:t xml:space="preserve"> </w:t>
      </w:r>
      <w:r w:rsidRPr="00F15E40">
        <w:rPr>
          <w:rFonts w:cs="Traditional Arabic" w:hint="cs"/>
          <w:b/>
          <w:bCs/>
          <w:sz w:val="28"/>
          <w:szCs w:val="28"/>
          <w:rtl/>
          <w:lang w:bidi="fa-IR"/>
        </w:rPr>
        <w:t>ربِّ اغفر لي،</w:t>
      </w:r>
      <w:r w:rsidRPr="00F15E40">
        <w:rPr>
          <w:rFonts w:cs="B Lotus" w:hint="cs"/>
          <w:sz w:val="28"/>
          <w:szCs w:val="28"/>
          <w:rtl/>
          <w:lang w:bidi="fa-IR"/>
        </w:rPr>
        <w:t xml:space="preserve"> را دو مرتبه مي‌خوانيم. البته چنانچه کسي بخواهد مي‌تواند عبارت:</w:t>
      </w:r>
      <w:r w:rsidRPr="00F15E40">
        <w:rPr>
          <w:rFonts w:cs="AL-Hotham" w:hint="cs"/>
          <w:sz w:val="28"/>
          <w:szCs w:val="28"/>
          <w:rtl/>
          <w:lang w:bidi="fa-IR"/>
        </w:rPr>
        <w:t xml:space="preserve"> </w:t>
      </w:r>
      <w:r w:rsidRPr="00F15E40">
        <w:rPr>
          <w:rFonts w:cs="Traditional Arabic" w:hint="cs"/>
          <w:b/>
          <w:bCs/>
          <w:sz w:val="28"/>
          <w:szCs w:val="28"/>
          <w:rtl/>
          <w:lang w:bidi="fa-IR"/>
        </w:rPr>
        <w:t>وَارْحَمْنِي وَاجْبُرنِي وَارْفَعْنِي وَارْزُقْنِي وَانْصُرْنِي وَاهْدِنِي وَعَافَنِي وَاعْفُ عَنِّي</w:t>
      </w:r>
      <w:r w:rsidRPr="00F15E40">
        <w:rPr>
          <w:rFonts w:cs="B Lotus" w:hint="cs"/>
          <w:sz w:val="28"/>
          <w:szCs w:val="28"/>
          <w:vertAlign w:val="superscript"/>
          <w:rtl/>
          <w:lang w:bidi="fa-IR"/>
        </w:rPr>
        <w:t>(</w:t>
      </w:r>
      <w:r w:rsidRPr="00F15E40">
        <w:rPr>
          <w:rStyle w:val="FootnoteReference"/>
          <w:rFonts w:cs="B Lotus"/>
          <w:sz w:val="28"/>
          <w:szCs w:val="28"/>
          <w:rtl/>
          <w:lang w:bidi="fa-IR"/>
        </w:rPr>
        <w:footnoteReference w:id="10"/>
      </w:r>
      <w:r w:rsidRPr="00F15E40">
        <w:rPr>
          <w:rFonts w:cs="B Lotus" w:hint="cs"/>
          <w:sz w:val="28"/>
          <w:szCs w:val="28"/>
          <w:vertAlign w:val="superscript"/>
          <w:rtl/>
          <w:lang w:bidi="fa-IR"/>
        </w:rPr>
        <w:t>)</w:t>
      </w:r>
      <w:r w:rsidRPr="00F15E40">
        <w:rPr>
          <w:rFonts w:cs="B Mitra" w:hint="cs"/>
          <w:sz w:val="28"/>
          <w:szCs w:val="28"/>
          <w:rtl/>
        </w:rPr>
        <w:t xml:space="preserve"> </w:t>
      </w:r>
      <w:r w:rsidRPr="00F15E40">
        <w:rPr>
          <w:rFonts w:cs="B Lotus" w:hint="cs"/>
          <w:sz w:val="28"/>
          <w:szCs w:val="28"/>
          <w:rtl/>
          <w:lang w:bidi="fa-IR"/>
        </w:rPr>
        <w:t xml:space="preserve">را به عبارت قبل بيافزايد. بعد سجدة دوم را مانند سجدة اول انجام مي‌دهيم و سپس تکبيرگويان سر از سجده بر مي‌داريم. بعد از آن با سينه پاها از جا بلند مي‌شويم و رکعت دوم را آغاز مي‌کنيم. پس از خواندن رکعت دوم پاها را فرش گردانده براي خواندن تشهد مي‌نشينيم و دست راست را بر ران راست و دست چپ را بر ران چپ و انگشت خنصر و بنصر را کنار هم قرار داده انگشت ابهام را با انگشت وسطي بصورت حلقه در مي‌آوريم و با انگشت سبابه اشاره مي‌کنيم و اين عبارت را مي‌خوانيم که؛ </w:t>
      </w:r>
      <w:r w:rsidRPr="00F15E40">
        <w:rPr>
          <w:rFonts w:cs="Traditional Arabic" w:hint="cs"/>
          <w:b/>
          <w:bCs/>
          <w:sz w:val="28"/>
          <w:szCs w:val="28"/>
          <w:rtl/>
          <w:lang w:bidi="fa-IR"/>
        </w:rPr>
        <w:t>التَّحِيَّاتُ لِلَّهِ وَالصَّلَوَاتُ وَالطَّيِّبَاتُ، السَّلامُ عَلَيْكَ أَيُّهَا النَّبِيُّ وَرَحْمَةُ اللَّهِ وَبَرَكَاتُهُ السَّلامُ عَلَيْنَا وَعَلَى عِبَادِ اللَّهِ الصَّالِحِينَ، أَشْهَدُ أَنْ لا إِلَهَ إِلا اللَّهُ، وَأَشْهَدُ أَنَّ مُحَمَّدًا عَبْدُهُ وَرَسُولُهُ</w:t>
      </w:r>
      <w:r w:rsidRPr="00F15E40">
        <w:rPr>
          <w:rFonts w:cs="B Lotus" w:hint="cs"/>
          <w:sz w:val="28"/>
          <w:szCs w:val="28"/>
          <w:vertAlign w:val="superscript"/>
          <w:rtl/>
          <w:lang w:bidi="fa-IR"/>
        </w:rPr>
        <w:t>(</w:t>
      </w:r>
      <w:r w:rsidRPr="00F15E40">
        <w:rPr>
          <w:rStyle w:val="FootnoteReference"/>
          <w:rFonts w:cs="B Lotus"/>
          <w:sz w:val="28"/>
          <w:szCs w:val="28"/>
          <w:rtl/>
          <w:lang w:bidi="fa-IR"/>
        </w:rPr>
        <w:footnoteReference w:id="11"/>
      </w:r>
      <w:r w:rsidRPr="00F15E40">
        <w:rPr>
          <w:rFonts w:cs="B Lotus" w:hint="cs"/>
          <w:sz w:val="28"/>
          <w:szCs w:val="28"/>
          <w:vertAlign w:val="superscript"/>
          <w:rtl/>
          <w:lang w:bidi="fa-IR"/>
        </w:rPr>
        <w:t>)</w:t>
      </w:r>
      <w:r w:rsidRPr="00F15E40">
        <w:rPr>
          <w:rFonts w:cs="B Lotus" w:hint="cs"/>
          <w:sz w:val="28"/>
          <w:szCs w:val="28"/>
          <w:rtl/>
          <w:lang w:bidi="fa-IR"/>
        </w:rPr>
        <w:t>.</w:t>
      </w:r>
    </w:p>
    <w:p w:rsidR="00C44C82" w:rsidRPr="00F15E40" w:rsidRDefault="00C44C82" w:rsidP="00BB50F1">
      <w:pPr>
        <w:pStyle w:val="stylecomplexblotus12ptjustifiedfirstline05cm"/>
        <w:spacing w:line="240" w:lineRule="auto"/>
        <w:rPr>
          <w:rFonts w:hint="cs"/>
          <w:sz w:val="28"/>
          <w:szCs w:val="28"/>
          <w:rtl/>
        </w:rPr>
      </w:pPr>
      <w:r w:rsidRPr="00F15E40">
        <w:rPr>
          <w:rFonts w:cs="B Lotus" w:hint="cs"/>
          <w:sz w:val="28"/>
          <w:szCs w:val="28"/>
          <w:rtl/>
          <w:lang w:bidi="fa-IR"/>
        </w:rPr>
        <w:t>بعد در ر</w:t>
      </w:r>
      <w:r w:rsidRPr="00F15E40">
        <w:rPr>
          <w:rFonts w:cs="B Lotus" w:hint="cs"/>
          <w:sz w:val="28"/>
          <w:szCs w:val="28"/>
          <w:rtl/>
        </w:rPr>
        <w:t xml:space="preserve">كعت </w:t>
      </w:r>
      <w:r w:rsidRPr="00F15E40">
        <w:rPr>
          <w:rFonts w:cs="B Lotus" w:hint="cs"/>
          <w:sz w:val="28"/>
          <w:szCs w:val="28"/>
          <w:rtl/>
          <w:lang w:bidi="fa-IR"/>
        </w:rPr>
        <w:t>هاي سوم و چهارم نيز رفع يدين نموده تکبير گويان بر مي‌خيزيم و نماز را ادامه مي‌دهيم. در دو رکعت پايان قرائت جهري (آشکارا و بلند) خوانده نمي‌شود و فقط هم سورة حمد قرائت مي‌گردد. سپس براي خواندن تشهد اخير (پاياني) بر زمين نشسته پاي چپ را فرش مي‌گردانيم و پاي راست را ايستاده (قائم) مي‌کنيم. لازم به ذکر است در قعدة اخير هر نماز بايد به گونه‌اي بنشينيم که سرين بر روي زمين قرار گيرد. بعد از نشستن، تشهد اولي (التحيات...) را مي‌خوانيم و سپس به خواندن درود (ابراهيمي) مي‌پردازيم. (نص اين درود اينگونه است):</w:t>
      </w:r>
      <w:r w:rsidRPr="00F15E40">
        <w:rPr>
          <w:rFonts w:cs="AL-Hotham" w:hint="cs"/>
          <w:sz w:val="28"/>
          <w:szCs w:val="28"/>
          <w:rtl/>
          <w:lang w:bidi="fa-IR"/>
        </w:rPr>
        <w:t xml:space="preserve"> </w:t>
      </w:r>
      <w:r w:rsidRPr="00F15E40">
        <w:rPr>
          <w:rFonts w:cs="Traditional Arabic" w:hint="cs"/>
          <w:b/>
          <w:bCs/>
          <w:sz w:val="28"/>
          <w:szCs w:val="28"/>
          <w:rtl/>
          <w:lang w:bidi="fa-IR"/>
        </w:rPr>
        <w:t>اللَّهُمَّ صَلِّ عَلَى محَمَّدٍ وَعَلَى آلِ محَمَّدٍ كَمَا صَلَّيْتَ عَلَى إِبْرَاهِيمَ وَعَلَى آلِ إِبْرَاهِيمَ إِنَّكَ حمِيدٌ مجِيدٌ، اللَّهُمَّ بَارِكْ عَلَى محَمَّدٍ وَعَلَى آلِ مُحَمَّدٍ كَمَا بَارَكْتَ عَلَى إِبْرَاهِيمَ وَعَلَى آلِ إِبْرَاهِيمَ، إِنَّكَ حَمِيدٌ مَجِيدٌ،</w:t>
      </w:r>
      <w:r w:rsidRPr="00F15E40">
        <w:rPr>
          <w:rFonts w:cs="B Lotus" w:hint="cs"/>
          <w:b/>
          <w:bCs/>
          <w:sz w:val="28"/>
          <w:szCs w:val="28"/>
          <w:rtl/>
          <w:lang w:bidi="fa-IR"/>
        </w:rPr>
        <w:t xml:space="preserve"> </w:t>
      </w:r>
      <w:r w:rsidRPr="00F15E40">
        <w:rPr>
          <w:rFonts w:cs="B Lotus" w:hint="cs"/>
          <w:sz w:val="28"/>
          <w:szCs w:val="28"/>
          <w:rtl/>
          <w:lang w:bidi="fa-IR"/>
        </w:rPr>
        <w:t>و سنت است که در ادامه بگويد:</w:t>
      </w:r>
      <w:r w:rsidRPr="00F15E40">
        <w:rPr>
          <w:rFonts w:cs="AL-Hotham" w:hint="cs"/>
          <w:b/>
          <w:bCs/>
          <w:sz w:val="28"/>
          <w:szCs w:val="28"/>
          <w:rtl/>
          <w:lang w:bidi="fa-IR"/>
        </w:rPr>
        <w:t xml:space="preserve"> </w:t>
      </w:r>
      <w:r w:rsidRPr="00F15E40">
        <w:rPr>
          <w:rFonts w:cs="Traditional Arabic" w:hint="cs"/>
          <w:b/>
          <w:bCs/>
          <w:sz w:val="28"/>
          <w:szCs w:val="28"/>
          <w:rtl/>
          <w:lang w:bidi="fa-IR"/>
        </w:rPr>
        <w:t>أعوذ بالله من عَذَابِ النَّارِ وَعَذَابِ الْقَبْرِ، وَفِتْنَةِ الْمَحْيَا وَالمَمَاتِ، وَفِتْنَةِ المَسِيحِ الدَّجَّالِ</w:t>
      </w:r>
      <w:r w:rsidRPr="00F15E40">
        <w:rPr>
          <w:rFonts w:cs="B Lotus" w:hint="cs"/>
          <w:sz w:val="28"/>
          <w:szCs w:val="28"/>
          <w:vertAlign w:val="superscript"/>
          <w:rtl/>
          <w:lang w:bidi="fa-IR"/>
        </w:rPr>
        <w:t>(</w:t>
      </w:r>
      <w:r w:rsidRPr="00F15E40">
        <w:rPr>
          <w:rStyle w:val="FootnoteReference"/>
          <w:rFonts w:cs="B Lotus"/>
          <w:sz w:val="28"/>
          <w:szCs w:val="28"/>
          <w:rtl/>
          <w:lang w:bidi="fa-IR"/>
        </w:rPr>
        <w:footnoteReference w:id="12"/>
      </w:r>
      <w:r w:rsidRPr="00F15E40">
        <w:rPr>
          <w:rFonts w:cs="B Lotus" w:hint="cs"/>
          <w:sz w:val="28"/>
          <w:szCs w:val="28"/>
          <w:vertAlign w:val="superscript"/>
          <w:rtl/>
          <w:lang w:bidi="fa-IR"/>
        </w:rPr>
        <w:t>)</w:t>
      </w:r>
      <w:r w:rsidRPr="00F15E40">
        <w:rPr>
          <w:rFonts w:hint="cs"/>
          <w:sz w:val="28"/>
          <w:szCs w:val="28"/>
          <w:rtl/>
        </w:rPr>
        <w:t>.</w:t>
      </w:r>
    </w:p>
    <w:p w:rsidR="00C44C82" w:rsidRPr="00F15E40" w:rsidRDefault="00C44C82" w:rsidP="00746F19">
      <w:pPr>
        <w:pStyle w:val="stylecomplexblotus12ptjustifiedfirstline05cm"/>
        <w:spacing w:line="240" w:lineRule="auto"/>
        <w:rPr>
          <w:rFonts w:hint="cs"/>
          <w:sz w:val="28"/>
          <w:szCs w:val="28"/>
          <w:rtl/>
        </w:rPr>
      </w:pPr>
      <w:r w:rsidRPr="00F15E40">
        <w:rPr>
          <w:rFonts w:cs="B Lotus" w:hint="cs"/>
          <w:sz w:val="28"/>
          <w:szCs w:val="28"/>
          <w:rtl/>
          <w:lang w:bidi="fa-IR"/>
        </w:rPr>
        <w:t xml:space="preserve">بعد از اين دعا به دو طرف راست و چپ سلام مي‌دهيم و عبارت </w:t>
      </w:r>
      <w:r w:rsidRPr="00F15E40">
        <w:rPr>
          <w:rFonts w:cs="Traditional Arabic" w:hint="cs"/>
          <w:b/>
          <w:bCs/>
          <w:sz w:val="28"/>
          <w:szCs w:val="28"/>
          <w:rtl/>
          <w:lang w:bidi="fa-IR"/>
        </w:rPr>
        <w:t>السلام عليكم ورحمة الله</w:t>
      </w:r>
      <w:r w:rsidRPr="00F15E40">
        <w:rPr>
          <w:rFonts w:cs="B Lotus" w:hint="cs"/>
          <w:sz w:val="28"/>
          <w:szCs w:val="28"/>
          <w:rtl/>
          <w:lang w:bidi="fa-IR"/>
        </w:rPr>
        <w:t xml:space="preserve"> را هر بار مي‌خوانيم. در پايان سنت است که دعاي مأثور را بخوانيم</w:t>
      </w:r>
      <w:bookmarkStart w:id="370" w:name="_ftnref6"/>
      <w:r w:rsidRPr="00F15E40">
        <w:rPr>
          <w:rFonts w:cs="B Lotus" w:hint="cs"/>
          <w:sz w:val="28"/>
          <w:szCs w:val="28"/>
          <w:vertAlign w:val="superscript"/>
          <w:rtl/>
          <w:lang w:bidi="fa-IR"/>
        </w:rPr>
        <w:t>(</w:t>
      </w:r>
      <w:r w:rsidRPr="00F15E40">
        <w:rPr>
          <w:rStyle w:val="FootnoteReference"/>
          <w:rFonts w:cs="B Lotus"/>
          <w:sz w:val="28"/>
          <w:szCs w:val="28"/>
          <w:rtl/>
          <w:lang w:bidi="fa-IR"/>
        </w:rPr>
        <w:footnoteReference w:id="13"/>
      </w:r>
      <w:r w:rsidRPr="00F15E40">
        <w:rPr>
          <w:rFonts w:cs="B Lotus" w:hint="cs"/>
          <w:sz w:val="28"/>
          <w:szCs w:val="28"/>
          <w:vertAlign w:val="superscript"/>
          <w:rtl/>
          <w:lang w:bidi="fa-IR"/>
        </w:rPr>
        <w:t>)</w:t>
      </w:r>
      <w:bookmarkEnd w:id="370"/>
      <w:r w:rsidRPr="00F15E40">
        <w:rPr>
          <w:rFonts w:cs="B Lotus" w:hint="cs"/>
          <w:sz w:val="28"/>
          <w:szCs w:val="28"/>
          <w:rtl/>
          <w:lang w:bidi="fa-IR"/>
        </w:rPr>
        <w:t>.</w:t>
      </w:r>
    </w:p>
    <w:p w:rsidR="00212603" w:rsidRPr="00F15E40" w:rsidRDefault="00212603" w:rsidP="00A74E89">
      <w:pPr>
        <w:pStyle w:val="a0"/>
      </w:pPr>
      <w:bookmarkStart w:id="371" w:name="_Toc294264346"/>
      <w:bookmarkStart w:id="372" w:name="_Toc295471948"/>
      <w:r w:rsidRPr="00F15E40">
        <w:rPr>
          <w:rFonts w:hint="cs"/>
          <w:rtl/>
        </w:rPr>
        <w:t>نماز مريض</w:t>
      </w:r>
      <w:bookmarkEnd w:id="371"/>
      <w:bookmarkEnd w:id="372"/>
    </w:p>
    <w:p w:rsidR="00212603" w:rsidRPr="00F15E40" w:rsidRDefault="00212603" w:rsidP="008826E7">
      <w:pPr>
        <w:pStyle w:val="stylecomplexblotus12ptjustifiedfirstline05cm"/>
        <w:spacing w:line="240" w:lineRule="auto"/>
        <w:ind w:firstLine="0"/>
        <w:jc w:val="lowKashida"/>
        <w:rPr>
          <w:rFonts w:hint="cs"/>
          <w:sz w:val="28"/>
          <w:szCs w:val="28"/>
          <w:rtl/>
        </w:rPr>
      </w:pPr>
      <w:r w:rsidRPr="00F15E40">
        <w:rPr>
          <w:rFonts w:cs="B Lotus" w:hint="cs"/>
          <w:sz w:val="28"/>
          <w:szCs w:val="28"/>
          <w:rtl/>
          <w:lang w:bidi="fa-IR"/>
        </w:rPr>
        <w:t xml:space="preserve">چنانچه ايستادن بر بيماري مريضي مي‌افزايد يا مريضي قادر به ايستادن نيست مي‌تواند نماز را نشسته بخواند. اگر بر نشستن نيز قادر نباشد بر پهلو بخوابد و نماز بخواند. اگر اين حالت نيز برايش مقدور نبود بر پشت بخوابد و نماز بخواند. چنانچه مريض توانايي انجام رکوع و سجود را نداشته باشد مي‌تواند با اشاره نماز بخواند. مريضي که نمازش فوت گرديده، بر او </w:t>
      </w:r>
      <w:r w:rsidRPr="00F15E40">
        <w:rPr>
          <w:rFonts w:cs="B Lotus" w:hint="cs"/>
          <w:sz w:val="28"/>
          <w:szCs w:val="28"/>
          <w:rtl/>
        </w:rPr>
        <w:t>واجب ا</w:t>
      </w:r>
      <w:r w:rsidRPr="00F15E40">
        <w:rPr>
          <w:rFonts w:cs="B Lotus" w:hint="cs"/>
          <w:sz w:val="28"/>
          <w:szCs w:val="28"/>
          <w:rtl/>
          <w:lang w:bidi="fa-IR"/>
        </w:rPr>
        <w:t>ست که قضاي آن را بياورد. اگر بر مريضي خواندن نمازها هر کدام در وقت خودش دشوار آيد مي‌تواند بين نمازهاي ظهر و عصر با هم و عصر و عشاء با هم جمع کند و هر دو نماز را در وقت يکي از</w:t>
      </w:r>
      <w:r w:rsidR="00922043">
        <w:rPr>
          <w:rFonts w:cs="B Lotus" w:hint="cs"/>
          <w:sz w:val="28"/>
          <w:szCs w:val="28"/>
          <w:rtl/>
          <w:lang w:bidi="fa-IR"/>
        </w:rPr>
        <w:t xml:space="preserve"> آن‌ها </w:t>
      </w:r>
      <w:r w:rsidRPr="00F15E40">
        <w:rPr>
          <w:rFonts w:cs="B Lotus" w:hint="cs"/>
          <w:sz w:val="28"/>
          <w:szCs w:val="28"/>
          <w:rtl/>
          <w:lang w:bidi="fa-IR"/>
        </w:rPr>
        <w:t>بخواند.</w:t>
      </w:r>
    </w:p>
    <w:p w:rsidR="00212603" w:rsidRPr="00F15E40" w:rsidRDefault="00212603" w:rsidP="00A74E89">
      <w:pPr>
        <w:pStyle w:val="a0"/>
        <w:rPr>
          <w:rFonts w:hint="cs"/>
          <w:rtl/>
        </w:rPr>
      </w:pPr>
      <w:r w:rsidRPr="00F15E40">
        <w:rPr>
          <w:rFonts w:ascii="Times New Roman" w:hAnsi="Times New Roman" w:cs="Times New Roman" w:hint="cs"/>
          <w:rtl/>
        </w:rPr>
        <w:t> </w:t>
      </w:r>
      <w:bookmarkStart w:id="373" w:name="_Toc294264347"/>
      <w:bookmarkStart w:id="374" w:name="_Toc295471949"/>
      <w:r w:rsidRPr="00F15E40">
        <w:rPr>
          <w:rFonts w:hint="cs"/>
          <w:rtl/>
        </w:rPr>
        <w:t>نماز مسافر</w:t>
      </w:r>
      <w:bookmarkEnd w:id="373"/>
      <w:bookmarkEnd w:id="374"/>
    </w:p>
    <w:p w:rsidR="00212603" w:rsidRPr="00F15E40" w:rsidRDefault="00212603" w:rsidP="008826E7">
      <w:pPr>
        <w:pStyle w:val="stylecomplexblotus12ptjustifiedfirstline05cm"/>
        <w:spacing w:line="240" w:lineRule="auto"/>
        <w:ind w:firstLine="0"/>
        <w:jc w:val="lowKashida"/>
        <w:rPr>
          <w:rFonts w:hint="cs"/>
          <w:sz w:val="28"/>
          <w:szCs w:val="28"/>
          <w:rtl/>
        </w:rPr>
      </w:pPr>
      <w:r w:rsidRPr="00F15E40">
        <w:rPr>
          <w:rFonts w:cs="B Lotus" w:hint="cs"/>
          <w:sz w:val="28"/>
          <w:szCs w:val="28"/>
          <w:rtl/>
          <w:lang w:bidi="fa-IR"/>
        </w:rPr>
        <w:t xml:space="preserve">اگر مسافتي را که مسافر مي‌پيمايد تقريباً بيش از (80 کيلومتر) باشد و سفر نيز سفري مباح باشد مسافر مي‌تواند نمازهاي چهار رکعتي را دو رکعت بخواند (قصر کند). چنانچه مسافر در حين سفر قصد اقامت بيش از (4) روز (20 وعدة نماز) در مکاني را داشته باشد بر او </w:t>
      </w:r>
      <w:r w:rsidRPr="00F15E40">
        <w:rPr>
          <w:rFonts w:cs="B Lotus" w:hint="cs"/>
          <w:sz w:val="28"/>
          <w:szCs w:val="28"/>
          <w:rtl/>
        </w:rPr>
        <w:t>وادب ا</w:t>
      </w:r>
      <w:r w:rsidRPr="00F15E40">
        <w:rPr>
          <w:rFonts w:cs="B Lotus" w:hint="cs"/>
          <w:sz w:val="28"/>
          <w:szCs w:val="28"/>
          <w:rtl/>
          <w:lang w:bidi="fa-IR"/>
        </w:rPr>
        <w:t>ست که نمازش را با رسيدن به آن مكان کامل بخواند و قصر نکند، اگر مسافر به شخص مقيم در نماز جماعت اقتدا کند يا نمازي را که در حضر (محل اقامت) قضا کرده در سفر به ياد آورد يا بالعکس در هر صورت بايد نماز را بطور کامل بخواند و قصر نکند. لازم به ذکر است مسافر مي‌تواند نمازهاي چهار رکعتي را کامل نيز بخواند ولي قصرکردن (دو رکعت خواندن)</w:t>
      </w:r>
      <w:r w:rsidR="00922043">
        <w:rPr>
          <w:rFonts w:cs="B Lotus" w:hint="cs"/>
          <w:sz w:val="28"/>
          <w:szCs w:val="28"/>
          <w:rtl/>
          <w:lang w:bidi="fa-IR"/>
        </w:rPr>
        <w:t xml:space="preserve"> آن‌ها </w:t>
      </w:r>
      <w:r w:rsidRPr="00F15E40">
        <w:rPr>
          <w:rFonts w:cs="B Lotus" w:hint="cs"/>
          <w:sz w:val="28"/>
          <w:szCs w:val="28"/>
          <w:rtl/>
          <w:lang w:bidi="fa-IR"/>
        </w:rPr>
        <w:t>افضل و بهتر است.</w:t>
      </w:r>
    </w:p>
    <w:p w:rsidR="00212603" w:rsidRPr="00F15E40" w:rsidRDefault="00212603" w:rsidP="00A74E89">
      <w:pPr>
        <w:pStyle w:val="a0"/>
        <w:rPr>
          <w:rFonts w:hint="cs"/>
          <w:rtl/>
        </w:rPr>
      </w:pPr>
      <w:bookmarkStart w:id="375" w:name="_Toc294264348"/>
      <w:bookmarkStart w:id="376" w:name="_Toc295471950"/>
      <w:r w:rsidRPr="00F15E40">
        <w:rPr>
          <w:rFonts w:hint="cs"/>
          <w:rtl/>
        </w:rPr>
        <w:t>نماز جمعه</w:t>
      </w:r>
      <w:bookmarkEnd w:id="375"/>
      <w:bookmarkEnd w:id="376"/>
    </w:p>
    <w:p w:rsidR="00212603" w:rsidRPr="00F15E40" w:rsidRDefault="00212603" w:rsidP="008826E7">
      <w:pPr>
        <w:pStyle w:val="stylecomplexblotus12ptjustifiedfirstline05cm"/>
        <w:spacing w:line="240" w:lineRule="auto"/>
        <w:ind w:firstLine="0"/>
        <w:jc w:val="lowKashida"/>
        <w:rPr>
          <w:rFonts w:hint="cs"/>
          <w:sz w:val="28"/>
          <w:szCs w:val="28"/>
          <w:rtl/>
        </w:rPr>
      </w:pPr>
      <w:r w:rsidRPr="00F15E40">
        <w:rPr>
          <w:rFonts w:cs="B Lotus" w:hint="cs"/>
          <w:sz w:val="28"/>
          <w:szCs w:val="28"/>
          <w:rtl/>
          <w:lang w:bidi="fa-IR"/>
        </w:rPr>
        <w:t>نماز جمعه از فضيلت بيشتري نسبت به نماز ظهر برخوردار است و خود نمازي مستقل مي‌باشد. يعني اينگونه نيست که نماز جمعه (که دو رکعت است) قصر نماز ظهر باشد.</w:t>
      </w:r>
    </w:p>
    <w:p w:rsidR="00212603" w:rsidRPr="00F15E40" w:rsidRDefault="00212603" w:rsidP="00772401">
      <w:pPr>
        <w:pStyle w:val="stylecomplexblotus12ptjustifiedfirstline05cm"/>
        <w:spacing w:line="240" w:lineRule="auto"/>
        <w:jc w:val="lowKashida"/>
        <w:rPr>
          <w:rFonts w:hint="cs"/>
          <w:sz w:val="28"/>
          <w:szCs w:val="28"/>
          <w:rtl/>
        </w:rPr>
      </w:pPr>
      <w:r w:rsidRPr="00F15E40">
        <w:rPr>
          <w:rFonts w:cs="B Lotus" w:hint="cs"/>
          <w:sz w:val="28"/>
          <w:szCs w:val="28"/>
          <w:rtl/>
          <w:lang w:bidi="fa-IR"/>
        </w:rPr>
        <w:t>بديهيست به هيچ وجه خواندن نماز جمعه چهار رکعت جايز نيست و (بايستي همان دو رکعت خوانده شود) همچنين نماز جمعه با نيت نماز ظهر منعقد نمي‌گردد و حتي اگر شرايط جمع در ديگر نمازها براي نماز جمعه محقق گردد باز هم جمع کردن نماز جمعه با عصر مطلقاً جايز نخواهد بود.</w:t>
      </w:r>
    </w:p>
    <w:p w:rsidR="00212603" w:rsidRPr="00F15E40" w:rsidRDefault="00212603" w:rsidP="0014695C">
      <w:pPr>
        <w:pStyle w:val="a0"/>
        <w:rPr>
          <w:rFonts w:hint="cs"/>
          <w:rtl/>
        </w:rPr>
      </w:pPr>
      <w:bookmarkStart w:id="377" w:name="_Toc294264349"/>
      <w:bookmarkStart w:id="378" w:name="_Toc295471951"/>
      <w:r w:rsidRPr="00F15E40">
        <w:rPr>
          <w:rFonts w:hint="cs"/>
          <w:rtl/>
        </w:rPr>
        <w:t>نماز وتر</w:t>
      </w:r>
      <w:bookmarkEnd w:id="377"/>
      <w:bookmarkEnd w:id="378"/>
    </w:p>
    <w:p w:rsidR="00212603" w:rsidRPr="00F15E40" w:rsidRDefault="00212603" w:rsidP="008826E7">
      <w:pPr>
        <w:pStyle w:val="stylecomplexblotus12ptjustifiedfirstline05cm"/>
        <w:spacing w:line="240" w:lineRule="auto"/>
        <w:ind w:firstLine="0"/>
        <w:jc w:val="lowKashida"/>
        <w:rPr>
          <w:rFonts w:hint="cs"/>
          <w:sz w:val="28"/>
          <w:szCs w:val="28"/>
          <w:rtl/>
        </w:rPr>
      </w:pPr>
      <w:r w:rsidRPr="00F15E40">
        <w:rPr>
          <w:rFonts w:cs="B Lotus" w:hint="cs"/>
          <w:sz w:val="28"/>
          <w:szCs w:val="28"/>
          <w:rtl/>
          <w:lang w:bidi="fa-IR"/>
        </w:rPr>
        <w:t xml:space="preserve">نماز وتر سنت است و وقت اداي آن از نماز عشاء آغاز و تا طلوع صبح ادامه پيدا مي‌کند. </w:t>
      </w:r>
    </w:p>
    <w:p w:rsidR="00212603" w:rsidRPr="00F15E40" w:rsidRDefault="00212603" w:rsidP="00772401">
      <w:pPr>
        <w:pStyle w:val="stylecomplexblotus12ptjustifiedfirstline05cm"/>
        <w:spacing w:line="240" w:lineRule="auto"/>
        <w:jc w:val="lowKashida"/>
        <w:rPr>
          <w:rFonts w:hint="cs"/>
          <w:sz w:val="28"/>
          <w:szCs w:val="28"/>
          <w:rtl/>
        </w:rPr>
      </w:pPr>
      <w:r w:rsidRPr="00F15E40">
        <w:rPr>
          <w:rFonts w:cs="B Lotus" w:hint="cs"/>
          <w:sz w:val="28"/>
          <w:szCs w:val="28"/>
          <w:rtl/>
          <w:lang w:bidi="fa-IR"/>
        </w:rPr>
        <w:t>حداقل نماز وتر يک رکعت و حداکثر آن (11) رکعت مي‌باشد. بهتر آنست که دو رکعت دو رکعت خوانده شود، ولي خواندن آن بصورت چهار رکعتي، شش رکعتي يا هشت رکعتي با هم نيز جايز است. در پايان يک رکعت به مقدار مذکور (که زوج بود) مي‌افزايد تا تعداد رکعتها وتر يا فرد گردد؛ يا بطور کلي 3، 5، 7 يا 9 رکعت را با هم مي‌خواند. حداقل مقبول در انجام وتر سه رکعت با دو سلام است. البته رواياتي دال بر خواندن دو رکعت در پايان با حالت نشسته نيز موجود مي‌باشد.</w:t>
      </w:r>
    </w:p>
    <w:p w:rsidR="00212603" w:rsidRPr="00F15E40" w:rsidRDefault="00212603" w:rsidP="0014695C">
      <w:pPr>
        <w:pStyle w:val="a0"/>
        <w:rPr>
          <w:rFonts w:hint="cs"/>
          <w:rtl/>
        </w:rPr>
      </w:pPr>
      <w:bookmarkStart w:id="379" w:name="_Toc294264350"/>
      <w:bookmarkStart w:id="380" w:name="_Toc295471952"/>
      <w:r w:rsidRPr="00F15E40">
        <w:rPr>
          <w:rFonts w:hint="cs"/>
          <w:rtl/>
        </w:rPr>
        <w:t>نماز جنازه</w:t>
      </w:r>
      <w:bookmarkEnd w:id="379"/>
      <w:bookmarkEnd w:id="380"/>
    </w:p>
    <w:p w:rsidR="00212603" w:rsidRPr="00F15E40" w:rsidRDefault="00212603" w:rsidP="008826E7">
      <w:pPr>
        <w:pStyle w:val="stylecomplexblotus12ptjustifiedfirstline05cm"/>
        <w:spacing w:line="240" w:lineRule="auto"/>
        <w:ind w:firstLine="0"/>
        <w:jc w:val="lowKashida"/>
        <w:rPr>
          <w:rFonts w:hint="cs"/>
          <w:sz w:val="28"/>
          <w:szCs w:val="28"/>
          <w:rtl/>
        </w:rPr>
      </w:pPr>
      <w:r w:rsidRPr="00F15E40">
        <w:rPr>
          <w:rFonts w:cs="B Lotus" w:hint="cs"/>
          <w:sz w:val="28"/>
          <w:szCs w:val="28"/>
          <w:rtl/>
          <w:lang w:bidi="fa-IR"/>
        </w:rPr>
        <w:t xml:space="preserve">غسل دادن، کفن کردن، نماز خواندن، حمل (تشييع جنازه) و دفن کردن مردة مسلمان فرض کفايه مي‌باشد اما کسي که در ميدان جنگ به شهادت نائل مي‌آيد با همان حالتي که جان باخته بدون غسل و کفن دفن مي‌گردد. و جايز است كه بر شهيد نماز خوانده شود. چنانچه ميت (مرده) مرد باشد در سه لفاف (تکه پارچه) کفن کرده مي‌شود و مردة زن در پنج جامه شامل: شلوار، چادر، پيراهن و دو لفاف کفن مي‌شود. </w:t>
      </w:r>
    </w:p>
    <w:p w:rsidR="00212603" w:rsidRPr="00F15E40" w:rsidRDefault="00212603" w:rsidP="00772401">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(براي خواندن نماز جنازه) سنت است که امام يا شخصي که به تنهايي قصد نماز خواندن را دارد در صورتي که مرده مرد باشد در مقابل سينة او، در صورتي که زن باشد در وسط (حدود ناحيه کمر او) بايستد، سپس تکبير گفته دستها را بالا ببرد و أعوذ بالله من الشيطان الرجيم و بسم الله الرحمن الرحيم را بخواند و آنگاه سورة فاتحه (حمد) را بطور آهسته قرائت کند. در تکبير دوم باز دستها را بالا برده (رفع يدين کند) و بر رسول خدا </w:t>
      </w:r>
      <w:r w:rsidR="00EB1CD9" w:rsidRPr="00EB1CD9">
        <w:rPr>
          <w:rFonts w:cs="CTraditional Arabic"/>
          <w:sz w:val="28"/>
          <w:szCs w:val="30"/>
          <w:rtl/>
          <w:lang w:bidi="fa-IR"/>
        </w:rPr>
        <w:t>ص</w:t>
      </w:r>
      <w:r w:rsidRPr="00F15E40">
        <w:rPr>
          <w:rFonts w:cs="B Lotus" w:hint="cs"/>
          <w:sz w:val="28"/>
          <w:szCs w:val="28"/>
          <w:rtl/>
          <w:lang w:bidi="fa-IR"/>
        </w:rPr>
        <w:t xml:space="preserve"> درود بفرستد (درود ابراهيمي). در تکبير سوم نيز رفع يدين مي‌کند و اين بار براي ميت دعا کند و در پايان تکبير چهارم را گفته رفع يدين کند و اندکي درنگ کند و سپس يک بار به سمت راست سلام گويد.</w:t>
      </w:r>
    </w:p>
    <w:p w:rsidR="00212603" w:rsidRPr="00F15E40" w:rsidRDefault="00212603" w:rsidP="00772401">
      <w:pPr>
        <w:pStyle w:val="stylecomplexblotus12ptjustifiedfirstline05cm"/>
        <w:spacing w:line="240" w:lineRule="auto"/>
        <w:jc w:val="lowKashida"/>
        <w:rPr>
          <w:rFonts w:hint="cs"/>
          <w:sz w:val="28"/>
          <w:szCs w:val="28"/>
          <w:rtl/>
        </w:rPr>
      </w:pPr>
      <w:r w:rsidRPr="00F15E40">
        <w:rPr>
          <w:rFonts w:cs="B Lotus" w:hint="cs"/>
          <w:sz w:val="28"/>
          <w:szCs w:val="28"/>
          <w:rtl/>
          <w:lang w:bidi="fa-IR"/>
        </w:rPr>
        <w:t>بالا آوردن سطح قبر بيش از يک وجب (شبر)، گچکاري کردن، بخوردادن، نوشتن، بوسيدن و راه رفتن بر روي قبر حرام است و همچنين روشن کردن (چراغاني کردن)، طواف کردن بر قبر، ساختن مسجد بر روي قبر و يا بناي قبر در مسجد از جمله محرمات به حساب مي‌آيد، و واجب است كه آن بناها را خراب كرد.</w:t>
      </w:r>
    </w:p>
    <w:p w:rsidR="00212603" w:rsidRPr="00F15E40" w:rsidRDefault="00212603" w:rsidP="00EE3887">
      <w:pPr>
        <w:pStyle w:val="stylecomplexblotus12ptjustifiedfirstline05cm"/>
        <w:spacing w:line="240" w:lineRule="auto"/>
        <w:rPr>
          <w:rFonts w:hint="cs"/>
          <w:sz w:val="28"/>
          <w:szCs w:val="28"/>
          <w:rtl/>
        </w:rPr>
      </w:pPr>
      <w:r w:rsidRPr="00F15E40">
        <w:rPr>
          <w:rFonts w:cs="B Lotus" w:hint="cs"/>
          <w:sz w:val="28"/>
          <w:szCs w:val="28"/>
          <w:rtl/>
          <w:lang w:bidi="fa-IR"/>
        </w:rPr>
        <w:t xml:space="preserve">* </w:t>
      </w:r>
      <w:r w:rsidRPr="00F15E40">
        <w:rPr>
          <w:rFonts w:cs="Times New Roman" w:hint="cs"/>
          <w:sz w:val="28"/>
          <w:szCs w:val="28"/>
          <w:rtl/>
          <w:lang w:bidi="fa-IR"/>
        </w:rPr>
        <w:t> </w:t>
      </w:r>
      <w:r w:rsidRPr="00F15E40">
        <w:rPr>
          <w:rFonts w:cs="B Lotus" w:hint="cs"/>
          <w:sz w:val="28"/>
          <w:szCs w:val="28"/>
          <w:rtl/>
          <w:lang w:bidi="fa-IR"/>
        </w:rPr>
        <w:t>الفاظي که در هنگام تعزيه دادن (تسليت گفتن) بايد گفته شود، از جمله اين است که بگويد</w:t>
      </w:r>
      <w:r w:rsidRPr="00F15E40">
        <w:rPr>
          <w:rFonts w:cs="Traditional Arabic" w:hint="cs"/>
          <w:sz w:val="28"/>
          <w:szCs w:val="28"/>
          <w:rtl/>
          <w:lang w:bidi="fa-IR"/>
        </w:rPr>
        <w:t xml:space="preserve">: </w:t>
      </w:r>
      <w:r w:rsidRPr="00F15E40">
        <w:rPr>
          <w:rFonts w:cs="Traditional Arabic" w:hint="cs"/>
          <w:b/>
          <w:bCs/>
          <w:sz w:val="28"/>
          <w:szCs w:val="28"/>
          <w:rtl/>
          <w:lang w:bidi="fa-IR"/>
        </w:rPr>
        <w:t>أعظم الله أجرک وأحسن عزائک وغفر لميتک</w:t>
      </w:r>
      <w:r w:rsidRPr="00F15E40">
        <w:rPr>
          <w:rFonts w:cs="B Lotus" w:hint="cs"/>
          <w:sz w:val="28"/>
          <w:szCs w:val="28"/>
          <w:rtl/>
          <w:lang w:bidi="fa-IR"/>
        </w:rPr>
        <w:t xml:space="preserve"> (خداوند پاداش تو را افزون کند و عزايت را نيکو بگرداند و مرده‌ات را </w:t>
      </w:r>
      <w:r w:rsidRPr="00F15E40">
        <w:rPr>
          <w:rFonts w:cs="B Lotus" w:hint="cs"/>
          <w:sz w:val="28"/>
          <w:szCs w:val="28"/>
          <w:rtl/>
        </w:rPr>
        <w:t>بيامرزد</w:t>
      </w:r>
      <w:r w:rsidRPr="00F15E40">
        <w:rPr>
          <w:rFonts w:cs="B Lotus" w:hint="cs"/>
          <w:sz w:val="28"/>
          <w:szCs w:val="28"/>
          <w:rtl/>
          <w:lang w:bidi="fa-IR"/>
        </w:rPr>
        <w:t>. براي تسليت گفتن به کافر بگويد</w:t>
      </w:r>
      <w:r w:rsidRPr="00F15E40">
        <w:rPr>
          <w:rFonts w:cs="Traditional Arabic" w:hint="cs"/>
          <w:sz w:val="28"/>
          <w:szCs w:val="28"/>
          <w:rtl/>
          <w:lang w:bidi="fa-IR"/>
        </w:rPr>
        <w:t xml:space="preserve">: </w:t>
      </w:r>
      <w:r w:rsidRPr="00F15E40">
        <w:rPr>
          <w:rFonts w:cs="Traditional Arabic" w:hint="cs"/>
          <w:b/>
          <w:bCs/>
          <w:sz w:val="28"/>
          <w:szCs w:val="28"/>
          <w:rtl/>
          <w:lang w:bidi="fa-IR"/>
        </w:rPr>
        <w:t>أعظم الله أجرک وأحسن عزائک.</w:t>
      </w:r>
      <w:r w:rsidRPr="00F15E40">
        <w:rPr>
          <w:rFonts w:cs="Traditional Arabic" w:hint="cs"/>
          <w:sz w:val="28"/>
          <w:szCs w:val="28"/>
          <w:rtl/>
          <w:lang w:bidi="fa-IR"/>
        </w:rPr>
        <w:t xml:space="preserve"> </w:t>
      </w:r>
      <w:r w:rsidRPr="00F15E40">
        <w:rPr>
          <w:rFonts w:cs="B Lotus" w:hint="cs"/>
          <w:sz w:val="28"/>
          <w:szCs w:val="28"/>
          <w:rtl/>
          <w:lang w:bidi="fa-IR"/>
        </w:rPr>
        <w:t>(خداوند پاداش تو را افزون کند و عزايت را نيکو گرداند).</w:t>
      </w:r>
    </w:p>
    <w:p w:rsidR="00212603" w:rsidRPr="00F15E40" w:rsidRDefault="00212603" w:rsidP="00772401">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 چنانچه کسي مي‌داند که اگر بميرد اهل او بر او نوحه‌سرايي خواهند کرد بر او </w:t>
      </w:r>
      <w:r w:rsidRPr="00F15E40">
        <w:rPr>
          <w:rFonts w:cs="B Lotus" w:hint="cs"/>
          <w:sz w:val="28"/>
          <w:szCs w:val="28"/>
          <w:rtl/>
        </w:rPr>
        <w:t>واجب ا</w:t>
      </w:r>
      <w:r w:rsidRPr="00F15E40">
        <w:rPr>
          <w:rFonts w:cs="B Lotus" w:hint="cs"/>
          <w:sz w:val="28"/>
          <w:szCs w:val="28"/>
          <w:rtl/>
          <w:lang w:bidi="fa-IR"/>
        </w:rPr>
        <w:t>ست که در زمان حيات خود</w:t>
      </w:r>
      <w:r w:rsidR="00922043">
        <w:rPr>
          <w:rFonts w:cs="B Lotus" w:hint="cs"/>
          <w:sz w:val="28"/>
          <w:szCs w:val="28"/>
          <w:rtl/>
          <w:lang w:bidi="fa-IR"/>
        </w:rPr>
        <w:t xml:space="preserve"> آن‌ها </w:t>
      </w:r>
      <w:r w:rsidRPr="00F15E40">
        <w:rPr>
          <w:rFonts w:cs="B Lotus" w:hint="cs"/>
          <w:sz w:val="28"/>
          <w:szCs w:val="28"/>
          <w:rtl/>
          <w:lang w:bidi="fa-IR"/>
        </w:rPr>
        <w:t>را وصيت کند که اين کار را نکنند. در غير اينصورت عذاب خواهد شد.</w:t>
      </w:r>
    </w:p>
    <w:p w:rsidR="00212603" w:rsidRPr="00F15E40" w:rsidRDefault="00212603" w:rsidP="00772401">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 امام شافعي (رحمه الله) </w:t>
      </w:r>
      <w:r w:rsidR="00C33B0E">
        <w:rPr>
          <w:rFonts w:cs="B Lotus" w:hint="cs"/>
          <w:sz w:val="28"/>
          <w:szCs w:val="28"/>
          <w:rtl/>
          <w:lang w:bidi="fa-IR"/>
        </w:rPr>
        <w:t>مي‌فرمايد</w:t>
      </w:r>
      <w:r w:rsidRPr="00F15E40">
        <w:rPr>
          <w:rFonts w:cs="B Lotus" w:hint="cs"/>
          <w:sz w:val="28"/>
          <w:szCs w:val="28"/>
          <w:rtl/>
          <w:lang w:bidi="fa-IR"/>
        </w:rPr>
        <w:t>: نشستن در جلسه تعزيه مکروه مي‌باشد. جلسه تعزيه جلسه‌اي است که اهل ميت در آن گردهم مي‌آيند تا آنانکه قصد دارند (مصيبت</w:t>
      </w:r>
      <w:r w:rsidR="00922043">
        <w:rPr>
          <w:rFonts w:cs="B Lotus" w:hint="cs"/>
          <w:sz w:val="28"/>
          <w:szCs w:val="28"/>
          <w:rtl/>
          <w:lang w:bidi="fa-IR"/>
        </w:rPr>
        <w:t xml:space="preserve"> آن‌ها </w:t>
      </w:r>
      <w:r w:rsidRPr="00F15E40">
        <w:rPr>
          <w:rFonts w:cs="B Lotus" w:hint="cs"/>
          <w:sz w:val="28"/>
          <w:szCs w:val="28"/>
          <w:rtl/>
          <w:lang w:bidi="fa-IR"/>
        </w:rPr>
        <w:t>را به آنان) تسليت گويند، نزد آنان بيابند. شايسته است اهل ميت براي برآوردن خواسته‌هاي خود متفرق شوند و اجتماع</w:t>
      </w:r>
      <w:r w:rsidR="00922043">
        <w:rPr>
          <w:rFonts w:cs="B Lotus" w:hint="cs"/>
          <w:sz w:val="28"/>
          <w:szCs w:val="28"/>
          <w:rtl/>
          <w:lang w:bidi="fa-IR"/>
        </w:rPr>
        <w:t xml:space="preserve"> آن‌ها </w:t>
      </w:r>
      <w:r w:rsidRPr="00F15E40">
        <w:rPr>
          <w:rFonts w:cs="B Lotus" w:hint="cs"/>
          <w:sz w:val="28"/>
          <w:szCs w:val="28"/>
          <w:rtl/>
          <w:lang w:bidi="fa-IR"/>
        </w:rPr>
        <w:t>چه زن و چه مرد ناجايز مي‌باشد.</w:t>
      </w:r>
    </w:p>
    <w:p w:rsidR="00212603" w:rsidRPr="00F15E40" w:rsidRDefault="00212603" w:rsidP="00772401">
      <w:pPr>
        <w:pStyle w:val="stylecomplexblotus12ptjustifiedfirstline05cm"/>
        <w:spacing w:line="240" w:lineRule="auto"/>
        <w:jc w:val="lowKashida"/>
        <w:rPr>
          <w:rFonts w:hint="cs"/>
          <w:sz w:val="28"/>
          <w:szCs w:val="28"/>
          <w:rtl/>
        </w:rPr>
      </w:pPr>
      <w:r w:rsidRPr="00F15E40">
        <w:rPr>
          <w:rFonts w:cs="B Lotus" w:hint="cs"/>
          <w:sz w:val="28"/>
          <w:szCs w:val="28"/>
          <w:rtl/>
          <w:lang w:bidi="fa-IR"/>
        </w:rPr>
        <w:t>* مهياکردن غذا براي اهل ميت سنت ولي خوردن از غذاي اهل ميت و يا مهياکردن غذا براي کساني که در جلسه تعزيه گردهم مي‌آيند مکروه مي‌باشد.</w:t>
      </w:r>
    </w:p>
    <w:p w:rsidR="00212603" w:rsidRPr="00F15E40" w:rsidRDefault="00212603" w:rsidP="00772401">
      <w:pPr>
        <w:pStyle w:val="stylecomplexblotus12ptjustifiedfirstline05cm"/>
        <w:spacing w:line="240" w:lineRule="auto"/>
        <w:jc w:val="lowKashida"/>
        <w:rPr>
          <w:rFonts w:hint="cs"/>
          <w:sz w:val="28"/>
          <w:szCs w:val="28"/>
          <w:rtl/>
        </w:rPr>
      </w:pPr>
      <w:r w:rsidRPr="00F15E40">
        <w:rPr>
          <w:rFonts w:cs="B Lotus" w:hint="cs"/>
          <w:sz w:val="28"/>
          <w:szCs w:val="28"/>
          <w:rtl/>
          <w:lang w:bidi="fa-IR"/>
        </w:rPr>
        <w:t>* زيارت قبر مسلمان مشروط به اينکه سفري را تنها بدين امر اختصاص ندهد سنت است. و زيارت قبر کافر نيز مباح مي‌باشد. چنانچه کافري قصد زيارت قبر مسلماني را داشته باشد نيز از او ممانعت به عمل نمي‌آيد.</w:t>
      </w:r>
    </w:p>
    <w:p w:rsidR="00212603" w:rsidRPr="00F15E40" w:rsidRDefault="00212603" w:rsidP="00DF3A7B">
      <w:pPr>
        <w:pStyle w:val="stylecomplexblotus12ptjustifiedfirstline05cm"/>
        <w:spacing w:line="240" w:lineRule="auto"/>
        <w:rPr>
          <w:rFonts w:hint="cs"/>
          <w:sz w:val="28"/>
          <w:szCs w:val="28"/>
          <w:rtl/>
        </w:rPr>
      </w:pPr>
      <w:r w:rsidRPr="00F15E40">
        <w:rPr>
          <w:rFonts w:cs="B Lotus" w:hint="cs"/>
          <w:sz w:val="28"/>
          <w:szCs w:val="28"/>
          <w:rtl/>
          <w:lang w:bidi="fa-IR"/>
        </w:rPr>
        <w:t xml:space="preserve">* براي کسي که به قبرستان وارد </w:t>
      </w:r>
      <w:r w:rsidR="00FA4CF6">
        <w:rPr>
          <w:rFonts w:cs="B Lotus" w:hint="cs"/>
          <w:sz w:val="28"/>
          <w:szCs w:val="28"/>
          <w:rtl/>
          <w:lang w:bidi="fa-IR"/>
        </w:rPr>
        <w:t>مي‌شود</w:t>
      </w:r>
      <w:r w:rsidRPr="00F15E40">
        <w:rPr>
          <w:rFonts w:cs="B Lotus" w:hint="cs"/>
          <w:sz w:val="28"/>
          <w:szCs w:val="28"/>
          <w:rtl/>
          <w:lang w:bidi="fa-IR"/>
        </w:rPr>
        <w:t xml:space="preserve"> سنت است که اين دعا را بخواند: </w:t>
      </w:r>
      <w:r w:rsidRPr="00F15E40">
        <w:rPr>
          <w:rFonts w:cs="Traditional Arabic" w:hint="cs"/>
          <w:b/>
          <w:bCs/>
          <w:sz w:val="28"/>
          <w:szCs w:val="28"/>
          <w:rtl/>
        </w:rPr>
        <w:t>السلام عليكم دار قومٍ مُؤمنين ـ أو:أهل الديار من المؤمنين ـ وإنا إن شاء الله بكم للاحقون، يرحم الله المستقدِمِين منّا والمستأخرين، نسأل الله لنا ولكم العافية، اللهم لا تحرمنا أجرهم، ولا تفتِنّا بعدهم، واغفر لنا ولهم</w:t>
      </w:r>
      <w:r w:rsidRPr="00F15E40">
        <w:rPr>
          <w:rFonts w:cs="Traditional Arabic" w:hint="cs"/>
          <w:b/>
          <w:bCs/>
          <w:sz w:val="28"/>
          <w:szCs w:val="28"/>
          <w:rtl/>
          <w:lang w:bidi="fa-IR"/>
        </w:rPr>
        <w:t>.</w:t>
      </w:r>
    </w:p>
    <w:p w:rsidR="00212603" w:rsidRPr="00F15E40" w:rsidRDefault="00212603" w:rsidP="00772401">
      <w:pPr>
        <w:pStyle w:val="stylecomplexblotus12ptjustifiedfirstline05cm"/>
        <w:spacing w:line="240" w:lineRule="auto"/>
        <w:jc w:val="lowKashida"/>
        <w:rPr>
          <w:rFonts w:hint="cs"/>
          <w:sz w:val="28"/>
          <w:szCs w:val="28"/>
          <w:rtl/>
        </w:rPr>
      </w:pPr>
      <w:r w:rsidRPr="00F15E40">
        <w:rPr>
          <w:rFonts w:cs="B Lotus" w:hint="cs"/>
          <w:sz w:val="28"/>
          <w:szCs w:val="28"/>
          <w:rtl/>
          <w:lang w:bidi="fa-IR"/>
        </w:rPr>
        <w:t>اي گروه مؤمنان (اهل قبرستان) به مشيت الهي بي‌ترديد ما نيز به شما ملحق خواهيم شد. خداوند پيشينيان و آيندگان ما را رحمت کند. از خداوند براي شما و خويشتن عافيت مسألت مي‌داريم. بار خدايا ما را از پاداش</w:t>
      </w:r>
      <w:r w:rsidR="00922043">
        <w:rPr>
          <w:rFonts w:cs="B Lotus" w:hint="cs"/>
          <w:sz w:val="28"/>
          <w:szCs w:val="28"/>
          <w:rtl/>
          <w:lang w:bidi="fa-IR"/>
        </w:rPr>
        <w:t xml:space="preserve"> آن‌ها </w:t>
      </w:r>
      <w:r w:rsidRPr="00F15E40">
        <w:rPr>
          <w:rFonts w:cs="B Lotus" w:hint="cs"/>
          <w:sz w:val="28"/>
          <w:szCs w:val="28"/>
          <w:rtl/>
          <w:lang w:bidi="fa-IR"/>
        </w:rPr>
        <w:t xml:space="preserve">محروم مگردان و بعد از آنان </w:t>
      </w:r>
      <w:r w:rsidRPr="00F15E40">
        <w:rPr>
          <w:rFonts w:cs="B Lotus" w:hint="cs"/>
          <w:sz w:val="28"/>
          <w:szCs w:val="28"/>
          <w:rtl/>
        </w:rPr>
        <w:t>ما را به فتنه نيانداز،</w:t>
      </w:r>
      <w:r w:rsidRPr="00F15E40">
        <w:rPr>
          <w:rFonts w:cs="B Lotus" w:hint="cs"/>
          <w:sz w:val="28"/>
          <w:szCs w:val="28"/>
          <w:rtl/>
          <w:lang w:bidi="fa-IR"/>
        </w:rPr>
        <w:t xml:space="preserve"> و ما و آنان را مورد آمرزش خويش قرار بده.</w:t>
      </w:r>
    </w:p>
    <w:p w:rsidR="00212603" w:rsidRPr="00F15E40" w:rsidRDefault="00212603" w:rsidP="00772401">
      <w:pPr>
        <w:pStyle w:val="stylecomplexblotus12ptjustifiedfirstline05cm"/>
        <w:spacing w:line="240" w:lineRule="auto"/>
        <w:jc w:val="lowKashida"/>
        <w:rPr>
          <w:rFonts w:hint="cs"/>
          <w:sz w:val="28"/>
          <w:szCs w:val="28"/>
          <w:rtl/>
        </w:rPr>
      </w:pPr>
      <w:r w:rsidRPr="00F15E40">
        <w:rPr>
          <w:rFonts w:cs="B Lotus" w:hint="cs"/>
          <w:sz w:val="28"/>
          <w:szCs w:val="28"/>
          <w:rtl/>
          <w:lang w:bidi="fa-IR"/>
        </w:rPr>
        <w:t>* نوشتن آيات قرآن بر روي کفن به دليل خوف از اينکه ممکن است آلوده و ملوث گردد و همچنين به دليل بي‌احترامي به قرآن، حرام است و روايتي دال بر جواز اين کار نيز وجود ندارد.</w:t>
      </w:r>
    </w:p>
    <w:p w:rsidR="00212603" w:rsidRPr="00F15E40" w:rsidRDefault="00212603" w:rsidP="00953721">
      <w:pPr>
        <w:pStyle w:val="stylecomplexblotus12ptjustifiedfirstline05cm"/>
        <w:spacing w:line="240" w:lineRule="auto"/>
        <w:rPr>
          <w:rFonts w:hint="cs"/>
          <w:sz w:val="28"/>
          <w:szCs w:val="28"/>
          <w:rtl/>
        </w:rPr>
      </w:pPr>
      <w:r w:rsidRPr="00F15E40">
        <w:rPr>
          <w:rFonts w:cs="B Lotus" w:hint="cs"/>
          <w:sz w:val="28"/>
          <w:szCs w:val="28"/>
          <w:rtl/>
          <w:lang w:bidi="fa-IR"/>
        </w:rPr>
        <w:t xml:space="preserve">* رسول الله </w:t>
      </w:r>
      <w:r w:rsidR="00EB1CD9" w:rsidRPr="00EB1CD9">
        <w:rPr>
          <w:rFonts w:cs="CTraditional Arabic"/>
          <w:sz w:val="28"/>
          <w:szCs w:val="30"/>
          <w:rtl/>
          <w:lang w:bidi="fa-IR"/>
        </w:rPr>
        <w:t>ص</w:t>
      </w:r>
      <w:r w:rsidRPr="00F15E40">
        <w:rPr>
          <w:rFonts w:cs="B Lotus" w:hint="cs"/>
          <w:sz w:val="28"/>
          <w:szCs w:val="28"/>
          <w:rtl/>
          <w:lang w:bidi="fa-IR"/>
        </w:rPr>
        <w:t xml:space="preserve"> هرگاه قصد دعا خواندن بر ميت را داشت اين دعا را </w:t>
      </w:r>
      <w:r w:rsidR="004563C0">
        <w:rPr>
          <w:rFonts w:cs="B Lotus" w:hint="cs"/>
          <w:sz w:val="28"/>
          <w:szCs w:val="28"/>
          <w:rtl/>
          <w:lang w:bidi="fa-IR"/>
        </w:rPr>
        <w:t>مي‌خوا</w:t>
      </w:r>
      <w:r w:rsidRPr="00F15E40">
        <w:rPr>
          <w:rFonts w:cs="B Lotus" w:hint="cs"/>
          <w:sz w:val="28"/>
          <w:szCs w:val="28"/>
          <w:rtl/>
          <w:lang w:bidi="fa-IR"/>
        </w:rPr>
        <w:t xml:space="preserve">ند: </w:t>
      </w:r>
      <w:r w:rsidRPr="00F15E40">
        <w:rPr>
          <w:rFonts w:cs="Traditional Arabic" w:hint="cs"/>
          <w:sz w:val="28"/>
          <w:szCs w:val="28"/>
          <w:rtl/>
        </w:rPr>
        <w:t>«</w:t>
      </w:r>
      <w:r w:rsidRPr="00F15E40">
        <w:rPr>
          <w:rFonts w:cs="Traditional Arabic" w:hint="cs"/>
          <w:b/>
          <w:bCs/>
          <w:sz w:val="28"/>
          <w:szCs w:val="28"/>
          <w:rtl/>
        </w:rPr>
        <w:t>اللَّهُمَّ اغْفِرْ لَهُ وَارْحَمْهُ، وَعَافِهِ وَاعْفُ عَنْهُ، وَأَكْرِمْ نُزُلَهُ، وَوَسِّعْ مُدْخَلَهُ، وَاغْسِلْهُ بِالْمَاءِ وَالثَّلْجِ وَالْبَرَدِ، وَنَقِّهِ مِنْ الْخَطَايَا كَمَا نَقَّيْتَ الثَّوْبَ الأَبْيَضَ مِنْ الدَّنَسِ، وَأَبْدِلْهُ دَارًا خَيْراً مِنْ دَارِهِ، وَأَهْلاً خَيْراً مِنْ أَهْلِهِ، وَزَوْجاً خَيْراً مِنْ زَوْجِهِ، وَأَدْخِلْهُ الْجَنَّةَ، وَأَعِذْهُ مِنْ عَذَابِ الْقَبْرِ ومِنْ عَذَابِ النَّارِ</w:t>
      </w:r>
      <w:r w:rsidRPr="00F15E40">
        <w:rPr>
          <w:rFonts w:cs="Traditional Arabic" w:hint="cs"/>
          <w:sz w:val="28"/>
          <w:szCs w:val="28"/>
          <w:rtl/>
        </w:rPr>
        <w:t>». مسلم.</w:t>
      </w:r>
      <w:r w:rsidRPr="00F15E40">
        <w:rPr>
          <w:rFonts w:cs="AL-Hotham" w:hint="cs"/>
          <w:sz w:val="28"/>
          <w:szCs w:val="28"/>
          <w:rtl/>
        </w:rPr>
        <w:t xml:space="preserve"> </w:t>
      </w:r>
      <w:r w:rsidRPr="00F15E40">
        <w:rPr>
          <w:rFonts w:cs="Times New Roman" w:hint="cs"/>
          <w:sz w:val="28"/>
          <w:szCs w:val="28"/>
          <w:rtl/>
        </w:rPr>
        <w:t> </w:t>
      </w:r>
    </w:p>
    <w:p w:rsidR="00212603" w:rsidRPr="00F15E40" w:rsidRDefault="00212603" w:rsidP="00772401">
      <w:pPr>
        <w:pStyle w:val="stylecomplexblotus12ptjustifiedfirstline05cm"/>
        <w:spacing w:line="240" w:lineRule="auto"/>
        <w:jc w:val="lowKashida"/>
        <w:rPr>
          <w:rFonts w:hint="cs"/>
          <w:sz w:val="28"/>
          <w:szCs w:val="28"/>
          <w:rtl/>
        </w:rPr>
      </w:pPr>
      <w:r w:rsidRPr="00F15E40">
        <w:rPr>
          <w:rFonts w:cs="B Lotus" w:hint="cs"/>
          <w:sz w:val="28"/>
          <w:szCs w:val="28"/>
          <w:rtl/>
          <w:lang w:bidi="fa-IR"/>
        </w:rPr>
        <w:t>بار خدايا! وي را بيامرز و مورد رحمتت قرار بده و او را عافيت عطا کن و از وي درگذر. (خداوندا) وي را نزد خودت گرامي دار و قبر وي را فراخ گردان و او را با آب و برف و تگرگ شستشو ده. (از تو مي‌خواهم) همچنانکه اين لباس سفيد را از آلودگي پاک نمودي وي را از خطا و لغزش پاك کن (و در آخرت) خانه‌اي بهتر از خانة وي (در دنيا) و اهلي (خانواده‌اي) بهتر از اهل او (در دنيا) و همسري بهتر از همسرش (در دنيا) به وي ارزاني دار و در بهشت خويش او را داخل کن و از عذاب قبر و عذاب جهنم او را پناه بده.</w:t>
      </w:r>
    </w:p>
    <w:p w:rsidR="00212603" w:rsidRPr="00F15E40" w:rsidRDefault="00212603" w:rsidP="00A5455C">
      <w:pPr>
        <w:pStyle w:val="a0"/>
        <w:rPr>
          <w:rFonts w:hint="cs"/>
          <w:rtl/>
        </w:rPr>
      </w:pPr>
      <w:bookmarkStart w:id="381" w:name="_Toc294264351"/>
      <w:bookmarkStart w:id="382" w:name="_Toc295471953"/>
      <w:r w:rsidRPr="00F15E40">
        <w:rPr>
          <w:rFonts w:hint="cs"/>
          <w:rtl/>
        </w:rPr>
        <w:t>نماز عيدين</w:t>
      </w:r>
      <w:bookmarkEnd w:id="381"/>
      <w:bookmarkEnd w:id="382"/>
    </w:p>
    <w:p w:rsidR="00212603" w:rsidRPr="00F15E40" w:rsidRDefault="00212603" w:rsidP="008826E7">
      <w:pPr>
        <w:pStyle w:val="stylecomplexblotus12ptjustifiedfirstline05cm"/>
        <w:spacing w:line="240" w:lineRule="auto"/>
        <w:ind w:firstLine="0"/>
        <w:jc w:val="lowKashida"/>
        <w:rPr>
          <w:rFonts w:hint="cs"/>
          <w:sz w:val="28"/>
          <w:szCs w:val="28"/>
          <w:rtl/>
        </w:rPr>
      </w:pPr>
      <w:r w:rsidRPr="00F15E40">
        <w:rPr>
          <w:rFonts w:cs="B Lotus" w:hint="cs"/>
          <w:sz w:val="28"/>
          <w:szCs w:val="28"/>
          <w:rtl/>
          <w:lang w:bidi="fa-IR"/>
        </w:rPr>
        <w:t>نماز عيدين (دو عيد) فرض کفايه است. وقت نماز عيد مانند نماز ضحي است و چنانچه بعد از زوال معلوم گرديد که آن روز عيد است فرداي همان روز قضاي نماز ادا مي‌شود و نماز عيد دو رکعت است. براي خواندن آن در رکعت اول بعد از تکبير تحريم و قبل از خواندن أعوذ بالله من الشيطان الرجيم (6) مرتبه تکبير گفته مي‌شود. و در رکعت دوم قبل از خواندن حمد(5) مرتبه رفع يدين کرده هر بار تکبير مي‌گويد و آنگاه بين هر دو تکبير حمد خدا را مي‌گويد و بر رسول خدا درود مي‌فرستد. آنگاه أعوذ بالله من الشيطان الرجيم را مي‌خواند.</w:t>
      </w:r>
      <w:r w:rsidRPr="00F15E40">
        <w:rPr>
          <w:rFonts w:cs="AL-Hotham" w:hint="cs"/>
          <w:sz w:val="28"/>
          <w:szCs w:val="28"/>
          <w:rtl/>
          <w:lang w:bidi="fa-IR"/>
        </w:rPr>
        <w:t xml:space="preserve"> </w:t>
      </w:r>
      <w:r w:rsidRPr="00F15E40">
        <w:rPr>
          <w:rFonts w:cs="B Lotus" w:hint="cs"/>
          <w:sz w:val="28"/>
          <w:szCs w:val="28"/>
          <w:rtl/>
        </w:rPr>
        <w:t xml:space="preserve">سپس جهراً سوره فاتحه (حمد) </w:t>
      </w:r>
      <w:r w:rsidRPr="00F15E40">
        <w:rPr>
          <w:rFonts w:cs="B Lotus" w:hint="cs"/>
          <w:sz w:val="28"/>
          <w:szCs w:val="28"/>
          <w:rtl/>
          <w:lang w:bidi="fa-IR"/>
        </w:rPr>
        <w:t>مي‌خواند</w:t>
      </w:r>
      <w:r w:rsidRPr="00F15E40">
        <w:rPr>
          <w:rFonts w:cs="B Lotus" w:hint="cs"/>
          <w:sz w:val="28"/>
          <w:szCs w:val="28"/>
          <w:rtl/>
        </w:rPr>
        <w:t xml:space="preserve">، سپس سوره (سبحَّ) در ركعت اول، و سوره (الغاشيه) در ركعت دوم </w:t>
      </w:r>
      <w:r w:rsidRPr="00F15E40">
        <w:rPr>
          <w:rFonts w:cs="B Lotus" w:hint="cs"/>
          <w:sz w:val="28"/>
          <w:szCs w:val="28"/>
          <w:rtl/>
          <w:lang w:bidi="fa-IR"/>
        </w:rPr>
        <w:t>مي‌خواند، پس از پايان نماز وقتي که سلام داد چون خطبه جمعه دو خطبه ‌خوانده مي‌شود. لازم به ذکر است در خطبة عيدين بايد تکبير زياد گفته شود. همچنين اگر کسي نماز عيد را چون نماز نافله خواند نمازش درست است زيرا تکبير زوائد و اذکار در آن سنت است.</w:t>
      </w:r>
    </w:p>
    <w:p w:rsidR="00212603" w:rsidRPr="00F15E40" w:rsidRDefault="00212603" w:rsidP="00A5455C">
      <w:pPr>
        <w:pStyle w:val="a0"/>
      </w:pPr>
      <w:bookmarkStart w:id="383" w:name="_Toc294264352"/>
      <w:bookmarkStart w:id="384" w:name="_Toc295471954"/>
      <w:r w:rsidRPr="00F15E40">
        <w:rPr>
          <w:rFonts w:hint="cs"/>
          <w:rtl/>
        </w:rPr>
        <w:t>نماز کسوف (آيات)</w:t>
      </w:r>
      <w:bookmarkEnd w:id="383"/>
      <w:bookmarkEnd w:id="384"/>
    </w:p>
    <w:p w:rsidR="00212603" w:rsidRPr="00F15E40" w:rsidRDefault="00212603" w:rsidP="008826E7">
      <w:pPr>
        <w:pStyle w:val="stylecomplexblotus12ptjustifiedfirstline05cm"/>
        <w:spacing w:line="240" w:lineRule="auto"/>
        <w:ind w:firstLine="0"/>
        <w:jc w:val="lowKashida"/>
        <w:rPr>
          <w:rFonts w:hint="cs"/>
          <w:sz w:val="28"/>
          <w:szCs w:val="28"/>
          <w:rtl/>
        </w:rPr>
      </w:pPr>
      <w:r w:rsidRPr="00F15E40">
        <w:rPr>
          <w:rFonts w:cs="B Lotus" w:hint="cs"/>
          <w:sz w:val="28"/>
          <w:szCs w:val="28"/>
          <w:rtl/>
          <w:lang w:bidi="fa-IR"/>
        </w:rPr>
        <w:t>نماز کسوف سنت است و زمان آن از هنگام کسوف خورشيد يا خسوف ماه آغاز و تا از بين رفتن خسوف يا کسوف ادامه پيدا مي‌کند. وقتي سبب آن زايل شد ديگر لازم نيست قضاي نماز آن آورده شود.</w:t>
      </w:r>
    </w:p>
    <w:p w:rsidR="00212603" w:rsidRPr="00F15E40" w:rsidRDefault="00212603" w:rsidP="00772401">
      <w:pPr>
        <w:pStyle w:val="stylecomplexblotus12ptjustifiedfirstline05cm"/>
        <w:spacing w:line="240" w:lineRule="auto"/>
        <w:jc w:val="lowKashida"/>
        <w:rPr>
          <w:rFonts w:hint="cs"/>
          <w:sz w:val="28"/>
          <w:szCs w:val="28"/>
          <w:rtl/>
        </w:rPr>
      </w:pPr>
      <w:r w:rsidRPr="00F15E40">
        <w:rPr>
          <w:rFonts w:cs="B Lotus" w:hint="cs"/>
          <w:sz w:val="28"/>
          <w:szCs w:val="28"/>
          <w:rtl/>
          <w:lang w:bidi="fa-IR"/>
        </w:rPr>
        <w:t>چگونگي خواندن نماز آيات؛ اين نماز دو رکعت است و در رکعت اول آن سورة فاتحه (حمد) و يک سورة طولاني (به اختيار) بلند خوانده مي‌شود و آنگاه رکوعي طولاني را انجام داده از رکوع بلند مي‌شويم و سمع الله لمن حمده و ربّنا و لک الحمد را مي‌خوانيم، ولي ديگر مثل بقيه نمازها سجده نمي‌کنيم بلکه مجدداً سورة حمد و يک سورة طولاني را خوانده و دوباره رکوع مي‌کنيم و اين رکوع را نيز طولاني مي‌کنيم. بعد از رکوع بلند شده آنگاه به سجده مي‌رويم و دو سجدة طولاني انجام مي‌دهيم. رکعت دوم را نيز چون رکعت اول انجام داده سپس تشهد را مي‌خوانيم و سلام مي‌دهيم. لازم به ذکر است اگر مقتدي بعد از رکوع اول به نماز ملحق شود رکعت اول را در نيافته است (و بايد بعد از امام نمازش را تکميل کند).</w:t>
      </w:r>
    </w:p>
    <w:p w:rsidR="00212603" w:rsidRPr="00F15E40" w:rsidRDefault="00212603" w:rsidP="00A5455C">
      <w:pPr>
        <w:pStyle w:val="a0"/>
        <w:rPr>
          <w:rFonts w:hint="cs"/>
          <w:rtl/>
        </w:rPr>
      </w:pPr>
      <w:bookmarkStart w:id="385" w:name="_Toc294264353"/>
      <w:bookmarkStart w:id="386" w:name="_Toc295471955"/>
      <w:r w:rsidRPr="00F15E40">
        <w:rPr>
          <w:rFonts w:hint="cs"/>
          <w:rtl/>
        </w:rPr>
        <w:t>نماز استسقاء</w:t>
      </w:r>
      <w:bookmarkEnd w:id="385"/>
      <w:bookmarkEnd w:id="386"/>
    </w:p>
    <w:p w:rsidR="00212603" w:rsidRPr="00F15E40" w:rsidRDefault="00212603" w:rsidP="00085E1A">
      <w:pPr>
        <w:pStyle w:val="stylecomplexblotus12ptjustifiedfirstline05cm"/>
        <w:spacing w:line="240" w:lineRule="auto"/>
        <w:ind w:firstLine="0"/>
        <w:jc w:val="lowKashida"/>
        <w:rPr>
          <w:rFonts w:hint="cs"/>
          <w:sz w:val="28"/>
          <w:szCs w:val="28"/>
          <w:rtl/>
        </w:rPr>
      </w:pPr>
      <w:r w:rsidRPr="00F15E40">
        <w:rPr>
          <w:rFonts w:cs="B Lotus" w:hint="cs"/>
          <w:sz w:val="28"/>
          <w:szCs w:val="28"/>
          <w:rtl/>
          <w:lang w:bidi="fa-IR"/>
        </w:rPr>
        <w:t>چنانچه خشک</w:t>
      </w:r>
      <w:r w:rsidRPr="00F15E40">
        <w:rPr>
          <w:rFonts w:cs="B Lotus" w:hint="cs"/>
          <w:sz w:val="28"/>
          <w:szCs w:val="28"/>
          <w:rtl/>
        </w:rPr>
        <w:t>سالى</w:t>
      </w:r>
      <w:r w:rsidRPr="00F15E40">
        <w:rPr>
          <w:rFonts w:cs="B Lotus" w:hint="cs"/>
          <w:sz w:val="28"/>
          <w:szCs w:val="28"/>
          <w:rtl/>
          <w:lang w:bidi="fa-IR"/>
        </w:rPr>
        <w:t xml:space="preserve"> شود و باران نبارد سنت است که نماز استسقاء برگزار شود. زمان اين نماز و احکام و چگونگي اداي آن مانند نماز عيد است جز اينکه امام در اين نماز قبل از اقامه نماز فقط يك خطبه‌ را ايراد مي‌کند. سنت است در آخر اين نماز نمازگزار لباسش را زير و رو مي‌کند به معني اينکه خداوند احوال را بدل (عوض) گرداند و اوضاع را متحول کند.</w:t>
      </w:r>
    </w:p>
    <w:p w:rsidR="00212603" w:rsidRPr="00F15E40" w:rsidRDefault="00DB7AD9" w:rsidP="00DB7AD9">
      <w:pPr>
        <w:pStyle w:val="a0"/>
        <w:rPr>
          <w:rFonts w:cs="B Badr" w:hint="cs"/>
          <w:rtl/>
        </w:rPr>
      </w:pPr>
      <w:bookmarkStart w:id="387" w:name="_Toc294264354"/>
      <w:bookmarkStart w:id="388" w:name="_Toc295471956"/>
      <w:r w:rsidRPr="00F15E40">
        <w:rPr>
          <w:rFonts w:hint="cs"/>
          <w:rtl/>
        </w:rPr>
        <w:t>نکته‌</w:t>
      </w:r>
      <w:r w:rsidR="00212603" w:rsidRPr="00F15E40">
        <w:rPr>
          <w:rFonts w:hint="cs"/>
          <w:rtl/>
        </w:rPr>
        <w:t>ها و تبصره</w:t>
      </w:r>
      <w:r w:rsidRPr="00F15E40">
        <w:rPr>
          <w:rFonts w:hint="cs"/>
          <w:rtl/>
        </w:rPr>
        <w:t>‌</w:t>
      </w:r>
      <w:r w:rsidR="00212603" w:rsidRPr="00F15E40">
        <w:rPr>
          <w:rFonts w:hint="cs"/>
          <w:rtl/>
        </w:rPr>
        <w:t>ها</w:t>
      </w:r>
      <w:bookmarkEnd w:id="387"/>
      <w:bookmarkEnd w:id="388"/>
    </w:p>
    <w:p w:rsidR="00212603" w:rsidRPr="00F15E40" w:rsidRDefault="00212603" w:rsidP="005C76C5">
      <w:pPr>
        <w:ind w:firstLine="284"/>
        <w:jc w:val="both"/>
        <w:rPr>
          <w:rFonts w:ascii="Times New Roman" w:eastAsia="Times New Roman" w:hAnsi="Times New Roman" w:cs="B Badr" w:hint="cs"/>
          <w:sz w:val="28"/>
          <w:rtl/>
        </w:rPr>
      </w:pPr>
      <w:r w:rsidRPr="00F15E40">
        <w:rPr>
          <w:rFonts w:ascii="Times New Roman" w:eastAsia="Times New Roman" w:hAnsi="Times New Roman" w:hint="cs"/>
          <w:sz w:val="28"/>
          <w:rtl/>
          <w:lang w:bidi="fa-IR"/>
        </w:rPr>
        <w:t xml:space="preserve">* در مورد برابر کردن و منسجم کردن صفها رسول اکرم </w:t>
      </w:r>
      <w:r w:rsidR="00EB1CD9" w:rsidRPr="00EB1CD9">
        <w:rPr>
          <w:rFonts w:ascii="Times New Roman" w:eastAsia="Times New Roman" w:hAnsi="Times New Roman" w:cs="CTraditional Arabic"/>
          <w:sz w:val="28"/>
          <w:szCs w:val="30"/>
          <w:rtl/>
          <w:lang w:bidi="fa-IR"/>
        </w:rPr>
        <w:t>ص</w:t>
      </w:r>
      <w:r w:rsidRPr="00F15E40">
        <w:rPr>
          <w:rFonts w:ascii="Times New Roman" w:eastAsia="Times New Roman" w:hAnsi="Times New Roman" w:hint="cs"/>
          <w:sz w:val="28"/>
          <w:rtl/>
          <w:lang w:bidi="fa-IR"/>
        </w:rPr>
        <w:t xml:space="preserve"> تأکيد فراوان مي‌کرد. رسول الله </w:t>
      </w:r>
      <w:r w:rsidR="00EB1CD9" w:rsidRPr="00EB1CD9">
        <w:rPr>
          <w:rFonts w:ascii="Times New Roman" w:eastAsia="Times New Roman" w:hAnsi="Times New Roman" w:cs="CTraditional Arabic"/>
          <w:sz w:val="28"/>
          <w:szCs w:val="30"/>
          <w:rtl/>
          <w:lang w:bidi="fa-IR"/>
        </w:rPr>
        <w:t>ص</w:t>
      </w:r>
      <w:r w:rsidRPr="00F15E40">
        <w:rPr>
          <w:rFonts w:ascii="Times New Roman" w:eastAsia="Times New Roman" w:hAnsi="Times New Roman" w:hint="cs"/>
          <w:sz w:val="28"/>
          <w:rtl/>
          <w:lang w:bidi="fa-IR"/>
        </w:rPr>
        <w:t xml:space="preserve"> می فرماید: </w:t>
      </w:r>
      <w:r w:rsidRPr="00F15E40">
        <w:rPr>
          <w:rFonts w:ascii="Times New Roman" w:eastAsia="Times New Roman" w:hAnsi="Times New Roman" w:cs="Traditional Arabic" w:hint="cs"/>
          <w:sz w:val="28"/>
          <w:rtl/>
        </w:rPr>
        <w:t>«</w:t>
      </w:r>
      <w:r w:rsidRPr="00F15E40">
        <w:rPr>
          <w:rFonts w:ascii="Times New Roman" w:eastAsia="Times New Roman" w:hAnsi="Times New Roman" w:cs="Traditional Arabic" w:hint="cs"/>
          <w:b/>
          <w:bCs/>
          <w:sz w:val="28"/>
          <w:rtl/>
        </w:rPr>
        <w:t>لَتُسَوُّنَّ صُفُوفَكُمْ أَوْ لَيُخَالِفَنَّ اللَّهُ بَيْنَ وُجُوهِكُمْ</w:t>
      </w:r>
      <w:r w:rsidRPr="00F15E40">
        <w:rPr>
          <w:rFonts w:ascii="Times New Roman" w:eastAsia="Times New Roman" w:hAnsi="Times New Roman" w:cs="Traditional Arabic" w:hint="cs"/>
          <w:sz w:val="28"/>
          <w:rtl/>
        </w:rPr>
        <w:t>»</w:t>
      </w:r>
      <w:r w:rsidRPr="00F15E40">
        <w:rPr>
          <w:rFonts w:ascii="Times New Roman" w:eastAsia="Times New Roman" w:hAnsi="Times New Roman" w:hint="cs"/>
          <w:sz w:val="28"/>
          <w:rtl/>
          <w:lang w:bidi="fa-IR"/>
        </w:rPr>
        <w:t xml:space="preserve"> بايد که صفهاي خود را (در نماز جماعت) برابر و منسجم بگيريد وگرنه خداوند ميان شما اختلاف مي‌اندازد.</w:t>
      </w:r>
    </w:p>
    <w:p w:rsidR="00212603" w:rsidRPr="00F15E40" w:rsidRDefault="00212603" w:rsidP="00772401">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نعمان بن بشير مي ‌گويد: (پس از حديث مذکور) افراد را مي‌ديدم که شانه‌ها و زانوها و قوزک پاهاي خود را به همديگر مي‌چسباندند.</w:t>
      </w:r>
    </w:p>
    <w:p w:rsidR="00212603" w:rsidRPr="00F15E40" w:rsidRDefault="00212603" w:rsidP="004416AF">
      <w:pPr>
        <w:ind w:firstLine="284"/>
        <w:jc w:val="both"/>
        <w:rPr>
          <w:rFonts w:ascii="Times New Roman" w:eastAsia="Times New Roman" w:hAnsi="Times New Roman" w:cs="B Badr" w:hint="cs"/>
          <w:sz w:val="28"/>
          <w:rtl/>
        </w:rPr>
      </w:pPr>
      <w:r w:rsidRPr="00F15E40">
        <w:rPr>
          <w:rFonts w:ascii="Times New Roman" w:eastAsia="Times New Roman" w:hAnsi="Times New Roman" w:hint="cs"/>
          <w:sz w:val="28"/>
          <w:rtl/>
          <w:lang w:bidi="fa-IR"/>
        </w:rPr>
        <w:t xml:space="preserve">* نماز جماعت بر مردان </w:t>
      </w:r>
      <w:r w:rsidRPr="00F15E40">
        <w:rPr>
          <w:rFonts w:ascii="Times New Roman" w:eastAsia="Times New Roman" w:hAnsi="Times New Roman" w:hint="cs"/>
          <w:sz w:val="28"/>
          <w:rtl/>
        </w:rPr>
        <w:t>حتى</w:t>
      </w:r>
      <w:r w:rsidRPr="00F15E40">
        <w:rPr>
          <w:rFonts w:ascii="Times New Roman" w:eastAsia="Times New Roman" w:hAnsi="Times New Roman" w:hint="cs"/>
          <w:sz w:val="28"/>
          <w:rtl/>
          <w:lang w:bidi="fa-IR"/>
        </w:rPr>
        <w:t xml:space="preserve"> در سفر در صورت امکان واجب است و کسي که عملاً</w:t>
      </w:r>
      <w:r w:rsidR="00BC567E">
        <w:rPr>
          <w:rFonts w:ascii="Times New Roman" w:eastAsia="Times New Roman" w:hAnsi="Times New Roman" w:hint="cs"/>
          <w:sz w:val="28"/>
          <w:rtl/>
          <w:lang w:bidi="fa-IR"/>
        </w:rPr>
        <w:t xml:space="preserve"> آن را </w:t>
      </w:r>
      <w:r w:rsidRPr="00F15E40">
        <w:rPr>
          <w:rFonts w:ascii="Times New Roman" w:eastAsia="Times New Roman" w:hAnsi="Times New Roman" w:hint="cs"/>
          <w:sz w:val="28"/>
          <w:rtl/>
          <w:lang w:bidi="fa-IR"/>
        </w:rPr>
        <w:t>ترک مي‌کند يا در آن سست</w:t>
      </w:r>
      <w:r w:rsidRPr="00F15E40">
        <w:rPr>
          <w:rFonts w:ascii="Times New Roman" w:eastAsia="Times New Roman" w:hAnsi="Times New Roman" w:hint="cs"/>
          <w:sz w:val="28"/>
          <w:rtl/>
        </w:rPr>
        <w:t>ى</w:t>
      </w:r>
      <w:r w:rsidRPr="00F15E40">
        <w:rPr>
          <w:rFonts w:ascii="Times New Roman" w:eastAsia="Times New Roman" w:hAnsi="Times New Roman" w:hint="cs"/>
          <w:sz w:val="28"/>
          <w:rtl/>
          <w:lang w:bidi="fa-IR"/>
        </w:rPr>
        <w:t xml:space="preserve"> به خرج مي‌دهد مورد تنبيه و تعزير قرار مي‌گيرد. نماز جماعت شعار مسلمين و ترک آن شعار نفاق و منافقين است. رسول الله </w:t>
      </w:r>
      <w:r w:rsidR="00EB1CD9" w:rsidRPr="00EB1CD9">
        <w:rPr>
          <w:rFonts w:ascii="Times New Roman" w:eastAsia="Times New Roman" w:hAnsi="Times New Roman" w:cs="CTraditional Arabic"/>
          <w:sz w:val="28"/>
          <w:szCs w:val="30"/>
          <w:rtl/>
          <w:lang w:bidi="fa-IR"/>
        </w:rPr>
        <w:t>ص</w:t>
      </w:r>
      <w:r w:rsidRPr="00F15E40">
        <w:rPr>
          <w:rFonts w:ascii="Times New Roman" w:eastAsia="Times New Roman" w:hAnsi="Times New Roman" w:hint="cs"/>
          <w:sz w:val="28"/>
          <w:rtl/>
          <w:lang w:bidi="fa-IR"/>
        </w:rPr>
        <w:t xml:space="preserve"> مي‌فرمايد: </w:t>
      </w:r>
      <w:r w:rsidRPr="00F15E40">
        <w:rPr>
          <w:rFonts w:ascii="Times New Roman" w:eastAsia="Times New Roman" w:hAnsi="Times New Roman" w:cs="Traditional Arabic" w:hint="cs"/>
          <w:sz w:val="28"/>
          <w:rtl/>
        </w:rPr>
        <w:t>«</w:t>
      </w:r>
      <w:r w:rsidRPr="00F15E40">
        <w:rPr>
          <w:rFonts w:ascii="Times New Roman" w:eastAsia="Times New Roman" w:hAnsi="Times New Roman" w:cs="Traditional Arabic" w:hint="cs"/>
          <w:b/>
          <w:bCs/>
          <w:sz w:val="28"/>
          <w:rtl/>
        </w:rPr>
        <w:t>وَالَّذِي نَفْسِي بِيَدِهِ لَقَدْ هَمَمْتُ أَنْ آمُرَ بحَطَبٍ فَيُحْطَبَ ثُمَّ آمُرَ بالصَّلاةِ فَيُؤَذَّنَ لَهَا ثُمَّ آمُرَ رَجُلاً فَيَؤُمَّ النَّاسَ ثُمَّ أُخَالِفَ إِلَى رِجَالٍ فَأُحَرِّقَ عَلَيْهِمْ بُيُوتَهُمْ</w:t>
      </w:r>
      <w:r w:rsidRPr="00F15E40">
        <w:rPr>
          <w:rFonts w:ascii="Times New Roman" w:eastAsia="Times New Roman" w:hAnsi="Times New Roman" w:cs="Traditional Arabic" w:hint="cs"/>
          <w:sz w:val="28"/>
          <w:rtl/>
        </w:rPr>
        <w:t>». (متفق عليه).</w:t>
      </w:r>
    </w:p>
    <w:p w:rsidR="00212603" w:rsidRPr="00F15E40" w:rsidRDefault="00212603" w:rsidP="00772401">
      <w:pPr>
        <w:ind w:firstLine="284"/>
        <w:rPr>
          <w:rFonts w:ascii="Times New Roman" w:eastAsia="Times New Roman" w:hAnsi="Times New Roman" w:cs="Times New Roman" w:hint="cs"/>
          <w:sz w:val="28"/>
          <w:rtl/>
        </w:rPr>
      </w:pPr>
      <w:r w:rsidRPr="00F15E40">
        <w:rPr>
          <w:rFonts w:ascii="Times New Roman" w:eastAsia="Times New Roman" w:hAnsi="Times New Roman" w:hint="cs"/>
          <w:sz w:val="28"/>
          <w:rtl/>
          <w:lang w:bidi="fa-IR"/>
        </w:rPr>
        <w:t>قسم به ذاتي که جانم در دست اوست دلم مي‌خواست دستور دهم تا (عده‌اي) هيزم جمع‌آوري کنند و آنگاه دستور دهم اذان گفته شود و شخصي را به عنوان امام جماعت انتخاب کنم تا براي مردم امامت دهد و آنوقت نزد آناني که در جماعت شرکت نکرده‌اند بروم و خانه‌</w:t>
      </w:r>
      <w:r w:rsidRPr="00F15E40">
        <w:rPr>
          <w:rFonts w:ascii="Times New Roman" w:eastAsia="Times New Roman" w:hAnsi="Times New Roman" w:hint="cs"/>
          <w:sz w:val="28"/>
          <w:rtl/>
        </w:rPr>
        <w:t xml:space="preserve"> </w:t>
      </w:r>
      <w:r w:rsidRPr="00F15E40">
        <w:rPr>
          <w:rFonts w:ascii="Times New Roman" w:eastAsia="Times New Roman" w:hAnsi="Times New Roman" w:hint="cs"/>
          <w:sz w:val="28"/>
          <w:rtl/>
          <w:lang w:bidi="fa-IR"/>
        </w:rPr>
        <w:t>هاي</w:t>
      </w:r>
      <w:r w:rsidR="00922043">
        <w:rPr>
          <w:rFonts w:ascii="Times New Roman" w:eastAsia="Times New Roman" w:hAnsi="Times New Roman" w:hint="cs"/>
          <w:sz w:val="28"/>
          <w:rtl/>
          <w:lang w:bidi="fa-IR"/>
        </w:rPr>
        <w:t xml:space="preserve"> آن‌ها </w:t>
      </w:r>
      <w:r w:rsidRPr="00F15E40">
        <w:rPr>
          <w:rFonts w:ascii="Times New Roman" w:eastAsia="Times New Roman" w:hAnsi="Times New Roman" w:hint="cs"/>
          <w:sz w:val="28"/>
          <w:rtl/>
          <w:lang w:bidi="fa-IR"/>
        </w:rPr>
        <w:t>را به آتش بکشم.</w:t>
      </w:r>
    </w:p>
    <w:p w:rsidR="001E7795" w:rsidRPr="00F15E40" w:rsidRDefault="001E7795" w:rsidP="00B92522">
      <w:pPr>
        <w:ind w:firstLine="284"/>
        <w:jc w:val="left"/>
        <w:rPr>
          <w:rFonts w:hint="cs"/>
          <w:sz w:val="28"/>
          <w:rtl/>
        </w:rPr>
        <w:sectPr w:rsidR="001E7795" w:rsidRPr="00F15E40" w:rsidSect="004740DC">
          <w:headerReference w:type="default" r:id="rId20"/>
          <w:footnotePr>
            <w:numRestart w:val="eachPage"/>
          </w:footnotePr>
          <w:pgSz w:w="11906" w:h="16838" w:code="9"/>
          <w:pgMar w:top="2552" w:right="2211" w:bottom="2552" w:left="2211" w:header="2552" w:footer="2552" w:gutter="0"/>
          <w:cols w:space="708"/>
          <w:titlePg/>
          <w:bidi/>
          <w:rtlGutter/>
          <w:docGrid w:linePitch="360"/>
        </w:sectPr>
      </w:pPr>
    </w:p>
    <w:p w:rsidR="001E7795" w:rsidRPr="00F15E40" w:rsidRDefault="001E7795" w:rsidP="001E7795">
      <w:pPr>
        <w:pStyle w:val="a"/>
        <w:rPr>
          <w:rFonts w:hint="cs"/>
          <w:rtl/>
        </w:rPr>
      </w:pPr>
      <w:bookmarkStart w:id="389" w:name="_Toc294264355"/>
      <w:bookmarkStart w:id="390" w:name="_Toc295471957"/>
      <w:r w:rsidRPr="00F15E40">
        <w:rPr>
          <w:rFonts w:hint="cs"/>
          <w:rtl/>
        </w:rPr>
        <w:t>زکات</w:t>
      </w:r>
      <w:bookmarkEnd w:id="389"/>
      <w:bookmarkEnd w:id="390"/>
    </w:p>
    <w:p w:rsidR="001E7795" w:rsidRPr="00F15E40" w:rsidRDefault="001E7795" w:rsidP="004E1979">
      <w:pPr>
        <w:pStyle w:val="a0"/>
        <w:spacing w:before="140"/>
        <w:rPr>
          <w:rFonts w:cs="B Lotus" w:hint="cs"/>
          <w:rtl/>
        </w:rPr>
      </w:pPr>
      <w:bookmarkStart w:id="391" w:name="_Toc294264356"/>
      <w:bookmarkStart w:id="392" w:name="_Toc295471958"/>
      <w:r w:rsidRPr="00F15E40">
        <w:rPr>
          <w:rFonts w:hint="cs"/>
          <w:rtl/>
        </w:rPr>
        <w:t>اصناف زکات</w:t>
      </w:r>
      <w:bookmarkEnd w:id="391"/>
      <w:bookmarkEnd w:id="392"/>
    </w:p>
    <w:p w:rsidR="001E7795" w:rsidRPr="00F15E40" w:rsidRDefault="001E7795" w:rsidP="004E1979">
      <w:pPr>
        <w:pStyle w:val="stylecomplexblotus12ptjustifiedfirstline05cm"/>
        <w:spacing w:line="223" w:lineRule="auto"/>
        <w:ind w:firstLine="0"/>
        <w:jc w:val="lowKashida"/>
        <w:rPr>
          <w:rFonts w:hint="cs"/>
          <w:sz w:val="28"/>
          <w:szCs w:val="28"/>
          <w:rtl/>
        </w:rPr>
      </w:pPr>
      <w:r w:rsidRPr="00F15E40">
        <w:rPr>
          <w:rFonts w:cs="B Lotus" w:hint="cs"/>
          <w:sz w:val="28"/>
          <w:szCs w:val="28"/>
          <w:rtl/>
          <w:lang w:bidi="fa-IR"/>
        </w:rPr>
        <w:t>مواردي که زکات به</w:t>
      </w:r>
      <w:r w:rsidR="00922043">
        <w:rPr>
          <w:rFonts w:cs="B Lotus" w:hint="cs"/>
          <w:sz w:val="28"/>
          <w:szCs w:val="28"/>
          <w:rtl/>
          <w:lang w:bidi="fa-IR"/>
        </w:rPr>
        <w:t xml:space="preserve"> آن‌ها </w:t>
      </w:r>
      <w:r w:rsidRPr="00F15E40">
        <w:rPr>
          <w:rFonts w:cs="B Lotus" w:hint="cs"/>
          <w:sz w:val="28"/>
          <w:szCs w:val="28"/>
          <w:rtl/>
          <w:lang w:bidi="fa-IR"/>
        </w:rPr>
        <w:t xml:space="preserve">تعلق مي‌گيرد چهار صنف‌ اند که عبارتند از: </w:t>
      </w:r>
    </w:p>
    <w:p w:rsidR="001E7795" w:rsidRPr="00F15E40" w:rsidRDefault="001E7795" w:rsidP="004E1979">
      <w:pPr>
        <w:pStyle w:val="stylecomplexblotus12ptjustifiedfirstline05cm"/>
        <w:spacing w:line="223" w:lineRule="auto"/>
        <w:jc w:val="lowKashida"/>
        <w:rPr>
          <w:rFonts w:hint="cs"/>
          <w:sz w:val="28"/>
          <w:szCs w:val="28"/>
          <w:rtl/>
        </w:rPr>
      </w:pPr>
      <w:r w:rsidRPr="00F15E40">
        <w:rPr>
          <w:rFonts w:cs="B Lotus" w:hint="cs"/>
          <w:sz w:val="28"/>
          <w:szCs w:val="28"/>
          <w:rtl/>
          <w:lang w:bidi="fa-IR"/>
        </w:rPr>
        <w:t>1) چهارپاياني که در بيابان مي‌ چرند (و صاحب اختصاصاً به</w:t>
      </w:r>
      <w:r w:rsidR="00922043">
        <w:rPr>
          <w:rFonts w:cs="B Lotus" w:hint="cs"/>
          <w:sz w:val="28"/>
          <w:szCs w:val="28"/>
          <w:rtl/>
          <w:lang w:bidi="fa-IR"/>
        </w:rPr>
        <w:t xml:space="preserve"> آن‌ها </w:t>
      </w:r>
      <w:r w:rsidRPr="00F15E40">
        <w:rPr>
          <w:rFonts w:cs="B Lotus" w:hint="cs"/>
          <w:sz w:val="28"/>
          <w:szCs w:val="28"/>
          <w:rtl/>
          <w:lang w:bidi="fa-IR"/>
        </w:rPr>
        <w:t xml:space="preserve">آذوقه نمي‌دهد). </w:t>
      </w:r>
    </w:p>
    <w:p w:rsidR="001E7795" w:rsidRPr="00F15E40" w:rsidRDefault="001E7795" w:rsidP="004E1979">
      <w:pPr>
        <w:pStyle w:val="stylecomplexblotus12ptjustifiedfirstline05cm"/>
        <w:spacing w:line="223" w:lineRule="auto"/>
        <w:jc w:val="lowKashida"/>
        <w:rPr>
          <w:rFonts w:hint="cs"/>
          <w:sz w:val="28"/>
          <w:szCs w:val="28"/>
          <w:rtl/>
        </w:rPr>
      </w:pPr>
      <w:r w:rsidRPr="00F15E40">
        <w:rPr>
          <w:rFonts w:cs="B Lotus" w:hint="cs"/>
          <w:sz w:val="28"/>
          <w:szCs w:val="28"/>
          <w:rtl/>
          <w:lang w:bidi="fa-IR"/>
        </w:rPr>
        <w:t xml:space="preserve">2) اثمان (مانند طلا و نقره و </w:t>
      </w:r>
      <w:r w:rsidRPr="00F15E40">
        <w:rPr>
          <w:rFonts w:cs="B Lotus" w:hint="cs"/>
          <w:sz w:val="28"/>
          <w:szCs w:val="28"/>
          <w:rtl/>
        </w:rPr>
        <w:t>نقدينه و</w:t>
      </w:r>
      <w:r w:rsidRPr="00F15E40">
        <w:rPr>
          <w:rFonts w:cs="B Lotus" w:hint="cs"/>
          <w:sz w:val="28"/>
          <w:szCs w:val="28"/>
          <w:rtl/>
          <w:lang w:bidi="fa-IR"/>
        </w:rPr>
        <w:t xml:space="preserve"> غيره).</w:t>
      </w:r>
    </w:p>
    <w:p w:rsidR="001E7795" w:rsidRPr="00F15E40" w:rsidRDefault="001E7795" w:rsidP="004E1979">
      <w:pPr>
        <w:pStyle w:val="stylecomplexblotus12ptjustifiedfirstline05cm"/>
        <w:spacing w:line="223" w:lineRule="auto"/>
        <w:jc w:val="lowKashida"/>
        <w:rPr>
          <w:rFonts w:hint="cs"/>
          <w:sz w:val="28"/>
          <w:szCs w:val="28"/>
          <w:rtl/>
        </w:rPr>
      </w:pPr>
      <w:r w:rsidRPr="00F15E40">
        <w:rPr>
          <w:rFonts w:cs="B Lotus" w:hint="cs"/>
          <w:sz w:val="28"/>
          <w:szCs w:val="28"/>
          <w:rtl/>
          <w:lang w:bidi="fa-IR"/>
        </w:rPr>
        <w:t xml:space="preserve">3) کالاهاي تجاري. </w:t>
      </w:r>
    </w:p>
    <w:p w:rsidR="001E7795" w:rsidRPr="00F15E40" w:rsidRDefault="001E7795" w:rsidP="004E1979">
      <w:pPr>
        <w:pStyle w:val="stylecomplexblotus12ptjustifiedfirstline05cm"/>
        <w:spacing w:line="223" w:lineRule="auto"/>
        <w:jc w:val="lowKashida"/>
        <w:rPr>
          <w:rFonts w:hint="cs"/>
          <w:sz w:val="28"/>
          <w:szCs w:val="28"/>
          <w:rtl/>
        </w:rPr>
      </w:pPr>
      <w:r w:rsidRPr="00F15E40">
        <w:rPr>
          <w:rFonts w:cs="B Lotus" w:hint="cs"/>
          <w:sz w:val="28"/>
          <w:szCs w:val="28"/>
          <w:rtl/>
          <w:lang w:bidi="fa-IR"/>
        </w:rPr>
        <w:t>4) هر آنچه از زمين مي‌ رويد.</w:t>
      </w:r>
    </w:p>
    <w:p w:rsidR="001E7795" w:rsidRPr="00F15E40" w:rsidRDefault="001E7795" w:rsidP="004E1979">
      <w:pPr>
        <w:pStyle w:val="a0"/>
        <w:spacing w:before="140"/>
        <w:rPr>
          <w:rFonts w:hint="cs"/>
          <w:rtl/>
        </w:rPr>
      </w:pPr>
      <w:bookmarkStart w:id="393" w:name="_Toc294264357"/>
      <w:bookmarkStart w:id="394" w:name="_Toc295471959"/>
      <w:r w:rsidRPr="00F15E40">
        <w:rPr>
          <w:rFonts w:hint="cs"/>
          <w:rtl/>
        </w:rPr>
        <w:t>شرايط وجوب زکات</w:t>
      </w:r>
      <w:bookmarkEnd w:id="393"/>
      <w:bookmarkEnd w:id="394"/>
    </w:p>
    <w:p w:rsidR="001E7795" w:rsidRPr="00F15E40" w:rsidRDefault="001E7795" w:rsidP="004E1979">
      <w:pPr>
        <w:pStyle w:val="stylecomplexblotus12ptjustifiedfirstline05cm"/>
        <w:spacing w:line="223" w:lineRule="auto"/>
        <w:ind w:firstLine="0"/>
        <w:jc w:val="lowKashida"/>
        <w:rPr>
          <w:rFonts w:hint="cs"/>
          <w:sz w:val="28"/>
          <w:szCs w:val="28"/>
          <w:rtl/>
        </w:rPr>
      </w:pPr>
      <w:r w:rsidRPr="00F15E40">
        <w:rPr>
          <w:rFonts w:cs="B Lotus" w:hint="cs"/>
          <w:sz w:val="28"/>
          <w:szCs w:val="28"/>
          <w:rtl/>
          <w:lang w:bidi="fa-IR"/>
        </w:rPr>
        <w:t>تا پنج شرط تحقق نپذيرد زکات واجب نمي‌گردد.</w:t>
      </w:r>
      <w:r w:rsidR="00922043">
        <w:rPr>
          <w:rFonts w:cs="B Lotus" w:hint="cs"/>
          <w:sz w:val="28"/>
          <w:szCs w:val="28"/>
          <w:rtl/>
          <w:lang w:bidi="fa-IR"/>
        </w:rPr>
        <w:t xml:space="preserve"> آن‌ها </w:t>
      </w:r>
      <w:r w:rsidRPr="00F15E40">
        <w:rPr>
          <w:rFonts w:cs="B Lotus" w:hint="cs"/>
          <w:sz w:val="28"/>
          <w:szCs w:val="28"/>
          <w:rtl/>
          <w:lang w:bidi="fa-IR"/>
        </w:rPr>
        <w:t>عبارتند از:</w:t>
      </w:r>
    </w:p>
    <w:p w:rsidR="001E7795" w:rsidRPr="00F15E40" w:rsidRDefault="001E7795" w:rsidP="004E1979">
      <w:pPr>
        <w:pStyle w:val="stylecomplexblotus12ptjustifiedfirstline05cm"/>
        <w:spacing w:line="223" w:lineRule="auto"/>
        <w:jc w:val="lowKashida"/>
        <w:rPr>
          <w:rFonts w:hint="cs"/>
          <w:sz w:val="28"/>
          <w:szCs w:val="28"/>
          <w:rtl/>
        </w:rPr>
      </w:pPr>
      <w:r w:rsidRPr="00F15E40">
        <w:rPr>
          <w:rFonts w:cs="B Lotus" w:hint="cs"/>
          <w:sz w:val="28"/>
          <w:szCs w:val="28"/>
          <w:rtl/>
          <w:lang w:bidi="fa-IR"/>
        </w:rPr>
        <w:t>1) اسلام.</w:t>
      </w:r>
    </w:p>
    <w:p w:rsidR="001E7795" w:rsidRPr="00F15E40" w:rsidRDefault="001E7795" w:rsidP="004E1979">
      <w:pPr>
        <w:pStyle w:val="stylecomplexblotus12ptjustifiedfirstline05cm"/>
        <w:spacing w:line="223" w:lineRule="auto"/>
        <w:jc w:val="lowKashida"/>
        <w:rPr>
          <w:rFonts w:hint="cs"/>
          <w:sz w:val="28"/>
          <w:szCs w:val="28"/>
          <w:rtl/>
        </w:rPr>
      </w:pPr>
      <w:r w:rsidRPr="00F15E40">
        <w:rPr>
          <w:rFonts w:cs="B Lotus" w:hint="cs"/>
          <w:sz w:val="28"/>
          <w:szCs w:val="28"/>
          <w:rtl/>
          <w:lang w:bidi="fa-IR"/>
        </w:rPr>
        <w:t>2) آزادبودن.</w:t>
      </w:r>
    </w:p>
    <w:p w:rsidR="001E7795" w:rsidRPr="00F15E40" w:rsidRDefault="001E7795" w:rsidP="004E1979">
      <w:pPr>
        <w:pStyle w:val="stylecomplexblotus12ptjustifiedfirstline05cm"/>
        <w:spacing w:line="223" w:lineRule="auto"/>
        <w:jc w:val="lowKashida"/>
        <w:rPr>
          <w:rFonts w:hint="cs"/>
          <w:sz w:val="28"/>
          <w:szCs w:val="28"/>
          <w:rtl/>
        </w:rPr>
      </w:pPr>
      <w:r w:rsidRPr="00F15E40">
        <w:rPr>
          <w:rFonts w:cs="B Lotus" w:hint="cs"/>
          <w:sz w:val="28"/>
          <w:szCs w:val="28"/>
          <w:rtl/>
          <w:lang w:bidi="fa-IR"/>
        </w:rPr>
        <w:t>3) رسيدن مال زکات يا آنچه بدان زکات تعلق مي‌گيرد به حد نصاب.</w:t>
      </w:r>
    </w:p>
    <w:p w:rsidR="001E7795" w:rsidRPr="00F15E40" w:rsidRDefault="001E7795" w:rsidP="004E1979">
      <w:pPr>
        <w:pStyle w:val="stylecomplexblotus12ptjustifiedfirstline05cm"/>
        <w:spacing w:line="223" w:lineRule="auto"/>
        <w:jc w:val="lowKashida"/>
        <w:rPr>
          <w:rFonts w:hint="cs"/>
          <w:sz w:val="28"/>
          <w:szCs w:val="28"/>
          <w:rtl/>
        </w:rPr>
      </w:pPr>
      <w:r w:rsidRPr="00F15E40">
        <w:rPr>
          <w:rFonts w:cs="B Lotus" w:hint="cs"/>
          <w:sz w:val="28"/>
          <w:szCs w:val="28"/>
          <w:rtl/>
          <w:lang w:bidi="fa-IR"/>
        </w:rPr>
        <w:t xml:space="preserve">4) تماميت ملک (يعني کاملاً صاحب آن مال گردد). </w:t>
      </w:r>
    </w:p>
    <w:p w:rsidR="001E7795" w:rsidRPr="00F15E40" w:rsidRDefault="001E7795" w:rsidP="004E1979">
      <w:pPr>
        <w:pStyle w:val="stylecomplexblotus12ptjustifiedfirstline05cm"/>
        <w:spacing w:line="223" w:lineRule="auto"/>
        <w:jc w:val="lowKashida"/>
        <w:rPr>
          <w:rFonts w:hint="cs"/>
          <w:sz w:val="28"/>
          <w:szCs w:val="28"/>
          <w:rtl/>
        </w:rPr>
      </w:pPr>
      <w:r w:rsidRPr="00F15E40">
        <w:rPr>
          <w:rFonts w:cs="B Lotus" w:hint="cs"/>
          <w:sz w:val="28"/>
          <w:szCs w:val="28"/>
          <w:rtl/>
          <w:lang w:bidi="fa-IR"/>
        </w:rPr>
        <w:t xml:space="preserve">5) گذشتن يک سال کامل بر مال زکات. </w:t>
      </w:r>
    </w:p>
    <w:p w:rsidR="001E7795" w:rsidRPr="00F15E40" w:rsidRDefault="001E7795" w:rsidP="004E1979">
      <w:pPr>
        <w:pStyle w:val="stylecomplexblotus12ptjustifiedfirstline05cm"/>
        <w:spacing w:line="223" w:lineRule="auto"/>
        <w:jc w:val="lowKashida"/>
        <w:rPr>
          <w:rFonts w:hint="cs"/>
          <w:sz w:val="28"/>
          <w:szCs w:val="28"/>
          <w:rtl/>
        </w:rPr>
      </w:pPr>
      <w:r w:rsidRPr="00F15E40">
        <w:rPr>
          <w:rFonts w:cs="B Lotus" w:hint="cs"/>
          <w:sz w:val="28"/>
          <w:szCs w:val="28"/>
          <w:rtl/>
          <w:lang w:bidi="fa-IR"/>
        </w:rPr>
        <w:t>البته (صنف چهارم زکات) هر آنچه از زمين برويد از اين قاعده مستثني است و گذشتن سال بر آن شرط نمي‌باشد.</w:t>
      </w:r>
    </w:p>
    <w:p w:rsidR="001E7795" w:rsidRPr="00F15E40" w:rsidRDefault="001E7795" w:rsidP="004E1979">
      <w:pPr>
        <w:pStyle w:val="a0"/>
        <w:spacing w:before="140"/>
        <w:rPr>
          <w:rFonts w:cs="B Badr" w:hint="cs"/>
          <w:rtl/>
        </w:rPr>
      </w:pPr>
      <w:bookmarkStart w:id="395" w:name="_Toc294264358"/>
      <w:bookmarkStart w:id="396" w:name="_Toc295471960"/>
      <w:r w:rsidRPr="00F15E40">
        <w:rPr>
          <w:rFonts w:hint="cs"/>
          <w:rtl/>
        </w:rPr>
        <w:t>زکات چهارپايان</w:t>
      </w:r>
      <w:bookmarkEnd w:id="395"/>
      <w:bookmarkEnd w:id="396"/>
    </w:p>
    <w:p w:rsidR="001E7795" w:rsidRPr="00F15E40" w:rsidRDefault="001E7795" w:rsidP="004E1979">
      <w:pPr>
        <w:spacing w:line="223" w:lineRule="auto"/>
        <w:rPr>
          <w:rFonts w:ascii="Times New Roman" w:eastAsia="Times New Roman" w:hAnsi="Times New Roman" w:cs="B Badr" w:hint="cs"/>
          <w:sz w:val="28"/>
          <w:rtl/>
        </w:rPr>
      </w:pPr>
      <w:r w:rsidRPr="00F15E40">
        <w:rPr>
          <w:rFonts w:ascii="Times New Roman" w:eastAsia="Times New Roman" w:hAnsi="Times New Roman" w:hint="cs"/>
          <w:sz w:val="28"/>
          <w:rtl/>
          <w:lang w:bidi="fa-IR"/>
        </w:rPr>
        <w:t>چهارپايان به سه گروه شامل: 1) شتر. 2) گاو. 3) گوسفند.</w:t>
      </w:r>
      <w:r w:rsidRPr="00F15E40">
        <w:rPr>
          <w:rFonts w:ascii="Times New Roman" w:eastAsia="Times New Roman" w:hAnsi="Times New Roman" w:hint="cs"/>
          <w:sz w:val="28"/>
          <w:rtl/>
        </w:rPr>
        <w:t xml:space="preserve"> </w:t>
      </w:r>
      <w:r w:rsidRPr="00F15E40">
        <w:rPr>
          <w:rFonts w:ascii="Times New Roman" w:eastAsia="Times New Roman" w:hAnsi="Times New Roman" w:hint="cs"/>
          <w:sz w:val="28"/>
          <w:rtl/>
          <w:lang w:bidi="fa-IR"/>
        </w:rPr>
        <w:t xml:space="preserve">تقسيم </w:t>
      </w:r>
      <w:r w:rsidR="003A3584">
        <w:rPr>
          <w:rFonts w:ascii="Times New Roman" w:eastAsia="Times New Roman" w:hAnsi="Times New Roman" w:hint="cs"/>
          <w:sz w:val="28"/>
          <w:rtl/>
          <w:lang w:bidi="fa-IR"/>
        </w:rPr>
        <w:t>مي‌شو</w:t>
      </w:r>
      <w:r w:rsidRPr="00F15E40">
        <w:rPr>
          <w:rFonts w:ascii="Times New Roman" w:eastAsia="Times New Roman" w:hAnsi="Times New Roman" w:hint="cs"/>
          <w:sz w:val="28"/>
          <w:rtl/>
          <w:lang w:bidi="fa-IR"/>
        </w:rPr>
        <w:t xml:space="preserve">ند. </w:t>
      </w:r>
    </w:p>
    <w:p w:rsidR="001E7795" w:rsidRPr="00F15E40" w:rsidRDefault="001E7795" w:rsidP="004E1979">
      <w:pPr>
        <w:spacing w:line="223" w:lineRule="auto"/>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شرايط وجوب زکات در اين سه گروه از حيوانات عبارتند از:</w:t>
      </w:r>
    </w:p>
    <w:p w:rsidR="001E7795" w:rsidRPr="00F15E40" w:rsidRDefault="001E7795" w:rsidP="004E1979">
      <w:pPr>
        <w:spacing w:line="223" w:lineRule="auto"/>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1) اينکه يک سال کامل يا بيشتر بر آن بگذرد.</w:t>
      </w:r>
    </w:p>
    <w:p w:rsidR="001E7795" w:rsidRDefault="001E7795" w:rsidP="004E1979">
      <w:pPr>
        <w:spacing w:line="223" w:lineRule="auto"/>
        <w:ind w:firstLine="284"/>
        <w:rPr>
          <w:rFonts w:ascii="Times New Roman" w:eastAsia="Times New Roman" w:hAnsi="Times New Roman" w:hint="cs"/>
          <w:sz w:val="28"/>
          <w:rtl/>
          <w:lang w:bidi="fa-IR"/>
        </w:rPr>
      </w:pPr>
      <w:r w:rsidRPr="00F15E40">
        <w:rPr>
          <w:rFonts w:ascii="Times New Roman" w:eastAsia="Times New Roman" w:hAnsi="Times New Roman" w:hint="cs"/>
          <w:sz w:val="28"/>
          <w:rtl/>
          <w:lang w:bidi="fa-IR"/>
        </w:rPr>
        <w:t>2) اينکه اين حيوانات به منظور ازدياد (زاد و ولد) يا بهره‌وري شامل شير دادن و... نگهداري شوند، نه اينکه براي کار از</w:t>
      </w:r>
      <w:r w:rsidR="00922043">
        <w:rPr>
          <w:rFonts w:ascii="Times New Roman" w:eastAsia="Times New Roman" w:hAnsi="Times New Roman" w:hint="cs"/>
          <w:sz w:val="28"/>
          <w:rtl/>
          <w:lang w:bidi="fa-IR"/>
        </w:rPr>
        <w:t xml:space="preserve"> آن‌ها </w:t>
      </w:r>
      <w:r w:rsidRPr="00F15E40">
        <w:rPr>
          <w:rFonts w:ascii="Times New Roman" w:eastAsia="Times New Roman" w:hAnsi="Times New Roman" w:hint="cs"/>
          <w:sz w:val="28"/>
          <w:rtl/>
          <w:lang w:bidi="fa-IR"/>
        </w:rPr>
        <w:t>استفاده شود. اما چنانچه اين حيوانات به منظور تجارت نگهداري شوند به عنوان کالاي تجاري زکات</w:t>
      </w:r>
      <w:r w:rsidR="00922043">
        <w:rPr>
          <w:rFonts w:ascii="Times New Roman" w:eastAsia="Times New Roman" w:hAnsi="Times New Roman" w:hint="cs"/>
          <w:sz w:val="28"/>
          <w:rtl/>
          <w:lang w:bidi="fa-IR"/>
        </w:rPr>
        <w:t xml:space="preserve"> آن‌ها </w:t>
      </w:r>
      <w:r w:rsidRPr="00F15E40">
        <w:rPr>
          <w:rFonts w:ascii="Times New Roman" w:eastAsia="Times New Roman" w:hAnsi="Times New Roman" w:hint="cs"/>
          <w:sz w:val="28"/>
          <w:rtl/>
          <w:lang w:bidi="fa-IR"/>
        </w:rPr>
        <w:t>پرداخت مي‌گردد.</w:t>
      </w:r>
    </w:p>
    <w:p w:rsidR="002D2883" w:rsidRDefault="002D2883" w:rsidP="004E1979">
      <w:pPr>
        <w:spacing w:line="223" w:lineRule="auto"/>
        <w:ind w:firstLine="284"/>
        <w:rPr>
          <w:rFonts w:ascii="Times New Roman" w:eastAsia="Times New Roman" w:hAnsi="Times New Roman" w:cs="B Badr"/>
          <w:sz w:val="2"/>
          <w:szCs w:val="2"/>
          <w:rtl/>
        </w:rPr>
        <w:sectPr w:rsidR="002D2883" w:rsidSect="004740DC">
          <w:headerReference w:type="default" r:id="rId21"/>
          <w:footnotePr>
            <w:numRestart w:val="eachPage"/>
          </w:footnotePr>
          <w:pgSz w:w="11906" w:h="16838" w:code="9"/>
          <w:pgMar w:top="2552" w:right="2211" w:bottom="2552" w:left="2211" w:header="2552" w:footer="2552" w:gutter="0"/>
          <w:cols w:space="708"/>
          <w:titlePg/>
          <w:bidi/>
          <w:rtlGutter/>
          <w:docGrid w:linePitch="360"/>
        </w:sectPr>
      </w:pPr>
    </w:p>
    <w:p w:rsidR="001E7795" w:rsidRPr="00F15E40" w:rsidRDefault="001E7795" w:rsidP="002D2883">
      <w:pPr>
        <w:pStyle w:val="a1"/>
        <w:spacing w:before="0"/>
        <w:rPr>
          <w:rFonts w:cs="B Badr" w:hint="cs"/>
          <w:rtl/>
        </w:rPr>
      </w:pPr>
      <w:bookmarkStart w:id="397" w:name="_Toc294264359"/>
      <w:bookmarkStart w:id="398" w:name="_Toc295471961"/>
      <w:r w:rsidRPr="00F15E40">
        <w:rPr>
          <w:rFonts w:hint="cs"/>
          <w:rtl/>
        </w:rPr>
        <w:t>زکات شتر</w:t>
      </w:r>
      <w:bookmarkEnd w:id="397"/>
      <w:bookmarkEnd w:id="398"/>
    </w:p>
    <w:tbl>
      <w:tblPr>
        <w:bidiVisual/>
        <w:tblW w:w="5000" w:type="pct"/>
        <w:tblCellMar>
          <w:left w:w="0" w:type="dxa"/>
          <w:right w:w="0" w:type="dxa"/>
        </w:tblCellMar>
        <w:tblLook w:val="04A0" w:firstRow="1" w:lastRow="0" w:firstColumn="1" w:lastColumn="0" w:noHBand="0" w:noVBand="1"/>
      </w:tblPr>
      <w:tblGrid>
        <w:gridCol w:w="984"/>
        <w:gridCol w:w="958"/>
        <w:gridCol w:w="1193"/>
        <w:gridCol w:w="1193"/>
        <w:gridCol w:w="1195"/>
        <w:gridCol w:w="1195"/>
        <w:gridCol w:w="1126"/>
        <w:gridCol w:w="796"/>
        <w:gridCol w:w="796"/>
        <w:gridCol w:w="982"/>
        <w:gridCol w:w="796"/>
        <w:gridCol w:w="736"/>
      </w:tblGrid>
      <w:tr w:rsidR="001E7795" w:rsidRPr="00085E1A" w:rsidTr="002D2883">
        <w:trPr>
          <w:cantSplit/>
          <w:trHeight w:val="906"/>
        </w:trPr>
        <w:tc>
          <w:tcPr>
            <w:tcW w:w="412" w:type="pct"/>
            <w:tcBorders>
              <w:top w:val="single" w:sz="8" w:space="0" w:color="CCCC99"/>
              <w:left w:val="single" w:sz="8" w:space="0" w:color="CCCC99"/>
              <w:bottom w:val="single" w:sz="8" w:space="0" w:color="CCCC99"/>
              <w:right w:val="single" w:sz="8" w:space="0" w:color="CCCC99"/>
            </w:tcBorders>
            <w:tcMar>
              <w:top w:w="0" w:type="dxa"/>
              <w:left w:w="108" w:type="dxa"/>
              <w:bottom w:w="0" w:type="dxa"/>
              <w:right w:w="108" w:type="dxa"/>
            </w:tcMar>
            <w:vAlign w:val="center"/>
            <w:hideMark/>
          </w:tcPr>
          <w:p w:rsidR="001E7795" w:rsidRPr="00085E1A" w:rsidRDefault="001E7795" w:rsidP="00390715">
            <w:pPr>
              <w:jc w:val="center"/>
              <w:rPr>
                <w:rFonts w:ascii="Times New Roman" w:eastAsia="Times New Roman" w:hAnsi="Times New Roman" w:cs="B Zar"/>
                <w:b/>
                <w:bCs/>
                <w:sz w:val="28"/>
              </w:rPr>
            </w:pPr>
            <w:r w:rsidRPr="00085E1A">
              <w:rPr>
                <w:rFonts w:ascii="Times New Roman" w:eastAsia="Times New Roman" w:hAnsi="Times New Roman" w:cs="B Zar" w:hint="cs"/>
                <w:b/>
                <w:bCs/>
                <w:sz w:val="28"/>
                <w:rtl/>
                <w:lang w:bidi="fa-IR"/>
              </w:rPr>
              <w:t>تعداد</w:t>
            </w:r>
          </w:p>
        </w:tc>
        <w:tc>
          <w:tcPr>
            <w:tcW w:w="401" w:type="pct"/>
            <w:tcBorders>
              <w:top w:val="single" w:sz="8" w:space="0" w:color="CCCC99"/>
              <w:left w:val="nil"/>
              <w:bottom w:val="single" w:sz="8" w:space="0" w:color="CCCC99"/>
              <w:right w:val="single" w:sz="8" w:space="0" w:color="CCCC99"/>
            </w:tcBorders>
            <w:tcMar>
              <w:top w:w="0" w:type="dxa"/>
              <w:left w:w="108" w:type="dxa"/>
              <w:bottom w:w="0" w:type="dxa"/>
              <w:right w:w="108" w:type="dxa"/>
            </w:tcMar>
            <w:vAlign w:val="center"/>
            <w:hideMark/>
          </w:tcPr>
          <w:p w:rsidR="001E7795" w:rsidRPr="00085E1A" w:rsidRDefault="001E7795" w:rsidP="00C9241A">
            <w:pPr>
              <w:jc w:val="center"/>
              <w:rPr>
                <w:rFonts w:ascii="Times New Roman" w:eastAsia="Times New Roman" w:hAnsi="Times New Roman" w:cs="B Badr"/>
                <w:sz w:val="28"/>
              </w:rPr>
            </w:pPr>
            <w:r w:rsidRPr="00085E1A">
              <w:rPr>
                <w:rFonts w:ascii="Times New Roman" w:eastAsia="Times New Roman" w:hAnsi="Times New Roman" w:hint="cs"/>
                <w:sz w:val="28"/>
                <w:rtl/>
                <w:lang w:bidi="fa-IR"/>
              </w:rPr>
              <w:t>1-4</w:t>
            </w:r>
          </w:p>
        </w:tc>
        <w:tc>
          <w:tcPr>
            <w:tcW w:w="499" w:type="pct"/>
            <w:tcBorders>
              <w:top w:val="single" w:sz="8" w:space="0" w:color="CCCC99"/>
              <w:left w:val="nil"/>
              <w:bottom w:val="single" w:sz="8" w:space="0" w:color="CCCC99"/>
              <w:right w:val="single" w:sz="8" w:space="0" w:color="CCCC99"/>
            </w:tcBorders>
            <w:tcMar>
              <w:top w:w="0" w:type="dxa"/>
              <w:left w:w="108" w:type="dxa"/>
              <w:bottom w:w="0" w:type="dxa"/>
              <w:right w:w="108" w:type="dxa"/>
            </w:tcMar>
            <w:vAlign w:val="center"/>
            <w:hideMark/>
          </w:tcPr>
          <w:p w:rsidR="001E7795" w:rsidRPr="00085E1A" w:rsidRDefault="001E7795" w:rsidP="00C9241A">
            <w:pPr>
              <w:jc w:val="center"/>
              <w:rPr>
                <w:rFonts w:ascii="Times New Roman" w:eastAsia="Times New Roman" w:hAnsi="Times New Roman" w:cs="B Badr"/>
                <w:sz w:val="28"/>
              </w:rPr>
            </w:pPr>
            <w:r w:rsidRPr="00085E1A">
              <w:rPr>
                <w:rFonts w:ascii="Times New Roman" w:eastAsia="Times New Roman" w:hAnsi="Times New Roman" w:hint="cs"/>
                <w:sz w:val="28"/>
                <w:rtl/>
                <w:lang w:bidi="fa-IR"/>
              </w:rPr>
              <w:t>5-9</w:t>
            </w:r>
          </w:p>
        </w:tc>
        <w:tc>
          <w:tcPr>
            <w:tcW w:w="499" w:type="pct"/>
            <w:tcBorders>
              <w:top w:val="single" w:sz="8" w:space="0" w:color="CCCC99"/>
              <w:left w:val="nil"/>
              <w:bottom w:val="single" w:sz="8" w:space="0" w:color="CCCC99"/>
              <w:right w:val="single" w:sz="8" w:space="0" w:color="CCCC99"/>
            </w:tcBorders>
            <w:tcMar>
              <w:top w:w="0" w:type="dxa"/>
              <w:left w:w="108" w:type="dxa"/>
              <w:bottom w:w="0" w:type="dxa"/>
              <w:right w:w="108" w:type="dxa"/>
            </w:tcMar>
            <w:vAlign w:val="center"/>
            <w:hideMark/>
          </w:tcPr>
          <w:p w:rsidR="001E7795" w:rsidRPr="00085E1A" w:rsidRDefault="001E7795" w:rsidP="00C9241A">
            <w:pPr>
              <w:jc w:val="center"/>
              <w:rPr>
                <w:rFonts w:ascii="Times New Roman" w:eastAsia="Times New Roman" w:hAnsi="Times New Roman" w:cs="B Badr"/>
                <w:sz w:val="28"/>
              </w:rPr>
            </w:pPr>
            <w:r w:rsidRPr="00085E1A">
              <w:rPr>
                <w:rFonts w:ascii="Times New Roman" w:eastAsia="Times New Roman" w:hAnsi="Times New Roman" w:hint="cs"/>
                <w:sz w:val="28"/>
                <w:rtl/>
                <w:lang w:bidi="fa-IR"/>
              </w:rPr>
              <w:t>10-14</w:t>
            </w:r>
          </w:p>
        </w:tc>
        <w:tc>
          <w:tcPr>
            <w:tcW w:w="500" w:type="pct"/>
            <w:tcBorders>
              <w:top w:val="single" w:sz="8" w:space="0" w:color="CCCC99"/>
              <w:left w:val="nil"/>
              <w:bottom w:val="single" w:sz="8" w:space="0" w:color="CCCC99"/>
              <w:right w:val="single" w:sz="8" w:space="0" w:color="CCCC99"/>
            </w:tcBorders>
            <w:tcMar>
              <w:top w:w="0" w:type="dxa"/>
              <w:left w:w="108" w:type="dxa"/>
              <w:bottom w:w="0" w:type="dxa"/>
              <w:right w:w="108" w:type="dxa"/>
            </w:tcMar>
            <w:vAlign w:val="center"/>
            <w:hideMark/>
          </w:tcPr>
          <w:p w:rsidR="001E7795" w:rsidRPr="00085E1A" w:rsidRDefault="001E7795" w:rsidP="00C9241A">
            <w:pPr>
              <w:jc w:val="center"/>
              <w:rPr>
                <w:rFonts w:ascii="Times New Roman" w:eastAsia="Times New Roman" w:hAnsi="Times New Roman" w:cs="B Badr"/>
                <w:sz w:val="28"/>
              </w:rPr>
            </w:pPr>
            <w:r w:rsidRPr="00085E1A">
              <w:rPr>
                <w:rFonts w:ascii="Times New Roman" w:eastAsia="Times New Roman" w:hAnsi="Times New Roman" w:hint="cs"/>
                <w:sz w:val="28"/>
                <w:rtl/>
                <w:lang w:bidi="fa-IR"/>
              </w:rPr>
              <w:t>15-19</w:t>
            </w:r>
          </w:p>
        </w:tc>
        <w:tc>
          <w:tcPr>
            <w:tcW w:w="500" w:type="pct"/>
            <w:tcBorders>
              <w:top w:val="single" w:sz="8" w:space="0" w:color="CCCC99"/>
              <w:left w:val="nil"/>
              <w:bottom w:val="single" w:sz="8" w:space="0" w:color="CCCC99"/>
              <w:right w:val="single" w:sz="8" w:space="0" w:color="CCCC99"/>
            </w:tcBorders>
            <w:tcMar>
              <w:top w:w="0" w:type="dxa"/>
              <w:left w:w="108" w:type="dxa"/>
              <w:bottom w:w="0" w:type="dxa"/>
              <w:right w:w="108" w:type="dxa"/>
            </w:tcMar>
            <w:vAlign w:val="center"/>
            <w:hideMark/>
          </w:tcPr>
          <w:p w:rsidR="001E7795" w:rsidRPr="00085E1A" w:rsidRDefault="001E7795" w:rsidP="00C9241A">
            <w:pPr>
              <w:jc w:val="center"/>
              <w:rPr>
                <w:rFonts w:ascii="Times New Roman" w:eastAsia="Times New Roman" w:hAnsi="Times New Roman" w:cs="B Badr"/>
                <w:sz w:val="28"/>
              </w:rPr>
            </w:pPr>
            <w:r w:rsidRPr="00085E1A">
              <w:rPr>
                <w:rFonts w:ascii="Times New Roman" w:eastAsia="Times New Roman" w:hAnsi="Times New Roman" w:hint="cs"/>
                <w:sz w:val="28"/>
                <w:rtl/>
                <w:lang w:bidi="fa-IR"/>
              </w:rPr>
              <w:t>20-24</w:t>
            </w:r>
          </w:p>
        </w:tc>
        <w:tc>
          <w:tcPr>
            <w:tcW w:w="471" w:type="pct"/>
            <w:tcBorders>
              <w:top w:val="single" w:sz="8" w:space="0" w:color="CCCC99"/>
              <w:left w:val="nil"/>
              <w:bottom w:val="single" w:sz="8" w:space="0" w:color="CCCC99"/>
              <w:right w:val="single" w:sz="8" w:space="0" w:color="CCCC99"/>
            </w:tcBorders>
            <w:tcMar>
              <w:top w:w="0" w:type="dxa"/>
              <w:left w:w="108" w:type="dxa"/>
              <w:bottom w:w="0" w:type="dxa"/>
              <w:right w:w="108" w:type="dxa"/>
            </w:tcMar>
            <w:vAlign w:val="center"/>
            <w:hideMark/>
          </w:tcPr>
          <w:p w:rsidR="001E7795" w:rsidRPr="00085E1A" w:rsidRDefault="001E7795" w:rsidP="00C9241A">
            <w:pPr>
              <w:jc w:val="center"/>
              <w:rPr>
                <w:rFonts w:ascii="Times New Roman" w:eastAsia="Times New Roman" w:hAnsi="Times New Roman" w:cs="B Badr"/>
                <w:sz w:val="28"/>
              </w:rPr>
            </w:pPr>
            <w:r w:rsidRPr="00085E1A">
              <w:rPr>
                <w:rFonts w:ascii="Times New Roman" w:eastAsia="Times New Roman" w:hAnsi="Times New Roman" w:hint="cs"/>
                <w:sz w:val="28"/>
                <w:rtl/>
                <w:lang w:bidi="fa-IR"/>
              </w:rPr>
              <w:t>25-35</w:t>
            </w:r>
          </w:p>
        </w:tc>
        <w:tc>
          <w:tcPr>
            <w:tcW w:w="333" w:type="pct"/>
            <w:tcBorders>
              <w:top w:val="single" w:sz="8" w:space="0" w:color="CCCC99"/>
              <w:left w:val="nil"/>
              <w:bottom w:val="single" w:sz="8" w:space="0" w:color="CCCC99"/>
              <w:right w:val="single" w:sz="8" w:space="0" w:color="CCCC99"/>
            </w:tcBorders>
            <w:tcMar>
              <w:top w:w="0" w:type="dxa"/>
              <w:left w:w="108" w:type="dxa"/>
              <w:bottom w:w="0" w:type="dxa"/>
              <w:right w:w="108" w:type="dxa"/>
            </w:tcMar>
            <w:vAlign w:val="center"/>
            <w:hideMark/>
          </w:tcPr>
          <w:p w:rsidR="001E7795" w:rsidRPr="00085E1A" w:rsidRDefault="001E7795" w:rsidP="00C9241A">
            <w:pPr>
              <w:jc w:val="center"/>
              <w:rPr>
                <w:rFonts w:ascii="Times New Roman" w:eastAsia="Times New Roman" w:hAnsi="Times New Roman" w:cs="B Badr"/>
                <w:sz w:val="28"/>
              </w:rPr>
            </w:pPr>
            <w:r w:rsidRPr="00085E1A">
              <w:rPr>
                <w:rFonts w:ascii="Times New Roman" w:eastAsia="Times New Roman" w:hAnsi="Times New Roman" w:hint="cs"/>
                <w:sz w:val="28"/>
                <w:rtl/>
                <w:lang w:bidi="fa-IR"/>
              </w:rPr>
              <w:t>36-45</w:t>
            </w:r>
          </w:p>
        </w:tc>
        <w:tc>
          <w:tcPr>
            <w:tcW w:w="333" w:type="pct"/>
            <w:tcBorders>
              <w:top w:val="single" w:sz="8" w:space="0" w:color="CCCC99"/>
              <w:left w:val="nil"/>
              <w:bottom w:val="single" w:sz="8" w:space="0" w:color="CCCC99"/>
              <w:right w:val="single" w:sz="8" w:space="0" w:color="CCCC99"/>
            </w:tcBorders>
            <w:tcMar>
              <w:top w:w="0" w:type="dxa"/>
              <w:left w:w="108" w:type="dxa"/>
              <w:bottom w:w="0" w:type="dxa"/>
              <w:right w:w="108" w:type="dxa"/>
            </w:tcMar>
            <w:vAlign w:val="center"/>
            <w:hideMark/>
          </w:tcPr>
          <w:p w:rsidR="001E7795" w:rsidRPr="00085E1A" w:rsidRDefault="001E7795" w:rsidP="00C9241A">
            <w:pPr>
              <w:jc w:val="center"/>
              <w:rPr>
                <w:rFonts w:ascii="Times New Roman" w:eastAsia="Times New Roman" w:hAnsi="Times New Roman" w:cs="B Badr"/>
                <w:sz w:val="28"/>
              </w:rPr>
            </w:pPr>
            <w:r w:rsidRPr="00085E1A">
              <w:rPr>
                <w:rFonts w:ascii="Times New Roman" w:eastAsia="Times New Roman" w:hAnsi="Times New Roman" w:hint="cs"/>
                <w:sz w:val="28"/>
                <w:rtl/>
                <w:lang w:bidi="fa-IR"/>
              </w:rPr>
              <w:t>46-60</w:t>
            </w:r>
          </w:p>
        </w:tc>
        <w:tc>
          <w:tcPr>
            <w:tcW w:w="411" w:type="pct"/>
            <w:tcBorders>
              <w:top w:val="single" w:sz="8" w:space="0" w:color="CCCC99"/>
              <w:left w:val="nil"/>
              <w:bottom w:val="single" w:sz="8" w:space="0" w:color="CCCC99"/>
              <w:right w:val="single" w:sz="8" w:space="0" w:color="CCCC99"/>
            </w:tcBorders>
            <w:tcMar>
              <w:top w:w="0" w:type="dxa"/>
              <w:left w:w="108" w:type="dxa"/>
              <w:bottom w:w="0" w:type="dxa"/>
              <w:right w:w="108" w:type="dxa"/>
            </w:tcMar>
            <w:vAlign w:val="center"/>
            <w:hideMark/>
          </w:tcPr>
          <w:p w:rsidR="001E7795" w:rsidRPr="00085E1A" w:rsidRDefault="001E7795" w:rsidP="00C9241A">
            <w:pPr>
              <w:jc w:val="center"/>
              <w:rPr>
                <w:rFonts w:ascii="Times New Roman" w:eastAsia="Times New Roman" w:hAnsi="Times New Roman" w:cs="B Badr"/>
                <w:sz w:val="28"/>
              </w:rPr>
            </w:pPr>
            <w:r w:rsidRPr="00085E1A">
              <w:rPr>
                <w:rFonts w:ascii="Times New Roman" w:eastAsia="Times New Roman" w:hAnsi="Times New Roman" w:hint="cs"/>
                <w:sz w:val="28"/>
                <w:rtl/>
                <w:lang w:bidi="fa-IR"/>
              </w:rPr>
              <w:t>61-75</w:t>
            </w:r>
          </w:p>
        </w:tc>
        <w:tc>
          <w:tcPr>
            <w:tcW w:w="333" w:type="pct"/>
            <w:tcBorders>
              <w:top w:val="single" w:sz="8" w:space="0" w:color="CCCC99"/>
              <w:left w:val="nil"/>
              <w:bottom w:val="single" w:sz="8" w:space="0" w:color="CCCC99"/>
              <w:right w:val="single" w:sz="8" w:space="0" w:color="CCCC99"/>
            </w:tcBorders>
            <w:tcMar>
              <w:top w:w="0" w:type="dxa"/>
              <w:left w:w="108" w:type="dxa"/>
              <w:bottom w:w="0" w:type="dxa"/>
              <w:right w:w="108" w:type="dxa"/>
            </w:tcMar>
            <w:vAlign w:val="center"/>
            <w:hideMark/>
          </w:tcPr>
          <w:p w:rsidR="001E7795" w:rsidRPr="00085E1A" w:rsidRDefault="001E7795" w:rsidP="00C9241A">
            <w:pPr>
              <w:jc w:val="center"/>
              <w:rPr>
                <w:rFonts w:ascii="Times New Roman" w:eastAsia="Times New Roman" w:hAnsi="Times New Roman" w:cs="B Badr"/>
                <w:sz w:val="28"/>
              </w:rPr>
            </w:pPr>
            <w:r w:rsidRPr="00085E1A">
              <w:rPr>
                <w:rFonts w:ascii="Times New Roman" w:eastAsia="Times New Roman" w:hAnsi="Times New Roman" w:hint="cs"/>
                <w:sz w:val="28"/>
                <w:rtl/>
                <w:lang w:bidi="fa-IR"/>
              </w:rPr>
              <w:t>76-90</w:t>
            </w:r>
          </w:p>
        </w:tc>
        <w:tc>
          <w:tcPr>
            <w:tcW w:w="308" w:type="pct"/>
            <w:tcBorders>
              <w:top w:val="single" w:sz="8" w:space="0" w:color="CCCC99"/>
              <w:left w:val="nil"/>
              <w:bottom w:val="single" w:sz="8" w:space="0" w:color="CCCC99"/>
              <w:right w:val="single" w:sz="8" w:space="0" w:color="CCCC99"/>
            </w:tcBorders>
            <w:tcMar>
              <w:top w:w="0" w:type="dxa"/>
              <w:left w:w="108" w:type="dxa"/>
              <w:bottom w:w="0" w:type="dxa"/>
              <w:right w:w="108" w:type="dxa"/>
            </w:tcMar>
            <w:vAlign w:val="center"/>
            <w:hideMark/>
          </w:tcPr>
          <w:p w:rsidR="001E7795" w:rsidRPr="00085E1A" w:rsidRDefault="001E7795" w:rsidP="00C9241A">
            <w:pPr>
              <w:jc w:val="center"/>
              <w:rPr>
                <w:rFonts w:ascii="Times New Roman" w:eastAsia="Times New Roman" w:hAnsi="Times New Roman" w:cs="B Badr"/>
                <w:sz w:val="28"/>
              </w:rPr>
            </w:pPr>
            <w:r w:rsidRPr="00085E1A">
              <w:rPr>
                <w:rFonts w:ascii="Times New Roman" w:eastAsia="Times New Roman" w:hAnsi="Times New Roman" w:hint="cs"/>
                <w:sz w:val="28"/>
                <w:rtl/>
                <w:lang w:bidi="fa-IR"/>
              </w:rPr>
              <w:t>91-120</w:t>
            </w:r>
          </w:p>
        </w:tc>
      </w:tr>
      <w:tr w:rsidR="001E7795" w:rsidRPr="00085E1A" w:rsidTr="002D2883">
        <w:trPr>
          <w:cantSplit/>
          <w:trHeight w:val="1367"/>
        </w:trPr>
        <w:tc>
          <w:tcPr>
            <w:tcW w:w="412" w:type="pct"/>
            <w:tcBorders>
              <w:top w:val="nil"/>
              <w:left w:val="single" w:sz="8" w:space="0" w:color="CCCC99"/>
              <w:bottom w:val="single" w:sz="8" w:space="0" w:color="CCCC99"/>
              <w:right w:val="single" w:sz="8" w:space="0" w:color="CCCC99"/>
            </w:tcBorders>
            <w:tcMar>
              <w:top w:w="0" w:type="dxa"/>
              <w:left w:w="108" w:type="dxa"/>
              <w:bottom w:w="0" w:type="dxa"/>
              <w:right w:w="108" w:type="dxa"/>
            </w:tcMar>
            <w:vAlign w:val="center"/>
            <w:hideMark/>
          </w:tcPr>
          <w:p w:rsidR="001E7795" w:rsidRPr="00085E1A" w:rsidRDefault="001E7795" w:rsidP="00390715">
            <w:pPr>
              <w:jc w:val="center"/>
              <w:rPr>
                <w:rFonts w:ascii="Times New Roman" w:eastAsia="Times New Roman" w:hAnsi="Times New Roman" w:cs="B Zar"/>
                <w:b/>
                <w:bCs/>
                <w:sz w:val="28"/>
              </w:rPr>
            </w:pPr>
            <w:r w:rsidRPr="00085E1A">
              <w:rPr>
                <w:rFonts w:ascii="Times New Roman" w:eastAsia="Times New Roman" w:hAnsi="Times New Roman" w:cs="B Zar" w:hint="cs"/>
                <w:b/>
                <w:bCs/>
                <w:sz w:val="28"/>
                <w:rtl/>
                <w:lang w:bidi="fa-IR"/>
              </w:rPr>
              <w:t>مقدار زکات</w:t>
            </w:r>
          </w:p>
        </w:tc>
        <w:tc>
          <w:tcPr>
            <w:tcW w:w="401" w:type="pct"/>
            <w:tcBorders>
              <w:top w:val="nil"/>
              <w:left w:val="nil"/>
              <w:bottom w:val="single" w:sz="8" w:space="0" w:color="CCCC99"/>
              <w:right w:val="single" w:sz="8" w:space="0" w:color="CCCC99"/>
            </w:tcBorders>
            <w:tcMar>
              <w:top w:w="0" w:type="dxa"/>
              <w:left w:w="108" w:type="dxa"/>
              <w:bottom w:w="0" w:type="dxa"/>
              <w:right w:w="108" w:type="dxa"/>
            </w:tcMar>
            <w:vAlign w:val="center"/>
            <w:hideMark/>
          </w:tcPr>
          <w:p w:rsidR="001E7795" w:rsidRPr="00085E1A" w:rsidRDefault="001E7795" w:rsidP="00C9241A">
            <w:pPr>
              <w:jc w:val="center"/>
              <w:rPr>
                <w:rFonts w:ascii="Times New Roman" w:eastAsia="Times New Roman" w:hAnsi="Times New Roman" w:cs="B Badr"/>
                <w:sz w:val="28"/>
              </w:rPr>
            </w:pPr>
            <w:r w:rsidRPr="00085E1A">
              <w:rPr>
                <w:rFonts w:ascii="Times New Roman" w:eastAsia="Times New Roman" w:hAnsi="Times New Roman" w:hint="cs"/>
                <w:sz w:val="28"/>
                <w:rtl/>
                <w:lang w:bidi="fa-IR"/>
              </w:rPr>
              <w:t>زکات ندارد</w:t>
            </w:r>
          </w:p>
        </w:tc>
        <w:tc>
          <w:tcPr>
            <w:tcW w:w="499" w:type="pct"/>
            <w:tcBorders>
              <w:top w:val="nil"/>
              <w:left w:val="nil"/>
              <w:bottom w:val="single" w:sz="8" w:space="0" w:color="CCCC99"/>
              <w:right w:val="single" w:sz="8" w:space="0" w:color="CCCC99"/>
            </w:tcBorders>
            <w:tcMar>
              <w:top w:w="0" w:type="dxa"/>
              <w:left w:w="108" w:type="dxa"/>
              <w:bottom w:w="0" w:type="dxa"/>
              <w:right w:w="108" w:type="dxa"/>
            </w:tcMar>
            <w:vAlign w:val="center"/>
            <w:hideMark/>
          </w:tcPr>
          <w:p w:rsidR="001E7795" w:rsidRPr="00085E1A" w:rsidRDefault="001E7795" w:rsidP="00C9241A">
            <w:pPr>
              <w:jc w:val="center"/>
              <w:rPr>
                <w:rFonts w:ascii="Times New Roman" w:eastAsia="Times New Roman" w:hAnsi="Times New Roman" w:cs="B Badr"/>
                <w:sz w:val="28"/>
              </w:rPr>
            </w:pPr>
            <w:r w:rsidRPr="00085E1A">
              <w:rPr>
                <w:rFonts w:ascii="Times New Roman" w:eastAsia="Times New Roman" w:hAnsi="Times New Roman" w:hint="cs"/>
                <w:sz w:val="28"/>
                <w:rtl/>
                <w:lang w:bidi="fa-IR"/>
              </w:rPr>
              <w:t>يک گوسفند</w:t>
            </w:r>
          </w:p>
        </w:tc>
        <w:tc>
          <w:tcPr>
            <w:tcW w:w="499" w:type="pct"/>
            <w:tcBorders>
              <w:top w:val="nil"/>
              <w:left w:val="nil"/>
              <w:bottom w:val="single" w:sz="8" w:space="0" w:color="CCCC99"/>
              <w:right w:val="single" w:sz="8" w:space="0" w:color="CCCC99"/>
            </w:tcBorders>
            <w:tcMar>
              <w:top w:w="0" w:type="dxa"/>
              <w:left w:w="108" w:type="dxa"/>
              <w:bottom w:w="0" w:type="dxa"/>
              <w:right w:w="108" w:type="dxa"/>
            </w:tcMar>
            <w:vAlign w:val="center"/>
            <w:hideMark/>
          </w:tcPr>
          <w:p w:rsidR="001E7795" w:rsidRPr="00085E1A" w:rsidRDefault="001E7795" w:rsidP="00C9241A">
            <w:pPr>
              <w:jc w:val="center"/>
              <w:rPr>
                <w:rFonts w:ascii="Times New Roman" w:eastAsia="Times New Roman" w:hAnsi="Times New Roman" w:cs="B Badr"/>
                <w:sz w:val="28"/>
              </w:rPr>
            </w:pPr>
            <w:r w:rsidRPr="00085E1A">
              <w:rPr>
                <w:rFonts w:ascii="Times New Roman" w:eastAsia="Times New Roman" w:hAnsi="Times New Roman" w:hint="cs"/>
                <w:sz w:val="28"/>
                <w:rtl/>
                <w:lang w:bidi="fa-IR"/>
              </w:rPr>
              <w:t>دو گوسفند</w:t>
            </w:r>
          </w:p>
        </w:tc>
        <w:tc>
          <w:tcPr>
            <w:tcW w:w="500" w:type="pct"/>
            <w:tcBorders>
              <w:top w:val="nil"/>
              <w:left w:val="nil"/>
              <w:bottom w:val="single" w:sz="8" w:space="0" w:color="CCCC99"/>
              <w:right w:val="single" w:sz="8" w:space="0" w:color="CCCC99"/>
            </w:tcBorders>
            <w:tcMar>
              <w:top w:w="0" w:type="dxa"/>
              <w:left w:w="108" w:type="dxa"/>
              <w:bottom w:w="0" w:type="dxa"/>
              <w:right w:w="108" w:type="dxa"/>
            </w:tcMar>
            <w:vAlign w:val="center"/>
            <w:hideMark/>
          </w:tcPr>
          <w:p w:rsidR="001E7795" w:rsidRPr="00085E1A" w:rsidRDefault="001E7795" w:rsidP="00C9241A">
            <w:pPr>
              <w:jc w:val="center"/>
              <w:rPr>
                <w:rFonts w:ascii="Times New Roman" w:eastAsia="Times New Roman" w:hAnsi="Times New Roman" w:cs="B Badr"/>
                <w:sz w:val="28"/>
              </w:rPr>
            </w:pPr>
            <w:r w:rsidRPr="00085E1A">
              <w:rPr>
                <w:rFonts w:ascii="Times New Roman" w:eastAsia="Times New Roman" w:hAnsi="Times New Roman" w:hint="cs"/>
                <w:sz w:val="28"/>
                <w:rtl/>
                <w:lang w:bidi="fa-IR"/>
              </w:rPr>
              <w:t>سه گوسفند</w:t>
            </w:r>
          </w:p>
        </w:tc>
        <w:tc>
          <w:tcPr>
            <w:tcW w:w="500" w:type="pct"/>
            <w:tcBorders>
              <w:top w:val="nil"/>
              <w:left w:val="nil"/>
              <w:bottom w:val="single" w:sz="8" w:space="0" w:color="CCCC99"/>
              <w:right w:val="single" w:sz="8" w:space="0" w:color="CCCC99"/>
            </w:tcBorders>
            <w:tcMar>
              <w:top w:w="0" w:type="dxa"/>
              <w:left w:w="108" w:type="dxa"/>
              <w:bottom w:w="0" w:type="dxa"/>
              <w:right w:w="108" w:type="dxa"/>
            </w:tcMar>
            <w:vAlign w:val="center"/>
            <w:hideMark/>
          </w:tcPr>
          <w:p w:rsidR="001E7795" w:rsidRPr="00085E1A" w:rsidRDefault="001E7795" w:rsidP="00C9241A">
            <w:pPr>
              <w:jc w:val="center"/>
              <w:rPr>
                <w:rFonts w:ascii="Times New Roman" w:eastAsia="Times New Roman" w:hAnsi="Times New Roman" w:cs="B Badr"/>
                <w:sz w:val="28"/>
              </w:rPr>
            </w:pPr>
            <w:r w:rsidRPr="00085E1A">
              <w:rPr>
                <w:rFonts w:ascii="Times New Roman" w:eastAsia="Times New Roman" w:hAnsi="Times New Roman" w:hint="cs"/>
                <w:sz w:val="28"/>
                <w:rtl/>
                <w:lang w:bidi="fa-IR"/>
              </w:rPr>
              <w:t>چهار گوسفند</w:t>
            </w:r>
          </w:p>
        </w:tc>
        <w:tc>
          <w:tcPr>
            <w:tcW w:w="471" w:type="pct"/>
            <w:tcBorders>
              <w:top w:val="nil"/>
              <w:left w:val="nil"/>
              <w:bottom w:val="single" w:sz="8" w:space="0" w:color="CCCC99"/>
              <w:right w:val="single" w:sz="8" w:space="0" w:color="CCCC99"/>
            </w:tcBorders>
            <w:tcMar>
              <w:top w:w="0" w:type="dxa"/>
              <w:left w:w="108" w:type="dxa"/>
              <w:bottom w:w="0" w:type="dxa"/>
              <w:right w:w="108" w:type="dxa"/>
            </w:tcMar>
            <w:vAlign w:val="center"/>
            <w:hideMark/>
          </w:tcPr>
          <w:p w:rsidR="001E7795" w:rsidRPr="00085E1A" w:rsidRDefault="001E7795" w:rsidP="00C9241A">
            <w:pPr>
              <w:jc w:val="center"/>
              <w:rPr>
                <w:rFonts w:ascii="Times New Roman" w:eastAsia="Times New Roman" w:hAnsi="Times New Roman" w:cs="B Badr"/>
                <w:sz w:val="28"/>
              </w:rPr>
            </w:pPr>
            <w:r w:rsidRPr="00085E1A">
              <w:rPr>
                <w:rFonts w:ascii="Times New Roman" w:eastAsia="Times New Roman" w:hAnsi="Times New Roman" w:hint="cs"/>
                <w:sz w:val="28"/>
                <w:rtl/>
                <w:lang w:bidi="fa-IR"/>
              </w:rPr>
              <w:t>يک بنت مخاض</w:t>
            </w:r>
          </w:p>
        </w:tc>
        <w:tc>
          <w:tcPr>
            <w:tcW w:w="333" w:type="pct"/>
            <w:tcBorders>
              <w:top w:val="nil"/>
              <w:left w:val="nil"/>
              <w:bottom w:val="single" w:sz="8" w:space="0" w:color="CCCC99"/>
              <w:right w:val="single" w:sz="8" w:space="0" w:color="CCCC99"/>
            </w:tcBorders>
            <w:tcMar>
              <w:top w:w="0" w:type="dxa"/>
              <w:left w:w="108" w:type="dxa"/>
              <w:bottom w:w="0" w:type="dxa"/>
              <w:right w:w="108" w:type="dxa"/>
            </w:tcMar>
            <w:vAlign w:val="center"/>
            <w:hideMark/>
          </w:tcPr>
          <w:p w:rsidR="001E7795" w:rsidRPr="00085E1A" w:rsidRDefault="001E7795" w:rsidP="00C9241A">
            <w:pPr>
              <w:jc w:val="center"/>
              <w:rPr>
                <w:rFonts w:ascii="Times New Roman" w:eastAsia="Times New Roman" w:hAnsi="Times New Roman" w:cs="B Badr"/>
                <w:sz w:val="28"/>
              </w:rPr>
            </w:pPr>
            <w:r w:rsidRPr="00085E1A">
              <w:rPr>
                <w:rFonts w:ascii="Times New Roman" w:eastAsia="Times New Roman" w:hAnsi="Times New Roman" w:hint="cs"/>
                <w:sz w:val="28"/>
                <w:rtl/>
                <w:lang w:bidi="fa-IR"/>
              </w:rPr>
              <w:t>يک بنت لبون</w:t>
            </w:r>
          </w:p>
        </w:tc>
        <w:tc>
          <w:tcPr>
            <w:tcW w:w="333" w:type="pct"/>
            <w:tcBorders>
              <w:top w:val="nil"/>
              <w:left w:val="nil"/>
              <w:bottom w:val="single" w:sz="8" w:space="0" w:color="CCCC99"/>
              <w:right w:val="single" w:sz="8" w:space="0" w:color="CCCC99"/>
            </w:tcBorders>
            <w:tcMar>
              <w:top w:w="0" w:type="dxa"/>
              <w:left w:w="108" w:type="dxa"/>
              <w:bottom w:w="0" w:type="dxa"/>
              <w:right w:w="108" w:type="dxa"/>
            </w:tcMar>
            <w:vAlign w:val="center"/>
            <w:hideMark/>
          </w:tcPr>
          <w:p w:rsidR="001E7795" w:rsidRPr="00085E1A" w:rsidRDefault="001E7795" w:rsidP="00C9241A">
            <w:pPr>
              <w:jc w:val="center"/>
              <w:rPr>
                <w:rFonts w:ascii="Times New Roman" w:eastAsia="Times New Roman" w:hAnsi="Times New Roman" w:cs="B Badr"/>
                <w:sz w:val="28"/>
              </w:rPr>
            </w:pPr>
            <w:r w:rsidRPr="00085E1A">
              <w:rPr>
                <w:rFonts w:ascii="Times New Roman" w:eastAsia="Times New Roman" w:hAnsi="Times New Roman" w:hint="cs"/>
                <w:sz w:val="28"/>
                <w:rtl/>
                <w:lang w:bidi="fa-IR"/>
              </w:rPr>
              <w:t>يک حقه</w:t>
            </w:r>
          </w:p>
        </w:tc>
        <w:tc>
          <w:tcPr>
            <w:tcW w:w="411" w:type="pct"/>
            <w:tcBorders>
              <w:top w:val="nil"/>
              <w:left w:val="nil"/>
              <w:bottom w:val="single" w:sz="8" w:space="0" w:color="CCCC99"/>
              <w:right w:val="single" w:sz="8" w:space="0" w:color="CCCC99"/>
            </w:tcBorders>
            <w:tcMar>
              <w:top w:w="0" w:type="dxa"/>
              <w:left w:w="108" w:type="dxa"/>
              <w:bottom w:w="0" w:type="dxa"/>
              <w:right w:w="108" w:type="dxa"/>
            </w:tcMar>
            <w:vAlign w:val="center"/>
            <w:hideMark/>
          </w:tcPr>
          <w:p w:rsidR="001E7795" w:rsidRPr="00085E1A" w:rsidRDefault="001E7795" w:rsidP="00C9241A">
            <w:pPr>
              <w:jc w:val="center"/>
              <w:rPr>
                <w:rFonts w:ascii="Times New Roman" w:eastAsia="Times New Roman" w:hAnsi="Times New Roman" w:cs="B Badr"/>
                <w:sz w:val="28"/>
              </w:rPr>
            </w:pPr>
            <w:r w:rsidRPr="00085E1A">
              <w:rPr>
                <w:rFonts w:ascii="Times New Roman" w:eastAsia="Times New Roman" w:hAnsi="Times New Roman" w:hint="cs"/>
                <w:sz w:val="28"/>
                <w:rtl/>
                <w:lang w:bidi="fa-IR"/>
              </w:rPr>
              <w:t>يک جدعه</w:t>
            </w:r>
          </w:p>
        </w:tc>
        <w:tc>
          <w:tcPr>
            <w:tcW w:w="333" w:type="pct"/>
            <w:tcBorders>
              <w:top w:val="nil"/>
              <w:left w:val="nil"/>
              <w:bottom w:val="single" w:sz="8" w:space="0" w:color="CCCC99"/>
              <w:right w:val="single" w:sz="8" w:space="0" w:color="CCCC99"/>
            </w:tcBorders>
            <w:tcMar>
              <w:top w:w="0" w:type="dxa"/>
              <w:left w:w="108" w:type="dxa"/>
              <w:bottom w:w="0" w:type="dxa"/>
              <w:right w:w="108" w:type="dxa"/>
            </w:tcMar>
            <w:vAlign w:val="center"/>
            <w:hideMark/>
          </w:tcPr>
          <w:p w:rsidR="001E7795" w:rsidRPr="00085E1A" w:rsidRDefault="001E7795" w:rsidP="00C9241A">
            <w:pPr>
              <w:jc w:val="center"/>
              <w:rPr>
                <w:rFonts w:ascii="Times New Roman" w:eastAsia="Times New Roman" w:hAnsi="Times New Roman" w:cs="B Badr"/>
                <w:sz w:val="28"/>
              </w:rPr>
            </w:pPr>
            <w:r w:rsidRPr="00085E1A">
              <w:rPr>
                <w:rFonts w:ascii="Times New Roman" w:eastAsia="Times New Roman" w:hAnsi="Times New Roman" w:hint="cs"/>
                <w:sz w:val="28"/>
                <w:rtl/>
                <w:lang w:bidi="fa-IR"/>
              </w:rPr>
              <w:t>دو بنت لبون</w:t>
            </w:r>
          </w:p>
        </w:tc>
        <w:tc>
          <w:tcPr>
            <w:tcW w:w="308" w:type="pct"/>
            <w:tcBorders>
              <w:top w:val="nil"/>
              <w:left w:val="nil"/>
              <w:bottom w:val="single" w:sz="8" w:space="0" w:color="CCCC99"/>
              <w:right w:val="single" w:sz="8" w:space="0" w:color="CCCC99"/>
            </w:tcBorders>
            <w:tcMar>
              <w:top w:w="0" w:type="dxa"/>
              <w:left w:w="108" w:type="dxa"/>
              <w:bottom w:w="0" w:type="dxa"/>
              <w:right w:w="108" w:type="dxa"/>
            </w:tcMar>
            <w:vAlign w:val="center"/>
            <w:hideMark/>
          </w:tcPr>
          <w:p w:rsidR="001E7795" w:rsidRPr="00085E1A" w:rsidRDefault="001E7795" w:rsidP="00C9241A">
            <w:pPr>
              <w:jc w:val="center"/>
              <w:rPr>
                <w:rFonts w:ascii="Times New Roman" w:eastAsia="Times New Roman" w:hAnsi="Times New Roman" w:cs="B Badr"/>
                <w:sz w:val="28"/>
              </w:rPr>
            </w:pPr>
            <w:r w:rsidRPr="00085E1A">
              <w:rPr>
                <w:rFonts w:ascii="Times New Roman" w:eastAsia="Times New Roman" w:hAnsi="Times New Roman" w:hint="cs"/>
                <w:sz w:val="28"/>
                <w:rtl/>
                <w:lang w:bidi="fa-IR"/>
              </w:rPr>
              <w:t>دو حقه</w:t>
            </w:r>
          </w:p>
        </w:tc>
      </w:tr>
    </w:tbl>
    <w:p w:rsidR="002D2883" w:rsidRDefault="002D2883" w:rsidP="001E7795">
      <w:pPr>
        <w:ind w:firstLine="284"/>
        <w:rPr>
          <w:rFonts w:ascii="Times New Roman" w:eastAsia="Times New Roman" w:hAnsi="Times New Roman" w:hint="cs"/>
          <w:sz w:val="28"/>
          <w:rtl/>
          <w:lang w:bidi="fa-IR"/>
        </w:rPr>
      </w:pPr>
    </w:p>
    <w:p w:rsidR="001E7795" w:rsidRPr="00F15E40" w:rsidRDefault="001E7795" w:rsidP="001E7795">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اگر تعداد شترها از 120 بيشتر شود از هر 50 شتر يک حقه و از هر 40 شتري که افزوده مي‌شود يک بنت لبون به عنوان زکات داده مي‌شود.</w:t>
      </w:r>
    </w:p>
    <w:p w:rsidR="001E7795" w:rsidRPr="00F15E40" w:rsidRDefault="001E7795" w:rsidP="001E7795">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تذکار: بنت مخاض؛ شتري را گويند که يک سال تمام عمر داشته باشد.</w:t>
      </w:r>
    </w:p>
    <w:p w:rsidR="001E7795" w:rsidRPr="00F15E40" w:rsidRDefault="001E7795" w:rsidP="001E7795">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بنت لبون؛ شتري را گويند که دو سال تمام بر آن گذشته باشد.</w:t>
      </w:r>
    </w:p>
    <w:p w:rsidR="001E7795" w:rsidRPr="00F15E40" w:rsidRDefault="001E7795" w:rsidP="001E7795">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حقه: شتري را که سه سال تمام داشته باشد حقه گويند.</w:t>
      </w:r>
    </w:p>
    <w:p w:rsidR="001E7795" w:rsidRDefault="001E7795" w:rsidP="001E7795">
      <w:pPr>
        <w:ind w:firstLine="284"/>
        <w:rPr>
          <w:rFonts w:ascii="Times New Roman" w:eastAsia="Times New Roman" w:hAnsi="Times New Roman" w:hint="cs"/>
          <w:sz w:val="28"/>
          <w:rtl/>
          <w:lang w:bidi="fa-IR"/>
        </w:rPr>
      </w:pPr>
      <w:r w:rsidRPr="00F15E40">
        <w:rPr>
          <w:rFonts w:ascii="Times New Roman" w:eastAsia="Times New Roman" w:hAnsi="Times New Roman" w:hint="cs"/>
          <w:sz w:val="28"/>
          <w:rtl/>
          <w:lang w:bidi="fa-IR"/>
        </w:rPr>
        <w:t>جدعه: شتري است که چهار سال تمام داشته باشد.</w:t>
      </w:r>
    </w:p>
    <w:p w:rsidR="002D2883" w:rsidRDefault="002D2883" w:rsidP="001E7795">
      <w:pPr>
        <w:ind w:firstLine="284"/>
        <w:rPr>
          <w:rFonts w:ascii="Times New Roman" w:eastAsia="Times New Roman" w:hAnsi="Times New Roman" w:cs="B Badr"/>
          <w:sz w:val="28"/>
          <w:rtl/>
        </w:rPr>
        <w:sectPr w:rsidR="002D2883" w:rsidSect="002D2883">
          <w:headerReference w:type="first" r:id="rId22"/>
          <w:footerReference w:type="first" r:id="rId23"/>
          <w:footnotePr>
            <w:numRestart w:val="eachPage"/>
          </w:footnotePr>
          <w:pgSz w:w="16838" w:h="11906" w:orient="landscape" w:code="9"/>
          <w:pgMar w:top="2211" w:right="2552" w:bottom="2211" w:left="2552" w:header="2552" w:footer="2552" w:gutter="0"/>
          <w:cols w:space="708"/>
          <w:titlePg/>
          <w:bidi/>
          <w:rtlGutter/>
          <w:docGrid w:linePitch="360"/>
        </w:sectPr>
      </w:pPr>
    </w:p>
    <w:p w:rsidR="001E7795" w:rsidRPr="00F15E40" w:rsidRDefault="001E7795" w:rsidP="00390715">
      <w:pPr>
        <w:pStyle w:val="a1"/>
        <w:rPr>
          <w:rFonts w:cs="B Badr" w:hint="cs"/>
          <w:rtl/>
        </w:rPr>
      </w:pPr>
      <w:bookmarkStart w:id="399" w:name="_Toc294264360"/>
      <w:bookmarkStart w:id="400" w:name="_Toc295471962"/>
      <w:r w:rsidRPr="00F15E40">
        <w:rPr>
          <w:rFonts w:hint="cs"/>
          <w:rtl/>
        </w:rPr>
        <w:t>زکات گاو</w:t>
      </w:r>
      <w:bookmarkEnd w:id="399"/>
      <w:bookmarkEnd w:id="400"/>
    </w:p>
    <w:tbl>
      <w:tblPr>
        <w:bidiVisual/>
        <w:tblW w:w="0" w:type="auto"/>
        <w:jc w:val="center"/>
        <w:tblInd w:w="108" w:type="dxa"/>
        <w:tblCellMar>
          <w:left w:w="0" w:type="dxa"/>
          <w:right w:w="0" w:type="dxa"/>
        </w:tblCellMar>
        <w:tblLook w:val="04A0" w:firstRow="1" w:lastRow="0" w:firstColumn="1" w:lastColumn="0" w:noHBand="0" w:noVBand="1"/>
      </w:tblPr>
      <w:tblGrid>
        <w:gridCol w:w="1065"/>
        <w:gridCol w:w="1078"/>
        <w:gridCol w:w="1066"/>
        <w:gridCol w:w="1206"/>
        <w:gridCol w:w="3177"/>
      </w:tblGrid>
      <w:tr w:rsidR="001E7795" w:rsidRPr="00F15E40" w:rsidTr="001E7795">
        <w:trPr>
          <w:jc w:val="center"/>
        </w:trPr>
        <w:tc>
          <w:tcPr>
            <w:tcW w:w="1132" w:type="dxa"/>
            <w:tcBorders>
              <w:top w:val="single" w:sz="8" w:space="0" w:color="CCCC99"/>
              <w:left w:val="single" w:sz="8" w:space="0" w:color="CCCC99"/>
              <w:bottom w:val="single" w:sz="8" w:space="0" w:color="CCCC99"/>
              <w:right w:val="single" w:sz="8" w:space="0" w:color="CCCC99"/>
            </w:tcBorders>
            <w:tcMar>
              <w:top w:w="0" w:type="dxa"/>
              <w:left w:w="108" w:type="dxa"/>
              <w:bottom w:w="0" w:type="dxa"/>
              <w:right w:w="108" w:type="dxa"/>
            </w:tcMar>
            <w:vAlign w:val="center"/>
            <w:hideMark/>
          </w:tcPr>
          <w:p w:rsidR="001E7795" w:rsidRPr="00F15E40" w:rsidRDefault="001E7795" w:rsidP="00A03C56">
            <w:pPr>
              <w:jc w:val="center"/>
              <w:rPr>
                <w:rFonts w:ascii="Times New Roman" w:eastAsia="Times New Roman" w:hAnsi="Times New Roman" w:cs="B Zar"/>
                <w:b/>
                <w:bCs/>
                <w:sz w:val="28"/>
              </w:rPr>
            </w:pPr>
            <w:r w:rsidRPr="00F15E40">
              <w:rPr>
                <w:rFonts w:ascii="Times New Roman" w:eastAsia="Times New Roman" w:hAnsi="Times New Roman" w:cs="B Zar" w:hint="cs"/>
                <w:b/>
                <w:bCs/>
                <w:sz w:val="28"/>
                <w:rtl/>
                <w:lang w:bidi="fa-IR"/>
              </w:rPr>
              <w:t>تعداد</w:t>
            </w:r>
          </w:p>
        </w:tc>
        <w:tc>
          <w:tcPr>
            <w:tcW w:w="1170" w:type="dxa"/>
            <w:tcBorders>
              <w:top w:val="single" w:sz="8" w:space="0" w:color="CCCC99"/>
              <w:left w:val="nil"/>
              <w:bottom w:val="single" w:sz="8" w:space="0" w:color="CCCC99"/>
              <w:right w:val="single" w:sz="8" w:space="0" w:color="CCCC99"/>
            </w:tcBorders>
            <w:tcMar>
              <w:top w:w="0" w:type="dxa"/>
              <w:left w:w="108" w:type="dxa"/>
              <w:bottom w:w="0" w:type="dxa"/>
              <w:right w:w="108" w:type="dxa"/>
            </w:tcMar>
            <w:vAlign w:val="center"/>
            <w:hideMark/>
          </w:tcPr>
          <w:p w:rsidR="001E7795" w:rsidRPr="00F15E40" w:rsidRDefault="001E7795" w:rsidP="00390715">
            <w:pPr>
              <w:rPr>
                <w:rFonts w:ascii="Times New Roman" w:eastAsia="Times New Roman" w:hAnsi="Times New Roman" w:cs="B Badr"/>
                <w:sz w:val="28"/>
              </w:rPr>
            </w:pPr>
            <w:r w:rsidRPr="00F15E40">
              <w:rPr>
                <w:rFonts w:ascii="Times New Roman" w:eastAsia="Times New Roman" w:hAnsi="Times New Roman" w:hint="cs"/>
                <w:sz w:val="28"/>
                <w:rtl/>
                <w:lang w:bidi="fa-IR"/>
              </w:rPr>
              <w:t>1-29</w:t>
            </w:r>
          </w:p>
        </w:tc>
        <w:tc>
          <w:tcPr>
            <w:tcW w:w="1175" w:type="dxa"/>
            <w:tcBorders>
              <w:top w:val="single" w:sz="8" w:space="0" w:color="CCCC99"/>
              <w:left w:val="nil"/>
              <w:bottom w:val="single" w:sz="8" w:space="0" w:color="CCCC99"/>
              <w:right w:val="single" w:sz="8" w:space="0" w:color="CCCC99"/>
            </w:tcBorders>
            <w:tcMar>
              <w:top w:w="0" w:type="dxa"/>
              <w:left w:w="108" w:type="dxa"/>
              <w:bottom w:w="0" w:type="dxa"/>
              <w:right w:w="108" w:type="dxa"/>
            </w:tcMar>
            <w:vAlign w:val="center"/>
            <w:hideMark/>
          </w:tcPr>
          <w:p w:rsidR="001E7795" w:rsidRPr="00F15E40" w:rsidRDefault="001E7795" w:rsidP="00390715">
            <w:pPr>
              <w:rPr>
                <w:rFonts w:ascii="Times New Roman" w:eastAsia="Times New Roman" w:hAnsi="Times New Roman" w:cs="B Badr"/>
                <w:sz w:val="28"/>
              </w:rPr>
            </w:pPr>
            <w:r w:rsidRPr="00F15E40">
              <w:rPr>
                <w:rFonts w:ascii="Times New Roman" w:eastAsia="Times New Roman" w:hAnsi="Times New Roman" w:hint="cs"/>
                <w:sz w:val="28"/>
                <w:rtl/>
                <w:lang w:bidi="fa-IR"/>
              </w:rPr>
              <w:t>30-39</w:t>
            </w:r>
          </w:p>
        </w:tc>
        <w:tc>
          <w:tcPr>
            <w:tcW w:w="1348" w:type="dxa"/>
            <w:tcBorders>
              <w:top w:val="single" w:sz="8" w:space="0" w:color="CCCC99"/>
              <w:left w:val="nil"/>
              <w:bottom w:val="single" w:sz="8" w:space="0" w:color="CCCC99"/>
              <w:right w:val="single" w:sz="8" w:space="0" w:color="CCCC99"/>
            </w:tcBorders>
            <w:tcMar>
              <w:top w:w="0" w:type="dxa"/>
              <w:left w:w="108" w:type="dxa"/>
              <w:bottom w:w="0" w:type="dxa"/>
              <w:right w:w="108" w:type="dxa"/>
            </w:tcMar>
            <w:vAlign w:val="center"/>
            <w:hideMark/>
          </w:tcPr>
          <w:p w:rsidR="001E7795" w:rsidRPr="00F15E40" w:rsidRDefault="001E7795" w:rsidP="00390715">
            <w:pPr>
              <w:rPr>
                <w:rFonts w:ascii="Times New Roman" w:eastAsia="Times New Roman" w:hAnsi="Times New Roman" w:cs="B Badr"/>
                <w:sz w:val="28"/>
              </w:rPr>
            </w:pPr>
            <w:r w:rsidRPr="00F15E40">
              <w:rPr>
                <w:rFonts w:ascii="Times New Roman" w:eastAsia="Times New Roman" w:hAnsi="Times New Roman" w:hint="cs"/>
                <w:sz w:val="28"/>
                <w:rtl/>
                <w:lang w:bidi="fa-IR"/>
              </w:rPr>
              <w:t>40-59</w:t>
            </w:r>
          </w:p>
        </w:tc>
        <w:tc>
          <w:tcPr>
            <w:tcW w:w="3739" w:type="dxa"/>
            <w:tcBorders>
              <w:top w:val="single" w:sz="8" w:space="0" w:color="CCCC99"/>
              <w:left w:val="nil"/>
              <w:bottom w:val="single" w:sz="8" w:space="0" w:color="CCCC99"/>
              <w:right w:val="single" w:sz="8" w:space="0" w:color="CCCC99"/>
            </w:tcBorders>
            <w:tcMar>
              <w:top w:w="0" w:type="dxa"/>
              <w:left w:w="108" w:type="dxa"/>
              <w:bottom w:w="0" w:type="dxa"/>
              <w:right w:w="108" w:type="dxa"/>
            </w:tcMar>
            <w:vAlign w:val="center"/>
            <w:hideMark/>
          </w:tcPr>
          <w:p w:rsidR="001E7795" w:rsidRPr="00F15E40" w:rsidRDefault="001E7795" w:rsidP="00390715">
            <w:pPr>
              <w:rPr>
                <w:rFonts w:ascii="Times New Roman" w:eastAsia="Times New Roman" w:hAnsi="Times New Roman" w:cs="B Badr"/>
                <w:sz w:val="28"/>
              </w:rPr>
            </w:pPr>
            <w:r w:rsidRPr="00F15E40">
              <w:rPr>
                <w:rFonts w:ascii="Times New Roman" w:eastAsia="Times New Roman" w:hAnsi="Times New Roman" w:hint="cs"/>
                <w:sz w:val="28"/>
                <w:rtl/>
                <w:lang w:bidi="fa-IR"/>
              </w:rPr>
              <w:t>60-...</w:t>
            </w:r>
          </w:p>
        </w:tc>
      </w:tr>
      <w:tr w:rsidR="001E7795" w:rsidRPr="00F15E40" w:rsidTr="001E7795">
        <w:trPr>
          <w:jc w:val="center"/>
        </w:trPr>
        <w:tc>
          <w:tcPr>
            <w:tcW w:w="1132" w:type="dxa"/>
            <w:tcBorders>
              <w:top w:val="nil"/>
              <w:left w:val="single" w:sz="8" w:space="0" w:color="CCCC99"/>
              <w:bottom w:val="single" w:sz="8" w:space="0" w:color="CCCC99"/>
              <w:right w:val="single" w:sz="8" w:space="0" w:color="CCCC99"/>
            </w:tcBorders>
            <w:tcMar>
              <w:top w:w="0" w:type="dxa"/>
              <w:left w:w="108" w:type="dxa"/>
              <w:bottom w:w="0" w:type="dxa"/>
              <w:right w:w="108" w:type="dxa"/>
            </w:tcMar>
            <w:vAlign w:val="center"/>
            <w:hideMark/>
          </w:tcPr>
          <w:p w:rsidR="001E7795" w:rsidRPr="00F15E40" w:rsidRDefault="001E7795" w:rsidP="00A03C56">
            <w:pPr>
              <w:jc w:val="center"/>
              <w:rPr>
                <w:rFonts w:ascii="Times New Roman" w:eastAsia="Times New Roman" w:hAnsi="Times New Roman" w:cs="B Zar"/>
                <w:b/>
                <w:bCs/>
                <w:sz w:val="28"/>
              </w:rPr>
            </w:pPr>
            <w:r w:rsidRPr="00F15E40">
              <w:rPr>
                <w:rFonts w:ascii="Times New Roman" w:eastAsia="Times New Roman" w:hAnsi="Times New Roman" w:cs="B Zar" w:hint="cs"/>
                <w:b/>
                <w:bCs/>
                <w:sz w:val="28"/>
                <w:rtl/>
                <w:lang w:bidi="fa-IR"/>
              </w:rPr>
              <w:t>مقدار زکات</w:t>
            </w:r>
          </w:p>
        </w:tc>
        <w:tc>
          <w:tcPr>
            <w:tcW w:w="1170" w:type="dxa"/>
            <w:tcBorders>
              <w:top w:val="nil"/>
              <w:left w:val="nil"/>
              <w:bottom w:val="single" w:sz="8" w:space="0" w:color="CCCC99"/>
              <w:right w:val="single" w:sz="8" w:space="0" w:color="CCCC99"/>
            </w:tcBorders>
            <w:tcMar>
              <w:top w:w="0" w:type="dxa"/>
              <w:left w:w="108" w:type="dxa"/>
              <w:bottom w:w="0" w:type="dxa"/>
              <w:right w:w="108" w:type="dxa"/>
            </w:tcMar>
            <w:vAlign w:val="center"/>
            <w:hideMark/>
          </w:tcPr>
          <w:p w:rsidR="001E7795" w:rsidRPr="00F15E40" w:rsidRDefault="001E7795" w:rsidP="00C9241A">
            <w:pPr>
              <w:jc w:val="center"/>
              <w:rPr>
                <w:rFonts w:ascii="Times New Roman" w:eastAsia="Times New Roman" w:hAnsi="Times New Roman" w:cs="B Badr"/>
                <w:sz w:val="28"/>
              </w:rPr>
            </w:pPr>
            <w:r w:rsidRPr="00F15E40">
              <w:rPr>
                <w:rFonts w:ascii="Times New Roman" w:eastAsia="Times New Roman" w:hAnsi="Times New Roman" w:hint="cs"/>
                <w:sz w:val="28"/>
                <w:rtl/>
                <w:lang w:bidi="fa-IR"/>
              </w:rPr>
              <w:t>زکات ندارد</w:t>
            </w:r>
          </w:p>
        </w:tc>
        <w:tc>
          <w:tcPr>
            <w:tcW w:w="1175" w:type="dxa"/>
            <w:tcBorders>
              <w:top w:val="nil"/>
              <w:left w:val="nil"/>
              <w:bottom w:val="single" w:sz="8" w:space="0" w:color="CCCC99"/>
              <w:right w:val="single" w:sz="8" w:space="0" w:color="CCCC99"/>
            </w:tcBorders>
            <w:tcMar>
              <w:top w:w="0" w:type="dxa"/>
              <w:left w:w="108" w:type="dxa"/>
              <w:bottom w:w="0" w:type="dxa"/>
              <w:right w:w="108" w:type="dxa"/>
            </w:tcMar>
            <w:vAlign w:val="center"/>
            <w:hideMark/>
          </w:tcPr>
          <w:p w:rsidR="001E7795" w:rsidRPr="00F15E40" w:rsidRDefault="001E7795" w:rsidP="00C9241A">
            <w:pPr>
              <w:jc w:val="center"/>
              <w:rPr>
                <w:rFonts w:ascii="Times New Roman" w:eastAsia="Times New Roman" w:hAnsi="Times New Roman" w:cs="B Badr"/>
                <w:sz w:val="28"/>
              </w:rPr>
            </w:pPr>
            <w:r w:rsidRPr="00F15E40">
              <w:rPr>
                <w:rFonts w:ascii="Times New Roman" w:eastAsia="Times New Roman" w:hAnsi="Times New Roman" w:hint="cs"/>
                <w:sz w:val="28"/>
                <w:rtl/>
                <w:lang w:bidi="fa-IR"/>
              </w:rPr>
              <w:t>يک تبيع يا يک تبيعه</w:t>
            </w:r>
          </w:p>
        </w:tc>
        <w:tc>
          <w:tcPr>
            <w:tcW w:w="1348" w:type="dxa"/>
            <w:tcBorders>
              <w:top w:val="nil"/>
              <w:left w:val="nil"/>
              <w:bottom w:val="single" w:sz="8" w:space="0" w:color="CCCC99"/>
              <w:right w:val="single" w:sz="8" w:space="0" w:color="CCCC99"/>
            </w:tcBorders>
            <w:tcMar>
              <w:top w:w="0" w:type="dxa"/>
              <w:left w:w="108" w:type="dxa"/>
              <w:bottom w:w="0" w:type="dxa"/>
              <w:right w:w="108" w:type="dxa"/>
            </w:tcMar>
            <w:vAlign w:val="center"/>
            <w:hideMark/>
          </w:tcPr>
          <w:p w:rsidR="001E7795" w:rsidRPr="00F15E40" w:rsidRDefault="001E7795" w:rsidP="00C9241A">
            <w:pPr>
              <w:jc w:val="center"/>
              <w:rPr>
                <w:rFonts w:ascii="Times New Roman" w:eastAsia="Times New Roman" w:hAnsi="Times New Roman" w:cs="B Badr"/>
                <w:sz w:val="28"/>
              </w:rPr>
            </w:pPr>
            <w:r w:rsidRPr="00F15E40">
              <w:rPr>
                <w:rFonts w:ascii="Times New Roman" w:eastAsia="Times New Roman" w:hAnsi="Times New Roman" w:hint="cs"/>
                <w:sz w:val="28"/>
                <w:rtl/>
                <w:lang w:bidi="fa-IR"/>
              </w:rPr>
              <w:t>يک مسنّ يا يک مسنّه</w:t>
            </w:r>
          </w:p>
        </w:tc>
        <w:tc>
          <w:tcPr>
            <w:tcW w:w="3739" w:type="dxa"/>
            <w:tcBorders>
              <w:top w:val="nil"/>
              <w:left w:val="nil"/>
              <w:bottom w:val="single" w:sz="8" w:space="0" w:color="CCCC99"/>
              <w:right w:val="single" w:sz="8" w:space="0" w:color="CCCC99"/>
            </w:tcBorders>
            <w:tcMar>
              <w:top w:w="0" w:type="dxa"/>
              <w:left w:w="108" w:type="dxa"/>
              <w:bottom w:w="0" w:type="dxa"/>
              <w:right w:w="108" w:type="dxa"/>
            </w:tcMar>
            <w:vAlign w:val="center"/>
            <w:hideMark/>
          </w:tcPr>
          <w:p w:rsidR="001E7795" w:rsidRPr="00F15E40" w:rsidRDefault="001E7795" w:rsidP="00390715">
            <w:pPr>
              <w:rPr>
                <w:rFonts w:ascii="Times New Roman" w:eastAsia="Times New Roman" w:hAnsi="Times New Roman" w:cs="B Badr"/>
                <w:sz w:val="28"/>
              </w:rPr>
            </w:pPr>
            <w:r w:rsidRPr="00F15E40">
              <w:rPr>
                <w:rFonts w:ascii="Times New Roman" w:eastAsia="Times New Roman" w:hAnsi="Times New Roman" w:hint="cs"/>
                <w:sz w:val="28"/>
                <w:rtl/>
                <w:lang w:bidi="fa-IR"/>
              </w:rPr>
              <w:t xml:space="preserve">چنانچه تعداد گاوها به 60 يا بيشتر از آن برسد از هر 30 گاو يک تبيع و از هر 40 گاو يک مسنه به عنوان زکات داده </w:t>
            </w:r>
            <w:r w:rsidR="00FA4CF6">
              <w:rPr>
                <w:rFonts w:ascii="Times New Roman" w:eastAsia="Times New Roman" w:hAnsi="Times New Roman" w:hint="cs"/>
                <w:sz w:val="28"/>
                <w:rtl/>
                <w:lang w:bidi="fa-IR"/>
              </w:rPr>
              <w:t>مي‌شود</w:t>
            </w:r>
            <w:r w:rsidRPr="00F15E40">
              <w:rPr>
                <w:rFonts w:ascii="Times New Roman" w:eastAsia="Times New Roman" w:hAnsi="Times New Roman" w:hint="cs"/>
                <w:sz w:val="28"/>
                <w:rtl/>
                <w:lang w:bidi="fa-IR"/>
              </w:rPr>
              <w:t>.</w:t>
            </w:r>
          </w:p>
        </w:tc>
      </w:tr>
    </w:tbl>
    <w:p w:rsidR="001E7795" w:rsidRPr="00F15E40" w:rsidRDefault="001E7795" w:rsidP="001E7795">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تذکار: تبيع يا تبيعه؛ گاو (نر يا ماده‌اي) است که يک سال تمام عمر داشته باشد.</w:t>
      </w:r>
    </w:p>
    <w:p w:rsidR="001E7795" w:rsidRPr="00F15E40" w:rsidRDefault="001E7795" w:rsidP="001E7795">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مسنّ يا مسنّه؛ گاو (نر يا ماده‌اي) است که دو سال تمام بر آن گذشته باشد.</w:t>
      </w:r>
    </w:p>
    <w:p w:rsidR="001E7795" w:rsidRPr="00F15E40" w:rsidRDefault="001E7795" w:rsidP="001E7795">
      <w:pPr>
        <w:ind w:firstLine="284"/>
        <w:rPr>
          <w:rFonts w:ascii="Times New Roman" w:eastAsia="Times New Roman" w:hAnsi="Times New Roman" w:cs="B Badr" w:hint="cs"/>
          <w:sz w:val="28"/>
          <w:rtl/>
        </w:rPr>
      </w:pPr>
      <w:r w:rsidRPr="00F15E40">
        <w:rPr>
          <w:rFonts w:ascii="Times New Roman" w:eastAsia="Times New Roman" w:hAnsi="Times New Roman" w:cs="Times New Roman" w:hint="cs"/>
          <w:sz w:val="28"/>
          <w:rtl/>
        </w:rPr>
        <w:t> </w:t>
      </w:r>
    </w:p>
    <w:p w:rsidR="001E7795" w:rsidRPr="00F15E40" w:rsidRDefault="001E7795" w:rsidP="00515F3A">
      <w:pPr>
        <w:pStyle w:val="a1"/>
        <w:rPr>
          <w:rFonts w:cs="B Badr" w:hint="cs"/>
          <w:rtl/>
        </w:rPr>
      </w:pPr>
      <w:bookmarkStart w:id="401" w:name="_Toc294264361"/>
      <w:bookmarkStart w:id="402" w:name="_Toc295471963"/>
      <w:r w:rsidRPr="00F15E40">
        <w:rPr>
          <w:rFonts w:hint="cs"/>
          <w:rtl/>
        </w:rPr>
        <w:t>زکات گوسفند</w:t>
      </w:r>
      <w:bookmarkEnd w:id="401"/>
      <w:bookmarkEnd w:id="402"/>
    </w:p>
    <w:tbl>
      <w:tblPr>
        <w:bidiVisual/>
        <w:tblW w:w="0" w:type="auto"/>
        <w:jc w:val="center"/>
        <w:tblInd w:w="102" w:type="dxa"/>
        <w:tblCellMar>
          <w:left w:w="0" w:type="dxa"/>
          <w:right w:w="0" w:type="dxa"/>
        </w:tblCellMar>
        <w:tblLook w:val="04A0" w:firstRow="1" w:lastRow="0" w:firstColumn="1" w:lastColumn="0" w:noHBand="0" w:noVBand="1"/>
      </w:tblPr>
      <w:tblGrid>
        <w:gridCol w:w="863"/>
        <w:gridCol w:w="890"/>
        <w:gridCol w:w="1019"/>
        <w:gridCol w:w="1242"/>
        <w:gridCol w:w="1135"/>
        <w:gridCol w:w="2449"/>
      </w:tblGrid>
      <w:tr w:rsidR="001E7795" w:rsidRPr="00F15E40" w:rsidTr="001E7795">
        <w:trPr>
          <w:jc w:val="center"/>
        </w:trPr>
        <w:tc>
          <w:tcPr>
            <w:tcW w:w="896" w:type="dxa"/>
            <w:tcBorders>
              <w:top w:val="single" w:sz="8" w:space="0" w:color="CCCC99"/>
              <w:left w:val="single" w:sz="8" w:space="0" w:color="CCCC99"/>
              <w:bottom w:val="single" w:sz="8" w:space="0" w:color="CCCC99"/>
              <w:right w:val="single" w:sz="8" w:space="0" w:color="CCCC99"/>
            </w:tcBorders>
            <w:tcMar>
              <w:top w:w="0" w:type="dxa"/>
              <w:left w:w="108" w:type="dxa"/>
              <w:bottom w:w="0" w:type="dxa"/>
              <w:right w:w="108" w:type="dxa"/>
            </w:tcMar>
            <w:vAlign w:val="center"/>
            <w:hideMark/>
          </w:tcPr>
          <w:p w:rsidR="001E7795" w:rsidRPr="00F15E40" w:rsidRDefault="001E7795" w:rsidP="00A03C56">
            <w:pPr>
              <w:jc w:val="center"/>
              <w:rPr>
                <w:rFonts w:ascii="Times New Roman" w:eastAsia="Times New Roman" w:hAnsi="Times New Roman" w:cs="B Zar"/>
                <w:b/>
                <w:bCs/>
                <w:sz w:val="28"/>
              </w:rPr>
            </w:pPr>
            <w:r w:rsidRPr="00F15E40">
              <w:rPr>
                <w:rFonts w:ascii="Times New Roman" w:eastAsia="Times New Roman" w:hAnsi="Times New Roman" w:cs="B Zar" w:hint="cs"/>
                <w:b/>
                <w:bCs/>
                <w:sz w:val="28"/>
                <w:rtl/>
                <w:lang w:bidi="fa-IR"/>
              </w:rPr>
              <w:t>تعداد</w:t>
            </w:r>
          </w:p>
        </w:tc>
        <w:tc>
          <w:tcPr>
            <w:tcW w:w="979" w:type="dxa"/>
            <w:tcBorders>
              <w:top w:val="single" w:sz="8" w:space="0" w:color="CCCC99"/>
              <w:left w:val="nil"/>
              <w:bottom w:val="single" w:sz="8" w:space="0" w:color="CCCC99"/>
              <w:right w:val="single" w:sz="8" w:space="0" w:color="CCCC99"/>
            </w:tcBorders>
            <w:tcMar>
              <w:top w:w="0" w:type="dxa"/>
              <w:left w:w="108" w:type="dxa"/>
              <w:bottom w:w="0" w:type="dxa"/>
              <w:right w:w="108" w:type="dxa"/>
            </w:tcMar>
            <w:vAlign w:val="center"/>
            <w:hideMark/>
          </w:tcPr>
          <w:p w:rsidR="001E7795" w:rsidRPr="00F15E40" w:rsidRDefault="001E7795" w:rsidP="00515F3A">
            <w:pPr>
              <w:rPr>
                <w:rFonts w:ascii="Times New Roman" w:eastAsia="Times New Roman" w:hAnsi="Times New Roman" w:cs="B Badr"/>
                <w:sz w:val="28"/>
              </w:rPr>
            </w:pPr>
            <w:r w:rsidRPr="00F15E40">
              <w:rPr>
                <w:rFonts w:ascii="Times New Roman" w:eastAsia="Times New Roman" w:hAnsi="Times New Roman" w:hint="cs"/>
                <w:sz w:val="28"/>
                <w:rtl/>
                <w:lang w:bidi="fa-IR"/>
              </w:rPr>
              <w:t>1-39</w:t>
            </w:r>
          </w:p>
        </w:tc>
        <w:tc>
          <w:tcPr>
            <w:tcW w:w="1089" w:type="dxa"/>
            <w:tcBorders>
              <w:top w:val="single" w:sz="8" w:space="0" w:color="CCCC99"/>
              <w:left w:val="nil"/>
              <w:bottom w:val="single" w:sz="8" w:space="0" w:color="CCCC99"/>
              <w:right w:val="single" w:sz="8" w:space="0" w:color="CCCC99"/>
            </w:tcBorders>
            <w:tcMar>
              <w:top w:w="0" w:type="dxa"/>
              <w:left w:w="108" w:type="dxa"/>
              <w:bottom w:w="0" w:type="dxa"/>
              <w:right w:w="108" w:type="dxa"/>
            </w:tcMar>
            <w:vAlign w:val="center"/>
            <w:hideMark/>
          </w:tcPr>
          <w:p w:rsidR="001E7795" w:rsidRPr="00F15E40" w:rsidRDefault="001E7795" w:rsidP="00515F3A">
            <w:pPr>
              <w:rPr>
                <w:rFonts w:ascii="Times New Roman" w:eastAsia="Times New Roman" w:hAnsi="Times New Roman" w:cs="B Badr"/>
                <w:sz w:val="28"/>
              </w:rPr>
            </w:pPr>
            <w:r w:rsidRPr="00F15E40">
              <w:rPr>
                <w:rFonts w:ascii="Times New Roman" w:eastAsia="Times New Roman" w:hAnsi="Times New Roman" w:hint="cs"/>
                <w:sz w:val="28"/>
                <w:rtl/>
                <w:lang w:bidi="fa-IR"/>
              </w:rPr>
              <w:t>40-120</w:t>
            </w:r>
          </w:p>
        </w:tc>
        <w:tc>
          <w:tcPr>
            <w:tcW w:w="1419" w:type="dxa"/>
            <w:tcBorders>
              <w:top w:val="single" w:sz="8" w:space="0" w:color="CCCC99"/>
              <w:left w:val="nil"/>
              <w:bottom w:val="single" w:sz="8" w:space="0" w:color="CCCC99"/>
              <w:right w:val="single" w:sz="8" w:space="0" w:color="CCCC99"/>
            </w:tcBorders>
            <w:tcMar>
              <w:top w:w="0" w:type="dxa"/>
              <w:left w:w="108" w:type="dxa"/>
              <w:bottom w:w="0" w:type="dxa"/>
              <w:right w:w="108" w:type="dxa"/>
            </w:tcMar>
            <w:vAlign w:val="center"/>
            <w:hideMark/>
          </w:tcPr>
          <w:p w:rsidR="001E7795" w:rsidRPr="00F15E40" w:rsidRDefault="001E7795" w:rsidP="00515F3A">
            <w:pPr>
              <w:rPr>
                <w:rFonts w:ascii="Times New Roman" w:eastAsia="Times New Roman" w:hAnsi="Times New Roman" w:cs="B Badr"/>
                <w:sz w:val="28"/>
              </w:rPr>
            </w:pPr>
            <w:r w:rsidRPr="00F15E40">
              <w:rPr>
                <w:rFonts w:ascii="Times New Roman" w:eastAsia="Times New Roman" w:hAnsi="Times New Roman" w:hint="cs"/>
                <w:sz w:val="28"/>
                <w:rtl/>
                <w:lang w:bidi="fa-IR"/>
              </w:rPr>
              <w:t>121-200</w:t>
            </w:r>
          </w:p>
        </w:tc>
        <w:tc>
          <w:tcPr>
            <w:tcW w:w="1260" w:type="dxa"/>
            <w:tcBorders>
              <w:top w:val="single" w:sz="8" w:space="0" w:color="CCCC99"/>
              <w:left w:val="nil"/>
              <w:bottom w:val="single" w:sz="8" w:space="0" w:color="CCCC99"/>
              <w:right w:val="single" w:sz="8" w:space="0" w:color="CCCC99"/>
            </w:tcBorders>
            <w:tcMar>
              <w:top w:w="0" w:type="dxa"/>
              <w:left w:w="108" w:type="dxa"/>
              <w:bottom w:w="0" w:type="dxa"/>
              <w:right w:w="108" w:type="dxa"/>
            </w:tcMar>
            <w:vAlign w:val="center"/>
            <w:hideMark/>
          </w:tcPr>
          <w:p w:rsidR="001E7795" w:rsidRPr="00F15E40" w:rsidRDefault="001E7795" w:rsidP="00515F3A">
            <w:pPr>
              <w:rPr>
                <w:rFonts w:ascii="Times New Roman" w:eastAsia="Times New Roman" w:hAnsi="Times New Roman" w:cs="B Badr"/>
                <w:sz w:val="28"/>
              </w:rPr>
            </w:pPr>
            <w:r w:rsidRPr="00F15E40">
              <w:rPr>
                <w:rFonts w:ascii="Times New Roman" w:eastAsia="Times New Roman" w:hAnsi="Times New Roman" w:hint="cs"/>
                <w:sz w:val="28"/>
                <w:rtl/>
                <w:lang w:bidi="fa-IR"/>
              </w:rPr>
              <w:t>201-399</w:t>
            </w:r>
          </w:p>
        </w:tc>
        <w:tc>
          <w:tcPr>
            <w:tcW w:w="3117" w:type="dxa"/>
            <w:tcBorders>
              <w:top w:val="single" w:sz="8" w:space="0" w:color="CCCC99"/>
              <w:left w:val="nil"/>
              <w:bottom w:val="single" w:sz="8" w:space="0" w:color="CCCC99"/>
              <w:right w:val="single" w:sz="8" w:space="0" w:color="CCCC99"/>
            </w:tcBorders>
            <w:tcMar>
              <w:top w:w="0" w:type="dxa"/>
              <w:left w:w="108" w:type="dxa"/>
              <w:bottom w:w="0" w:type="dxa"/>
              <w:right w:w="108" w:type="dxa"/>
            </w:tcMar>
            <w:vAlign w:val="center"/>
            <w:hideMark/>
          </w:tcPr>
          <w:p w:rsidR="001E7795" w:rsidRPr="00F15E40" w:rsidRDefault="001E7795" w:rsidP="00515F3A">
            <w:pPr>
              <w:rPr>
                <w:rFonts w:ascii="Times New Roman" w:eastAsia="Times New Roman" w:hAnsi="Times New Roman" w:cs="B Badr"/>
                <w:sz w:val="28"/>
              </w:rPr>
            </w:pPr>
            <w:r w:rsidRPr="00F15E40">
              <w:rPr>
                <w:rFonts w:ascii="Times New Roman" w:eastAsia="Times New Roman" w:hAnsi="Times New Roman" w:hint="cs"/>
                <w:sz w:val="28"/>
                <w:rtl/>
                <w:lang w:bidi="fa-IR"/>
              </w:rPr>
              <w:t>400-...</w:t>
            </w:r>
          </w:p>
        </w:tc>
      </w:tr>
      <w:tr w:rsidR="001E7795" w:rsidRPr="00F15E40" w:rsidTr="001E7795">
        <w:trPr>
          <w:jc w:val="center"/>
        </w:trPr>
        <w:tc>
          <w:tcPr>
            <w:tcW w:w="896" w:type="dxa"/>
            <w:tcBorders>
              <w:top w:val="nil"/>
              <w:left w:val="single" w:sz="8" w:space="0" w:color="CCCC99"/>
              <w:bottom w:val="single" w:sz="8" w:space="0" w:color="CCCC99"/>
              <w:right w:val="single" w:sz="8" w:space="0" w:color="CCCC99"/>
            </w:tcBorders>
            <w:tcMar>
              <w:top w:w="0" w:type="dxa"/>
              <w:left w:w="108" w:type="dxa"/>
              <w:bottom w:w="0" w:type="dxa"/>
              <w:right w:w="108" w:type="dxa"/>
            </w:tcMar>
            <w:vAlign w:val="center"/>
            <w:hideMark/>
          </w:tcPr>
          <w:p w:rsidR="001E7795" w:rsidRPr="00F15E40" w:rsidRDefault="001E7795" w:rsidP="00A03C56">
            <w:pPr>
              <w:jc w:val="center"/>
              <w:rPr>
                <w:rFonts w:ascii="Times New Roman" w:eastAsia="Times New Roman" w:hAnsi="Times New Roman" w:cs="B Zar"/>
                <w:b/>
                <w:bCs/>
                <w:sz w:val="28"/>
              </w:rPr>
            </w:pPr>
            <w:r w:rsidRPr="00F15E40">
              <w:rPr>
                <w:rFonts w:ascii="Times New Roman" w:eastAsia="Times New Roman" w:hAnsi="Times New Roman" w:cs="B Zar" w:hint="cs"/>
                <w:b/>
                <w:bCs/>
                <w:sz w:val="28"/>
                <w:rtl/>
                <w:lang w:bidi="fa-IR"/>
              </w:rPr>
              <w:t>مقدار زکات</w:t>
            </w:r>
          </w:p>
        </w:tc>
        <w:tc>
          <w:tcPr>
            <w:tcW w:w="979" w:type="dxa"/>
            <w:tcBorders>
              <w:top w:val="nil"/>
              <w:left w:val="nil"/>
              <w:bottom w:val="single" w:sz="8" w:space="0" w:color="CCCC99"/>
              <w:right w:val="single" w:sz="8" w:space="0" w:color="CCCC99"/>
            </w:tcBorders>
            <w:tcMar>
              <w:top w:w="0" w:type="dxa"/>
              <w:left w:w="108" w:type="dxa"/>
              <w:bottom w:w="0" w:type="dxa"/>
              <w:right w:w="108" w:type="dxa"/>
            </w:tcMar>
            <w:vAlign w:val="center"/>
            <w:hideMark/>
          </w:tcPr>
          <w:p w:rsidR="001E7795" w:rsidRPr="00F15E40" w:rsidRDefault="001E7795" w:rsidP="00B50EB5">
            <w:pPr>
              <w:jc w:val="center"/>
              <w:rPr>
                <w:rFonts w:ascii="Times New Roman" w:eastAsia="Times New Roman" w:hAnsi="Times New Roman" w:cs="B Badr"/>
                <w:sz w:val="28"/>
              </w:rPr>
            </w:pPr>
            <w:r w:rsidRPr="00F15E40">
              <w:rPr>
                <w:rFonts w:ascii="Times New Roman" w:eastAsia="Times New Roman" w:hAnsi="Times New Roman" w:hint="cs"/>
                <w:sz w:val="28"/>
                <w:rtl/>
                <w:lang w:bidi="fa-IR"/>
              </w:rPr>
              <w:t>زکات ندارد</w:t>
            </w:r>
          </w:p>
        </w:tc>
        <w:tc>
          <w:tcPr>
            <w:tcW w:w="1089" w:type="dxa"/>
            <w:tcBorders>
              <w:top w:val="nil"/>
              <w:left w:val="nil"/>
              <w:bottom w:val="single" w:sz="8" w:space="0" w:color="CCCC99"/>
              <w:right w:val="single" w:sz="8" w:space="0" w:color="CCCC99"/>
            </w:tcBorders>
            <w:tcMar>
              <w:top w:w="0" w:type="dxa"/>
              <w:left w:w="108" w:type="dxa"/>
              <w:bottom w:w="0" w:type="dxa"/>
              <w:right w:w="108" w:type="dxa"/>
            </w:tcMar>
            <w:vAlign w:val="center"/>
            <w:hideMark/>
          </w:tcPr>
          <w:p w:rsidR="001E7795" w:rsidRPr="00F15E40" w:rsidRDefault="001E7795" w:rsidP="00B50EB5">
            <w:pPr>
              <w:jc w:val="center"/>
              <w:rPr>
                <w:rFonts w:ascii="Times New Roman" w:eastAsia="Times New Roman" w:hAnsi="Times New Roman" w:cs="B Badr"/>
                <w:sz w:val="28"/>
              </w:rPr>
            </w:pPr>
            <w:r w:rsidRPr="00F15E40">
              <w:rPr>
                <w:rFonts w:ascii="Times New Roman" w:eastAsia="Times New Roman" w:hAnsi="Times New Roman" w:hint="cs"/>
                <w:sz w:val="28"/>
                <w:rtl/>
                <w:lang w:bidi="fa-IR"/>
              </w:rPr>
              <w:t>يک گوسفند</w:t>
            </w:r>
          </w:p>
        </w:tc>
        <w:tc>
          <w:tcPr>
            <w:tcW w:w="1419" w:type="dxa"/>
            <w:tcBorders>
              <w:top w:val="nil"/>
              <w:left w:val="nil"/>
              <w:bottom w:val="single" w:sz="8" w:space="0" w:color="CCCC99"/>
              <w:right w:val="single" w:sz="8" w:space="0" w:color="CCCC99"/>
            </w:tcBorders>
            <w:tcMar>
              <w:top w:w="0" w:type="dxa"/>
              <w:left w:w="108" w:type="dxa"/>
              <w:bottom w:w="0" w:type="dxa"/>
              <w:right w:w="108" w:type="dxa"/>
            </w:tcMar>
            <w:vAlign w:val="center"/>
            <w:hideMark/>
          </w:tcPr>
          <w:p w:rsidR="001E7795" w:rsidRPr="00F15E40" w:rsidRDefault="001E7795" w:rsidP="00B50EB5">
            <w:pPr>
              <w:jc w:val="center"/>
              <w:rPr>
                <w:rFonts w:ascii="Times New Roman" w:eastAsia="Times New Roman" w:hAnsi="Times New Roman" w:cs="B Badr"/>
                <w:sz w:val="28"/>
              </w:rPr>
            </w:pPr>
            <w:r w:rsidRPr="00F15E40">
              <w:rPr>
                <w:rFonts w:ascii="Times New Roman" w:eastAsia="Times New Roman" w:hAnsi="Times New Roman" w:hint="cs"/>
                <w:sz w:val="28"/>
                <w:rtl/>
                <w:lang w:bidi="fa-IR"/>
              </w:rPr>
              <w:t>دو گوسفند</w:t>
            </w:r>
          </w:p>
        </w:tc>
        <w:tc>
          <w:tcPr>
            <w:tcW w:w="1260" w:type="dxa"/>
            <w:tcBorders>
              <w:top w:val="nil"/>
              <w:left w:val="nil"/>
              <w:bottom w:val="single" w:sz="8" w:space="0" w:color="CCCC99"/>
              <w:right w:val="single" w:sz="8" w:space="0" w:color="CCCC99"/>
            </w:tcBorders>
            <w:tcMar>
              <w:top w:w="0" w:type="dxa"/>
              <w:left w:w="108" w:type="dxa"/>
              <w:bottom w:w="0" w:type="dxa"/>
              <w:right w:w="108" w:type="dxa"/>
            </w:tcMar>
            <w:vAlign w:val="center"/>
            <w:hideMark/>
          </w:tcPr>
          <w:p w:rsidR="001E7795" w:rsidRPr="00F15E40" w:rsidRDefault="001E7795" w:rsidP="00B50EB5">
            <w:pPr>
              <w:jc w:val="center"/>
              <w:rPr>
                <w:rFonts w:ascii="Times New Roman" w:eastAsia="Times New Roman" w:hAnsi="Times New Roman" w:cs="B Badr" w:hint="cs"/>
                <w:sz w:val="28"/>
                <w:rtl/>
                <w:lang w:bidi="fa-IR"/>
              </w:rPr>
            </w:pPr>
            <w:r w:rsidRPr="00F15E40">
              <w:rPr>
                <w:rFonts w:ascii="Times New Roman" w:eastAsia="Times New Roman" w:hAnsi="Times New Roman" w:hint="cs"/>
                <w:sz w:val="28"/>
                <w:rtl/>
                <w:lang w:bidi="fa-IR"/>
              </w:rPr>
              <w:t>سه گوسفند</w:t>
            </w:r>
          </w:p>
        </w:tc>
        <w:tc>
          <w:tcPr>
            <w:tcW w:w="3117" w:type="dxa"/>
            <w:tcBorders>
              <w:top w:val="nil"/>
              <w:left w:val="nil"/>
              <w:bottom w:val="single" w:sz="8" w:space="0" w:color="CCCC99"/>
              <w:right w:val="single" w:sz="8" w:space="0" w:color="CCCC99"/>
            </w:tcBorders>
            <w:tcMar>
              <w:top w:w="0" w:type="dxa"/>
              <w:left w:w="108" w:type="dxa"/>
              <w:bottom w:w="0" w:type="dxa"/>
              <w:right w:w="108" w:type="dxa"/>
            </w:tcMar>
            <w:vAlign w:val="center"/>
            <w:hideMark/>
          </w:tcPr>
          <w:p w:rsidR="001E7795" w:rsidRPr="00F15E40" w:rsidRDefault="001E7795" w:rsidP="00515F3A">
            <w:pPr>
              <w:rPr>
                <w:rFonts w:ascii="Times New Roman" w:eastAsia="Times New Roman" w:hAnsi="Times New Roman" w:cs="B Badr"/>
                <w:sz w:val="28"/>
              </w:rPr>
            </w:pPr>
            <w:r w:rsidRPr="00F15E40">
              <w:rPr>
                <w:rFonts w:ascii="Times New Roman" w:eastAsia="Times New Roman" w:hAnsi="Times New Roman" w:hint="cs"/>
                <w:sz w:val="28"/>
                <w:rtl/>
                <w:lang w:bidi="fa-IR"/>
              </w:rPr>
              <w:t>هر گاه تعداد گوسفندان به 400 يا بيشتر رسيد از هر 100 گوسفند که افزوده مي‌شود يک گوسفند به عنوان زکات داده مي‌شود.</w:t>
            </w:r>
          </w:p>
        </w:tc>
      </w:tr>
    </w:tbl>
    <w:p w:rsidR="001E7795" w:rsidRPr="00F15E40" w:rsidRDefault="001E7795" w:rsidP="001E7795">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 xml:space="preserve">براي زکات گوسفند، جايز نيست که گوسفند </w:t>
      </w:r>
      <w:r w:rsidRPr="00F15E40">
        <w:rPr>
          <w:rFonts w:ascii="Times New Roman" w:eastAsia="Times New Roman" w:hAnsi="Times New Roman" w:hint="cs"/>
          <w:sz w:val="28"/>
          <w:rtl/>
        </w:rPr>
        <w:t xml:space="preserve">بُز، و </w:t>
      </w:r>
      <w:r w:rsidRPr="00F15E40">
        <w:rPr>
          <w:rFonts w:ascii="Times New Roman" w:eastAsia="Times New Roman" w:hAnsi="Times New Roman" w:hint="cs"/>
          <w:sz w:val="28"/>
          <w:rtl/>
          <w:lang w:bidi="fa-IR"/>
        </w:rPr>
        <w:t>گوسفندي که براي توالد و تناسل از آن بهره گرفته مي‌شود</w:t>
      </w:r>
      <w:r w:rsidRPr="00F15E40">
        <w:rPr>
          <w:rFonts w:ascii="Times New Roman" w:eastAsia="Times New Roman" w:hAnsi="Times New Roman" w:hint="cs"/>
          <w:sz w:val="28"/>
          <w:rtl/>
        </w:rPr>
        <w:t>،</w:t>
      </w:r>
      <w:r w:rsidRPr="00F15E40">
        <w:rPr>
          <w:rFonts w:ascii="Times New Roman" w:eastAsia="Times New Roman" w:hAnsi="Times New Roman" w:hint="cs"/>
          <w:sz w:val="28"/>
          <w:rtl/>
          <w:lang w:bidi="fa-IR"/>
        </w:rPr>
        <w:t xml:space="preserve"> يا گوسفندي که کور</w:t>
      </w:r>
      <w:r w:rsidRPr="00F15E40">
        <w:rPr>
          <w:rFonts w:ascii="Times New Roman" w:eastAsia="Times New Roman" w:hAnsi="Times New Roman" w:hint="cs"/>
          <w:sz w:val="28"/>
          <w:rtl/>
        </w:rPr>
        <w:t>،</w:t>
      </w:r>
      <w:r w:rsidRPr="00F15E40">
        <w:rPr>
          <w:rFonts w:ascii="Times New Roman" w:eastAsia="Times New Roman" w:hAnsi="Times New Roman" w:hint="cs"/>
          <w:sz w:val="28"/>
          <w:rtl/>
          <w:lang w:bidi="fa-IR"/>
        </w:rPr>
        <w:t xml:space="preserve"> يا حامله</w:t>
      </w:r>
      <w:r w:rsidRPr="00F15E40">
        <w:rPr>
          <w:rFonts w:ascii="Times New Roman" w:eastAsia="Times New Roman" w:hAnsi="Times New Roman" w:hint="cs"/>
          <w:sz w:val="28"/>
          <w:rtl/>
        </w:rPr>
        <w:t>،</w:t>
      </w:r>
      <w:r w:rsidRPr="00F15E40">
        <w:rPr>
          <w:rFonts w:ascii="Times New Roman" w:eastAsia="Times New Roman" w:hAnsi="Times New Roman" w:hint="cs"/>
          <w:sz w:val="28"/>
          <w:rtl/>
          <w:lang w:bidi="fa-IR"/>
        </w:rPr>
        <w:t xml:space="preserve"> يا در حال شير دادن بچه خود است</w:t>
      </w:r>
      <w:r w:rsidRPr="00F15E40">
        <w:rPr>
          <w:rFonts w:ascii="Times New Roman" w:eastAsia="Times New Roman" w:hAnsi="Times New Roman" w:hint="cs"/>
          <w:sz w:val="28"/>
          <w:rtl/>
        </w:rPr>
        <w:t>،</w:t>
      </w:r>
      <w:r w:rsidRPr="00F15E40">
        <w:rPr>
          <w:rFonts w:ascii="Times New Roman" w:eastAsia="Times New Roman" w:hAnsi="Times New Roman" w:hint="cs"/>
          <w:sz w:val="28"/>
          <w:rtl/>
          <w:lang w:bidi="fa-IR"/>
        </w:rPr>
        <w:t xml:space="preserve"> و يا گوسفندي که پير و (بي‌دندان) گشته است</w:t>
      </w:r>
      <w:r w:rsidRPr="00F15E40">
        <w:rPr>
          <w:rFonts w:ascii="Times New Roman" w:eastAsia="Times New Roman" w:hAnsi="Times New Roman" w:hint="cs"/>
          <w:sz w:val="28"/>
          <w:rtl/>
        </w:rPr>
        <w:t>،</w:t>
      </w:r>
      <w:r w:rsidRPr="00F15E40">
        <w:rPr>
          <w:rFonts w:ascii="Times New Roman" w:eastAsia="Times New Roman" w:hAnsi="Times New Roman" w:hint="cs"/>
          <w:sz w:val="28"/>
          <w:rtl/>
          <w:lang w:bidi="fa-IR"/>
        </w:rPr>
        <w:t xml:space="preserve"> به عنوان زکات گرفته شود. همچنين نبايد بهترين و نفيسترين گوسفند به عنوان زکات گرفته شود.</w:t>
      </w:r>
    </w:p>
    <w:p w:rsidR="001E7795" w:rsidRPr="00F15E40" w:rsidRDefault="001E7795" w:rsidP="001E7795">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تذکار: جذعه؛ گوسفند ماده كه شش ماه داشته باشد، ثني: كه يكسال تمام كرده باشد.</w:t>
      </w:r>
    </w:p>
    <w:p w:rsidR="001E7795" w:rsidRPr="00F15E40" w:rsidRDefault="001E7795" w:rsidP="00A3311C">
      <w:pPr>
        <w:pStyle w:val="a0"/>
      </w:pPr>
      <w:bookmarkStart w:id="403" w:name="_Toc294264362"/>
      <w:bookmarkStart w:id="404" w:name="_Toc295471964"/>
      <w:r w:rsidRPr="00F15E40">
        <w:rPr>
          <w:rFonts w:hint="cs"/>
          <w:rtl/>
        </w:rPr>
        <w:t>زکات آنچه از زمين مي</w:t>
      </w:r>
      <w:r w:rsidR="00A3311C" w:rsidRPr="00F15E40">
        <w:rPr>
          <w:rFonts w:hint="eastAsia"/>
          <w:rtl/>
        </w:rPr>
        <w:t>‌</w:t>
      </w:r>
      <w:r w:rsidRPr="00F15E40">
        <w:rPr>
          <w:rFonts w:hint="cs"/>
          <w:rtl/>
        </w:rPr>
        <w:t>رويد</w:t>
      </w:r>
      <w:bookmarkEnd w:id="403"/>
      <w:bookmarkEnd w:id="404"/>
    </w:p>
    <w:p w:rsidR="001E7795" w:rsidRPr="00F15E40" w:rsidRDefault="001E7795" w:rsidP="001E7795">
      <w:pPr>
        <w:pStyle w:val="stylecomplexblotus12ptjustifiedfirstline05cm"/>
        <w:spacing w:line="240" w:lineRule="auto"/>
        <w:jc w:val="lowKashida"/>
        <w:rPr>
          <w:rFonts w:hint="cs"/>
          <w:sz w:val="28"/>
          <w:szCs w:val="28"/>
          <w:rtl/>
        </w:rPr>
      </w:pPr>
      <w:r w:rsidRPr="00F15E40">
        <w:rPr>
          <w:rFonts w:cs="Times New Roman" w:hint="cs"/>
          <w:sz w:val="28"/>
          <w:szCs w:val="28"/>
          <w:rtl/>
          <w:lang w:bidi="fa-IR"/>
        </w:rPr>
        <w:t> </w:t>
      </w:r>
      <w:r w:rsidRPr="00F15E40">
        <w:rPr>
          <w:rFonts w:cs="B Lotus" w:hint="cs"/>
          <w:sz w:val="28"/>
          <w:szCs w:val="28"/>
          <w:rtl/>
          <w:lang w:bidi="fa-IR"/>
        </w:rPr>
        <w:t>هر آنچه از گياهان، شامل حبوبات و ميوه‌ها که از زمين مي‌رويد بدان زکات تعلق مي‌گيرد. اما شرايط وجوب زکات در اين صنف عبارتند از؛</w:t>
      </w:r>
    </w:p>
    <w:p w:rsidR="001E7795" w:rsidRPr="00F15E40" w:rsidRDefault="001E7795" w:rsidP="001E7795">
      <w:pPr>
        <w:pStyle w:val="stylecomplexblotus12ptjustifiedfirstline05cm"/>
        <w:spacing w:line="240" w:lineRule="auto"/>
        <w:jc w:val="lowKashida"/>
        <w:rPr>
          <w:rFonts w:hint="cs"/>
          <w:sz w:val="28"/>
          <w:szCs w:val="28"/>
          <w:rtl/>
        </w:rPr>
      </w:pPr>
      <w:r w:rsidRPr="00F15E40">
        <w:rPr>
          <w:rFonts w:cs="B Lotus" w:hint="cs"/>
          <w:sz w:val="28"/>
          <w:szCs w:val="28"/>
          <w:rtl/>
          <w:lang w:bidi="fa-IR"/>
        </w:rPr>
        <w:t>1) اينکه از نوعي باشد که جزو مکيلات (کيل شدني) محسوب شود و قابل ذخيره کردن باشد. در ميان حبوبات، گندم و جو و... از ميوه‌ها انگور و خرما و... از اين قبيل مي‌باشد.</w:t>
      </w:r>
    </w:p>
    <w:p w:rsidR="001E7795" w:rsidRPr="00F15E40" w:rsidRDefault="001E7795" w:rsidP="001E7795">
      <w:pPr>
        <w:pStyle w:val="stylecomplexblotus12ptjustifiedfirstline05cm"/>
        <w:spacing w:line="240" w:lineRule="auto"/>
        <w:jc w:val="lowKashida"/>
        <w:rPr>
          <w:rFonts w:hint="cs"/>
          <w:sz w:val="28"/>
          <w:szCs w:val="28"/>
          <w:rtl/>
        </w:rPr>
      </w:pPr>
      <w:r w:rsidRPr="00F15E40">
        <w:rPr>
          <w:rFonts w:cs="B Lotus" w:hint="cs"/>
          <w:sz w:val="28"/>
          <w:szCs w:val="28"/>
          <w:rtl/>
          <w:lang w:bidi="fa-IR"/>
        </w:rPr>
        <w:t>2) رسيدن آن به حد نصاب که نصاب آن را (653) کيلوگرم يا بيشتر تعيين کرده‌اند.</w:t>
      </w:r>
    </w:p>
    <w:p w:rsidR="001E7795" w:rsidRPr="00F15E40" w:rsidRDefault="001E7795" w:rsidP="001E7795">
      <w:pPr>
        <w:pStyle w:val="stylecomplexblotus12ptjustifiedfirstline05cm"/>
        <w:spacing w:line="240" w:lineRule="auto"/>
        <w:jc w:val="lowKashida"/>
        <w:rPr>
          <w:rFonts w:hint="cs"/>
          <w:sz w:val="28"/>
          <w:szCs w:val="28"/>
          <w:rtl/>
        </w:rPr>
      </w:pPr>
      <w:r w:rsidRPr="00F15E40">
        <w:rPr>
          <w:rFonts w:cs="B Lotus" w:hint="cs"/>
          <w:sz w:val="28"/>
          <w:szCs w:val="28"/>
          <w:rtl/>
          <w:lang w:bidi="fa-IR"/>
        </w:rPr>
        <w:t>3) اينکه گياه مورد نظر در هنگام وجوب زکات کاملاً در تملک شخص باشد.</w:t>
      </w:r>
    </w:p>
    <w:p w:rsidR="00094C40" w:rsidRPr="00F15E40" w:rsidRDefault="001E7795" w:rsidP="00F86AE4">
      <w:pPr>
        <w:pStyle w:val="a1"/>
        <w:rPr>
          <w:rFonts w:hint="cs"/>
          <w:rtl/>
        </w:rPr>
      </w:pPr>
      <w:bookmarkStart w:id="405" w:name="_Toc294264363"/>
      <w:bookmarkStart w:id="406" w:name="_Toc295471965"/>
      <w:r w:rsidRPr="00F15E40">
        <w:rPr>
          <w:rFonts w:hint="cs"/>
          <w:rtl/>
        </w:rPr>
        <w:t>وقت وجوب زکات:</w:t>
      </w:r>
      <w:bookmarkEnd w:id="405"/>
      <w:bookmarkEnd w:id="406"/>
    </w:p>
    <w:p w:rsidR="001E7795" w:rsidRPr="00F15E40" w:rsidRDefault="001E7795" w:rsidP="00094C40">
      <w:pPr>
        <w:pStyle w:val="stylecomplexblotus12ptjustifiedfirstline05cm"/>
        <w:spacing w:line="240" w:lineRule="auto"/>
        <w:jc w:val="lowKashida"/>
        <w:rPr>
          <w:rFonts w:hint="cs"/>
          <w:sz w:val="28"/>
          <w:szCs w:val="28"/>
          <w:rtl/>
        </w:rPr>
      </w:pPr>
      <w:r w:rsidRPr="00F15E40">
        <w:rPr>
          <w:rFonts w:cs="B Lotus" w:hint="cs"/>
          <w:sz w:val="28"/>
          <w:szCs w:val="28"/>
          <w:rtl/>
          <w:lang w:bidi="fa-IR"/>
        </w:rPr>
        <w:t>از هنگامي که ميوه‌ها برسد (قرمز يا زرد گردد) و حبوبات نيز سخت و خشک گردد (و به ثمر رسد) زکات واجب مي‌گردد.</w:t>
      </w:r>
    </w:p>
    <w:p w:rsidR="00EE5061" w:rsidRPr="00F15E40" w:rsidRDefault="001E7795" w:rsidP="00EE5061">
      <w:pPr>
        <w:pStyle w:val="a1"/>
        <w:rPr>
          <w:rFonts w:hint="cs"/>
          <w:rtl/>
        </w:rPr>
      </w:pPr>
      <w:bookmarkStart w:id="407" w:name="_Toc294264364"/>
      <w:bookmarkStart w:id="408" w:name="_Toc295471966"/>
      <w:r w:rsidRPr="00F15E40">
        <w:rPr>
          <w:rFonts w:hint="cs"/>
          <w:rtl/>
        </w:rPr>
        <w:t>وجوب عُشر:</w:t>
      </w:r>
      <w:bookmarkEnd w:id="407"/>
      <w:bookmarkEnd w:id="408"/>
    </w:p>
    <w:p w:rsidR="001E7795" w:rsidRPr="00F15E40" w:rsidRDefault="001E7795" w:rsidP="00EE5061">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اگر آنچه (شامل ميوه‌ها و حبوبات که) از زمين مي‌رويد بدون تکلّف آبياري گردد مثل اينکه توسط باران يا رودخانه آبياري شود واجب است که عشر آن </w:t>
      </w:r>
      <w:r w:rsidR="00EE3A74">
        <w:rPr>
          <w:noProof/>
          <w:sz w:val="28"/>
          <w:szCs w:val="28"/>
        </w:rPr>
        <mc:AlternateContent>
          <mc:Choice Requires="wps">
            <w:drawing>
              <wp:inline distT="0" distB="0" distL="0" distR="0">
                <wp:extent cx="276225" cy="390525"/>
                <wp:effectExtent l="0" t="0" r="0" b="0"/>
                <wp:docPr id="32"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6225"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style="width:21.75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" filled="f" stroked="f">
                <o:lock v:ext="edit" aspectratio="t"/>
                <w10:anchorlock/>
              </v:rect>
            </w:pict>
          </mc:Fallback>
        </mc:AlternateContent>
      </w:r>
      <w:r w:rsidRPr="00F15E40">
        <w:rPr>
          <w:rFonts w:cs="Times New Roman" w:hint="cs"/>
          <w:sz w:val="28"/>
          <w:szCs w:val="28"/>
          <w:rtl/>
        </w:rPr>
        <w:t> </w:t>
      </w:r>
      <w:r w:rsidRPr="00F15E40">
        <w:rPr>
          <w:rFonts w:cs="B Lotus" w:hint="cs"/>
          <w:sz w:val="28"/>
          <w:szCs w:val="28"/>
          <w:rtl/>
          <w:lang w:bidi="fa-IR"/>
        </w:rPr>
        <w:t xml:space="preserve">را (به فقرا و مساکين و...) پرداخت کنند. </w:t>
      </w:r>
    </w:p>
    <w:p w:rsidR="00EE5061" w:rsidRPr="00F15E40" w:rsidRDefault="001E7795" w:rsidP="00EE5061">
      <w:pPr>
        <w:pStyle w:val="a1"/>
        <w:rPr>
          <w:rFonts w:hint="cs"/>
          <w:rtl/>
        </w:rPr>
      </w:pPr>
      <w:bookmarkStart w:id="409" w:name="_Toc294264365"/>
      <w:bookmarkStart w:id="410" w:name="_Toc295471967"/>
      <w:r w:rsidRPr="00F15E40">
        <w:rPr>
          <w:rFonts w:hint="cs"/>
          <w:rtl/>
        </w:rPr>
        <w:t>نصف عشر:</w:t>
      </w:r>
      <w:bookmarkEnd w:id="409"/>
      <w:bookmarkEnd w:id="410"/>
    </w:p>
    <w:p w:rsidR="001E7795" w:rsidRPr="00F15E40" w:rsidRDefault="001E7795" w:rsidP="00EE5061">
      <w:pPr>
        <w:pStyle w:val="stylecomplexblotus12ptjustifiedfirstline05cm"/>
        <w:spacing w:line="240" w:lineRule="auto"/>
        <w:jc w:val="lowKashida"/>
        <w:rPr>
          <w:rFonts w:hint="cs"/>
          <w:sz w:val="28"/>
          <w:szCs w:val="28"/>
          <w:rtl/>
        </w:rPr>
      </w:pPr>
      <w:r w:rsidRPr="00F15E40">
        <w:rPr>
          <w:rFonts w:cs="B Lotus" w:hint="cs"/>
          <w:sz w:val="28"/>
          <w:szCs w:val="28"/>
          <w:rtl/>
          <w:lang w:bidi="fa-IR"/>
        </w:rPr>
        <w:t>چنانچه مزروعات با مشقت و دشواري آبياري مي‌شود مثل اينکه کشاورز توسط آب چاه محصولاتش را آب دهد و... در اين صورت تنها نصف عشر يعني 5% آن به عنوان زکات پرداخت مي‌شود. اما اگر محصول کشاورزي به گونه‌اي باشد که در مقداري از ايام سال به راحتي و بدون مشقت آبياري شود و در مقداري ديگر از سال با تکلّف و مشقت آبياري گردد اغلبيت را مدنظر قرار مي‌دهيم، يعني اگر مقدار ايامي که با مشقت آبياري شده بيشتر از ديگر ايام بود همان ايام غالب (با مشقت) را در نظر مي‌گيريم و در غير اينصورت ايامي را که به راحتي آبياري نموده در نظر مي‌گيريم و حد تعيين شده در هر يک را اختصاصاً مي‌پردازيم.</w:t>
      </w:r>
    </w:p>
    <w:p w:rsidR="001E7795" w:rsidRPr="00F15E40" w:rsidRDefault="001E7795" w:rsidP="000F3B3D">
      <w:pPr>
        <w:pStyle w:val="a0"/>
      </w:pPr>
      <w:bookmarkStart w:id="411" w:name="_Toc294264366"/>
      <w:bookmarkStart w:id="412" w:name="_Toc295471968"/>
      <w:r w:rsidRPr="00F15E40">
        <w:rPr>
          <w:rFonts w:hint="cs"/>
          <w:rtl/>
        </w:rPr>
        <w:t>زکات اثمان (طلا و نقره و...)</w:t>
      </w:r>
      <w:bookmarkEnd w:id="411"/>
      <w:bookmarkEnd w:id="412"/>
      <w:r w:rsidRPr="00F15E40">
        <w:rPr>
          <w:rFonts w:hint="cs"/>
          <w:rtl/>
        </w:rPr>
        <w:t xml:space="preserve"> </w:t>
      </w:r>
    </w:p>
    <w:p w:rsidR="001E7795" w:rsidRPr="00F15E40" w:rsidRDefault="001E7795" w:rsidP="001E7795">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اثمان بر دو نوع است؛ </w:t>
      </w:r>
    </w:p>
    <w:p w:rsidR="000F3B3D" w:rsidRPr="00F15E40" w:rsidRDefault="001E7795" w:rsidP="00A00098">
      <w:pPr>
        <w:pStyle w:val="a1"/>
        <w:rPr>
          <w:rFonts w:hint="cs"/>
          <w:rtl/>
        </w:rPr>
      </w:pPr>
      <w:bookmarkStart w:id="413" w:name="_Toc294264367"/>
      <w:bookmarkStart w:id="414" w:name="_Toc295471969"/>
      <w:r w:rsidRPr="00F15E40">
        <w:rPr>
          <w:rFonts w:hint="cs"/>
          <w:rtl/>
        </w:rPr>
        <w:t>1) طلا</w:t>
      </w:r>
      <w:r w:rsidR="00A00098" w:rsidRPr="00F15E40">
        <w:rPr>
          <w:rFonts w:hint="cs"/>
          <w:rtl/>
        </w:rPr>
        <w:t>:</w:t>
      </w:r>
      <w:bookmarkEnd w:id="413"/>
      <w:bookmarkEnd w:id="414"/>
    </w:p>
    <w:p w:rsidR="001E7795" w:rsidRPr="00F15E40" w:rsidRDefault="001E7795" w:rsidP="000F3B3D">
      <w:pPr>
        <w:pStyle w:val="stylecomplexblotus12ptjustifiedfirstline05cm"/>
        <w:spacing w:line="240" w:lineRule="auto"/>
        <w:jc w:val="lowKashida"/>
        <w:rPr>
          <w:rFonts w:hint="cs"/>
          <w:sz w:val="28"/>
          <w:szCs w:val="28"/>
          <w:rtl/>
        </w:rPr>
      </w:pPr>
      <w:r w:rsidRPr="00F15E40">
        <w:rPr>
          <w:rFonts w:cs="B Lotus" w:hint="cs"/>
          <w:sz w:val="28"/>
          <w:szCs w:val="28"/>
          <w:rtl/>
          <w:lang w:bidi="fa-IR"/>
        </w:rPr>
        <w:t>حد نصاب طلا براي زکات (85) گرم است و به کمتر از اين مقدار زکات تعلق نمي‌گيرد.</w:t>
      </w:r>
    </w:p>
    <w:p w:rsidR="000F3B3D" w:rsidRPr="00F15E40" w:rsidRDefault="001E7795" w:rsidP="00A00098">
      <w:pPr>
        <w:pStyle w:val="a1"/>
        <w:rPr>
          <w:rFonts w:hint="cs"/>
          <w:rtl/>
        </w:rPr>
      </w:pPr>
      <w:bookmarkStart w:id="415" w:name="_Toc294264368"/>
      <w:bookmarkStart w:id="416" w:name="_Toc295471970"/>
      <w:r w:rsidRPr="00F15E40">
        <w:rPr>
          <w:rFonts w:hint="cs"/>
          <w:rtl/>
        </w:rPr>
        <w:t>2) نقره</w:t>
      </w:r>
      <w:r w:rsidR="00A00098" w:rsidRPr="00F15E40">
        <w:rPr>
          <w:rFonts w:hint="cs"/>
          <w:rtl/>
        </w:rPr>
        <w:t>:</w:t>
      </w:r>
      <w:bookmarkEnd w:id="415"/>
      <w:bookmarkEnd w:id="416"/>
    </w:p>
    <w:p w:rsidR="001E7795" w:rsidRPr="00F15E40" w:rsidRDefault="001E7795" w:rsidP="000F3B3D">
      <w:pPr>
        <w:pStyle w:val="stylecomplexblotus12ptjustifiedfirstline05cm"/>
        <w:spacing w:line="240" w:lineRule="auto"/>
        <w:jc w:val="lowKashida"/>
        <w:rPr>
          <w:rFonts w:hint="cs"/>
          <w:sz w:val="28"/>
          <w:szCs w:val="28"/>
          <w:rtl/>
        </w:rPr>
      </w:pPr>
      <w:r w:rsidRPr="00F15E40">
        <w:rPr>
          <w:rFonts w:cs="B Lotus" w:hint="cs"/>
          <w:sz w:val="28"/>
          <w:szCs w:val="28"/>
          <w:rtl/>
          <w:lang w:bidi="fa-IR"/>
        </w:rPr>
        <w:t>حد نصاب نقره (595) گرم است و به کمتر از اين مقدار زکات تعلق نمي‌گيرد.</w:t>
      </w:r>
    </w:p>
    <w:p w:rsidR="001E7795" w:rsidRPr="00F15E40" w:rsidRDefault="001E7795" w:rsidP="001E7795">
      <w:pPr>
        <w:pStyle w:val="stylecomplexblotus12ptjustifiedfirstline05cm"/>
        <w:spacing w:line="240" w:lineRule="auto"/>
        <w:jc w:val="lowKashida"/>
        <w:rPr>
          <w:rFonts w:hint="cs"/>
          <w:sz w:val="28"/>
          <w:szCs w:val="28"/>
          <w:rtl/>
        </w:rPr>
      </w:pPr>
      <w:r w:rsidRPr="00F15E40">
        <w:rPr>
          <w:rFonts w:cs="B Lotus" w:hint="cs"/>
          <w:sz w:val="28"/>
          <w:szCs w:val="28"/>
          <w:rtl/>
          <w:lang w:bidi="fa-IR"/>
        </w:rPr>
        <w:t>* به پول و اسکناس تا زماني که در وقت وجوب زکات قيمت آن معادل حد نصاب طلا و نقره نگردد به آن زکات تعلق نمي‌گيرد.</w:t>
      </w:r>
    </w:p>
    <w:p w:rsidR="001E7795" w:rsidRPr="00F15E40" w:rsidRDefault="001E7795" w:rsidP="001E7795">
      <w:pPr>
        <w:pStyle w:val="stylecomplexblotus12ptjustifiedfirstline05cm"/>
        <w:spacing w:line="240" w:lineRule="auto"/>
        <w:jc w:val="lowKashida"/>
        <w:rPr>
          <w:rFonts w:hint="cs"/>
          <w:sz w:val="28"/>
          <w:szCs w:val="28"/>
          <w:rtl/>
        </w:rPr>
      </w:pPr>
      <w:r w:rsidRPr="00F15E40">
        <w:rPr>
          <w:rFonts w:cs="B Lotus" w:hint="cs"/>
          <w:sz w:val="28"/>
          <w:szCs w:val="28"/>
          <w:rtl/>
          <w:lang w:bidi="fa-IR"/>
        </w:rPr>
        <w:t>* مقدار زکات در اثمان (طلا و نقره و...) ربع عشر (5/2%) مي‌باشد.</w:t>
      </w:r>
    </w:p>
    <w:p w:rsidR="001E7795" w:rsidRPr="00F15E40" w:rsidRDefault="001E7795" w:rsidP="001E7795">
      <w:pPr>
        <w:pStyle w:val="stylecomplexblotus12ptjustifiedfirstline05cm"/>
        <w:spacing w:line="240" w:lineRule="auto"/>
        <w:jc w:val="lowKashida"/>
        <w:rPr>
          <w:rFonts w:hint="cs"/>
          <w:sz w:val="28"/>
          <w:szCs w:val="28"/>
          <w:rtl/>
        </w:rPr>
      </w:pPr>
      <w:r w:rsidRPr="00F15E40">
        <w:rPr>
          <w:rFonts w:cs="B Lotus" w:hint="cs"/>
          <w:sz w:val="28"/>
          <w:szCs w:val="28"/>
          <w:rtl/>
          <w:lang w:bidi="fa-IR"/>
        </w:rPr>
        <w:t>* به جواهرآلاتي که مباح بوده و در اصل براي استعمال و استفاده شخصي خريداري شده زکات تعلق نمي‌گيرد اما چنانچه اين جواهر آلات به اجاره داده شود يا ذخيره و پس‌انداز گردد به آن زکات تعلق مي‌گيرد.</w:t>
      </w:r>
    </w:p>
    <w:p w:rsidR="001E7795" w:rsidRPr="00F15E40" w:rsidRDefault="001E7795" w:rsidP="001E7795">
      <w:pPr>
        <w:pStyle w:val="stylecomplexblotus12ptjustifiedfirstline05cm"/>
        <w:spacing w:line="240" w:lineRule="auto"/>
        <w:jc w:val="lowKashida"/>
        <w:rPr>
          <w:rFonts w:hint="cs"/>
          <w:sz w:val="28"/>
          <w:szCs w:val="28"/>
          <w:rtl/>
        </w:rPr>
      </w:pPr>
      <w:r w:rsidRPr="00F15E40">
        <w:rPr>
          <w:rFonts w:cs="B Lotus" w:hint="cs"/>
          <w:sz w:val="28"/>
          <w:szCs w:val="28"/>
          <w:rtl/>
          <w:lang w:bidi="fa-IR"/>
        </w:rPr>
        <w:t>* پوشيدن و بکار بردن طلا و نقره براي زنان به مقدار معمول و عرف زمان مباح است.</w:t>
      </w:r>
    </w:p>
    <w:p w:rsidR="001E7795" w:rsidRPr="00F15E40" w:rsidRDefault="001E7795" w:rsidP="001E7795">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 قراردادن تکه‌اي نقره بر روي ظروف (به گونه‌اي که مثلاً براي زينت، دستگيرة ظرف را از نقره بپوشاند) مباح است و پوشيدن آن (نقره) براي مردان بطور محدود مثل پوشيدن انگشتر يا عينک نقره‌اي و... نيز مباح مي‌باشد. اما قراردادن حتي تکه‌اي کوچک از طلا بر روي ظروف (هر چند براي تزيين) حرام است. استفاده از طلا براي مردان مشروط به اينکه طلاي مورد استفاده خود تابع چيز ديگر باشد مثل </w:t>
      </w:r>
      <w:r w:rsidRPr="00F15E40">
        <w:rPr>
          <w:rFonts w:cs="B Lotus" w:hint="cs"/>
          <w:sz w:val="28"/>
          <w:szCs w:val="28"/>
          <w:rtl/>
        </w:rPr>
        <w:t>دكمه (</w:t>
      </w:r>
      <w:r w:rsidRPr="00F15E40">
        <w:rPr>
          <w:rFonts w:cs="B Lotus" w:hint="cs"/>
          <w:sz w:val="28"/>
          <w:szCs w:val="28"/>
          <w:rtl/>
          <w:lang w:bidi="fa-IR"/>
        </w:rPr>
        <w:t>تکمة</w:t>
      </w:r>
      <w:r w:rsidRPr="00F15E40">
        <w:rPr>
          <w:rFonts w:cs="B Lotus" w:hint="cs"/>
          <w:sz w:val="28"/>
          <w:szCs w:val="28"/>
          <w:rtl/>
        </w:rPr>
        <w:t>)</w:t>
      </w:r>
      <w:r w:rsidRPr="00F15E40">
        <w:rPr>
          <w:rFonts w:cs="B Lotus" w:hint="cs"/>
          <w:sz w:val="28"/>
          <w:szCs w:val="28"/>
          <w:rtl/>
          <w:lang w:bidi="fa-IR"/>
        </w:rPr>
        <w:t xml:space="preserve"> طلايي براي پيراهن و يا حلقه طلايي دور دندان که براي محکم نگه داشتن آن مورد استفاده قرار مي‌گيرد جايز است</w:t>
      </w:r>
      <w:r w:rsidRPr="00F15E40">
        <w:rPr>
          <w:rFonts w:cs="B Lotus" w:hint="cs"/>
          <w:sz w:val="28"/>
          <w:szCs w:val="28"/>
          <w:rtl/>
        </w:rPr>
        <w:t>،</w:t>
      </w:r>
      <w:r w:rsidRPr="00F15E40">
        <w:rPr>
          <w:rFonts w:cs="B Lotus" w:hint="cs"/>
          <w:sz w:val="28"/>
          <w:szCs w:val="28"/>
          <w:rtl/>
          <w:lang w:bidi="fa-IR"/>
        </w:rPr>
        <w:t xml:space="preserve"> و البته در اين نيز بايد تشبه به زنان صورت نگيرد.</w:t>
      </w:r>
    </w:p>
    <w:p w:rsidR="001E7795" w:rsidRPr="00F15E40" w:rsidRDefault="001E7795" w:rsidP="001E7795">
      <w:pPr>
        <w:pStyle w:val="stylecomplexblotus12ptjustifiedfirstline05cm"/>
        <w:spacing w:line="240" w:lineRule="auto"/>
        <w:jc w:val="lowKashida"/>
        <w:rPr>
          <w:rFonts w:hint="cs"/>
          <w:sz w:val="28"/>
          <w:szCs w:val="28"/>
          <w:rtl/>
        </w:rPr>
      </w:pPr>
      <w:r w:rsidRPr="00F15E40">
        <w:rPr>
          <w:rFonts w:cs="B Lotus" w:hint="cs"/>
          <w:sz w:val="28"/>
          <w:szCs w:val="28"/>
          <w:rtl/>
          <w:lang w:bidi="fa-IR"/>
        </w:rPr>
        <w:t>* اگر کسي مال و دارايي او (ثابت نيست و در طول سال) زياد و کم مي‌شود و پرداخت زکات کل مبلغ در سال براي او دشوار مي‌نمايد، بر اوست که روزي را خود در سال تعيين کند و در همان روز مقدار دارايي خود را بسنجد و (5/2%) آن را به عنوان زکات پرداخت کند، هر چند بر مقداري از دارايي او هنوز يک سال تمام نگذشته باشد.</w:t>
      </w:r>
    </w:p>
    <w:p w:rsidR="001E7795" w:rsidRPr="00F15E40" w:rsidRDefault="001E7795" w:rsidP="001E7795">
      <w:pPr>
        <w:pStyle w:val="stylecomplexblotus12ptjustifiedfirstline05cm"/>
        <w:spacing w:line="240" w:lineRule="auto"/>
        <w:jc w:val="lowKashida"/>
        <w:rPr>
          <w:rFonts w:hint="cs"/>
          <w:sz w:val="28"/>
          <w:szCs w:val="28"/>
          <w:rtl/>
        </w:rPr>
      </w:pPr>
      <w:r w:rsidRPr="00F15E40">
        <w:rPr>
          <w:rFonts w:cs="B Lotus" w:hint="cs"/>
          <w:sz w:val="28"/>
          <w:szCs w:val="28"/>
          <w:rtl/>
          <w:lang w:bidi="fa-IR"/>
        </w:rPr>
        <w:t>* چنانچه شخصي مستمري مي‌گيرد يا زمين يا خانه‌اي را به اجاره داده (و ماهانه مبلغي را مي‌گيرد) اگر از اين درآمد خود چيزي ذخيره نکرده باشد هر چند ميزان اين درآمد زياد باشد باز هم به آن زکات تعلق نمي‌گيرد. اما اگر از اين درآمد چيزي ذخيره کرده باشد با گذشتن يک سال بر آن بدان زکات تعلق مي‌گيرد. چنانچه تعيين زکات بر او دشوار بود، مثل مورد قبل يک روز را خود تعيين مي‌کند (و در آن روز زکات مالش را محاسبه مي‌کند).</w:t>
      </w:r>
    </w:p>
    <w:p w:rsidR="001E7795" w:rsidRPr="00F15E40" w:rsidRDefault="001E7795" w:rsidP="006077CC">
      <w:pPr>
        <w:pStyle w:val="a0"/>
        <w:rPr>
          <w:rFonts w:hint="cs"/>
          <w:rtl/>
        </w:rPr>
      </w:pPr>
      <w:bookmarkStart w:id="417" w:name="_Toc294264369"/>
      <w:bookmarkStart w:id="418" w:name="_Toc295471971"/>
      <w:r w:rsidRPr="00F15E40">
        <w:rPr>
          <w:rFonts w:hint="cs"/>
          <w:rtl/>
        </w:rPr>
        <w:t>زکات دَين</w:t>
      </w:r>
      <w:bookmarkEnd w:id="417"/>
      <w:bookmarkEnd w:id="418"/>
    </w:p>
    <w:p w:rsidR="001E7795" w:rsidRPr="00F15E40" w:rsidRDefault="001E7795" w:rsidP="001E7795">
      <w:pPr>
        <w:pStyle w:val="stylecomplexblotus12ptjustifiedfirstline05cm"/>
        <w:spacing w:line="240" w:lineRule="auto"/>
        <w:jc w:val="lowKashida"/>
        <w:rPr>
          <w:rFonts w:hint="cs"/>
          <w:sz w:val="28"/>
          <w:szCs w:val="28"/>
          <w:rtl/>
        </w:rPr>
      </w:pPr>
      <w:r w:rsidRPr="00F15E40">
        <w:rPr>
          <w:rFonts w:cs="B Lotus" w:hint="cs"/>
          <w:sz w:val="28"/>
          <w:szCs w:val="28"/>
          <w:rtl/>
          <w:lang w:bidi="fa-IR"/>
        </w:rPr>
        <w:t>اگر کسي از شخصي ثروتمند و غني طلبکار باشد يا صاحب مالي باشد که تملک آن نيز براي وي مقدور باشد در هر دو صورت زماني که به مالش دست يافت و آن را قبض کرد بر اوست که زکات آنچه از سالها که بر آن مال گذشته، را هر چند زياد باشد پرداخت کند. اما چنانچه از کسي طلبکار باشد که مفلس و فقير باشد در اين صورت زکات بر وي واجب نيست، زيرا تصرف اين دَين براي وي مقدور نيست.</w:t>
      </w:r>
    </w:p>
    <w:p w:rsidR="001E7795" w:rsidRPr="00F15E40" w:rsidRDefault="001E7795" w:rsidP="00B85C59">
      <w:pPr>
        <w:pStyle w:val="a0"/>
      </w:pPr>
      <w:bookmarkStart w:id="419" w:name="_Toc294264370"/>
      <w:bookmarkStart w:id="420" w:name="_Toc295471972"/>
      <w:r w:rsidRPr="00F15E40">
        <w:rPr>
          <w:rFonts w:hint="cs"/>
          <w:rtl/>
        </w:rPr>
        <w:t>زکات کالاهاي تجاري</w:t>
      </w:r>
      <w:bookmarkEnd w:id="419"/>
      <w:bookmarkEnd w:id="420"/>
      <w:r w:rsidRPr="00F15E40">
        <w:rPr>
          <w:rFonts w:hint="cs"/>
          <w:rtl/>
        </w:rPr>
        <w:t xml:space="preserve"> </w:t>
      </w:r>
    </w:p>
    <w:p w:rsidR="001E7795" w:rsidRPr="00F15E40" w:rsidRDefault="001E7795" w:rsidP="001E7795">
      <w:pPr>
        <w:pStyle w:val="stylecomplexblotus12ptjustifiedfirstline05cm"/>
        <w:spacing w:line="240" w:lineRule="auto"/>
        <w:jc w:val="lowKashida"/>
        <w:rPr>
          <w:rFonts w:hint="cs"/>
          <w:sz w:val="28"/>
          <w:szCs w:val="28"/>
          <w:rtl/>
        </w:rPr>
      </w:pPr>
      <w:r w:rsidRPr="00F15E40">
        <w:rPr>
          <w:rFonts w:cs="B Lotus" w:hint="cs"/>
          <w:sz w:val="28"/>
          <w:szCs w:val="28"/>
          <w:rtl/>
          <w:lang w:bidi="fa-IR"/>
        </w:rPr>
        <w:t>چهار شرط لازم براي وجوب زکات در کالاهاي تجاري عبارتند از:</w:t>
      </w:r>
    </w:p>
    <w:p w:rsidR="001E7795" w:rsidRPr="00F15E40" w:rsidRDefault="001E7795" w:rsidP="001E7795">
      <w:pPr>
        <w:pStyle w:val="stylecomplexblotus12ptjustifiedfirstline05cm"/>
        <w:spacing w:line="240" w:lineRule="auto"/>
        <w:jc w:val="lowKashida"/>
        <w:rPr>
          <w:rFonts w:hint="cs"/>
          <w:sz w:val="28"/>
          <w:szCs w:val="28"/>
          <w:rtl/>
        </w:rPr>
      </w:pPr>
      <w:r w:rsidRPr="00F15E40">
        <w:rPr>
          <w:rFonts w:cs="B Lotus" w:hint="cs"/>
          <w:sz w:val="28"/>
          <w:szCs w:val="28"/>
          <w:rtl/>
          <w:lang w:bidi="fa-IR"/>
        </w:rPr>
        <w:t>1) تملک کالا.</w:t>
      </w:r>
    </w:p>
    <w:p w:rsidR="001E7795" w:rsidRPr="00F15E40" w:rsidRDefault="001E7795" w:rsidP="001E7795">
      <w:pPr>
        <w:pStyle w:val="stylecomplexblotus12ptjustifiedfirstline05cm"/>
        <w:spacing w:line="240" w:lineRule="auto"/>
        <w:jc w:val="lowKashida"/>
        <w:rPr>
          <w:rFonts w:hint="cs"/>
          <w:sz w:val="28"/>
          <w:szCs w:val="28"/>
          <w:rtl/>
        </w:rPr>
      </w:pPr>
      <w:r w:rsidRPr="00F15E40">
        <w:rPr>
          <w:rFonts w:cs="Times New Roman" w:hint="cs"/>
          <w:sz w:val="28"/>
          <w:szCs w:val="28"/>
          <w:rtl/>
          <w:lang w:bidi="fa-IR"/>
        </w:rPr>
        <w:t> </w:t>
      </w:r>
      <w:r w:rsidRPr="00F15E40">
        <w:rPr>
          <w:rFonts w:cs="B Lotus" w:hint="cs"/>
          <w:sz w:val="28"/>
          <w:szCs w:val="28"/>
          <w:rtl/>
          <w:lang w:bidi="fa-IR"/>
        </w:rPr>
        <w:t xml:space="preserve">2 قصد تجارت داشتن با کالا. </w:t>
      </w:r>
    </w:p>
    <w:p w:rsidR="001E7795" w:rsidRPr="00F15E40" w:rsidRDefault="001E7795" w:rsidP="001E7795">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3) رسيدن قيمت کالاي تجاري به حد نصاب تعيين شده [حد نصاب کالاي تجاري رسيدن قيمت آن به مقدار حداقل نصاب طلا و نقره مي‌باشد]. </w:t>
      </w:r>
    </w:p>
    <w:p w:rsidR="001E7795" w:rsidRPr="00F15E40" w:rsidRDefault="001E7795" w:rsidP="001E7795">
      <w:pPr>
        <w:pStyle w:val="stylecomplexblotus12ptjustifiedfirstline05cm"/>
        <w:spacing w:line="240" w:lineRule="auto"/>
        <w:jc w:val="lowKashida"/>
        <w:rPr>
          <w:rFonts w:hint="cs"/>
          <w:sz w:val="28"/>
          <w:szCs w:val="28"/>
          <w:rtl/>
        </w:rPr>
      </w:pPr>
      <w:r w:rsidRPr="00F15E40">
        <w:rPr>
          <w:rFonts w:cs="B Lotus" w:hint="cs"/>
          <w:sz w:val="28"/>
          <w:szCs w:val="28"/>
          <w:rtl/>
          <w:lang w:bidi="fa-IR"/>
        </w:rPr>
        <w:t>4) گذشتن يک سال کامل بر کالاي تجاري. با تحقّق يافتن شروط مذکور پرداخت زکات واجب مي‌گردد.</w:t>
      </w:r>
    </w:p>
    <w:p w:rsidR="001E7795" w:rsidRPr="00F15E40" w:rsidRDefault="001E7795" w:rsidP="001E7795">
      <w:pPr>
        <w:pStyle w:val="stylecomplexblotus12ptjustifiedfirstline05cm"/>
        <w:spacing w:line="240" w:lineRule="auto"/>
        <w:jc w:val="lowKashida"/>
        <w:rPr>
          <w:rFonts w:hint="cs"/>
          <w:sz w:val="28"/>
          <w:szCs w:val="28"/>
          <w:rtl/>
        </w:rPr>
      </w:pPr>
      <w:r w:rsidRPr="00F15E40">
        <w:rPr>
          <w:rFonts w:cs="B Lotus" w:hint="cs"/>
          <w:sz w:val="28"/>
          <w:szCs w:val="28"/>
          <w:rtl/>
          <w:lang w:bidi="fa-IR"/>
        </w:rPr>
        <w:t>* چنانچه مالک کالاي تجاري صاحب طلا، نقره يا پول نقد باشد آن را به قيمت کالاي تجاري ضميمه مي‌کند تا نصاب تعيين شده تکميل گردد.</w:t>
      </w:r>
    </w:p>
    <w:p w:rsidR="001E7795" w:rsidRPr="00F15E40" w:rsidRDefault="001E7795" w:rsidP="001E7795">
      <w:pPr>
        <w:pStyle w:val="stylecomplexblotus12ptjustifiedfirstline05cm"/>
        <w:spacing w:line="240" w:lineRule="auto"/>
        <w:jc w:val="lowKashida"/>
        <w:rPr>
          <w:rFonts w:hint="cs"/>
          <w:sz w:val="28"/>
          <w:szCs w:val="28"/>
          <w:rtl/>
        </w:rPr>
      </w:pPr>
      <w:r w:rsidRPr="00F15E40">
        <w:rPr>
          <w:rFonts w:cs="B Lotus" w:hint="cs"/>
          <w:sz w:val="28"/>
          <w:szCs w:val="28"/>
          <w:rtl/>
          <w:lang w:bidi="fa-IR"/>
        </w:rPr>
        <w:t>* اگر صاحب کالاي تجاري قصد استعمال و استفاده از کالاي تجاري شامل لباس، خانه و ماشين و... را کرد ديگر به کالايي که مورد استفاده قرار گرفته زکات تعلق نمي‌گيرد. اما اگر صاحب اين کالاها پس از استفاده، مجدداً قصد تجارت با آن را نمود با گذشتن يک سال بر آن کالا زکات به آن تعلق مي‌گيرد. (شمارش ايام سال از زماني که نيت مجدد براي تجارت نموده صورت مي‌گيرد)</w:t>
      </w:r>
      <w:r w:rsidRPr="00F15E40">
        <w:rPr>
          <w:rFonts w:cs="B Lotus" w:hint="cs"/>
          <w:sz w:val="28"/>
          <w:szCs w:val="28"/>
          <w:vertAlign w:val="superscript"/>
          <w:rtl/>
          <w:lang w:bidi="fa-IR"/>
        </w:rPr>
        <w:t>(</w:t>
      </w:r>
      <w:r w:rsidRPr="00F15E40">
        <w:rPr>
          <w:rStyle w:val="FootnoteReference"/>
          <w:rFonts w:cs="B Lotus"/>
          <w:sz w:val="28"/>
          <w:szCs w:val="28"/>
          <w:rtl/>
          <w:lang w:bidi="fa-IR"/>
        </w:rPr>
        <w:footnoteReference w:id="14"/>
      </w:r>
      <w:r w:rsidRPr="00F15E40">
        <w:rPr>
          <w:rFonts w:cs="B Lotus" w:hint="cs"/>
          <w:sz w:val="28"/>
          <w:szCs w:val="28"/>
          <w:vertAlign w:val="superscript"/>
          <w:rtl/>
          <w:lang w:bidi="fa-IR"/>
        </w:rPr>
        <w:t>)</w:t>
      </w:r>
      <w:r w:rsidRPr="00F15E40">
        <w:rPr>
          <w:rFonts w:cs="B Lotus" w:hint="cs"/>
          <w:sz w:val="28"/>
          <w:szCs w:val="28"/>
          <w:rtl/>
          <w:lang w:bidi="fa-IR"/>
        </w:rPr>
        <w:t>.</w:t>
      </w:r>
    </w:p>
    <w:p w:rsidR="001E7795" w:rsidRPr="00F15E40" w:rsidRDefault="001E7795" w:rsidP="00B85C59">
      <w:pPr>
        <w:pStyle w:val="a0"/>
      </w:pPr>
      <w:bookmarkStart w:id="421" w:name="_Toc294264371"/>
      <w:bookmarkStart w:id="422" w:name="_Toc295471973"/>
      <w:r w:rsidRPr="00F15E40">
        <w:rPr>
          <w:rFonts w:hint="cs"/>
          <w:rtl/>
        </w:rPr>
        <w:t>زکات فطر</w:t>
      </w:r>
      <w:bookmarkEnd w:id="421"/>
      <w:bookmarkEnd w:id="422"/>
    </w:p>
    <w:p w:rsidR="001E7795" w:rsidRPr="00F15E40" w:rsidRDefault="001E7795" w:rsidP="001E7795">
      <w:pPr>
        <w:pStyle w:val="stylecomplexblotus12ptjustifiedfirstline05cm"/>
        <w:spacing w:line="240" w:lineRule="auto"/>
        <w:jc w:val="lowKashida"/>
        <w:rPr>
          <w:rFonts w:hint="cs"/>
          <w:sz w:val="28"/>
          <w:szCs w:val="28"/>
          <w:rtl/>
        </w:rPr>
      </w:pPr>
      <w:r w:rsidRPr="00F15E40">
        <w:rPr>
          <w:rFonts w:cs="B Lotus" w:hint="cs"/>
          <w:sz w:val="28"/>
          <w:szCs w:val="28"/>
          <w:rtl/>
          <w:lang w:bidi="fa-IR"/>
        </w:rPr>
        <w:t>هر مسلماني که در شب يا روز عيد زياده بر قُوت خويش و خانواده‌اش را دارا باشد زکات فطر بر وي واجب مي‌ گردد.</w:t>
      </w:r>
    </w:p>
    <w:p w:rsidR="00CA5C6A" w:rsidRPr="00F15E40" w:rsidRDefault="001E7795" w:rsidP="00CA5C6A">
      <w:pPr>
        <w:pStyle w:val="a1"/>
        <w:rPr>
          <w:rFonts w:hint="cs"/>
          <w:rtl/>
        </w:rPr>
      </w:pPr>
      <w:bookmarkStart w:id="423" w:name="_Toc294264372"/>
      <w:bookmarkStart w:id="424" w:name="_Toc295471974"/>
      <w:r w:rsidRPr="00F15E40">
        <w:rPr>
          <w:rFonts w:hint="cs"/>
          <w:rtl/>
        </w:rPr>
        <w:t>مقدار زکات فطر:</w:t>
      </w:r>
      <w:bookmarkEnd w:id="423"/>
      <w:bookmarkEnd w:id="424"/>
    </w:p>
    <w:p w:rsidR="001E7795" w:rsidRPr="00F15E40" w:rsidRDefault="001E7795" w:rsidP="00CA5C6A">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مقدار زکات فطر پرداخت دو کيلو و </w:t>
      </w:r>
      <w:r w:rsidR="00EE3A74">
        <w:rPr>
          <w:noProof/>
          <w:sz w:val="28"/>
          <w:szCs w:val="28"/>
        </w:rPr>
        <mc:AlternateContent>
          <mc:Choice Requires="wps">
            <w:drawing>
              <wp:inline distT="0" distB="0" distL="0" distR="0">
                <wp:extent cx="123825" cy="390525"/>
                <wp:effectExtent l="0" t="0" r="0" b="0"/>
                <wp:docPr id="31"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style="width:9.75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" filled="f" stroked="f">
                <o:lock v:ext="edit" aspectratio="t"/>
                <w10:anchorlock/>
              </v:rect>
            </w:pict>
          </mc:Fallback>
        </mc:AlternateContent>
      </w:r>
      <w:r w:rsidRPr="00F15E40">
        <w:rPr>
          <w:rFonts w:cs="Times New Roman" w:hint="cs"/>
          <w:sz w:val="28"/>
          <w:szCs w:val="28"/>
          <w:rtl/>
        </w:rPr>
        <w:t> </w:t>
      </w:r>
      <w:r w:rsidRPr="00F15E40">
        <w:rPr>
          <w:rFonts w:cs="B Lotus" w:hint="cs"/>
          <w:sz w:val="28"/>
          <w:szCs w:val="28"/>
          <w:rtl/>
          <w:lang w:bidi="fa-IR"/>
        </w:rPr>
        <w:t>(25/2) از طعام معمول دياري است (که شخص زکات دهنده ساکن است).</w:t>
      </w:r>
    </w:p>
    <w:p w:rsidR="001E7795" w:rsidRPr="00F15E40" w:rsidRDefault="001E7795" w:rsidP="001E7795">
      <w:pPr>
        <w:pStyle w:val="stylecomplexblotus12ptjustifiedfirstline05cm"/>
        <w:spacing w:line="240" w:lineRule="auto"/>
        <w:jc w:val="lowKashida"/>
        <w:rPr>
          <w:rFonts w:hint="cs"/>
          <w:sz w:val="28"/>
          <w:szCs w:val="28"/>
          <w:rtl/>
        </w:rPr>
      </w:pPr>
      <w:r w:rsidRPr="00F15E40">
        <w:rPr>
          <w:rFonts w:cs="B Lotus" w:hint="cs"/>
          <w:sz w:val="28"/>
          <w:szCs w:val="28"/>
          <w:rtl/>
          <w:lang w:bidi="fa-IR"/>
        </w:rPr>
        <w:t>* مستحب است که فرد زکات فطر شخصي که در شب عيد عهده‌دار پرداخت مخارج او گرديده است را نيز بپردازد. همچنين مستحّب است که زکات فطر در روز عيد و قبل از اقامة نماز عيد پرداخت گردد.</w:t>
      </w:r>
    </w:p>
    <w:p w:rsidR="001E7795" w:rsidRPr="00F15E40" w:rsidRDefault="001E7795" w:rsidP="001E7795">
      <w:pPr>
        <w:pStyle w:val="stylecomplexblotus12ptjustifiedfirstline05cm"/>
        <w:spacing w:line="240" w:lineRule="auto"/>
        <w:jc w:val="lowKashida"/>
        <w:rPr>
          <w:rFonts w:hint="cs"/>
          <w:sz w:val="28"/>
          <w:szCs w:val="28"/>
          <w:rtl/>
        </w:rPr>
      </w:pPr>
      <w:r w:rsidRPr="00F15E40">
        <w:rPr>
          <w:rFonts w:cs="B Lotus" w:hint="cs"/>
          <w:sz w:val="28"/>
          <w:szCs w:val="28"/>
          <w:rtl/>
          <w:lang w:bidi="fa-IR"/>
        </w:rPr>
        <w:t>* تأخير زکات فطر به بعد از اقامة نماز عيد جايز نيست ولي چنانچه شخص يک يا دو روز قبل از روز عيد زکات فطرش را پرداخت کرد جايز است. همچنين جايز است که فطريه چند نفر را به يک نفر، يا فطريه يک نفر را به چند نفر (مستحق) بدهد.</w:t>
      </w:r>
    </w:p>
    <w:p w:rsidR="00FF6004" w:rsidRPr="00F15E40" w:rsidRDefault="001E7795" w:rsidP="00FF6004">
      <w:pPr>
        <w:pStyle w:val="a1"/>
        <w:rPr>
          <w:rFonts w:hint="cs"/>
          <w:rtl/>
        </w:rPr>
      </w:pPr>
      <w:bookmarkStart w:id="425" w:name="_Toc294264373"/>
      <w:bookmarkStart w:id="426" w:name="_Toc295471975"/>
      <w:r w:rsidRPr="00F15E40">
        <w:rPr>
          <w:rFonts w:hint="cs"/>
          <w:rtl/>
        </w:rPr>
        <w:t>چگونگي پرداخت زکات فطر:</w:t>
      </w:r>
      <w:bookmarkEnd w:id="425"/>
      <w:bookmarkEnd w:id="426"/>
    </w:p>
    <w:p w:rsidR="001E7795" w:rsidRPr="00F15E40" w:rsidRDefault="001E7795" w:rsidP="00FF6004">
      <w:pPr>
        <w:pStyle w:val="stylecomplexblotus12ptjustifiedfirstline05cm"/>
        <w:spacing w:line="240" w:lineRule="auto"/>
        <w:jc w:val="lowKashida"/>
        <w:rPr>
          <w:rFonts w:hint="cs"/>
          <w:sz w:val="28"/>
          <w:szCs w:val="28"/>
          <w:rtl/>
        </w:rPr>
      </w:pPr>
      <w:r w:rsidRPr="00F15E40">
        <w:rPr>
          <w:rFonts w:cs="B Lotus" w:hint="cs"/>
          <w:sz w:val="28"/>
          <w:szCs w:val="28"/>
          <w:rtl/>
          <w:lang w:bidi="fa-IR"/>
        </w:rPr>
        <w:t>واجب است که زکات فوري (و بدون تأخير) پرداخت گردد و بر ولي</w:t>
      </w:r>
      <w:r w:rsidRPr="00F15E40">
        <w:rPr>
          <w:rFonts w:cs="B Lotus" w:hint="cs"/>
          <w:sz w:val="28"/>
          <w:szCs w:val="28"/>
          <w:rtl/>
        </w:rPr>
        <w:t>ّ</w:t>
      </w:r>
      <w:r w:rsidRPr="00F15E40">
        <w:rPr>
          <w:rFonts w:cs="B Lotus" w:hint="cs"/>
          <w:sz w:val="28"/>
          <w:szCs w:val="28"/>
          <w:rtl/>
          <w:lang w:bidi="fa-IR"/>
        </w:rPr>
        <w:t xml:space="preserve"> کودک و شخص ديوانه است که خود زکات فطر اين دو را بدهد.</w:t>
      </w:r>
    </w:p>
    <w:p w:rsidR="001E7795" w:rsidRPr="00F15E40" w:rsidRDefault="001E7795" w:rsidP="001E7795">
      <w:pPr>
        <w:pStyle w:val="stylecomplexblotus12ptjustifiedfirstline05cm"/>
        <w:spacing w:line="240" w:lineRule="auto"/>
        <w:jc w:val="lowKashida"/>
        <w:rPr>
          <w:rFonts w:hint="cs"/>
          <w:sz w:val="28"/>
          <w:szCs w:val="28"/>
          <w:rtl/>
        </w:rPr>
      </w:pPr>
      <w:r w:rsidRPr="00F15E40">
        <w:rPr>
          <w:rFonts w:cs="B Lotus" w:hint="cs"/>
          <w:sz w:val="28"/>
          <w:szCs w:val="28"/>
          <w:rtl/>
          <w:lang w:bidi="fa-IR"/>
        </w:rPr>
        <w:t>سنت است که مس</w:t>
      </w:r>
      <w:r w:rsidRPr="00F15E40">
        <w:rPr>
          <w:rFonts w:cs="B Lotus" w:hint="cs"/>
          <w:sz w:val="28"/>
          <w:szCs w:val="28"/>
          <w:rtl/>
        </w:rPr>
        <w:t>ؤ</w:t>
      </w:r>
      <w:r w:rsidRPr="00F15E40">
        <w:rPr>
          <w:rFonts w:cs="B Lotus" w:hint="cs"/>
          <w:sz w:val="28"/>
          <w:szCs w:val="28"/>
          <w:rtl/>
          <w:lang w:bidi="fa-IR"/>
        </w:rPr>
        <w:t>ول پرداخت زکات فطر بدان اظهار کند و به تفکيک آن بپردازد. ضروريست هرگاه مکلف قصد پرداخت اين نوع زکات را دارد نيت کند و جايز نيست که شخص در پرداخت آن نيت صدقه بکند. اگر چنين کرد اگر تمام مالش را هم بدهد باز فطرية وي ادا نمي‌گردد. بهتر آن است که زکات کل مالش را به همان فقراي ديارش بپردازد، اما اگر به خاطر مصلحتي اين زکات را به فقراي ديگر ديار داد جايز است.</w:t>
      </w:r>
    </w:p>
    <w:p w:rsidR="001E7795" w:rsidRPr="00F15E40" w:rsidRDefault="001E7795" w:rsidP="001E7795">
      <w:pPr>
        <w:pStyle w:val="stylecomplexblotus12ptjustifiedfirstline05cm"/>
        <w:spacing w:line="240" w:lineRule="auto"/>
        <w:jc w:val="lowKashida"/>
        <w:rPr>
          <w:rFonts w:hint="cs"/>
          <w:sz w:val="28"/>
          <w:szCs w:val="28"/>
          <w:rtl/>
        </w:rPr>
      </w:pPr>
      <w:r w:rsidRPr="00F15E40">
        <w:rPr>
          <w:rFonts w:cs="B Lotus" w:hint="cs"/>
          <w:sz w:val="28"/>
          <w:szCs w:val="28"/>
          <w:rtl/>
          <w:lang w:bidi="fa-IR"/>
        </w:rPr>
        <w:t>پرداخت زکات زودتر از فرا رسيدن موعد آن در صورتي که به حد نصاب برسد جايز است [مثلاً زکات دو سال را با هم در حاليکه که هنوز فقط يک سال سپري شده و سال ديگر را پيش رو داريم جايز است].</w:t>
      </w:r>
    </w:p>
    <w:p w:rsidR="001E7795" w:rsidRPr="00F15E40" w:rsidRDefault="001E7795" w:rsidP="00D44288">
      <w:pPr>
        <w:pStyle w:val="a0"/>
        <w:rPr>
          <w:rFonts w:cs="B Badr"/>
        </w:rPr>
      </w:pPr>
      <w:bookmarkStart w:id="427" w:name="_Toc294264374"/>
      <w:bookmarkStart w:id="428" w:name="_Toc295471976"/>
      <w:r w:rsidRPr="00F15E40">
        <w:rPr>
          <w:rFonts w:hint="cs"/>
          <w:rtl/>
        </w:rPr>
        <w:t>مستحقان زکات</w:t>
      </w:r>
      <w:bookmarkEnd w:id="427"/>
      <w:bookmarkEnd w:id="428"/>
    </w:p>
    <w:p w:rsidR="001E7795" w:rsidRPr="00F15E40" w:rsidRDefault="001E7795" w:rsidP="001E7795">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هشت گروه مستحق زکات</w:t>
      </w:r>
      <w:r w:rsidRPr="00F15E40">
        <w:rPr>
          <w:rFonts w:ascii="Times New Roman" w:eastAsia="Times New Roman" w:hAnsi="Times New Roman" w:hint="cs"/>
          <w:sz w:val="28"/>
          <w:rtl/>
        </w:rPr>
        <w:t xml:space="preserve"> </w:t>
      </w:r>
      <w:r w:rsidRPr="00F15E40">
        <w:rPr>
          <w:rFonts w:ascii="Times New Roman" w:eastAsia="Times New Roman" w:hAnsi="Times New Roman" w:hint="cs"/>
          <w:sz w:val="28"/>
          <w:rtl/>
          <w:lang w:bidi="fa-IR"/>
        </w:rPr>
        <w:t>‌اند که عبارتند از:</w:t>
      </w:r>
    </w:p>
    <w:p w:rsidR="001E7795" w:rsidRPr="00F15E40" w:rsidRDefault="001E7795" w:rsidP="001E7795">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1) فقرا. 2) مساکين. 3) کساني که براي جمع‌آوري زکات فعاليت مي‌کنند. 4) مؤلفه قلوبهم (کساني که تازه اسلام آورده‌اند و هنوز در اسلام خود راسخ نگشته‌اند). 5) غلام و برده. 6) بدهکاران. 7) مجاهدي که در راه خدا جهاد مي‌کند. 8) مسافر.</w:t>
      </w:r>
    </w:p>
    <w:p w:rsidR="001E7795" w:rsidRPr="00F15E40" w:rsidRDefault="001E7795" w:rsidP="001E7795">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زکات به مقدار نياز هر يک از موارد فوق به</w:t>
      </w:r>
      <w:r w:rsidR="00922043">
        <w:rPr>
          <w:rFonts w:ascii="Times New Roman" w:eastAsia="Times New Roman" w:hAnsi="Times New Roman" w:hint="cs"/>
          <w:sz w:val="28"/>
          <w:rtl/>
          <w:lang w:bidi="fa-IR"/>
        </w:rPr>
        <w:t xml:space="preserve"> آن‌ها </w:t>
      </w:r>
      <w:r w:rsidRPr="00F15E40">
        <w:rPr>
          <w:rFonts w:ascii="Times New Roman" w:eastAsia="Times New Roman" w:hAnsi="Times New Roman" w:hint="cs"/>
          <w:sz w:val="28"/>
          <w:rtl/>
          <w:lang w:bidi="fa-IR"/>
        </w:rPr>
        <w:t>پرداخت مي‌گردد جز مورد سوم که به ميزان مزدي که براي وي تعيين شده به او پرداخت مي‌شود هر چند غني و بي‌نياز (از زکات) باشد.</w:t>
      </w:r>
    </w:p>
    <w:p w:rsidR="001E7795" w:rsidRPr="00F15E40" w:rsidRDefault="001E7795" w:rsidP="001E7795">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 xml:space="preserve">پرداخت زکات به باغيان و کساني که به ديار او يورش برده ‌اند و بر آن ديار مسلط گشته ‌اند جايز است. همچنين اگر حاکم ظالمانه يا عادلانه و به اختيار يا اجبار زکات را از وي اخذ نمايد همان، زکات مال او محسوب </w:t>
      </w:r>
      <w:r w:rsidR="00FA4CF6">
        <w:rPr>
          <w:rFonts w:ascii="Times New Roman" w:eastAsia="Times New Roman" w:hAnsi="Times New Roman" w:hint="cs"/>
          <w:sz w:val="28"/>
          <w:rtl/>
          <w:lang w:bidi="fa-IR"/>
        </w:rPr>
        <w:t>مي‌شود</w:t>
      </w:r>
      <w:r w:rsidRPr="00F15E40">
        <w:rPr>
          <w:rFonts w:ascii="Times New Roman" w:eastAsia="Times New Roman" w:hAnsi="Times New Roman" w:hint="cs"/>
          <w:sz w:val="28"/>
          <w:rtl/>
          <w:lang w:bidi="fa-IR"/>
        </w:rPr>
        <w:t xml:space="preserve"> (و نيازي به پرداخت مجدد آن نمي‌باشد).</w:t>
      </w:r>
    </w:p>
    <w:p w:rsidR="001E7795" w:rsidRPr="00F15E40" w:rsidRDefault="001E7795" w:rsidP="001E7795">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پرداخت زکات به کافر، غلام، ثروتمند (غني)، بني‌هاشم و کسي که تحت تکفل صاحب مال است و نفقة او به عهدة وي است جايز نيست.</w:t>
      </w:r>
    </w:p>
    <w:p w:rsidR="001E7795" w:rsidRPr="00F15E40" w:rsidRDefault="001E7795" w:rsidP="001E7795">
      <w:pPr>
        <w:ind w:firstLine="284"/>
        <w:rPr>
          <w:rFonts w:ascii="Times New Roman" w:eastAsia="Times New Roman" w:hAnsi="Times New Roman" w:cs="Times New Roman" w:hint="cs"/>
          <w:sz w:val="28"/>
          <w:rtl/>
        </w:rPr>
      </w:pPr>
      <w:r w:rsidRPr="00F15E40">
        <w:rPr>
          <w:rFonts w:ascii="Times New Roman" w:eastAsia="Times New Roman" w:hAnsi="Times New Roman" w:hint="cs"/>
          <w:sz w:val="28"/>
          <w:rtl/>
          <w:lang w:bidi="fa-IR"/>
        </w:rPr>
        <w:t>اگر کسي زکات مالش را ندانسته به غير مستحق آن پرداخت کرد و سپس فهميد که شخص مورد نظر مستحق زکات نبوده زکاتش ادا نشده است (و بايد تجديد</w:t>
      </w:r>
      <w:r w:rsidRPr="00F15E40">
        <w:rPr>
          <w:rFonts w:ascii="Times New Roman" w:eastAsia="Times New Roman" w:hAnsi="Times New Roman" w:hint="cs"/>
          <w:sz w:val="28"/>
          <w:rtl/>
        </w:rPr>
        <w:t xml:space="preserve"> </w:t>
      </w:r>
      <w:r w:rsidRPr="00F15E40">
        <w:rPr>
          <w:rFonts w:ascii="Times New Roman" w:eastAsia="Times New Roman" w:hAnsi="Times New Roman" w:hint="cs"/>
          <w:sz w:val="28"/>
          <w:rtl/>
          <w:lang w:bidi="fa-IR"/>
        </w:rPr>
        <w:t>نظر کند). اما اگر زکات مالش را به شخصي داد که به گمان او فقير محسوب مي ‌شد ولي بعداً معلوم شد شخص مورد نظر فقير نبوده است زکاتش ادا شده (و نياز به پرداخت مجدد نيست).</w:t>
      </w:r>
    </w:p>
    <w:p w:rsidR="00E2214F" w:rsidRPr="00F15E40" w:rsidRDefault="00E2214F" w:rsidP="00B92522">
      <w:pPr>
        <w:ind w:firstLine="284"/>
        <w:jc w:val="left"/>
        <w:rPr>
          <w:sz w:val="28"/>
          <w:rtl/>
        </w:rPr>
        <w:sectPr w:rsidR="00E2214F" w:rsidRPr="00F15E40" w:rsidSect="004740DC">
          <w:headerReference w:type="first" r:id="rId24"/>
          <w:footnotePr>
            <w:numRestart w:val="eachPage"/>
          </w:footnotePr>
          <w:pgSz w:w="11906" w:h="16838" w:code="9"/>
          <w:pgMar w:top="2552" w:right="2211" w:bottom="2552" w:left="2211" w:header="2552" w:footer="2552" w:gutter="0"/>
          <w:cols w:space="708"/>
          <w:titlePg/>
          <w:bidi/>
          <w:rtlGutter/>
          <w:docGrid w:linePitch="360"/>
        </w:sectPr>
      </w:pPr>
    </w:p>
    <w:p w:rsidR="009D3B83" w:rsidRPr="00F15E40" w:rsidRDefault="009D3B83" w:rsidP="007263AC">
      <w:pPr>
        <w:pStyle w:val="a"/>
      </w:pPr>
      <w:bookmarkStart w:id="429" w:name="_Toc294264375"/>
      <w:bookmarkStart w:id="430" w:name="_Toc295471977"/>
      <w:r w:rsidRPr="00F15E40">
        <w:rPr>
          <w:rFonts w:hint="cs"/>
          <w:rtl/>
        </w:rPr>
        <w:t>روزه</w:t>
      </w:r>
      <w:bookmarkEnd w:id="429"/>
      <w:bookmarkEnd w:id="430"/>
    </w:p>
    <w:p w:rsidR="009D3B83" w:rsidRPr="00F15E40" w:rsidRDefault="009D3B83" w:rsidP="007263AC">
      <w:pPr>
        <w:pStyle w:val="Heading1"/>
        <w:spacing w:before="0" w:after="0"/>
        <w:ind w:firstLine="284"/>
        <w:rPr>
          <w:rFonts w:hint="cs"/>
          <w:b w:val="0"/>
          <w:bCs w:val="0"/>
          <w:sz w:val="28"/>
          <w:szCs w:val="28"/>
          <w:rtl/>
        </w:rPr>
      </w:pPr>
      <w:r w:rsidRPr="00F15E40">
        <w:rPr>
          <w:rFonts w:cs="B Lotus" w:hint="cs"/>
          <w:b w:val="0"/>
          <w:bCs w:val="0"/>
          <w:sz w:val="28"/>
          <w:szCs w:val="28"/>
          <w:rtl/>
          <w:lang w:bidi="fa-IR"/>
        </w:rPr>
        <w:t>گرفتن روزة ماه رمضان بر هر مسلمان عاقل و بالغي که توانايي روزه گرفتن دارد واجب است. البته زناني که حايض هستند يا خون نفاس (پس از زايمان) مي‌بينند (از اين قاعده مستثني مي‌باشند و) نبايد روزه بگيرند. لازم به ذکر است کودکان (که هنوز بالغ نشده‌اند) نيز بايد به روزه گرفتن دستور داده شوند تا به آن عادت کنند.</w:t>
      </w:r>
    </w:p>
    <w:p w:rsidR="007C76CE" w:rsidRPr="00F15E40" w:rsidRDefault="009D3B83" w:rsidP="007C76CE">
      <w:pPr>
        <w:pStyle w:val="a0"/>
        <w:rPr>
          <w:rFonts w:cs="B Lotus" w:hint="cs"/>
          <w:rtl/>
        </w:rPr>
      </w:pPr>
      <w:bookmarkStart w:id="431" w:name="_Toc294264376"/>
      <w:bookmarkStart w:id="432" w:name="_Toc295471978"/>
      <w:r w:rsidRPr="00F15E40">
        <w:rPr>
          <w:rFonts w:hint="cs"/>
          <w:rtl/>
        </w:rPr>
        <w:t>ماه رمضان</w:t>
      </w:r>
      <w:bookmarkEnd w:id="431"/>
      <w:bookmarkEnd w:id="432"/>
    </w:p>
    <w:p w:rsidR="009D3B83" w:rsidRPr="00F15E40" w:rsidRDefault="009D3B83" w:rsidP="002D2883">
      <w:pPr>
        <w:pStyle w:val="stylecomplexblotus12ptjustifiedfirstline05cm"/>
        <w:spacing w:line="240" w:lineRule="auto"/>
        <w:ind w:firstLine="0"/>
        <w:jc w:val="lowKashida"/>
        <w:rPr>
          <w:rFonts w:hint="cs"/>
          <w:sz w:val="28"/>
          <w:szCs w:val="28"/>
          <w:rtl/>
        </w:rPr>
      </w:pPr>
      <w:r w:rsidRPr="00F15E40">
        <w:rPr>
          <w:rFonts w:cs="B Lotus" w:hint="cs"/>
          <w:sz w:val="28"/>
          <w:szCs w:val="28"/>
          <w:rtl/>
          <w:lang w:bidi="fa-IR"/>
        </w:rPr>
        <w:t>داخل شدن ماه رمضان به دو طريق ثابت مي‌گردد که عبارتند از:</w:t>
      </w:r>
    </w:p>
    <w:p w:rsidR="009D3B83" w:rsidRPr="00F15E40" w:rsidRDefault="009D3B83" w:rsidP="007263AC">
      <w:pPr>
        <w:pStyle w:val="stylecomplexblotus12ptjustifiedfirstline05cm"/>
        <w:spacing w:line="240" w:lineRule="auto"/>
        <w:jc w:val="lowKashida"/>
        <w:rPr>
          <w:rFonts w:hint="cs"/>
          <w:sz w:val="28"/>
          <w:szCs w:val="28"/>
          <w:rtl/>
        </w:rPr>
      </w:pPr>
      <w:r w:rsidRPr="00F15E40">
        <w:rPr>
          <w:rFonts w:cs="B Lotus" w:hint="cs"/>
          <w:sz w:val="28"/>
          <w:szCs w:val="28"/>
          <w:rtl/>
          <w:lang w:bidi="fa-IR"/>
        </w:rPr>
        <w:t>1) هرگاه مسلماني عادل چه زن باشد و چه مرد بر ديدن اين ماه گواهي دهد ماه رمضان ثابت مي‌شود (و بر مردم واجب مي‌گردد که روزه بگيرند).</w:t>
      </w:r>
    </w:p>
    <w:p w:rsidR="009D3B83" w:rsidRPr="00F15E40" w:rsidRDefault="009D3B83" w:rsidP="007263AC">
      <w:pPr>
        <w:pStyle w:val="stylecomplexblotus12ptjustifiedfirstline05cm"/>
        <w:spacing w:line="240" w:lineRule="auto"/>
        <w:jc w:val="lowKashida"/>
        <w:rPr>
          <w:rFonts w:hint="cs"/>
          <w:sz w:val="28"/>
          <w:szCs w:val="28"/>
          <w:rtl/>
        </w:rPr>
      </w:pPr>
      <w:r w:rsidRPr="00F15E40">
        <w:rPr>
          <w:rFonts w:cs="B Lotus" w:hint="cs"/>
          <w:sz w:val="28"/>
          <w:szCs w:val="28"/>
          <w:rtl/>
          <w:lang w:bidi="fa-IR"/>
        </w:rPr>
        <w:t>2) اگر سي روز ماه شعبان کامل گردد (و اين امر بر ما ثابت شود) شروع ماه رمضان نيز ثابت مي‌گردد.</w:t>
      </w:r>
    </w:p>
    <w:p w:rsidR="00340D3C" w:rsidRPr="00F15E40" w:rsidRDefault="009D3B83" w:rsidP="00340D3C">
      <w:pPr>
        <w:pStyle w:val="a0"/>
        <w:rPr>
          <w:rFonts w:cs="B Lotus" w:hint="cs"/>
          <w:rtl/>
        </w:rPr>
      </w:pPr>
      <w:bookmarkStart w:id="433" w:name="_Toc294264377"/>
      <w:bookmarkStart w:id="434" w:name="_Toc295471979"/>
      <w:r w:rsidRPr="00F15E40">
        <w:rPr>
          <w:rFonts w:hint="cs"/>
          <w:rtl/>
        </w:rPr>
        <w:t>روزه گرفتن</w:t>
      </w:r>
      <w:bookmarkEnd w:id="433"/>
      <w:bookmarkEnd w:id="434"/>
    </w:p>
    <w:p w:rsidR="009D3B83" w:rsidRPr="00F15E40" w:rsidRDefault="009D3B83" w:rsidP="002D2883">
      <w:pPr>
        <w:pStyle w:val="stylecomplexblotus12ptjustifiedfirstline05cm"/>
        <w:spacing w:line="240" w:lineRule="auto"/>
        <w:ind w:firstLine="0"/>
        <w:jc w:val="lowKashida"/>
        <w:rPr>
          <w:rFonts w:hint="cs"/>
          <w:sz w:val="28"/>
          <w:szCs w:val="28"/>
          <w:rtl/>
        </w:rPr>
      </w:pPr>
      <w:r w:rsidRPr="00F15E40">
        <w:rPr>
          <w:rFonts w:cs="B Lotus" w:hint="cs"/>
          <w:sz w:val="28"/>
          <w:szCs w:val="28"/>
          <w:rtl/>
          <w:lang w:bidi="fa-IR"/>
        </w:rPr>
        <w:t xml:space="preserve">(با حلول ماه رمضان) واجب مي‌گردد که از هنگام طلوع صبح صادق تا زماني که خورشيد غروب مي‌کند روزه بگيريم. در روزة ماه رمضان بايد قبل از </w:t>
      </w:r>
      <w:r w:rsidRPr="00F15E40">
        <w:rPr>
          <w:rFonts w:cs="B Lotus" w:hint="cs"/>
          <w:sz w:val="28"/>
          <w:szCs w:val="28"/>
          <w:rtl/>
        </w:rPr>
        <w:t xml:space="preserve">طلوع </w:t>
      </w:r>
      <w:r w:rsidRPr="00F15E40">
        <w:rPr>
          <w:rFonts w:cs="B Lotus" w:hint="cs"/>
          <w:sz w:val="28"/>
          <w:szCs w:val="28"/>
          <w:rtl/>
          <w:lang w:bidi="fa-IR"/>
        </w:rPr>
        <w:t xml:space="preserve">صبح </w:t>
      </w:r>
      <w:r w:rsidRPr="00F15E40">
        <w:rPr>
          <w:rFonts w:cs="B Lotus" w:hint="cs"/>
          <w:sz w:val="28"/>
          <w:szCs w:val="28"/>
          <w:rtl/>
        </w:rPr>
        <w:t>صادق</w:t>
      </w:r>
      <w:r w:rsidRPr="00F15E40">
        <w:rPr>
          <w:rFonts w:cs="B Lotus" w:hint="cs"/>
          <w:sz w:val="28"/>
          <w:szCs w:val="28"/>
          <w:rtl/>
          <w:lang w:bidi="fa-IR"/>
        </w:rPr>
        <w:t xml:space="preserve"> نيت روزه کنيم.</w:t>
      </w:r>
    </w:p>
    <w:p w:rsidR="009D3B83" w:rsidRPr="00F15E40" w:rsidRDefault="009D3B83" w:rsidP="009F0897">
      <w:pPr>
        <w:pStyle w:val="a0"/>
      </w:pPr>
      <w:bookmarkStart w:id="435" w:name="_Toc294264378"/>
      <w:bookmarkStart w:id="436" w:name="_Toc295471980"/>
      <w:r w:rsidRPr="00F15E40">
        <w:rPr>
          <w:rFonts w:hint="cs"/>
          <w:rtl/>
        </w:rPr>
        <w:t>آنچه روزه را باطل مي</w:t>
      </w:r>
      <w:r w:rsidR="009F0897" w:rsidRPr="00F15E40">
        <w:rPr>
          <w:rFonts w:hint="cs"/>
          <w:rtl/>
        </w:rPr>
        <w:t>‌</w:t>
      </w:r>
      <w:r w:rsidRPr="00F15E40">
        <w:rPr>
          <w:rFonts w:hint="cs"/>
          <w:rtl/>
        </w:rPr>
        <w:t>کند</w:t>
      </w:r>
      <w:bookmarkEnd w:id="435"/>
      <w:bookmarkEnd w:id="436"/>
    </w:p>
    <w:p w:rsidR="009D3B83" w:rsidRPr="00F15E40" w:rsidRDefault="009D3B83" w:rsidP="007263AC">
      <w:pPr>
        <w:pStyle w:val="stylecomplexblotus12ptjustifiedfirstline05cm"/>
        <w:spacing w:line="240" w:lineRule="auto"/>
        <w:jc w:val="lowKashida"/>
        <w:rPr>
          <w:rFonts w:hint="cs"/>
          <w:sz w:val="28"/>
          <w:szCs w:val="28"/>
          <w:rtl/>
        </w:rPr>
      </w:pPr>
      <w:r w:rsidRPr="00F15E40">
        <w:rPr>
          <w:rFonts w:cs="Times New Roman" w:hint="cs"/>
          <w:sz w:val="28"/>
          <w:szCs w:val="28"/>
          <w:rtl/>
          <w:lang w:bidi="fa-IR"/>
        </w:rPr>
        <w:t> </w:t>
      </w:r>
      <w:r w:rsidRPr="00F15E40">
        <w:rPr>
          <w:rFonts w:cs="B Lotus" w:hint="cs"/>
          <w:sz w:val="28"/>
          <w:szCs w:val="28"/>
          <w:rtl/>
          <w:lang w:bidi="fa-IR"/>
        </w:rPr>
        <w:t>مفسدات روزه عبارتند از:</w:t>
      </w:r>
    </w:p>
    <w:p w:rsidR="00FD158C" w:rsidRPr="00F15E40" w:rsidRDefault="00FD158C" w:rsidP="00D206AE">
      <w:pPr>
        <w:pStyle w:val="a1"/>
        <w:rPr>
          <w:rFonts w:hint="cs"/>
          <w:rtl/>
        </w:rPr>
      </w:pPr>
      <w:bookmarkStart w:id="437" w:name="_Toc294264379"/>
      <w:bookmarkStart w:id="438" w:name="_Toc295471981"/>
      <w:r w:rsidRPr="00F15E40">
        <w:rPr>
          <w:rFonts w:hint="cs"/>
          <w:rtl/>
        </w:rPr>
        <w:t>1) جماع و همبستري کردن:</w:t>
      </w:r>
      <w:bookmarkEnd w:id="437"/>
      <w:bookmarkEnd w:id="438"/>
    </w:p>
    <w:p w:rsidR="009D3B83" w:rsidRPr="00F15E40" w:rsidRDefault="009D3B83" w:rsidP="00FD158C">
      <w:pPr>
        <w:pStyle w:val="stylecomplexblotus12ptjustifiedfirstline05cm"/>
        <w:spacing w:line="240" w:lineRule="auto"/>
        <w:jc w:val="lowKashida"/>
        <w:rPr>
          <w:rFonts w:hint="cs"/>
          <w:sz w:val="28"/>
          <w:szCs w:val="28"/>
          <w:rtl/>
        </w:rPr>
      </w:pPr>
      <w:r w:rsidRPr="00F15E40">
        <w:rPr>
          <w:rFonts w:cs="B Lotus" w:hint="cs"/>
          <w:sz w:val="28"/>
          <w:szCs w:val="28"/>
          <w:rtl/>
          <w:lang w:bidi="fa-IR"/>
        </w:rPr>
        <w:t>هر کس در ماه رمضان (هنگام روزه) جماع کند بر اوست که هم قضاي روزه را بياورد و هم کفّاره بدهد. کفّاره روزه عبارتست از: آزادکردن يک برده و اگر استطاعت اين کار را نداشت، دو ماه روزه گرفتن پي در پي، و اگر بر اين نيز توانايي نداشت طعام دادن به (60) مسکين، و اگر بر اين نيز قادر نبود ديگر چيزي بر وي نخواهد بود.</w:t>
      </w:r>
    </w:p>
    <w:p w:rsidR="00336BCB" w:rsidRPr="00F15E40" w:rsidRDefault="009D3B83" w:rsidP="00336BCB">
      <w:pPr>
        <w:pStyle w:val="a1"/>
        <w:rPr>
          <w:rFonts w:hint="cs"/>
          <w:rtl/>
        </w:rPr>
      </w:pPr>
      <w:bookmarkStart w:id="439" w:name="_Toc294264380"/>
      <w:bookmarkStart w:id="440" w:name="_Toc295471982"/>
      <w:r w:rsidRPr="00F15E40">
        <w:rPr>
          <w:rFonts w:hint="cs"/>
          <w:rtl/>
        </w:rPr>
        <w:t>2) خارج شدن مني به سبب بوسيدن، لمس کردن يا استمنا</w:t>
      </w:r>
      <w:r w:rsidR="00336BCB" w:rsidRPr="00F15E40">
        <w:rPr>
          <w:rFonts w:hint="cs"/>
          <w:rtl/>
        </w:rPr>
        <w:t>:</w:t>
      </w:r>
      <w:bookmarkEnd w:id="439"/>
      <w:bookmarkEnd w:id="440"/>
    </w:p>
    <w:p w:rsidR="009D3B83" w:rsidRPr="00F15E40" w:rsidRDefault="009D3B83" w:rsidP="007263AC">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 البته اگر کسي در خواب محتلم شد و به اين سبب از وي مني خارج گرديد اين حکم بر وي مترتّب نخواهد بود. </w:t>
      </w:r>
    </w:p>
    <w:p w:rsidR="00336BCB" w:rsidRPr="00F15E40" w:rsidRDefault="009D3B83" w:rsidP="00336BCB">
      <w:pPr>
        <w:pStyle w:val="a1"/>
        <w:rPr>
          <w:rFonts w:hint="cs"/>
          <w:rtl/>
        </w:rPr>
      </w:pPr>
      <w:bookmarkStart w:id="441" w:name="_Toc294264381"/>
      <w:bookmarkStart w:id="442" w:name="_Toc295471983"/>
      <w:r w:rsidRPr="00F15E40">
        <w:rPr>
          <w:rFonts w:hint="cs"/>
          <w:rtl/>
        </w:rPr>
        <w:t>3) خوردن و نوشيدن بطور عمدي</w:t>
      </w:r>
      <w:r w:rsidR="00336BCB" w:rsidRPr="00F15E40">
        <w:rPr>
          <w:rFonts w:hint="cs"/>
          <w:rtl/>
        </w:rPr>
        <w:t>:</w:t>
      </w:r>
      <w:bookmarkEnd w:id="441"/>
      <w:bookmarkEnd w:id="442"/>
    </w:p>
    <w:p w:rsidR="009D3B83" w:rsidRPr="00F15E40" w:rsidRDefault="009D3B83" w:rsidP="00336BCB">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 اگر کسي هنگام روزه از روي فراموشي چيزي خورد روزه‌اش صحيح است و باطل نشده است.</w:t>
      </w:r>
    </w:p>
    <w:p w:rsidR="009D3B83" w:rsidRPr="00F15E40" w:rsidRDefault="009D3B83" w:rsidP="007263AC">
      <w:pPr>
        <w:pStyle w:val="stylecomplexblotus12ptjustifiedfirstline05cm"/>
        <w:spacing w:line="240" w:lineRule="auto"/>
        <w:jc w:val="lowKashida"/>
        <w:rPr>
          <w:rFonts w:hint="cs"/>
          <w:sz w:val="28"/>
          <w:szCs w:val="28"/>
          <w:rtl/>
        </w:rPr>
      </w:pPr>
      <w:r w:rsidRPr="00F15E40">
        <w:rPr>
          <w:rFonts w:cs="B Lotus" w:hint="cs"/>
          <w:sz w:val="28"/>
          <w:szCs w:val="28"/>
          <w:rtl/>
          <w:lang w:bidi="fa-IR"/>
        </w:rPr>
        <w:t>* اگر غباري به گلوي شخصي راه يافت، يا در هنگام مضمضه (آب در دهان کردن) و استنشاق (آب در بيني کردن) مقداري آب به حلق او رسيد، يا با فکر کردن از وي مني خارج گرديد (انزال شد)، و يا اينکه احتلام شد (و در خواب از وي مني خارج شد)، و يا از وي خون يا قي (استفراغ) به هر دليلي خارج گرديد، روزه‌اش باطل نمي‌شود، و لازم نيست آن را قضا بياورد. اما (چنانچه قبلاً گفتيم) اگر کسي بر اثر مجامعت و همبستري انزال شود هم بايد قضا بياورد و هم کفاره روزه را ادا کند.</w:t>
      </w:r>
    </w:p>
    <w:p w:rsidR="009D3B83" w:rsidRDefault="009D3B83" w:rsidP="007263AC">
      <w:pPr>
        <w:pStyle w:val="stylecomplexblotus12ptjustifiedfirstline05cm"/>
        <w:spacing w:line="240" w:lineRule="auto"/>
        <w:jc w:val="lowKashida"/>
        <w:rPr>
          <w:rFonts w:cs="B Lotus" w:hint="cs"/>
          <w:sz w:val="28"/>
          <w:szCs w:val="28"/>
          <w:rtl/>
          <w:lang w:bidi="fa-IR"/>
        </w:rPr>
      </w:pPr>
      <w:r w:rsidRPr="00F15E40">
        <w:rPr>
          <w:rFonts w:cs="B Lotus" w:hint="cs"/>
          <w:sz w:val="28"/>
          <w:szCs w:val="28"/>
          <w:rtl/>
          <w:lang w:bidi="fa-IR"/>
        </w:rPr>
        <w:t>اگر کسي به گمان اينکه اکنون شب است چيزي بخورد و بعد معلوم گردد که آنزمان روز بوده است بر اوست که قضاي آن روزه را بياورد، و اگر چنانچه شخصي هنگام شب و در حاليکه مشکوک است که صبح طلوع کرده يا خير چيزي بخورد روزه‌اش باطل نمي‌شود، اما اگر در روز و در حاليکه مشکوک است که آفتاب غروب کرده يا خير چيزي بخورد بر اوست که قضاي آن روزه را بياورد.</w:t>
      </w:r>
    </w:p>
    <w:p w:rsidR="002D2883" w:rsidRPr="00F15E40" w:rsidRDefault="002D2883" w:rsidP="007263AC">
      <w:pPr>
        <w:pStyle w:val="stylecomplexblotus12ptjustifiedfirstline05cm"/>
        <w:spacing w:line="240" w:lineRule="auto"/>
        <w:jc w:val="lowKashida"/>
        <w:rPr>
          <w:rFonts w:hint="cs"/>
          <w:sz w:val="28"/>
          <w:szCs w:val="28"/>
          <w:rtl/>
        </w:rPr>
      </w:pPr>
    </w:p>
    <w:p w:rsidR="009D3B83" w:rsidRPr="00F15E40" w:rsidRDefault="009D3B83" w:rsidP="007375D2">
      <w:pPr>
        <w:pStyle w:val="a0"/>
      </w:pPr>
      <w:bookmarkStart w:id="443" w:name="_Toc294264382"/>
      <w:bookmarkStart w:id="444" w:name="_Toc295471984"/>
      <w:r w:rsidRPr="00F15E40">
        <w:rPr>
          <w:rFonts w:hint="cs"/>
          <w:rtl/>
        </w:rPr>
        <w:t>احکام افطارکنندگان (کساني که روزة خود را باطل مي</w:t>
      </w:r>
      <w:r w:rsidR="007375D2" w:rsidRPr="00F15E40">
        <w:rPr>
          <w:rFonts w:hint="cs"/>
          <w:rtl/>
        </w:rPr>
        <w:t>‌</w:t>
      </w:r>
      <w:r w:rsidRPr="00F15E40">
        <w:rPr>
          <w:rFonts w:hint="cs"/>
          <w:rtl/>
        </w:rPr>
        <w:t>کنند)</w:t>
      </w:r>
      <w:bookmarkEnd w:id="443"/>
      <w:bookmarkEnd w:id="444"/>
    </w:p>
    <w:p w:rsidR="009D3B83" w:rsidRPr="00F15E40" w:rsidRDefault="009D3B83" w:rsidP="002D2883">
      <w:pPr>
        <w:pStyle w:val="stylecomplexblotus12ptjustifiedfirstline05cm"/>
        <w:spacing w:line="240" w:lineRule="auto"/>
        <w:ind w:firstLine="0"/>
        <w:jc w:val="lowKashida"/>
        <w:rPr>
          <w:rFonts w:hint="cs"/>
          <w:sz w:val="28"/>
          <w:szCs w:val="28"/>
          <w:rtl/>
        </w:rPr>
      </w:pPr>
      <w:r w:rsidRPr="00F15E40">
        <w:rPr>
          <w:rFonts w:cs="Times New Roman" w:hint="cs"/>
          <w:sz w:val="28"/>
          <w:szCs w:val="28"/>
          <w:rtl/>
          <w:lang w:bidi="fa-IR"/>
        </w:rPr>
        <w:t> </w:t>
      </w:r>
      <w:r w:rsidRPr="00F15E40">
        <w:rPr>
          <w:rFonts w:cs="B Lotus" w:hint="cs"/>
          <w:sz w:val="28"/>
          <w:szCs w:val="28"/>
          <w:rtl/>
          <w:lang w:bidi="fa-IR"/>
        </w:rPr>
        <w:t xml:space="preserve">افطارکردن (خوردن) روزة ماه رمضان بدون عذر حرام مي‌باشد. اما بر زن حايض و زني که خون نفاس مي‌بيند، و همچنين كسي که بخواهد شخصي را از هلاکت نجات دهد، واجب است که روزه‌اش را در اين زمان افطار کند. </w:t>
      </w:r>
    </w:p>
    <w:p w:rsidR="009D3B83" w:rsidRPr="00F15E40" w:rsidRDefault="009D3B83" w:rsidP="007263AC">
      <w:pPr>
        <w:pStyle w:val="stylecomplexblotus12ptjustifiedfirstline05cm"/>
        <w:spacing w:line="240" w:lineRule="auto"/>
        <w:jc w:val="lowKashida"/>
        <w:rPr>
          <w:rFonts w:hint="cs"/>
          <w:sz w:val="28"/>
          <w:szCs w:val="28"/>
          <w:rtl/>
        </w:rPr>
      </w:pPr>
      <w:r w:rsidRPr="00F15E40">
        <w:rPr>
          <w:rFonts w:cs="B Lotus" w:hint="cs"/>
          <w:sz w:val="28"/>
          <w:szCs w:val="28"/>
          <w:rtl/>
          <w:lang w:bidi="fa-IR"/>
        </w:rPr>
        <w:t>سنت است که مريضي که مي‌ترسد با روزه گرفتن بيماري‌اش افزون گردد و همچنين مسافري که قصد پيمودن مسافتي را دارد که در آن مسافت، نماز قصر خوانده مي‌شود روزة خود را افطار کنند.</w:t>
      </w:r>
    </w:p>
    <w:p w:rsidR="009D3B83" w:rsidRPr="00F15E40" w:rsidRDefault="009D3B83" w:rsidP="007263AC">
      <w:pPr>
        <w:pStyle w:val="stylecomplexblotus12ptjustifiedfirstline05cm"/>
        <w:spacing w:line="240" w:lineRule="auto"/>
        <w:jc w:val="lowKashida"/>
        <w:rPr>
          <w:rFonts w:hint="cs"/>
          <w:sz w:val="28"/>
          <w:szCs w:val="28"/>
          <w:rtl/>
        </w:rPr>
      </w:pPr>
      <w:r w:rsidRPr="00F15E40">
        <w:rPr>
          <w:rFonts w:cs="B Lotus" w:hint="cs"/>
          <w:sz w:val="28"/>
          <w:szCs w:val="28"/>
          <w:rtl/>
          <w:lang w:bidi="fa-IR"/>
        </w:rPr>
        <w:t>* خوردن (افطار کردن) روزه براي شخص مقيمي که در اثناي روز قصد سفر مي‌کند يا زن حامله و زن شيردهي که مي‌ترسند با روزه گرفتن به خود</w:t>
      </w:r>
      <w:r w:rsidR="00922043">
        <w:rPr>
          <w:rFonts w:cs="B Lotus" w:hint="cs"/>
          <w:sz w:val="28"/>
          <w:szCs w:val="28"/>
          <w:rtl/>
          <w:lang w:bidi="fa-IR"/>
        </w:rPr>
        <w:t xml:space="preserve"> آن‌ها </w:t>
      </w:r>
      <w:r w:rsidRPr="00F15E40">
        <w:rPr>
          <w:rFonts w:cs="B Lotus" w:hint="cs"/>
          <w:sz w:val="28"/>
          <w:szCs w:val="28"/>
          <w:rtl/>
          <w:lang w:bidi="fa-IR"/>
        </w:rPr>
        <w:t>يا فرزندشان ضرري برسد مباح است و بر همه</w:t>
      </w:r>
      <w:r w:rsidR="00FE0FA5">
        <w:rPr>
          <w:rFonts w:cs="B Lotus" w:hint="cs"/>
          <w:sz w:val="28"/>
          <w:szCs w:val="28"/>
          <w:rtl/>
          <w:lang w:bidi="fa-IR"/>
        </w:rPr>
        <w:t xml:space="preserve"> آن‌هاست</w:t>
      </w:r>
      <w:r w:rsidRPr="00F15E40">
        <w:rPr>
          <w:rFonts w:cs="B Lotus" w:hint="cs"/>
          <w:sz w:val="28"/>
          <w:szCs w:val="28"/>
          <w:rtl/>
          <w:lang w:bidi="fa-IR"/>
        </w:rPr>
        <w:t xml:space="preserve"> که تنها قضاي روزه‌اي را که افطار کرده‌اند بياورند و کفاره بر</w:t>
      </w:r>
      <w:r w:rsidR="00922043">
        <w:rPr>
          <w:rFonts w:cs="B Lotus" w:hint="cs"/>
          <w:sz w:val="28"/>
          <w:szCs w:val="28"/>
          <w:rtl/>
          <w:lang w:bidi="fa-IR"/>
        </w:rPr>
        <w:t xml:space="preserve"> آن‌ها </w:t>
      </w:r>
      <w:r w:rsidRPr="00F15E40">
        <w:rPr>
          <w:rFonts w:cs="B Lotus" w:hint="cs"/>
          <w:sz w:val="28"/>
          <w:szCs w:val="28"/>
          <w:rtl/>
          <w:lang w:bidi="fa-IR"/>
        </w:rPr>
        <w:t>لازم نيست.</w:t>
      </w:r>
    </w:p>
    <w:p w:rsidR="009D3B83" w:rsidRPr="00F15E40" w:rsidRDefault="009D3B83" w:rsidP="007263AC">
      <w:pPr>
        <w:pStyle w:val="stylecomplexblotus12ptjustifiedfirstline05cm"/>
        <w:spacing w:line="240" w:lineRule="auto"/>
        <w:jc w:val="lowKashida"/>
        <w:rPr>
          <w:rFonts w:hint="cs"/>
          <w:sz w:val="28"/>
          <w:szCs w:val="28"/>
          <w:rtl/>
        </w:rPr>
      </w:pPr>
      <w:r w:rsidRPr="00F15E40">
        <w:rPr>
          <w:rFonts w:cs="B Lotus" w:hint="cs"/>
          <w:sz w:val="28"/>
          <w:szCs w:val="28"/>
          <w:rtl/>
          <w:lang w:bidi="fa-IR"/>
        </w:rPr>
        <w:t>* اگر کسي به علت کهولت يا مريضي قادر به روزه گرفتن نباشد و حال او به گونه‌اي باشد که احتمال بازيافتن صحت</w:t>
      </w:r>
      <w:r w:rsidRPr="00F15E40">
        <w:rPr>
          <w:rFonts w:cs="B Lotus" w:hint="cs"/>
          <w:sz w:val="28"/>
          <w:szCs w:val="28"/>
          <w:rtl/>
        </w:rPr>
        <w:t xml:space="preserve"> و سلامتى</w:t>
      </w:r>
      <w:r w:rsidRPr="00F15E40">
        <w:rPr>
          <w:rFonts w:cs="B Lotus" w:hint="cs"/>
          <w:sz w:val="28"/>
          <w:szCs w:val="28"/>
          <w:rtl/>
          <w:lang w:bidi="fa-IR"/>
        </w:rPr>
        <w:t xml:space="preserve"> براي او نباشد بر اوست که در قبال هر روز از ماه رمضان يک مسکين را طعام دهد و ديگر قضاي روزه بر وي واجب نخواهد بود.</w:t>
      </w:r>
    </w:p>
    <w:p w:rsidR="009D3B83" w:rsidRPr="00F15E40" w:rsidRDefault="009D3B83" w:rsidP="007263AC">
      <w:pPr>
        <w:pStyle w:val="stylecomplexblotus12ptjustifiedfirstline05cm"/>
        <w:spacing w:line="240" w:lineRule="auto"/>
        <w:jc w:val="lowKashida"/>
        <w:rPr>
          <w:rFonts w:hint="cs"/>
          <w:sz w:val="28"/>
          <w:szCs w:val="28"/>
          <w:rtl/>
        </w:rPr>
      </w:pPr>
      <w:r w:rsidRPr="00F15E40">
        <w:rPr>
          <w:rFonts w:cs="B Lotus" w:hint="cs"/>
          <w:sz w:val="28"/>
          <w:szCs w:val="28"/>
          <w:rtl/>
          <w:lang w:bidi="fa-IR"/>
        </w:rPr>
        <w:t>* اگر کسي قضاي روزة ماه رمضان را به حدي به تأخير اندازد که ماه رمضان ديگر حلول کند اگر تأخير او به دليل عذر (شرعي) بوده بر اوست که تنها همان قضاي روزه را بياورد، ولي اگر اين کار را بدون عذر انجام داده بر وي است که علاوه بر قضا آوردن روزه در قبال هر روز يک مسکين را طعام دهد.</w:t>
      </w:r>
    </w:p>
    <w:p w:rsidR="009D3B83" w:rsidRPr="00F15E40" w:rsidRDefault="009D3B83" w:rsidP="007263AC">
      <w:pPr>
        <w:pStyle w:val="stylecomplexblotus12ptjustifiedfirstline05cm"/>
        <w:spacing w:line="240" w:lineRule="auto"/>
        <w:jc w:val="lowKashida"/>
        <w:rPr>
          <w:rFonts w:hint="cs"/>
          <w:sz w:val="28"/>
          <w:szCs w:val="28"/>
          <w:rtl/>
        </w:rPr>
      </w:pPr>
      <w:r w:rsidRPr="00F15E40">
        <w:rPr>
          <w:rFonts w:cs="B Lotus" w:hint="cs"/>
          <w:sz w:val="28"/>
          <w:szCs w:val="28"/>
          <w:rtl/>
          <w:lang w:bidi="fa-IR"/>
        </w:rPr>
        <w:t>* اگر کسي قضاي روزة ماه رمضان را به دليل عذر شرعي به تأخير اندازد و (در همين خلال) قبل از اينکه قضاي آن را بياورد بميرد چيزي بر ذمّة وي نخواهد بود، اما چنانچه شخصي اين کار را بدون عذر شرعي انجام دهد، در قبال هر روز پس از وي به يک مسکين طعام داده مي‌شود (اين کار را بازماندگان وي انجام مي‌دهند)</w:t>
      </w:r>
      <w:r w:rsidRPr="00F15E40">
        <w:rPr>
          <w:rFonts w:cs="B Lotus" w:hint="cs"/>
          <w:sz w:val="28"/>
          <w:szCs w:val="28"/>
          <w:rtl/>
        </w:rPr>
        <w:t>.</w:t>
      </w:r>
    </w:p>
    <w:p w:rsidR="009D3B83" w:rsidRPr="00F15E40" w:rsidRDefault="009D3B83" w:rsidP="007263AC">
      <w:pPr>
        <w:pStyle w:val="stylecomplexblotus12ptjustifiedfirstline05cm"/>
        <w:spacing w:line="240" w:lineRule="auto"/>
        <w:jc w:val="lowKashida"/>
        <w:rPr>
          <w:rFonts w:hint="cs"/>
          <w:sz w:val="28"/>
          <w:szCs w:val="28"/>
          <w:rtl/>
        </w:rPr>
      </w:pPr>
      <w:r w:rsidRPr="00F15E40">
        <w:rPr>
          <w:rFonts w:cs="B Lotus" w:hint="cs"/>
          <w:sz w:val="28"/>
          <w:szCs w:val="28"/>
          <w:rtl/>
          <w:lang w:bidi="fa-IR"/>
        </w:rPr>
        <w:t>* سنت است که نزديکان ميت (مرده) به اتباع از ميت هر آنچه را نذر کرده برآورده کنند و اگر روزه‌اي نذر کرده به جاي او آن را به انجام رسانند و اگر بر ميت قضاي روزه‌اي لازم گشته و وي آن را انجام نداده است به جاي وي آن را ادا نمايند.</w:t>
      </w:r>
    </w:p>
    <w:p w:rsidR="009D3B83" w:rsidRPr="00F15E40" w:rsidRDefault="009D3B83" w:rsidP="007263AC">
      <w:pPr>
        <w:pStyle w:val="stylecomplexblotus12ptjustifiedfirstline05cm"/>
        <w:spacing w:line="240" w:lineRule="auto"/>
        <w:jc w:val="lowKashida"/>
        <w:rPr>
          <w:rFonts w:hint="cs"/>
          <w:sz w:val="28"/>
          <w:szCs w:val="28"/>
          <w:rtl/>
        </w:rPr>
      </w:pPr>
      <w:r w:rsidRPr="00F15E40">
        <w:rPr>
          <w:rFonts w:cs="B Lotus" w:hint="cs"/>
          <w:sz w:val="28"/>
          <w:szCs w:val="28"/>
          <w:rtl/>
          <w:lang w:bidi="fa-IR"/>
        </w:rPr>
        <w:t>* اگر کسي به خاطر عذري (شرعي) روزه‌اش را افطار کرد و در خلال همان روز عذر شرعي برطرف گرديد يا اگر کافري در خلال روزة ماه رمضان اسلام آورد يا زن حايضي پاک گرديد يا مريضي شخصي برطرف شد يا مسافري مقيم گشت يا کودکي بالغ گرديد يا ديوانه‌اي عاقل گرديد در تمامي موارد فوق بر همگان لازم است تا قضاي روزه آن روز را بياورند</w:t>
      </w:r>
      <w:r w:rsidRPr="00F15E40">
        <w:rPr>
          <w:rFonts w:cs="B Lotus" w:hint="cs"/>
          <w:sz w:val="28"/>
          <w:szCs w:val="28"/>
          <w:rtl/>
        </w:rPr>
        <w:t>،</w:t>
      </w:r>
      <w:r w:rsidRPr="00F15E40">
        <w:rPr>
          <w:rFonts w:cs="B Lotus" w:hint="cs"/>
          <w:sz w:val="28"/>
          <w:szCs w:val="28"/>
          <w:rtl/>
          <w:lang w:bidi="fa-IR"/>
        </w:rPr>
        <w:t xml:space="preserve"> همچنین ادامة همان روز را بای</w:t>
      </w:r>
      <w:r w:rsidRPr="00F15E40">
        <w:rPr>
          <w:rFonts w:cs="B Lotus" w:hint="cs"/>
          <w:sz w:val="28"/>
          <w:szCs w:val="28"/>
          <w:rtl/>
        </w:rPr>
        <w:t xml:space="preserve">د </w:t>
      </w:r>
      <w:r w:rsidRPr="00F15E40">
        <w:rPr>
          <w:rFonts w:cs="B Lotus" w:hint="cs"/>
          <w:sz w:val="28"/>
          <w:szCs w:val="28"/>
          <w:rtl/>
          <w:lang w:bidi="fa-IR"/>
        </w:rPr>
        <w:t>روزه باشند.</w:t>
      </w:r>
    </w:p>
    <w:p w:rsidR="009D3B83" w:rsidRPr="00F15E40" w:rsidRDefault="009D3B83" w:rsidP="007263AC">
      <w:pPr>
        <w:pStyle w:val="stylecomplexblotus12ptjustifiedfirstline05cm"/>
        <w:spacing w:line="240" w:lineRule="auto"/>
        <w:jc w:val="lowKashida"/>
        <w:rPr>
          <w:rFonts w:hint="cs"/>
          <w:sz w:val="28"/>
          <w:szCs w:val="28"/>
          <w:rtl/>
        </w:rPr>
      </w:pPr>
      <w:r w:rsidRPr="00F15E40">
        <w:rPr>
          <w:rFonts w:cs="B Lotus" w:hint="cs"/>
          <w:sz w:val="28"/>
          <w:szCs w:val="28"/>
          <w:rtl/>
          <w:lang w:bidi="fa-IR"/>
        </w:rPr>
        <w:t>* براي شخصي که بر وي جايز شده تا روزة ماه رمضان را افطار کند جايز نيست که روزه غير ماه رمضان (مثل روزة قضايي، نذري و... را) در اين ايام به جا آورد.</w:t>
      </w:r>
    </w:p>
    <w:p w:rsidR="003274DD" w:rsidRPr="00F15E40" w:rsidRDefault="003274DD" w:rsidP="0004241C">
      <w:pPr>
        <w:pStyle w:val="a0"/>
      </w:pPr>
      <w:bookmarkStart w:id="445" w:name="_Toc294264383"/>
      <w:bookmarkStart w:id="446" w:name="_Toc295471985"/>
      <w:r w:rsidRPr="00F15E40">
        <w:rPr>
          <w:rFonts w:hint="cs"/>
          <w:rtl/>
        </w:rPr>
        <w:t>روزة نفل</w:t>
      </w:r>
      <w:bookmarkEnd w:id="445"/>
      <w:bookmarkEnd w:id="446"/>
    </w:p>
    <w:p w:rsidR="003274DD" w:rsidRPr="00F15E40" w:rsidRDefault="003274DD" w:rsidP="002D2883">
      <w:pPr>
        <w:pStyle w:val="stylecomplexblotus12ptjustifiedfirstline05cm"/>
        <w:spacing w:line="240" w:lineRule="auto"/>
        <w:ind w:firstLine="0"/>
        <w:jc w:val="lowKashida"/>
        <w:rPr>
          <w:rFonts w:hint="cs"/>
          <w:sz w:val="28"/>
          <w:szCs w:val="28"/>
          <w:rtl/>
        </w:rPr>
      </w:pPr>
      <w:r w:rsidRPr="00F15E40">
        <w:rPr>
          <w:rFonts w:cs="B Lotus" w:hint="cs"/>
          <w:sz w:val="28"/>
          <w:szCs w:val="28"/>
          <w:rtl/>
          <w:lang w:bidi="fa-IR"/>
        </w:rPr>
        <w:t>بهترين روزة نفلي آن است که همواره يک روز در ميان روزه گرفته شود. پس از آن بهترين روزه نفلي روزه گرفتن در روزهاي دوشنبه و پنجشنبه از هر هفته و سپس روزه گرفتن سه روز از هر ماه که بهترين اين روزها نيز ايام بِيض (13، 14 و 15) از هر ماه قمري است مي‌باشد. سنت است که بيشتر ايام ماه محرم و شعبان و همچنين روز عاشورا و روز عرفه و (6) روز از ماه شوال روزه گرفته شود.</w:t>
      </w:r>
    </w:p>
    <w:p w:rsidR="003274DD" w:rsidRPr="00F15E40" w:rsidRDefault="003274DD" w:rsidP="007263AC">
      <w:pPr>
        <w:pStyle w:val="stylecomplexblotus12ptjustifiedfirstline05cm"/>
        <w:spacing w:line="240" w:lineRule="auto"/>
        <w:jc w:val="lowKashida"/>
        <w:rPr>
          <w:rFonts w:hint="cs"/>
          <w:sz w:val="28"/>
          <w:szCs w:val="28"/>
          <w:rtl/>
        </w:rPr>
      </w:pPr>
      <w:r w:rsidRPr="00F15E40">
        <w:rPr>
          <w:rFonts w:cs="B Lotus" w:hint="cs"/>
          <w:sz w:val="28"/>
          <w:szCs w:val="28"/>
          <w:rtl/>
          <w:lang w:bidi="fa-IR"/>
        </w:rPr>
        <w:t>* مکروه است که ماه رجب و روز جمعه به روزة نفلي اختصاص داده شود.</w:t>
      </w:r>
    </w:p>
    <w:p w:rsidR="003274DD" w:rsidRPr="00F15E40" w:rsidRDefault="003274DD" w:rsidP="006A7B07">
      <w:pPr>
        <w:pStyle w:val="a0"/>
        <w:rPr>
          <w:rFonts w:cs="B Badr"/>
        </w:rPr>
      </w:pPr>
      <w:bookmarkStart w:id="447" w:name="_Toc294264384"/>
      <w:bookmarkStart w:id="448" w:name="_Toc295471986"/>
      <w:r w:rsidRPr="00F15E40">
        <w:rPr>
          <w:rFonts w:hint="cs"/>
          <w:rtl/>
        </w:rPr>
        <w:t>نکته</w:t>
      </w:r>
      <w:r w:rsidR="004B4E67" w:rsidRPr="00F15E40">
        <w:rPr>
          <w:rFonts w:hint="eastAsia"/>
          <w:rtl/>
        </w:rPr>
        <w:t>‌</w:t>
      </w:r>
      <w:r w:rsidRPr="00F15E40">
        <w:rPr>
          <w:rFonts w:hint="cs"/>
          <w:rtl/>
        </w:rPr>
        <w:t>ها</w:t>
      </w:r>
      <w:bookmarkEnd w:id="447"/>
      <w:bookmarkEnd w:id="448"/>
    </w:p>
    <w:p w:rsidR="003274DD" w:rsidRPr="00F15E40" w:rsidRDefault="003274DD" w:rsidP="007263AC">
      <w:pPr>
        <w:ind w:firstLine="284"/>
        <w:rPr>
          <w:rFonts w:ascii="Times New Roman" w:eastAsia="Times New Roman" w:hAnsi="Times New Roman" w:cs="B Badr" w:hint="cs"/>
          <w:sz w:val="28"/>
          <w:rtl/>
        </w:rPr>
      </w:pPr>
      <w:r w:rsidRPr="00F15E40">
        <w:rPr>
          <w:rFonts w:ascii="Times New Roman" w:eastAsia="Times New Roman" w:hAnsi="Times New Roman" w:cs="Times New Roman" w:hint="cs"/>
          <w:sz w:val="28"/>
          <w:rtl/>
          <w:lang w:bidi="fa-IR"/>
        </w:rPr>
        <w:t> </w:t>
      </w:r>
      <w:r w:rsidRPr="00F15E40">
        <w:rPr>
          <w:rFonts w:ascii="Times New Roman" w:eastAsia="Times New Roman" w:hAnsi="Times New Roman" w:hint="cs"/>
          <w:sz w:val="28"/>
          <w:rtl/>
          <w:lang w:bidi="fa-IR"/>
        </w:rPr>
        <w:t>* اگر زني که خون حيض يا نفاس مي‌بيند قبل از طلوع صبح پاک گردد بر او جايز است که غسل را تا بعد از اذان صبح به تأخير اندازد و چنانچه قبل از غسل سحري بخورد تا روزه بگيرد روزه‌اش صحيح است و اشکالي بر آن مترتب نيست. همچنين اگر کسي از (نوع ديگر حدث اکبَر يعني) جنابت برخوردار بود و تا بعد از اذان صبح غسل نکرد جايز است و روزه</w:t>
      </w:r>
      <w:r w:rsidRPr="00F15E40">
        <w:rPr>
          <w:rFonts w:ascii="Times New Roman" w:eastAsia="Times New Roman" w:hAnsi="Times New Roman" w:hint="cs"/>
          <w:sz w:val="28"/>
          <w:rtl/>
        </w:rPr>
        <w:t xml:space="preserve"> </w:t>
      </w:r>
      <w:r w:rsidRPr="00F15E40">
        <w:rPr>
          <w:rFonts w:ascii="Times New Roman" w:eastAsia="Times New Roman" w:hAnsi="Times New Roman" w:hint="cs"/>
          <w:sz w:val="28"/>
          <w:rtl/>
          <w:lang w:bidi="fa-IR"/>
        </w:rPr>
        <w:t xml:space="preserve">‌اش نيز صحيح </w:t>
      </w:r>
      <w:r w:rsidR="006C2108">
        <w:rPr>
          <w:rFonts w:ascii="Times New Roman" w:eastAsia="Times New Roman" w:hAnsi="Times New Roman" w:hint="cs"/>
          <w:sz w:val="28"/>
          <w:rtl/>
          <w:lang w:bidi="fa-IR"/>
        </w:rPr>
        <w:t>مي‌باش</w:t>
      </w:r>
      <w:r w:rsidRPr="00F15E40">
        <w:rPr>
          <w:rFonts w:ascii="Times New Roman" w:eastAsia="Times New Roman" w:hAnsi="Times New Roman" w:hint="cs"/>
          <w:sz w:val="28"/>
          <w:rtl/>
          <w:lang w:bidi="fa-IR"/>
        </w:rPr>
        <w:t>د.</w:t>
      </w:r>
    </w:p>
    <w:p w:rsidR="003274DD" w:rsidRPr="00F15E40" w:rsidRDefault="003274DD" w:rsidP="007263AC">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 بر زن جايز است براي اينکه در عبادت مسلمين در ماه رمضان هماهنگ با</w:t>
      </w:r>
      <w:r w:rsidR="00922043">
        <w:rPr>
          <w:rFonts w:ascii="Times New Roman" w:eastAsia="Times New Roman" w:hAnsi="Times New Roman" w:hint="cs"/>
          <w:sz w:val="28"/>
          <w:rtl/>
          <w:lang w:bidi="fa-IR"/>
        </w:rPr>
        <w:t xml:space="preserve"> آن‌ها </w:t>
      </w:r>
      <w:r w:rsidRPr="00F15E40">
        <w:rPr>
          <w:rFonts w:ascii="Times New Roman" w:eastAsia="Times New Roman" w:hAnsi="Times New Roman" w:hint="cs"/>
          <w:sz w:val="28"/>
          <w:rtl/>
          <w:lang w:bidi="fa-IR"/>
        </w:rPr>
        <w:t>مشارکت کند در صورتي که زياني وي را تهديد نکند از داروهايي که حيض را به تأخير مي‌اندازد استفاده نمايد.</w:t>
      </w:r>
    </w:p>
    <w:p w:rsidR="003274DD" w:rsidRPr="00F15E40" w:rsidRDefault="003274DD" w:rsidP="007263AC">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 خوردن و بلعيدن بلغم و خلطي که در گلو قرار مي‌گيرد براي روزه‌دار جايز است.</w:t>
      </w:r>
    </w:p>
    <w:p w:rsidR="003274DD" w:rsidRPr="00F15E40" w:rsidRDefault="003274DD" w:rsidP="007263AC">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 xml:space="preserve">* رسول الله </w:t>
      </w:r>
      <w:r w:rsidR="00C87CB1" w:rsidRPr="00C87CB1">
        <w:rPr>
          <w:rFonts w:ascii="Times New Roman" w:eastAsia="Times New Roman" w:hAnsi="Times New Roman" w:cs="CTraditional Arabic" w:hint="cs"/>
          <w:sz w:val="28"/>
          <w:rtl/>
          <w:lang w:bidi="fa-IR"/>
        </w:rPr>
        <w:t>ص</w:t>
      </w:r>
      <w:r w:rsidRPr="00F15E40">
        <w:rPr>
          <w:rFonts w:ascii="Times New Roman" w:eastAsia="Times New Roman" w:hAnsi="Times New Roman" w:hint="cs"/>
          <w:sz w:val="28"/>
          <w:rtl/>
          <w:lang w:bidi="fa-IR"/>
        </w:rPr>
        <w:t xml:space="preserve"> </w:t>
      </w:r>
      <w:r w:rsidR="00C33B0E">
        <w:rPr>
          <w:rFonts w:ascii="Times New Roman" w:eastAsia="Times New Roman" w:hAnsi="Times New Roman" w:hint="cs"/>
          <w:sz w:val="28"/>
          <w:rtl/>
          <w:lang w:bidi="fa-IR"/>
        </w:rPr>
        <w:t>مي‌فرمايد</w:t>
      </w:r>
      <w:r w:rsidRPr="00F15E40">
        <w:rPr>
          <w:rFonts w:ascii="Times New Roman" w:eastAsia="Times New Roman" w:hAnsi="Times New Roman" w:hint="cs"/>
          <w:sz w:val="28"/>
          <w:rtl/>
          <w:lang w:bidi="fa-IR"/>
        </w:rPr>
        <w:t>: همواره امّتم تا زماني که</w:t>
      </w:r>
      <w:r w:rsidRPr="00F15E40">
        <w:rPr>
          <w:rFonts w:ascii="Times New Roman" w:eastAsia="Times New Roman" w:hAnsi="Times New Roman" w:hint="cs"/>
          <w:sz w:val="28"/>
          <w:rtl/>
        </w:rPr>
        <w:t xml:space="preserve"> در</w:t>
      </w:r>
      <w:r w:rsidRPr="00F15E40">
        <w:rPr>
          <w:rFonts w:ascii="Times New Roman" w:eastAsia="Times New Roman" w:hAnsi="Times New Roman" w:hint="cs"/>
          <w:sz w:val="28"/>
          <w:rtl/>
          <w:lang w:bidi="fa-IR"/>
        </w:rPr>
        <w:t xml:space="preserve"> افطار عجله کنند و سحري را تأخير نمايند (عاقبت) بر خير خواهند بود</w:t>
      </w:r>
      <w:r w:rsidR="00AA1A45" w:rsidRPr="00F15E40">
        <w:rPr>
          <w:rFonts w:ascii="Times New Roman" w:eastAsia="Times New Roman" w:hAnsi="Times New Roman" w:hint="cs"/>
          <w:sz w:val="28"/>
          <w:vertAlign w:val="superscript"/>
          <w:rtl/>
          <w:lang w:bidi="fa-IR"/>
        </w:rPr>
        <w:t>(</w:t>
      </w:r>
      <w:r w:rsidR="00AA1A45" w:rsidRPr="00F15E40">
        <w:rPr>
          <w:rStyle w:val="FootnoteReference"/>
          <w:rFonts w:ascii="Times New Roman" w:eastAsia="Times New Roman" w:hAnsi="Times New Roman"/>
          <w:sz w:val="28"/>
          <w:rtl/>
          <w:lang w:bidi="fa-IR"/>
        </w:rPr>
        <w:footnoteReference w:id="15"/>
      </w:r>
      <w:r w:rsidR="00AA1A45" w:rsidRPr="00F15E40">
        <w:rPr>
          <w:rFonts w:ascii="Times New Roman" w:eastAsia="Times New Roman" w:hAnsi="Times New Roman" w:hint="cs"/>
          <w:sz w:val="28"/>
          <w:vertAlign w:val="superscript"/>
          <w:rtl/>
          <w:lang w:bidi="fa-IR"/>
        </w:rPr>
        <w:t>)</w:t>
      </w:r>
      <w:r w:rsidRPr="00F15E40">
        <w:rPr>
          <w:rFonts w:ascii="Times New Roman" w:eastAsia="Times New Roman" w:hAnsi="Times New Roman" w:hint="cs"/>
          <w:sz w:val="28"/>
          <w:rtl/>
          <w:lang w:bidi="fa-IR"/>
        </w:rPr>
        <w:t>.</w:t>
      </w:r>
    </w:p>
    <w:p w:rsidR="003274DD" w:rsidRPr="00F15E40" w:rsidRDefault="003274DD" w:rsidP="007263AC">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 xml:space="preserve">در جاي ديگر آن حضرت </w:t>
      </w:r>
      <w:r w:rsidR="00C87CB1" w:rsidRPr="00C87CB1">
        <w:rPr>
          <w:rFonts w:ascii="Times New Roman" w:eastAsia="Times New Roman" w:hAnsi="Times New Roman" w:cs="CTraditional Arabic" w:hint="cs"/>
          <w:sz w:val="28"/>
          <w:rtl/>
          <w:lang w:bidi="fa-IR"/>
        </w:rPr>
        <w:t>ص</w:t>
      </w:r>
      <w:r w:rsidRPr="00F15E40">
        <w:rPr>
          <w:rFonts w:ascii="Times New Roman" w:eastAsia="Times New Roman" w:hAnsi="Times New Roman" w:hint="cs"/>
          <w:sz w:val="28"/>
          <w:rtl/>
          <w:lang w:bidi="fa-IR"/>
        </w:rPr>
        <w:t xml:space="preserve"> </w:t>
      </w:r>
      <w:r w:rsidR="00C33B0E">
        <w:rPr>
          <w:rFonts w:ascii="Times New Roman" w:eastAsia="Times New Roman" w:hAnsi="Times New Roman" w:hint="cs"/>
          <w:sz w:val="28"/>
          <w:rtl/>
          <w:lang w:bidi="fa-IR"/>
        </w:rPr>
        <w:t>مي‌فرمايد</w:t>
      </w:r>
      <w:r w:rsidRPr="00F15E40">
        <w:rPr>
          <w:rFonts w:ascii="Times New Roman" w:eastAsia="Times New Roman" w:hAnsi="Times New Roman" w:hint="cs"/>
          <w:sz w:val="28"/>
          <w:rtl/>
          <w:lang w:bidi="fa-IR"/>
        </w:rPr>
        <w:t>: تا زماني که مردم (امّتم) افطار را تعجيل کنند دين همواره آشکار (و سرزنده) خواهد بود، زيرا يهود و نصارا افطار را تأخير مي‌کنند.</w:t>
      </w:r>
      <w:r w:rsidR="00B84DAC" w:rsidRPr="00F15E40">
        <w:rPr>
          <w:rFonts w:ascii="Times New Roman" w:eastAsia="Times New Roman" w:hAnsi="Times New Roman" w:hint="cs"/>
          <w:sz w:val="28"/>
          <w:vertAlign w:val="superscript"/>
          <w:rtl/>
          <w:lang w:bidi="fa-IR"/>
        </w:rPr>
        <w:t>(</w:t>
      </w:r>
      <w:r w:rsidR="00B84DAC" w:rsidRPr="00F15E40">
        <w:rPr>
          <w:rStyle w:val="FootnoteReference"/>
          <w:rFonts w:ascii="Times New Roman" w:eastAsia="Times New Roman" w:hAnsi="Times New Roman"/>
          <w:sz w:val="28"/>
          <w:rtl/>
          <w:lang w:bidi="fa-IR"/>
        </w:rPr>
        <w:footnoteReference w:id="16"/>
      </w:r>
      <w:r w:rsidR="00B84DAC" w:rsidRPr="00F15E40">
        <w:rPr>
          <w:rFonts w:ascii="Times New Roman" w:eastAsia="Times New Roman" w:hAnsi="Times New Roman" w:hint="cs"/>
          <w:sz w:val="28"/>
          <w:vertAlign w:val="superscript"/>
          <w:rtl/>
          <w:lang w:bidi="fa-IR"/>
        </w:rPr>
        <w:t>)</w:t>
      </w:r>
      <w:r w:rsidRPr="00F15E40">
        <w:rPr>
          <w:rFonts w:ascii="Times New Roman" w:eastAsia="Times New Roman" w:hAnsi="Times New Roman" w:hint="cs"/>
          <w:sz w:val="28"/>
          <w:rtl/>
          <w:lang w:bidi="fa-IR"/>
        </w:rPr>
        <w:t xml:space="preserve"> (و همين باعث تفکيک</w:t>
      </w:r>
      <w:r w:rsidR="00922043">
        <w:rPr>
          <w:rFonts w:ascii="Times New Roman" w:eastAsia="Times New Roman" w:hAnsi="Times New Roman" w:hint="cs"/>
          <w:sz w:val="28"/>
          <w:rtl/>
          <w:lang w:bidi="fa-IR"/>
        </w:rPr>
        <w:t xml:space="preserve"> آن‌ها </w:t>
      </w:r>
      <w:r w:rsidRPr="00F15E40">
        <w:rPr>
          <w:rFonts w:ascii="Times New Roman" w:eastAsia="Times New Roman" w:hAnsi="Times New Roman" w:hint="cs"/>
          <w:sz w:val="28"/>
          <w:rtl/>
          <w:lang w:bidi="fa-IR"/>
        </w:rPr>
        <w:t>از مسلمين مي‌گردد).</w:t>
      </w:r>
    </w:p>
    <w:p w:rsidR="003274DD" w:rsidRPr="00F15E40" w:rsidRDefault="003274DD" w:rsidP="007263AC">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 xml:space="preserve">* در هنگام افطار کردن مستحب است که دعا شود، زيرا رسول الله </w:t>
      </w:r>
      <w:r w:rsidR="00C87CB1" w:rsidRPr="00C87CB1">
        <w:rPr>
          <w:rFonts w:ascii="Times New Roman" w:eastAsia="Times New Roman" w:hAnsi="Times New Roman" w:cs="CTraditional Arabic" w:hint="cs"/>
          <w:sz w:val="28"/>
          <w:rtl/>
          <w:lang w:bidi="fa-IR"/>
        </w:rPr>
        <w:t>ص</w:t>
      </w:r>
      <w:r w:rsidRPr="00F15E40">
        <w:rPr>
          <w:rFonts w:ascii="Times New Roman" w:eastAsia="Times New Roman" w:hAnsi="Times New Roman" w:hint="cs"/>
          <w:sz w:val="28"/>
          <w:rtl/>
          <w:lang w:bidi="fa-IR"/>
        </w:rPr>
        <w:t xml:space="preserve"> در اين مورد مي‌فرمايد: دعاي روزه‌داري که هنگام افطار دعا مي‌کند رد نمي‌شود.</w:t>
      </w:r>
      <w:r w:rsidRPr="00F15E40">
        <w:rPr>
          <w:rFonts w:ascii="Times New Roman" w:eastAsia="Times New Roman" w:hAnsi="Times New Roman" w:hint="cs"/>
          <w:sz w:val="28"/>
          <w:vertAlign w:val="superscript"/>
          <w:rtl/>
          <w:lang w:bidi="fa-IR"/>
        </w:rPr>
        <w:t>(</w:t>
      </w:r>
      <w:r w:rsidRPr="00F15E40">
        <w:rPr>
          <w:rStyle w:val="FootnoteReference"/>
          <w:rFonts w:ascii="Times New Roman" w:eastAsia="Times New Roman" w:hAnsi="Times New Roman"/>
          <w:sz w:val="28"/>
          <w:rtl/>
          <w:lang w:bidi="fa-IR"/>
        </w:rPr>
        <w:footnoteReference w:id="17"/>
      </w:r>
      <w:r w:rsidRPr="00F15E40">
        <w:rPr>
          <w:rFonts w:ascii="Times New Roman" w:eastAsia="Times New Roman" w:hAnsi="Times New Roman" w:hint="cs"/>
          <w:sz w:val="28"/>
          <w:vertAlign w:val="superscript"/>
          <w:rtl/>
          <w:lang w:bidi="fa-IR"/>
        </w:rPr>
        <w:t>)</w:t>
      </w:r>
      <w:r w:rsidRPr="00F15E40">
        <w:rPr>
          <w:rFonts w:ascii="Times New Roman" w:eastAsia="Times New Roman" w:hAnsi="Times New Roman" w:hint="cs"/>
          <w:sz w:val="28"/>
          <w:rtl/>
          <w:lang w:bidi="fa-IR"/>
        </w:rPr>
        <w:t xml:space="preserve"> از جمله دعاهايي که در هنگام افطار از آن حضرت </w:t>
      </w:r>
      <w:r w:rsidR="00C87CB1" w:rsidRPr="00C87CB1">
        <w:rPr>
          <w:rFonts w:ascii="Times New Roman" w:eastAsia="Times New Roman" w:hAnsi="Times New Roman" w:cs="CTraditional Arabic" w:hint="cs"/>
          <w:sz w:val="28"/>
          <w:rtl/>
          <w:lang w:bidi="fa-IR"/>
        </w:rPr>
        <w:t>ص</w:t>
      </w:r>
      <w:r w:rsidRPr="00F15E40">
        <w:rPr>
          <w:rFonts w:ascii="Times New Roman" w:eastAsia="Times New Roman" w:hAnsi="Times New Roman" w:hint="cs"/>
          <w:sz w:val="28"/>
          <w:rtl/>
          <w:lang w:bidi="fa-IR"/>
        </w:rPr>
        <w:t xml:space="preserve"> روايت شده اين است که آن حضرت هنگام افطار مي‌فرمود: تشنگي برطرف شد و رگها مرطوب گرديد و اگر خدا بخواهد اجر و پاداش (روزه) تثبيت شد.</w:t>
      </w:r>
      <w:bookmarkStart w:id="449" w:name="_ftnref4"/>
      <w:r w:rsidRPr="00F15E40">
        <w:rPr>
          <w:rFonts w:ascii="Times New Roman" w:eastAsia="Times New Roman" w:hAnsi="Times New Roman" w:hint="cs"/>
          <w:sz w:val="28"/>
          <w:vertAlign w:val="superscript"/>
          <w:rtl/>
          <w:lang w:bidi="fa-IR"/>
        </w:rPr>
        <w:t>(</w:t>
      </w:r>
      <w:r w:rsidRPr="00F15E40">
        <w:rPr>
          <w:rStyle w:val="FootnoteReference"/>
          <w:rFonts w:ascii="Times New Roman" w:eastAsia="Times New Roman" w:hAnsi="Times New Roman"/>
          <w:sz w:val="28"/>
          <w:rtl/>
          <w:lang w:bidi="fa-IR"/>
        </w:rPr>
        <w:footnoteReference w:id="18"/>
      </w:r>
      <w:r w:rsidRPr="00F15E40">
        <w:rPr>
          <w:rFonts w:ascii="Times New Roman" w:eastAsia="Times New Roman" w:hAnsi="Times New Roman" w:hint="cs"/>
          <w:sz w:val="28"/>
          <w:vertAlign w:val="superscript"/>
          <w:rtl/>
          <w:lang w:bidi="fa-IR"/>
        </w:rPr>
        <w:t>)</w:t>
      </w:r>
      <w:bookmarkEnd w:id="449"/>
      <w:r w:rsidRPr="00F15E40">
        <w:rPr>
          <w:rFonts w:ascii="Times New Roman" w:eastAsia="Times New Roman" w:hAnsi="Times New Roman" w:hint="cs"/>
          <w:sz w:val="28"/>
          <w:rtl/>
          <w:lang w:bidi="fa-IR"/>
        </w:rPr>
        <w:t xml:space="preserve"> (يعني مورد قبول واقع شد و...)</w:t>
      </w:r>
    </w:p>
    <w:p w:rsidR="003274DD" w:rsidRPr="00F15E40" w:rsidRDefault="003274DD" w:rsidP="007263AC">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 xml:space="preserve">* سنت است که با رطب (خرماي تر قبل از اينکه به </w:t>
      </w:r>
      <w:r w:rsidRPr="00F15E40">
        <w:rPr>
          <w:rFonts w:ascii="Times New Roman" w:eastAsia="Times New Roman" w:hAnsi="Times New Roman" w:hint="cs"/>
          <w:sz w:val="28"/>
          <w:rtl/>
        </w:rPr>
        <w:t>خرماى خشك</w:t>
      </w:r>
      <w:r w:rsidRPr="00F15E40">
        <w:rPr>
          <w:rFonts w:ascii="Times New Roman" w:eastAsia="Times New Roman" w:hAnsi="Times New Roman" w:hint="cs"/>
          <w:sz w:val="28"/>
          <w:rtl/>
          <w:lang w:bidi="fa-IR"/>
        </w:rPr>
        <w:t xml:space="preserve"> تبديل شود) افطار شود و اگر موجود نبود پس سنت است که با تعدادي تمر (خرماي تقريباً خشک) افطار شود و اگر اين نيز موجود نبود سنت است که با آب افطار شود.</w:t>
      </w:r>
    </w:p>
    <w:p w:rsidR="003274DD" w:rsidRPr="00F15E40" w:rsidRDefault="003274DD" w:rsidP="007263AC">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 چون ميان فقها در مورد اينکه آيا استفاده از سرمه و... در هنگام روزه درست است يا خير اختلاف وجود دارد بهتر است براي رهايي از اين اختلاف از سرمه و چکاندن قطره در چشم يا گوش پرهيز شود. اما اگر ضرورتي پيش آمد که ناچار بود شخص براي معالجة خود از اين موارد استفاده کند حتي اگر طعم قطره و.. به حلق شخص برسد باز هم روزة او صحيح است و باطل نشده است.</w:t>
      </w:r>
    </w:p>
    <w:p w:rsidR="003274DD" w:rsidRPr="00F15E40" w:rsidRDefault="003274DD" w:rsidP="007263AC">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 مسواک کردن در هر زمان براي روزه‌دار نه‌تنها مکروه نيست بلکه سنت مي‌باشد.</w:t>
      </w:r>
    </w:p>
    <w:p w:rsidR="003274DD" w:rsidRPr="00F15E40" w:rsidRDefault="003274DD" w:rsidP="007263AC">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 xml:space="preserve">* بر روزه‌دار واجب است که از غيبت، سخن‌چيني، دروغ و مانند آن اجتناب کند و اگر چنانچه کسي به او فحش و ناسزا گفت، فقط بگويد: من روزه‌دارم. در صورتي روزة روزه‌دار کامل و محفوظ باقي خواهد ماند که زبان و تمامي اعضاي خود را از گناه حفظ کند. رسول الله </w:t>
      </w:r>
      <w:r w:rsidR="00C87CB1" w:rsidRPr="00C87CB1">
        <w:rPr>
          <w:rFonts w:ascii="Times New Roman" w:eastAsia="Times New Roman" w:hAnsi="Times New Roman" w:cs="CTraditional Arabic" w:hint="cs"/>
          <w:sz w:val="28"/>
          <w:rtl/>
          <w:lang w:bidi="fa-IR"/>
        </w:rPr>
        <w:t>ص</w:t>
      </w:r>
      <w:r w:rsidRPr="00F15E40">
        <w:rPr>
          <w:rFonts w:ascii="Times New Roman" w:eastAsia="Times New Roman" w:hAnsi="Times New Roman" w:hint="cs"/>
          <w:sz w:val="28"/>
          <w:rtl/>
          <w:lang w:bidi="fa-IR"/>
        </w:rPr>
        <w:t xml:space="preserve"> </w:t>
      </w:r>
      <w:r w:rsidR="00C33B0E">
        <w:rPr>
          <w:rFonts w:ascii="Times New Roman" w:eastAsia="Times New Roman" w:hAnsi="Times New Roman" w:hint="cs"/>
          <w:sz w:val="28"/>
          <w:rtl/>
          <w:lang w:bidi="fa-IR"/>
        </w:rPr>
        <w:t>مي‌فرمايد</w:t>
      </w:r>
      <w:r w:rsidRPr="00F15E40">
        <w:rPr>
          <w:rFonts w:ascii="Times New Roman" w:eastAsia="Times New Roman" w:hAnsi="Times New Roman" w:hint="cs"/>
          <w:sz w:val="28"/>
          <w:rtl/>
          <w:lang w:bidi="fa-IR"/>
        </w:rPr>
        <w:t>: کسي که در سخن و کردار از گناه اجتناب نکند خداوند نيازي به اجتناب او از غذا و نوشيدني ندارد.</w:t>
      </w:r>
      <w:bookmarkStart w:id="450" w:name="_ftnref5"/>
      <w:r w:rsidRPr="00F15E40">
        <w:rPr>
          <w:rFonts w:ascii="Times New Roman" w:eastAsia="Times New Roman" w:hAnsi="Times New Roman" w:hint="cs"/>
          <w:sz w:val="28"/>
          <w:vertAlign w:val="superscript"/>
          <w:rtl/>
          <w:lang w:bidi="fa-IR"/>
        </w:rPr>
        <w:t>(</w:t>
      </w:r>
      <w:r w:rsidRPr="00F15E40">
        <w:rPr>
          <w:rStyle w:val="FootnoteReference"/>
          <w:rFonts w:ascii="Times New Roman" w:eastAsia="Times New Roman" w:hAnsi="Times New Roman"/>
          <w:sz w:val="28"/>
          <w:rtl/>
          <w:lang w:bidi="fa-IR"/>
        </w:rPr>
        <w:footnoteReference w:id="19"/>
      </w:r>
      <w:r w:rsidRPr="00F15E40">
        <w:rPr>
          <w:rFonts w:ascii="Times New Roman" w:eastAsia="Times New Roman" w:hAnsi="Times New Roman" w:hint="cs"/>
          <w:sz w:val="28"/>
          <w:vertAlign w:val="superscript"/>
          <w:rtl/>
          <w:lang w:bidi="fa-IR"/>
        </w:rPr>
        <w:t>)</w:t>
      </w:r>
      <w:bookmarkEnd w:id="450"/>
      <w:r w:rsidRPr="00F15E40">
        <w:rPr>
          <w:rFonts w:ascii="Times New Roman" w:eastAsia="Times New Roman" w:hAnsi="Times New Roman" w:hint="cs"/>
          <w:sz w:val="28"/>
          <w:rtl/>
          <w:lang w:bidi="fa-IR"/>
        </w:rPr>
        <w:t xml:space="preserve"> (يعني تنها نخوردن و ننوشيدن کافي نيست).</w:t>
      </w:r>
    </w:p>
    <w:p w:rsidR="003274DD" w:rsidRPr="00F15E40" w:rsidRDefault="003274DD" w:rsidP="007263AC">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 سنت است که هرگاه روزه‌دار را کسي به طعام فرا خواند ميزبان را از روزة خود مطلع کند و برايش دعاي خير كند، و اگر روزه نداشت دعوتش را اجابت کند و از طعام او ميل نمايد.</w:t>
      </w:r>
    </w:p>
    <w:p w:rsidR="003274DD" w:rsidRPr="00F15E40" w:rsidRDefault="003274DD" w:rsidP="007263AC">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 شب قدر با فضيلت‌ترين شب سال است و زمان آن در ده شب آخر ماه رمضان محصور شده و شبي که بيش از ديگر شبها مورد تأکيد قرار گرفته و گفته شده آن شب، شب قدر است شب بيست و هفتم اين ماه مي‌باشد. عمل صالحي که در اين شب انجام مي‌گيرد بهتر از عمل صالحي است که در هزار ماه (غير اين شب) انجام مي‌گيرد. نشانه‌هايي براي شب قدر تعيين گشته که عبارتند از اينکه: خورشيد در صبح آن شب تقريباً مايل به سفيد طلوع مي‌کند و اشعة زيادي ندارد و هواي آن شب نيز مطبوع و معتدل مي‌باشد. جه بسا مسلماني اين شب را باز يابد ولي او خود به اين مسأله پي نبرد. مطلوب آن است که شخص مسلمان در تمامي ماه رمضان در عبادت بکوشد و بخصوص ده شب آخر ماه رمضان را به عبادت اختصاص دهد و مسلمان بايد تلاش کند تا سرحد امکان در هيچ يک از شبهاي رمضان عبادت (و نماز شب) را ترک نکند و اگر نماز تراويح را با جماعت مي‌خواند تا پايان نماز امام را همراهي کند تا همين براي او در زمرة نماز شب محسوب گردد.</w:t>
      </w:r>
    </w:p>
    <w:p w:rsidR="003274DD" w:rsidRPr="00F15E40" w:rsidRDefault="003274DD" w:rsidP="007263AC">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 اگر کسي نيت روزة نفلي نموده سنت است که آن روزه را به پايان رساند ولي اتمام آن بر وي واجب نيست و اگر عمداً روزه‌اش را باطل نمود نيز بر او حرجي نيست و لازم نيست قضاي آن را بياورد.</w:t>
      </w:r>
    </w:p>
    <w:p w:rsidR="003274DD" w:rsidRPr="00F15E40" w:rsidRDefault="003274DD" w:rsidP="006E62A3">
      <w:pPr>
        <w:pStyle w:val="a0"/>
      </w:pPr>
      <w:bookmarkStart w:id="451" w:name="_Toc294264385"/>
      <w:bookmarkStart w:id="452" w:name="_Toc295471987"/>
      <w:r w:rsidRPr="00F15E40">
        <w:rPr>
          <w:rFonts w:hint="cs"/>
          <w:rtl/>
        </w:rPr>
        <w:t>اعتکاف</w:t>
      </w:r>
      <w:bookmarkEnd w:id="451"/>
      <w:bookmarkEnd w:id="452"/>
    </w:p>
    <w:p w:rsidR="003274DD" w:rsidRPr="00F15E40" w:rsidRDefault="003274DD" w:rsidP="007263AC">
      <w:pPr>
        <w:pStyle w:val="stylecomplexblotus12ptjustifiedfirstline05cm"/>
        <w:spacing w:line="240" w:lineRule="auto"/>
        <w:jc w:val="lowKashida"/>
        <w:rPr>
          <w:rFonts w:hint="cs"/>
          <w:sz w:val="28"/>
          <w:szCs w:val="28"/>
          <w:rtl/>
        </w:rPr>
      </w:pPr>
      <w:r w:rsidRPr="00F15E40">
        <w:rPr>
          <w:rFonts w:cs="Times New Roman" w:hint="cs"/>
          <w:sz w:val="28"/>
          <w:szCs w:val="28"/>
          <w:rtl/>
          <w:lang w:bidi="fa-IR"/>
        </w:rPr>
        <w:t> </w:t>
      </w:r>
      <w:r w:rsidRPr="00F15E40">
        <w:rPr>
          <w:rFonts w:cs="B Lotus" w:hint="cs"/>
          <w:sz w:val="28"/>
          <w:szCs w:val="28"/>
          <w:rtl/>
          <w:lang w:bidi="fa-IR"/>
        </w:rPr>
        <w:t>اعتکاف عبارتست از اينکه مسلماني عاقل در مسجد به منظور عبادت بيتوته کند و به مسجد ملتزم گردد. شرايطي که براي معتکف در نظر گرفته شده عبارتند از اينکه وي بايد از حدث اکبر (جنابت و...) پاک باشد و بجز مواقع ضرورت مثل قضاي حاجت (دستشويي رفتن) و غسل واجب و... از مسجد خارج نگردد. اگر معتکفي بدون ضرورت از مسجد خارج گردد يا با زنش همبتسري کند اعتکافش باطل مي‌گردد.</w:t>
      </w:r>
    </w:p>
    <w:p w:rsidR="003274DD" w:rsidRPr="00F15E40" w:rsidRDefault="003274DD" w:rsidP="006E62A3">
      <w:pPr>
        <w:pStyle w:val="stylecomplexblotus12ptjustifiedfirstline05cm"/>
        <w:spacing w:line="240" w:lineRule="auto"/>
        <w:jc w:val="lowKashida"/>
        <w:rPr>
          <w:rFonts w:cs="B Lotus" w:hint="cs"/>
          <w:sz w:val="28"/>
          <w:szCs w:val="28"/>
          <w:rtl/>
          <w:lang w:bidi="fa-IR"/>
        </w:rPr>
      </w:pPr>
      <w:r w:rsidRPr="00F15E40">
        <w:rPr>
          <w:rFonts w:cs="B Lotus" w:hint="cs"/>
          <w:sz w:val="28"/>
          <w:szCs w:val="28"/>
          <w:rtl/>
          <w:lang w:bidi="fa-IR"/>
        </w:rPr>
        <w:t>اعتکاف در هر زمان سنت است و در ماه رمضان و بخصوص در ده روز آخر ماه رمضان بدان تأکيد فراوان شده است. کمترين مدت تعيين شده براي اعتکاف يک ساعت است و مستحب است که از يک شبانه‌روز کمتر نباشد. زن جز با رضايت همسرش حق اعتکاف ندارد و سنت است که هر کسي معتکف مي‌شود وقت خود را در عبادت و اطاعت فرامين الهي سپري کند و از زياده پرداختن به مباحات پرهيز نمايد و همين طور از کارهاي بيهوده و لغو نيز اجتناب.</w:t>
      </w:r>
    </w:p>
    <w:p w:rsidR="006E62A3" w:rsidRPr="00F15E40" w:rsidRDefault="006E62A3" w:rsidP="006E62A3">
      <w:pPr>
        <w:pStyle w:val="stylecomplexblotus12ptjustifiedfirstline05cm"/>
        <w:spacing w:line="240" w:lineRule="auto"/>
        <w:jc w:val="lowKashida"/>
        <w:rPr>
          <w:sz w:val="28"/>
          <w:szCs w:val="28"/>
          <w:rtl/>
        </w:rPr>
        <w:sectPr w:rsidR="006E62A3" w:rsidRPr="00F15E40" w:rsidSect="004740DC">
          <w:headerReference w:type="default" r:id="rId25"/>
          <w:headerReference w:type="first" r:id="rId26"/>
          <w:footerReference w:type="first" r:id="rId27"/>
          <w:footnotePr>
            <w:numRestart w:val="eachPage"/>
          </w:footnotePr>
          <w:pgSz w:w="11906" w:h="16838" w:code="9"/>
          <w:pgMar w:top="2552" w:right="2211" w:bottom="2552" w:left="2211" w:header="2552" w:footer="2552" w:gutter="0"/>
          <w:cols w:space="708"/>
          <w:titlePg/>
          <w:bidi/>
          <w:rtlGutter/>
          <w:docGrid w:linePitch="360"/>
        </w:sectPr>
      </w:pPr>
    </w:p>
    <w:p w:rsidR="001601BD" w:rsidRPr="00F15E40" w:rsidRDefault="001601BD" w:rsidP="00946534">
      <w:pPr>
        <w:pStyle w:val="a"/>
        <w:rPr>
          <w:rFonts w:hint="cs"/>
          <w:rtl/>
        </w:rPr>
      </w:pPr>
      <w:bookmarkStart w:id="453" w:name="_Toc294264386"/>
      <w:bookmarkStart w:id="454" w:name="_Toc295471988"/>
      <w:r w:rsidRPr="00F15E40">
        <w:rPr>
          <w:rFonts w:hint="cs"/>
          <w:rtl/>
        </w:rPr>
        <w:t>حج و عمره</w:t>
      </w:r>
      <w:bookmarkEnd w:id="453"/>
      <w:bookmarkEnd w:id="454"/>
    </w:p>
    <w:p w:rsidR="001601BD" w:rsidRPr="00F15E40" w:rsidRDefault="001601BD" w:rsidP="00B0398F">
      <w:pPr>
        <w:pStyle w:val="stylecomplexblotus12ptjustifiedfirstline05cm"/>
        <w:spacing w:line="240" w:lineRule="auto"/>
        <w:jc w:val="lowKashida"/>
        <w:rPr>
          <w:rFonts w:hint="cs"/>
          <w:sz w:val="28"/>
          <w:szCs w:val="28"/>
          <w:rtl/>
        </w:rPr>
      </w:pPr>
      <w:r w:rsidRPr="00F15E40">
        <w:rPr>
          <w:rFonts w:cs="B Lotus" w:hint="cs"/>
          <w:sz w:val="28"/>
          <w:szCs w:val="28"/>
          <w:rtl/>
          <w:lang w:bidi="fa-IR"/>
        </w:rPr>
        <w:t>گذراندن يک حج و يک عمره در عمر واجب است. شروط وجوب حج و عمره عبارتند از:</w:t>
      </w:r>
    </w:p>
    <w:p w:rsidR="001601BD" w:rsidRPr="00F15E40" w:rsidRDefault="001601BD" w:rsidP="00B0398F">
      <w:pPr>
        <w:pStyle w:val="stylecomplexblotus12ptjustifiedfirstline05cm"/>
        <w:spacing w:line="240" w:lineRule="auto"/>
        <w:jc w:val="lowKashida"/>
        <w:rPr>
          <w:rFonts w:hint="cs"/>
          <w:sz w:val="28"/>
          <w:szCs w:val="28"/>
          <w:rtl/>
        </w:rPr>
      </w:pPr>
      <w:r w:rsidRPr="00F15E40">
        <w:rPr>
          <w:rFonts w:cs="B Lotus" w:hint="cs"/>
          <w:sz w:val="28"/>
          <w:szCs w:val="28"/>
          <w:rtl/>
          <w:lang w:bidi="fa-IR"/>
        </w:rPr>
        <w:t>1) اسلام.</w:t>
      </w:r>
    </w:p>
    <w:p w:rsidR="001601BD" w:rsidRPr="00F15E40" w:rsidRDefault="001601BD" w:rsidP="00B0398F">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2) عقل. </w:t>
      </w:r>
    </w:p>
    <w:p w:rsidR="001601BD" w:rsidRPr="00F15E40" w:rsidRDefault="001601BD" w:rsidP="00B0398F">
      <w:pPr>
        <w:pStyle w:val="stylecomplexblotus12ptjustifiedfirstline05cm"/>
        <w:spacing w:line="240" w:lineRule="auto"/>
        <w:jc w:val="lowKashida"/>
        <w:rPr>
          <w:rFonts w:hint="cs"/>
          <w:sz w:val="28"/>
          <w:szCs w:val="28"/>
          <w:rtl/>
        </w:rPr>
      </w:pPr>
      <w:r w:rsidRPr="00F15E40">
        <w:rPr>
          <w:rFonts w:cs="B Lotus" w:hint="cs"/>
          <w:sz w:val="28"/>
          <w:szCs w:val="28"/>
          <w:rtl/>
          <w:lang w:bidi="fa-IR"/>
        </w:rPr>
        <w:t>3) بلوغ (رسيدن به سن بلوغ).</w:t>
      </w:r>
    </w:p>
    <w:p w:rsidR="001601BD" w:rsidRPr="00F15E40" w:rsidRDefault="001601BD" w:rsidP="00B0398F">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4) آزادبودن. </w:t>
      </w:r>
    </w:p>
    <w:p w:rsidR="001601BD" w:rsidRPr="00F15E40" w:rsidRDefault="001601BD" w:rsidP="00B0398F">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5) داشتن استطاعت و توانايي به گونه‌اي که زاد و توشة سفر حج را دارا باشد. </w:t>
      </w:r>
    </w:p>
    <w:p w:rsidR="001601BD" w:rsidRPr="00F15E40" w:rsidRDefault="001601BD" w:rsidP="00B0398F">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براي زني که قصد حج رفتن دارد شرط ششمي نيز در نظر گرفته شده و آن اينکه بايد از محارم او کسي او را در اين سفر همراهي کند. البته حج کردن زن بدون محرم صحيح است ولي زن با اين کار </w:t>
      </w:r>
      <w:r w:rsidRPr="00F15E40">
        <w:rPr>
          <w:rFonts w:cs="B Lotus" w:hint="cs"/>
          <w:sz w:val="28"/>
          <w:szCs w:val="28"/>
          <w:rtl/>
        </w:rPr>
        <w:t xml:space="preserve">مرتكب امر حرامى شده و </w:t>
      </w:r>
      <w:r w:rsidRPr="00F15E40">
        <w:rPr>
          <w:rFonts w:cs="B Lotus" w:hint="cs"/>
          <w:sz w:val="28"/>
          <w:szCs w:val="28"/>
          <w:rtl/>
          <w:lang w:bidi="fa-IR"/>
        </w:rPr>
        <w:t>گنه‌کار مي‌شود.</w:t>
      </w:r>
    </w:p>
    <w:p w:rsidR="001601BD" w:rsidRPr="00F15E40" w:rsidRDefault="001601BD" w:rsidP="00B0398F">
      <w:pPr>
        <w:pStyle w:val="stylecomplexblotus12ptjustifiedfirstline05cm"/>
        <w:spacing w:line="240" w:lineRule="auto"/>
        <w:jc w:val="lowKashida"/>
        <w:rPr>
          <w:rFonts w:hint="cs"/>
          <w:sz w:val="28"/>
          <w:szCs w:val="28"/>
          <w:rtl/>
        </w:rPr>
      </w:pPr>
      <w:r w:rsidRPr="00F15E40">
        <w:rPr>
          <w:rFonts w:cs="B Lotus" w:hint="cs"/>
          <w:sz w:val="28"/>
          <w:szCs w:val="28"/>
          <w:rtl/>
          <w:lang w:bidi="fa-IR"/>
        </w:rPr>
        <w:t>اگر کسي در حج کردن آنقدر سهل‌انگاري و کوتاهي کرد که قبل از رفتن به سفر حج از دنيا رفت، به مقدار هزينه يک سفر حج و عمره از مال او که باقي مانده کنار گذاشته مي‌شود (تا براي حج و عمره او مصرف شود).</w:t>
      </w:r>
    </w:p>
    <w:p w:rsidR="001601BD" w:rsidRPr="00F15E40" w:rsidRDefault="001601BD" w:rsidP="00B0398F">
      <w:pPr>
        <w:pStyle w:val="stylecomplexblotus12ptjustifiedfirstline05cm"/>
        <w:spacing w:line="240" w:lineRule="auto"/>
        <w:jc w:val="lowKashida"/>
        <w:rPr>
          <w:rFonts w:hint="cs"/>
          <w:sz w:val="28"/>
          <w:szCs w:val="28"/>
          <w:rtl/>
        </w:rPr>
      </w:pPr>
      <w:r w:rsidRPr="00F15E40">
        <w:rPr>
          <w:rFonts w:cs="B Lotus" w:hint="cs"/>
          <w:sz w:val="28"/>
          <w:szCs w:val="28"/>
          <w:rtl/>
          <w:lang w:bidi="fa-IR"/>
        </w:rPr>
        <w:t>حج کافر و ديوانه درست نيست، ولي اگر کودک يا برده‌اي حج کرد حج</w:t>
      </w:r>
      <w:r w:rsidR="00922043">
        <w:rPr>
          <w:rFonts w:cs="B Lotus" w:hint="cs"/>
          <w:sz w:val="28"/>
          <w:szCs w:val="28"/>
          <w:rtl/>
          <w:lang w:bidi="fa-IR"/>
        </w:rPr>
        <w:t xml:space="preserve"> آن‌ها </w:t>
      </w:r>
      <w:r w:rsidRPr="00F15E40">
        <w:rPr>
          <w:rFonts w:cs="B Lotus" w:hint="cs"/>
          <w:sz w:val="28"/>
          <w:szCs w:val="28"/>
          <w:rtl/>
          <w:lang w:bidi="fa-IR"/>
        </w:rPr>
        <w:t>درست است اما اين نمي‌تواند جاى حج الاسلام (حج فرض) قرار گيرد</w:t>
      </w:r>
      <w:r w:rsidRPr="00F15E40">
        <w:rPr>
          <w:rFonts w:cs="B Lotus" w:hint="cs"/>
          <w:sz w:val="28"/>
          <w:szCs w:val="28"/>
          <w:rtl/>
        </w:rPr>
        <w:t>، و وقتى كودك به سن بلوغ رسيد بايد حج فرض را بجا آورد</w:t>
      </w:r>
      <w:r w:rsidRPr="00F15E40">
        <w:rPr>
          <w:rFonts w:cs="B Lotus" w:hint="cs"/>
          <w:sz w:val="28"/>
          <w:szCs w:val="28"/>
          <w:rtl/>
          <w:lang w:bidi="fa-IR"/>
        </w:rPr>
        <w:t>. اگر فقير و بي‌بضاعتي پول قرض کرد و با آن حج گزارد حجش درست است.</w:t>
      </w:r>
    </w:p>
    <w:p w:rsidR="001601BD" w:rsidRPr="00F15E40" w:rsidRDefault="001601BD" w:rsidP="00B0398F">
      <w:pPr>
        <w:pStyle w:val="stylecomplexblotus12ptjustifiedfirstline05cm"/>
        <w:spacing w:line="240" w:lineRule="auto"/>
        <w:jc w:val="lowKashida"/>
        <w:rPr>
          <w:rFonts w:hint="cs"/>
          <w:sz w:val="28"/>
          <w:szCs w:val="28"/>
          <w:rtl/>
        </w:rPr>
      </w:pPr>
      <w:r w:rsidRPr="00F15E40">
        <w:rPr>
          <w:rFonts w:cs="B Lotus" w:hint="cs"/>
          <w:sz w:val="28"/>
          <w:szCs w:val="28"/>
          <w:rtl/>
          <w:lang w:bidi="fa-IR"/>
        </w:rPr>
        <w:t>اگر شخصي در حاليکه حج بر او فرض شده اما به اداي آن نپرداخته است به نيابت از کسي ديگر به حج برود حجي که گزارده براي خود او محسوب مي‌شود و (حج انجام شده به کسي که او را نايب قرار داده تعلق نمي‌گيرد).</w:t>
      </w:r>
    </w:p>
    <w:p w:rsidR="001601BD" w:rsidRPr="00F15E40" w:rsidRDefault="001601BD" w:rsidP="00EA28AB">
      <w:pPr>
        <w:pStyle w:val="a0"/>
        <w:rPr>
          <w:rFonts w:cs="B Badr"/>
        </w:rPr>
      </w:pPr>
      <w:bookmarkStart w:id="455" w:name="_Toc294264387"/>
      <w:bookmarkStart w:id="456" w:name="_Toc295471989"/>
      <w:r w:rsidRPr="00F15E40">
        <w:rPr>
          <w:rFonts w:hint="cs"/>
          <w:rtl/>
        </w:rPr>
        <w:t>احرام</w:t>
      </w:r>
      <w:bookmarkEnd w:id="455"/>
      <w:bookmarkEnd w:id="456"/>
    </w:p>
    <w:p w:rsidR="001601BD" w:rsidRPr="00F15E40" w:rsidRDefault="001601BD" w:rsidP="00353933">
      <w:pPr>
        <w:ind w:firstLine="284"/>
        <w:jc w:val="both"/>
        <w:rPr>
          <w:rFonts w:ascii="Times New Roman" w:eastAsia="Times New Roman" w:hAnsi="Times New Roman" w:hint="cs"/>
          <w:sz w:val="28"/>
          <w:rtl/>
        </w:rPr>
      </w:pPr>
      <w:r w:rsidRPr="00F15E40">
        <w:rPr>
          <w:rFonts w:ascii="Times New Roman" w:eastAsia="Times New Roman" w:hAnsi="Times New Roman" w:hint="cs"/>
          <w:sz w:val="28"/>
          <w:rtl/>
          <w:lang w:bidi="fa-IR"/>
        </w:rPr>
        <w:t>کسي که قصد احرام بستن دارد سنت است که غسل کند، و به نظافت و خوشبوکردن خود بپردازد، و از پوشيدن لباس دوخته شده پرهيز کند، و با دو تکه پارچة سفيد، يکي به عنوان شلوار و ديگري به عنوان ردا و پيراهن خود را بپوشاند و آنگاه احرام بسته بگويد</w:t>
      </w:r>
      <w:r w:rsidRPr="00F15E40">
        <w:rPr>
          <w:rFonts w:ascii="Times New Roman" w:eastAsia="Times New Roman" w:hAnsi="Times New Roman" w:cs="Traditional Arabic" w:hint="cs"/>
          <w:sz w:val="28"/>
          <w:rtl/>
          <w:lang w:bidi="fa-IR"/>
        </w:rPr>
        <w:t xml:space="preserve">: </w:t>
      </w:r>
      <w:r w:rsidRPr="00F15E40">
        <w:rPr>
          <w:rFonts w:ascii="Times New Roman" w:eastAsia="Times New Roman" w:hAnsi="Times New Roman" w:cs="Traditional Arabic" w:hint="cs"/>
          <w:b/>
          <w:bCs/>
          <w:sz w:val="28"/>
          <w:rtl/>
        </w:rPr>
        <w:t>لبيك اللهم</w:t>
      </w:r>
      <w:r w:rsidR="00380990" w:rsidRPr="00F15E40">
        <w:rPr>
          <w:rFonts w:ascii="Times New Roman" w:eastAsia="Times New Roman" w:hAnsi="Times New Roman" w:hint="cs"/>
          <w:b/>
          <w:bCs/>
          <w:sz w:val="28"/>
          <w:vertAlign w:val="superscript"/>
          <w:rtl/>
          <w:lang w:bidi="fa-IR"/>
        </w:rPr>
        <w:t>(</w:t>
      </w:r>
      <w:r w:rsidR="00380990" w:rsidRPr="00F15E40">
        <w:rPr>
          <w:rStyle w:val="FootnoteReference"/>
          <w:rFonts w:ascii="Times New Roman" w:eastAsia="Times New Roman" w:hAnsi="Times New Roman"/>
          <w:b/>
          <w:bCs/>
          <w:sz w:val="28"/>
          <w:rtl/>
          <w:lang w:bidi="fa-IR"/>
        </w:rPr>
        <w:footnoteReference w:id="20"/>
      </w:r>
      <w:r w:rsidR="00380990" w:rsidRPr="00F15E40">
        <w:rPr>
          <w:rFonts w:ascii="Times New Roman" w:eastAsia="Times New Roman" w:hAnsi="Times New Roman" w:hint="cs"/>
          <w:b/>
          <w:bCs/>
          <w:sz w:val="28"/>
          <w:vertAlign w:val="superscript"/>
          <w:rtl/>
          <w:lang w:bidi="fa-IR"/>
        </w:rPr>
        <w:t>)</w:t>
      </w:r>
      <w:r w:rsidR="00380990" w:rsidRPr="00F15E40">
        <w:rPr>
          <w:rFonts w:ascii="Times New Roman" w:eastAsia="Times New Roman" w:hAnsi="Times New Roman" w:cs="Traditional Arabic" w:hint="cs"/>
          <w:b/>
          <w:bCs/>
          <w:sz w:val="28"/>
          <w:rtl/>
        </w:rPr>
        <w:t xml:space="preserve"> </w:t>
      </w:r>
      <w:r w:rsidRPr="00F15E40">
        <w:rPr>
          <w:rFonts w:ascii="Times New Roman" w:eastAsia="Times New Roman" w:hAnsi="Times New Roman" w:cs="Traditional Arabic" w:hint="cs"/>
          <w:b/>
          <w:bCs/>
          <w:sz w:val="28"/>
          <w:rtl/>
        </w:rPr>
        <w:t>عمرة، أو حجاً، أو حجاً وعمرة.</w:t>
      </w:r>
      <w:r w:rsidRPr="00F15E40">
        <w:rPr>
          <w:rFonts w:ascii="Times New Roman" w:eastAsia="Times New Roman" w:hAnsi="Times New Roman" w:hint="cs"/>
          <w:sz w:val="28"/>
          <w:rtl/>
          <w:lang w:bidi="fa-IR"/>
        </w:rPr>
        <w:t xml:space="preserve"> و ابتدا عمره، و بعد حج، و يا اول حج، و آنگاه عمره را به جا آورد. اگر ترس دارد که چيزي مانع انجام حج او شود بر اوست که اين عبارت را بخواند</w:t>
      </w:r>
      <w:r w:rsidRPr="00F15E40">
        <w:rPr>
          <w:rFonts w:ascii="Times New Roman" w:eastAsia="Times New Roman" w:hAnsi="Times New Roman" w:cs="Traditional Arabic" w:hint="cs"/>
          <w:sz w:val="28"/>
          <w:rtl/>
          <w:lang w:bidi="fa-IR"/>
        </w:rPr>
        <w:t xml:space="preserve">: </w:t>
      </w:r>
      <w:r w:rsidRPr="00F15E40">
        <w:rPr>
          <w:rFonts w:ascii="Times New Roman" w:eastAsia="Times New Roman" w:hAnsi="Times New Roman" w:cs="Traditional Arabic" w:hint="cs"/>
          <w:b/>
          <w:bCs/>
          <w:sz w:val="28"/>
          <w:rtl/>
        </w:rPr>
        <w:t>فإن حبسني حابس فمَحِلّيْ حيث حبستني</w:t>
      </w:r>
      <w:r w:rsidR="00380990" w:rsidRPr="00F15E40">
        <w:rPr>
          <w:rFonts w:ascii="Times New Roman" w:eastAsia="Times New Roman" w:hAnsi="Times New Roman" w:hint="cs"/>
          <w:sz w:val="28"/>
          <w:vertAlign w:val="superscript"/>
          <w:rtl/>
          <w:lang w:bidi="fa-IR"/>
        </w:rPr>
        <w:t>(</w:t>
      </w:r>
      <w:r w:rsidR="00380990" w:rsidRPr="00F15E40">
        <w:rPr>
          <w:rStyle w:val="FootnoteReference"/>
          <w:rFonts w:ascii="Times New Roman" w:eastAsia="Times New Roman" w:hAnsi="Times New Roman"/>
          <w:sz w:val="28"/>
          <w:rtl/>
          <w:lang w:bidi="fa-IR"/>
        </w:rPr>
        <w:footnoteReference w:id="21"/>
      </w:r>
      <w:r w:rsidR="00380990" w:rsidRPr="00F15E40">
        <w:rPr>
          <w:rFonts w:ascii="Times New Roman" w:eastAsia="Times New Roman" w:hAnsi="Times New Roman" w:hint="cs"/>
          <w:sz w:val="28"/>
          <w:vertAlign w:val="superscript"/>
          <w:rtl/>
          <w:lang w:bidi="fa-IR"/>
        </w:rPr>
        <w:t>)</w:t>
      </w:r>
      <w:r w:rsidR="00380990" w:rsidRPr="00F15E40">
        <w:rPr>
          <w:rFonts w:ascii="Times New Roman" w:eastAsia="Times New Roman" w:hAnsi="Times New Roman" w:hint="cs"/>
          <w:sz w:val="28"/>
          <w:rtl/>
        </w:rPr>
        <w:t>.</w:t>
      </w:r>
    </w:p>
    <w:p w:rsidR="001601BD" w:rsidRPr="00F15E40" w:rsidRDefault="001601BD" w:rsidP="00B0398F">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شخص حاجي مختار است هر يک از مناسک سه گانه شامل حج تمتع، حج ق</w:t>
      </w:r>
      <w:r w:rsidRPr="00F15E40">
        <w:rPr>
          <w:rFonts w:ascii="Times New Roman" w:eastAsia="Times New Roman" w:hAnsi="Times New Roman" w:hint="cs"/>
          <w:sz w:val="28"/>
          <w:rtl/>
        </w:rPr>
        <w:t>ِ</w:t>
      </w:r>
      <w:r w:rsidRPr="00F15E40">
        <w:rPr>
          <w:rFonts w:ascii="Times New Roman" w:eastAsia="Times New Roman" w:hAnsi="Times New Roman" w:hint="cs"/>
          <w:sz w:val="28"/>
          <w:rtl/>
          <w:lang w:bidi="fa-IR"/>
        </w:rPr>
        <w:t>ران و حج إِفراد را که خواست</w:t>
      </w:r>
      <w:r w:rsidRPr="00F15E40">
        <w:rPr>
          <w:rFonts w:ascii="Times New Roman" w:eastAsia="Times New Roman" w:hAnsi="Times New Roman" w:hint="cs"/>
          <w:sz w:val="28"/>
          <w:rtl/>
        </w:rPr>
        <w:t>،</w:t>
      </w:r>
      <w:r w:rsidRPr="00F15E40">
        <w:rPr>
          <w:rFonts w:ascii="Times New Roman" w:eastAsia="Times New Roman" w:hAnsi="Times New Roman" w:hint="cs"/>
          <w:sz w:val="28"/>
          <w:rtl/>
          <w:lang w:bidi="fa-IR"/>
        </w:rPr>
        <w:t xml:space="preserve"> انجام دهد ولي بهتر آن است که قصد حج تمتع نمايد و آن عبارتست از اينکه در ماههاي حج براي عمره احرام بندد و آنگاه از احرام عمره خارج گردد و سپس براي اداي حج فرض در همان سال احرام بندد. افراد آن است که تنها براي حج احرام بندد، و نوع قران آن است که براي عمره و حج هماهنگ احرام بندد يا ابتدا براي اداي عمره احرام بندد و قبل از شروع به طواف عمره حج را نيز در عمرة خود داخل گرداند.</w:t>
      </w:r>
    </w:p>
    <w:p w:rsidR="001601BD" w:rsidRPr="00F15E40" w:rsidRDefault="001601BD" w:rsidP="00AE1F4A">
      <w:pPr>
        <w:ind w:firstLine="284"/>
        <w:jc w:val="both"/>
        <w:rPr>
          <w:rFonts w:ascii="Times New Roman" w:eastAsia="Times New Roman" w:hAnsi="Times New Roman" w:cs="B Badr" w:hint="cs"/>
          <w:sz w:val="28"/>
          <w:rtl/>
        </w:rPr>
      </w:pPr>
      <w:r w:rsidRPr="00F15E40">
        <w:rPr>
          <w:rFonts w:ascii="Times New Roman" w:eastAsia="Times New Roman" w:hAnsi="Times New Roman" w:hint="cs"/>
          <w:sz w:val="28"/>
          <w:rtl/>
          <w:lang w:bidi="fa-IR"/>
        </w:rPr>
        <w:t xml:space="preserve">هر گاه شخصي که ارادة حج دارد بر مرکب خويش قرار گرفت بايد که اين عبارت را بخواند: </w:t>
      </w:r>
      <w:r w:rsidRPr="00F15E40">
        <w:rPr>
          <w:rFonts w:ascii="Times New Roman" w:eastAsia="Times New Roman" w:hAnsi="Times New Roman" w:cs="Traditional Arabic" w:hint="cs"/>
          <w:b/>
          <w:bCs/>
          <w:sz w:val="28"/>
          <w:rtl/>
        </w:rPr>
        <w:t>لبيك اللهم لبيك، لبيك لا شريك لك لبيك، إن الحمد والنعمة لك والملك، لا شريك لك</w:t>
      </w:r>
      <w:r w:rsidRPr="00F15E40">
        <w:rPr>
          <w:rFonts w:ascii="Times New Roman" w:eastAsia="Times New Roman" w:hAnsi="Times New Roman" w:hint="cs"/>
          <w:sz w:val="28"/>
          <w:vertAlign w:val="superscript"/>
          <w:rtl/>
          <w:lang w:bidi="fa-IR"/>
        </w:rPr>
        <w:t>(</w:t>
      </w:r>
      <w:r w:rsidRPr="00F15E40">
        <w:rPr>
          <w:rStyle w:val="FootnoteReference"/>
          <w:rFonts w:ascii="Times New Roman" w:eastAsia="Times New Roman" w:hAnsi="Times New Roman"/>
          <w:sz w:val="28"/>
          <w:rtl/>
          <w:lang w:bidi="fa-IR"/>
        </w:rPr>
        <w:footnoteReference w:id="22"/>
      </w:r>
      <w:r w:rsidRPr="00F15E40">
        <w:rPr>
          <w:rFonts w:ascii="Times New Roman" w:eastAsia="Times New Roman" w:hAnsi="Times New Roman" w:hint="cs"/>
          <w:sz w:val="28"/>
          <w:vertAlign w:val="superscript"/>
          <w:rtl/>
          <w:lang w:bidi="fa-IR"/>
        </w:rPr>
        <w:t>)</w:t>
      </w:r>
      <w:r w:rsidRPr="00F15E40">
        <w:rPr>
          <w:rFonts w:ascii="Times New Roman" w:eastAsia="Times New Roman" w:hAnsi="Times New Roman" w:hint="cs"/>
          <w:sz w:val="28"/>
          <w:rtl/>
          <w:lang w:bidi="fa-IR"/>
        </w:rPr>
        <w:t>.</w:t>
      </w:r>
    </w:p>
    <w:p w:rsidR="001601BD" w:rsidRPr="00F15E40" w:rsidRDefault="001601BD" w:rsidP="00B0398F">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مستحب است که مردان اين دعا را با صداي بلند بخوانند و همچنين مستحب است هم مرد و هم زن حاجي به کثرت اين دعا را تکرار کنند.</w:t>
      </w:r>
    </w:p>
    <w:p w:rsidR="00456EF9" w:rsidRPr="00F15E40" w:rsidRDefault="001601BD" w:rsidP="00456EF9">
      <w:pPr>
        <w:pStyle w:val="a0"/>
        <w:rPr>
          <w:rFonts w:hint="cs"/>
          <w:rtl/>
        </w:rPr>
      </w:pPr>
      <w:bookmarkStart w:id="457" w:name="_Toc294264388"/>
      <w:bookmarkStart w:id="458" w:name="_Toc295471990"/>
      <w:r w:rsidRPr="00F15E40">
        <w:rPr>
          <w:rFonts w:hint="cs"/>
          <w:rtl/>
        </w:rPr>
        <w:t>آنچه در هنگام احرام ممنوع است:</w:t>
      </w:r>
      <w:bookmarkEnd w:id="457"/>
      <w:bookmarkEnd w:id="458"/>
    </w:p>
    <w:p w:rsidR="001601BD" w:rsidRPr="00F15E40" w:rsidRDefault="001601BD" w:rsidP="00456EF9">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 xml:space="preserve">نُه چيز در هنگام احرام ممنوع است که عبارتند از: </w:t>
      </w:r>
    </w:p>
    <w:p w:rsidR="001601BD" w:rsidRPr="00F15E40" w:rsidRDefault="001601BD" w:rsidP="00B0398F">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 xml:space="preserve">1) تراشيدن يا کندن مو از بدن. </w:t>
      </w:r>
    </w:p>
    <w:p w:rsidR="001601BD" w:rsidRPr="00F15E40" w:rsidRDefault="001601BD" w:rsidP="00B0398F">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2) کوتاه کردن ناخن.</w:t>
      </w:r>
    </w:p>
    <w:p w:rsidR="001601BD" w:rsidRPr="00F15E40" w:rsidRDefault="001601BD" w:rsidP="00B0398F">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3) پوشيدن لباس دوخته شده براي مردان. البته اگر شخص مُحرِم ازاري نيافت تا خود را بپوشاند. مي‌تواند از شلوار استفاده کند. و همچنين اگر کفش نيافت (کفش مخصوص احرام) مي‌تواند از موزه استفاده کند و فديه‌اي نيز بر او واجب نخواهد شد.</w:t>
      </w:r>
    </w:p>
    <w:p w:rsidR="001601BD" w:rsidRPr="00F15E40" w:rsidRDefault="001601BD" w:rsidP="00B0398F">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4) پوشيدن سر براي مردان.</w:t>
      </w:r>
    </w:p>
    <w:p w:rsidR="001601BD" w:rsidRPr="00F15E40" w:rsidRDefault="001601BD" w:rsidP="008E07E5">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5) استفاده از عطر و خوشبويي بر روي بدن يا لباس.</w:t>
      </w:r>
    </w:p>
    <w:p w:rsidR="00BE1349" w:rsidRPr="00F15E40" w:rsidRDefault="001601BD" w:rsidP="008E07E5">
      <w:pPr>
        <w:ind w:firstLine="284"/>
        <w:rPr>
          <w:rFonts w:ascii="Times New Roman" w:eastAsia="Times New Roman" w:hAnsi="Times New Roman" w:hint="cs"/>
          <w:sz w:val="28"/>
          <w:rtl/>
          <w:lang w:bidi="fa-IR"/>
        </w:rPr>
      </w:pPr>
      <w:r w:rsidRPr="00F15E40">
        <w:rPr>
          <w:rFonts w:ascii="Times New Roman" w:eastAsia="Times New Roman" w:hAnsi="Times New Roman" w:hint="cs"/>
          <w:sz w:val="28"/>
          <w:rtl/>
          <w:lang w:bidi="fa-IR"/>
        </w:rPr>
        <w:t>6) شکارکردن و کشتن حيواني که وحشي و در عين حال مباح است.</w:t>
      </w:r>
    </w:p>
    <w:p w:rsidR="001601BD" w:rsidRPr="00F15E40" w:rsidRDefault="001601BD" w:rsidP="008E07E5">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7) بستن عقد نکاح. البته اين امر حرام است ولي فديه ‌اي ندارد.</w:t>
      </w:r>
    </w:p>
    <w:p w:rsidR="001601BD" w:rsidRPr="00F15E40" w:rsidRDefault="001601BD" w:rsidP="008E07E5">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 xml:space="preserve">8) لمس کردن اعضاي همسر غير از شرمگاه از روي شهوت. اين امر فديه دارد و فدية آن يک گوسفند يا سه روز روزه گرفتن يا طعام دادن به شش مسکين </w:t>
      </w:r>
      <w:r w:rsidR="006C2108">
        <w:rPr>
          <w:rFonts w:ascii="Times New Roman" w:eastAsia="Times New Roman" w:hAnsi="Times New Roman" w:hint="cs"/>
          <w:sz w:val="28"/>
          <w:rtl/>
          <w:lang w:bidi="fa-IR"/>
        </w:rPr>
        <w:t>مي‌باش</w:t>
      </w:r>
      <w:r w:rsidRPr="00F15E40">
        <w:rPr>
          <w:rFonts w:ascii="Times New Roman" w:eastAsia="Times New Roman" w:hAnsi="Times New Roman" w:hint="cs"/>
          <w:sz w:val="28"/>
          <w:rtl/>
          <w:lang w:bidi="fa-IR"/>
        </w:rPr>
        <w:t>د.</w:t>
      </w:r>
    </w:p>
    <w:p w:rsidR="001601BD" w:rsidRPr="00F15E40" w:rsidRDefault="001601BD" w:rsidP="008E07E5">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9) مجامعت کردن. اگر جماع کردن قبل از تحليل اول</w:t>
      </w:r>
      <w:r w:rsidRPr="00F15E40">
        <w:rPr>
          <w:rFonts w:ascii="Times New Roman" w:eastAsia="Times New Roman" w:hAnsi="Times New Roman" w:hint="cs"/>
          <w:sz w:val="28"/>
          <w:vertAlign w:val="superscript"/>
          <w:rtl/>
          <w:lang w:bidi="fa-IR"/>
        </w:rPr>
        <w:t>(</w:t>
      </w:r>
      <w:r w:rsidRPr="00F15E40">
        <w:rPr>
          <w:rStyle w:val="FootnoteReference"/>
          <w:rFonts w:ascii="Times New Roman" w:eastAsia="Times New Roman" w:hAnsi="Times New Roman"/>
          <w:sz w:val="28"/>
          <w:rtl/>
          <w:lang w:bidi="fa-IR"/>
        </w:rPr>
        <w:footnoteReference w:id="23"/>
      </w:r>
      <w:r w:rsidRPr="00F15E40">
        <w:rPr>
          <w:rFonts w:ascii="Times New Roman" w:eastAsia="Times New Roman" w:hAnsi="Times New Roman" w:hint="cs"/>
          <w:sz w:val="28"/>
          <w:vertAlign w:val="superscript"/>
          <w:rtl/>
          <w:lang w:bidi="fa-IR"/>
        </w:rPr>
        <w:t>)</w:t>
      </w:r>
      <w:r w:rsidRPr="00F15E40">
        <w:rPr>
          <w:rFonts w:ascii="Times New Roman" w:eastAsia="Times New Roman" w:hAnsi="Times New Roman" w:hint="cs"/>
          <w:sz w:val="28"/>
          <w:rtl/>
          <w:lang w:bidi="fa-IR"/>
        </w:rPr>
        <w:t>صورت گيرد حج شخص فاسد شده و بر وي واجب مي‌گردد آن را کامل کند، و در سال آينده قضاي آن را بياورد. در ضمن بايد شتري (جَمل) را قرباني کند و گوشت آن را ميان فقراي مکه تقسيم کند. اما چنانچه مجامعت پس از تحليل اول صورت گرفت حجش فاسد نمي‌شود ولي بر او واجب مي‌شود که شتري قرباني نمايد. اگر کسي در عمره مجامعت کند عمره‌اش فاسد مي‌گردد و بر اوست که گوسفندي را قرباني کند و در ضمن قضاي آن عمره را بعداً بياورد. لازم به ذکر است حج و عمره با عملي غير از مجامعت باطل نمي‌گردد. زن نيز در احکام فوق چون مرد است و فقط وجه تفاوت او در احکام با مرد آن است که او مي‌تواند لباس دوخته شده بپوشد امّا حق پوشيدن دستکش، نقاب و روبند را ندارد.</w:t>
      </w:r>
    </w:p>
    <w:p w:rsidR="00D03327" w:rsidRPr="00F15E40" w:rsidRDefault="00D03327" w:rsidP="00E024AC">
      <w:pPr>
        <w:pStyle w:val="a0"/>
        <w:rPr>
          <w:rFonts w:cs="B Badr"/>
        </w:rPr>
      </w:pPr>
      <w:bookmarkStart w:id="459" w:name="_Toc294264389"/>
      <w:bookmarkStart w:id="460" w:name="_Toc295471991"/>
      <w:r w:rsidRPr="00F15E40">
        <w:rPr>
          <w:rFonts w:hint="cs"/>
          <w:rtl/>
        </w:rPr>
        <w:t>فديه</w:t>
      </w:r>
      <w:bookmarkEnd w:id="459"/>
      <w:bookmarkEnd w:id="460"/>
    </w:p>
    <w:p w:rsidR="00D03327" w:rsidRPr="00F15E40" w:rsidRDefault="00D03327" w:rsidP="00B0398F">
      <w:pPr>
        <w:ind w:firstLine="284"/>
        <w:rPr>
          <w:rFonts w:ascii="Times New Roman" w:eastAsia="Times New Roman" w:hAnsi="Times New Roman" w:cs="B Badr" w:hint="cs"/>
          <w:sz w:val="28"/>
          <w:rtl/>
        </w:rPr>
      </w:pPr>
      <w:r w:rsidRPr="00F15E40">
        <w:rPr>
          <w:rFonts w:ascii="Times New Roman" w:eastAsia="Times New Roman" w:hAnsi="Times New Roman" w:cs="Times New Roman" w:hint="cs"/>
          <w:sz w:val="28"/>
          <w:rtl/>
          <w:lang w:bidi="fa-IR"/>
        </w:rPr>
        <w:t> </w:t>
      </w:r>
      <w:r w:rsidRPr="00F15E40">
        <w:rPr>
          <w:rFonts w:ascii="Times New Roman" w:eastAsia="Times New Roman" w:hAnsi="Times New Roman" w:hint="cs"/>
          <w:sz w:val="28"/>
          <w:rtl/>
          <w:lang w:bidi="fa-IR"/>
        </w:rPr>
        <w:t>فديه بر دو نوع است:</w:t>
      </w:r>
    </w:p>
    <w:p w:rsidR="00FB1F38" w:rsidRPr="00F15E40" w:rsidRDefault="00D03327" w:rsidP="00FB1F38">
      <w:pPr>
        <w:pStyle w:val="a1"/>
        <w:rPr>
          <w:rFonts w:hint="cs"/>
          <w:rtl/>
        </w:rPr>
      </w:pPr>
      <w:bookmarkStart w:id="461" w:name="_Toc294264390"/>
      <w:bookmarkStart w:id="462" w:name="_Toc295471992"/>
      <w:r w:rsidRPr="00F15E40">
        <w:rPr>
          <w:rFonts w:hint="cs"/>
          <w:rtl/>
        </w:rPr>
        <w:t>1) فديه اختياري:</w:t>
      </w:r>
      <w:bookmarkEnd w:id="461"/>
      <w:bookmarkEnd w:id="462"/>
    </w:p>
    <w:p w:rsidR="00D03327" w:rsidRDefault="00D03327" w:rsidP="00571538">
      <w:pPr>
        <w:ind w:firstLine="284"/>
        <w:rPr>
          <w:rFonts w:ascii="Times New Roman" w:eastAsia="Times New Roman" w:hAnsi="Times New Roman" w:hint="cs"/>
          <w:sz w:val="28"/>
          <w:rtl/>
          <w:lang w:bidi="fa-IR"/>
        </w:rPr>
      </w:pPr>
      <w:r w:rsidRPr="00F15E40">
        <w:rPr>
          <w:rFonts w:ascii="Times New Roman" w:eastAsia="Times New Roman" w:hAnsi="Times New Roman" w:hint="cs"/>
          <w:sz w:val="28"/>
          <w:rtl/>
          <w:lang w:bidi="fa-IR"/>
        </w:rPr>
        <w:t>و آن فديه‌اي است که بر اثر تراشيدن و کندن مو يا استفاده از خوشبويي (مثل عطر و صابون و...)؛ يا کوتاه کردن ناخن، تراشيدن موي سر و يا پوشيدن لباس دوخته، بر ذمة حاجي مي‌گردد که در اين نوع فديه حاجي مختار است يا سه روز روزه بگيرد، يا شش (6) مسکين را طعام دهد [و بر اوست که براي هر مسکين مقدار يک کيلو و نيم به عنوان طعام در نظر گيرد] يا گوسفندي را ذبح کند. و جزاي صيد اين است که در صورت وجودِ همانندِ آن صيد فديه دهد و در صورت نبودِ همانند آن قيمتش را بپردازد.</w:t>
      </w:r>
    </w:p>
    <w:p w:rsidR="002D2883" w:rsidRDefault="002D2883" w:rsidP="00571538">
      <w:pPr>
        <w:ind w:firstLine="284"/>
        <w:rPr>
          <w:rFonts w:ascii="Times New Roman" w:eastAsia="Times New Roman" w:hAnsi="Times New Roman" w:hint="cs"/>
          <w:sz w:val="28"/>
          <w:rtl/>
          <w:lang w:bidi="fa-IR"/>
        </w:rPr>
      </w:pPr>
    </w:p>
    <w:p w:rsidR="002D2883" w:rsidRDefault="002D2883" w:rsidP="00571538">
      <w:pPr>
        <w:ind w:firstLine="284"/>
        <w:rPr>
          <w:rFonts w:ascii="Times New Roman" w:eastAsia="Times New Roman" w:hAnsi="Times New Roman" w:hint="cs"/>
          <w:sz w:val="28"/>
          <w:rtl/>
          <w:lang w:bidi="fa-IR"/>
        </w:rPr>
      </w:pPr>
    </w:p>
    <w:p w:rsidR="002D2883" w:rsidRPr="00F15E40" w:rsidRDefault="002D2883" w:rsidP="00571538">
      <w:pPr>
        <w:ind w:firstLine="284"/>
        <w:rPr>
          <w:rFonts w:ascii="Times New Roman" w:eastAsia="Times New Roman" w:hAnsi="Times New Roman" w:cs="B Badr" w:hint="cs"/>
          <w:sz w:val="28"/>
          <w:rtl/>
        </w:rPr>
      </w:pPr>
    </w:p>
    <w:p w:rsidR="00571538" w:rsidRPr="00F15E40" w:rsidRDefault="00D03327" w:rsidP="00571538">
      <w:pPr>
        <w:pStyle w:val="a1"/>
        <w:rPr>
          <w:rFonts w:hint="cs"/>
          <w:rtl/>
        </w:rPr>
      </w:pPr>
      <w:bookmarkStart w:id="463" w:name="_Toc294264391"/>
      <w:bookmarkStart w:id="464" w:name="_Toc295471993"/>
      <w:r w:rsidRPr="00F15E40">
        <w:rPr>
          <w:rFonts w:hint="cs"/>
          <w:rtl/>
        </w:rPr>
        <w:t>2) فديه‌ي ترتيبي</w:t>
      </w:r>
      <w:bookmarkEnd w:id="463"/>
      <w:bookmarkEnd w:id="464"/>
    </w:p>
    <w:p w:rsidR="00D03327" w:rsidRPr="00F15E40" w:rsidRDefault="00D03327" w:rsidP="002D2883">
      <w:pPr>
        <w:rPr>
          <w:rFonts w:ascii="Times New Roman" w:eastAsia="Times New Roman" w:hAnsi="Times New Roman" w:cs="Times New Roman" w:hint="cs"/>
          <w:sz w:val="28"/>
          <w:rtl/>
        </w:rPr>
      </w:pPr>
      <w:r w:rsidRPr="00F15E40">
        <w:rPr>
          <w:rFonts w:ascii="Times New Roman" w:eastAsia="Times New Roman" w:hAnsi="Times New Roman" w:hint="cs"/>
          <w:sz w:val="28"/>
          <w:rtl/>
          <w:lang w:bidi="fa-IR"/>
        </w:rPr>
        <w:t>فديه‌ي متمتع و قارن [گوسفند] و فديه‌ي جماع [شتر] مي‌باشد. (در اين نوع فديه، بايد به ترتيب فديه‌ي هر کدام (متمتع، قارن يا جماع) داده شود و) در صورت عدم توانايي بايستي سه روز در ايام حج و هفت روز نيز پس از بازگشت از سفر حج را روزه بگيرد. هدي (قرباني) يا إطعام صرفاً براي استفادة فقيران حرم بايد صورت گيرد.</w:t>
      </w:r>
    </w:p>
    <w:p w:rsidR="004962E4" w:rsidRPr="00F15E40" w:rsidRDefault="004962E4" w:rsidP="001F0C81">
      <w:pPr>
        <w:pStyle w:val="a0"/>
        <w:rPr>
          <w:rFonts w:cs="B Badr"/>
        </w:rPr>
      </w:pPr>
      <w:bookmarkStart w:id="465" w:name="_Toc294264392"/>
      <w:bookmarkStart w:id="466" w:name="_Toc295471994"/>
      <w:r w:rsidRPr="00F15E40">
        <w:rPr>
          <w:rFonts w:hint="cs"/>
          <w:rtl/>
        </w:rPr>
        <w:t xml:space="preserve">پس </w:t>
      </w:r>
      <w:r w:rsidRPr="00F15E40">
        <w:rPr>
          <w:rFonts w:hint="cs"/>
          <w:sz w:val="36"/>
          <w:rtl/>
        </w:rPr>
        <w:t>از</w:t>
      </w:r>
      <w:r w:rsidRPr="00F15E40">
        <w:rPr>
          <w:rFonts w:hint="cs"/>
          <w:rtl/>
        </w:rPr>
        <w:t xml:space="preserve"> دخول در مکه</w:t>
      </w:r>
      <w:bookmarkEnd w:id="465"/>
      <w:bookmarkEnd w:id="466"/>
    </w:p>
    <w:p w:rsidR="004962E4" w:rsidRPr="00F15E40" w:rsidRDefault="004962E4" w:rsidP="002D2883">
      <w:pPr>
        <w:jc w:val="both"/>
        <w:rPr>
          <w:rFonts w:ascii="Times New Roman" w:eastAsia="Times New Roman" w:hAnsi="Times New Roman" w:cs="B Badr" w:hint="cs"/>
          <w:sz w:val="28"/>
          <w:rtl/>
        </w:rPr>
      </w:pPr>
      <w:r w:rsidRPr="00F15E40">
        <w:rPr>
          <w:rFonts w:ascii="Times New Roman" w:eastAsia="Times New Roman" w:hAnsi="Times New Roman" w:hint="cs"/>
          <w:sz w:val="28"/>
          <w:rtl/>
          <w:lang w:bidi="fa-IR"/>
        </w:rPr>
        <w:t>وقتي حاجي به مکه وارد شد هنگام داخل شدن در مسجد الحرام دعاي مأثور</w:t>
      </w:r>
      <w:r w:rsidR="003B2798" w:rsidRPr="00F15E40">
        <w:rPr>
          <w:rFonts w:ascii="Times New Roman" w:eastAsia="Times New Roman" w:hAnsi="Times New Roman" w:hint="cs"/>
          <w:sz w:val="28"/>
          <w:vertAlign w:val="superscript"/>
          <w:rtl/>
          <w:lang w:bidi="fa-IR"/>
        </w:rPr>
        <w:t>(</w:t>
      </w:r>
      <w:r w:rsidR="003B2798" w:rsidRPr="00F15E40">
        <w:rPr>
          <w:rStyle w:val="FootnoteReference"/>
          <w:rFonts w:ascii="Times New Roman" w:eastAsia="Times New Roman" w:hAnsi="Times New Roman"/>
          <w:sz w:val="28"/>
          <w:rtl/>
          <w:lang w:bidi="fa-IR"/>
        </w:rPr>
        <w:footnoteReference w:id="24"/>
      </w:r>
      <w:r w:rsidR="003B2798" w:rsidRPr="00F15E40">
        <w:rPr>
          <w:rFonts w:ascii="Times New Roman" w:eastAsia="Times New Roman" w:hAnsi="Times New Roman" w:hint="cs"/>
          <w:sz w:val="28"/>
          <w:vertAlign w:val="superscript"/>
          <w:rtl/>
          <w:lang w:bidi="fa-IR"/>
        </w:rPr>
        <w:t>)</w:t>
      </w:r>
      <w:r w:rsidR="003B2798" w:rsidRPr="00F15E40">
        <w:rPr>
          <w:rFonts w:ascii="Times New Roman" w:eastAsia="Times New Roman" w:hAnsi="Times New Roman" w:hint="cs"/>
          <w:sz w:val="28"/>
          <w:rtl/>
          <w:lang w:bidi="fa-IR"/>
        </w:rPr>
        <w:t xml:space="preserve"> </w:t>
      </w:r>
      <w:r w:rsidRPr="00F15E40">
        <w:rPr>
          <w:rFonts w:ascii="Times New Roman" w:eastAsia="Times New Roman" w:hAnsi="Times New Roman" w:hint="cs"/>
          <w:sz w:val="28"/>
          <w:rtl/>
          <w:lang w:bidi="fa-IR"/>
        </w:rPr>
        <w:t xml:space="preserve">را که هنگام داخل شدن در مسجد مي‌خوانند مي‌خواند و وارد مسجد الحرام مي‌گردد. سپس اگر قصد حج تمتع نموده طواف عمره را انجام مي‌دهد و اگر قصد حج إِفراد يا قِران دارد طواف قدوم را انجام مي‌دهد. آنگاه رداي (جامة احرام) خود را از زير دست راستش گذرانده دو طرف ردا را بر شانة چپش مي‌اندازد و از مقابل حجرالاسود طواف خود را آغاز کرده و سنگ را استلام (لمس) مي‌کند و مي‌بوسد و اگر خواست تنها به اشاره کردن به آن اکتفا کرده و همزمان با اشاره به سوي آن بسم الله و الله اکبر را مي‌خواند. اين کار در هر دور طواف بايد انجام گيرد. بعد خانة خدا را سمت چپش قرار مي‌دهد و هفت مرتبه دور آن طواف مي‌کند. لازم به ذکر است سه دور اول از طواف حتي المقدور بايد باگامهاي کوتاه اما با سرعت و تندي انجام پذيرد امّا چهار دور آخر آن همچون راه رفتن عادي انجام مي‌گيرد. هرگاه طواف‌کننده برابر رکن يماني قرار گرفت بر اوست که اگر توانست (و مجال براي او فراهم شد) رکن را لمس کند و در ميان دو رکن اين دعا را بخواند: </w:t>
      </w:r>
      <w:r w:rsidRPr="00F15E40">
        <w:rPr>
          <w:rFonts w:ascii="Times New Roman" w:eastAsia="Times New Roman" w:hAnsi="Times New Roman" w:cs="Traditional Arabic" w:hint="cs"/>
          <w:b/>
          <w:bCs/>
          <w:sz w:val="28"/>
          <w:rtl/>
        </w:rPr>
        <w:t>ربنا آتنا في الدنيا حسنة وفي الآخرة حسنة وقنا عذاب النار</w:t>
      </w:r>
      <w:r w:rsidR="003B2798" w:rsidRPr="00F15E40">
        <w:rPr>
          <w:rFonts w:ascii="Times New Roman" w:eastAsia="Times New Roman" w:hAnsi="Times New Roman" w:hint="cs"/>
          <w:sz w:val="28"/>
          <w:vertAlign w:val="superscript"/>
          <w:rtl/>
          <w:lang w:bidi="fa-IR"/>
        </w:rPr>
        <w:t>(</w:t>
      </w:r>
      <w:r w:rsidR="003B2798" w:rsidRPr="00F15E40">
        <w:rPr>
          <w:rStyle w:val="FootnoteReference"/>
          <w:rFonts w:ascii="Times New Roman" w:eastAsia="Times New Roman" w:hAnsi="Times New Roman"/>
          <w:sz w:val="28"/>
          <w:rtl/>
          <w:lang w:bidi="fa-IR"/>
        </w:rPr>
        <w:footnoteReference w:id="25"/>
      </w:r>
      <w:r w:rsidR="003B2798" w:rsidRPr="00F15E40">
        <w:rPr>
          <w:rFonts w:ascii="Times New Roman" w:eastAsia="Times New Roman" w:hAnsi="Times New Roman" w:hint="cs"/>
          <w:sz w:val="28"/>
          <w:vertAlign w:val="superscript"/>
          <w:rtl/>
          <w:lang w:bidi="fa-IR"/>
        </w:rPr>
        <w:t>)</w:t>
      </w:r>
      <w:r w:rsidRPr="00F15E40">
        <w:rPr>
          <w:rFonts w:ascii="Times New Roman" w:eastAsia="Times New Roman" w:hAnsi="Times New Roman" w:cs="Traditional Arabic" w:hint="cs"/>
          <w:sz w:val="28"/>
          <w:rtl/>
        </w:rPr>
        <w:t>.</w:t>
      </w:r>
    </w:p>
    <w:p w:rsidR="004962E4" w:rsidRPr="00DE12F8" w:rsidRDefault="004962E4" w:rsidP="00DE12F8">
      <w:pPr>
        <w:ind w:firstLine="284"/>
        <w:jc w:val="both"/>
        <w:rPr>
          <w:rFonts w:ascii="Times New Roman" w:eastAsia="Times New Roman" w:hAnsi="Times New Roman" w:cs="Traditional Arabic" w:hint="cs"/>
          <w:b/>
          <w:bCs/>
          <w:sz w:val="28"/>
          <w:rtl/>
        </w:rPr>
      </w:pPr>
      <w:r w:rsidRPr="00F15E40">
        <w:rPr>
          <w:rFonts w:ascii="Times New Roman" w:eastAsia="Times New Roman" w:hAnsi="Times New Roman" w:hint="cs"/>
          <w:sz w:val="28"/>
          <w:rtl/>
          <w:lang w:bidi="fa-IR"/>
        </w:rPr>
        <w:t xml:space="preserve">طواف‌کننده در هر دور طوافي که انجام مي‌دهد مي‌تواند هر دعايي را که خود مي‌خواهد بکند و آنگاه در صورت امکان بايد دو رکعت نماز پشت مقام ابراهيم ادا کند ودر رکعت اول آن سورة کافرون و در رکعت دوم سورة اخلاص را بخواند. بعد از آب زمزم هر چه بيشتر بنوشد و سپس به سمت حجر الاسود رفته اگر توانست آن را لمس کند و آنگاه اگر متيسر شد نزد ملتزم [بين حجر الاسود و درب خانه خدا] دعا مي‌کند، و بعد به سوي کوه صفا رفته و بر آن بالا مي‌رود و مي‌گويد: </w:t>
      </w:r>
      <w:r w:rsidRPr="00F15E40">
        <w:rPr>
          <w:rFonts w:ascii="Times New Roman" w:eastAsia="Times New Roman" w:hAnsi="Times New Roman" w:cs="Traditional Arabic" w:hint="cs"/>
          <w:b/>
          <w:bCs/>
          <w:sz w:val="28"/>
          <w:rtl/>
        </w:rPr>
        <w:t>أبدأ بما بدأ الله به</w:t>
      </w:r>
      <w:r w:rsidRPr="00F15E40">
        <w:rPr>
          <w:rFonts w:ascii="Times New Roman" w:eastAsia="Times New Roman" w:hAnsi="Times New Roman" w:cs="Traditional Arabic" w:hint="cs"/>
          <w:b/>
          <w:bCs/>
          <w:sz w:val="28"/>
          <w:rtl/>
          <w:lang w:bidi="fa-IR"/>
        </w:rPr>
        <w:t>،</w:t>
      </w:r>
      <w:r w:rsidR="003B2798" w:rsidRPr="00F15E40">
        <w:rPr>
          <w:rFonts w:ascii="Times New Roman" w:eastAsia="Times New Roman" w:hAnsi="Times New Roman" w:hint="cs"/>
          <w:sz w:val="28"/>
          <w:vertAlign w:val="superscript"/>
          <w:rtl/>
          <w:lang w:bidi="fa-IR"/>
        </w:rPr>
        <w:t>(</w:t>
      </w:r>
      <w:r w:rsidR="003B2798" w:rsidRPr="00F15E40">
        <w:rPr>
          <w:rStyle w:val="FootnoteReference"/>
          <w:rFonts w:ascii="Times New Roman" w:eastAsia="Times New Roman" w:hAnsi="Times New Roman"/>
          <w:sz w:val="28"/>
          <w:rtl/>
          <w:lang w:bidi="fa-IR"/>
        </w:rPr>
        <w:footnoteReference w:id="26"/>
      </w:r>
      <w:r w:rsidR="003B2798" w:rsidRPr="00F15E40">
        <w:rPr>
          <w:rFonts w:ascii="Times New Roman" w:eastAsia="Times New Roman" w:hAnsi="Times New Roman" w:hint="cs"/>
          <w:sz w:val="28"/>
          <w:vertAlign w:val="superscript"/>
          <w:rtl/>
          <w:lang w:bidi="fa-IR"/>
        </w:rPr>
        <w:t>)</w:t>
      </w:r>
      <w:r w:rsidRPr="00F15E40">
        <w:rPr>
          <w:rFonts w:ascii="Times New Roman" w:eastAsia="Times New Roman" w:hAnsi="Times New Roman" w:hint="cs"/>
          <w:sz w:val="28"/>
          <w:rtl/>
          <w:lang w:bidi="fa-IR"/>
        </w:rPr>
        <w:t xml:space="preserve"> و سپس اين آية قرآن را قرائت مي‌کند که:</w:t>
      </w:r>
      <w:r w:rsidR="008560D1">
        <w:rPr>
          <w:rFonts w:ascii="Times New Roman" w:eastAsia="Times New Roman" w:hAnsi="Times New Roman" w:cs="Traditional Arabic" w:hint="cs"/>
          <w:sz w:val="28"/>
          <w:rtl/>
          <w:lang w:bidi="fa-IR"/>
        </w:rPr>
        <w:t xml:space="preserve"> ﴿</w:t>
      </w:r>
      <w:r w:rsidR="00DE12F8" w:rsidRPr="00DE12F8">
        <w:rPr>
          <w:szCs w:val="22"/>
        </w:rPr>
        <w:t xml:space="preserve"> </w:t>
      </w:r>
      <w:r w:rsidR="00DE12F8" w:rsidRPr="00DE12F8">
        <w:rPr>
          <w:szCs w:val="22"/>
        </w:rPr>
        <w:sym w:font="HQPB4" w:char="F02A"/>
      </w:r>
      <w:r w:rsidR="00DE12F8" w:rsidRPr="00DE12F8">
        <w:rPr>
          <w:rFonts w:ascii="(normal text)" w:hAnsi="(normal text)"/>
          <w:sz w:val="16"/>
          <w:szCs w:val="22"/>
          <w:rtl/>
        </w:rPr>
        <w:t xml:space="preserve"> </w:t>
      </w:r>
      <w:r w:rsidR="00DE12F8" w:rsidRPr="00DE12F8">
        <w:rPr>
          <w:szCs w:val="22"/>
        </w:rPr>
        <w:sym w:font="HQPB4" w:char="F0A8"/>
      </w:r>
      <w:r w:rsidR="00DE12F8" w:rsidRPr="00DE12F8">
        <w:rPr>
          <w:szCs w:val="22"/>
        </w:rPr>
        <w:sym w:font="HQPB2" w:char="F062"/>
      </w:r>
      <w:r w:rsidR="00DE12F8" w:rsidRPr="00DE12F8">
        <w:rPr>
          <w:szCs w:val="22"/>
        </w:rPr>
        <w:sym w:font="HQPB4" w:char="F0CE"/>
      </w:r>
      <w:r w:rsidR="00DE12F8" w:rsidRPr="00DE12F8">
        <w:rPr>
          <w:szCs w:val="22"/>
        </w:rPr>
        <w:sym w:font="HQPB1" w:char="F029"/>
      </w:r>
      <w:r w:rsidR="00DE12F8" w:rsidRPr="00DE12F8">
        <w:rPr>
          <w:rFonts w:ascii="(normal text)" w:hAnsi="(normal text)"/>
          <w:sz w:val="16"/>
          <w:szCs w:val="22"/>
          <w:rtl/>
        </w:rPr>
        <w:t xml:space="preserve"> </w:t>
      </w:r>
      <w:r w:rsidR="00DE12F8" w:rsidRPr="00DE12F8">
        <w:rPr>
          <w:szCs w:val="22"/>
        </w:rPr>
        <w:sym w:font="HQPB1" w:char="F024"/>
      </w:r>
      <w:r w:rsidR="00DE12F8" w:rsidRPr="00DE12F8">
        <w:rPr>
          <w:szCs w:val="22"/>
        </w:rPr>
        <w:sym w:font="HQPB5" w:char="F078"/>
      </w:r>
      <w:r w:rsidR="00DE12F8" w:rsidRPr="00DE12F8">
        <w:rPr>
          <w:szCs w:val="22"/>
        </w:rPr>
        <w:sym w:font="HQPB1" w:char="F0FF"/>
      </w:r>
      <w:r w:rsidR="00DE12F8" w:rsidRPr="00DE12F8">
        <w:rPr>
          <w:szCs w:val="22"/>
        </w:rPr>
        <w:sym w:font="HQPB4" w:char="F0A2"/>
      </w:r>
      <w:r w:rsidR="00DE12F8" w:rsidRPr="00DE12F8">
        <w:rPr>
          <w:szCs w:val="22"/>
        </w:rPr>
        <w:sym w:font="HQPB1" w:char="F0C1"/>
      </w:r>
      <w:r w:rsidR="00DE12F8" w:rsidRPr="00DE12F8">
        <w:rPr>
          <w:szCs w:val="22"/>
        </w:rPr>
        <w:sym w:font="HQPB2" w:char="F039"/>
      </w:r>
      <w:r w:rsidR="00DE12F8" w:rsidRPr="00DE12F8">
        <w:rPr>
          <w:szCs w:val="22"/>
        </w:rPr>
        <w:sym w:font="HQPB5" w:char="F024"/>
      </w:r>
      <w:r w:rsidR="00DE12F8" w:rsidRPr="00DE12F8">
        <w:rPr>
          <w:szCs w:val="22"/>
        </w:rPr>
        <w:sym w:font="HQPB1" w:char="F023"/>
      </w:r>
      <w:r w:rsidR="00DE12F8" w:rsidRPr="00DE12F8">
        <w:rPr>
          <w:rFonts w:ascii="(normal text)" w:hAnsi="(normal text)"/>
          <w:sz w:val="16"/>
          <w:szCs w:val="22"/>
          <w:rtl/>
        </w:rPr>
        <w:t xml:space="preserve"> </w:t>
      </w:r>
      <w:r w:rsidR="00DE12F8" w:rsidRPr="00DE12F8">
        <w:rPr>
          <w:szCs w:val="22"/>
        </w:rPr>
        <w:sym w:font="HQPB5" w:char="F06E"/>
      </w:r>
      <w:r w:rsidR="00DE12F8" w:rsidRPr="00DE12F8">
        <w:rPr>
          <w:szCs w:val="22"/>
        </w:rPr>
        <w:sym w:font="HQPB2" w:char="F06F"/>
      </w:r>
      <w:r w:rsidR="00DE12F8" w:rsidRPr="00DE12F8">
        <w:rPr>
          <w:szCs w:val="22"/>
        </w:rPr>
        <w:sym w:font="HQPB5" w:char="F075"/>
      </w:r>
      <w:r w:rsidR="00DE12F8" w:rsidRPr="00DE12F8">
        <w:rPr>
          <w:szCs w:val="22"/>
        </w:rPr>
        <w:sym w:font="HQPB2" w:char="F072"/>
      </w:r>
      <w:r w:rsidR="00DE12F8" w:rsidRPr="00DE12F8">
        <w:rPr>
          <w:szCs w:val="22"/>
        </w:rPr>
        <w:sym w:font="HQPB4" w:char="F0F6"/>
      </w:r>
      <w:r w:rsidR="00DE12F8" w:rsidRPr="00DE12F8">
        <w:rPr>
          <w:szCs w:val="22"/>
        </w:rPr>
        <w:sym w:font="HQPB1" w:char="F08D"/>
      </w:r>
      <w:r w:rsidR="00DE12F8" w:rsidRPr="00DE12F8">
        <w:rPr>
          <w:szCs w:val="22"/>
        </w:rPr>
        <w:sym w:font="HQPB5" w:char="F079"/>
      </w:r>
      <w:r w:rsidR="00DE12F8" w:rsidRPr="00DE12F8">
        <w:rPr>
          <w:szCs w:val="22"/>
        </w:rPr>
        <w:sym w:font="HQPB2" w:char="F04A"/>
      </w:r>
      <w:r w:rsidR="00DE12F8" w:rsidRPr="00DE12F8">
        <w:rPr>
          <w:szCs w:val="22"/>
        </w:rPr>
        <w:sym w:font="HQPB4" w:char="F0F8"/>
      </w:r>
      <w:r w:rsidR="00DE12F8" w:rsidRPr="00DE12F8">
        <w:rPr>
          <w:szCs w:val="22"/>
        </w:rPr>
        <w:sym w:font="HQPB2" w:char="F039"/>
      </w:r>
      <w:r w:rsidR="00DE12F8" w:rsidRPr="00DE12F8">
        <w:rPr>
          <w:szCs w:val="22"/>
        </w:rPr>
        <w:sym w:font="HQPB5" w:char="F024"/>
      </w:r>
      <w:r w:rsidR="00DE12F8" w:rsidRPr="00DE12F8">
        <w:rPr>
          <w:szCs w:val="22"/>
        </w:rPr>
        <w:sym w:font="HQPB1" w:char="F023"/>
      </w:r>
      <w:r w:rsidR="00DE12F8" w:rsidRPr="00DE12F8">
        <w:rPr>
          <w:szCs w:val="22"/>
        </w:rPr>
        <w:sym w:font="HQPB5" w:char="F075"/>
      </w:r>
      <w:r w:rsidR="00DE12F8" w:rsidRPr="00DE12F8">
        <w:rPr>
          <w:szCs w:val="22"/>
        </w:rPr>
        <w:sym w:font="HQPB2" w:char="F072"/>
      </w:r>
      <w:r w:rsidR="00DE12F8" w:rsidRPr="00DE12F8">
        <w:rPr>
          <w:rFonts w:ascii="(normal text)" w:hAnsi="(normal text)"/>
          <w:sz w:val="16"/>
          <w:szCs w:val="22"/>
          <w:rtl/>
        </w:rPr>
        <w:t xml:space="preserve"> </w:t>
      </w:r>
      <w:r w:rsidR="00DE12F8" w:rsidRPr="00DE12F8">
        <w:rPr>
          <w:szCs w:val="22"/>
        </w:rPr>
        <w:sym w:font="HQPB2" w:char="F060"/>
      </w:r>
      <w:r w:rsidR="00DE12F8" w:rsidRPr="00DE12F8">
        <w:rPr>
          <w:szCs w:val="22"/>
        </w:rPr>
        <w:sym w:font="HQPB4" w:char="F0CF"/>
      </w:r>
      <w:r w:rsidR="00DE12F8" w:rsidRPr="00DE12F8">
        <w:rPr>
          <w:szCs w:val="22"/>
        </w:rPr>
        <w:sym w:font="HQPB2" w:char="F042"/>
      </w:r>
      <w:r w:rsidR="00DE12F8" w:rsidRPr="00DE12F8">
        <w:rPr>
          <w:rFonts w:ascii="(normal text)" w:hAnsi="(normal text)"/>
          <w:sz w:val="16"/>
          <w:szCs w:val="22"/>
          <w:rtl/>
        </w:rPr>
        <w:t xml:space="preserve"> </w:t>
      </w:r>
      <w:r w:rsidR="00DE12F8" w:rsidRPr="00DE12F8">
        <w:rPr>
          <w:szCs w:val="22"/>
        </w:rPr>
        <w:sym w:font="HQPB4" w:char="F0CC"/>
      </w:r>
      <w:r w:rsidR="00DE12F8" w:rsidRPr="00DE12F8">
        <w:rPr>
          <w:szCs w:val="22"/>
        </w:rPr>
        <w:sym w:font="HQPB1" w:char="F08D"/>
      </w:r>
      <w:r w:rsidR="00DE12F8" w:rsidRPr="00DE12F8">
        <w:rPr>
          <w:szCs w:val="22"/>
        </w:rPr>
        <w:sym w:font="HQPB4" w:char="F0CD"/>
      </w:r>
      <w:r w:rsidR="00DE12F8" w:rsidRPr="00DE12F8">
        <w:rPr>
          <w:szCs w:val="22"/>
        </w:rPr>
        <w:sym w:font="HQPB2" w:char="F0AC"/>
      </w:r>
      <w:r w:rsidR="00DE12F8" w:rsidRPr="00DE12F8">
        <w:rPr>
          <w:szCs w:val="22"/>
        </w:rPr>
        <w:sym w:font="HQPB5" w:char="F021"/>
      </w:r>
      <w:r w:rsidR="00DE12F8" w:rsidRPr="00DE12F8">
        <w:rPr>
          <w:szCs w:val="22"/>
        </w:rPr>
        <w:sym w:font="HQPB1" w:char="F024"/>
      </w:r>
      <w:r w:rsidR="00DE12F8" w:rsidRPr="00DE12F8">
        <w:rPr>
          <w:szCs w:val="22"/>
        </w:rPr>
        <w:sym w:font="HQPB5" w:char="F079"/>
      </w:r>
      <w:r w:rsidR="00DE12F8" w:rsidRPr="00DE12F8">
        <w:rPr>
          <w:szCs w:val="22"/>
        </w:rPr>
        <w:sym w:font="HQPB1" w:char="F0E8"/>
      </w:r>
      <w:r w:rsidR="00DE12F8" w:rsidRPr="00DE12F8">
        <w:rPr>
          <w:szCs w:val="22"/>
        </w:rPr>
        <w:sym w:font="HQPB5" w:char="F078"/>
      </w:r>
      <w:r w:rsidR="00DE12F8" w:rsidRPr="00DE12F8">
        <w:rPr>
          <w:szCs w:val="22"/>
        </w:rPr>
        <w:sym w:font="HQPB1" w:char="F0A9"/>
      </w:r>
      <w:r w:rsidR="00DE12F8" w:rsidRPr="00DE12F8">
        <w:rPr>
          <w:rFonts w:ascii="(normal text)" w:hAnsi="(normal text)"/>
          <w:sz w:val="16"/>
          <w:szCs w:val="22"/>
          <w:rtl/>
        </w:rPr>
        <w:t xml:space="preserve"> </w:t>
      </w:r>
      <w:r w:rsidR="00DE12F8" w:rsidRPr="00DE12F8">
        <w:rPr>
          <w:szCs w:val="22"/>
        </w:rPr>
        <w:sym w:font="HQPB5" w:char="F0AB"/>
      </w:r>
      <w:r w:rsidR="00DE12F8" w:rsidRPr="00DE12F8">
        <w:rPr>
          <w:szCs w:val="22"/>
        </w:rPr>
        <w:sym w:font="HQPB1" w:char="F021"/>
      </w:r>
      <w:r w:rsidR="00DE12F8" w:rsidRPr="00DE12F8">
        <w:rPr>
          <w:szCs w:val="22"/>
        </w:rPr>
        <w:sym w:font="HQPB5" w:char="F024"/>
      </w:r>
      <w:r w:rsidR="00DE12F8" w:rsidRPr="00DE12F8">
        <w:rPr>
          <w:szCs w:val="22"/>
        </w:rPr>
        <w:sym w:font="HQPB1" w:char="F023"/>
      </w:r>
      <w:r w:rsidR="00DE12F8" w:rsidRPr="00DE12F8">
        <w:rPr>
          <w:rFonts w:ascii="(normal text)" w:hAnsi="(normal text)"/>
          <w:sz w:val="16"/>
          <w:szCs w:val="22"/>
          <w:rtl/>
        </w:rPr>
        <w:t xml:space="preserve"> </w:t>
      </w:r>
      <w:r w:rsidR="00DE12F8" w:rsidRPr="00DE12F8">
        <w:rPr>
          <w:szCs w:val="22"/>
        </w:rPr>
        <w:sym w:font="HQPB4" w:char="F028"/>
      </w:r>
      <w:r w:rsidR="00DE12F8" w:rsidRPr="00DE12F8">
        <w:rPr>
          <w:rFonts w:ascii="(normal text)" w:hAnsi="(normal text)"/>
          <w:sz w:val="16"/>
          <w:szCs w:val="22"/>
          <w:rtl/>
        </w:rPr>
        <w:t xml:space="preserve"> </w:t>
      </w:r>
      <w:r w:rsidR="00DE12F8" w:rsidRPr="00DE12F8">
        <w:rPr>
          <w:szCs w:val="22"/>
        </w:rPr>
        <w:sym w:font="HQPB4" w:char="F0F4"/>
      </w:r>
      <w:r w:rsidR="00DE12F8" w:rsidRPr="00DE12F8">
        <w:rPr>
          <w:szCs w:val="22"/>
        </w:rPr>
        <w:sym w:font="HQPB2" w:char="F060"/>
      </w:r>
      <w:r w:rsidR="00DE12F8" w:rsidRPr="00DE12F8">
        <w:rPr>
          <w:szCs w:val="22"/>
        </w:rPr>
        <w:sym w:font="HQPB5" w:char="F079"/>
      </w:r>
      <w:r w:rsidR="00DE12F8" w:rsidRPr="00DE12F8">
        <w:rPr>
          <w:szCs w:val="22"/>
        </w:rPr>
        <w:sym w:font="HQPB2" w:char="F04A"/>
      </w:r>
      <w:r w:rsidR="00DE12F8" w:rsidRPr="00DE12F8">
        <w:rPr>
          <w:szCs w:val="22"/>
        </w:rPr>
        <w:sym w:font="HQPB5" w:char="F073"/>
      </w:r>
      <w:r w:rsidR="00DE12F8" w:rsidRPr="00DE12F8">
        <w:rPr>
          <w:szCs w:val="22"/>
        </w:rPr>
        <w:sym w:font="HQPB1" w:char="F0F9"/>
      </w:r>
      <w:r w:rsidR="00DE12F8" w:rsidRPr="00DE12F8">
        <w:rPr>
          <w:rFonts w:ascii="(normal text)" w:hAnsi="(normal text)"/>
          <w:sz w:val="16"/>
          <w:szCs w:val="22"/>
          <w:rtl/>
        </w:rPr>
        <w:t xml:space="preserve"> </w:t>
      </w:r>
      <w:r w:rsidR="00DE12F8" w:rsidRPr="00DE12F8">
        <w:rPr>
          <w:szCs w:val="22"/>
        </w:rPr>
        <w:sym w:font="HQPB4" w:char="F0A2"/>
      </w:r>
      <w:r w:rsidR="00DE12F8" w:rsidRPr="00DE12F8">
        <w:rPr>
          <w:szCs w:val="22"/>
        </w:rPr>
        <w:sym w:font="HQPB1" w:char="F06B"/>
      </w:r>
      <w:r w:rsidR="00DE12F8" w:rsidRPr="00DE12F8">
        <w:rPr>
          <w:szCs w:val="22"/>
        </w:rPr>
        <w:sym w:font="HQPB5" w:char="F079"/>
      </w:r>
      <w:r w:rsidR="00DE12F8" w:rsidRPr="00DE12F8">
        <w:rPr>
          <w:szCs w:val="22"/>
        </w:rPr>
        <w:sym w:font="HQPB1" w:char="F06D"/>
      </w:r>
      <w:r w:rsidR="00DE12F8" w:rsidRPr="00DE12F8">
        <w:rPr>
          <w:rFonts w:ascii="(normal text)" w:hAnsi="(normal text)"/>
          <w:sz w:val="16"/>
          <w:szCs w:val="22"/>
          <w:rtl/>
        </w:rPr>
        <w:t xml:space="preserve"> </w:t>
      </w:r>
      <w:r w:rsidR="00DE12F8" w:rsidRPr="00DE12F8">
        <w:rPr>
          <w:szCs w:val="22"/>
        </w:rPr>
        <w:sym w:font="HQPB5" w:char="F07C"/>
      </w:r>
      <w:r w:rsidR="00DE12F8" w:rsidRPr="00DE12F8">
        <w:rPr>
          <w:szCs w:val="22"/>
        </w:rPr>
        <w:sym w:font="HQPB1" w:char="F04D"/>
      </w:r>
      <w:r w:rsidR="00DE12F8" w:rsidRPr="00DE12F8">
        <w:rPr>
          <w:szCs w:val="22"/>
        </w:rPr>
        <w:sym w:font="HQPB4" w:char="F0F8"/>
      </w:r>
      <w:r w:rsidR="00DE12F8" w:rsidRPr="00DE12F8">
        <w:rPr>
          <w:szCs w:val="22"/>
        </w:rPr>
        <w:sym w:font="HQPB2" w:char="F08A"/>
      </w:r>
      <w:r w:rsidR="00DE12F8" w:rsidRPr="00DE12F8">
        <w:rPr>
          <w:szCs w:val="22"/>
        </w:rPr>
        <w:sym w:font="HQPB5" w:char="F074"/>
      </w:r>
      <w:r w:rsidR="00DE12F8" w:rsidRPr="00DE12F8">
        <w:rPr>
          <w:szCs w:val="22"/>
        </w:rPr>
        <w:sym w:font="HQPB1" w:char="F037"/>
      </w:r>
      <w:r w:rsidR="00DE12F8" w:rsidRPr="00DE12F8">
        <w:rPr>
          <w:szCs w:val="22"/>
        </w:rPr>
        <w:sym w:font="HQPB4" w:char="F0F8"/>
      </w:r>
      <w:r w:rsidR="00DE12F8" w:rsidRPr="00DE12F8">
        <w:rPr>
          <w:szCs w:val="22"/>
        </w:rPr>
        <w:sym w:font="HQPB2" w:char="F039"/>
      </w:r>
      <w:r w:rsidR="00DE12F8" w:rsidRPr="00DE12F8">
        <w:rPr>
          <w:szCs w:val="22"/>
        </w:rPr>
        <w:sym w:font="HQPB5" w:char="F024"/>
      </w:r>
      <w:r w:rsidR="00DE12F8" w:rsidRPr="00DE12F8">
        <w:rPr>
          <w:szCs w:val="22"/>
        </w:rPr>
        <w:sym w:font="HQPB1" w:char="F023"/>
      </w:r>
      <w:r w:rsidR="00DE12F8" w:rsidRPr="00DE12F8">
        <w:rPr>
          <w:rFonts w:ascii="(normal text)" w:hAnsi="(normal text)"/>
          <w:sz w:val="16"/>
          <w:szCs w:val="22"/>
          <w:rtl/>
        </w:rPr>
        <w:t xml:space="preserve"> </w:t>
      </w:r>
      <w:r w:rsidR="00DE12F8" w:rsidRPr="00DE12F8">
        <w:rPr>
          <w:szCs w:val="22"/>
        </w:rPr>
        <w:sym w:font="HQPB4" w:char="F0CD"/>
      </w:r>
      <w:r w:rsidR="00DE12F8" w:rsidRPr="00DE12F8">
        <w:rPr>
          <w:szCs w:val="22"/>
        </w:rPr>
        <w:sym w:font="HQPB2" w:char="F072"/>
      </w:r>
      <w:r w:rsidR="00DE12F8" w:rsidRPr="00DE12F8">
        <w:rPr>
          <w:szCs w:val="22"/>
        </w:rPr>
        <w:sym w:font="HQPB5" w:char="F072"/>
      </w:r>
      <w:r w:rsidR="00DE12F8" w:rsidRPr="00DE12F8">
        <w:rPr>
          <w:szCs w:val="22"/>
        </w:rPr>
        <w:sym w:font="HQPB1" w:char="F026"/>
      </w:r>
      <w:r w:rsidR="00DE12F8" w:rsidRPr="00DE12F8">
        <w:rPr>
          <w:rFonts w:ascii="(normal text)" w:hAnsi="(normal text)"/>
          <w:sz w:val="16"/>
          <w:szCs w:val="22"/>
          <w:rtl/>
        </w:rPr>
        <w:t xml:space="preserve"> </w:t>
      </w:r>
      <w:r w:rsidR="00DE12F8" w:rsidRPr="00DE12F8">
        <w:rPr>
          <w:szCs w:val="22"/>
        </w:rPr>
        <w:sym w:font="HQPB5" w:char="F074"/>
      </w:r>
      <w:r w:rsidR="00DE12F8" w:rsidRPr="00DE12F8">
        <w:rPr>
          <w:szCs w:val="22"/>
        </w:rPr>
        <w:sym w:font="HQPB1" w:char="F08D"/>
      </w:r>
      <w:r w:rsidR="00DE12F8" w:rsidRPr="00DE12F8">
        <w:rPr>
          <w:szCs w:val="22"/>
        </w:rPr>
        <w:sym w:font="HQPB5" w:char="F079"/>
      </w:r>
      <w:r w:rsidR="00DE12F8" w:rsidRPr="00DE12F8">
        <w:rPr>
          <w:szCs w:val="22"/>
        </w:rPr>
        <w:sym w:font="HQPB2" w:char="F04A"/>
      </w:r>
      <w:r w:rsidR="00DE12F8" w:rsidRPr="00DE12F8">
        <w:rPr>
          <w:szCs w:val="22"/>
        </w:rPr>
        <w:sym w:font="HQPB5" w:char="F074"/>
      </w:r>
      <w:r w:rsidR="00DE12F8" w:rsidRPr="00DE12F8">
        <w:rPr>
          <w:szCs w:val="22"/>
        </w:rPr>
        <w:sym w:font="HQPB1" w:char="F046"/>
      </w:r>
      <w:r w:rsidR="00DE12F8" w:rsidRPr="00DE12F8">
        <w:rPr>
          <w:szCs w:val="22"/>
        </w:rPr>
        <w:sym w:font="HQPB4" w:char="F0F4"/>
      </w:r>
      <w:r w:rsidR="00DE12F8" w:rsidRPr="00DE12F8">
        <w:rPr>
          <w:szCs w:val="22"/>
        </w:rPr>
        <w:sym w:font="HQPB1" w:char="F0E3"/>
      </w:r>
      <w:r w:rsidR="00DE12F8" w:rsidRPr="00DE12F8">
        <w:rPr>
          <w:szCs w:val="22"/>
        </w:rPr>
        <w:sym w:font="HQPB5" w:char="F024"/>
      </w:r>
      <w:r w:rsidR="00DE12F8" w:rsidRPr="00DE12F8">
        <w:rPr>
          <w:szCs w:val="22"/>
        </w:rPr>
        <w:sym w:font="HQPB1" w:char="F023"/>
      </w:r>
      <w:r w:rsidR="00DE12F8" w:rsidRPr="00DE12F8">
        <w:rPr>
          <w:rFonts w:ascii="(normal text)" w:hAnsi="(normal text)"/>
          <w:sz w:val="16"/>
          <w:szCs w:val="22"/>
          <w:rtl/>
        </w:rPr>
        <w:t xml:space="preserve"> </w:t>
      </w:r>
      <w:r w:rsidR="00DE12F8" w:rsidRPr="00DE12F8">
        <w:rPr>
          <w:szCs w:val="22"/>
        </w:rPr>
        <w:sym w:font="HQPB5" w:char="F09F"/>
      </w:r>
      <w:r w:rsidR="00DE12F8" w:rsidRPr="00DE12F8">
        <w:rPr>
          <w:szCs w:val="22"/>
        </w:rPr>
        <w:sym w:font="HQPB2" w:char="F078"/>
      </w:r>
      <w:r w:rsidR="00DE12F8" w:rsidRPr="00DE12F8">
        <w:rPr>
          <w:szCs w:val="22"/>
        </w:rPr>
        <w:sym w:font="HQPB5" w:char="F073"/>
      </w:r>
      <w:r w:rsidR="00DE12F8" w:rsidRPr="00DE12F8">
        <w:rPr>
          <w:szCs w:val="22"/>
        </w:rPr>
        <w:sym w:font="HQPB1" w:char="F0F9"/>
      </w:r>
      <w:r w:rsidR="00DE12F8" w:rsidRPr="00DE12F8">
        <w:rPr>
          <w:rFonts w:ascii="(normal text)" w:hAnsi="(normal text)"/>
          <w:sz w:val="16"/>
          <w:szCs w:val="22"/>
          <w:rtl/>
        </w:rPr>
        <w:t xml:space="preserve"> </w:t>
      </w:r>
      <w:r w:rsidR="00DE12F8" w:rsidRPr="00DE12F8">
        <w:rPr>
          <w:szCs w:val="22"/>
        </w:rPr>
        <w:sym w:font="HQPB5" w:char="F079"/>
      </w:r>
      <w:r w:rsidR="00DE12F8" w:rsidRPr="00DE12F8">
        <w:rPr>
          <w:szCs w:val="22"/>
        </w:rPr>
        <w:sym w:font="HQPB1" w:char="F079"/>
      </w:r>
      <w:r w:rsidR="00DE12F8" w:rsidRPr="00DE12F8">
        <w:rPr>
          <w:szCs w:val="22"/>
        </w:rPr>
        <w:sym w:font="HQPB1" w:char="F024"/>
      </w:r>
      <w:r w:rsidR="00DE12F8" w:rsidRPr="00DE12F8">
        <w:rPr>
          <w:szCs w:val="22"/>
        </w:rPr>
        <w:sym w:font="HQPB5" w:char="F06F"/>
      </w:r>
      <w:r w:rsidR="00DE12F8" w:rsidRPr="00DE12F8">
        <w:rPr>
          <w:szCs w:val="22"/>
        </w:rPr>
        <w:sym w:font="HQPB2" w:char="F059"/>
      </w:r>
      <w:r w:rsidR="00DE12F8" w:rsidRPr="00DE12F8">
        <w:rPr>
          <w:szCs w:val="22"/>
        </w:rPr>
        <w:sym w:font="HQPB4" w:char="F0E3"/>
      </w:r>
      <w:r w:rsidR="00DE12F8" w:rsidRPr="00DE12F8">
        <w:rPr>
          <w:szCs w:val="22"/>
        </w:rPr>
        <w:sym w:font="HQPB1" w:char="F05F"/>
      </w:r>
      <w:r w:rsidR="00DE12F8" w:rsidRPr="00DE12F8">
        <w:rPr>
          <w:rFonts w:ascii="(normal text)" w:hAnsi="(normal text)"/>
          <w:sz w:val="16"/>
          <w:szCs w:val="22"/>
          <w:rtl/>
        </w:rPr>
        <w:t xml:space="preserve"> </w:t>
      </w:r>
      <w:r w:rsidR="00DE12F8" w:rsidRPr="00DE12F8">
        <w:rPr>
          <w:szCs w:val="22"/>
        </w:rPr>
        <w:sym w:font="HQPB4" w:char="F0CF"/>
      </w:r>
      <w:r w:rsidR="00DE12F8" w:rsidRPr="00DE12F8">
        <w:rPr>
          <w:szCs w:val="22"/>
        </w:rPr>
        <w:sym w:font="HQPB2" w:char="F06D"/>
      </w:r>
      <w:r w:rsidR="00DE12F8" w:rsidRPr="00DE12F8">
        <w:rPr>
          <w:szCs w:val="22"/>
        </w:rPr>
        <w:sym w:font="HQPB4" w:char="F0F8"/>
      </w:r>
      <w:r w:rsidR="00DE12F8" w:rsidRPr="00DE12F8">
        <w:rPr>
          <w:szCs w:val="22"/>
        </w:rPr>
        <w:sym w:font="HQPB2" w:char="F08B"/>
      </w:r>
      <w:r w:rsidR="00DE12F8" w:rsidRPr="00DE12F8">
        <w:rPr>
          <w:szCs w:val="22"/>
        </w:rPr>
        <w:sym w:font="HQPB5" w:char="F06E"/>
      </w:r>
      <w:r w:rsidR="00DE12F8" w:rsidRPr="00DE12F8">
        <w:rPr>
          <w:szCs w:val="22"/>
        </w:rPr>
        <w:sym w:font="HQPB2" w:char="F03D"/>
      </w:r>
      <w:r w:rsidR="00DE12F8" w:rsidRPr="00DE12F8">
        <w:rPr>
          <w:szCs w:val="22"/>
        </w:rPr>
        <w:sym w:font="HQPB5" w:char="F074"/>
      </w:r>
      <w:r w:rsidR="00DE12F8" w:rsidRPr="00DE12F8">
        <w:rPr>
          <w:szCs w:val="22"/>
        </w:rPr>
        <w:sym w:font="HQPB1" w:char="F0E3"/>
      </w:r>
      <w:r w:rsidR="00DE12F8" w:rsidRPr="00DE12F8">
        <w:rPr>
          <w:rFonts w:ascii="(normal text)" w:hAnsi="(normal text)"/>
          <w:sz w:val="16"/>
          <w:szCs w:val="22"/>
          <w:rtl/>
        </w:rPr>
        <w:t xml:space="preserve"> </w:t>
      </w:r>
      <w:r w:rsidR="00DE12F8" w:rsidRPr="00DE12F8">
        <w:rPr>
          <w:szCs w:val="22"/>
        </w:rPr>
        <w:sym w:font="HQPB2" w:char="F062"/>
      </w:r>
      <w:r w:rsidR="00DE12F8" w:rsidRPr="00DE12F8">
        <w:rPr>
          <w:szCs w:val="22"/>
        </w:rPr>
        <w:sym w:font="HQPB5" w:char="F072"/>
      </w:r>
      <w:r w:rsidR="00DE12F8" w:rsidRPr="00DE12F8">
        <w:rPr>
          <w:szCs w:val="22"/>
        </w:rPr>
        <w:sym w:font="HQPB1" w:char="F026"/>
      </w:r>
      <w:r w:rsidR="00DE12F8" w:rsidRPr="00DE12F8">
        <w:rPr>
          <w:rFonts w:ascii="(normal text)" w:hAnsi="(normal text)"/>
          <w:sz w:val="16"/>
          <w:szCs w:val="22"/>
          <w:rtl/>
        </w:rPr>
        <w:t xml:space="preserve"> </w:t>
      </w:r>
      <w:r w:rsidR="00DE12F8" w:rsidRPr="00DE12F8">
        <w:rPr>
          <w:szCs w:val="22"/>
        </w:rPr>
        <w:sym w:font="HQPB5" w:char="F09A"/>
      </w:r>
      <w:r w:rsidR="00DE12F8" w:rsidRPr="00DE12F8">
        <w:rPr>
          <w:szCs w:val="22"/>
        </w:rPr>
        <w:sym w:font="HQPB3" w:char="F092"/>
      </w:r>
      <w:r w:rsidR="00DE12F8" w:rsidRPr="00DE12F8">
        <w:rPr>
          <w:szCs w:val="22"/>
        </w:rPr>
        <w:sym w:font="HQPB4" w:char="F0A7"/>
      </w:r>
      <w:r w:rsidR="00DE12F8" w:rsidRPr="00DE12F8">
        <w:rPr>
          <w:szCs w:val="22"/>
        </w:rPr>
        <w:sym w:font="HQPB2" w:char="F071"/>
      </w:r>
      <w:r w:rsidR="00DE12F8" w:rsidRPr="00DE12F8">
        <w:rPr>
          <w:szCs w:val="22"/>
        </w:rPr>
        <w:sym w:font="HQPB4" w:char="F0A9"/>
      </w:r>
      <w:r w:rsidR="00DE12F8" w:rsidRPr="00DE12F8">
        <w:rPr>
          <w:szCs w:val="22"/>
        </w:rPr>
        <w:sym w:font="HQPB1" w:char="F0DC"/>
      </w:r>
      <w:r w:rsidR="00DE12F8" w:rsidRPr="00DE12F8">
        <w:rPr>
          <w:szCs w:val="22"/>
        </w:rPr>
        <w:sym w:font="HQPB5" w:char="F074"/>
      </w:r>
      <w:r w:rsidR="00DE12F8" w:rsidRPr="00DE12F8">
        <w:rPr>
          <w:szCs w:val="22"/>
        </w:rPr>
        <w:sym w:font="HQPB2" w:char="F083"/>
      </w:r>
      <w:r w:rsidR="00DE12F8" w:rsidRPr="00DE12F8">
        <w:rPr>
          <w:rFonts w:ascii="(normal text)" w:hAnsi="(normal text)"/>
          <w:sz w:val="16"/>
          <w:szCs w:val="22"/>
          <w:rtl/>
        </w:rPr>
        <w:t xml:space="preserve"> </w:t>
      </w:r>
      <w:r w:rsidR="00DE12F8" w:rsidRPr="00DE12F8">
        <w:rPr>
          <w:szCs w:val="22"/>
        </w:rPr>
        <w:sym w:font="HQPB1" w:char="F024"/>
      </w:r>
      <w:r w:rsidR="00DE12F8" w:rsidRPr="00DE12F8">
        <w:rPr>
          <w:szCs w:val="22"/>
        </w:rPr>
        <w:sym w:font="HQPB5" w:char="F079"/>
      </w:r>
      <w:r w:rsidR="00DE12F8" w:rsidRPr="00DE12F8">
        <w:rPr>
          <w:szCs w:val="22"/>
        </w:rPr>
        <w:sym w:font="HQPB2" w:char="F04A"/>
      </w:r>
      <w:r w:rsidR="00DE12F8" w:rsidRPr="00DE12F8">
        <w:rPr>
          <w:szCs w:val="22"/>
        </w:rPr>
        <w:sym w:font="HQPB4" w:char="F0CE"/>
      </w:r>
      <w:r w:rsidR="00DE12F8" w:rsidRPr="00DE12F8">
        <w:rPr>
          <w:szCs w:val="22"/>
        </w:rPr>
        <w:sym w:font="HQPB2" w:char="F067"/>
      </w:r>
      <w:r w:rsidR="00DE12F8" w:rsidRPr="00DE12F8">
        <w:rPr>
          <w:szCs w:val="22"/>
        </w:rPr>
        <w:sym w:font="HQPB4" w:char="F0CE"/>
      </w:r>
      <w:r w:rsidR="00DE12F8" w:rsidRPr="00DE12F8">
        <w:rPr>
          <w:szCs w:val="22"/>
        </w:rPr>
        <w:sym w:font="HQPB1" w:char="F02F"/>
      </w:r>
      <w:r w:rsidR="00DE12F8" w:rsidRPr="00DE12F8">
        <w:rPr>
          <w:rFonts w:ascii="(normal text)" w:hAnsi="(normal text)"/>
          <w:sz w:val="16"/>
          <w:szCs w:val="22"/>
          <w:rtl/>
        </w:rPr>
        <w:t xml:space="preserve"> </w:t>
      </w:r>
      <w:r w:rsidR="00DE12F8" w:rsidRPr="00DE12F8">
        <w:rPr>
          <w:szCs w:val="22"/>
        </w:rPr>
        <w:sym w:font="HQPB4" w:char="F034"/>
      </w:r>
      <w:r w:rsidR="00DE12F8" w:rsidRPr="00DE12F8">
        <w:rPr>
          <w:rFonts w:ascii="(normal text)" w:hAnsi="(normal text)"/>
          <w:sz w:val="16"/>
          <w:szCs w:val="22"/>
          <w:rtl/>
        </w:rPr>
        <w:t xml:space="preserve"> </w:t>
      </w:r>
      <w:r w:rsidR="00DE12F8" w:rsidRPr="00DE12F8">
        <w:rPr>
          <w:szCs w:val="22"/>
        </w:rPr>
        <w:sym w:font="HQPB2" w:char="F060"/>
      </w:r>
      <w:r w:rsidR="00DE12F8" w:rsidRPr="00DE12F8">
        <w:rPr>
          <w:szCs w:val="22"/>
        </w:rPr>
        <w:sym w:font="HQPB5" w:char="F074"/>
      </w:r>
      <w:r w:rsidR="00DE12F8" w:rsidRPr="00DE12F8">
        <w:rPr>
          <w:szCs w:val="22"/>
        </w:rPr>
        <w:sym w:font="HQPB2" w:char="F042"/>
      </w:r>
      <w:r w:rsidR="00DE12F8" w:rsidRPr="00DE12F8">
        <w:rPr>
          <w:szCs w:val="22"/>
        </w:rPr>
        <w:sym w:font="HQPB5" w:char="F075"/>
      </w:r>
      <w:r w:rsidR="00DE12F8" w:rsidRPr="00DE12F8">
        <w:rPr>
          <w:szCs w:val="22"/>
        </w:rPr>
        <w:sym w:font="HQPB2" w:char="F072"/>
      </w:r>
      <w:r w:rsidR="00DE12F8" w:rsidRPr="00DE12F8">
        <w:rPr>
          <w:rFonts w:ascii="(normal text)" w:hAnsi="(normal text)"/>
          <w:sz w:val="16"/>
          <w:szCs w:val="22"/>
          <w:rtl/>
        </w:rPr>
        <w:t xml:space="preserve"> </w:t>
      </w:r>
      <w:r w:rsidR="00DE12F8" w:rsidRPr="00DE12F8">
        <w:rPr>
          <w:szCs w:val="22"/>
        </w:rPr>
        <w:sym w:font="HQPB5" w:char="F074"/>
      </w:r>
      <w:r w:rsidR="00DE12F8" w:rsidRPr="00DE12F8">
        <w:rPr>
          <w:szCs w:val="22"/>
        </w:rPr>
        <w:sym w:font="HQPB1" w:char="F0ED"/>
      </w:r>
      <w:r w:rsidR="00DE12F8" w:rsidRPr="00DE12F8">
        <w:rPr>
          <w:szCs w:val="22"/>
        </w:rPr>
        <w:sym w:font="HQPB4" w:char="F0A7"/>
      </w:r>
      <w:r w:rsidR="00DE12F8" w:rsidRPr="00DE12F8">
        <w:rPr>
          <w:szCs w:val="22"/>
        </w:rPr>
        <w:sym w:font="HQPB2" w:char="F071"/>
      </w:r>
      <w:r w:rsidR="00DE12F8" w:rsidRPr="00DE12F8">
        <w:rPr>
          <w:szCs w:val="22"/>
        </w:rPr>
        <w:sym w:font="HQPB5" w:char="F073"/>
      </w:r>
      <w:r w:rsidR="00DE12F8" w:rsidRPr="00DE12F8">
        <w:rPr>
          <w:szCs w:val="22"/>
        </w:rPr>
        <w:sym w:font="HQPB1" w:char="F0DC"/>
      </w:r>
      <w:r w:rsidR="00DE12F8" w:rsidRPr="00DE12F8">
        <w:rPr>
          <w:szCs w:val="22"/>
        </w:rPr>
        <w:sym w:font="HQPB5" w:char="F073"/>
      </w:r>
      <w:r w:rsidR="00DE12F8" w:rsidRPr="00DE12F8">
        <w:rPr>
          <w:szCs w:val="22"/>
        </w:rPr>
        <w:sym w:font="HQPB1" w:char="F03F"/>
      </w:r>
      <w:r w:rsidR="00DE12F8" w:rsidRPr="00DE12F8">
        <w:rPr>
          <w:rFonts w:ascii="(normal text)" w:hAnsi="(normal text)"/>
          <w:sz w:val="16"/>
          <w:szCs w:val="22"/>
          <w:rtl/>
        </w:rPr>
        <w:t xml:space="preserve"> </w:t>
      </w:r>
      <w:r w:rsidR="00DE12F8" w:rsidRPr="00DE12F8">
        <w:rPr>
          <w:szCs w:val="22"/>
        </w:rPr>
        <w:sym w:font="HQPB1" w:char="F023"/>
      </w:r>
      <w:r w:rsidR="00DE12F8" w:rsidRPr="00DE12F8">
        <w:rPr>
          <w:szCs w:val="22"/>
        </w:rPr>
        <w:sym w:font="HQPB4" w:char="F05A"/>
      </w:r>
      <w:r w:rsidR="00DE12F8" w:rsidRPr="00DE12F8">
        <w:rPr>
          <w:szCs w:val="22"/>
        </w:rPr>
        <w:sym w:font="HQPB1" w:char="F08E"/>
      </w:r>
      <w:r w:rsidR="00DE12F8" w:rsidRPr="00DE12F8">
        <w:rPr>
          <w:szCs w:val="22"/>
        </w:rPr>
        <w:sym w:font="HQPB4" w:char="F0F6"/>
      </w:r>
      <w:r w:rsidR="00DE12F8" w:rsidRPr="00DE12F8">
        <w:rPr>
          <w:szCs w:val="22"/>
        </w:rPr>
        <w:sym w:font="HQPB2" w:char="F08D"/>
      </w:r>
      <w:r w:rsidR="00DE12F8" w:rsidRPr="00DE12F8">
        <w:rPr>
          <w:szCs w:val="22"/>
        </w:rPr>
        <w:sym w:font="HQPB5" w:char="F079"/>
      </w:r>
      <w:r w:rsidR="00DE12F8" w:rsidRPr="00DE12F8">
        <w:rPr>
          <w:szCs w:val="22"/>
        </w:rPr>
        <w:sym w:font="HQPB1" w:char="F07A"/>
      </w:r>
      <w:r w:rsidR="00DE12F8" w:rsidRPr="00DE12F8">
        <w:rPr>
          <w:rFonts w:ascii="(normal text)" w:hAnsi="(normal text)"/>
          <w:sz w:val="16"/>
          <w:szCs w:val="22"/>
          <w:rtl/>
        </w:rPr>
        <w:t xml:space="preserve"> </w:t>
      </w:r>
      <w:r w:rsidR="00DE12F8" w:rsidRPr="00DE12F8">
        <w:rPr>
          <w:szCs w:val="22"/>
        </w:rPr>
        <w:sym w:font="HQPB4" w:char="F0A8"/>
      </w:r>
      <w:r w:rsidR="00DE12F8" w:rsidRPr="00DE12F8">
        <w:rPr>
          <w:szCs w:val="22"/>
        </w:rPr>
        <w:sym w:font="HQPB2" w:char="F062"/>
      </w:r>
      <w:r w:rsidR="00DE12F8" w:rsidRPr="00DE12F8">
        <w:rPr>
          <w:szCs w:val="22"/>
        </w:rPr>
        <w:sym w:font="HQPB4" w:char="F0CE"/>
      </w:r>
      <w:r w:rsidR="00DE12F8" w:rsidRPr="00DE12F8">
        <w:rPr>
          <w:szCs w:val="22"/>
        </w:rPr>
        <w:sym w:font="HQPB1" w:char="F02A"/>
      </w:r>
      <w:r w:rsidR="00DE12F8" w:rsidRPr="00DE12F8">
        <w:rPr>
          <w:szCs w:val="22"/>
        </w:rPr>
        <w:sym w:font="HQPB5" w:char="F073"/>
      </w:r>
      <w:r w:rsidR="00DE12F8" w:rsidRPr="00DE12F8">
        <w:rPr>
          <w:szCs w:val="22"/>
        </w:rPr>
        <w:sym w:font="HQPB1" w:char="F0F9"/>
      </w:r>
      <w:r w:rsidR="00DE12F8" w:rsidRPr="00DE12F8">
        <w:rPr>
          <w:rFonts w:ascii="(normal text)" w:hAnsi="(normal text)"/>
          <w:sz w:val="16"/>
          <w:szCs w:val="22"/>
          <w:rtl/>
        </w:rPr>
        <w:t xml:space="preserve"> </w:t>
      </w:r>
      <w:r w:rsidR="00DE12F8" w:rsidRPr="00DE12F8">
        <w:rPr>
          <w:szCs w:val="22"/>
        </w:rPr>
        <w:sym w:font="HQPB5" w:char="F0A9"/>
      </w:r>
      <w:r w:rsidR="00DE12F8" w:rsidRPr="00DE12F8">
        <w:rPr>
          <w:szCs w:val="22"/>
        </w:rPr>
        <w:sym w:font="HQPB1" w:char="F021"/>
      </w:r>
      <w:r w:rsidR="00DE12F8" w:rsidRPr="00DE12F8">
        <w:rPr>
          <w:szCs w:val="22"/>
        </w:rPr>
        <w:sym w:font="HQPB5" w:char="F024"/>
      </w:r>
      <w:r w:rsidR="00DE12F8" w:rsidRPr="00DE12F8">
        <w:rPr>
          <w:szCs w:val="22"/>
        </w:rPr>
        <w:sym w:font="HQPB1" w:char="F023"/>
      </w:r>
      <w:r w:rsidR="00DE12F8" w:rsidRPr="00DE12F8">
        <w:rPr>
          <w:rFonts w:ascii="(normal text)" w:hAnsi="(normal text)"/>
          <w:sz w:val="16"/>
          <w:szCs w:val="22"/>
          <w:rtl/>
        </w:rPr>
        <w:t xml:space="preserve"> </w:t>
      </w:r>
      <w:r w:rsidR="00DE12F8" w:rsidRPr="00DE12F8">
        <w:rPr>
          <w:szCs w:val="22"/>
        </w:rPr>
        <w:sym w:font="HQPB4" w:char="F0ED"/>
      </w:r>
      <w:r w:rsidR="00DE12F8" w:rsidRPr="00DE12F8">
        <w:rPr>
          <w:szCs w:val="22"/>
        </w:rPr>
        <w:sym w:font="HQPB1" w:char="F08D"/>
      </w:r>
      <w:r w:rsidR="00DE12F8" w:rsidRPr="00DE12F8">
        <w:rPr>
          <w:szCs w:val="22"/>
        </w:rPr>
        <w:sym w:font="HQPB4" w:char="F0CF"/>
      </w:r>
      <w:r w:rsidR="00DE12F8" w:rsidRPr="00DE12F8">
        <w:rPr>
          <w:szCs w:val="22"/>
        </w:rPr>
        <w:sym w:font="HQPB2" w:char="F02E"/>
      </w:r>
      <w:r w:rsidR="00DE12F8" w:rsidRPr="00DE12F8">
        <w:rPr>
          <w:szCs w:val="22"/>
        </w:rPr>
        <w:sym w:font="HQPB1" w:char="F024"/>
      </w:r>
      <w:r w:rsidR="00DE12F8" w:rsidRPr="00DE12F8">
        <w:rPr>
          <w:szCs w:val="22"/>
        </w:rPr>
        <w:sym w:font="HQPB5" w:char="F078"/>
      </w:r>
      <w:r w:rsidR="00DE12F8" w:rsidRPr="00DE12F8">
        <w:rPr>
          <w:szCs w:val="22"/>
        </w:rPr>
        <w:sym w:font="HQPB1" w:char="F0A9"/>
      </w:r>
      <w:r w:rsidR="00DE12F8" w:rsidRPr="00DE12F8">
        <w:rPr>
          <w:rFonts w:ascii="(normal text)" w:hAnsi="(normal text)"/>
          <w:sz w:val="16"/>
          <w:szCs w:val="22"/>
          <w:rtl/>
        </w:rPr>
        <w:t xml:space="preserve"> </w:t>
      </w:r>
      <w:r w:rsidR="00DE12F8" w:rsidRPr="00DE12F8">
        <w:rPr>
          <w:szCs w:val="22"/>
        </w:rPr>
        <w:sym w:font="HQPB4" w:char="F0ED"/>
      </w:r>
      <w:r w:rsidR="00DE12F8" w:rsidRPr="00DE12F8">
        <w:rPr>
          <w:szCs w:val="22"/>
        </w:rPr>
        <w:sym w:font="HQPB2" w:char="F04F"/>
      </w:r>
      <w:r w:rsidR="00DE12F8" w:rsidRPr="00DE12F8">
        <w:rPr>
          <w:szCs w:val="22"/>
        </w:rPr>
        <w:sym w:font="HQPB2" w:char="F08A"/>
      </w:r>
      <w:r w:rsidR="00DE12F8" w:rsidRPr="00DE12F8">
        <w:rPr>
          <w:szCs w:val="22"/>
        </w:rPr>
        <w:sym w:font="HQPB4" w:char="F0CE"/>
      </w:r>
      <w:r w:rsidR="00DE12F8" w:rsidRPr="00DE12F8">
        <w:rPr>
          <w:szCs w:val="22"/>
        </w:rPr>
        <w:sym w:font="HQPB2" w:char="F03D"/>
      </w:r>
      <w:r w:rsidR="00DE12F8" w:rsidRPr="00DE12F8">
        <w:rPr>
          <w:szCs w:val="22"/>
        </w:rPr>
        <w:sym w:font="HQPB5" w:char="F074"/>
      </w:r>
      <w:r w:rsidR="00DE12F8" w:rsidRPr="00DE12F8">
        <w:rPr>
          <w:szCs w:val="22"/>
        </w:rPr>
        <w:sym w:font="HQPB1" w:char="F0E3"/>
      </w:r>
      <w:r w:rsidR="00DE12F8" w:rsidRPr="00DE12F8">
        <w:rPr>
          <w:rFonts w:ascii="(normal text)" w:hAnsi="(normal text)"/>
          <w:sz w:val="16"/>
          <w:szCs w:val="22"/>
          <w:rtl/>
        </w:rPr>
        <w:t xml:space="preserve"> </w:t>
      </w:r>
      <w:r w:rsidR="00DE12F8" w:rsidRPr="00DE12F8">
        <w:rPr>
          <w:szCs w:val="22"/>
        </w:rPr>
        <w:sym w:font="HQPB2" w:char="F0C7"/>
      </w:r>
      <w:r w:rsidR="00DE12F8" w:rsidRPr="00DE12F8">
        <w:rPr>
          <w:szCs w:val="22"/>
        </w:rPr>
        <w:sym w:font="HQPB2" w:char="F0CA"/>
      </w:r>
      <w:r w:rsidR="00DE12F8" w:rsidRPr="00DE12F8">
        <w:rPr>
          <w:szCs w:val="22"/>
        </w:rPr>
        <w:sym w:font="HQPB2" w:char="F0CE"/>
      </w:r>
      <w:r w:rsidR="00DE12F8" w:rsidRPr="00DE12F8">
        <w:rPr>
          <w:szCs w:val="22"/>
        </w:rPr>
        <w:sym w:font="HQPB2" w:char="F0D1"/>
      </w:r>
      <w:r w:rsidR="00DE12F8" w:rsidRPr="00DE12F8">
        <w:rPr>
          <w:szCs w:val="22"/>
        </w:rPr>
        <w:sym w:font="HQPB2" w:char="F0C8"/>
      </w:r>
      <w:r w:rsidR="008560D1">
        <w:rPr>
          <w:rFonts w:ascii="Times New Roman" w:eastAsia="Times New Roman" w:hAnsi="Times New Roman" w:cs="Traditional Arabic" w:hint="cs"/>
          <w:sz w:val="28"/>
          <w:rtl/>
          <w:lang w:bidi="fa-IR"/>
        </w:rPr>
        <w:t>﴾</w:t>
      </w:r>
      <w:r w:rsidRPr="00F15E40">
        <w:rPr>
          <w:rFonts w:ascii="Times New Roman" w:eastAsia="Times New Roman" w:hAnsi="Times New Roman" w:cs="Traditional Arabic" w:hint="cs"/>
          <w:sz w:val="28"/>
          <w:rtl/>
        </w:rPr>
        <w:t xml:space="preserve"> (البقرة:158)</w:t>
      </w:r>
      <w:r w:rsidRPr="00F15E40">
        <w:rPr>
          <w:rFonts w:ascii="Times New Roman" w:eastAsia="Times New Roman" w:hAnsi="Times New Roman" w:hint="cs"/>
          <w:sz w:val="28"/>
          <w:vertAlign w:val="superscript"/>
          <w:rtl/>
          <w:lang w:bidi="fa-IR"/>
        </w:rPr>
        <w:t>(</w:t>
      </w:r>
      <w:r w:rsidRPr="00F15E40">
        <w:rPr>
          <w:rStyle w:val="FootnoteReference"/>
          <w:rFonts w:ascii="Times New Roman" w:eastAsia="Times New Roman" w:hAnsi="Times New Roman"/>
          <w:sz w:val="28"/>
          <w:rtl/>
          <w:lang w:bidi="fa-IR"/>
        </w:rPr>
        <w:footnoteReference w:id="27"/>
      </w:r>
      <w:r w:rsidRPr="00F15E40">
        <w:rPr>
          <w:rFonts w:ascii="Times New Roman" w:eastAsia="Times New Roman" w:hAnsi="Times New Roman" w:hint="cs"/>
          <w:sz w:val="28"/>
          <w:vertAlign w:val="superscript"/>
          <w:rtl/>
          <w:lang w:bidi="fa-IR"/>
        </w:rPr>
        <w:t>)</w:t>
      </w:r>
      <w:r w:rsidR="007553C0" w:rsidRPr="00F15E40">
        <w:rPr>
          <w:rFonts w:ascii="Times New Roman" w:eastAsia="Times New Roman" w:hAnsi="Times New Roman" w:hint="cs"/>
          <w:sz w:val="28"/>
          <w:rtl/>
          <w:lang w:bidi="fa-IR"/>
        </w:rPr>
        <w:t>.</w:t>
      </w:r>
      <w:r w:rsidRPr="00F15E40">
        <w:rPr>
          <w:rFonts w:ascii="Times New Roman" w:eastAsia="Times New Roman" w:hAnsi="Times New Roman" w:hint="cs"/>
          <w:sz w:val="28"/>
          <w:rtl/>
          <w:lang w:bidi="fa-IR"/>
        </w:rPr>
        <w:t xml:space="preserve"> آنگاه تکبير گفته و</w:t>
      </w:r>
      <w:r w:rsidR="003F2CCA">
        <w:rPr>
          <w:rFonts w:ascii="Times New Roman" w:eastAsia="Times New Roman" w:hAnsi="Times New Roman" w:hint="cs"/>
          <w:sz w:val="28"/>
          <w:rtl/>
          <w:lang w:bidi="fa-IR"/>
        </w:rPr>
        <w:t xml:space="preserve"> </w:t>
      </w:r>
      <w:r w:rsidRPr="00F15E40">
        <w:rPr>
          <w:rFonts w:ascii="Times New Roman" w:eastAsia="Times New Roman" w:hAnsi="Times New Roman" w:cs="AL-Hotham" w:hint="cs"/>
          <w:sz w:val="28"/>
          <w:rtl/>
        </w:rPr>
        <w:t>«</w:t>
      </w:r>
      <w:r w:rsidRPr="00F15E40">
        <w:rPr>
          <w:rFonts w:ascii="Times New Roman" w:eastAsia="Times New Roman" w:hAnsi="Times New Roman" w:hint="cs"/>
          <w:sz w:val="28"/>
          <w:rtl/>
          <w:lang w:bidi="fa-IR"/>
        </w:rPr>
        <w:t>لا إله إلاَّ الله» مي‌گويد و بعد روي به قبله مي‌نمايد و دستهاي خود را بالا مي‌برد و دعا مي‌کند و سپس پايين مي‌آيد و به سوي پرچم سبز رنگ روانه مي‌شود. و بين دو پرچم (علامت) سبز رنگ با شتابان مي‌رود و بعد از آن پرچم به قدم زدن ادامه مي‌دهد تا به مروه برسد. در مروه هر آنچه را که در صفا انجام داد، انجام مي‌دهد و آنگاه پايين آمده شروع به سع</w:t>
      </w:r>
      <w:r w:rsidRPr="00F15E40">
        <w:rPr>
          <w:rFonts w:ascii="Times New Roman" w:eastAsia="Times New Roman" w:hAnsi="Times New Roman" w:hint="cs"/>
          <w:sz w:val="28"/>
          <w:rtl/>
        </w:rPr>
        <w:t>ى</w:t>
      </w:r>
      <w:r w:rsidRPr="00F15E40">
        <w:rPr>
          <w:rFonts w:ascii="Times New Roman" w:eastAsia="Times New Roman" w:hAnsi="Times New Roman" w:hint="cs"/>
          <w:sz w:val="28"/>
          <w:rtl/>
          <w:lang w:bidi="fa-IR"/>
        </w:rPr>
        <w:t xml:space="preserve"> مي‌کند و هفت بار را کامل مي‌کند. اين سعى به اين نحو انجام مي‌گيرد که </w:t>
      </w:r>
      <w:r w:rsidRPr="00F15E40">
        <w:rPr>
          <w:rFonts w:ascii="Times New Roman" w:eastAsia="Times New Roman" w:hAnsi="Times New Roman" w:hint="cs"/>
          <w:sz w:val="28"/>
          <w:rtl/>
        </w:rPr>
        <w:t>سعى</w:t>
      </w:r>
      <w:r w:rsidRPr="00F15E40">
        <w:rPr>
          <w:rFonts w:ascii="Times New Roman" w:eastAsia="Times New Roman" w:hAnsi="Times New Roman" w:hint="cs"/>
          <w:sz w:val="28"/>
          <w:rtl/>
          <w:lang w:bidi="fa-IR"/>
        </w:rPr>
        <w:t>‌کننده ميان صفا و مروه سعى اولش را از صفا به سمت مروه شروع مي‌کند، و سعى دوم را از سمت مروه به طرف صفا انجام مي‌دهد، و تا کامل شدن هفت سعى اين کار را ادامه مي‌دهد. سپس موهاي خود را کوتاه کرده يا مي‌تراشد. البته تراشيدن بهتر است ولي در عمرة متمتع چون حجي را پس از عمره در پيش دارد تراشيدن اولويت ندارد. کسي که قصد حج قِران يا إِفراد دارد تا در روز عيد، جمرة عقبه را نزند پس از طواف قدوم تحليل نمي‌شود. حکم زن در احکام مذکور چون مرد است جز اينکه زن در طواف و سعي بين صفا و مروه چون مردان که با حالتي خاص راه مي‌روند راه نمي‌رود. (حالتي است بين راه رفتن و دويدن).</w:t>
      </w:r>
    </w:p>
    <w:p w:rsidR="00792356" w:rsidRPr="00F15E40" w:rsidRDefault="00792356" w:rsidP="00B530FE">
      <w:pPr>
        <w:pStyle w:val="a0"/>
        <w:rPr>
          <w:rFonts w:cs="B Badr"/>
        </w:rPr>
      </w:pPr>
      <w:bookmarkStart w:id="467" w:name="_Toc294264393"/>
      <w:bookmarkStart w:id="468" w:name="_Toc295471995"/>
      <w:r w:rsidRPr="00F15E40">
        <w:rPr>
          <w:rFonts w:hint="cs"/>
          <w:rtl/>
        </w:rPr>
        <w:t>چگونگي حج کردن</w:t>
      </w:r>
      <w:bookmarkEnd w:id="467"/>
      <w:bookmarkEnd w:id="468"/>
    </w:p>
    <w:p w:rsidR="00792356" w:rsidRPr="00F15E40" w:rsidRDefault="00792356" w:rsidP="008D79F0">
      <w:pPr>
        <w:ind w:firstLine="284"/>
        <w:jc w:val="both"/>
        <w:rPr>
          <w:rFonts w:ascii="Times New Roman" w:eastAsia="Times New Roman" w:hAnsi="Times New Roman" w:cs="B Badr" w:hint="cs"/>
          <w:sz w:val="28"/>
          <w:rtl/>
        </w:rPr>
      </w:pPr>
      <w:r w:rsidRPr="00F15E40">
        <w:rPr>
          <w:rFonts w:ascii="Times New Roman" w:eastAsia="Times New Roman" w:hAnsi="Times New Roman" w:cs="Times New Roman" w:hint="cs"/>
          <w:sz w:val="28"/>
          <w:rtl/>
          <w:lang w:bidi="fa-IR"/>
        </w:rPr>
        <w:t> </w:t>
      </w:r>
      <w:r w:rsidRPr="00F15E40">
        <w:rPr>
          <w:rFonts w:ascii="Times New Roman" w:eastAsia="Times New Roman" w:hAnsi="Times New Roman" w:hint="cs"/>
          <w:sz w:val="28"/>
          <w:rtl/>
          <w:lang w:bidi="fa-IR"/>
        </w:rPr>
        <w:t>در روز ترويه (روز هشتم) چنانچه از احرام بيرون آمده باشد از منزل خود در مکه احرام مي‌بندد و به سوي</w:t>
      </w:r>
      <w:r w:rsidRPr="00F15E40">
        <w:rPr>
          <w:rFonts w:ascii="Times New Roman" w:eastAsia="Times New Roman" w:hAnsi="Times New Roman" w:cs="AL-Hotham" w:hint="cs"/>
          <w:sz w:val="28"/>
          <w:rtl/>
        </w:rPr>
        <w:t>«</w:t>
      </w:r>
      <w:r w:rsidRPr="00F15E40">
        <w:rPr>
          <w:rFonts w:ascii="Times New Roman" w:eastAsia="Times New Roman" w:hAnsi="Times New Roman" w:hint="cs"/>
          <w:sz w:val="28"/>
          <w:rtl/>
          <w:lang w:bidi="fa-IR"/>
        </w:rPr>
        <w:t xml:space="preserve">مني» روانه مي‌شود تا شب نهم را در آنجا بيتوته کند و آنگاه زماني که خورشيد روز نهم طلوع کرد روانه عرفات مي‌شود و نماز ظهر و عصر خود را در اين مکان قصر و جمع مي‌کند. تمامي عرفات موقف محسوب مي‌شود جز وادي [عُرَنه]. در اين ميان بايد مقولة </w:t>
      </w:r>
      <w:r w:rsidR="00187D0E">
        <w:rPr>
          <w:rFonts w:ascii="Times New Roman" w:eastAsia="Times New Roman" w:hAnsi="Times New Roman" w:cs="Traditional Arabic" w:hint="cs"/>
          <w:b/>
          <w:bCs/>
          <w:sz w:val="28"/>
          <w:rtl/>
        </w:rPr>
        <w:t>«لا إله إلا الله وحده لا شريك ل</w:t>
      </w:r>
      <w:r w:rsidRPr="00F15E40">
        <w:rPr>
          <w:rFonts w:ascii="Times New Roman" w:eastAsia="Times New Roman" w:hAnsi="Times New Roman" w:cs="Traditional Arabic" w:hint="cs"/>
          <w:b/>
          <w:bCs/>
          <w:sz w:val="28"/>
          <w:rtl/>
        </w:rPr>
        <w:t>ه، له الملك وله الحمد وهو على كل شيء قدير</w:t>
      </w:r>
      <w:r w:rsidRPr="00F15E40">
        <w:rPr>
          <w:rFonts w:ascii="Times New Roman" w:eastAsia="Times New Roman" w:hAnsi="Times New Roman" w:cs="Traditional Arabic" w:hint="cs"/>
          <w:b/>
          <w:bCs/>
          <w:sz w:val="28"/>
          <w:rtl/>
          <w:lang w:bidi="fa-IR"/>
        </w:rPr>
        <w:t>»</w:t>
      </w:r>
      <w:r w:rsidRPr="00F15E40">
        <w:rPr>
          <w:rFonts w:ascii="Times New Roman" w:eastAsia="Times New Roman" w:hAnsi="Times New Roman" w:hint="cs"/>
          <w:sz w:val="28"/>
          <w:vertAlign w:val="superscript"/>
          <w:rtl/>
          <w:lang w:bidi="fa-IR"/>
        </w:rPr>
        <w:t>(</w:t>
      </w:r>
      <w:r w:rsidRPr="00F15E40">
        <w:rPr>
          <w:rStyle w:val="FootnoteReference"/>
          <w:rFonts w:ascii="Times New Roman" w:eastAsia="Times New Roman" w:hAnsi="Times New Roman"/>
          <w:sz w:val="28"/>
          <w:rtl/>
          <w:lang w:bidi="fa-IR"/>
        </w:rPr>
        <w:footnoteReference w:id="28"/>
      </w:r>
      <w:r w:rsidRPr="00F15E40">
        <w:rPr>
          <w:rFonts w:ascii="Times New Roman" w:eastAsia="Times New Roman" w:hAnsi="Times New Roman" w:hint="cs"/>
          <w:sz w:val="28"/>
          <w:vertAlign w:val="superscript"/>
          <w:rtl/>
          <w:lang w:bidi="fa-IR"/>
        </w:rPr>
        <w:t>)</w:t>
      </w:r>
      <w:r w:rsidRPr="00F15E40">
        <w:rPr>
          <w:rFonts w:ascii="Times New Roman" w:eastAsia="Times New Roman" w:hAnsi="Times New Roman" w:hint="cs"/>
          <w:sz w:val="28"/>
          <w:rtl/>
          <w:lang w:bidi="fa-IR"/>
        </w:rPr>
        <w:t>. را به کثرت تکرار کند و در دعا و توبه و توجه به خداوند بکوشد. هنگام غروب خورشيد بايد با آرامي اين ديار را به سوي مزدلفه ترک گويد و تلبيه گويان [لبيک گويان] و در حاليکه به ذکر خداوند مشغول است مسير عرفات تا مزدلفه را با آرامي و وقار بپيمايد و زماني که به مزدلفه رسيد نماز مغرب و عشاء را در اين مکان قصر و جمع کند و همان جا بيتوته</w:t>
      </w:r>
      <w:r w:rsidRPr="00F15E40">
        <w:rPr>
          <w:rFonts w:ascii="Times New Roman" w:eastAsia="Times New Roman" w:hAnsi="Times New Roman" w:hint="cs"/>
          <w:sz w:val="28"/>
          <w:rtl/>
        </w:rPr>
        <w:t>(شب ماندن)</w:t>
      </w:r>
      <w:r w:rsidRPr="00F15E40">
        <w:rPr>
          <w:rFonts w:ascii="Times New Roman" w:eastAsia="Times New Roman" w:hAnsi="Times New Roman" w:hint="cs"/>
          <w:sz w:val="28"/>
          <w:rtl/>
          <w:lang w:bidi="fa-IR"/>
        </w:rPr>
        <w:t xml:space="preserve"> نمايد. بعد نماز صبح را در اول وقت ادا کند و در عبادتگاه خود مشغول گردد تا روز آشکار شود. سپس قبل از طلوع خورشيد آن مکان را ترک گويد و زماني که به وادي</w:t>
      </w:r>
      <w:r w:rsidRPr="00F15E40">
        <w:rPr>
          <w:rFonts w:ascii="Times New Roman" w:eastAsia="Times New Roman" w:hAnsi="Times New Roman" w:cs="Traditional Arabic" w:hint="cs"/>
          <w:sz w:val="28"/>
          <w:rtl/>
        </w:rPr>
        <w:t>«</w:t>
      </w:r>
      <w:r w:rsidRPr="00F15E40">
        <w:rPr>
          <w:rFonts w:ascii="Times New Roman" w:eastAsia="Times New Roman" w:hAnsi="Times New Roman" w:hint="cs"/>
          <w:sz w:val="28"/>
          <w:rtl/>
          <w:lang w:bidi="fa-IR"/>
        </w:rPr>
        <w:t>محسّر</w:t>
      </w:r>
      <w:r w:rsidRPr="00F15E40">
        <w:rPr>
          <w:rFonts w:ascii="Times New Roman" w:eastAsia="Times New Roman" w:hAnsi="Times New Roman" w:cs="Traditional Arabic" w:hint="cs"/>
          <w:sz w:val="28"/>
          <w:rtl/>
        </w:rPr>
        <w:t>»</w:t>
      </w:r>
      <w:r w:rsidRPr="00F15E40">
        <w:rPr>
          <w:rFonts w:ascii="Times New Roman" w:eastAsia="Times New Roman" w:hAnsi="Times New Roman" w:hint="cs"/>
          <w:sz w:val="28"/>
          <w:rtl/>
          <w:lang w:bidi="fa-IR"/>
        </w:rPr>
        <w:t xml:space="preserve"> رسيد، در حد توان سرعت گيرد تا به</w:t>
      </w:r>
      <w:r w:rsidRPr="00F15E40">
        <w:rPr>
          <w:rFonts w:ascii="Times New Roman" w:eastAsia="Times New Roman" w:hAnsi="Times New Roman" w:cs="Traditional Arabic" w:hint="cs"/>
          <w:sz w:val="28"/>
          <w:rtl/>
        </w:rPr>
        <w:t>«</w:t>
      </w:r>
      <w:r w:rsidRPr="00F15E40">
        <w:rPr>
          <w:rFonts w:ascii="Times New Roman" w:eastAsia="Times New Roman" w:hAnsi="Times New Roman" w:hint="cs"/>
          <w:sz w:val="28"/>
          <w:rtl/>
          <w:lang w:bidi="fa-IR"/>
        </w:rPr>
        <w:t>مني</w:t>
      </w:r>
      <w:r w:rsidRPr="00F15E40">
        <w:rPr>
          <w:rFonts w:ascii="Times New Roman" w:eastAsia="Times New Roman" w:hAnsi="Times New Roman" w:cs="Traditional Arabic" w:hint="cs"/>
          <w:sz w:val="28"/>
          <w:rtl/>
        </w:rPr>
        <w:t>»</w:t>
      </w:r>
      <w:r w:rsidRPr="00F15E40">
        <w:rPr>
          <w:rFonts w:ascii="Times New Roman" w:eastAsia="Times New Roman" w:hAnsi="Times New Roman" w:hint="cs"/>
          <w:sz w:val="28"/>
          <w:rtl/>
          <w:lang w:bidi="fa-IR"/>
        </w:rPr>
        <w:t xml:space="preserve"> برسد. سپس جمرة عقبه را بزند، به اين ترتيب که هفت سنگريزه (قطعه سنگ) در حد بين نخود و فندق </w:t>
      </w:r>
      <w:r w:rsidRPr="00F15E40">
        <w:rPr>
          <w:rFonts w:ascii="Times New Roman" w:eastAsia="Times New Roman" w:hAnsi="Times New Roman" w:cs="Times New Roman"/>
          <w:sz w:val="28"/>
          <w:rtl/>
          <w:lang w:bidi="fa-IR"/>
        </w:rPr>
        <w:t>ـ</w:t>
      </w:r>
      <w:r w:rsidRPr="00F15E40">
        <w:rPr>
          <w:rFonts w:ascii="Times New Roman" w:eastAsia="Times New Roman" w:hAnsi="Times New Roman" w:hint="cs"/>
          <w:sz w:val="28"/>
          <w:rtl/>
          <w:lang w:bidi="fa-IR"/>
        </w:rPr>
        <w:t xml:space="preserve"> را به سمت محوطة مربوطه پرتاب کند. کسي که جمرة عقبه مي‌زند بايد همراه هر سنگريزه که پرتاب مي‌کند تکبير بگويد و دستهاي خويش را نيز در هنگام زدن بالا بگيرد. ضروريست که قطعه سنگها در همان محوطة مربوطه (که حوض مانند است) بيافتد هر چند به شاخص و نماد تعيين شده اصابت نکند. [آنگاه که رمي جمرات شروع گرديد ديگر تلبيه گفتن پايان مي‌يابد]. سپس قرباني مي‌کند و سرش را کوتاه يا مي‌تراشد هر چند تراشيدن افضل و بهتر است. با انجام رمي جمرات همه چيز بر حاجي حلال مي‌گردد جز زنان و اين همان تحليل اول</w:t>
      </w:r>
      <w:bookmarkStart w:id="469" w:name="_ftnref2"/>
      <w:r w:rsidRPr="00F15E40">
        <w:rPr>
          <w:rFonts w:ascii="Times New Roman" w:eastAsia="Times New Roman" w:hAnsi="Times New Roman" w:hint="cs"/>
          <w:sz w:val="28"/>
          <w:vertAlign w:val="superscript"/>
          <w:rtl/>
          <w:lang w:bidi="fa-IR"/>
        </w:rPr>
        <w:t>(</w:t>
      </w:r>
      <w:r w:rsidRPr="00F15E40">
        <w:rPr>
          <w:rStyle w:val="FootnoteReference"/>
          <w:rFonts w:ascii="Times New Roman" w:eastAsia="Times New Roman" w:hAnsi="Times New Roman"/>
          <w:sz w:val="28"/>
          <w:rtl/>
          <w:lang w:bidi="fa-IR"/>
        </w:rPr>
        <w:footnoteReference w:id="29"/>
      </w:r>
      <w:r w:rsidRPr="00F15E40">
        <w:rPr>
          <w:rFonts w:ascii="Times New Roman" w:eastAsia="Times New Roman" w:hAnsi="Times New Roman" w:hint="cs"/>
          <w:sz w:val="28"/>
          <w:vertAlign w:val="superscript"/>
          <w:rtl/>
          <w:lang w:bidi="fa-IR"/>
        </w:rPr>
        <w:t>)</w:t>
      </w:r>
      <w:bookmarkEnd w:id="469"/>
      <w:r w:rsidRPr="00F15E40">
        <w:rPr>
          <w:rFonts w:ascii="Times New Roman" w:eastAsia="Times New Roman" w:hAnsi="Times New Roman" w:hint="cs"/>
          <w:sz w:val="28"/>
          <w:rtl/>
          <w:lang w:bidi="fa-IR"/>
        </w:rPr>
        <w:t xml:space="preserve"> است که از آن ياد کرديم. سپس به مکه رفته و در آنجا به طواف افاضه [طواف واجبي که حج با آن پايان مي‌يابد] مي‌پردازد و آنگاه چنانچه حج او تمتع بوده به سعي بين صفا و مروه مي‌پردازد. همچنين اگر کسي قبلاً همراه طواف قدوم به سعي صفا و مروه نپرداخته است اکنون وقت آن است که آن را انجام دهد. با انجام اين سعي همه چيز حتي (همبستري) با زنان نيز بر حاجي حلال مي‌گردد و اين را تحليل ثاني (</w:t>
      </w:r>
      <w:r w:rsidRPr="00F15E40">
        <w:rPr>
          <w:rFonts w:ascii="Times New Roman" w:eastAsia="Times New Roman" w:hAnsi="Times New Roman" w:hint="cs"/>
          <w:sz w:val="28"/>
          <w:rtl/>
        </w:rPr>
        <w:t>دوم)</w:t>
      </w:r>
      <w:r w:rsidRPr="00F15E40">
        <w:rPr>
          <w:rFonts w:ascii="Times New Roman" w:eastAsia="Times New Roman" w:hAnsi="Times New Roman" w:hint="cs"/>
          <w:sz w:val="28"/>
          <w:rtl/>
          <w:lang w:bidi="fa-IR"/>
        </w:rPr>
        <w:t xml:space="preserve"> گويند. سپس به </w:t>
      </w:r>
      <w:r w:rsidRPr="00F15E40">
        <w:rPr>
          <w:rFonts w:ascii="Times New Roman" w:eastAsia="Times New Roman" w:hAnsi="Times New Roman" w:cs="Traditional Arabic" w:hint="cs"/>
          <w:sz w:val="28"/>
          <w:rtl/>
        </w:rPr>
        <w:t>«</w:t>
      </w:r>
      <w:r w:rsidRPr="00F15E40">
        <w:rPr>
          <w:rFonts w:ascii="Times New Roman" w:eastAsia="Times New Roman" w:hAnsi="Times New Roman" w:hint="cs"/>
          <w:sz w:val="28"/>
          <w:rtl/>
          <w:lang w:bidi="fa-IR"/>
        </w:rPr>
        <w:t>مني</w:t>
      </w:r>
      <w:r w:rsidRPr="00F15E40">
        <w:rPr>
          <w:rFonts w:ascii="Times New Roman" w:eastAsia="Times New Roman" w:hAnsi="Times New Roman" w:cs="Traditional Arabic" w:hint="cs"/>
          <w:sz w:val="28"/>
          <w:rtl/>
        </w:rPr>
        <w:t>»</w:t>
      </w:r>
      <w:r w:rsidRPr="00F15E40">
        <w:rPr>
          <w:rFonts w:ascii="Times New Roman" w:eastAsia="Times New Roman" w:hAnsi="Times New Roman" w:hint="cs"/>
          <w:sz w:val="28"/>
          <w:rtl/>
          <w:lang w:bidi="fa-IR"/>
        </w:rPr>
        <w:t xml:space="preserve"> بر مي‌گردد و وجوباً (الزاما) شبهايي را در آن مکان بيتوته مي‌کند و در آنجا بعد از زوال هر روز رمي جمرات (زدن سنگريزه) را انجام مي‌دهد و در هر مرحله هفت سنگريزه را پرتاب مي‌کند. نحوة پرتاب سنگريزه (جمرات) به اين ترتيب است که ابتدا در جمرة اولي هفت سنگريزه را پرتاب مي‌کند، و آنگاه جلوتر رفته و پس از برداشتن چند گام متوقف مي‌شود و به ذکر الهي</w:t>
      </w:r>
      <w:r w:rsidRPr="00F15E40">
        <w:rPr>
          <w:rFonts w:ascii="Times New Roman" w:eastAsia="Times New Roman" w:hAnsi="Times New Roman" w:hint="cs"/>
          <w:sz w:val="28"/>
          <w:rtl/>
        </w:rPr>
        <w:t xml:space="preserve"> و دعا</w:t>
      </w:r>
      <w:r w:rsidRPr="00F15E40">
        <w:rPr>
          <w:rFonts w:ascii="Times New Roman" w:eastAsia="Times New Roman" w:hAnsi="Times New Roman" w:hint="cs"/>
          <w:sz w:val="28"/>
          <w:rtl/>
          <w:lang w:bidi="fa-IR"/>
        </w:rPr>
        <w:t xml:space="preserve"> مي‌پردازد. آنگاه به قسمت مياني (وُسطي) رفته چون جمرة اولي رمي جمرات را انجام مي‌دهد و پس آن به ذکر خدا</w:t>
      </w:r>
      <w:r w:rsidRPr="00F15E40">
        <w:rPr>
          <w:rFonts w:ascii="Times New Roman" w:eastAsia="Times New Roman" w:hAnsi="Times New Roman" w:hint="cs"/>
          <w:sz w:val="28"/>
          <w:rtl/>
        </w:rPr>
        <w:t xml:space="preserve"> و دعا</w:t>
      </w:r>
      <w:r w:rsidRPr="00F15E40">
        <w:rPr>
          <w:rFonts w:ascii="Times New Roman" w:eastAsia="Times New Roman" w:hAnsi="Times New Roman" w:hint="cs"/>
          <w:sz w:val="28"/>
          <w:rtl/>
          <w:lang w:bidi="fa-IR"/>
        </w:rPr>
        <w:t xml:space="preserve"> مي‌پردازد، و بعد جمرة عقبه را انجام مي‌دهد و ديگر در اين مرحله توقف نمي‌کند. روز دوم نيز همين کار را تکرار مي‌کند. اگر حاجي دوست داشت تا در خروج از </w:t>
      </w:r>
      <w:r w:rsidRPr="00F15E40">
        <w:rPr>
          <w:rFonts w:ascii="Times New Roman" w:eastAsia="Times New Roman" w:hAnsi="Times New Roman" w:cs="Traditional Arabic" w:hint="cs"/>
          <w:sz w:val="28"/>
          <w:rtl/>
        </w:rPr>
        <w:t>«</w:t>
      </w:r>
      <w:r w:rsidRPr="00F15E40">
        <w:rPr>
          <w:rFonts w:ascii="Times New Roman" w:eastAsia="Times New Roman" w:hAnsi="Times New Roman" w:hint="cs"/>
          <w:sz w:val="28"/>
          <w:rtl/>
          <w:lang w:bidi="fa-IR"/>
        </w:rPr>
        <w:t>مني</w:t>
      </w:r>
      <w:r w:rsidRPr="00F15E40">
        <w:rPr>
          <w:rFonts w:ascii="Times New Roman" w:eastAsia="Times New Roman" w:hAnsi="Times New Roman" w:cs="Traditional Arabic" w:hint="cs"/>
          <w:sz w:val="28"/>
          <w:rtl/>
        </w:rPr>
        <w:t>»</w:t>
      </w:r>
      <w:r w:rsidRPr="00F15E40">
        <w:rPr>
          <w:rFonts w:ascii="Times New Roman" w:eastAsia="Times New Roman" w:hAnsi="Times New Roman" w:hint="cs"/>
          <w:sz w:val="28"/>
          <w:rtl/>
          <w:lang w:bidi="fa-IR"/>
        </w:rPr>
        <w:t xml:space="preserve"> تعجيل کند بر اوست که قبل از غروب آفتاب از آن مکان خارج گردد، و اگر خورشيد روز دوازدهم غروب کرد و او هنوز در</w:t>
      </w:r>
      <w:r w:rsidRPr="00F15E40">
        <w:rPr>
          <w:rFonts w:ascii="Times New Roman" w:eastAsia="Times New Roman" w:hAnsi="Times New Roman" w:cs="Traditional Arabic" w:hint="cs"/>
          <w:sz w:val="28"/>
          <w:rtl/>
        </w:rPr>
        <w:t>«</w:t>
      </w:r>
      <w:r w:rsidRPr="00F15E40">
        <w:rPr>
          <w:rFonts w:ascii="Times New Roman" w:eastAsia="Times New Roman" w:hAnsi="Times New Roman" w:hint="cs"/>
          <w:sz w:val="28"/>
          <w:rtl/>
          <w:lang w:bidi="fa-IR"/>
        </w:rPr>
        <w:t>م</w:t>
      </w:r>
      <w:r w:rsidRPr="00F15E40">
        <w:rPr>
          <w:rFonts w:ascii="Times New Roman" w:eastAsia="Times New Roman" w:hAnsi="Times New Roman" w:hint="cs"/>
          <w:sz w:val="28"/>
          <w:rtl/>
        </w:rPr>
        <w:t>ِ</w:t>
      </w:r>
      <w:r w:rsidRPr="00F15E40">
        <w:rPr>
          <w:rFonts w:ascii="Times New Roman" w:eastAsia="Times New Roman" w:hAnsi="Times New Roman" w:hint="cs"/>
          <w:sz w:val="28"/>
          <w:rtl/>
          <w:lang w:bidi="fa-IR"/>
        </w:rPr>
        <w:t>ني</w:t>
      </w:r>
      <w:r w:rsidRPr="00F15E40">
        <w:rPr>
          <w:rFonts w:ascii="Times New Roman" w:eastAsia="Times New Roman" w:hAnsi="Times New Roman" w:cs="Traditional Arabic" w:hint="cs"/>
          <w:sz w:val="28"/>
          <w:rtl/>
        </w:rPr>
        <w:t>»</w:t>
      </w:r>
      <w:r w:rsidRPr="00F15E40">
        <w:rPr>
          <w:rFonts w:ascii="Times New Roman" w:eastAsia="Times New Roman" w:hAnsi="Times New Roman" w:hint="cs"/>
          <w:sz w:val="28"/>
          <w:rtl/>
          <w:lang w:bidi="fa-IR"/>
        </w:rPr>
        <w:t xml:space="preserve"> بود بر او</w:t>
      </w:r>
      <w:r w:rsidRPr="00F15E40">
        <w:rPr>
          <w:rFonts w:ascii="Times New Roman" w:eastAsia="Times New Roman" w:hAnsi="Times New Roman" w:hint="cs"/>
          <w:sz w:val="28"/>
          <w:rtl/>
        </w:rPr>
        <w:t xml:space="preserve"> واجب ا</w:t>
      </w:r>
      <w:r w:rsidRPr="00F15E40">
        <w:rPr>
          <w:rFonts w:ascii="Times New Roman" w:eastAsia="Times New Roman" w:hAnsi="Times New Roman" w:hint="cs"/>
          <w:sz w:val="28"/>
          <w:rtl/>
          <w:lang w:bidi="fa-IR"/>
        </w:rPr>
        <w:t>ست که در همانجا شب را صبح کند و رمي جمرات را در فرداي آن روز نيز انجام دهد. اما اگر او قصد خروج کرده باشد ولي ازدحام مردم مانع خروج او از</w:t>
      </w:r>
      <w:r w:rsidRPr="00F15E40">
        <w:rPr>
          <w:rFonts w:ascii="Times New Roman" w:eastAsia="Times New Roman" w:hAnsi="Times New Roman" w:cs="Traditional Arabic" w:hint="cs"/>
          <w:sz w:val="28"/>
          <w:rtl/>
        </w:rPr>
        <w:t>«</w:t>
      </w:r>
      <w:r w:rsidRPr="00F15E40">
        <w:rPr>
          <w:rFonts w:ascii="Times New Roman" w:eastAsia="Times New Roman" w:hAnsi="Times New Roman" w:hint="cs"/>
          <w:sz w:val="28"/>
          <w:rtl/>
          <w:lang w:bidi="fa-IR"/>
        </w:rPr>
        <w:t>مَني</w:t>
      </w:r>
      <w:r w:rsidRPr="00F15E40">
        <w:rPr>
          <w:rFonts w:ascii="Times New Roman" w:eastAsia="Times New Roman" w:hAnsi="Times New Roman" w:cs="Traditional Arabic" w:hint="cs"/>
          <w:sz w:val="28"/>
          <w:rtl/>
        </w:rPr>
        <w:t>»</w:t>
      </w:r>
      <w:r w:rsidRPr="00F15E40">
        <w:rPr>
          <w:rFonts w:ascii="Times New Roman" w:eastAsia="Times New Roman" w:hAnsi="Times New Roman" w:hint="cs"/>
          <w:sz w:val="28"/>
          <w:rtl/>
          <w:lang w:bidi="fa-IR"/>
        </w:rPr>
        <w:t xml:space="preserve"> گشته باشد مي‌تواند پس از غروب آفتاب نيز آنجا را ترک گويد و اشکالي بر او مترتّب نخواهد بود. حکم براي شخصي که قصد حج قران دارد مانند کسي است که قصد حج إِفراد دارد جز اينکه بر او واجب است که چون متمتع بايد قرباني کند.</w:t>
      </w:r>
    </w:p>
    <w:p w:rsidR="00792356" w:rsidRPr="00F15E40" w:rsidRDefault="00792356" w:rsidP="00B0398F">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 xml:space="preserve">آنگاه که حاجي ارادة سفر به سوي اهل و عيال خود نمود بر اوست که تا طواف وداع را انجام نداده از مکه خارج نگردد. اين طواف آخرين عهدي است که او با صاحب خانه مي‌بندد. </w:t>
      </w:r>
    </w:p>
    <w:p w:rsidR="00792356" w:rsidRDefault="00792356" w:rsidP="00B0398F">
      <w:pPr>
        <w:ind w:firstLine="284"/>
        <w:rPr>
          <w:rFonts w:ascii="Times New Roman" w:eastAsia="Times New Roman" w:hAnsi="Times New Roman" w:hint="cs"/>
          <w:sz w:val="28"/>
          <w:rtl/>
          <w:lang w:bidi="fa-IR"/>
        </w:rPr>
      </w:pPr>
      <w:r w:rsidRPr="00F15E40">
        <w:rPr>
          <w:rFonts w:ascii="Times New Roman" w:eastAsia="Times New Roman" w:hAnsi="Times New Roman" w:hint="cs"/>
          <w:sz w:val="28"/>
          <w:rtl/>
          <w:lang w:bidi="fa-IR"/>
        </w:rPr>
        <w:t>لازم به ذکر است طواف وداع از ذمة زن حايض و نفساء ساقط مي‌گردد. اگر کسي پس از طواف وداع به تجارتي مشغول شد بايد دوباره اين طواف را از انجام دهد، اما اگر کسي قبل از انجام طواف وداع از آن مکان خارج گرديد اگر نزديک بود بايد برگردد و اين طواف را به جا آورد، ولي اگر از آنجا دور شده بود بر او واجب است که براي جبران آن قرباني کند</w:t>
      </w:r>
      <w:r w:rsidR="005118C2" w:rsidRPr="00F15E40">
        <w:rPr>
          <w:rFonts w:ascii="Times New Roman" w:eastAsia="Times New Roman" w:hAnsi="Times New Roman" w:hint="cs"/>
          <w:sz w:val="28"/>
          <w:rtl/>
          <w:lang w:bidi="fa-IR"/>
        </w:rPr>
        <w:t>.</w:t>
      </w:r>
    </w:p>
    <w:p w:rsidR="008B3F5A" w:rsidRDefault="008B3F5A" w:rsidP="00B0398F">
      <w:pPr>
        <w:ind w:firstLine="284"/>
        <w:rPr>
          <w:rFonts w:ascii="Times New Roman" w:eastAsia="Times New Roman" w:hAnsi="Times New Roman" w:cs="Times New Roman"/>
          <w:sz w:val="28"/>
          <w:rtl/>
          <w:lang w:bidi="fa-IR"/>
        </w:rPr>
        <w:sectPr w:rsidR="008B3F5A" w:rsidSect="004740DC">
          <w:headerReference w:type="default" r:id="rId28"/>
          <w:footnotePr>
            <w:numRestart w:val="eachPage"/>
          </w:footnotePr>
          <w:pgSz w:w="11906" w:h="16838" w:code="9"/>
          <w:pgMar w:top="2552" w:right="2211" w:bottom="2552" w:left="2211" w:header="2552" w:footer="2552" w:gutter="0"/>
          <w:cols w:space="708"/>
          <w:titlePg/>
          <w:bidi/>
          <w:rtlGutter/>
          <w:docGrid w:linePitch="360"/>
        </w:sectPr>
      </w:pPr>
    </w:p>
    <w:p w:rsidR="005E5EC2" w:rsidRPr="00F15E40" w:rsidRDefault="005E5EC2" w:rsidP="002E2284">
      <w:pPr>
        <w:pStyle w:val="a0"/>
        <w:spacing w:before="0"/>
        <w:jc w:val="center"/>
        <w:rPr>
          <w:rFonts w:cs="Times New Roman"/>
        </w:rPr>
      </w:pPr>
      <w:bookmarkStart w:id="470" w:name="_Toc294264394"/>
      <w:bookmarkStart w:id="471" w:name="_Toc295471996"/>
      <w:r w:rsidRPr="00F15E40">
        <w:rPr>
          <w:rFonts w:hint="cs"/>
          <w:rtl/>
        </w:rPr>
        <w:t>خلاصة سلسله مراتب اعمال حج</w:t>
      </w:r>
      <w:bookmarkEnd w:id="470"/>
      <w:bookmarkEnd w:id="471"/>
    </w:p>
    <w:tbl>
      <w:tblPr>
        <w:bidiVisual/>
        <w:tblW w:w="5087" w:type="pct"/>
        <w:jc w:val="center"/>
        <w:tblInd w:w="-207"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ook w:val="04A0" w:firstRow="1" w:lastRow="0" w:firstColumn="1" w:lastColumn="0" w:noHBand="0" w:noVBand="1"/>
      </w:tblPr>
      <w:tblGrid>
        <w:gridCol w:w="356"/>
        <w:gridCol w:w="815"/>
        <w:gridCol w:w="800"/>
        <w:gridCol w:w="747"/>
        <w:gridCol w:w="934"/>
        <w:gridCol w:w="1202"/>
        <w:gridCol w:w="849"/>
        <w:gridCol w:w="1134"/>
        <w:gridCol w:w="1494"/>
        <w:gridCol w:w="1587"/>
        <w:gridCol w:w="1122"/>
        <w:gridCol w:w="1118"/>
      </w:tblGrid>
      <w:tr w:rsidR="00D72B7E" w:rsidRPr="005C10A1" w:rsidTr="002E2284">
        <w:trPr>
          <w:jc w:val="center"/>
        </w:trPr>
        <w:tc>
          <w:tcPr>
            <w:tcW w:w="139" w:type="pct"/>
            <w:shd w:val="clear" w:color="auto" w:fill="auto"/>
            <w:hideMark/>
          </w:tcPr>
          <w:p w:rsidR="005E5EC2" w:rsidRPr="005C10A1" w:rsidRDefault="005E5EC2" w:rsidP="002E2284">
            <w:pPr>
              <w:spacing w:line="216" w:lineRule="auto"/>
              <w:jc w:val="center"/>
              <w:rPr>
                <w:rFonts w:ascii="Times New Roman" w:eastAsia="Times New Roman" w:hAnsi="Times New Roman" w:cs="Times New Roman"/>
                <w:sz w:val="28"/>
              </w:rPr>
            </w:pPr>
          </w:p>
        </w:tc>
        <w:tc>
          <w:tcPr>
            <w:tcW w:w="336" w:type="pct"/>
            <w:shd w:val="clear" w:color="auto" w:fill="auto"/>
            <w:hideMark/>
          </w:tcPr>
          <w:p w:rsidR="005E5EC2" w:rsidRPr="005C10A1" w:rsidRDefault="005E5EC2" w:rsidP="002E2284">
            <w:pPr>
              <w:spacing w:line="216" w:lineRule="auto"/>
              <w:jc w:val="center"/>
              <w:rPr>
                <w:rFonts w:ascii="Times New Roman" w:eastAsia="Times New Roman" w:hAnsi="Times New Roman" w:cs="Times New Roman"/>
                <w:sz w:val="28"/>
              </w:rPr>
            </w:pPr>
            <w:r w:rsidRPr="005C10A1">
              <w:rPr>
                <w:rFonts w:ascii="Times New Roman" w:eastAsia="Times New Roman" w:hAnsi="Times New Roman" w:hint="cs"/>
                <w:sz w:val="28"/>
                <w:rtl/>
                <w:lang w:bidi="fa-IR"/>
              </w:rPr>
              <w:t>1</w:t>
            </w:r>
          </w:p>
        </w:tc>
        <w:tc>
          <w:tcPr>
            <w:tcW w:w="330" w:type="pct"/>
            <w:shd w:val="clear" w:color="auto" w:fill="auto"/>
            <w:hideMark/>
          </w:tcPr>
          <w:p w:rsidR="005E5EC2" w:rsidRPr="005C10A1" w:rsidRDefault="005E5EC2" w:rsidP="002E2284">
            <w:pPr>
              <w:spacing w:line="216" w:lineRule="auto"/>
              <w:jc w:val="center"/>
              <w:rPr>
                <w:rFonts w:ascii="Times New Roman" w:eastAsia="Times New Roman" w:hAnsi="Times New Roman" w:cs="Times New Roman"/>
                <w:sz w:val="28"/>
              </w:rPr>
            </w:pPr>
            <w:r w:rsidRPr="005C10A1">
              <w:rPr>
                <w:rFonts w:ascii="Times New Roman" w:eastAsia="Times New Roman" w:hAnsi="Times New Roman" w:hint="cs"/>
                <w:sz w:val="28"/>
                <w:rtl/>
                <w:lang w:bidi="fa-IR"/>
              </w:rPr>
              <w:t>2</w:t>
            </w:r>
          </w:p>
        </w:tc>
        <w:tc>
          <w:tcPr>
            <w:tcW w:w="308" w:type="pct"/>
            <w:shd w:val="clear" w:color="auto" w:fill="auto"/>
            <w:hideMark/>
          </w:tcPr>
          <w:p w:rsidR="005E5EC2" w:rsidRPr="005C10A1" w:rsidRDefault="005E5EC2" w:rsidP="002E2284">
            <w:pPr>
              <w:spacing w:line="216" w:lineRule="auto"/>
              <w:jc w:val="center"/>
              <w:rPr>
                <w:rFonts w:ascii="Times New Roman" w:eastAsia="Times New Roman" w:hAnsi="Times New Roman" w:cs="Times New Roman"/>
                <w:sz w:val="28"/>
              </w:rPr>
            </w:pPr>
            <w:r w:rsidRPr="005C10A1">
              <w:rPr>
                <w:rFonts w:ascii="Times New Roman" w:eastAsia="Times New Roman" w:hAnsi="Times New Roman" w:hint="cs"/>
                <w:sz w:val="28"/>
                <w:rtl/>
                <w:lang w:bidi="fa-IR"/>
              </w:rPr>
              <w:t>3</w:t>
            </w:r>
          </w:p>
        </w:tc>
        <w:tc>
          <w:tcPr>
            <w:tcW w:w="385" w:type="pct"/>
            <w:shd w:val="clear" w:color="auto" w:fill="auto"/>
            <w:hideMark/>
          </w:tcPr>
          <w:p w:rsidR="005E5EC2" w:rsidRPr="005C10A1" w:rsidRDefault="005E5EC2" w:rsidP="002E2284">
            <w:pPr>
              <w:spacing w:line="216" w:lineRule="auto"/>
              <w:jc w:val="center"/>
              <w:rPr>
                <w:rFonts w:ascii="Times New Roman" w:eastAsia="Times New Roman" w:hAnsi="Times New Roman" w:cs="Times New Roman"/>
                <w:sz w:val="28"/>
              </w:rPr>
            </w:pPr>
            <w:r w:rsidRPr="005C10A1">
              <w:rPr>
                <w:rFonts w:ascii="Times New Roman" w:eastAsia="Times New Roman" w:hAnsi="Times New Roman" w:hint="cs"/>
                <w:sz w:val="28"/>
                <w:rtl/>
                <w:lang w:bidi="fa-IR"/>
              </w:rPr>
              <w:t>4</w:t>
            </w:r>
          </w:p>
        </w:tc>
        <w:tc>
          <w:tcPr>
            <w:tcW w:w="495" w:type="pct"/>
            <w:shd w:val="clear" w:color="auto" w:fill="auto"/>
            <w:hideMark/>
          </w:tcPr>
          <w:p w:rsidR="005E5EC2" w:rsidRPr="005C10A1" w:rsidRDefault="005E5EC2" w:rsidP="002E2284">
            <w:pPr>
              <w:spacing w:line="216" w:lineRule="auto"/>
              <w:jc w:val="center"/>
              <w:rPr>
                <w:rFonts w:ascii="Times New Roman" w:eastAsia="Times New Roman" w:hAnsi="Times New Roman" w:cs="Times New Roman"/>
                <w:sz w:val="28"/>
              </w:rPr>
            </w:pPr>
            <w:r w:rsidRPr="005C10A1">
              <w:rPr>
                <w:rFonts w:ascii="Times New Roman" w:eastAsia="Times New Roman" w:hAnsi="Times New Roman" w:hint="cs"/>
                <w:sz w:val="28"/>
                <w:rtl/>
                <w:lang w:bidi="fa-IR"/>
              </w:rPr>
              <w:t>5</w:t>
            </w:r>
          </w:p>
        </w:tc>
        <w:tc>
          <w:tcPr>
            <w:tcW w:w="350" w:type="pct"/>
            <w:shd w:val="clear" w:color="auto" w:fill="auto"/>
            <w:hideMark/>
          </w:tcPr>
          <w:p w:rsidR="005E5EC2" w:rsidRPr="005C10A1" w:rsidRDefault="005E5EC2" w:rsidP="002E2284">
            <w:pPr>
              <w:spacing w:line="216" w:lineRule="auto"/>
              <w:jc w:val="center"/>
              <w:rPr>
                <w:rFonts w:ascii="Times New Roman" w:eastAsia="Times New Roman" w:hAnsi="Times New Roman" w:cs="Times New Roman"/>
                <w:sz w:val="28"/>
              </w:rPr>
            </w:pPr>
            <w:r w:rsidRPr="005C10A1">
              <w:rPr>
                <w:rFonts w:ascii="Times New Roman" w:eastAsia="Times New Roman" w:hAnsi="Times New Roman" w:hint="cs"/>
                <w:sz w:val="28"/>
                <w:rtl/>
                <w:lang w:bidi="fa-IR"/>
              </w:rPr>
              <w:t>6</w:t>
            </w:r>
          </w:p>
        </w:tc>
        <w:tc>
          <w:tcPr>
            <w:tcW w:w="467" w:type="pct"/>
            <w:shd w:val="clear" w:color="auto" w:fill="auto"/>
            <w:hideMark/>
          </w:tcPr>
          <w:p w:rsidR="005E5EC2" w:rsidRPr="005C10A1" w:rsidRDefault="005E5EC2" w:rsidP="002E2284">
            <w:pPr>
              <w:spacing w:line="216" w:lineRule="auto"/>
              <w:jc w:val="center"/>
              <w:rPr>
                <w:rFonts w:ascii="Times New Roman" w:eastAsia="Times New Roman" w:hAnsi="Times New Roman" w:cs="Times New Roman" w:hint="cs"/>
                <w:sz w:val="28"/>
                <w:rtl/>
              </w:rPr>
            </w:pPr>
            <w:r w:rsidRPr="005C10A1">
              <w:rPr>
                <w:rFonts w:ascii="Times New Roman" w:eastAsia="Times New Roman" w:hAnsi="Times New Roman" w:hint="cs"/>
                <w:sz w:val="28"/>
                <w:rtl/>
                <w:lang w:bidi="fa-IR"/>
              </w:rPr>
              <w:t>7</w:t>
            </w:r>
          </w:p>
        </w:tc>
        <w:tc>
          <w:tcPr>
            <w:tcW w:w="615" w:type="pct"/>
            <w:shd w:val="clear" w:color="auto" w:fill="auto"/>
            <w:hideMark/>
          </w:tcPr>
          <w:p w:rsidR="005E5EC2" w:rsidRPr="005C10A1" w:rsidRDefault="005E5EC2" w:rsidP="002E2284">
            <w:pPr>
              <w:spacing w:line="216" w:lineRule="auto"/>
              <w:jc w:val="center"/>
              <w:rPr>
                <w:rFonts w:ascii="Times New Roman" w:eastAsia="Times New Roman" w:hAnsi="Times New Roman" w:cs="Times New Roman"/>
                <w:sz w:val="28"/>
              </w:rPr>
            </w:pPr>
            <w:r w:rsidRPr="005C10A1">
              <w:rPr>
                <w:rFonts w:ascii="Times New Roman" w:eastAsia="Times New Roman" w:hAnsi="Times New Roman" w:hint="cs"/>
                <w:sz w:val="28"/>
                <w:rtl/>
                <w:lang w:bidi="fa-IR"/>
              </w:rPr>
              <w:t>8</w:t>
            </w:r>
          </w:p>
        </w:tc>
        <w:tc>
          <w:tcPr>
            <w:tcW w:w="653" w:type="pct"/>
            <w:shd w:val="clear" w:color="auto" w:fill="auto"/>
            <w:hideMark/>
          </w:tcPr>
          <w:p w:rsidR="005E5EC2" w:rsidRPr="005C10A1" w:rsidRDefault="005E5EC2" w:rsidP="002E2284">
            <w:pPr>
              <w:spacing w:line="216" w:lineRule="auto"/>
              <w:jc w:val="center"/>
              <w:rPr>
                <w:rFonts w:ascii="Times New Roman" w:eastAsia="Times New Roman" w:hAnsi="Times New Roman" w:cs="Times New Roman"/>
                <w:sz w:val="28"/>
              </w:rPr>
            </w:pPr>
            <w:r w:rsidRPr="005C10A1">
              <w:rPr>
                <w:rFonts w:ascii="Times New Roman" w:eastAsia="Times New Roman" w:hAnsi="Times New Roman" w:hint="cs"/>
                <w:sz w:val="28"/>
                <w:rtl/>
                <w:lang w:bidi="fa-IR"/>
              </w:rPr>
              <w:t>9</w:t>
            </w:r>
          </w:p>
        </w:tc>
        <w:tc>
          <w:tcPr>
            <w:tcW w:w="462" w:type="pct"/>
            <w:shd w:val="clear" w:color="auto" w:fill="auto"/>
            <w:hideMark/>
          </w:tcPr>
          <w:p w:rsidR="005E5EC2" w:rsidRPr="005C10A1" w:rsidRDefault="005E5EC2" w:rsidP="002E2284">
            <w:pPr>
              <w:spacing w:line="216" w:lineRule="auto"/>
              <w:jc w:val="center"/>
              <w:rPr>
                <w:rFonts w:ascii="Times New Roman" w:eastAsia="Times New Roman" w:hAnsi="Times New Roman" w:cs="Times New Roman"/>
                <w:sz w:val="28"/>
              </w:rPr>
            </w:pPr>
            <w:r w:rsidRPr="005C10A1">
              <w:rPr>
                <w:rFonts w:ascii="Times New Roman" w:eastAsia="Times New Roman" w:hAnsi="Times New Roman" w:hint="cs"/>
                <w:sz w:val="28"/>
                <w:rtl/>
                <w:lang w:bidi="fa-IR"/>
              </w:rPr>
              <w:t>10</w:t>
            </w:r>
          </w:p>
        </w:tc>
        <w:tc>
          <w:tcPr>
            <w:tcW w:w="460" w:type="pct"/>
            <w:shd w:val="clear" w:color="auto" w:fill="auto"/>
            <w:hideMark/>
          </w:tcPr>
          <w:p w:rsidR="005E5EC2" w:rsidRPr="005C10A1" w:rsidRDefault="005E5EC2" w:rsidP="002E2284">
            <w:pPr>
              <w:spacing w:line="216" w:lineRule="auto"/>
              <w:jc w:val="center"/>
              <w:rPr>
                <w:rFonts w:ascii="Times New Roman" w:eastAsia="Times New Roman" w:hAnsi="Times New Roman" w:cs="Times New Roman"/>
                <w:sz w:val="28"/>
              </w:rPr>
            </w:pPr>
            <w:r w:rsidRPr="005C10A1">
              <w:rPr>
                <w:rFonts w:ascii="Times New Roman" w:eastAsia="Times New Roman" w:hAnsi="Times New Roman" w:hint="cs"/>
                <w:sz w:val="28"/>
                <w:rtl/>
                <w:lang w:bidi="fa-IR"/>
              </w:rPr>
              <w:t>11</w:t>
            </w:r>
          </w:p>
        </w:tc>
      </w:tr>
      <w:tr w:rsidR="00D72B7E" w:rsidRPr="005C10A1" w:rsidTr="002E2284">
        <w:trPr>
          <w:trHeight w:val="1134"/>
          <w:jc w:val="center"/>
        </w:trPr>
        <w:tc>
          <w:tcPr>
            <w:tcW w:w="139" w:type="pct"/>
            <w:shd w:val="clear" w:color="auto" w:fill="auto"/>
            <w:hideMark/>
          </w:tcPr>
          <w:p w:rsidR="005E5EC2" w:rsidRPr="005C10A1" w:rsidRDefault="005E5EC2" w:rsidP="002E2284">
            <w:pPr>
              <w:spacing w:line="216" w:lineRule="auto"/>
              <w:jc w:val="center"/>
              <w:rPr>
                <w:rFonts w:ascii="Times New Roman" w:eastAsia="Times New Roman" w:hAnsi="Times New Roman" w:cs="Times New Roman"/>
                <w:sz w:val="28"/>
              </w:rPr>
            </w:pPr>
          </w:p>
        </w:tc>
        <w:tc>
          <w:tcPr>
            <w:tcW w:w="336" w:type="pct"/>
            <w:shd w:val="clear" w:color="auto" w:fill="auto"/>
            <w:hideMark/>
          </w:tcPr>
          <w:p w:rsidR="005E5EC2" w:rsidRPr="005C10A1" w:rsidRDefault="005E5EC2" w:rsidP="002E2284">
            <w:pPr>
              <w:spacing w:line="216" w:lineRule="auto"/>
              <w:jc w:val="center"/>
              <w:rPr>
                <w:rFonts w:ascii="Times New Roman" w:eastAsia="Times New Roman" w:hAnsi="Times New Roman" w:cs="Times New Roman"/>
                <w:sz w:val="28"/>
              </w:rPr>
            </w:pPr>
            <w:r w:rsidRPr="005C10A1">
              <w:rPr>
                <w:rFonts w:ascii="Times New Roman" w:eastAsia="Times New Roman" w:hAnsi="Times New Roman" w:hint="cs"/>
                <w:sz w:val="28"/>
                <w:rtl/>
                <w:lang w:bidi="fa-IR"/>
              </w:rPr>
              <w:t>نوع حج</w:t>
            </w:r>
          </w:p>
        </w:tc>
        <w:tc>
          <w:tcPr>
            <w:tcW w:w="330" w:type="pct"/>
            <w:shd w:val="clear" w:color="auto" w:fill="auto"/>
            <w:hideMark/>
          </w:tcPr>
          <w:p w:rsidR="005E5EC2" w:rsidRPr="005C10A1" w:rsidRDefault="005E5EC2" w:rsidP="002E2284">
            <w:pPr>
              <w:spacing w:line="216" w:lineRule="auto"/>
              <w:jc w:val="center"/>
              <w:rPr>
                <w:rFonts w:ascii="Times New Roman" w:eastAsia="Times New Roman" w:hAnsi="Times New Roman" w:cs="Times New Roman"/>
                <w:sz w:val="28"/>
              </w:rPr>
            </w:pPr>
            <w:r w:rsidRPr="005C10A1">
              <w:rPr>
                <w:rFonts w:ascii="Times New Roman" w:eastAsia="Times New Roman" w:hAnsi="Times New Roman" w:hint="cs"/>
                <w:sz w:val="28"/>
                <w:rtl/>
                <w:lang w:bidi="fa-IR"/>
              </w:rPr>
              <w:t>در شروع احرام بستن و تلبيه گفتن</w:t>
            </w:r>
          </w:p>
        </w:tc>
        <w:tc>
          <w:tcPr>
            <w:tcW w:w="308" w:type="pct"/>
            <w:shd w:val="clear" w:color="auto" w:fill="auto"/>
            <w:hideMark/>
          </w:tcPr>
          <w:p w:rsidR="005E5EC2" w:rsidRPr="005C10A1" w:rsidRDefault="005E5EC2" w:rsidP="002E2284">
            <w:pPr>
              <w:spacing w:line="216" w:lineRule="auto"/>
              <w:jc w:val="center"/>
              <w:rPr>
                <w:rFonts w:ascii="Times New Roman" w:eastAsia="Times New Roman" w:hAnsi="Times New Roman" w:cs="Times New Roman"/>
                <w:sz w:val="28"/>
              </w:rPr>
            </w:pPr>
            <w:r w:rsidRPr="005C10A1">
              <w:rPr>
                <w:rFonts w:ascii="Times New Roman" w:eastAsia="Times New Roman" w:hAnsi="Times New Roman" w:hint="cs"/>
                <w:sz w:val="28"/>
                <w:rtl/>
                <w:lang w:bidi="fa-IR"/>
              </w:rPr>
              <w:t>بعد</w:t>
            </w:r>
          </w:p>
        </w:tc>
        <w:tc>
          <w:tcPr>
            <w:tcW w:w="385" w:type="pct"/>
            <w:shd w:val="clear" w:color="auto" w:fill="auto"/>
            <w:hideMark/>
          </w:tcPr>
          <w:p w:rsidR="005E5EC2" w:rsidRPr="005C10A1" w:rsidRDefault="005E5EC2" w:rsidP="002E2284">
            <w:pPr>
              <w:spacing w:line="216" w:lineRule="auto"/>
              <w:jc w:val="center"/>
              <w:rPr>
                <w:rFonts w:ascii="Times New Roman" w:eastAsia="Times New Roman" w:hAnsi="Times New Roman" w:cs="Times New Roman"/>
                <w:sz w:val="28"/>
              </w:rPr>
            </w:pPr>
            <w:r w:rsidRPr="005C10A1">
              <w:rPr>
                <w:rFonts w:ascii="Times New Roman" w:eastAsia="Times New Roman" w:hAnsi="Times New Roman" w:hint="cs"/>
                <w:sz w:val="28"/>
                <w:rtl/>
                <w:lang w:bidi="fa-IR"/>
              </w:rPr>
              <w:t>بعد</w:t>
            </w:r>
          </w:p>
        </w:tc>
        <w:tc>
          <w:tcPr>
            <w:tcW w:w="495" w:type="pct"/>
            <w:shd w:val="clear" w:color="auto" w:fill="auto"/>
            <w:hideMark/>
          </w:tcPr>
          <w:p w:rsidR="005E5EC2" w:rsidRPr="005C10A1" w:rsidRDefault="005E5EC2" w:rsidP="002E2284">
            <w:pPr>
              <w:spacing w:line="216" w:lineRule="auto"/>
              <w:jc w:val="center"/>
              <w:rPr>
                <w:rFonts w:ascii="Times New Roman" w:eastAsia="Times New Roman" w:hAnsi="Times New Roman" w:cs="Times New Roman" w:hint="cs"/>
                <w:sz w:val="28"/>
                <w:rtl/>
              </w:rPr>
            </w:pPr>
            <w:r w:rsidRPr="005C10A1">
              <w:rPr>
                <w:rFonts w:ascii="Times New Roman" w:eastAsia="Times New Roman" w:hAnsi="Times New Roman" w:hint="cs"/>
                <w:sz w:val="28"/>
                <w:rtl/>
                <w:lang w:bidi="fa-IR"/>
              </w:rPr>
              <w:t>بعد</w:t>
            </w:r>
          </w:p>
        </w:tc>
        <w:tc>
          <w:tcPr>
            <w:tcW w:w="350" w:type="pct"/>
            <w:shd w:val="clear" w:color="auto" w:fill="auto"/>
            <w:hideMark/>
          </w:tcPr>
          <w:p w:rsidR="005E5EC2" w:rsidRPr="005C10A1" w:rsidRDefault="005E5EC2" w:rsidP="002E2284">
            <w:pPr>
              <w:spacing w:line="216" w:lineRule="auto"/>
              <w:jc w:val="center"/>
              <w:rPr>
                <w:rFonts w:ascii="Times New Roman" w:eastAsia="Times New Roman" w:hAnsi="Times New Roman" w:cs="Times New Roman"/>
                <w:sz w:val="28"/>
              </w:rPr>
            </w:pPr>
            <w:r w:rsidRPr="005C10A1">
              <w:rPr>
                <w:rFonts w:ascii="Times New Roman" w:eastAsia="Times New Roman" w:hAnsi="Times New Roman" w:hint="cs"/>
                <w:sz w:val="28"/>
                <w:rtl/>
                <w:lang w:bidi="fa-IR"/>
              </w:rPr>
              <w:t>روز هشتم قبل از ظهر</w:t>
            </w:r>
          </w:p>
        </w:tc>
        <w:tc>
          <w:tcPr>
            <w:tcW w:w="467" w:type="pct"/>
            <w:shd w:val="clear" w:color="auto" w:fill="auto"/>
            <w:hideMark/>
          </w:tcPr>
          <w:p w:rsidR="005E5EC2" w:rsidRPr="005C10A1" w:rsidRDefault="005E5EC2" w:rsidP="002E2284">
            <w:pPr>
              <w:spacing w:line="216" w:lineRule="auto"/>
              <w:jc w:val="center"/>
              <w:rPr>
                <w:rFonts w:ascii="Times New Roman" w:eastAsia="Times New Roman" w:hAnsi="Times New Roman" w:cs="Times New Roman"/>
                <w:sz w:val="28"/>
              </w:rPr>
            </w:pPr>
            <w:r w:rsidRPr="005C10A1">
              <w:rPr>
                <w:rFonts w:ascii="Times New Roman" w:eastAsia="Times New Roman" w:hAnsi="Times New Roman" w:hint="cs"/>
                <w:sz w:val="28"/>
                <w:rtl/>
                <w:lang w:bidi="fa-IR"/>
              </w:rPr>
              <w:t>روز نهم پس از طلوغ خورشيد</w:t>
            </w:r>
          </w:p>
        </w:tc>
        <w:tc>
          <w:tcPr>
            <w:tcW w:w="615" w:type="pct"/>
            <w:shd w:val="clear" w:color="auto" w:fill="auto"/>
            <w:hideMark/>
          </w:tcPr>
          <w:p w:rsidR="005E5EC2" w:rsidRPr="005C10A1" w:rsidRDefault="005E5EC2" w:rsidP="002E2284">
            <w:pPr>
              <w:spacing w:line="216" w:lineRule="auto"/>
              <w:jc w:val="center"/>
              <w:rPr>
                <w:rFonts w:ascii="Times New Roman" w:eastAsia="Times New Roman" w:hAnsi="Times New Roman" w:cs="Times New Roman"/>
                <w:sz w:val="28"/>
              </w:rPr>
            </w:pPr>
            <w:r w:rsidRPr="005C10A1">
              <w:rPr>
                <w:rFonts w:ascii="Times New Roman" w:eastAsia="Times New Roman" w:hAnsi="Times New Roman" w:hint="cs"/>
                <w:sz w:val="28"/>
                <w:rtl/>
                <w:lang w:bidi="fa-IR"/>
              </w:rPr>
              <w:t>بعد از غروب خورشيد</w:t>
            </w:r>
          </w:p>
        </w:tc>
        <w:tc>
          <w:tcPr>
            <w:tcW w:w="653" w:type="pct"/>
            <w:shd w:val="clear" w:color="auto" w:fill="auto"/>
            <w:hideMark/>
          </w:tcPr>
          <w:p w:rsidR="005E5EC2" w:rsidRPr="005C10A1" w:rsidRDefault="005E5EC2" w:rsidP="002E2284">
            <w:pPr>
              <w:spacing w:line="216" w:lineRule="auto"/>
              <w:jc w:val="center"/>
              <w:rPr>
                <w:rFonts w:ascii="Times New Roman" w:eastAsia="Times New Roman" w:hAnsi="Times New Roman" w:cs="Times New Roman"/>
                <w:sz w:val="28"/>
              </w:rPr>
            </w:pPr>
            <w:r w:rsidRPr="005C10A1">
              <w:rPr>
                <w:rFonts w:ascii="Times New Roman" w:eastAsia="Times New Roman" w:hAnsi="Times New Roman" w:hint="cs"/>
                <w:sz w:val="28"/>
                <w:rtl/>
                <w:lang w:bidi="fa-IR"/>
              </w:rPr>
              <w:t>روز دهم يا روز عيد، بعد از صبح و قبل از طلوع خورشيد</w:t>
            </w:r>
          </w:p>
        </w:tc>
        <w:tc>
          <w:tcPr>
            <w:tcW w:w="462" w:type="pct"/>
            <w:shd w:val="clear" w:color="auto" w:fill="auto"/>
            <w:hideMark/>
          </w:tcPr>
          <w:p w:rsidR="005E5EC2" w:rsidRPr="005C10A1" w:rsidRDefault="005E5EC2" w:rsidP="002E2284">
            <w:pPr>
              <w:spacing w:line="216" w:lineRule="auto"/>
              <w:jc w:val="center"/>
              <w:rPr>
                <w:rFonts w:ascii="Times New Roman" w:eastAsia="Times New Roman" w:hAnsi="Times New Roman" w:cs="Times New Roman"/>
                <w:sz w:val="28"/>
              </w:rPr>
            </w:pPr>
            <w:r w:rsidRPr="005C10A1">
              <w:rPr>
                <w:rFonts w:ascii="Times New Roman" w:eastAsia="Times New Roman" w:hAnsi="Times New Roman" w:hint="cs"/>
                <w:sz w:val="28"/>
                <w:rtl/>
                <w:lang w:bidi="fa-IR"/>
              </w:rPr>
              <w:t>روز</w:t>
            </w:r>
            <w:r w:rsidR="005113C3" w:rsidRPr="005C10A1">
              <w:rPr>
                <w:rFonts w:ascii="Times New Roman" w:eastAsia="Times New Roman" w:hAnsi="Times New Roman" w:hint="cs"/>
                <w:sz w:val="28"/>
                <w:rtl/>
                <w:lang w:bidi="fa-IR"/>
              </w:rPr>
              <w:t xml:space="preserve"> </w:t>
            </w:r>
            <w:r w:rsidRPr="005C10A1">
              <w:rPr>
                <w:rFonts w:ascii="Times New Roman" w:eastAsia="Times New Roman" w:hAnsi="Times New Roman" w:hint="cs"/>
                <w:sz w:val="28"/>
                <w:rtl/>
                <w:lang w:bidi="fa-IR"/>
              </w:rPr>
              <w:t>يازدهم و دوازدهم و روز سيزدهم براي متأخر</w:t>
            </w:r>
          </w:p>
        </w:tc>
        <w:tc>
          <w:tcPr>
            <w:tcW w:w="460" w:type="pct"/>
            <w:shd w:val="clear" w:color="auto" w:fill="auto"/>
            <w:hideMark/>
          </w:tcPr>
          <w:p w:rsidR="005E5EC2" w:rsidRPr="005C10A1" w:rsidRDefault="005E5EC2" w:rsidP="002E2284">
            <w:pPr>
              <w:spacing w:line="216" w:lineRule="auto"/>
              <w:jc w:val="center"/>
              <w:rPr>
                <w:rFonts w:ascii="Times New Roman" w:eastAsia="Times New Roman" w:hAnsi="Times New Roman" w:cs="Times New Roman"/>
                <w:sz w:val="28"/>
              </w:rPr>
            </w:pPr>
            <w:r w:rsidRPr="005C10A1">
              <w:rPr>
                <w:rFonts w:ascii="Times New Roman" w:eastAsia="Times New Roman" w:hAnsi="Times New Roman" w:hint="cs"/>
                <w:sz w:val="28"/>
                <w:rtl/>
                <w:lang w:bidi="fa-IR"/>
              </w:rPr>
              <w:t>خروج از مکه و هنگام سفر به ديار خود</w:t>
            </w:r>
          </w:p>
        </w:tc>
      </w:tr>
      <w:tr w:rsidR="00D72B7E" w:rsidRPr="005C10A1" w:rsidTr="002E2284">
        <w:trPr>
          <w:jc w:val="center"/>
        </w:trPr>
        <w:tc>
          <w:tcPr>
            <w:tcW w:w="139" w:type="pct"/>
            <w:shd w:val="clear" w:color="auto" w:fill="auto"/>
            <w:hideMark/>
          </w:tcPr>
          <w:p w:rsidR="005E5EC2" w:rsidRPr="005C10A1" w:rsidRDefault="005E5EC2" w:rsidP="002E2284">
            <w:pPr>
              <w:spacing w:line="216" w:lineRule="auto"/>
              <w:jc w:val="center"/>
              <w:rPr>
                <w:rFonts w:ascii="Times New Roman" w:eastAsia="Times New Roman" w:hAnsi="Times New Roman" w:cs="Times New Roman"/>
                <w:sz w:val="28"/>
              </w:rPr>
            </w:pPr>
            <w:r w:rsidRPr="005C10A1">
              <w:rPr>
                <w:rFonts w:ascii="Times New Roman" w:eastAsia="Times New Roman" w:hAnsi="Times New Roman" w:hint="cs"/>
                <w:sz w:val="28"/>
                <w:rtl/>
                <w:lang w:bidi="fa-IR"/>
              </w:rPr>
              <w:t>1</w:t>
            </w:r>
          </w:p>
        </w:tc>
        <w:tc>
          <w:tcPr>
            <w:tcW w:w="336" w:type="pct"/>
            <w:shd w:val="clear" w:color="auto" w:fill="auto"/>
            <w:hideMark/>
          </w:tcPr>
          <w:p w:rsidR="005E5EC2" w:rsidRPr="005C10A1" w:rsidRDefault="005E5EC2" w:rsidP="002E2284">
            <w:pPr>
              <w:spacing w:line="216" w:lineRule="auto"/>
              <w:jc w:val="center"/>
              <w:rPr>
                <w:rFonts w:ascii="Times New Roman" w:eastAsia="Times New Roman" w:hAnsi="Times New Roman" w:cs="Times New Roman"/>
                <w:sz w:val="28"/>
              </w:rPr>
            </w:pPr>
            <w:r w:rsidRPr="005C10A1">
              <w:rPr>
                <w:rFonts w:ascii="Times New Roman" w:eastAsia="Times New Roman" w:hAnsi="Times New Roman" w:hint="cs"/>
                <w:sz w:val="28"/>
                <w:rtl/>
                <w:lang w:bidi="fa-IR"/>
              </w:rPr>
              <w:t>تمتع</w:t>
            </w:r>
          </w:p>
        </w:tc>
        <w:tc>
          <w:tcPr>
            <w:tcW w:w="330" w:type="pct"/>
            <w:shd w:val="clear" w:color="auto" w:fill="auto"/>
            <w:hideMark/>
          </w:tcPr>
          <w:p w:rsidR="005E5EC2" w:rsidRPr="005C10A1" w:rsidRDefault="005E5EC2" w:rsidP="002E2284">
            <w:pPr>
              <w:spacing w:line="216" w:lineRule="auto"/>
              <w:jc w:val="center"/>
              <w:rPr>
                <w:rFonts w:ascii="Times New Roman" w:eastAsia="Times New Roman" w:hAnsi="Times New Roman" w:cs="Times New Roman"/>
                <w:sz w:val="28"/>
              </w:rPr>
            </w:pPr>
            <w:r w:rsidRPr="005C10A1">
              <w:rPr>
                <w:rFonts w:ascii="Times New Roman" w:eastAsia="Times New Roman" w:hAnsi="Times New Roman" w:hint="cs"/>
                <w:sz w:val="28"/>
                <w:rtl/>
                <w:lang w:bidi="fa-IR"/>
              </w:rPr>
              <w:t>لبيک عمره و تمتع آن به حج</w:t>
            </w:r>
          </w:p>
        </w:tc>
        <w:tc>
          <w:tcPr>
            <w:tcW w:w="308" w:type="pct"/>
            <w:shd w:val="clear" w:color="auto" w:fill="auto"/>
            <w:hideMark/>
          </w:tcPr>
          <w:p w:rsidR="005E5EC2" w:rsidRPr="005C10A1" w:rsidRDefault="005E5EC2" w:rsidP="002E2284">
            <w:pPr>
              <w:spacing w:line="216" w:lineRule="auto"/>
              <w:jc w:val="center"/>
              <w:rPr>
                <w:rFonts w:ascii="Times New Roman" w:eastAsia="Times New Roman" w:hAnsi="Times New Roman" w:cs="Times New Roman"/>
                <w:sz w:val="28"/>
              </w:rPr>
            </w:pPr>
            <w:r w:rsidRPr="005C10A1">
              <w:rPr>
                <w:rFonts w:ascii="Times New Roman" w:eastAsia="Times New Roman" w:hAnsi="Times New Roman" w:hint="cs"/>
                <w:sz w:val="28"/>
                <w:rtl/>
                <w:lang w:bidi="fa-IR"/>
              </w:rPr>
              <w:t>طواف عمره</w:t>
            </w:r>
          </w:p>
        </w:tc>
        <w:tc>
          <w:tcPr>
            <w:tcW w:w="385" w:type="pct"/>
            <w:shd w:val="clear" w:color="auto" w:fill="auto"/>
            <w:hideMark/>
          </w:tcPr>
          <w:p w:rsidR="005E5EC2" w:rsidRPr="005C10A1" w:rsidRDefault="005E5EC2" w:rsidP="002E2284">
            <w:pPr>
              <w:spacing w:line="216" w:lineRule="auto"/>
              <w:jc w:val="center"/>
              <w:rPr>
                <w:rFonts w:ascii="Times New Roman" w:eastAsia="Times New Roman" w:hAnsi="Times New Roman" w:cs="Times New Roman"/>
                <w:sz w:val="28"/>
              </w:rPr>
            </w:pPr>
            <w:r w:rsidRPr="005C10A1">
              <w:rPr>
                <w:rFonts w:ascii="Times New Roman" w:eastAsia="Times New Roman" w:hAnsi="Times New Roman" w:hint="cs"/>
                <w:sz w:val="28"/>
                <w:rtl/>
                <w:lang w:bidi="fa-IR"/>
              </w:rPr>
              <w:t>سعي عمره (منظور سعي ميان صفا و مروه است)</w:t>
            </w:r>
          </w:p>
        </w:tc>
        <w:tc>
          <w:tcPr>
            <w:tcW w:w="495" w:type="pct"/>
            <w:shd w:val="clear" w:color="auto" w:fill="auto"/>
            <w:hideMark/>
          </w:tcPr>
          <w:p w:rsidR="005E5EC2" w:rsidRPr="005C10A1" w:rsidRDefault="005E5EC2" w:rsidP="002E2284">
            <w:pPr>
              <w:spacing w:line="216" w:lineRule="auto"/>
              <w:jc w:val="center"/>
              <w:rPr>
                <w:rFonts w:ascii="Times New Roman" w:eastAsia="Times New Roman" w:hAnsi="Times New Roman" w:cs="Times New Roman"/>
                <w:sz w:val="28"/>
              </w:rPr>
            </w:pPr>
            <w:r w:rsidRPr="005C10A1">
              <w:rPr>
                <w:rFonts w:ascii="Times New Roman" w:eastAsia="Times New Roman" w:hAnsi="Times New Roman" w:hint="cs"/>
                <w:sz w:val="28"/>
                <w:rtl/>
                <w:lang w:bidi="fa-IR"/>
              </w:rPr>
              <w:t>کوتاه کردن موي سر (تحليل کامل)</w:t>
            </w:r>
          </w:p>
        </w:tc>
        <w:tc>
          <w:tcPr>
            <w:tcW w:w="350" w:type="pct"/>
            <w:shd w:val="clear" w:color="auto" w:fill="auto"/>
            <w:hideMark/>
          </w:tcPr>
          <w:p w:rsidR="005E5EC2" w:rsidRPr="005C10A1" w:rsidRDefault="005E5EC2" w:rsidP="002E2284">
            <w:pPr>
              <w:spacing w:line="216" w:lineRule="auto"/>
              <w:jc w:val="center"/>
              <w:rPr>
                <w:rFonts w:ascii="Times New Roman" w:eastAsia="Times New Roman" w:hAnsi="Times New Roman" w:cs="Times New Roman"/>
                <w:sz w:val="28"/>
              </w:rPr>
            </w:pPr>
            <w:r w:rsidRPr="005C10A1">
              <w:rPr>
                <w:rFonts w:ascii="Times New Roman" w:eastAsia="Times New Roman" w:hAnsi="Times New Roman" w:hint="cs"/>
                <w:sz w:val="28"/>
                <w:rtl/>
                <w:lang w:bidi="fa-IR"/>
              </w:rPr>
              <w:t>احرام بستن براي حج از مکه و سپس عازم مني شدن</w:t>
            </w:r>
          </w:p>
        </w:tc>
        <w:tc>
          <w:tcPr>
            <w:tcW w:w="467" w:type="pct"/>
            <w:vMerge w:val="restart"/>
            <w:shd w:val="clear" w:color="auto" w:fill="auto"/>
            <w:hideMark/>
          </w:tcPr>
          <w:p w:rsidR="005E5EC2" w:rsidRPr="005C10A1" w:rsidRDefault="005E5EC2" w:rsidP="002E2284">
            <w:pPr>
              <w:spacing w:line="216" w:lineRule="auto"/>
              <w:jc w:val="center"/>
              <w:rPr>
                <w:rFonts w:ascii="Times New Roman" w:eastAsia="Times New Roman" w:hAnsi="Times New Roman" w:cs="Times New Roman" w:hint="cs"/>
                <w:sz w:val="28"/>
                <w:rtl/>
              </w:rPr>
            </w:pPr>
            <w:r w:rsidRPr="005C10A1">
              <w:rPr>
                <w:rFonts w:ascii="Times New Roman" w:eastAsia="Times New Roman" w:hAnsi="Times New Roman" w:hint="cs"/>
                <w:sz w:val="28"/>
                <w:rtl/>
                <w:lang w:bidi="fa-IR"/>
              </w:rPr>
              <w:t>رفتن به عرفه و قصر و جمع کردن نماز ظهر و عصر (جمع تقديم) سپس خلوت گزيدن براي دعا تا هنگام غروب</w:t>
            </w:r>
          </w:p>
        </w:tc>
        <w:tc>
          <w:tcPr>
            <w:tcW w:w="615" w:type="pct"/>
            <w:vMerge w:val="restart"/>
            <w:shd w:val="clear" w:color="auto" w:fill="auto"/>
            <w:hideMark/>
          </w:tcPr>
          <w:p w:rsidR="005E5EC2" w:rsidRPr="005C10A1" w:rsidRDefault="005E5EC2" w:rsidP="002E2284">
            <w:pPr>
              <w:spacing w:line="216" w:lineRule="auto"/>
              <w:jc w:val="center"/>
              <w:rPr>
                <w:rFonts w:ascii="Times New Roman" w:eastAsia="Times New Roman" w:hAnsi="Times New Roman" w:cs="Times New Roman"/>
                <w:sz w:val="28"/>
              </w:rPr>
            </w:pPr>
            <w:r w:rsidRPr="005C10A1">
              <w:rPr>
                <w:rFonts w:ascii="Times New Roman" w:eastAsia="Times New Roman" w:hAnsi="Times New Roman" w:hint="cs"/>
                <w:sz w:val="28"/>
                <w:rtl/>
                <w:lang w:bidi="fa-IR"/>
              </w:rPr>
              <w:t>رفتن به مزدلفه و خواندن نماز عشاء و مغرب بصورت قصر هنگام رسيدن به اين مکان و بيتوته کردن در آنجا تا نصف شب. مستحب است که اين بيتوته تا بعد از صبح به طول انجامد.</w:t>
            </w:r>
          </w:p>
        </w:tc>
        <w:tc>
          <w:tcPr>
            <w:tcW w:w="653" w:type="pct"/>
            <w:vMerge w:val="restart"/>
            <w:shd w:val="clear" w:color="auto" w:fill="auto"/>
            <w:hideMark/>
          </w:tcPr>
          <w:p w:rsidR="005E5EC2" w:rsidRPr="005C10A1" w:rsidRDefault="005E5EC2" w:rsidP="002E2284">
            <w:pPr>
              <w:spacing w:line="216" w:lineRule="auto"/>
              <w:jc w:val="center"/>
              <w:rPr>
                <w:rFonts w:ascii="Times New Roman" w:eastAsia="Times New Roman" w:hAnsi="Times New Roman" w:cs="Times New Roman"/>
                <w:sz w:val="28"/>
              </w:rPr>
            </w:pPr>
            <w:r w:rsidRPr="005C10A1">
              <w:rPr>
                <w:rFonts w:ascii="Times New Roman" w:eastAsia="Times New Roman" w:hAnsi="Times New Roman" w:hint="cs"/>
                <w:sz w:val="28"/>
                <w:rtl/>
                <w:lang w:bidi="fa-IR"/>
              </w:rPr>
              <w:t>رفتن به مني و زدن جمره عقبه، قرباني کردن،</w:t>
            </w:r>
            <w:r w:rsidRPr="005C10A1">
              <w:rPr>
                <w:rFonts w:ascii="Times New Roman" w:eastAsia="Times New Roman" w:hAnsi="Times New Roman" w:cs="Times New Roman" w:hint="cs"/>
                <w:sz w:val="28"/>
                <w:rtl/>
                <w:lang w:bidi="fa-IR"/>
              </w:rPr>
              <w:t> </w:t>
            </w:r>
            <w:r w:rsidRPr="005C10A1">
              <w:rPr>
                <w:rFonts w:ascii="Times New Roman" w:eastAsia="Times New Roman" w:hAnsi="Times New Roman" w:hint="cs"/>
                <w:sz w:val="28"/>
                <w:rtl/>
                <w:lang w:bidi="fa-IR"/>
              </w:rPr>
              <w:t xml:space="preserve"> کوتاه کردن يا تراشيدن موي سر، سپس انجام طواف افاضه. با انجام دو عمل از سه عمل تحليل اول صورت مي‌گيرد و با انجام عمل سوم تحليل دوم صورت مي‌گيرد.</w:t>
            </w:r>
          </w:p>
        </w:tc>
        <w:tc>
          <w:tcPr>
            <w:tcW w:w="462" w:type="pct"/>
            <w:vMerge w:val="restart"/>
            <w:shd w:val="clear" w:color="auto" w:fill="auto"/>
            <w:hideMark/>
          </w:tcPr>
          <w:p w:rsidR="005E5EC2" w:rsidRPr="005C10A1" w:rsidRDefault="005E5EC2" w:rsidP="002E2284">
            <w:pPr>
              <w:spacing w:line="216" w:lineRule="auto"/>
              <w:jc w:val="center"/>
              <w:rPr>
                <w:rFonts w:ascii="Times New Roman" w:eastAsia="Times New Roman" w:hAnsi="Times New Roman" w:cs="Times New Roman"/>
                <w:sz w:val="28"/>
              </w:rPr>
            </w:pPr>
            <w:r w:rsidRPr="005C10A1">
              <w:rPr>
                <w:rFonts w:ascii="Times New Roman" w:eastAsia="Times New Roman" w:hAnsi="Times New Roman" w:hint="cs"/>
                <w:sz w:val="28"/>
                <w:rtl/>
                <w:lang w:bidi="fa-IR"/>
              </w:rPr>
              <w:t>رمي جمرات صغري سپس رمي وسطي و آنگاه رمي کبري پس از زوال</w:t>
            </w:r>
          </w:p>
        </w:tc>
        <w:tc>
          <w:tcPr>
            <w:tcW w:w="460" w:type="pct"/>
            <w:vMerge w:val="restart"/>
            <w:shd w:val="clear" w:color="auto" w:fill="auto"/>
            <w:hideMark/>
          </w:tcPr>
          <w:p w:rsidR="005E5EC2" w:rsidRPr="005C10A1" w:rsidRDefault="005E5EC2" w:rsidP="002E2284">
            <w:pPr>
              <w:spacing w:line="216" w:lineRule="auto"/>
              <w:jc w:val="center"/>
              <w:rPr>
                <w:rFonts w:ascii="Times New Roman" w:eastAsia="Times New Roman" w:hAnsi="Times New Roman" w:cs="Times New Roman"/>
                <w:sz w:val="28"/>
              </w:rPr>
            </w:pPr>
            <w:r w:rsidRPr="005C10A1">
              <w:rPr>
                <w:rFonts w:ascii="Times New Roman" w:eastAsia="Times New Roman" w:hAnsi="Times New Roman" w:hint="cs"/>
                <w:sz w:val="28"/>
                <w:rtl/>
                <w:lang w:bidi="fa-IR"/>
              </w:rPr>
              <w:t>طواف وداع اين طواف از ذمة زن حايض و نفساء ساقط مي‌گردد.</w:t>
            </w:r>
          </w:p>
        </w:tc>
      </w:tr>
      <w:tr w:rsidR="00D72B7E" w:rsidRPr="005C10A1" w:rsidTr="002E2284">
        <w:trPr>
          <w:jc w:val="center"/>
        </w:trPr>
        <w:tc>
          <w:tcPr>
            <w:tcW w:w="139" w:type="pct"/>
            <w:shd w:val="clear" w:color="auto" w:fill="auto"/>
            <w:hideMark/>
          </w:tcPr>
          <w:p w:rsidR="005E5EC2" w:rsidRPr="005C10A1" w:rsidRDefault="005E5EC2" w:rsidP="002E2284">
            <w:pPr>
              <w:spacing w:line="216" w:lineRule="auto"/>
              <w:ind w:firstLine="284"/>
              <w:jc w:val="center"/>
              <w:rPr>
                <w:rFonts w:ascii="Times New Roman" w:eastAsia="Times New Roman" w:hAnsi="Times New Roman" w:cs="Times New Roman"/>
                <w:sz w:val="28"/>
              </w:rPr>
            </w:pPr>
            <w:r w:rsidRPr="005C10A1">
              <w:rPr>
                <w:rFonts w:ascii="Times New Roman" w:eastAsia="Times New Roman" w:hAnsi="Times New Roman" w:hint="cs"/>
                <w:sz w:val="28"/>
                <w:rtl/>
                <w:lang w:bidi="fa-IR"/>
              </w:rPr>
              <w:t>2</w:t>
            </w:r>
          </w:p>
        </w:tc>
        <w:tc>
          <w:tcPr>
            <w:tcW w:w="336" w:type="pct"/>
            <w:shd w:val="clear" w:color="auto" w:fill="auto"/>
            <w:hideMark/>
          </w:tcPr>
          <w:p w:rsidR="005E5EC2" w:rsidRPr="005C10A1" w:rsidRDefault="005E5EC2" w:rsidP="002E2284">
            <w:pPr>
              <w:spacing w:line="216" w:lineRule="auto"/>
              <w:jc w:val="center"/>
              <w:rPr>
                <w:rFonts w:ascii="Times New Roman" w:eastAsia="Times New Roman" w:hAnsi="Times New Roman" w:cs="Times New Roman"/>
                <w:sz w:val="28"/>
              </w:rPr>
            </w:pPr>
            <w:r w:rsidRPr="005C10A1">
              <w:rPr>
                <w:rFonts w:ascii="Times New Roman" w:eastAsia="Times New Roman" w:hAnsi="Times New Roman" w:hint="cs"/>
                <w:sz w:val="28"/>
                <w:rtl/>
                <w:lang w:bidi="fa-IR"/>
              </w:rPr>
              <w:t>قِران</w:t>
            </w:r>
          </w:p>
        </w:tc>
        <w:tc>
          <w:tcPr>
            <w:tcW w:w="330" w:type="pct"/>
            <w:shd w:val="clear" w:color="auto" w:fill="auto"/>
            <w:hideMark/>
          </w:tcPr>
          <w:p w:rsidR="005E5EC2" w:rsidRPr="005C10A1" w:rsidRDefault="005E5EC2" w:rsidP="002E2284">
            <w:pPr>
              <w:spacing w:line="216" w:lineRule="auto"/>
              <w:jc w:val="center"/>
              <w:rPr>
                <w:rFonts w:ascii="Times New Roman" w:eastAsia="Times New Roman" w:hAnsi="Times New Roman" w:cs="Times New Roman"/>
                <w:sz w:val="28"/>
              </w:rPr>
            </w:pPr>
            <w:r w:rsidRPr="005C10A1">
              <w:rPr>
                <w:rFonts w:ascii="Times New Roman" w:eastAsia="Times New Roman" w:hAnsi="Times New Roman" w:hint="cs"/>
                <w:sz w:val="28"/>
                <w:rtl/>
                <w:lang w:bidi="fa-IR"/>
              </w:rPr>
              <w:t>لبيک عمره و حج</w:t>
            </w:r>
          </w:p>
        </w:tc>
        <w:tc>
          <w:tcPr>
            <w:tcW w:w="308" w:type="pct"/>
            <w:shd w:val="clear" w:color="auto" w:fill="auto"/>
            <w:hideMark/>
          </w:tcPr>
          <w:p w:rsidR="005E5EC2" w:rsidRPr="005C10A1" w:rsidRDefault="005E5EC2" w:rsidP="002E2284">
            <w:pPr>
              <w:spacing w:line="216" w:lineRule="auto"/>
              <w:jc w:val="center"/>
              <w:rPr>
                <w:rFonts w:ascii="Times New Roman" w:eastAsia="Times New Roman" w:hAnsi="Times New Roman" w:cs="Times New Roman" w:hint="cs"/>
                <w:sz w:val="28"/>
                <w:rtl/>
              </w:rPr>
            </w:pPr>
            <w:r w:rsidRPr="005C10A1">
              <w:rPr>
                <w:rFonts w:ascii="Times New Roman" w:eastAsia="Times New Roman" w:hAnsi="Times New Roman" w:hint="cs"/>
                <w:sz w:val="28"/>
                <w:rtl/>
                <w:lang w:bidi="fa-IR"/>
              </w:rPr>
              <w:t>ط</w:t>
            </w:r>
            <w:r w:rsidR="00D72B7E">
              <w:rPr>
                <w:rFonts w:ascii="Times New Roman" w:eastAsia="Times New Roman" w:hAnsi="Times New Roman" w:hint="cs"/>
                <w:sz w:val="28"/>
                <w:rtl/>
                <w:lang w:bidi="fa-IR"/>
              </w:rPr>
              <w:t>و</w:t>
            </w:r>
            <w:r w:rsidRPr="005C10A1">
              <w:rPr>
                <w:rFonts w:ascii="Times New Roman" w:eastAsia="Times New Roman" w:hAnsi="Times New Roman" w:hint="cs"/>
                <w:sz w:val="28"/>
                <w:rtl/>
                <w:lang w:bidi="fa-IR"/>
              </w:rPr>
              <w:t>اف قدوم</w:t>
            </w:r>
          </w:p>
        </w:tc>
        <w:tc>
          <w:tcPr>
            <w:tcW w:w="385" w:type="pct"/>
            <w:shd w:val="clear" w:color="auto" w:fill="auto"/>
            <w:hideMark/>
          </w:tcPr>
          <w:p w:rsidR="005E5EC2" w:rsidRPr="005C10A1" w:rsidRDefault="005E5EC2" w:rsidP="002E2284">
            <w:pPr>
              <w:spacing w:line="216" w:lineRule="auto"/>
              <w:jc w:val="center"/>
              <w:rPr>
                <w:rFonts w:ascii="Times New Roman" w:eastAsia="Times New Roman" w:hAnsi="Times New Roman" w:cs="Times New Roman"/>
                <w:sz w:val="28"/>
              </w:rPr>
            </w:pPr>
            <w:r w:rsidRPr="005C10A1">
              <w:rPr>
                <w:rFonts w:ascii="Times New Roman" w:eastAsia="Times New Roman" w:hAnsi="Times New Roman" w:hint="cs"/>
                <w:sz w:val="28"/>
                <w:rtl/>
                <w:lang w:bidi="fa-IR"/>
              </w:rPr>
              <w:t>سعي حج</w:t>
            </w:r>
          </w:p>
        </w:tc>
        <w:tc>
          <w:tcPr>
            <w:tcW w:w="495" w:type="pct"/>
            <w:shd w:val="clear" w:color="auto" w:fill="auto"/>
            <w:hideMark/>
          </w:tcPr>
          <w:p w:rsidR="005E5EC2" w:rsidRPr="005C10A1" w:rsidRDefault="005E5EC2" w:rsidP="002E2284">
            <w:pPr>
              <w:spacing w:line="216" w:lineRule="auto"/>
              <w:jc w:val="center"/>
              <w:rPr>
                <w:rFonts w:ascii="Times New Roman" w:eastAsia="Times New Roman" w:hAnsi="Times New Roman" w:cs="Times New Roman"/>
                <w:sz w:val="28"/>
              </w:rPr>
            </w:pPr>
            <w:r w:rsidRPr="005C10A1">
              <w:rPr>
                <w:rFonts w:ascii="Times New Roman" w:eastAsia="Times New Roman" w:hAnsi="Times New Roman" w:hint="cs"/>
                <w:sz w:val="28"/>
                <w:rtl/>
                <w:lang w:bidi="fa-IR"/>
              </w:rPr>
              <w:t>مَکث کردن در احرام خود</w:t>
            </w:r>
          </w:p>
        </w:tc>
        <w:tc>
          <w:tcPr>
            <w:tcW w:w="350" w:type="pct"/>
            <w:shd w:val="clear" w:color="auto" w:fill="auto"/>
            <w:hideMark/>
          </w:tcPr>
          <w:p w:rsidR="005E5EC2" w:rsidRPr="005C10A1" w:rsidRDefault="005E5EC2" w:rsidP="002E2284">
            <w:pPr>
              <w:spacing w:line="216" w:lineRule="auto"/>
              <w:jc w:val="center"/>
              <w:rPr>
                <w:rFonts w:ascii="Times New Roman" w:eastAsia="Times New Roman" w:hAnsi="Times New Roman" w:cs="Times New Roman"/>
                <w:sz w:val="28"/>
              </w:rPr>
            </w:pPr>
            <w:r w:rsidRPr="005C10A1">
              <w:rPr>
                <w:rFonts w:ascii="Times New Roman" w:eastAsia="Times New Roman" w:hAnsi="Times New Roman" w:hint="cs"/>
                <w:sz w:val="28"/>
                <w:rtl/>
                <w:lang w:bidi="fa-IR"/>
              </w:rPr>
              <w:t>رفتن به مني</w:t>
            </w:r>
          </w:p>
        </w:tc>
        <w:tc>
          <w:tcPr>
            <w:tcW w:w="467" w:type="pct"/>
            <w:vMerge/>
            <w:shd w:val="clear" w:color="auto" w:fill="auto"/>
            <w:hideMark/>
          </w:tcPr>
          <w:p w:rsidR="005E5EC2" w:rsidRPr="005C10A1" w:rsidRDefault="005E5EC2" w:rsidP="002E2284">
            <w:pPr>
              <w:bidi w:val="0"/>
              <w:spacing w:line="216" w:lineRule="auto"/>
              <w:jc w:val="center"/>
              <w:rPr>
                <w:rFonts w:ascii="Times New Roman" w:eastAsia="Times New Roman" w:hAnsi="Times New Roman" w:cs="Times New Roman"/>
                <w:sz w:val="28"/>
              </w:rPr>
            </w:pPr>
          </w:p>
        </w:tc>
        <w:tc>
          <w:tcPr>
            <w:tcW w:w="615" w:type="pct"/>
            <w:vMerge/>
            <w:shd w:val="clear" w:color="auto" w:fill="auto"/>
            <w:hideMark/>
          </w:tcPr>
          <w:p w:rsidR="005E5EC2" w:rsidRPr="005C10A1" w:rsidRDefault="005E5EC2" w:rsidP="002E2284">
            <w:pPr>
              <w:bidi w:val="0"/>
              <w:spacing w:line="216" w:lineRule="auto"/>
              <w:ind w:firstLine="284"/>
              <w:jc w:val="center"/>
              <w:rPr>
                <w:rFonts w:ascii="Times New Roman" w:eastAsia="Times New Roman" w:hAnsi="Times New Roman" w:cs="Times New Roman"/>
                <w:sz w:val="28"/>
              </w:rPr>
            </w:pPr>
          </w:p>
        </w:tc>
        <w:tc>
          <w:tcPr>
            <w:tcW w:w="653" w:type="pct"/>
            <w:vMerge/>
            <w:shd w:val="clear" w:color="auto" w:fill="auto"/>
            <w:hideMark/>
          </w:tcPr>
          <w:p w:rsidR="005E5EC2" w:rsidRPr="005C10A1" w:rsidRDefault="005E5EC2" w:rsidP="002E2284">
            <w:pPr>
              <w:bidi w:val="0"/>
              <w:spacing w:line="216" w:lineRule="auto"/>
              <w:ind w:firstLine="284"/>
              <w:jc w:val="center"/>
              <w:rPr>
                <w:rFonts w:ascii="Times New Roman" w:eastAsia="Times New Roman" w:hAnsi="Times New Roman" w:cs="Times New Roman"/>
                <w:sz w:val="28"/>
              </w:rPr>
            </w:pPr>
          </w:p>
        </w:tc>
        <w:tc>
          <w:tcPr>
            <w:tcW w:w="462" w:type="pct"/>
            <w:vMerge/>
            <w:shd w:val="clear" w:color="auto" w:fill="auto"/>
            <w:hideMark/>
          </w:tcPr>
          <w:p w:rsidR="005E5EC2" w:rsidRPr="005C10A1" w:rsidRDefault="005E5EC2" w:rsidP="002E2284">
            <w:pPr>
              <w:bidi w:val="0"/>
              <w:spacing w:line="216" w:lineRule="auto"/>
              <w:ind w:firstLine="284"/>
              <w:jc w:val="center"/>
              <w:rPr>
                <w:rFonts w:ascii="Times New Roman" w:eastAsia="Times New Roman" w:hAnsi="Times New Roman" w:cs="Times New Roman"/>
                <w:sz w:val="28"/>
              </w:rPr>
            </w:pPr>
          </w:p>
        </w:tc>
        <w:tc>
          <w:tcPr>
            <w:tcW w:w="460" w:type="pct"/>
            <w:vMerge/>
            <w:shd w:val="clear" w:color="auto" w:fill="auto"/>
            <w:hideMark/>
          </w:tcPr>
          <w:p w:rsidR="005E5EC2" w:rsidRPr="005C10A1" w:rsidRDefault="005E5EC2" w:rsidP="002E2284">
            <w:pPr>
              <w:bidi w:val="0"/>
              <w:spacing w:line="216" w:lineRule="auto"/>
              <w:ind w:firstLine="284"/>
              <w:jc w:val="center"/>
              <w:rPr>
                <w:rFonts w:ascii="Times New Roman" w:eastAsia="Times New Roman" w:hAnsi="Times New Roman" w:cs="Times New Roman"/>
                <w:sz w:val="28"/>
              </w:rPr>
            </w:pPr>
          </w:p>
        </w:tc>
      </w:tr>
      <w:tr w:rsidR="00D72B7E" w:rsidRPr="005C10A1" w:rsidTr="002E2284">
        <w:trPr>
          <w:jc w:val="center"/>
        </w:trPr>
        <w:tc>
          <w:tcPr>
            <w:tcW w:w="139" w:type="pct"/>
            <w:shd w:val="clear" w:color="auto" w:fill="auto"/>
            <w:hideMark/>
          </w:tcPr>
          <w:p w:rsidR="005E5EC2" w:rsidRPr="005C10A1" w:rsidRDefault="005E5EC2" w:rsidP="002E2284">
            <w:pPr>
              <w:spacing w:line="216" w:lineRule="auto"/>
              <w:ind w:firstLine="284"/>
              <w:jc w:val="center"/>
              <w:rPr>
                <w:rFonts w:ascii="Times New Roman" w:eastAsia="Times New Roman" w:hAnsi="Times New Roman" w:cs="Times New Roman"/>
                <w:sz w:val="28"/>
              </w:rPr>
            </w:pPr>
            <w:r w:rsidRPr="005C10A1">
              <w:rPr>
                <w:rFonts w:ascii="Times New Roman" w:eastAsia="Times New Roman" w:hAnsi="Times New Roman" w:hint="cs"/>
                <w:sz w:val="28"/>
                <w:rtl/>
                <w:lang w:bidi="fa-IR"/>
              </w:rPr>
              <w:t>3</w:t>
            </w:r>
          </w:p>
        </w:tc>
        <w:tc>
          <w:tcPr>
            <w:tcW w:w="336" w:type="pct"/>
            <w:shd w:val="clear" w:color="auto" w:fill="auto"/>
            <w:hideMark/>
          </w:tcPr>
          <w:p w:rsidR="005E5EC2" w:rsidRPr="005C10A1" w:rsidRDefault="005E5EC2" w:rsidP="002E2284">
            <w:pPr>
              <w:spacing w:line="216" w:lineRule="auto"/>
              <w:jc w:val="center"/>
              <w:rPr>
                <w:rFonts w:ascii="Times New Roman" w:eastAsia="Times New Roman" w:hAnsi="Times New Roman" w:cs="Times New Roman"/>
                <w:sz w:val="28"/>
              </w:rPr>
            </w:pPr>
            <w:r w:rsidRPr="005C10A1">
              <w:rPr>
                <w:rFonts w:ascii="Times New Roman" w:eastAsia="Times New Roman" w:hAnsi="Times New Roman" w:hint="cs"/>
                <w:sz w:val="28"/>
                <w:rtl/>
                <w:lang w:bidi="fa-IR"/>
              </w:rPr>
              <w:t>اِفراد</w:t>
            </w:r>
          </w:p>
        </w:tc>
        <w:tc>
          <w:tcPr>
            <w:tcW w:w="330" w:type="pct"/>
            <w:shd w:val="clear" w:color="auto" w:fill="auto"/>
            <w:hideMark/>
          </w:tcPr>
          <w:p w:rsidR="005E5EC2" w:rsidRPr="005C10A1" w:rsidRDefault="005E5EC2" w:rsidP="002E2284">
            <w:pPr>
              <w:spacing w:line="216" w:lineRule="auto"/>
              <w:jc w:val="center"/>
              <w:rPr>
                <w:rFonts w:ascii="Times New Roman" w:eastAsia="Times New Roman" w:hAnsi="Times New Roman" w:cs="Times New Roman"/>
                <w:sz w:val="28"/>
              </w:rPr>
            </w:pPr>
            <w:r w:rsidRPr="005C10A1">
              <w:rPr>
                <w:rFonts w:ascii="Times New Roman" w:eastAsia="Times New Roman" w:hAnsi="Times New Roman" w:hint="cs"/>
                <w:sz w:val="28"/>
                <w:rtl/>
                <w:lang w:bidi="fa-IR"/>
              </w:rPr>
              <w:t>لبيک براي حج</w:t>
            </w:r>
          </w:p>
        </w:tc>
        <w:tc>
          <w:tcPr>
            <w:tcW w:w="308" w:type="pct"/>
            <w:shd w:val="clear" w:color="auto" w:fill="auto"/>
            <w:hideMark/>
          </w:tcPr>
          <w:p w:rsidR="005E5EC2" w:rsidRPr="005C10A1" w:rsidRDefault="005E5EC2" w:rsidP="002E2284">
            <w:pPr>
              <w:spacing w:line="216" w:lineRule="auto"/>
              <w:jc w:val="center"/>
              <w:rPr>
                <w:rFonts w:ascii="Times New Roman" w:eastAsia="Times New Roman" w:hAnsi="Times New Roman" w:cs="Times New Roman"/>
                <w:sz w:val="28"/>
              </w:rPr>
            </w:pPr>
            <w:r w:rsidRPr="005C10A1">
              <w:rPr>
                <w:rFonts w:ascii="Times New Roman" w:eastAsia="Times New Roman" w:hAnsi="Times New Roman" w:hint="cs"/>
                <w:sz w:val="28"/>
                <w:rtl/>
                <w:lang w:bidi="fa-IR"/>
              </w:rPr>
              <w:t>طواف قدوم</w:t>
            </w:r>
          </w:p>
        </w:tc>
        <w:tc>
          <w:tcPr>
            <w:tcW w:w="385" w:type="pct"/>
            <w:shd w:val="clear" w:color="auto" w:fill="auto"/>
            <w:hideMark/>
          </w:tcPr>
          <w:p w:rsidR="005E5EC2" w:rsidRPr="005C10A1" w:rsidRDefault="005E5EC2" w:rsidP="002E2284">
            <w:pPr>
              <w:spacing w:line="216" w:lineRule="auto"/>
              <w:jc w:val="center"/>
              <w:rPr>
                <w:rFonts w:ascii="Times New Roman" w:eastAsia="Times New Roman" w:hAnsi="Times New Roman" w:cs="Times New Roman"/>
                <w:sz w:val="28"/>
              </w:rPr>
            </w:pPr>
            <w:r w:rsidRPr="005C10A1">
              <w:rPr>
                <w:rFonts w:ascii="Times New Roman" w:eastAsia="Times New Roman" w:hAnsi="Times New Roman" w:hint="cs"/>
                <w:sz w:val="28"/>
                <w:rtl/>
                <w:lang w:bidi="fa-IR"/>
              </w:rPr>
              <w:t>سعي حج</w:t>
            </w:r>
          </w:p>
        </w:tc>
        <w:tc>
          <w:tcPr>
            <w:tcW w:w="495" w:type="pct"/>
            <w:shd w:val="clear" w:color="auto" w:fill="auto"/>
            <w:hideMark/>
          </w:tcPr>
          <w:p w:rsidR="005E5EC2" w:rsidRPr="005C10A1" w:rsidRDefault="005E5EC2" w:rsidP="002E2284">
            <w:pPr>
              <w:spacing w:line="216" w:lineRule="auto"/>
              <w:jc w:val="center"/>
              <w:rPr>
                <w:rFonts w:ascii="Times New Roman" w:eastAsia="Times New Roman" w:hAnsi="Times New Roman" w:cs="Times New Roman"/>
                <w:sz w:val="28"/>
              </w:rPr>
            </w:pPr>
            <w:r w:rsidRPr="005C10A1">
              <w:rPr>
                <w:rFonts w:ascii="Times New Roman" w:eastAsia="Times New Roman" w:hAnsi="Times New Roman" w:hint="cs"/>
                <w:sz w:val="28"/>
                <w:rtl/>
                <w:lang w:bidi="fa-IR"/>
              </w:rPr>
              <w:t>مکث کردن در احرام خود (يعني همچنان بر احرام بماند وخارج نگردد)</w:t>
            </w:r>
          </w:p>
        </w:tc>
        <w:tc>
          <w:tcPr>
            <w:tcW w:w="350" w:type="pct"/>
            <w:shd w:val="clear" w:color="auto" w:fill="auto"/>
            <w:hideMark/>
          </w:tcPr>
          <w:p w:rsidR="005E5EC2" w:rsidRPr="005C10A1" w:rsidRDefault="005E5EC2" w:rsidP="002E2284">
            <w:pPr>
              <w:spacing w:line="216" w:lineRule="auto"/>
              <w:jc w:val="center"/>
              <w:rPr>
                <w:rFonts w:ascii="Times New Roman" w:eastAsia="Times New Roman" w:hAnsi="Times New Roman" w:cs="Times New Roman"/>
                <w:sz w:val="28"/>
              </w:rPr>
            </w:pPr>
            <w:r w:rsidRPr="005C10A1">
              <w:rPr>
                <w:rFonts w:ascii="Times New Roman" w:eastAsia="Times New Roman" w:hAnsi="Times New Roman" w:hint="cs"/>
                <w:sz w:val="28"/>
                <w:rtl/>
                <w:lang w:bidi="fa-IR"/>
              </w:rPr>
              <w:t>رقتن به مني</w:t>
            </w:r>
          </w:p>
        </w:tc>
        <w:tc>
          <w:tcPr>
            <w:tcW w:w="467" w:type="pct"/>
            <w:vMerge/>
            <w:shd w:val="clear" w:color="auto" w:fill="auto"/>
            <w:hideMark/>
          </w:tcPr>
          <w:p w:rsidR="005E5EC2" w:rsidRPr="005C10A1" w:rsidRDefault="005E5EC2" w:rsidP="002E2284">
            <w:pPr>
              <w:bidi w:val="0"/>
              <w:spacing w:line="216" w:lineRule="auto"/>
              <w:jc w:val="center"/>
              <w:rPr>
                <w:rFonts w:ascii="Times New Roman" w:eastAsia="Times New Roman" w:hAnsi="Times New Roman" w:cs="Times New Roman"/>
                <w:sz w:val="28"/>
              </w:rPr>
            </w:pPr>
          </w:p>
        </w:tc>
        <w:tc>
          <w:tcPr>
            <w:tcW w:w="615" w:type="pct"/>
            <w:vMerge/>
            <w:shd w:val="clear" w:color="auto" w:fill="auto"/>
            <w:hideMark/>
          </w:tcPr>
          <w:p w:rsidR="005E5EC2" w:rsidRPr="005C10A1" w:rsidRDefault="005E5EC2" w:rsidP="002E2284">
            <w:pPr>
              <w:bidi w:val="0"/>
              <w:spacing w:line="216" w:lineRule="auto"/>
              <w:ind w:firstLine="284"/>
              <w:jc w:val="center"/>
              <w:rPr>
                <w:rFonts w:ascii="Times New Roman" w:eastAsia="Times New Roman" w:hAnsi="Times New Roman" w:cs="Times New Roman"/>
                <w:sz w:val="28"/>
              </w:rPr>
            </w:pPr>
          </w:p>
        </w:tc>
        <w:tc>
          <w:tcPr>
            <w:tcW w:w="653" w:type="pct"/>
            <w:vMerge/>
            <w:shd w:val="clear" w:color="auto" w:fill="auto"/>
            <w:hideMark/>
          </w:tcPr>
          <w:p w:rsidR="005E5EC2" w:rsidRPr="005C10A1" w:rsidRDefault="005E5EC2" w:rsidP="002E2284">
            <w:pPr>
              <w:bidi w:val="0"/>
              <w:spacing w:line="216" w:lineRule="auto"/>
              <w:ind w:firstLine="284"/>
              <w:jc w:val="center"/>
              <w:rPr>
                <w:rFonts w:ascii="Times New Roman" w:eastAsia="Times New Roman" w:hAnsi="Times New Roman" w:cs="Times New Roman"/>
                <w:sz w:val="28"/>
              </w:rPr>
            </w:pPr>
          </w:p>
        </w:tc>
        <w:tc>
          <w:tcPr>
            <w:tcW w:w="462" w:type="pct"/>
            <w:vMerge/>
            <w:shd w:val="clear" w:color="auto" w:fill="auto"/>
            <w:hideMark/>
          </w:tcPr>
          <w:p w:rsidR="005E5EC2" w:rsidRPr="005C10A1" w:rsidRDefault="005E5EC2" w:rsidP="002E2284">
            <w:pPr>
              <w:bidi w:val="0"/>
              <w:spacing w:line="216" w:lineRule="auto"/>
              <w:ind w:firstLine="284"/>
              <w:jc w:val="center"/>
              <w:rPr>
                <w:rFonts w:ascii="Times New Roman" w:eastAsia="Times New Roman" w:hAnsi="Times New Roman" w:cs="Times New Roman"/>
                <w:sz w:val="28"/>
              </w:rPr>
            </w:pPr>
          </w:p>
        </w:tc>
        <w:tc>
          <w:tcPr>
            <w:tcW w:w="460" w:type="pct"/>
            <w:vMerge/>
            <w:shd w:val="clear" w:color="auto" w:fill="auto"/>
            <w:hideMark/>
          </w:tcPr>
          <w:p w:rsidR="005E5EC2" w:rsidRPr="005C10A1" w:rsidRDefault="005E5EC2" w:rsidP="002E2284">
            <w:pPr>
              <w:bidi w:val="0"/>
              <w:spacing w:line="216" w:lineRule="auto"/>
              <w:ind w:firstLine="284"/>
              <w:jc w:val="center"/>
              <w:rPr>
                <w:rFonts w:ascii="Times New Roman" w:eastAsia="Times New Roman" w:hAnsi="Times New Roman" w:cs="Times New Roman"/>
                <w:sz w:val="28"/>
              </w:rPr>
            </w:pPr>
          </w:p>
        </w:tc>
      </w:tr>
    </w:tbl>
    <w:p w:rsidR="008B3F5A" w:rsidRDefault="008B3F5A" w:rsidP="00B0398F">
      <w:pPr>
        <w:ind w:firstLine="284"/>
        <w:jc w:val="center"/>
        <w:rPr>
          <w:rFonts w:ascii="Arial" w:eastAsia="Times New Roman" w:hAnsi="Arial" w:cs="AL-Hotham"/>
          <w:sz w:val="28"/>
          <w:rtl/>
          <w:lang w:bidi="fa-IR"/>
        </w:rPr>
        <w:sectPr w:rsidR="008B3F5A" w:rsidSect="00D72B7E">
          <w:headerReference w:type="even" r:id="rId29"/>
          <w:headerReference w:type="default" r:id="rId30"/>
          <w:footerReference w:type="even" r:id="rId31"/>
          <w:footerReference w:type="default" r:id="rId32"/>
          <w:headerReference w:type="first" r:id="rId33"/>
          <w:footerReference w:type="first" r:id="rId34"/>
          <w:footnotePr>
            <w:numRestart w:val="eachPage"/>
          </w:footnotePr>
          <w:pgSz w:w="16838" w:h="11906" w:orient="landscape" w:code="9"/>
          <w:pgMar w:top="2211" w:right="2552" w:bottom="2211" w:left="2552" w:header="2552" w:footer="2552" w:gutter="0"/>
          <w:cols w:space="708"/>
          <w:titlePg/>
          <w:bidi/>
          <w:rtlGutter/>
          <w:docGrid w:linePitch="360"/>
        </w:sectPr>
      </w:pPr>
    </w:p>
    <w:p w:rsidR="005E5EC2" w:rsidRPr="00F15E40" w:rsidRDefault="005E5EC2" w:rsidP="00D57A19">
      <w:pPr>
        <w:pStyle w:val="a0"/>
      </w:pPr>
      <w:bookmarkStart w:id="472" w:name="_Toc294264395"/>
      <w:bookmarkStart w:id="473" w:name="_Toc295471997"/>
      <w:r w:rsidRPr="00F15E40">
        <w:rPr>
          <w:rFonts w:hint="cs"/>
          <w:rtl/>
        </w:rPr>
        <w:t>ارکان چهارگانه حج</w:t>
      </w:r>
      <w:bookmarkEnd w:id="472"/>
      <w:bookmarkEnd w:id="473"/>
    </w:p>
    <w:p w:rsidR="005E5EC2" w:rsidRPr="00F15E40" w:rsidRDefault="005E5EC2" w:rsidP="00B0398F">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1) احرام بستن که در آن نيت دخول در منسک مي‌نمايد. </w:t>
      </w:r>
    </w:p>
    <w:p w:rsidR="005E5EC2" w:rsidRPr="00F15E40" w:rsidRDefault="005E5EC2" w:rsidP="00B0398F">
      <w:pPr>
        <w:pStyle w:val="stylecomplexblotus12ptjustifiedfirstline05cm"/>
        <w:spacing w:line="240" w:lineRule="auto"/>
        <w:jc w:val="lowKashida"/>
        <w:rPr>
          <w:rFonts w:hint="cs"/>
          <w:sz w:val="28"/>
          <w:szCs w:val="28"/>
          <w:rtl/>
        </w:rPr>
      </w:pPr>
      <w:r w:rsidRPr="00F15E40">
        <w:rPr>
          <w:rFonts w:cs="B Lotus" w:hint="cs"/>
          <w:sz w:val="28"/>
          <w:szCs w:val="28"/>
          <w:rtl/>
          <w:lang w:bidi="fa-IR"/>
        </w:rPr>
        <w:t>2) وقوف در عرفه.</w:t>
      </w:r>
    </w:p>
    <w:p w:rsidR="005E5EC2" w:rsidRPr="00F15E40" w:rsidRDefault="005E5EC2" w:rsidP="00B0398F">
      <w:pPr>
        <w:pStyle w:val="stylecomplexblotus12ptjustifiedfirstline05cm"/>
        <w:spacing w:line="240" w:lineRule="auto"/>
        <w:jc w:val="lowKashida"/>
        <w:rPr>
          <w:rFonts w:hint="cs"/>
          <w:sz w:val="28"/>
          <w:szCs w:val="28"/>
          <w:rtl/>
        </w:rPr>
      </w:pPr>
      <w:r w:rsidRPr="00F15E40">
        <w:rPr>
          <w:rFonts w:cs="B Lotus" w:hint="cs"/>
          <w:sz w:val="28"/>
          <w:szCs w:val="28"/>
          <w:rtl/>
          <w:lang w:bidi="fa-IR"/>
        </w:rPr>
        <w:t>3) طواف زيارت (يا افاضه).</w:t>
      </w:r>
    </w:p>
    <w:p w:rsidR="005E5EC2" w:rsidRPr="00F15E40" w:rsidRDefault="005E5EC2" w:rsidP="00B0398F">
      <w:pPr>
        <w:pStyle w:val="stylecomplexblotus12ptjustifiedfirstline05cm"/>
        <w:spacing w:line="240" w:lineRule="auto"/>
        <w:jc w:val="lowKashida"/>
        <w:rPr>
          <w:rFonts w:hint="cs"/>
          <w:sz w:val="28"/>
          <w:szCs w:val="28"/>
          <w:rtl/>
        </w:rPr>
      </w:pPr>
      <w:r w:rsidRPr="00F15E40">
        <w:rPr>
          <w:rFonts w:cs="B Lotus" w:hint="cs"/>
          <w:sz w:val="28"/>
          <w:szCs w:val="28"/>
          <w:rtl/>
          <w:lang w:bidi="fa-IR"/>
        </w:rPr>
        <w:t>4) سعي حج.</w:t>
      </w:r>
    </w:p>
    <w:p w:rsidR="005E5EC2" w:rsidRPr="00F15E40" w:rsidRDefault="005E5EC2" w:rsidP="00022295">
      <w:pPr>
        <w:pStyle w:val="a0"/>
        <w:rPr>
          <w:rFonts w:hint="cs"/>
          <w:rtl/>
        </w:rPr>
      </w:pPr>
      <w:bookmarkStart w:id="474" w:name="_Toc294264396"/>
      <w:bookmarkStart w:id="475" w:name="_Toc295471998"/>
      <w:r w:rsidRPr="00F15E40">
        <w:rPr>
          <w:rFonts w:hint="cs"/>
          <w:rtl/>
        </w:rPr>
        <w:t>واجبات هفتگانه حج</w:t>
      </w:r>
      <w:bookmarkEnd w:id="474"/>
      <w:bookmarkEnd w:id="475"/>
    </w:p>
    <w:p w:rsidR="005E5EC2" w:rsidRPr="00F15E40" w:rsidRDefault="005E5EC2" w:rsidP="00B0398F">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1) احرام بستن از ميقات. </w:t>
      </w:r>
    </w:p>
    <w:p w:rsidR="005E5EC2" w:rsidRPr="00F15E40" w:rsidRDefault="005E5EC2" w:rsidP="00B0398F">
      <w:pPr>
        <w:pStyle w:val="stylecomplexblotus12ptjustifiedfirstline05cm"/>
        <w:spacing w:line="240" w:lineRule="auto"/>
        <w:jc w:val="lowKashida"/>
        <w:rPr>
          <w:rFonts w:hint="cs"/>
          <w:sz w:val="28"/>
          <w:szCs w:val="28"/>
          <w:rtl/>
        </w:rPr>
      </w:pPr>
      <w:r w:rsidRPr="00F15E40">
        <w:rPr>
          <w:rFonts w:cs="B Lotus" w:hint="cs"/>
          <w:sz w:val="28"/>
          <w:szCs w:val="28"/>
          <w:rtl/>
          <w:lang w:bidi="fa-IR"/>
        </w:rPr>
        <w:t>2) وقوف در عرفه تا هنگام شب.</w:t>
      </w:r>
    </w:p>
    <w:p w:rsidR="005E5EC2" w:rsidRPr="00F15E40" w:rsidRDefault="005E5EC2" w:rsidP="00B0398F">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3) بيتوته کردن در مزدلفه يا بعد از نيمه شب. </w:t>
      </w:r>
    </w:p>
    <w:p w:rsidR="005E5EC2" w:rsidRPr="00F15E40" w:rsidRDefault="005E5EC2" w:rsidP="00B0398F">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4) بيتوته در </w:t>
      </w:r>
      <w:r w:rsidRPr="00F15E40">
        <w:rPr>
          <w:rFonts w:cs="Traditional Arabic" w:hint="cs"/>
          <w:sz w:val="28"/>
          <w:szCs w:val="28"/>
          <w:rtl/>
        </w:rPr>
        <w:t>«</w:t>
      </w:r>
      <w:r w:rsidRPr="00F15E40">
        <w:rPr>
          <w:rFonts w:cs="B Lotus" w:hint="cs"/>
          <w:sz w:val="28"/>
          <w:szCs w:val="28"/>
          <w:rtl/>
          <w:lang w:bidi="fa-IR"/>
        </w:rPr>
        <w:t>مَني</w:t>
      </w:r>
      <w:r w:rsidRPr="00F15E40">
        <w:rPr>
          <w:rFonts w:cs="Traditional Arabic" w:hint="cs"/>
          <w:sz w:val="28"/>
          <w:szCs w:val="28"/>
          <w:rtl/>
        </w:rPr>
        <w:t>»</w:t>
      </w:r>
      <w:r w:rsidRPr="00F15E40">
        <w:rPr>
          <w:rFonts w:cs="B Lotus" w:hint="cs"/>
          <w:sz w:val="28"/>
          <w:szCs w:val="28"/>
          <w:rtl/>
          <w:lang w:bidi="fa-IR"/>
        </w:rPr>
        <w:t xml:space="preserve"> در شبهاي ايام تشريق. </w:t>
      </w:r>
    </w:p>
    <w:p w:rsidR="005E5EC2" w:rsidRPr="00F15E40" w:rsidRDefault="005E5EC2" w:rsidP="00B0398F">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5) رمي جمرات. </w:t>
      </w:r>
    </w:p>
    <w:p w:rsidR="005E5EC2" w:rsidRPr="00F15E40" w:rsidRDefault="005E5EC2" w:rsidP="00B0398F">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6) کوتاه کردن يا تراشيدن مو. </w:t>
      </w:r>
    </w:p>
    <w:p w:rsidR="005E5EC2" w:rsidRPr="00F15E40" w:rsidRDefault="005E5EC2" w:rsidP="00B0398F">
      <w:pPr>
        <w:pStyle w:val="stylecomplexblotus12ptjustifiedfirstline05cm"/>
        <w:spacing w:line="240" w:lineRule="auto"/>
        <w:jc w:val="lowKashida"/>
        <w:rPr>
          <w:rFonts w:hint="cs"/>
          <w:sz w:val="28"/>
          <w:szCs w:val="28"/>
          <w:rtl/>
        </w:rPr>
      </w:pPr>
      <w:r w:rsidRPr="00F15E40">
        <w:rPr>
          <w:rFonts w:cs="B Lotus" w:hint="cs"/>
          <w:sz w:val="28"/>
          <w:szCs w:val="28"/>
          <w:rtl/>
          <w:lang w:bidi="fa-IR"/>
        </w:rPr>
        <w:t>7) طواف وداع.</w:t>
      </w:r>
    </w:p>
    <w:p w:rsidR="005E5EC2" w:rsidRPr="00F15E40" w:rsidRDefault="005E5EC2" w:rsidP="001F42C1">
      <w:pPr>
        <w:pStyle w:val="a0"/>
        <w:rPr>
          <w:rFonts w:hint="cs"/>
          <w:rtl/>
        </w:rPr>
      </w:pPr>
      <w:bookmarkStart w:id="476" w:name="_Toc294264397"/>
      <w:bookmarkStart w:id="477" w:name="_Toc295471999"/>
      <w:r w:rsidRPr="00F15E40">
        <w:rPr>
          <w:rFonts w:hint="cs"/>
          <w:rtl/>
        </w:rPr>
        <w:t>ارکان سه گانه عمره</w:t>
      </w:r>
      <w:bookmarkEnd w:id="476"/>
      <w:bookmarkEnd w:id="477"/>
    </w:p>
    <w:p w:rsidR="005E5EC2" w:rsidRPr="00F15E40" w:rsidRDefault="005E5EC2" w:rsidP="00B0398F">
      <w:pPr>
        <w:pStyle w:val="stylecomplexblotus12ptjustifiedfirstline05cm"/>
        <w:spacing w:line="240" w:lineRule="auto"/>
        <w:jc w:val="lowKashida"/>
        <w:rPr>
          <w:rFonts w:hint="cs"/>
          <w:sz w:val="28"/>
          <w:szCs w:val="28"/>
          <w:rtl/>
        </w:rPr>
      </w:pPr>
      <w:r w:rsidRPr="00F15E40">
        <w:rPr>
          <w:rFonts w:cs="B Lotus" w:hint="cs"/>
          <w:sz w:val="28"/>
          <w:szCs w:val="28"/>
          <w:rtl/>
          <w:lang w:bidi="fa-IR"/>
        </w:rPr>
        <w:t>1) احرام بستن. 2) طواف عمره. 3) سعي عمره.</w:t>
      </w:r>
    </w:p>
    <w:p w:rsidR="005E5EC2" w:rsidRPr="00F15E40" w:rsidRDefault="005E5EC2" w:rsidP="001F42C1">
      <w:pPr>
        <w:pStyle w:val="a0"/>
        <w:rPr>
          <w:rFonts w:hint="cs"/>
          <w:rtl/>
        </w:rPr>
      </w:pPr>
      <w:bookmarkStart w:id="478" w:name="_Toc294264398"/>
      <w:bookmarkStart w:id="479" w:name="_Toc295472000"/>
      <w:r w:rsidRPr="00F15E40">
        <w:rPr>
          <w:rFonts w:hint="cs"/>
          <w:rtl/>
        </w:rPr>
        <w:t>واجبات عمره</w:t>
      </w:r>
      <w:bookmarkEnd w:id="478"/>
      <w:bookmarkEnd w:id="479"/>
    </w:p>
    <w:p w:rsidR="005E5EC2" w:rsidRPr="00F15E40" w:rsidRDefault="005E5EC2" w:rsidP="00B0398F">
      <w:pPr>
        <w:pStyle w:val="stylecomplexblotus12ptjustifiedfirstline05cm"/>
        <w:spacing w:line="240" w:lineRule="auto"/>
        <w:jc w:val="lowKashida"/>
        <w:rPr>
          <w:rFonts w:hint="cs"/>
          <w:sz w:val="28"/>
          <w:szCs w:val="28"/>
          <w:rtl/>
        </w:rPr>
      </w:pPr>
      <w:r w:rsidRPr="00F15E40">
        <w:rPr>
          <w:rFonts w:cs="B Lotus" w:hint="cs"/>
          <w:sz w:val="28"/>
          <w:szCs w:val="28"/>
          <w:rtl/>
          <w:lang w:bidi="fa-IR"/>
        </w:rPr>
        <w:t>1) احرام بستن از ميقات. 2) کوتاه کردن يا تراشيدن مو.</w:t>
      </w:r>
    </w:p>
    <w:p w:rsidR="005E5EC2" w:rsidRPr="00F15E40" w:rsidRDefault="005E5EC2" w:rsidP="00B0398F">
      <w:pPr>
        <w:pStyle w:val="stylecomplexblotus12ptjustifiedfirstline05cm"/>
        <w:spacing w:line="240" w:lineRule="auto"/>
        <w:jc w:val="lowKashida"/>
        <w:rPr>
          <w:rFonts w:hint="cs"/>
          <w:sz w:val="28"/>
          <w:szCs w:val="28"/>
          <w:rtl/>
        </w:rPr>
      </w:pPr>
      <w:r w:rsidRPr="00F15E40">
        <w:rPr>
          <w:rFonts w:cs="B Lotus" w:hint="cs"/>
          <w:sz w:val="28"/>
          <w:szCs w:val="28"/>
          <w:rtl/>
          <w:lang w:bidi="fa-IR"/>
        </w:rPr>
        <w:t>* هيچ يک از مناسک حج بدون انجام ارکان مذکور کامل نمي‌گردد (لذا انجام هر يک از ارکان ضروريست) چنانچه کسي واجبي را ترک کند بر اوست که قرباني کند (و دَم بر او واجب مي‌گردد).</w:t>
      </w:r>
    </w:p>
    <w:p w:rsidR="005E5EC2" w:rsidRPr="00F15E40" w:rsidRDefault="005E5EC2" w:rsidP="00B0398F">
      <w:pPr>
        <w:pStyle w:val="stylecomplexblotus12ptjustifiedfirstline05cm"/>
        <w:spacing w:line="240" w:lineRule="auto"/>
        <w:jc w:val="lowKashida"/>
        <w:rPr>
          <w:rFonts w:hint="cs"/>
          <w:sz w:val="28"/>
          <w:szCs w:val="28"/>
          <w:rtl/>
        </w:rPr>
      </w:pPr>
      <w:r w:rsidRPr="00F15E40">
        <w:rPr>
          <w:rFonts w:cs="B Lotus" w:hint="cs"/>
          <w:sz w:val="28"/>
          <w:szCs w:val="28"/>
          <w:rtl/>
          <w:lang w:bidi="fa-IR"/>
        </w:rPr>
        <w:t>اما اگر سنتي از سنتهاي حج را ترک گويد چيزي بر او نخواهد بود (و جريمه‌اي چون قرباني و... را متحمل نخواهد گرديد).</w:t>
      </w:r>
    </w:p>
    <w:p w:rsidR="005E5EC2" w:rsidRPr="00F15E40" w:rsidRDefault="005E5EC2" w:rsidP="00DF2B26">
      <w:pPr>
        <w:pStyle w:val="a0"/>
        <w:rPr>
          <w:rFonts w:cs="B Badr"/>
        </w:rPr>
      </w:pPr>
      <w:bookmarkStart w:id="480" w:name="_Toc294264399"/>
      <w:bookmarkStart w:id="481" w:name="_Toc295472001"/>
      <w:r w:rsidRPr="00F15E40">
        <w:rPr>
          <w:rFonts w:hint="cs"/>
          <w:rtl/>
        </w:rPr>
        <w:t>شروط طواف</w:t>
      </w:r>
      <w:bookmarkEnd w:id="480"/>
      <w:bookmarkEnd w:id="481"/>
    </w:p>
    <w:p w:rsidR="005E5EC2" w:rsidRPr="00F15E40" w:rsidRDefault="005E5EC2" w:rsidP="00B0398F">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براي صحت طواف بدور کعبه سيزده شرط لازم است، اين شرايط عبارتند از؛</w:t>
      </w:r>
    </w:p>
    <w:p w:rsidR="005E5EC2" w:rsidRPr="00F15E40" w:rsidRDefault="005E5EC2" w:rsidP="00B0398F">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1) اسلام داشتن.</w:t>
      </w:r>
    </w:p>
    <w:p w:rsidR="005E5EC2" w:rsidRPr="00F15E40" w:rsidRDefault="005E5EC2" w:rsidP="00B0398F">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2) دارابودن عقل.</w:t>
      </w:r>
    </w:p>
    <w:p w:rsidR="005E5EC2" w:rsidRPr="00F15E40" w:rsidRDefault="005E5EC2" w:rsidP="00B0398F">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3) نيت مشخص و معين.</w:t>
      </w:r>
    </w:p>
    <w:p w:rsidR="005E5EC2" w:rsidRPr="00F15E40" w:rsidRDefault="005E5EC2" w:rsidP="00B0398F">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4) داخل شدن وقت طواف.</w:t>
      </w:r>
    </w:p>
    <w:p w:rsidR="005E5EC2" w:rsidRPr="00F15E40" w:rsidRDefault="005E5EC2" w:rsidP="00B0398F">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5) پوشيدن عورت در حد توان.</w:t>
      </w:r>
    </w:p>
    <w:p w:rsidR="005E5EC2" w:rsidRPr="00F15E40" w:rsidRDefault="005E5EC2" w:rsidP="00B0398F">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 xml:space="preserve">6) پاکي از بي‌وضويي و حدث. البته کودک از اين قاعده مستثني مي‌باشد. </w:t>
      </w:r>
    </w:p>
    <w:p w:rsidR="005E5EC2" w:rsidRPr="00F15E40" w:rsidRDefault="005E5EC2" w:rsidP="00B0398F">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7) تکميل هفت دور بطور يقيني.</w:t>
      </w:r>
    </w:p>
    <w:p w:rsidR="005E5EC2" w:rsidRPr="00F15E40" w:rsidRDefault="005E5EC2" w:rsidP="00B0398F">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8) قراردادن کعبه در سمت چپ خود. بديهيست آنچه اشتباه انجام داده را بايد اعاده کند.</w:t>
      </w:r>
    </w:p>
    <w:p w:rsidR="005E5EC2" w:rsidRPr="00F15E40" w:rsidRDefault="005E5EC2" w:rsidP="00B0398F">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 xml:space="preserve">9) عدم رجوع از رفتن خود. </w:t>
      </w:r>
    </w:p>
    <w:p w:rsidR="005E5EC2" w:rsidRPr="00F15E40" w:rsidRDefault="005E5EC2" w:rsidP="00B0398F">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 xml:space="preserve">10) راه رفتن براي کسي که توانايي آن را دارد(معذور مي‌تواند بر چرخ يا... سوار شود). </w:t>
      </w:r>
    </w:p>
    <w:p w:rsidR="005E5EC2" w:rsidRPr="00F15E40" w:rsidRDefault="005E5EC2" w:rsidP="00B0398F">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11) پي در پي انجام دادن دورهاي طواف.</w:t>
      </w:r>
    </w:p>
    <w:p w:rsidR="005E5EC2" w:rsidRPr="00F15E40" w:rsidRDefault="005E5EC2" w:rsidP="00B0398F">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12) طواف بايد داخل مسجد الحرام صورت گيرد.</w:t>
      </w:r>
    </w:p>
    <w:p w:rsidR="005E5EC2" w:rsidRPr="00F15E40" w:rsidRDefault="005E5EC2" w:rsidP="00B0398F">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13) طواف بايستي از کنار حجر الاسود شروع گردد.</w:t>
      </w:r>
    </w:p>
    <w:p w:rsidR="005E5EC2" w:rsidRPr="00F15E40" w:rsidRDefault="005E5EC2" w:rsidP="008F4E08">
      <w:pPr>
        <w:pStyle w:val="a0"/>
        <w:rPr>
          <w:rFonts w:cs="B Badr" w:hint="cs"/>
          <w:rtl/>
        </w:rPr>
      </w:pPr>
      <w:bookmarkStart w:id="482" w:name="_Toc294264400"/>
      <w:bookmarkStart w:id="483" w:name="_Toc295472002"/>
      <w:r w:rsidRPr="00F15E40">
        <w:rPr>
          <w:rFonts w:hint="cs"/>
          <w:rtl/>
        </w:rPr>
        <w:t>سنت</w:t>
      </w:r>
      <w:r w:rsidR="008F4E08" w:rsidRPr="00F15E40">
        <w:rPr>
          <w:rFonts w:hint="cs"/>
          <w:rtl/>
        </w:rPr>
        <w:t>‌</w:t>
      </w:r>
      <w:r w:rsidRPr="00F15E40">
        <w:rPr>
          <w:rFonts w:hint="cs"/>
          <w:rtl/>
        </w:rPr>
        <w:t>هاي طواف</w:t>
      </w:r>
      <w:bookmarkEnd w:id="482"/>
      <w:bookmarkEnd w:id="483"/>
    </w:p>
    <w:p w:rsidR="005E5EC2" w:rsidRPr="00F15E40" w:rsidRDefault="005E5EC2" w:rsidP="00B0398F">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 xml:space="preserve">سنتهاي طواف عبارتند از: </w:t>
      </w:r>
    </w:p>
    <w:p w:rsidR="005E5EC2" w:rsidRPr="00F15E40" w:rsidRDefault="005E5EC2" w:rsidP="00B0398F">
      <w:pPr>
        <w:ind w:firstLine="284"/>
        <w:rPr>
          <w:rFonts w:ascii="Times New Roman" w:eastAsia="Times New Roman" w:hAnsi="Times New Roman" w:cs="B Badr" w:hint="cs"/>
          <w:sz w:val="28"/>
          <w:rtl/>
        </w:rPr>
      </w:pPr>
      <w:r w:rsidRPr="00F15E40">
        <w:rPr>
          <w:rFonts w:ascii="Times New Roman" w:eastAsia="Times New Roman" w:hAnsi="Times New Roman" w:hint="cs"/>
          <w:sz w:val="28"/>
          <w:rtl/>
        </w:rPr>
        <w:t xml:space="preserve">1) </w:t>
      </w:r>
      <w:r w:rsidRPr="00F15E40">
        <w:rPr>
          <w:rFonts w:ascii="Times New Roman" w:eastAsia="Times New Roman" w:hAnsi="Times New Roman" w:hint="cs"/>
          <w:sz w:val="28"/>
          <w:rtl/>
          <w:lang w:bidi="fa-IR"/>
        </w:rPr>
        <w:t xml:space="preserve">لمس کردن حجر الاسود و بوسيدن آن. </w:t>
      </w:r>
    </w:p>
    <w:p w:rsidR="005E5EC2" w:rsidRPr="00F15E40" w:rsidRDefault="005E5EC2" w:rsidP="00B0398F">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2) گفتن تکبير در جوار اين سنگ</w:t>
      </w:r>
      <w:r w:rsidRPr="00F15E40">
        <w:rPr>
          <w:rFonts w:ascii="Times New Roman" w:eastAsia="Times New Roman" w:hAnsi="Times New Roman" w:hint="cs"/>
          <w:sz w:val="28"/>
          <w:rtl/>
        </w:rPr>
        <w:t>.</w:t>
      </w:r>
    </w:p>
    <w:p w:rsidR="005E5EC2" w:rsidRPr="00F15E40" w:rsidRDefault="005E5EC2" w:rsidP="00B0398F">
      <w:pPr>
        <w:ind w:firstLine="284"/>
        <w:rPr>
          <w:rFonts w:ascii="Times New Roman" w:eastAsia="Times New Roman" w:hAnsi="Times New Roman" w:cs="B Badr" w:hint="cs"/>
          <w:sz w:val="28"/>
          <w:rtl/>
        </w:rPr>
      </w:pPr>
      <w:r w:rsidRPr="00F15E40">
        <w:rPr>
          <w:rFonts w:ascii="Times New Roman" w:eastAsia="Times New Roman" w:hAnsi="Times New Roman" w:hint="cs"/>
          <w:sz w:val="28"/>
          <w:rtl/>
        </w:rPr>
        <w:t xml:space="preserve">3) </w:t>
      </w:r>
      <w:r w:rsidRPr="00F15E40">
        <w:rPr>
          <w:rFonts w:ascii="Times New Roman" w:eastAsia="Times New Roman" w:hAnsi="Times New Roman" w:hint="cs"/>
          <w:sz w:val="28"/>
          <w:rtl/>
          <w:lang w:bidi="fa-IR"/>
        </w:rPr>
        <w:t>استلام و لمس رکن يماني</w:t>
      </w:r>
      <w:r w:rsidRPr="00F15E40">
        <w:rPr>
          <w:rFonts w:ascii="Times New Roman" w:eastAsia="Times New Roman" w:hAnsi="Times New Roman" w:hint="cs"/>
          <w:sz w:val="28"/>
          <w:rtl/>
        </w:rPr>
        <w:t xml:space="preserve">. </w:t>
      </w:r>
    </w:p>
    <w:p w:rsidR="005E5EC2" w:rsidRPr="00F15E40" w:rsidRDefault="005E5EC2" w:rsidP="00B0398F">
      <w:pPr>
        <w:ind w:firstLine="284"/>
        <w:rPr>
          <w:rFonts w:ascii="Times New Roman" w:eastAsia="Times New Roman" w:hAnsi="Times New Roman" w:cs="B Badr" w:hint="cs"/>
          <w:sz w:val="28"/>
          <w:rtl/>
        </w:rPr>
      </w:pPr>
      <w:r w:rsidRPr="00F15E40">
        <w:rPr>
          <w:rFonts w:ascii="Times New Roman" w:eastAsia="Times New Roman" w:hAnsi="Times New Roman" w:hint="cs"/>
          <w:sz w:val="28"/>
          <w:rtl/>
        </w:rPr>
        <w:t xml:space="preserve">4) </w:t>
      </w:r>
      <w:r w:rsidRPr="00F15E40">
        <w:rPr>
          <w:rFonts w:ascii="Times New Roman" w:eastAsia="Times New Roman" w:hAnsi="Times New Roman" w:hint="cs"/>
          <w:sz w:val="28"/>
          <w:rtl/>
          <w:lang w:bidi="fa-IR"/>
        </w:rPr>
        <w:t>رعايت طريقة راه رفتن که در برخي مواضع بايد سريع اما با گامهاي کوتاه حرکت کند و در مواقع ديگر بصورت عادي راه برود و...</w:t>
      </w:r>
      <w:r w:rsidRPr="00F15E40">
        <w:rPr>
          <w:rFonts w:ascii="Times New Roman" w:eastAsia="Times New Roman" w:hAnsi="Times New Roman" w:hint="cs"/>
          <w:sz w:val="28"/>
          <w:rtl/>
        </w:rPr>
        <w:t xml:space="preserve">. </w:t>
      </w:r>
    </w:p>
    <w:p w:rsidR="005E5EC2" w:rsidRPr="00F15E40" w:rsidRDefault="005E5EC2" w:rsidP="00B0398F">
      <w:pPr>
        <w:ind w:firstLine="284"/>
        <w:rPr>
          <w:rFonts w:ascii="Times New Roman" w:eastAsia="Times New Roman" w:hAnsi="Times New Roman" w:cs="B Badr" w:hint="cs"/>
          <w:sz w:val="28"/>
          <w:rtl/>
        </w:rPr>
      </w:pPr>
      <w:r w:rsidRPr="00F15E40">
        <w:rPr>
          <w:rFonts w:ascii="Times New Roman" w:eastAsia="Times New Roman" w:hAnsi="Times New Roman" w:hint="cs"/>
          <w:sz w:val="28"/>
          <w:rtl/>
        </w:rPr>
        <w:t xml:space="preserve">5) </w:t>
      </w:r>
      <w:r w:rsidRPr="00F15E40">
        <w:rPr>
          <w:rFonts w:ascii="Times New Roman" w:eastAsia="Times New Roman" w:hAnsi="Times New Roman" w:hint="cs"/>
          <w:sz w:val="28"/>
          <w:rtl/>
          <w:lang w:bidi="fa-IR"/>
        </w:rPr>
        <w:t>دعاکردن و ذکرکردن در اثناي طواف</w:t>
      </w:r>
      <w:r w:rsidRPr="00F15E40">
        <w:rPr>
          <w:rFonts w:ascii="Times New Roman" w:eastAsia="Times New Roman" w:hAnsi="Times New Roman" w:hint="cs"/>
          <w:sz w:val="28"/>
          <w:rtl/>
        </w:rPr>
        <w:t xml:space="preserve">. </w:t>
      </w:r>
    </w:p>
    <w:p w:rsidR="005E5EC2" w:rsidRPr="00F15E40" w:rsidRDefault="005E5EC2" w:rsidP="00B0398F">
      <w:pPr>
        <w:ind w:firstLine="284"/>
        <w:rPr>
          <w:rFonts w:ascii="Times New Roman" w:eastAsia="Times New Roman" w:hAnsi="Times New Roman" w:cs="B Badr" w:hint="cs"/>
          <w:sz w:val="28"/>
          <w:rtl/>
        </w:rPr>
      </w:pPr>
      <w:r w:rsidRPr="00F15E40">
        <w:rPr>
          <w:rFonts w:ascii="Times New Roman" w:eastAsia="Times New Roman" w:hAnsi="Times New Roman" w:hint="cs"/>
          <w:sz w:val="28"/>
          <w:rtl/>
        </w:rPr>
        <w:t xml:space="preserve">6) </w:t>
      </w:r>
      <w:r w:rsidRPr="00F15E40">
        <w:rPr>
          <w:rFonts w:ascii="Times New Roman" w:eastAsia="Times New Roman" w:hAnsi="Times New Roman" w:hint="cs"/>
          <w:sz w:val="28"/>
          <w:rtl/>
          <w:lang w:bidi="fa-IR"/>
        </w:rPr>
        <w:t>هر چه نزديکتر قرار گرفتن نسبت به خانه خدا در اثناي طواف</w:t>
      </w:r>
      <w:r w:rsidRPr="00F15E40">
        <w:rPr>
          <w:rFonts w:ascii="Times New Roman" w:eastAsia="Times New Roman" w:hAnsi="Times New Roman" w:hint="cs"/>
          <w:sz w:val="28"/>
          <w:rtl/>
        </w:rPr>
        <w:t>.</w:t>
      </w:r>
    </w:p>
    <w:p w:rsidR="005E5EC2" w:rsidRPr="00F15E40" w:rsidRDefault="005E5EC2" w:rsidP="00B0398F">
      <w:pPr>
        <w:ind w:firstLine="284"/>
        <w:rPr>
          <w:rFonts w:ascii="Times New Roman" w:eastAsia="Times New Roman" w:hAnsi="Times New Roman" w:cs="B Badr" w:hint="cs"/>
          <w:sz w:val="28"/>
          <w:rtl/>
        </w:rPr>
      </w:pPr>
      <w:r w:rsidRPr="00F15E40">
        <w:rPr>
          <w:rFonts w:ascii="Times New Roman" w:eastAsia="Times New Roman" w:hAnsi="Times New Roman" w:hint="cs"/>
          <w:sz w:val="28"/>
          <w:rtl/>
        </w:rPr>
        <w:t xml:space="preserve">7) </w:t>
      </w:r>
      <w:r w:rsidRPr="00F15E40">
        <w:rPr>
          <w:rFonts w:ascii="Times New Roman" w:eastAsia="Times New Roman" w:hAnsi="Times New Roman" w:hint="cs"/>
          <w:sz w:val="28"/>
          <w:rtl/>
          <w:lang w:bidi="fa-IR"/>
        </w:rPr>
        <w:t>خواندن دو رکعت نماز پشت مقام ابراهيم. همچنين در هنگام طواف سنت است که رداي خود را از زير بغل راست بر شانه چپ اندازد به گونه‌اي که کتف راست او برهنه بماند اين فقط در طواف قدوم و طواف افاضه و طواف عمره مي‌باشد.</w:t>
      </w:r>
    </w:p>
    <w:p w:rsidR="005E5EC2" w:rsidRPr="00F15E40" w:rsidRDefault="005E5EC2" w:rsidP="00A567F7">
      <w:pPr>
        <w:pStyle w:val="a0"/>
        <w:rPr>
          <w:rFonts w:cs="B Badr" w:hint="cs"/>
          <w:rtl/>
        </w:rPr>
      </w:pPr>
      <w:r w:rsidRPr="00F15E40">
        <w:rPr>
          <w:rFonts w:cs="Times New Roman" w:hint="cs"/>
          <w:rtl/>
        </w:rPr>
        <w:t> </w:t>
      </w:r>
      <w:bookmarkStart w:id="484" w:name="_Toc294264401"/>
      <w:bookmarkStart w:id="485" w:name="_Toc295472003"/>
      <w:r w:rsidRPr="00F15E40">
        <w:rPr>
          <w:rFonts w:hint="cs"/>
          <w:rtl/>
        </w:rPr>
        <w:t>شروط نه‌گانة سعي (بين صفا و مروه)</w:t>
      </w:r>
      <w:bookmarkEnd w:id="484"/>
      <w:bookmarkEnd w:id="485"/>
    </w:p>
    <w:p w:rsidR="005E5EC2" w:rsidRPr="00F15E40" w:rsidRDefault="005E5EC2" w:rsidP="00B0398F">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1</w:t>
      </w:r>
      <w:r w:rsidRPr="00F15E40">
        <w:rPr>
          <w:rFonts w:ascii="Times New Roman" w:eastAsia="Times New Roman" w:hAnsi="Times New Roman" w:hint="cs"/>
          <w:sz w:val="28"/>
          <w:rtl/>
        </w:rPr>
        <w:t xml:space="preserve">) </w:t>
      </w:r>
      <w:r w:rsidRPr="00F15E40">
        <w:rPr>
          <w:rFonts w:ascii="Times New Roman" w:eastAsia="Times New Roman" w:hAnsi="Times New Roman" w:hint="cs"/>
          <w:sz w:val="28"/>
          <w:rtl/>
          <w:lang w:bidi="fa-IR"/>
        </w:rPr>
        <w:t>اسلام</w:t>
      </w:r>
      <w:r w:rsidRPr="00F15E40">
        <w:rPr>
          <w:rFonts w:ascii="Times New Roman" w:eastAsia="Times New Roman" w:hAnsi="Times New Roman" w:hint="cs"/>
          <w:sz w:val="28"/>
          <w:rtl/>
        </w:rPr>
        <w:t xml:space="preserve">. </w:t>
      </w:r>
    </w:p>
    <w:p w:rsidR="005E5EC2" w:rsidRPr="00F15E40" w:rsidRDefault="005E5EC2" w:rsidP="00B0398F">
      <w:pPr>
        <w:ind w:firstLine="284"/>
        <w:rPr>
          <w:rFonts w:ascii="Times New Roman" w:eastAsia="Times New Roman" w:hAnsi="Times New Roman" w:cs="B Badr" w:hint="cs"/>
          <w:sz w:val="28"/>
          <w:rtl/>
        </w:rPr>
      </w:pPr>
      <w:r w:rsidRPr="00F15E40">
        <w:rPr>
          <w:rFonts w:ascii="Times New Roman" w:eastAsia="Times New Roman" w:hAnsi="Times New Roman" w:hint="cs"/>
          <w:sz w:val="28"/>
          <w:rtl/>
        </w:rPr>
        <w:t xml:space="preserve">2) </w:t>
      </w:r>
      <w:r w:rsidRPr="00F15E40">
        <w:rPr>
          <w:rFonts w:ascii="Times New Roman" w:eastAsia="Times New Roman" w:hAnsi="Times New Roman" w:hint="cs"/>
          <w:sz w:val="28"/>
          <w:rtl/>
          <w:lang w:bidi="fa-IR"/>
        </w:rPr>
        <w:t>عقل</w:t>
      </w:r>
      <w:r w:rsidRPr="00F15E40">
        <w:rPr>
          <w:rFonts w:ascii="Times New Roman" w:eastAsia="Times New Roman" w:hAnsi="Times New Roman" w:hint="cs"/>
          <w:sz w:val="28"/>
          <w:rtl/>
        </w:rPr>
        <w:t xml:space="preserve">. </w:t>
      </w:r>
    </w:p>
    <w:p w:rsidR="005E5EC2" w:rsidRPr="00F15E40" w:rsidRDefault="005E5EC2" w:rsidP="00B0398F">
      <w:pPr>
        <w:ind w:firstLine="284"/>
        <w:rPr>
          <w:rFonts w:ascii="Times New Roman" w:eastAsia="Times New Roman" w:hAnsi="Times New Roman" w:cs="B Badr" w:hint="cs"/>
          <w:sz w:val="28"/>
          <w:rtl/>
        </w:rPr>
      </w:pPr>
      <w:r w:rsidRPr="00F15E40">
        <w:rPr>
          <w:rFonts w:ascii="Times New Roman" w:eastAsia="Times New Roman" w:hAnsi="Times New Roman" w:hint="cs"/>
          <w:sz w:val="28"/>
          <w:rtl/>
        </w:rPr>
        <w:t xml:space="preserve">3) </w:t>
      </w:r>
      <w:r w:rsidRPr="00F15E40">
        <w:rPr>
          <w:rFonts w:ascii="Times New Roman" w:eastAsia="Times New Roman" w:hAnsi="Times New Roman" w:hint="cs"/>
          <w:sz w:val="28"/>
          <w:rtl/>
          <w:lang w:bidi="fa-IR"/>
        </w:rPr>
        <w:t>نيت</w:t>
      </w:r>
      <w:r w:rsidRPr="00F15E40">
        <w:rPr>
          <w:rFonts w:ascii="Times New Roman" w:eastAsia="Times New Roman" w:hAnsi="Times New Roman" w:hint="cs"/>
          <w:sz w:val="28"/>
          <w:rtl/>
        </w:rPr>
        <w:t>.</w:t>
      </w:r>
    </w:p>
    <w:p w:rsidR="005E5EC2" w:rsidRPr="00F15E40" w:rsidRDefault="005E5EC2" w:rsidP="00B0398F">
      <w:pPr>
        <w:ind w:firstLine="284"/>
        <w:rPr>
          <w:rFonts w:ascii="Times New Roman" w:eastAsia="Times New Roman" w:hAnsi="Times New Roman" w:cs="B Badr" w:hint="cs"/>
          <w:sz w:val="28"/>
          <w:rtl/>
        </w:rPr>
      </w:pPr>
      <w:r w:rsidRPr="00F15E40">
        <w:rPr>
          <w:rFonts w:ascii="Times New Roman" w:eastAsia="Times New Roman" w:hAnsi="Times New Roman" w:hint="cs"/>
          <w:sz w:val="28"/>
          <w:rtl/>
        </w:rPr>
        <w:t xml:space="preserve">4) </w:t>
      </w:r>
      <w:r w:rsidRPr="00F15E40">
        <w:rPr>
          <w:rFonts w:ascii="Times New Roman" w:eastAsia="Times New Roman" w:hAnsi="Times New Roman" w:hint="cs"/>
          <w:sz w:val="28"/>
          <w:rtl/>
          <w:lang w:bidi="fa-IR"/>
        </w:rPr>
        <w:t>پي درپي انجام دادن</w:t>
      </w:r>
      <w:r w:rsidRPr="00F15E40">
        <w:rPr>
          <w:rFonts w:ascii="Times New Roman" w:eastAsia="Times New Roman" w:hAnsi="Times New Roman" w:hint="cs"/>
          <w:sz w:val="28"/>
          <w:rtl/>
        </w:rPr>
        <w:t xml:space="preserve">. </w:t>
      </w:r>
    </w:p>
    <w:p w:rsidR="005E5EC2" w:rsidRPr="00F15E40" w:rsidRDefault="005E5EC2" w:rsidP="00B0398F">
      <w:pPr>
        <w:ind w:firstLine="284"/>
        <w:rPr>
          <w:rFonts w:ascii="Times New Roman" w:eastAsia="Times New Roman" w:hAnsi="Times New Roman" w:cs="B Badr" w:hint="cs"/>
          <w:sz w:val="28"/>
          <w:rtl/>
        </w:rPr>
      </w:pPr>
      <w:r w:rsidRPr="00F15E40">
        <w:rPr>
          <w:rFonts w:ascii="Times New Roman" w:eastAsia="Times New Roman" w:hAnsi="Times New Roman" w:hint="cs"/>
          <w:sz w:val="28"/>
          <w:rtl/>
        </w:rPr>
        <w:t xml:space="preserve">5) </w:t>
      </w:r>
      <w:r w:rsidRPr="00F15E40">
        <w:rPr>
          <w:rFonts w:ascii="Times New Roman" w:eastAsia="Times New Roman" w:hAnsi="Times New Roman" w:hint="cs"/>
          <w:sz w:val="28"/>
          <w:rtl/>
          <w:lang w:bidi="fa-IR"/>
        </w:rPr>
        <w:t>راه رفتن براي کسي که توانايي دارد.</w:t>
      </w:r>
    </w:p>
    <w:p w:rsidR="005E5EC2" w:rsidRPr="00F15E40" w:rsidRDefault="005E5EC2" w:rsidP="00B0398F">
      <w:pPr>
        <w:ind w:firstLine="284"/>
        <w:rPr>
          <w:rFonts w:ascii="Times New Roman" w:eastAsia="Times New Roman" w:hAnsi="Times New Roman" w:cs="B Badr" w:hint="cs"/>
          <w:sz w:val="28"/>
          <w:rtl/>
        </w:rPr>
      </w:pPr>
      <w:r w:rsidRPr="00F15E40">
        <w:rPr>
          <w:rFonts w:ascii="Times New Roman" w:eastAsia="Times New Roman" w:hAnsi="Times New Roman" w:hint="cs"/>
          <w:sz w:val="28"/>
          <w:rtl/>
        </w:rPr>
        <w:t xml:space="preserve">6) </w:t>
      </w:r>
      <w:r w:rsidRPr="00F15E40">
        <w:rPr>
          <w:rFonts w:ascii="Times New Roman" w:eastAsia="Times New Roman" w:hAnsi="Times New Roman" w:hint="cs"/>
          <w:sz w:val="28"/>
          <w:rtl/>
          <w:lang w:bidi="fa-IR"/>
        </w:rPr>
        <w:t>تکميل هفت مرتبه (رفت و برگشت ميان صفا و مروه)</w:t>
      </w:r>
      <w:r w:rsidRPr="00F15E40">
        <w:rPr>
          <w:rFonts w:ascii="Times New Roman" w:eastAsia="Times New Roman" w:hAnsi="Times New Roman" w:hint="cs"/>
          <w:sz w:val="28"/>
          <w:rtl/>
        </w:rPr>
        <w:t xml:space="preserve">. </w:t>
      </w:r>
    </w:p>
    <w:p w:rsidR="005E5EC2" w:rsidRPr="00F15E40" w:rsidRDefault="005E5EC2" w:rsidP="00B0398F">
      <w:pPr>
        <w:ind w:firstLine="284"/>
        <w:rPr>
          <w:rFonts w:ascii="Times New Roman" w:eastAsia="Times New Roman" w:hAnsi="Times New Roman" w:cs="B Badr" w:hint="cs"/>
          <w:sz w:val="28"/>
          <w:rtl/>
        </w:rPr>
      </w:pPr>
      <w:r w:rsidRPr="00F15E40">
        <w:rPr>
          <w:rFonts w:ascii="Times New Roman" w:eastAsia="Times New Roman" w:hAnsi="Times New Roman" w:hint="cs"/>
          <w:sz w:val="28"/>
          <w:rtl/>
        </w:rPr>
        <w:t xml:space="preserve">7) </w:t>
      </w:r>
      <w:r w:rsidRPr="00F15E40">
        <w:rPr>
          <w:rFonts w:ascii="Times New Roman" w:eastAsia="Times New Roman" w:hAnsi="Times New Roman" w:hint="cs"/>
          <w:sz w:val="28"/>
          <w:rtl/>
          <w:lang w:bidi="fa-IR"/>
        </w:rPr>
        <w:t>استيعاب</w:t>
      </w:r>
      <w:r w:rsidRPr="00F15E40">
        <w:rPr>
          <w:rFonts w:ascii="Times New Roman" w:eastAsia="Times New Roman" w:hAnsi="Times New Roman" w:hint="cs"/>
          <w:sz w:val="28"/>
          <w:vertAlign w:val="superscript"/>
          <w:rtl/>
          <w:lang w:bidi="fa-IR"/>
        </w:rPr>
        <w:t>*</w:t>
      </w:r>
      <w:r w:rsidR="009E59C6" w:rsidRPr="00F15E40">
        <w:rPr>
          <w:rFonts w:ascii="Times New Roman" w:eastAsia="Times New Roman" w:hAnsi="Times New Roman" w:hint="cs"/>
          <w:sz w:val="28"/>
          <w:vertAlign w:val="superscript"/>
          <w:rtl/>
          <w:lang w:bidi="fa-IR"/>
        </w:rPr>
        <w:t>(</w:t>
      </w:r>
      <w:r w:rsidR="009E59C6" w:rsidRPr="00F15E40">
        <w:rPr>
          <w:rStyle w:val="FootnoteReference"/>
          <w:rFonts w:ascii="Times New Roman" w:eastAsia="Times New Roman" w:hAnsi="Times New Roman"/>
          <w:sz w:val="28"/>
          <w:rtl/>
          <w:lang w:bidi="fa-IR"/>
        </w:rPr>
        <w:footnoteReference w:id="30"/>
      </w:r>
      <w:r w:rsidR="009E59C6" w:rsidRPr="00F15E40">
        <w:rPr>
          <w:rFonts w:ascii="Times New Roman" w:eastAsia="Times New Roman" w:hAnsi="Times New Roman" w:hint="cs"/>
          <w:sz w:val="28"/>
          <w:vertAlign w:val="superscript"/>
          <w:rtl/>
          <w:lang w:bidi="fa-IR"/>
        </w:rPr>
        <w:t>)</w:t>
      </w:r>
      <w:r w:rsidRPr="00F15E40">
        <w:rPr>
          <w:rFonts w:ascii="Times New Roman" w:eastAsia="Times New Roman" w:hAnsi="Times New Roman" w:hint="cs"/>
          <w:sz w:val="28"/>
          <w:rtl/>
          <w:lang w:bidi="fa-IR"/>
        </w:rPr>
        <w:t xml:space="preserve"> صفا و مروه</w:t>
      </w:r>
      <w:r w:rsidRPr="00F15E40">
        <w:rPr>
          <w:rFonts w:ascii="Times New Roman" w:eastAsia="Times New Roman" w:hAnsi="Times New Roman" w:hint="cs"/>
          <w:sz w:val="28"/>
          <w:rtl/>
        </w:rPr>
        <w:t>.</w:t>
      </w:r>
    </w:p>
    <w:p w:rsidR="005E5EC2" w:rsidRPr="00F15E40" w:rsidRDefault="005E5EC2" w:rsidP="00B0398F">
      <w:pPr>
        <w:ind w:firstLine="284"/>
        <w:rPr>
          <w:rFonts w:ascii="Times New Roman" w:eastAsia="Times New Roman" w:hAnsi="Times New Roman" w:cs="B Badr" w:hint="cs"/>
          <w:sz w:val="28"/>
          <w:rtl/>
        </w:rPr>
      </w:pPr>
      <w:r w:rsidRPr="00F15E40">
        <w:rPr>
          <w:rFonts w:ascii="Times New Roman" w:eastAsia="Times New Roman" w:hAnsi="Times New Roman" w:hint="cs"/>
          <w:sz w:val="28"/>
          <w:rtl/>
        </w:rPr>
        <w:t xml:space="preserve">8) </w:t>
      </w:r>
      <w:r w:rsidRPr="00F15E40">
        <w:rPr>
          <w:rFonts w:ascii="Times New Roman" w:eastAsia="Times New Roman" w:hAnsi="Times New Roman" w:hint="cs"/>
          <w:sz w:val="28"/>
          <w:rtl/>
          <w:lang w:bidi="fa-IR"/>
        </w:rPr>
        <w:t>سعي پس از طواف صحيح صورت گيرد.</w:t>
      </w:r>
    </w:p>
    <w:p w:rsidR="005E5EC2" w:rsidRDefault="005E5EC2" w:rsidP="00B0398F">
      <w:pPr>
        <w:ind w:firstLine="284"/>
        <w:rPr>
          <w:rFonts w:ascii="Times New Roman" w:eastAsia="Times New Roman" w:hAnsi="Times New Roman" w:hint="cs"/>
          <w:sz w:val="28"/>
          <w:rtl/>
          <w:lang w:bidi="fa-IR"/>
        </w:rPr>
      </w:pPr>
      <w:r w:rsidRPr="00F15E40">
        <w:rPr>
          <w:rFonts w:ascii="Times New Roman" w:eastAsia="Times New Roman" w:hAnsi="Times New Roman" w:hint="cs"/>
          <w:sz w:val="28"/>
          <w:rtl/>
          <w:lang w:bidi="fa-IR"/>
        </w:rPr>
        <w:t>9) طوري سعي را انجام دهد که شروع سعي از صفا به سوى مروه يك شوط، و شروع آن از مروه به صفا شوط دوم باشد.</w:t>
      </w:r>
    </w:p>
    <w:p w:rsidR="002E2284" w:rsidRDefault="002E2284" w:rsidP="00B0398F">
      <w:pPr>
        <w:ind w:firstLine="284"/>
        <w:rPr>
          <w:rFonts w:ascii="Times New Roman" w:eastAsia="Times New Roman" w:hAnsi="Times New Roman" w:hint="cs"/>
          <w:sz w:val="28"/>
          <w:rtl/>
          <w:lang w:bidi="fa-IR"/>
        </w:rPr>
      </w:pPr>
    </w:p>
    <w:p w:rsidR="002E2284" w:rsidRPr="00F15E40" w:rsidRDefault="002E2284" w:rsidP="00B0398F">
      <w:pPr>
        <w:ind w:firstLine="284"/>
        <w:rPr>
          <w:rFonts w:ascii="Times New Roman" w:eastAsia="Times New Roman" w:hAnsi="Times New Roman" w:cs="B Badr" w:hint="cs"/>
          <w:sz w:val="28"/>
          <w:rtl/>
        </w:rPr>
      </w:pPr>
    </w:p>
    <w:p w:rsidR="005E5EC2" w:rsidRPr="00F15E40" w:rsidRDefault="005E5EC2" w:rsidP="00335F82">
      <w:pPr>
        <w:pStyle w:val="a0"/>
        <w:rPr>
          <w:rFonts w:cs="B Badr" w:hint="cs"/>
          <w:rtl/>
        </w:rPr>
      </w:pPr>
      <w:bookmarkStart w:id="486" w:name="_Toc294264402"/>
      <w:bookmarkStart w:id="487" w:name="_Toc295472004"/>
      <w:r w:rsidRPr="00F15E40">
        <w:rPr>
          <w:rFonts w:hint="cs"/>
          <w:rtl/>
        </w:rPr>
        <w:t>سنت</w:t>
      </w:r>
      <w:r w:rsidR="00335F82" w:rsidRPr="00F15E40">
        <w:rPr>
          <w:rFonts w:hint="cs"/>
          <w:rtl/>
        </w:rPr>
        <w:t>‌</w:t>
      </w:r>
      <w:r w:rsidRPr="00F15E40">
        <w:rPr>
          <w:rFonts w:hint="cs"/>
          <w:rtl/>
        </w:rPr>
        <w:t>هاي سعي</w:t>
      </w:r>
      <w:bookmarkEnd w:id="486"/>
      <w:bookmarkEnd w:id="487"/>
    </w:p>
    <w:p w:rsidR="005E5EC2" w:rsidRPr="00F15E40" w:rsidRDefault="005E5EC2" w:rsidP="00B0398F">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سنتهاي سعي عبارتند از:</w:t>
      </w:r>
    </w:p>
    <w:p w:rsidR="005E5EC2" w:rsidRPr="00F15E40" w:rsidRDefault="005E5EC2" w:rsidP="00B0398F">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 xml:space="preserve">1) پاکي از نجاست و بي‌وضويي (حدث). </w:t>
      </w:r>
    </w:p>
    <w:p w:rsidR="005E5EC2" w:rsidRPr="00F15E40" w:rsidRDefault="005E5EC2" w:rsidP="00B0398F">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2) پوشيدن عورت.</w:t>
      </w:r>
    </w:p>
    <w:p w:rsidR="005E5EC2" w:rsidRPr="00F15E40" w:rsidRDefault="005E5EC2" w:rsidP="00B0398F">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 xml:space="preserve">3) دعاکردن و ذکر گفتن در اثناي طواف. </w:t>
      </w:r>
    </w:p>
    <w:p w:rsidR="005E5EC2" w:rsidRPr="00F15E40" w:rsidRDefault="005E5EC2" w:rsidP="00B0398F">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4) رعايت طريقه رفتن در سعي که برخي جاها بايد سريع و برخي مواضع بايد آرام حرکت کند</w:t>
      </w:r>
      <w:r w:rsidR="0092421D" w:rsidRPr="00F15E40">
        <w:rPr>
          <w:rFonts w:ascii="Times New Roman" w:eastAsia="Times New Roman" w:hAnsi="Times New Roman" w:hint="cs"/>
          <w:sz w:val="28"/>
          <w:vertAlign w:val="superscript"/>
          <w:rtl/>
          <w:lang w:bidi="fa-IR"/>
        </w:rPr>
        <w:t>(</w:t>
      </w:r>
      <w:r w:rsidR="0092421D" w:rsidRPr="00F15E40">
        <w:rPr>
          <w:rStyle w:val="FootnoteReference"/>
          <w:rFonts w:ascii="Times New Roman" w:eastAsia="Times New Roman" w:hAnsi="Times New Roman"/>
          <w:sz w:val="28"/>
          <w:rtl/>
          <w:lang w:bidi="fa-IR"/>
        </w:rPr>
        <w:footnoteReference w:id="31"/>
      </w:r>
      <w:r w:rsidR="0092421D" w:rsidRPr="00F15E40">
        <w:rPr>
          <w:rFonts w:ascii="Times New Roman" w:eastAsia="Times New Roman" w:hAnsi="Times New Roman" w:hint="cs"/>
          <w:sz w:val="28"/>
          <w:vertAlign w:val="superscript"/>
          <w:rtl/>
          <w:lang w:bidi="fa-IR"/>
        </w:rPr>
        <w:t>)</w:t>
      </w:r>
      <w:r w:rsidRPr="00F15E40">
        <w:rPr>
          <w:rFonts w:ascii="Times New Roman" w:eastAsia="Times New Roman" w:hAnsi="Times New Roman" w:hint="cs"/>
          <w:sz w:val="28"/>
          <w:rtl/>
          <w:lang w:bidi="fa-IR"/>
        </w:rPr>
        <w:t xml:space="preserve">. </w:t>
      </w:r>
    </w:p>
    <w:p w:rsidR="005E5EC2" w:rsidRPr="00F15E40" w:rsidRDefault="005E5EC2" w:rsidP="00B0398F">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 xml:space="preserve">5) بالا رفتن بر تپة صفا و مروه. </w:t>
      </w:r>
    </w:p>
    <w:p w:rsidR="005E5EC2" w:rsidRPr="00F15E40" w:rsidRDefault="005E5EC2" w:rsidP="00B0398F">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6) پي در پي انجام دادن سعي پس از طواف و رعايت موالات بين اين دو.</w:t>
      </w:r>
    </w:p>
    <w:p w:rsidR="004B26FF" w:rsidRPr="006B78E6" w:rsidRDefault="005E5EC2" w:rsidP="006B78E6">
      <w:pPr>
        <w:rPr>
          <w:rFonts w:hint="cs"/>
          <w:b/>
          <w:bCs/>
          <w:sz w:val="24"/>
          <w:szCs w:val="30"/>
          <w:rtl/>
        </w:rPr>
      </w:pPr>
      <w:bookmarkStart w:id="488" w:name="_Toc294264403"/>
      <w:bookmarkStart w:id="489" w:name="_Toc295429173"/>
      <w:r w:rsidRPr="006B78E6">
        <w:rPr>
          <w:rFonts w:hint="cs"/>
          <w:b/>
          <w:bCs/>
          <w:sz w:val="24"/>
          <w:szCs w:val="30"/>
          <w:rtl/>
        </w:rPr>
        <w:t>‌نکته:</w:t>
      </w:r>
      <w:bookmarkEnd w:id="488"/>
      <w:bookmarkEnd w:id="489"/>
    </w:p>
    <w:p w:rsidR="005E5EC2" w:rsidRPr="00F15E40" w:rsidRDefault="005E5EC2" w:rsidP="004B26FF">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اگر کسي رمي (زدن سنگ به موضع مشخص) روزي را به تأخير اندازد هر چند آن روز، روز قرباني (نحر) باشد تمامي رمي‌ها را به اواخر ايام تشريق موکول کند، جايز است اما بهتر است هر رمي در همان روزي که بدان اختصاص يافته انجام پذيرد.</w:t>
      </w:r>
    </w:p>
    <w:p w:rsidR="0096629F" w:rsidRPr="00F15E40" w:rsidRDefault="0096629F" w:rsidP="006833AB">
      <w:pPr>
        <w:pStyle w:val="a0"/>
      </w:pPr>
      <w:bookmarkStart w:id="490" w:name="_Toc294264404"/>
      <w:bookmarkStart w:id="491" w:name="_Toc295472005"/>
      <w:r w:rsidRPr="00F15E40">
        <w:rPr>
          <w:rFonts w:hint="cs"/>
          <w:rtl/>
        </w:rPr>
        <w:t>قرباني</w:t>
      </w:r>
      <w:bookmarkEnd w:id="490"/>
      <w:bookmarkEnd w:id="491"/>
    </w:p>
    <w:p w:rsidR="0096629F" w:rsidRPr="00F15E40" w:rsidRDefault="0096629F" w:rsidP="00B0398F">
      <w:pPr>
        <w:pStyle w:val="stylecomplexblotus12ptjustifiedfirstline05cm"/>
        <w:spacing w:line="240" w:lineRule="auto"/>
        <w:jc w:val="lowKashida"/>
        <w:rPr>
          <w:rFonts w:hint="cs"/>
          <w:sz w:val="28"/>
          <w:szCs w:val="28"/>
          <w:rtl/>
        </w:rPr>
      </w:pPr>
      <w:r w:rsidRPr="00F15E40">
        <w:rPr>
          <w:rFonts w:cs="B Lotus" w:hint="cs"/>
          <w:sz w:val="28"/>
          <w:szCs w:val="28"/>
          <w:rtl/>
          <w:lang w:bidi="fa-IR"/>
        </w:rPr>
        <w:t>قرباني کردن سنت مؤکده است، و وقتي روز دهم ذي الحجه فرا رسيد کسي که اراده قرباني دارد حق کندن مو يا پوست يا کوتاه کردن ناخن را تا قرباني نکرده، نخواهد داشت.</w:t>
      </w:r>
    </w:p>
    <w:p w:rsidR="0096629F" w:rsidRPr="00F15E40" w:rsidRDefault="0096629F" w:rsidP="006833AB">
      <w:pPr>
        <w:pStyle w:val="a0"/>
        <w:rPr>
          <w:rFonts w:hint="cs"/>
          <w:rtl/>
        </w:rPr>
      </w:pPr>
      <w:bookmarkStart w:id="492" w:name="_Toc294264405"/>
      <w:bookmarkStart w:id="493" w:name="_Toc295472006"/>
      <w:r w:rsidRPr="00F15E40">
        <w:rPr>
          <w:rFonts w:hint="cs"/>
          <w:rtl/>
        </w:rPr>
        <w:t>عقيقه</w:t>
      </w:r>
      <w:bookmarkEnd w:id="492"/>
      <w:bookmarkEnd w:id="493"/>
    </w:p>
    <w:p w:rsidR="00EA2ECE" w:rsidRPr="00F15E40" w:rsidRDefault="0096629F" w:rsidP="006E26BB">
      <w:pPr>
        <w:pStyle w:val="stylecomplexblotus12ptjustifiedfirstline05cm"/>
        <w:spacing w:line="240" w:lineRule="auto"/>
        <w:jc w:val="lowKashida"/>
        <w:rPr>
          <w:rFonts w:hint="cs"/>
          <w:sz w:val="28"/>
          <w:rtl/>
        </w:rPr>
      </w:pPr>
      <w:r w:rsidRPr="00F15E40">
        <w:rPr>
          <w:rFonts w:cs="B Lotus" w:hint="cs"/>
          <w:sz w:val="28"/>
          <w:szCs w:val="28"/>
          <w:rtl/>
          <w:lang w:bidi="fa-IR"/>
        </w:rPr>
        <w:t>عقيقه سنت است و اگر فرزند پسر بود دو گوسفند و اگر دختر بود يک گوسفند بايد ذبح کرده شود. مستحب است که اين گونه ذبح روز هفتم از ولادت فرزند صورت گيرد. همچنين سنت است که چنانچه فرزند پسر بود موهاي سرش را بتراشند و هموزن موهايش نقره صدقه بدهند.</w:t>
      </w:r>
    </w:p>
    <w:p w:rsidR="005A4130" w:rsidRPr="00F15E40" w:rsidRDefault="005A4130" w:rsidP="006E26BB">
      <w:pPr>
        <w:pStyle w:val="stylecomplexblotus12ptjustifiedfirstline05cm"/>
        <w:spacing w:line="240" w:lineRule="auto"/>
        <w:jc w:val="lowKashida"/>
        <w:rPr>
          <w:sz w:val="28"/>
          <w:rtl/>
        </w:rPr>
        <w:sectPr w:rsidR="005A4130" w:rsidRPr="00F15E40" w:rsidSect="004740DC">
          <w:headerReference w:type="even" r:id="rId35"/>
          <w:headerReference w:type="default" r:id="rId36"/>
          <w:footerReference w:type="even" r:id="rId37"/>
          <w:footerReference w:type="default" r:id="rId38"/>
          <w:headerReference w:type="first" r:id="rId39"/>
          <w:footerReference w:type="first" r:id="rId40"/>
          <w:footnotePr>
            <w:numRestart w:val="eachPage"/>
          </w:footnotePr>
          <w:pgSz w:w="11906" w:h="16838" w:code="9"/>
          <w:pgMar w:top="2552" w:right="2211" w:bottom="2552" w:left="2211" w:header="2552" w:footer="2552" w:gutter="0"/>
          <w:cols w:space="708"/>
          <w:titlePg/>
          <w:bidi/>
          <w:rtlGutter/>
          <w:docGrid w:linePitch="360"/>
        </w:sectPr>
      </w:pPr>
    </w:p>
    <w:p w:rsidR="00097042" w:rsidRPr="00F15E40" w:rsidRDefault="00097042" w:rsidP="0016123F">
      <w:pPr>
        <w:pStyle w:val="a"/>
      </w:pPr>
      <w:bookmarkStart w:id="494" w:name="_Toc294264406"/>
      <w:bookmarkStart w:id="495" w:name="_Toc295472007"/>
      <w:r w:rsidRPr="00F15E40">
        <w:rPr>
          <w:rFonts w:hint="cs"/>
          <w:rtl/>
        </w:rPr>
        <w:t>متفرقات</w:t>
      </w:r>
      <w:bookmarkEnd w:id="494"/>
      <w:bookmarkEnd w:id="495"/>
    </w:p>
    <w:p w:rsidR="00097042" w:rsidRPr="00F15E40" w:rsidRDefault="00097042" w:rsidP="002E2284">
      <w:pPr>
        <w:pStyle w:val="char2"/>
        <w:spacing w:line="240" w:lineRule="auto"/>
        <w:ind w:firstLine="0"/>
        <w:jc w:val="both"/>
        <w:rPr>
          <w:rtl/>
        </w:rPr>
      </w:pPr>
      <w:r w:rsidRPr="00F15E40">
        <w:rPr>
          <w:rFonts w:cs="B Lotus" w:hint="cs"/>
          <w:rtl/>
          <w:lang w:bidi="fa-IR"/>
        </w:rPr>
        <w:t>* شيطان تلاش</w:t>
      </w:r>
      <w:r w:rsidR="00ED4BA6">
        <w:rPr>
          <w:rFonts w:cs="B Lotus" w:hint="cs"/>
          <w:rtl/>
          <w:lang w:bidi="fa-IR"/>
        </w:rPr>
        <w:t xml:space="preserve"> مي‌کند</w:t>
      </w:r>
      <w:r w:rsidRPr="00F15E40">
        <w:rPr>
          <w:rFonts w:cs="B Lotus" w:hint="cs"/>
          <w:rtl/>
          <w:lang w:bidi="fa-IR"/>
        </w:rPr>
        <w:t xml:space="preserve"> که در هفت مرحله با انسان پيکار کند تا در يکي از</w:t>
      </w:r>
      <w:r w:rsidR="00922043">
        <w:rPr>
          <w:rFonts w:cs="B Lotus" w:hint="cs"/>
          <w:rtl/>
          <w:lang w:bidi="fa-IR"/>
        </w:rPr>
        <w:t xml:space="preserve"> آن‌ها </w:t>
      </w:r>
      <w:r w:rsidRPr="00F15E40">
        <w:rPr>
          <w:rFonts w:cs="B Lotus" w:hint="cs"/>
          <w:rtl/>
          <w:lang w:bidi="fa-IR"/>
        </w:rPr>
        <w:t xml:space="preserve">بر وي پيروز شود. او ابتدا تلاش مي‌کند انسان را به کفر و شرک مبتلا کند، و اگر نتوانست سعي مي‌کند وي را دچار بدعت در اعتقاد نموده و او را از پيروي رسول الله </w:t>
      </w:r>
      <w:r w:rsidR="00C87CB1" w:rsidRPr="00C87CB1">
        <w:rPr>
          <w:rFonts w:cs="CTraditional Arabic" w:hint="cs"/>
          <w:rtl/>
          <w:lang w:bidi="fa-IR"/>
        </w:rPr>
        <w:t>ص</w:t>
      </w:r>
      <w:r w:rsidRPr="00F15E40">
        <w:rPr>
          <w:rFonts w:cs="B Lotus" w:hint="cs"/>
          <w:rtl/>
          <w:lang w:bidi="fa-IR"/>
        </w:rPr>
        <w:t xml:space="preserve"> و يارانش باز دارد. اگر در اين مرحله نيز بر او پيروز نشود، تلاش مي‌کند او را دچار گناهان کبيره نمايد، و اگر در اين مرحله ناکام بماند، سعي مي‌کند به گناهان صغيره او را دچار کند، و در صورت ناکامي در اين مرحله نيز شيطان تلاش مي‌کند تا آنقدر انسان را به انجام مباحات (کارهاي غيرديني اما جايز) مشغول کند (که وي را از عبادت باز دارد). در مرحلة آخر وقتي که شيطان در مراحل ششگانة فوق نااميد شد سعي مي‌کند با مشغول کردن انسان به عباداتي که از فضيلت کمتري برخوردار است او را از عبادات پرفضيلت که اجر فراوان دارد باز دارد.</w:t>
      </w:r>
    </w:p>
    <w:p w:rsidR="00097042" w:rsidRPr="00F15E40" w:rsidRDefault="00097042" w:rsidP="000C4F48">
      <w:pPr>
        <w:pStyle w:val="stylecomplexblotus12ptjustifiedfirstline05cm"/>
        <w:spacing w:line="240" w:lineRule="auto"/>
        <w:jc w:val="lowKashida"/>
        <w:rPr>
          <w:sz w:val="28"/>
          <w:szCs w:val="28"/>
        </w:rPr>
      </w:pPr>
      <w:r w:rsidRPr="00F15E40">
        <w:rPr>
          <w:rFonts w:cs="B Lotus" w:hint="cs"/>
          <w:sz w:val="28"/>
          <w:szCs w:val="28"/>
          <w:rtl/>
          <w:lang w:bidi="fa-IR"/>
        </w:rPr>
        <w:t>* گناهان و بديها با اموري چون توبة صادقه، استغفار، کارهاي نيکو انجام دادن، مبتلاشدن به بلايا و مصائب، صدقه دادن و دعا براي ديگران محو و زايل مي‌</w:t>
      </w:r>
      <w:r w:rsidRPr="00F15E40">
        <w:rPr>
          <w:rFonts w:cs="B Lotus" w:hint="cs"/>
          <w:sz w:val="28"/>
          <w:szCs w:val="28"/>
          <w:rtl/>
        </w:rPr>
        <w:t xml:space="preserve"> </w:t>
      </w:r>
      <w:r w:rsidRPr="00F15E40">
        <w:rPr>
          <w:rFonts w:cs="B Lotus" w:hint="cs"/>
          <w:sz w:val="28"/>
          <w:szCs w:val="28"/>
          <w:rtl/>
          <w:lang w:bidi="fa-IR"/>
        </w:rPr>
        <w:t>گردد. اما چنانچه گناهي باقي بماند و در دنيا مورد آمرزش قرار نگيرد گنهكار در قبر يا روز قيامت يا در جهنم الهي مجازات مي‌شود تا زماني که از گناه پاک گردد. سپس اگر گناهکار موحّد و يکتاپرست بوده باشد به بهشت راه پيدا مي‌کند و چنانچه کافر، منافق يا مشرک بوده باشد براي هميشه در جهنم باقي مي ‌ماند.</w:t>
      </w:r>
    </w:p>
    <w:p w:rsidR="00097042" w:rsidRPr="00F15E40" w:rsidRDefault="00097042" w:rsidP="007171D7">
      <w:pPr>
        <w:pStyle w:val="a0"/>
        <w:rPr>
          <w:rFonts w:hint="cs"/>
          <w:rtl/>
        </w:rPr>
      </w:pPr>
      <w:bookmarkStart w:id="496" w:name="_Toc294264407"/>
      <w:bookmarkStart w:id="497" w:name="_Toc295472008"/>
      <w:r w:rsidRPr="00F15E40">
        <w:rPr>
          <w:rFonts w:hint="cs"/>
          <w:rtl/>
        </w:rPr>
        <w:t>آثار گناه و معصيت بر انسان:</w:t>
      </w:r>
      <w:bookmarkEnd w:id="496"/>
      <w:bookmarkEnd w:id="497"/>
    </w:p>
    <w:p w:rsidR="00097042" w:rsidRPr="00F15E40" w:rsidRDefault="00097042" w:rsidP="000C4F48">
      <w:pPr>
        <w:pStyle w:val="stylecomplexblotus12ptjustifiedfirstline05cm"/>
        <w:spacing w:line="240" w:lineRule="auto"/>
        <w:jc w:val="lowKashida"/>
        <w:rPr>
          <w:rFonts w:hint="cs"/>
          <w:sz w:val="28"/>
          <w:szCs w:val="28"/>
          <w:rtl/>
        </w:rPr>
      </w:pPr>
      <w:r w:rsidRPr="00F15E40">
        <w:rPr>
          <w:rFonts w:cs="B Lotus" w:hint="cs"/>
          <w:sz w:val="28"/>
          <w:szCs w:val="28"/>
          <w:rtl/>
          <w:lang w:bidi="fa-IR"/>
        </w:rPr>
        <w:t>1) ايجاد وحشت و ظلمت در قلب مي‌نمايد.</w:t>
      </w:r>
    </w:p>
    <w:p w:rsidR="00097042" w:rsidRPr="00F15E40" w:rsidRDefault="00097042" w:rsidP="000C4F48">
      <w:pPr>
        <w:pStyle w:val="stylecomplexblotus12ptjustifiedfirstline05cm"/>
        <w:spacing w:line="240" w:lineRule="auto"/>
        <w:jc w:val="lowKashida"/>
        <w:rPr>
          <w:rFonts w:hint="cs"/>
          <w:sz w:val="28"/>
          <w:szCs w:val="28"/>
          <w:rtl/>
        </w:rPr>
      </w:pPr>
      <w:r w:rsidRPr="00F15E40">
        <w:rPr>
          <w:rFonts w:cs="B Lotus" w:hint="cs"/>
          <w:sz w:val="28"/>
          <w:szCs w:val="28"/>
          <w:rtl/>
          <w:lang w:bidi="fa-IR"/>
        </w:rPr>
        <w:t>2) قلب را مريض و خوار مي‌گرداند.</w:t>
      </w:r>
    </w:p>
    <w:p w:rsidR="00097042" w:rsidRPr="00F15E40" w:rsidRDefault="00097042" w:rsidP="000C4F48">
      <w:pPr>
        <w:pStyle w:val="stylecomplexblotus12ptjustifiedfirstline05cm"/>
        <w:spacing w:line="240" w:lineRule="auto"/>
        <w:jc w:val="lowKashida"/>
        <w:rPr>
          <w:rFonts w:hint="cs"/>
          <w:sz w:val="28"/>
          <w:szCs w:val="28"/>
          <w:rtl/>
        </w:rPr>
      </w:pPr>
      <w:r w:rsidRPr="00F15E40">
        <w:rPr>
          <w:rFonts w:cs="B Lotus" w:hint="cs"/>
          <w:sz w:val="28"/>
          <w:szCs w:val="28"/>
          <w:rtl/>
          <w:lang w:bidi="fa-IR"/>
        </w:rPr>
        <w:t>3) ميان دل و خداوند حايل مي‌شود.</w:t>
      </w:r>
    </w:p>
    <w:p w:rsidR="00820A60" w:rsidRPr="00F15E40" w:rsidRDefault="00097042" w:rsidP="00820A60">
      <w:pPr>
        <w:pStyle w:val="a1"/>
        <w:rPr>
          <w:rFonts w:hint="cs"/>
          <w:rtl/>
        </w:rPr>
      </w:pPr>
      <w:bookmarkStart w:id="498" w:name="_Toc294264408"/>
      <w:bookmarkStart w:id="499" w:name="_Toc295472009"/>
      <w:r w:rsidRPr="00F15E40">
        <w:rPr>
          <w:rFonts w:hint="cs"/>
          <w:rtl/>
        </w:rPr>
        <w:t>آثار آن بر دين:</w:t>
      </w:r>
      <w:bookmarkEnd w:id="498"/>
      <w:bookmarkEnd w:id="499"/>
    </w:p>
    <w:p w:rsidR="00097042" w:rsidRPr="00F15E40" w:rsidRDefault="00097042" w:rsidP="00820A60">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بر دين نيز چنان آثاري مي‌گذارد و باعث محروم شدن انسانها از اطاعت خداوندي و همين طور محروم شدن انسان از مشمول شدن در دعاي رسول خدا </w:t>
      </w:r>
      <w:r w:rsidR="00C87CB1" w:rsidRPr="00C87CB1">
        <w:rPr>
          <w:rFonts w:cs="CTraditional Arabic" w:hint="cs"/>
          <w:sz w:val="28"/>
          <w:szCs w:val="28"/>
          <w:rtl/>
          <w:lang w:bidi="fa-IR"/>
        </w:rPr>
        <w:t>ص</w:t>
      </w:r>
      <w:r w:rsidRPr="00F15E40">
        <w:rPr>
          <w:rFonts w:cs="B Lotus" w:hint="cs"/>
          <w:sz w:val="28"/>
          <w:szCs w:val="28"/>
          <w:rtl/>
          <w:lang w:bidi="fa-IR"/>
        </w:rPr>
        <w:t xml:space="preserve"> و فرشتگان و مؤمنان مي‌گردد. </w:t>
      </w:r>
    </w:p>
    <w:p w:rsidR="00820A60" w:rsidRPr="00F15E40" w:rsidRDefault="00097042" w:rsidP="00820A60">
      <w:pPr>
        <w:pStyle w:val="a1"/>
        <w:rPr>
          <w:rFonts w:hint="cs"/>
          <w:rtl/>
        </w:rPr>
      </w:pPr>
      <w:bookmarkStart w:id="500" w:name="_Toc294264409"/>
      <w:bookmarkStart w:id="501" w:name="_Toc295472010"/>
      <w:r w:rsidRPr="00F15E40">
        <w:rPr>
          <w:rFonts w:hint="cs"/>
          <w:rtl/>
        </w:rPr>
        <w:t>آثار آن بر رزق انسان:</w:t>
      </w:r>
      <w:bookmarkEnd w:id="500"/>
      <w:bookmarkEnd w:id="501"/>
    </w:p>
    <w:p w:rsidR="00097042" w:rsidRPr="00F15E40" w:rsidRDefault="00097042" w:rsidP="00820A60">
      <w:pPr>
        <w:pStyle w:val="stylecomplexblotus12ptjustifiedfirstline05cm"/>
        <w:spacing w:line="240" w:lineRule="auto"/>
        <w:jc w:val="lowKashida"/>
        <w:rPr>
          <w:rFonts w:hint="cs"/>
          <w:sz w:val="28"/>
          <w:szCs w:val="28"/>
          <w:rtl/>
        </w:rPr>
      </w:pPr>
      <w:r w:rsidRPr="00F15E40">
        <w:rPr>
          <w:rFonts w:cs="B Lotus" w:hint="cs"/>
          <w:sz w:val="28"/>
          <w:szCs w:val="28"/>
          <w:rtl/>
          <w:lang w:bidi="fa-IR"/>
        </w:rPr>
        <w:t>باعث محروم ماندن از رزق، و همچنين موجب زايل شدن نعمت (خداوندي) و از بين رفتن برکت در مال مي‌شود.</w:t>
      </w:r>
    </w:p>
    <w:p w:rsidR="00820A60" w:rsidRPr="00F15E40" w:rsidRDefault="00097042" w:rsidP="00820A60">
      <w:pPr>
        <w:pStyle w:val="a1"/>
        <w:rPr>
          <w:rFonts w:hint="cs"/>
          <w:rtl/>
        </w:rPr>
      </w:pPr>
      <w:bookmarkStart w:id="502" w:name="_Toc294264410"/>
      <w:bookmarkStart w:id="503" w:name="_Toc295472011"/>
      <w:r w:rsidRPr="00F15E40">
        <w:rPr>
          <w:rFonts w:hint="cs"/>
          <w:rtl/>
        </w:rPr>
        <w:t>آثار آن بر فرد:</w:t>
      </w:r>
      <w:bookmarkEnd w:id="502"/>
      <w:bookmarkEnd w:id="503"/>
    </w:p>
    <w:p w:rsidR="00097042" w:rsidRPr="00F15E40" w:rsidRDefault="00097042" w:rsidP="00820A60">
      <w:pPr>
        <w:pStyle w:val="stylecomplexblotus12ptjustifiedfirstline05cm"/>
        <w:spacing w:line="240" w:lineRule="auto"/>
        <w:jc w:val="lowKashida"/>
        <w:rPr>
          <w:rFonts w:hint="cs"/>
          <w:sz w:val="28"/>
          <w:szCs w:val="28"/>
          <w:rtl/>
        </w:rPr>
      </w:pPr>
      <w:r w:rsidRPr="00F15E40">
        <w:rPr>
          <w:rFonts w:cs="B Lotus" w:hint="cs"/>
          <w:sz w:val="28"/>
          <w:szCs w:val="28"/>
          <w:rtl/>
          <w:lang w:bidi="fa-IR"/>
        </w:rPr>
        <w:t>برکت عمر را زايل مي‌کند.</w:t>
      </w:r>
    </w:p>
    <w:p w:rsidR="00097042" w:rsidRPr="00F15E40" w:rsidRDefault="00097042" w:rsidP="000C4F48">
      <w:pPr>
        <w:pStyle w:val="stylecomplexblotus12ptjustifiedfirstline05cm"/>
        <w:spacing w:line="240" w:lineRule="auto"/>
        <w:jc w:val="lowKashida"/>
        <w:rPr>
          <w:rFonts w:hint="cs"/>
          <w:sz w:val="28"/>
          <w:szCs w:val="28"/>
          <w:rtl/>
        </w:rPr>
      </w:pPr>
      <w:r w:rsidRPr="00F15E40">
        <w:rPr>
          <w:rFonts w:cs="B Lotus" w:hint="cs"/>
          <w:sz w:val="28"/>
          <w:szCs w:val="28"/>
          <w:rtl/>
          <w:lang w:bidi="fa-IR"/>
        </w:rPr>
        <w:t>1) معيشت و زندگي سخت و دشوار (با کمبود رزق و...) عايد او مي‌گردد.</w:t>
      </w:r>
    </w:p>
    <w:p w:rsidR="00097042" w:rsidRPr="00F15E40" w:rsidRDefault="00097042" w:rsidP="000C4F48">
      <w:pPr>
        <w:pStyle w:val="stylecomplexblotus12ptjustifiedfirstline05cm"/>
        <w:spacing w:line="240" w:lineRule="auto"/>
        <w:jc w:val="lowKashida"/>
        <w:rPr>
          <w:rFonts w:hint="cs"/>
          <w:sz w:val="28"/>
          <w:szCs w:val="28"/>
          <w:rtl/>
        </w:rPr>
      </w:pPr>
      <w:r w:rsidRPr="00F15E40">
        <w:rPr>
          <w:rFonts w:cs="B Lotus" w:hint="cs"/>
          <w:sz w:val="28"/>
          <w:szCs w:val="28"/>
          <w:rtl/>
          <w:lang w:bidi="fa-IR"/>
        </w:rPr>
        <w:t>2) کارها بر وي مشکل مي‌گردد.</w:t>
      </w:r>
    </w:p>
    <w:p w:rsidR="00820A60" w:rsidRPr="00F15E40" w:rsidRDefault="00097042" w:rsidP="00820A60">
      <w:pPr>
        <w:pStyle w:val="a1"/>
        <w:rPr>
          <w:rFonts w:hint="cs"/>
          <w:rtl/>
        </w:rPr>
      </w:pPr>
      <w:bookmarkStart w:id="504" w:name="_Toc294264411"/>
      <w:bookmarkStart w:id="505" w:name="_Toc295472012"/>
      <w:r w:rsidRPr="00F15E40">
        <w:rPr>
          <w:rFonts w:hint="cs"/>
          <w:rtl/>
        </w:rPr>
        <w:t>آثار آن بر اعمال:</w:t>
      </w:r>
      <w:bookmarkEnd w:id="504"/>
      <w:bookmarkEnd w:id="505"/>
    </w:p>
    <w:p w:rsidR="00097042" w:rsidRPr="00F15E40" w:rsidRDefault="00097042" w:rsidP="00820A60">
      <w:pPr>
        <w:pStyle w:val="stylecomplexblotus12ptjustifiedfirstline05cm"/>
        <w:spacing w:line="240" w:lineRule="auto"/>
        <w:jc w:val="lowKashida"/>
        <w:rPr>
          <w:rFonts w:hint="cs"/>
          <w:sz w:val="28"/>
          <w:szCs w:val="28"/>
          <w:rtl/>
        </w:rPr>
      </w:pPr>
      <w:r w:rsidRPr="00F15E40">
        <w:rPr>
          <w:rFonts w:cs="B Lotus" w:hint="cs"/>
          <w:sz w:val="28"/>
          <w:szCs w:val="28"/>
          <w:rtl/>
          <w:lang w:bidi="fa-IR"/>
        </w:rPr>
        <w:t>باعث عدم قبولي عبادات و طاعات مي‌گردد.</w:t>
      </w:r>
    </w:p>
    <w:p w:rsidR="00097042" w:rsidRPr="00F15E40" w:rsidRDefault="00097042" w:rsidP="00820A60">
      <w:pPr>
        <w:pStyle w:val="a1"/>
        <w:rPr>
          <w:rFonts w:hint="cs"/>
          <w:rtl/>
        </w:rPr>
      </w:pPr>
      <w:bookmarkStart w:id="506" w:name="_Toc294264412"/>
      <w:bookmarkStart w:id="507" w:name="_Toc295472013"/>
      <w:r w:rsidRPr="00F15E40">
        <w:rPr>
          <w:rFonts w:hint="cs"/>
          <w:rtl/>
        </w:rPr>
        <w:t>آثار آن بر جامعه:</w:t>
      </w:r>
      <w:bookmarkEnd w:id="506"/>
      <w:bookmarkEnd w:id="507"/>
      <w:r w:rsidRPr="00F15E40">
        <w:rPr>
          <w:rFonts w:hint="cs"/>
          <w:rtl/>
        </w:rPr>
        <w:t xml:space="preserve"> </w:t>
      </w:r>
    </w:p>
    <w:p w:rsidR="00097042" w:rsidRPr="00F15E40" w:rsidRDefault="00097042" w:rsidP="000C4F48">
      <w:pPr>
        <w:pStyle w:val="stylecomplexblotus12ptjustifiedfirstline05cm"/>
        <w:spacing w:line="240" w:lineRule="auto"/>
        <w:jc w:val="lowKashida"/>
        <w:rPr>
          <w:rFonts w:hint="cs"/>
          <w:sz w:val="28"/>
          <w:szCs w:val="28"/>
          <w:rtl/>
        </w:rPr>
      </w:pPr>
      <w:r w:rsidRPr="00F15E40">
        <w:rPr>
          <w:rFonts w:cs="B Lotus" w:hint="cs"/>
          <w:sz w:val="28"/>
          <w:szCs w:val="28"/>
          <w:rtl/>
          <w:lang w:bidi="fa-IR"/>
        </w:rPr>
        <w:t>1) باعث از بين رفتن امنيت مي‌شود.</w:t>
      </w:r>
    </w:p>
    <w:p w:rsidR="00097042" w:rsidRPr="00F15E40" w:rsidRDefault="00097042" w:rsidP="000C4F48">
      <w:pPr>
        <w:pStyle w:val="stylecomplexblotus12ptjustifiedfirstline05cm"/>
        <w:spacing w:line="240" w:lineRule="auto"/>
        <w:jc w:val="lowKashida"/>
        <w:rPr>
          <w:rFonts w:hint="cs"/>
          <w:sz w:val="28"/>
          <w:szCs w:val="28"/>
          <w:rtl/>
        </w:rPr>
      </w:pPr>
      <w:r w:rsidRPr="00F15E40">
        <w:rPr>
          <w:rFonts w:cs="B Lotus" w:hint="cs"/>
          <w:sz w:val="28"/>
          <w:szCs w:val="28"/>
          <w:rtl/>
          <w:lang w:bidi="fa-IR"/>
        </w:rPr>
        <w:t>2) موجب گراني مي‌شود.</w:t>
      </w:r>
    </w:p>
    <w:p w:rsidR="00097042" w:rsidRPr="00F15E40" w:rsidRDefault="00097042" w:rsidP="000C4F48">
      <w:pPr>
        <w:pStyle w:val="stylecomplexblotus12ptjustifiedfirstline05cm"/>
        <w:spacing w:line="240" w:lineRule="auto"/>
        <w:jc w:val="lowKashida"/>
        <w:rPr>
          <w:rFonts w:hint="cs"/>
          <w:sz w:val="28"/>
          <w:szCs w:val="28"/>
          <w:rtl/>
        </w:rPr>
      </w:pPr>
      <w:r w:rsidRPr="00F15E40">
        <w:rPr>
          <w:rFonts w:cs="B Lotus" w:hint="cs"/>
          <w:sz w:val="28"/>
          <w:szCs w:val="28"/>
          <w:rtl/>
          <w:lang w:bidi="fa-IR"/>
        </w:rPr>
        <w:t>3) باعث مسلط شدن حکام (ناعادل) و دشمنان مي‌گردد.</w:t>
      </w:r>
    </w:p>
    <w:p w:rsidR="00097042" w:rsidRPr="00F15E40" w:rsidRDefault="00097042" w:rsidP="000C4F48">
      <w:pPr>
        <w:pStyle w:val="stylecomplexblotus12ptjustifiedfirstline05cm"/>
        <w:spacing w:line="240" w:lineRule="auto"/>
        <w:jc w:val="lowKashida"/>
        <w:rPr>
          <w:rFonts w:hint="cs"/>
          <w:sz w:val="28"/>
          <w:szCs w:val="28"/>
          <w:rtl/>
        </w:rPr>
      </w:pPr>
      <w:r w:rsidRPr="00F15E40">
        <w:rPr>
          <w:rFonts w:cs="B Lotus" w:hint="cs"/>
          <w:sz w:val="28"/>
          <w:szCs w:val="28"/>
          <w:rtl/>
          <w:lang w:bidi="fa-IR"/>
        </w:rPr>
        <w:t>4) موجب مي‌شود باران رحمت الهي منقطع گردد و...</w:t>
      </w:r>
    </w:p>
    <w:p w:rsidR="00097042" w:rsidRPr="00F15E40" w:rsidRDefault="00097042" w:rsidP="000C4F48">
      <w:pPr>
        <w:pStyle w:val="stylecomplexblotus12ptjustifiedfirstline05cm"/>
        <w:spacing w:line="240" w:lineRule="auto"/>
        <w:jc w:val="lowKashida"/>
        <w:rPr>
          <w:sz w:val="28"/>
          <w:szCs w:val="28"/>
        </w:rPr>
      </w:pPr>
      <w:r w:rsidRPr="00F15E40">
        <w:rPr>
          <w:rFonts w:cs="B Lotus" w:hint="cs"/>
          <w:sz w:val="28"/>
          <w:szCs w:val="28"/>
          <w:rtl/>
          <w:lang w:bidi="fa-IR"/>
        </w:rPr>
        <w:t>آرامش دل و شادابي و از بين رفتن غم و اندوه را همگان آرزومندند و بي‌ترديد با حصول اين موارد است که زندگي نيکو و سالم محقق مي‌گردد. براي حصول اين آرامش و سرور اسبابي ديني، طبيعي و عملي وجود دارد که البته جز براي شخص مؤمن و موحّد مقدور نيست. از آن جلمه مي‌توان به موارد ذيل اشاره کرد:</w:t>
      </w:r>
    </w:p>
    <w:p w:rsidR="00097042" w:rsidRPr="00F15E40" w:rsidRDefault="00097042" w:rsidP="000C4F48">
      <w:pPr>
        <w:pStyle w:val="stylecomplexblotus12ptjustifiedfirstline05cm"/>
        <w:spacing w:line="240" w:lineRule="auto"/>
        <w:jc w:val="lowKashida"/>
        <w:rPr>
          <w:rFonts w:hint="cs"/>
          <w:sz w:val="28"/>
          <w:szCs w:val="28"/>
          <w:rtl/>
        </w:rPr>
      </w:pPr>
      <w:r w:rsidRPr="00F15E40">
        <w:rPr>
          <w:rFonts w:cs="B Lotus" w:hint="cs"/>
          <w:sz w:val="28"/>
          <w:szCs w:val="28"/>
          <w:rtl/>
          <w:lang w:bidi="fa-IR"/>
        </w:rPr>
        <w:t>1) ايمان به خدا.</w:t>
      </w:r>
    </w:p>
    <w:p w:rsidR="00097042" w:rsidRPr="00F15E40" w:rsidRDefault="00097042" w:rsidP="000C4F48">
      <w:pPr>
        <w:pStyle w:val="stylecomplexblotus12ptjustifiedfirstline05cm"/>
        <w:spacing w:line="240" w:lineRule="auto"/>
        <w:jc w:val="lowKashida"/>
        <w:rPr>
          <w:rFonts w:hint="cs"/>
          <w:sz w:val="28"/>
          <w:szCs w:val="28"/>
          <w:rtl/>
        </w:rPr>
      </w:pPr>
      <w:r w:rsidRPr="00F15E40">
        <w:rPr>
          <w:rFonts w:cs="B Lotus" w:hint="cs"/>
          <w:sz w:val="28"/>
          <w:szCs w:val="28"/>
          <w:rtl/>
          <w:lang w:bidi="fa-IR"/>
        </w:rPr>
        <w:t>2) انجام اوامر الهي و اجتناب از آنچه ما را نهي فرموده است.</w:t>
      </w:r>
    </w:p>
    <w:p w:rsidR="00097042" w:rsidRPr="00F15E40" w:rsidRDefault="00097042" w:rsidP="000C4F48">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3) نيکي کردن با خلق خدا (شامل انسان و...) در گفتار و کردا و انجام انواع معروفات (نيکي‌ها). </w:t>
      </w:r>
    </w:p>
    <w:p w:rsidR="00097042" w:rsidRPr="00F15E40" w:rsidRDefault="00097042" w:rsidP="000C4F48">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4) اشتغال به کارها يا دانشهاي سودمند ديني يا دنيوي. </w:t>
      </w:r>
    </w:p>
    <w:p w:rsidR="00097042" w:rsidRPr="00F15E40" w:rsidRDefault="00097042" w:rsidP="000C4F48">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5) عدم تفکر به کارهايي که در آينده انجام خواهد گرفت يا کارهايي که در گذشته انجام گرفته است، بلکه مشغول شدن به تفکر در مورد حال و کارهاي روزانه. </w:t>
      </w:r>
    </w:p>
    <w:p w:rsidR="00097042" w:rsidRPr="00F15E40" w:rsidRDefault="00097042" w:rsidP="000C4F48">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6) زياده ذکر کردن خداوند (و مشغول شدن به گفتن اسما و صفات او) . </w:t>
      </w:r>
    </w:p>
    <w:p w:rsidR="00097042" w:rsidRPr="00F15E40" w:rsidRDefault="00097042" w:rsidP="000C4F48">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7) سخن گفتن و بازگو کردن </w:t>
      </w:r>
      <w:r w:rsidRPr="00F15E40">
        <w:rPr>
          <w:rFonts w:cs="B Lotus" w:hint="cs"/>
          <w:sz w:val="28"/>
          <w:szCs w:val="28"/>
          <w:rtl/>
        </w:rPr>
        <w:t>نعمتها</w:t>
      </w:r>
      <w:r w:rsidRPr="00F15E40">
        <w:rPr>
          <w:rFonts w:cs="B Lotus" w:hint="cs"/>
          <w:sz w:val="28"/>
          <w:szCs w:val="28"/>
          <w:rtl/>
          <w:lang w:bidi="fa-IR"/>
        </w:rPr>
        <w:t xml:space="preserve">ي ظاهري و باطني الهي. </w:t>
      </w:r>
    </w:p>
    <w:p w:rsidR="00097042" w:rsidRPr="00F15E40" w:rsidRDefault="00097042" w:rsidP="000C4F48">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8) نگريستن به کسي که از لحاظ دنيوي در سطح پايين‌تري از ما قرار دارد و عدم نگريستن به آنکه در امور دنيوي بر ما سبقت جسته است. </w:t>
      </w:r>
    </w:p>
    <w:p w:rsidR="00097042" w:rsidRPr="00F15E40" w:rsidRDefault="00097042" w:rsidP="000C4F48">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9) از بين بردن آنچه براي انسان غم و اندوه مي‌آفريند و حصول اسبابي که شادي و سرور را براي ما به ارمغان مي‌آورد. </w:t>
      </w:r>
    </w:p>
    <w:p w:rsidR="00097042" w:rsidRPr="00F15E40" w:rsidRDefault="00097042" w:rsidP="002E6FD8">
      <w:pPr>
        <w:pStyle w:val="stylecomplexblotus12ptjustifiedfirstline05cm"/>
        <w:spacing w:line="240" w:lineRule="auto"/>
        <w:rPr>
          <w:rFonts w:hint="cs"/>
          <w:sz w:val="28"/>
          <w:szCs w:val="28"/>
          <w:rtl/>
        </w:rPr>
      </w:pPr>
      <w:r w:rsidRPr="00F15E40">
        <w:rPr>
          <w:rFonts w:cs="B Lotus" w:hint="cs"/>
          <w:sz w:val="28"/>
          <w:szCs w:val="28"/>
          <w:rtl/>
          <w:lang w:bidi="fa-IR"/>
        </w:rPr>
        <w:t xml:space="preserve">10) التجا وپناه بردن به خدا بدانچه رسول الله </w:t>
      </w:r>
      <w:r w:rsidR="00C87CB1" w:rsidRPr="00C87CB1">
        <w:rPr>
          <w:rFonts w:cs="CTraditional Arabic" w:hint="cs"/>
          <w:sz w:val="28"/>
          <w:szCs w:val="28"/>
          <w:rtl/>
          <w:lang w:bidi="fa-IR"/>
        </w:rPr>
        <w:t>ص</w:t>
      </w:r>
      <w:r w:rsidRPr="00F15E40">
        <w:rPr>
          <w:rFonts w:cs="B Lotus" w:hint="cs"/>
          <w:sz w:val="28"/>
          <w:szCs w:val="28"/>
          <w:rtl/>
          <w:lang w:bidi="fa-IR"/>
        </w:rPr>
        <w:t xml:space="preserve"> با آن براي ازالة همّ و اندوه استعانت مي‌جست. مانند اين فرمودة رسول الله </w:t>
      </w:r>
      <w:r w:rsidR="00C87CB1" w:rsidRPr="00C87CB1">
        <w:rPr>
          <w:rFonts w:cs="CTraditional Arabic" w:hint="cs"/>
          <w:sz w:val="28"/>
          <w:szCs w:val="28"/>
          <w:rtl/>
          <w:lang w:bidi="fa-IR"/>
        </w:rPr>
        <w:t>ص</w:t>
      </w:r>
      <w:r w:rsidRPr="00F15E40">
        <w:rPr>
          <w:rFonts w:cs="B Lotus" w:hint="cs"/>
          <w:sz w:val="28"/>
          <w:szCs w:val="28"/>
          <w:rtl/>
          <w:lang w:bidi="fa-IR"/>
        </w:rPr>
        <w:t xml:space="preserve"> که مي‌فرمايد: </w:t>
      </w:r>
      <w:r w:rsidRPr="00F15E40">
        <w:rPr>
          <w:rFonts w:cs="Traditional Arabic" w:hint="cs"/>
          <w:sz w:val="28"/>
          <w:szCs w:val="28"/>
          <w:rtl/>
        </w:rPr>
        <w:t>«</w:t>
      </w:r>
      <w:r w:rsidRPr="00F15E40">
        <w:rPr>
          <w:rFonts w:cs="Traditional Arabic" w:hint="cs"/>
          <w:b/>
          <w:bCs/>
          <w:sz w:val="28"/>
          <w:szCs w:val="28"/>
          <w:rtl/>
        </w:rPr>
        <w:t>مَا أَصَابَ أَحَدًا قَطُّ هَمٌّ وَلا حَزَنٌ فَقَالَ: اللَّهُمَّ إِنِّي عَبْدُكَ وَابْنُ عَبْدِكَ وَابْنُ أَمَتِكَ نَاصِيَتِي بِيَدِكَ مَاضٍ فِيَّ حُكْمُكَ عَدْلٌ فِيَّ قَضَاؤُكَ أَسْأَلُكَ بِكُلِّ اسْمٍ هُوَ لَكَ سَمَّيْتَ بِهِ نَفْسَكَ أَوْ عَلَّمْتَهُ أَحَدًا مِنْ خَلْقِكَ أَوْ أَنْزَلْتَهُ فِي كِتَابِكَ أَوْ اسْتَأْثَرْتَ بِهِ فِي عِلْمِ الْغَيْبِ عِنْدَكَ أَنْ تَجْعَلَ الْقُرْآنَ رَبِيعَ قَلْبِي وَنُورَ صَدْرِي وَجَلاءَ حُزْنِي وَذَهَابَ هَمِّي. إِلا أَذهَبَ اللَّهُ هَمَّهُ وَحُزْنَهُ وَأَبْدَلَهُ مَكَانَهُ فَرَحًا</w:t>
      </w:r>
      <w:r w:rsidRPr="00F15E40">
        <w:rPr>
          <w:rFonts w:cs="Traditional Arabic" w:hint="cs"/>
          <w:sz w:val="28"/>
          <w:szCs w:val="28"/>
          <w:rtl/>
        </w:rPr>
        <w:t>».</w:t>
      </w:r>
    </w:p>
    <w:p w:rsidR="00097042" w:rsidRPr="00F15E40" w:rsidRDefault="00097042" w:rsidP="000C4F48">
      <w:pPr>
        <w:pStyle w:val="stylecomplexblotus12ptjustifiedfirstline05cm"/>
        <w:spacing w:line="240" w:lineRule="auto"/>
        <w:jc w:val="lowKashida"/>
        <w:rPr>
          <w:rFonts w:hint="cs"/>
          <w:sz w:val="28"/>
          <w:szCs w:val="28"/>
          <w:rtl/>
        </w:rPr>
      </w:pPr>
      <w:r w:rsidRPr="00F15E40">
        <w:rPr>
          <w:rFonts w:cs="B Lotus" w:hint="cs"/>
          <w:sz w:val="28"/>
          <w:szCs w:val="28"/>
          <w:rtl/>
          <w:lang w:bidi="fa-IR"/>
        </w:rPr>
        <w:t>هر آنکسي را که حزن يا اندوهي بر وي وارد شود و او بگويد: بار خدايا من بندة تو و فرزند (زن و مردي هستم که) آندو نيز بندة تو هستند. موي پيشاني‌ام (سرنوشتم و...) در دست توست و هر آنچه حکم فرمايي در من نافذ و هر آنچه در مورد من قضاوت کني جز عدل نخواهد بود. تو را با تمام اسمايي که خود خويشتن را بدان اسم ناميده‌اي و هر آن اسمي که آن را به مخلوقي از مخلوقات خود آموخته‌اي يا آن را در کتاب خويش نازل نموده‌اي و يا اسمي که در علم غيبي که تنها تو بدان واقفي براي خويش برگزيده‌اي از تو مي‌خواهم که قرآن را بهار قلب و نور سينه و جلاي اندوهم قرار دهي و با آن همّ و غمم را زايل فرمايي».</w:t>
      </w:r>
    </w:p>
    <w:p w:rsidR="00097042" w:rsidRPr="00F15E40" w:rsidRDefault="00097042" w:rsidP="000C4F48">
      <w:pPr>
        <w:pStyle w:val="stylecomplexblotus12ptjustifiedfirstline05cm"/>
        <w:spacing w:line="240" w:lineRule="auto"/>
        <w:jc w:val="lowKashida"/>
        <w:rPr>
          <w:rFonts w:hint="cs"/>
          <w:sz w:val="28"/>
          <w:szCs w:val="28"/>
          <w:rtl/>
        </w:rPr>
      </w:pPr>
      <w:r w:rsidRPr="00F15E40">
        <w:rPr>
          <w:rFonts w:cs="B Lotus" w:hint="cs"/>
          <w:sz w:val="28"/>
          <w:szCs w:val="28"/>
          <w:rtl/>
          <w:lang w:bidi="fa-IR"/>
        </w:rPr>
        <w:t>خداوند تمامي حزن و اندوه او را از بين مي‌برد و در عوض، سرور و شادي را بر وي ارزاني مي‌دارد.</w:t>
      </w:r>
    </w:p>
    <w:p w:rsidR="00097042" w:rsidRPr="00F15E40" w:rsidRDefault="00097042" w:rsidP="000C4F48">
      <w:pPr>
        <w:pStyle w:val="stylecomplexblotus12ptjustifiedfirstline05cm"/>
        <w:spacing w:line="240" w:lineRule="auto"/>
        <w:jc w:val="lowKashida"/>
        <w:rPr>
          <w:sz w:val="28"/>
          <w:szCs w:val="28"/>
        </w:rPr>
      </w:pPr>
      <w:r w:rsidRPr="00F15E40">
        <w:rPr>
          <w:rFonts w:cs="B Lotus" w:hint="cs"/>
          <w:sz w:val="28"/>
          <w:szCs w:val="28"/>
          <w:rtl/>
          <w:lang w:bidi="fa-IR"/>
        </w:rPr>
        <w:t>* ابراهيم الخواص</w:t>
      </w:r>
      <w:r w:rsidRPr="00F15E40">
        <w:rPr>
          <w:rFonts w:cs="Traditional Arabic" w:hint="cs"/>
          <w:sz w:val="28"/>
          <w:szCs w:val="28"/>
          <w:rtl/>
        </w:rPr>
        <w:t>«</w:t>
      </w:r>
      <w:r w:rsidRPr="00F15E40">
        <w:rPr>
          <w:rFonts w:cs="B Lotus" w:hint="cs"/>
          <w:sz w:val="28"/>
          <w:szCs w:val="28"/>
          <w:rtl/>
          <w:lang w:bidi="fa-IR"/>
        </w:rPr>
        <w:t>رحمه الله</w:t>
      </w:r>
      <w:r w:rsidRPr="00F15E40">
        <w:rPr>
          <w:rFonts w:cs="Traditional Arabic" w:hint="cs"/>
          <w:sz w:val="28"/>
          <w:szCs w:val="28"/>
          <w:rtl/>
        </w:rPr>
        <w:t>»</w:t>
      </w:r>
      <w:r w:rsidRPr="00F15E40">
        <w:rPr>
          <w:rFonts w:cs="B Lotus" w:hint="cs"/>
          <w:sz w:val="28"/>
          <w:szCs w:val="28"/>
          <w:rtl/>
          <w:lang w:bidi="fa-IR"/>
        </w:rPr>
        <w:t xml:space="preserve"> </w:t>
      </w:r>
      <w:r w:rsidR="00C33B0E">
        <w:rPr>
          <w:rFonts w:cs="B Lotus" w:hint="cs"/>
          <w:sz w:val="28"/>
          <w:szCs w:val="28"/>
          <w:rtl/>
          <w:lang w:bidi="fa-IR"/>
        </w:rPr>
        <w:t>مي‌فرمايد</w:t>
      </w:r>
      <w:r w:rsidRPr="00F15E40">
        <w:rPr>
          <w:rFonts w:cs="B Lotus" w:hint="cs"/>
          <w:sz w:val="28"/>
          <w:szCs w:val="28"/>
          <w:rtl/>
          <w:lang w:bidi="fa-IR"/>
        </w:rPr>
        <w:t xml:space="preserve">: دواي قلب پنج چيز است که عبارتند از: </w:t>
      </w:r>
    </w:p>
    <w:p w:rsidR="00097042" w:rsidRPr="00F15E40" w:rsidRDefault="00097042" w:rsidP="000C4F48">
      <w:pPr>
        <w:pStyle w:val="stylecomplexblotus12ptjustifiedfirstline05cm"/>
        <w:spacing w:line="240" w:lineRule="auto"/>
        <w:jc w:val="lowKashida"/>
        <w:rPr>
          <w:rFonts w:hint="cs"/>
          <w:sz w:val="28"/>
          <w:szCs w:val="28"/>
          <w:rtl/>
        </w:rPr>
      </w:pPr>
      <w:r w:rsidRPr="00F15E40">
        <w:rPr>
          <w:rFonts w:cs="B Lotus" w:hint="cs"/>
          <w:sz w:val="28"/>
          <w:szCs w:val="28"/>
          <w:rtl/>
          <w:lang w:bidi="fa-IR"/>
        </w:rPr>
        <w:t>1) تلاوت قرآن با تدبّر در مفهوم و معاني آن.</w:t>
      </w:r>
    </w:p>
    <w:p w:rsidR="00097042" w:rsidRPr="00F15E40" w:rsidRDefault="00097042" w:rsidP="000C4F48">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2) خالي نگهداشتن شکم (کم خوردن). </w:t>
      </w:r>
    </w:p>
    <w:p w:rsidR="00097042" w:rsidRPr="00F15E40" w:rsidRDefault="00097042" w:rsidP="000C4F48">
      <w:pPr>
        <w:pStyle w:val="stylecomplexblotus12ptjustifiedfirstline05cm"/>
        <w:spacing w:line="240" w:lineRule="auto"/>
        <w:jc w:val="lowKashida"/>
        <w:rPr>
          <w:rFonts w:hint="cs"/>
          <w:sz w:val="28"/>
          <w:szCs w:val="28"/>
          <w:rtl/>
        </w:rPr>
      </w:pPr>
      <w:r w:rsidRPr="00F15E40">
        <w:rPr>
          <w:rFonts w:cs="B Lotus" w:hint="cs"/>
          <w:sz w:val="28"/>
          <w:szCs w:val="28"/>
          <w:rtl/>
          <w:lang w:bidi="fa-IR"/>
        </w:rPr>
        <w:t>3) شب‌زنده‌داري براي عبادت.</w:t>
      </w:r>
    </w:p>
    <w:p w:rsidR="00097042" w:rsidRPr="00F15E40" w:rsidRDefault="00097042" w:rsidP="000C4F48">
      <w:pPr>
        <w:pStyle w:val="stylecomplexblotus12ptjustifiedfirstline05cm"/>
        <w:spacing w:line="240" w:lineRule="auto"/>
        <w:jc w:val="lowKashida"/>
        <w:rPr>
          <w:rFonts w:hint="cs"/>
          <w:sz w:val="28"/>
          <w:szCs w:val="28"/>
          <w:rtl/>
        </w:rPr>
      </w:pPr>
      <w:r w:rsidRPr="00F15E40">
        <w:rPr>
          <w:rFonts w:cs="B Lotus" w:hint="cs"/>
          <w:sz w:val="28"/>
          <w:szCs w:val="28"/>
          <w:rtl/>
          <w:lang w:bidi="fa-IR"/>
        </w:rPr>
        <w:t>4) تضرّع و زاري هنگام سحر دربارگاه خداوندي.</w:t>
      </w:r>
    </w:p>
    <w:p w:rsidR="00097042" w:rsidRPr="00F15E40" w:rsidRDefault="00097042" w:rsidP="000C4F48">
      <w:pPr>
        <w:pStyle w:val="stylecomplexblotus12ptjustifiedfirstline05cm"/>
        <w:spacing w:line="240" w:lineRule="auto"/>
        <w:jc w:val="lowKashida"/>
        <w:rPr>
          <w:rFonts w:hint="cs"/>
          <w:sz w:val="28"/>
          <w:szCs w:val="28"/>
          <w:rtl/>
        </w:rPr>
      </w:pPr>
      <w:r w:rsidRPr="00F15E40">
        <w:rPr>
          <w:rFonts w:cs="B Lotus" w:hint="cs"/>
          <w:sz w:val="28"/>
          <w:szCs w:val="28"/>
          <w:rtl/>
          <w:lang w:bidi="fa-IR"/>
        </w:rPr>
        <w:t>5) همنشيني با صالحان و نيکوکاران.</w:t>
      </w:r>
    </w:p>
    <w:p w:rsidR="00097042" w:rsidRPr="00F15E40" w:rsidRDefault="00097042" w:rsidP="000C4F48">
      <w:pPr>
        <w:pStyle w:val="stylecomplexblotus12ptjustifiedfirstline05cm"/>
        <w:spacing w:line="240" w:lineRule="auto"/>
        <w:jc w:val="lowKashida"/>
        <w:rPr>
          <w:sz w:val="28"/>
          <w:szCs w:val="28"/>
        </w:rPr>
      </w:pPr>
      <w:r w:rsidRPr="00F15E40">
        <w:rPr>
          <w:rFonts w:cs="B Lotus" w:hint="cs"/>
          <w:sz w:val="28"/>
          <w:szCs w:val="28"/>
          <w:rtl/>
          <w:lang w:bidi="fa-IR"/>
        </w:rPr>
        <w:t xml:space="preserve">* ثابت شده است که رسول الله </w:t>
      </w:r>
      <w:r w:rsidR="00C6033B" w:rsidRPr="00C6033B">
        <w:rPr>
          <w:rFonts w:cs="CTraditional Arabic" w:hint="cs"/>
          <w:sz w:val="28"/>
          <w:szCs w:val="28"/>
          <w:rtl/>
          <w:lang w:bidi="fa-IR"/>
        </w:rPr>
        <w:t>ص</w:t>
      </w:r>
      <w:r w:rsidRPr="00F15E40">
        <w:rPr>
          <w:rFonts w:cs="B Lotus" w:hint="cs"/>
          <w:sz w:val="28"/>
          <w:szCs w:val="28"/>
          <w:rtl/>
          <w:lang w:bidi="fa-IR"/>
        </w:rPr>
        <w:t xml:space="preserve"> غير از نمازهاي فرضي دوازده رکعت نماز سنت نيز به جا مي‌آورده‌اند که عبارتند از؛ </w:t>
      </w:r>
    </w:p>
    <w:p w:rsidR="00097042" w:rsidRPr="00F15E40" w:rsidRDefault="00097042" w:rsidP="000C4F48">
      <w:pPr>
        <w:pStyle w:val="stylecomplexblotus12ptjustifiedfirstline05cm"/>
        <w:spacing w:line="240" w:lineRule="auto"/>
        <w:jc w:val="lowKashida"/>
        <w:rPr>
          <w:rFonts w:hint="cs"/>
          <w:sz w:val="28"/>
          <w:szCs w:val="28"/>
          <w:rtl/>
        </w:rPr>
      </w:pPr>
      <w:r w:rsidRPr="00F15E40">
        <w:rPr>
          <w:rFonts w:cs="B Lotus" w:hint="cs"/>
          <w:sz w:val="28"/>
          <w:szCs w:val="28"/>
          <w:rtl/>
          <w:lang w:bidi="fa-IR"/>
        </w:rPr>
        <w:t>1) دو رکعت قبل از فرض صبح.</w:t>
      </w:r>
    </w:p>
    <w:p w:rsidR="00097042" w:rsidRPr="00F15E40" w:rsidRDefault="00097042" w:rsidP="000C4F48">
      <w:pPr>
        <w:pStyle w:val="stylecomplexblotus12ptjustifiedfirstline05cm"/>
        <w:spacing w:line="240" w:lineRule="auto"/>
        <w:jc w:val="lowKashida"/>
        <w:rPr>
          <w:rFonts w:hint="cs"/>
          <w:sz w:val="28"/>
          <w:szCs w:val="28"/>
          <w:rtl/>
        </w:rPr>
      </w:pPr>
      <w:r w:rsidRPr="00F15E40">
        <w:rPr>
          <w:rFonts w:cs="Times New Roman" w:hint="cs"/>
          <w:sz w:val="28"/>
          <w:szCs w:val="28"/>
          <w:rtl/>
          <w:lang w:bidi="fa-IR"/>
        </w:rPr>
        <w:t> </w:t>
      </w:r>
      <w:r w:rsidRPr="00F15E40">
        <w:rPr>
          <w:rFonts w:cs="B Lotus" w:hint="cs"/>
          <w:sz w:val="28"/>
          <w:szCs w:val="28"/>
          <w:rtl/>
          <w:lang w:bidi="fa-IR"/>
        </w:rPr>
        <w:t>2) چهار رکعت قبل از فرض ظهر.</w:t>
      </w:r>
    </w:p>
    <w:p w:rsidR="00097042" w:rsidRPr="00F15E40" w:rsidRDefault="00097042" w:rsidP="000C4F48">
      <w:pPr>
        <w:pStyle w:val="stylecomplexblotus12ptjustifiedfirstline05cm"/>
        <w:spacing w:line="240" w:lineRule="auto"/>
        <w:jc w:val="lowKashida"/>
        <w:rPr>
          <w:rFonts w:hint="cs"/>
          <w:sz w:val="28"/>
          <w:szCs w:val="28"/>
          <w:rtl/>
        </w:rPr>
      </w:pPr>
      <w:r w:rsidRPr="00F15E40">
        <w:rPr>
          <w:rFonts w:cs="Times New Roman" w:hint="cs"/>
          <w:sz w:val="28"/>
          <w:szCs w:val="28"/>
          <w:rtl/>
          <w:lang w:bidi="fa-IR"/>
        </w:rPr>
        <w:t> </w:t>
      </w:r>
      <w:r w:rsidRPr="00F15E40">
        <w:rPr>
          <w:rFonts w:cs="B Lotus" w:hint="cs"/>
          <w:sz w:val="28"/>
          <w:szCs w:val="28"/>
          <w:rtl/>
          <w:lang w:bidi="fa-IR"/>
        </w:rPr>
        <w:t>3) دو رکعت بعد از نماز فرض ظهر.</w:t>
      </w:r>
    </w:p>
    <w:p w:rsidR="00097042" w:rsidRPr="00F15E40" w:rsidRDefault="00097042" w:rsidP="000C4F48">
      <w:pPr>
        <w:pStyle w:val="stylecomplexblotus12ptjustifiedfirstline05cm"/>
        <w:spacing w:line="240" w:lineRule="auto"/>
        <w:jc w:val="lowKashida"/>
        <w:rPr>
          <w:rFonts w:hint="cs"/>
          <w:sz w:val="28"/>
          <w:szCs w:val="28"/>
          <w:rtl/>
        </w:rPr>
      </w:pPr>
      <w:r w:rsidRPr="00F15E40">
        <w:rPr>
          <w:rFonts w:cs="Times New Roman" w:hint="cs"/>
          <w:sz w:val="28"/>
          <w:szCs w:val="28"/>
          <w:rtl/>
          <w:lang w:bidi="fa-IR"/>
        </w:rPr>
        <w:t> </w:t>
      </w:r>
      <w:r w:rsidRPr="00F15E40">
        <w:rPr>
          <w:rFonts w:cs="B Lotus" w:hint="cs"/>
          <w:sz w:val="28"/>
          <w:szCs w:val="28"/>
          <w:rtl/>
          <w:lang w:bidi="fa-IR"/>
        </w:rPr>
        <w:t>4) دو رکعت بعد از فرض مغرب.</w:t>
      </w:r>
    </w:p>
    <w:p w:rsidR="00097042" w:rsidRPr="00F15E40" w:rsidRDefault="00097042" w:rsidP="000C4F48">
      <w:pPr>
        <w:pStyle w:val="stylecomplexblotus12ptjustifiedfirstline05cm"/>
        <w:spacing w:line="240" w:lineRule="auto"/>
        <w:jc w:val="lowKashida"/>
        <w:rPr>
          <w:rFonts w:hint="cs"/>
          <w:sz w:val="28"/>
          <w:szCs w:val="28"/>
          <w:rtl/>
        </w:rPr>
      </w:pPr>
      <w:r w:rsidRPr="00F15E40">
        <w:rPr>
          <w:rFonts w:cs="Times New Roman" w:hint="cs"/>
          <w:sz w:val="28"/>
          <w:szCs w:val="28"/>
          <w:rtl/>
          <w:lang w:bidi="fa-IR"/>
        </w:rPr>
        <w:t> </w:t>
      </w:r>
      <w:r w:rsidRPr="00F15E40">
        <w:rPr>
          <w:rFonts w:cs="B Lotus" w:hint="cs"/>
          <w:sz w:val="28"/>
          <w:szCs w:val="28"/>
          <w:rtl/>
          <w:lang w:bidi="fa-IR"/>
        </w:rPr>
        <w:t>5) دو رکعت بعد از فرض عشاء.</w:t>
      </w:r>
    </w:p>
    <w:p w:rsidR="00097042" w:rsidRPr="00F15E40" w:rsidRDefault="00097042" w:rsidP="000C4F48">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همچنين بروايت صحيح نقل شده که آن حضرت </w:t>
      </w:r>
      <w:r w:rsidR="00C6033B" w:rsidRPr="00C6033B">
        <w:rPr>
          <w:rFonts w:cs="CTraditional Arabic" w:hint="cs"/>
          <w:sz w:val="28"/>
          <w:szCs w:val="28"/>
          <w:rtl/>
          <w:lang w:bidi="fa-IR"/>
        </w:rPr>
        <w:t>ص</w:t>
      </w:r>
      <w:r w:rsidRPr="00F15E40">
        <w:rPr>
          <w:rFonts w:cs="B Lotus" w:hint="cs"/>
          <w:sz w:val="28"/>
          <w:szCs w:val="28"/>
          <w:rtl/>
          <w:lang w:bidi="fa-IR"/>
        </w:rPr>
        <w:t xml:space="preserve"> علاوه بر نمازهاي سنت فوق که سنن رواتب به</w:t>
      </w:r>
      <w:r w:rsidR="00922043">
        <w:rPr>
          <w:rFonts w:cs="B Lotus" w:hint="cs"/>
          <w:sz w:val="28"/>
          <w:szCs w:val="28"/>
          <w:rtl/>
          <w:lang w:bidi="fa-IR"/>
        </w:rPr>
        <w:t xml:space="preserve"> آن‌ها </w:t>
      </w:r>
      <w:r w:rsidRPr="00F15E40">
        <w:rPr>
          <w:rFonts w:cs="B Lotus" w:hint="cs"/>
          <w:sz w:val="28"/>
          <w:szCs w:val="28"/>
          <w:rtl/>
          <w:lang w:bidi="fa-IR"/>
        </w:rPr>
        <w:t>مي‌گويند، نيز نمازهاي نفلي ديگري را روزانه مي‌خواندند که عبارتند از ؛ 1) چهار رکعت قبل از ظهر. 2) دو رکعت بعد از اذان مغرب (و قبل از فرض مغرب). 3) دو رکعت بعد از اداي نماز وتر بصورت نشسته.</w:t>
      </w:r>
    </w:p>
    <w:p w:rsidR="00097042" w:rsidRPr="00F15E40" w:rsidRDefault="00097042" w:rsidP="000C4F48">
      <w:pPr>
        <w:pStyle w:val="stylecomplexblotus12ptjustifiedfirstline05cm"/>
        <w:spacing w:line="240" w:lineRule="auto"/>
        <w:jc w:val="lowKashida"/>
        <w:rPr>
          <w:sz w:val="28"/>
          <w:szCs w:val="28"/>
        </w:rPr>
      </w:pPr>
      <w:r w:rsidRPr="00F15E40">
        <w:rPr>
          <w:rFonts w:cs="B Lotus" w:hint="cs"/>
          <w:sz w:val="28"/>
          <w:szCs w:val="28"/>
          <w:rtl/>
          <w:lang w:bidi="fa-IR"/>
        </w:rPr>
        <w:t>* چنانچه قاري قرآن از حفظ به تلاوت قرآن بپردازد به خاطر تدبّر و تفکر (براي درست خواندن) و بسيج دل و بينايي براي خواندن قرآن از ثواب بيشتري نسبت به کسي که از روي مصحف تلاوت</w:t>
      </w:r>
      <w:r w:rsidR="00ED4BA6">
        <w:rPr>
          <w:rFonts w:cs="B Lotus" w:hint="cs"/>
          <w:sz w:val="28"/>
          <w:szCs w:val="28"/>
          <w:rtl/>
          <w:lang w:bidi="fa-IR"/>
        </w:rPr>
        <w:t xml:space="preserve"> مي‌کند</w:t>
      </w:r>
      <w:r w:rsidRPr="00F15E40">
        <w:rPr>
          <w:rFonts w:cs="B Lotus" w:hint="cs"/>
          <w:sz w:val="28"/>
          <w:szCs w:val="28"/>
          <w:rtl/>
          <w:lang w:bidi="fa-IR"/>
        </w:rPr>
        <w:t xml:space="preserve"> برخوردار </w:t>
      </w:r>
      <w:r w:rsidR="00FA4CF6">
        <w:rPr>
          <w:rFonts w:cs="B Lotus" w:hint="cs"/>
          <w:sz w:val="28"/>
          <w:szCs w:val="28"/>
          <w:rtl/>
          <w:lang w:bidi="fa-IR"/>
        </w:rPr>
        <w:t>مي‌شود</w:t>
      </w:r>
      <w:r w:rsidRPr="00F15E40">
        <w:rPr>
          <w:rFonts w:cs="B Lotus" w:hint="cs"/>
          <w:sz w:val="28"/>
          <w:szCs w:val="28"/>
          <w:rtl/>
          <w:lang w:bidi="fa-IR"/>
        </w:rPr>
        <w:t>. اما چنانچه موارد فوق (تدبر، تکفر و...) در تلاوت‌کننده‌اي که از حفظ قرآن مي‌خواند با تلاوت‌کننده‌اي که از روي مصحف به قرائت قرآن مي</w:t>
      </w:r>
      <w:r w:rsidRPr="00F15E40">
        <w:rPr>
          <w:rFonts w:cs="B Lotus" w:hint="cs"/>
          <w:sz w:val="28"/>
          <w:szCs w:val="28"/>
          <w:rtl/>
        </w:rPr>
        <w:t xml:space="preserve"> </w:t>
      </w:r>
      <w:r w:rsidRPr="00F15E40">
        <w:rPr>
          <w:rFonts w:cs="B Lotus" w:hint="cs"/>
          <w:sz w:val="28"/>
          <w:szCs w:val="28"/>
          <w:rtl/>
          <w:lang w:bidi="fa-IR"/>
        </w:rPr>
        <w:t>‌پردازد مساوي باشد مورد دوم (تلاوت‌کننده‌ از روي مصحف) از اجر و فضيلت بيشتري برخوردار مي‌گردد.</w:t>
      </w:r>
    </w:p>
    <w:p w:rsidR="00097042" w:rsidRPr="00F15E40" w:rsidRDefault="00097042" w:rsidP="0072496E">
      <w:pPr>
        <w:pStyle w:val="stylecomplexblotus12ptjustifiedfirstline05cm"/>
        <w:spacing w:line="240" w:lineRule="auto"/>
        <w:jc w:val="lowKashida"/>
        <w:rPr>
          <w:sz w:val="28"/>
          <w:szCs w:val="28"/>
        </w:rPr>
      </w:pPr>
      <w:r w:rsidRPr="00F15E40">
        <w:rPr>
          <w:rFonts w:cs="B Lotus" w:hint="cs"/>
          <w:sz w:val="28"/>
          <w:szCs w:val="28"/>
          <w:rtl/>
          <w:lang w:bidi="fa-IR"/>
        </w:rPr>
        <w:t>* نمازخواندن در اوقاتي که نماز خواندن در آن وقتها ممنوع و نهي گرديده جايز نمي</w:t>
      </w:r>
      <w:r w:rsidR="0072496E" w:rsidRPr="00F15E40">
        <w:rPr>
          <w:rFonts w:cs="B Lotus" w:hint="eastAsia"/>
          <w:sz w:val="28"/>
          <w:szCs w:val="28"/>
          <w:rtl/>
          <w:lang w:bidi="fa-IR"/>
        </w:rPr>
        <w:t>‌</w:t>
      </w:r>
      <w:r w:rsidRPr="00F15E40">
        <w:rPr>
          <w:rFonts w:cs="B Lotus" w:hint="cs"/>
          <w:sz w:val="28"/>
          <w:szCs w:val="28"/>
          <w:rtl/>
          <w:lang w:bidi="fa-IR"/>
        </w:rPr>
        <w:t>باشد. اين اوقات عبارتند از؛</w:t>
      </w:r>
    </w:p>
    <w:p w:rsidR="00097042" w:rsidRPr="00F15E40" w:rsidRDefault="00097042" w:rsidP="000C4F48">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1) بعد از صبح تا هنگامي که خورشيد به اندازه يک نيزه بر آيد (طلوع خورشيد). </w:t>
      </w:r>
    </w:p>
    <w:p w:rsidR="00097042" w:rsidRPr="00F15E40" w:rsidRDefault="00097042" w:rsidP="000C4F48">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2) هنگام زوال خورشيد يعني زماني که خورشيد در وسط آسمان قرار مي‌گيرد. </w:t>
      </w:r>
    </w:p>
    <w:p w:rsidR="00097042" w:rsidRPr="00F15E40" w:rsidRDefault="00097042" w:rsidP="000C4F48">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3) بعد از نماز عصر تا غروب خورشيد. </w:t>
      </w:r>
    </w:p>
    <w:p w:rsidR="002D2EB6" w:rsidRPr="00F15E40" w:rsidRDefault="00097042" w:rsidP="000C4F48">
      <w:pPr>
        <w:pStyle w:val="stylecomplexblotus12ptjustifiedfirstline05cm"/>
        <w:spacing w:line="240" w:lineRule="auto"/>
        <w:jc w:val="lowKashida"/>
        <w:rPr>
          <w:rFonts w:cs="B Lotus" w:hint="cs"/>
          <w:sz w:val="28"/>
          <w:szCs w:val="28"/>
          <w:rtl/>
          <w:lang w:bidi="fa-IR"/>
        </w:rPr>
      </w:pPr>
      <w:r w:rsidRPr="00F15E40">
        <w:rPr>
          <w:rFonts w:cs="B Lotus" w:hint="cs"/>
          <w:sz w:val="28"/>
          <w:szCs w:val="28"/>
          <w:rtl/>
          <w:lang w:bidi="fa-IR"/>
        </w:rPr>
        <w:t>لازم به ذکر است گزاردن نمازهايي چون:</w:t>
      </w:r>
    </w:p>
    <w:p w:rsidR="00097042" w:rsidRPr="00F15E40" w:rsidRDefault="00097042" w:rsidP="000C4F48">
      <w:pPr>
        <w:pStyle w:val="stylecomplexblotus12ptjustifiedfirstline05cm"/>
        <w:spacing w:line="240" w:lineRule="auto"/>
        <w:jc w:val="lowKashida"/>
        <w:rPr>
          <w:rFonts w:hint="cs"/>
          <w:sz w:val="28"/>
          <w:szCs w:val="28"/>
          <w:rtl/>
        </w:rPr>
      </w:pPr>
      <w:r w:rsidRPr="00F15E40">
        <w:rPr>
          <w:rFonts w:cs="B Lotus" w:hint="cs"/>
          <w:sz w:val="28"/>
          <w:szCs w:val="28"/>
          <w:rtl/>
          <w:lang w:bidi="fa-IR"/>
        </w:rPr>
        <w:t>1) تحيه المسجد.</w:t>
      </w:r>
    </w:p>
    <w:p w:rsidR="00097042" w:rsidRPr="00F15E40" w:rsidRDefault="00097042" w:rsidP="000C4F48">
      <w:pPr>
        <w:pStyle w:val="stylecomplexblotus12ptjustifiedfirstline05cm"/>
        <w:spacing w:line="240" w:lineRule="auto"/>
        <w:jc w:val="lowKashida"/>
        <w:rPr>
          <w:rFonts w:hint="cs"/>
          <w:sz w:val="28"/>
          <w:szCs w:val="28"/>
          <w:rtl/>
        </w:rPr>
      </w:pPr>
      <w:r w:rsidRPr="00F15E40">
        <w:rPr>
          <w:rFonts w:cs="B Lotus" w:hint="cs"/>
          <w:sz w:val="28"/>
          <w:szCs w:val="28"/>
          <w:rtl/>
          <w:lang w:bidi="fa-IR"/>
        </w:rPr>
        <w:t>2) دو رکعت طواف.</w:t>
      </w:r>
    </w:p>
    <w:p w:rsidR="00097042" w:rsidRPr="00F15E40" w:rsidRDefault="00097042" w:rsidP="000C4F48">
      <w:pPr>
        <w:pStyle w:val="stylecomplexblotus12ptjustifiedfirstline05cm"/>
        <w:spacing w:line="240" w:lineRule="auto"/>
        <w:jc w:val="lowKashida"/>
        <w:rPr>
          <w:rFonts w:hint="cs"/>
          <w:sz w:val="28"/>
          <w:szCs w:val="28"/>
          <w:rtl/>
        </w:rPr>
      </w:pPr>
      <w:r w:rsidRPr="00F15E40">
        <w:rPr>
          <w:rFonts w:cs="B Lotus" w:hint="cs"/>
          <w:sz w:val="28"/>
          <w:szCs w:val="28"/>
          <w:rtl/>
          <w:lang w:bidi="fa-IR"/>
        </w:rPr>
        <w:t>3) نماز نفل (سنت) صبح (که دو رکعت است).</w:t>
      </w:r>
    </w:p>
    <w:p w:rsidR="00097042" w:rsidRPr="00F15E40" w:rsidRDefault="00097042" w:rsidP="000C4F48">
      <w:pPr>
        <w:pStyle w:val="stylecomplexblotus12ptjustifiedfirstline05cm"/>
        <w:spacing w:line="240" w:lineRule="auto"/>
        <w:jc w:val="lowKashida"/>
        <w:rPr>
          <w:rFonts w:hint="cs"/>
          <w:sz w:val="28"/>
          <w:szCs w:val="28"/>
          <w:rtl/>
        </w:rPr>
      </w:pPr>
      <w:r w:rsidRPr="00F15E40">
        <w:rPr>
          <w:rFonts w:cs="B Lotus" w:hint="cs"/>
          <w:sz w:val="28"/>
          <w:szCs w:val="28"/>
          <w:rtl/>
          <w:lang w:bidi="fa-IR"/>
        </w:rPr>
        <w:t>4) نماز جنازه.</w:t>
      </w:r>
    </w:p>
    <w:p w:rsidR="00097042" w:rsidRPr="00F15E40" w:rsidRDefault="00097042" w:rsidP="000C4F48">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5) دو رکعت وضو (که از آن به تحيه الوضوء هم ياد </w:t>
      </w:r>
      <w:r w:rsidR="00FA4CF6">
        <w:rPr>
          <w:rFonts w:cs="B Lotus" w:hint="cs"/>
          <w:sz w:val="28"/>
          <w:szCs w:val="28"/>
          <w:rtl/>
          <w:lang w:bidi="fa-IR"/>
        </w:rPr>
        <w:t>مي‌شود</w:t>
      </w:r>
      <w:r w:rsidRPr="00F15E40">
        <w:rPr>
          <w:rFonts w:cs="B Lotus" w:hint="cs"/>
          <w:sz w:val="28"/>
          <w:szCs w:val="28"/>
          <w:rtl/>
          <w:lang w:bidi="fa-IR"/>
        </w:rPr>
        <w:t xml:space="preserve">). </w:t>
      </w:r>
    </w:p>
    <w:p w:rsidR="00097042" w:rsidRPr="00F15E40" w:rsidRDefault="00097042" w:rsidP="000C4F48">
      <w:pPr>
        <w:pStyle w:val="stylecomplexblotus12ptjustifiedfirstline05cm"/>
        <w:spacing w:line="240" w:lineRule="auto"/>
        <w:jc w:val="lowKashida"/>
        <w:rPr>
          <w:rFonts w:hint="cs"/>
          <w:sz w:val="28"/>
          <w:szCs w:val="28"/>
          <w:rtl/>
        </w:rPr>
      </w:pPr>
      <w:r w:rsidRPr="00F15E40">
        <w:rPr>
          <w:rFonts w:cs="B Lotus" w:hint="cs"/>
          <w:sz w:val="28"/>
          <w:szCs w:val="28"/>
          <w:rtl/>
          <w:lang w:bidi="fa-IR"/>
        </w:rPr>
        <w:t>6) سجدة تلاوت و سجدة شکر. در اين اوقات جايز و بلامانع است.</w:t>
      </w:r>
    </w:p>
    <w:p w:rsidR="00097042" w:rsidRPr="00F15E40" w:rsidRDefault="00097042" w:rsidP="000C4F48">
      <w:pPr>
        <w:ind w:firstLine="284"/>
        <w:rPr>
          <w:rFonts w:ascii="Times New Roman" w:eastAsia="Times New Roman" w:hAnsi="Times New Roman" w:cs="B Badr"/>
          <w:sz w:val="28"/>
        </w:rPr>
      </w:pPr>
      <w:r w:rsidRPr="00F15E40">
        <w:rPr>
          <w:rFonts w:ascii="Times New Roman" w:eastAsia="Times New Roman" w:hAnsi="Times New Roman" w:hint="cs"/>
          <w:sz w:val="28"/>
          <w:rtl/>
          <w:lang w:bidi="fa-IR"/>
        </w:rPr>
        <w:t xml:space="preserve">* هرگاه کسي در مسجد النبي </w:t>
      </w:r>
      <w:r w:rsidR="00C87CB1" w:rsidRPr="00C87CB1">
        <w:rPr>
          <w:rFonts w:ascii="Times New Roman" w:eastAsia="Times New Roman" w:hAnsi="Times New Roman" w:cs="CTraditional Arabic" w:hint="cs"/>
          <w:sz w:val="28"/>
          <w:rtl/>
          <w:lang w:bidi="fa-IR"/>
        </w:rPr>
        <w:t>ص</w:t>
      </w:r>
      <w:r w:rsidRPr="00F15E40">
        <w:rPr>
          <w:rFonts w:ascii="Times New Roman" w:eastAsia="Times New Roman" w:hAnsi="Times New Roman" w:hint="cs"/>
          <w:sz w:val="28"/>
          <w:rtl/>
          <w:lang w:bidi="fa-IR"/>
        </w:rPr>
        <w:t xml:space="preserve"> (در مدينه) داخل گرديد بر اوست که ابتدا دو رکعت تحيه المسجد بخواند، و سپس به جوار آرامگاه رسول الله </w:t>
      </w:r>
      <w:r w:rsidR="00C87CB1" w:rsidRPr="00C87CB1">
        <w:rPr>
          <w:rFonts w:ascii="Times New Roman" w:eastAsia="Times New Roman" w:hAnsi="Times New Roman" w:cs="CTraditional Arabic" w:hint="cs"/>
          <w:sz w:val="28"/>
          <w:rtl/>
          <w:lang w:bidi="fa-IR"/>
        </w:rPr>
        <w:t>ص</w:t>
      </w:r>
      <w:r w:rsidRPr="00F15E40">
        <w:rPr>
          <w:rFonts w:ascii="Times New Roman" w:eastAsia="Times New Roman" w:hAnsi="Times New Roman" w:hint="cs"/>
          <w:sz w:val="28"/>
          <w:rtl/>
          <w:lang w:bidi="fa-IR"/>
        </w:rPr>
        <w:t xml:space="preserve"> رفته پشت به قبله و رو به قبر آن حضرت </w:t>
      </w:r>
      <w:r w:rsidR="00C87CB1" w:rsidRPr="00C87CB1">
        <w:rPr>
          <w:rFonts w:ascii="Times New Roman" w:eastAsia="Times New Roman" w:hAnsi="Times New Roman" w:cs="CTraditional Arabic" w:hint="cs"/>
          <w:sz w:val="28"/>
          <w:rtl/>
          <w:lang w:bidi="fa-IR"/>
        </w:rPr>
        <w:t>ص</w:t>
      </w:r>
      <w:r w:rsidRPr="00F15E40">
        <w:rPr>
          <w:rFonts w:ascii="Times New Roman" w:eastAsia="Times New Roman" w:hAnsi="Times New Roman" w:hint="cs"/>
          <w:sz w:val="28"/>
          <w:rtl/>
          <w:lang w:bidi="fa-IR"/>
        </w:rPr>
        <w:t xml:space="preserve"> بايستد و با چشماني بسته و با قلبي سراسر خشوع و خضوع، گويي که آن بزرگوار را مي‌بيند بگويد: السلام عليک يا رسول الله و اگر زياده بر اين بگويد </w:t>
      </w:r>
      <w:r w:rsidRPr="00F15E40">
        <w:rPr>
          <w:rFonts w:ascii="Times New Roman" w:eastAsia="Times New Roman" w:hAnsi="Times New Roman" w:cs="Traditional Arabic" w:hint="cs"/>
          <w:sz w:val="28"/>
          <w:rtl/>
          <w:lang w:bidi="fa-IR"/>
        </w:rPr>
        <w:t>(</w:t>
      </w:r>
      <w:r w:rsidRPr="00F15E40">
        <w:rPr>
          <w:rFonts w:ascii="Times New Roman" w:eastAsia="Times New Roman" w:hAnsi="Times New Roman" w:cs="Traditional Arabic" w:hint="cs"/>
          <w:b/>
          <w:bCs/>
          <w:sz w:val="28"/>
          <w:rtl/>
          <w:lang w:bidi="fa-IR"/>
        </w:rPr>
        <w:t>ورحمة الله وبركاته ومغفرته...</w:t>
      </w:r>
      <w:r w:rsidRPr="00F15E40">
        <w:rPr>
          <w:rFonts w:ascii="Times New Roman" w:eastAsia="Times New Roman" w:hAnsi="Times New Roman" w:cs="Traditional Arabic" w:hint="cs"/>
          <w:sz w:val="28"/>
          <w:rtl/>
          <w:lang w:bidi="fa-IR"/>
        </w:rPr>
        <w:t>)</w:t>
      </w:r>
      <w:r w:rsidRPr="00F15E40">
        <w:rPr>
          <w:rFonts w:ascii="Times New Roman" w:eastAsia="Times New Roman" w:hAnsi="Times New Roman" w:hint="cs"/>
          <w:sz w:val="28"/>
          <w:rtl/>
          <w:lang w:bidi="fa-IR"/>
        </w:rPr>
        <w:t xml:space="preserve"> بهتر است.</w:t>
      </w:r>
    </w:p>
    <w:p w:rsidR="00097042" w:rsidRPr="00F15E40" w:rsidRDefault="00097042" w:rsidP="00936727">
      <w:pPr>
        <w:ind w:firstLine="284"/>
        <w:jc w:val="both"/>
        <w:rPr>
          <w:rFonts w:ascii="Times New Roman" w:eastAsia="Times New Roman" w:hAnsi="Times New Roman" w:cs="B Badr" w:hint="cs"/>
          <w:sz w:val="28"/>
          <w:rtl/>
        </w:rPr>
      </w:pPr>
      <w:r w:rsidRPr="00F15E40">
        <w:rPr>
          <w:rFonts w:ascii="Times New Roman" w:eastAsia="Times New Roman" w:hAnsi="Times New Roman" w:hint="cs"/>
          <w:sz w:val="28"/>
          <w:rtl/>
          <w:lang w:bidi="fa-IR"/>
        </w:rPr>
        <w:t xml:space="preserve">آنگاه به اندازة يک ذراع به سمت راست رفته بگويد: </w:t>
      </w:r>
      <w:r w:rsidRPr="00F15E40">
        <w:rPr>
          <w:rFonts w:ascii="Times New Roman" w:eastAsia="Times New Roman" w:hAnsi="Times New Roman" w:cs="Traditional Arabic" w:hint="cs"/>
          <w:b/>
          <w:bCs/>
          <w:sz w:val="28"/>
          <w:rtl/>
          <w:lang w:bidi="fa-IR"/>
        </w:rPr>
        <w:t>السلام عليك يا أبابكر الصّديق، السلام عليك يا عمر الفاروق، اللهم أجزهما عن نبيهما وعن الإسلام خيراً</w:t>
      </w:r>
      <w:r w:rsidRPr="00F15E40">
        <w:rPr>
          <w:rFonts w:ascii="Times New Roman" w:eastAsia="Times New Roman" w:hAnsi="Times New Roman" w:hint="cs"/>
          <w:sz w:val="28"/>
          <w:vertAlign w:val="superscript"/>
          <w:rtl/>
          <w:lang w:bidi="fa-IR"/>
        </w:rPr>
        <w:t>(</w:t>
      </w:r>
      <w:r w:rsidRPr="00F15E40">
        <w:rPr>
          <w:rStyle w:val="FootnoteReference"/>
          <w:rFonts w:ascii="Times New Roman" w:eastAsia="Times New Roman" w:hAnsi="Times New Roman"/>
          <w:sz w:val="28"/>
          <w:rtl/>
          <w:lang w:bidi="fa-IR"/>
        </w:rPr>
        <w:footnoteReference w:id="32"/>
      </w:r>
      <w:r w:rsidRPr="00F15E40">
        <w:rPr>
          <w:rFonts w:ascii="Times New Roman" w:eastAsia="Times New Roman" w:hAnsi="Times New Roman" w:hint="cs"/>
          <w:sz w:val="28"/>
          <w:vertAlign w:val="superscript"/>
          <w:rtl/>
          <w:lang w:bidi="fa-IR"/>
        </w:rPr>
        <w:t>)</w:t>
      </w:r>
      <w:r w:rsidRPr="00F15E40">
        <w:rPr>
          <w:rFonts w:ascii="Times New Roman" w:eastAsia="Times New Roman" w:hAnsi="Times New Roman" w:hint="cs"/>
          <w:sz w:val="28"/>
          <w:rtl/>
          <w:lang w:bidi="fa-IR"/>
        </w:rPr>
        <w:t xml:space="preserve">. سپس رو به قبله کرده، و حجره(خانه پيامبر </w:t>
      </w:r>
      <w:r w:rsidR="00C87CB1" w:rsidRPr="00C87CB1">
        <w:rPr>
          <w:rFonts w:ascii="Times New Roman" w:eastAsia="Times New Roman" w:hAnsi="Times New Roman" w:cs="CTraditional Arabic" w:hint="cs"/>
          <w:sz w:val="28"/>
          <w:rtl/>
          <w:lang w:bidi="fa-IR"/>
        </w:rPr>
        <w:t>ص</w:t>
      </w:r>
      <w:r w:rsidRPr="00F15E40">
        <w:rPr>
          <w:rFonts w:ascii="Times New Roman" w:eastAsia="Times New Roman" w:hAnsi="Times New Roman" w:hint="cs"/>
          <w:sz w:val="28"/>
          <w:rtl/>
          <w:lang w:bidi="fa-IR"/>
        </w:rPr>
        <w:t>) را در سمت چپ خود قرار دهد و هر آنچه خود مي‌خواهد دعا کند.</w:t>
      </w:r>
    </w:p>
    <w:p w:rsidR="00097042" w:rsidRPr="00F15E40" w:rsidRDefault="00097042" w:rsidP="000C4F48">
      <w:pPr>
        <w:pStyle w:val="stylecomplexblotus12ptjustifiedfirstline05cm"/>
        <w:spacing w:line="240" w:lineRule="auto"/>
        <w:jc w:val="lowKashida"/>
        <w:rPr>
          <w:sz w:val="28"/>
          <w:szCs w:val="28"/>
        </w:rPr>
      </w:pPr>
      <w:r w:rsidRPr="00F15E40">
        <w:rPr>
          <w:rFonts w:cs="B Lotus" w:hint="cs"/>
          <w:sz w:val="28"/>
          <w:szCs w:val="28"/>
          <w:rtl/>
          <w:lang w:bidi="fa-IR"/>
        </w:rPr>
        <w:t>* تبريک گفتن اعياد کفار و شرکت در مجالس عيد</w:t>
      </w:r>
      <w:r w:rsidR="00922043">
        <w:rPr>
          <w:rFonts w:cs="B Lotus" w:hint="cs"/>
          <w:sz w:val="28"/>
          <w:szCs w:val="28"/>
          <w:rtl/>
          <w:lang w:bidi="fa-IR"/>
        </w:rPr>
        <w:t xml:space="preserve"> آن‌ها </w:t>
      </w:r>
      <w:r w:rsidRPr="00F15E40">
        <w:rPr>
          <w:rFonts w:cs="B Lotus" w:hint="cs"/>
          <w:sz w:val="28"/>
          <w:szCs w:val="28"/>
          <w:rtl/>
          <w:lang w:bidi="fa-IR"/>
        </w:rPr>
        <w:t>و همچنين آغاز کردن به سلام و اول سلام کردن بر</w:t>
      </w:r>
      <w:r w:rsidR="00922043">
        <w:rPr>
          <w:rFonts w:cs="B Lotus" w:hint="cs"/>
          <w:sz w:val="28"/>
          <w:szCs w:val="28"/>
          <w:rtl/>
          <w:lang w:bidi="fa-IR"/>
        </w:rPr>
        <w:t xml:space="preserve"> آن‌ها </w:t>
      </w:r>
      <w:r w:rsidRPr="00F15E40">
        <w:rPr>
          <w:rFonts w:cs="B Lotus" w:hint="cs"/>
          <w:sz w:val="28"/>
          <w:szCs w:val="28"/>
          <w:rtl/>
          <w:lang w:bidi="fa-IR"/>
        </w:rPr>
        <w:t>حرام است. اما اگر کافري بر مسلماني سلام کرد بر اوست که با لفظ (عليکم) سلامش را پاسخ گويد. به پا خاستن براي بدعت‌گذار و کافر نيز حرام است و مصافحه کردن نيز با آنان مکروه مي‌باشد. لازم به ذکر است به عيادت کفار رفتن و يا تعزيت و تسليت گفتن به آنان نيز از جمله محرمات است و فقط در صورتي که مصلحتي شرعي اقتضاء کند اين امر جايز خواهد گرديد.</w:t>
      </w:r>
    </w:p>
    <w:p w:rsidR="008C4DE3" w:rsidRPr="00F15E40" w:rsidRDefault="008C4DE3" w:rsidP="000C4F48">
      <w:pPr>
        <w:pStyle w:val="stylecomplexblotus12ptjustifiedfirstline05cm"/>
        <w:spacing w:line="240" w:lineRule="auto"/>
        <w:jc w:val="lowKashida"/>
        <w:rPr>
          <w:sz w:val="28"/>
          <w:szCs w:val="28"/>
        </w:rPr>
      </w:pPr>
      <w:r w:rsidRPr="00F15E40">
        <w:rPr>
          <w:rFonts w:cs="B Lotus" w:hint="cs"/>
          <w:sz w:val="28"/>
          <w:szCs w:val="28"/>
          <w:rtl/>
          <w:lang w:bidi="fa-IR"/>
        </w:rPr>
        <w:t>* ازدواج کردن براي کسي که ميل جنسي و شهوت دارد ولي خوف زنا از وي نمي‌رود سنت و براي کسي که ميل جنسي و شهوت ندارد مباح، و براي کسي خوف زنا بر وي مي‌رود واجب، و حتي از رفتن حج براي او مقدم‌تر است. نگاه کردن به زن نامحرم و همچنين نگريستن به زن مُسِن و پسر بچه با نظر شهوت و حتي نگاه کردن و خلوت گزيدن با حيوان با ديد شهواني از محرمات مي‌باشد.</w:t>
      </w:r>
    </w:p>
    <w:p w:rsidR="008C4DE3" w:rsidRPr="00F15E40" w:rsidRDefault="008C4DE3" w:rsidP="000C4F48">
      <w:pPr>
        <w:pStyle w:val="stylecomplexblotus12ptjustifiedfirstline05cm"/>
        <w:spacing w:line="240" w:lineRule="auto"/>
        <w:jc w:val="lowKashida"/>
        <w:rPr>
          <w:rFonts w:hint="cs"/>
          <w:sz w:val="28"/>
          <w:szCs w:val="28"/>
          <w:rtl/>
        </w:rPr>
      </w:pPr>
      <w:r w:rsidRPr="00F15E40">
        <w:rPr>
          <w:rFonts w:cs="B Lotus" w:hint="cs"/>
          <w:sz w:val="28"/>
          <w:szCs w:val="28"/>
          <w:rtl/>
          <w:lang w:bidi="fa-IR"/>
        </w:rPr>
        <w:t>* پدر و مادر حق ندارند فرزند پسرشان را مجبور کنند تا با کسي که او خود نمي‌خواهد، ازدواج کند. در چنين مواردي اطاعت فرزند از پدر و مادر واجب نيست و اگر در اين مورد نافرماني پدر و مادر را بکند نافرمان نخواهد شد.</w:t>
      </w:r>
    </w:p>
    <w:p w:rsidR="008C4DE3" w:rsidRPr="00F15E40" w:rsidRDefault="008C4DE3" w:rsidP="00856A00">
      <w:pPr>
        <w:pStyle w:val="stylecomplexblotus12ptjustifiedfirstline05cm"/>
        <w:spacing w:line="240" w:lineRule="auto"/>
        <w:jc w:val="lowKashida"/>
        <w:rPr>
          <w:rFonts w:hint="cs"/>
          <w:sz w:val="28"/>
          <w:szCs w:val="28"/>
          <w:rtl/>
        </w:rPr>
      </w:pPr>
      <w:r w:rsidRPr="00F15E40">
        <w:rPr>
          <w:rFonts w:cs="B Lotus" w:hint="cs"/>
          <w:sz w:val="28"/>
          <w:szCs w:val="28"/>
          <w:rtl/>
          <w:lang w:bidi="fa-IR"/>
        </w:rPr>
        <w:t>* براي تحقّق ازدواج صحيح ميان يک زن و مرد پنج شرط لازم است که عبارتند از؛</w:t>
      </w:r>
    </w:p>
    <w:p w:rsidR="008C4DE3" w:rsidRPr="00F15E40" w:rsidRDefault="008C4DE3" w:rsidP="000C4F48">
      <w:pPr>
        <w:pStyle w:val="stylecomplexblotus12ptjustifiedfirstline05cm"/>
        <w:spacing w:line="240" w:lineRule="auto"/>
        <w:jc w:val="lowKashida"/>
        <w:rPr>
          <w:rFonts w:hint="cs"/>
          <w:sz w:val="28"/>
          <w:szCs w:val="28"/>
          <w:rtl/>
        </w:rPr>
      </w:pPr>
      <w:r w:rsidRPr="00F15E40">
        <w:rPr>
          <w:rFonts w:cs="B Lotus" w:hint="cs"/>
          <w:sz w:val="28"/>
          <w:szCs w:val="28"/>
          <w:rtl/>
          <w:lang w:bidi="fa-IR"/>
        </w:rPr>
        <w:t>1) تعيين زوجين. بنابراين جايز نخواهد بود که ولي در حاليکه چند دختر دارد بگويد: يکي از دخترانم را به همسري تو دادم.</w:t>
      </w:r>
    </w:p>
    <w:p w:rsidR="008C4DE3" w:rsidRPr="00F15E40" w:rsidRDefault="008C4DE3" w:rsidP="000C4F48">
      <w:pPr>
        <w:pStyle w:val="stylecomplexblotus12ptjustifiedfirstline05cm"/>
        <w:spacing w:line="240" w:lineRule="auto"/>
        <w:jc w:val="lowKashida"/>
        <w:rPr>
          <w:rFonts w:hint="cs"/>
          <w:sz w:val="28"/>
          <w:szCs w:val="28"/>
          <w:rtl/>
        </w:rPr>
      </w:pPr>
      <w:r w:rsidRPr="00F15E40">
        <w:rPr>
          <w:rFonts w:cs="B Lotus" w:hint="cs"/>
          <w:sz w:val="28"/>
          <w:szCs w:val="28"/>
          <w:rtl/>
          <w:lang w:bidi="fa-IR"/>
        </w:rPr>
        <w:t>2) رضايت زوج (مرد) مکلف و بالغ و همچنين رضايت زوجه (زن) آزاده و عاقل.</w:t>
      </w:r>
    </w:p>
    <w:p w:rsidR="008C4DE3" w:rsidRPr="00F15E40" w:rsidRDefault="008C4DE3" w:rsidP="000C4F48">
      <w:pPr>
        <w:pStyle w:val="stylecomplexblotus12ptjustifiedfirstline05cm"/>
        <w:spacing w:line="240" w:lineRule="auto"/>
        <w:jc w:val="lowKashida"/>
        <w:rPr>
          <w:rFonts w:hint="cs"/>
          <w:sz w:val="28"/>
          <w:szCs w:val="28"/>
          <w:rtl/>
        </w:rPr>
      </w:pPr>
      <w:r w:rsidRPr="00F15E40">
        <w:rPr>
          <w:rFonts w:cs="B Lotus" w:hint="cs"/>
          <w:sz w:val="28"/>
          <w:szCs w:val="28"/>
          <w:rtl/>
          <w:lang w:bidi="fa-IR"/>
        </w:rPr>
        <w:t>3) وليّ: زن به تنهايي نمي‌تواند خود را به همسري کسي در آورد و تا زماني هم که ولّي دختر موجود است کسي ديگر نمي‌تواند دخترش را به ازدواج کسي در آورد.</w:t>
      </w:r>
    </w:p>
    <w:p w:rsidR="008C4DE3" w:rsidRPr="00F15E40" w:rsidRDefault="008C4DE3" w:rsidP="000C4F48">
      <w:pPr>
        <w:pStyle w:val="stylecomplexblotus12ptjustifiedfirstline05cm"/>
        <w:spacing w:line="240" w:lineRule="auto"/>
        <w:jc w:val="lowKashida"/>
        <w:rPr>
          <w:rFonts w:hint="cs"/>
          <w:sz w:val="28"/>
          <w:szCs w:val="28"/>
          <w:rtl/>
        </w:rPr>
      </w:pPr>
      <w:r w:rsidRPr="00F15E40">
        <w:rPr>
          <w:rFonts w:cs="B Lotus" w:hint="cs"/>
          <w:sz w:val="28"/>
          <w:szCs w:val="28"/>
          <w:rtl/>
          <w:lang w:bidi="fa-IR"/>
        </w:rPr>
        <w:t>البته اگر وليّ از ازدواج دخترش با شخصي که کفو و شايسته دختر اوست ممانعت کند قاعدة فوق تغيير مي‌يابد.</w:t>
      </w:r>
    </w:p>
    <w:p w:rsidR="008C4DE3" w:rsidRPr="00F15E40" w:rsidRDefault="008C4DE3" w:rsidP="000C4F48">
      <w:pPr>
        <w:pStyle w:val="stylecomplexblotus12ptjustifiedfirstline05cm"/>
        <w:spacing w:line="240" w:lineRule="auto"/>
        <w:jc w:val="lowKashida"/>
        <w:rPr>
          <w:rFonts w:hint="cs"/>
          <w:sz w:val="28"/>
          <w:szCs w:val="28"/>
          <w:rtl/>
        </w:rPr>
      </w:pPr>
      <w:r w:rsidRPr="00F15E40">
        <w:rPr>
          <w:rFonts w:cs="B Lotus" w:hint="cs"/>
          <w:sz w:val="28"/>
          <w:szCs w:val="28"/>
          <w:rtl/>
          <w:lang w:bidi="fa-IR"/>
        </w:rPr>
        <w:t>شايسته‌ترين و مستحق‌ترين افراد براي تزويج دختر به ترتيب عبارتند از؛</w:t>
      </w:r>
    </w:p>
    <w:p w:rsidR="008C4DE3" w:rsidRPr="00F15E40" w:rsidRDefault="008C4DE3" w:rsidP="000C4F48">
      <w:pPr>
        <w:pStyle w:val="stylecomplexblotus12ptjustifiedfirstline05cm"/>
        <w:spacing w:line="240" w:lineRule="auto"/>
        <w:jc w:val="lowKashida"/>
        <w:rPr>
          <w:rFonts w:hint="cs"/>
          <w:sz w:val="28"/>
          <w:szCs w:val="28"/>
          <w:rtl/>
        </w:rPr>
      </w:pPr>
      <w:r w:rsidRPr="00F15E40">
        <w:rPr>
          <w:rFonts w:cs="B Lotus" w:hint="cs"/>
          <w:sz w:val="28"/>
          <w:szCs w:val="28"/>
          <w:rtl/>
          <w:lang w:bidi="fa-IR"/>
        </w:rPr>
        <w:t>1) اولويت با پدر دختر و اگر نبود با پدر پدر (جد) و جد الجد و... است.</w:t>
      </w:r>
    </w:p>
    <w:p w:rsidR="008C4DE3" w:rsidRPr="00F15E40" w:rsidRDefault="008C4DE3" w:rsidP="000C4F48">
      <w:pPr>
        <w:pStyle w:val="stylecomplexblotus12ptjustifiedfirstline05cm"/>
        <w:spacing w:line="240" w:lineRule="auto"/>
        <w:jc w:val="lowKashida"/>
        <w:rPr>
          <w:rFonts w:hint="cs"/>
          <w:sz w:val="28"/>
          <w:szCs w:val="28"/>
          <w:rtl/>
        </w:rPr>
      </w:pPr>
      <w:r w:rsidRPr="00F15E40">
        <w:rPr>
          <w:rFonts w:cs="B Lotus" w:hint="cs"/>
          <w:sz w:val="28"/>
          <w:szCs w:val="28"/>
          <w:rtl/>
          <w:lang w:bidi="fa-IR"/>
        </w:rPr>
        <w:t>2) اگر از اولويت اول کسي موجود نبود اولويت با فرزند زن است، اگر فرزند داشته باشد. بعد از او اولويت با پسر پسرش و همينطور تا نسل‌هاي بعدي خواهد بود.</w:t>
      </w:r>
    </w:p>
    <w:p w:rsidR="008C4DE3" w:rsidRPr="00F15E40" w:rsidRDefault="008C4DE3" w:rsidP="000C4F48">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3) سپس اولويت با برادر تني است. </w:t>
      </w:r>
    </w:p>
    <w:p w:rsidR="008C4DE3" w:rsidRPr="00F15E40" w:rsidRDefault="008C4DE3" w:rsidP="000C4F48">
      <w:pPr>
        <w:pStyle w:val="stylecomplexblotus12ptjustifiedfirstline05cm"/>
        <w:spacing w:line="240" w:lineRule="auto"/>
        <w:jc w:val="lowKashida"/>
        <w:rPr>
          <w:rFonts w:hint="cs"/>
          <w:sz w:val="28"/>
          <w:szCs w:val="28"/>
          <w:rtl/>
        </w:rPr>
      </w:pPr>
      <w:r w:rsidRPr="00F15E40">
        <w:rPr>
          <w:rFonts w:cs="B Lotus" w:hint="cs"/>
          <w:sz w:val="28"/>
          <w:szCs w:val="28"/>
          <w:rtl/>
          <w:lang w:bidi="fa-IR"/>
        </w:rPr>
        <w:t>4) بعد اولويت با برادر پدري او (که پدرشان يکي و مادرشان متفاوت است) مي‌باشد.</w:t>
      </w:r>
    </w:p>
    <w:p w:rsidR="008C4DE3" w:rsidRPr="00F15E40" w:rsidRDefault="008C4DE3" w:rsidP="000C4F48">
      <w:pPr>
        <w:pStyle w:val="stylecomplexblotus12ptjustifiedfirstline05cm"/>
        <w:spacing w:line="240" w:lineRule="auto"/>
        <w:jc w:val="lowKashida"/>
        <w:rPr>
          <w:rFonts w:hint="cs"/>
          <w:sz w:val="28"/>
          <w:szCs w:val="28"/>
          <w:rtl/>
        </w:rPr>
      </w:pPr>
      <w:r w:rsidRPr="00F15E40">
        <w:rPr>
          <w:rFonts w:cs="B Lotus" w:hint="cs"/>
          <w:sz w:val="28"/>
          <w:szCs w:val="28"/>
          <w:rtl/>
          <w:lang w:bidi="fa-IR"/>
        </w:rPr>
        <w:t>5) بعد فرزند برادر اولويت دارد و...</w:t>
      </w:r>
    </w:p>
    <w:p w:rsidR="008C4DE3" w:rsidRPr="00F15E40" w:rsidRDefault="008C4DE3" w:rsidP="000C4F48">
      <w:pPr>
        <w:pStyle w:val="stylecomplexblotus12ptjustifiedfirstline05cm"/>
        <w:spacing w:line="240" w:lineRule="auto"/>
        <w:jc w:val="lowKashida"/>
        <w:rPr>
          <w:rFonts w:hint="cs"/>
          <w:sz w:val="28"/>
          <w:szCs w:val="28"/>
          <w:rtl/>
        </w:rPr>
      </w:pPr>
      <w:r w:rsidRPr="00F15E40">
        <w:rPr>
          <w:rFonts w:cs="B Lotus" w:hint="cs"/>
          <w:sz w:val="28"/>
          <w:szCs w:val="28"/>
          <w:rtl/>
          <w:lang w:bidi="fa-IR"/>
        </w:rPr>
        <w:t>1) شهادت: براي صحت ازدواج و عقد بايد دو مرد بالغ، عاقل و عادل گواهي دهند.</w:t>
      </w:r>
    </w:p>
    <w:p w:rsidR="008C4DE3" w:rsidRPr="00F15E40" w:rsidRDefault="008C4DE3" w:rsidP="000C4F48">
      <w:pPr>
        <w:pStyle w:val="stylecomplexblotus12ptjustifiedfirstline05cm"/>
        <w:spacing w:line="240" w:lineRule="auto"/>
        <w:jc w:val="lowKashida"/>
        <w:rPr>
          <w:rFonts w:hint="cs"/>
          <w:sz w:val="28"/>
          <w:szCs w:val="28"/>
          <w:rtl/>
        </w:rPr>
      </w:pPr>
      <w:r w:rsidRPr="00F15E40">
        <w:rPr>
          <w:rFonts w:cs="B Lotus" w:hint="cs"/>
          <w:sz w:val="28"/>
          <w:szCs w:val="28"/>
          <w:rtl/>
          <w:lang w:bidi="fa-IR"/>
        </w:rPr>
        <w:t>2) نبايد ميان زوجين (زن و مرد) عواملي که باعث ممنوعيت ازدواج مي‌شود شامل پيوند رضاعت و شيرخوارگي ميان زن و مرد يا قرابت نسبي و سببي و مانند آن وجود داشته باشد.</w:t>
      </w:r>
    </w:p>
    <w:p w:rsidR="00FA0F18" w:rsidRPr="00F15E40" w:rsidRDefault="008C4DE3" w:rsidP="00FA0F18">
      <w:pPr>
        <w:pStyle w:val="a0"/>
        <w:rPr>
          <w:rFonts w:hint="cs"/>
          <w:rtl/>
        </w:rPr>
      </w:pPr>
      <w:bookmarkStart w:id="508" w:name="_Toc294264413"/>
      <w:bookmarkStart w:id="509" w:name="_Toc295472014"/>
      <w:r w:rsidRPr="00F15E40">
        <w:rPr>
          <w:rFonts w:hint="cs"/>
          <w:rtl/>
        </w:rPr>
        <w:t>محرمات نکاح:</w:t>
      </w:r>
      <w:bookmarkEnd w:id="508"/>
      <w:bookmarkEnd w:id="509"/>
    </w:p>
    <w:p w:rsidR="008C4DE3" w:rsidRPr="00F15E40" w:rsidRDefault="008C4DE3" w:rsidP="00FA0F18">
      <w:pPr>
        <w:pStyle w:val="stylecomplexblotus12ptjustifiedfirstline05cm"/>
        <w:spacing w:line="240" w:lineRule="auto"/>
        <w:jc w:val="lowKashida"/>
        <w:rPr>
          <w:sz w:val="28"/>
          <w:szCs w:val="28"/>
        </w:rPr>
      </w:pPr>
      <w:r w:rsidRPr="00F15E40">
        <w:rPr>
          <w:rFonts w:cs="B Lotus" w:hint="cs"/>
          <w:sz w:val="28"/>
          <w:szCs w:val="28"/>
          <w:rtl/>
          <w:lang w:bidi="fa-IR"/>
        </w:rPr>
        <w:t>زناني که ازدواج</w:t>
      </w:r>
      <w:r w:rsidR="00922043">
        <w:rPr>
          <w:rFonts w:cs="B Lotus" w:hint="cs"/>
          <w:sz w:val="28"/>
          <w:szCs w:val="28"/>
          <w:rtl/>
          <w:lang w:bidi="fa-IR"/>
        </w:rPr>
        <w:t xml:space="preserve"> آن‌ها </w:t>
      </w:r>
      <w:r w:rsidRPr="00F15E40">
        <w:rPr>
          <w:rFonts w:cs="B Lotus" w:hint="cs"/>
          <w:sz w:val="28"/>
          <w:szCs w:val="28"/>
          <w:rtl/>
          <w:lang w:bidi="fa-IR"/>
        </w:rPr>
        <w:t>بر يک مردم حرام مي‌گردد بر دو قسم</w:t>
      </w:r>
      <w:r w:rsidRPr="00F15E40">
        <w:rPr>
          <w:rFonts w:cs="B Lotus" w:hint="cs"/>
          <w:sz w:val="28"/>
          <w:szCs w:val="28"/>
          <w:rtl/>
        </w:rPr>
        <w:t xml:space="preserve"> </w:t>
      </w:r>
      <w:r w:rsidRPr="00F15E40">
        <w:rPr>
          <w:rFonts w:cs="B Lotus" w:hint="cs"/>
          <w:sz w:val="28"/>
          <w:szCs w:val="28"/>
          <w:rtl/>
          <w:lang w:bidi="fa-IR"/>
        </w:rPr>
        <w:t>‌اند.</w:t>
      </w:r>
    </w:p>
    <w:p w:rsidR="008C4DE3" w:rsidRPr="00F15E40" w:rsidRDefault="008C4DE3" w:rsidP="000C4F48">
      <w:pPr>
        <w:pStyle w:val="stylecomplexblotus12ptjustifiedfirstline05cm"/>
        <w:spacing w:line="240" w:lineRule="auto"/>
        <w:jc w:val="lowKashida"/>
        <w:rPr>
          <w:rFonts w:hint="cs"/>
          <w:sz w:val="28"/>
          <w:szCs w:val="28"/>
          <w:rtl/>
        </w:rPr>
      </w:pPr>
      <w:r w:rsidRPr="00F15E40">
        <w:rPr>
          <w:rFonts w:cs="B Lotus" w:hint="cs"/>
          <w:sz w:val="28"/>
          <w:szCs w:val="28"/>
          <w:rtl/>
          <w:lang w:bidi="fa-IR"/>
        </w:rPr>
        <w:t>الف: گروهي که براي هميشه ازدواجشان بر وي حرام مي‌گردد و</w:t>
      </w:r>
      <w:r w:rsidR="00922043">
        <w:rPr>
          <w:rFonts w:cs="B Lotus" w:hint="cs"/>
          <w:sz w:val="28"/>
          <w:szCs w:val="28"/>
          <w:rtl/>
          <w:lang w:bidi="fa-IR"/>
        </w:rPr>
        <w:t xml:space="preserve"> آن‌ها </w:t>
      </w:r>
      <w:r w:rsidRPr="00F15E40">
        <w:rPr>
          <w:rFonts w:cs="B Lotus" w:hint="cs"/>
          <w:sz w:val="28"/>
          <w:szCs w:val="28"/>
          <w:rtl/>
          <w:lang w:bidi="fa-IR"/>
        </w:rPr>
        <w:t>عبارتند از:</w:t>
      </w:r>
    </w:p>
    <w:p w:rsidR="008C4DE3" w:rsidRPr="00F15E40" w:rsidRDefault="008C4DE3" w:rsidP="000C4F48">
      <w:pPr>
        <w:pStyle w:val="stylecomplexblotus12ptjustifiedfirstline05cm"/>
        <w:spacing w:line="240" w:lineRule="auto"/>
        <w:jc w:val="lowKashida"/>
        <w:rPr>
          <w:rFonts w:hint="cs"/>
          <w:sz w:val="28"/>
          <w:szCs w:val="28"/>
          <w:rtl/>
        </w:rPr>
      </w:pPr>
      <w:r w:rsidRPr="00F15E40">
        <w:rPr>
          <w:rFonts w:cs="B Lotus" w:hint="cs"/>
          <w:sz w:val="28"/>
          <w:szCs w:val="28"/>
          <w:rtl/>
          <w:lang w:bidi="fa-IR"/>
        </w:rPr>
        <w:t>1) محارم نسبي وي شامل مادر، جده، و مادر جده تا آخر، دختر و دختر فرزند و دختر دختر فرزند تا آخر، خواهر و دختر خواهر و دختر پسر خواهر و دختر دختر خواهر و دختر برادر بطور کلي و دخترهاي</w:t>
      </w:r>
      <w:r w:rsidR="00922043">
        <w:rPr>
          <w:rFonts w:cs="B Lotus" w:hint="cs"/>
          <w:sz w:val="28"/>
          <w:szCs w:val="28"/>
          <w:rtl/>
          <w:lang w:bidi="fa-IR"/>
        </w:rPr>
        <w:t xml:space="preserve"> آن‌ها </w:t>
      </w:r>
      <w:r w:rsidRPr="00F15E40">
        <w:rPr>
          <w:rFonts w:cs="B Lotus" w:hint="cs"/>
          <w:sz w:val="28"/>
          <w:szCs w:val="28"/>
          <w:rtl/>
          <w:lang w:bidi="fa-IR"/>
        </w:rPr>
        <w:t>و دخترهاي پسرهايشان و دخترهاي دخترانشان تا آخر و عمه و خاله تا آخر.</w:t>
      </w:r>
    </w:p>
    <w:p w:rsidR="008C4DE3" w:rsidRPr="00F15E40" w:rsidRDefault="008C4DE3" w:rsidP="000C4F48">
      <w:pPr>
        <w:pStyle w:val="stylecomplexblotus12ptjustifiedfirstline05cm"/>
        <w:spacing w:line="240" w:lineRule="auto"/>
        <w:jc w:val="lowKashida"/>
        <w:rPr>
          <w:rFonts w:hint="cs"/>
          <w:sz w:val="28"/>
          <w:szCs w:val="28"/>
          <w:rtl/>
        </w:rPr>
      </w:pPr>
      <w:r w:rsidRPr="00F15E40">
        <w:rPr>
          <w:rFonts w:cs="B Lotus" w:hint="cs"/>
          <w:sz w:val="28"/>
          <w:szCs w:val="28"/>
          <w:rtl/>
          <w:lang w:bidi="fa-IR"/>
        </w:rPr>
        <w:t>2) محارم رضاعي وي که حکم حرمت در آن حتي در نسبت مصاهره (سببي) نيز چون محارم نسبي وي است (و هر آنچه در نَسَب بر او حرام قرار داده شده در رضاعت (خويشاوندى) نيز حرام مي‌باشد).</w:t>
      </w:r>
    </w:p>
    <w:p w:rsidR="008C4DE3" w:rsidRPr="00F15E40" w:rsidRDefault="008C4DE3" w:rsidP="000C4F48">
      <w:pPr>
        <w:pStyle w:val="stylecomplexblotus12ptjustifiedfirstline05cm"/>
        <w:spacing w:line="240" w:lineRule="auto"/>
        <w:jc w:val="lowKashida"/>
        <w:rPr>
          <w:rFonts w:hint="cs"/>
          <w:sz w:val="28"/>
          <w:szCs w:val="28"/>
          <w:rtl/>
        </w:rPr>
      </w:pPr>
      <w:r w:rsidRPr="00F15E40">
        <w:rPr>
          <w:rFonts w:cs="B Lotus" w:hint="cs"/>
          <w:sz w:val="28"/>
          <w:szCs w:val="28"/>
          <w:rtl/>
          <w:lang w:bidi="fa-IR"/>
        </w:rPr>
        <w:t>3) محارم سببي وي که عبارتند از: مادرِ زن و جده‌هاي وي و دختران زن و دخترانِ دخترانِ زن تا آخر و زناني که با پدربزرگ و پدران او نسبت‌ دارند.</w:t>
      </w:r>
    </w:p>
    <w:p w:rsidR="008C4DE3" w:rsidRPr="00F15E40" w:rsidRDefault="008C4DE3" w:rsidP="000C4F48">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ب: گروهي که تا زمان مشخصي بر وي حرام </w:t>
      </w:r>
      <w:r w:rsidR="006C2108">
        <w:rPr>
          <w:rFonts w:cs="B Lotus" w:hint="cs"/>
          <w:sz w:val="28"/>
          <w:szCs w:val="28"/>
          <w:rtl/>
          <w:lang w:bidi="fa-IR"/>
        </w:rPr>
        <w:t>مي‌باش</w:t>
      </w:r>
      <w:r w:rsidRPr="00F15E40">
        <w:rPr>
          <w:rFonts w:cs="B Lotus" w:hint="cs"/>
          <w:sz w:val="28"/>
          <w:szCs w:val="28"/>
          <w:rtl/>
          <w:lang w:bidi="fa-IR"/>
        </w:rPr>
        <w:t>ند و</w:t>
      </w:r>
      <w:r w:rsidR="00922043">
        <w:rPr>
          <w:rFonts w:cs="B Lotus" w:hint="cs"/>
          <w:sz w:val="28"/>
          <w:szCs w:val="28"/>
          <w:rtl/>
          <w:lang w:bidi="fa-IR"/>
        </w:rPr>
        <w:t xml:space="preserve"> آن‌ها </w:t>
      </w:r>
      <w:r w:rsidRPr="00F15E40">
        <w:rPr>
          <w:rFonts w:cs="B Lotus" w:hint="cs"/>
          <w:sz w:val="28"/>
          <w:szCs w:val="28"/>
          <w:rtl/>
          <w:lang w:bidi="fa-IR"/>
        </w:rPr>
        <w:t>بر دو قسم</w:t>
      </w:r>
      <w:r w:rsidRPr="00F15E40">
        <w:rPr>
          <w:rFonts w:cs="B Lotus" w:hint="cs"/>
          <w:sz w:val="28"/>
          <w:szCs w:val="28"/>
          <w:rtl/>
        </w:rPr>
        <w:t xml:space="preserve"> </w:t>
      </w:r>
      <w:r w:rsidRPr="00F15E40">
        <w:rPr>
          <w:rFonts w:cs="B Lotus" w:hint="cs"/>
          <w:sz w:val="28"/>
          <w:szCs w:val="28"/>
          <w:rtl/>
          <w:lang w:bidi="fa-IR"/>
        </w:rPr>
        <w:t>‌اند:</w:t>
      </w:r>
    </w:p>
    <w:p w:rsidR="008C4DE3" w:rsidRPr="00F15E40" w:rsidRDefault="008C4DE3" w:rsidP="000C4F48">
      <w:pPr>
        <w:pStyle w:val="stylecomplexblotus12ptjustifiedfirstline05cm"/>
        <w:spacing w:line="240" w:lineRule="auto"/>
        <w:jc w:val="lowKashida"/>
        <w:rPr>
          <w:rFonts w:hint="cs"/>
          <w:sz w:val="28"/>
          <w:szCs w:val="28"/>
          <w:rtl/>
        </w:rPr>
      </w:pPr>
      <w:r w:rsidRPr="00F15E40">
        <w:rPr>
          <w:rFonts w:cs="B Lotus" w:hint="cs"/>
          <w:sz w:val="28"/>
          <w:szCs w:val="28"/>
          <w:rtl/>
          <w:lang w:bidi="fa-IR"/>
        </w:rPr>
        <w:t>1) زناني که به خاطر عدم جمع بر وي حرام گشته‌</w:t>
      </w:r>
      <w:r w:rsidRPr="00F15E40">
        <w:rPr>
          <w:rFonts w:cs="B Lotus" w:hint="cs"/>
          <w:sz w:val="28"/>
          <w:szCs w:val="28"/>
          <w:rtl/>
        </w:rPr>
        <w:t xml:space="preserve"> </w:t>
      </w:r>
      <w:r w:rsidRPr="00F15E40">
        <w:rPr>
          <w:rFonts w:cs="B Lotus" w:hint="cs"/>
          <w:sz w:val="28"/>
          <w:szCs w:val="28"/>
          <w:rtl/>
          <w:lang w:bidi="fa-IR"/>
        </w:rPr>
        <w:t>اند مثل خواهر زن (که جمع دو خواهر در شريعت ممنوع قرار داده شده است).</w:t>
      </w:r>
    </w:p>
    <w:p w:rsidR="008C4DE3" w:rsidRPr="00F15E40" w:rsidRDefault="008C4DE3" w:rsidP="000C4F48">
      <w:pPr>
        <w:pStyle w:val="stylecomplexblotus12ptjustifiedfirstline05cm"/>
        <w:spacing w:line="240" w:lineRule="auto"/>
        <w:jc w:val="lowKashida"/>
        <w:rPr>
          <w:rFonts w:hint="cs"/>
          <w:sz w:val="28"/>
          <w:szCs w:val="28"/>
          <w:rtl/>
        </w:rPr>
      </w:pPr>
      <w:r w:rsidRPr="00F15E40">
        <w:rPr>
          <w:rFonts w:cs="B Lotus" w:hint="cs"/>
          <w:sz w:val="28"/>
          <w:szCs w:val="28"/>
          <w:rtl/>
          <w:lang w:bidi="fa-IR"/>
        </w:rPr>
        <w:t>2) زناني که مانعي براي ازدواج با</w:t>
      </w:r>
      <w:r w:rsidR="00922043">
        <w:rPr>
          <w:rFonts w:cs="B Lotus" w:hint="cs"/>
          <w:sz w:val="28"/>
          <w:szCs w:val="28"/>
          <w:rtl/>
          <w:lang w:bidi="fa-IR"/>
        </w:rPr>
        <w:t xml:space="preserve"> آن‌ها </w:t>
      </w:r>
      <w:r w:rsidRPr="00F15E40">
        <w:rPr>
          <w:rFonts w:cs="B Lotus" w:hint="cs"/>
          <w:sz w:val="28"/>
          <w:szCs w:val="28"/>
          <w:rtl/>
          <w:lang w:bidi="fa-IR"/>
        </w:rPr>
        <w:t>وجود دارد مثل زني که شوهر دارد ( و تا شوهرش از وي جدا نگشته ازدواجش با ديگري ممنوع قرار داده شده است).</w:t>
      </w:r>
    </w:p>
    <w:p w:rsidR="008C4DE3" w:rsidRPr="00F15E40" w:rsidRDefault="008C4DE3" w:rsidP="000C4F48">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 طلاق دادن زن در هنگامي که حيض يا نفاس است يا در طُهري که مرد با وي مجامعت نموده است حرام است اما طلاق واقع </w:t>
      </w:r>
      <w:r w:rsidR="00FA4CF6">
        <w:rPr>
          <w:rFonts w:cs="B Lotus" w:hint="cs"/>
          <w:sz w:val="28"/>
          <w:szCs w:val="28"/>
          <w:rtl/>
          <w:lang w:bidi="fa-IR"/>
        </w:rPr>
        <w:t>مي‌شود</w:t>
      </w:r>
      <w:r w:rsidRPr="00F15E40">
        <w:rPr>
          <w:rFonts w:cs="B Lotus" w:hint="cs"/>
          <w:sz w:val="28"/>
          <w:szCs w:val="28"/>
          <w:rtl/>
          <w:lang w:bidi="fa-IR"/>
        </w:rPr>
        <w:t>. طلاق دادن بدون ضرورت مکروه و در صورت ضرورت مباح مي‌باشد، اما چنانچه کسي از نکاح متضرر مي‌گردد (و از آن رنج مي‌برد) طلاق براي وي سنت مي‌باشد. اطاعت از پدر و مادر براي طلاق دادن زن واجب نمي‌باشد.</w:t>
      </w:r>
    </w:p>
    <w:p w:rsidR="008C4DE3" w:rsidRPr="00F15E40" w:rsidRDefault="008C4DE3" w:rsidP="000C4F48">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اگر کسي قصد طلاق‌دادن زنش را نمود بر او حرام است که وي را بيش از يک طلاق دهد. همچنين واجب است که طلاق در طهري (پاكى) انجام گيرد که در آن طُهر (پاكى) مرد با زنش همبستر نشده باشد. </w:t>
      </w:r>
    </w:p>
    <w:p w:rsidR="008C4DE3" w:rsidRPr="00F15E40" w:rsidRDefault="008C4DE3" w:rsidP="000C4F48">
      <w:pPr>
        <w:pStyle w:val="stylecomplexblotus12ptjustifiedfirstline05cm"/>
        <w:spacing w:line="240" w:lineRule="auto"/>
        <w:jc w:val="lowKashida"/>
        <w:rPr>
          <w:rFonts w:hint="cs"/>
          <w:sz w:val="28"/>
          <w:szCs w:val="28"/>
          <w:rtl/>
        </w:rPr>
      </w:pPr>
      <w:r w:rsidRPr="00F15E40">
        <w:rPr>
          <w:rFonts w:cs="B Lotus" w:hint="cs"/>
          <w:sz w:val="28"/>
          <w:szCs w:val="28"/>
          <w:rtl/>
          <w:lang w:bidi="fa-IR"/>
        </w:rPr>
        <w:t>وقتي مردي مي‌خواهد زنش را طلاق دهد بايستي او را يک طلاق بدهد و او را واگذار کند تا عده‌اش را بگذراند. بديهيست چنانچه زني طلاق رجعي داده شود بر او حرام است که از خانه‌اش خارج گردد، يا اينکه شوهرش قبل از تمام شدن عده‌اش وي را خارج گرداند. لازم به ذکر است طلاق تنها با نطق و الفاظ صورت مي‌گيرد و صِرف نيت براي وقوع طلاق کافي نيست.</w:t>
      </w:r>
    </w:p>
    <w:p w:rsidR="008C4DE3" w:rsidRPr="00F15E40" w:rsidRDefault="008C4DE3" w:rsidP="000C4F48">
      <w:pPr>
        <w:pStyle w:val="stylecomplexblotus12ptjustifiedfirstline05cm"/>
        <w:spacing w:line="240" w:lineRule="auto"/>
        <w:jc w:val="lowKashida"/>
        <w:rPr>
          <w:rFonts w:hint="cs"/>
          <w:sz w:val="28"/>
          <w:szCs w:val="28"/>
          <w:rtl/>
        </w:rPr>
      </w:pPr>
      <w:r w:rsidRPr="00F15E40">
        <w:rPr>
          <w:rFonts w:cs="B Lotus" w:hint="cs"/>
          <w:sz w:val="28"/>
          <w:szCs w:val="28"/>
          <w:rtl/>
          <w:lang w:bidi="fa-IR"/>
        </w:rPr>
        <w:t>عِدَّه: زنان عدّه‌هاي متفاوتي را مي‌گذرانند که عبارتند از:</w:t>
      </w:r>
    </w:p>
    <w:p w:rsidR="008C4DE3" w:rsidRPr="00F15E40" w:rsidRDefault="008C4DE3" w:rsidP="000C4F48">
      <w:pPr>
        <w:pStyle w:val="stylecomplexblotus12ptjustifiedfirstline05cm"/>
        <w:spacing w:line="240" w:lineRule="auto"/>
        <w:jc w:val="lowKashida"/>
        <w:rPr>
          <w:rFonts w:hint="cs"/>
          <w:sz w:val="28"/>
          <w:szCs w:val="28"/>
          <w:rtl/>
        </w:rPr>
      </w:pPr>
      <w:r w:rsidRPr="00F15E40">
        <w:rPr>
          <w:rFonts w:cs="B Lotus" w:hint="cs"/>
          <w:sz w:val="28"/>
          <w:szCs w:val="28"/>
          <w:rtl/>
          <w:lang w:bidi="fa-IR"/>
        </w:rPr>
        <w:t>1) چنانچه زني حامله باشد و همسرش فوت کند يا از وي طلاق گيرد عده وي وضع حمل (زايمان) خواهد بود. 2) زني که شوهرش فوت کند چهار ماه و ده روز عده مي‌گذراند. 3) زني که در حاليکه حايض بوده طلاق داده شده است عده‌اش سه حيض مي‌باشد و پايان عدة وي طهري است که پس از حيض سوم حاصل مي‌گردد. 4) زني که حيض نمي‌شود عده‌اش سه ماه مي‌باشد.</w:t>
      </w:r>
    </w:p>
    <w:p w:rsidR="008C4DE3" w:rsidRPr="00F15E40" w:rsidRDefault="008C4DE3" w:rsidP="000C4F48">
      <w:pPr>
        <w:pStyle w:val="stylecomplexblotus12ptjustifiedfirstline05cm"/>
        <w:spacing w:line="240" w:lineRule="auto"/>
        <w:jc w:val="lowKashida"/>
        <w:rPr>
          <w:rFonts w:hint="cs"/>
          <w:sz w:val="28"/>
          <w:szCs w:val="28"/>
          <w:rtl/>
        </w:rPr>
      </w:pPr>
      <w:r w:rsidRPr="00F15E40">
        <w:rPr>
          <w:rFonts w:cs="B Lotus" w:hint="cs"/>
          <w:sz w:val="28"/>
          <w:szCs w:val="28"/>
          <w:rtl/>
          <w:lang w:bidi="fa-IR"/>
        </w:rPr>
        <w:t>اگر زني طلاق رجعي داده شده است واجب است همراه شوهرش باقي بماند و در اين اثنا بر شوهر جايز است که هر يک از مواضع زينت زن را که خواست مشاهده کند يا با وي خلوت گزيند، بدان اميد که شايد خداوند قلبهاي آندو را مجدداً به هم پيوند دهد و بديهيست پس از انقضاي عده اين حق سلب مي‌شود. در اين نوع طلاق (طلاق رجعي) اگر زوج به زن بگويد به تو رجوع کردم يا با وي همبستر شود رجوع صورت گرفته و در اين رجوع رضايت زن شرط نمي‌باشد.</w:t>
      </w:r>
    </w:p>
    <w:p w:rsidR="00A3024C" w:rsidRPr="00F15E40" w:rsidRDefault="008C4DE3" w:rsidP="00A3024C">
      <w:pPr>
        <w:pStyle w:val="a0"/>
        <w:rPr>
          <w:rFonts w:hint="cs"/>
          <w:rtl/>
        </w:rPr>
      </w:pPr>
      <w:bookmarkStart w:id="510" w:name="_Toc294264414"/>
      <w:bookmarkStart w:id="511" w:name="_Toc295472015"/>
      <w:r w:rsidRPr="00F15E40">
        <w:rPr>
          <w:rFonts w:hint="cs"/>
          <w:rtl/>
        </w:rPr>
        <w:t>سوگواري:</w:t>
      </w:r>
      <w:bookmarkEnd w:id="510"/>
      <w:bookmarkEnd w:id="511"/>
    </w:p>
    <w:p w:rsidR="008C4DE3" w:rsidRPr="00F15E40" w:rsidRDefault="008C4DE3" w:rsidP="00A3024C">
      <w:pPr>
        <w:pStyle w:val="stylecomplexblotus12ptjustifiedfirstline05cm"/>
        <w:spacing w:line="240" w:lineRule="auto"/>
        <w:jc w:val="lowKashida"/>
        <w:rPr>
          <w:rFonts w:hint="cs"/>
          <w:sz w:val="28"/>
          <w:szCs w:val="28"/>
          <w:rtl/>
        </w:rPr>
      </w:pPr>
      <w:r w:rsidRPr="00F15E40">
        <w:rPr>
          <w:rFonts w:cs="B Lotus" w:hint="cs"/>
          <w:sz w:val="28"/>
          <w:szCs w:val="28"/>
          <w:rtl/>
          <w:lang w:bidi="fa-IR"/>
        </w:rPr>
        <w:t>بر زن حرام است که بيش از سه روز بر مرده‌اي سوگواري کند، مگر زوج و همسرش که واجب است مدت چهار ماه و ده روز برايش سوگوار باشد و در اين مدت از هر نوع زينت و آرايش بپرهيزد و از پوشيدن زيورآلات چون انگشتر و لباسهاي زيبا و جذاب مانند لباسهاي قرمز و زرد رنگ و عطرآگين کردن خود به زعفران اجتناب کند.</w:t>
      </w:r>
    </w:p>
    <w:p w:rsidR="008C4DE3" w:rsidRPr="00F15E40" w:rsidRDefault="008C4DE3" w:rsidP="000C4F48">
      <w:pPr>
        <w:pStyle w:val="stylecomplexblotus12ptjustifiedfirstline05cm"/>
        <w:spacing w:line="240" w:lineRule="auto"/>
        <w:jc w:val="lowKashida"/>
        <w:rPr>
          <w:rFonts w:hint="cs"/>
          <w:sz w:val="28"/>
          <w:szCs w:val="28"/>
          <w:rtl/>
        </w:rPr>
      </w:pPr>
      <w:r w:rsidRPr="00F15E40">
        <w:rPr>
          <w:rFonts w:cs="B Lotus" w:hint="cs"/>
          <w:sz w:val="28"/>
          <w:szCs w:val="28"/>
          <w:rtl/>
          <w:lang w:bidi="fa-IR"/>
        </w:rPr>
        <w:t>همين طور آرايش با حنا يا رنگ ديگر و سرمه کردن و همچنين آغشته کردن پوست با روغنهاي معطر در اين زمان براي وي ناجايز است.</w:t>
      </w:r>
    </w:p>
    <w:p w:rsidR="008C4DE3" w:rsidRPr="00F15E40" w:rsidRDefault="008C4DE3" w:rsidP="000C4F48">
      <w:pPr>
        <w:pStyle w:val="stylecomplexblotus12ptjustifiedfirstline05cm"/>
        <w:spacing w:line="240" w:lineRule="auto"/>
        <w:jc w:val="lowKashida"/>
        <w:rPr>
          <w:rFonts w:hint="cs"/>
          <w:sz w:val="28"/>
          <w:szCs w:val="28"/>
          <w:rtl/>
        </w:rPr>
      </w:pPr>
      <w:r w:rsidRPr="00F15E40">
        <w:rPr>
          <w:rFonts w:cs="B Lotus" w:hint="cs"/>
          <w:sz w:val="28"/>
          <w:szCs w:val="28"/>
          <w:rtl/>
          <w:lang w:bidi="fa-IR"/>
        </w:rPr>
        <w:t>بديهيست در اين مدت او مي‌تواند ناخنهاي خود را کوتاه کند و موهاي زايد را از بدن زايل کند و همچنين غسل نمايد. لازم به ذکر است واجب نيست که او حتماً در ايام سوگواري خود لباس با رنگ معين مثل لباس سياه بپوشد (بلکه تنها بايد از پوشيدن لباسهايي با رنگ شاد و جذاب اجتناب کند). زن شوهر مرده بايد عده‌اش را در خانه‌اي بگذراند که در زمان حيات شوهرش در آن سکني داشته است، بنابراين زن حق جا به جا کردن محل سکونت خود را ندارد و براي خارج شدن از خانه نيز تنها در مواقع ضرورت آن هم در هنگام روز مي‌تواند از آن خانه خارج شود.</w:t>
      </w:r>
    </w:p>
    <w:p w:rsidR="005852D9" w:rsidRPr="00F15E40" w:rsidRDefault="00A118CB" w:rsidP="005852D9">
      <w:pPr>
        <w:pStyle w:val="a0"/>
        <w:rPr>
          <w:rFonts w:cs="B Lotus" w:hint="cs"/>
          <w:rtl/>
        </w:rPr>
      </w:pPr>
      <w:bookmarkStart w:id="512" w:name="_Toc294264415"/>
      <w:bookmarkStart w:id="513" w:name="_Toc295472016"/>
      <w:r w:rsidRPr="00F15E40">
        <w:rPr>
          <w:rFonts w:hint="cs"/>
          <w:rtl/>
        </w:rPr>
        <w:t>رضاعت:</w:t>
      </w:r>
      <w:bookmarkEnd w:id="512"/>
      <w:bookmarkEnd w:id="513"/>
    </w:p>
    <w:p w:rsidR="00A118CB" w:rsidRPr="00F15E40" w:rsidRDefault="00A118CB" w:rsidP="003D1772">
      <w:pPr>
        <w:pStyle w:val="stylecomplexblotus12ptjustifiedfirstline05cm"/>
        <w:spacing w:line="240" w:lineRule="auto"/>
        <w:jc w:val="lowKashida"/>
        <w:rPr>
          <w:sz w:val="28"/>
          <w:szCs w:val="28"/>
        </w:rPr>
      </w:pPr>
      <w:r w:rsidRPr="00F15E40">
        <w:rPr>
          <w:rFonts w:cs="B Lotus" w:hint="cs"/>
          <w:sz w:val="28"/>
          <w:szCs w:val="28"/>
          <w:rtl/>
          <w:lang w:bidi="fa-IR"/>
        </w:rPr>
        <w:t>هر آنچه در نسب حرام مي‌گردد در رضاعت (شيرخوارى) نيز حرام مي‌گردد (يعني همان احکامي که بر شير خوردن از مادر نسبي مترتب است بر شير خوردن از مادر رضاعي نيز مترتب است). البته براي تحقق رضاعت سه شرط لازم است.</w:t>
      </w:r>
      <w:r w:rsidR="00922043">
        <w:rPr>
          <w:rFonts w:cs="B Lotus" w:hint="cs"/>
          <w:sz w:val="28"/>
          <w:szCs w:val="28"/>
          <w:rtl/>
          <w:lang w:bidi="fa-IR"/>
        </w:rPr>
        <w:t xml:space="preserve"> آن‌ها </w:t>
      </w:r>
      <w:r w:rsidRPr="00F15E40">
        <w:rPr>
          <w:rFonts w:cs="B Lotus" w:hint="cs"/>
          <w:sz w:val="28"/>
          <w:szCs w:val="28"/>
          <w:rtl/>
          <w:lang w:bidi="fa-IR"/>
        </w:rPr>
        <w:t>عبارتند از؛</w:t>
      </w:r>
    </w:p>
    <w:p w:rsidR="00A118CB" w:rsidRPr="00F15E40" w:rsidRDefault="00A118CB" w:rsidP="000C4F48">
      <w:pPr>
        <w:pStyle w:val="stylecomplexblotus12ptjustifiedfirstline05cm"/>
        <w:spacing w:line="240" w:lineRule="auto"/>
        <w:jc w:val="lowKashida"/>
        <w:rPr>
          <w:rFonts w:hint="cs"/>
          <w:sz w:val="28"/>
          <w:szCs w:val="28"/>
          <w:rtl/>
        </w:rPr>
      </w:pPr>
      <w:r w:rsidRPr="00F15E40">
        <w:rPr>
          <w:rFonts w:cs="B Lotus" w:hint="cs"/>
          <w:sz w:val="28"/>
          <w:szCs w:val="28"/>
          <w:rtl/>
          <w:lang w:bidi="fa-IR"/>
        </w:rPr>
        <w:t>1) اينکه شير موجود و مورد استفاده بر اثر ولادت حاصل شده باشد نه غير از ولادت.</w:t>
      </w:r>
    </w:p>
    <w:p w:rsidR="00A118CB" w:rsidRPr="00F15E40" w:rsidRDefault="00A118CB" w:rsidP="000C4F48">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2) رضاعت و شير خوردن طفل در دو سال اول عمرش تحقق يافته باشد. </w:t>
      </w:r>
    </w:p>
    <w:p w:rsidR="00A118CB" w:rsidRPr="00F15E40" w:rsidRDefault="00A118CB" w:rsidP="000C4F48">
      <w:pPr>
        <w:pStyle w:val="stylecomplexblotus12ptjustifiedfirstline05cm"/>
        <w:spacing w:line="240" w:lineRule="auto"/>
        <w:jc w:val="lowKashida"/>
        <w:rPr>
          <w:rFonts w:hint="cs"/>
          <w:sz w:val="28"/>
          <w:szCs w:val="28"/>
          <w:rtl/>
        </w:rPr>
      </w:pPr>
      <w:r w:rsidRPr="00F15E40">
        <w:rPr>
          <w:rFonts w:cs="B Lotus" w:hint="cs"/>
          <w:sz w:val="28"/>
          <w:szCs w:val="28"/>
          <w:rtl/>
          <w:lang w:bidi="fa-IR"/>
        </w:rPr>
        <w:t>3) اينکه تعداد شيرخوردن طفل بطور يقيني پنج مرتبه يا بيش از آن صورت گرفته باشد.</w:t>
      </w:r>
    </w:p>
    <w:p w:rsidR="00A118CB" w:rsidRPr="00F15E40" w:rsidRDefault="00A118CB" w:rsidP="000C4F48">
      <w:pPr>
        <w:pStyle w:val="stylecomplexblotus12ptjustifiedfirstline05cm"/>
        <w:spacing w:line="240" w:lineRule="auto"/>
        <w:jc w:val="lowKashida"/>
        <w:rPr>
          <w:rFonts w:hint="cs"/>
          <w:sz w:val="28"/>
          <w:szCs w:val="28"/>
          <w:rtl/>
        </w:rPr>
      </w:pPr>
      <w:r w:rsidRPr="00F15E40">
        <w:rPr>
          <w:rFonts w:cs="B Lotus" w:hint="cs"/>
          <w:sz w:val="28"/>
          <w:szCs w:val="28"/>
          <w:rtl/>
          <w:lang w:bidi="fa-IR"/>
        </w:rPr>
        <w:t>شير خوردن به اين معني است که طفل پستان در دهان بگيرد و پس از چندي</w:t>
      </w:r>
      <w:r w:rsidR="00BC567E">
        <w:rPr>
          <w:rFonts w:cs="B Lotus" w:hint="cs"/>
          <w:sz w:val="28"/>
          <w:szCs w:val="28"/>
          <w:rtl/>
          <w:lang w:bidi="fa-IR"/>
        </w:rPr>
        <w:t xml:space="preserve"> آن را </w:t>
      </w:r>
      <w:r w:rsidRPr="00F15E40">
        <w:rPr>
          <w:rFonts w:cs="B Lotus" w:hint="cs"/>
          <w:sz w:val="28"/>
          <w:szCs w:val="28"/>
          <w:rtl/>
          <w:lang w:bidi="fa-IR"/>
        </w:rPr>
        <w:t>رها کند. بديهيست مراد از شير خوردن سير شدن و پرشدن شکم طفل از شير نخواهد بود، بلکه مراد صرف مکيدن مقدراي شير در هر مرتبه است. با رضاعت، نفقه و ارث ثابت نمي‌شود.</w:t>
      </w:r>
    </w:p>
    <w:p w:rsidR="00A118CB" w:rsidRPr="00F15E40" w:rsidRDefault="00A118CB" w:rsidP="003D1772">
      <w:pPr>
        <w:pStyle w:val="a0"/>
        <w:rPr>
          <w:rFonts w:hint="cs"/>
          <w:rtl/>
        </w:rPr>
      </w:pPr>
      <w:bookmarkStart w:id="514" w:name="_Toc294264416"/>
      <w:bookmarkStart w:id="515" w:name="_Toc295472017"/>
      <w:r w:rsidRPr="00F15E40">
        <w:rPr>
          <w:rFonts w:hint="cs"/>
          <w:rtl/>
        </w:rPr>
        <w:t>قسم</w:t>
      </w:r>
      <w:bookmarkEnd w:id="514"/>
      <w:bookmarkEnd w:id="515"/>
    </w:p>
    <w:p w:rsidR="00A118CB" w:rsidRPr="00F15E40" w:rsidRDefault="00A118CB" w:rsidP="000C4F48">
      <w:pPr>
        <w:pStyle w:val="stylecomplexblotus12ptjustifiedfirstline05cm"/>
        <w:spacing w:line="240" w:lineRule="auto"/>
        <w:jc w:val="lowKashida"/>
        <w:rPr>
          <w:rFonts w:hint="cs"/>
          <w:sz w:val="28"/>
          <w:szCs w:val="28"/>
          <w:rtl/>
        </w:rPr>
      </w:pPr>
      <w:r w:rsidRPr="00F15E40">
        <w:rPr>
          <w:rFonts w:cs="Times New Roman" w:hint="cs"/>
          <w:sz w:val="28"/>
          <w:szCs w:val="28"/>
          <w:rtl/>
          <w:lang w:bidi="fa-IR"/>
        </w:rPr>
        <w:t> </w:t>
      </w:r>
      <w:r w:rsidRPr="00F15E40">
        <w:rPr>
          <w:rFonts w:cs="B Lotus" w:hint="cs"/>
          <w:sz w:val="28"/>
          <w:szCs w:val="28"/>
          <w:rtl/>
          <w:lang w:bidi="fa-IR"/>
        </w:rPr>
        <w:t>براي وجوب کفاره در قسم چهار شرط لازم است که عبارتند از:</w:t>
      </w:r>
    </w:p>
    <w:p w:rsidR="00A118CB" w:rsidRPr="00F15E40" w:rsidRDefault="00A118CB" w:rsidP="000C4F48">
      <w:pPr>
        <w:pStyle w:val="stylecomplexblotus12ptjustifiedfirstline05cm"/>
        <w:spacing w:line="240" w:lineRule="auto"/>
        <w:jc w:val="lowKashida"/>
        <w:rPr>
          <w:rFonts w:hint="cs"/>
          <w:sz w:val="28"/>
          <w:szCs w:val="28"/>
          <w:rtl/>
        </w:rPr>
      </w:pPr>
      <w:r w:rsidRPr="00F15E40">
        <w:rPr>
          <w:rFonts w:cs="B Lotus"/>
          <w:sz w:val="28"/>
          <w:szCs w:val="28"/>
          <w:rtl/>
        </w:rPr>
        <w:t>1)</w:t>
      </w:r>
      <w:r w:rsidRPr="00F15E40">
        <w:rPr>
          <w:rFonts w:cs="Times New Roman"/>
          <w:sz w:val="28"/>
          <w:szCs w:val="28"/>
          <w:rtl/>
        </w:rPr>
        <w:t>  </w:t>
      </w:r>
      <w:r w:rsidRPr="00F15E40">
        <w:rPr>
          <w:rFonts w:cs="B Lotus"/>
          <w:sz w:val="28"/>
          <w:szCs w:val="28"/>
          <w:rtl/>
        </w:rPr>
        <w:t xml:space="preserve"> </w:t>
      </w:r>
      <w:r w:rsidRPr="00F15E40">
        <w:rPr>
          <w:rFonts w:cs="B Lotus" w:hint="cs"/>
          <w:sz w:val="28"/>
          <w:szCs w:val="28"/>
          <w:rtl/>
          <w:lang w:bidi="fa-IR"/>
        </w:rPr>
        <w:t xml:space="preserve">قصد انعقاد قسم داشتن: بنابراين قسم لغو مثل اينکه با زبان سوگند ياد کند و در دل قصد قسم نداشته باشد کفاره نخواهد داشت. مثلاً در خلال سخنش مي‌گويد (آري به خدا)، (نه به خدا سوگند). </w:t>
      </w:r>
    </w:p>
    <w:p w:rsidR="00A118CB" w:rsidRPr="00F15E40" w:rsidRDefault="00A118CB" w:rsidP="000C4F48">
      <w:pPr>
        <w:pStyle w:val="stylecomplexblotus12ptjustifiedfirstline05cm"/>
        <w:spacing w:line="240" w:lineRule="auto"/>
        <w:jc w:val="lowKashida"/>
        <w:rPr>
          <w:rFonts w:hint="cs"/>
          <w:sz w:val="28"/>
          <w:szCs w:val="28"/>
          <w:rtl/>
        </w:rPr>
      </w:pPr>
      <w:r w:rsidRPr="00F15E40">
        <w:rPr>
          <w:rFonts w:cs="B Lotus"/>
          <w:sz w:val="28"/>
          <w:szCs w:val="28"/>
          <w:rtl/>
        </w:rPr>
        <w:t>2)</w:t>
      </w:r>
      <w:r w:rsidRPr="00F15E40">
        <w:rPr>
          <w:rFonts w:cs="Times New Roman"/>
          <w:sz w:val="28"/>
          <w:szCs w:val="28"/>
          <w:rtl/>
        </w:rPr>
        <w:t>  </w:t>
      </w:r>
      <w:r w:rsidRPr="00F15E40">
        <w:rPr>
          <w:rFonts w:cs="B Lotus"/>
          <w:sz w:val="28"/>
          <w:szCs w:val="28"/>
          <w:rtl/>
        </w:rPr>
        <w:t xml:space="preserve"> </w:t>
      </w:r>
      <w:r w:rsidRPr="00F15E40">
        <w:rPr>
          <w:rFonts w:cs="B Lotus" w:hint="cs"/>
          <w:sz w:val="28"/>
          <w:szCs w:val="28"/>
          <w:rtl/>
          <w:lang w:bidi="fa-IR"/>
        </w:rPr>
        <w:t xml:space="preserve">قسم بر چيزي که در آينده تحقق خواهد يافت و امکان آن وجود دارد صورت گيرد. بنابراين اگر کسي از روي ناداني بر امري در گذشته سوگند ياد کند يا به گمان اين که فلان چيز آنگونه که او فکر مي‌کند است و بدان سوگند ياد کند يا دانسته بدروغ سوگند خورد (و اين همان سوگند غموس است که از گناهان کبيره است) يا بر امري در آينده بگمان اينکه آنگونه که او مي‌پندارد است سوگند ياد کند و بعداً خلاف آن ثابت شود، در تمام اين موارد کفاره لازم نمي‌شود. </w:t>
      </w:r>
    </w:p>
    <w:p w:rsidR="00A118CB" w:rsidRPr="00F15E40" w:rsidRDefault="00A118CB" w:rsidP="001553A5">
      <w:pPr>
        <w:pStyle w:val="stylecomplexblotus12ptjustifiedfirstline05cm"/>
        <w:spacing w:line="240" w:lineRule="auto"/>
        <w:jc w:val="lowKashida"/>
        <w:rPr>
          <w:rFonts w:cs="B Lotus" w:hint="cs"/>
          <w:sz w:val="28"/>
          <w:szCs w:val="28"/>
          <w:rtl/>
        </w:rPr>
      </w:pPr>
      <w:r w:rsidRPr="00F15E40">
        <w:rPr>
          <w:rFonts w:cs="B Lotus"/>
          <w:sz w:val="28"/>
          <w:szCs w:val="28"/>
          <w:rtl/>
        </w:rPr>
        <w:t>3)</w:t>
      </w:r>
      <w:r w:rsidRPr="00F15E40">
        <w:rPr>
          <w:rFonts w:cs="Times New Roman"/>
          <w:sz w:val="28"/>
          <w:szCs w:val="28"/>
          <w:rtl/>
        </w:rPr>
        <w:t>  </w:t>
      </w:r>
      <w:r w:rsidRPr="00F15E40">
        <w:rPr>
          <w:rFonts w:cs="B Lotus"/>
          <w:sz w:val="28"/>
          <w:szCs w:val="28"/>
          <w:rtl/>
        </w:rPr>
        <w:t xml:space="preserve"> </w:t>
      </w:r>
      <w:r w:rsidRPr="00F15E40">
        <w:rPr>
          <w:rFonts w:cs="B Lotus" w:hint="cs"/>
          <w:sz w:val="28"/>
          <w:szCs w:val="28"/>
          <w:rtl/>
          <w:lang w:bidi="fa-IR"/>
        </w:rPr>
        <w:t xml:space="preserve">اينکه قسم خورنده از روي اختيار و نه از روي اجبار سوگند ياد کند. </w:t>
      </w:r>
    </w:p>
    <w:p w:rsidR="00A118CB" w:rsidRPr="00F15E40" w:rsidRDefault="00A118CB" w:rsidP="000C4F48">
      <w:pPr>
        <w:pStyle w:val="stylecomplexblotus12ptjustifiedfirstline05cm"/>
        <w:spacing w:line="240" w:lineRule="auto"/>
        <w:jc w:val="lowKashida"/>
        <w:rPr>
          <w:rFonts w:hint="cs"/>
          <w:sz w:val="28"/>
          <w:szCs w:val="28"/>
          <w:rtl/>
        </w:rPr>
      </w:pPr>
      <w:r w:rsidRPr="00F15E40">
        <w:rPr>
          <w:rFonts w:cs="B Lotus"/>
          <w:sz w:val="28"/>
          <w:szCs w:val="28"/>
          <w:rtl/>
        </w:rPr>
        <w:t>4)</w:t>
      </w:r>
      <w:r w:rsidRPr="00F15E40">
        <w:rPr>
          <w:rFonts w:cs="Times New Roman"/>
          <w:sz w:val="28"/>
          <w:szCs w:val="28"/>
          <w:rtl/>
        </w:rPr>
        <w:t>  </w:t>
      </w:r>
      <w:r w:rsidRPr="00F15E40">
        <w:rPr>
          <w:rFonts w:cs="B Lotus"/>
          <w:sz w:val="28"/>
          <w:szCs w:val="28"/>
          <w:rtl/>
        </w:rPr>
        <w:t xml:space="preserve"> </w:t>
      </w:r>
      <w:r w:rsidRPr="00F15E40">
        <w:rPr>
          <w:rFonts w:cs="B Lotus" w:hint="cs"/>
          <w:sz w:val="28"/>
          <w:szCs w:val="28"/>
          <w:rtl/>
          <w:lang w:bidi="fa-IR"/>
        </w:rPr>
        <w:t xml:space="preserve">اينکه در آنچه قسم ياد کرده حانث (قسم گير) شود. مثلاً اگر قسم خورده فلان کار را انجام مي‌دهم انجام ندهد و اگر سوگند خورده فلان کار را انجام نخواهم داد ولي آن را انجام دهد. </w:t>
      </w:r>
    </w:p>
    <w:p w:rsidR="00A118CB" w:rsidRPr="00F15E40" w:rsidRDefault="00A118CB" w:rsidP="000C4F48">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اگر کسي سوگند ياد کرد و در سوگندش چيزي را استثنا کرد به دو شرط بر وي کفاره واجب نمي‌گردد. </w:t>
      </w:r>
    </w:p>
    <w:p w:rsidR="00A118CB" w:rsidRPr="00F15E40" w:rsidRDefault="00A118CB" w:rsidP="000C4F48">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1) اينکه آنچه مستثني شده متصل به سوگند استثنا شده باشد. </w:t>
      </w:r>
    </w:p>
    <w:p w:rsidR="00A118CB" w:rsidRPr="00F15E40" w:rsidRDefault="00A118CB" w:rsidP="000C4F48">
      <w:pPr>
        <w:pStyle w:val="stylecomplexblotus12ptjustifiedfirstline05cm"/>
        <w:spacing w:line="240" w:lineRule="auto"/>
        <w:jc w:val="lowKashida"/>
        <w:rPr>
          <w:rFonts w:hint="cs"/>
          <w:sz w:val="28"/>
          <w:szCs w:val="28"/>
          <w:rtl/>
        </w:rPr>
      </w:pPr>
      <w:r w:rsidRPr="00F15E40">
        <w:rPr>
          <w:rFonts w:cs="B Lotus" w:hint="cs"/>
          <w:sz w:val="28"/>
          <w:szCs w:val="28"/>
          <w:rtl/>
          <w:lang w:bidi="fa-IR"/>
        </w:rPr>
        <w:t>2) اينکه قسم خورنده قصد تعليق قسم به استثنا را داشته باشد. مثل اينکه بگويد سوگند ياد مي‌کنم اگر خدا بخواهد. [يا والله إن شاء الله]</w:t>
      </w:r>
      <w:r w:rsidRPr="00F15E40">
        <w:rPr>
          <w:rFonts w:cs="B Lotus" w:hint="cs"/>
          <w:sz w:val="28"/>
          <w:szCs w:val="28"/>
          <w:rtl/>
        </w:rPr>
        <w:t>.</w:t>
      </w:r>
    </w:p>
    <w:p w:rsidR="00A118CB" w:rsidRPr="00F15E40" w:rsidRDefault="00A118CB" w:rsidP="000C4F48">
      <w:pPr>
        <w:pStyle w:val="stylecomplexblotus12ptjustifiedfirstline05cm"/>
        <w:spacing w:line="240" w:lineRule="auto"/>
        <w:jc w:val="lowKashida"/>
        <w:rPr>
          <w:rFonts w:hint="cs"/>
          <w:sz w:val="28"/>
          <w:szCs w:val="28"/>
          <w:rtl/>
        </w:rPr>
      </w:pPr>
      <w:r w:rsidRPr="00F15E40">
        <w:rPr>
          <w:rFonts w:cs="B Lotus" w:hint="cs"/>
          <w:sz w:val="28"/>
          <w:szCs w:val="28"/>
          <w:rtl/>
          <w:lang w:bidi="fa-IR"/>
        </w:rPr>
        <w:t>* اگر کسي بر انجام کاري سوگند ياد کند ولي بعداً پي ببرد که مصلحت اقتضا مي‌کند خلاف آن را انجام دهد سنت است که کفارة سوگندش را بدهد و آنچه را که مصلحت و نيکوست انجام دهد.</w:t>
      </w:r>
    </w:p>
    <w:p w:rsidR="005C0F15" w:rsidRPr="00F15E40" w:rsidRDefault="00A118CB" w:rsidP="005C0F15">
      <w:pPr>
        <w:pStyle w:val="a0"/>
        <w:rPr>
          <w:rFonts w:hint="cs"/>
          <w:rtl/>
        </w:rPr>
      </w:pPr>
      <w:bookmarkStart w:id="516" w:name="_Toc294264417"/>
      <w:bookmarkStart w:id="517" w:name="_Toc295472018"/>
      <w:r w:rsidRPr="00F15E40">
        <w:rPr>
          <w:rFonts w:hint="cs"/>
          <w:rtl/>
        </w:rPr>
        <w:t>کفارة قسم:</w:t>
      </w:r>
      <w:bookmarkEnd w:id="516"/>
      <w:bookmarkEnd w:id="517"/>
    </w:p>
    <w:p w:rsidR="00A118CB" w:rsidRPr="00F15E40" w:rsidRDefault="00A118CB" w:rsidP="005C0F15">
      <w:pPr>
        <w:pStyle w:val="stylecomplexblotus12ptjustifiedfirstline05cm"/>
        <w:spacing w:line="240" w:lineRule="auto"/>
        <w:jc w:val="lowKashida"/>
        <w:rPr>
          <w:rFonts w:hint="cs"/>
          <w:sz w:val="28"/>
          <w:szCs w:val="28"/>
          <w:rtl/>
        </w:rPr>
      </w:pPr>
      <w:r w:rsidRPr="00F15E40">
        <w:rPr>
          <w:rFonts w:cs="B Lotus" w:hint="cs"/>
          <w:sz w:val="28"/>
          <w:szCs w:val="28"/>
          <w:rtl/>
          <w:lang w:bidi="fa-IR"/>
        </w:rPr>
        <w:t>کفاره قسم عبارتست از؛ طعام دادن به ده مسکين به نحوي که براي هر مسکين نصف صاع (يک و نيم کيلو) غذا اختصاص دهد يا ده مسکين را لباس دهد (و بپوشاند) يا برده‌اي را آزاد نمايد. اگر کسي استطاعت انجام هيچ يک از موارد فوق را نداشت بر اوست که سه روز متوالي روزه بگيرد. بديهيست اگر کسي استطاعت غذا دادن يا لباس پوشيدن مسکين را داشته باشد با روزه‌گرفتن، کفاره از ذمه‌اش ساقط نخواهد گرديد. پرداخت و به انجام رساندن کفاره قبل و بعد از حانث شدن جايز است.</w:t>
      </w:r>
    </w:p>
    <w:p w:rsidR="00A118CB" w:rsidRDefault="00A118CB" w:rsidP="000C4F48">
      <w:pPr>
        <w:pStyle w:val="stylecomplexblotus12ptjustifiedfirstline05cm"/>
        <w:spacing w:line="240" w:lineRule="auto"/>
        <w:jc w:val="lowKashida"/>
        <w:rPr>
          <w:rFonts w:cs="B Lotus" w:hint="cs"/>
          <w:sz w:val="28"/>
          <w:szCs w:val="28"/>
          <w:rtl/>
          <w:lang w:bidi="fa-IR"/>
        </w:rPr>
      </w:pPr>
      <w:r w:rsidRPr="00F15E40">
        <w:rPr>
          <w:rFonts w:cs="B Lotus" w:hint="cs"/>
          <w:sz w:val="28"/>
          <w:szCs w:val="28"/>
          <w:rtl/>
          <w:lang w:bidi="fa-IR"/>
        </w:rPr>
        <w:t>اگر شخصي بيش از يک بار بر يک امر سوگند ياد کند دادن يک کفاره تمام سوگندهايش را کفايت مي‌کند ولي اگر بر امور متعدد سوگند ياد کرده باشد براي هر سوگند بايد يک کفاره بدهد.</w:t>
      </w:r>
    </w:p>
    <w:p w:rsidR="002E2284" w:rsidRDefault="002E2284" w:rsidP="000C4F48">
      <w:pPr>
        <w:pStyle w:val="stylecomplexblotus12ptjustifiedfirstline05cm"/>
        <w:spacing w:line="240" w:lineRule="auto"/>
        <w:jc w:val="lowKashida"/>
        <w:rPr>
          <w:rFonts w:cs="B Lotus" w:hint="cs"/>
          <w:sz w:val="28"/>
          <w:szCs w:val="28"/>
          <w:rtl/>
          <w:lang w:bidi="fa-IR"/>
        </w:rPr>
      </w:pPr>
    </w:p>
    <w:p w:rsidR="002E2284" w:rsidRDefault="002E2284" w:rsidP="000C4F48">
      <w:pPr>
        <w:pStyle w:val="stylecomplexblotus12ptjustifiedfirstline05cm"/>
        <w:spacing w:line="240" w:lineRule="auto"/>
        <w:jc w:val="lowKashida"/>
        <w:rPr>
          <w:rFonts w:cs="B Lotus" w:hint="cs"/>
          <w:sz w:val="28"/>
          <w:szCs w:val="28"/>
          <w:rtl/>
          <w:lang w:bidi="fa-IR"/>
        </w:rPr>
      </w:pPr>
    </w:p>
    <w:p w:rsidR="002E2284" w:rsidRPr="00F15E40" w:rsidRDefault="002E2284" w:rsidP="000C4F48">
      <w:pPr>
        <w:pStyle w:val="stylecomplexblotus12ptjustifiedfirstline05cm"/>
        <w:spacing w:line="240" w:lineRule="auto"/>
        <w:jc w:val="lowKashida"/>
        <w:rPr>
          <w:rFonts w:hint="cs"/>
          <w:sz w:val="28"/>
          <w:szCs w:val="28"/>
          <w:rtl/>
        </w:rPr>
      </w:pPr>
    </w:p>
    <w:p w:rsidR="00551913" w:rsidRPr="00F15E40" w:rsidRDefault="00551913" w:rsidP="005C0F15">
      <w:pPr>
        <w:pStyle w:val="a0"/>
      </w:pPr>
      <w:bookmarkStart w:id="518" w:name="_Toc294264418"/>
      <w:bookmarkStart w:id="519" w:name="_Toc295472019"/>
      <w:r w:rsidRPr="00F15E40">
        <w:rPr>
          <w:rFonts w:hint="cs"/>
          <w:rtl/>
        </w:rPr>
        <w:t>نذر</w:t>
      </w:r>
      <w:bookmarkEnd w:id="518"/>
      <w:bookmarkEnd w:id="519"/>
    </w:p>
    <w:p w:rsidR="00551913" w:rsidRPr="00F15E40" w:rsidRDefault="00551913" w:rsidP="002E2284">
      <w:pPr>
        <w:pStyle w:val="stylecomplexblotus12ptjustifiedfirstline05cm"/>
        <w:spacing w:line="240" w:lineRule="auto"/>
        <w:ind w:firstLine="0"/>
        <w:jc w:val="lowKashida"/>
        <w:rPr>
          <w:rFonts w:hint="cs"/>
          <w:sz w:val="28"/>
          <w:szCs w:val="28"/>
          <w:rtl/>
        </w:rPr>
      </w:pPr>
      <w:r w:rsidRPr="00F15E40">
        <w:rPr>
          <w:rFonts w:cs="B Lotus" w:hint="cs"/>
          <w:sz w:val="28"/>
          <w:szCs w:val="28"/>
          <w:rtl/>
          <w:lang w:bidi="fa-IR"/>
        </w:rPr>
        <w:t>انواع نذر عبارتند از:</w:t>
      </w:r>
    </w:p>
    <w:p w:rsidR="005C0F15" w:rsidRPr="00F15E40" w:rsidRDefault="00551913" w:rsidP="002C4C33">
      <w:pPr>
        <w:pStyle w:val="a1"/>
        <w:rPr>
          <w:rFonts w:hint="cs"/>
          <w:rtl/>
        </w:rPr>
      </w:pPr>
      <w:bookmarkStart w:id="520" w:name="_Toc294264419"/>
      <w:bookmarkStart w:id="521" w:name="_Toc295472020"/>
      <w:r w:rsidRPr="00F15E40">
        <w:rPr>
          <w:rFonts w:hint="cs"/>
          <w:rtl/>
        </w:rPr>
        <w:t>1) نذر مطلق؛</w:t>
      </w:r>
      <w:bookmarkEnd w:id="520"/>
      <w:bookmarkEnd w:id="521"/>
    </w:p>
    <w:p w:rsidR="00551913" w:rsidRPr="00F15E40" w:rsidRDefault="00551913" w:rsidP="005C0F15">
      <w:pPr>
        <w:pStyle w:val="stylecomplexblotus12ptjustifiedfirstline05cm"/>
        <w:spacing w:line="240" w:lineRule="auto"/>
        <w:jc w:val="lowKashida"/>
        <w:rPr>
          <w:rFonts w:hint="cs"/>
          <w:sz w:val="28"/>
          <w:szCs w:val="28"/>
          <w:rtl/>
        </w:rPr>
      </w:pPr>
      <w:r w:rsidRPr="00F15E40">
        <w:rPr>
          <w:rFonts w:cs="B Lotus" w:hint="cs"/>
          <w:sz w:val="28"/>
          <w:szCs w:val="28"/>
          <w:rtl/>
          <w:lang w:bidi="fa-IR"/>
        </w:rPr>
        <w:t>مثل اينکه بگويد: اگر از اين مرض شفا يابم نذري در راه خدا بر ذمّه‌ام باشد. ولي اينکه چه چيزي نذر کرده را معين نکند. در اين صورت اگر شفا يافت بر اوست که به مقدار کفارة قسم (براي اداي نذر خود) پرداخت کند.</w:t>
      </w:r>
    </w:p>
    <w:p w:rsidR="002C4C33" w:rsidRPr="00F15E40" w:rsidRDefault="00551913" w:rsidP="002C4C33">
      <w:pPr>
        <w:pStyle w:val="a1"/>
        <w:rPr>
          <w:rFonts w:hint="cs"/>
          <w:rtl/>
        </w:rPr>
      </w:pPr>
      <w:bookmarkStart w:id="522" w:name="_Toc294264420"/>
      <w:bookmarkStart w:id="523" w:name="_Toc295472021"/>
      <w:r w:rsidRPr="00F15E40">
        <w:rPr>
          <w:rFonts w:hint="cs"/>
          <w:rtl/>
        </w:rPr>
        <w:t>2) نذر غضب و لجاجت؛</w:t>
      </w:r>
      <w:bookmarkEnd w:id="522"/>
      <w:bookmarkEnd w:id="523"/>
    </w:p>
    <w:p w:rsidR="00551913" w:rsidRPr="00F15E40" w:rsidRDefault="00551913" w:rsidP="002C4C33">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و آن اين است که نذر را به قصد انجام يا عدم انجام کاري به شرطي معلق گرداند. مثل اينکه بگويد: </w:t>
      </w:r>
      <w:r w:rsidRPr="00F15E40">
        <w:rPr>
          <w:rFonts w:cs="Traditional Arabic" w:hint="cs"/>
          <w:sz w:val="28"/>
          <w:szCs w:val="28"/>
          <w:rtl/>
        </w:rPr>
        <w:t>«</w:t>
      </w:r>
      <w:r w:rsidRPr="00F15E40">
        <w:rPr>
          <w:rFonts w:cs="B Lotus" w:hint="cs"/>
          <w:sz w:val="28"/>
          <w:szCs w:val="28"/>
          <w:rtl/>
          <w:lang w:bidi="fa-IR"/>
        </w:rPr>
        <w:t>اگر با تو سخن گفتم يک سال روزه گرفتن بر ذمّه‌ام باشد</w:t>
      </w:r>
      <w:r w:rsidRPr="00F15E40">
        <w:rPr>
          <w:rFonts w:cs="Traditional Arabic" w:hint="cs"/>
          <w:sz w:val="28"/>
          <w:szCs w:val="28"/>
          <w:rtl/>
        </w:rPr>
        <w:t>»</w:t>
      </w:r>
      <w:r w:rsidRPr="00F15E40">
        <w:rPr>
          <w:rFonts w:cs="B Lotus" w:hint="cs"/>
          <w:sz w:val="28"/>
          <w:szCs w:val="28"/>
          <w:rtl/>
          <w:lang w:bidi="fa-IR"/>
        </w:rPr>
        <w:t xml:space="preserve"> حکم چنين نذري آن است که اگر سخن گفت يا آنچه را خود بر ذمّة خود قرار داده (روزة يک سال) انجام دهد يا يک کفارة قسم (که مقدر آن را در مباحث قبلي تعيين نموديم) بپردازد.</w:t>
      </w:r>
    </w:p>
    <w:p w:rsidR="002C4C33" w:rsidRPr="00F15E40" w:rsidRDefault="00551913" w:rsidP="002C4C33">
      <w:pPr>
        <w:pStyle w:val="a1"/>
        <w:rPr>
          <w:rFonts w:hint="cs"/>
          <w:rtl/>
        </w:rPr>
      </w:pPr>
      <w:bookmarkStart w:id="524" w:name="_Toc294264421"/>
      <w:bookmarkStart w:id="525" w:name="_Toc295472022"/>
      <w:r w:rsidRPr="00F15E40">
        <w:rPr>
          <w:rFonts w:hint="cs"/>
          <w:rtl/>
        </w:rPr>
        <w:t>3) نذر مباح؛</w:t>
      </w:r>
      <w:bookmarkEnd w:id="524"/>
      <w:bookmarkEnd w:id="525"/>
    </w:p>
    <w:p w:rsidR="00551913" w:rsidRPr="00F15E40" w:rsidRDefault="00551913" w:rsidP="002C4C33">
      <w:pPr>
        <w:pStyle w:val="stylecomplexblotus12ptjustifiedfirstline05cm"/>
        <w:spacing w:line="240" w:lineRule="auto"/>
        <w:jc w:val="lowKashida"/>
        <w:rPr>
          <w:rFonts w:hint="cs"/>
          <w:sz w:val="28"/>
          <w:szCs w:val="28"/>
          <w:rtl/>
        </w:rPr>
      </w:pPr>
      <w:r w:rsidRPr="00F15E40">
        <w:rPr>
          <w:rFonts w:cs="B Lotus" w:hint="cs"/>
          <w:sz w:val="28"/>
          <w:szCs w:val="28"/>
          <w:rtl/>
          <w:lang w:bidi="fa-IR"/>
        </w:rPr>
        <w:t>مثل اينکه شخص بگويد: با خدا عهد مي‌بندم (و نذر مي‌کنم) که لباسم را بپوشم. حکم چنين نذري آن است که يا شخص لباس را بپوشد يا که کفارة قسم را براي جبران آن بپردازد.</w:t>
      </w:r>
    </w:p>
    <w:p w:rsidR="002C4C33" w:rsidRPr="00F15E40" w:rsidRDefault="00551913" w:rsidP="002C4C33">
      <w:pPr>
        <w:pStyle w:val="a1"/>
        <w:rPr>
          <w:rFonts w:hint="cs"/>
          <w:rtl/>
        </w:rPr>
      </w:pPr>
      <w:bookmarkStart w:id="526" w:name="_Toc294264422"/>
      <w:bookmarkStart w:id="527" w:name="_Toc295472023"/>
      <w:r w:rsidRPr="00F15E40">
        <w:rPr>
          <w:rFonts w:hint="cs"/>
          <w:rtl/>
        </w:rPr>
        <w:t>4) نذر مکروه؛</w:t>
      </w:r>
      <w:bookmarkEnd w:id="526"/>
      <w:bookmarkEnd w:id="527"/>
    </w:p>
    <w:p w:rsidR="00551913" w:rsidRPr="00F15E40" w:rsidRDefault="00551913" w:rsidP="002C4C33">
      <w:pPr>
        <w:pStyle w:val="stylecomplexblotus12ptjustifiedfirstline05cm"/>
        <w:spacing w:line="240" w:lineRule="auto"/>
        <w:jc w:val="lowKashida"/>
        <w:rPr>
          <w:rFonts w:hint="cs"/>
          <w:sz w:val="28"/>
          <w:szCs w:val="28"/>
          <w:rtl/>
        </w:rPr>
      </w:pPr>
      <w:r w:rsidRPr="00F15E40">
        <w:rPr>
          <w:rFonts w:cs="B Lotus" w:hint="cs"/>
          <w:sz w:val="28"/>
          <w:szCs w:val="28"/>
          <w:rtl/>
          <w:lang w:bidi="fa-IR"/>
        </w:rPr>
        <w:t>مثل اينکه بگويد؛ با خداي خويش نذر مي‌کنم که زنم را طلاق دهم. حکم اين گونه نذر آن است که؛ سنت است نذرکننده يک کفارة قسم بپردازد و از انجام آنچه که خود نذر کرده اجتناب کند (طلاق ندهد). اما اگر طلاق داد ديگر کفاره‌اي بر ذمّة او نيست.</w:t>
      </w:r>
    </w:p>
    <w:p w:rsidR="002C4C33" w:rsidRPr="00F15E40" w:rsidRDefault="00551913" w:rsidP="002C4C33">
      <w:pPr>
        <w:pStyle w:val="a1"/>
        <w:rPr>
          <w:rFonts w:hint="cs"/>
          <w:rtl/>
        </w:rPr>
      </w:pPr>
      <w:bookmarkStart w:id="528" w:name="_Toc294264423"/>
      <w:bookmarkStart w:id="529" w:name="_Toc295472024"/>
      <w:r w:rsidRPr="00F15E40">
        <w:rPr>
          <w:rFonts w:hint="cs"/>
          <w:rtl/>
        </w:rPr>
        <w:t>5) نذر براي انجام گناه؛</w:t>
      </w:r>
      <w:bookmarkEnd w:id="528"/>
      <w:bookmarkEnd w:id="529"/>
    </w:p>
    <w:p w:rsidR="00551913" w:rsidRPr="00F15E40" w:rsidRDefault="00551913" w:rsidP="002C4C33">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مثل اينکه بگويد ؛ با خداي خويش نذر مي‌کنم و (و عهد مي‌بندم) که دزدي کنم. </w:t>
      </w:r>
    </w:p>
    <w:p w:rsidR="00551913" w:rsidRPr="00F15E40" w:rsidRDefault="00551913" w:rsidP="000C4F48">
      <w:pPr>
        <w:pStyle w:val="stylecomplexblotus12ptjustifiedfirstline05cm"/>
        <w:spacing w:line="240" w:lineRule="auto"/>
        <w:jc w:val="lowKashida"/>
        <w:rPr>
          <w:rFonts w:hint="cs"/>
          <w:sz w:val="28"/>
          <w:szCs w:val="28"/>
          <w:rtl/>
        </w:rPr>
      </w:pPr>
      <w:r w:rsidRPr="00F15E40">
        <w:rPr>
          <w:rFonts w:cs="B Lotus" w:hint="cs"/>
          <w:sz w:val="28"/>
          <w:szCs w:val="28"/>
          <w:rtl/>
          <w:lang w:bidi="fa-IR"/>
        </w:rPr>
        <w:t>حکم نذر براي انجام گناه؛ به فعليت رساندن اين نذر (دزدي کردن و...) حرام است و اگر نذر کننده آنچه را نذر کرده بود به انجام رساند گنهکار شده و کفاره‌اي بر ذمه‌اش نخواهد بود ولي اگر آن را انجام نداد يک کفارة قسم بر ذمه‌اش خواهد بود.</w:t>
      </w:r>
    </w:p>
    <w:p w:rsidR="000A3825" w:rsidRPr="00F15E40" w:rsidRDefault="00551913" w:rsidP="000A3825">
      <w:pPr>
        <w:pStyle w:val="a1"/>
        <w:rPr>
          <w:rFonts w:hint="cs"/>
          <w:rtl/>
        </w:rPr>
      </w:pPr>
      <w:bookmarkStart w:id="530" w:name="_Toc294264424"/>
      <w:bookmarkStart w:id="531" w:name="_Toc295472025"/>
      <w:r w:rsidRPr="00F15E40">
        <w:rPr>
          <w:rFonts w:hint="cs"/>
          <w:rtl/>
        </w:rPr>
        <w:t>6) نذر براي اطاعت (و عبادت) خداوند؛</w:t>
      </w:r>
      <w:bookmarkEnd w:id="530"/>
      <w:bookmarkEnd w:id="531"/>
    </w:p>
    <w:p w:rsidR="00551913" w:rsidRPr="00F15E40" w:rsidRDefault="00551913" w:rsidP="000A3825">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مثل اينکه جهت تقرب به خداوند بگويد؛ با خداي خويش نذر مي‌کنم (و عهد مي‌بندم) که نماز بخوانم. </w:t>
      </w:r>
    </w:p>
    <w:p w:rsidR="00551913" w:rsidRPr="00F15E40" w:rsidRDefault="00551913" w:rsidP="000C4F48">
      <w:pPr>
        <w:pStyle w:val="stylecomplexblotus12ptjustifiedfirstline05cm"/>
        <w:spacing w:line="240" w:lineRule="auto"/>
        <w:jc w:val="lowKashida"/>
        <w:rPr>
          <w:rFonts w:hint="cs"/>
          <w:sz w:val="28"/>
          <w:szCs w:val="28"/>
          <w:rtl/>
        </w:rPr>
      </w:pPr>
      <w:r w:rsidRPr="00F15E40">
        <w:rPr>
          <w:rFonts w:cs="B Lotus" w:hint="cs"/>
          <w:sz w:val="28"/>
          <w:szCs w:val="28"/>
          <w:rtl/>
          <w:lang w:bidi="fa-IR"/>
        </w:rPr>
        <w:t>چنانچه نذرکننده اين نذر را معلق به شرطي کند مثل اينکه بگويد اگر شفا يابم چنين کنم در اين صورت با حصول شرط (شفا و...) وفاي به نذر بر وي واجب مي‌گردد ولي اگر نذرش را مطلق گفته باشد و آن را مشروط به شرطي نکرده باشد؛ وفاي به نذر بر وي واجب مي‌گردد.</w:t>
      </w:r>
    </w:p>
    <w:p w:rsidR="00551913" w:rsidRPr="00F15E40" w:rsidRDefault="00551913" w:rsidP="000A3825">
      <w:pPr>
        <w:pStyle w:val="a0"/>
        <w:rPr>
          <w:rFonts w:hint="cs"/>
          <w:rtl/>
        </w:rPr>
      </w:pPr>
      <w:bookmarkStart w:id="532" w:name="_Toc294264425"/>
      <w:bookmarkStart w:id="533" w:name="_Toc295472026"/>
      <w:r w:rsidRPr="00F15E40">
        <w:rPr>
          <w:rFonts w:hint="cs"/>
          <w:rtl/>
        </w:rPr>
        <w:t>وصيت قبل از مرگ</w:t>
      </w:r>
      <w:bookmarkEnd w:id="532"/>
      <w:bookmarkEnd w:id="533"/>
    </w:p>
    <w:p w:rsidR="00551913" w:rsidRPr="00F15E40" w:rsidRDefault="00551913" w:rsidP="002E2284">
      <w:pPr>
        <w:pStyle w:val="stylecomplexblotus12ptjustifiedfirstline05cm"/>
        <w:spacing w:line="240" w:lineRule="auto"/>
        <w:ind w:firstLine="0"/>
        <w:jc w:val="lowKashida"/>
        <w:rPr>
          <w:rFonts w:hint="cs"/>
          <w:sz w:val="28"/>
          <w:szCs w:val="28"/>
          <w:rtl/>
        </w:rPr>
      </w:pPr>
      <w:r w:rsidRPr="00F15E40">
        <w:rPr>
          <w:rFonts w:cs="B Lotus" w:hint="cs"/>
          <w:sz w:val="28"/>
          <w:szCs w:val="28"/>
          <w:rtl/>
          <w:lang w:bidi="fa-IR"/>
        </w:rPr>
        <w:t xml:space="preserve">وصيت‌کردن براي کسي که بر ذمّة او حقي است و شاهدي بر آن وجود ندارد </w:t>
      </w:r>
      <w:r w:rsidRPr="00F15E40">
        <w:rPr>
          <w:rFonts w:cs="B Lotus" w:hint="cs"/>
          <w:sz w:val="28"/>
          <w:szCs w:val="28"/>
          <w:u w:val="single"/>
          <w:rtl/>
          <w:lang w:bidi="fa-IR"/>
        </w:rPr>
        <w:t>واجب</w:t>
      </w:r>
      <w:r w:rsidRPr="00F15E40">
        <w:rPr>
          <w:rFonts w:cs="B Lotus" w:hint="cs"/>
          <w:sz w:val="28"/>
          <w:szCs w:val="28"/>
          <w:rtl/>
          <w:lang w:bidi="fa-IR"/>
        </w:rPr>
        <w:t xml:space="preserve"> است، و بايد وصيت کند تا از نزديکان او کسي حق صاحب حق را به وي بپردازد. چنانچه کسي داراي مال فراوان باشد </w:t>
      </w:r>
      <w:r w:rsidRPr="00F15E40">
        <w:rPr>
          <w:rFonts w:cs="B Lotus" w:hint="cs"/>
          <w:sz w:val="28"/>
          <w:szCs w:val="28"/>
          <w:u w:val="single"/>
          <w:rtl/>
          <w:lang w:bidi="fa-IR"/>
        </w:rPr>
        <w:t>مستحب</w:t>
      </w:r>
      <w:r w:rsidRPr="00F15E40">
        <w:rPr>
          <w:rFonts w:cs="B Lotus" w:hint="cs"/>
          <w:sz w:val="28"/>
          <w:szCs w:val="28"/>
          <w:rtl/>
          <w:lang w:bidi="fa-IR"/>
        </w:rPr>
        <w:t xml:space="preserve"> است که وصيت کند </w:t>
      </w:r>
      <w:r w:rsidR="00EE3A74">
        <w:rPr>
          <w:rFonts w:cs="B Lotus"/>
          <w:noProof/>
          <w:sz w:val="28"/>
          <w:szCs w:val="28"/>
        </w:rPr>
        <mc:AlternateContent>
          <mc:Choice Requires="wps">
            <w:drawing>
              <wp:inline distT="0" distB="0" distL="0" distR="0">
                <wp:extent cx="123825" cy="390525"/>
                <wp:effectExtent l="0" t="0" r="0" b="0"/>
                <wp:docPr id="30"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style="width:9.75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" filled="f" stroked="f">
                <o:lock v:ext="edit" aspectratio="t"/>
                <w10:anchorlock/>
              </v:rect>
            </w:pict>
          </mc:Fallback>
        </mc:AlternateContent>
      </w:r>
      <w:r w:rsidRPr="00F15E40">
        <w:rPr>
          <w:rFonts w:cs="Times New Roman" w:hint="cs"/>
          <w:sz w:val="28"/>
          <w:szCs w:val="28"/>
          <w:rtl/>
          <w:lang w:bidi="fa-IR"/>
        </w:rPr>
        <w:t> </w:t>
      </w:r>
      <w:r w:rsidRPr="00F15E40">
        <w:rPr>
          <w:rFonts w:cs="B Lotus" w:hint="cs"/>
          <w:sz w:val="28"/>
          <w:szCs w:val="28"/>
          <w:rtl/>
          <w:lang w:bidi="fa-IR"/>
        </w:rPr>
        <w:t xml:space="preserve">مال وي را ميان بستگان فقير او که از او ارث نمي‌برند تقسيم نمايند. اگر چنين بستگاني نداشت مستحب است که </w:t>
      </w:r>
      <w:r w:rsidR="00EE3A74">
        <w:rPr>
          <w:rFonts w:cs="B Lotus"/>
          <w:noProof/>
          <w:sz w:val="28"/>
          <w:szCs w:val="28"/>
        </w:rPr>
        <mc:AlternateContent>
          <mc:Choice Requires="wps">
            <w:drawing>
              <wp:inline distT="0" distB="0" distL="0" distR="0">
                <wp:extent cx="123825" cy="390525"/>
                <wp:effectExtent l="0" t="0" r="0" b="0"/>
                <wp:docPr id="29"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style="width:9.75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" filled="f" stroked="f">
                <o:lock v:ext="edit" aspectratio="t"/>
                <w10:anchorlock/>
              </v:rect>
            </w:pict>
          </mc:Fallback>
        </mc:AlternateContent>
      </w:r>
      <w:r w:rsidRPr="00F15E40">
        <w:rPr>
          <w:rFonts w:cs="Times New Roman" w:hint="cs"/>
          <w:sz w:val="28"/>
          <w:szCs w:val="28"/>
          <w:rtl/>
          <w:lang w:bidi="fa-IR"/>
        </w:rPr>
        <w:t> </w:t>
      </w:r>
      <w:r w:rsidRPr="00F15E40">
        <w:rPr>
          <w:rFonts w:cs="B Lotus" w:hint="cs"/>
          <w:sz w:val="28"/>
          <w:szCs w:val="28"/>
          <w:rtl/>
          <w:lang w:bidi="fa-IR"/>
        </w:rPr>
        <w:t>را ميان مساکين، علما و صالحان تقسيم کنند.</w:t>
      </w:r>
    </w:p>
    <w:p w:rsidR="00551913" w:rsidRPr="00F15E40" w:rsidRDefault="00551913" w:rsidP="000C4F48">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چنانچه شخص فقيري داراي ورثه باشد مکروه است که وصيت کند (مالش به غير ورثة او تعلّق گيرد). البته اگر ورثة او داراي مکنت مالي شده باشند و بي‌نياز از مال وي شده باشند در آن صورت وصيت براي فقير مباح خواهد شد. وصيت کردن بيش از </w:t>
      </w:r>
      <w:r w:rsidR="00EE3A74">
        <w:rPr>
          <w:rFonts w:cs="B Lotus"/>
          <w:noProof/>
          <w:sz w:val="28"/>
          <w:szCs w:val="28"/>
        </w:rPr>
        <mc:AlternateContent>
          <mc:Choice Requires="wps">
            <w:drawing>
              <wp:inline distT="0" distB="0" distL="0" distR="0">
                <wp:extent cx="152400" cy="390525"/>
                <wp:effectExtent l="0" t="0" r="0" b="0"/>
                <wp:docPr id="28" name="Auto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style="width:12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" filled="f" stroked="f">
                <o:lock v:ext="edit" aspectratio="t"/>
                <w10:anchorlock/>
              </v:rect>
            </w:pict>
          </mc:Fallback>
        </mc:AlternateContent>
      </w:r>
      <w:r w:rsidRPr="00F15E40">
        <w:rPr>
          <w:rFonts w:cs="Times New Roman" w:hint="cs"/>
          <w:sz w:val="28"/>
          <w:szCs w:val="28"/>
          <w:rtl/>
          <w:lang w:bidi="fa-IR"/>
        </w:rPr>
        <w:t> </w:t>
      </w:r>
      <w:r w:rsidRPr="00F15E40">
        <w:rPr>
          <w:rFonts w:cs="B Lotus" w:hint="cs"/>
          <w:sz w:val="28"/>
          <w:szCs w:val="28"/>
          <w:rtl/>
          <w:lang w:bidi="fa-IR"/>
        </w:rPr>
        <w:t>مال براي شخص اجنبي حرام است و همچنين وصيت کردن مقداري از مال براي وارث هر چند مقدار آن کم باشد نيز حرام است مگر اينکه ورثه بعد از وفات موصي اجازه دهند.</w:t>
      </w:r>
    </w:p>
    <w:p w:rsidR="00551913" w:rsidRPr="00F15E40" w:rsidRDefault="00551913" w:rsidP="000C4F48">
      <w:pPr>
        <w:pStyle w:val="stylecomplexblotus12ptjustifiedfirstline05cm"/>
        <w:spacing w:line="240" w:lineRule="auto"/>
        <w:jc w:val="lowKashida"/>
        <w:rPr>
          <w:rFonts w:hint="cs"/>
          <w:sz w:val="28"/>
          <w:szCs w:val="28"/>
          <w:rtl/>
        </w:rPr>
      </w:pPr>
      <w:r w:rsidRPr="00F15E40">
        <w:rPr>
          <w:rFonts w:cs="B Lotus" w:hint="cs"/>
          <w:sz w:val="28"/>
          <w:szCs w:val="28"/>
          <w:rtl/>
          <w:lang w:bidi="fa-IR"/>
        </w:rPr>
        <w:t>اگر شخص وصيت‌کننده (موصّي) بگويد: از وصيتم رجوع کردم يا آن را باطل کردم يا آن را تغيير دادم و... در تمام اين موارد وصيت باطل مي‌گردد.</w:t>
      </w:r>
    </w:p>
    <w:p w:rsidR="00551913" w:rsidRPr="00A44034" w:rsidRDefault="00551913" w:rsidP="00A44034">
      <w:pPr>
        <w:pStyle w:val="stylecomplexblotus12ptjustifiedfirstline05cm"/>
        <w:spacing w:line="240" w:lineRule="auto"/>
        <w:rPr>
          <w:rFonts w:cs="Traditional Arabic" w:hint="cs"/>
          <w:b/>
          <w:bCs/>
          <w:sz w:val="28"/>
          <w:szCs w:val="28"/>
          <w:rtl/>
        </w:rPr>
      </w:pPr>
      <w:r w:rsidRPr="00F15E40">
        <w:rPr>
          <w:rFonts w:cs="B Lotus" w:hint="cs"/>
          <w:sz w:val="28"/>
          <w:szCs w:val="28"/>
          <w:rtl/>
          <w:lang w:bidi="fa-IR"/>
        </w:rPr>
        <w:t xml:space="preserve">مستحب است که شخص وصيت کننده در مقدمة وصيت خود اينگونه بنويسد: </w:t>
      </w:r>
      <w:r w:rsidRPr="00F15E40">
        <w:rPr>
          <w:rFonts w:cs="Traditional Arabic" w:hint="cs"/>
          <w:sz w:val="28"/>
          <w:szCs w:val="28"/>
          <w:rtl/>
        </w:rPr>
        <w:t>(</w:t>
      </w:r>
      <w:r w:rsidRPr="00F15E40">
        <w:rPr>
          <w:rFonts w:cs="Traditional Arabic" w:hint="cs"/>
          <w:b/>
          <w:bCs/>
          <w:sz w:val="28"/>
          <w:szCs w:val="28"/>
          <w:rtl/>
        </w:rPr>
        <w:t>بسم الله الرحمن الرحيم هَذا مَا أَوْصَى بهِ فُلانٌ أَنَّهُ يَشْهَدُ أَنْ لا إلَهَ إلا اللَّهَ وَحْدَهُ لا شَرِيكَ لَهُ، وَأَنَّ مُحَمَّداً عَبْدُهُ وَرَسُولُهُ، وَأَنَّ الْجَنَّةَ حَقٌّ، وَأَنَّ النَّارَ حَقٌّ، وَأَنَّ السَّاعَةَ آتِيَةٌ لا رَيْبَ فِيهَا، وَأَنَّ اللَّهَ يَبْعَثُ مَنْ فِي الْقُبُورِ. وَأُوصِي مَنْ تَرَكْتُ مِنْ أَهْلِي أَنْ يَتَّقُوا اللَّهَ وَيُصْلِحُوا ذاتَ بَيْنِهِمْ، وَيُطِيعُوا اللَّهَ وَرَسُولَهُ إنْ كَانُوا مُؤْمِنِينَ. وَأُوصِيهِمْ بمَا أَوْصَى بهِ إبْرَاهِيمُ بَنِيهِ وَيَعْقُوبُ:</w:t>
      </w:r>
      <w:r w:rsidR="005C68A6">
        <w:rPr>
          <w:rFonts w:cs="Traditional Arabic" w:hint="cs"/>
          <w:sz w:val="28"/>
          <w:szCs w:val="28"/>
          <w:rtl/>
        </w:rPr>
        <w:t xml:space="preserve"> ﴿</w:t>
      </w:r>
      <w:r w:rsidR="00A44034" w:rsidRPr="00A44034">
        <w:rPr>
          <w:sz w:val="22"/>
          <w:szCs w:val="22"/>
        </w:rPr>
        <w:t xml:space="preserve"> </w:t>
      </w:r>
      <w:r w:rsidR="00A44034" w:rsidRPr="00A44034">
        <w:rPr>
          <w:sz w:val="22"/>
          <w:szCs w:val="22"/>
        </w:rPr>
        <w:sym w:font="HQPB5" w:char="F034"/>
      </w:r>
      <w:r w:rsidR="00A44034" w:rsidRPr="00A44034">
        <w:rPr>
          <w:sz w:val="22"/>
          <w:szCs w:val="22"/>
        </w:rPr>
        <w:sym w:font="HQPB2" w:char="F0D3"/>
      </w:r>
      <w:r w:rsidR="00A44034" w:rsidRPr="00A44034">
        <w:rPr>
          <w:sz w:val="22"/>
          <w:szCs w:val="22"/>
        </w:rPr>
        <w:sym w:font="HQPB5" w:char="F09C"/>
      </w:r>
      <w:r w:rsidR="00A44034" w:rsidRPr="00A44034">
        <w:rPr>
          <w:sz w:val="22"/>
          <w:szCs w:val="22"/>
        </w:rPr>
        <w:sym w:font="HQPB1" w:char="F0BB"/>
      </w:r>
      <w:r w:rsidR="00A44034" w:rsidRPr="00A44034">
        <w:rPr>
          <w:sz w:val="22"/>
          <w:szCs w:val="22"/>
        </w:rPr>
        <w:sym w:font="HQPB5" w:char="F075"/>
      </w:r>
      <w:r w:rsidR="00A44034" w:rsidRPr="00A44034">
        <w:rPr>
          <w:sz w:val="22"/>
          <w:szCs w:val="22"/>
        </w:rPr>
        <w:sym w:font="HQPB2" w:char="F072"/>
      </w:r>
      <w:r w:rsidR="00A44034" w:rsidRPr="00A44034">
        <w:rPr>
          <w:sz w:val="22"/>
          <w:szCs w:val="22"/>
        </w:rPr>
        <w:sym w:font="HQPB5" w:char="F075"/>
      </w:r>
      <w:r w:rsidR="00A44034" w:rsidRPr="00A44034">
        <w:rPr>
          <w:sz w:val="22"/>
          <w:szCs w:val="22"/>
        </w:rPr>
        <w:sym w:font="HQPB2" w:char="F072"/>
      </w:r>
      <w:r w:rsidR="00A44034" w:rsidRPr="00A44034">
        <w:rPr>
          <w:rFonts w:ascii="(normal text)" w:hAnsi="(normal text)"/>
          <w:sz w:val="18"/>
          <w:szCs w:val="18"/>
          <w:rtl/>
        </w:rPr>
        <w:t xml:space="preserve"> </w:t>
      </w:r>
      <w:r w:rsidR="00A44034" w:rsidRPr="00A44034">
        <w:rPr>
          <w:sz w:val="22"/>
          <w:szCs w:val="22"/>
        </w:rPr>
        <w:sym w:font="HQPB5" w:char="F021"/>
      </w:r>
      <w:r w:rsidR="00A44034" w:rsidRPr="00A44034">
        <w:rPr>
          <w:sz w:val="22"/>
          <w:szCs w:val="22"/>
        </w:rPr>
        <w:sym w:font="HQPB1" w:char="F024"/>
      </w:r>
      <w:r w:rsidR="00A44034" w:rsidRPr="00A44034">
        <w:rPr>
          <w:sz w:val="22"/>
          <w:szCs w:val="22"/>
        </w:rPr>
        <w:sym w:font="HQPB5" w:char="F070"/>
      </w:r>
      <w:r w:rsidR="00A44034" w:rsidRPr="00A44034">
        <w:rPr>
          <w:sz w:val="22"/>
          <w:szCs w:val="22"/>
        </w:rPr>
        <w:sym w:font="HQPB2" w:char="F06B"/>
      </w:r>
      <w:r w:rsidR="00A44034" w:rsidRPr="00A44034">
        <w:rPr>
          <w:sz w:val="22"/>
          <w:szCs w:val="22"/>
        </w:rPr>
        <w:sym w:font="HQPB4" w:char="F0CD"/>
      </w:r>
      <w:r w:rsidR="00A44034" w:rsidRPr="00A44034">
        <w:rPr>
          <w:sz w:val="22"/>
          <w:szCs w:val="22"/>
        </w:rPr>
        <w:sym w:font="HQPB1" w:char="F035"/>
      </w:r>
      <w:r w:rsidR="00A44034" w:rsidRPr="00A44034">
        <w:rPr>
          <w:rFonts w:ascii="(normal text)" w:hAnsi="(normal text)"/>
          <w:sz w:val="18"/>
          <w:szCs w:val="18"/>
          <w:rtl/>
        </w:rPr>
        <w:t xml:space="preserve"> </w:t>
      </w:r>
      <w:r w:rsidR="00A44034" w:rsidRPr="00A44034">
        <w:rPr>
          <w:sz w:val="22"/>
          <w:szCs w:val="22"/>
        </w:rPr>
        <w:sym w:font="HQPB4" w:char="F0DE"/>
      </w:r>
      <w:r w:rsidR="00A44034" w:rsidRPr="00A44034">
        <w:rPr>
          <w:sz w:val="22"/>
          <w:szCs w:val="22"/>
        </w:rPr>
        <w:sym w:font="HQPB2" w:char="F04F"/>
      </w:r>
      <w:r w:rsidR="00A44034" w:rsidRPr="00A44034">
        <w:rPr>
          <w:sz w:val="22"/>
          <w:szCs w:val="22"/>
        </w:rPr>
        <w:sym w:font="HQPB2" w:char="F0BF"/>
      </w:r>
      <w:r w:rsidR="00A44034" w:rsidRPr="00A44034">
        <w:rPr>
          <w:sz w:val="22"/>
          <w:szCs w:val="22"/>
        </w:rPr>
        <w:sym w:font="HQPB4" w:char="F0CF"/>
      </w:r>
      <w:r w:rsidR="00A44034" w:rsidRPr="00A44034">
        <w:rPr>
          <w:sz w:val="22"/>
          <w:szCs w:val="22"/>
        </w:rPr>
        <w:sym w:font="HQPB2" w:char="F064"/>
      </w:r>
      <w:r w:rsidR="00A44034" w:rsidRPr="00A44034">
        <w:rPr>
          <w:sz w:val="22"/>
          <w:szCs w:val="22"/>
        </w:rPr>
        <w:sym w:font="HQPB2" w:char="F0BA"/>
      </w:r>
      <w:r w:rsidR="00A44034" w:rsidRPr="00A44034">
        <w:rPr>
          <w:sz w:val="22"/>
          <w:szCs w:val="22"/>
        </w:rPr>
        <w:sym w:font="HQPB5" w:char="F074"/>
      </w:r>
      <w:r w:rsidR="00A44034" w:rsidRPr="00A44034">
        <w:rPr>
          <w:sz w:val="22"/>
          <w:szCs w:val="22"/>
        </w:rPr>
        <w:sym w:font="HQPB1" w:char="F08D"/>
      </w:r>
      <w:r w:rsidR="00A44034" w:rsidRPr="00A44034">
        <w:rPr>
          <w:sz w:val="22"/>
          <w:szCs w:val="22"/>
        </w:rPr>
        <w:sym w:font="HQPB4" w:char="F0F6"/>
      </w:r>
      <w:r w:rsidR="00A44034" w:rsidRPr="00A44034">
        <w:rPr>
          <w:sz w:val="22"/>
          <w:szCs w:val="22"/>
        </w:rPr>
        <w:sym w:font="HQPB1" w:char="F02F"/>
      </w:r>
      <w:r w:rsidR="00A44034" w:rsidRPr="00A44034">
        <w:rPr>
          <w:sz w:val="22"/>
          <w:szCs w:val="22"/>
        </w:rPr>
        <w:sym w:font="HQPB4" w:char="F0CE"/>
      </w:r>
      <w:r w:rsidR="00A44034" w:rsidRPr="00A44034">
        <w:rPr>
          <w:sz w:val="22"/>
          <w:szCs w:val="22"/>
        </w:rPr>
        <w:sym w:font="HQPB1" w:char="F029"/>
      </w:r>
      <w:r w:rsidR="00A44034" w:rsidRPr="00A44034">
        <w:rPr>
          <w:rFonts w:ascii="(normal text)" w:hAnsi="(normal text)"/>
          <w:sz w:val="18"/>
          <w:szCs w:val="18"/>
          <w:rtl/>
        </w:rPr>
        <w:t xml:space="preserve"> </w:t>
      </w:r>
      <w:r w:rsidR="00A44034" w:rsidRPr="00A44034">
        <w:rPr>
          <w:sz w:val="22"/>
          <w:szCs w:val="22"/>
        </w:rPr>
        <w:sym w:font="HQPB4" w:char="F0CF"/>
      </w:r>
      <w:r w:rsidR="00A44034" w:rsidRPr="00A44034">
        <w:rPr>
          <w:sz w:val="22"/>
          <w:szCs w:val="22"/>
        </w:rPr>
        <w:sym w:font="HQPB2" w:char="F06D"/>
      </w:r>
      <w:r w:rsidR="00A44034" w:rsidRPr="00A44034">
        <w:rPr>
          <w:sz w:val="22"/>
          <w:szCs w:val="22"/>
        </w:rPr>
        <w:sym w:font="HQPB2" w:char="F08B"/>
      </w:r>
      <w:r w:rsidR="00A44034" w:rsidRPr="00A44034">
        <w:rPr>
          <w:sz w:val="22"/>
          <w:szCs w:val="22"/>
        </w:rPr>
        <w:sym w:font="HQPB4" w:char="F0CF"/>
      </w:r>
      <w:r w:rsidR="00A44034" w:rsidRPr="00A44034">
        <w:rPr>
          <w:sz w:val="22"/>
          <w:szCs w:val="22"/>
        </w:rPr>
        <w:sym w:font="HQPB2" w:char="F05E"/>
      </w:r>
      <w:r w:rsidR="00A44034" w:rsidRPr="00A44034">
        <w:rPr>
          <w:sz w:val="22"/>
          <w:szCs w:val="22"/>
        </w:rPr>
        <w:sym w:font="HQPB5" w:char="F074"/>
      </w:r>
      <w:r w:rsidR="00A44034" w:rsidRPr="00A44034">
        <w:rPr>
          <w:sz w:val="22"/>
          <w:szCs w:val="22"/>
        </w:rPr>
        <w:sym w:font="HQPB1" w:char="F02F"/>
      </w:r>
      <w:r w:rsidR="00A44034" w:rsidRPr="00A44034">
        <w:rPr>
          <w:rFonts w:ascii="(normal text)" w:hAnsi="(normal text)"/>
          <w:sz w:val="18"/>
          <w:szCs w:val="18"/>
          <w:rtl/>
        </w:rPr>
        <w:t xml:space="preserve"> </w:t>
      </w:r>
      <w:r w:rsidR="00A44034" w:rsidRPr="00A44034">
        <w:rPr>
          <w:sz w:val="22"/>
          <w:szCs w:val="22"/>
        </w:rPr>
        <w:sym w:font="HQPB4" w:char="F0DC"/>
      </w:r>
      <w:r w:rsidR="00A44034" w:rsidRPr="00A44034">
        <w:rPr>
          <w:sz w:val="22"/>
          <w:szCs w:val="22"/>
        </w:rPr>
        <w:sym w:font="HQPB1" w:char="F03E"/>
      </w:r>
      <w:r w:rsidR="00A44034" w:rsidRPr="00A44034">
        <w:rPr>
          <w:sz w:val="22"/>
          <w:szCs w:val="22"/>
        </w:rPr>
        <w:sym w:font="HQPB2" w:char="F071"/>
      </w:r>
      <w:r w:rsidR="00A44034" w:rsidRPr="00A44034">
        <w:rPr>
          <w:sz w:val="22"/>
          <w:szCs w:val="22"/>
        </w:rPr>
        <w:sym w:font="HQPB4" w:char="F0E0"/>
      </w:r>
      <w:r w:rsidR="00A44034" w:rsidRPr="00A44034">
        <w:rPr>
          <w:sz w:val="22"/>
          <w:szCs w:val="22"/>
        </w:rPr>
        <w:sym w:font="HQPB2" w:char="F029"/>
      </w:r>
      <w:r w:rsidR="00A44034" w:rsidRPr="00A44034">
        <w:rPr>
          <w:sz w:val="22"/>
          <w:szCs w:val="22"/>
        </w:rPr>
        <w:sym w:font="HQPB4" w:char="F0F7"/>
      </w:r>
      <w:r w:rsidR="00A44034" w:rsidRPr="00A44034">
        <w:rPr>
          <w:sz w:val="22"/>
          <w:szCs w:val="22"/>
        </w:rPr>
        <w:sym w:font="HQPB1" w:char="F0E8"/>
      </w:r>
      <w:r w:rsidR="00A44034" w:rsidRPr="00A44034">
        <w:rPr>
          <w:sz w:val="22"/>
          <w:szCs w:val="22"/>
        </w:rPr>
        <w:sym w:font="HQPB5" w:char="F074"/>
      </w:r>
      <w:r w:rsidR="00A44034" w:rsidRPr="00A44034">
        <w:rPr>
          <w:sz w:val="22"/>
          <w:szCs w:val="22"/>
        </w:rPr>
        <w:sym w:font="HQPB2" w:char="F083"/>
      </w:r>
      <w:r w:rsidR="00A44034" w:rsidRPr="00A44034">
        <w:rPr>
          <w:sz w:val="22"/>
          <w:szCs w:val="22"/>
        </w:rPr>
        <w:sym w:font="HQPB5" w:char="F075"/>
      </w:r>
      <w:r w:rsidR="00A44034" w:rsidRPr="00A44034">
        <w:rPr>
          <w:sz w:val="22"/>
          <w:szCs w:val="22"/>
        </w:rPr>
        <w:sym w:font="HQPB2" w:char="F072"/>
      </w:r>
      <w:r w:rsidR="00A44034" w:rsidRPr="00A44034">
        <w:rPr>
          <w:rFonts w:ascii="(normal text)" w:hAnsi="(normal text)"/>
          <w:sz w:val="18"/>
          <w:szCs w:val="18"/>
          <w:rtl/>
        </w:rPr>
        <w:t xml:space="preserve"> </w:t>
      </w:r>
      <w:r w:rsidR="00A44034" w:rsidRPr="00A44034">
        <w:rPr>
          <w:sz w:val="22"/>
          <w:szCs w:val="22"/>
        </w:rPr>
        <w:sym w:font="HQPB4" w:char="F0A2"/>
      </w:r>
      <w:r w:rsidR="00A44034" w:rsidRPr="00A44034">
        <w:rPr>
          <w:sz w:val="22"/>
          <w:szCs w:val="22"/>
        </w:rPr>
        <w:sym w:font="HQPB2" w:char="F0D3"/>
      </w:r>
      <w:r w:rsidR="00A44034" w:rsidRPr="00A44034">
        <w:rPr>
          <w:sz w:val="22"/>
          <w:szCs w:val="22"/>
        </w:rPr>
        <w:sym w:font="HQPB4" w:char="F0CD"/>
      </w:r>
      <w:r w:rsidR="00A44034" w:rsidRPr="00A44034">
        <w:rPr>
          <w:sz w:val="22"/>
          <w:szCs w:val="22"/>
        </w:rPr>
        <w:sym w:font="HQPB2" w:char="F05F"/>
      </w:r>
      <w:r w:rsidR="00A44034" w:rsidRPr="00A44034">
        <w:rPr>
          <w:sz w:val="22"/>
          <w:szCs w:val="22"/>
        </w:rPr>
        <w:sym w:font="HQPB5" w:char="F074"/>
      </w:r>
      <w:r w:rsidR="00A44034" w:rsidRPr="00A44034">
        <w:rPr>
          <w:sz w:val="22"/>
          <w:szCs w:val="22"/>
        </w:rPr>
        <w:sym w:font="HQPB1" w:char="F036"/>
      </w:r>
      <w:r w:rsidR="00A44034" w:rsidRPr="00A44034">
        <w:rPr>
          <w:sz w:val="22"/>
          <w:szCs w:val="22"/>
        </w:rPr>
        <w:sym w:font="HQPB2" w:char="F0BB"/>
      </w:r>
      <w:r w:rsidR="00A44034" w:rsidRPr="00A44034">
        <w:rPr>
          <w:sz w:val="22"/>
          <w:szCs w:val="22"/>
        </w:rPr>
        <w:sym w:font="HQPB5" w:char="F074"/>
      </w:r>
      <w:r w:rsidR="00A44034" w:rsidRPr="00A44034">
        <w:rPr>
          <w:sz w:val="22"/>
          <w:szCs w:val="22"/>
        </w:rPr>
        <w:sym w:font="HQPB2" w:char="F083"/>
      </w:r>
      <w:r w:rsidR="00A44034" w:rsidRPr="00A44034">
        <w:rPr>
          <w:rFonts w:ascii="(normal text)" w:hAnsi="(normal text)"/>
          <w:sz w:val="18"/>
          <w:szCs w:val="18"/>
          <w:rtl/>
        </w:rPr>
        <w:t xml:space="preserve"> </w:t>
      </w:r>
      <w:r w:rsidR="00A44034" w:rsidRPr="00A44034">
        <w:rPr>
          <w:sz w:val="22"/>
          <w:szCs w:val="22"/>
        </w:rPr>
        <w:sym w:font="HQPB4" w:char="F0A8"/>
      </w:r>
      <w:r w:rsidR="00A44034" w:rsidRPr="00A44034">
        <w:rPr>
          <w:sz w:val="22"/>
          <w:szCs w:val="22"/>
        </w:rPr>
        <w:sym w:font="HQPB2" w:char="F062"/>
      </w:r>
      <w:r w:rsidR="00A44034" w:rsidRPr="00A44034">
        <w:rPr>
          <w:sz w:val="22"/>
          <w:szCs w:val="22"/>
        </w:rPr>
        <w:sym w:font="HQPB4" w:char="F0CE"/>
      </w:r>
      <w:r w:rsidR="00A44034" w:rsidRPr="00A44034">
        <w:rPr>
          <w:sz w:val="22"/>
          <w:szCs w:val="22"/>
        </w:rPr>
        <w:sym w:font="HQPB1" w:char="F029"/>
      </w:r>
      <w:r w:rsidR="00A44034" w:rsidRPr="00A44034">
        <w:rPr>
          <w:rFonts w:ascii="(normal text)" w:hAnsi="(normal text)"/>
          <w:sz w:val="18"/>
          <w:szCs w:val="18"/>
          <w:rtl/>
        </w:rPr>
        <w:t xml:space="preserve"> </w:t>
      </w:r>
      <w:r w:rsidR="00A44034" w:rsidRPr="00A44034">
        <w:rPr>
          <w:sz w:val="22"/>
          <w:szCs w:val="22"/>
        </w:rPr>
        <w:sym w:font="HQPB5" w:char="F0A9"/>
      </w:r>
      <w:r w:rsidR="00A44034" w:rsidRPr="00A44034">
        <w:rPr>
          <w:sz w:val="22"/>
          <w:szCs w:val="22"/>
        </w:rPr>
        <w:sym w:font="HQPB1" w:char="F021"/>
      </w:r>
      <w:r w:rsidR="00A44034" w:rsidRPr="00A44034">
        <w:rPr>
          <w:sz w:val="22"/>
          <w:szCs w:val="22"/>
        </w:rPr>
        <w:sym w:font="HQPB5" w:char="F024"/>
      </w:r>
      <w:r w:rsidR="00A44034" w:rsidRPr="00A44034">
        <w:rPr>
          <w:sz w:val="22"/>
          <w:szCs w:val="22"/>
        </w:rPr>
        <w:sym w:font="HQPB1" w:char="F023"/>
      </w:r>
      <w:r w:rsidR="00A44034" w:rsidRPr="00A44034">
        <w:rPr>
          <w:rFonts w:ascii="(normal text)" w:hAnsi="(normal text)"/>
          <w:sz w:val="18"/>
          <w:szCs w:val="18"/>
          <w:rtl/>
        </w:rPr>
        <w:t xml:space="preserve"> </w:t>
      </w:r>
      <w:r w:rsidR="00A44034" w:rsidRPr="00A44034">
        <w:rPr>
          <w:sz w:val="22"/>
          <w:szCs w:val="22"/>
        </w:rPr>
        <w:sym w:font="HQPB5" w:char="F034"/>
      </w:r>
      <w:r w:rsidR="00A44034" w:rsidRPr="00A44034">
        <w:rPr>
          <w:sz w:val="22"/>
          <w:szCs w:val="22"/>
        </w:rPr>
        <w:sym w:font="HQPB2" w:char="F092"/>
      </w:r>
      <w:r w:rsidR="00A44034" w:rsidRPr="00A44034">
        <w:rPr>
          <w:sz w:val="22"/>
          <w:szCs w:val="22"/>
        </w:rPr>
        <w:sym w:font="HQPB5" w:char="F073"/>
      </w:r>
      <w:r w:rsidR="00A44034" w:rsidRPr="00A44034">
        <w:rPr>
          <w:sz w:val="22"/>
          <w:szCs w:val="22"/>
        </w:rPr>
        <w:sym w:font="HQPB2" w:char="F022"/>
      </w:r>
      <w:r w:rsidR="00A44034" w:rsidRPr="00A44034">
        <w:rPr>
          <w:sz w:val="22"/>
          <w:szCs w:val="22"/>
        </w:rPr>
        <w:sym w:font="HQPB5" w:char="F073"/>
      </w:r>
      <w:r w:rsidR="00A44034" w:rsidRPr="00A44034">
        <w:rPr>
          <w:sz w:val="22"/>
          <w:szCs w:val="22"/>
        </w:rPr>
        <w:sym w:font="HQPB1" w:char="F0DC"/>
      </w:r>
      <w:r w:rsidR="00A44034" w:rsidRPr="00A44034">
        <w:rPr>
          <w:sz w:val="22"/>
          <w:szCs w:val="22"/>
        </w:rPr>
        <w:sym w:font="HQPB4" w:char="F0F4"/>
      </w:r>
      <w:r w:rsidR="00A44034" w:rsidRPr="00A44034">
        <w:rPr>
          <w:sz w:val="22"/>
          <w:szCs w:val="22"/>
        </w:rPr>
        <w:sym w:font="HQPB1" w:char="F0B9"/>
      </w:r>
      <w:r w:rsidR="00A44034" w:rsidRPr="00A44034">
        <w:rPr>
          <w:sz w:val="22"/>
          <w:szCs w:val="22"/>
        </w:rPr>
        <w:sym w:font="HQPB5" w:char="F024"/>
      </w:r>
      <w:r w:rsidR="00A44034" w:rsidRPr="00A44034">
        <w:rPr>
          <w:sz w:val="22"/>
          <w:szCs w:val="22"/>
        </w:rPr>
        <w:sym w:font="HQPB1" w:char="F023"/>
      </w:r>
      <w:r w:rsidR="00A44034" w:rsidRPr="00A44034">
        <w:rPr>
          <w:rFonts w:ascii="(normal text)" w:hAnsi="(normal text)"/>
          <w:sz w:val="18"/>
          <w:szCs w:val="18"/>
          <w:rtl/>
        </w:rPr>
        <w:t xml:space="preserve"> </w:t>
      </w:r>
      <w:r w:rsidR="00A44034" w:rsidRPr="00A44034">
        <w:rPr>
          <w:sz w:val="22"/>
          <w:szCs w:val="22"/>
        </w:rPr>
        <w:sym w:font="HQPB4" w:char="F0E3"/>
      </w:r>
      <w:r w:rsidR="00A44034" w:rsidRPr="00A44034">
        <w:rPr>
          <w:sz w:val="22"/>
          <w:szCs w:val="22"/>
        </w:rPr>
        <w:sym w:font="HQPB2" w:char="F04E"/>
      </w:r>
      <w:r w:rsidR="00A44034" w:rsidRPr="00A44034">
        <w:rPr>
          <w:sz w:val="22"/>
          <w:szCs w:val="22"/>
        </w:rPr>
        <w:sym w:font="HQPB4" w:char="F0E4"/>
      </w:r>
      <w:r w:rsidR="00A44034" w:rsidRPr="00A44034">
        <w:rPr>
          <w:sz w:val="22"/>
          <w:szCs w:val="22"/>
        </w:rPr>
        <w:sym w:font="HQPB2" w:char="F033"/>
      </w:r>
      <w:r w:rsidR="00A44034" w:rsidRPr="00A44034">
        <w:rPr>
          <w:sz w:val="22"/>
          <w:szCs w:val="22"/>
        </w:rPr>
        <w:sym w:font="HQPB5" w:char="F073"/>
      </w:r>
      <w:r w:rsidR="00A44034" w:rsidRPr="00A44034">
        <w:rPr>
          <w:sz w:val="22"/>
          <w:szCs w:val="22"/>
        </w:rPr>
        <w:sym w:font="HQPB2" w:char="F039"/>
      </w:r>
      <w:r w:rsidR="00A44034" w:rsidRPr="00A44034">
        <w:rPr>
          <w:rFonts w:ascii="(normal text)" w:hAnsi="(normal text)"/>
          <w:sz w:val="18"/>
          <w:szCs w:val="18"/>
          <w:rtl/>
        </w:rPr>
        <w:t xml:space="preserve"> </w:t>
      </w:r>
      <w:r w:rsidR="00A44034" w:rsidRPr="00A44034">
        <w:rPr>
          <w:sz w:val="22"/>
          <w:szCs w:val="22"/>
        </w:rPr>
        <w:sym w:font="HQPB5" w:char="F074"/>
      </w:r>
      <w:r w:rsidR="00A44034" w:rsidRPr="00A44034">
        <w:rPr>
          <w:sz w:val="22"/>
          <w:szCs w:val="22"/>
        </w:rPr>
        <w:sym w:font="HQPB2" w:char="F0FB"/>
      </w:r>
      <w:r w:rsidR="00A44034" w:rsidRPr="00A44034">
        <w:rPr>
          <w:sz w:val="22"/>
          <w:szCs w:val="22"/>
        </w:rPr>
        <w:sym w:font="HQPB2" w:char="F0EF"/>
      </w:r>
      <w:r w:rsidR="00A44034" w:rsidRPr="00A44034">
        <w:rPr>
          <w:sz w:val="22"/>
          <w:szCs w:val="22"/>
        </w:rPr>
        <w:sym w:font="HQPB4" w:char="F0CF"/>
      </w:r>
      <w:r w:rsidR="00A44034" w:rsidRPr="00A44034">
        <w:rPr>
          <w:sz w:val="22"/>
          <w:szCs w:val="22"/>
        </w:rPr>
        <w:sym w:font="HQPB4" w:char="F065"/>
      </w:r>
      <w:r w:rsidR="00A44034" w:rsidRPr="00A44034">
        <w:rPr>
          <w:sz w:val="22"/>
          <w:szCs w:val="22"/>
        </w:rPr>
        <w:sym w:font="HQPB3" w:char="F024"/>
      </w:r>
      <w:r w:rsidR="00A44034" w:rsidRPr="00A44034">
        <w:rPr>
          <w:sz w:val="22"/>
          <w:szCs w:val="22"/>
        </w:rPr>
        <w:sym w:font="HQPB3" w:char="F021"/>
      </w:r>
      <w:r w:rsidR="00A44034" w:rsidRPr="00A44034">
        <w:rPr>
          <w:sz w:val="22"/>
          <w:szCs w:val="22"/>
        </w:rPr>
        <w:sym w:font="HQPB5" w:char="F024"/>
      </w:r>
      <w:r w:rsidR="00A44034" w:rsidRPr="00A44034">
        <w:rPr>
          <w:sz w:val="22"/>
          <w:szCs w:val="22"/>
        </w:rPr>
        <w:sym w:font="HQPB1" w:char="F023"/>
      </w:r>
      <w:r w:rsidR="00A44034" w:rsidRPr="00A44034">
        <w:rPr>
          <w:rFonts w:ascii="(normal text)" w:hAnsi="(normal text)"/>
          <w:sz w:val="18"/>
          <w:szCs w:val="18"/>
          <w:rtl/>
        </w:rPr>
        <w:t xml:space="preserve"> </w:t>
      </w:r>
      <w:r w:rsidR="00A44034" w:rsidRPr="00A44034">
        <w:rPr>
          <w:sz w:val="22"/>
          <w:szCs w:val="22"/>
        </w:rPr>
        <w:sym w:font="HQPB5" w:char="F09F"/>
      </w:r>
      <w:r w:rsidR="00A44034" w:rsidRPr="00A44034">
        <w:rPr>
          <w:sz w:val="22"/>
          <w:szCs w:val="22"/>
        </w:rPr>
        <w:sym w:font="HQPB2" w:char="F078"/>
      </w:r>
      <w:r w:rsidR="00A44034" w:rsidRPr="00A44034">
        <w:rPr>
          <w:sz w:val="22"/>
          <w:szCs w:val="22"/>
        </w:rPr>
        <w:sym w:font="HQPB5" w:char="F073"/>
      </w:r>
      <w:r w:rsidR="00A44034" w:rsidRPr="00A44034">
        <w:rPr>
          <w:sz w:val="22"/>
          <w:szCs w:val="22"/>
        </w:rPr>
        <w:sym w:font="HQPB1" w:char="F0F9"/>
      </w:r>
      <w:r w:rsidR="00A44034" w:rsidRPr="00A44034">
        <w:rPr>
          <w:rFonts w:ascii="(normal text)" w:hAnsi="(normal text)"/>
          <w:sz w:val="18"/>
          <w:szCs w:val="18"/>
          <w:rtl/>
        </w:rPr>
        <w:t xml:space="preserve"> </w:t>
      </w:r>
      <w:r w:rsidR="00A44034" w:rsidRPr="00A44034">
        <w:rPr>
          <w:sz w:val="22"/>
          <w:szCs w:val="22"/>
        </w:rPr>
        <w:sym w:font="HQPB4" w:char="F0A3"/>
      </w:r>
      <w:r w:rsidR="00A44034" w:rsidRPr="00A44034">
        <w:rPr>
          <w:sz w:val="22"/>
          <w:szCs w:val="22"/>
        </w:rPr>
        <w:sym w:font="HQPB2" w:char="F060"/>
      </w:r>
      <w:r w:rsidR="00A44034" w:rsidRPr="00A44034">
        <w:rPr>
          <w:sz w:val="22"/>
          <w:szCs w:val="22"/>
        </w:rPr>
        <w:sym w:font="HQPB4" w:char="F0E8"/>
      </w:r>
      <w:r w:rsidR="00A44034" w:rsidRPr="00A44034">
        <w:rPr>
          <w:sz w:val="22"/>
          <w:szCs w:val="22"/>
        </w:rPr>
        <w:sym w:font="HQPB1" w:char="F03F"/>
      </w:r>
      <w:r w:rsidR="00A44034" w:rsidRPr="00A44034">
        <w:rPr>
          <w:sz w:val="22"/>
          <w:szCs w:val="22"/>
        </w:rPr>
        <w:sym w:font="HQPB2" w:char="F071"/>
      </w:r>
      <w:r w:rsidR="00A44034" w:rsidRPr="00A44034">
        <w:rPr>
          <w:sz w:val="22"/>
          <w:szCs w:val="22"/>
        </w:rPr>
        <w:sym w:font="HQPB4" w:char="F0DF"/>
      </w:r>
      <w:r w:rsidR="00A44034" w:rsidRPr="00A44034">
        <w:rPr>
          <w:sz w:val="22"/>
          <w:szCs w:val="22"/>
        </w:rPr>
        <w:sym w:font="HQPB2" w:char="F04A"/>
      </w:r>
      <w:r w:rsidR="00A44034" w:rsidRPr="00A44034">
        <w:rPr>
          <w:sz w:val="22"/>
          <w:szCs w:val="22"/>
        </w:rPr>
        <w:sym w:font="HQPB5" w:char="F073"/>
      </w:r>
      <w:r w:rsidR="00A44034" w:rsidRPr="00A44034">
        <w:rPr>
          <w:sz w:val="22"/>
          <w:szCs w:val="22"/>
        </w:rPr>
        <w:sym w:font="HQPB1" w:char="F03F"/>
      </w:r>
      <w:r w:rsidR="00A44034" w:rsidRPr="00A44034">
        <w:rPr>
          <w:rFonts w:ascii="(normal text)" w:hAnsi="(normal text)"/>
          <w:sz w:val="18"/>
          <w:szCs w:val="18"/>
          <w:rtl/>
        </w:rPr>
        <w:t xml:space="preserve"> </w:t>
      </w:r>
      <w:r w:rsidR="00A44034" w:rsidRPr="00A44034">
        <w:rPr>
          <w:sz w:val="22"/>
          <w:szCs w:val="22"/>
        </w:rPr>
        <w:sym w:font="HQPB5" w:char="F09E"/>
      </w:r>
      <w:r w:rsidR="00A44034" w:rsidRPr="00A44034">
        <w:rPr>
          <w:sz w:val="22"/>
          <w:szCs w:val="22"/>
        </w:rPr>
        <w:sym w:font="HQPB2" w:char="F077"/>
      </w:r>
      <w:r w:rsidR="00A44034" w:rsidRPr="00A44034">
        <w:rPr>
          <w:sz w:val="22"/>
          <w:szCs w:val="22"/>
        </w:rPr>
        <w:sym w:font="HQPB4" w:char="F0CE"/>
      </w:r>
      <w:r w:rsidR="00A44034" w:rsidRPr="00A44034">
        <w:rPr>
          <w:sz w:val="22"/>
          <w:szCs w:val="22"/>
        </w:rPr>
        <w:sym w:font="HQPB1" w:char="F029"/>
      </w:r>
      <w:r w:rsidR="00A44034" w:rsidRPr="00A44034">
        <w:rPr>
          <w:rFonts w:ascii="(normal text)" w:hAnsi="(normal text)"/>
          <w:sz w:val="18"/>
          <w:szCs w:val="18"/>
          <w:rtl/>
        </w:rPr>
        <w:t xml:space="preserve"> </w:t>
      </w:r>
      <w:r w:rsidR="00A44034" w:rsidRPr="00A44034">
        <w:rPr>
          <w:sz w:val="22"/>
          <w:szCs w:val="22"/>
        </w:rPr>
        <w:sym w:font="HQPB2" w:char="F04F"/>
      </w:r>
      <w:r w:rsidR="00A44034" w:rsidRPr="00A44034">
        <w:rPr>
          <w:sz w:val="22"/>
          <w:szCs w:val="22"/>
        </w:rPr>
        <w:sym w:font="HQPB4" w:char="F0E7"/>
      </w:r>
      <w:r w:rsidR="00A44034" w:rsidRPr="00A44034">
        <w:rPr>
          <w:sz w:val="22"/>
          <w:szCs w:val="22"/>
        </w:rPr>
        <w:sym w:font="HQPB1" w:char="F046"/>
      </w:r>
      <w:r w:rsidR="00A44034" w:rsidRPr="00A44034">
        <w:rPr>
          <w:sz w:val="22"/>
          <w:szCs w:val="22"/>
        </w:rPr>
        <w:sym w:font="HQPB2" w:char="F052"/>
      </w:r>
      <w:r w:rsidR="00A44034" w:rsidRPr="00A44034">
        <w:rPr>
          <w:sz w:val="22"/>
          <w:szCs w:val="22"/>
        </w:rPr>
        <w:sym w:font="HQPB5" w:char="F072"/>
      </w:r>
      <w:r w:rsidR="00A44034" w:rsidRPr="00A44034">
        <w:rPr>
          <w:sz w:val="22"/>
          <w:szCs w:val="22"/>
        </w:rPr>
        <w:sym w:font="HQPB1" w:char="F026"/>
      </w:r>
      <w:r w:rsidR="00A44034" w:rsidRPr="00A44034">
        <w:rPr>
          <w:sz w:val="22"/>
          <w:szCs w:val="22"/>
        </w:rPr>
        <w:sym w:font="HQPB5" w:char="F075"/>
      </w:r>
      <w:r w:rsidR="00A44034" w:rsidRPr="00A44034">
        <w:rPr>
          <w:sz w:val="22"/>
          <w:szCs w:val="22"/>
        </w:rPr>
        <w:sym w:font="HQPB2" w:char="F072"/>
      </w:r>
      <w:r w:rsidR="00A44034" w:rsidRPr="00A44034">
        <w:rPr>
          <w:rFonts w:ascii="(normal text)" w:hAnsi="(normal text)"/>
          <w:sz w:val="18"/>
          <w:szCs w:val="18"/>
          <w:rtl/>
        </w:rPr>
        <w:t xml:space="preserve"> </w:t>
      </w:r>
      <w:r w:rsidR="00A44034" w:rsidRPr="00A44034">
        <w:rPr>
          <w:sz w:val="22"/>
          <w:szCs w:val="22"/>
        </w:rPr>
        <w:sym w:font="HQPB5" w:char="F074"/>
      </w:r>
      <w:r w:rsidR="00A44034" w:rsidRPr="00A44034">
        <w:rPr>
          <w:sz w:val="22"/>
          <w:szCs w:val="22"/>
        </w:rPr>
        <w:sym w:font="HQPB2" w:char="F062"/>
      </w:r>
      <w:r w:rsidR="00A44034" w:rsidRPr="00A44034">
        <w:rPr>
          <w:sz w:val="22"/>
          <w:szCs w:val="22"/>
        </w:rPr>
        <w:sym w:font="HQPB2" w:char="F071"/>
      </w:r>
      <w:r w:rsidR="00A44034" w:rsidRPr="00A44034">
        <w:rPr>
          <w:sz w:val="22"/>
          <w:szCs w:val="22"/>
        </w:rPr>
        <w:sym w:font="HQPB4" w:char="F0DF"/>
      </w:r>
      <w:r w:rsidR="00A44034" w:rsidRPr="00A44034">
        <w:rPr>
          <w:sz w:val="22"/>
          <w:szCs w:val="22"/>
        </w:rPr>
        <w:sym w:font="HQPB2" w:char="F04A"/>
      </w:r>
      <w:r w:rsidR="00A44034" w:rsidRPr="00A44034">
        <w:rPr>
          <w:sz w:val="22"/>
          <w:szCs w:val="22"/>
        </w:rPr>
        <w:sym w:font="HQPB4" w:char="F0CE"/>
      </w:r>
      <w:r w:rsidR="00A44034" w:rsidRPr="00A44034">
        <w:rPr>
          <w:sz w:val="22"/>
          <w:szCs w:val="22"/>
        </w:rPr>
        <w:sym w:font="HQPB2" w:char="F03D"/>
      </w:r>
      <w:r w:rsidR="00A44034" w:rsidRPr="00A44034">
        <w:rPr>
          <w:sz w:val="22"/>
          <w:szCs w:val="22"/>
        </w:rPr>
        <w:sym w:font="HQPB4" w:char="F0F3"/>
      </w:r>
      <w:r w:rsidR="00A44034" w:rsidRPr="00A44034">
        <w:rPr>
          <w:sz w:val="22"/>
          <w:szCs w:val="22"/>
        </w:rPr>
        <w:sym w:font="HQPB1" w:char="F0A1"/>
      </w:r>
      <w:r w:rsidR="00A44034" w:rsidRPr="00A44034">
        <w:rPr>
          <w:sz w:val="22"/>
          <w:szCs w:val="22"/>
        </w:rPr>
        <w:sym w:font="HQPB4" w:char="F095"/>
      </w:r>
      <w:r w:rsidR="00A44034" w:rsidRPr="00A44034">
        <w:rPr>
          <w:sz w:val="22"/>
          <w:szCs w:val="22"/>
        </w:rPr>
        <w:sym w:font="HQPB2" w:char="F042"/>
      </w:r>
      <w:r w:rsidR="00A44034" w:rsidRPr="00A44034">
        <w:rPr>
          <w:rFonts w:ascii="(normal text)" w:hAnsi="(normal text)"/>
          <w:sz w:val="18"/>
          <w:szCs w:val="18"/>
          <w:rtl/>
        </w:rPr>
        <w:t xml:space="preserve"> </w:t>
      </w:r>
      <w:r w:rsidR="00A44034" w:rsidRPr="00A44034">
        <w:rPr>
          <w:sz w:val="22"/>
          <w:szCs w:val="22"/>
        </w:rPr>
        <w:sym w:font="HQPB2" w:char="F0C7"/>
      </w:r>
      <w:r w:rsidR="00A44034" w:rsidRPr="00A44034">
        <w:rPr>
          <w:sz w:val="22"/>
          <w:szCs w:val="22"/>
        </w:rPr>
        <w:sym w:font="HQPB2" w:char="F0CA"/>
      </w:r>
      <w:r w:rsidR="00A44034" w:rsidRPr="00A44034">
        <w:rPr>
          <w:sz w:val="22"/>
          <w:szCs w:val="22"/>
        </w:rPr>
        <w:sym w:font="HQPB2" w:char="F0CC"/>
      </w:r>
      <w:r w:rsidR="00A44034" w:rsidRPr="00A44034">
        <w:rPr>
          <w:sz w:val="22"/>
          <w:szCs w:val="22"/>
        </w:rPr>
        <w:sym w:font="HQPB2" w:char="F0CB"/>
      </w:r>
      <w:r w:rsidR="00A44034" w:rsidRPr="00A44034">
        <w:rPr>
          <w:sz w:val="22"/>
          <w:szCs w:val="22"/>
        </w:rPr>
        <w:sym w:font="HQPB2" w:char="F0C8"/>
      </w:r>
      <w:r w:rsidR="005C68A6">
        <w:rPr>
          <w:rFonts w:cs="Traditional Arabic" w:hint="cs"/>
          <w:sz w:val="28"/>
          <w:szCs w:val="28"/>
          <w:rtl/>
        </w:rPr>
        <w:t>﴾</w:t>
      </w:r>
      <w:r w:rsidRPr="00F15E40">
        <w:rPr>
          <w:rFonts w:cs="Traditional Arabic" w:hint="cs"/>
          <w:sz w:val="28"/>
          <w:szCs w:val="28"/>
          <w:rtl/>
        </w:rPr>
        <w:t xml:space="preserve"> (البقرة:132)</w:t>
      </w:r>
      <w:r w:rsidRPr="00F15E40">
        <w:rPr>
          <w:rFonts w:hint="cs"/>
          <w:sz w:val="28"/>
          <w:szCs w:val="28"/>
          <w:rtl/>
        </w:rPr>
        <w:t>.</w:t>
      </w:r>
      <w:r w:rsidRPr="00F15E40">
        <w:rPr>
          <w:rFonts w:cs="B Lotus" w:hint="cs"/>
          <w:sz w:val="28"/>
          <w:szCs w:val="28"/>
          <w:rtl/>
        </w:rPr>
        <w:t xml:space="preserve"> </w:t>
      </w:r>
      <w:r w:rsidRPr="00F15E40">
        <w:rPr>
          <w:rFonts w:cs="B Lotus" w:hint="cs"/>
          <w:sz w:val="28"/>
          <w:szCs w:val="28"/>
          <w:rtl/>
          <w:lang w:bidi="fa-IR"/>
        </w:rPr>
        <w:t xml:space="preserve">به نام خداوند بخشندة مهربان؛ اين وصيت‌نامة فلاني است و او گواهي مي‌دهد که جز خداي يگانه خدايي بحق وجود ندارد و شريک و همتايي براي او نيست و محمد </w:t>
      </w:r>
      <w:r w:rsidR="00C87CB1" w:rsidRPr="00C87CB1">
        <w:rPr>
          <w:rFonts w:cs="CTraditional Arabic" w:hint="cs"/>
          <w:sz w:val="28"/>
          <w:szCs w:val="28"/>
          <w:rtl/>
          <w:lang w:bidi="fa-IR"/>
        </w:rPr>
        <w:t>ص</w:t>
      </w:r>
      <w:r w:rsidRPr="00F15E40">
        <w:rPr>
          <w:rFonts w:cs="B Lotus" w:hint="cs"/>
          <w:sz w:val="28"/>
          <w:szCs w:val="28"/>
          <w:rtl/>
          <w:lang w:bidi="fa-IR"/>
        </w:rPr>
        <w:t xml:space="preserve"> بنده و فرستادة اوست و همانا بهشت حق است و آتش (جهنم) حق است و بدرستيکه قيامت آمدني است و در وقوع آن ترديدي نيست و خداوند (در آن روز) اهل قبور (مردگان) را بر مي‌انگيزاند. اهل و عيالم را سفارش مي‌کنم که تقواي الهي پيشه کنند و روابط خويش را با همديگر نيکو نگه دارند (و اصلاح ذات البين نمايند) و همواره تا از (نعمت) ايمان برخوردارند مطيع فرامين خدا و رسول او باشند. آنان را به همان چيزي سفارش مي‌کنم که ابراهيم و يعقوب عليهما السلام فرزندانشان را بدان سفارش کردند. آندو وصيت کردند:</w:t>
      </w:r>
      <w:r w:rsidRPr="00F15E40">
        <w:rPr>
          <w:rFonts w:cs="AL-Hotham" w:hint="cs"/>
          <w:sz w:val="28"/>
          <w:szCs w:val="28"/>
          <w:rtl/>
        </w:rPr>
        <w:t xml:space="preserve">  </w:t>
      </w:r>
      <w:r w:rsidRPr="00F15E40">
        <w:rPr>
          <w:rFonts w:cs="Traditional Arabic" w:hint="cs"/>
          <w:sz w:val="28"/>
          <w:szCs w:val="28"/>
          <w:rtl/>
        </w:rPr>
        <w:t>«</w:t>
      </w:r>
      <w:r w:rsidRPr="00F15E40">
        <w:rPr>
          <w:rFonts w:cs="B Lotus" w:hint="cs"/>
          <w:sz w:val="28"/>
          <w:szCs w:val="28"/>
          <w:rtl/>
          <w:lang w:bidi="fa-IR"/>
        </w:rPr>
        <w:t>اي فرزندان من خداوند دين را براي شما انتخاب و برگزيده است (تلاش کنيد) جز با دين و در حاليکه تسليم فرامين ديني هستيد از دنيا نرويد</w:t>
      </w:r>
      <w:r w:rsidRPr="00F15E40">
        <w:rPr>
          <w:rFonts w:cs="Traditional Arabic" w:hint="cs"/>
          <w:sz w:val="28"/>
          <w:szCs w:val="28"/>
          <w:rtl/>
        </w:rPr>
        <w:t>»</w:t>
      </w:r>
      <w:r w:rsidRPr="00F15E40">
        <w:rPr>
          <w:rFonts w:cs="B Lotus" w:hint="cs"/>
          <w:sz w:val="28"/>
          <w:szCs w:val="28"/>
          <w:rtl/>
          <w:lang w:bidi="fa-IR"/>
        </w:rPr>
        <w:t>.</w:t>
      </w:r>
    </w:p>
    <w:p w:rsidR="007E6A0D" w:rsidRPr="00F15E40" w:rsidRDefault="007E6A0D" w:rsidP="0013315F">
      <w:pPr>
        <w:pStyle w:val="stylecomplexblotus12ptjustifiedfirstline05cm"/>
        <w:spacing w:line="240" w:lineRule="auto"/>
        <w:rPr>
          <w:rFonts w:hint="cs"/>
          <w:sz w:val="28"/>
          <w:szCs w:val="28"/>
          <w:rtl/>
        </w:rPr>
      </w:pPr>
      <w:r w:rsidRPr="00F15E40">
        <w:rPr>
          <w:rFonts w:cs="B Lotus" w:hint="cs"/>
          <w:sz w:val="28"/>
          <w:szCs w:val="28"/>
          <w:rtl/>
          <w:lang w:bidi="fa-IR"/>
        </w:rPr>
        <w:t xml:space="preserve">* مستحب است که هنگام درود فرستادن بر رسول الله </w:t>
      </w:r>
      <w:r w:rsidR="00C87CB1" w:rsidRPr="00C87CB1">
        <w:rPr>
          <w:rFonts w:cs="CTraditional Arabic" w:hint="cs"/>
          <w:sz w:val="28"/>
          <w:szCs w:val="28"/>
          <w:rtl/>
          <w:lang w:bidi="fa-IR"/>
        </w:rPr>
        <w:t>ص</w:t>
      </w:r>
      <w:r w:rsidRPr="00F15E40">
        <w:rPr>
          <w:rFonts w:cs="B Lotus" w:hint="cs"/>
          <w:sz w:val="28"/>
          <w:szCs w:val="28"/>
          <w:rtl/>
          <w:lang w:bidi="fa-IR"/>
        </w:rPr>
        <w:t xml:space="preserve"> بين صلوات (درود) و سلام جمع کند و به يکي از اين دو اکتفا نکند. (يعني مثلاً نگويد </w:t>
      </w:r>
      <w:r w:rsidRPr="00F15E40">
        <w:rPr>
          <w:rFonts w:cs="Traditional Arabic" w:hint="cs"/>
          <w:b/>
          <w:bCs/>
          <w:sz w:val="28"/>
          <w:szCs w:val="28"/>
          <w:rtl/>
          <w:lang w:bidi="fa-IR"/>
        </w:rPr>
        <w:t>عليه السلام يا عليه الصلوة</w:t>
      </w:r>
      <w:r w:rsidRPr="00F15E40">
        <w:rPr>
          <w:rFonts w:cs="B Lotus" w:hint="cs"/>
          <w:sz w:val="28"/>
          <w:szCs w:val="28"/>
          <w:rtl/>
          <w:lang w:bidi="fa-IR"/>
        </w:rPr>
        <w:t xml:space="preserve"> بلکه بگويد </w:t>
      </w:r>
      <w:r w:rsidRPr="00F15E40">
        <w:rPr>
          <w:rFonts w:cs="Traditional Arabic" w:hint="cs"/>
          <w:b/>
          <w:bCs/>
          <w:sz w:val="28"/>
          <w:szCs w:val="28"/>
          <w:rtl/>
          <w:lang w:bidi="fa-IR"/>
        </w:rPr>
        <w:t>عليه الصَّلواةُ والسلام</w:t>
      </w:r>
      <w:r w:rsidRPr="00F15E40">
        <w:rPr>
          <w:rFonts w:cs="Traditional Arabic" w:hint="cs"/>
          <w:sz w:val="28"/>
          <w:szCs w:val="28"/>
          <w:rtl/>
          <w:lang w:bidi="fa-IR"/>
        </w:rPr>
        <w:t>)</w:t>
      </w:r>
      <w:r w:rsidRPr="00F15E40">
        <w:rPr>
          <w:rFonts w:cs="B Lotus" w:hint="cs"/>
          <w:sz w:val="28"/>
          <w:szCs w:val="28"/>
          <w:rtl/>
          <w:lang w:bidi="fa-IR"/>
        </w:rPr>
        <w:t xml:space="preserve">. ابتدا کردن به درود </w:t>
      </w:r>
      <w:r w:rsidRPr="00F15E40">
        <w:rPr>
          <w:rFonts w:cs="Traditional Arabic" w:hint="cs"/>
          <w:sz w:val="28"/>
          <w:szCs w:val="28"/>
          <w:rtl/>
          <w:lang w:bidi="fa-IR"/>
        </w:rPr>
        <w:t>(</w:t>
      </w:r>
      <w:r w:rsidRPr="00F15E40">
        <w:rPr>
          <w:rFonts w:cs="Traditional Arabic" w:hint="cs"/>
          <w:b/>
          <w:bCs/>
          <w:sz w:val="28"/>
          <w:szCs w:val="28"/>
          <w:rtl/>
          <w:lang w:bidi="fa-IR"/>
        </w:rPr>
        <w:t>صلوة</w:t>
      </w:r>
      <w:r w:rsidRPr="00F15E40">
        <w:rPr>
          <w:rFonts w:cs="Traditional Arabic" w:hint="cs"/>
          <w:sz w:val="28"/>
          <w:szCs w:val="28"/>
          <w:rtl/>
          <w:lang w:bidi="fa-IR"/>
        </w:rPr>
        <w:t>)</w:t>
      </w:r>
      <w:r w:rsidRPr="00F15E40">
        <w:rPr>
          <w:rFonts w:cs="B Lotus" w:hint="cs"/>
          <w:sz w:val="28"/>
          <w:szCs w:val="28"/>
          <w:rtl/>
          <w:lang w:bidi="fa-IR"/>
        </w:rPr>
        <w:t xml:space="preserve"> براي غير انبيا مکروه تنزيهي است يعني مثلاً نبايد بگويد: ابوبکر </w:t>
      </w:r>
      <w:r w:rsidRPr="00F15E40">
        <w:rPr>
          <w:rFonts w:cs="Traditional Arabic" w:hint="cs"/>
          <w:b/>
          <w:bCs/>
          <w:sz w:val="28"/>
          <w:szCs w:val="28"/>
          <w:rtl/>
          <w:lang w:bidi="fa-IR"/>
        </w:rPr>
        <w:t>صَلواة الله عليه و</w:t>
      </w:r>
      <w:r w:rsidRPr="00F15E40">
        <w:rPr>
          <w:rFonts w:cs="B Lotus" w:hint="cs"/>
          <w:sz w:val="28"/>
          <w:szCs w:val="28"/>
          <w:rtl/>
          <w:lang w:bidi="fa-IR"/>
        </w:rPr>
        <w:t>.... اما چنانچه اين بزرگان را در زمرة و گروه انبيا بصورت جمع ياد کنيم درود فرستادن بر آنان جايز است. مثل اينکه بگويد:</w:t>
      </w:r>
      <w:r w:rsidRPr="00F15E40">
        <w:rPr>
          <w:rFonts w:cs="AL-Hotham" w:hint="cs"/>
          <w:sz w:val="28"/>
          <w:szCs w:val="28"/>
          <w:rtl/>
          <w:lang w:bidi="fa-IR"/>
        </w:rPr>
        <w:t xml:space="preserve"> </w:t>
      </w:r>
      <w:r w:rsidRPr="00F15E40">
        <w:rPr>
          <w:rFonts w:cs="Traditional Arabic" w:hint="cs"/>
          <w:b/>
          <w:bCs/>
          <w:sz w:val="28"/>
          <w:szCs w:val="28"/>
          <w:rtl/>
          <w:lang w:bidi="fa-IR"/>
        </w:rPr>
        <w:t>اللهم صَلِّ على محمد وعلى آل محمد وأصحابه وأزواجه وذريّته</w:t>
      </w:r>
      <w:r w:rsidRPr="00F15E40">
        <w:rPr>
          <w:rFonts w:cs="Traditional Arabic" w:hint="cs"/>
          <w:sz w:val="28"/>
          <w:szCs w:val="28"/>
          <w:rtl/>
          <w:lang w:bidi="fa-IR"/>
        </w:rPr>
        <w:t>.</w:t>
      </w:r>
      <w:r w:rsidRPr="00F15E40">
        <w:rPr>
          <w:rFonts w:cs="B Lotus" w:hint="cs"/>
          <w:sz w:val="28"/>
          <w:szCs w:val="28"/>
          <w:rtl/>
          <w:lang w:bidi="fa-IR"/>
        </w:rPr>
        <w:t xml:space="preserve"> بار خدايا بر محمد و آل محمد و ياران و همسران و نسل و فرزندان وي درود فرست. در اين گونه درود فرستادن غير انبياء تابع و زير مجموعة</w:t>
      </w:r>
      <w:r w:rsidR="00922043">
        <w:rPr>
          <w:rFonts w:cs="B Lotus" w:hint="cs"/>
          <w:sz w:val="28"/>
          <w:szCs w:val="28"/>
          <w:rtl/>
          <w:lang w:bidi="fa-IR"/>
        </w:rPr>
        <w:t xml:space="preserve"> آن‌ها </w:t>
      </w:r>
      <w:r w:rsidRPr="00F15E40">
        <w:rPr>
          <w:rFonts w:cs="B Lotus" w:hint="cs"/>
          <w:sz w:val="28"/>
          <w:szCs w:val="28"/>
          <w:rtl/>
          <w:lang w:bidi="fa-IR"/>
        </w:rPr>
        <w:t>قرار مي‌گيرند.</w:t>
      </w:r>
    </w:p>
    <w:p w:rsidR="007E6A0D" w:rsidRPr="00F15E40" w:rsidRDefault="007E6A0D" w:rsidP="000C4F48">
      <w:pPr>
        <w:pStyle w:val="stylecomplexblotus12ptjustifiedfirstline05cm"/>
        <w:spacing w:line="240" w:lineRule="auto"/>
        <w:jc w:val="lowKashida"/>
        <w:rPr>
          <w:rFonts w:hint="cs"/>
          <w:sz w:val="28"/>
          <w:szCs w:val="28"/>
          <w:rtl/>
        </w:rPr>
      </w:pPr>
      <w:r w:rsidRPr="00F15E40">
        <w:rPr>
          <w:rFonts w:cs="B Lotus" w:hint="cs"/>
          <w:sz w:val="28"/>
          <w:szCs w:val="28"/>
          <w:rtl/>
          <w:lang w:bidi="fa-IR"/>
        </w:rPr>
        <w:t>* مستحب است با ذکر نام اصحاب، تابعين و سپس علما و عابدان و ديگر بزرگان دين بر</w:t>
      </w:r>
      <w:r w:rsidR="00922043">
        <w:rPr>
          <w:rFonts w:cs="B Lotus" w:hint="cs"/>
          <w:sz w:val="28"/>
          <w:szCs w:val="28"/>
          <w:rtl/>
          <w:lang w:bidi="fa-IR"/>
        </w:rPr>
        <w:t xml:space="preserve"> آن‌ها </w:t>
      </w:r>
      <w:r w:rsidRPr="00F15E40">
        <w:rPr>
          <w:rFonts w:cs="B Lotus" w:hint="cs"/>
          <w:sz w:val="28"/>
          <w:szCs w:val="28"/>
          <w:rtl/>
          <w:lang w:bidi="fa-IR"/>
        </w:rPr>
        <w:t>رحمت بفرستيم و رضايت خداوند را براي آنان مطالبه کنيم. مثلاً با ذکر نام بزرگاني چون ابوحنيفه و مالك و شافعي و احمد بگوييم: رضی الله عنهم يا رحمهم الله.</w:t>
      </w:r>
    </w:p>
    <w:p w:rsidR="007E6A0D" w:rsidRPr="00F15E40" w:rsidRDefault="007E6A0D" w:rsidP="000C4F48">
      <w:pPr>
        <w:pStyle w:val="stylecomplexblotus12ptjustifiedfirstline05cm"/>
        <w:spacing w:line="240" w:lineRule="auto"/>
        <w:jc w:val="lowKashida"/>
        <w:rPr>
          <w:rFonts w:hint="cs"/>
          <w:sz w:val="28"/>
          <w:szCs w:val="28"/>
          <w:rtl/>
        </w:rPr>
      </w:pPr>
      <w:r w:rsidRPr="00F15E40">
        <w:rPr>
          <w:rFonts w:cs="B Lotus" w:hint="cs"/>
          <w:sz w:val="28"/>
          <w:szCs w:val="28"/>
          <w:rtl/>
          <w:lang w:bidi="fa-IR"/>
        </w:rPr>
        <w:t>* اگر کسي مي‌خواهد مصيبت يا اندوهي که او را عايد شده تخفيف يابد، بايد که در ذهن خويش اندوه و مصيبتي بزرگتر از آن را تصوّر کند، و به اين بيانديشد که در قبال آن از پاداش بزرگ برخوردار خواهد شد.</w:t>
      </w:r>
    </w:p>
    <w:p w:rsidR="005C7E13" w:rsidRPr="00F15E40" w:rsidRDefault="005C7E13" w:rsidP="000C4F48">
      <w:pPr>
        <w:pStyle w:val="stylecomplexblotus12ptjustifiedfirstline05cm"/>
        <w:spacing w:line="240" w:lineRule="auto"/>
        <w:jc w:val="lowKashida"/>
        <w:rPr>
          <w:sz w:val="28"/>
          <w:szCs w:val="28"/>
        </w:rPr>
      </w:pPr>
      <w:r w:rsidRPr="00F15E40">
        <w:rPr>
          <w:rFonts w:cs="B Lotus" w:hint="cs"/>
          <w:sz w:val="28"/>
          <w:szCs w:val="28"/>
          <w:rtl/>
          <w:lang w:bidi="fa-IR"/>
        </w:rPr>
        <w:t>* ذبح هر حيواني که در خشکي زندگي مي‌کند و گوشتش مباح و دسترسي بدان ممکن است جايز است. براي ذبح حيوان چهار شرط لازم است که عبارتند از:</w:t>
      </w:r>
    </w:p>
    <w:p w:rsidR="005C7E13" w:rsidRPr="00F15E40" w:rsidRDefault="005C7E13" w:rsidP="000C4F48">
      <w:pPr>
        <w:pStyle w:val="stylecomplexblotus12ptjustifiedfirstline05cm"/>
        <w:spacing w:line="240" w:lineRule="auto"/>
        <w:jc w:val="lowKashida"/>
        <w:rPr>
          <w:rFonts w:hint="cs"/>
          <w:sz w:val="28"/>
          <w:szCs w:val="28"/>
          <w:rtl/>
        </w:rPr>
      </w:pPr>
      <w:r w:rsidRPr="00F15E40">
        <w:rPr>
          <w:rFonts w:cs="B Lotus" w:hint="cs"/>
          <w:sz w:val="28"/>
          <w:szCs w:val="28"/>
          <w:rtl/>
          <w:lang w:bidi="fa-IR"/>
        </w:rPr>
        <w:t>1) اينکه شخص ذبح‌کننده عاقل باشد.</w:t>
      </w:r>
    </w:p>
    <w:p w:rsidR="005C7E13" w:rsidRPr="00F15E40" w:rsidRDefault="005C7E13" w:rsidP="000C4F48">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2) وسيلة ذبح چيزي غير از ناخن و استخوان باشد؛، زيرا ذبح با اين دو جايز نيست. </w:t>
      </w:r>
    </w:p>
    <w:p w:rsidR="005C7E13" w:rsidRPr="00F15E40" w:rsidRDefault="005C7E13" w:rsidP="000C4F48">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3) بريدن و قطع کردن حلقوم و بلعوم (مجراي خوراک در حلق) و همچنين قطع کردن هر دو يا يکي از دو رگي که در زير گردن وجود دارد. </w:t>
      </w:r>
    </w:p>
    <w:p w:rsidR="005C7E13" w:rsidRPr="00F15E40" w:rsidRDefault="005C7E13" w:rsidP="000C4F48">
      <w:pPr>
        <w:pStyle w:val="stylecomplexblotus12ptjustifiedfirstline05cm"/>
        <w:spacing w:line="240" w:lineRule="auto"/>
        <w:jc w:val="lowKashida"/>
        <w:rPr>
          <w:rFonts w:hint="cs"/>
          <w:sz w:val="28"/>
          <w:szCs w:val="28"/>
          <w:rtl/>
        </w:rPr>
      </w:pPr>
      <w:r w:rsidRPr="00F15E40">
        <w:rPr>
          <w:rFonts w:cs="B Lotus" w:hint="cs"/>
          <w:sz w:val="28"/>
          <w:szCs w:val="28"/>
          <w:rtl/>
          <w:lang w:bidi="fa-IR"/>
        </w:rPr>
        <w:t>4) بسم الله گفتن هنگام حرکت دست براي ذبح و بريدن گردن گوسفند. البته اگر به زباني غير عربي نيز هنگام ذبح خدا را ياد کند جايز است.</w:t>
      </w:r>
    </w:p>
    <w:p w:rsidR="005C7E13" w:rsidRPr="00F15E40" w:rsidRDefault="005C7E13" w:rsidP="000C4F48">
      <w:pPr>
        <w:pStyle w:val="stylecomplexblotus12ptjustifiedfirstline05cm"/>
        <w:spacing w:line="240" w:lineRule="auto"/>
        <w:jc w:val="lowKashida"/>
        <w:rPr>
          <w:rFonts w:hint="cs"/>
          <w:sz w:val="28"/>
          <w:szCs w:val="28"/>
          <w:rtl/>
        </w:rPr>
      </w:pPr>
      <w:r w:rsidRPr="00F15E40">
        <w:rPr>
          <w:rFonts w:cs="B Lotus" w:hint="cs"/>
          <w:sz w:val="28"/>
          <w:szCs w:val="28"/>
          <w:rtl/>
          <w:lang w:bidi="fa-IR"/>
        </w:rPr>
        <w:t>سنت است که با بسم الله گفتن تکبير (الله اکبر) نيز بگويد. (يعني اينگونه بگويد: (بسم الله</w:t>
      </w:r>
      <w:r w:rsidRPr="00F15E40">
        <w:rPr>
          <w:rFonts w:cs="Times New Roman" w:hint="cs"/>
          <w:sz w:val="28"/>
          <w:szCs w:val="28"/>
          <w:rtl/>
          <w:lang w:bidi="fa-IR"/>
        </w:rPr>
        <w:t> </w:t>
      </w:r>
      <w:r w:rsidRPr="00F15E40">
        <w:rPr>
          <w:rFonts w:cs="B Lotus" w:hint="cs"/>
          <w:sz w:val="28"/>
          <w:szCs w:val="28"/>
          <w:rtl/>
          <w:lang w:bidi="fa-IR"/>
        </w:rPr>
        <w:t xml:space="preserve"> الله اکبر بسم الله الله اکبر...). لازم به ذکر است چنانچه ذبح کننده از روي فراموشي ذکر مذکور را فراموش کند آن ذکر ساقط مي‌گردد (و اشکالي بر آن مترتب نيست) ولي اگر از روي ناداني اين ذکر را ترک کند انجام آن ساقط نمي‌گردد.</w:t>
      </w:r>
    </w:p>
    <w:p w:rsidR="00A02AF5" w:rsidRPr="00F15E40" w:rsidRDefault="00A02AF5" w:rsidP="00DA7C85">
      <w:pPr>
        <w:pStyle w:val="a0"/>
        <w:rPr>
          <w:rFonts w:cs="B Badr" w:hint="cs"/>
          <w:rtl/>
        </w:rPr>
      </w:pPr>
      <w:bookmarkStart w:id="534" w:name="_Toc294264426"/>
      <w:bookmarkStart w:id="535" w:name="_Toc295472027"/>
      <w:r w:rsidRPr="00F15E40">
        <w:rPr>
          <w:rFonts w:hint="cs"/>
          <w:rtl/>
        </w:rPr>
        <w:t>صيد يا شکار</w:t>
      </w:r>
      <w:bookmarkEnd w:id="534"/>
      <w:bookmarkEnd w:id="535"/>
    </w:p>
    <w:p w:rsidR="00A02AF5" w:rsidRPr="00F15E40" w:rsidRDefault="00A02AF5" w:rsidP="000C4F48">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صيد عبارتست از به دام انداختن و گرفتن حيواني حلال گوشت که ذاتاً وحشي است و در دسترس و تصرف هميشگي انسان قرار ندارد (اهلي نيست). شکارکردن چنين حيواني مباح است و البته چنانچه کسي به قصد تفريح و لهو و لعب به شکار بپردازد اين کار مکروه مي‌باشد. همچنين اگر با دنبال کردن صيد باعث آزار رساندن مردم در مزارع و اماکن مسکوني آنان گردد اين گونه شکارکردن حرام خواهد بود.</w:t>
      </w:r>
    </w:p>
    <w:p w:rsidR="00A02AF5" w:rsidRPr="00F15E40" w:rsidRDefault="00A02AF5" w:rsidP="000C4F48">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شرايط چهارگانه براي جواز صيد</w:t>
      </w:r>
      <w:r w:rsidRPr="00F15E40">
        <w:rPr>
          <w:rFonts w:ascii="Times New Roman" w:eastAsia="Times New Roman" w:hAnsi="Times New Roman" w:hint="cs"/>
          <w:sz w:val="28"/>
          <w:rtl/>
        </w:rPr>
        <w:t>،</w:t>
      </w:r>
      <w:r w:rsidRPr="00F15E40">
        <w:rPr>
          <w:rFonts w:ascii="Times New Roman" w:eastAsia="Times New Roman" w:hAnsi="Times New Roman" w:hint="cs"/>
          <w:sz w:val="28"/>
          <w:rtl/>
          <w:lang w:bidi="fa-IR"/>
        </w:rPr>
        <w:t xml:space="preserve"> عبارتند از:</w:t>
      </w:r>
    </w:p>
    <w:p w:rsidR="00A02AF5" w:rsidRPr="00F15E40" w:rsidRDefault="00A02AF5" w:rsidP="000C4F48">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1) اينکه شکارکننده شخصي باشد که ذبح کردن براي وي جايز باشد (و صلاحيت ذبح را داشته باشد).</w:t>
      </w:r>
    </w:p>
    <w:p w:rsidR="00A02AF5" w:rsidRPr="00F15E40" w:rsidRDefault="00A02AF5" w:rsidP="000C4F48">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2) اينکه وسيله‌اي که با آن صيد مي‌کند از جمله ابزار و وسايلي باشد که باعث حلال شدن گوشت مذبوحه گردد يعني از چيزي تيز چون نيزه و تير و مانند آن استفاده کند و اگر قصد شکارکردن با حيوان شکاري چون شاهين و سگ را دارد از حيواني که براي اين کار تعليم ديده استفاده نمايد.</w:t>
      </w:r>
    </w:p>
    <w:p w:rsidR="00A02AF5" w:rsidRPr="00F15E40" w:rsidRDefault="00A02AF5" w:rsidP="000C4F48">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 xml:space="preserve">3) اينکه قصد شکار داشته باشد و اين بدان معني است که وسيله‌اي را به قصد شکارکردن به طرف حيوان پرتاب کند. بديهيست چنانچه شخصي بدون ارادة شکار حيواني را شکار کند (به نحوي که مثلاً تصادفي حيواني را از پاي در آورد) گوشت حيوان شکار شده حلال نخواهد بود. </w:t>
      </w:r>
    </w:p>
    <w:p w:rsidR="00A02AF5" w:rsidRPr="00F15E40" w:rsidRDefault="00A02AF5" w:rsidP="00866248">
      <w:pPr>
        <w:ind w:firstLine="284"/>
        <w:rPr>
          <w:rFonts w:ascii="Times New Roman" w:eastAsia="Times New Roman" w:hAnsi="Times New Roman" w:cs="Times New Roman" w:hint="cs"/>
          <w:sz w:val="28"/>
          <w:rtl/>
        </w:rPr>
      </w:pPr>
      <w:r w:rsidRPr="00F15E40">
        <w:rPr>
          <w:rFonts w:ascii="Times New Roman" w:eastAsia="Times New Roman" w:hAnsi="Times New Roman" w:hint="cs"/>
          <w:sz w:val="28"/>
          <w:rtl/>
          <w:lang w:bidi="fa-IR"/>
        </w:rPr>
        <w:t>4) اينکه هنگام ارسال وسيله شکار (اعم از نيزه و...) (بسم الله) بگويد. لازم به ذکر است اگر در اين مورد بسم الله فراموش شود ديگر گوشت حيوان شکار شده حرام خواهد بود</w:t>
      </w:r>
      <w:r w:rsidRPr="00F15E40">
        <w:rPr>
          <w:rFonts w:ascii="Times New Roman" w:eastAsia="Times New Roman" w:hAnsi="Times New Roman" w:hint="cs"/>
          <w:sz w:val="28"/>
          <w:vertAlign w:val="superscript"/>
          <w:rtl/>
          <w:lang w:bidi="fa-IR"/>
        </w:rPr>
        <w:t>(</w:t>
      </w:r>
      <w:r w:rsidRPr="00F15E40">
        <w:rPr>
          <w:rStyle w:val="FootnoteReference"/>
          <w:rFonts w:ascii="Times New Roman" w:eastAsia="Times New Roman" w:hAnsi="Times New Roman"/>
          <w:sz w:val="28"/>
          <w:rtl/>
          <w:lang w:bidi="fa-IR"/>
        </w:rPr>
        <w:footnoteReference w:id="33"/>
      </w:r>
      <w:r w:rsidRPr="00F15E40">
        <w:rPr>
          <w:rFonts w:ascii="Times New Roman" w:eastAsia="Times New Roman" w:hAnsi="Times New Roman" w:hint="cs"/>
          <w:sz w:val="28"/>
          <w:vertAlign w:val="superscript"/>
          <w:rtl/>
          <w:lang w:bidi="fa-IR"/>
        </w:rPr>
        <w:t>)</w:t>
      </w:r>
      <w:r w:rsidRPr="00F15E40">
        <w:rPr>
          <w:rFonts w:ascii="Times New Roman" w:eastAsia="Times New Roman" w:hAnsi="Times New Roman" w:hint="cs"/>
          <w:sz w:val="28"/>
          <w:rtl/>
          <w:lang w:bidi="fa-IR"/>
        </w:rPr>
        <w:t xml:space="preserve"> و هر چند عمداً</w:t>
      </w:r>
      <w:r w:rsidR="00BC567E">
        <w:rPr>
          <w:rFonts w:ascii="Times New Roman" w:eastAsia="Times New Roman" w:hAnsi="Times New Roman" w:hint="cs"/>
          <w:sz w:val="28"/>
          <w:rtl/>
          <w:lang w:bidi="fa-IR"/>
        </w:rPr>
        <w:t xml:space="preserve"> آن را </w:t>
      </w:r>
      <w:r w:rsidRPr="00F15E40">
        <w:rPr>
          <w:rFonts w:ascii="Times New Roman" w:eastAsia="Times New Roman" w:hAnsi="Times New Roman" w:hint="cs"/>
          <w:sz w:val="28"/>
          <w:rtl/>
          <w:lang w:bidi="fa-IR"/>
        </w:rPr>
        <w:t>ترک نکرده باز از ذمّة او ساقط نمي‌گردد.</w:t>
      </w:r>
    </w:p>
    <w:p w:rsidR="001F79A5" w:rsidRPr="00F15E40" w:rsidRDefault="001F79A5" w:rsidP="00866248">
      <w:pPr>
        <w:pStyle w:val="a0"/>
      </w:pPr>
      <w:bookmarkStart w:id="536" w:name="_Toc294264427"/>
      <w:bookmarkStart w:id="537" w:name="_Toc295472028"/>
      <w:r w:rsidRPr="00F15E40">
        <w:rPr>
          <w:rFonts w:hint="cs"/>
          <w:rtl/>
        </w:rPr>
        <w:t>طعام</w:t>
      </w:r>
      <w:bookmarkEnd w:id="536"/>
      <w:bookmarkEnd w:id="537"/>
    </w:p>
    <w:p w:rsidR="001F79A5" w:rsidRPr="00F15E40" w:rsidRDefault="001F79A5" w:rsidP="000C4F48">
      <w:pPr>
        <w:pStyle w:val="stylecomplexblotus12ptjustifiedfirstline05cm"/>
        <w:spacing w:line="240" w:lineRule="auto"/>
        <w:jc w:val="lowKashida"/>
        <w:rPr>
          <w:rFonts w:hint="cs"/>
          <w:sz w:val="28"/>
          <w:szCs w:val="28"/>
          <w:rtl/>
        </w:rPr>
      </w:pPr>
      <w:r w:rsidRPr="00F15E40">
        <w:rPr>
          <w:rFonts w:cs="Times New Roman" w:hint="cs"/>
          <w:sz w:val="28"/>
          <w:szCs w:val="28"/>
          <w:rtl/>
          <w:lang w:bidi="fa-IR"/>
        </w:rPr>
        <w:t> </w:t>
      </w:r>
      <w:r w:rsidRPr="00F15E40">
        <w:rPr>
          <w:rFonts w:cs="B Lotus" w:hint="cs"/>
          <w:sz w:val="28"/>
          <w:szCs w:val="28"/>
          <w:rtl/>
          <w:lang w:bidi="fa-IR"/>
        </w:rPr>
        <w:t>طعام عبارتست از آنچه خورده يا نوشيده مي‌شود. اصل در طعام بر حلال بودن است. هرگونه طعامي با دارابودن سه شرط حلال مي‌باشد که</w:t>
      </w:r>
      <w:r w:rsidR="00922043">
        <w:rPr>
          <w:rFonts w:cs="B Lotus" w:hint="cs"/>
          <w:sz w:val="28"/>
          <w:szCs w:val="28"/>
          <w:rtl/>
          <w:lang w:bidi="fa-IR"/>
        </w:rPr>
        <w:t xml:space="preserve"> آن‌ها </w:t>
      </w:r>
      <w:r w:rsidRPr="00F15E40">
        <w:rPr>
          <w:rFonts w:cs="B Lotus" w:hint="cs"/>
          <w:sz w:val="28"/>
          <w:szCs w:val="28"/>
          <w:rtl/>
          <w:lang w:bidi="fa-IR"/>
        </w:rPr>
        <w:t xml:space="preserve">عبارتند از؛ </w:t>
      </w:r>
    </w:p>
    <w:p w:rsidR="001F79A5" w:rsidRPr="00F15E40" w:rsidRDefault="001F79A5" w:rsidP="000C4F48">
      <w:pPr>
        <w:pStyle w:val="stylecomplexblotus12ptjustifiedfirstline05cm"/>
        <w:spacing w:line="240" w:lineRule="auto"/>
        <w:jc w:val="lowKashida"/>
        <w:rPr>
          <w:rFonts w:hint="cs"/>
          <w:sz w:val="28"/>
          <w:szCs w:val="28"/>
          <w:rtl/>
        </w:rPr>
      </w:pPr>
      <w:r w:rsidRPr="00F15E40">
        <w:rPr>
          <w:rFonts w:cs="B Lotus" w:hint="cs"/>
          <w:sz w:val="28"/>
          <w:szCs w:val="28"/>
          <w:rtl/>
          <w:lang w:bidi="fa-IR"/>
        </w:rPr>
        <w:t>1) اينکه طعام پاک باشد.</w:t>
      </w:r>
    </w:p>
    <w:p w:rsidR="001F79A5" w:rsidRPr="00F15E40" w:rsidRDefault="001F79A5" w:rsidP="000C4F48">
      <w:pPr>
        <w:pStyle w:val="stylecomplexblotus12ptjustifiedfirstline05cm"/>
        <w:spacing w:line="240" w:lineRule="auto"/>
        <w:jc w:val="lowKashida"/>
        <w:rPr>
          <w:rFonts w:hint="cs"/>
          <w:sz w:val="28"/>
          <w:szCs w:val="28"/>
          <w:rtl/>
        </w:rPr>
      </w:pPr>
      <w:r w:rsidRPr="00F15E40">
        <w:rPr>
          <w:rFonts w:cs="B Lotus" w:hint="cs"/>
          <w:sz w:val="28"/>
          <w:szCs w:val="28"/>
          <w:rtl/>
          <w:lang w:bidi="fa-IR"/>
        </w:rPr>
        <w:t>2) طعام مضر و زيانبخش نباشد.</w:t>
      </w:r>
    </w:p>
    <w:p w:rsidR="001F79A5" w:rsidRPr="00F15E40" w:rsidRDefault="001F79A5" w:rsidP="000C4F48">
      <w:pPr>
        <w:pStyle w:val="stylecomplexblotus12ptjustifiedfirstline05cm"/>
        <w:spacing w:line="240" w:lineRule="auto"/>
        <w:jc w:val="lowKashida"/>
        <w:rPr>
          <w:rFonts w:hint="cs"/>
          <w:sz w:val="28"/>
          <w:szCs w:val="28"/>
          <w:rtl/>
        </w:rPr>
      </w:pPr>
      <w:r w:rsidRPr="00F15E40">
        <w:rPr>
          <w:rFonts w:cs="B Lotus" w:hint="cs"/>
          <w:sz w:val="28"/>
          <w:szCs w:val="28"/>
          <w:rtl/>
          <w:lang w:bidi="fa-IR"/>
        </w:rPr>
        <w:t>3) اينکه نجس و آلوده نباشد.</w:t>
      </w:r>
    </w:p>
    <w:p w:rsidR="001F79A5" w:rsidRPr="00F15E40" w:rsidRDefault="001F79A5" w:rsidP="000C4F48">
      <w:pPr>
        <w:pStyle w:val="stylecomplexblotus12ptjustifiedfirstline05cm"/>
        <w:spacing w:line="240" w:lineRule="auto"/>
        <w:jc w:val="lowKashida"/>
        <w:rPr>
          <w:rFonts w:hint="cs"/>
          <w:sz w:val="28"/>
          <w:szCs w:val="28"/>
          <w:rtl/>
        </w:rPr>
      </w:pPr>
      <w:r w:rsidRPr="00F15E40">
        <w:rPr>
          <w:rFonts w:cs="B Lotus" w:hint="cs"/>
          <w:sz w:val="28"/>
          <w:szCs w:val="28"/>
          <w:rtl/>
          <w:lang w:bidi="fa-IR"/>
        </w:rPr>
        <w:t>بنابراين هر طعامي که چون خون و مردار نجس باشد، و هر آنچه چون سم زيانبار باشد، و همچنين هر چيزي که چون پشگل و ادرار حيوان و شپش و کک آلوده و کثيف باشد خوردن و استفاده از آن حرام خواهد بود.</w:t>
      </w:r>
    </w:p>
    <w:p w:rsidR="001F79A5" w:rsidRPr="00F15E40" w:rsidRDefault="001F79A5" w:rsidP="000C4F48">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 در ميان حيواناتي که در خشکي زندگي مي‌کنند، الاغ اهلي و هر حيواني که چون شير، ببر، گرگ، پلنگ، سگ، خوک، ميمون، گربه (هر چند اهلي)، روباه و سنجاب که با دندانهاي (نيش در جلوي دهان خود) شکار مي‌کنند (و حيوان شکار شده را مي‌ درند) جز کفتار، حرام گوشت </w:t>
      </w:r>
      <w:r w:rsidR="006C2108">
        <w:rPr>
          <w:rFonts w:cs="B Lotus" w:hint="cs"/>
          <w:sz w:val="28"/>
          <w:szCs w:val="28"/>
          <w:rtl/>
          <w:lang w:bidi="fa-IR"/>
        </w:rPr>
        <w:t>مي‌باش</w:t>
      </w:r>
      <w:r w:rsidRPr="00F15E40">
        <w:rPr>
          <w:rFonts w:cs="B Lotus" w:hint="cs"/>
          <w:sz w:val="28"/>
          <w:szCs w:val="28"/>
          <w:rtl/>
          <w:lang w:bidi="fa-IR"/>
        </w:rPr>
        <w:t>ند. در ميان پرندگان نيز هر آن پرنده‌اي است که چون عقاب، باز، شاهين، باشه، کرکس، جغد و مانند</w:t>
      </w:r>
      <w:r w:rsidR="00922043">
        <w:rPr>
          <w:rFonts w:cs="B Lotus" w:hint="cs"/>
          <w:sz w:val="28"/>
          <w:szCs w:val="28"/>
          <w:rtl/>
          <w:lang w:bidi="fa-IR"/>
        </w:rPr>
        <w:t xml:space="preserve"> آن‌ها </w:t>
      </w:r>
      <w:r w:rsidRPr="00F15E40">
        <w:rPr>
          <w:rFonts w:cs="B Lotus" w:hint="cs"/>
          <w:sz w:val="28"/>
          <w:szCs w:val="28"/>
          <w:rtl/>
          <w:lang w:bidi="fa-IR"/>
        </w:rPr>
        <w:t xml:space="preserve">با چنگال خود به شکار مي ‌پردازند حرام گوشت </w:t>
      </w:r>
      <w:r w:rsidR="006C2108">
        <w:rPr>
          <w:rFonts w:cs="B Lotus" w:hint="cs"/>
          <w:sz w:val="28"/>
          <w:szCs w:val="28"/>
          <w:rtl/>
          <w:lang w:bidi="fa-IR"/>
        </w:rPr>
        <w:t>مي‌باش</w:t>
      </w:r>
      <w:r w:rsidRPr="00F15E40">
        <w:rPr>
          <w:rFonts w:cs="B Lotus" w:hint="cs"/>
          <w:sz w:val="28"/>
          <w:szCs w:val="28"/>
          <w:rtl/>
          <w:lang w:bidi="fa-IR"/>
        </w:rPr>
        <w:t>ند.</w:t>
      </w:r>
    </w:p>
    <w:p w:rsidR="001F79A5" w:rsidRPr="00F15E40" w:rsidRDefault="001F79A5" w:rsidP="000C4F48">
      <w:pPr>
        <w:pStyle w:val="stylecomplexblotus12ptjustifiedfirstline05cm"/>
        <w:spacing w:line="240" w:lineRule="auto"/>
        <w:jc w:val="lowKashida"/>
        <w:rPr>
          <w:rFonts w:hint="cs"/>
          <w:sz w:val="28"/>
          <w:szCs w:val="28"/>
          <w:rtl/>
        </w:rPr>
      </w:pPr>
      <w:r w:rsidRPr="00F15E40">
        <w:rPr>
          <w:rFonts w:cs="B Lotus" w:hint="cs"/>
          <w:sz w:val="28"/>
          <w:szCs w:val="28"/>
          <w:rtl/>
          <w:lang w:bidi="fa-IR"/>
        </w:rPr>
        <w:t>همچنين پرندگاني که چون کرکس، لاشخور و لک لک مردارخورند و هر آنچه را که هر چند در محيط مسکوني زندگي مي‌کنند، عرب</w:t>
      </w:r>
      <w:r w:rsidR="00922043">
        <w:rPr>
          <w:rFonts w:cs="B Lotus" w:hint="cs"/>
          <w:sz w:val="28"/>
          <w:szCs w:val="28"/>
          <w:rtl/>
          <w:lang w:bidi="fa-IR"/>
        </w:rPr>
        <w:t xml:space="preserve"> آن‌ها </w:t>
      </w:r>
      <w:r w:rsidRPr="00F15E40">
        <w:rPr>
          <w:rFonts w:cs="B Lotus" w:hint="cs"/>
          <w:sz w:val="28"/>
          <w:szCs w:val="28"/>
          <w:rtl/>
          <w:lang w:bidi="fa-IR"/>
        </w:rPr>
        <w:t>را پليد برشمرده چون خفاش، موش، زنبور معمولي، زنبور عسل، شانه به سر، جوجه تيغي، خارپشت ومار ودر ميان حشرات نيز امثال کرمها و سوسکها و همين طور موش صحرايي و وزغ‌ها و همچنين هر آنچه که شريعت مقدس به کشتن آن امر فرموده چون عقرب، و آنچه را که از کشتن آن نهي فرموده مثل مورچه و هر حيواني که از آميزش يک حيوان حلال گوشت با يک حيوان حرام گوشت بوجود آمده باشد مثل بچة گرگ از کفتار همه و همه در زمرة طعام حرام به حساب</w:t>
      </w:r>
      <w:r w:rsidR="00B94813">
        <w:rPr>
          <w:rFonts w:cs="B Lotus" w:hint="cs"/>
          <w:sz w:val="28"/>
          <w:szCs w:val="28"/>
          <w:rtl/>
          <w:lang w:bidi="fa-IR"/>
        </w:rPr>
        <w:t xml:space="preserve"> مي‌آيند</w:t>
      </w:r>
      <w:r w:rsidRPr="00F15E40">
        <w:rPr>
          <w:rFonts w:cs="B Lotus" w:hint="cs"/>
          <w:sz w:val="28"/>
          <w:szCs w:val="28"/>
          <w:rtl/>
          <w:lang w:bidi="fa-IR"/>
        </w:rPr>
        <w:t xml:space="preserve"> (و خوردن</w:t>
      </w:r>
      <w:r w:rsidR="00922043">
        <w:rPr>
          <w:rFonts w:cs="B Lotus" w:hint="cs"/>
          <w:sz w:val="28"/>
          <w:szCs w:val="28"/>
          <w:rtl/>
          <w:lang w:bidi="fa-IR"/>
        </w:rPr>
        <w:t xml:space="preserve"> آن‌ها </w:t>
      </w:r>
      <w:r w:rsidRPr="00F15E40">
        <w:rPr>
          <w:rFonts w:cs="B Lotus" w:hint="cs"/>
          <w:sz w:val="28"/>
          <w:szCs w:val="28"/>
          <w:rtl/>
          <w:lang w:bidi="fa-IR"/>
        </w:rPr>
        <w:t xml:space="preserve">حرام </w:t>
      </w:r>
      <w:r w:rsidR="009A0DE7">
        <w:rPr>
          <w:rFonts w:cs="B Lotus" w:hint="cs"/>
          <w:sz w:val="28"/>
          <w:szCs w:val="28"/>
          <w:rtl/>
          <w:lang w:bidi="fa-IR"/>
        </w:rPr>
        <w:t>مي‌باش</w:t>
      </w:r>
      <w:r w:rsidRPr="00F15E40">
        <w:rPr>
          <w:rFonts w:cs="B Lotus" w:hint="cs"/>
          <w:sz w:val="28"/>
          <w:szCs w:val="28"/>
          <w:rtl/>
          <w:lang w:bidi="fa-IR"/>
        </w:rPr>
        <w:t>د) لازم به ذکر است چنانچه حيواني بر اثر آميزش دو حيوان از دو گونة متفاوت بوجود آيد که هر دو خوردن گوشت</w:t>
      </w:r>
      <w:r w:rsidR="00922043">
        <w:rPr>
          <w:rFonts w:cs="B Lotus" w:hint="cs"/>
          <w:sz w:val="28"/>
          <w:szCs w:val="28"/>
          <w:rtl/>
          <w:lang w:bidi="fa-IR"/>
        </w:rPr>
        <w:t xml:space="preserve"> آن‌ها </w:t>
      </w:r>
      <w:r w:rsidRPr="00F15E40">
        <w:rPr>
          <w:rFonts w:cs="B Lotus" w:hint="cs"/>
          <w:sz w:val="28"/>
          <w:szCs w:val="28"/>
          <w:rtl/>
          <w:lang w:bidi="fa-IR"/>
        </w:rPr>
        <w:t>مباح باشد مثل قاطري که از آميزش اسب با الاغ وحشي بوجود مي‌آيد گوشتش حرام نخواهد بود. حيواناتي که براي عرب ناشناخته ‌اند و در شريعت نيز ذکري از</w:t>
      </w:r>
      <w:r w:rsidR="00922043">
        <w:rPr>
          <w:rFonts w:cs="B Lotus" w:hint="cs"/>
          <w:sz w:val="28"/>
          <w:szCs w:val="28"/>
          <w:rtl/>
          <w:lang w:bidi="fa-IR"/>
        </w:rPr>
        <w:t xml:space="preserve"> آن‌ها </w:t>
      </w:r>
      <w:r w:rsidRPr="00F15E40">
        <w:rPr>
          <w:rFonts w:cs="B Lotus" w:hint="cs"/>
          <w:sz w:val="28"/>
          <w:szCs w:val="28"/>
          <w:rtl/>
          <w:lang w:bidi="fa-IR"/>
        </w:rPr>
        <w:t>به ميان نيامده است،</w:t>
      </w:r>
      <w:r w:rsidR="00BC567E">
        <w:rPr>
          <w:rFonts w:cs="B Lotus" w:hint="cs"/>
          <w:sz w:val="28"/>
          <w:szCs w:val="28"/>
          <w:rtl/>
          <w:lang w:bidi="fa-IR"/>
        </w:rPr>
        <w:t xml:space="preserve"> آن را </w:t>
      </w:r>
      <w:r w:rsidRPr="00F15E40">
        <w:rPr>
          <w:rFonts w:cs="B Lotus" w:hint="cs"/>
          <w:sz w:val="28"/>
          <w:szCs w:val="28"/>
          <w:rtl/>
          <w:lang w:bidi="fa-IR"/>
        </w:rPr>
        <w:t>بايد با حيواناتي که ماهيت</w:t>
      </w:r>
      <w:r w:rsidR="00922043">
        <w:rPr>
          <w:rFonts w:cs="B Lotus" w:hint="cs"/>
          <w:sz w:val="28"/>
          <w:szCs w:val="28"/>
          <w:rtl/>
          <w:lang w:bidi="fa-IR"/>
        </w:rPr>
        <w:t xml:space="preserve"> آن‌ها </w:t>
      </w:r>
      <w:r w:rsidRPr="00F15E40">
        <w:rPr>
          <w:rFonts w:cs="B Lotus" w:hint="cs"/>
          <w:sz w:val="28"/>
          <w:szCs w:val="28"/>
          <w:rtl/>
          <w:lang w:bidi="fa-IR"/>
        </w:rPr>
        <w:t>(به لحاظ حلال گوشت بودن يا حرام گوشت بودن) براي ما معلوم است مقايسه کنيم. چنانچه به حيوان حرام گوشت شبيه باشد پس حرام خواهد بود و اگر به حلال گوشت شباهت داشته باشد حلال خواهد بود. اما چنانچه حيوان مورد نظر شباهتي تلفيقي با حيواني حرام گوشت و در عين حال با حيواني که حکم مباح به گوشت آن داده شده است داشته باشد حکم حرمت در اين مورد غالب خواهد بود (يعني در زمرة حرام گوشت به حساب خواهد آمد).</w:t>
      </w:r>
    </w:p>
    <w:p w:rsidR="001F79A5" w:rsidRPr="00F15E40" w:rsidRDefault="001F79A5" w:rsidP="000C4F48">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گوشت غير از حيواناتي که ذکر کرديم شامل چهارپايان، اسب و بقية حيوانات وحشي مثل زرّافه، خرگوش، يربوع (که نوعي حيوان شبيه موش که دست و پاي کوچک و دم بلند دارد)، خرگوش رومي، گاو وحشي، سوسمار و آهو مباح </w:t>
      </w:r>
      <w:r w:rsidR="009A0DE7">
        <w:rPr>
          <w:rFonts w:cs="B Lotus" w:hint="cs"/>
          <w:sz w:val="28"/>
          <w:szCs w:val="28"/>
          <w:rtl/>
          <w:lang w:bidi="fa-IR"/>
        </w:rPr>
        <w:t>مي‌باش</w:t>
      </w:r>
      <w:r w:rsidRPr="00F15E40">
        <w:rPr>
          <w:rFonts w:cs="B Lotus" w:hint="cs"/>
          <w:sz w:val="28"/>
          <w:szCs w:val="28"/>
          <w:rtl/>
          <w:lang w:bidi="fa-IR"/>
        </w:rPr>
        <w:t xml:space="preserve">د و در ميان پرندگان نيز آنچه ذکر نکرديم مثل شترمرغ، مرغ، طاووس، طوطي، کبوتر (انواع مختلف آن)، گنجشک‌ ها، مرغابي و غاز و پرندگان آبي بطور کلي نيز در زمرة پرندگان مباح قرار دارند. تمامي حيواناتي که در آب زندگي </w:t>
      </w:r>
      <w:r w:rsidR="006C2108">
        <w:rPr>
          <w:rFonts w:cs="B Lotus" w:hint="cs"/>
          <w:sz w:val="28"/>
          <w:szCs w:val="28"/>
          <w:rtl/>
          <w:lang w:bidi="fa-IR"/>
        </w:rPr>
        <w:t>مي‌کن</w:t>
      </w:r>
      <w:r w:rsidRPr="00F15E40">
        <w:rPr>
          <w:rFonts w:cs="B Lotus" w:hint="cs"/>
          <w:sz w:val="28"/>
          <w:szCs w:val="28"/>
          <w:rtl/>
          <w:lang w:bidi="fa-IR"/>
        </w:rPr>
        <w:t>ند بجز قورباغه، مار آبي و تمساح حلالند. گياهان يا ميوه ‌هايي که با آبي نجس آبياري شده‌ اند يا چيزي نجس پاي</w:t>
      </w:r>
      <w:r w:rsidR="00922043">
        <w:rPr>
          <w:rFonts w:cs="B Lotus" w:hint="cs"/>
          <w:sz w:val="28"/>
          <w:szCs w:val="28"/>
          <w:rtl/>
          <w:lang w:bidi="fa-IR"/>
        </w:rPr>
        <w:t xml:space="preserve"> آن‌ها </w:t>
      </w:r>
      <w:r w:rsidRPr="00F15E40">
        <w:rPr>
          <w:rFonts w:cs="B Lotus" w:hint="cs"/>
          <w:sz w:val="28"/>
          <w:szCs w:val="28"/>
          <w:rtl/>
          <w:lang w:bidi="fa-IR"/>
        </w:rPr>
        <w:t>ريخته شده است خوردن ثمر</w:t>
      </w:r>
      <w:r w:rsidR="00922043">
        <w:rPr>
          <w:rFonts w:cs="B Lotus" w:hint="cs"/>
          <w:sz w:val="28"/>
          <w:szCs w:val="28"/>
          <w:rtl/>
          <w:lang w:bidi="fa-IR"/>
        </w:rPr>
        <w:t xml:space="preserve"> آن‌ها </w:t>
      </w:r>
      <w:r w:rsidRPr="00F15E40">
        <w:rPr>
          <w:rFonts w:cs="B Lotus" w:hint="cs"/>
          <w:sz w:val="28"/>
          <w:szCs w:val="28"/>
          <w:rtl/>
          <w:lang w:bidi="fa-IR"/>
        </w:rPr>
        <w:t>جايز است، مگر اينکه در ثمر بو يا طعم نجاست يافت شود که در آن صورت حرام خواهد بود.</w:t>
      </w:r>
    </w:p>
    <w:p w:rsidR="001F79A5" w:rsidRPr="00F15E40" w:rsidRDefault="001F79A5" w:rsidP="000C4F48">
      <w:pPr>
        <w:pStyle w:val="stylecomplexblotus12ptjustifiedfirstline05cm"/>
        <w:spacing w:line="240" w:lineRule="auto"/>
        <w:jc w:val="lowKashida"/>
        <w:rPr>
          <w:rFonts w:hint="cs"/>
          <w:sz w:val="28"/>
          <w:szCs w:val="28"/>
          <w:rtl/>
        </w:rPr>
      </w:pPr>
      <w:r w:rsidRPr="00F15E40">
        <w:rPr>
          <w:rFonts w:cs="B Lotus" w:hint="cs"/>
          <w:sz w:val="28"/>
          <w:szCs w:val="28"/>
          <w:rtl/>
          <w:lang w:bidi="fa-IR"/>
        </w:rPr>
        <w:t>خوردن زغال چوب، خاک، گِل و همچنين پياز، سير، تُرُب و تره فرنگي بصورت نپخته و خام مکروه است اما اگر کسي مجبور شد و مي ‌ترسيد که از گرسنگي تلف شود واجب است که به مقدار لازم از موارد مذکور بخورد (تا از مرگ رهايي يابد).</w:t>
      </w:r>
    </w:p>
    <w:p w:rsidR="001F79A5" w:rsidRPr="00F15E40" w:rsidRDefault="001F79A5" w:rsidP="00D854CD">
      <w:pPr>
        <w:pStyle w:val="a0"/>
      </w:pPr>
      <w:bookmarkStart w:id="538" w:name="_Toc294264428"/>
      <w:bookmarkStart w:id="539" w:name="_Toc295472029"/>
      <w:r w:rsidRPr="00F15E40">
        <w:rPr>
          <w:rFonts w:hint="cs"/>
          <w:rtl/>
        </w:rPr>
        <w:t>عورت</w:t>
      </w:r>
      <w:bookmarkEnd w:id="538"/>
      <w:bookmarkEnd w:id="539"/>
    </w:p>
    <w:p w:rsidR="001F79A5" w:rsidRPr="00F15E40" w:rsidRDefault="001F79A5" w:rsidP="000C4F48">
      <w:pPr>
        <w:pStyle w:val="stylecomplexblotus12ptjustifiedfirstline05cm"/>
        <w:spacing w:line="240" w:lineRule="auto"/>
        <w:jc w:val="lowKashida"/>
        <w:rPr>
          <w:rFonts w:hint="cs"/>
          <w:sz w:val="28"/>
          <w:szCs w:val="28"/>
          <w:rtl/>
        </w:rPr>
      </w:pPr>
      <w:r w:rsidRPr="00F15E40">
        <w:rPr>
          <w:rFonts w:cs="B Lotus" w:hint="cs"/>
          <w:sz w:val="28"/>
          <w:szCs w:val="28"/>
          <w:rtl/>
          <w:lang w:bidi="fa-IR"/>
        </w:rPr>
        <w:t>عورت عبارتست از شرمگاه و هر آنجايي که انسان از ديده شدن و آشکارشدن آن شرم و حيا مي‌کند. منظور ما از عورت در اين بحث مقدار اعضايي از انسان است که نماز و طواف جز با پوشيدن آن قسمتها جايز نمي‌گردد. عورت پسر بچه‌اي که عمر او به ده سال رسيده باشد عبارتست از مابين ناف و زانو و عورت کودک هفت تا ده ساله تنها پَس و پيش وي مي‌باشد، اما زن آزاده و بالغ تمامي بدنش جز صورت و دو کف دست و قدم پاي او عورت است، و بنابراين به عنوان مثال اگر چنين زني در حاليکه ساعدش برهنه است نماز بخواند يا طواف انجام بدهد عبادتش باطل و غيرقابل قبول خواهد بود. پوشيدن عورت غليظه شامل قُبُل و دُبُر (پيش و پَس) حتي در خارج از نماز نيز واجب است و ظاهر کردن اين دو عضو بدون ضرورت حتي در تاريکي و تنهايي نيز مکروه مي‌باشد. بديهيست آشکارکردن اين دو عضو در مواقع ضروري مثل معالجه و ختنه کردن مباح است (و اشکالي ندارد).</w:t>
      </w:r>
    </w:p>
    <w:p w:rsidR="001F79A5" w:rsidRPr="00F15E40" w:rsidRDefault="001F79A5" w:rsidP="00C466D1">
      <w:pPr>
        <w:pStyle w:val="a0"/>
        <w:rPr>
          <w:rFonts w:hint="cs"/>
          <w:rtl/>
        </w:rPr>
      </w:pPr>
      <w:bookmarkStart w:id="540" w:name="_Toc294264429"/>
      <w:bookmarkStart w:id="541" w:name="_Toc295472030"/>
      <w:r w:rsidRPr="00F15E40">
        <w:rPr>
          <w:rFonts w:hint="cs"/>
          <w:rtl/>
        </w:rPr>
        <w:t>مساجد</w:t>
      </w:r>
      <w:bookmarkEnd w:id="540"/>
      <w:bookmarkEnd w:id="541"/>
    </w:p>
    <w:p w:rsidR="001F79A5" w:rsidRPr="00F15E40" w:rsidRDefault="001F79A5" w:rsidP="000C4F48">
      <w:pPr>
        <w:pStyle w:val="stylecomplexblotus12ptjustifiedfirstline05cm"/>
        <w:spacing w:line="240" w:lineRule="auto"/>
        <w:jc w:val="lowKashida"/>
        <w:rPr>
          <w:rFonts w:hint="cs"/>
          <w:sz w:val="28"/>
          <w:szCs w:val="28"/>
          <w:rtl/>
        </w:rPr>
      </w:pPr>
      <w:r w:rsidRPr="00F15E40">
        <w:rPr>
          <w:rFonts w:cs="Times New Roman" w:hint="cs"/>
          <w:sz w:val="28"/>
          <w:szCs w:val="28"/>
          <w:rtl/>
          <w:lang w:bidi="fa-IR"/>
        </w:rPr>
        <w:t> </w:t>
      </w:r>
      <w:r w:rsidRPr="00F15E40">
        <w:rPr>
          <w:rFonts w:cs="B Lotus" w:hint="cs"/>
          <w:sz w:val="28"/>
          <w:szCs w:val="28"/>
          <w:rtl/>
          <w:lang w:bidi="fa-IR"/>
        </w:rPr>
        <w:t xml:space="preserve">ساختن مسجد به مقدار نياز واجب است و بي‌ترديد مساجد دوست‌داشتني‌ترين مکانها نزد خداوند است. کف‌زدن، آوازخواندن، موسيقي، خواندن اشعار ناروا و حرام، مختلط شدن مردان و زنان، همبستري و مجامعت و خريد و فروش در مسجد حرام است و سنت است که چنانچه کسي را ببينيم که در مسجد معامله </w:t>
      </w:r>
      <w:r w:rsidR="00F60A65">
        <w:rPr>
          <w:rFonts w:cs="B Lotus" w:hint="cs"/>
          <w:sz w:val="28"/>
          <w:szCs w:val="28"/>
          <w:rtl/>
          <w:lang w:bidi="fa-IR"/>
        </w:rPr>
        <w:t>مي‌کند</w:t>
      </w:r>
      <w:r w:rsidRPr="00F15E40">
        <w:rPr>
          <w:rFonts w:cs="B Lotus" w:hint="cs"/>
          <w:sz w:val="28"/>
          <w:szCs w:val="28"/>
          <w:rtl/>
          <w:lang w:bidi="fa-IR"/>
        </w:rPr>
        <w:t xml:space="preserve"> بگوييم: خداوند تو را در تجارتت بي ‌بهره کند! همچنين اگر کسي چيزي را گم کرده نبايد در مسجد براي يافتن آن اقدام و اعلان نمايد، زيرا اين کار نيز حرام و نارواست. اما اگر کسي اين کار را کرد بر شنونده است که بگويد: خداوند هيچگاه آن را به تو برنگرداند!</w:t>
      </w:r>
    </w:p>
    <w:p w:rsidR="001F79A5" w:rsidRPr="00F15E40" w:rsidRDefault="001F79A5" w:rsidP="000C4F48">
      <w:pPr>
        <w:pStyle w:val="stylecomplexblotus12ptjustifiedfirstline05cm"/>
        <w:spacing w:line="240" w:lineRule="auto"/>
        <w:jc w:val="lowKashida"/>
        <w:rPr>
          <w:rFonts w:hint="cs"/>
          <w:sz w:val="28"/>
          <w:szCs w:val="28"/>
          <w:rtl/>
        </w:rPr>
      </w:pPr>
      <w:r w:rsidRPr="00F15E40">
        <w:rPr>
          <w:rFonts w:cs="B Lotus" w:hint="cs"/>
          <w:sz w:val="28"/>
          <w:szCs w:val="28"/>
          <w:rtl/>
          <w:lang w:bidi="fa-IR"/>
        </w:rPr>
        <w:t>آموزش کودکاني که ترس (ادرارکردن و نجس کردن مسجد) از</w:t>
      </w:r>
      <w:r w:rsidR="00922043">
        <w:rPr>
          <w:rFonts w:cs="B Lotus" w:hint="cs"/>
          <w:sz w:val="28"/>
          <w:szCs w:val="28"/>
          <w:rtl/>
          <w:lang w:bidi="fa-IR"/>
        </w:rPr>
        <w:t xml:space="preserve"> آن‌ها </w:t>
      </w:r>
      <w:r w:rsidRPr="00F15E40">
        <w:rPr>
          <w:rFonts w:cs="B Lotus" w:hint="cs"/>
          <w:sz w:val="28"/>
          <w:szCs w:val="28"/>
          <w:rtl/>
          <w:lang w:bidi="fa-IR"/>
        </w:rPr>
        <w:t xml:space="preserve">نمي‌رود، عقد نکاح بستن، داوري و قضاوت، خواندن اشعار مباح و جايز، خوابيدن براي معتکف، بيتوته کردن ميهمان و مريض و قيلوله کردن در مسجد مباح است، و سنت است که در مسجد از هياهو و فرياد، دعوا و جنجال، زياده‌گويي و بلند گفتن الفاظ مکروه و زشت اجتناب شود. همچنين تا در حد امکان بايد تلاش شود که در مسجد راهرو ايجاد نگردد. لازم به ذکر است استفاده از فرشها، چراغها و لامپها و برق مسجد براي مجالس تعزيه و عروسي و </w:t>
      </w:r>
      <w:r w:rsidRPr="00F15E40">
        <w:rPr>
          <w:rFonts w:cs="Times New Roman"/>
          <w:sz w:val="28"/>
          <w:szCs w:val="28"/>
          <w:rtl/>
          <w:lang w:bidi="fa-IR"/>
        </w:rPr>
        <w:t>…</w:t>
      </w:r>
      <w:r w:rsidRPr="00F15E40">
        <w:rPr>
          <w:rFonts w:cs="B Lotus" w:hint="cs"/>
          <w:sz w:val="28"/>
          <w:szCs w:val="28"/>
          <w:rtl/>
          <w:lang w:bidi="fa-IR"/>
        </w:rPr>
        <w:t xml:space="preserve"> مکروه است و زياد سخن گفتن از امور دنيوي در مسجد نيز از مکروهات به حساب مي‌آيد.</w:t>
      </w:r>
    </w:p>
    <w:p w:rsidR="001F79A5" w:rsidRPr="00F15E40" w:rsidRDefault="001F79A5" w:rsidP="000C4F48">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 ابن جوزي </w:t>
      </w:r>
      <w:r w:rsidRPr="00F15E40">
        <w:rPr>
          <w:rFonts w:cs="Traditional Arabic" w:hint="cs"/>
          <w:sz w:val="28"/>
          <w:szCs w:val="28"/>
          <w:rtl/>
        </w:rPr>
        <w:t>«</w:t>
      </w:r>
      <w:r w:rsidRPr="00F15E40">
        <w:rPr>
          <w:rFonts w:cs="B Lotus" w:hint="cs"/>
          <w:sz w:val="28"/>
          <w:szCs w:val="28"/>
          <w:rtl/>
          <w:lang w:bidi="fa-IR"/>
        </w:rPr>
        <w:t>رحمه الله</w:t>
      </w:r>
      <w:r w:rsidRPr="00F15E40">
        <w:rPr>
          <w:rFonts w:cs="Traditional Arabic" w:hint="cs"/>
          <w:sz w:val="28"/>
          <w:szCs w:val="28"/>
          <w:rtl/>
        </w:rPr>
        <w:t>»</w:t>
      </w:r>
      <w:r w:rsidRPr="00F15E40">
        <w:rPr>
          <w:rFonts w:cs="B Lotus" w:hint="cs"/>
          <w:sz w:val="28"/>
          <w:szCs w:val="28"/>
          <w:rtl/>
          <w:lang w:bidi="fa-IR"/>
        </w:rPr>
        <w:t xml:space="preserve"> </w:t>
      </w:r>
      <w:r w:rsidR="00C33B0E">
        <w:rPr>
          <w:rFonts w:cs="B Lotus" w:hint="cs"/>
          <w:sz w:val="28"/>
          <w:szCs w:val="28"/>
          <w:rtl/>
          <w:lang w:bidi="fa-IR"/>
        </w:rPr>
        <w:t>مي‌فرمايد</w:t>
      </w:r>
      <w:r w:rsidRPr="00F15E40">
        <w:rPr>
          <w:rFonts w:cs="B Lotus" w:hint="cs"/>
          <w:sz w:val="28"/>
          <w:szCs w:val="28"/>
          <w:rtl/>
          <w:lang w:bidi="fa-IR"/>
        </w:rPr>
        <w:t>: بزرگترين مجازات مجازاتي است که مجازات شونده به عقوبت و مجازات پي نبرد و آن را حس ننمايد و شديدتر از آن، آن است که مجازات شونده به خاطر مجازاتي که شده شادي وخوشحالي کند. مانند اينکه به خاطر دست يافتن به مالي حرام، يا تواناشدن بر انجام گناهي خوشحالي کند (در حاليکه در هر دو صورت خداوند قصد عقوبت و مجازات وي را داشته است).</w:t>
      </w:r>
    </w:p>
    <w:p w:rsidR="005D2E2A" w:rsidRPr="00F15E40" w:rsidRDefault="005D2E2A" w:rsidP="00C466D1">
      <w:pPr>
        <w:pStyle w:val="a0"/>
        <w:rPr>
          <w:rFonts w:hint="cs"/>
          <w:rtl/>
        </w:rPr>
      </w:pPr>
      <w:bookmarkStart w:id="542" w:name="_Toc294264430"/>
      <w:bookmarkStart w:id="543" w:name="_Toc295472031"/>
      <w:r w:rsidRPr="00F15E40">
        <w:rPr>
          <w:rFonts w:hint="cs"/>
          <w:rtl/>
        </w:rPr>
        <w:t>وقت</w:t>
      </w:r>
      <w:bookmarkEnd w:id="542"/>
      <w:bookmarkEnd w:id="543"/>
    </w:p>
    <w:p w:rsidR="005D2E2A" w:rsidRPr="00F15E40" w:rsidRDefault="005D2E2A" w:rsidP="000C4F48">
      <w:pPr>
        <w:pStyle w:val="stylecomplexblotus12ptjustifiedfirstline05cm"/>
        <w:spacing w:line="240" w:lineRule="auto"/>
        <w:jc w:val="lowKashida"/>
        <w:rPr>
          <w:rFonts w:hint="cs"/>
          <w:sz w:val="28"/>
          <w:szCs w:val="28"/>
          <w:rtl/>
        </w:rPr>
      </w:pPr>
      <w:r w:rsidRPr="00F15E40">
        <w:rPr>
          <w:rFonts w:cs="Times New Roman" w:hint="cs"/>
          <w:sz w:val="28"/>
          <w:szCs w:val="28"/>
          <w:rtl/>
          <w:lang w:bidi="fa-IR"/>
        </w:rPr>
        <w:t> </w:t>
      </w:r>
      <w:r w:rsidRPr="00F15E40">
        <w:rPr>
          <w:rFonts w:cs="B Lotus" w:hint="cs"/>
          <w:sz w:val="28"/>
          <w:szCs w:val="28"/>
          <w:rtl/>
          <w:lang w:bidi="fa-IR"/>
        </w:rPr>
        <w:t>بزرگان سلف از تلف کردن وقت در کارها و چيزهاي بي‌فايده پرهيز مي‌کردند. وقت (و عمر) همچون مزرعه‌اي است که هر بذري را که در آن بکاري هزار بذر (و دانه) را برداشت خواهي کرد. با اين وجود آيا عاقلانه خواهد بود که کسي در کاشتن بذر و دانه کوتاهي کند يا از کاشتن آن اجتناب نمايد؟!</w:t>
      </w:r>
    </w:p>
    <w:p w:rsidR="005D2E2A" w:rsidRPr="00F15E40" w:rsidRDefault="005D2E2A" w:rsidP="000C4F48">
      <w:pPr>
        <w:pStyle w:val="stylecomplexblotus12ptjustifiedfirstline05cm"/>
        <w:spacing w:line="240" w:lineRule="auto"/>
        <w:jc w:val="lowKashida"/>
        <w:rPr>
          <w:rFonts w:hint="cs"/>
          <w:sz w:val="28"/>
          <w:szCs w:val="28"/>
          <w:rtl/>
        </w:rPr>
      </w:pPr>
      <w:r w:rsidRPr="00F15E40">
        <w:rPr>
          <w:rFonts w:cs="B Lotus" w:hint="cs"/>
          <w:sz w:val="28"/>
          <w:szCs w:val="28"/>
          <w:rtl/>
          <w:lang w:bidi="fa-IR"/>
        </w:rPr>
        <w:t>* بر مرد واجب است که نفقة همسرش را بدهد. نفقه يک زن عبارتست از اينکه مرد نيازهاي ضروري وي شامل: غذا، نوشيدني، پوشاک و محل سکونت را در حدي که در زمان وي معمول و عرف است را برآورده کند.</w:t>
      </w:r>
    </w:p>
    <w:p w:rsidR="005D2E2A" w:rsidRPr="00F15E40" w:rsidRDefault="005D2E2A" w:rsidP="000C4F48">
      <w:pPr>
        <w:pStyle w:val="stylecomplexblotus12ptjustifiedfirstline05cm"/>
        <w:spacing w:line="240" w:lineRule="auto"/>
        <w:jc w:val="lowKashida"/>
        <w:rPr>
          <w:rFonts w:hint="cs"/>
          <w:sz w:val="28"/>
          <w:szCs w:val="28"/>
          <w:rtl/>
        </w:rPr>
      </w:pPr>
      <w:r w:rsidRPr="00F15E40">
        <w:rPr>
          <w:rFonts w:cs="B Lotus" w:hint="cs"/>
          <w:sz w:val="28"/>
          <w:szCs w:val="28"/>
          <w:rtl/>
          <w:lang w:bidi="fa-IR"/>
        </w:rPr>
        <w:t>* بر صاحب حيوانات واجب است که حيواناتي که در ملكيت وى هستند را آب و غذا دهد. چنانچه شخصى از اين کار اجتناب ورزد، وي را بر اين امر مجبور مي‌سازند. چنانچه از اين کار ابا ورزد يا از عهدة آن بر نيايد او را مجبور مي‌کنند تا به فروختن يا اجاره دادن يا ذبح کردن حيوانات (در صورت حلال گوشت بودن آنها) بپردازد.</w:t>
      </w:r>
    </w:p>
    <w:p w:rsidR="005D2E2A" w:rsidRPr="00F15E40" w:rsidRDefault="005D2E2A" w:rsidP="000C4F48">
      <w:pPr>
        <w:pStyle w:val="stylecomplexblotus12ptjustifiedfirstline05cm"/>
        <w:spacing w:line="240" w:lineRule="auto"/>
        <w:jc w:val="lowKashida"/>
        <w:rPr>
          <w:rFonts w:hint="cs"/>
          <w:sz w:val="28"/>
          <w:szCs w:val="28"/>
          <w:rtl/>
        </w:rPr>
      </w:pPr>
      <w:r w:rsidRPr="00F15E40">
        <w:rPr>
          <w:rFonts w:cs="B Lotus" w:hint="cs"/>
          <w:sz w:val="28"/>
          <w:szCs w:val="28"/>
          <w:rtl/>
          <w:lang w:bidi="fa-IR"/>
        </w:rPr>
        <w:t>بديهيست لعن و نفرين کردن حيوانات، بار سنگين بيش از حد توان حيوان بر آن نهادن، دوشيدن آن در حدي که به بچه آن ضرري برسد، زدن حيوان و همچنين خالکوبي بر روي صورت آن حرام و نارواست.</w:t>
      </w:r>
    </w:p>
    <w:p w:rsidR="005D2E2A" w:rsidRPr="00F15E40" w:rsidRDefault="005D2E2A" w:rsidP="000C4F48">
      <w:pPr>
        <w:pStyle w:val="stylecomplexblotus12ptjustifiedfirstline05cm"/>
        <w:spacing w:line="240" w:lineRule="auto"/>
        <w:jc w:val="lowKashida"/>
        <w:rPr>
          <w:rFonts w:hint="cs"/>
          <w:sz w:val="28"/>
          <w:szCs w:val="28"/>
          <w:rtl/>
        </w:rPr>
      </w:pPr>
      <w:r w:rsidRPr="00F15E40">
        <w:rPr>
          <w:rFonts w:cs="B Lotus" w:hint="cs"/>
          <w:sz w:val="28"/>
          <w:szCs w:val="28"/>
          <w:rtl/>
          <w:lang w:bidi="fa-IR"/>
        </w:rPr>
        <w:t>* پوشيدن لباسي که چهرة انسان يا حيوان بر آن نقش بسته است و همچنين آويزان کردن آن و نصب کردن آن بر ديوار حرام است و خريد و فروش آن نيز حرام و از گناهان کبيره محسوب مي‌شود.</w:t>
      </w:r>
    </w:p>
    <w:p w:rsidR="00E1692D" w:rsidRPr="00F15E40" w:rsidRDefault="00E1692D" w:rsidP="0020276B">
      <w:pPr>
        <w:pStyle w:val="a0"/>
        <w:rPr>
          <w:rFonts w:hint="cs"/>
          <w:rtl/>
        </w:rPr>
      </w:pPr>
      <w:bookmarkStart w:id="544" w:name="_Toc294264431"/>
      <w:bookmarkStart w:id="545" w:name="_Toc295472032"/>
      <w:r w:rsidRPr="00F15E40">
        <w:rPr>
          <w:rFonts w:hint="cs"/>
          <w:rtl/>
        </w:rPr>
        <w:t>زنا</w:t>
      </w:r>
      <w:bookmarkEnd w:id="544"/>
      <w:bookmarkEnd w:id="545"/>
    </w:p>
    <w:p w:rsidR="00E1692D" w:rsidRPr="00F15E40" w:rsidRDefault="00E1692D" w:rsidP="000C4F48">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زنا بعد از شرک از بزرگترين گناهان است. امام احمد (رحمه الله) </w:t>
      </w:r>
      <w:r w:rsidR="00C33B0E">
        <w:rPr>
          <w:rFonts w:cs="B Lotus" w:hint="cs"/>
          <w:sz w:val="28"/>
          <w:szCs w:val="28"/>
          <w:rtl/>
          <w:lang w:bidi="fa-IR"/>
        </w:rPr>
        <w:t>مي‌فرمايد</w:t>
      </w:r>
      <w:r w:rsidRPr="00F15E40">
        <w:rPr>
          <w:rFonts w:cs="B Lotus" w:hint="cs"/>
          <w:sz w:val="28"/>
          <w:szCs w:val="28"/>
          <w:rtl/>
          <w:lang w:bidi="fa-IR"/>
        </w:rPr>
        <w:t>: بعد از قتل گناهي بزرگتر از زنا نمي‌شناسم. انجام عمل زنا متفاوت است. مثلاً زناکردن با زني که شوهر دارد، يا با محرم خود، يا با همسايه، يا يکي از نزديکان، بسيار شنيع و زشت و پست است.</w:t>
      </w:r>
    </w:p>
    <w:p w:rsidR="00E1692D" w:rsidRPr="00F15E40" w:rsidRDefault="00E1692D" w:rsidP="000C4F48">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بدترين فواحش لواط است. به همين خاطر اکثر علما بر آنند که لواط‌کننده و لواط شونده هر چند بِکر باشند بايد کشته شوند. شمس‌الدين (رحمه الله) مي‌گويد: اگر امام صلاح را بر آن بداند که لواط کننده را بسوزاند چنين حقي را خواهد داشت. و اين در واقع مفهوم روايتي است که از ابوبکر صديق و گروهي از صحابه نقل شده است. </w:t>
      </w:r>
    </w:p>
    <w:p w:rsidR="00E1692D" w:rsidRPr="00F15E40" w:rsidRDefault="00E1692D" w:rsidP="000C4F48">
      <w:pPr>
        <w:pStyle w:val="stylecomplexblotus12ptjustifiedfirstline05cm"/>
        <w:spacing w:line="240" w:lineRule="auto"/>
        <w:jc w:val="center"/>
        <w:rPr>
          <w:rFonts w:hint="cs"/>
          <w:sz w:val="28"/>
          <w:szCs w:val="28"/>
          <w:rtl/>
        </w:rPr>
      </w:pPr>
      <w:r w:rsidRPr="00F15E40">
        <w:rPr>
          <w:rFonts w:cs="B Lotus" w:hint="cs"/>
          <w:sz w:val="28"/>
          <w:szCs w:val="28"/>
          <w:rtl/>
        </w:rPr>
        <w:t xml:space="preserve">* * * * * * </w:t>
      </w:r>
    </w:p>
    <w:p w:rsidR="00E1692D" w:rsidRPr="00F15E40" w:rsidRDefault="00E1692D" w:rsidP="000C4F48">
      <w:pPr>
        <w:pStyle w:val="stylecomplexblotus12ptjustifiedfirstline05cm"/>
        <w:spacing w:line="240" w:lineRule="auto"/>
        <w:jc w:val="lowKashida"/>
        <w:rPr>
          <w:rFonts w:hint="cs"/>
          <w:sz w:val="28"/>
          <w:szCs w:val="28"/>
          <w:rtl/>
        </w:rPr>
      </w:pPr>
      <w:r w:rsidRPr="00F15E40">
        <w:rPr>
          <w:rFonts w:cs="B Lotus" w:hint="cs"/>
          <w:sz w:val="28"/>
          <w:szCs w:val="28"/>
          <w:rtl/>
          <w:lang w:bidi="fa-IR"/>
        </w:rPr>
        <w:t>* اذکاري را که در نماز مي ‌خواند بايد به گونه‌اي بخواند که تنها خودش بشنود تا باعث تشويش ديگر نمازگزاران نگردد.</w:t>
      </w:r>
    </w:p>
    <w:p w:rsidR="00E1692D" w:rsidRPr="00D65DFB" w:rsidRDefault="00E1692D" w:rsidP="00D65DFB">
      <w:pPr>
        <w:ind w:firstLine="284"/>
        <w:jc w:val="both"/>
        <w:rPr>
          <w:rFonts w:ascii="Times New Roman" w:eastAsia="Times New Roman" w:hAnsi="Times New Roman" w:cs="Traditional Arabic"/>
          <w:b/>
          <w:bCs/>
          <w:sz w:val="28"/>
          <w:lang w:bidi="fa-IR"/>
        </w:rPr>
      </w:pPr>
      <w:r w:rsidRPr="00F15E40">
        <w:rPr>
          <w:rFonts w:ascii="Times New Roman" w:eastAsia="Times New Roman" w:hAnsi="Times New Roman" w:hint="cs"/>
          <w:sz w:val="28"/>
          <w:rtl/>
          <w:lang w:bidi="fa-IR"/>
        </w:rPr>
        <w:t>* خداوند بر ما منّت نهاده و فرزندان را براي ما در دنيا زينت (و نعمت) قرار داده است. اما همين فرزندان موجب آزمايش انسان مي‌گردند. خداوند متعال مي‌فرمايد:</w:t>
      </w:r>
      <w:r w:rsidR="008154C2">
        <w:rPr>
          <w:rFonts w:ascii="Times New Roman" w:eastAsia="Times New Roman" w:hAnsi="Times New Roman" w:hint="cs"/>
          <w:sz w:val="28"/>
          <w:rtl/>
          <w:lang w:bidi="fa-IR"/>
        </w:rPr>
        <w:t xml:space="preserve"> </w:t>
      </w:r>
      <w:r w:rsidR="008154C2">
        <w:rPr>
          <w:rFonts w:ascii="Times New Roman" w:eastAsia="Times New Roman" w:hAnsi="Times New Roman" w:cs="Traditional Arabic" w:hint="cs"/>
          <w:sz w:val="28"/>
          <w:rtl/>
          <w:lang w:bidi="fa-IR"/>
        </w:rPr>
        <w:t>﴿</w:t>
      </w:r>
      <w:r w:rsidR="00D65DFB" w:rsidRPr="00D65DFB">
        <w:rPr>
          <w:szCs w:val="22"/>
        </w:rPr>
        <w:t xml:space="preserve"> </w:t>
      </w:r>
      <w:r w:rsidR="00D65DFB" w:rsidRPr="00D65DFB">
        <w:rPr>
          <w:szCs w:val="22"/>
        </w:rPr>
        <w:sym w:font="HQPB5" w:char="F021"/>
      </w:r>
      <w:r w:rsidR="00D65DFB" w:rsidRPr="00D65DFB">
        <w:rPr>
          <w:szCs w:val="22"/>
        </w:rPr>
        <w:sym w:font="HQPB1" w:char="F024"/>
      </w:r>
      <w:r w:rsidR="00D65DFB" w:rsidRPr="00D65DFB">
        <w:rPr>
          <w:szCs w:val="22"/>
        </w:rPr>
        <w:sym w:font="HQPB5" w:char="F079"/>
      </w:r>
      <w:r w:rsidR="00D65DFB" w:rsidRPr="00D65DFB">
        <w:rPr>
          <w:szCs w:val="22"/>
        </w:rPr>
        <w:sym w:font="HQPB2" w:char="F04A"/>
      </w:r>
      <w:r w:rsidR="00D65DFB" w:rsidRPr="00D65DFB">
        <w:rPr>
          <w:szCs w:val="22"/>
        </w:rPr>
        <w:sym w:font="HQPB4" w:char="F0AF"/>
      </w:r>
      <w:r w:rsidR="00D65DFB" w:rsidRPr="00D65DFB">
        <w:rPr>
          <w:szCs w:val="22"/>
        </w:rPr>
        <w:sym w:font="HQPB2" w:char="F052"/>
      </w:r>
      <w:r w:rsidR="00D65DFB" w:rsidRPr="00D65DFB">
        <w:rPr>
          <w:szCs w:val="22"/>
        </w:rPr>
        <w:sym w:font="HQPB4" w:char="F0CE"/>
      </w:r>
      <w:r w:rsidR="00D65DFB" w:rsidRPr="00D65DFB">
        <w:rPr>
          <w:szCs w:val="22"/>
        </w:rPr>
        <w:sym w:font="HQPB1" w:char="F029"/>
      </w:r>
      <w:r w:rsidR="00D65DFB" w:rsidRPr="00D65DFB">
        <w:rPr>
          <w:rFonts w:ascii="(normal text)" w:hAnsi="(normal text)"/>
          <w:sz w:val="16"/>
          <w:szCs w:val="22"/>
          <w:rtl/>
        </w:rPr>
        <w:t xml:space="preserve"> </w:t>
      </w:r>
      <w:r w:rsidR="00D65DFB" w:rsidRPr="00D65DFB">
        <w:rPr>
          <w:szCs w:val="22"/>
        </w:rPr>
        <w:sym w:font="HQPB4" w:char="F0F6"/>
      </w:r>
      <w:r w:rsidR="00D65DFB" w:rsidRPr="00D65DFB">
        <w:rPr>
          <w:szCs w:val="22"/>
        </w:rPr>
        <w:sym w:font="HQPB2" w:char="F04E"/>
      </w:r>
      <w:r w:rsidR="00D65DFB" w:rsidRPr="00D65DFB">
        <w:rPr>
          <w:szCs w:val="22"/>
        </w:rPr>
        <w:sym w:font="HQPB4" w:char="F0E4"/>
      </w:r>
      <w:r w:rsidR="00D65DFB" w:rsidRPr="00D65DFB">
        <w:rPr>
          <w:szCs w:val="22"/>
        </w:rPr>
        <w:sym w:font="HQPB2" w:char="F033"/>
      </w:r>
      <w:r w:rsidR="00D65DFB" w:rsidRPr="00D65DFB">
        <w:rPr>
          <w:szCs w:val="22"/>
        </w:rPr>
        <w:sym w:font="HQPB4" w:char="F0E4"/>
      </w:r>
      <w:r w:rsidR="00D65DFB" w:rsidRPr="00D65DFB">
        <w:rPr>
          <w:szCs w:val="22"/>
        </w:rPr>
        <w:sym w:font="HQPB2" w:char="F039"/>
      </w:r>
      <w:r w:rsidR="00D65DFB" w:rsidRPr="00D65DFB">
        <w:rPr>
          <w:szCs w:val="22"/>
        </w:rPr>
        <w:sym w:font="HQPB2" w:char="F0BA"/>
      </w:r>
      <w:r w:rsidR="00D65DFB" w:rsidRPr="00D65DFB">
        <w:rPr>
          <w:szCs w:val="22"/>
        </w:rPr>
        <w:sym w:font="HQPB5" w:char="F075"/>
      </w:r>
      <w:r w:rsidR="00D65DFB" w:rsidRPr="00D65DFB">
        <w:rPr>
          <w:szCs w:val="22"/>
        </w:rPr>
        <w:sym w:font="HQPB2" w:char="F071"/>
      </w:r>
      <w:r w:rsidR="00D65DFB" w:rsidRPr="00D65DFB">
        <w:rPr>
          <w:szCs w:val="22"/>
        </w:rPr>
        <w:sym w:font="HQPB4" w:char="F0F8"/>
      </w:r>
      <w:r w:rsidR="00D65DFB" w:rsidRPr="00D65DFB">
        <w:rPr>
          <w:szCs w:val="22"/>
        </w:rPr>
        <w:sym w:font="HQPB2" w:char="F042"/>
      </w:r>
      <w:r w:rsidR="00D65DFB" w:rsidRPr="00D65DFB">
        <w:rPr>
          <w:szCs w:val="22"/>
        </w:rPr>
        <w:sym w:font="HQPB5" w:char="F072"/>
      </w:r>
      <w:r w:rsidR="00D65DFB" w:rsidRPr="00D65DFB">
        <w:rPr>
          <w:szCs w:val="22"/>
        </w:rPr>
        <w:sym w:font="HQPB1" w:char="F026"/>
      </w:r>
      <w:r w:rsidR="00D65DFB" w:rsidRPr="00D65DFB">
        <w:rPr>
          <w:rFonts w:ascii="(normal text)" w:hAnsi="(normal text)"/>
          <w:sz w:val="16"/>
          <w:szCs w:val="22"/>
          <w:rtl/>
        </w:rPr>
        <w:t xml:space="preserve"> </w:t>
      </w:r>
      <w:r w:rsidR="00D65DFB" w:rsidRPr="00D65DFB">
        <w:rPr>
          <w:szCs w:val="22"/>
        </w:rPr>
        <w:sym w:font="HQPB4" w:char="F0F6"/>
      </w:r>
      <w:r w:rsidR="00D65DFB" w:rsidRPr="00D65DFB">
        <w:rPr>
          <w:szCs w:val="22"/>
        </w:rPr>
        <w:sym w:font="HQPB3" w:char="F02F"/>
      </w:r>
      <w:r w:rsidR="00D65DFB" w:rsidRPr="00D65DFB">
        <w:rPr>
          <w:szCs w:val="22"/>
        </w:rPr>
        <w:sym w:font="HQPB4" w:char="F0E4"/>
      </w:r>
      <w:r w:rsidR="00D65DFB" w:rsidRPr="00D65DFB">
        <w:rPr>
          <w:szCs w:val="22"/>
        </w:rPr>
        <w:sym w:font="HQPB2" w:char="F02E"/>
      </w:r>
      <w:r w:rsidR="00D65DFB" w:rsidRPr="00D65DFB">
        <w:rPr>
          <w:szCs w:val="22"/>
        </w:rPr>
        <w:sym w:font="HQPB4" w:char="F0DF"/>
      </w:r>
      <w:r w:rsidR="00D65DFB" w:rsidRPr="00D65DFB">
        <w:rPr>
          <w:szCs w:val="22"/>
        </w:rPr>
        <w:sym w:font="HQPB1" w:char="F089"/>
      </w:r>
      <w:r w:rsidR="00D65DFB" w:rsidRPr="00D65DFB">
        <w:rPr>
          <w:szCs w:val="22"/>
        </w:rPr>
        <w:sym w:font="HQPB2" w:char="F0BB"/>
      </w:r>
      <w:r w:rsidR="00D65DFB" w:rsidRPr="00D65DFB">
        <w:rPr>
          <w:szCs w:val="22"/>
        </w:rPr>
        <w:sym w:font="HQPB5" w:char="F073"/>
      </w:r>
      <w:r w:rsidR="00D65DFB" w:rsidRPr="00D65DFB">
        <w:rPr>
          <w:szCs w:val="22"/>
        </w:rPr>
        <w:sym w:font="HQPB2" w:char="F039"/>
      </w:r>
      <w:r w:rsidR="00D65DFB" w:rsidRPr="00D65DFB">
        <w:rPr>
          <w:szCs w:val="22"/>
        </w:rPr>
        <w:sym w:font="HQPB4" w:char="F0F7"/>
      </w:r>
      <w:r w:rsidR="00D65DFB" w:rsidRPr="00D65DFB">
        <w:rPr>
          <w:szCs w:val="22"/>
        </w:rPr>
        <w:sym w:font="HQPB2" w:char="F072"/>
      </w:r>
      <w:r w:rsidR="00D65DFB" w:rsidRPr="00D65DFB">
        <w:rPr>
          <w:szCs w:val="22"/>
        </w:rPr>
        <w:sym w:font="HQPB5" w:char="F072"/>
      </w:r>
      <w:r w:rsidR="00D65DFB" w:rsidRPr="00D65DFB">
        <w:rPr>
          <w:szCs w:val="22"/>
        </w:rPr>
        <w:sym w:font="HQPB1" w:char="F026"/>
      </w:r>
      <w:r w:rsidR="00D65DFB" w:rsidRPr="00D65DFB">
        <w:rPr>
          <w:szCs w:val="22"/>
        </w:rPr>
        <w:sym w:font="HQPB5" w:char="F075"/>
      </w:r>
      <w:r w:rsidR="00D65DFB" w:rsidRPr="00D65DFB">
        <w:rPr>
          <w:szCs w:val="22"/>
        </w:rPr>
        <w:sym w:font="HQPB2" w:char="F072"/>
      </w:r>
      <w:r w:rsidR="00D65DFB" w:rsidRPr="00D65DFB">
        <w:rPr>
          <w:rFonts w:ascii="(normal text)" w:hAnsi="(normal text)"/>
          <w:sz w:val="16"/>
          <w:szCs w:val="22"/>
          <w:rtl/>
        </w:rPr>
        <w:t xml:space="preserve"> </w:t>
      </w:r>
      <w:r w:rsidR="00D65DFB" w:rsidRPr="00D65DFB">
        <w:rPr>
          <w:szCs w:val="22"/>
        </w:rPr>
        <w:sym w:font="HQPB4" w:char="F0D7"/>
      </w:r>
      <w:r w:rsidR="00D65DFB" w:rsidRPr="00D65DFB">
        <w:rPr>
          <w:szCs w:val="22"/>
        </w:rPr>
        <w:sym w:font="HQPB2" w:char="F070"/>
      </w:r>
      <w:r w:rsidR="00D65DFB" w:rsidRPr="00D65DFB">
        <w:rPr>
          <w:szCs w:val="22"/>
        </w:rPr>
        <w:sym w:font="HQPB5" w:char="F075"/>
      </w:r>
      <w:r w:rsidR="00D65DFB" w:rsidRPr="00D65DFB">
        <w:rPr>
          <w:szCs w:val="22"/>
        </w:rPr>
        <w:sym w:font="HQPB2" w:char="F05A"/>
      </w:r>
      <w:r w:rsidR="00D65DFB" w:rsidRPr="00D65DFB">
        <w:rPr>
          <w:szCs w:val="22"/>
        </w:rPr>
        <w:sym w:font="HQPB4" w:char="F0F7"/>
      </w:r>
      <w:r w:rsidR="00D65DFB" w:rsidRPr="00D65DFB">
        <w:rPr>
          <w:szCs w:val="22"/>
        </w:rPr>
        <w:sym w:font="HQPB1" w:char="F047"/>
      </w:r>
      <w:r w:rsidR="00D65DFB" w:rsidRPr="00D65DFB">
        <w:rPr>
          <w:szCs w:val="22"/>
        </w:rPr>
        <w:sym w:font="HQPB4" w:char="F0CF"/>
      </w:r>
      <w:r w:rsidR="00D65DFB" w:rsidRPr="00D65DFB">
        <w:rPr>
          <w:szCs w:val="22"/>
        </w:rPr>
        <w:sym w:font="HQPB1" w:char="F0F9"/>
      </w:r>
      <w:r w:rsidR="008154C2">
        <w:rPr>
          <w:rFonts w:ascii="Times New Roman" w:eastAsia="Times New Roman" w:hAnsi="Times New Roman" w:cs="Traditional Arabic" w:hint="cs"/>
          <w:sz w:val="28"/>
          <w:rtl/>
          <w:lang w:bidi="fa-IR"/>
        </w:rPr>
        <w:t>﴾</w:t>
      </w:r>
      <w:r w:rsidRPr="00F15E40">
        <w:rPr>
          <w:rFonts w:ascii="Times New Roman" w:eastAsia="Times New Roman" w:hAnsi="Times New Roman" w:cs="Traditional Arabic" w:hint="cs"/>
          <w:sz w:val="28"/>
          <w:rtl/>
          <w:lang w:bidi="fa-IR"/>
        </w:rPr>
        <w:t xml:space="preserve"> (التغابن:15).</w:t>
      </w:r>
      <w:r w:rsidRPr="00F15E40">
        <w:rPr>
          <w:rFonts w:ascii="Times New Roman" w:eastAsia="Times New Roman" w:hAnsi="Times New Roman" w:hint="cs"/>
          <w:sz w:val="28"/>
          <w:rtl/>
          <w:lang w:bidi="fa-IR"/>
        </w:rPr>
        <w:t xml:space="preserve"> همانا اموال و فرزندانتان را (براي شما) آزمايش قرار داديم.</w:t>
      </w:r>
    </w:p>
    <w:p w:rsidR="00E1692D" w:rsidRPr="00D945AD" w:rsidRDefault="00E1692D" w:rsidP="00D945AD">
      <w:pPr>
        <w:ind w:firstLine="284"/>
        <w:jc w:val="both"/>
        <w:rPr>
          <w:rFonts w:ascii="Times New Roman" w:eastAsia="Times New Roman" w:hAnsi="Times New Roman" w:cs="Traditional Arabic" w:hint="cs"/>
          <w:sz w:val="28"/>
          <w:rtl/>
          <w:lang w:bidi="fa-IR"/>
        </w:rPr>
      </w:pPr>
      <w:r w:rsidRPr="00F15E40">
        <w:rPr>
          <w:rFonts w:ascii="Times New Roman" w:eastAsia="Times New Roman" w:hAnsi="Times New Roman" w:hint="cs"/>
          <w:sz w:val="28"/>
          <w:rtl/>
          <w:lang w:bidi="fa-IR"/>
        </w:rPr>
        <w:t>پدر ملزم است در جهت اصلاح و مصلحت افراد تحت تکفّل خود تلاش کند. خداوند متعال مي‌فرمايد:</w:t>
      </w:r>
      <w:r w:rsidR="009A62A0">
        <w:rPr>
          <w:rFonts w:ascii="Times New Roman" w:eastAsia="Times New Roman" w:hAnsi="Times New Roman" w:hint="cs"/>
          <w:sz w:val="28"/>
          <w:rtl/>
          <w:lang w:bidi="fa-IR"/>
        </w:rPr>
        <w:t xml:space="preserve"> </w:t>
      </w:r>
      <w:r w:rsidR="009A62A0">
        <w:rPr>
          <w:rFonts w:ascii="Times New Roman" w:eastAsia="Times New Roman" w:hAnsi="Times New Roman" w:cs="Traditional Arabic" w:hint="cs"/>
          <w:sz w:val="28"/>
          <w:rtl/>
          <w:lang w:bidi="fa-IR"/>
        </w:rPr>
        <w:t>﴿</w:t>
      </w:r>
      <w:r w:rsidR="00D945AD" w:rsidRPr="00D945AD">
        <w:rPr>
          <w:szCs w:val="22"/>
        </w:rPr>
        <w:t xml:space="preserve"> </w:t>
      </w:r>
      <w:r w:rsidR="00D945AD" w:rsidRPr="00D945AD">
        <w:rPr>
          <w:szCs w:val="22"/>
        </w:rPr>
        <w:sym w:font="HQPB1" w:char="F024"/>
      </w:r>
      <w:r w:rsidR="00D945AD" w:rsidRPr="00D945AD">
        <w:rPr>
          <w:szCs w:val="22"/>
        </w:rPr>
        <w:sym w:font="HQPB5" w:char="F070"/>
      </w:r>
      <w:r w:rsidR="00D945AD" w:rsidRPr="00D945AD">
        <w:rPr>
          <w:szCs w:val="22"/>
        </w:rPr>
        <w:sym w:font="HQPB2" w:char="F06B"/>
      </w:r>
      <w:r w:rsidR="00D945AD" w:rsidRPr="00D945AD">
        <w:rPr>
          <w:szCs w:val="22"/>
        </w:rPr>
        <w:sym w:font="HQPB4" w:char="F09A"/>
      </w:r>
      <w:r w:rsidR="00D945AD" w:rsidRPr="00D945AD">
        <w:rPr>
          <w:szCs w:val="22"/>
        </w:rPr>
        <w:sym w:font="HQPB2" w:char="F089"/>
      </w:r>
      <w:r w:rsidR="00D945AD" w:rsidRPr="00D945AD">
        <w:rPr>
          <w:szCs w:val="22"/>
        </w:rPr>
        <w:sym w:font="HQPB5" w:char="F072"/>
      </w:r>
      <w:r w:rsidR="00D945AD" w:rsidRPr="00D945AD">
        <w:rPr>
          <w:szCs w:val="22"/>
        </w:rPr>
        <w:sym w:font="HQPB1" w:char="F027"/>
      </w:r>
      <w:r w:rsidR="00D945AD" w:rsidRPr="00D945AD">
        <w:rPr>
          <w:szCs w:val="22"/>
        </w:rPr>
        <w:sym w:font="HQPB5" w:char="F0AF"/>
      </w:r>
      <w:r w:rsidR="00D945AD" w:rsidRPr="00D945AD">
        <w:rPr>
          <w:szCs w:val="22"/>
        </w:rPr>
        <w:sym w:font="HQPB2" w:char="F0BB"/>
      </w:r>
      <w:r w:rsidR="00D945AD" w:rsidRPr="00D945AD">
        <w:rPr>
          <w:szCs w:val="22"/>
        </w:rPr>
        <w:sym w:font="HQPB5" w:char="F074"/>
      </w:r>
      <w:r w:rsidR="00D945AD" w:rsidRPr="00D945AD">
        <w:rPr>
          <w:szCs w:val="22"/>
        </w:rPr>
        <w:sym w:font="HQPB2" w:char="F083"/>
      </w:r>
      <w:r w:rsidR="00D945AD" w:rsidRPr="00D945AD">
        <w:rPr>
          <w:rFonts w:ascii="(normal text)" w:hAnsi="(normal text)"/>
          <w:sz w:val="16"/>
          <w:szCs w:val="22"/>
          <w:rtl/>
        </w:rPr>
        <w:t xml:space="preserve"> </w:t>
      </w:r>
      <w:r w:rsidR="00D945AD" w:rsidRPr="00D945AD">
        <w:rPr>
          <w:szCs w:val="22"/>
        </w:rPr>
        <w:sym w:font="HQPB5" w:char="F074"/>
      </w:r>
      <w:r w:rsidR="00D945AD" w:rsidRPr="00D945AD">
        <w:rPr>
          <w:szCs w:val="22"/>
        </w:rPr>
        <w:sym w:font="HQPB2" w:char="F0FB"/>
      </w:r>
      <w:r w:rsidR="00D945AD" w:rsidRPr="00D945AD">
        <w:rPr>
          <w:szCs w:val="22"/>
        </w:rPr>
        <w:sym w:font="HQPB2" w:char="F0EF"/>
      </w:r>
      <w:r w:rsidR="00D945AD" w:rsidRPr="00D945AD">
        <w:rPr>
          <w:szCs w:val="22"/>
        </w:rPr>
        <w:sym w:font="HQPB4" w:char="F0CF"/>
      </w:r>
      <w:r w:rsidR="00D945AD" w:rsidRPr="00D945AD">
        <w:rPr>
          <w:szCs w:val="22"/>
        </w:rPr>
        <w:sym w:font="HQPB3" w:char="F025"/>
      </w:r>
      <w:r w:rsidR="00D945AD" w:rsidRPr="00D945AD">
        <w:rPr>
          <w:szCs w:val="22"/>
        </w:rPr>
        <w:sym w:font="HQPB4" w:char="F0A9"/>
      </w:r>
      <w:r w:rsidR="00D945AD" w:rsidRPr="00D945AD">
        <w:rPr>
          <w:szCs w:val="22"/>
        </w:rPr>
        <w:sym w:font="HQPB3" w:char="F021"/>
      </w:r>
      <w:r w:rsidR="00D945AD" w:rsidRPr="00D945AD">
        <w:rPr>
          <w:szCs w:val="22"/>
        </w:rPr>
        <w:sym w:font="HQPB5" w:char="F024"/>
      </w:r>
      <w:r w:rsidR="00D945AD" w:rsidRPr="00D945AD">
        <w:rPr>
          <w:szCs w:val="22"/>
        </w:rPr>
        <w:sym w:font="HQPB1" w:char="F023"/>
      </w:r>
      <w:r w:rsidR="00D945AD" w:rsidRPr="00D945AD">
        <w:rPr>
          <w:rFonts w:ascii="(normal text)" w:hAnsi="(normal text)"/>
          <w:sz w:val="16"/>
          <w:szCs w:val="22"/>
          <w:rtl/>
        </w:rPr>
        <w:t xml:space="preserve"> </w:t>
      </w:r>
      <w:r w:rsidR="00D945AD" w:rsidRPr="00D945AD">
        <w:rPr>
          <w:szCs w:val="22"/>
        </w:rPr>
        <w:sym w:font="HQPB5" w:char="F028"/>
      </w:r>
      <w:r w:rsidR="00D945AD" w:rsidRPr="00D945AD">
        <w:rPr>
          <w:szCs w:val="22"/>
        </w:rPr>
        <w:sym w:font="HQPB1" w:char="F023"/>
      </w:r>
      <w:r w:rsidR="00D945AD" w:rsidRPr="00D945AD">
        <w:rPr>
          <w:szCs w:val="22"/>
        </w:rPr>
        <w:sym w:font="HQPB2" w:char="F071"/>
      </w:r>
      <w:r w:rsidR="00D945AD" w:rsidRPr="00D945AD">
        <w:rPr>
          <w:szCs w:val="22"/>
        </w:rPr>
        <w:sym w:font="HQPB4" w:char="F0E3"/>
      </w:r>
      <w:r w:rsidR="00D945AD" w:rsidRPr="00D945AD">
        <w:rPr>
          <w:szCs w:val="22"/>
        </w:rPr>
        <w:sym w:font="HQPB2" w:char="F05A"/>
      </w:r>
      <w:r w:rsidR="00D945AD" w:rsidRPr="00D945AD">
        <w:rPr>
          <w:szCs w:val="22"/>
        </w:rPr>
        <w:sym w:font="HQPB5" w:char="F074"/>
      </w:r>
      <w:r w:rsidR="00D945AD" w:rsidRPr="00D945AD">
        <w:rPr>
          <w:szCs w:val="22"/>
        </w:rPr>
        <w:sym w:font="HQPB2" w:char="F042"/>
      </w:r>
      <w:r w:rsidR="00D945AD" w:rsidRPr="00D945AD">
        <w:rPr>
          <w:szCs w:val="22"/>
        </w:rPr>
        <w:sym w:font="HQPB1" w:char="F023"/>
      </w:r>
      <w:r w:rsidR="00D945AD" w:rsidRPr="00D945AD">
        <w:rPr>
          <w:szCs w:val="22"/>
        </w:rPr>
        <w:sym w:font="HQPB5" w:char="F075"/>
      </w:r>
      <w:r w:rsidR="00D945AD" w:rsidRPr="00D945AD">
        <w:rPr>
          <w:szCs w:val="22"/>
        </w:rPr>
        <w:sym w:font="HQPB2" w:char="F0E4"/>
      </w:r>
      <w:r w:rsidR="00D945AD" w:rsidRPr="00D945AD">
        <w:rPr>
          <w:rFonts w:ascii="(normal text)" w:hAnsi="(normal text)"/>
          <w:sz w:val="16"/>
          <w:szCs w:val="22"/>
          <w:rtl/>
        </w:rPr>
        <w:t xml:space="preserve"> </w:t>
      </w:r>
      <w:r w:rsidR="00D945AD" w:rsidRPr="00D945AD">
        <w:rPr>
          <w:szCs w:val="22"/>
        </w:rPr>
        <w:sym w:font="HQPB5" w:char="F028"/>
      </w:r>
      <w:r w:rsidR="00D945AD" w:rsidRPr="00D945AD">
        <w:rPr>
          <w:szCs w:val="22"/>
        </w:rPr>
        <w:sym w:font="HQPB1" w:char="F023"/>
      </w:r>
      <w:r w:rsidR="00D945AD" w:rsidRPr="00D945AD">
        <w:rPr>
          <w:szCs w:val="22"/>
        </w:rPr>
        <w:sym w:font="HQPB4" w:char="F0FE"/>
      </w:r>
      <w:r w:rsidR="00D945AD" w:rsidRPr="00D945AD">
        <w:rPr>
          <w:szCs w:val="22"/>
        </w:rPr>
        <w:sym w:font="HQPB2" w:char="F071"/>
      </w:r>
      <w:r w:rsidR="00D945AD" w:rsidRPr="00D945AD">
        <w:rPr>
          <w:szCs w:val="22"/>
        </w:rPr>
        <w:sym w:font="HQPB4" w:char="F0E8"/>
      </w:r>
      <w:r w:rsidR="00D945AD" w:rsidRPr="00D945AD">
        <w:rPr>
          <w:szCs w:val="22"/>
        </w:rPr>
        <w:sym w:font="HQPB2" w:char="F025"/>
      </w:r>
      <w:r w:rsidR="00D945AD" w:rsidRPr="00D945AD">
        <w:rPr>
          <w:rFonts w:ascii="(normal text)" w:hAnsi="(normal text)"/>
          <w:sz w:val="16"/>
          <w:szCs w:val="22"/>
          <w:rtl/>
        </w:rPr>
        <w:t xml:space="preserve"> </w:t>
      </w:r>
      <w:r w:rsidR="00D945AD" w:rsidRPr="00D945AD">
        <w:rPr>
          <w:szCs w:val="22"/>
        </w:rPr>
        <w:sym w:font="HQPB4" w:char="F0F6"/>
      </w:r>
      <w:r w:rsidR="00D945AD" w:rsidRPr="00D945AD">
        <w:rPr>
          <w:szCs w:val="22"/>
        </w:rPr>
        <w:sym w:font="HQPB3" w:char="F02F"/>
      </w:r>
      <w:r w:rsidR="00D945AD" w:rsidRPr="00D945AD">
        <w:rPr>
          <w:szCs w:val="22"/>
        </w:rPr>
        <w:sym w:font="HQPB4" w:char="F0E4"/>
      </w:r>
      <w:r w:rsidR="00D945AD" w:rsidRPr="00D945AD">
        <w:rPr>
          <w:szCs w:val="22"/>
        </w:rPr>
        <w:sym w:font="HQPB2" w:char="F033"/>
      </w:r>
      <w:r w:rsidR="00D945AD" w:rsidRPr="00D945AD">
        <w:rPr>
          <w:szCs w:val="22"/>
        </w:rPr>
        <w:sym w:font="HQPB5" w:char="F07C"/>
      </w:r>
      <w:r w:rsidR="00D945AD" w:rsidRPr="00D945AD">
        <w:rPr>
          <w:szCs w:val="22"/>
        </w:rPr>
        <w:sym w:font="HQPB1" w:char="F0A1"/>
      </w:r>
      <w:r w:rsidR="00D945AD" w:rsidRPr="00D945AD">
        <w:rPr>
          <w:szCs w:val="22"/>
        </w:rPr>
        <w:sym w:font="HQPB4" w:char="F0E0"/>
      </w:r>
      <w:r w:rsidR="00D945AD" w:rsidRPr="00D945AD">
        <w:rPr>
          <w:szCs w:val="22"/>
        </w:rPr>
        <w:sym w:font="HQPB1" w:char="F0FF"/>
      </w:r>
      <w:r w:rsidR="00D945AD" w:rsidRPr="00D945AD">
        <w:rPr>
          <w:szCs w:val="22"/>
        </w:rPr>
        <w:sym w:font="HQPB2" w:char="F052"/>
      </w:r>
      <w:r w:rsidR="00D945AD" w:rsidRPr="00D945AD">
        <w:rPr>
          <w:szCs w:val="22"/>
        </w:rPr>
        <w:sym w:font="HQPB5" w:char="F072"/>
      </w:r>
      <w:r w:rsidR="00D945AD" w:rsidRPr="00D945AD">
        <w:rPr>
          <w:szCs w:val="22"/>
        </w:rPr>
        <w:sym w:font="HQPB1" w:char="F026"/>
      </w:r>
      <w:r w:rsidR="00D945AD" w:rsidRPr="00D945AD">
        <w:rPr>
          <w:rFonts w:ascii="(normal text)" w:hAnsi="(normal text)"/>
          <w:sz w:val="16"/>
          <w:szCs w:val="22"/>
          <w:rtl/>
        </w:rPr>
        <w:t xml:space="preserve"> </w:t>
      </w:r>
      <w:r w:rsidR="00D945AD" w:rsidRPr="00D945AD">
        <w:rPr>
          <w:szCs w:val="22"/>
        </w:rPr>
        <w:sym w:font="HQPB4" w:char="F0F6"/>
      </w:r>
      <w:r w:rsidR="00D945AD" w:rsidRPr="00D945AD">
        <w:rPr>
          <w:szCs w:val="22"/>
        </w:rPr>
        <w:sym w:font="HQPB3" w:char="F02F"/>
      </w:r>
      <w:r w:rsidR="00D945AD" w:rsidRPr="00D945AD">
        <w:rPr>
          <w:szCs w:val="22"/>
        </w:rPr>
        <w:sym w:font="HQPB4" w:char="F0E4"/>
      </w:r>
      <w:r w:rsidR="00D945AD" w:rsidRPr="00D945AD">
        <w:rPr>
          <w:szCs w:val="22"/>
        </w:rPr>
        <w:sym w:font="HQPB2" w:char="F033"/>
      </w:r>
      <w:r w:rsidR="00D945AD" w:rsidRPr="00D945AD">
        <w:rPr>
          <w:szCs w:val="22"/>
        </w:rPr>
        <w:sym w:font="HQPB2" w:char="F08B"/>
      </w:r>
      <w:r w:rsidR="00D945AD" w:rsidRPr="00D945AD">
        <w:rPr>
          <w:szCs w:val="22"/>
        </w:rPr>
        <w:sym w:font="HQPB4" w:char="F0CE"/>
      </w:r>
      <w:r w:rsidR="00D945AD" w:rsidRPr="00D945AD">
        <w:rPr>
          <w:szCs w:val="22"/>
        </w:rPr>
        <w:sym w:font="HQPB2" w:char="F03D"/>
      </w:r>
      <w:r w:rsidR="00D945AD" w:rsidRPr="00D945AD">
        <w:rPr>
          <w:szCs w:val="22"/>
        </w:rPr>
        <w:sym w:font="HQPB4" w:char="F0F7"/>
      </w:r>
      <w:r w:rsidR="00D945AD" w:rsidRPr="00D945AD">
        <w:rPr>
          <w:szCs w:val="22"/>
        </w:rPr>
        <w:sym w:font="HQPB2" w:char="F064"/>
      </w:r>
      <w:r w:rsidR="00D945AD" w:rsidRPr="00D945AD">
        <w:rPr>
          <w:szCs w:val="22"/>
        </w:rPr>
        <w:sym w:font="HQPB5" w:char="F072"/>
      </w:r>
      <w:r w:rsidR="00D945AD" w:rsidRPr="00D945AD">
        <w:rPr>
          <w:szCs w:val="22"/>
        </w:rPr>
        <w:sym w:font="HQPB1" w:char="F026"/>
      </w:r>
      <w:r w:rsidR="00D945AD" w:rsidRPr="00D945AD">
        <w:rPr>
          <w:szCs w:val="22"/>
        </w:rPr>
        <w:sym w:font="HQPB5" w:char="F075"/>
      </w:r>
      <w:r w:rsidR="00D945AD" w:rsidRPr="00D945AD">
        <w:rPr>
          <w:szCs w:val="22"/>
        </w:rPr>
        <w:sym w:font="HQPB2" w:char="F072"/>
      </w:r>
      <w:r w:rsidR="00D945AD" w:rsidRPr="00D945AD">
        <w:rPr>
          <w:rFonts w:ascii="(normal text)" w:hAnsi="(normal text)"/>
          <w:sz w:val="16"/>
          <w:szCs w:val="22"/>
          <w:rtl/>
        </w:rPr>
        <w:t xml:space="preserve"> </w:t>
      </w:r>
      <w:r w:rsidR="00D945AD" w:rsidRPr="00D945AD">
        <w:rPr>
          <w:szCs w:val="22"/>
        </w:rPr>
        <w:sym w:font="HQPB1" w:char="F023"/>
      </w:r>
      <w:r w:rsidR="00D945AD" w:rsidRPr="00D945AD">
        <w:rPr>
          <w:szCs w:val="22"/>
        </w:rPr>
        <w:sym w:font="HQPB4" w:char="F059"/>
      </w:r>
      <w:r w:rsidR="00D945AD" w:rsidRPr="00D945AD">
        <w:rPr>
          <w:szCs w:val="22"/>
        </w:rPr>
        <w:sym w:font="HQPB1" w:char="F091"/>
      </w:r>
      <w:r w:rsidR="00D945AD" w:rsidRPr="00D945AD">
        <w:rPr>
          <w:szCs w:val="22"/>
        </w:rPr>
        <w:sym w:font="HQPB1" w:char="F024"/>
      </w:r>
      <w:r w:rsidR="00D945AD" w:rsidRPr="00D945AD">
        <w:rPr>
          <w:szCs w:val="22"/>
        </w:rPr>
        <w:sym w:font="HQPB5" w:char="F074"/>
      </w:r>
      <w:r w:rsidR="00D945AD" w:rsidRPr="00D945AD">
        <w:rPr>
          <w:szCs w:val="22"/>
        </w:rPr>
        <w:sym w:font="HQPB2" w:char="F052"/>
      </w:r>
      <w:r w:rsidR="009A62A0">
        <w:rPr>
          <w:rFonts w:ascii="Times New Roman" w:eastAsia="Times New Roman" w:hAnsi="Times New Roman" w:cs="Traditional Arabic" w:hint="cs"/>
          <w:sz w:val="28"/>
          <w:rtl/>
          <w:lang w:bidi="fa-IR"/>
        </w:rPr>
        <w:t>﴾</w:t>
      </w:r>
      <w:r w:rsidRPr="00F15E40">
        <w:rPr>
          <w:rFonts w:ascii="Times New Roman" w:eastAsia="Times New Roman" w:hAnsi="Times New Roman" w:cs="Traditional Arabic" w:hint="cs"/>
          <w:sz w:val="28"/>
          <w:rtl/>
          <w:lang w:bidi="fa-IR"/>
        </w:rPr>
        <w:t xml:space="preserve"> (التحريم:</w:t>
      </w:r>
      <w:r w:rsidR="00D945AD">
        <w:rPr>
          <w:rFonts w:ascii="Times New Roman" w:eastAsia="Times New Roman" w:hAnsi="Times New Roman" w:cs="Traditional Arabic" w:hint="cs"/>
          <w:sz w:val="28"/>
          <w:rtl/>
          <w:lang w:bidi="fa-IR"/>
        </w:rPr>
        <w:t xml:space="preserve"> </w:t>
      </w:r>
      <w:r w:rsidRPr="00F15E40">
        <w:rPr>
          <w:rFonts w:ascii="Times New Roman" w:eastAsia="Times New Roman" w:hAnsi="Times New Roman" w:cs="Traditional Arabic" w:hint="cs"/>
          <w:sz w:val="28"/>
          <w:rtl/>
          <w:lang w:bidi="fa-IR"/>
        </w:rPr>
        <w:t xml:space="preserve">6). </w:t>
      </w:r>
      <w:r w:rsidRPr="00F15E40">
        <w:rPr>
          <w:rFonts w:ascii="Times New Roman" w:eastAsia="Times New Roman" w:hAnsi="Times New Roman" w:hint="cs"/>
          <w:sz w:val="28"/>
          <w:rtl/>
          <w:lang w:bidi="fa-IR"/>
        </w:rPr>
        <w:t xml:space="preserve">يعني؛ اي کساني که ايمان آورده‌ايد خود و اهل و عيال خود را از آتش نجات دهيد. </w:t>
      </w:r>
    </w:p>
    <w:p w:rsidR="00E1692D" w:rsidRPr="00F15E40" w:rsidRDefault="00E1692D" w:rsidP="005E1E76">
      <w:pPr>
        <w:ind w:firstLine="284"/>
        <w:jc w:val="both"/>
        <w:rPr>
          <w:rFonts w:ascii="Times New Roman" w:eastAsia="Times New Roman" w:hAnsi="Times New Roman" w:cs="B Badr" w:hint="cs"/>
          <w:sz w:val="28"/>
          <w:rtl/>
        </w:rPr>
      </w:pPr>
      <w:r w:rsidRPr="00F15E40">
        <w:rPr>
          <w:rFonts w:ascii="Times New Roman" w:eastAsia="Times New Roman" w:hAnsi="Times New Roman" w:hint="cs"/>
          <w:sz w:val="28"/>
          <w:rtl/>
          <w:lang w:bidi="fa-IR"/>
        </w:rPr>
        <w:t xml:space="preserve">رسول الله </w:t>
      </w:r>
      <w:r w:rsidR="00C87CB1" w:rsidRPr="00C87CB1">
        <w:rPr>
          <w:rFonts w:ascii="Times New Roman" w:eastAsia="Times New Roman" w:hAnsi="Times New Roman" w:cs="CTraditional Arabic" w:hint="cs"/>
          <w:sz w:val="28"/>
          <w:rtl/>
          <w:lang w:bidi="fa-IR"/>
        </w:rPr>
        <w:t>ص</w:t>
      </w:r>
      <w:r w:rsidRPr="00F15E40">
        <w:rPr>
          <w:rFonts w:ascii="Times New Roman" w:eastAsia="Times New Roman" w:hAnsi="Times New Roman" w:hint="cs"/>
          <w:sz w:val="28"/>
          <w:rtl/>
          <w:lang w:bidi="fa-IR"/>
        </w:rPr>
        <w:t xml:space="preserve"> نيز مي‌فرمايد:</w:t>
      </w:r>
      <w:r w:rsidRPr="00F15E40">
        <w:rPr>
          <w:rFonts w:ascii="Times New Roman" w:eastAsia="Times New Roman" w:hAnsi="Times New Roman" w:cs="AL-Hotham" w:hint="cs"/>
          <w:sz w:val="28"/>
          <w:rtl/>
          <w:lang w:bidi="fa-IR"/>
        </w:rPr>
        <w:t xml:space="preserve"> </w:t>
      </w:r>
      <w:r w:rsidRPr="00F15E40">
        <w:rPr>
          <w:rFonts w:ascii="Times New Roman" w:eastAsia="Times New Roman" w:hAnsi="Times New Roman" w:cs="Traditional Arabic" w:hint="cs"/>
          <w:sz w:val="28"/>
          <w:rtl/>
        </w:rPr>
        <w:t>«</w:t>
      </w:r>
      <w:r w:rsidRPr="00F15E40">
        <w:rPr>
          <w:rFonts w:ascii="Times New Roman" w:eastAsia="Times New Roman" w:hAnsi="Times New Roman" w:cs="Traditional Arabic" w:hint="cs"/>
          <w:b/>
          <w:bCs/>
          <w:sz w:val="28"/>
          <w:rtl/>
        </w:rPr>
        <w:t>كلكم راع وكلكم مسؤول عن رعيته</w:t>
      </w:r>
      <w:r w:rsidRPr="00F15E40">
        <w:rPr>
          <w:rFonts w:ascii="Times New Roman" w:eastAsia="Times New Roman" w:hAnsi="Times New Roman" w:cs="Traditional Arabic" w:hint="cs"/>
          <w:sz w:val="28"/>
          <w:rtl/>
        </w:rPr>
        <w:t>».</w:t>
      </w:r>
    </w:p>
    <w:p w:rsidR="00E1692D" w:rsidRPr="00F15E40" w:rsidRDefault="00E1692D" w:rsidP="00A313F9">
      <w:pPr>
        <w:ind w:firstLine="284"/>
        <w:jc w:val="both"/>
        <w:rPr>
          <w:rFonts w:ascii="Times New Roman" w:eastAsia="Times New Roman" w:hAnsi="Times New Roman" w:cs="B Badr" w:hint="cs"/>
          <w:sz w:val="28"/>
          <w:rtl/>
        </w:rPr>
      </w:pPr>
      <w:r w:rsidRPr="00F15E40">
        <w:rPr>
          <w:rFonts w:ascii="Times New Roman" w:eastAsia="Times New Roman" w:hAnsi="Times New Roman" w:hint="cs"/>
          <w:sz w:val="28"/>
          <w:rtl/>
          <w:lang w:bidi="fa-IR"/>
        </w:rPr>
        <w:t xml:space="preserve">يعني؛ هر يک از شما نگاهبانيد و هر کدام نسبت به زيردستانتان مسئوليت داريد. بديهيست رسيدن زيردستان (و افراد تحت تکفل) به سن بلوغ موجب رفع مسئوليت از وليّ نمي‌شود. بنابراين اگر کسي در نصيحت کردن و مانع شدن فرزندانش از ضررهاي ديني و دنيوي کوتاهي کند به تحقيق که در امانتي که خداوند بدو ارزاني داشته (فرزندانش) خيانت کرده و بي‌ترديد مستحق همان عقوبتي خواهد شد که در حديث آمده است. در اين حديث رسول الله </w:t>
      </w:r>
      <w:r w:rsidR="00C87CB1" w:rsidRPr="00C87CB1">
        <w:rPr>
          <w:rFonts w:ascii="Times New Roman" w:eastAsia="Times New Roman" w:hAnsi="Times New Roman" w:cs="CTraditional Arabic" w:hint="cs"/>
          <w:sz w:val="28"/>
          <w:rtl/>
          <w:lang w:bidi="fa-IR"/>
        </w:rPr>
        <w:t>ص</w:t>
      </w:r>
      <w:r w:rsidRPr="00F15E40">
        <w:rPr>
          <w:rFonts w:ascii="Times New Roman" w:eastAsia="Times New Roman" w:hAnsi="Times New Roman" w:hint="cs"/>
          <w:sz w:val="28"/>
          <w:rtl/>
          <w:lang w:bidi="fa-IR"/>
        </w:rPr>
        <w:t xml:space="preserve"> مي‌فرمايد:</w:t>
      </w:r>
      <w:r w:rsidRPr="00F15E40">
        <w:rPr>
          <w:rFonts w:ascii="Times New Roman" w:eastAsia="Times New Roman" w:hAnsi="Times New Roman" w:cs="AL-Hotham" w:hint="cs"/>
          <w:sz w:val="28"/>
          <w:rtl/>
          <w:lang w:bidi="fa-IR"/>
        </w:rPr>
        <w:t xml:space="preserve"> </w:t>
      </w:r>
      <w:r w:rsidRPr="00F15E40">
        <w:rPr>
          <w:rFonts w:ascii="Times New Roman" w:eastAsia="Times New Roman" w:hAnsi="Times New Roman" w:cs="Traditional Arabic" w:hint="cs"/>
          <w:sz w:val="28"/>
          <w:rtl/>
        </w:rPr>
        <w:t>«</w:t>
      </w:r>
      <w:r w:rsidRPr="00F15E40">
        <w:rPr>
          <w:rFonts w:ascii="Times New Roman" w:eastAsia="Times New Roman" w:hAnsi="Times New Roman" w:cs="Traditional Arabic" w:hint="cs"/>
          <w:b/>
          <w:bCs/>
          <w:sz w:val="28"/>
          <w:rtl/>
        </w:rPr>
        <w:t>مَا مِنْ عَبْدٍ يَسْتَرعِيه اللهُ رَعِيّةً يَمُوتُ يَومَ يَمُوتُ وهُوَ غَاشٌّ لِرَعيّتِهِ إلاّ حَرّمَ اللهُ عَليْهِ الجَنّة</w:t>
      </w:r>
      <w:r w:rsidRPr="00F15E40">
        <w:rPr>
          <w:rFonts w:ascii="Times New Roman" w:eastAsia="Times New Roman" w:hAnsi="Times New Roman" w:cs="Traditional Arabic" w:hint="cs"/>
          <w:sz w:val="28"/>
          <w:rtl/>
          <w:lang w:bidi="fa-IR"/>
        </w:rPr>
        <w:t>»</w:t>
      </w:r>
      <w:r w:rsidRPr="00F15E40">
        <w:rPr>
          <w:rFonts w:ascii="Times New Roman" w:eastAsia="Times New Roman" w:hAnsi="Times New Roman" w:cs="Traditional Arabic" w:hint="cs"/>
          <w:sz w:val="28"/>
          <w:rtl/>
        </w:rPr>
        <w:t>.</w:t>
      </w:r>
    </w:p>
    <w:p w:rsidR="006E26BB" w:rsidRPr="00F15E40" w:rsidRDefault="00E1692D" w:rsidP="001F3F8C">
      <w:pPr>
        <w:ind w:firstLine="284"/>
        <w:rPr>
          <w:rFonts w:hint="cs"/>
          <w:sz w:val="28"/>
          <w:rtl/>
        </w:rPr>
      </w:pPr>
      <w:r w:rsidRPr="00F15E40">
        <w:rPr>
          <w:rFonts w:ascii="Times New Roman" w:eastAsia="Times New Roman" w:hAnsi="Times New Roman" w:hint="cs"/>
          <w:sz w:val="28"/>
          <w:rtl/>
          <w:lang w:bidi="fa-IR"/>
        </w:rPr>
        <w:t>يعني؛ هر آن بنده‌اي که خداوند سرپرستي عده‌اي را به او بدهد و او در حاليکه (در سرپرستي) خيانت کرده (و مسئوليت خود را به خوبي انجام نداده) از دنيا برود بي‌ترديد خداوند بهشت را بر وي حرام خواهد گردانيد</w:t>
      </w:r>
      <w:r w:rsidR="001F3F8C" w:rsidRPr="00F15E40">
        <w:rPr>
          <w:rFonts w:hint="cs"/>
          <w:sz w:val="28"/>
          <w:rtl/>
        </w:rPr>
        <w:t>.</w:t>
      </w:r>
    </w:p>
    <w:p w:rsidR="00077FD6" w:rsidRPr="00F15E40" w:rsidRDefault="00077FD6" w:rsidP="001F3F8C">
      <w:pPr>
        <w:ind w:firstLine="284"/>
        <w:rPr>
          <w:rFonts w:hint="cs"/>
          <w:sz w:val="28"/>
          <w:rtl/>
        </w:rPr>
        <w:sectPr w:rsidR="00077FD6" w:rsidRPr="00F15E40" w:rsidSect="004740DC">
          <w:headerReference w:type="default" r:id="rId41"/>
          <w:headerReference w:type="first" r:id="rId42"/>
          <w:footnotePr>
            <w:numRestart w:val="eachPage"/>
          </w:footnotePr>
          <w:pgSz w:w="11906" w:h="16838" w:code="9"/>
          <w:pgMar w:top="2552" w:right="2211" w:bottom="2552" w:left="2211" w:header="2552" w:footer="2552" w:gutter="0"/>
          <w:cols w:space="708"/>
          <w:titlePg/>
          <w:bidi/>
          <w:rtlGutter/>
          <w:docGrid w:linePitch="360"/>
        </w:sectPr>
      </w:pPr>
    </w:p>
    <w:p w:rsidR="00F23571" w:rsidRPr="00F15E40" w:rsidRDefault="00F23571" w:rsidP="00316D30">
      <w:pPr>
        <w:pStyle w:val="a"/>
        <w:rPr>
          <w:rFonts w:cs="Times New Roman" w:hint="cs"/>
          <w:rtl/>
        </w:rPr>
      </w:pPr>
      <w:bookmarkStart w:id="546" w:name="_Toc294264432"/>
      <w:bookmarkStart w:id="547" w:name="_Toc295472033"/>
      <w:r w:rsidRPr="00F15E40">
        <w:rPr>
          <w:rFonts w:hint="cs"/>
          <w:rtl/>
        </w:rPr>
        <w:t>تعويذ و نوشته مشروع</w:t>
      </w:r>
      <w:bookmarkEnd w:id="546"/>
      <w:bookmarkEnd w:id="547"/>
    </w:p>
    <w:p w:rsidR="00F23571" w:rsidRPr="00961DF6" w:rsidRDefault="00F23571" w:rsidP="00961DF6">
      <w:pPr>
        <w:ind w:firstLine="284"/>
        <w:jc w:val="both"/>
        <w:rPr>
          <w:rFonts w:ascii="Times New Roman" w:eastAsia="Times New Roman" w:hAnsi="Times New Roman" w:cs="Traditional Arabic"/>
          <w:b/>
          <w:bCs/>
          <w:sz w:val="28"/>
          <w:rtl/>
        </w:rPr>
      </w:pPr>
      <w:r w:rsidRPr="00F15E40">
        <w:rPr>
          <w:rFonts w:ascii="Times New Roman" w:eastAsia="Times New Roman" w:hAnsi="Times New Roman" w:hint="cs"/>
          <w:sz w:val="28"/>
          <w:rtl/>
        </w:rPr>
        <w:t xml:space="preserve">كسي كه در ارتباط با سنت ‌ها و قوانين الهي به انديشه مي ‌پردازد در مي ‌يابد كه مورد آزمايش واقع شدن يا ابتلا يكي از سنت‌هاي مقدر خداوند است. زيرا </w:t>
      </w:r>
      <w:r w:rsidR="00C33B0E">
        <w:rPr>
          <w:rFonts w:ascii="Times New Roman" w:eastAsia="Times New Roman" w:hAnsi="Times New Roman" w:hint="cs"/>
          <w:sz w:val="28"/>
          <w:rtl/>
        </w:rPr>
        <w:t>مي‌فرمايد</w:t>
      </w:r>
      <w:r w:rsidRPr="00F15E40">
        <w:rPr>
          <w:rFonts w:ascii="Times New Roman" w:eastAsia="Times New Roman" w:hAnsi="Times New Roman" w:hint="cs"/>
          <w:sz w:val="28"/>
          <w:rtl/>
        </w:rPr>
        <w:t>:</w:t>
      </w:r>
      <w:r w:rsidR="00812BD0">
        <w:rPr>
          <w:rFonts w:ascii="Times New Roman" w:eastAsia="Times New Roman" w:hAnsi="Times New Roman" w:hint="cs"/>
          <w:sz w:val="28"/>
          <w:rtl/>
        </w:rPr>
        <w:t xml:space="preserve"> </w:t>
      </w:r>
      <w:r w:rsidR="00812BD0">
        <w:rPr>
          <w:rFonts w:ascii="Times New Roman" w:eastAsia="Times New Roman" w:hAnsi="Times New Roman" w:cs="Traditional Arabic" w:hint="cs"/>
          <w:sz w:val="28"/>
          <w:rtl/>
        </w:rPr>
        <w:t>﴿</w:t>
      </w:r>
      <w:r w:rsidR="00961DF6" w:rsidRPr="00961DF6">
        <w:rPr>
          <w:szCs w:val="22"/>
        </w:rPr>
        <w:sym w:font="HQPB2" w:char="F04E"/>
      </w:r>
      <w:r w:rsidR="00961DF6" w:rsidRPr="00961DF6">
        <w:rPr>
          <w:szCs w:val="22"/>
        </w:rPr>
        <w:sym w:font="HQPB4" w:char="F0E4"/>
      </w:r>
      <w:r w:rsidR="00961DF6" w:rsidRPr="00961DF6">
        <w:rPr>
          <w:szCs w:val="22"/>
        </w:rPr>
        <w:sym w:font="HQPB2" w:char="F033"/>
      </w:r>
      <w:r w:rsidR="00961DF6" w:rsidRPr="00961DF6">
        <w:rPr>
          <w:szCs w:val="22"/>
        </w:rPr>
        <w:sym w:font="HQPB4" w:char="F0AF"/>
      </w:r>
      <w:r w:rsidR="00961DF6" w:rsidRPr="00961DF6">
        <w:rPr>
          <w:szCs w:val="22"/>
        </w:rPr>
        <w:sym w:font="HQPB2" w:char="F052"/>
      </w:r>
      <w:r w:rsidR="00961DF6" w:rsidRPr="00961DF6">
        <w:rPr>
          <w:szCs w:val="22"/>
        </w:rPr>
        <w:sym w:font="HQPB5" w:char="F075"/>
      </w:r>
      <w:r w:rsidR="00961DF6" w:rsidRPr="00961DF6">
        <w:rPr>
          <w:szCs w:val="22"/>
        </w:rPr>
        <w:sym w:font="HQPB2" w:char="F071"/>
      </w:r>
      <w:r w:rsidR="00961DF6" w:rsidRPr="00961DF6">
        <w:rPr>
          <w:szCs w:val="22"/>
        </w:rPr>
        <w:sym w:font="HQPB4" w:char="F0E8"/>
      </w:r>
      <w:r w:rsidR="00961DF6" w:rsidRPr="00961DF6">
        <w:rPr>
          <w:szCs w:val="22"/>
        </w:rPr>
        <w:sym w:font="HQPB2" w:char="F03D"/>
      </w:r>
      <w:r w:rsidR="00961DF6" w:rsidRPr="00961DF6">
        <w:rPr>
          <w:szCs w:val="22"/>
        </w:rPr>
        <w:sym w:font="HQPB4" w:char="F0F6"/>
      </w:r>
      <w:r w:rsidR="00961DF6" w:rsidRPr="00961DF6">
        <w:rPr>
          <w:szCs w:val="22"/>
        </w:rPr>
        <w:sym w:font="HQPB1" w:char="F037"/>
      </w:r>
      <w:r w:rsidR="00961DF6" w:rsidRPr="00961DF6">
        <w:rPr>
          <w:szCs w:val="22"/>
        </w:rPr>
        <w:sym w:font="HQPB5" w:char="F06F"/>
      </w:r>
      <w:r w:rsidR="00961DF6" w:rsidRPr="00961DF6">
        <w:rPr>
          <w:szCs w:val="22"/>
        </w:rPr>
        <w:sym w:font="HQPB2" w:char="F059"/>
      </w:r>
      <w:r w:rsidR="00961DF6" w:rsidRPr="00961DF6">
        <w:rPr>
          <w:szCs w:val="22"/>
        </w:rPr>
        <w:sym w:font="HQPB5" w:char="F073"/>
      </w:r>
      <w:r w:rsidR="00961DF6" w:rsidRPr="00961DF6">
        <w:rPr>
          <w:szCs w:val="22"/>
        </w:rPr>
        <w:sym w:font="HQPB2" w:char="F039"/>
      </w:r>
      <w:r w:rsidR="00961DF6" w:rsidRPr="00961DF6">
        <w:rPr>
          <w:szCs w:val="22"/>
        </w:rPr>
        <w:sym w:font="HQPB5" w:char="F075"/>
      </w:r>
      <w:r w:rsidR="00961DF6" w:rsidRPr="00961DF6">
        <w:rPr>
          <w:szCs w:val="22"/>
        </w:rPr>
        <w:sym w:font="HQPB2" w:char="F072"/>
      </w:r>
      <w:r w:rsidR="00961DF6" w:rsidRPr="00961DF6">
        <w:rPr>
          <w:rFonts w:ascii="(normal text)" w:hAnsi="(normal text)"/>
          <w:sz w:val="16"/>
          <w:szCs w:val="22"/>
          <w:rtl/>
        </w:rPr>
        <w:t xml:space="preserve"> </w:t>
      </w:r>
      <w:r w:rsidR="00961DF6" w:rsidRPr="00961DF6">
        <w:rPr>
          <w:szCs w:val="22"/>
        </w:rPr>
        <w:sym w:font="HQPB4" w:char="F026"/>
      </w:r>
      <w:r w:rsidR="00961DF6" w:rsidRPr="00961DF6">
        <w:rPr>
          <w:szCs w:val="22"/>
        </w:rPr>
        <w:sym w:font="HQPB2" w:char="F0E4"/>
      </w:r>
      <w:r w:rsidR="00961DF6" w:rsidRPr="00961DF6">
        <w:rPr>
          <w:szCs w:val="22"/>
        </w:rPr>
        <w:sym w:font="HQPB4" w:char="F0F3"/>
      </w:r>
      <w:r w:rsidR="00961DF6" w:rsidRPr="00961DF6">
        <w:rPr>
          <w:szCs w:val="22"/>
        </w:rPr>
        <w:sym w:font="HQPB2" w:char="F0D3"/>
      </w:r>
      <w:r w:rsidR="00961DF6" w:rsidRPr="00961DF6">
        <w:rPr>
          <w:szCs w:val="22"/>
        </w:rPr>
        <w:sym w:font="HQPB5" w:char="F079"/>
      </w:r>
      <w:r w:rsidR="00961DF6" w:rsidRPr="00961DF6">
        <w:rPr>
          <w:szCs w:val="22"/>
        </w:rPr>
        <w:sym w:font="HQPB1" w:char="F0B4"/>
      </w:r>
      <w:r w:rsidR="00961DF6" w:rsidRPr="00961DF6">
        <w:rPr>
          <w:szCs w:val="22"/>
        </w:rPr>
        <w:sym w:font="HQPB4" w:char="F0CE"/>
      </w:r>
      <w:r w:rsidR="00961DF6" w:rsidRPr="00961DF6">
        <w:rPr>
          <w:szCs w:val="22"/>
        </w:rPr>
        <w:sym w:font="HQPB1" w:char="F02F"/>
      </w:r>
      <w:r w:rsidR="00961DF6" w:rsidRPr="00961DF6">
        <w:rPr>
          <w:rFonts w:ascii="(normal text)" w:hAnsi="(normal text)"/>
          <w:sz w:val="16"/>
          <w:szCs w:val="22"/>
          <w:rtl/>
        </w:rPr>
        <w:t xml:space="preserve"> </w:t>
      </w:r>
      <w:r w:rsidR="00961DF6" w:rsidRPr="00961DF6">
        <w:rPr>
          <w:szCs w:val="22"/>
        </w:rPr>
        <w:sym w:font="HQPB5" w:char="F07A"/>
      </w:r>
      <w:r w:rsidR="00961DF6" w:rsidRPr="00961DF6">
        <w:rPr>
          <w:szCs w:val="22"/>
        </w:rPr>
        <w:sym w:font="HQPB2" w:char="F060"/>
      </w:r>
      <w:r w:rsidR="00961DF6" w:rsidRPr="00961DF6">
        <w:rPr>
          <w:szCs w:val="22"/>
        </w:rPr>
        <w:sym w:font="HQPB4" w:char="F0CF"/>
      </w:r>
      <w:r w:rsidR="00961DF6" w:rsidRPr="00961DF6">
        <w:rPr>
          <w:szCs w:val="22"/>
        </w:rPr>
        <w:sym w:font="HQPB4" w:char="F069"/>
      </w:r>
      <w:r w:rsidR="00961DF6" w:rsidRPr="00961DF6">
        <w:rPr>
          <w:szCs w:val="22"/>
        </w:rPr>
        <w:sym w:font="HQPB2" w:char="F042"/>
      </w:r>
      <w:r w:rsidR="00961DF6" w:rsidRPr="00961DF6">
        <w:rPr>
          <w:rFonts w:ascii="(normal text)" w:hAnsi="(normal text)"/>
          <w:sz w:val="16"/>
          <w:szCs w:val="22"/>
          <w:rtl/>
        </w:rPr>
        <w:t xml:space="preserve"> </w:t>
      </w:r>
      <w:r w:rsidR="00961DF6" w:rsidRPr="00961DF6">
        <w:rPr>
          <w:szCs w:val="22"/>
        </w:rPr>
        <w:sym w:font="HQPB4" w:char="F0C5"/>
      </w:r>
      <w:r w:rsidR="00961DF6" w:rsidRPr="00961DF6">
        <w:rPr>
          <w:szCs w:val="22"/>
        </w:rPr>
        <w:sym w:font="HQPB2" w:char="F024"/>
      </w:r>
      <w:r w:rsidR="00961DF6" w:rsidRPr="00961DF6">
        <w:rPr>
          <w:szCs w:val="22"/>
        </w:rPr>
        <w:sym w:font="HQPB4" w:char="F0F6"/>
      </w:r>
      <w:r w:rsidR="00961DF6" w:rsidRPr="00961DF6">
        <w:rPr>
          <w:szCs w:val="22"/>
        </w:rPr>
        <w:sym w:font="HQPB2" w:char="F071"/>
      </w:r>
      <w:r w:rsidR="00961DF6" w:rsidRPr="00961DF6">
        <w:rPr>
          <w:szCs w:val="22"/>
        </w:rPr>
        <w:sym w:font="HQPB5" w:char="F073"/>
      </w:r>
      <w:r w:rsidR="00961DF6" w:rsidRPr="00961DF6">
        <w:rPr>
          <w:szCs w:val="22"/>
        </w:rPr>
        <w:sym w:font="HQPB1" w:char="F083"/>
      </w:r>
      <w:r w:rsidR="00961DF6" w:rsidRPr="00961DF6">
        <w:rPr>
          <w:szCs w:val="22"/>
        </w:rPr>
        <w:sym w:font="HQPB4" w:char="F0F8"/>
      </w:r>
      <w:r w:rsidR="00961DF6" w:rsidRPr="00961DF6">
        <w:rPr>
          <w:szCs w:val="22"/>
        </w:rPr>
        <w:sym w:font="HQPB2" w:char="F03A"/>
      </w:r>
      <w:r w:rsidR="00961DF6" w:rsidRPr="00961DF6">
        <w:rPr>
          <w:szCs w:val="22"/>
        </w:rPr>
        <w:sym w:font="HQPB5" w:char="F024"/>
      </w:r>
      <w:r w:rsidR="00961DF6" w:rsidRPr="00961DF6">
        <w:rPr>
          <w:szCs w:val="22"/>
        </w:rPr>
        <w:sym w:font="HQPB1" w:char="F023"/>
      </w:r>
      <w:r w:rsidR="00961DF6" w:rsidRPr="00961DF6">
        <w:rPr>
          <w:rFonts w:ascii="(normal text)" w:hAnsi="(normal text)"/>
          <w:sz w:val="16"/>
          <w:szCs w:val="22"/>
          <w:rtl/>
        </w:rPr>
        <w:t xml:space="preserve"> </w:t>
      </w:r>
      <w:r w:rsidR="00961DF6" w:rsidRPr="00961DF6">
        <w:rPr>
          <w:szCs w:val="22"/>
        </w:rPr>
        <w:sym w:font="HQPB4" w:char="F0C6"/>
      </w:r>
      <w:r w:rsidR="00961DF6" w:rsidRPr="00961DF6">
        <w:rPr>
          <w:szCs w:val="22"/>
        </w:rPr>
        <w:sym w:font="HQPB1" w:char="F0ED"/>
      </w:r>
      <w:r w:rsidR="00961DF6" w:rsidRPr="00961DF6">
        <w:rPr>
          <w:szCs w:val="22"/>
        </w:rPr>
        <w:sym w:font="HQPB2" w:char="F071"/>
      </w:r>
      <w:r w:rsidR="00961DF6" w:rsidRPr="00961DF6">
        <w:rPr>
          <w:szCs w:val="22"/>
        </w:rPr>
        <w:sym w:font="HQPB4" w:char="F0E0"/>
      </w:r>
      <w:r w:rsidR="00961DF6" w:rsidRPr="00961DF6">
        <w:rPr>
          <w:szCs w:val="22"/>
        </w:rPr>
        <w:sym w:font="HQPB1" w:char="F066"/>
      </w:r>
      <w:r w:rsidR="00961DF6" w:rsidRPr="00961DF6">
        <w:rPr>
          <w:szCs w:val="22"/>
        </w:rPr>
        <w:sym w:font="HQPB4" w:char="F0F8"/>
      </w:r>
      <w:r w:rsidR="00961DF6" w:rsidRPr="00961DF6">
        <w:rPr>
          <w:szCs w:val="22"/>
        </w:rPr>
        <w:sym w:font="HQPB2" w:char="F039"/>
      </w:r>
      <w:r w:rsidR="00961DF6" w:rsidRPr="00961DF6">
        <w:rPr>
          <w:szCs w:val="22"/>
        </w:rPr>
        <w:sym w:font="HQPB5" w:char="F024"/>
      </w:r>
      <w:r w:rsidR="00961DF6" w:rsidRPr="00961DF6">
        <w:rPr>
          <w:szCs w:val="22"/>
        </w:rPr>
        <w:sym w:font="HQPB1" w:char="F023"/>
      </w:r>
      <w:r w:rsidR="00961DF6" w:rsidRPr="00961DF6">
        <w:rPr>
          <w:szCs w:val="22"/>
        </w:rPr>
        <w:sym w:font="HQPB5" w:char="F075"/>
      </w:r>
      <w:r w:rsidR="00961DF6" w:rsidRPr="00961DF6">
        <w:rPr>
          <w:szCs w:val="22"/>
        </w:rPr>
        <w:sym w:font="HQPB2" w:char="F072"/>
      </w:r>
      <w:r w:rsidR="00961DF6" w:rsidRPr="00961DF6">
        <w:rPr>
          <w:rFonts w:ascii="(normal text)" w:hAnsi="(normal text)"/>
          <w:sz w:val="16"/>
          <w:szCs w:val="22"/>
          <w:rtl/>
        </w:rPr>
        <w:t xml:space="preserve"> </w:t>
      </w:r>
      <w:r w:rsidR="00961DF6" w:rsidRPr="00961DF6">
        <w:rPr>
          <w:szCs w:val="22"/>
        </w:rPr>
        <w:sym w:font="HQPB4" w:char="F03C"/>
      </w:r>
      <w:r w:rsidR="00961DF6" w:rsidRPr="00961DF6">
        <w:rPr>
          <w:szCs w:val="22"/>
        </w:rPr>
        <w:sym w:font="HQPB1" w:char="F0C8"/>
      </w:r>
      <w:r w:rsidR="00961DF6" w:rsidRPr="00961DF6">
        <w:rPr>
          <w:szCs w:val="22"/>
        </w:rPr>
        <w:sym w:font="HQPB4" w:char="F0F8"/>
      </w:r>
      <w:r w:rsidR="00961DF6" w:rsidRPr="00961DF6">
        <w:rPr>
          <w:szCs w:val="22"/>
        </w:rPr>
        <w:sym w:font="HQPB2" w:char="F029"/>
      </w:r>
      <w:r w:rsidR="00961DF6" w:rsidRPr="00961DF6">
        <w:rPr>
          <w:szCs w:val="22"/>
        </w:rPr>
        <w:sym w:font="HQPB5" w:char="F074"/>
      </w:r>
      <w:r w:rsidR="00961DF6" w:rsidRPr="00961DF6">
        <w:rPr>
          <w:szCs w:val="22"/>
        </w:rPr>
        <w:sym w:font="HQPB2" w:char="F052"/>
      </w:r>
      <w:r w:rsidR="00961DF6" w:rsidRPr="00961DF6">
        <w:rPr>
          <w:szCs w:val="22"/>
        </w:rPr>
        <w:sym w:font="HQPB5" w:char="F075"/>
      </w:r>
      <w:r w:rsidR="00961DF6" w:rsidRPr="00961DF6">
        <w:rPr>
          <w:szCs w:val="22"/>
        </w:rPr>
        <w:sym w:font="HQPB2" w:char="F072"/>
      </w:r>
      <w:r w:rsidR="00961DF6" w:rsidRPr="00961DF6">
        <w:rPr>
          <w:rFonts w:ascii="(normal text)" w:hAnsi="(normal text)"/>
          <w:sz w:val="16"/>
          <w:szCs w:val="22"/>
          <w:rtl/>
        </w:rPr>
        <w:t xml:space="preserve"> </w:t>
      </w:r>
      <w:r w:rsidR="00961DF6" w:rsidRPr="00961DF6">
        <w:rPr>
          <w:szCs w:val="22"/>
        </w:rPr>
        <w:sym w:font="HQPB5" w:char="F07A"/>
      </w:r>
      <w:r w:rsidR="00961DF6" w:rsidRPr="00961DF6">
        <w:rPr>
          <w:szCs w:val="22"/>
        </w:rPr>
        <w:sym w:font="HQPB2" w:char="F060"/>
      </w:r>
      <w:r w:rsidR="00961DF6" w:rsidRPr="00961DF6">
        <w:rPr>
          <w:szCs w:val="22"/>
        </w:rPr>
        <w:sym w:font="HQPB4" w:char="F0CF"/>
      </w:r>
      <w:r w:rsidR="00961DF6" w:rsidRPr="00961DF6">
        <w:rPr>
          <w:szCs w:val="22"/>
        </w:rPr>
        <w:sym w:font="HQPB4" w:char="F069"/>
      </w:r>
      <w:r w:rsidR="00961DF6" w:rsidRPr="00961DF6">
        <w:rPr>
          <w:szCs w:val="22"/>
        </w:rPr>
        <w:sym w:font="HQPB2" w:char="F042"/>
      </w:r>
      <w:r w:rsidR="00961DF6" w:rsidRPr="00961DF6">
        <w:rPr>
          <w:rFonts w:ascii="(normal text)" w:hAnsi="(normal text)"/>
          <w:sz w:val="16"/>
          <w:szCs w:val="22"/>
          <w:rtl/>
        </w:rPr>
        <w:t xml:space="preserve"> </w:t>
      </w:r>
      <w:r w:rsidR="00961DF6" w:rsidRPr="00961DF6">
        <w:rPr>
          <w:szCs w:val="22"/>
        </w:rPr>
        <w:sym w:font="HQPB4" w:char="F0C9"/>
      </w:r>
      <w:r w:rsidR="00961DF6" w:rsidRPr="00961DF6">
        <w:rPr>
          <w:szCs w:val="22"/>
        </w:rPr>
        <w:sym w:font="HQPB2" w:char="F041"/>
      </w:r>
      <w:r w:rsidR="00961DF6" w:rsidRPr="00961DF6">
        <w:rPr>
          <w:szCs w:val="22"/>
        </w:rPr>
        <w:sym w:font="HQPB2" w:char="F0BA"/>
      </w:r>
      <w:r w:rsidR="00961DF6" w:rsidRPr="00961DF6">
        <w:rPr>
          <w:szCs w:val="22"/>
        </w:rPr>
        <w:sym w:font="HQPB5" w:char="F075"/>
      </w:r>
      <w:r w:rsidR="00961DF6" w:rsidRPr="00961DF6">
        <w:rPr>
          <w:szCs w:val="22"/>
        </w:rPr>
        <w:sym w:font="HQPB2" w:char="F071"/>
      </w:r>
      <w:r w:rsidR="00961DF6" w:rsidRPr="00961DF6">
        <w:rPr>
          <w:szCs w:val="22"/>
        </w:rPr>
        <w:sym w:font="HQPB4" w:char="F0F8"/>
      </w:r>
      <w:r w:rsidR="00961DF6" w:rsidRPr="00961DF6">
        <w:rPr>
          <w:szCs w:val="22"/>
        </w:rPr>
        <w:sym w:font="HQPB2" w:char="F042"/>
      </w:r>
      <w:r w:rsidR="00961DF6" w:rsidRPr="00961DF6">
        <w:rPr>
          <w:szCs w:val="22"/>
        </w:rPr>
        <w:sym w:font="HQPB5" w:char="F046"/>
      </w:r>
      <w:r w:rsidR="00961DF6" w:rsidRPr="00961DF6">
        <w:rPr>
          <w:szCs w:val="22"/>
        </w:rPr>
        <w:sym w:font="HQPB2" w:char="F07B"/>
      </w:r>
      <w:r w:rsidR="00961DF6" w:rsidRPr="00961DF6">
        <w:rPr>
          <w:szCs w:val="22"/>
        </w:rPr>
        <w:sym w:font="HQPB5" w:char="F024"/>
      </w:r>
      <w:r w:rsidR="00961DF6" w:rsidRPr="00961DF6">
        <w:rPr>
          <w:szCs w:val="22"/>
        </w:rPr>
        <w:sym w:font="HQPB1" w:char="F023"/>
      </w:r>
      <w:r w:rsidR="00961DF6" w:rsidRPr="00961DF6">
        <w:rPr>
          <w:rFonts w:ascii="(normal text)" w:hAnsi="(normal text)"/>
          <w:sz w:val="16"/>
          <w:szCs w:val="22"/>
          <w:rtl/>
        </w:rPr>
        <w:t xml:space="preserve"> </w:t>
      </w:r>
      <w:r w:rsidR="00961DF6" w:rsidRPr="00961DF6">
        <w:rPr>
          <w:szCs w:val="22"/>
        </w:rPr>
        <w:sym w:font="HQPB4" w:char="F0C4"/>
      </w:r>
      <w:r w:rsidR="00961DF6" w:rsidRPr="00961DF6">
        <w:rPr>
          <w:szCs w:val="22"/>
        </w:rPr>
        <w:sym w:font="HQPB1" w:char="F0A7"/>
      </w:r>
      <w:r w:rsidR="00961DF6" w:rsidRPr="00961DF6">
        <w:rPr>
          <w:szCs w:val="22"/>
        </w:rPr>
        <w:sym w:font="HQPB4" w:char="F0E0"/>
      </w:r>
      <w:r w:rsidR="00961DF6" w:rsidRPr="00961DF6">
        <w:rPr>
          <w:szCs w:val="22"/>
        </w:rPr>
        <w:sym w:font="HQPB1" w:char="F0FF"/>
      </w:r>
      <w:r w:rsidR="00961DF6" w:rsidRPr="00961DF6">
        <w:rPr>
          <w:szCs w:val="22"/>
        </w:rPr>
        <w:sym w:font="HQPB2" w:char="F052"/>
      </w:r>
      <w:r w:rsidR="00961DF6" w:rsidRPr="00961DF6">
        <w:rPr>
          <w:szCs w:val="22"/>
        </w:rPr>
        <w:sym w:font="HQPB5" w:char="F046"/>
      </w:r>
      <w:r w:rsidR="00961DF6" w:rsidRPr="00961DF6">
        <w:rPr>
          <w:szCs w:val="22"/>
        </w:rPr>
        <w:sym w:font="HQPB2" w:char="F07B"/>
      </w:r>
      <w:r w:rsidR="00961DF6" w:rsidRPr="00961DF6">
        <w:rPr>
          <w:szCs w:val="22"/>
        </w:rPr>
        <w:sym w:font="HQPB5" w:char="F024"/>
      </w:r>
      <w:r w:rsidR="00961DF6" w:rsidRPr="00961DF6">
        <w:rPr>
          <w:szCs w:val="22"/>
        </w:rPr>
        <w:sym w:font="HQPB1" w:char="F023"/>
      </w:r>
      <w:r w:rsidR="00961DF6" w:rsidRPr="00961DF6">
        <w:rPr>
          <w:szCs w:val="22"/>
        </w:rPr>
        <w:sym w:font="HQPB5" w:char="F075"/>
      </w:r>
      <w:r w:rsidR="00961DF6" w:rsidRPr="00961DF6">
        <w:rPr>
          <w:szCs w:val="22"/>
        </w:rPr>
        <w:sym w:font="HQPB2" w:char="F072"/>
      </w:r>
      <w:r w:rsidR="00961DF6" w:rsidRPr="00961DF6">
        <w:rPr>
          <w:rFonts w:ascii="(normal text)" w:hAnsi="(normal text)"/>
          <w:sz w:val="16"/>
          <w:szCs w:val="22"/>
          <w:rtl/>
        </w:rPr>
        <w:t xml:space="preserve"> </w:t>
      </w:r>
      <w:r w:rsidR="00961DF6" w:rsidRPr="00961DF6">
        <w:rPr>
          <w:szCs w:val="22"/>
        </w:rPr>
        <w:sym w:font="HQPB4" w:char="F0CF"/>
      </w:r>
      <w:r w:rsidR="00961DF6" w:rsidRPr="00961DF6">
        <w:rPr>
          <w:szCs w:val="22"/>
        </w:rPr>
        <w:sym w:font="HQPB1" w:char="F04E"/>
      </w:r>
      <w:r w:rsidR="00961DF6" w:rsidRPr="00961DF6">
        <w:rPr>
          <w:szCs w:val="22"/>
        </w:rPr>
        <w:sym w:font="HQPB2" w:char="F0BA"/>
      </w:r>
      <w:r w:rsidR="00961DF6" w:rsidRPr="00961DF6">
        <w:rPr>
          <w:szCs w:val="22"/>
        </w:rPr>
        <w:sym w:font="HQPB5" w:char="F074"/>
      </w:r>
      <w:r w:rsidR="00961DF6" w:rsidRPr="00961DF6">
        <w:rPr>
          <w:szCs w:val="22"/>
        </w:rPr>
        <w:sym w:font="HQPB1" w:char="F08D"/>
      </w:r>
      <w:r w:rsidR="00961DF6" w:rsidRPr="00961DF6">
        <w:rPr>
          <w:szCs w:val="22"/>
        </w:rPr>
        <w:sym w:font="HQPB5" w:char="F079"/>
      </w:r>
      <w:r w:rsidR="00961DF6" w:rsidRPr="00961DF6">
        <w:rPr>
          <w:szCs w:val="22"/>
        </w:rPr>
        <w:sym w:font="HQPB2" w:char="F04A"/>
      </w:r>
      <w:r w:rsidR="00961DF6" w:rsidRPr="00961DF6">
        <w:rPr>
          <w:szCs w:val="22"/>
        </w:rPr>
        <w:sym w:font="HQPB4" w:char="F0A8"/>
      </w:r>
      <w:r w:rsidR="00961DF6" w:rsidRPr="00961DF6">
        <w:rPr>
          <w:szCs w:val="22"/>
        </w:rPr>
        <w:sym w:font="HQPB1" w:char="F057"/>
      </w:r>
      <w:r w:rsidR="00961DF6" w:rsidRPr="00961DF6">
        <w:rPr>
          <w:szCs w:val="22"/>
        </w:rPr>
        <w:sym w:font="HQPB2" w:char="F039"/>
      </w:r>
      <w:r w:rsidR="00961DF6" w:rsidRPr="00961DF6">
        <w:rPr>
          <w:szCs w:val="22"/>
        </w:rPr>
        <w:sym w:font="HQPB5" w:char="F024"/>
      </w:r>
      <w:r w:rsidR="00961DF6" w:rsidRPr="00961DF6">
        <w:rPr>
          <w:szCs w:val="22"/>
        </w:rPr>
        <w:sym w:font="HQPB1" w:char="F023"/>
      </w:r>
      <w:r w:rsidR="00961DF6" w:rsidRPr="00961DF6">
        <w:rPr>
          <w:szCs w:val="22"/>
        </w:rPr>
        <w:sym w:font="HQPB5" w:char="F075"/>
      </w:r>
      <w:r w:rsidR="00961DF6" w:rsidRPr="00961DF6">
        <w:rPr>
          <w:szCs w:val="22"/>
        </w:rPr>
        <w:sym w:font="HQPB2" w:char="F072"/>
      </w:r>
      <w:r w:rsidR="00961DF6" w:rsidRPr="00961DF6">
        <w:rPr>
          <w:rFonts w:ascii="(normal text)" w:hAnsi="(normal text)"/>
          <w:sz w:val="16"/>
          <w:szCs w:val="22"/>
          <w:rtl/>
        </w:rPr>
        <w:t xml:space="preserve"> </w:t>
      </w:r>
      <w:r w:rsidR="00961DF6" w:rsidRPr="00961DF6">
        <w:rPr>
          <w:szCs w:val="22"/>
        </w:rPr>
        <w:sym w:font="HQPB4" w:char="F033"/>
      </w:r>
      <w:r w:rsidR="00961DF6" w:rsidRPr="00961DF6">
        <w:rPr>
          <w:rFonts w:ascii="(normal text)" w:hAnsi="(normal text)"/>
          <w:sz w:val="16"/>
          <w:szCs w:val="22"/>
          <w:rtl/>
        </w:rPr>
        <w:t xml:space="preserve"> </w:t>
      </w:r>
      <w:r w:rsidR="00961DF6" w:rsidRPr="00961DF6">
        <w:rPr>
          <w:szCs w:val="22"/>
        </w:rPr>
        <w:sym w:font="HQPB4" w:char="F0CC"/>
      </w:r>
      <w:r w:rsidR="00961DF6" w:rsidRPr="00961DF6">
        <w:rPr>
          <w:szCs w:val="22"/>
        </w:rPr>
        <w:sym w:font="HQPB1" w:char="F08D"/>
      </w:r>
      <w:r w:rsidR="00961DF6" w:rsidRPr="00961DF6">
        <w:rPr>
          <w:szCs w:val="22"/>
        </w:rPr>
        <w:sym w:font="HQPB4" w:char="F0CF"/>
      </w:r>
      <w:r w:rsidR="00961DF6" w:rsidRPr="00961DF6">
        <w:rPr>
          <w:szCs w:val="22"/>
        </w:rPr>
        <w:sym w:font="HQPB4" w:char="F065"/>
      </w:r>
      <w:r w:rsidR="00961DF6" w:rsidRPr="00961DF6">
        <w:rPr>
          <w:szCs w:val="22"/>
        </w:rPr>
        <w:sym w:font="HQPB1" w:char="F0B1"/>
      </w:r>
      <w:r w:rsidR="00961DF6" w:rsidRPr="00961DF6">
        <w:rPr>
          <w:szCs w:val="22"/>
        </w:rPr>
        <w:sym w:font="HQPB5" w:char="F06F"/>
      </w:r>
      <w:r w:rsidR="00961DF6" w:rsidRPr="00961DF6">
        <w:rPr>
          <w:szCs w:val="22"/>
        </w:rPr>
        <w:sym w:font="HQPB1" w:char="F030"/>
      </w:r>
      <w:r w:rsidR="00961DF6" w:rsidRPr="00961DF6">
        <w:rPr>
          <w:szCs w:val="22"/>
        </w:rPr>
        <w:sym w:font="HQPB5" w:char="F075"/>
      </w:r>
      <w:r w:rsidR="00961DF6" w:rsidRPr="00961DF6">
        <w:rPr>
          <w:szCs w:val="22"/>
        </w:rPr>
        <w:sym w:font="HQPB2" w:char="F072"/>
      </w:r>
      <w:r w:rsidR="00961DF6" w:rsidRPr="00961DF6">
        <w:rPr>
          <w:rFonts w:ascii="(normal text)" w:hAnsi="(normal text)"/>
          <w:sz w:val="16"/>
          <w:szCs w:val="22"/>
          <w:rtl/>
        </w:rPr>
        <w:t xml:space="preserve"> </w:t>
      </w:r>
      <w:r w:rsidR="00961DF6" w:rsidRPr="00961DF6">
        <w:rPr>
          <w:szCs w:val="22"/>
        </w:rPr>
        <w:sym w:font="HQPB5" w:char="F09A"/>
      </w:r>
      <w:r w:rsidR="00961DF6" w:rsidRPr="00961DF6">
        <w:rPr>
          <w:szCs w:val="22"/>
        </w:rPr>
        <w:sym w:font="HQPB2" w:char="F0FA"/>
      </w:r>
      <w:r w:rsidR="00961DF6" w:rsidRPr="00961DF6">
        <w:rPr>
          <w:szCs w:val="22"/>
        </w:rPr>
        <w:sym w:font="HQPB2" w:char="F0EF"/>
      </w:r>
      <w:r w:rsidR="00961DF6" w:rsidRPr="00961DF6">
        <w:rPr>
          <w:szCs w:val="22"/>
        </w:rPr>
        <w:sym w:font="HQPB4" w:char="F0CE"/>
      </w:r>
      <w:r w:rsidR="00961DF6" w:rsidRPr="00961DF6">
        <w:rPr>
          <w:szCs w:val="22"/>
        </w:rPr>
        <w:sym w:font="HQPB1" w:char="F08E"/>
      </w:r>
      <w:r w:rsidR="00961DF6" w:rsidRPr="00961DF6">
        <w:rPr>
          <w:szCs w:val="22"/>
        </w:rPr>
        <w:sym w:font="HQPB4" w:char="F0C9"/>
      </w:r>
      <w:r w:rsidR="00961DF6" w:rsidRPr="00961DF6">
        <w:rPr>
          <w:szCs w:val="22"/>
        </w:rPr>
        <w:sym w:font="HQPB1" w:char="F039"/>
      </w:r>
      <w:r w:rsidR="00961DF6" w:rsidRPr="00961DF6">
        <w:rPr>
          <w:szCs w:val="22"/>
        </w:rPr>
        <w:sym w:font="HQPB2" w:char="F0BB"/>
      </w:r>
      <w:r w:rsidR="00961DF6" w:rsidRPr="00961DF6">
        <w:rPr>
          <w:szCs w:val="22"/>
        </w:rPr>
        <w:sym w:font="HQPB4" w:char="F0A2"/>
      </w:r>
      <w:r w:rsidR="00961DF6" w:rsidRPr="00961DF6">
        <w:rPr>
          <w:szCs w:val="22"/>
        </w:rPr>
        <w:sym w:font="HQPB1" w:char="F0C1"/>
      </w:r>
      <w:r w:rsidR="00961DF6" w:rsidRPr="00961DF6">
        <w:rPr>
          <w:szCs w:val="22"/>
        </w:rPr>
        <w:sym w:font="HQPB2" w:char="F039"/>
      </w:r>
      <w:r w:rsidR="00961DF6" w:rsidRPr="00961DF6">
        <w:rPr>
          <w:szCs w:val="22"/>
        </w:rPr>
        <w:sym w:font="HQPB5" w:char="F024"/>
      </w:r>
      <w:r w:rsidR="00961DF6" w:rsidRPr="00961DF6">
        <w:rPr>
          <w:szCs w:val="22"/>
        </w:rPr>
        <w:sym w:font="HQPB1" w:char="F023"/>
      </w:r>
      <w:r w:rsidR="00961DF6" w:rsidRPr="00961DF6">
        <w:rPr>
          <w:rFonts w:ascii="(normal text)" w:hAnsi="(normal text)"/>
          <w:sz w:val="16"/>
          <w:szCs w:val="22"/>
          <w:rtl/>
        </w:rPr>
        <w:t xml:space="preserve"> </w:t>
      </w:r>
      <w:r w:rsidR="00961DF6" w:rsidRPr="00961DF6">
        <w:rPr>
          <w:szCs w:val="22"/>
        </w:rPr>
        <w:sym w:font="HQPB2" w:char="F0C7"/>
      </w:r>
      <w:r w:rsidR="00961DF6" w:rsidRPr="00961DF6">
        <w:rPr>
          <w:szCs w:val="22"/>
        </w:rPr>
        <w:sym w:font="HQPB2" w:char="F0CA"/>
      </w:r>
      <w:r w:rsidR="00961DF6" w:rsidRPr="00961DF6">
        <w:rPr>
          <w:szCs w:val="22"/>
        </w:rPr>
        <w:sym w:font="HQPB2" w:char="F0CE"/>
      </w:r>
      <w:r w:rsidR="00961DF6" w:rsidRPr="00961DF6">
        <w:rPr>
          <w:szCs w:val="22"/>
        </w:rPr>
        <w:sym w:font="HQPB2" w:char="F0CE"/>
      </w:r>
      <w:r w:rsidR="00961DF6" w:rsidRPr="00961DF6">
        <w:rPr>
          <w:szCs w:val="22"/>
        </w:rPr>
        <w:sym w:font="HQPB2" w:char="F0C8"/>
      </w:r>
      <w:r w:rsidR="00812BD0">
        <w:rPr>
          <w:rFonts w:ascii="Times New Roman" w:eastAsia="Times New Roman" w:hAnsi="Times New Roman" w:cs="Traditional Arabic" w:hint="cs"/>
          <w:sz w:val="28"/>
          <w:rtl/>
        </w:rPr>
        <w:t>﴾</w:t>
      </w:r>
      <w:r w:rsidRPr="00F15E40">
        <w:rPr>
          <w:rFonts w:ascii="Times New Roman" w:eastAsia="Times New Roman" w:hAnsi="Times New Roman" w:cs="Traditional Arabic" w:hint="cs"/>
          <w:sz w:val="28"/>
          <w:rtl/>
        </w:rPr>
        <w:t xml:space="preserve"> (البقرة:</w:t>
      </w:r>
      <w:r w:rsidR="00961DF6">
        <w:rPr>
          <w:rFonts w:ascii="Times New Roman" w:eastAsia="Times New Roman" w:hAnsi="Times New Roman" w:cs="Traditional Arabic" w:hint="cs"/>
          <w:sz w:val="28"/>
          <w:rtl/>
        </w:rPr>
        <w:t xml:space="preserve"> </w:t>
      </w:r>
      <w:r w:rsidRPr="00F15E40">
        <w:rPr>
          <w:rFonts w:ascii="Times New Roman" w:eastAsia="Times New Roman" w:hAnsi="Times New Roman" w:cs="Traditional Arabic" w:hint="cs"/>
          <w:sz w:val="28"/>
          <w:rtl/>
        </w:rPr>
        <w:t xml:space="preserve">155). </w:t>
      </w:r>
      <w:r w:rsidRPr="00F15E40">
        <w:rPr>
          <w:rFonts w:ascii="Times New Roman" w:eastAsia="Times New Roman" w:hAnsi="Times New Roman" w:hint="cs"/>
          <w:sz w:val="28"/>
          <w:rtl/>
        </w:rPr>
        <w:t>«قطعاً شما را با پاره اي از امور مانند ترس و گرسنگي و زيان مالي و جاني و كمبود ميوه (مواد غذايي) مورد آزمايش قرار مي‌دهيم و به صابران مژده بده».</w:t>
      </w:r>
    </w:p>
    <w:p w:rsidR="00F23571" w:rsidRPr="00F15E40" w:rsidRDefault="00F23571" w:rsidP="00584C15">
      <w:pPr>
        <w:ind w:firstLine="284"/>
        <w:rPr>
          <w:rFonts w:ascii="Times New Roman" w:eastAsia="Times New Roman" w:hAnsi="Times New Roman" w:cs="Times New Roman" w:hint="cs"/>
          <w:sz w:val="28"/>
          <w:rtl/>
        </w:rPr>
      </w:pPr>
      <w:r w:rsidRPr="00F15E40">
        <w:rPr>
          <w:rFonts w:ascii="Times New Roman" w:eastAsia="Times New Roman" w:hAnsi="Times New Roman" w:hint="cs"/>
          <w:sz w:val="28"/>
          <w:rtl/>
        </w:rPr>
        <w:t xml:space="preserve">كسي كه گمان مي‌برد انسان هاي صالح و پرهيزگار از ابتلاء دور و مصون مي‌مانند در اشتباهند، زيرا مورد آزمايش قرار گرفتن نشانه ايمان است زيرا از رسول الله </w:t>
      </w:r>
      <w:r w:rsidR="00C87CB1" w:rsidRPr="00C87CB1">
        <w:rPr>
          <w:rFonts w:ascii="Times New Roman" w:eastAsia="Times New Roman" w:hAnsi="Times New Roman" w:cs="CTraditional Arabic" w:hint="cs"/>
          <w:sz w:val="28"/>
          <w:rtl/>
        </w:rPr>
        <w:t>ص</w:t>
      </w:r>
      <w:r w:rsidRPr="00F15E40">
        <w:rPr>
          <w:rFonts w:ascii="Times New Roman" w:eastAsia="Times New Roman" w:hAnsi="Times New Roman" w:hint="cs"/>
          <w:sz w:val="28"/>
          <w:rtl/>
        </w:rPr>
        <w:t xml:space="preserve"> سوال شده كه: «كدام انسان ها بيشتر مورد ابتلاء قرار مي‌گيرند او پاسخ فرمود:</w:t>
      </w:r>
    </w:p>
    <w:p w:rsidR="00F23571" w:rsidRPr="00F15E40" w:rsidRDefault="00F23571" w:rsidP="00316D30">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پيامبران و پس از ايشان صالحان و پس از</w:t>
      </w:r>
      <w:r w:rsidR="00922043">
        <w:rPr>
          <w:rFonts w:ascii="Times New Roman" w:eastAsia="Times New Roman" w:hAnsi="Times New Roman" w:hint="cs"/>
          <w:sz w:val="28"/>
          <w:rtl/>
        </w:rPr>
        <w:t xml:space="preserve"> آن‌ها </w:t>
      </w:r>
      <w:r w:rsidRPr="00F15E40">
        <w:rPr>
          <w:rFonts w:ascii="Times New Roman" w:eastAsia="Times New Roman" w:hAnsi="Times New Roman" w:hint="cs"/>
          <w:sz w:val="28"/>
          <w:rtl/>
        </w:rPr>
        <w:t>كساني كه بيشتر به ايشان نزديكند».</w:t>
      </w:r>
    </w:p>
    <w:p w:rsidR="00F23571" w:rsidRPr="00F15E40" w:rsidRDefault="00F23571" w:rsidP="00316D30">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هركس به اندازه ميزان دينداريش مورد آزمايش قرار مي‌گيرد، اگر در دين او استواري باشد به ميزان آزمايش او افزوده مي‌گردد و چنانچه در دينداري او ضعف و نرمي باشد از آن كاسته مي‌شود.</w:t>
      </w:r>
    </w:p>
    <w:p w:rsidR="00F23571" w:rsidRPr="00F15E40" w:rsidRDefault="00F23571" w:rsidP="00316D30">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در واقع ابتلاء، علامت محبت خداوند در مورد بنده خويش است.</w:t>
      </w:r>
    </w:p>
    <w:p w:rsidR="00F23571" w:rsidRPr="00F15E40" w:rsidRDefault="00F23571" w:rsidP="003A2044">
      <w:pPr>
        <w:ind w:firstLine="284"/>
        <w:jc w:val="both"/>
        <w:rPr>
          <w:rFonts w:ascii="Times New Roman" w:eastAsia="Times New Roman" w:hAnsi="Times New Roman" w:cs="Times New Roman"/>
          <w:sz w:val="28"/>
          <w:rtl/>
        </w:rPr>
      </w:pPr>
      <w:r w:rsidRPr="00F15E40">
        <w:rPr>
          <w:rFonts w:ascii="Times New Roman" w:eastAsia="Times New Roman" w:hAnsi="Times New Roman" w:hint="cs"/>
          <w:sz w:val="28"/>
          <w:rtl/>
        </w:rPr>
        <w:t xml:space="preserve">رسول الله </w:t>
      </w:r>
      <w:r w:rsidR="00C87CB1" w:rsidRPr="00C87CB1">
        <w:rPr>
          <w:rFonts w:ascii="Times New Roman" w:eastAsia="Times New Roman" w:hAnsi="Times New Roman" w:cs="CTraditional Arabic" w:hint="cs"/>
          <w:sz w:val="28"/>
          <w:rtl/>
        </w:rPr>
        <w:t>ص</w:t>
      </w:r>
      <w:r w:rsidRPr="00F15E40">
        <w:rPr>
          <w:rFonts w:ascii="Times New Roman" w:eastAsia="Times New Roman" w:hAnsi="Times New Roman" w:hint="cs"/>
          <w:sz w:val="28"/>
          <w:rtl/>
        </w:rPr>
        <w:t xml:space="preserve"> فرموده اند: </w:t>
      </w:r>
      <w:r w:rsidRPr="00F15E40">
        <w:rPr>
          <w:rFonts w:ascii="Times New Roman" w:eastAsia="Times New Roman" w:hAnsi="Times New Roman" w:cs="Traditional Arabic" w:hint="cs"/>
          <w:sz w:val="28"/>
          <w:rtl/>
        </w:rPr>
        <w:t>«</w:t>
      </w:r>
      <w:r w:rsidRPr="00F15E40">
        <w:rPr>
          <w:rFonts w:ascii="Times New Roman" w:eastAsia="Times New Roman" w:hAnsi="Times New Roman" w:cs="Traditional Arabic" w:hint="cs"/>
          <w:b/>
          <w:bCs/>
          <w:sz w:val="28"/>
          <w:rtl/>
        </w:rPr>
        <w:t>وَإِنَّ اللَّهَ إِذَا أَحَبَّ قَوْمًا ابْتَلاهُمْ</w:t>
      </w:r>
      <w:r w:rsidRPr="00F15E40">
        <w:rPr>
          <w:rFonts w:ascii="Times New Roman" w:eastAsia="Times New Roman" w:hAnsi="Times New Roman" w:cs="Traditional Arabic" w:hint="cs"/>
          <w:sz w:val="28"/>
          <w:rtl/>
        </w:rPr>
        <w:t>». (أحمد والترمذي)،</w:t>
      </w:r>
      <w:r w:rsidRPr="00F15E40">
        <w:rPr>
          <w:rFonts w:ascii="Times New Roman" w:eastAsia="Times New Roman" w:hAnsi="Times New Roman" w:hint="cs"/>
          <w:sz w:val="28"/>
          <w:rtl/>
        </w:rPr>
        <w:t xml:space="preserve"> خداوند هرگاه ملتي را دوست بدارد آنان را مورد ابتلاء قرار مي‌دهد. </w:t>
      </w:r>
    </w:p>
    <w:p w:rsidR="00F23571" w:rsidRPr="00F15E40" w:rsidRDefault="00F23571" w:rsidP="003A2044">
      <w:pPr>
        <w:ind w:firstLine="284"/>
        <w:jc w:val="both"/>
        <w:rPr>
          <w:rFonts w:ascii="Times New Roman" w:eastAsia="Times New Roman" w:hAnsi="Times New Roman" w:cs="Times New Roman"/>
          <w:sz w:val="28"/>
          <w:rtl/>
        </w:rPr>
      </w:pPr>
      <w:r w:rsidRPr="00F15E40">
        <w:rPr>
          <w:rFonts w:ascii="Times New Roman" w:eastAsia="Times New Roman" w:hAnsi="Times New Roman" w:hint="cs"/>
          <w:sz w:val="28"/>
          <w:rtl/>
        </w:rPr>
        <w:t xml:space="preserve">همچنين بلا و ابتلا نشانه آن است كه خداوند به بنده اش اراده خير دارد. زيرا رسول خدا </w:t>
      </w:r>
      <w:r w:rsidR="00C87CB1" w:rsidRPr="00C87CB1">
        <w:rPr>
          <w:rFonts w:ascii="Times New Roman" w:eastAsia="Times New Roman" w:hAnsi="Times New Roman" w:cs="CTraditional Arabic" w:hint="cs"/>
          <w:sz w:val="28"/>
          <w:rtl/>
        </w:rPr>
        <w:t>ص</w:t>
      </w:r>
      <w:r w:rsidRPr="00F15E40">
        <w:rPr>
          <w:rFonts w:ascii="Times New Roman" w:eastAsia="Times New Roman" w:hAnsi="Times New Roman" w:hint="cs"/>
          <w:sz w:val="28"/>
          <w:rtl/>
        </w:rPr>
        <w:t xml:space="preserve"> فرموده اند: </w:t>
      </w:r>
      <w:r w:rsidRPr="00F15E40">
        <w:rPr>
          <w:rFonts w:ascii="Times New Roman" w:eastAsia="Times New Roman" w:hAnsi="Times New Roman" w:cs="Traditional Arabic" w:hint="cs"/>
          <w:sz w:val="28"/>
          <w:rtl/>
        </w:rPr>
        <w:t>«</w:t>
      </w:r>
      <w:r w:rsidRPr="00F15E40">
        <w:rPr>
          <w:rFonts w:ascii="Times New Roman" w:eastAsia="Times New Roman" w:hAnsi="Times New Roman" w:cs="Traditional Arabic" w:hint="cs"/>
          <w:b/>
          <w:bCs/>
          <w:sz w:val="28"/>
          <w:rtl/>
        </w:rPr>
        <w:t>إِذَا أَرَادَ اللَّهُ بِعَبْدِهِ الْخَيْرَ عَجَّلَ لَهُ الْعُقُوبَةَ فِي الدُّنْيَا، وَإِذَا أَرَادَ اللَّهُ بِعَبْدِهِ الشَّرَّ أَمْسَكَ عَنْهُ بِذَنْبِهِ حَتَّى يُوَافِيَ بِهِ يَوْمَ الْقِيَامَةِ</w:t>
      </w:r>
      <w:r w:rsidRPr="00F15E40">
        <w:rPr>
          <w:rFonts w:ascii="Times New Roman" w:eastAsia="Times New Roman" w:hAnsi="Times New Roman" w:cs="Traditional Arabic" w:hint="cs"/>
          <w:sz w:val="28"/>
          <w:rtl/>
        </w:rPr>
        <w:t>» (الترمذي)،</w:t>
      </w:r>
      <w:r w:rsidRPr="00F15E40">
        <w:rPr>
          <w:rFonts w:ascii="Times New Roman" w:eastAsia="Times New Roman" w:hAnsi="Times New Roman" w:hint="cs"/>
          <w:sz w:val="28"/>
          <w:rtl/>
        </w:rPr>
        <w:t xml:space="preserve"> اگر خداوند نسبت به بنده اش اراده خير داشته باشد زودتر او را در دنيا دچار مجازات و عقوبت مي‌نمايد و در صورتي كه</w:t>
      </w:r>
      <w:r w:rsidRPr="00F15E40">
        <w:rPr>
          <w:rFonts w:ascii="Times New Roman" w:eastAsia="Times New Roman" w:hAnsi="Times New Roman" w:cs="Times New Roman" w:hint="cs"/>
          <w:sz w:val="28"/>
          <w:rtl/>
        </w:rPr>
        <w:t> </w:t>
      </w:r>
      <w:r w:rsidRPr="00F15E40">
        <w:rPr>
          <w:rFonts w:ascii="Times New Roman" w:eastAsia="Times New Roman" w:hAnsi="Times New Roman" w:hint="cs"/>
          <w:sz w:val="28"/>
          <w:rtl/>
        </w:rPr>
        <w:t xml:space="preserve"> نسبت به او اراده شر داشته باشد. او را با گناهانش به حال خود مي‌گذارد تا در قيامت به تمام و كمال او را مجازات كند.</w:t>
      </w:r>
    </w:p>
    <w:p w:rsidR="00F23571" w:rsidRPr="00F15E40" w:rsidRDefault="00F23571" w:rsidP="009565F6">
      <w:pPr>
        <w:ind w:firstLine="284"/>
        <w:jc w:val="both"/>
        <w:rPr>
          <w:rFonts w:ascii="Times New Roman" w:eastAsia="Times New Roman" w:hAnsi="Times New Roman" w:cs="Times New Roman"/>
          <w:sz w:val="28"/>
          <w:rtl/>
        </w:rPr>
      </w:pPr>
      <w:r w:rsidRPr="00F15E40">
        <w:rPr>
          <w:rFonts w:ascii="Times New Roman" w:eastAsia="Times New Roman" w:hAnsi="Times New Roman" w:hint="cs"/>
          <w:sz w:val="28"/>
          <w:rtl/>
        </w:rPr>
        <w:t xml:space="preserve">بلا و ابتلا هر چند اندك و كم باشند كفاره گناهانند. رسول گرامي اسلام </w:t>
      </w:r>
      <w:r w:rsidR="00C87CB1" w:rsidRPr="00C87CB1">
        <w:rPr>
          <w:rFonts w:ascii="Times New Roman" w:eastAsia="Times New Roman" w:hAnsi="Times New Roman" w:cs="CTraditional Arabic" w:hint="cs"/>
          <w:sz w:val="28"/>
          <w:rtl/>
        </w:rPr>
        <w:t>ص</w:t>
      </w:r>
      <w:r w:rsidRPr="00F15E40">
        <w:rPr>
          <w:rFonts w:ascii="Times New Roman" w:eastAsia="Times New Roman" w:hAnsi="Times New Roman" w:hint="cs"/>
          <w:sz w:val="28"/>
          <w:rtl/>
        </w:rPr>
        <w:t xml:space="preserve"> مي‌فرمايد: </w:t>
      </w:r>
      <w:r w:rsidRPr="00F15E40">
        <w:rPr>
          <w:rFonts w:ascii="Times New Roman" w:eastAsia="Times New Roman" w:hAnsi="Times New Roman" w:cs="Traditional Arabic" w:hint="cs"/>
          <w:sz w:val="28"/>
          <w:rtl/>
        </w:rPr>
        <w:t>«</w:t>
      </w:r>
      <w:r w:rsidRPr="00F15E40">
        <w:rPr>
          <w:rFonts w:ascii="Times New Roman" w:eastAsia="Times New Roman" w:hAnsi="Times New Roman" w:cs="Traditional Arabic" w:hint="cs"/>
          <w:b/>
          <w:bCs/>
          <w:sz w:val="28"/>
          <w:rtl/>
        </w:rPr>
        <w:t>مَا مِنْ مُسْلِمٍ يُصِيبُهُ أَذًى شَوْكَةٌ فَمَا فَوْقَهَا إِلا كَفَّرَ اللَّهُ بِهَا سَيِِّئَاتِهِ كَمَا تَحُطُّ الشَّجَرَةُ وَرَقَهَا</w:t>
      </w:r>
      <w:r w:rsidRPr="00F15E40">
        <w:rPr>
          <w:rFonts w:ascii="Times New Roman" w:eastAsia="Times New Roman" w:hAnsi="Times New Roman" w:cs="Traditional Arabic" w:hint="cs"/>
          <w:sz w:val="28"/>
          <w:rtl/>
        </w:rPr>
        <w:t>» (متفق عليه).</w:t>
      </w:r>
    </w:p>
    <w:p w:rsidR="00F23571" w:rsidRPr="00F15E40" w:rsidRDefault="00F23571" w:rsidP="00316D30">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هيچ مسلماني نيست كه بخاطر فرورفتن خار يا بيشتر از آن دچار اذيت و درد شود مگر آنكه خداوند همچون ريزش برگ درختان</w:t>
      </w:r>
      <w:r w:rsidR="00922043">
        <w:rPr>
          <w:rFonts w:ascii="Times New Roman" w:eastAsia="Times New Roman" w:hAnsi="Times New Roman" w:hint="cs"/>
          <w:sz w:val="28"/>
          <w:rtl/>
        </w:rPr>
        <w:t xml:space="preserve"> آن‌ها </w:t>
      </w:r>
      <w:r w:rsidRPr="00F15E40">
        <w:rPr>
          <w:rFonts w:ascii="Times New Roman" w:eastAsia="Times New Roman" w:hAnsi="Times New Roman" w:hint="cs"/>
          <w:sz w:val="28"/>
          <w:rtl/>
        </w:rPr>
        <w:t>را كفاره گناهانش مي‌گرداند.</w:t>
      </w:r>
    </w:p>
    <w:p w:rsidR="00F23571" w:rsidRPr="008669F2" w:rsidRDefault="00F23571" w:rsidP="008669F2">
      <w:pPr>
        <w:ind w:firstLine="284"/>
        <w:jc w:val="both"/>
        <w:rPr>
          <w:rFonts w:ascii="Times New Roman" w:eastAsia="Times New Roman" w:hAnsi="Times New Roman" w:cs="Traditional Arabic"/>
          <w:sz w:val="28"/>
          <w:rtl/>
        </w:rPr>
      </w:pPr>
      <w:r w:rsidRPr="00F15E40">
        <w:rPr>
          <w:rFonts w:ascii="Times New Roman" w:eastAsia="Times New Roman" w:hAnsi="Times New Roman" w:hint="cs"/>
          <w:sz w:val="28"/>
          <w:rtl/>
        </w:rPr>
        <w:t>اين بدان خاطر است كه اگر آن انسان مسلمان, صالح باشد بلا و ابتلا سبب پاك شدن گناهان گذشته يا بلند گرديدن مرتبه</w:t>
      </w:r>
      <w:r w:rsidRPr="00F15E40">
        <w:rPr>
          <w:rFonts w:ascii="Times New Roman" w:eastAsia="Times New Roman" w:hAnsi="Times New Roman" w:cs="Times New Roman" w:hint="cs"/>
          <w:sz w:val="28"/>
          <w:rtl/>
        </w:rPr>
        <w:t>⁭</w:t>
      </w:r>
      <w:r w:rsidRPr="00F15E40">
        <w:rPr>
          <w:rFonts w:ascii="Times New Roman" w:eastAsia="Times New Roman" w:hAnsi="Times New Roman" w:hint="cs"/>
          <w:sz w:val="28"/>
          <w:rtl/>
        </w:rPr>
        <w:t>اش مي‌شود و در صورتي كه گناهكار باشد کفاره گناهانش مي‌شود و او را به اهميت آن يادآوري مي‌نمايد. همانگونه كه مي‌فرمايد:</w:t>
      </w:r>
      <w:r w:rsidR="00E04746">
        <w:rPr>
          <w:rFonts w:ascii="Times New Roman" w:eastAsia="Times New Roman" w:hAnsi="Times New Roman" w:hint="cs"/>
          <w:sz w:val="28"/>
          <w:rtl/>
        </w:rPr>
        <w:t xml:space="preserve"> </w:t>
      </w:r>
      <w:r w:rsidR="00E04746">
        <w:rPr>
          <w:rFonts w:ascii="Times New Roman" w:eastAsia="Times New Roman" w:hAnsi="Times New Roman" w:cs="Traditional Arabic" w:hint="cs"/>
          <w:sz w:val="28"/>
          <w:rtl/>
        </w:rPr>
        <w:t>﴿</w:t>
      </w:r>
      <w:r w:rsidR="008669F2" w:rsidRPr="008669F2">
        <w:rPr>
          <w:szCs w:val="22"/>
        </w:rPr>
        <w:t xml:space="preserve"> </w:t>
      </w:r>
      <w:r w:rsidR="008669F2" w:rsidRPr="008669F2">
        <w:rPr>
          <w:szCs w:val="22"/>
        </w:rPr>
        <w:sym w:font="HQPB5" w:char="F074"/>
      </w:r>
      <w:r w:rsidR="008669F2" w:rsidRPr="008669F2">
        <w:rPr>
          <w:szCs w:val="22"/>
        </w:rPr>
        <w:sym w:font="HQPB1" w:char="F08D"/>
      </w:r>
      <w:r w:rsidR="008669F2" w:rsidRPr="008669F2">
        <w:rPr>
          <w:szCs w:val="22"/>
        </w:rPr>
        <w:sym w:font="HQPB5" w:char="F079"/>
      </w:r>
      <w:r w:rsidR="008669F2" w:rsidRPr="008669F2">
        <w:rPr>
          <w:szCs w:val="22"/>
        </w:rPr>
        <w:sym w:font="HQPB2" w:char="F067"/>
      </w:r>
      <w:r w:rsidR="008669F2" w:rsidRPr="008669F2">
        <w:rPr>
          <w:szCs w:val="22"/>
        </w:rPr>
        <w:sym w:font="HQPB5" w:char="F073"/>
      </w:r>
      <w:r w:rsidR="008669F2" w:rsidRPr="008669F2">
        <w:rPr>
          <w:szCs w:val="22"/>
        </w:rPr>
        <w:sym w:font="HQPB1" w:char="F0DF"/>
      </w:r>
      <w:r w:rsidR="008669F2" w:rsidRPr="008669F2">
        <w:rPr>
          <w:rFonts w:ascii="(normal text)" w:hAnsi="(normal text)"/>
          <w:sz w:val="16"/>
          <w:szCs w:val="22"/>
          <w:rtl/>
        </w:rPr>
        <w:t xml:space="preserve"> </w:t>
      </w:r>
      <w:r w:rsidR="008669F2" w:rsidRPr="008669F2">
        <w:rPr>
          <w:szCs w:val="22"/>
        </w:rPr>
        <w:sym w:font="HQPB4" w:char="F0DF"/>
      </w:r>
      <w:r w:rsidR="008669F2" w:rsidRPr="008669F2">
        <w:rPr>
          <w:szCs w:val="22"/>
        </w:rPr>
        <w:sym w:font="HQPB1" w:char="F08A"/>
      </w:r>
      <w:r w:rsidR="008669F2" w:rsidRPr="008669F2">
        <w:rPr>
          <w:szCs w:val="22"/>
        </w:rPr>
        <w:sym w:font="HQPB1" w:char="F024"/>
      </w:r>
      <w:r w:rsidR="008669F2" w:rsidRPr="008669F2">
        <w:rPr>
          <w:szCs w:val="22"/>
        </w:rPr>
        <w:sym w:font="HQPB5" w:char="F07C"/>
      </w:r>
      <w:r w:rsidR="008669F2" w:rsidRPr="008669F2">
        <w:rPr>
          <w:szCs w:val="22"/>
        </w:rPr>
        <w:sym w:font="HQPB1" w:char="F0A1"/>
      </w:r>
      <w:r w:rsidR="008669F2" w:rsidRPr="008669F2">
        <w:rPr>
          <w:szCs w:val="22"/>
        </w:rPr>
        <w:sym w:font="HQPB5" w:char="F078"/>
      </w:r>
      <w:r w:rsidR="008669F2" w:rsidRPr="008669F2">
        <w:rPr>
          <w:szCs w:val="22"/>
        </w:rPr>
        <w:sym w:font="HQPB1" w:char="F0FF"/>
      </w:r>
      <w:r w:rsidR="008669F2" w:rsidRPr="008669F2">
        <w:rPr>
          <w:szCs w:val="22"/>
        </w:rPr>
        <w:sym w:font="HQPB4" w:char="F0F8"/>
      </w:r>
      <w:r w:rsidR="008669F2" w:rsidRPr="008669F2">
        <w:rPr>
          <w:szCs w:val="22"/>
        </w:rPr>
        <w:sym w:font="HQPB2" w:char="F039"/>
      </w:r>
      <w:r w:rsidR="008669F2" w:rsidRPr="008669F2">
        <w:rPr>
          <w:szCs w:val="22"/>
        </w:rPr>
        <w:sym w:font="HQPB5" w:char="F024"/>
      </w:r>
      <w:r w:rsidR="008669F2" w:rsidRPr="008669F2">
        <w:rPr>
          <w:szCs w:val="22"/>
        </w:rPr>
        <w:sym w:font="HQPB1" w:char="F023"/>
      </w:r>
      <w:r w:rsidR="008669F2" w:rsidRPr="008669F2">
        <w:rPr>
          <w:rFonts w:ascii="(normal text)" w:hAnsi="(normal text)"/>
          <w:sz w:val="16"/>
          <w:szCs w:val="22"/>
          <w:rtl/>
        </w:rPr>
        <w:t xml:space="preserve"> </w:t>
      </w:r>
      <w:r w:rsidR="008669F2" w:rsidRPr="008669F2">
        <w:rPr>
          <w:szCs w:val="22"/>
        </w:rPr>
        <w:sym w:font="HQPB2" w:char="F092"/>
      </w:r>
      <w:r w:rsidR="008669F2" w:rsidRPr="008669F2">
        <w:rPr>
          <w:szCs w:val="22"/>
        </w:rPr>
        <w:sym w:font="HQPB4" w:char="F0CE"/>
      </w:r>
      <w:r w:rsidR="008669F2" w:rsidRPr="008669F2">
        <w:rPr>
          <w:szCs w:val="22"/>
        </w:rPr>
        <w:sym w:font="HQPB1" w:char="F0FB"/>
      </w:r>
      <w:r w:rsidR="008669F2" w:rsidRPr="008669F2">
        <w:rPr>
          <w:rFonts w:ascii="(normal text)" w:hAnsi="(normal text)"/>
          <w:sz w:val="16"/>
          <w:szCs w:val="22"/>
          <w:rtl/>
        </w:rPr>
        <w:t xml:space="preserve"> </w:t>
      </w:r>
      <w:r w:rsidR="008669F2" w:rsidRPr="008669F2">
        <w:rPr>
          <w:szCs w:val="22"/>
        </w:rPr>
        <w:sym w:font="HQPB4" w:char="F0CE"/>
      </w:r>
      <w:r w:rsidR="008669F2" w:rsidRPr="008669F2">
        <w:rPr>
          <w:szCs w:val="22"/>
        </w:rPr>
        <w:sym w:font="HQPB4" w:char="F068"/>
      </w:r>
      <w:r w:rsidR="008669F2" w:rsidRPr="008669F2">
        <w:rPr>
          <w:szCs w:val="22"/>
        </w:rPr>
        <w:sym w:font="HQPB1" w:char="F08E"/>
      </w:r>
      <w:r w:rsidR="008669F2" w:rsidRPr="008669F2">
        <w:rPr>
          <w:szCs w:val="22"/>
        </w:rPr>
        <w:sym w:font="HQPB5" w:char="F079"/>
      </w:r>
      <w:r w:rsidR="008669F2" w:rsidRPr="008669F2">
        <w:rPr>
          <w:szCs w:val="22"/>
        </w:rPr>
        <w:sym w:font="HQPB1" w:char="F039"/>
      </w:r>
      <w:r w:rsidR="008669F2" w:rsidRPr="008669F2">
        <w:rPr>
          <w:szCs w:val="22"/>
        </w:rPr>
        <w:sym w:font="HQPB4" w:char="F0F8"/>
      </w:r>
      <w:r w:rsidR="008669F2" w:rsidRPr="008669F2">
        <w:rPr>
          <w:szCs w:val="22"/>
        </w:rPr>
        <w:sym w:font="HQPB2" w:char="F039"/>
      </w:r>
      <w:r w:rsidR="008669F2" w:rsidRPr="008669F2">
        <w:rPr>
          <w:szCs w:val="22"/>
        </w:rPr>
        <w:sym w:font="HQPB5" w:char="F024"/>
      </w:r>
      <w:r w:rsidR="008669F2" w:rsidRPr="008669F2">
        <w:rPr>
          <w:szCs w:val="22"/>
        </w:rPr>
        <w:sym w:font="HQPB1" w:char="F023"/>
      </w:r>
      <w:r w:rsidR="008669F2" w:rsidRPr="008669F2">
        <w:rPr>
          <w:rFonts w:ascii="(normal text)" w:hAnsi="(normal text)"/>
          <w:sz w:val="16"/>
          <w:szCs w:val="22"/>
          <w:rtl/>
        </w:rPr>
        <w:t xml:space="preserve"> </w:t>
      </w:r>
      <w:r w:rsidR="008669F2" w:rsidRPr="008669F2">
        <w:rPr>
          <w:szCs w:val="22"/>
        </w:rPr>
        <w:sym w:font="HQPB4" w:char="F0CC"/>
      </w:r>
      <w:r w:rsidR="008669F2" w:rsidRPr="008669F2">
        <w:rPr>
          <w:szCs w:val="22"/>
        </w:rPr>
        <w:sym w:font="HQPB1" w:char="F08D"/>
      </w:r>
      <w:r w:rsidR="008669F2" w:rsidRPr="008669F2">
        <w:rPr>
          <w:szCs w:val="22"/>
        </w:rPr>
        <w:sym w:font="HQPB4" w:char="F0F3"/>
      </w:r>
      <w:r w:rsidR="008669F2" w:rsidRPr="008669F2">
        <w:rPr>
          <w:szCs w:val="22"/>
        </w:rPr>
        <w:sym w:font="HQPB1" w:char="F073"/>
      </w:r>
      <w:r w:rsidR="008669F2" w:rsidRPr="008669F2">
        <w:rPr>
          <w:szCs w:val="22"/>
        </w:rPr>
        <w:sym w:font="HQPB5" w:char="F074"/>
      </w:r>
      <w:r w:rsidR="008669F2" w:rsidRPr="008669F2">
        <w:rPr>
          <w:szCs w:val="22"/>
        </w:rPr>
        <w:sym w:font="HQPB1" w:char="F037"/>
      </w:r>
      <w:r w:rsidR="008669F2" w:rsidRPr="008669F2">
        <w:rPr>
          <w:szCs w:val="22"/>
        </w:rPr>
        <w:sym w:font="HQPB4" w:char="F0F8"/>
      </w:r>
      <w:r w:rsidR="008669F2" w:rsidRPr="008669F2">
        <w:rPr>
          <w:szCs w:val="22"/>
        </w:rPr>
        <w:sym w:font="HQPB2" w:char="F039"/>
      </w:r>
      <w:r w:rsidR="008669F2" w:rsidRPr="008669F2">
        <w:rPr>
          <w:szCs w:val="22"/>
        </w:rPr>
        <w:sym w:font="HQPB5" w:char="F024"/>
      </w:r>
      <w:r w:rsidR="008669F2" w:rsidRPr="008669F2">
        <w:rPr>
          <w:szCs w:val="22"/>
        </w:rPr>
        <w:sym w:font="HQPB1" w:char="F023"/>
      </w:r>
      <w:r w:rsidR="008669F2" w:rsidRPr="008669F2">
        <w:rPr>
          <w:szCs w:val="22"/>
        </w:rPr>
        <w:sym w:font="HQPB5" w:char="F075"/>
      </w:r>
      <w:r w:rsidR="008669F2" w:rsidRPr="008669F2">
        <w:rPr>
          <w:szCs w:val="22"/>
        </w:rPr>
        <w:sym w:font="HQPB2" w:char="F072"/>
      </w:r>
      <w:r w:rsidR="008669F2" w:rsidRPr="008669F2">
        <w:rPr>
          <w:rFonts w:ascii="(normal text)" w:hAnsi="(normal text)"/>
          <w:sz w:val="16"/>
          <w:szCs w:val="22"/>
          <w:rtl/>
        </w:rPr>
        <w:t xml:space="preserve"> </w:t>
      </w:r>
      <w:r w:rsidR="008669F2" w:rsidRPr="008669F2">
        <w:rPr>
          <w:szCs w:val="22"/>
        </w:rPr>
        <w:sym w:font="HQPB1" w:char="F024"/>
      </w:r>
      <w:r w:rsidR="008669F2" w:rsidRPr="008669F2">
        <w:rPr>
          <w:szCs w:val="22"/>
        </w:rPr>
        <w:sym w:font="HQPB5" w:char="F079"/>
      </w:r>
      <w:r w:rsidR="008669F2" w:rsidRPr="008669F2">
        <w:rPr>
          <w:szCs w:val="22"/>
        </w:rPr>
        <w:sym w:font="HQPB2" w:char="F04A"/>
      </w:r>
      <w:r w:rsidR="008669F2" w:rsidRPr="008669F2">
        <w:rPr>
          <w:szCs w:val="22"/>
        </w:rPr>
        <w:sym w:font="HQPB4" w:char="F0CE"/>
      </w:r>
      <w:r w:rsidR="008669F2" w:rsidRPr="008669F2">
        <w:rPr>
          <w:szCs w:val="22"/>
        </w:rPr>
        <w:sym w:font="HQPB1" w:char="F02F"/>
      </w:r>
      <w:r w:rsidR="008669F2" w:rsidRPr="008669F2">
        <w:rPr>
          <w:rFonts w:ascii="(normal text)" w:hAnsi="(normal text)"/>
          <w:sz w:val="16"/>
          <w:szCs w:val="22"/>
          <w:rtl/>
        </w:rPr>
        <w:t xml:space="preserve"> </w:t>
      </w:r>
      <w:r w:rsidR="008669F2" w:rsidRPr="008669F2">
        <w:rPr>
          <w:szCs w:val="22"/>
        </w:rPr>
        <w:sym w:font="HQPB4" w:char="F0F4"/>
      </w:r>
      <w:r w:rsidR="008669F2" w:rsidRPr="008669F2">
        <w:rPr>
          <w:szCs w:val="22"/>
        </w:rPr>
        <w:sym w:font="HQPB1" w:char="F04D"/>
      </w:r>
      <w:r w:rsidR="008669F2" w:rsidRPr="008669F2">
        <w:rPr>
          <w:szCs w:val="22"/>
        </w:rPr>
        <w:sym w:font="HQPB5" w:char="F074"/>
      </w:r>
      <w:r w:rsidR="008669F2" w:rsidRPr="008669F2">
        <w:rPr>
          <w:szCs w:val="22"/>
        </w:rPr>
        <w:sym w:font="HQPB1" w:char="F036"/>
      </w:r>
      <w:r w:rsidR="008669F2" w:rsidRPr="008669F2">
        <w:rPr>
          <w:szCs w:val="22"/>
        </w:rPr>
        <w:sym w:font="HQPB5" w:char="F07C"/>
      </w:r>
      <w:r w:rsidR="008669F2" w:rsidRPr="008669F2">
        <w:rPr>
          <w:szCs w:val="22"/>
        </w:rPr>
        <w:sym w:font="HQPB1" w:char="F0A1"/>
      </w:r>
      <w:r w:rsidR="008669F2" w:rsidRPr="008669F2">
        <w:rPr>
          <w:szCs w:val="22"/>
        </w:rPr>
        <w:sym w:font="HQPB5" w:char="F078"/>
      </w:r>
      <w:r w:rsidR="008669F2" w:rsidRPr="008669F2">
        <w:rPr>
          <w:szCs w:val="22"/>
        </w:rPr>
        <w:sym w:font="HQPB2" w:char="F02E"/>
      </w:r>
      <w:r w:rsidR="008669F2" w:rsidRPr="008669F2">
        <w:rPr>
          <w:rFonts w:ascii="(normal text)" w:hAnsi="(normal text)"/>
          <w:sz w:val="16"/>
          <w:szCs w:val="22"/>
          <w:rtl/>
        </w:rPr>
        <w:t xml:space="preserve"> </w:t>
      </w:r>
      <w:r w:rsidR="008669F2" w:rsidRPr="008669F2">
        <w:rPr>
          <w:szCs w:val="22"/>
        </w:rPr>
        <w:sym w:font="HQPB2" w:char="F093"/>
      </w:r>
      <w:r w:rsidR="008669F2" w:rsidRPr="008669F2">
        <w:rPr>
          <w:szCs w:val="22"/>
        </w:rPr>
        <w:sym w:font="HQPB4" w:char="F0CF"/>
      </w:r>
      <w:r w:rsidR="008669F2" w:rsidRPr="008669F2">
        <w:rPr>
          <w:szCs w:val="22"/>
        </w:rPr>
        <w:sym w:font="HQPB1" w:char="F089"/>
      </w:r>
      <w:r w:rsidR="008669F2" w:rsidRPr="008669F2">
        <w:rPr>
          <w:szCs w:val="22"/>
        </w:rPr>
        <w:sym w:font="HQPB4" w:char="F0F7"/>
      </w:r>
      <w:r w:rsidR="008669F2" w:rsidRPr="008669F2">
        <w:rPr>
          <w:szCs w:val="22"/>
        </w:rPr>
        <w:sym w:font="HQPB2" w:char="F083"/>
      </w:r>
      <w:r w:rsidR="008669F2" w:rsidRPr="008669F2">
        <w:rPr>
          <w:szCs w:val="22"/>
        </w:rPr>
        <w:sym w:font="HQPB5" w:char="F072"/>
      </w:r>
      <w:r w:rsidR="008669F2" w:rsidRPr="008669F2">
        <w:rPr>
          <w:szCs w:val="22"/>
        </w:rPr>
        <w:sym w:font="HQPB1" w:char="F026"/>
      </w:r>
      <w:r w:rsidR="008669F2" w:rsidRPr="008669F2">
        <w:rPr>
          <w:rFonts w:ascii="(normal text)" w:hAnsi="(normal text)"/>
          <w:sz w:val="16"/>
          <w:szCs w:val="22"/>
          <w:rtl/>
        </w:rPr>
        <w:t xml:space="preserve"> </w:t>
      </w:r>
      <w:r w:rsidR="008669F2" w:rsidRPr="008669F2">
        <w:rPr>
          <w:szCs w:val="22"/>
        </w:rPr>
        <w:sym w:font="HQPB4" w:char="F0C4"/>
      </w:r>
      <w:r w:rsidR="008669F2" w:rsidRPr="008669F2">
        <w:rPr>
          <w:szCs w:val="22"/>
        </w:rPr>
        <w:sym w:font="HQPB1" w:char="F0A8"/>
      </w:r>
      <w:r w:rsidR="008669F2" w:rsidRPr="008669F2">
        <w:rPr>
          <w:szCs w:val="22"/>
        </w:rPr>
        <w:sym w:font="HQPB1" w:char="F024"/>
      </w:r>
      <w:r w:rsidR="008669F2" w:rsidRPr="008669F2">
        <w:rPr>
          <w:szCs w:val="22"/>
        </w:rPr>
        <w:sym w:font="HQPB4" w:char="F0A8"/>
      </w:r>
      <w:r w:rsidR="008669F2" w:rsidRPr="008669F2">
        <w:rPr>
          <w:szCs w:val="22"/>
        </w:rPr>
        <w:sym w:font="HQPB2" w:char="F05A"/>
      </w:r>
      <w:r w:rsidR="008669F2" w:rsidRPr="008669F2">
        <w:rPr>
          <w:szCs w:val="22"/>
        </w:rPr>
        <w:sym w:font="HQPB2" w:char="F039"/>
      </w:r>
      <w:r w:rsidR="008669F2" w:rsidRPr="008669F2">
        <w:rPr>
          <w:szCs w:val="22"/>
        </w:rPr>
        <w:sym w:font="HQPB5" w:char="F024"/>
      </w:r>
      <w:r w:rsidR="008669F2" w:rsidRPr="008669F2">
        <w:rPr>
          <w:szCs w:val="22"/>
        </w:rPr>
        <w:sym w:font="HQPB1" w:char="F023"/>
      </w:r>
      <w:r w:rsidR="00E04746">
        <w:rPr>
          <w:rFonts w:ascii="Times New Roman" w:eastAsia="Times New Roman" w:hAnsi="Times New Roman" w:cs="Traditional Arabic" w:hint="cs"/>
          <w:sz w:val="28"/>
          <w:rtl/>
        </w:rPr>
        <w:t>﴾</w:t>
      </w:r>
      <w:r w:rsidRPr="00F15E40">
        <w:rPr>
          <w:rFonts w:ascii="Times New Roman" w:eastAsia="Times New Roman" w:hAnsi="Times New Roman" w:cs="Traditional Arabic" w:hint="cs"/>
          <w:sz w:val="28"/>
          <w:rtl/>
        </w:rPr>
        <w:t xml:space="preserve"> (الروم:</w:t>
      </w:r>
      <w:r w:rsidR="008669F2">
        <w:rPr>
          <w:rFonts w:ascii="Times New Roman" w:eastAsia="Times New Roman" w:hAnsi="Times New Roman" w:cs="Traditional Arabic" w:hint="cs"/>
          <w:sz w:val="28"/>
          <w:rtl/>
        </w:rPr>
        <w:t xml:space="preserve"> </w:t>
      </w:r>
      <w:r w:rsidRPr="00F15E40">
        <w:rPr>
          <w:rFonts w:ascii="Times New Roman" w:eastAsia="Times New Roman" w:hAnsi="Times New Roman" w:cs="Traditional Arabic" w:hint="cs"/>
          <w:sz w:val="28"/>
          <w:rtl/>
        </w:rPr>
        <w:t>41).</w:t>
      </w:r>
      <w:r w:rsidRPr="00F15E40">
        <w:rPr>
          <w:rFonts w:ascii="Times New Roman" w:eastAsia="Times New Roman" w:hAnsi="Times New Roman" w:hint="cs"/>
          <w:sz w:val="28"/>
          <w:rtl/>
        </w:rPr>
        <w:t xml:space="preserve"> «فساد و تباهي در خشكي و دريا بر اثر عملكرد (ناپسند) مردم پديد آمده است».</w:t>
      </w:r>
    </w:p>
    <w:p w:rsidR="008A3A18" w:rsidRPr="00F15E40" w:rsidRDefault="00F23571" w:rsidP="008A3A18">
      <w:pPr>
        <w:pStyle w:val="a0"/>
        <w:rPr>
          <w:rFonts w:hint="cs"/>
          <w:rtl/>
        </w:rPr>
      </w:pPr>
      <w:bookmarkStart w:id="548" w:name="_Toc294264433"/>
      <w:bookmarkStart w:id="549" w:name="_Toc295472034"/>
      <w:r w:rsidRPr="00F15E40">
        <w:rPr>
          <w:rFonts w:hint="cs"/>
          <w:rtl/>
        </w:rPr>
        <w:t>بلا و ابتلا دو گونه اند:</w:t>
      </w:r>
      <w:bookmarkEnd w:id="548"/>
      <w:bookmarkEnd w:id="549"/>
    </w:p>
    <w:p w:rsidR="00F23571" w:rsidRPr="002E3A2E" w:rsidRDefault="00F23571" w:rsidP="002E3A2E">
      <w:pPr>
        <w:ind w:firstLine="284"/>
        <w:jc w:val="both"/>
        <w:rPr>
          <w:rFonts w:ascii="Times New Roman" w:eastAsia="Times New Roman" w:hAnsi="Times New Roman" w:cs="Traditional Arabic"/>
          <w:sz w:val="28"/>
          <w:rtl/>
        </w:rPr>
      </w:pPr>
      <w:r w:rsidRPr="00F15E40">
        <w:rPr>
          <w:rFonts w:ascii="Times New Roman" w:eastAsia="Times New Roman" w:hAnsi="Times New Roman" w:hint="cs"/>
          <w:sz w:val="28"/>
          <w:rtl/>
        </w:rPr>
        <w:t xml:space="preserve">يكي آزمايش از طريق خير است مانند افزايش ثروت و سرمايه. و دومي آزمايش به وسيله شر و بدي است مانند: گرسنگي و مشكلات مالي. خداوند متعال </w:t>
      </w:r>
      <w:r w:rsidR="00C33B0E">
        <w:rPr>
          <w:rFonts w:ascii="Times New Roman" w:eastAsia="Times New Roman" w:hAnsi="Times New Roman" w:hint="cs"/>
          <w:sz w:val="28"/>
          <w:rtl/>
        </w:rPr>
        <w:t>مي‌فرمايد</w:t>
      </w:r>
      <w:r w:rsidRPr="00F15E40">
        <w:rPr>
          <w:rFonts w:ascii="Times New Roman" w:eastAsia="Times New Roman" w:hAnsi="Times New Roman" w:hint="cs"/>
          <w:sz w:val="28"/>
          <w:rtl/>
        </w:rPr>
        <w:t>:</w:t>
      </w:r>
      <w:r w:rsidR="00204F4A">
        <w:rPr>
          <w:rFonts w:ascii="Times New Roman" w:eastAsia="Times New Roman" w:hAnsi="Times New Roman" w:hint="cs"/>
          <w:sz w:val="28"/>
          <w:rtl/>
        </w:rPr>
        <w:t xml:space="preserve"> </w:t>
      </w:r>
      <w:r w:rsidR="00204F4A">
        <w:rPr>
          <w:rFonts w:ascii="Times New Roman" w:eastAsia="Times New Roman" w:hAnsi="Times New Roman" w:cs="Traditional Arabic" w:hint="cs"/>
          <w:sz w:val="28"/>
          <w:rtl/>
        </w:rPr>
        <w:t>﴿</w:t>
      </w:r>
      <w:r w:rsidR="002E3A2E" w:rsidRPr="002E3A2E">
        <w:rPr>
          <w:szCs w:val="22"/>
        </w:rPr>
        <w:sym w:font="HQPB2" w:char="F04E"/>
      </w:r>
      <w:r w:rsidR="002E3A2E" w:rsidRPr="002E3A2E">
        <w:rPr>
          <w:szCs w:val="22"/>
        </w:rPr>
        <w:sym w:font="HQPB4" w:char="F0E4"/>
      </w:r>
      <w:r w:rsidR="002E3A2E" w:rsidRPr="002E3A2E">
        <w:rPr>
          <w:szCs w:val="22"/>
        </w:rPr>
        <w:sym w:font="HQPB2" w:char="F02E"/>
      </w:r>
      <w:r w:rsidR="002E3A2E" w:rsidRPr="002E3A2E">
        <w:rPr>
          <w:szCs w:val="22"/>
        </w:rPr>
        <w:sym w:font="HQPB2" w:char="F071"/>
      </w:r>
      <w:r w:rsidR="002E3A2E" w:rsidRPr="002E3A2E">
        <w:rPr>
          <w:szCs w:val="22"/>
        </w:rPr>
        <w:sym w:font="HQPB4" w:char="F0E8"/>
      </w:r>
      <w:r w:rsidR="002E3A2E" w:rsidRPr="002E3A2E">
        <w:rPr>
          <w:szCs w:val="22"/>
        </w:rPr>
        <w:sym w:font="HQPB2" w:char="F03D"/>
      </w:r>
      <w:r w:rsidR="002E3A2E" w:rsidRPr="002E3A2E">
        <w:rPr>
          <w:szCs w:val="22"/>
        </w:rPr>
        <w:sym w:font="HQPB4" w:char="F0F6"/>
      </w:r>
      <w:r w:rsidR="002E3A2E" w:rsidRPr="002E3A2E">
        <w:rPr>
          <w:szCs w:val="22"/>
        </w:rPr>
        <w:sym w:font="HQPB1" w:char="F037"/>
      </w:r>
      <w:r w:rsidR="002E3A2E" w:rsidRPr="002E3A2E">
        <w:rPr>
          <w:szCs w:val="22"/>
        </w:rPr>
        <w:sym w:font="HQPB5" w:char="F074"/>
      </w:r>
      <w:r w:rsidR="002E3A2E" w:rsidRPr="002E3A2E">
        <w:rPr>
          <w:szCs w:val="22"/>
        </w:rPr>
        <w:sym w:font="HQPB2" w:char="F052"/>
      </w:r>
      <w:r w:rsidR="002E3A2E" w:rsidRPr="002E3A2E">
        <w:rPr>
          <w:szCs w:val="22"/>
        </w:rPr>
        <w:sym w:font="HQPB5" w:char="F075"/>
      </w:r>
      <w:r w:rsidR="002E3A2E" w:rsidRPr="002E3A2E">
        <w:rPr>
          <w:szCs w:val="22"/>
        </w:rPr>
        <w:sym w:font="HQPB2" w:char="F072"/>
      </w:r>
      <w:r w:rsidR="002E3A2E" w:rsidRPr="002E3A2E">
        <w:rPr>
          <w:rFonts w:ascii="(normal text)" w:hAnsi="(normal text)"/>
          <w:sz w:val="16"/>
          <w:szCs w:val="22"/>
          <w:rtl/>
        </w:rPr>
        <w:t xml:space="preserve"> </w:t>
      </w:r>
      <w:r w:rsidR="002E3A2E" w:rsidRPr="002E3A2E">
        <w:rPr>
          <w:szCs w:val="22"/>
        </w:rPr>
        <w:sym w:font="HQPB4" w:char="F0CE"/>
      </w:r>
      <w:r w:rsidR="002E3A2E" w:rsidRPr="002E3A2E">
        <w:rPr>
          <w:szCs w:val="22"/>
        </w:rPr>
        <w:sym w:font="HQPB4" w:char="F068"/>
      </w:r>
      <w:r w:rsidR="002E3A2E" w:rsidRPr="002E3A2E">
        <w:rPr>
          <w:szCs w:val="22"/>
        </w:rPr>
        <w:sym w:font="HQPB1" w:char="F08E"/>
      </w:r>
      <w:r w:rsidR="002E3A2E" w:rsidRPr="002E3A2E">
        <w:rPr>
          <w:szCs w:val="22"/>
        </w:rPr>
        <w:sym w:font="HQPB4" w:char="F0A4"/>
      </w:r>
      <w:r w:rsidR="002E3A2E" w:rsidRPr="002E3A2E">
        <w:rPr>
          <w:szCs w:val="22"/>
        </w:rPr>
        <w:sym w:font="HQPB1" w:char="F0B3"/>
      </w:r>
      <w:r w:rsidR="002E3A2E" w:rsidRPr="002E3A2E">
        <w:rPr>
          <w:szCs w:val="22"/>
        </w:rPr>
        <w:sym w:font="HQPB2" w:char="F039"/>
      </w:r>
      <w:r w:rsidR="002E3A2E" w:rsidRPr="002E3A2E">
        <w:rPr>
          <w:szCs w:val="22"/>
        </w:rPr>
        <w:sym w:font="HQPB5" w:char="F024"/>
      </w:r>
      <w:r w:rsidR="002E3A2E" w:rsidRPr="002E3A2E">
        <w:rPr>
          <w:szCs w:val="22"/>
        </w:rPr>
        <w:sym w:font="HQPB1" w:char="F024"/>
      </w:r>
      <w:r w:rsidR="002E3A2E" w:rsidRPr="002E3A2E">
        <w:rPr>
          <w:szCs w:val="22"/>
        </w:rPr>
        <w:sym w:font="HQPB4" w:char="F0CE"/>
      </w:r>
      <w:r w:rsidR="002E3A2E" w:rsidRPr="002E3A2E">
        <w:rPr>
          <w:szCs w:val="22"/>
        </w:rPr>
        <w:sym w:font="HQPB1" w:char="F02F"/>
      </w:r>
      <w:r w:rsidR="002E3A2E" w:rsidRPr="002E3A2E">
        <w:rPr>
          <w:rFonts w:ascii="(normal text)" w:hAnsi="(normal text)"/>
          <w:sz w:val="16"/>
          <w:szCs w:val="22"/>
          <w:rtl/>
        </w:rPr>
        <w:t xml:space="preserve"> </w:t>
      </w:r>
      <w:r w:rsidR="002E3A2E" w:rsidRPr="002E3A2E">
        <w:rPr>
          <w:szCs w:val="22"/>
        </w:rPr>
        <w:sym w:font="HQPB4" w:char="F0CE"/>
      </w:r>
      <w:r w:rsidR="002E3A2E" w:rsidRPr="002E3A2E">
        <w:rPr>
          <w:szCs w:val="22"/>
        </w:rPr>
        <w:sym w:font="HQPB1" w:char="F08E"/>
      </w:r>
      <w:r w:rsidR="002E3A2E" w:rsidRPr="002E3A2E">
        <w:rPr>
          <w:szCs w:val="22"/>
        </w:rPr>
        <w:sym w:font="HQPB4" w:char="F0F6"/>
      </w:r>
      <w:r w:rsidR="002E3A2E" w:rsidRPr="002E3A2E">
        <w:rPr>
          <w:szCs w:val="22"/>
        </w:rPr>
        <w:sym w:font="HQPB2" w:char="F08D"/>
      </w:r>
      <w:r w:rsidR="002E3A2E" w:rsidRPr="002E3A2E">
        <w:rPr>
          <w:szCs w:val="22"/>
        </w:rPr>
        <w:sym w:font="HQPB5" w:char="F073"/>
      </w:r>
      <w:r w:rsidR="002E3A2E" w:rsidRPr="002E3A2E">
        <w:rPr>
          <w:szCs w:val="22"/>
        </w:rPr>
        <w:sym w:font="HQPB1" w:char="F083"/>
      </w:r>
      <w:r w:rsidR="002E3A2E" w:rsidRPr="002E3A2E">
        <w:rPr>
          <w:szCs w:val="22"/>
        </w:rPr>
        <w:sym w:font="HQPB4" w:char="F0F8"/>
      </w:r>
      <w:r w:rsidR="002E3A2E" w:rsidRPr="002E3A2E">
        <w:rPr>
          <w:szCs w:val="22"/>
        </w:rPr>
        <w:sym w:font="HQPB2" w:char="F03A"/>
      </w:r>
      <w:r w:rsidR="002E3A2E" w:rsidRPr="002E3A2E">
        <w:rPr>
          <w:szCs w:val="22"/>
        </w:rPr>
        <w:sym w:font="HQPB5" w:char="F024"/>
      </w:r>
      <w:r w:rsidR="002E3A2E" w:rsidRPr="002E3A2E">
        <w:rPr>
          <w:szCs w:val="22"/>
        </w:rPr>
        <w:sym w:font="HQPB1" w:char="F023"/>
      </w:r>
      <w:r w:rsidR="002E3A2E" w:rsidRPr="002E3A2E">
        <w:rPr>
          <w:szCs w:val="22"/>
        </w:rPr>
        <w:sym w:font="HQPB5" w:char="F075"/>
      </w:r>
      <w:r w:rsidR="002E3A2E" w:rsidRPr="002E3A2E">
        <w:rPr>
          <w:szCs w:val="22"/>
        </w:rPr>
        <w:sym w:font="HQPB2" w:char="F072"/>
      </w:r>
      <w:r w:rsidR="002E3A2E" w:rsidRPr="002E3A2E">
        <w:rPr>
          <w:rFonts w:ascii="(normal text)" w:hAnsi="(normal text)"/>
          <w:sz w:val="16"/>
          <w:szCs w:val="22"/>
          <w:rtl/>
        </w:rPr>
        <w:t xml:space="preserve"> </w:t>
      </w:r>
      <w:r w:rsidR="002E3A2E" w:rsidRPr="002E3A2E">
        <w:rPr>
          <w:szCs w:val="22"/>
        </w:rPr>
        <w:sym w:font="HQPB4" w:char="F05A"/>
      </w:r>
      <w:r w:rsidR="002E3A2E" w:rsidRPr="002E3A2E">
        <w:rPr>
          <w:szCs w:val="22"/>
        </w:rPr>
        <w:sym w:font="HQPB2" w:char="F070"/>
      </w:r>
      <w:r w:rsidR="002E3A2E" w:rsidRPr="002E3A2E">
        <w:rPr>
          <w:szCs w:val="22"/>
        </w:rPr>
        <w:sym w:font="HQPB5" w:char="F075"/>
      </w:r>
      <w:r w:rsidR="002E3A2E" w:rsidRPr="002E3A2E">
        <w:rPr>
          <w:szCs w:val="22"/>
        </w:rPr>
        <w:sym w:font="HQPB2" w:char="F05A"/>
      </w:r>
      <w:r w:rsidR="002E3A2E" w:rsidRPr="002E3A2E">
        <w:rPr>
          <w:szCs w:val="22"/>
        </w:rPr>
        <w:sym w:font="HQPB4" w:char="F0F7"/>
      </w:r>
      <w:r w:rsidR="002E3A2E" w:rsidRPr="002E3A2E">
        <w:rPr>
          <w:szCs w:val="22"/>
        </w:rPr>
        <w:sym w:font="HQPB1" w:char="F046"/>
      </w:r>
      <w:r w:rsidR="002E3A2E" w:rsidRPr="002E3A2E">
        <w:rPr>
          <w:szCs w:val="22"/>
        </w:rPr>
        <w:sym w:font="HQPB4" w:char="F0CF"/>
      </w:r>
      <w:r w:rsidR="002E3A2E" w:rsidRPr="002E3A2E">
        <w:rPr>
          <w:szCs w:val="22"/>
        </w:rPr>
        <w:sym w:font="HQPB1" w:char="F0F9"/>
      </w:r>
      <w:r w:rsidR="00204F4A">
        <w:rPr>
          <w:rFonts w:ascii="Times New Roman" w:eastAsia="Times New Roman" w:hAnsi="Times New Roman" w:cs="Traditional Arabic" w:hint="cs"/>
          <w:sz w:val="28"/>
          <w:rtl/>
        </w:rPr>
        <w:t>﴾</w:t>
      </w:r>
      <w:r w:rsidRPr="00F15E40">
        <w:rPr>
          <w:rFonts w:ascii="Times New Roman" w:eastAsia="Times New Roman" w:hAnsi="Times New Roman" w:cs="Traditional Arabic" w:hint="cs"/>
          <w:sz w:val="28"/>
          <w:rtl/>
        </w:rPr>
        <w:t xml:space="preserve"> (الانبياء: 35).</w:t>
      </w:r>
      <w:r w:rsidRPr="00F15E40">
        <w:rPr>
          <w:rFonts w:ascii="Times New Roman" w:eastAsia="Times New Roman" w:hAnsi="Times New Roman" w:hint="cs"/>
          <w:sz w:val="28"/>
          <w:rtl/>
        </w:rPr>
        <w:t xml:space="preserve"> «ما شما را به وسيله مبتلا كردن به خير و شر مي‌آزماييم».</w:t>
      </w:r>
    </w:p>
    <w:p w:rsidR="00F23571" w:rsidRPr="00F15E40" w:rsidRDefault="00F23571" w:rsidP="00316D30">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همچنين گاهي بلا و ابتلا از طريق بيماري و مرگ است كه مهمترين عامل</w:t>
      </w:r>
      <w:r w:rsidR="00922043">
        <w:rPr>
          <w:rFonts w:ascii="Times New Roman" w:eastAsia="Times New Roman" w:hAnsi="Times New Roman" w:hint="cs"/>
          <w:sz w:val="28"/>
          <w:rtl/>
        </w:rPr>
        <w:t xml:space="preserve"> آن‌ها </w:t>
      </w:r>
      <w:r w:rsidRPr="00F15E40">
        <w:rPr>
          <w:rFonts w:ascii="Times New Roman" w:eastAsia="Times New Roman" w:hAnsi="Times New Roman" w:hint="cs"/>
          <w:sz w:val="28"/>
          <w:rtl/>
        </w:rPr>
        <w:t xml:space="preserve">چشم زني و جادوگري ناشي از حسد ورزي است زيرا از رسول الله </w:t>
      </w:r>
      <w:r w:rsidR="00C87CB1" w:rsidRPr="00C87CB1">
        <w:rPr>
          <w:rFonts w:ascii="Times New Roman" w:eastAsia="Times New Roman" w:hAnsi="Times New Roman" w:cs="CTraditional Arabic" w:hint="cs"/>
          <w:sz w:val="28"/>
          <w:rtl/>
        </w:rPr>
        <w:t>ص</w:t>
      </w:r>
      <w:r w:rsidRPr="00F15E40">
        <w:rPr>
          <w:rFonts w:ascii="Times New Roman" w:eastAsia="Times New Roman" w:hAnsi="Times New Roman" w:hint="cs"/>
          <w:sz w:val="28"/>
          <w:rtl/>
        </w:rPr>
        <w:t xml:space="preserve"> روايت شده كه: </w:t>
      </w:r>
    </w:p>
    <w:p w:rsidR="00F23571" w:rsidRPr="00F15E40" w:rsidRDefault="00F23571" w:rsidP="00A635D8">
      <w:pPr>
        <w:ind w:firstLine="284"/>
        <w:jc w:val="both"/>
        <w:rPr>
          <w:rFonts w:ascii="Times New Roman" w:eastAsia="Times New Roman" w:hAnsi="Times New Roman" w:cs="Times New Roman"/>
          <w:sz w:val="28"/>
          <w:rtl/>
        </w:rPr>
      </w:pPr>
      <w:r w:rsidRPr="00F15E40">
        <w:rPr>
          <w:rFonts w:ascii="Times New Roman" w:eastAsia="Times New Roman" w:hAnsi="Times New Roman" w:cs="Traditional Arabic" w:hint="cs"/>
          <w:sz w:val="28"/>
          <w:rtl/>
        </w:rPr>
        <w:t>«</w:t>
      </w:r>
      <w:r w:rsidRPr="00F15E40">
        <w:rPr>
          <w:rFonts w:ascii="Times New Roman" w:eastAsia="Times New Roman" w:hAnsi="Times New Roman" w:cs="Traditional Arabic" w:hint="cs"/>
          <w:b/>
          <w:bCs/>
          <w:sz w:val="28"/>
          <w:rtl/>
        </w:rPr>
        <w:t>أكثَرُ مَنْ يَمُوتُ مِنْ أمّتِيْ بَعْدَ قَضَاءِ اللهِ وقَدَرِهِ بالعَيْن</w:t>
      </w:r>
      <w:r w:rsidRPr="00F15E40">
        <w:rPr>
          <w:rFonts w:ascii="Times New Roman" w:eastAsia="Times New Roman" w:hAnsi="Times New Roman" w:cs="Traditional Arabic" w:hint="cs"/>
          <w:sz w:val="28"/>
          <w:rtl/>
        </w:rPr>
        <w:t>» (البخاري).</w:t>
      </w:r>
    </w:p>
    <w:p w:rsidR="00F23571" w:rsidRPr="00F15E40" w:rsidRDefault="00F23571" w:rsidP="00316D30">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بعد از قضا و قدر خداوند يكي از عوامل مرگ امت من چشم بد است.</w:t>
      </w:r>
    </w:p>
    <w:p w:rsidR="00EE33C7" w:rsidRPr="00F15E40" w:rsidRDefault="00F23571" w:rsidP="00EE33C7">
      <w:pPr>
        <w:pStyle w:val="a0"/>
        <w:rPr>
          <w:rFonts w:hint="cs"/>
          <w:rtl/>
        </w:rPr>
      </w:pPr>
      <w:bookmarkStart w:id="550" w:name="_Toc294264434"/>
      <w:bookmarkStart w:id="551" w:name="_Toc295472035"/>
      <w:r w:rsidRPr="00F15E40">
        <w:rPr>
          <w:rFonts w:hint="cs"/>
          <w:rtl/>
        </w:rPr>
        <w:t>جلوگيري:</w:t>
      </w:r>
      <w:bookmarkEnd w:id="550"/>
      <w:bookmarkEnd w:id="551"/>
    </w:p>
    <w:p w:rsidR="00F23571" w:rsidRPr="00F15E40" w:rsidRDefault="00F23571" w:rsidP="00EE33C7">
      <w:pPr>
        <w:ind w:firstLine="284"/>
        <w:rPr>
          <w:rFonts w:ascii="Times New Roman" w:eastAsia="Times New Roman" w:hAnsi="Times New Roman" w:cs="Times New Roman"/>
          <w:sz w:val="28"/>
        </w:rPr>
      </w:pPr>
      <w:r w:rsidRPr="00F15E40">
        <w:rPr>
          <w:rFonts w:ascii="Times New Roman" w:eastAsia="Times New Roman" w:hAnsi="Times New Roman" w:hint="cs"/>
          <w:sz w:val="28"/>
          <w:rtl/>
        </w:rPr>
        <w:t>لازم است با وسايل جلوگيري از چشم زدگي و جادوگري قبل از واقع شدن در</w:t>
      </w:r>
      <w:r w:rsidR="00922043">
        <w:rPr>
          <w:rFonts w:ascii="Times New Roman" w:eastAsia="Times New Roman" w:hAnsi="Times New Roman" w:hint="cs"/>
          <w:sz w:val="28"/>
          <w:rtl/>
        </w:rPr>
        <w:t xml:space="preserve"> آن‌ها </w:t>
      </w:r>
      <w:r w:rsidRPr="00F15E40">
        <w:rPr>
          <w:rFonts w:ascii="Times New Roman" w:eastAsia="Times New Roman" w:hAnsi="Times New Roman" w:hint="cs"/>
          <w:sz w:val="28"/>
          <w:rtl/>
        </w:rPr>
        <w:t>آشنا شويم و</w:t>
      </w:r>
      <w:r w:rsidR="00922043">
        <w:rPr>
          <w:rFonts w:ascii="Times New Roman" w:eastAsia="Times New Roman" w:hAnsi="Times New Roman" w:hint="cs"/>
          <w:sz w:val="28"/>
          <w:rtl/>
        </w:rPr>
        <w:t xml:space="preserve"> آن‌ها </w:t>
      </w:r>
      <w:r w:rsidRPr="00F15E40">
        <w:rPr>
          <w:rFonts w:ascii="Times New Roman" w:eastAsia="Times New Roman" w:hAnsi="Times New Roman" w:hint="cs"/>
          <w:sz w:val="28"/>
          <w:rtl/>
        </w:rPr>
        <w:t>را بكار بگيريم. زيرا جلوگيري از معالجه بهتر است. جلوگيري از</w:t>
      </w:r>
      <w:r w:rsidR="00922043">
        <w:rPr>
          <w:rFonts w:ascii="Times New Roman" w:eastAsia="Times New Roman" w:hAnsi="Times New Roman" w:hint="cs"/>
          <w:sz w:val="28"/>
          <w:rtl/>
        </w:rPr>
        <w:t xml:space="preserve"> آن‌ها </w:t>
      </w:r>
      <w:r w:rsidRPr="00F15E40">
        <w:rPr>
          <w:rFonts w:ascii="Times New Roman" w:eastAsia="Times New Roman" w:hAnsi="Times New Roman" w:hint="cs"/>
          <w:sz w:val="28"/>
          <w:rtl/>
        </w:rPr>
        <w:t>به وسايل مختلف بسياري است كه برخي از</w:t>
      </w:r>
      <w:r w:rsidR="00922043">
        <w:rPr>
          <w:rFonts w:ascii="Times New Roman" w:eastAsia="Times New Roman" w:hAnsi="Times New Roman" w:hint="cs"/>
          <w:sz w:val="28"/>
          <w:rtl/>
        </w:rPr>
        <w:t xml:space="preserve"> آن‌ها </w:t>
      </w:r>
      <w:r w:rsidRPr="00F15E40">
        <w:rPr>
          <w:rFonts w:ascii="Times New Roman" w:eastAsia="Times New Roman" w:hAnsi="Times New Roman" w:hint="cs"/>
          <w:sz w:val="28"/>
          <w:rtl/>
        </w:rPr>
        <w:t xml:space="preserve">عبارتند از: </w:t>
      </w:r>
    </w:p>
    <w:p w:rsidR="00F23571" w:rsidRPr="00F15E40" w:rsidRDefault="00F23571" w:rsidP="00316D30">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 xml:space="preserve">* تقويت نقس به وسيله توحيد و ايمان به اين حقيقت كه دخل و تصرف در نظام هستي تنها كار خداوند است و همچنين اقدام به امور نيك و پسنديده ضرورت دارد. </w:t>
      </w:r>
    </w:p>
    <w:p w:rsidR="00F23571" w:rsidRPr="00F15E40" w:rsidRDefault="00F23571" w:rsidP="00F55033">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 حسن ظن به خداوند و توكل بر او و بخاطر هرگونه چشم بد و عارضه</w:t>
      </w:r>
      <w:r w:rsidRPr="00F15E40">
        <w:rPr>
          <w:rFonts w:ascii="Times New Roman" w:eastAsia="Times New Roman" w:hAnsi="Times New Roman" w:cs="Times New Roman" w:hint="cs"/>
          <w:sz w:val="28"/>
          <w:rtl/>
        </w:rPr>
        <w:t>⁭</w:t>
      </w:r>
      <w:r w:rsidRPr="00F15E40">
        <w:rPr>
          <w:rFonts w:ascii="Times New Roman" w:eastAsia="Times New Roman" w:hAnsi="Times New Roman" w:hint="cs"/>
          <w:sz w:val="28"/>
          <w:rtl/>
        </w:rPr>
        <w:t>اي گمان نكند كه بيمار مي‌گردد زيرا توهم و خيال خود نوعي بيماري است</w:t>
      </w:r>
      <w:r w:rsidRPr="00F15E40">
        <w:rPr>
          <w:rFonts w:ascii="Times New Roman" w:eastAsia="Times New Roman" w:hAnsi="Times New Roman" w:hint="cs"/>
          <w:sz w:val="28"/>
          <w:vertAlign w:val="superscript"/>
          <w:rtl/>
          <w:lang w:bidi="fa-IR"/>
        </w:rPr>
        <w:t>(</w:t>
      </w:r>
      <w:r w:rsidRPr="00F15E40">
        <w:rPr>
          <w:rStyle w:val="FootnoteReference"/>
          <w:rFonts w:ascii="Times New Roman" w:eastAsia="Times New Roman" w:hAnsi="Times New Roman"/>
          <w:sz w:val="28"/>
          <w:rtl/>
          <w:lang w:bidi="fa-IR"/>
        </w:rPr>
        <w:footnoteReference w:id="34"/>
      </w:r>
      <w:r w:rsidRPr="00F15E40">
        <w:rPr>
          <w:rFonts w:ascii="Times New Roman" w:eastAsia="Times New Roman" w:hAnsi="Times New Roman" w:hint="cs"/>
          <w:sz w:val="28"/>
          <w:vertAlign w:val="superscript"/>
          <w:rtl/>
          <w:lang w:bidi="fa-IR"/>
        </w:rPr>
        <w:t>)</w:t>
      </w:r>
      <w:r w:rsidRPr="00F15E40">
        <w:rPr>
          <w:rFonts w:ascii="Times New Roman" w:eastAsia="Times New Roman" w:hAnsi="Times New Roman" w:hint="cs"/>
          <w:sz w:val="28"/>
          <w:rtl/>
        </w:rPr>
        <w:t xml:space="preserve">. </w:t>
      </w:r>
    </w:p>
    <w:p w:rsidR="00F23571" w:rsidRPr="00F15E40" w:rsidRDefault="00F23571" w:rsidP="00316D30">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 هرگاه كسي به حسادت و چشم</w:t>
      </w:r>
      <w:r w:rsidRPr="00F15E40">
        <w:rPr>
          <w:rFonts w:ascii="Times New Roman" w:eastAsia="Times New Roman" w:hAnsi="Times New Roman" w:cs="Times New Roman" w:hint="cs"/>
          <w:sz w:val="28"/>
          <w:rtl/>
        </w:rPr>
        <w:t> </w:t>
      </w:r>
      <w:r w:rsidRPr="00F15E40">
        <w:rPr>
          <w:rFonts w:ascii="Times New Roman" w:eastAsia="Times New Roman" w:hAnsi="Times New Roman" w:hint="cs"/>
          <w:sz w:val="28"/>
          <w:rtl/>
        </w:rPr>
        <w:t xml:space="preserve"> بد بودن شهرت داشت از باب پرهيز از اسباب و وسايل بايد از او پرهيز نمايد، نه از روى ترس و هراس.</w:t>
      </w:r>
    </w:p>
    <w:p w:rsidR="00F23571" w:rsidRPr="00F15E40" w:rsidRDefault="00F23571" w:rsidP="009A6CA4">
      <w:pPr>
        <w:ind w:firstLine="284"/>
        <w:jc w:val="both"/>
        <w:rPr>
          <w:rFonts w:ascii="Times New Roman" w:eastAsia="Times New Roman" w:hAnsi="Times New Roman" w:cs="Times New Roman"/>
          <w:sz w:val="28"/>
          <w:rtl/>
        </w:rPr>
      </w:pPr>
      <w:r w:rsidRPr="00F15E40">
        <w:rPr>
          <w:rFonts w:ascii="Times New Roman" w:eastAsia="Times New Roman" w:hAnsi="Times New Roman" w:hint="cs"/>
          <w:sz w:val="28"/>
          <w:rtl/>
        </w:rPr>
        <w:t xml:space="preserve">* ذكر خداوند و قدرت خداوند در مواردي كه چيز شگفت بر انگيزي را مي‌بيند. زيرا رسول الله </w:t>
      </w:r>
      <w:r w:rsidR="00C87CB1" w:rsidRPr="00C87CB1">
        <w:rPr>
          <w:rFonts w:ascii="Times New Roman" w:eastAsia="Times New Roman" w:hAnsi="Times New Roman" w:cs="CTraditional Arabic" w:hint="cs"/>
          <w:sz w:val="28"/>
          <w:rtl/>
        </w:rPr>
        <w:t>ص</w:t>
      </w:r>
      <w:r w:rsidRPr="00F15E40">
        <w:rPr>
          <w:rFonts w:ascii="Times New Roman" w:eastAsia="Times New Roman" w:hAnsi="Times New Roman" w:hint="cs"/>
          <w:sz w:val="28"/>
          <w:rtl/>
        </w:rPr>
        <w:t xml:space="preserve"> مي‌فرمايد: </w:t>
      </w:r>
      <w:r w:rsidRPr="00F15E40">
        <w:rPr>
          <w:rFonts w:ascii="Times New Roman" w:eastAsia="Times New Roman" w:hAnsi="Times New Roman" w:cs="Traditional Arabic" w:hint="cs"/>
          <w:sz w:val="28"/>
          <w:rtl/>
        </w:rPr>
        <w:t>«</w:t>
      </w:r>
      <w:r w:rsidRPr="00F15E40">
        <w:rPr>
          <w:rFonts w:ascii="Times New Roman" w:eastAsia="Times New Roman" w:hAnsi="Times New Roman" w:cs="Traditional Arabic" w:hint="cs"/>
          <w:b/>
          <w:bCs/>
          <w:sz w:val="28"/>
          <w:rtl/>
        </w:rPr>
        <w:t>إِذَا رَأى أَحَدُكُمْ مِنْ نَفْسِه، أَو مَاله، أَوْ أَخِيْه مَا يُحِبّ، فَلْيُبَرّك، فَإنَّ العَيْن حَقّ</w:t>
      </w:r>
      <w:r w:rsidRPr="00F15E40">
        <w:rPr>
          <w:rFonts w:ascii="Times New Roman" w:eastAsia="Times New Roman" w:hAnsi="Times New Roman" w:cs="Traditional Arabic" w:hint="cs"/>
          <w:sz w:val="28"/>
          <w:rtl/>
        </w:rPr>
        <w:t xml:space="preserve">» (أحمد والحاكم). </w:t>
      </w:r>
      <w:r w:rsidRPr="00F15E40">
        <w:rPr>
          <w:rFonts w:ascii="Times New Roman" w:eastAsia="Times New Roman" w:hAnsi="Times New Roman" w:hint="cs"/>
          <w:sz w:val="28"/>
          <w:rtl/>
        </w:rPr>
        <w:t>(وتبريك مانند اين گفته: بارك الله لك، نه اينکه بگويد: تبارك الله).</w:t>
      </w:r>
    </w:p>
    <w:p w:rsidR="00F23571" w:rsidRPr="00F15E40" w:rsidRDefault="00F23571" w:rsidP="00316D30">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هرگاه يكي از شما در مورد نفس خود يا دارايي برادر ديني اش چيزي را ديد. ما شاء الله گفته و آن را تبريك گويد زيرا چشم زخم حقيقت دارد.</w:t>
      </w:r>
    </w:p>
    <w:p w:rsidR="00F23571" w:rsidRPr="00F15E40" w:rsidRDefault="00F23571" w:rsidP="00316D30">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 xml:space="preserve">يعني بگويد: خداوند آن را برايت مبارك بگرداند. </w:t>
      </w:r>
    </w:p>
    <w:p w:rsidR="00F23571" w:rsidRPr="00F15E40" w:rsidRDefault="00F23571" w:rsidP="009A6CA4">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 xml:space="preserve">* يكي از اسباب مصونيت در برابر چشم بد آغاز كردن روز با هفت دانه خرما (عجوه) از نخلستان هاي </w:t>
      </w:r>
      <w:r w:rsidRPr="00F15E40">
        <w:rPr>
          <w:rFonts w:ascii="Times New Roman" w:eastAsia="Times New Roman" w:hAnsi="Times New Roman" w:cs="Traditional Arabic" w:hint="cs"/>
          <w:sz w:val="28"/>
          <w:rtl/>
        </w:rPr>
        <w:t>مدينةالنبي</w:t>
      </w:r>
      <w:r w:rsidRPr="00F15E40">
        <w:rPr>
          <w:rFonts w:ascii="Times New Roman" w:eastAsia="Times New Roman" w:hAnsi="Times New Roman" w:hint="cs"/>
          <w:sz w:val="28"/>
          <w:rtl/>
        </w:rPr>
        <w:t xml:space="preserve"> است. </w:t>
      </w:r>
    </w:p>
    <w:p w:rsidR="00F23571" w:rsidRPr="00F15E40" w:rsidRDefault="00F23571" w:rsidP="00316D30">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 روي آوري به خداوند و توكل و حسن ظن و پناه بردن به او از چشم بد و جادوگري و اقدام به ذكر و پناه بردن تعويذ در هر بامداد و شامگاه</w:t>
      </w:r>
      <w:r w:rsidRPr="00F15E40">
        <w:rPr>
          <w:rFonts w:ascii="Times New Roman" w:eastAsia="Times New Roman" w:hAnsi="Times New Roman" w:hint="cs"/>
          <w:sz w:val="28"/>
          <w:vertAlign w:val="superscript"/>
          <w:rtl/>
          <w:lang w:bidi="fa-IR"/>
        </w:rPr>
        <w:t>(</w:t>
      </w:r>
      <w:r w:rsidRPr="00F15E40">
        <w:rPr>
          <w:rStyle w:val="FootnoteReference"/>
          <w:rFonts w:ascii="Times New Roman" w:eastAsia="Times New Roman" w:hAnsi="Times New Roman"/>
          <w:sz w:val="28"/>
          <w:rtl/>
          <w:lang w:bidi="fa-IR"/>
        </w:rPr>
        <w:footnoteReference w:id="35"/>
      </w:r>
      <w:r w:rsidRPr="00F15E40">
        <w:rPr>
          <w:rFonts w:ascii="Times New Roman" w:eastAsia="Times New Roman" w:hAnsi="Times New Roman" w:hint="cs"/>
          <w:sz w:val="28"/>
          <w:vertAlign w:val="superscript"/>
          <w:rtl/>
          <w:lang w:bidi="fa-IR"/>
        </w:rPr>
        <w:t>)</w:t>
      </w:r>
      <w:r w:rsidRPr="00F15E40">
        <w:rPr>
          <w:rFonts w:ascii="Times New Roman" w:eastAsia="Times New Roman" w:hAnsi="Times New Roman" w:hint="cs"/>
          <w:sz w:val="28"/>
          <w:rtl/>
          <w:lang w:bidi="fa-IR"/>
        </w:rPr>
        <w:t xml:space="preserve"> آن اذكار با اذن خداوند كم و بيش داراي تاثيرند.</w:t>
      </w:r>
    </w:p>
    <w:p w:rsidR="00F23571" w:rsidRPr="00F15E40" w:rsidRDefault="00F23571" w:rsidP="00316D30">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1) ايمان به اينكه هر چه در آن آمده حق است و حقيقت دارد و با اراده خداوند مفيد واقع مي‌شود.</w:t>
      </w:r>
    </w:p>
    <w:p w:rsidR="00F23571" w:rsidRPr="00F15E40" w:rsidRDefault="00F23571" w:rsidP="00316D30">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2) آن را به زبان بياورد يا به آن گوش فرا بدهد و دل را به آن بسپارد زيرا</w:t>
      </w:r>
      <w:r w:rsidR="00922043">
        <w:rPr>
          <w:rFonts w:ascii="Times New Roman" w:eastAsia="Times New Roman" w:hAnsi="Times New Roman" w:hint="cs"/>
          <w:sz w:val="28"/>
          <w:rtl/>
        </w:rPr>
        <w:t xml:space="preserve"> آن‌ها </w:t>
      </w:r>
      <w:r w:rsidRPr="00F15E40">
        <w:rPr>
          <w:rFonts w:ascii="Times New Roman" w:eastAsia="Times New Roman" w:hAnsi="Times New Roman" w:hint="cs"/>
          <w:sz w:val="28"/>
          <w:rtl/>
        </w:rPr>
        <w:t>دعا هستند و بنابر روايت دعاي دل غافل پذيرفته نمي‌شود.</w:t>
      </w:r>
    </w:p>
    <w:p w:rsidR="00962F9C" w:rsidRPr="00F15E40" w:rsidRDefault="00F23571" w:rsidP="00962F9C">
      <w:pPr>
        <w:pStyle w:val="a0"/>
        <w:rPr>
          <w:rFonts w:hint="cs"/>
          <w:rtl/>
        </w:rPr>
      </w:pPr>
      <w:bookmarkStart w:id="552" w:name="_Toc294264435"/>
      <w:bookmarkStart w:id="553" w:name="_Toc295472036"/>
      <w:r w:rsidRPr="00F15E40">
        <w:rPr>
          <w:rFonts w:hint="cs"/>
          <w:rtl/>
        </w:rPr>
        <w:t>زبان ذكر و تعويذ:</w:t>
      </w:r>
      <w:bookmarkEnd w:id="552"/>
      <w:bookmarkEnd w:id="553"/>
    </w:p>
    <w:p w:rsidR="00F23571" w:rsidRPr="00F15E40" w:rsidRDefault="00F23571" w:rsidP="00962F9C">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ذكر و اوراد صبحگاه را پس از نماز صبح، و اذكار بعد از ظهر را بعد از نماز عصر بايد خواند، هرگاه مسلماني</w:t>
      </w:r>
      <w:r w:rsidR="00922043">
        <w:rPr>
          <w:rFonts w:ascii="Times New Roman" w:eastAsia="Times New Roman" w:hAnsi="Times New Roman" w:hint="cs"/>
          <w:sz w:val="28"/>
          <w:rtl/>
        </w:rPr>
        <w:t xml:space="preserve"> آن‌ها </w:t>
      </w:r>
      <w:r w:rsidRPr="00F15E40">
        <w:rPr>
          <w:rFonts w:ascii="Times New Roman" w:eastAsia="Times New Roman" w:hAnsi="Times New Roman" w:hint="cs"/>
          <w:sz w:val="28"/>
          <w:rtl/>
        </w:rPr>
        <w:t>را</w:t>
      </w:r>
      <w:r w:rsidRPr="00F15E40">
        <w:rPr>
          <w:rFonts w:ascii="Times New Roman" w:eastAsia="Times New Roman" w:hAnsi="Times New Roman" w:cs="Times New Roman" w:hint="cs"/>
          <w:sz w:val="28"/>
          <w:rtl/>
        </w:rPr>
        <w:t> </w:t>
      </w:r>
      <w:r w:rsidRPr="00F15E40">
        <w:rPr>
          <w:rFonts w:ascii="Times New Roman" w:eastAsia="Times New Roman" w:hAnsi="Times New Roman" w:hint="cs"/>
          <w:sz w:val="28"/>
          <w:rtl/>
        </w:rPr>
        <w:t xml:space="preserve"> فراموش كرد يا به كاري مشغول بود، هرگاه بياد آورد</w:t>
      </w:r>
      <w:r w:rsidR="00922043">
        <w:rPr>
          <w:rFonts w:ascii="Times New Roman" w:eastAsia="Times New Roman" w:hAnsi="Times New Roman" w:hint="cs"/>
          <w:sz w:val="28"/>
          <w:rtl/>
        </w:rPr>
        <w:t xml:space="preserve"> آن‌ها </w:t>
      </w:r>
      <w:r w:rsidRPr="00F15E40">
        <w:rPr>
          <w:rFonts w:ascii="Times New Roman" w:eastAsia="Times New Roman" w:hAnsi="Times New Roman" w:hint="cs"/>
          <w:sz w:val="28"/>
          <w:rtl/>
        </w:rPr>
        <w:t>را بگويد.</w:t>
      </w:r>
    </w:p>
    <w:p w:rsidR="00BE6693" w:rsidRPr="00F15E40" w:rsidRDefault="00191357" w:rsidP="00BE6693">
      <w:pPr>
        <w:pStyle w:val="a0"/>
        <w:rPr>
          <w:rFonts w:hint="cs"/>
          <w:rtl/>
        </w:rPr>
      </w:pPr>
      <w:bookmarkStart w:id="554" w:name="_Toc294264436"/>
      <w:bookmarkStart w:id="555" w:name="_Toc295472037"/>
      <w:r w:rsidRPr="00F15E40">
        <w:rPr>
          <w:rFonts w:hint="cs"/>
          <w:rtl/>
        </w:rPr>
        <w:t>علائم مبتلا شدن به چشم بد و غيره:</w:t>
      </w:r>
      <w:bookmarkEnd w:id="554"/>
      <w:bookmarkEnd w:id="555"/>
    </w:p>
    <w:p w:rsidR="00191357" w:rsidRPr="00F15E40" w:rsidRDefault="00191357" w:rsidP="00BE6693">
      <w:pPr>
        <w:ind w:firstLine="284"/>
        <w:rPr>
          <w:rFonts w:ascii="Times New Roman" w:eastAsia="Times New Roman" w:hAnsi="Times New Roman" w:cs="Times New Roman"/>
          <w:sz w:val="28"/>
        </w:rPr>
      </w:pPr>
      <w:r w:rsidRPr="00F15E40">
        <w:rPr>
          <w:rFonts w:ascii="Times New Roman" w:eastAsia="Times New Roman" w:hAnsi="Times New Roman" w:hint="cs"/>
          <w:sz w:val="28"/>
          <w:rtl/>
        </w:rPr>
        <w:t>ميان كار پزشكي و تعويذ شرعي تعارضي وجود ندارد زيرا قرآن براي بهبودي بيماري</w:t>
      </w:r>
      <w:r w:rsidRPr="00F15E40">
        <w:rPr>
          <w:rFonts w:ascii="Times New Roman" w:eastAsia="Times New Roman" w:hAnsi="Times New Roman" w:hint="cs"/>
          <w:sz w:val="28"/>
          <w:rtl/>
          <w:lang w:bidi="fa-IR"/>
        </w:rPr>
        <w:t>‌هاي</w:t>
      </w:r>
      <w:r w:rsidRPr="00F15E40">
        <w:rPr>
          <w:rFonts w:ascii="Times New Roman" w:eastAsia="Times New Roman" w:hAnsi="Times New Roman" w:hint="cs"/>
          <w:sz w:val="28"/>
          <w:rtl/>
        </w:rPr>
        <w:t xml:space="preserve"> جسمي شفا دارد و هم براي بيماري</w:t>
      </w:r>
      <w:r w:rsidRPr="00F15E40">
        <w:rPr>
          <w:rFonts w:ascii="Times New Roman" w:eastAsia="Times New Roman" w:hAnsi="Times New Roman" w:hint="cs"/>
          <w:sz w:val="28"/>
          <w:rtl/>
          <w:lang w:bidi="fa-IR"/>
        </w:rPr>
        <w:t>‌هاي</w:t>
      </w:r>
      <w:r w:rsidRPr="00F15E40">
        <w:rPr>
          <w:rFonts w:ascii="Times New Roman" w:eastAsia="Times New Roman" w:hAnsi="Times New Roman" w:hint="cs"/>
          <w:sz w:val="28"/>
          <w:rtl/>
        </w:rPr>
        <w:t xml:space="preserve"> روحي و معنوي.</w:t>
      </w:r>
    </w:p>
    <w:p w:rsidR="00191357" w:rsidRPr="00F15E40" w:rsidRDefault="00191357" w:rsidP="00316D30">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اما هرگاه انسان از بيماري</w:t>
      </w:r>
      <w:r w:rsidRPr="00F15E40">
        <w:rPr>
          <w:rFonts w:ascii="Times New Roman" w:eastAsia="Times New Roman" w:hAnsi="Times New Roman" w:hint="cs"/>
          <w:sz w:val="28"/>
          <w:rtl/>
          <w:lang w:bidi="fa-IR"/>
        </w:rPr>
        <w:t>‌هاي</w:t>
      </w:r>
      <w:r w:rsidRPr="00F15E40">
        <w:rPr>
          <w:rFonts w:ascii="Times New Roman" w:eastAsia="Times New Roman" w:hAnsi="Times New Roman" w:hint="cs"/>
          <w:sz w:val="28"/>
          <w:rtl/>
        </w:rPr>
        <w:t xml:space="preserve"> جسمي سالم باشد، عوارض گاهي به وسيله صداع و سردرد غير متمركز، ‌زردي چهره، عرق و ادرار بسيار، كم اشتهايي،</w:t>
      </w:r>
      <w:r w:rsidRPr="00F15E40">
        <w:rPr>
          <w:rFonts w:ascii="Times New Roman" w:eastAsia="Times New Roman" w:hAnsi="Times New Roman" w:cs="Times New Roman" w:hint="cs"/>
          <w:sz w:val="28"/>
          <w:rtl/>
        </w:rPr>
        <w:t> </w:t>
      </w:r>
      <w:r w:rsidRPr="00F15E40">
        <w:rPr>
          <w:rFonts w:ascii="Times New Roman" w:eastAsia="Times New Roman" w:hAnsi="Times New Roman" w:hint="cs"/>
          <w:sz w:val="28"/>
          <w:rtl/>
        </w:rPr>
        <w:t xml:space="preserve"> بي</w:t>
      </w:r>
      <w:r w:rsidRPr="00F15E40">
        <w:rPr>
          <w:rFonts w:ascii="Times New Roman" w:eastAsia="Times New Roman" w:hAnsi="Times New Roman" w:hint="cs"/>
          <w:sz w:val="28"/>
          <w:rtl/>
          <w:lang w:bidi="fa-IR"/>
        </w:rPr>
        <w:t>‌ح</w:t>
      </w:r>
      <w:r w:rsidRPr="00F15E40">
        <w:rPr>
          <w:rFonts w:ascii="Times New Roman" w:eastAsia="Times New Roman" w:hAnsi="Times New Roman" w:hint="cs"/>
          <w:sz w:val="28"/>
          <w:rtl/>
        </w:rPr>
        <w:t>الي يا تب و لرزه، تپش قلب، درد و المي كه در قسمت پايين شانه</w:t>
      </w:r>
      <w:r w:rsidRPr="00F15E40">
        <w:rPr>
          <w:rFonts w:ascii="Times New Roman" w:eastAsia="Times New Roman" w:hAnsi="Times New Roman" w:hint="cs"/>
          <w:sz w:val="28"/>
          <w:rtl/>
          <w:lang w:bidi="fa-IR"/>
        </w:rPr>
        <w:t>‌ها</w:t>
      </w:r>
      <w:r w:rsidRPr="00F15E40">
        <w:rPr>
          <w:rFonts w:ascii="Times New Roman" w:eastAsia="Times New Roman" w:hAnsi="Times New Roman" w:hint="cs"/>
          <w:sz w:val="28"/>
          <w:rtl/>
        </w:rPr>
        <w:t xml:space="preserve"> و پشت نقل و انتقال مي</w:t>
      </w:r>
      <w:r w:rsidRPr="00F15E40">
        <w:rPr>
          <w:rFonts w:ascii="Times New Roman" w:eastAsia="Times New Roman" w:hAnsi="Times New Roman" w:hint="cs"/>
          <w:sz w:val="28"/>
          <w:rtl/>
          <w:lang w:bidi="fa-IR"/>
        </w:rPr>
        <w:t>‌ي</w:t>
      </w:r>
      <w:r w:rsidRPr="00F15E40">
        <w:rPr>
          <w:rFonts w:ascii="Times New Roman" w:eastAsia="Times New Roman" w:hAnsi="Times New Roman" w:hint="cs"/>
          <w:sz w:val="28"/>
          <w:rtl/>
        </w:rPr>
        <w:t>ابد. اندوه و غصه،‌ خستگي و كوفتگي شبانه، فعل و انفعالات ناشي از ترس، خشم غير طبيعي، كثرت تهوعٍ، افسردگي، گوشه</w:t>
      </w:r>
      <w:r w:rsidRPr="00F15E40">
        <w:rPr>
          <w:rFonts w:ascii="Times New Roman" w:eastAsia="Times New Roman" w:hAnsi="Times New Roman" w:hint="cs"/>
          <w:sz w:val="28"/>
          <w:rtl/>
          <w:lang w:bidi="fa-IR"/>
        </w:rPr>
        <w:t>‌گ</w:t>
      </w:r>
      <w:r w:rsidRPr="00F15E40">
        <w:rPr>
          <w:rFonts w:ascii="Times New Roman" w:eastAsia="Times New Roman" w:hAnsi="Times New Roman" w:hint="cs"/>
          <w:sz w:val="28"/>
          <w:rtl/>
        </w:rPr>
        <w:t>يري، تنبلي و افسردگي، ‌علاقه به خوابيدن و مشكلات و عوارض ديگر كه از نظر پزشكي غالباً اسباب</w:t>
      </w:r>
      <w:r w:rsidR="00922043">
        <w:rPr>
          <w:rFonts w:ascii="Times New Roman" w:eastAsia="Times New Roman" w:hAnsi="Times New Roman" w:hint="cs"/>
          <w:sz w:val="28"/>
          <w:rtl/>
        </w:rPr>
        <w:t xml:space="preserve"> آن‌ها </w:t>
      </w:r>
      <w:r w:rsidRPr="00F15E40">
        <w:rPr>
          <w:rFonts w:ascii="Times New Roman" w:eastAsia="Times New Roman" w:hAnsi="Times New Roman" w:hint="cs"/>
          <w:sz w:val="28"/>
          <w:rtl/>
        </w:rPr>
        <w:t>شناخته شده نيستند و گاهي با توجه به شدت و ضعف بيماري، آن علائم وجود دارند.</w:t>
      </w:r>
    </w:p>
    <w:p w:rsidR="00191357" w:rsidRPr="00F15E40" w:rsidRDefault="00191357" w:rsidP="00316D30">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انسان مسلمان بايد از ايماني استوار و قلبي قوي برخوردار باشد كه وسوسه</w:t>
      </w:r>
      <w:r w:rsidRPr="00F15E40">
        <w:rPr>
          <w:rFonts w:ascii="Times New Roman" w:eastAsia="Times New Roman" w:hAnsi="Times New Roman" w:hint="cs"/>
          <w:sz w:val="28"/>
          <w:rtl/>
          <w:lang w:bidi="fa-IR"/>
        </w:rPr>
        <w:t>‌ها</w:t>
      </w:r>
      <w:r w:rsidRPr="00F15E40">
        <w:rPr>
          <w:rFonts w:ascii="Times New Roman" w:eastAsia="Times New Roman" w:hAnsi="Times New Roman" w:hint="cs"/>
          <w:sz w:val="28"/>
          <w:rtl/>
        </w:rPr>
        <w:t xml:space="preserve"> به آن راه پيدا ننمايند و تنها با احساس يكي از عوارض خود را بيمار گمان نبرد، زيرا معالجه بيماري توهم و خيال پردازى خود كاري بسيار سخت و پيچيده است. زيرا گاهي بعضي اشخاص در حالي كه سالم</w:t>
      </w:r>
      <w:r w:rsidRPr="00F15E40">
        <w:rPr>
          <w:rFonts w:ascii="Times New Roman" w:eastAsia="Times New Roman" w:hAnsi="Times New Roman" w:hint="cs"/>
          <w:sz w:val="28"/>
          <w:rtl/>
          <w:lang w:bidi="fa-IR"/>
        </w:rPr>
        <w:t>‌ا</w:t>
      </w:r>
      <w:r w:rsidRPr="00F15E40">
        <w:rPr>
          <w:rFonts w:ascii="Times New Roman" w:eastAsia="Times New Roman" w:hAnsi="Times New Roman" w:hint="cs"/>
          <w:sz w:val="28"/>
          <w:rtl/>
        </w:rPr>
        <w:t>ند يكي از آن عوارض در</w:t>
      </w:r>
      <w:r w:rsidR="00922043">
        <w:rPr>
          <w:rFonts w:ascii="Times New Roman" w:eastAsia="Times New Roman" w:hAnsi="Times New Roman" w:hint="cs"/>
          <w:sz w:val="28"/>
          <w:rtl/>
        </w:rPr>
        <w:t xml:space="preserve"> آن‌ها </w:t>
      </w:r>
      <w:r w:rsidRPr="00F15E40">
        <w:rPr>
          <w:rFonts w:ascii="Times New Roman" w:eastAsia="Times New Roman" w:hAnsi="Times New Roman" w:hint="cs"/>
          <w:sz w:val="28"/>
          <w:rtl/>
        </w:rPr>
        <w:t>وجود دارد و ممكن است بيماري ايشان بيماري جسمي باشد،‌ گاهي ممكن است عوارضي مانند: افسردگي و ‌اندوه، بي</w:t>
      </w:r>
      <w:r w:rsidRPr="00F15E40">
        <w:rPr>
          <w:rFonts w:ascii="Times New Roman" w:eastAsia="Times New Roman" w:hAnsi="Times New Roman" w:hint="cs"/>
          <w:sz w:val="28"/>
          <w:rtl/>
          <w:lang w:bidi="fa-IR"/>
        </w:rPr>
        <w:t>‌ح</w:t>
      </w:r>
      <w:r w:rsidRPr="00F15E40">
        <w:rPr>
          <w:rFonts w:ascii="Times New Roman" w:eastAsia="Times New Roman" w:hAnsi="Times New Roman" w:hint="cs"/>
          <w:sz w:val="28"/>
          <w:rtl/>
        </w:rPr>
        <w:t>الي نشانه</w:t>
      </w:r>
      <w:r w:rsidRPr="00F15E40">
        <w:rPr>
          <w:rFonts w:ascii="Times New Roman" w:eastAsia="Times New Roman" w:hAnsi="Times New Roman" w:hint="cs"/>
          <w:sz w:val="28"/>
          <w:rtl/>
          <w:lang w:bidi="fa-IR"/>
        </w:rPr>
        <w:t>‌ه</w:t>
      </w:r>
      <w:r w:rsidRPr="00F15E40">
        <w:rPr>
          <w:rFonts w:ascii="Times New Roman" w:eastAsia="Times New Roman" w:hAnsi="Times New Roman" w:hint="cs"/>
          <w:sz w:val="28"/>
          <w:rtl/>
        </w:rPr>
        <w:t>اي ضعف ايمان باشد،‌ در اين صورت لازم است چگونگي ارتباط خود را با خداوند مورد بررسي و باز بيني قرار بدهد.</w:t>
      </w:r>
    </w:p>
    <w:p w:rsidR="00191357" w:rsidRPr="00F15E40" w:rsidRDefault="00191357" w:rsidP="004C2958">
      <w:pPr>
        <w:pStyle w:val="a0"/>
        <w:rPr>
          <w:rFonts w:cs="Times New Roman"/>
          <w:rtl/>
        </w:rPr>
      </w:pPr>
      <w:bookmarkStart w:id="556" w:name="_Toc294264437"/>
      <w:bookmarkStart w:id="557" w:name="_Toc295472038"/>
      <w:r w:rsidRPr="00F15E40">
        <w:rPr>
          <w:rFonts w:hint="cs"/>
          <w:rtl/>
        </w:rPr>
        <w:t>در صورتي كه بيماري بر اثر چشم بد باشد</w:t>
      </w:r>
      <w:r w:rsidR="00E00273" w:rsidRPr="00F15E40">
        <w:rPr>
          <w:rFonts w:cs="B Lotus" w:hint="cs"/>
          <w:vertAlign w:val="superscript"/>
          <w:rtl/>
        </w:rPr>
        <w:t>(</w:t>
      </w:r>
      <w:r w:rsidR="00E00273" w:rsidRPr="00F15E40">
        <w:rPr>
          <w:rStyle w:val="FootnoteReference"/>
          <w:rFonts w:ascii="Times New Roman" w:eastAsia="Times New Roman" w:hAnsi="Times New Roman" w:cs="B Lotus"/>
          <w:bCs w:val="0"/>
          <w:rtl/>
        </w:rPr>
        <w:footnoteReference w:id="36"/>
      </w:r>
      <w:r w:rsidR="00E00273" w:rsidRPr="00F15E40">
        <w:rPr>
          <w:rFonts w:cs="B Lotus" w:hint="cs"/>
          <w:vertAlign w:val="superscript"/>
          <w:rtl/>
        </w:rPr>
        <w:t>)</w:t>
      </w:r>
      <w:r w:rsidRPr="00F15E40">
        <w:rPr>
          <w:rFonts w:hint="cs"/>
          <w:rtl/>
        </w:rPr>
        <w:t>، با خواست خداوند از دو راه مي‌توان آن را معالجه نمود:‌</w:t>
      </w:r>
      <w:bookmarkEnd w:id="556"/>
      <w:bookmarkEnd w:id="557"/>
    </w:p>
    <w:p w:rsidR="00191357" w:rsidRPr="00F15E40" w:rsidRDefault="00191357" w:rsidP="00316D30">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1) اگر چشم زننده شناخته شود، ‌به او گفته مي‌شود كه غسل كند و چشم زده شده با آب آن يا با مقداري از آن غسل نمايد.</w:t>
      </w:r>
    </w:p>
    <w:p w:rsidR="00191357" w:rsidRPr="00F15E40" w:rsidRDefault="00191357" w:rsidP="00316D30">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2) اگر چشم زننده شناخته شده نبود، از طريق تعويذ،‌ دعاء و حجامت بايد به معالجه آن پرداخت.</w:t>
      </w:r>
    </w:p>
    <w:p w:rsidR="000021A8" w:rsidRPr="00F15E40" w:rsidRDefault="00191357" w:rsidP="000021A8">
      <w:pPr>
        <w:ind w:firstLine="284"/>
        <w:rPr>
          <w:rFonts w:ascii="Times New Roman" w:eastAsia="Times New Roman" w:hAnsi="Times New Roman" w:hint="cs"/>
          <w:sz w:val="28"/>
          <w:rtl/>
        </w:rPr>
      </w:pPr>
      <w:r w:rsidRPr="00F15E40">
        <w:rPr>
          <w:rFonts w:ascii="Times New Roman" w:eastAsia="Times New Roman" w:hAnsi="Times New Roman" w:hint="cs"/>
          <w:sz w:val="28"/>
          <w:rtl/>
        </w:rPr>
        <w:t>اما اگر در صورتي كه بيماري بر اثر سحر حاصل شده باشد، ‌معالجه آن با خواست خداوند از يكي از راه</w:t>
      </w:r>
      <w:r w:rsidRPr="00F15E40">
        <w:rPr>
          <w:rFonts w:ascii="Times New Roman" w:eastAsia="Times New Roman" w:hAnsi="Times New Roman" w:hint="cs"/>
          <w:sz w:val="28"/>
          <w:rtl/>
          <w:lang w:bidi="fa-IR"/>
        </w:rPr>
        <w:t>‌ه</w:t>
      </w:r>
      <w:r w:rsidRPr="00F15E40">
        <w:rPr>
          <w:rFonts w:ascii="Times New Roman" w:eastAsia="Times New Roman" w:hAnsi="Times New Roman" w:hint="cs"/>
          <w:sz w:val="28"/>
          <w:rtl/>
        </w:rPr>
        <w:t>اي زير ممكن خواهد بود:</w:t>
      </w:r>
    </w:p>
    <w:p w:rsidR="00191357" w:rsidRPr="00F15E40" w:rsidRDefault="00191357" w:rsidP="000021A8">
      <w:pPr>
        <w:ind w:firstLine="284"/>
        <w:jc w:val="both"/>
        <w:rPr>
          <w:rFonts w:ascii="Times New Roman" w:eastAsia="Times New Roman" w:hAnsi="Times New Roman" w:cs="Times New Roman"/>
          <w:sz w:val="28"/>
          <w:rtl/>
        </w:rPr>
      </w:pPr>
      <w:r w:rsidRPr="00F15E40">
        <w:rPr>
          <w:rFonts w:ascii="Times New Roman" w:eastAsia="Times New Roman" w:hAnsi="Times New Roman" w:hint="cs"/>
          <w:sz w:val="28"/>
          <w:rtl/>
        </w:rPr>
        <w:t xml:space="preserve">1) اگر محل سحر را مي‌دانست و آن را يافت در حالي كه دو سوره معوذتين </w:t>
      </w:r>
      <w:r w:rsidRPr="00F15E40">
        <w:rPr>
          <w:rFonts w:ascii="Times New Roman" w:eastAsia="Times New Roman" w:hAnsi="Times New Roman" w:cs="Traditional Arabic" w:hint="cs"/>
          <w:sz w:val="28"/>
          <w:rtl/>
        </w:rPr>
        <w:t>(</w:t>
      </w:r>
      <w:r w:rsidRPr="00F15E40">
        <w:rPr>
          <w:rFonts w:ascii="Times New Roman" w:eastAsia="Times New Roman" w:hAnsi="Times New Roman" w:cs="Traditional Arabic" w:hint="cs"/>
          <w:b/>
          <w:bCs/>
          <w:sz w:val="28"/>
          <w:rtl/>
        </w:rPr>
        <w:t>قل أعوذ برب الناس وقل أعوذ برب الفلق</w:t>
      </w:r>
      <w:r w:rsidRPr="00F15E40">
        <w:rPr>
          <w:rFonts w:ascii="Times New Roman" w:eastAsia="Times New Roman" w:hAnsi="Times New Roman" w:cs="Traditional Arabic" w:hint="cs"/>
          <w:sz w:val="28"/>
          <w:rtl/>
        </w:rPr>
        <w:t>)</w:t>
      </w:r>
      <w:r w:rsidRPr="00F15E40">
        <w:rPr>
          <w:rFonts w:ascii="Times New Roman" w:eastAsia="Times New Roman" w:hAnsi="Times New Roman" w:hint="cs"/>
          <w:sz w:val="28"/>
          <w:rtl/>
        </w:rPr>
        <w:t xml:space="preserve"> را مي‌خواند گره</w:t>
      </w:r>
      <w:r w:rsidRPr="00F15E40">
        <w:rPr>
          <w:rFonts w:ascii="Times New Roman" w:eastAsia="Times New Roman" w:hAnsi="Times New Roman" w:hint="cs"/>
          <w:sz w:val="28"/>
          <w:rtl/>
          <w:lang w:bidi="fa-IR"/>
        </w:rPr>
        <w:t>‌ه</w:t>
      </w:r>
      <w:r w:rsidRPr="00F15E40">
        <w:rPr>
          <w:rFonts w:ascii="Times New Roman" w:eastAsia="Times New Roman" w:hAnsi="Times New Roman" w:hint="cs"/>
          <w:sz w:val="28"/>
          <w:rtl/>
        </w:rPr>
        <w:t>اي آن را بگشايد و سپس آن را بسوزاند.</w:t>
      </w:r>
    </w:p>
    <w:p w:rsidR="00191357" w:rsidRPr="00F15E40" w:rsidRDefault="00191357" w:rsidP="00316D30">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2) از طريق تعويذ شرعي و آيات قرآن به ويژه دو سوره معوذتين و بقره و دعاهايي كه در پايان خواهند آمد،‌ براي معالجه آن تلاش نمايد</w:t>
      </w:r>
      <w:r w:rsidRPr="00F15E40">
        <w:rPr>
          <w:rFonts w:ascii="Times New Roman" w:eastAsia="Times New Roman" w:hAnsi="Times New Roman" w:hint="cs"/>
          <w:sz w:val="28"/>
          <w:rtl/>
          <w:lang w:bidi="fa-IR"/>
        </w:rPr>
        <w:t xml:space="preserve">. </w:t>
      </w:r>
    </w:p>
    <w:p w:rsidR="00191357" w:rsidRPr="00F15E40" w:rsidRDefault="00191357" w:rsidP="00316D30">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3) نشره(باطل كردن سحر)‌: كه دو گونه است:</w:t>
      </w:r>
    </w:p>
    <w:p w:rsidR="00191357" w:rsidRPr="00F15E40" w:rsidRDefault="00191357" w:rsidP="00316D30">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الف:‌ نوعي از آن كه باطل گردانيدن سحر به وسيله سحر و مراجعه به ساحران براي باز و باطل نمودن آن است، كه حرام مي‌باشد.</w:t>
      </w:r>
    </w:p>
    <w:p w:rsidR="00191357" w:rsidRPr="00F15E40" w:rsidRDefault="00191357" w:rsidP="00316D30">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 xml:space="preserve">ب: نوع ديگر روا مي‌باشد، مانند: </w:t>
      </w:r>
    </w:p>
    <w:p w:rsidR="00191357" w:rsidRPr="00F15E40" w:rsidRDefault="00191357" w:rsidP="007B53C0">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تهيه هفت عدد برگ از درخت سدر(كُنار) و خوردكردن آن در ميان دو سنگ و سپس خواندن سوره</w:t>
      </w:r>
      <w:r w:rsidRPr="00F15E40">
        <w:rPr>
          <w:rFonts w:ascii="Times New Roman" w:eastAsia="Times New Roman" w:hAnsi="Times New Roman" w:hint="cs"/>
          <w:sz w:val="28"/>
          <w:rtl/>
          <w:lang w:bidi="fa-IR"/>
        </w:rPr>
        <w:t>‌ه</w:t>
      </w:r>
      <w:r w:rsidRPr="00F15E40">
        <w:rPr>
          <w:rFonts w:ascii="Times New Roman" w:eastAsia="Times New Roman" w:hAnsi="Times New Roman" w:hint="cs"/>
          <w:sz w:val="28"/>
          <w:rtl/>
        </w:rPr>
        <w:t>اي الكافرون, الإخلاص, الفلق و الناس سه بار و سپس قرار دادن آن در آب و بعد از آن نوشيدن و غسل كردن به وسيله آن و اين كار چند بار تا شفا پيدا كردن به خواست خداوند پيدا نمايد. (عبدالرزاق در كتاب مصنف).</w:t>
      </w:r>
    </w:p>
    <w:p w:rsidR="00191357" w:rsidRDefault="00191357" w:rsidP="00316D30">
      <w:pPr>
        <w:ind w:firstLine="284"/>
        <w:rPr>
          <w:rFonts w:ascii="Times New Roman" w:eastAsia="Times New Roman" w:hAnsi="Times New Roman" w:hint="cs"/>
          <w:sz w:val="28"/>
          <w:rtl/>
        </w:rPr>
      </w:pPr>
      <w:r w:rsidRPr="00F15E40">
        <w:rPr>
          <w:rFonts w:ascii="Times New Roman" w:eastAsia="Times New Roman" w:hAnsi="Times New Roman" w:hint="cs"/>
          <w:sz w:val="28"/>
          <w:rtl/>
        </w:rPr>
        <w:t>4) خارج گردانيدن سحر از راه خوردن مواد خوراكي اسهال آور اگر سحر در شكم قرار داشته باشد و اگر در قسمت</w:t>
      </w:r>
      <w:r w:rsidRPr="00F15E40">
        <w:rPr>
          <w:rFonts w:ascii="Times New Roman" w:eastAsia="Times New Roman" w:hAnsi="Times New Roman" w:hint="cs"/>
          <w:sz w:val="28"/>
          <w:rtl/>
          <w:lang w:bidi="fa-IR"/>
        </w:rPr>
        <w:t>‌ه</w:t>
      </w:r>
      <w:r w:rsidRPr="00F15E40">
        <w:rPr>
          <w:rFonts w:ascii="Times New Roman" w:eastAsia="Times New Roman" w:hAnsi="Times New Roman" w:hint="cs"/>
          <w:sz w:val="28"/>
          <w:rtl/>
        </w:rPr>
        <w:t>اي ديگر باشد از طريق حجامت</w:t>
      </w:r>
      <w:r w:rsidR="000C4A86" w:rsidRPr="00F15E40">
        <w:rPr>
          <w:rFonts w:ascii="Times New Roman" w:eastAsia="Times New Roman" w:hAnsi="Times New Roman" w:hint="cs"/>
          <w:sz w:val="28"/>
          <w:vertAlign w:val="superscript"/>
          <w:rtl/>
          <w:lang w:bidi="fa-IR"/>
        </w:rPr>
        <w:t>(</w:t>
      </w:r>
      <w:r w:rsidR="000C4A86" w:rsidRPr="00F15E40">
        <w:rPr>
          <w:rStyle w:val="FootnoteReference"/>
          <w:rFonts w:ascii="Times New Roman" w:eastAsia="Times New Roman" w:hAnsi="Times New Roman"/>
          <w:sz w:val="28"/>
          <w:rtl/>
          <w:lang w:bidi="fa-IR"/>
        </w:rPr>
        <w:footnoteReference w:id="37"/>
      </w:r>
      <w:r w:rsidR="000C4A86" w:rsidRPr="00F15E40">
        <w:rPr>
          <w:rFonts w:ascii="Times New Roman" w:eastAsia="Times New Roman" w:hAnsi="Times New Roman" w:hint="cs"/>
          <w:sz w:val="28"/>
          <w:vertAlign w:val="superscript"/>
          <w:rtl/>
          <w:lang w:bidi="fa-IR"/>
        </w:rPr>
        <w:t>)</w:t>
      </w:r>
      <w:r w:rsidR="000C4A86" w:rsidRPr="00F15E40">
        <w:rPr>
          <w:rFonts w:ascii="Times New Roman" w:eastAsia="Times New Roman" w:hAnsi="Times New Roman" w:hint="cs"/>
          <w:sz w:val="28"/>
          <w:rtl/>
        </w:rPr>
        <w:t xml:space="preserve"> </w:t>
      </w:r>
      <w:r w:rsidRPr="00F15E40">
        <w:rPr>
          <w:rFonts w:ascii="Times New Roman" w:eastAsia="Times New Roman" w:hAnsi="Times New Roman" w:hint="cs"/>
          <w:sz w:val="28"/>
          <w:rtl/>
        </w:rPr>
        <w:t>(نوعي خون گرفتن) براي معالجه آن اقدام شود.</w:t>
      </w:r>
    </w:p>
    <w:p w:rsidR="002E2284" w:rsidRPr="00F15E40" w:rsidRDefault="002E2284" w:rsidP="00316D30">
      <w:pPr>
        <w:ind w:firstLine="284"/>
        <w:rPr>
          <w:rFonts w:ascii="Times New Roman" w:eastAsia="Times New Roman" w:hAnsi="Times New Roman" w:cs="Times New Roman"/>
          <w:sz w:val="28"/>
          <w:rtl/>
        </w:rPr>
      </w:pPr>
    </w:p>
    <w:p w:rsidR="00CC4978" w:rsidRPr="00F15E40" w:rsidRDefault="00CC4978" w:rsidP="006D7D61">
      <w:pPr>
        <w:pStyle w:val="a0"/>
        <w:rPr>
          <w:rFonts w:cs="Times New Roman"/>
        </w:rPr>
      </w:pPr>
      <w:bookmarkStart w:id="558" w:name="_Toc294264438"/>
      <w:bookmarkStart w:id="559" w:name="_Toc295472039"/>
      <w:r w:rsidRPr="00F15E40">
        <w:rPr>
          <w:rFonts w:hint="cs"/>
          <w:rtl/>
        </w:rPr>
        <w:t>شروط تعويذ (دعاى شرعى) عبارتند از اينكه:</w:t>
      </w:r>
      <w:bookmarkEnd w:id="558"/>
      <w:bookmarkEnd w:id="559"/>
      <w:r w:rsidRPr="00F15E40">
        <w:rPr>
          <w:rFonts w:hint="cs"/>
          <w:rtl/>
        </w:rPr>
        <w:t xml:space="preserve"> </w:t>
      </w:r>
    </w:p>
    <w:p w:rsidR="00CC4978" w:rsidRPr="00F15E40" w:rsidRDefault="00CC4978" w:rsidP="00316D30">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1) به وسيله نامها و صفت</w:t>
      </w:r>
      <w:r w:rsidRPr="00F15E40">
        <w:rPr>
          <w:rFonts w:ascii="Times New Roman" w:eastAsia="Times New Roman" w:hAnsi="Times New Roman" w:hint="cs"/>
          <w:sz w:val="28"/>
          <w:rtl/>
          <w:lang w:bidi="fa-IR"/>
        </w:rPr>
        <w:t>‌ه</w:t>
      </w:r>
      <w:r w:rsidRPr="00F15E40">
        <w:rPr>
          <w:rFonts w:ascii="Times New Roman" w:eastAsia="Times New Roman" w:hAnsi="Times New Roman" w:hint="cs"/>
          <w:sz w:val="28"/>
          <w:rtl/>
        </w:rPr>
        <w:t>اي خداوند باشد.</w:t>
      </w:r>
    </w:p>
    <w:p w:rsidR="00CC4978" w:rsidRPr="00F15E40" w:rsidRDefault="00CC4978" w:rsidP="00316D30">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2) به وسيله زبان عربي يا زباني مفهوم انجام شود.</w:t>
      </w:r>
    </w:p>
    <w:p w:rsidR="00CC4978" w:rsidRPr="00F15E40" w:rsidRDefault="00CC4978" w:rsidP="00316D30">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3) اين اعتقاد كه تعويذ در ذات خود موثر نيست و شفاي اين بيماري با خواست و اراده خداوند است.</w:t>
      </w:r>
    </w:p>
    <w:p w:rsidR="00CC4978" w:rsidRPr="00F15E40" w:rsidRDefault="00CC4978" w:rsidP="00C8663E">
      <w:pPr>
        <w:pStyle w:val="a0"/>
        <w:rPr>
          <w:rFonts w:cs="Times New Roman" w:hint="cs"/>
          <w:rtl/>
        </w:rPr>
      </w:pPr>
      <w:bookmarkStart w:id="560" w:name="_Toc294264439"/>
      <w:bookmarkStart w:id="561" w:name="_Toc295472040"/>
      <w:r w:rsidRPr="00F15E40">
        <w:rPr>
          <w:rFonts w:hint="cs"/>
          <w:rtl/>
        </w:rPr>
        <w:t>شروط تعويذ كننده:</w:t>
      </w:r>
      <w:bookmarkEnd w:id="560"/>
      <w:bookmarkEnd w:id="561"/>
    </w:p>
    <w:p w:rsidR="00CC4978" w:rsidRPr="00F15E40" w:rsidRDefault="00CC4978" w:rsidP="00316D30">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1) مستحب است كه تعويذ كننده مسلماني صالح و پرهيزگار باشد زيرا به هر ميزان كه پرهيزكار باشد تاثير كار او بيشتر خواهد بود.</w:t>
      </w:r>
    </w:p>
    <w:p w:rsidR="00CC4978" w:rsidRPr="00F15E40" w:rsidRDefault="00CC4978" w:rsidP="00316D30">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2) به هنگام اقدام به تعويذ صادقانه به سوي خداوند روي بياورد به گونه‌اي كه قلب و زبان او همراه شوند. اما بهتر آن است كه هركس براي خود اقدام به تعويذ نمايد، ‌زيرا ديگران غالباً‌ قلبشان به چيزي ديگر مشغول است و هيچكس به اندازه خود او مشكل و نيازمندي او را احساس نمي‌كند و خداوند خود اجابت دعاي نيازمندان را وعده فرموده است.</w:t>
      </w:r>
    </w:p>
    <w:p w:rsidR="00CC4978" w:rsidRPr="00F15E40" w:rsidRDefault="00CC4978" w:rsidP="00FD1FBA">
      <w:pPr>
        <w:pStyle w:val="a0"/>
        <w:rPr>
          <w:rFonts w:cs="Times New Roman" w:hint="cs"/>
          <w:rtl/>
        </w:rPr>
      </w:pPr>
      <w:bookmarkStart w:id="562" w:name="_Toc294264440"/>
      <w:bookmarkStart w:id="563" w:name="_Toc295472041"/>
      <w:r w:rsidRPr="00F15E40">
        <w:rPr>
          <w:rFonts w:hint="cs"/>
          <w:rtl/>
        </w:rPr>
        <w:t>شروط تعويذ شونده:</w:t>
      </w:r>
      <w:bookmarkEnd w:id="562"/>
      <w:bookmarkEnd w:id="563"/>
      <w:r w:rsidRPr="00F15E40">
        <w:rPr>
          <w:rFonts w:hint="cs"/>
          <w:rtl/>
        </w:rPr>
        <w:t xml:space="preserve"> </w:t>
      </w:r>
    </w:p>
    <w:p w:rsidR="00CC4978" w:rsidRPr="000C0A0B" w:rsidRDefault="00CC4978" w:rsidP="000C0A0B">
      <w:pPr>
        <w:ind w:firstLine="284"/>
        <w:jc w:val="both"/>
        <w:rPr>
          <w:rFonts w:ascii="Times New Roman" w:eastAsia="Times New Roman" w:hAnsi="Times New Roman" w:cs="Traditional Arabic"/>
          <w:b/>
          <w:bCs/>
          <w:sz w:val="28"/>
          <w:rtl/>
        </w:rPr>
      </w:pPr>
      <w:r w:rsidRPr="00F15E40">
        <w:rPr>
          <w:rFonts w:ascii="Times New Roman" w:eastAsia="Times New Roman" w:hAnsi="Times New Roman" w:hint="cs"/>
          <w:sz w:val="28"/>
          <w:rtl/>
        </w:rPr>
        <w:t>1) مستحب است كه مومن و صالح باشد و ميزان تاثير آن به قوت و ضعف ايمان و پرهيزگاري در ارتباط است خداوند متعال مي‌فرمايد:</w:t>
      </w:r>
      <w:r w:rsidR="00B264BD">
        <w:rPr>
          <w:rFonts w:ascii="Times New Roman" w:eastAsia="Times New Roman" w:hAnsi="Times New Roman" w:hint="cs"/>
          <w:sz w:val="28"/>
          <w:rtl/>
        </w:rPr>
        <w:t xml:space="preserve"> </w:t>
      </w:r>
      <w:r w:rsidR="00B264BD">
        <w:rPr>
          <w:rFonts w:ascii="Times New Roman" w:eastAsia="Times New Roman" w:hAnsi="Times New Roman" w:cs="Traditional Arabic" w:hint="cs"/>
          <w:sz w:val="28"/>
          <w:rtl/>
        </w:rPr>
        <w:t>﴿</w:t>
      </w:r>
      <w:r w:rsidR="000C0A0B" w:rsidRPr="000C0A0B">
        <w:rPr>
          <w:szCs w:val="22"/>
        </w:rPr>
        <w:t xml:space="preserve"> </w:t>
      </w:r>
      <w:r w:rsidR="000C0A0B" w:rsidRPr="000C0A0B">
        <w:rPr>
          <w:szCs w:val="22"/>
        </w:rPr>
        <w:sym w:font="HQPB4" w:char="F0E3"/>
      </w:r>
      <w:r w:rsidR="000C0A0B" w:rsidRPr="000C0A0B">
        <w:rPr>
          <w:szCs w:val="22"/>
        </w:rPr>
        <w:sym w:font="HQPB2" w:char="F041"/>
      </w:r>
      <w:r w:rsidR="000C0A0B" w:rsidRPr="000C0A0B">
        <w:rPr>
          <w:szCs w:val="22"/>
        </w:rPr>
        <w:sym w:font="HQPB4" w:char="F0CD"/>
      </w:r>
      <w:r w:rsidR="000C0A0B" w:rsidRPr="000C0A0B">
        <w:rPr>
          <w:szCs w:val="22"/>
        </w:rPr>
        <w:sym w:font="HQPB4" w:char="F069"/>
      </w:r>
      <w:r w:rsidR="000C0A0B" w:rsidRPr="000C0A0B">
        <w:rPr>
          <w:szCs w:val="22"/>
        </w:rPr>
        <w:sym w:font="HQPB1" w:char="F094"/>
      </w:r>
      <w:r w:rsidR="000C0A0B" w:rsidRPr="000C0A0B">
        <w:rPr>
          <w:szCs w:val="22"/>
        </w:rPr>
        <w:sym w:font="HQPB5" w:char="F074"/>
      </w:r>
      <w:r w:rsidR="000C0A0B" w:rsidRPr="000C0A0B">
        <w:rPr>
          <w:szCs w:val="22"/>
        </w:rPr>
        <w:sym w:font="HQPB2" w:char="F05C"/>
      </w:r>
      <w:r w:rsidR="000C0A0B" w:rsidRPr="000C0A0B">
        <w:rPr>
          <w:szCs w:val="22"/>
        </w:rPr>
        <w:sym w:font="HQPB4" w:char="F0E7"/>
      </w:r>
      <w:r w:rsidR="000C0A0B" w:rsidRPr="000C0A0B">
        <w:rPr>
          <w:szCs w:val="22"/>
        </w:rPr>
        <w:sym w:font="HQPB2" w:char="F052"/>
      </w:r>
      <w:r w:rsidR="000C0A0B" w:rsidRPr="000C0A0B">
        <w:rPr>
          <w:szCs w:val="22"/>
        </w:rPr>
        <w:sym w:font="HQPB5" w:char="F075"/>
      </w:r>
      <w:r w:rsidR="000C0A0B" w:rsidRPr="000C0A0B">
        <w:rPr>
          <w:szCs w:val="22"/>
        </w:rPr>
        <w:sym w:font="HQPB2" w:char="F072"/>
      </w:r>
      <w:r w:rsidR="000C0A0B" w:rsidRPr="000C0A0B">
        <w:rPr>
          <w:rFonts w:ascii="(normal text)" w:hAnsi="(normal text)"/>
          <w:sz w:val="16"/>
          <w:szCs w:val="22"/>
          <w:rtl/>
        </w:rPr>
        <w:t xml:space="preserve"> </w:t>
      </w:r>
      <w:r w:rsidR="000C0A0B" w:rsidRPr="000C0A0B">
        <w:rPr>
          <w:szCs w:val="22"/>
        </w:rPr>
        <w:sym w:font="HQPB5" w:char="F07A"/>
      </w:r>
      <w:r w:rsidR="000C0A0B" w:rsidRPr="000C0A0B">
        <w:rPr>
          <w:szCs w:val="22"/>
        </w:rPr>
        <w:sym w:font="HQPB2" w:char="F060"/>
      </w:r>
      <w:r w:rsidR="000C0A0B" w:rsidRPr="000C0A0B">
        <w:rPr>
          <w:szCs w:val="22"/>
        </w:rPr>
        <w:sym w:font="HQPB4" w:char="F0CF"/>
      </w:r>
      <w:r w:rsidR="000C0A0B" w:rsidRPr="000C0A0B">
        <w:rPr>
          <w:szCs w:val="22"/>
        </w:rPr>
        <w:sym w:font="HQPB2" w:char="F042"/>
      </w:r>
      <w:r w:rsidR="000C0A0B" w:rsidRPr="000C0A0B">
        <w:rPr>
          <w:rFonts w:ascii="(normal text)" w:hAnsi="(normal text)"/>
          <w:sz w:val="16"/>
          <w:szCs w:val="22"/>
          <w:rtl/>
        </w:rPr>
        <w:t xml:space="preserve"> </w:t>
      </w:r>
      <w:r w:rsidR="000C0A0B" w:rsidRPr="000C0A0B">
        <w:rPr>
          <w:szCs w:val="22"/>
        </w:rPr>
        <w:sym w:font="HQPB4" w:char="F0C8"/>
      </w:r>
      <w:r w:rsidR="000C0A0B" w:rsidRPr="000C0A0B">
        <w:rPr>
          <w:szCs w:val="22"/>
        </w:rPr>
        <w:sym w:font="HQPB2" w:char="F062"/>
      </w:r>
      <w:r w:rsidR="000C0A0B" w:rsidRPr="000C0A0B">
        <w:rPr>
          <w:szCs w:val="22"/>
        </w:rPr>
        <w:sym w:font="HQPB1" w:char="F023"/>
      </w:r>
      <w:r w:rsidR="000C0A0B" w:rsidRPr="000C0A0B">
        <w:rPr>
          <w:szCs w:val="22"/>
        </w:rPr>
        <w:sym w:font="HQPB5" w:char="F075"/>
      </w:r>
      <w:r w:rsidR="000C0A0B" w:rsidRPr="000C0A0B">
        <w:rPr>
          <w:szCs w:val="22"/>
        </w:rPr>
        <w:sym w:font="HQPB2" w:char="F0E4"/>
      </w:r>
      <w:r w:rsidR="000C0A0B" w:rsidRPr="000C0A0B">
        <w:rPr>
          <w:szCs w:val="22"/>
        </w:rPr>
        <w:sym w:font="HQPB4" w:char="F0F6"/>
      </w:r>
      <w:r w:rsidR="000C0A0B" w:rsidRPr="000C0A0B">
        <w:rPr>
          <w:szCs w:val="22"/>
        </w:rPr>
        <w:sym w:font="HQPB1" w:char="F08D"/>
      </w:r>
      <w:r w:rsidR="000C0A0B" w:rsidRPr="000C0A0B">
        <w:rPr>
          <w:szCs w:val="22"/>
        </w:rPr>
        <w:sym w:font="HQPB4" w:char="F0E0"/>
      </w:r>
      <w:r w:rsidR="000C0A0B" w:rsidRPr="000C0A0B">
        <w:rPr>
          <w:szCs w:val="22"/>
        </w:rPr>
        <w:sym w:font="HQPB2" w:char="F029"/>
      </w:r>
      <w:r w:rsidR="000C0A0B" w:rsidRPr="000C0A0B">
        <w:rPr>
          <w:szCs w:val="22"/>
        </w:rPr>
        <w:sym w:font="HQPB4" w:char="F0F8"/>
      </w:r>
      <w:r w:rsidR="000C0A0B" w:rsidRPr="000C0A0B">
        <w:rPr>
          <w:szCs w:val="22"/>
        </w:rPr>
        <w:sym w:font="HQPB2" w:char="F039"/>
      </w:r>
      <w:r w:rsidR="000C0A0B" w:rsidRPr="000C0A0B">
        <w:rPr>
          <w:szCs w:val="22"/>
        </w:rPr>
        <w:sym w:font="HQPB5" w:char="F024"/>
      </w:r>
      <w:r w:rsidR="000C0A0B" w:rsidRPr="000C0A0B">
        <w:rPr>
          <w:szCs w:val="22"/>
        </w:rPr>
        <w:sym w:font="HQPB1" w:char="F023"/>
      </w:r>
      <w:r w:rsidR="000C0A0B" w:rsidRPr="000C0A0B">
        <w:rPr>
          <w:rFonts w:ascii="(normal text)" w:hAnsi="(normal text)"/>
          <w:sz w:val="16"/>
          <w:szCs w:val="22"/>
          <w:rtl/>
        </w:rPr>
        <w:t xml:space="preserve"> </w:t>
      </w:r>
      <w:r w:rsidR="000C0A0B" w:rsidRPr="000C0A0B">
        <w:rPr>
          <w:szCs w:val="22"/>
        </w:rPr>
        <w:sym w:font="HQPB1" w:char="F024"/>
      </w:r>
      <w:r w:rsidR="000C0A0B" w:rsidRPr="000C0A0B">
        <w:rPr>
          <w:szCs w:val="22"/>
        </w:rPr>
        <w:sym w:font="HQPB5" w:char="F074"/>
      </w:r>
      <w:r w:rsidR="000C0A0B" w:rsidRPr="000C0A0B">
        <w:rPr>
          <w:szCs w:val="22"/>
        </w:rPr>
        <w:sym w:font="HQPB2" w:char="F042"/>
      </w:r>
      <w:r w:rsidR="000C0A0B" w:rsidRPr="000C0A0B">
        <w:rPr>
          <w:rFonts w:ascii="(normal text)" w:hAnsi="(normal text)"/>
          <w:sz w:val="16"/>
          <w:szCs w:val="22"/>
          <w:rtl/>
        </w:rPr>
        <w:t xml:space="preserve"> </w:t>
      </w:r>
      <w:r w:rsidR="000C0A0B" w:rsidRPr="000C0A0B">
        <w:rPr>
          <w:szCs w:val="22"/>
        </w:rPr>
        <w:sym w:font="HQPB5" w:char="F075"/>
      </w:r>
      <w:r w:rsidR="000C0A0B" w:rsidRPr="000C0A0B">
        <w:rPr>
          <w:szCs w:val="22"/>
        </w:rPr>
        <w:sym w:font="HQPB2" w:char="F071"/>
      </w:r>
      <w:r w:rsidR="000C0A0B" w:rsidRPr="000C0A0B">
        <w:rPr>
          <w:szCs w:val="22"/>
        </w:rPr>
        <w:sym w:font="HQPB4" w:char="F0E8"/>
      </w:r>
      <w:r w:rsidR="000C0A0B" w:rsidRPr="000C0A0B">
        <w:rPr>
          <w:szCs w:val="22"/>
        </w:rPr>
        <w:sym w:font="HQPB2" w:char="F064"/>
      </w:r>
      <w:r w:rsidR="000C0A0B" w:rsidRPr="000C0A0B">
        <w:rPr>
          <w:rFonts w:ascii="(normal text)" w:hAnsi="(normal text)"/>
          <w:sz w:val="16"/>
          <w:szCs w:val="22"/>
          <w:rtl/>
        </w:rPr>
        <w:t xml:space="preserve"> </w:t>
      </w:r>
      <w:r w:rsidR="000C0A0B" w:rsidRPr="000C0A0B">
        <w:rPr>
          <w:szCs w:val="22"/>
        </w:rPr>
        <w:sym w:font="HQPB4" w:char="F0D6"/>
      </w:r>
      <w:r w:rsidR="000C0A0B" w:rsidRPr="000C0A0B">
        <w:rPr>
          <w:szCs w:val="22"/>
        </w:rPr>
        <w:sym w:font="HQPB2" w:char="F0E4"/>
      </w:r>
      <w:r w:rsidR="000C0A0B" w:rsidRPr="000C0A0B">
        <w:rPr>
          <w:szCs w:val="22"/>
        </w:rPr>
        <w:sym w:font="HQPB5" w:char="F021"/>
      </w:r>
      <w:r w:rsidR="000C0A0B" w:rsidRPr="000C0A0B">
        <w:rPr>
          <w:szCs w:val="22"/>
        </w:rPr>
        <w:sym w:font="HQPB1" w:char="F024"/>
      </w:r>
      <w:r w:rsidR="000C0A0B" w:rsidRPr="000C0A0B">
        <w:rPr>
          <w:szCs w:val="22"/>
        </w:rPr>
        <w:sym w:font="HQPB5" w:char="F078"/>
      </w:r>
      <w:r w:rsidR="000C0A0B" w:rsidRPr="000C0A0B">
        <w:rPr>
          <w:szCs w:val="22"/>
        </w:rPr>
        <w:sym w:font="HQPB1" w:char="F0FF"/>
      </w:r>
      <w:r w:rsidR="000C0A0B" w:rsidRPr="000C0A0B">
        <w:rPr>
          <w:szCs w:val="22"/>
        </w:rPr>
        <w:sym w:font="HQPB4" w:char="F0CF"/>
      </w:r>
      <w:r w:rsidR="000C0A0B" w:rsidRPr="000C0A0B">
        <w:rPr>
          <w:szCs w:val="22"/>
        </w:rPr>
        <w:sym w:font="HQPB1" w:char="F0A9"/>
      </w:r>
      <w:r w:rsidR="000C0A0B" w:rsidRPr="000C0A0B">
        <w:rPr>
          <w:rFonts w:ascii="(normal text)" w:hAnsi="(normal text)"/>
          <w:sz w:val="16"/>
          <w:szCs w:val="22"/>
          <w:rtl/>
        </w:rPr>
        <w:t xml:space="preserve"> </w:t>
      </w:r>
      <w:r w:rsidR="000C0A0B" w:rsidRPr="000C0A0B">
        <w:rPr>
          <w:szCs w:val="22"/>
        </w:rPr>
        <w:sym w:font="HQPB4" w:char="F0D7"/>
      </w:r>
      <w:r w:rsidR="000C0A0B" w:rsidRPr="000C0A0B">
        <w:rPr>
          <w:szCs w:val="22"/>
        </w:rPr>
        <w:sym w:font="HQPB2" w:char="F070"/>
      </w:r>
      <w:r w:rsidR="000C0A0B" w:rsidRPr="000C0A0B">
        <w:rPr>
          <w:szCs w:val="22"/>
        </w:rPr>
        <w:sym w:font="HQPB5" w:char="F075"/>
      </w:r>
      <w:r w:rsidR="000C0A0B" w:rsidRPr="000C0A0B">
        <w:rPr>
          <w:szCs w:val="22"/>
        </w:rPr>
        <w:sym w:font="HQPB2" w:char="F048"/>
      </w:r>
      <w:r w:rsidR="000C0A0B" w:rsidRPr="000C0A0B">
        <w:rPr>
          <w:szCs w:val="22"/>
        </w:rPr>
        <w:sym w:font="HQPB4" w:char="F0F7"/>
      </w:r>
      <w:r w:rsidR="000C0A0B" w:rsidRPr="000C0A0B">
        <w:rPr>
          <w:szCs w:val="22"/>
        </w:rPr>
        <w:sym w:font="HQPB1" w:char="F071"/>
      </w:r>
      <w:r w:rsidR="000C0A0B" w:rsidRPr="000C0A0B">
        <w:rPr>
          <w:szCs w:val="22"/>
        </w:rPr>
        <w:sym w:font="HQPB5" w:char="F075"/>
      </w:r>
      <w:r w:rsidR="000C0A0B" w:rsidRPr="000C0A0B">
        <w:rPr>
          <w:szCs w:val="22"/>
        </w:rPr>
        <w:sym w:font="HQPB1" w:char="F091"/>
      </w:r>
      <w:r w:rsidR="000C0A0B" w:rsidRPr="000C0A0B">
        <w:rPr>
          <w:szCs w:val="22"/>
        </w:rPr>
        <w:sym w:font="HQPB5" w:char="F075"/>
      </w:r>
      <w:r w:rsidR="000C0A0B" w:rsidRPr="000C0A0B">
        <w:rPr>
          <w:szCs w:val="22"/>
        </w:rPr>
        <w:sym w:font="HQPB2" w:char="F072"/>
      </w:r>
      <w:r w:rsidR="000C0A0B" w:rsidRPr="000C0A0B">
        <w:rPr>
          <w:rFonts w:ascii="(normal text)" w:hAnsi="(normal text)"/>
          <w:sz w:val="16"/>
          <w:szCs w:val="22"/>
          <w:rtl/>
        </w:rPr>
        <w:t xml:space="preserve"> </w:t>
      </w:r>
      <w:r w:rsidR="000C0A0B" w:rsidRPr="000C0A0B">
        <w:rPr>
          <w:szCs w:val="22"/>
        </w:rPr>
        <w:sym w:font="HQPB5" w:char="F074"/>
      </w:r>
      <w:r w:rsidR="000C0A0B" w:rsidRPr="000C0A0B">
        <w:rPr>
          <w:szCs w:val="22"/>
        </w:rPr>
        <w:sym w:font="HQPB2" w:char="F0FB"/>
      </w:r>
      <w:r w:rsidR="000C0A0B" w:rsidRPr="000C0A0B">
        <w:rPr>
          <w:szCs w:val="22"/>
        </w:rPr>
        <w:sym w:font="HQPB2" w:char="F0FC"/>
      </w:r>
      <w:r w:rsidR="000C0A0B" w:rsidRPr="000C0A0B">
        <w:rPr>
          <w:szCs w:val="22"/>
        </w:rPr>
        <w:sym w:font="HQPB4" w:char="F0CF"/>
      </w:r>
      <w:r w:rsidR="000C0A0B" w:rsidRPr="000C0A0B">
        <w:rPr>
          <w:szCs w:val="22"/>
        </w:rPr>
        <w:sym w:font="HQPB2" w:char="F05A"/>
      </w:r>
      <w:r w:rsidR="000C0A0B" w:rsidRPr="000C0A0B">
        <w:rPr>
          <w:szCs w:val="22"/>
        </w:rPr>
        <w:sym w:font="HQPB4" w:char="F0CF"/>
      </w:r>
      <w:r w:rsidR="000C0A0B" w:rsidRPr="000C0A0B">
        <w:rPr>
          <w:szCs w:val="22"/>
        </w:rPr>
        <w:sym w:font="HQPB2" w:char="F042"/>
      </w:r>
      <w:r w:rsidR="000C0A0B" w:rsidRPr="000C0A0B">
        <w:rPr>
          <w:szCs w:val="22"/>
        </w:rPr>
        <w:sym w:font="HQPB4" w:char="F0F7"/>
      </w:r>
      <w:r w:rsidR="000C0A0B" w:rsidRPr="000C0A0B">
        <w:rPr>
          <w:szCs w:val="22"/>
        </w:rPr>
        <w:sym w:font="HQPB2" w:char="F073"/>
      </w:r>
      <w:r w:rsidR="000C0A0B" w:rsidRPr="000C0A0B">
        <w:rPr>
          <w:szCs w:val="22"/>
        </w:rPr>
        <w:sym w:font="HQPB4" w:char="F0DF"/>
      </w:r>
      <w:r w:rsidR="000C0A0B" w:rsidRPr="000C0A0B">
        <w:rPr>
          <w:szCs w:val="22"/>
        </w:rPr>
        <w:sym w:font="HQPB2" w:char="F04A"/>
      </w:r>
      <w:r w:rsidR="000C0A0B" w:rsidRPr="000C0A0B">
        <w:rPr>
          <w:szCs w:val="22"/>
        </w:rPr>
        <w:sym w:font="HQPB4" w:char="F0F9"/>
      </w:r>
      <w:r w:rsidR="000C0A0B" w:rsidRPr="000C0A0B">
        <w:rPr>
          <w:szCs w:val="22"/>
        </w:rPr>
        <w:sym w:font="HQPB2" w:char="F03D"/>
      </w:r>
      <w:r w:rsidR="000C0A0B" w:rsidRPr="000C0A0B">
        <w:rPr>
          <w:szCs w:val="22"/>
        </w:rPr>
        <w:sym w:font="HQPB4" w:char="F0CF"/>
      </w:r>
      <w:r w:rsidR="000C0A0B" w:rsidRPr="000C0A0B">
        <w:rPr>
          <w:szCs w:val="22"/>
        </w:rPr>
        <w:sym w:font="HQPB4" w:char="F06A"/>
      </w:r>
      <w:r w:rsidR="000C0A0B" w:rsidRPr="000C0A0B">
        <w:rPr>
          <w:szCs w:val="22"/>
        </w:rPr>
        <w:sym w:font="HQPB2" w:char="F039"/>
      </w:r>
      <w:r w:rsidR="000C0A0B" w:rsidRPr="000C0A0B">
        <w:rPr>
          <w:rFonts w:ascii="(normal text)" w:hAnsi="(normal text)"/>
          <w:sz w:val="16"/>
          <w:szCs w:val="22"/>
          <w:rtl/>
        </w:rPr>
        <w:t xml:space="preserve"> </w:t>
      </w:r>
      <w:r w:rsidR="000C0A0B" w:rsidRPr="000C0A0B">
        <w:rPr>
          <w:szCs w:val="22"/>
        </w:rPr>
        <w:sym w:font="HQPB5" w:char="F0A0"/>
      </w:r>
      <w:r w:rsidR="000C0A0B" w:rsidRPr="000C0A0B">
        <w:rPr>
          <w:rFonts w:ascii="(normal text)" w:hAnsi="(normal text)"/>
          <w:sz w:val="16"/>
          <w:szCs w:val="22"/>
          <w:rtl/>
        </w:rPr>
        <w:t xml:space="preserve"> </w:t>
      </w:r>
      <w:r w:rsidR="000C0A0B" w:rsidRPr="000C0A0B">
        <w:rPr>
          <w:szCs w:val="22"/>
        </w:rPr>
        <w:sym w:font="HQPB5" w:char="F09F"/>
      </w:r>
      <w:r w:rsidR="000C0A0B" w:rsidRPr="000C0A0B">
        <w:rPr>
          <w:szCs w:val="22"/>
        </w:rPr>
        <w:sym w:font="HQPB2" w:char="F077"/>
      </w:r>
      <w:r w:rsidR="000C0A0B" w:rsidRPr="000C0A0B">
        <w:rPr>
          <w:szCs w:val="22"/>
        </w:rPr>
        <w:sym w:font="HQPB5" w:char="F075"/>
      </w:r>
      <w:r w:rsidR="000C0A0B" w:rsidRPr="000C0A0B">
        <w:rPr>
          <w:szCs w:val="22"/>
        </w:rPr>
        <w:sym w:font="HQPB2" w:char="F072"/>
      </w:r>
      <w:r w:rsidR="000C0A0B" w:rsidRPr="000C0A0B">
        <w:rPr>
          <w:rFonts w:ascii="(normal text)" w:hAnsi="(normal text)"/>
          <w:sz w:val="16"/>
          <w:szCs w:val="22"/>
          <w:rtl/>
        </w:rPr>
        <w:t xml:space="preserve"> </w:t>
      </w:r>
      <w:r w:rsidR="000C0A0B" w:rsidRPr="000C0A0B">
        <w:rPr>
          <w:szCs w:val="22"/>
        </w:rPr>
        <w:sym w:font="HQPB4" w:char="F0DF"/>
      </w:r>
      <w:r w:rsidR="000C0A0B" w:rsidRPr="000C0A0B">
        <w:rPr>
          <w:szCs w:val="22"/>
        </w:rPr>
        <w:sym w:font="HQPB1" w:char="F089"/>
      </w:r>
      <w:r w:rsidR="000C0A0B" w:rsidRPr="000C0A0B">
        <w:rPr>
          <w:szCs w:val="22"/>
        </w:rPr>
        <w:sym w:font="HQPB2" w:char="F083"/>
      </w:r>
      <w:r w:rsidR="000C0A0B" w:rsidRPr="000C0A0B">
        <w:rPr>
          <w:szCs w:val="22"/>
        </w:rPr>
        <w:sym w:font="HQPB4" w:char="F0CC"/>
      </w:r>
      <w:r w:rsidR="000C0A0B" w:rsidRPr="000C0A0B">
        <w:rPr>
          <w:szCs w:val="22"/>
        </w:rPr>
        <w:sym w:font="HQPB1" w:char="F093"/>
      </w:r>
      <w:r w:rsidR="000C0A0B" w:rsidRPr="000C0A0B">
        <w:rPr>
          <w:szCs w:val="22"/>
        </w:rPr>
        <w:sym w:font="HQPB5" w:char="F074"/>
      </w:r>
      <w:r w:rsidR="000C0A0B" w:rsidRPr="000C0A0B">
        <w:rPr>
          <w:szCs w:val="22"/>
        </w:rPr>
        <w:sym w:font="HQPB2" w:char="F083"/>
      </w:r>
      <w:r w:rsidR="000C0A0B" w:rsidRPr="000C0A0B">
        <w:rPr>
          <w:rFonts w:ascii="(normal text)" w:hAnsi="(normal text)"/>
          <w:sz w:val="16"/>
          <w:szCs w:val="22"/>
          <w:rtl/>
        </w:rPr>
        <w:t xml:space="preserve"> </w:t>
      </w:r>
      <w:r w:rsidR="000C0A0B" w:rsidRPr="000C0A0B">
        <w:rPr>
          <w:szCs w:val="22"/>
        </w:rPr>
        <w:sym w:font="HQPB5" w:char="F074"/>
      </w:r>
      <w:r w:rsidR="000C0A0B" w:rsidRPr="000C0A0B">
        <w:rPr>
          <w:szCs w:val="22"/>
        </w:rPr>
        <w:sym w:font="HQPB2" w:char="F0FB"/>
      </w:r>
      <w:r w:rsidR="000C0A0B" w:rsidRPr="000C0A0B">
        <w:rPr>
          <w:szCs w:val="22"/>
        </w:rPr>
        <w:sym w:font="HQPB2" w:char="F0FC"/>
      </w:r>
      <w:r w:rsidR="000C0A0B" w:rsidRPr="000C0A0B">
        <w:rPr>
          <w:szCs w:val="22"/>
        </w:rPr>
        <w:sym w:font="HQPB4" w:char="F0CF"/>
      </w:r>
      <w:r w:rsidR="000C0A0B" w:rsidRPr="000C0A0B">
        <w:rPr>
          <w:szCs w:val="22"/>
        </w:rPr>
        <w:sym w:font="HQPB2" w:char="F04A"/>
      </w:r>
      <w:r w:rsidR="000C0A0B" w:rsidRPr="000C0A0B">
        <w:rPr>
          <w:szCs w:val="22"/>
        </w:rPr>
        <w:sym w:font="HQPB4" w:char="F0CE"/>
      </w:r>
      <w:r w:rsidR="000C0A0B" w:rsidRPr="000C0A0B">
        <w:rPr>
          <w:szCs w:val="22"/>
        </w:rPr>
        <w:sym w:font="HQPB2" w:char="F03D"/>
      </w:r>
      <w:r w:rsidR="000C0A0B" w:rsidRPr="000C0A0B">
        <w:rPr>
          <w:szCs w:val="22"/>
        </w:rPr>
        <w:sym w:font="HQPB2" w:char="F0BB"/>
      </w:r>
      <w:r w:rsidR="000C0A0B" w:rsidRPr="000C0A0B">
        <w:rPr>
          <w:szCs w:val="22"/>
        </w:rPr>
        <w:sym w:font="HQPB4" w:char="F0A9"/>
      </w:r>
      <w:r w:rsidR="000C0A0B" w:rsidRPr="000C0A0B">
        <w:rPr>
          <w:szCs w:val="22"/>
        </w:rPr>
        <w:sym w:font="HQPB1" w:char="F0E0"/>
      </w:r>
      <w:r w:rsidR="000C0A0B" w:rsidRPr="000C0A0B">
        <w:rPr>
          <w:szCs w:val="22"/>
        </w:rPr>
        <w:sym w:font="HQPB2" w:char="F039"/>
      </w:r>
      <w:r w:rsidR="000C0A0B" w:rsidRPr="000C0A0B">
        <w:rPr>
          <w:szCs w:val="22"/>
        </w:rPr>
        <w:sym w:font="HQPB5" w:char="F024"/>
      </w:r>
      <w:r w:rsidR="000C0A0B" w:rsidRPr="000C0A0B">
        <w:rPr>
          <w:szCs w:val="22"/>
        </w:rPr>
        <w:sym w:font="HQPB1" w:char="F023"/>
      </w:r>
      <w:r w:rsidR="000C0A0B" w:rsidRPr="000C0A0B">
        <w:rPr>
          <w:rFonts w:ascii="(normal text)" w:hAnsi="(normal text)"/>
          <w:sz w:val="16"/>
          <w:szCs w:val="22"/>
          <w:rtl/>
        </w:rPr>
        <w:t xml:space="preserve"> </w:t>
      </w:r>
      <w:r w:rsidR="000C0A0B" w:rsidRPr="000C0A0B">
        <w:rPr>
          <w:szCs w:val="22"/>
        </w:rPr>
        <w:sym w:font="HQPB5" w:char="F09E"/>
      </w:r>
      <w:r w:rsidR="000C0A0B" w:rsidRPr="000C0A0B">
        <w:rPr>
          <w:szCs w:val="22"/>
        </w:rPr>
        <w:sym w:font="HQPB2" w:char="F077"/>
      </w:r>
      <w:r w:rsidR="000C0A0B" w:rsidRPr="000C0A0B">
        <w:rPr>
          <w:szCs w:val="22"/>
        </w:rPr>
        <w:sym w:font="HQPB4" w:char="F0CE"/>
      </w:r>
      <w:r w:rsidR="000C0A0B" w:rsidRPr="000C0A0B">
        <w:rPr>
          <w:szCs w:val="22"/>
        </w:rPr>
        <w:sym w:font="HQPB1" w:char="F029"/>
      </w:r>
      <w:r w:rsidR="000C0A0B" w:rsidRPr="000C0A0B">
        <w:rPr>
          <w:rFonts w:ascii="(normal text)" w:hAnsi="(normal text)"/>
          <w:sz w:val="16"/>
          <w:szCs w:val="22"/>
          <w:rtl/>
        </w:rPr>
        <w:t xml:space="preserve"> </w:t>
      </w:r>
      <w:r w:rsidR="000C0A0B" w:rsidRPr="000C0A0B">
        <w:rPr>
          <w:szCs w:val="22"/>
        </w:rPr>
        <w:sym w:font="HQPB1" w:char="F023"/>
      </w:r>
      <w:r w:rsidR="000C0A0B" w:rsidRPr="000C0A0B">
        <w:rPr>
          <w:szCs w:val="22"/>
        </w:rPr>
        <w:sym w:font="HQPB4" w:char="F059"/>
      </w:r>
      <w:r w:rsidR="000C0A0B" w:rsidRPr="000C0A0B">
        <w:rPr>
          <w:szCs w:val="22"/>
        </w:rPr>
        <w:sym w:font="HQPB1" w:char="F091"/>
      </w:r>
      <w:r w:rsidR="000C0A0B" w:rsidRPr="000C0A0B">
        <w:rPr>
          <w:szCs w:val="22"/>
        </w:rPr>
        <w:sym w:font="HQPB1" w:char="F024"/>
      </w:r>
      <w:r w:rsidR="000C0A0B" w:rsidRPr="000C0A0B">
        <w:rPr>
          <w:szCs w:val="22"/>
        </w:rPr>
        <w:sym w:font="HQPB5" w:char="F07C"/>
      </w:r>
      <w:r w:rsidR="000C0A0B" w:rsidRPr="000C0A0B">
        <w:rPr>
          <w:szCs w:val="22"/>
        </w:rPr>
        <w:sym w:font="HQPB1" w:char="F0A1"/>
      </w:r>
      <w:r w:rsidR="000C0A0B" w:rsidRPr="000C0A0B">
        <w:rPr>
          <w:szCs w:val="22"/>
        </w:rPr>
        <w:sym w:font="HQPB5" w:char="F079"/>
      </w:r>
      <w:r w:rsidR="000C0A0B" w:rsidRPr="000C0A0B">
        <w:rPr>
          <w:szCs w:val="22"/>
        </w:rPr>
        <w:sym w:font="HQPB1" w:char="F07A"/>
      </w:r>
      <w:r w:rsidR="000C0A0B" w:rsidRPr="000C0A0B">
        <w:rPr>
          <w:rFonts w:ascii="(normal text)" w:hAnsi="(normal text)"/>
          <w:sz w:val="16"/>
          <w:szCs w:val="22"/>
          <w:rtl/>
        </w:rPr>
        <w:t xml:space="preserve"> </w:t>
      </w:r>
      <w:r w:rsidR="000C0A0B" w:rsidRPr="000C0A0B">
        <w:rPr>
          <w:szCs w:val="22"/>
        </w:rPr>
        <w:sym w:font="HQPB2" w:char="F0C7"/>
      </w:r>
      <w:r w:rsidR="000C0A0B" w:rsidRPr="000C0A0B">
        <w:rPr>
          <w:szCs w:val="22"/>
        </w:rPr>
        <w:sym w:font="HQPB2" w:char="F0D1"/>
      </w:r>
      <w:r w:rsidR="000C0A0B" w:rsidRPr="000C0A0B">
        <w:rPr>
          <w:szCs w:val="22"/>
        </w:rPr>
        <w:sym w:font="HQPB2" w:char="F0CB"/>
      </w:r>
      <w:r w:rsidR="000C0A0B" w:rsidRPr="000C0A0B">
        <w:rPr>
          <w:szCs w:val="22"/>
        </w:rPr>
        <w:sym w:font="HQPB2" w:char="F0C8"/>
      </w:r>
      <w:r w:rsidR="00B264BD">
        <w:rPr>
          <w:rFonts w:ascii="Times New Roman" w:eastAsia="Times New Roman" w:hAnsi="Times New Roman" w:cs="Traditional Arabic" w:hint="cs"/>
          <w:sz w:val="28"/>
          <w:rtl/>
        </w:rPr>
        <w:t>﴾</w:t>
      </w:r>
      <w:r w:rsidRPr="00F15E40">
        <w:rPr>
          <w:rFonts w:ascii="Times New Roman" w:eastAsia="Times New Roman" w:hAnsi="Times New Roman" w:cs="Traditional Arabic" w:hint="cs"/>
          <w:sz w:val="28"/>
          <w:rtl/>
        </w:rPr>
        <w:t xml:space="preserve"> (الاسراء:</w:t>
      </w:r>
      <w:r w:rsidR="000C0A0B">
        <w:rPr>
          <w:rFonts w:ascii="Times New Roman" w:eastAsia="Times New Roman" w:hAnsi="Times New Roman" w:cs="Traditional Arabic" w:hint="cs"/>
          <w:sz w:val="28"/>
          <w:rtl/>
        </w:rPr>
        <w:t xml:space="preserve"> </w:t>
      </w:r>
      <w:r w:rsidRPr="00F15E40">
        <w:rPr>
          <w:rFonts w:ascii="Times New Roman" w:eastAsia="Times New Roman" w:hAnsi="Times New Roman" w:cs="Traditional Arabic" w:hint="cs"/>
          <w:sz w:val="28"/>
          <w:rtl/>
        </w:rPr>
        <w:t>82).</w:t>
      </w:r>
      <w:r w:rsidRPr="00F15E40">
        <w:rPr>
          <w:rFonts w:ascii="Times New Roman" w:eastAsia="Times New Roman" w:hAnsi="Times New Roman" w:hint="cs"/>
          <w:sz w:val="28"/>
          <w:rtl/>
        </w:rPr>
        <w:t xml:space="preserve"> «و از قرآن، آنچه شفا و رحمت است براى مؤمنان، نازل مى‏كنيم; و ستمگران را جز خسران (و زيان) نمى‏افزايد».</w:t>
      </w:r>
    </w:p>
    <w:p w:rsidR="00CC4978" w:rsidRPr="00F15E40" w:rsidRDefault="00CC4978" w:rsidP="00316D30">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2) روي آوردن صادقانه به پيشگاه خداوند و طلب شفا از جانب او.</w:t>
      </w:r>
    </w:p>
    <w:p w:rsidR="00CC4978" w:rsidRPr="00F15E40" w:rsidRDefault="00CC4978" w:rsidP="00316D30">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3) در ارتباط با تاخير در شفا و بهبودي اظهار گله</w:t>
      </w:r>
      <w:r w:rsidRPr="00F15E40">
        <w:rPr>
          <w:rFonts w:ascii="Times New Roman" w:eastAsia="Times New Roman" w:hAnsi="Times New Roman" w:hint="cs"/>
          <w:sz w:val="28"/>
          <w:rtl/>
          <w:lang w:bidi="fa-IR"/>
        </w:rPr>
        <w:t>‌م</w:t>
      </w:r>
      <w:r w:rsidRPr="00F15E40">
        <w:rPr>
          <w:rFonts w:ascii="Times New Roman" w:eastAsia="Times New Roman" w:hAnsi="Times New Roman" w:hint="cs"/>
          <w:sz w:val="28"/>
          <w:rtl/>
        </w:rPr>
        <w:t>ندي نكند،</w:t>
      </w:r>
      <w:r w:rsidRPr="00F15E40">
        <w:rPr>
          <w:rFonts w:ascii="Times New Roman" w:eastAsia="Times New Roman" w:hAnsi="Times New Roman" w:cs="Times New Roman" w:hint="cs"/>
          <w:sz w:val="28"/>
          <w:rtl/>
        </w:rPr>
        <w:t> </w:t>
      </w:r>
      <w:r w:rsidRPr="00F15E40">
        <w:rPr>
          <w:rFonts w:ascii="Times New Roman" w:eastAsia="Times New Roman" w:hAnsi="Times New Roman" w:hint="cs"/>
          <w:sz w:val="28"/>
          <w:rtl/>
        </w:rPr>
        <w:t xml:space="preserve"> زيرا تعويذ دعاست و چنانچه در مورد شفا عجله كند، ‌ممكن است هيچگاه دعاي او پذيرفته نشود.</w:t>
      </w:r>
    </w:p>
    <w:p w:rsidR="00CC4978" w:rsidRPr="00F15E40" w:rsidRDefault="00CC4978" w:rsidP="00901682">
      <w:pPr>
        <w:ind w:firstLine="284"/>
        <w:jc w:val="both"/>
        <w:rPr>
          <w:rFonts w:ascii="Times New Roman" w:eastAsia="Times New Roman" w:hAnsi="Times New Roman" w:cs="Times New Roman"/>
          <w:sz w:val="28"/>
          <w:rtl/>
        </w:rPr>
      </w:pPr>
      <w:r w:rsidRPr="00F15E40">
        <w:rPr>
          <w:rFonts w:ascii="Times New Roman" w:eastAsia="Times New Roman" w:hAnsi="Times New Roman" w:hint="cs"/>
          <w:sz w:val="28"/>
          <w:rtl/>
        </w:rPr>
        <w:t xml:space="preserve">رسول الله </w:t>
      </w:r>
      <w:r w:rsidR="00EB1CD9" w:rsidRPr="00EB1CD9">
        <w:rPr>
          <w:rFonts w:ascii="Times New Roman" w:eastAsia="Times New Roman" w:hAnsi="Times New Roman" w:cs="CTraditional Arabic" w:hint="cs"/>
          <w:sz w:val="28"/>
          <w:szCs w:val="30"/>
          <w:rtl/>
          <w:lang w:bidi="fa-IR"/>
        </w:rPr>
        <w:t>ص</w:t>
      </w:r>
      <w:r w:rsidRPr="00F15E40">
        <w:rPr>
          <w:rFonts w:ascii="Times New Roman" w:eastAsia="Times New Roman" w:hAnsi="Times New Roman" w:hint="cs"/>
          <w:sz w:val="28"/>
          <w:rtl/>
        </w:rPr>
        <w:t xml:space="preserve"> فرموده اند: </w:t>
      </w:r>
      <w:r w:rsidRPr="00F15E40">
        <w:rPr>
          <w:rFonts w:ascii="Times New Roman" w:eastAsia="Times New Roman" w:hAnsi="Times New Roman" w:cs="Traditional Arabic" w:hint="cs"/>
          <w:sz w:val="28"/>
          <w:rtl/>
        </w:rPr>
        <w:t>«</w:t>
      </w:r>
      <w:r w:rsidRPr="00F15E40">
        <w:rPr>
          <w:rFonts w:ascii="Times New Roman" w:eastAsia="Times New Roman" w:hAnsi="Times New Roman" w:cs="Traditional Arabic" w:hint="cs"/>
          <w:b/>
          <w:bCs/>
          <w:sz w:val="28"/>
          <w:rtl/>
        </w:rPr>
        <w:t>يُسْتَجَابُ لأَحَدِكُمْ مَا لَمْ يَعْجَلْ يَقُولُ: دَعَوْتُ فَلَمْ يُسْتَجَبْ لِي</w:t>
      </w:r>
      <w:r w:rsidRPr="00F15E40">
        <w:rPr>
          <w:rFonts w:ascii="Times New Roman" w:eastAsia="Times New Roman" w:hAnsi="Times New Roman" w:cs="Traditional Arabic" w:hint="cs"/>
          <w:sz w:val="28"/>
          <w:rtl/>
        </w:rPr>
        <w:t>» (متفق عليه).</w:t>
      </w:r>
    </w:p>
    <w:p w:rsidR="00CC4978" w:rsidRPr="00F15E40" w:rsidRDefault="00CC4978" w:rsidP="00316D30">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(چنانچه عجله نكنيد دعايتان مستجاب مى</w:t>
      </w:r>
      <w:r w:rsidRPr="00F15E40">
        <w:rPr>
          <w:rFonts w:ascii="Times New Roman" w:eastAsia="Times New Roman" w:hAnsi="Times New Roman" w:hint="cs"/>
          <w:sz w:val="28"/>
          <w:rtl/>
          <w:lang w:bidi="fa-IR"/>
        </w:rPr>
        <w:t>‌ش</w:t>
      </w:r>
      <w:r w:rsidRPr="00F15E40">
        <w:rPr>
          <w:rFonts w:ascii="Times New Roman" w:eastAsia="Times New Roman" w:hAnsi="Times New Roman" w:hint="cs"/>
          <w:sz w:val="28"/>
          <w:rtl/>
        </w:rPr>
        <w:t>ود نگوييد دعا نموديم اما مورد قبول واقع نشد.)</w:t>
      </w:r>
    </w:p>
    <w:p w:rsidR="00CC4978" w:rsidRPr="00F15E40" w:rsidRDefault="00CC4978" w:rsidP="007F1366">
      <w:pPr>
        <w:pStyle w:val="a0"/>
        <w:rPr>
          <w:rFonts w:cs="Times New Roman"/>
          <w:rtl/>
        </w:rPr>
      </w:pPr>
      <w:bookmarkStart w:id="564" w:name="_Toc294264441"/>
      <w:bookmarkStart w:id="565" w:name="_Toc295472042"/>
      <w:r w:rsidRPr="00F15E40">
        <w:rPr>
          <w:rFonts w:hint="cs"/>
          <w:rtl/>
        </w:rPr>
        <w:t>تعويذ داراي روش‌هاي است كه عبارتند از:</w:t>
      </w:r>
      <w:bookmarkEnd w:id="564"/>
      <w:bookmarkEnd w:id="565"/>
    </w:p>
    <w:p w:rsidR="00CC4978" w:rsidRPr="00F15E40" w:rsidRDefault="00CC4978" w:rsidP="00316D30">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1) خواندن تعويذ همراه با دميدن.</w:t>
      </w:r>
    </w:p>
    <w:p w:rsidR="00CC4978" w:rsidRPr="00F15E40" w:rsidRDefault="00CC4978" w:rsidP="00316D30">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2) خواندن تعويذ بدون دميدن.</w:t>
      </w:r>
    </w:p>
    <w:p w:rsidR="00CC4978" w:rsidRPr="00F15E40" w:rsidRDefault="00CC4978" w:rsidP="00316D30">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3) گرفتن آب دهان به وسيله انگشت و آميختن آن با خاك و سپس ماليدن آن بر روي محل درد.</w:t>
      </w:r>
    </w:p>
    <w:p w:rsidR="00CC4978" w:rsidRPr="00F15E40" w:rsidRDefault="00CC4978" w:rsidP="00316D30">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4) خواندن تعويذ با ماليدن بر روي محل درد.</w:t>
      </w:r>
    </w:p>
    <w:p w:rsidR="00CC4978" w:rsidRPr="00F15E40" w:rsidRDefault="00CC4978" w:rsidP="00C76661">
      <w:pPr>
        <w:pStyle w:val="a0"/>
        <w:rPr>
          <w:rFonts w:cs="Times New Roman"/>
        </w:rPr>
      </w:pPr>
      <w:bookmarkStart w:id="566" w:name="_Toc294264442"/>
      <w:bookmarkStart w:id="567" w:name="_Toc295472043"/>
      <w:r w:rsidRPr="00F15E40">
        <w:rPr>
          <w:rFonts w:hint="cs"/>
          <w:rtl/>
        </w:rPr>
        <w:t>آيات و احاديثي كه به وسيله</w:t>
      </w:r>
      <w:r w:rsidR="00922043">
        <w:rPr>
          <w:rFonts w:hint="cs"/>
          <w:rtl/>
        </w:rPr>
        <w:t xml:space="preserve"> آن‌ها </w:t>
      </w:r>
      <w:r w:rsidRPr="00F15E40">
        <w:rPr>
          <w:rFonts w:hint="cs"/>
          <w:rtl/>
        </w:rPr>
        <w:t>براي بيمار تعويذ مي</w:t>
      </w:r>
      <w:r w:rsidR="00C76661" w:rsidRPr="00F15E40">
        <w:rPr>
          <w:rFonts w:hint="cs"/>
          <w:rtl/>
        </w:rPr>
        <w:t>‌</w:t>
      </w:r>
      <w:r w:rsidRPr="00F15E40">
        <w:rPr>
          <w:rFonts w:hint="cs"/>
          <w:rtl/>
        </w:rPr>
        <w:t>شود عبارتند از:</w:t>
      </w:r>
      <w:bookmarkEnd w:id="566"/>
      <w:bookmarkEnd w:id="567"/>
    </w:p>
    <w:p w:rsidR="00CC4978" w:rsidRPr="00F15E40" w:rsidRDefault="00CC4978" w:rsidP="00316D30">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 xml:space="preserve">سوره فاتحه، </w:t>
      </w:r>
      <w:r w:rsidRPr="00F15E40">
        <w:rPr>
          <w:rFonts w:ascii="Times New Roman" w:eastAsia="Times New Roman" w:hAnsi="Times New Roman" w:cs="Traditional Arabic" w:hint="cs"/>
          <w:sz w:val="28"/>
          <w:rtl/>
        </w:rPr>
        <w:t>آية الكرسي،</w:t>
      </w:r>
      <w:r w:rsidRPr="00F15E40">
        <w:rPr>
          <w:rFonts w:ascii="Times New Roman" w:eastAsia="Times New Roman" w:hAnsi="Times New Roman" w:hint="cs"/>
          <w:sz w:val="28"/>
          <w:rtl/>
        </w:rPr>
        <w:t xml:space="preserve"> و دو آيه آخر سوره البقره.</w:t>
      </w:r>
    </w:p>
    <w:p w:rsidR="00CC4978" w:rsidRPr="001923D1" w:rsidRDefault="00086B29" w:rsidP="00A31E53">
      <w:pPr>
        <w:ind w:firstLine="284"/>
        <w:jc w:val="both"/>
        <w:rPr>
          <w:rFonts w:ascii="Times New Roman" w:eastAsia="Times New Roman" w:hAnsi="Times New Roman" w:cs="Traditional Arabic"/>
          <w:b/>
          <w:bCs/>
          <w:sz w:val="28"/>
          <w:rtl/>
        </w:rPr>
      </w:pPr>
      <w:r>
        <w:rPr>
          <w:rFonts w:ascii="Times New Roman" w:eastAsia="Times New Roman" w:hAnsi="Times New Roman" w:cs="Traditional Arabic" w:hint="cs"/>
          <w:sz w:val="28"/>
          <w:rtl/>
        </w:rPr>
        <w:t>﴿</w:t>
      </w:r>
      <w:r w:rsidR="001923D1" w:rsidRPr="001923D1">
        <w:rPr>
          <w:szCs w:val="22"/>
        </w:rPr>
        <w:t xml:space="preserve"> </w:t>
      </w:r>
      <w:r w:rsidR="001923D1" w:rsidRPr="001923D1">
        <w:rPr>
          <w:szCs w:val="22"/>
        </w:rPr>
        <w:sym w:font="HQPB4" w:char="F09E"/>
      </w:r>
      <w:r w:rsidR="001923D1" w:rsidRPr="001923D1">
        <w:rPr>
          <w:szCs w:val="22"/>
        </w:rPr>
        <w:sym w:font="HQPB2" w:char="F063"/>
      </w:r>
      <w:r w:rsidR="001923D1" w:rsidRPr="001923D1">
        <w:rPr>
          <w:szCs w:val="22"/>
        </w:rPr>
        <w:sym w:font="HQPB4" w:char="F0CE"/>
      </w:r>
      <w:r w:rsidR="001923D1" w:rsidRPr="001923D1">
        <w:rPr>
          <w:szCs w:val="22"/>
        </w:rPr>
        <w:sym w:font="HQPB1" w:char="F029"/>
      </w:r>
      <w:r w:rsidR="001923D1" w:rsidRPr="001923D1">
        <w:rPr>
          <w:rFonts w:ascii="(normal text)" w:hAnsi="(normal text)"/>
          <w:sz w:val="16"/>
          <w:szCs w:val="22"/>
          <w:rtl/>
        </w:rPr>
        <w:t xml:space="preserve"> </w:t>
      </w:r>
      <w:r w:rsidR="001923D1" w:rsidRPr="001923D1">
        <w:rPr>
          <w:szCs w:val="22"/>
        </w:rPr>
        <w:sym w:font="HQPB2" w:char="F092"/>
      </w:r>
      <w:r w:rsidR="001923D1" w:rsidRPr="001923D1">
        <w:rPr>
          <w:szCs w:val="22"/>
        </w:rPr>
        <w:sym w:font="HQPB4" w:char="F0CE"/>
      </w:r>
      <w:r w:rsidR="001923D1" w:rsidRPr="001923D1">
        <w:rPr>
          <w:szCs w:val="22"/>
        </w:rPr>
        <w:sym w:font="HQPB1" w:char="F0FB"/>
      </w:r>
      <w:r w:rsidR="001923D1" w:rsidRPr="001923D1">
        <w:rPr>
          <w:rFonts w:ascii="(normal text)" w:hAnsi="(normal text)"/>
          <w:sz w:val="16"/>
          <w:szCs w:val="22"/>
          <w:rtl/>
        </w:rPr>
        <w:t xml:space="preserve"> </w:t>
      </w:r>
      <w:r w:rsidR="001923D1" w:rsidRPr="001923D1">
        <w:rPr>
          <w:szCs w:val="22"/>
        </w:rPr>
        <w:sym w:font="HQPB4" w:char="F0C8"/>
      </w:r>
      <w:r w:rsidR="001923D1" w:rsidRPr="001923D1">
        <w:rPr>
          <w:szCs w:val="22"/>
        </w:rPr>
        <w:sym w:font="HQPB2" w:char="F02C"/>
      </w:r>
      <w:r w:rsidR="001923D1" w:rsidRPr="001923D1">
        <w:rPr>
          <w:szCs w:val="22"/>
        </w:rPr>
        <w:sym w:font="HQPB4" w:char="F0F9"/>
      </w:r>
      <w:r w:rsidR="001923D1" w:rsidRPr="001923D1">
        <w:rPr>
          <w:szCs w:val="22"/>
        </w:rPr>
        <w:sym w:font="HQPB2" w:char="F03D"/>
      </w:r>
      <w:r w:rsidR="001923D1" w:rsidRPr="001923D1">
        <w:rPr>
          <w:szCs w:val="22"/>
        </w:rPr>
        <w:sym w:font="HQPB5" w:char="F079"/>
      </w:r>
      <w:r w:rsidR="001923D1" w:rsidRPr="001923D1">
        <w:rPr>
          <w:szCs w:val="22"/>
        </w:rPr>
        <w:sym w:font="HQPB1" w:char="F07A"/>
      </w:r>
      <w:r w:rsidR="001923D1" w:rsidRPr="001923D1">
        <w:rPr>
          <w:rFonts w:ascii="(normal text)" w:hAnsi="(normal text)"/>
          <w:sz w:val="16"/>
          <w:szCs w:val="22"/>
          <w:rtl/>
        </w:rPr>
        <w:t xml:space="preserve"> </w:t>
      </w:r>
      <w:r w:rsidR="001923D1" w:rsidRPr="001923D1">
        <w:rPr>
          <w:szCs w:val="22"/>
        </w:rPr>
        <w:sym w:font="HQPB4" w:char="F0CF"/>
      </w:r>
      <w:r w:rsidR="001923D1" w:rsidRPr="001923D1">
        <w:rPr>
          <w:szCs w:val="22"/>
        </w:rPr>
        <w:sym w:font="HQPB1" w:char="F04E"/>
      </w:r>
      <w:r w:rsidR="001923D1" w:rsidRPr="001923D1">
        <w:rPr>
          <w:szCs w:val="22"/>
        </w:rPr>
        <w:sym w:font="HQPB2" w:char="F0BA"/>
      </w:r>
      <w:r w:rsidR="001923D1" w:rsidRPr="001923D1">
        <w:rPr>
          <w:szCs w:val="22"/>
        </w:rPr>
        <w:sym w:font="HQPB5" w:char="F075"/>
      </w:r>
      <w:r w:rsidR="001923D1" w:rsidRPr="001923D1">
        <w:rPr>
          <w:szCs w:val="22"/>
        </w:rPr>
        <w:sym w:font="HQPB2" w:char="F071"/>
      </w:r>
      <w:r w:rsidR="001923D1" w:rsidRPr="001923D1">
        <w:rPr>
          <w:szCs w:val="22"/>
        </w:rPr>
        <w:sym w:font="HQPB2" w:char="F0BB"/>
      </w:r>
      <w:r w:rsidR="001923D1" w:rsidRPr="001923D1">
        <w:rPr>
          <w:szCs w:val="22"/>
        </w:rPr>
        <w:sym w:font="HQPB5" w:char="F079"/>
      </w:r>
      <w:r w:rsidR="001923D1" w:rsidRPr="001923D1">
        <w:rPr>
          <w:szCs w:val="22"/>
        </w:rPr>
        <w:sym w:font="HQPB2" w:char="F04A"/>
      </w:r>
      <w:r w:rsidR="001923D1" w:rsidRPr="001923D1">
        <w:rPr>
          <w:szCs w:val="22"/>
        </w:rPr>
        <w:sym w:font="HQPB4" w:char="F0A1"/>
      </w:r>
      <w:r w:rsidR="001923D1" w:rsidRPr="001923D1">
        <w:rPr>
          <w:szCs w:val="22"/>
        </w:rPr>
        <w:sym w:font="HQPB1" w:char="F0A1"/>
      </w:r>
      <w:r w:rsidR="001923D1" w:rsidRPr="001923D1">
        <w:rPr>
          <w:szCs w:val="22"/>
        </w:rPr>
        <w:sym w:font="HQPB2" w:char="F039"/>
      </w:r>
      <w:r w:rsidR="001923D1" w:rsidRPr="001923D1">
        <w:rPr>
          <w:szCs w:val="22"/>
        </w:rPr>
        <w:sym w:font="HQPB5" w:char="F024"/>
      </w:r>
      <w:r w:rsidR="001923D1" w:rsidRPr="001923D1">
        <w:rPr>
          <w:szCs w:val="22"/>
        </w:rPr>
        <w:sym w:font="HQPB1" w:char="F023"/>
      </w:r>
      <w:r w:rsidR="001923D1" w:rsidRPr="001923D1">
        <w:rPr>
          <w:rFonts w:ascii="(normal text)" w:hAnsi="(normal text)"/>
          <w:sz w:val="16"/>
          <w:szCs w:val="22"/>
          <w:rtl/>
        </w:rPr>
        <w:t xml:space="preserve"> </w:t>
      </w:r>
      <w:r w:rsidR="001923D1" w:rsidRPr="001923D1">
        <w:rPr>
          <w:szCs w:val="22"/>
        </w:rPr>
        <w:sym w:font="HQPB4" w:char="F0C7"/>
      </w:r>
      <w:r w:rsidR="001923D1" w:rsidRPr="001923D1">
        <w:rPr>
          <w:szCs w:val="22"/>
        </w:rPr>
        <w:sym w:font="HQPB1" w:char="F0DA"/>
      </w:r>
      <w:r w:rsidR="001923D1" w:rsidRPr="001923D1">
        <w:rPr>
          <w:szCs w:val="22"/>
        </w:rPr>
        <w:sym w:font="HQPB4" w:char="F0F6"/>
      </w:r>
      <w:r w:rsidR="001923D1" w:rsidRPr="001923D1">
        <w:rPr>
          <w:szCs w:val="22"/>
        </w:rPr>
        <w:sym w:font="HQPB1" w:char="F091"/>
      </w:r>
      <w:r w:rsidR="001923D1" w:rsidRPr="001923D1">
        <w:rPr>
          <w:szCs w:val="22"/>
        </w:rPr>
        <w:sym w:font="HQPB5" w:char="F046"/>
      </w:r>
      <w:r w:rsidR="001923D1" w:rsidRPr="001923D1">
        <w:rPr>
          <w:szCs w:val="22"/>
        </w:rPr>
        <w:sym w:font="HQPB2" w:char="F07B"/>
      </w:r>
      <w:r w:rsidR="001923D1" w:rsidRPr="001923D1">
        <w:rPr>
          <w:szCs w:val="22"/>
        </w:rPr>
        <w:sym w:font="HQPB5" w:char="F024"/>
      </w:r>
      <w:r w:rsidR="001923D1" w:rsidRPr="001923D1">
        <w:rPr>
          <w:szCs w:val="22"/>
        </w:rPr>
        <w:sym w:font="HQPB1" w:char="F023"/>
      </w:r>
      <w:r w:rsidR="001923D1" w:rsidRPr="001923D1">
        <w:rPr>
          <w:szCs w:val="22"/>
        </w:rPr>
        <w:sym w:font="HQPB5" w:char="F075"/>
      </w:r>
      <w:r w:rsidR="001923D1" w:rsidRPr="001923D1">
        <w:rPr>
          <w:szCs w:val="22"/>
        </w:rPr>
        <w:sym w:font="HQPB2" w:char="F072"/>
      </w:r>
      <w:r w:rsidR="001923D1" w:rsidRPr="001923D1">
        <w:rPr>
          <w:rFonts w:ascii="(normal text)" w:hAnsi="(normal text)"/>
          <w:sz w:val="16"/>
          <w:szCs w:val="22"/>
          <w:rtl/>
        </w:rPr>
        <w:t xml:space="preserve"> </w:t>
      </w:r>
      <w:r w:rsidR="001923D1" w:rsidRPr="001923D1">
        <w:rPr>
          <w:szCs w:val="22"/>
        </w:rPr>
        <w:sym w:font="HQPB4" w:char="F0C9"/>
      </w:r>
      <w:r w:rsidR="001923D1" w:rsidRPr="001923D1">
        <w:rPr>
          <w:szCs w:val="22"/>
        </w:rPr>
        <w:sym w:font="HQPB2" w:char="F023"/>
      </w:r>
      <w:r w:rsidR="001923D1" w:rsidRPr="001923D1">
        <w:rPr>
          <w:szCs w:val="22"/>
        </w:rPr>
        <w:sym w:font="HQPB2" w:char="F0BB"/>
      </w:r>
      <w:r w:rsidR="001923D1" w:rsidRPr="001923D1">
        <w:rPr>
          <w:szCs w:val="22"/>
        </w:rPr>
        <w:sym w:font="HQPB5" w:char="F06E"/>
      </w:r>
      <w:r w:rsidR="001923D1" w:rsidRPr="001923D1">
        <w:rPr>
          <w:szCs w:val="22"/>
        </w:rPr>
        <w:sym w:font="HQPB2" w:char="F03D"/>
      </w:r>
      <w:r w:rsidR="001923D1" w:rsidRPr="001923D1">
        <w:rPr>
          <w:szCs w:val="22"/>
        </w:rPr>
        <w:sym w:font="HQPB4" w:char="F0CF"/>
      </w:r>
      <w:r w:rsidR="001923D1" w:rsidRPr="001923D1">
        <w:rPr>
          <w:szCs w:val="22"/>
        </w:rPr>
        <w:sym w:font="HQPB1" w:char="F046"/>
      </w:r>
      <w:r w:rsidR="001923D1" w:rsidRPr="001923D1">
        <w:rPr>
          <w:szCs w:val="22"/>
        </w:rPr>
        <w:sym w:font="HQPB4" w:char="F0F7"/>
      </w:r>
      <w:r w:rsidR="001923D1" w:rsidRPr="001923D1">
        <w:rPr>
          <w:szCs w:val="22"/>
        </w:rPr>
        <w:sym w:font="HQPB1" w:char="F07A"/>
      </w:r>
      <w:r w:rsidR="001923D1" w:rsidRPr="001923D1">
        <w:rPr>
          <w:szCs w:val="22"/>
        </w:rPr>
        <w:sym w:font="HQPB5" w:char="F024"/>
      </w:r>
      <w:r w:rsidR="001923D1" w:rsidRPr="001923D1">
        <w:rPr>
          <w:szCs w:val="22"/>
        </w:rPr>
        <w:sym w:font="HQPB1" w:char="F023"/>
      </w:r>
      <w:r w:rsidR="001923D1" w:rsidRPr="001923D1">
        <w:rPr>
          <w:szCs w:val="22"/>
        </w:rPr>
        <w:sym w:font="HQPB5" w:char="F075"/>
      </w:r>
      <w:r w:rsidR="001923D1" w:rsidRPr="001923D1">
        <w:rPr>
          <w:szCs w:val="22"/>
        </w:rPr>
        <w:sym w:font="HQPB2" w:char="F072"/>
      </w:r>
      <w:r w:rsidR="001923D1" w:rsidRPr="001923D1">
        <w:rPr>
          <w:rFonts w:ascii="(normal text)" w:hAnsi="(normal text)"/>
          <w:sz w:val="16"/>
          <w:szCs w:val="22"/>
          <w:rtl/>
        </w:rPr>
        <w:t xml:space="preserve"> </w:t>
      </w:r>
      <w:r w:rsidR="001923D1" w:rsidRPr="001923D1">
        <w:rPr>
          <w:szCs w:val="22"/>
        </w:rPr>
        <w:sym w:font="HQPB4" w:char="F0C8"/>
      </w:r>
      <w:r w:rsidR="001923D1" w:rsidRPr="001923D1">
        <w:rPr>
          <w:szCs w:val="22"/>
        </w:rPr>
        <w:sym w:font="HQPB2" w:char="F040"/>
      </w:r>
      <w:r w:rsidR="001923D1" w:rsidRPr="001923D1">
        <w:rPr>
          <w:szCs w:val="22"/>
        </w:rPr>
        <w:sym w:font="HQPB4" w:char="F0F8"/>
      </w:r>
      <w:r w:rsidR="001923D1" w:rsidRPr="001923D1">
        <w:rPr>
          <w:szCs w:val="22"/>
        </w:rPr>
        <w:sym w:font="HQPB2" w:char="F08A"/>
      </w:r>
      <w:r w:rsidR="001923D1" w:rsidRPr="001923D1">
        <w:rPr>
          <w:szCs w:val="22"/>
        </w:rPr>
        <w:sym w:font="HQPB4" w:char="F0A9"/>
      </w:r>
      <w:r w:rsidR="001923D1" w:rsidRPr="001923D1">
        <w:rPr>
          <w:szCs w:val="22"/>
        </w:rPr>
        <w:sym w:font="HQPB2" w:char="F039"/>
      </w:r>
      <w:r w:rsidR="001923D1" w:rsidRPr="001923D1">
        <w:rPr>
          <w:szCs w:val="22"/>
        </w:rPr>
        <w:sym w:font="HQPB5" w:char="F024"/>
      </w:r>
      <w:r w:rsidR="001923D1" w:rsidRPr="001923D1">
        <w:rPr>
          <w:szCs w:val="22"/>
        </w:rPr>
        <w:sym w:font="HQPB1" w:char="F023"/>
      </w:r>
      <w:r w:rsidR="001923D1" w:rsidRPr="001923D1">
        <w:rPr>
          <w:rFonts w:ascii="(normal text)" w:hAnsi="(normal text)"/>
          <w:sz w:val="16"/>
          <w:szCs w:val="22"/>
          <w:rtl/>
        </w:rPr>
        <w:t xml:space="preserve"> </w:t>
      </w:r>
      <w:r w:rsidR="001923D1" w:rsidRPr="001923D1">
        <w:rPr>
          <w:szCs w:val="22"/>
        </w:rPr>
        <w:sym w:font="HQPB4" w:char="F0CD"/>
      </w:r>
      <w:r w:rsidR="001923D1" w:rsidRPr="001923D1">
        <w:rPr>
          <w:szCs w:val="22"/>
        </w:rPr>
        <w:sym w:font="HQPB1" w:char="F091"/>
      </w:r>
      <w:r w:rsidR="001923D1" w:rsidRPr="001923D1">
        <w:rPr>
          <w:szCs w:val="22"/>
        </w:rPr>
        <w:sym w:font="HQPB1" w:char="F024"/>
      </w:r>
      <w:r w:rsidR="001923D1" w:rsidRPr="001923D1">
        <w:rPr>
          <w:szCs w:val="22"/>
        </w:rPr>
        <w:sym w:font="HQPB5" w:char="F070"/>
      </w:r>
      <w:r w:rsidR="001923D1" w:rsidRPr="001923D1">
        <w:rPr>
          <w:szCs w:val="22"/>
        </w:rPr>
        <w:sym w:font="HQPB2" w:char="F06B"/>
      </w:r>
      <w:r w:rsidR="001923D1" w:rsidRPr="001923D1">
        <w:rPr>
          <w:szCs w:val="22"/>
        </w:rPr>
        <w:sym w:font="HQPB4" w:char="F0A8"/>
      </w:r>
      <w:r w:rsidR="001923D1" w:rsidRPr="001923D1">
        <w:rPr>
          <w:szCs w:val="22"/>
        </w:rPr>
        <w:sym w:font="HQPB2" w:char="F05D"/>
      </w:r>
      <w:r w:rsidR="001923D1" w:rsidRPr="001923D1">
        <w:rPr>
          <w:szCs w:val="22"/>
        </w:rPr>
        <w:sym w:font="HQPB2" w:char="F039"/>
      </w:r>
      <w:r w:rsidR="001923D1" w:rsidRPr="001923D1">
        <w:rPr>
          <w:szCs w:val="22"/>
        </w:rPr>
        <w:sym w:font="HQPB5" w:char="F024"/>
      </w:r>
      <w:r w:rsidR="001923D1" w:rsidRPr="001923D1">
        <w:rPr>
          <w:szCs w:val="22"/>
        </w:rPr>
        <w:sym w:font="HQPB1" w:char="F023"/>
      </w:r>
      <w:r w:rsidR="001923D1" w:rsidRPr="001923D1">
        <w:rPr>
          <w:szCs w:val="22"/>
        </w:rPr>
        <w:sym w:font="HQPB5" w:char="F075"/>
      </w:r>
      <w:r w:rsidR="001923D1" w:rsidRPr="001923D1">
        <w:rPr>
          <w:szCs w:val="22"/>
        </w:rPr>
        <w:sym w:font="HQPB2" w:char="F072"/>
      </w:r>
      <w:r w:rsidR="001923D1" w:rsidRPr="001923D1">
        <w:rPr>
          <w:rFonts w:ascii="(normal text)" w:hAnsi="(normal text)"/>
          <w:sz w:val="16"/>
          <w:szCs w:val="22"/>
          <w:rtl/>
        </w:rPr>
        <w:t xml:space="preserve"> </w:t>
      </w:r>
      <w:r w:rsidR="001923D1" w:rsidRPr="001923D1">
        <w:rPr>
          <w:szCs w:val="22"/>
        </w:rPr>
        <w:sym w:font="HQPB4" w:char="F03B"/>
      </w:r>
      <w:r w:rsidR="001923D1" w:rsidRPr="001923D1">
        <w:rPr>
          <w:szCs w:val="22"/>
        </w:rPr>
        <w:sym w:font="HQPB1" w:char="F04D"/>
      </w:r>
      <w:r w:rsidR="001923D1" w:rsidRPr="001923D1">
        <w:rPr>
          <w:szCs w:val="22"/>
        </w:rPr>
        <w:sym w:font="HQPB2" w:char="F0BB"/>
      </w:r>
      <w:r w:rsidR="001923D1" w:rsidRPr="001923D1">
        <w:rPr>
          <w:szCs w:val="22"/>
        </w:rPr>
        <w:sym w:font="HQPB5" w:char="F074"/>
      </w:r>
      <w:r w:rsidR="001923D1" w:rsidRPr="001923D1">
        <w:rPr>
          <w:szCs w:val="22"/>
        </w:rPr>
        <w:sym w:font="HQPB2" w:char="F083"/>
      </w:r>
      <w:r w:rsidR="001923D1" w:rsidRPr="001923D1">
        <w:rPr>
          <w:szCs w:val="22"/>
        </w:rPr>
        <w:sym w:font="HQPB5" w:char="F055"/>
      </w:r>
      <w:r w:rsidR="001923D1" w:rsidRPr="001923D1">
        <w:rPr>
          <w:szCs w:val="22"/>
        </w:rPr>
        <w:sym w:font="HQPB2" w:char="F079"/>
      </w:r>
      <w:r w:rsidR="001923D1" w:rsidRPr="001923D1">
        <w:rPr>
          <w:rFonts w:ascii="(normal text)" w:hAnsi="(normal text)"/>
          <w:sz w:val="16"/>
          <w:szCs w:val="22"/>
          <w:rtl/>
        </w:rPr>
        <w:t xml:space="preserve"> </w:t>
      </w:r>
      <w:r w:rsidR="001923D1" w:rsidRPr="001923D1">
        <w:rPr>
          <w:szCs w:val="22"/>
        </w:rPr>
        <w:sym w:font="HQPB2" w:char="F092"/>
      </w:r>
      <w:r w:rsidR="001923D1" w:rsidRPr="001923D1">
        <w:rPr>
          <w:szCs w:val="22"/>
        </w:rPr>
        <w:sym w:font="HQPB4" w:char="F0CD"/>
      </w:r>
      <w:r w:rsidR="001923D1" w:rsidRPr="001923D1">
        <w:rPr>
          <w:szCs w:val="22"/>
        </w:rPr>
        <w:sym w:font="HQPB2" w:char="F03C"/>
      </w:r>
      <w:r w:rsidR="001923D1" w:rsidRPr="001923D1">
        <w:rPr>
          <w:szCs w:val="22"/>
        </w:rPr>
        <w:sym w:font="HQPB5" w:char="F027"/>
      </w:r>
      <w:r w:rsidR="001923D1" w:rsidRPr="001923D1">
        <w:rPr>
          <w:szCs w:val="22"/>
        </w:rPr>
        <w:sym w:font="HQPB2" w:char="F072"/>
      </w:r>
      <w:r w:rsidR="001923D1" w:rsidRPr="001923D1">
        <w:rPr>
          <w:szCs w:val="22"/>
        </w:rPr>
        <w:sym w:font="HQPB5" w:char="F054"/>
      </w:r>
      <w:r w:rsidR="001923D1" w:rsidRPr="001923D1">
        <w:rPr>
          <w:szCs w:val="22"/>
        </w:rPr>
        <w:sym w:font="HQPB5" w:char="F05B"/>
      </w:r>
      <w:r w:rsidR="001923D1" w:rsidRPr="001923D1">
        <w:rPr>
          <w:szCs w:val="22"/>
        </w:rPr>
        <w:sym w:font="HQPB2" w:char="F07B"/>
      </w:r>
      <w:r w:rsidR="001923D1" w:rsidRPr="001923D1">
        <w:rPr>
          <w:rFonts w:ascii="(normal text)" w:hAnsi="(normal text)"/>
          <w:sz w:val="16"/>
          <w:szCs w:val="22"/>
          <w:rtl/>
        </w:rPr>
        <w:t xml:space="preserve"> </w:t>
      </w:r>
      <w:r w:rsidR="001923D1" w:rsidRPr="001923D1">
        <w:rPr>
          <w:szCs w:val="22"/>
        </w:rPr>
        <w:sym w:font="HQPB4" w:char="F0C9"/>
      </w:r>
      <w:r w:rsidR="001923D1" w:rsidRPr="001923D1">
        <w:rPr>
          <w:szCs w:val="22"/>
        </w:rPr>
        <w:sym w:font="HQPB1" w:char="F03D"/>
      </w:r>
      <w:r w:rsidR="001923D1" w:rsidRPr="001923D1">
        <w:rPr>
          <w:szCs w:val="22"/>
        </w:rPr>
        <w:sym w:font="HQPB2" w:char="F0BB"/>
      </w:r>
      <w:r w:rsidR="001923D1" w:rsidRPr="001923D1">
        <w:rPr>
          <w:szCs w:val="22"/>
        </w:rPr>
        <w:sym w:font="HQPB5" w:char="F074"/>
      </w:r>
      <w:r w:rsidR="001923D1" w:rsidRPr="001923D1">
        <w:rPr>
          <w:szCs w:val="22"/>
        </w:rPr>
        <w:sym w:font="HQPB1" w:char="F036"/>
      </w:r>
      <w:r w:rsidR="001923D1" w:rsidRPr="001923D1">
        <w:rPr>
          <w:szCs w:val="22"/>
        </w:rPr>
        <w:sym w:font="HQPB4" w:char="F0F8"/>
      </w:r>
      <w:r w:rsidR="001923D1" w:rsidRPr="001923D1">
        <w:rPr>
          <w:szCs w:val="22"/>
        </w:rPr>
        <w:sym w:font="HQPB2" w:char="F039"/>
      </w:r>
      <w:r w:rsidR="001923D1" w:rsidRPr="001923D1">
        <w:rPr>
          <w:szCs w:val="22"/>
        </w:rPr>
        <w:sym w:font="HQPB5" w:char="F046"/>
      </w:r>
      <w:r w:rsidR="001923D1" w:rsidRPr="001923D1">
        <w:rPr>
          <w:szCs w:val="22"/>
        </w:rPr>
        <w:sym w:font="HQPB2" w:char="F07B"/>
      </w:r>
      <w:r w:rsidR="001923D1" w:rsidRPr="001923D1">
        <w:rPr>
          <w:szCs w:val="22"/>
        </w:rPr>
        <w:sym w:font="HQPB5" w:char="F024"/>
      </w:r>
      <w:r w:rsidR="001923D1" w:rsidRPr="001923D1">
        <w:rPr>
          <w:szCs w:val="22"/>
        </w:rPr>
        <w:sym w:font="HQPB1" w:char="F023"/>
      </w:r>
      <w:r w:rsidR="001923D1" w:rsidRPr="001923D1">
        <w:rPr>
          <w:rFonts w:ascii="(normal text)" w:hAnsi="(normal text)"/>
          <w:sz w:val="16"/>
          <w:szCs w:val="22"/>
          <w:rtl/>
        </w:rPr>
        <w:t xml:space="preserve"> </w:t>
      </w:r>
      <w:r w:rsidR="001923D1" w:rsidRPr="001923D1">
        <w:rPr>
          <w:szCs w:val="22"/>
        </w:rPr>
        <w:sym w:font="HQPB2" w:char="F0C7"/>
      </w:r>
      <w:r w:rsidR="001923D1" w:rsidRPr="001923D1">
        <w:rPr>
          <w:szCs w:val="22"/>
        </w:rPr>
        <w:sym w:font="HQPB2" w:char="F0CA"/>
      </w:r>
      <w:r w:rsidR="001923D1" w:rsidRPr="001923D1">
        <w:rPr>
          <w:szCs w:val="22"/>
        </w:rPr>
        <w:sym w:font="HQPB2" w:char="F0D2"/>
      </w:r>
      <w:r w:rsidR="001923D1" w:rsidRPr="001923D1">
        <w:rPr>
          <w:szCs w:val="22"/>
        </w:rPr>
        <w:sym w:font="HQPB2" w:char="F0C9"/>
      </w:r>
      <w:r w:rsidR="001923D1" w:rsidRPr="001923D1">
        <w:rPr>
          <w:szCs w:val="22"/>
        </w:rPr>
        <w:sym w:font="HQPB2" w:char="F0C8"/>
      </w:r>
      <w:r w:rsidR="001923D1" w:rsidRPr="001923D1">
        <w:rPr>
          <w:rFonts w:ascii="(normal text)" w:hAnsi="(normal text)"/>
          <w:sz w:val="16"/>
          <w:szCs w:val="22"/>
          <w:rtl/>
        </w:rPr>
        <w:t xml:space="preserve"> </w:t>
      </w:r>
      <w:r w:rsidR="001923D1" w:rsidRPr="001923D1">
        <w:rPr>
          <w:szCs w:val="22"/>
        </w:rPr>
        <w:sym w:font="HQPB5" w:char="F074"/>
      </w:r>
      <w:r w:rsidR="001923D1" w:rsidRPr="001923D1">
        <w:rPr>
          <w:szCs w:val="22"/>
        </w:rPr>
        <w:sym w:font="HQPB2" w:char="F0FB"/>
      </w:r>
      <w:r w:rsidR="001923D1" w:rsidRPr="001923D1">
        <w:rPr>
          <w:szCs w:val="22"/>
        </w:rPr>
        <w:sym w:font="HQPB2" w:char="F0EF"/>
      </w:r>
      <w:r w:rsidR="001923D1" w:rsidRPr="001923D1">
        <w:rPr>
          <w:szCs w:val="22"/>
        </w:rPr>
        <w:sym w:font="HQPB4" w:char="F0CF"/>
      </w:r>
      <w:r w:rsidR="001923D1" w:rsidRPr="001923D1">
        <w:rPr>
          <w:szCs w:val="22"/>
        </w:rPr>
        <w:sym w:font="HQPB3" w:char="F025"/>
      </w:r>
      <w:r w:rsidR="001923D1" w:rsidRPr="001923D1">
        <w:rPr>
          <w:szCs w:val="22"/>
        </w:rPr>
        <w:sym w:font="HQPB4" w:char="F0A9"/>
      </w:r>
      <w:r w:rsidR="001923D1" w:rsidRPr="001923D1">
        <w:rPr>
          <w:szCs w:val="22"/>
        </w:rPr>
        <w:sym w:font="HQPB3" w:char="F021"/>
      </w:r>
      <w:r w:rsidR="001923D1" w:rsidRPr="001923D1">
        <w:rPr>
          <w:szCs w:val="22"/>
        </w:rPr>
        <w:sym w:font="HQPB5" w:char="F024"/>
      </w:r>
      <w:r w:rsidR="001923D1" w:rsidRPr="001923D1">
        <w:rPr>
          <w:szCs w:val="22"/>
        </w:rPr>
        <w:sym w:font="HQPB1" w:char="F023"/>
      </w:r>
      <w:r w:rsidR="001923D1" w:rsidRPr="001923D1">
        <w:rPr>
          <w:rFonts w:ascii="(normal text)" w:hAnsi="(normal text)"/>
          <w:sz w:val="16"/>
          <w:szCs w:val="22"/>
          <w:rtl/>
        </w:rPr>
        <w:t xml:space="preserve"> </w:t>
      </w:r>
      <w:r w:rsidR="001923D1" w:rsidRPr="001923D1">
        <w:rPr>
          <w:szCs w:val="22"/>
        </w:rPr>
        <w:sym w:font="HQPB5" w:char="F074"/>
      </w:r>
      <w:r w:rsidR="001923D1" w:rsidRPr="001923D1">
        <w:rPr>
          <w:szCs w:val="22"/>
        </w:rPr>
        <w:sym w:font="HQPB2" w:char="F062"/>
      </w:r>
      <w:r w:rsidR="001923D1" w:rsidRPr="001923D1">
        <w:rPr>
          <w:szCs w:val="22"/>
        </w:rPr>
        <w:sym w:font="HQPB2" w:char="F072"/>
      </w:r>
      <w:r w:rsidR="001923D1" w:rsidRPr="001923D1">
        <w:rPr>
          <w:szCs w:val="22"/>
        </w:rPr>
        <w:sym w:font="HQPB4" w:char="F0E3"/>
      </w:r>
      <w:r w:rsidR="001923D1" w:rsidRPr="001923D1">
        <w:rPr>
          <w:szCs w:val="22"/>
        </w:rPr>
        <w:sym w:font="HQPB1" w:char="F08D"/>
      </w:r>
      <w:r w:rsidR="001923D1" w:rsidRPr="001923D1">
        <w:rPr>
          <w:szCs w:val="22"/>
        </w:rPr>
        <w:sym w:font="HQPB4" w:char="F0E4"/>
      </w:r>
      <w:r w:rsidR="001923D1" w:rsidRPr="001923D1">
        <w:rPr>
          <w:szCs w:val="22"/>
        </w:rPr>
        <w:sym w:font="HQPB2" w:char="F02E"/>
      </w:r>
      <w:r w:rsidR="001923D1" w:rsidRPr="001923D1">
        <w:rPr>
          <w:szCs w:val="22"/>
        </w:rPr>
        <w:sym w:font="HQPB4" w:char="F0F5"/>
      </w:r>
      <w:r w:rsidR="001923D1" w:rsidRPr="001923D1">
        <w:rPr>
          <w:szCs w:val="22"/>
        </w:rPr>
        <w:sym w:font="HQPB1" w:char="F08B"/>
      </w:r>
      <w:r w:rsidR="001923D1" w:rsidRPr="001923D1">
        <w:rPr>
          <w:szCs w:val="22"/>
        </w:rPr>
        <w:sym w:font="HQPB5" w:char="F074"/>
      </w:r>
      <w:r w:rsidR="001923D1" w:rsidRPr="001923D1">
        <w:rPr>
          <w:szCs w:val="22"/>
        </w:rPr>
        <w:sym w:font="HQPB2" w:char="F083"/>
      </w:r>
      <w:r w:rsidR="001923D1" w:rsidRPr="001923D1">
        <w:rPr>
          <w:rFonts w:ascii="(normal text)" w:hAnsi="(normal text)"/>
          <w:sz w:val="16"/>
          <w:szCs w:val="22"/>
          <w:rtl/>
        </w:rPr>
        <w:t xml:space="preserve"> </w:t>
      </w:r>
      <w:r w:rsidR="001923D1" w:rsidRPr="001923D1">
        <w:rPr>
          <w:szCs w:val="22"/>
        </w:rPr>
        <w:sym w:font="HQPB5" w:char="F0A9"/>
      </w:r>
      <w:r w:rsidR="001923D1" w:rsidRPr="001923D1">
        <w:rPr>
          <w:szCs w:val="22"/>
        </w:rPr>
        <w:sym w:font="HQPB1" w:char="F021"/>
      </w:r>
      <w:r w:rsidR="001923D1" w:rsidRPr="001923D1">
        <w:rPr>
          <w:szCs w:val="22"/>
        </w:rPr>
        <w:sym w:font="HQPB5" w:char="F024"/>
      </w:r>
      <w:r w:rsidR="001923D1" w:rsidRPr="001923D1">
        <w:rPr>
          <w:szCs w:val="22"/>
        </w:rPr>
        <w:sym w:font="HQPB1" w:char="F023"/>
      </w:r>
      <w:r w:rsidR="001923D1" w:rsidRPr="001923D1">
        <w:rPr>
          <w:rFonts w:ascii="(normal text)" w:hAnsi="(normal text)"/>
          <w:sz w:val="16"/>
          <w:szCs w:val="22"/>
          <w:rtl/>
        </w:rPr>
        <w:t xml:space="preserve"> </w:t>
      </w:r>
      <w:r w:rsidR="001923D1" w:rsidRPr="001923D1">
        <w:rPr>
          <w:szCs w:val="22"/>
        </w:rPr>
        <w:sym w:font="HQPB1" w:char="F024"/>
      </w:r>
      <w:r w:rsidR="001923D1" w:rsidRPr="001923D1">
        <w:rPr>
          <w:szCs w:val="22"/>
        </w:rPr>
        <w:sym w:font="HQPB4" w:char="F056"/>
      </w:r>
      <w:r w:rsidR="001923D1" w:rsidRPr="001923D1">
        <w:rPr>
          <w:szCs w:val="22"/>
        </w:rPr>
        <w:sym w:font="HQPB2" w:char="F04A"/>
      </w:r>
      <w:r w:rsidR="001923D1" w:rsidRPr="001923D1">
        <w:rPr>
          <w:szCs w:val="22"/>
        </w:rPr>
        <w:sym w:font="HQPB2" w:char="F0BB"/>
      </w:r>
      <w:r w:rsidR="001923D1" w:rsidRPr="001923D1">
        <w:rPr>
          <w:szCs w:val="22"/>
        </w:rPr>
        <w:sym w:font="HQPB5" w:char="F075"/>
      </w:r>
      <w:r w:rsidR="001923D1" w:rsidRPr="001923D1">
        <w:rPr>
          <w:szCs w:val="22"/>
        </w:rPr>
        <w:sym w:font="HQPB2" w:char="F08A"/>
      </w:r>
      <w:r w:rsidR="001923D1" w:rsidRPr="001923D1">
        <w:rPr>
          <w:szCs w:val="22"/>
        </w:rPr>
        <w:sym w:font="HQPB4" w:char="F0CF"/>
      </w:r>
      <w:r w:rsidR="001923D1" w:rsidRPr="001923D1">
        <w:rPr>
          <w:szCs w:val="22"/>
        </w:rPr>
        <w:sym w:font="HQPB2" w:char="F025"/>
      </w:r>
      <w:r w:rsidR="001923D1" w:rsidRPr="001923D1">
        <w:rPr>
          <w:rFonts w:ascii="(normal text)" w:hAnsi="(normal text)"/>
          <w:sz w:val="16"/>
          <w:szCs w:val="22"/>
          <w:rtl/>
        </w:rPr>
        <w:t xml:space="preserve"> </w:t>
      </w:r>
      <w:r w:rsidR="001923D1" w:rsidRPr="001923D1">
        <w:rPr>
          <w:szCs w:val="22"/>
        </w:rPr>
        <w:sym w:font="HQPB1" w:char="F023"/>
      </w:r>
      <w:r w:rsidR="001923D1" w:rsidRPr="001923D1">
        <w:rPr>
          <w:szCs w:val="22"/>
        </w:rPr>
        <w:sym w:font="HQPB4" w:char="F059"/>
      </w:r>
      <w:r w:rsidR="001923D1" w:rsidRPr="001923D1">
        <w:rPr>
          <w:szCs w:val="22"/>
        </w:rPr>
        <w:sym w:font="HQPB1" w:char="F08A"/>
      </w:r>
      <w:r w:rsidR="001923D1" w:rsidRPr="001923D1">
        <w:rPr>
          <w:szCs w:val="22"/>
        </w:rPr>
        <w:sym w:font="HQPB2" w:char="F071"/>
      </w:r>
      <w:r w:rsidR="001923D1" w:rsidRPr="001923D1">
        <w:rPr>
          <w:szCs w:val="22"/>
        </w:rPr>
        <w:sym w:font="HQPB4" w:char="F0E3"/>
      </w:r>
      <w:r w:rsidR="001923D1" w:rsidRPr="001923D1">
        <w:rPr>
          <w:szCs w:val="22"/>
        </w:rPr>
        <w:sym w:font="HQPB1" w:char="F0E8"/>
      </w:r>
      <w:r w:rsidR="001923D1" w:rsidRPr="001923D1">
        <w:rPr>
          <w:szCs w:val="22"/>
        </w:rPr>
        <w:sym w:font="HQPB4" w:char="F0E8"/>
      </w:r>
      <w:r w:rsidR="001923D1" w:rsidRPr="001923D1">
        <w:rPr>
          <w:szCs w:val="22"/>
        </w:rPr>
        <w:sym w:font="HQPB2" w:char="F025"/>
      </w:r>
      <w:r w:rsidR="001923D1" w:rsidRPr="001923D1">
        <w:rPr>
          <w:szCs w:val="22"/>
        </w:rPr>
        <w:sym w:font="HQPB5" w:char="F075"/>
      </w:r>
      <w:r w:rsidR="001923D1" w:rsidRPr="001923D1">
        <w:rPr>
          <w:szCs w:val="22"/>
        </w:rPr>
        <w:sym w:font="HQPB2" w:char="F072"/>
      </w:r>
      <w:r w:rsidR="001923D1" w:rsidRPr="001923D1">
        <w:rPr>
          <w:rFonts w:ascii="(normal text)" w:hAnsi="(normal text)"/>
          <w:sz w:val="16"/>
          <w:szCs w:val="22"/>
          <w:rtl/>
        </w:rPr>
        <w:t xml:space="preserve"> </w:t>
      </w:r>
      <w:r w:rsidR="001923D1" w:rsidRPr="001923D1">
        <w:rPr>
          <w:szCs w:val="22"/>
        </w:rPr>
        <w:sym w:font="HQPB5" w:char="F034"/>
      </w:r>
      <w:r w:rsidR="001923D1" w:rsidRPr="001923D1">
        <w:rPr>
          <w:szCs w:val="22"/>
        </w:rPr>
        <w:sym w:font="HQPB2" w:char="F092"/>
      </w:r>
      <w:r w:rsidR="001923D1" w:rsidRPr="001923D1">
        <w:rPr>
          <w:szCs w:val="22"/>
        </w:rPr>
        <w:sym w:font="HQPB5" w:char="F06E"/>
      </w:r>
      <w:r w:rsidR="001923D1" w:rsidRPr="001923D1">
        <w:rPr>
          <w:szCs w:val="22"/>
        </w:rPr>
        <w:sym w:font="HQPB2" w:char="F03F"/>
      </w:r>
      <w:r w:rsidR="001923D1" w:rsidRPr="001923D1">
        <w:rPr>
          <w:szCs w:val="22"/>
        </w:rPr>
        <w:sym w:font="HQPB5" w:char="F074"/>
      </w:r>
      <w:r w:rsidR="001923D1" w:rsidRPr="001923D1">
        <w:rPr>
          <w:szCs w:val="22"/>
        </w:rPr>
        <w:sym w:font="HQPB1" w:char="F0E3"/>
      </w:r>
      <w:r w:rsidR="001923D1" w:rsidRPr="001923D1">
        <w:rPr>
          <w:szCs w:val="22"/>
        </w:rPr>
        <w:sym w:font="HQPB5" w:char="F075"/>
      </w:r>
      <w:r w:rsidR="001923D1" w:rsidRPr="001923D1">
        <w:rPr>
          <w:szCs w:val="22"/>
        </w:rPr>
        <w:sym w:font="HQPB2" w:char="F072"/>
      </w:r>
      <w:r w:rsidR="001923D1" w:rsidRPr="001923D1">
        <w:rPr>
          <w:rFonts w:ascii="(normal text)" w:hAnsi="(normal text)"/>
          <w:sz w:val="16"/>
          <w:szCs w:val="22"/>
          <w:rtl/>
        </w:rPr>
        <w:t xml:space="preserve"> </w:t>
      </w:r>
      <w:r w:rsidR="001923D1" w:rsidRPr="001923D1">
        <w:rPr>
          <w:szCs w:val="22"/>
        </w:rPr>
        <w:sym w:font="HQPB4" w:char="F0F6"/>
      </w:r>
      <w:r w:rsidR="001923D1" w:rsidRPr="001923D1">
        <w:rPr>
          <w:szCs w:val="22"/>
        </w:rPr>
        <w:sym w:font="HQPB2" w:char="F04E"/>
      </w:r>
      <w:r w:rsidR="001923D1" w:rsidRPr="001923D1">
        <w:rPr>
          <w:szCs w:val="22"/>
        </w:rPr>
        <w:sym w:font="HQPB4" w:char="F0CE"/>
      </w:r>
      <w:r w:rsidR="001923D1" w:rsidRPr="001923D1">
        <w:rPr>
          <w:szCs w:val="22"/>
        </w:rPr>
        <w:sym w:font="HQPB2" w:char="F067"/>
      </w:r>
      <w:r w:rsidR="001923D1" w:rsidRPr="001923D1">
        <w:rPr>
          <w:szCs w:val="22"/>
        </w:rPr>
        <w:sym w:font="HQPB4" w:char="F0CE"/>
      </w:r>
      <w:r w:rsidR="001923D1" w:rsidRPr="001923D1">
        <w:rPr>
          <w:szCs w:val="22"/>
        </w:rPr>
        <w:sym w:font="HQPB1" w:char="F02F"/>
      </w:r>
      <w:r w:rsidR="001923D1" w:rsidRPr="001923D1">
        <w:rPr>
          <w:szCs w:val="22"/>
        </w:rPr>
        <w:sym w:font="HQPB2" w:char="F071"/>
      </w:r>
      <w:r w:rsidR="001923D1" w:rsidRPr="001923D1">
        <w:rPr>
          <w:szCs w:val="22"/>
        </w:rPr>
        <w:sym w:font="HQPB4" w:char="F0E3"/>
      </w:r>
      <w:r w:rsidR="001923D1" w:rsidRPr="001923D1">
        <w:rPr>
          <w:szCs w:val="22"/>
        </w:rPr>
        <w:sym w:font="HQPB2" w:char="F05A"/>
      </w:r>
      <w:r w:rsidR="001923D1" w:rsidRPr="001923D1">
        <w:rPr>
          <w:szCs w:val="22"/>
        </w:rPr>
        <w:sym w:font="HQPB4" w:char="F0E3"/>
      </w:r>
      <w:r w:rsidR="001923D1" w:rsidRPr="001923D1">
        <w:rPr>
          <w:szCs w:val="22"/>
        </w:rPr>
        <w:sym w:font="HQPB1" w:char="F05F"/>
      </w:r>
      <w:r w:rsidR="001923D1" w:rsidRPr="001923D1">
        <w:rPr>
          <w:rFonts w:ascii="(normal text)" w:hAnsi="(normal text)"/>
          <w:sz w:val="16"/>
          <w:szCs w:val="22"/>
          <w:rtl/>
        </w:rPr>
        <w:t xml:space="preserve"> </w:t>
      </w:r>
      <w:r w:rsidR="001923D1" w:rsidRPr="001923D1">
        <w:rPr>
          <w:szCs w:val="22"/>
        </w:rPr>
        <w:sym w:font="HQPB5" w:char="F074"/>
      </w:r>
      <w:r w:rsidR="001923D1" w:rsidRPr="001923D1">
        <w:rPr>
          <w:szCs w:val="22"/>
        </w:rPr>
        <w:sym w:font="HQPB2" w:char="F062"/>
      </w:r>
      <w:r w:rsidR="001923D1" w:rsidRPr="001923D1">
        <w:rPr>
          <w:szCs w:val="22"/>
        </w:rPr>
        <w:sym w:font="HQPB2" w:char="F072"/>
      </w:r>
      <w:r w:rsidR="001923D1" w:rsidRPr="001923D1">
        <w:rPr>
          <w:szCs w:val="22"/>
        </w:rPr>
        <w:sym w:font="HQPB4" w:char="F0E3"/>
      </w:r>
      <w:r w:rsidR="001923D1" w:rsidRPr="001923D1">
        <w:rPr>
          <w:szCs w:val="22"/>
        </w:rPr>
        <w:sym w:font="HQPB1" w:char="F08D"/>
      </w:r>
      <w:r w:rsidR="001923D1" w:rsidRPr="001923D1">
        <w:rPr>
          <w:szCs w:val="22"/>
        </w:rPr>
        <w:sym w:font="HQPB4" w:char="F0A4"/>
      </w:r>
      <w:r w:rsidR="001923D1" w:rsidRPr="001923D1">
        <w:rPr>
          <w:szCs w:val="22"/>
        </w:rPr>
        <w:sym w:font="HQPB2" w:char="F036"/>
      </w:r>
      <w:r w:rsidR="001923D1" w:rsidRPr="001923D1">
        <w:rPr>
          <w:szCs w:val="22"/>
        </w:rPr>
        <w:sym w:font="HQPB5" w:char="F078"/>
      </w:r>
      <w:r w:rsidR="001923D1" w:rsidRPr="001923D1">
        <w:rPr>
          <w:szCs w:val="22"/>
        </w:rPr>
        <w:sym w:font="HQPB1" w:char="F0FF"/>
      </w:r>
      <w:r w:rsidR="001923D1" w:rsidRPr="001923D1">
        <w:rPr>
          <w:szCs w:val="22"/>
        </w:rPr>
        <w:sym w:font="HQPB5" w:char="F074"/>
      </w:r>
      <w:r w:rsidR="001923D1" w:rsidRPr="001923D1">
        <w:rPr>
          <w:szCs w:val="22"/>
        </w:rPr>
        <w:sym w:font="HQPB1" w:char="F047"/>
      </w:r>
      <w:r w:rsidR="001923D1" w:rsidRPr="001923D1">
        <w:rPr>
          <w:szCs w:val="22"/>
        </w:rPr>
        <w:sym w:font="HQPB5" w:char="F074"/>
      </w:r>
      <w:r w:rsidR="001923D1" w:rsidRPr="001923D1">
        <w:rPr>
          <w:szCs w:val="22"/>
        </w:rPr>
        <w:sym w:font="HQPB2" w:char="F083"/>
      </w:r>
      <w:r w:rsidR="001923D1" w:rsidRPr="001923D1">
        <w:rPr>
          <w:szCs w:val="22"/>
        </w:rPr>
        <w:sym w:font="HQPB5" w:char="F075"/>
      </w:r>
      <w:r w:rsidR="001923D1" w:rsidRPr="001923D1">
        <w:rPr>
          <w:szCs w:val="22"/>
        </w:rPr>
        <w:sym w:font="HQPB2" w:char="F072"/>
      </w:r>
      <w:r w:rsidR="001923D1" w:rsidRPr="001923D1">
        <w:rPr>
          <w:rFonts w:ascii="(normal text)" w:hAnsi="(normal text)"/>
          <w:sz w:val="16"/>
          <w:szCs w:val="22"/>
          <w:rtl/>
        </w:rPr>
        <w:t xml:space="preserve"> </w:t>
      </w:r>
      <w:r w:rsidR="001923D1" w:rsidRPr="001923D1">
        <w:rPr>
          <w:szCs w:val="22"/>
        </w:rPr>
        <w:sym w:font="HQPB2" w:char="F092"/>
      </w:r>
      <w:r w:rsidR="001923D1" w:rsidRPr="001923D1">
        <w:rPr>
          <w:szCs w:val="22"/>
        </w:rPr>
        <w:sym w:font="HQPB4" w:char="F0CE"/>
      </w:r>
      <w:r w:rsidR="001923D1" w:rsidRPr="001923D1">
        <w:rPr>
          <w:szCs w:val="22"/>
        </w:rPr>
        <w:sym w:font="HQPB1" w:char="F0FB"/>
      </w:r>
      <w:r w:rsidR="001923D1" w:rsidRPr="001923D1">
        <w:rPr>
          <w:rFonts w:ascii="(normal text)" w:hAnsi="(normal text)"/>
          <w:sz w:val="16"/>
          <w:szCs w:val="22"/>
          <w:rtl/>
        </w:rPr>
        <w:t xml:space="preserve"> </w:t>
      </w:r>
      <w:r w:rsidR="001923D1" w:rsidRPr="001923D1">
        <w:rPr>
          <w:szCs w:val="22"/>
        </w:rPr>
        <w:sym w:font="HQPB4" w:char="F0C8"/>
      </w:r>
      <w:r w:rsidR="001923D1" w:rsidRPr="001923D1">
        <w:rPr>
          <w:szCs w:val="22"/>
        </w:rPr>
        <w:sym w:font="HQPB2" w:char="F02C"/>
      </w:r>
      <w:r w:rsidR="001923D1" w:rsidRPr="001923D1">
        <w:rPr>
          <w:szCs w:val="22"/>
        </w:rPr>
        <w:sym w:font="HQPB4" w:char="F0F9"/>
      </w:r>
      <w:r w:rsidR="001923D1" w:rsidRPr="001923D1">
        <w:rPr>
          <w:szCs w:val="22"/>
        </w:rPr>
        <w:sym w:font="HQPB2" w:char="F03D"/>
      </w:r>
      <w:r w:rsidR="001923D1" w:rsidRPr="001923D1">
        <w:rPr>
          <w:szCs w:val="22"/>
        </w:rPr>
        <w:sym w:font="HQPB5" w:char="F079"/>
      </w:r>
      <w:r w:rsidR="001923D1" w:rsidRPr="001923D1">
        <w:rPr>
          <w:szCs w:val="22"/>
        </w:rPr>
        <w:sym w:font="HQPB1" w:char="F07A"/>
      </w:r>
      <w:r w:rsidR="001923D1" w:rsidRPr="001923D1">
        <w:rPr>
          <w:rFonts w:ascii="(normal text)" w:hAnsi="(normal text)"/>
          <w:sz w:val="16"/>
          <w:szCs w:val="22"/>
          <w:rtl/>
        </w:rPr>
        <w:t xml:space="preserve"> </w:t>
      </w:r>
      <w:r w:rsidR="001923D1" w:rsidRPr="001923D1">
        <w:rPr>
          <w:szCs w:val="22"/>
        </w:rPr>
        <w:sym w:font="HQPB4" w:char="F0CF"/>
      </w:r>
      <w:r w:rsidR="001923D1" w:rsidRPr="001923D1">
        <w:rPr>
          <w:szCs w:val="22"/>
        </w:rPr>
        <w:sym w:font="HQPB1" w:char="F04E"/>
      </w:r>
      <w:r w:rsidR="001923D1" w:rsidRPr="001923D1">
        <w:rPr>
          <w:szCs w:val="22"/>
        </w:rPr>
        <w:sym w:font="HQPB2" w:char="F0BA"/>
      </w:r>
      <w:r w:rsidR="001923D1" w:rsidRPr="001923D1">
        <w:rPr>
          <w:szCs w:val="22"/>
        </w:rPr>
        <w:sym w:font="HQPB5" w:char="F075"/>
      </w:r>
      <w:r w:rsidR="001923D1" w:rsidRPr="001923D1">
        <w:rPr>
          <w:szCs w:val="22"/>
        </w:rPr>
        <w:sym w:font="HQPB2" w:char="F071"/>
      </w:r>
      <w:r w:rsidR="001923D1" w:rsidRPr="001923D1">
        <w:rPr>
          <w:szCs w:val="22"/>
        </w:rPr>
        <w:sym w:font="HQPB2" w:char="F0BB"/>
      </w:r>
      <w:r w:rsidR="001923D1" w:rsidRPr="001923D1">
        <w:rPr>
          <w:szCs w:val="22"/>
        </w:rPr>
        <w:sym w:font="HQPB5" w:char="F075"/>
      </w:r>
      <w:r w:rsidR="001923D1" w:rsidRPr="001923D1">
        <w:rPr>
          <w:szCs w:val="22"/>
        </w:rPr>
        <w:sym w:font="HQPB2" w:char="F04B"/>
      </w:r>
      <w:r w:rsidR="001923D1" w:rsidRPr="001923D1">
        <w:rPr>
          <w:szCs w:val="22"/>
        </w:rPr>
        <w:sym w:font="HQPB4" w:char="F0A1"/>
      </w:r>
      <w:r w:rsidR="001923D1" w:rsidRPr="001923D1">
        <w:rPr>
          <w:szCs w:val="22"/>
        </w:rPr>
        <w:sym w:font="HQPB1" w:char="F0A1"/>
      </w:r>
      <w:r w:rsidR="001923D1" w:rsidRPr="001923D1">
        <w:rPr>
          <w:szCs w:val="22"/>
        </w:rPr>
        <w:sym w:font="HQPB2" w:char="F039"/>
      </w:r>
      <w:r w:rsidR="001923D1" w:rsidRPr="001923D1">
        <w:rPr>
          <w:szCs w:val="22"/>
        </w:rPr>
        <w:sym w:font="HQPB5" w:char="F024"/>
      </w:r>
      <w:r w:rsidR="001923D1" w:rsidRPr="001923D1">
        <w:rPr>
          <w:szCs w:val="22"/>
        </w:rPr>
        <w:sym w:font="HQPB1" w:char="F023"/>
      </w:r>
      <w:r w:rsidR="001923D1" w:rsidRPr="001923D1">
        <w:rPr>
          <w:rFonts w:ascii="(normal text)" w:hAnsi="(normal text)"/>
          <w:sz w:val="16"/>
          <w:szCs w:val="22"/>
          <w:rtl/>
        </w:rPr>
        <w:t xml:space="preserve"> </w:t>
      </w:r>
      <w:r w:rsidR="001923D1" w:rsidRPr="001923D1">
        <w:rPr>
          <w:szCs w:val="22"/>
        </w:rPr>
        <w:sym w:font="HQPB4" w:char="F0C7"/>
      </w:r>
      <w:r w:rsidR="001923D1" w:rsidRPr="001923D1">
        <w:rPr>
          <w:szCs w:val="22"/>
        </w:rPr>
        <w:sym w:font="HQPB1" w:char="F0DA"/>
      </w:r>
      <w:r w:rsidR="001923D1" w:rsidRPr="001923D1">
        <w:rPr>
          <w:szCs w:val="22"/>
        </w:rPr>
        <w:sym w:font="HQPB4" w:char="F0F6"/>
      </w:r>
      <w:r w:rsidR="001923D1" w:rsidRPr="001923D1">
        <w:rPr>
          <w:szCs w:val="22"/>
        </w:rPr>
        <w:sym w:font="HQPB1" w:char="F091"/>
      </w:r>
      <w:r w:rsidR="001923D1" w:rsidRPr="001923D1">
        <w:rPr>
          <w:szCs w:val="22"/>
        </w:rPr>
        <w:sym w:font="HQPB5" w:char="F046"/>
      </w:r>
      <w:r w:rsidR="001923D1" w:rsidRPr="001923D1">
        <w:rPr>
          <w:szCs w:val="22"/>
        </w:rPr>
        <w:sym w:font="HQPB2" w:char="F07B"/>
      </w:r>
      <w:r w:rsidR="001923D1" w:rsidRPr="001923D1">
        <w:rPr>
          <w:szCs w:val="22"/>
        </w:rPr>
        <w:sym w:font="HQPB5" w:char="F024"/>
      </w:r>
      <w:r w:rsidR="001923D1" w:rsidRPr="001923D1">
        <w:rPr>
          <w:szCs w:val="22"/>
        </w:rPr>
        <w:sym w:font="HQPB1" w:char="F023"/>
      </w:r>
      <w:r w:rsidR="001923D1" w:rsidRPr="001923D1">
        <w:rPr>
          <w:szCs w:val="22"/>
        </w:rPr>
        <w:sym w:font="HQPB5" w:char="F075"/>
      </w:r>
      <w:r w:rsidR="001923D1" w:rsidRPr="001923D1">
        <w:rPr>
          <w:szCs w:val="22"/>
        </w:rPr>
        <w:sym w:font="HQPB2" w:char="F072"/>
      </w:r>
      <w:r w:rsidR="001923D1" w:rsidRPr="001923D1">
        <w:rPr>
          <w:rFonts w:ascii="(normal text)" w:hAnsi="(normal text)"/>
          <w:sz w:val="16"/>
          <w:szCs w:val="22"/>
          <w:rtl/>
        </w:rPr>
        <w:t xml:space="preserve"> </w:t>
      </w:r>
      <w:r w:rsidR="001923D1" w:rsidRPr="001923D1">
        <w:rPr>
          <w:szCs w:val="22"/>
        </w:rPr>
        <w:sym w:font="HQPB1" w:char="F024"/>
      </w:r>
      <w:r w:rsidR="001923D1" w:rsidRPr="001923D1">
        <w:rPr>
          <w:szCs w:val="22"/>
        </w:rPr>
        <w:sym w:font="HQPB5" w:char="F075"/>
      </w:r>
      <w:r w:rsidR="001923D1" w:rsidRPr="001923D1">
        <w:rPr>
          <w:szCs w:val="22"/>
        </w:rPr>
        <w:sym w:font="HQPB2" w:char="F05A"/>
      </w:r>
      <w:r w:rsidR="001923D1" w:rsidRPr="001923D1">
        <w:rPr>
          <w:szCs w:val="22"/>
        </w:rPr>
        <w:sym w:font="HQPB4" w:char="F0AD"/>
      </w:r>
      <w:r w:rsidR="001923D1" w:rsidRPr="001923D1">
        <w:rPr>
          <w:szCs w:val="22"/>
        </w:rPr>
        <w:sym w:font="HQPB1" w:char="F02F"/>
      </w:r>
      <w:r w:rsidR="001923D1" w:rsidRPr="001923D1">
        <w:rPr>
          <w:szCs w:val="22"/>
        </w:rPr>
        <w:sym w:font="HQPB5" w:char="F075"/>
      </w:r>
      <w:r w:rsidR="001923D1" w:rsidRPr="001923D1">
        <w:rPr>
          <w:szCs w:val="22"/>
        </w:rPr>
        <w:sym w:font="HQPB1" w:char="F091"/>
      </w:r>
      <w:r w:rsidR="001923D1" w:rsidRPr="001923D1">
        <w:rPr>
          <w:rFonts w:ascii="(normal text)" w:hAnsi="(normal text)"/>
          <w:sz w:val="16"/>
          <w:szCs w:val="22"/>
          <w:rtl/>
        </w:rPr>
        <w:t xml:space="preserve"> </w:t>
      </w:r>
      <w:r w:rsidR="001923D1" w:rsidRPr="001923D1">
        <w:rPr>
          <w:szCs w:val="22"/>
        </w:rPr>
        <w:sym w:font="HQPB1" w:char="F024"/>
      </w:r>
      <w:r w:rsidR="001923D1" w:rsidRPr="001923D1">
        <w:rPr>
          <w:szCs w:val="22"/>
        </w:rPr>
        <w:sym w:font="HQPB5" w:char="F074"/>
      </w:r>
      <w:r w:rsidR="001923D1" w:rsidRPr="001923D1">
        <w:rPr>
          <w:szCs w:val="22"/>
        </w:rPr>
        <w:sym w:font="HQPB2" w:char="F042"/>
      </w:r>
      <w:r w:rsidR="001923D1" w:rsidRPr="001923D1">
        <w:rPr>
          <w:rFonts w:ascii="(normal text)" w:hAnsi="(normal text)"/>
          <w:sz w:val="16"/>
          <w:szCs w:val="22"/>
          <w:rtl/>
        </w:rPr>
        <w:t xml:space="preserve"> </w:t>
      </w:r>
      <w:r w:rsidR="001923D1" w:rsidRPr="001923D1">
        <w:rPr>
          <w:szCs w:val="22"/>
        </w:rPr>
        <w:sym w:font="HQPB5" w:char="F07C"/>
      </w:r>
      <w:r w:rsidR="001923D1" w:rsidRPr="001923D1">
        <w:rPr>
          <w:szCs w:val="22"/>
        </w:rPr>
        <w:sym w:font="HQPB1" w:char="F04D"/>
      </w:r>
      <w:r w:rsidR="001923D1" w:rsidRPr="001923D1">
        <w:rPr>
          <w:szCs w:val="22"/>
        </w:rPr>
        <w:sym w:font="HQPB4" w:char="F0F8"/>
      </w:r>
      <w:r w:rsidR="001923D1" w:rsidRPr="001923D1">
        <w:rPr>
          <w:szCs w:val="22"/>
        </w:rPr>
        <w:sym w:font="HQPB2" w:char="F029"/>
      </w:r>
      <w:r w:rsidR="001923D1" w:rsidRPr="001923D1">
        <w:rPr>
          <w:szCs w:val="22"/>
        </w:rPr>
        <w:sym w:font="HQPB5" w:char="F06E"/>
      </w:r>
      <w:r w:rsidR="001923D1" w:rsidRPr="001923D1">
        <w:rPr>
          <w:szCs w:val="22"/>
        </w:rPr>
        <w:sym w:font="HQPB2" w:char="F03D"/>
      </w:r>
      <w:r w:rsidR="001923D1" w:rsidRPr="001923D1">
        <w:rPr>
          <w:szCs w:val="22"/>
        </w:rPr>
        <w:sym w:font="HQPB5" w:char="F079"/>
      </w:r>
      <w:r w:rsidR="001923D1" w:rsidRPr="001923D1">
        <w:rPr>
          <w:szCs w:val="22"/>
        </w:rPr>
        <w:sym w:font="HQPB1" w:char="F07A"/>
      </w:r>
      <w:r w:rsidR="001923D1" w:rsidRPr="001923D1">
        <w:rPr>
          <w:rFonts w:ascii="(normal text)" w:hAnsi="(normal text)"/>
          <w:sz w:val="16"/>
          <w:szCs w:val="22"/>
          <w:rtl/>
        </w:rPr>
        <w:t xml:space="preserve"> </w:t>
      </w:r>
      <w:r w:rsidR="001923D1" w:rsidRPr="001923D1">
        <w:rPr>
          <w:szCs w:val="22"/>
        </w:rPr>
        <w:sym w:font="HQPB1" w:char="F023"/>
      </w:r>
      <w:r w:rsidR="001923D1" w:rsidRPr="001923D1">
        <w:rPr>
          <w:szCs w:val="22"/>
        </w:rPr>
        <w:sym w:font="HQPB5" w:char="F078"/>
      </w:r>
      <w:r w:rsidR="001923D1" w:rsidRPr="001923D1">
        <w:rPr>
          <w:szCs w:val="22"/>
        </w:rPr>
        <w:sym w:font="HQPB1" w:char="F08B"/>
      </w:r>
      <w:r w:rsidR="001923D1" w:rsidRPr="001923D1">
        <w:rPr>
          <w:szCs w:val="22"/>
        </w:rPr>
        <w:sym w:font="HQPB2" w:char="F0BB"/>
      </w:r>
      <w:r w:rsidR="001923D1" w:rsidRPr="001923D1">
        <w:rPr>
          <w:szCs w:val="22"/>
        </w:rPr>
        <w:sym w:font="HQPB5" w:char="F079"/>
      </w:r>
      <w:r w:rsidR="001923D1" w:rsidRPr="001923D1">
        <w:rPr>
          <w:szCs w:val="22"/>
        </w:rPr>
        <w:sym w:font="HQPB2" w:char="F064"/>
      </w:r>
      <w:r w:rsidR="001923D1" w:rsidRPr="001923D1">
        <w:rPr>
          <w:rFonts w:ascii="(normal text)" w:hAnsi="(normal text)"/>
          <w:sz w:val="16"/>
          <w:szCs w:val="22"/>
          <w:rtl/>
        </w:rPr>
        <w:t xml:space="preserve"> </w:t>
      </w:r>
      <w:r w:rsidR="001923D1" w:rsidRPr="001923D1">
        <w:rPr>
          <w:szCs w:val="22"/>
        </w:rPr>
        <w:sym w:font="HQPB4" w:char="F057"/>
      </w:r>
      <w:r w:rsidR="001923D1" w:rsidRPr="001923D1">
        <w:rPr>
          <w:szCs w:val="22"/>
        </w:rPr>
        <w:sym w:font="HQPB2" w:char="F078"/>
      </w:r>
      <w:r w:rsidR="001923D1" w:rsidRPr="001923D1">
        <w:rPr>
          <w:szCs w:val="22"/>
        </w:rPr>
        <w:sym w:font="HQPB4" w:char="F0CF"/>
      </w:r>
      <w:r w:rsidR="001923D1" w:rsidRPr="001923D1">
        <w:rPr>
          <w:szCs w:val="22"/>
        </w:rPr>
        <w:sym w:font="HQPB1" w:char="F0DC"/>
      </w:r>
      <w:r w:rsidR="001923D1" w:rsidRPr="001923D1">
        <w:rPr>
          <w:szCs w:val="22"/>
        </w:rPr>
        <w:sym w:font="HQPB2" w:char="F0BB"/>
      </w:r>
      <w:r w:rsidR="001923D1" w:rsidRPr="001923D1">
        <w:rPr>
          <w:szCs w:val="22"/>
        </w:rPr>
        <w:sym w:font="HQPB5" w:char="F074"/>
      </w:r>
      <w:r w:rsidR="001923D1" w:rsidRPr="001923D1">
        <w:rPr>
          <w:szCs w:val="22"/>
        </w:rPr>
        <w:sym w:font="HQPB1" w:char="F02F"/>
      </w:r>
      <w:r w:rsidR="001923D1" w:rsidRPr="001923D1">
        <w:rPr>
          <w:rFonts w:ascii="(normal text)" w:hAnsi="(normal text)"/>
          <w:sz w:val="16"/>
          <w:szCs w:val="22"/>
          <w:rtl/>
        </w:rPr>
        <w:t xml:space="preserve"> </w:t>
      </w:r>
      <w:r w:rsidR="001923D1" w:rsidRPr="001923D1">
        <w:rPr>
          <w:szCs w:val="22"/>
        </w:rPr>
        <w:sym w:font="HQPB5" w:char="F079"/>
      </w:r>
      <w:r w:rsidR="001923D1" w:rsidRPr="001923D1">
        <w:rPr>
          <w:szCs w:val="22"/>
        </w:rPr>
        <w:sym w:font="HQPB2" w:char="F037"/>
      </w:r>
      <w:r w:rsidR="001923D1" w:rsidRPr="001923D1">
        <w:rPr>
          <w:szCs w:val="22"/>
        </w:rPr>
        <w:sym w:font="HQPB5" w:char="F06F"/>
      </w:r>
      <w:r w:rsidR="001923D1" w:rsidRPr="001923D1">
        <w:rPr>
          <w:szCs w:val="22"/>
        </w:rPr>
        <w:sym w:font="HQPB2" w:char="F059"/>
      </w:r>
      <w:r w:rsidR="001923D1" w:rsidRPr="001923D1">
        <w:rPr>
          <w:szCs w:val="22"/>
        </w:rPr>
        <w:sym w:font="HQPB2" w:char="F0BB"/>
      </w:r>
      <w:r w:rsidR="001923D1" w:rsidRPr="001923D1">
        <w:rPr>
          <w:szCs w:val="22"/>
        </w:rPr>
        <w:sym w:font="HQPB5" w:char="F079"/>
      </w:r>
      <w:r w:rsidR="001923D1" w:rsidRPr="001923D1">
        <w:rPr>
          <w:szCs w:val="22"/>
        </w:rPr>
        <w:sym w:font="HQPB1" w:char="F073"/>
      </w:r>
      <w:r w:rsidR="001923D1" w:rsidRPr="001923D1">
        <w:rPr>
          <w:szCs w:val="22"/>
        </w:rPr>
        <w:sym w:font="HQPB4" w:char="F0F6"/>
      </w:r>
      <w:r w:rsidR="001923D1" w:rsidRPr="001923D1">
        <w:rPr>
          <w:szCs w:val="22"/>
        </w:rPr>
        <w:sym w:font="HQPB1" w:char="F036"/>
      </w:r>
      <w:r w:rsidR="001923D1" w:rsidRPr="001923D1">
        <w:rPr>
          <w:szCs w:val="22"/>
        </w:rPr>
        <w:sym w:font="HQPB4" w:char="F0DF"/>
      </w:r>
      <w:r w:rsidR="001923D1" w:rsidRPr="001923D1">
        <w:rPr>
          <w:szCs w:val="22"/>
        </w:rPr>
        <w:sym w:font="HQPB1" w:char="F099"/>
      </w:r>
      <w:r w:rsidR="001923D1" w:rsidRPr="001923D1">
        <w:rPr>
          <w:rFonts w:ascii="(normal text)" w:hAnsi="(normal text)"/>
          <w:sz w:val="16"/>
          <w:szCs w:val="22"/>
          <w:rtl/>
        </w:rPr>
        <w:t xml:space="preserve"> </w:t>
      </w:r>
      <w:r w:rsidR="001923D1" w:rsidRPr="001923D1">
        <w:rPr>
          <w:szCs w:val="22"/>
        </w:rPr>
        <w:sym w:font="HQPB1" w:char="F024"/>
      </w:r>
      <w:r w:rsidR="001923D1" w:rsidRPr="001923D1">
        <w:rPr>
          <w:szCs w:val="22"/>
        </w:rPr>
        <w:sym w:font="HQPB5" w:char="F06F"/>
      </w:r>
      <w:r w:rsidR="001923D1" w:rsidRPr="001923D1">
        <w:rPr>
          <w:szCs w:val="22"/>
        </w:rPr>
        <w:sym w:font="HQPB2" w:char="F059"/>
      </w:r>
      <w:r w:rsidR="001923D1" w:rsidRPr="001923D1">
        <w:rPr>
          <w:szCs w:val="22"/>
        </w:rPr>
        <w:sym w:font="HQPB4" w:char="F0C9"/>
      </w:r>
      <w:r w:rsidR="001923D1" w:rsidRPr="001923D1">
        <w:rPr>
          <w:szCs w:val="22"/>
        </w:rPr>
        <w:sym w:font="HQPB2" w:char="F029"/>
      </w:r>
      <w:r w:rsidR="001923D1" w:rsidRPr="001923D1">
        <w:rPr>
          <w:szCs w:val="22"/>
        </w:rPr>
        <w:sym w:font="HQPB5" w:char="F073"/>
      </w:r>
      <w:r w:rsidR="001923D1" w:rsidRPr="001923D1">
        <w:rPr>
          <w:szCs w:val="22"/>
        </w:rPr>
        <w:sym w:font="HQPB1" w:char="F0F9"/>
      </w:r>
      <w:r w:rsidR="001923D1" w:rsidRPr="001923D1">
        <w:rPr>
          <w:rFonts w:ascii="(normal text)" w:hAnsi="(normal text)"/>
          <w:sz w:val="16"/>
          <w:szCs w:val="22"/>
          <w:rtl/>
        </w:rPr>
        <w:t xml:space="preserve"> </w:t>
      </w:r>
      <w:r w:rsidR="001923D1" w:rsidRPr="001923D1">
        <w:rPr>
          <w:szCs w:val="22"/>
        </w:rPr>
        <w:sym w:font="HQPB5" w:char="F07A"/>
      </w:r>
      <w:r w:rsidR="001923D1" w:rsidRPr="001923D1">
        <w:rPr>
          <w:szCs w:val="22"/>
        </w:rPr>
        <w:sym w:font="HQPB1" w:char="F03E"/>
      </w:r>
      <w:r w:rsidR="001923D1" w:rsidRPr="001923D1">
        <w:rPr>
          <w:szCs w:val="22"/>
        </w:rPr>
        <w:sym w:font="HQPB1" w:char="F023"/>
      </w:r>
      <w:r w:rsidR="001923D1" w:rsidRPr="001923D1">
        <w:rPr>
          <w:szCs w:val="22"/>
        </w:rPr>
        <w:sym w:font="HQPB5" w:char="F078"/>
      </w:r>
      <w:r w:rsidR="001923D1" w:rsidRPr="001923D1">
        <w:rPr>
          <w:szCs w:val="22"/>
        </w:rPr>
        <w:sym w:font="HQPB1" w:char="F08B"/>
      </w:r>
      <w:r w:rsidR="001923D1" w:rsidRPr="001923D1">
        <w:rPr>
          <w:szCs w:val="22"/>
        </w:rPr>
        <w:sym w:font="HQPB5" w:char="F074"/>
      </w:r>
      <w:r w:rsidR="001923D1" w:rsidRPr="001923D1">
        <w:rPr>
          <w:szCs w:val="22"/>
        </w:rPr>
        <w:sym w:font="HQPB1" w:char="F0E3"/>
      </w:r>
      <w:r w:rsidR="001923D1" w:rsidRPr="001923D1">
        <w:rPr>
          <w:rFonts w:ascii="(normal text)" w:hAnsi="(normal text)"/>
          <w:sz w:val="16"/>
          <w:szCs w:val="22"/>
          <w:rtl/>
        </w:rPr>
        <w:t xml:space="preserve"> </w:t>
      </w:r>
      <w:r w:rsidR="001923D1" w:rsidRPr="001923D1">
        <w:rPr>
          <w:szCs w:val="22"/>
        </w:rPr>
        <w:sym w:font="HQPB4" w:char="F0CD"/>
      </w:r>
      <w:r w:rsidR="001923D1" w:rsidRPr="001923D1">
        <w:rPr>
          <w:szCs w:val="22"/>
        </w:rPr>
        <w:sym w:font="HQPB1" w:char="F091"/>
      </w:r>
      <w:r w:rsidR="001923D1" w:rsidRPr="001923D1">
        <w:rPr>
          <w:szCs w:val="22"/>
        </w:rPr>
        <w:sym w:font="HQPB1" w:char="F024"/>
      </w:r>
      <w:r w:rsidR="001923D1" w:rsidRPr="001923D1">
        <w:rPr>
          <w:szCs w:val="22"/>
        </w:rPr>
        <w:sym w:font="HQPB4" w:char="F0A8"/>
      </w:r>
      <w:r w:rsidR="001923D1" w:rsidRPr="001923D1">
        <w:rPr>
          <w:szCs w:val="22"/>
        </w:rPr>
        <w:sym w:font="HQPB2" w:char="F05A"/>
      </w:r>
      <w:r w:rsidR="001923D1" w:rsidRPr="001923D1">
        <w:rPr>
          <w:szCs w:val="22"/>
        </w:rPr>
        <w:sym w:font="HQPB2" w:char="F039"/>
      </w:r>
      <w:r w:rsidR="001923D1" w:rsidRPr="001923D1">
        <w:rPr>
          <w:szCs w:val="22"/>
        </w:rPr>
        <w:sym w:font="HQPB5" w:char="F024"/>
      </w:r>
      <w:r w:rsidR="001923D1" w:rsidRPr="001923D1">
        <w:rPr>
          <w:szCs w:val="22"/>
        </w:rPr>
        <w:sym w:font="HQPB1" w:char="F023"/>
      </w:r>
      <w:r w:rsidR="001923D1" w:rsidRPr="001923D1">
        <w:rPr>
          <w:rFonts w:ascii="(normal text)" w:hAnsi="(normal text)"/>
          <w:sz w:val="16"/>
          <w:szCs w:val="22"/>
          <w:rtl/>
        </w:rPr>
        <w:t xml:space="preserve"> </w:t>
      </w:r>
      <w:r w:rsidR="001923D1" w:rsidRPr="001923D1">
        <w:rPr>
          <w:szCs w:val="22"/>
        </w:rPr>
        <w:sym w:font="HQPB2" w:char="F0C7"/>
      </w:r>
      <w:r w:rsidR="001923D1" w:rsidRPr="001923D1">
        <w:rPr>
          <w:szCs w:val="22"/>
        </w:rPr>
        <w:sym w:font="HQPB2" w:char="F0CA"/>
      </w:r>
      <w:r w:rsidR="001923D1" w:rsidRPr="001923D1">
        <w:rPr>
          <w:szCs w:val="22"/>
        </w:rPr>
        <w:sym w:font="HQPB2" w:char="F0D2"/>
      </w:r>
      <w:r w:rsidR="001923D1" w:rsidRPr="001923D1">
        <w:rPr>
          <w:szCs w:val="22"/>
        </w:rPr>
        <w:sym w:font="HQPB2" w:char="F0CA"/>
      </w:r>
      <w:r w:rsidR="001923D1" w:rsidRPr="001923D1">
        <w:rPr>
          <w:szCs w:val="22"/>
        </w:rPr>
        <w:sym w:font="HQPB2" w:char="F0C8"/>
      </w:r>
      <w:r>
        <w:rPr>
          <w:rFonts w:ascii="Times New Roman" w:eastAsia="Times New Roman" w:hAnsi="Times New Roman" w:cs="Traditional Arabic" w:hint="cs"/>
          <w:sz w:val="28"/>
          <w:rtl/>
        </w:rPr>
        <w:t>﴾</w:t>
      </w:r>
      <w:r w:rsidR="00CC4978" w:rsidRPr="00F15E40">
        <w:rPr>
          <w:rFonts w:ascii="Times New Roman" w:eastAsia="Times New Roman" w:hAnsi="Times New Roman" w:cs="Traditional Arabic" w:hint="cs"/>
          <w:sz w:val="28"/>
          <w:rtl/>
        </w:rPr>
        <w:t xml:space="preserve"> (آل عمران: 190-191). </w:t>
      </w:r>
      <w:r w:rsidR="00CC4978" w:rsidRPr="00F15E40">
        <w:rPr>
          <w:rFonts w:ascii="Times New Roman" w:eastAsia="Times New Roman" w:hAnsi="Times New Roman" w:hint="cs"/>
          <w:sz w:val="28"/>
          <w:rtl/>
        </w:rPr>
        <w:t>«مسلماً در آفرينش آسمانها و زمين، و آمد و رفت شب و روز، نشانه‏ هاى (روشنى) براى خردمندان است. همانها كه خدا را در حال ايستاده و نشسته، و آنگاه كه بر پهلو خوابيده ‏اند، ياد مى‏ كنند; و در اسرار آفرينش آسمانها و زمين مى ‏انديشند; (و مى</w:t>
      </w:r>
      <w:r w:rsidR="00A31E53">
        <w:rPr>
          <w:rFonts w:ascii="Times New Roman" w:eastAsia="Times New Roman" w:hAnsi="Times New Roman" w:hint="eastAsia"/>
          <w:sz w:val="28"/>
          <w:rtl/>
        </w:rPr>
        <w:t>‌</w:t>
      </w:r>
      <w:r w:rsidR="00CC4978" w:rsidRPr="00F15E40">
        <w:rPr>
          <w:rFonts w:ascii="Times New Roman" w:eastAsia="Times New Roman" w:hAnsi="Times New Roman" w:hint="cs"/>
          <w:sz w:val="28"/>
          <w:rtl/>
        </w:rPr>
        <w:t>گويند:) بار الها! اينها را بيهوده نيافريده ‏اى! منزهى تو! ما را از عذاب آتش، نگاه دار!».</w:t>
      </w:r>
    </w:p>
    <w:p w:rsidR="00CC4978" w:rsidRPr="00C83EA3" w:rsidRDefault="008F2687" w:rsidP="00C83EA3">
      <w:pPr>
        <w:ind w:firstLine="284"/>
        <w:jc w:val="both"/>
        <w:rPr>
          <w:rFonts w:ascii="Times New Roman" w:eastAsia="Times New Roman" w:hAnsi="Times New Roman" w:cs="Traditional Arabic"/>
          <w:b/>
          <w:bCs/>
          <w:sz w:val="28"/>
          <w:rtl/>
        </w:rPr>
      </w:pPr>
      <w:r>
        <w:rPr>
          <w:rFonts w:ascii="Times New Roman" w:eastAsia="Times New Roman" w:hAnsi="Times New Roman" w:cs="Traditional Arabic" w:hint="cs"/>
          <w:sz w:val="28"/>
          <w:rtl/>
        </w:rPr>
        <w:t>﴿</w:t>
      </w:r>
      <w:r w:rsidR="00C83EA3" w:rsidRPr="00C83EA3">
        <w:rPr>
          <w:szCs w:val="22"/>
        </w:rPr>
        <w:t xml:space="preserve"> </w:t>
      </w:r>
      <w:r w:rsidR="00C83EA3" w:rsidRPr="00C83EA3">
        <w:rPr>
          <w:szCs w:val="22"/>
        </w:rPr>
        <w:sym w:font="HQPB4" w:char="F02A"/>
      </w:r>
      <w:r w:rsidR="00C83EA3" w:rsidRPr="00C83EA3">
        <w:rPr>
          <w:rFonts w:ascii="(normal text)" w:hAnsi="(normal text)"/>
          <w:sz w:val="16"/>
          <w:szCs w:val="22"/>
          <w:rtl/>
        </w:rPr>
        <w:t xml:space="preserve"> </w:t>
      </w:r>
      <w:r w:rsidR="00C83EA3" w:rsidRPr="00C83EA3">
        <w:rPr>
          <w:szCs w:val="22"/>
        </w:rPr>
        <w:sym w:font="HQPB5" w:char="F021"/>
      </w:r>
      <w:r w:rsidR="00C83EA3" w:rsidRPr="00C83EA3">
        <w:rPr>
          <w:szCs w:val="22"/>
        </w:rPr>
        <w:sym w:font="HQPB1" w:char="F024"/>
      </w:r>
      <w:r w:rsidR="00C83EA3" w:rsidRPr="00C83EA3">
        <w:rPr>
          <w:szCs w:val="22"/>
        </w:rPr>
        <w:sym w:font="HQPB5" w:char="F075"/>
      </w:r>
      <w:r w:rsidR="00C83EA3" w:rsidRPr="00C83EA3">
        <w:rPr>
          <w:szCs w:val="22"/>
        </w:rPr>
        <w:sym w:font="HQPB2" w:char="F05A"/>
      </w:r>
      <w:r w:rsidR="00C83EA3" w:rsidRPr="00C83EA3">
        <w:rPr>
          <w:szCs w:val="22"/>
        </w:rPr>
        <w:sym w:font="HQPB4" w:char="F0F8"/>
      </w:r>
      <w:r w:rsidR="00C83EA3" w:rsidRPr="00C83EA3">
        <w:rPr>
          <w:szCs w:val="22"/>
        </w:rPr>
        <w:sym w:font="HQPB2" w:char="F08A"/>
      </w:r>
      <w:r w:rsidR="00C83EA3" w:rsidRPr="00C83EA3">
        <w:rPr>
          <w:szCs w:val="22"/>
        </w:rPr>
        <w:sym w:font="HQPB5" w:char="F079"/>
      </w:r>
      <w:r w:rsidR="00C83EA3" w:rsidRPr="00C83EA3">
        <w:rPr>
          <w:szCs w:val="22"/>
        </w:rPr>
        <w:sym w:font="HQPB1" w:char="F06D"/>
      </w:r>
      <w:r w:rsidR="00C83EA3" w:rsidRPr="00C83EA3">
        <w:rPr>
          <w:szCs w:val="22"/>
        </w:rPr>
        <w:sym w:font="HQPB4" w:char="F0F7"/>
      </w:r>
      <w:r w:rsidR="00C83EA3" w:rsidRPr="00C83EA3">
        <w:rPr>
          <w:szCs w:val="22"/>
        </w:rPr>
        <w:sym w:font="HQPB2" w:char="F072"/>
      </w:r>
      <w:r w:rsidR="00C83EA3" w:rsidRPr="00C83EA3">
        <w:rPr>
          <w:szCs w:val="22"/>
        </w:rPr>
        <w:sym w:font="HQPB5" w:char="F072"/>
      </w:r>
      <w:r w:rsidR="00C83EA3" w:rsidRPr="00C83EA3">
        <w:rPr>
          <w:szCs w:val="22"/>
        </w:rPr>
        <w:sym w:font="HQPB1" w:char="F026"/>
      </w:r>
      <w:r w:rsidR="00C83EA3" w:rsidRPr="00C83EA3">
        <w:rPr>
          <w:szCs w:val="22"/>
        </w:rPr>
        <w:sym w:font="HQPB5" w:char="F075"/>
      </w:r>
      <w:r w:rsidR="00C83EA3" w:rsidRPr="00C83EA3">
        <w:rPr>
          <w:szCs w:val="22"/>
        </w:rPr>
        <w:sym w:font="HQPB2" w:char="F072"/>
      </w:r>
      <w:r w:rsidR="00C83EA3" w:rsidRPr="00C83EA3">
        <w:rPr>
          <w:rFonts w:ascii="(normal text)" w:hAnsi="(normal text)"/>
          <w:sz w:val="16"/>
          <w:szCs w:val="22"/>
          <w:rtl/>
        </w:rPr>
        <w:t xml:space="preserve"> </w:t>
      </w:r>
      <w:r w:rsidR="00C83EA3" w:rsidRPr="00C83EA3">
        <w:rPr>
          <w:szCs w:val="22"/>
        </w:rPr>
        <w:sym w:font="HQPB5" w:char="F034"/>
      </w:r>
      <w:r w:rsidR="00C83EA3" w:rsidRPr="00C83EA3">
        <w:rPr>
          <w:szCs w:val="22"/>
        </w:rPr>
        <w:sym w:font="HQPB2" w:char="F092"/>
      </w:r>
      <w:r w:rsidR="00C83EA3" w:rsidRPr="00C83EA3">
        <w:rPr>
          <w:szCs w:val="22"/>
        </w:rPr>
        <w:sym w:font="HQPB5" w:char="F06E"/>
      </w:r>
      <w:r w:rsidR="00C83EA3" w:rsidRPr="00C83EA3">
        <w:rPr>
          <w:szCs w:val="22"/>
        </w:rPr>
        <w:sym w:font="HQPB2" w:char="F03C"/>
      </w:r>
      <w:r w:rsidR="00C83EA3" w:rsidRPr="00C83EA3">
        <w:rPr>
          <w:szCs w:val="22"/>
        </w:rPr>
        <w:sym w:font="HQPB4" w:char="F0CE"/>
      </w:r>
      <w:r w:rsidR="00C83EA3" w:rsidRPr="00C83EA3">
        <w:rPr>
          <w:szCs w:val="22"/>
        </w:rPr>
        <w:sym w:font="HQPB1" w:char="F029"/>
      </w:r>
      <w:r w:rsidR="00C83EA3" w:rsidRPr="00C83EA3">
        <w:rPr>
          <w:rFonts w:ascii="(normal text)" w:hAnsi="(normal text)"/>
          <w:sz w:val="16"/>
          <w:szCs w:val="22"/>
          <w:rtl/>
        </w:rPr>
        <w:t xml:space="preserve"> </w:t>
      </w:r>
      <w:r w:rsidR="00C83EA3" w:rsidRPr="00C83EA3">
        <w:rPr>
          <w:szCs w:val="22"/>
        </w:rPr>
        <w:sym w:font="HQPB5" w:char="F023"/>
      </w:r>
      <w:r w:rsidR="00C83EA3" w:rsidRPr="00C83EA3">
        <w:rPr>
          <w:szCs w:val="22"/>
        </w:rPr>
        <w:sym w:font="HQPB2" w:char="F0D3"/>
      </w:r>
      <w:r w:rsidR="00C83EA3" w:rsidRPr="00C83EA3">
        <w:rPr>
          <w:szCs w:val="22"/>
        </w:rPr>
        <w:sym w:font="HQPB5" w:char="F079"/>
      </w:r>
      <w:r w:rsidR="00C83EA3" w:rsidRPr="00C83EA3">
        <w:rPr>
          <w:szCs w:val="22"/>
        </w:rPr>
        <w:sym w:font="HQPB1" w:char="F09B"/>
      </w:r>
      <w:r w:rsidR="00C83EA3" w:rsidRPr="00C83EA3">
        <w:rPr>
          <w:szCs w:val="22"/>
        </w:rPr>
        <w:sym w:font="HQPB2" w:char="F071"/>
      </w:r>
      <w:r w:rsidR="00C83EA3" w:rsidRPr="00C83EA3">
        <w:rPr>
          <w:szCs w:val="22"/>
        </w:rPr>
        <w:sym w:font="HQPB4" w:char="F0E3"/>
      </w:r>
      <w:r w:rsidR="00C83EA3" w:rsidRPr="00C83EA3">
        <w:rPr>
          <w:szCs w:val="22"/>
        </w:rPr>
        <w:sym w:font="HQPB2" w:char="F042"/>
      </w:r>
      <w:r w:rsidR="00C83EA3" w:rsidRPr="00C83EA3">
        <w:rPr>
          <w:rFonts w:ascii="(normal text)" w:hAnsi="(normal text)"/>
          <w:sz w:val="16"/>
          <w:szCs w:val="22"/>
          <w:rtl/>
        </w:rPr>
        <w:t xml:space="preserve"> </w:t>
      </w:r>
      <w:r w:rsidR="00C83EA3" w:rsidRPr="00C83EA3">
        <w:rPr>
          <w:szCs w:val="22"/>
        </w:rPr>
        <w:sym w:font="HQPB4" w:char="F0F7"/>
      </w:r>
      <w:r w:rsidR="00C83EA3" w:rsidRPr="00C83EA3">
        <w:rPr>
          <w:szCs w:val="22"/>
        </w:rPr>
        <w:sym w:font="HQPB2" w:char="F062"/>
      </w:r>
      <w:r w:rsidR="00C83EA3" w:rsidRPr="00C83EA3">
        <w:rPr>
          <w:szCs w:val="22"/>
        </w:rPr>
        <w:sym w:font="HQPB5" w:char="F072"/>
      </w:r>
      <w:r w:rsidR="00C83EA3" w:rsidRPr="00C83EA3">
        <w:rPr>
          <w:szCs w:val="22"/>
        </w:rPr>
        <w:sym w:font="HQPB1" w:char="F026"/>
      </w:r>
      <w:r w:rsidR="00C83EA3" w:rsidRPr="00C83EA3">
        <w:rPr>
          <w:rFonts w:ascii="(normal text)" w:hAnsi="(normal text)"/>
          <w:sz w:val="16"/>
          <w:szCs w:val="22"/>
          <w:rtl/>
        </w:rPr>
        <w:t xml:space="preserve"> </w:t>
      </w:r>
      <w:r w:rsidR="00C83EA3" w:rsidRPr="00C83EA3">
        <w:rPr>
          <w:szCs w:val="22"/>
        </w:rPr>
        <w:sym w:font="HQPB4" w:char="F0C8"/>
      </w:r>
      <w:r w:rsidR="00C83EA3" w:rsidRPr="00C83EA3">
        <w:rPr>
          <w:szCs w:val="22"/>
        </w:rPr>
        <w:sym w:font="HQPB2" w:char="F02C"/>
      </w:r>
      <w:r w:rsidR="00C83EA3" w:rsidRPr="00C83EA3">
        <w:rPr>
          <w:szCs w:val="22"/>
        </w:rPr>
        <w:sym w:font="HQPB4" w:char="F0F8"/>
      </w:r>
      <w:r w:rsidR="00C83EA3" w:rsidRPr="00C83EA3">
        <w:rPr>
          <w:szCs w:val="22"/>
        </w:rPr>
        <w:sym w:font="HQPB2" w:char="F039"/>
      </w:r>
      <w:r w:rsidR="00C83EA3" w:rsidRPr="00C83EA3">
        <w:rPr>
          <w:szCs w:val="22"/>
        </w:rPr>
        <w:sym w:font="HQPB5" w:char="F072"/>
      </w:r>
      <w:r w:rsidR="00C83EA3" w:rsidRPr="00C83EA3">
        <w:rPr>
          <w:szCs w:val="22"/>
        </w:rPr>
        <w:sym w:font="HQPB1" w:char="F026"/>
      </w:r>
      <w:r w:rsidR="00C83EA3" w:rsidRPr="00C83EA3">
        <w:rPr>
          <w:rFonts w:ascii="(normal text)" w:hAnsi="(normal text)"/>
          <w:sz w:val="16"/>
          <w:szCs w:val="22"/>
          <w:rtl/>
        </w:rPr>
        <w:t xml:space="preserve"> </w:t>
      </w:r>
      <w:r w:rsidR="00C83EA3" w:rsidRPr="00C83EA3">
        <w:rPr>
          <w:szCs w:val="22"/>
        </w:rPr>
        <w:sym w:font="HQPB5" w:char="F09A"/>
      </w:r>
      <w:r w:rsidR="00C83EA3" w:rsidRPr="00C83EA3">
        <w:rPr>
          <w:szCs w:val="22"/>
        </w:rPr>
        <w:sym w:font="HQPB3" w:char="F082"/>
      </w:r>
      <w:r w:rsidR="00C83EA3" w:rsidRPr="00C83EA3">
        <w:rPr>
          <w:szCs w:val="22"/>
        </w:rPr>
        <w:sym w:font="HQPB1" w:char="F024"/>
      </w:r>
      <w:r w:rsidR="00C83EA3" w:rsidRPr="00C83EA3">
        <w:rPr>
          <w:szCs w:val="22"/>
        </w:rPr>
        <w:sym w:font="HQPB5" w:char="F07C"/>
      </w:r>
      <w:r w:rsidR="00C83EA3" w:rsidRPr="00C83EA3">
        <w:rPr>
          <w:szCs w:val="22"/>
        </w:rPr>
        <w:sym w:font="HQPB1" w:char="F0C1"/>
      </w:r>
      <w:r w:rsidR="00C83EA3" w:rsidRPr="00C83EA3">
        <w:rPr>
          <w:szCs w:val="22"/>
        </w:rPr>
        <w:sym w:font="HQPB5" w:char="F074"/>
      </w:r>
      <w:r w:rsidR="00C83EA3" w:rsidRPr="00C83EA3">
        <w:rPr>
          <w:szCs w:val="22"/>
        </w:rPr>
        <w:sym w:font="HQPB1" w:char="F0E3"/>
      </w:r>
      <w:r w:rsidR="00C83EA3" w:rsidRPr="00C83EA3">
        <w:rPr>
          <w:rFonts w:ascii="(normal text)" w:hAnsi="(normal text)"/>
          <w:sz w:val="16"/>
          <w:szCs w:val="22"/>
          <w:rtl/>
        </w:rPr>
        <w:t xml:space="preserve"> </w:t>
      </w:r>
      <w:r w:rsidR="00C83EA3" w:rsidRPr="00C83EA3">
        <w:rPr>
          <w:szCs w:val="22"/>
        </w:rPr>
        <w:sym w:font="HQPB4" w:char="F028"/>
      </w:r>
      <w:r w:rsidR="00C83EA3" w:rsidRPr="00C83EA3">
        <w:rPr>
          <w:rFonts w:ascii="(normal text)" w:hAnsi="(normal text)"/>
          <w:sz w:val="16"/>
          <w:szCs w:val="22"/>
          <w:rtl/>
        </w:rPr>
        <w:t xml:space="preserve"> </w:t>
      </w:r>
      <w:r w:rsidR="00C83EA3" w:rsidRPr="00C83EA3">
        <w:rPr>
          <w:szCs w:val="22"/>
        </w:rPr>
        <w:sym w:font="HQPB1" w:char="F023"/>
      </w:r>
      <w:r w:rsidR="00C83EA3" w:rsidRPr="00C83EA3">
        <w:rPr>
          <w:szCs w:val="22"/>
        </w:rPr>
        <w:sym w:font="HQPB5" w:char="F073"/>
      </w:r>
      <w:r w:rsidR="00C83EA3" w:rsidRPr="00C83EA3">
        <w:rPr>
          <w:szCs w:val="22"/>
        </w:rPr>
        <w:sym w:font="HQPB1" w:char="F08C"/>
      </w:r>
      <w:r w:rsidR="00C83EA3" w:rsidRPr="00C83EA3">
        <w:rPr>
          <w:szCs w:val="22"/>
        </w:rPr>
        <w:sym w:font="HQPB4" w:char="F0CE"/>
      </w:r>
      <w:r w:rsidR="00C83EA3" w:rsidRPr="00C83EA3">
        <w:rPr>
          <w:szCs w:val="22"/>
        </w:rPr>
        <w:sym w:font="HQPB1" w:char="F02A"/>
      </w:r>
      <w:r w:rsidR="00C83EA3" w:rsidRPr="00C83EA3">
        <w:rPr>
          <w:szCs w:val="22"/>
        </w:rPr>
        <w:sym w:font="HQPB5" w:char="F073"/>
      </w:r>
      <w:r w:rsidR="00C83EA3" w:rsidRPr="00C83EA3">
        <w:rPr>
          <w:szCs w:val="22"/>
        </w:rPr>
        <w:sym w:font="HQPB1" w:char="F0F9"/>
      </w:r>
      <w:r w:rsidR="00C83EA3" w:rsidRPr="00C83EA3">
        <w:rPr>
          <w:rFonts w:ascii="(normal text)" w:hAnsi="(normal text)"/>
          <w:sz w:val="16"/>
          <w:szCs w:val="22"/>
          <w:rtl/>
        </w:rPr>
        <w:t xml:space="preserve"> </w:t>
      </w:r>
      <w:r w:rsidR="00C83EA3" w:rsidRPr="00C83EA3">
        <w:rPr>
          <w:szCs w:val="22"/>
        </w:rPr>
        <w:sym w:font="HQPB5" w:char="F07D"/>
      </w:r>
      <w:r w:rsidR="00C83EA3" w:rsidRPr="00C83EA3">
        <w:rPr>
          <w:szCs w:val="22"/>
        </w:rPr>
        <w:sym w:font="HQPB2" w:char="F091"/>
      </w:r>
      <w:r w:rsidR="00C83EA3" w:rsidRPr="00C83EA3">
        <w:rPr>
          <w:szCs w:val="22"/>
        </w:rPr>
        <w:sym w:font="HQPB4" w:char="F0CF"/>
      </w:r>
      <w:r w:rsidR="00C83EA3" w:rsidRPr="00C83EA3">
        <w:rPr>
          <w:szCs w:val="22"/>
        </w:rPr>
        <w:sym w:font="HQPB2" w:char="F064"/>
      </w:r>
      <w:r w:rsidR="00C83EA3" w:rsidRPr="00C83EA3">
        <w:rPr>
          <w:rFonts w:ascii="(normal text)" w:hAnsi="(normal text)"/>
          <w:sz w:val="16"/>
          <w:szCs w:val="22"/>
          <w:rtl/>
        </w:rPr>
        <w:t xml:space="preserve"> </w:t>
      </w:r>
      <w:r w:rsidR="00C83EA3" w:rsidRPr="00C83EA3">
        <w:rPr>
          <w:szCs w:val="22"/>
        </w:rPr>
        <w:sym w:font="HQPB4" w:char="F0DF"/>
      </w:r>
      <w:r w:rsidR="00C83EA3" w:rsidRPr="00C83EA3">
        <w:rPr>
          <w:szCs w:val="22"/>
        </w:rPr>
        <w:sym w:font="HQPB2" w:char="F023"/>
      </w:r>
      <w:r w:rsidR="00C83EA3" w:rsidRPr="00C83EA3">
        <w:rPr>
          <w:szCs w:val="22"/>
        </w:rPr>
        <w:sym w:font="HQPB5" w:char="F073"/>
      </w:r>
      <w:r w:rsidR="00C83EA3" w:rsidRPr="00C83EA3">
        <w:rPr>
          <w:szCs w:val="22"/>
        </w:rPr>
        <w:sym w:font="HQPB2" w:char="F029"/>
      </w:r>
      <w:r w:rsidR="00C83EA3" w:rsidRPr="00C83EA3">
        <w:rPr>
          <w:szCs w:val="22"/>
        </w:rPr>
        <w:sym w:font="HQPB4" w:char="F0F9"/>
      </w:r>
      <w:r w:rsidR="00C83EA3" w:rsidRPr="00C83EA3">
        <w:rPr>
          <w:szCs w:val="22"/>
        </w:rPr>
        <w:sym w:font="HQPB2" w:char="F03D"/>
      </w:r>
      <w:r w:rsidR="00C83EA3" w:rsidRPr="00C83EA3">
        <w:rPr>
          <w:szCs w:val="22"/>
        </w:rPr>
        <w:sym w:font="HQPB5" w:char="F073"/>
      </w:r>
      <w:r w:rsidR="00C83EA3" w:rsidRPr="00C83EA3">
        <w:rPr>
          <w:szCs w:val="22"/>
        </w:rPr>
        <w:sym w:font="HQPB1" w:char="F03F"/>
      </w:r>
      <w:r w:rsidR="00C83EA3" w:rsidRPr="00C83EA3">
        <w:rPr>
          <w:rFonts w:ascii="(normal text)" w:hAnsi="(normal text)"/>
          <w:sz w:val="16"/>
          <w:szCs w:val="22"/>
          <w:rtl/>
        </w:rPr>
        <w:t xml:space="preserve"> </w:t>
      </w:r>
      <w:r w:rsidR="00C83EA3" w:rsidRPr="00C83EA3">
        <w:rPr>
          <w:szCs w:val="22"/>
        </w:rPr>
        <w:sym w:font="HQPB1" w:char="F024"/>
      </w:r>
      <w:r w:rsidR="00C83EA3" w:rsidRPr="00C83EA3">
        <w:rPr>
          <w:szCs w:val="22"/>
        </w:rPr>
        <w:sym w:font="HQPB5" w:char="F074"/>
      </w:r>
      <w:r w:rsidR="00C83EA3" w:rsidRPr="00C83EA3">
        <w:rPr>
          <w:szCs w:val="22"/>
        </w:rPr>
        <w:sym w:font="HQPB2" w:char="F042"/>
      </w:r>
      <w:r w:rsidR="00C83EA3" w:rsidRPr="00C83EA3">
        <w:rPr>
          <w:rFonts w:ascii="(normal text)" w:hAnsi="(normal text)"/>
          <w:sz w:val="16"/>
          <w:szCs w:val="22"/>
          <w:rtl/>
        </w:rPr>
        <w:t xml:space="preserve"> </w:t>
      </w:r>
      <w:r w:rsidR="00C83EA3" w:rsidRPr="00C83EA3">
        <w:rPr>
          <w:szCs w:val="22"/>
        </w:rPr>
        <w:sym w:font="HQPB5" w:char="F074"/>
      </w:r>
      <w:r w:rsidR="00C83EA3" w:rsidRPr="00C83EA3">
        <w:rPr>
          <w:szCs w:val="22"/>
        </w:rPr>
        <w:sym w:font="HQPB2" w:char="F062"/>
      </w:r>
      <w:r w:rsidR="00C83EA3" w:rsidRPr="00C83EA3">
        <w:rPr>
          <w:szCs w:val="22"/>
        </w:rPr>
        <w:sym w:font="HQPB2" w:char="F071"/>
      </w:r>
      <w:r w:rsidR="00C83EA3" w:rsidRPr="00C83EA3">
        <w:rPr>
          <w:szCs w:val="22"/>
        </w:rPr>
        <w:sym w:font="HQPB4" w:char="F0E4"/>
      </w:r>
      <w:r w:rsidR="00C83EA3" w:rsidRPr="00C83EA3">
        <w:rPr>
          <w:szCs w:val="22"/>
        </w:rPr>
        <w:sym w:font="HQPB2" w:char="F033"/>
      </w:r>
      <w:r w:rsidR="00C83EA3" w:rsidRPr="00C83EA3">
        <w:rPr>
          <w:szCs w:val="22"/>
        </w:rPr>
        <w:sym w:font="HQPB4" w:char="F0CF"/>
      </w:r>
      <w:r w:rsidR="00C83EA3" w:rsidRPr="00C83EA3">
        <w:rPr>
          <w:szCs w:val="22"/>
        </w:rPr>
        <w:sym w:font="HQPB1" w:char="F0F9"/>
      </w:r>
      <w:r w:rsidR="00C83EA3" w:rsidRPr="00C83EA3">
        <w:rPr>
          <w:szCs w:val="22"/>
        </w:rPr>
        <w:sym w:font="HQPB4" w:char="F0F9"/>
      </w:r>
      <w:r w:rsidR="00C83EA3" w:rsidRPr="00C83EA3">
        <w:rPr>
          <w:szCs w:val="22"/>
        </w:rPr>
        <w:sym w:font="HQPB1" w:char="F027"/>
      </w:r>
      <w:r w:rsidR="00C83EA3" w:rsidRPr="00C83EA3">
        <w:rPr>
          <w:szCs w:val="22"/>
        </w:rPr>
        <w:sym w:font="HQPB5" w:char="F074"/>
      </w:r>
      <w:r w:rsidR="00C83EA3" w:rsidRPr="00C83EA3">
        <w:rPr>
          <w:szCs w:val="22"/>
        </w:rPr>
        <w:sym w:font="HQPB2" w:char="F083"/>
      </w:r>
      <w:r w:rsidR="00C83EA3" w:rsidRPr="00C83EA3">
        <w:rPr>
          <w:rFonts w:ascii="(normal text)" w:hAnsi="(normal text)"/>
          <w:sz w:val="16"/>
          <w:szCs w:val="22"/>
          <w:rtl/>
        </w:rPr>
        <w:t xml:space="preserve"> </w:t>
      </w:r>
      <w:r w:rsidR="00C83EA3" w:rsidRPr="00C83EA3">
        <w:rPr>
          <w:szCs w:val="22"/>
        </w:rPr>
        <w:sym w:font="HQPB2" w:char="F0C7"/>
      </w:r>
      <w:r w:rsidR="00C83EA3" w:rsidRPr="00C83EA3">
        <w:rPr>
          <w:szCs w:val="22"/>
        </w:rPr>
        <w:sym w:font="HQPB2" w:char="F0CA"/>
      </w:r>
      <w:r w:rsidR="00C83EA3" w:rsidRPr="00C83EA3">
        <w:rPr>
          <w:szCs w:val="22"/>
        </w:rPr>
        <w:sym w:font="HQPB2" w:char="F0CA"/>
      </w:r>
      <w:r w:rsidR="00C83EA3" w:rsidRPr="00C83EA3">
        <w:rPr>
          <w:szCs w:val="22"/>
        </w:rPr>
        <w:sym w:font="HQPB2" w:char="F0D0"/>
      </w:r>
      <w:r w:rsidR="00C83EA3" w:rsidRPr="00C83EA3">
        <w:rPr>
          <w:szCs w:val="22"/>
        </w:rPr>
        <w:sym w:font="HQPB2" w:char="F0C8"/>
      </w:r>
      <w:r w:rsidR="00C83EA3" w:rsidRPr="00C83EA3">
        <w:rPr>
          <w:rFonts w:ascii="(normal text)" w:hAnsi="(normal text)"/>
          <w:sz w:val="16"/>
          <w:szCs w:val="22"/>
          <w:rtl/>
        </w:rPr>
        <w:t xml:space="preserve"> </w:t>
      </w:r>
      <w:r w:rsidR="00C83EA3" w:rsidRPr="00C83EA3">
        <w:rPr>
          <w:szCs w:val="22"/>
        </w:rPr>
        <w:sym w:font="HQPB5" w:char="F079"/>
      </w:r>
      <w:r w:rsidR="00C83EA3" w:rsidRPr="00C83EA3">
        <w:rPr>
          <w:szCs w:val="22"/>
        </w:rPr>
        <w:sym w:font="HQPB1" w:char="F0EC"/>
      </w:r>
      <w:r w:rsidR="00C83EA3" w:rsidRPr="00C83EA3">
        <w:rPr>
          <w:szCs w:val="22"/>
        </w:rPr>
        <w:sym w:font="HQPB5" w:char="F073"/>
      </w:r>
      <w:r w:rsidR="00C83EA3" w:rsidRPr="00C83EA3">
        <w:rPr>
          <w:szCs w:val="22"/>
        </w:rPr>
        <w:sym w:font="HQPB2" w:char="F025"/>
      </w:r>
      <w:r w:rsidR="00C83EA3" w:rsidRPr="00C83EA3">
        <w:rPr>
          <w:szCs w:val="22"/>
        </w:rPr>
        <w:sym w:font="HQPB5" w:char="F075"/>
      </w:r>
      <w:r w:rsidR="00C83EA3" w:rsidRPr="00C83EA3">
        <w:rPr>
          <w:szCs w:val="22"/>
        </w:rPr>
        <w:sym w:font="HQPB2" w:char="F071"/>
      </w:r>
      <w:r w:rsidR="00C83EA3" w:rsidRPr="00C83EA3">
        <w:rPr>
          <w:szCs w:val="22"/>
        </w:rPr>
        <w:sym w:font="HQPB5" w:char="F073"/>
      </w:r>
      <w:r w:rsidR="00C83EA3" w:rsidRPr="00C83EA3">
        <w:rPr>
          <w:szCs w:val="22"/>
        </w:rPr>
        <w:sym w:font="HQPB1" w:char="F0F9"/>
      </w:r>
      <w:r w:rsidR="00C83EA3" w:rsidRPr="00C83EA3">
        <w:rPr>
          <w:rFonts w:ascii="(normal text)" w:hAnsi="(normal text)"/>
          <w:sz w:val="16"/>
          <w:szCs w:val="22"/>
          <w:rtl/>
        </w:rPr>
        <w:t xml:space="preserve"> </w:t>
      </w:r>
      <w:r w:rsidR="00C83EA3" w:rsidRPr="00C83EA3">
        <w:rPr>
          <w:szCs w:val="22"/>
        </w:rPr>
        <w:sym w:font="HQPB4" w:char="F091"/>
      </w:r>
      <w:r w:rsidR="00C83EA3" w:rsidRPr="00C83EA3">
        <w:rPr>
          <w:szCs w:val="22"/>
        </w:rPr>
        <w:sym w:font="HQPB2" w:char="F02C"/>
      </w:r>
      <w:r w:rsidR="00C83EA3" w:rsidRPr="00C83EA3">
        <w:rPr>
          <w:szCs w:val="22"/>
        </w:rPr>
        <w:sym w:font="HQPB5" w:char="F070"/>
      </w:r>
      <w:r w:rsidR="00C83EA3" w:rsidRPr="00C83EA3">
        <w:rPr>
          <w:szCs w:val="22"/>
        </w:rPr>
        <w:sym w:font="HQPB1" w:char="F074"/>
      </w:r>
      <w:r w:rsidR="00C83EA3" w:rsidRPr="00C83EA3">
        <w:rPr>
          <w:szCs w:val="22"/>
        </w:rPr>
        <w:sym w:font="HQPB4" w:char="F0F8"/>
      </w:r>
      <w:r w:rsidR="00C83EA3" w:rsidRPr="00C83EA3">
        <w:rPr>
          <w:szCs w:val="22"/>
        </w:rPr>
        <w:sym w:font="HQPB2" w:char="F03A"/>
      </w:r>
      <w:r w:rsidR="00C83EA3" w:rsidRPr="00C83EA3">
        <w:rPr>
          <w:szCs w:val="22"/>
        </w:rPr>
        <w:sym w:font="HQPB5" w:char="F024"/>
      </w:r>
      <w:r w:rsidR="00C83EA3" w:rsidRPr="00C83EA3">
        <w:rPr>
          <w:szCs w:val="22"/>
        </w:rPr>
        <w:sym w:font="HQPB1" w:char="F023"/>
      </w:r>
      <w:r w:rsidR="00C83EA3" w:rsidRPr="00C83EA3">
        <w:rPr>
          <w:rFonts w:ascii="(normal text)" w:hAnsi="(normal text)"/>
          <w:sz w:val="16"/>
          <w:szCs w:val="22"/>
          <w:rtl/>
        </w:rPr>
        <w:t xml:space="preserve"> </w:t>
      </w:r>
      <w:r w:rsidR="00C83EA3" w:rsidRPr="00C83EA3">
        <w:rPr>
          <w:szCs w:val="22"/>
        </w:rPr>
        <w:sym w:font="HQPB5" w:char="F09F"/>
      </w:r>
      <w:r w:rsidR="00C83EA3" w:rsidRPr="00C83EA3">
        <w:rPr>
          <w:szCs w:val="22"/>
        </w:rPr>
        <w:sym w:font="HQPB2" w:char="F040"/>
      </w:r>
      <w:r w:rsidR="00C83EA3" w:rsidRPr="00C83EA3">
        <w:rPr>
          <w:szCs w:val="22"/>
        </w:rPr>
        <w:sym w:font="HQPB5" w:char="F073"/>
      </w:r>
      <w:r w:rsidR="00C83EA3" w:rsidRPr="00C83EA3">
        <w:rPr>
          <w:szCs w:val="22"/>
        </w:rPr>
        <w:sym w:font="HQPB1" w:char="F0DC"/>
      </w:r>
      <w:r w:rsidR="00C83EA3" w:rsidRPr="00C83EA3">
        <w:rPr>
          <w:szCs w:val="22"/>
        </w:rPr>
        <w:sym w:font="HQPB5" w:char="F074"/>
      </w:r>
      <w:r w:rsidR="00C83EA3" w:rsidRPr="00C83EA3">
        <w:rPr>
          <w:szCs w:val="22"/>
        </w:rPr>
        <w:sym w:font="HQPB1" w:char="F02F"/>
      </w:r>
      <w:r w:rsidR="00C83EA3" w:rsidRPr="00C83EA3">
        <w:rPr>
          <w:szCs w:val="22"/>
        </w:rPr>
        <w:sym w:font="HQPB5" w:char="F075"/>
      </w:r>
      <w:r w:rsidR="00C83EA3" w:rsidRPr="00C83EA3">
        <w:rPr>
          <w:szCs w:val="22"/>
        </w:rPr>
        <w:sym w:font="HQPB2" w:char="F072"/>
      </w:r>
      <w:r w:rsidR="00C83EA3" w:rsidRPr="00C83EA3">
        <w:rPr>
          <w:rFonts w:ascii="(normal text)" w:hAnsi="(normal text)"/>
          <w:sz w:val="16"/>
          <w:szCs w:val="22"/>
          <w:rtl/>
        </w:rPr>
        <w:t xml:space="preserve"> </w:t>
      </w:r>
      <w:r w:rsidR="00C83EA3" w:rsidRPr="00C83EA3">
        <w:rPr>
          <w:szCs w:val="22"/>
        </w:rPr>
        <w:sym w:font="HQPB1" w:char="F024"/>
      </w:r>
      <w:r w:rsidR="00C83EA3" w:rsidRPr="00C83EA3">
        <w:rPr>
          <w:szCs w:val="22"/>
        </w:rPr>
        <w:sym w:font="HQPB5" w:char="F074"/>
      </w:r>
      <w:r w:rsidR="00C83EA3" w:rsidRPr="00C83EA3">
        <w:rPr>
          <w:szCs w:val="22"/>
        </w:rPr>
        <w:sym w:font="HQPB2" w:char="F042"/>
      </w:r>
      <w:r w:rsidR="00C83EA3" w:rsidRPr="00C83EA3">
        <w:rPr>
          <w:rFonts w:ascii="(normal text)" w:hAnsi="(normal text)"/>
          <w:sz w:val="16"/>
          <w:szCs w:val="22"/>
          <w:rtl/>
        </w:rPr>
        <w:t xml:space="preserve"> </w:t>
      </w:r>
      <w:r w:rsidR="00C83EA3" w:rsidRPr="00C83EA3">
        <w:rPr>
          <w:szCs w:val="22"/>
        </w:rPr>
        <w:sym w:font="HQPB5" w:char="F028"/>
      </w:r>
      <w:r w:rsidR="00C83EA3" w:rsidRPr="00C83EA3">
        <w:rPr>
          <w:szCs w:val="22"/>
        </w:rPr>
        <w:sym w:font="HQPB1" w:char="F023"/>
      </w:r>
      <w:r w:rsidR="00C83EA3" w:rsidRPr="00C83EA3">
        <w:rPr>
          <w:szCs w:val="22"/>
        </w:rPr>
        <w:sym w:font="HQPB2" w:char="F071"/>
      </w:r>
      <w:r w:rsidR="00C83EA3" w:rsidRPr="00C83EA3">
        <w:rPr>
          <w:szCs w:val="22"/>
        </w:rPr>
        <w:sym w:font="HQPB4" w:char="F0E7"/>
      </w:r>
      <w:r w:rsidR="00C83EA3" w:rsidRPr="00C83EA3">
        <w:rPr>
          <w:szCs w:val="22"/>
        </w:rPr>
        <w:sym w:font="HQPB2" w:char="F052"/>
      </w:r>
      <w:r w:rsidR="00C83EA3" w:rsidRPr="00C83EA3">
        <w:rPr>
          <w:szCs w:val="22"/>
        </w:rPr>
        <w:sym w:font="HQPB1" w:char="F025"/>
      </w:r>
      <w:r w:rsidR="00C83EA3" w:rsidRPr="00C83EA3">
        <w:rPr>
          <w:szCs w:val="22"/>
        </w:rPr>
        <w:sym w:font="HQPB5" w:char="F078"/>
      </w:r>
      <w:r w:rsidR="00C83EA3" w:rsidRPr="00C83EA3">
        <w:rPr>
          <w:szCs w:val="22"/>
        </w:rPr>
        <w:sym w:font="HQPB2" w:char="F02E"/>
      </w:r>
      <w:r w:rsidR="00C83EA3" w:rsidRPr="00C83EA3">
        <w:rPr>
          <w:rFonts w:ascii="(normal text)" w:hAnsi="(normal text)"/>
          <w:sz w:val="16"/>
          <w:szCs w:val="22"/>
          <w:rtl/>
        </w:rPr>
        <w:t xml:space="preserve"> </w:t>
      </w:r>
      <w:r w:rsidR="00C83EA3" w:rsidRPr="00C83EA3">
        <w:rPr>
          <w:szCs w:val="22"/>
        </w:rPr>
        <w:sym w:font="HQPB5" w:char="F074"/>
      </w:r>
      <w:r w:rsidR="00C83EA3" w:rsidRPr="00C83EA3">
        <w:rPr>
          <w:szCs w:val="22"/>
        </w:rPr>
        <w:sym w:font="HQPB2" w:char="F062"/>
      </w:r>
      <w:r w:rsidR="00C83EA3" w:rsidRPr="00C83EA3">
        <w:rPr>
          <w:szCs w:val="22"/>
        </w:rPr>
        <w:sym w:font="HQPB2" w:char="F071"/>
      </w:r>
      <w:r w:rsidR="00C83EA3" w:rsidRPr="00C83EA3">
        <w:rPr>
          <w:szCs w:val="22"/>
        </w:rPr>
        <w:sym w:font="HQPB4" w:char="F0E8"/>
      </w:r>
      <w:r w:rsidR="00C83EA3" w:rsidRPr="00C83EA3">
        <w:rPr>
          <w:szCs w:val="22"/>
        </w:rPr>
        <w:sym w:font="HQPB2" w:char="F03D"/>
      </w:r>
      <w:r w:rsidR="00C83EA3" w:rsidRPr="00C83EA3">
        <w:rPr>
          <w:szCs w:val="22"/>
        </w:rPr>
        <w:sym w:font="HQPB5" w:char="F079"/>
      </w:r>
      <w:r w:rsidR="00C83EA3" w:rsidRPr="00C83EA3">
        <w:rPr>
          <w:szCs w:val="22"/>
        </w:rPr>
        <w:sym w:font="HQPB2" w:char="F04A"/>
      </w:r>
      <w:r w:rsidR="00C83EA3" w:rsidRPr="00C83EA3">
        <w:rPr>
          <w:szCs w:val="22"/>
        </w:rPr>
        <w:sym w:font="HQPB4" w:char="F0F7"/>
      </w:r>
      <w:r w:rsidR="00C83EA3" w:rsidRPr="00C83EA3">
        <w:rPr>
          <w:szCs w:val="22"/>
        </w:rPr>
        <w:sym w:font="HQPB1" w:char="F0E8"/>
      </w:r>
      <w:r w:rsidR="00C83EA3" w:rsidRPr="00C83EA3">
        <w:rPr>
          <w:szCs w:val="22"/>
        </w:rPr>
        <w:sym w:font="HQPB5" w:char="F074"/>
      </w:r>
      <w:r w:rsidR="00C83EA3" w:rsidRPr="00C83EA3">
        <w:rPr>
          <w:szCs w:val="22"/>
        </w:rPr>
        <w:sym w:font="HQPB2" w:char="F083"/>
      </w:r>
      <w:r w:rsidR="00C83EA3" w:rsidRPr="00C83EA3">
        <w:rPr>
          <w:rFonts w:ascii="(normal text)" w:hAnsi="(normal text)"/>
          <w:sz w:val="16"/>
          <w:szCs w:val="22"/>
          <w:rtl/>
        </w:rPr>
        <w:t xml:space="preserve"> </w:t>
      </w:r>
      <w:r w:rsidR="00C83EA3" w:rsidRPr="00C83EA3">
        <w:rPr>
          <w:szCs w:val="22"/>
        </w:rPr>
        <w:sym w:font="HQPB2" w:char="F0C7"/>
      </w:r>
      <w:r w:rsidR="00C83EA3" w:rsidRPr="00C83EA3">
        <w:rPr>
          <w:szCs w:val="22"/>
        </w:rPr>
        <w:sym w:font="HQPB2" w:char="F0CA"/>
      </w:r>
      <w:r w:rsidR="00C83EA3" w:rsidRPr="00C83EA3">
        <w:rPr>
          <w:szCs w:val="22"/>
        </w:rPr>
        <w:sym w:font="HQPB2" w:char="F0CA"/>
      </w:r>
      <w:r w:rsidR="00C83EA3" w:rsidRPr="00C83EA3">
        <w:rPr>
          <w:szCs w:val="22"/>
        </w:rPr>
        <w:sym w:font="HQPB2" w:char="F0D1"/>
      </w:r>
      <w:r w:rsidR="00C83EA3" w:rsidRPr="00C83EA3">
        <w:rPr>
          <w:szCs w:val="22"/>
        </w:rPr>
        <w:sym w:font="HQPB2" w:char="F0C8"/>
      </w:r>
      <w:r>
        <w:rPr>
          <w:rFonts w:ascii="Times New Roman" w:eastAsia="Times New Roman" w:hAnsi="Times New Roman" w:cs="Traditional Arabic" w:hint="cs"/>
          <w:sz w:val="28"/>
          <w:rtl/>
        </w:rPr>
        <w:t>﴾</w:t>
      </w:r>
      <w:r w:rsidR="00CC4978" w:rsidRPr="00F15E40">
        <w:rPr>
          <w:rFonts w:ascii="Times New Roman" w:eastAsia="Times New Roman" w:hAnsi="Times New Roman" w:cs="Traditional Arabic" w:hint="cs"/>
          <w:sz w:val="28"/>
          <w:rtl/>
        </w:rPr>
        <w:t xml:space="preserve"> (لأعراف:117- 118).</w:t>
      </w:r>
      <w:r w:rsidR="00CC4978" w:rsidRPr="00F15E40">
        <w:rPr>
          <w:rFonts w:ascii="Times New Roman" w:eastAsia="Times New Roman" w:hAnsi="Times New Roman" w:hint="cs"/>
          <w:sz w:val="28"/>
          <w:rtl/>
        </w:rPr>
        <w:t xml:space="preserve"> «(ما) به موسى وحى كرديم كه: «عصاى خود را بيفكن!» ناگهان (بصورت مار عظيمى در آمد كه) وسايل دروغين</w:t>
      </w:r>
      <w:r w:rsidR="00922043">
        <w:rPr>
          <w:rFonts w:ascii="Times New Roman" w:eastAsia="Times New Roman" w:hAnsi="Times New Roman" w:hint="cs"/>
          <w:sz w:val="28"/>
          <w:rtl/>
        </w:rPr>
        <w:t xml:space="preserve"> آن‌ها </w:t>
      </w:r>
      <w:r w:rsidR="00CC4978" w:rsidRPr="00F15E40">
        <w:rPr>
          <w:rFonts w:ascii="Times New Roman" w:eastAsia="Times New Roman" w:hAnsi="Times New Roman" w:hint="cs"/>
          <w:sz w:val="28"/>
          <w:rtl/>
        </w:rPr>
        <w:t>را بسرعت برمى‏گرفت. (در اين هنگام،) حق آشكار شد; و آنچه</w:t>
      </w:r>
      <w:r w:rsidR="00922043">
        <w:rPr>
          <w:rFonts w:ascii="Times New Roman" w:eastAsia="Times New Roman" w:hAnsi="Times New Roman" w:hint="cs"/>
          <w:sz w:val="28"/>
          <w:rtl/>
        </w:rPr>
        <w:t xml:space="preserve"> آن‌ها </w:t>
      </w:r>
      <w:r w:rsidR="00CC4978" w:rsidRPr="00F15E40">
        <w:rPr>
          <w:rFonts w:ascii="Times New Roman" w:eastAsia="Times New Roman" w:hAnsi="Times New Roman" w:hint="cs"/>
          <w:sz w:val="28"/>
          <w:rtl/>
        </w:rPr>
        <w:t xml:space="preserve">ساخته بودند، باطل گشت. و در آنجا (همگى) مغلوب شدند; و خوار و كوچك گشتند». </w:t>
      </w:r>
    </w:p>
    <w:p w:rsidR="00CC4978" w:rsidRPr="00355D06" w:rsidRDefault="00EA373B" w:rsidP="005E21BD">
      <w:pPr>
        <w:ind w:firstLine="284"/>
        <w:jc w:val="both"/>
        <w:rPr>
          <w:rFonts w:ascii="Times New Roman" w:eastAsia="Times New Roman" w:hAnsi="Times New Roman"/>
          <w:b/>
          <w:bCs/>
          <w:sz w:val="28"/>
          <w:rtl/>
        </w:rPr>
      </w:pPr>
      <w:r>
        <w:rPr>
          <w:rFonts w:ascii="Times New Roman" w:eastAsia="Times New Roman" w:hAnsi="Times New Roman" w:cs="Traditional Arabic" w:hint="cs"/>
          <w:sz w:val="28"/>
          <w:rtl/>
        </w:rPr>
        <w:t>﴿</w:t>
      </w:r>
      <w:r w:rsidR="00355D06" w:rsidRPr="00355D06">
        <w:rPr>
          <w:szCs w:val="22"/>
        </w:rPr>
        <w:t xml:space="preserve"> </w:t>
      </w:r>
      <w:r w:rsidR="00355D06" w:rsidRPr="00355D06">
        <w:rPr>
          <w:szCs w:val="22"/>
        </w:rPr>
        <w:sym w:font="HQPB5" w:char="F028"/>
      </w:r>
      <w:r w:rsidR="00355D06" w:rsidRPr="00355D06">
        <w:rPr>
          <w:szCs w:val="22"/>
        </w:rPr>
        <w:sym w:font="HQPB1" w:char="F023"/>
      </w:r>
      <w:r w:rsidR="00355D06" w:rsidRPr="00355D06">
        <w:rPr>
          <w:szCs w:val="22"/>
        </w:rPr>
        <w:sym w:font="HQPB2" w:char="F071"/>
      </w:r>
      <w:r w:rsidR="00355D06" w:rsidRPr="00355D06">
        <w:rPr>
          <w:szCs w:val="22"/>
        </w:rPr>
        <w:sym w:font="HQPB4" w:char="F0E4"/>
      </w:r>
      <w:r w:rsidR="00355D06" w:rsidRPr="00355D06">
        <w:rPr>
          <w:szCs w:val="22"/>
        </w:rPr>
        <w:sym w:font="HQPB2" w:char="F039"/>
      </w:r>
      <w:r w:rsidR="00355D06" w:rsidRPr="00355D06">
        <w:rPr>
          <w:szCs w:val="22"/>
        </w:rPr>
        <w:sym w:font="HQPB1" w:char="F024"/>
      </w:r>
      <w:r w:rsidR="00355D06" w:rsidRPr="00355D06">
        <w:rPr>
          <w:szCs w:val="22"/>
        </w:rPr>
        <w:sym w:font="HQPB5" w:char="F073"/>
      </w:r>
      <w:r w:rsidR="00355D06" w:rsidRPr="00355D06">
        <w:rPr>
          <w:szCs w:val="22"/>
        </w:rPr>
        <w:sym w:font="HQPB2" w:char="F025"/>
      </w:r>
      <w:r w:rsidR="00355D06" w:rsidRPr="00355D06">
        <w:rPr>
          <w:rFonts w:ascii="(normal text)" w:hAnsi="(normal text)"/>
          <w:sz w:val="16"/>
          <w:szCs w:val="22"/>
          <w:rtl/>
        </w:rPr>
        <w:t xml:space="preserve"> </w:t>
      </w:r>
      <w:r w:rsidR="00355D06" w:rsidRPr="00355D06">
        <w:rPr>
          <w:szCs w:val="22"/>
        </w:rPr>
        <w:sym w:font="HQPB5" w:char="F023"/>
      </w:r>
      <w:r w:rsidR="00355D06" w:rsidRPr="00355D06">
        <w:rPr>
          <w:szCs w:val="22"/>
        </w:rPr>
        <w:sym w:font="HQPB2" w:char="F0D3"/>
      </w:r>
      <w:r w:rsidR="00355D06" w:rsidRPr="00355D06">
        <w:rPr>
          <w:szCs w:val="22"/>
        </w:rPr>
        <w:sym w:font="HQPB5" w:char="F079"/>
      </w:r>
      <w:r w:rsidR="00355D06" w:rsidRPr="00355D06">
        <w:rPr>
          <w:szCs w:val="22"/>
        </w:rPr>
        <w:sym w:font="HQPB1" w:char="F09B"/>
      </w:r>
      <w:r w:rsidR="00355D06" w:rsidRPr="00355D06">
        <w:rPr>
          <w:szCs w:val="22"/>
        </w:rPr>
        <w:sym w:font="HQPB2" w:char="F071"/>
      </w:r>
      <w:r w:rsidR="00355D06" w:rsidRPr="00355D06">
        <w:rPr>
          <w:szCs w:val="22"/>
        </w:rPr>
        <w:sym w:font="HQPB4" w:char="F0DF"/>
      </w:r>
      <w:r w:rsidR="00355D06" w:rsidRPr="00355D06">
        <w:rPr>
          <w:szCs w:val="22"/>
        </w:rPr>
        <w:sym w:font="HQPB2" w:char="F04A"/>
      </w:r>
      <w:r w:rsidR="00355D06" w:rsidRPr="00355D06">
        <w:rPr>
          <w:szCs w:val="22"/>
        </w:rPr>
        <w:sym w:font="HQPB2" w:char="F0BB"/>
      </w:r>
      <w:r w:rsidR="00355D06" w:rsidRPr="00355D06">
        <w:rPr>
          <w:szCs w:val="22"/>
        </w:rPr>
        <w:sym w:font="HQPB5" w:char="F074"/>
      </w:r>
      <w:r w:rsidR="00355D06" w:rsidRPr="00355D06">
        <w:rPr>
          <w:szCs w:val="22"/>
        </w:rPr>
        <w:sym w:font="HQPB2" w:char="F083"/>
      </w:r>
      <w:r w:rsidR="00355D06" w:rsidRPr="00355D06">
        <w:rPr>
          <w:rFonts w:ascii="(normal text)" w:hAnsi="(normal text)"/>
          <w:sz w:val="16"/>
          <w:szCs w:val="22"/>
          <w:rtl/>
        </w:rPr>
        <w:t xml:space="preserve"> </w:t>
      </w:r>
      <w:r w:rsidR="00355D06" w:rsidRPr="00355D06">
        <w:rPr>
          <w:szCs w:val="22"/>
        </w:rPr>
        <w:sym w:font="HQPB5" w:char="F021"/>
      </w:r>
      <w:r w:rsidR="00355D06" w:rsidRPr="00355D06">
        <w:rPr>
          <w:szCs w:val="22"/>
        </w:rPr>
        <w:sym w:font="HQPB1" w:char="F024"/>
      </w:r>
      <w:r w:rsidR="00355D06" w:rsidRPr="00355D06">
        <w:rPr>
          <w:szCs w:val="22"/>
        </w:rPr>
        <w:sym w:font="HQPB4" w:char="F0A8"/>
      </w:r>
      <w:r w:rsidR="00355D06" w:rsidRPr="00355D06">
        <w:rPr>
          <w:szCs w:val="22"/>
        </w:rPr>
        <w:sym w:font="HQPB2" w:char="F042"/>
      </w:r>
      <w:r w:rsidR="00355D06" w:rsidRPr="00355D06">
        <w:rPr>
          <w:szCs w:val="22"/>
        </w:rPr>
        <w:sym w:font="HQPB4" w:char="F0CE"/>
      </w:r>
      <w:r w:rsidR="00355D06" w:rsidRPr="00355D06">
        <w:rPr>
          <w:szCs w:val="22"/>
        </w:rPr>
        <w:sym w:font="HQPB1" w:char="F029"/>
      </w:r>
      <w:r w:rsidR="00355D06" w:rsidRPr="00355D06">
        <w:rPr>
          <w:rFonts w:ascii="(normal text)" w:hAnsi="(normal text)"/>
          <w:sz w:val="16"/>
          <w:szCs w:val="22"/>
          <w:rtl/>
        </w:rPr>
        <w:t xml:space="preserve"> </w:t>
      </w:r>
      <w:r w:rsidR="00355D06" w:rsidRPr="00355D06">
        <w:rPr>
          <w:szCs w:val="22"/>
        </w:rPr>
        <w:sym w:font="HQPB2" w:char="F062"/>
      </w:r>
      <w:r w:rsidR="00355D06" w:rsidRPr="00355D06">
        <w:rPr>
          <w:szCs w:val="22"/>
        </w:rPr>
        <w:sym w:font="HQPB5" w:char="F072"/>
      </w:r>
      <w:r w:rsidR="00355D06" w:rsidRPr="00355D06">
        <w:rPr>
          <w:szCs w:val="22"/>
        </w:rPr>
        <w:sym w:font="HQPB1" w:char="F026"/>
      </w:r>
      <w:r w:rsidR="00355D06" w:rsidRPr="00355D06">
        <w:rPr>
          <w:rFonts w:ascii="(normal text)" w:hAnsi="(normal text)"/>
          <w:sz w:val="16"/>
          <w:szCs w:val="22"/>
          <w:rtl/>
        </w:rPr>
        <w:t xml:space="preserve"> </w:t>
      </w:r>
      <w:r w:rsidR="00355D06" w:rsidRPr="00355D06">
        <w:rPr>
          <w:szCs w:val="22"/>
        </w:rPr>
        <w:sym w:font="HQPB5" w:char="F075"/>
      </w:r>
      <w:r w:rsidR="00355D06" w:rsidRPr="00355D06">
        <w:rPr>
          <w:szCs w:val="22"/>
        </w:rPr>
        <w:sym w:font="HQPB2" w:char="F092"/>
      </w:r>
      <w:r w:rsidR="00355D06" w:rsidRPr="00355D06">
        <w:rPr>
          <w:szCs w:val="22"/>
        </w:rPr>
        <w:sym w:font="HQPB4" w:char="F0C5"/>
      </w:r>
      <w:r w:rsidR="00355D06" w:rsidRPr="00355D06">
        <w:rPr>
          <w:szCs w:val="22"/>
        </w:rPr>
        <w:sym w:font="HQPB2" w:char="F02B"/>
      </w:r>
      <w:r w:rsidR="00355D06" w:rsidRPr="00355D06">
        <w:rPr>
          <w:szCs w:val="22"/>
        </w:rPr>
        <w:sym w:font="HQPB4" w:char="F0F9"/>
      </w:r>
      <w:r w:rsidR="00355D06" w:rsidRPr="00355D06">
        <w:rPr>
          <w:szCs w:val="22"/>
        </w:rPr>
        <w:sym w:font="HQPB2" w:char="F03D"/>
      </w:r>
      <w:r w:rsidR="00355D06" w:rsidRPr="00355D06">
        <w:rPr>
          <w:szCs w:val="22"/>
        </w:rPr>
        <w:sym w:font="HQPB4" w:char="F0E8"/>
      </w:r>
      <w:r w:rsidR="00355D06" w:rsidRPr="00355D06">
        <w:rPr>
          <w:szCs w:val="22"/>
        </w:rPr>
        <w:sym w:font="HQPB1" w:char="F03F"/>
      </w:r>
      <w:r w:rsidR="00355D06" w:rsidRPr="00355D06">
        <w:rPr>
          <w:rFonts w:ascii="(normal text)" w:hAnsi="(normal text)"/>
          <w:sz w:val="16"/>
          <w:szCs w:val="22"/>
          <w:rtl/>
        </w:rPr>
        <w:t xml:space="preserve"> </w:t>
      </w:r>
      <w:r w:rsidR="00355D06" w:rsidRPr="00355D06">
        <w:rPr>
          <w:szCs w:val="22"/>
        </w:rPr>
        <w:sym w:font="HQPB5" w:char="F021"/>
      </w:r>
      <w:r w:rsidR="00355D06" w:rsidRPr="00355D06">
        <w:rPr>
          <w:szCs w:val="22"/>
        </w:rPr>
        <w:sym w:font="HQPB1" w:char="F024"/>
      </w:r>
      <w:r w:rsidR="00355D06" w:rsidRPr="00355D06">
        <w:rPr>
          <w:szCs w:val="22"/>
        </w:rPr>
        <w:sym w:font="HQPB4" w:char="F0A8"/>
      </w:r>
      <w:r w:rsidR="00355D06" w:rsidRPr="00355D06">
        <w:rPr>
          <w:szCs w:val="22"/>
        </w:rPr>
        <w:sym w:font="HQPB2" w:char="F042"/>
      </w:r>
      <w:r w:rsidR="00355D06" w:rsidRPr="00355D06">
        <w:rPr>
          <w:szCs w:val="22"/>
        </w:rPr>
        <w:sym w:font="HQPB4" w:char="F0CE"/>
      </w:r>
      <w:r w:rsidR="00355D06" w:rsidRPr="00355D06">
        <w:rPr>
          <w:szCs w:val="22"/>
        </w:rPr>
        <w:sym w:font="HQPB1" w:char="F029"/>
      </w:r>
      <w:r w:rsidR="00355D06" w:rsidRPr="00355D06">
        <w:rPr>
          <w:szCs w:val="22"/>
        </w:rPr>
        <w:sym w:font="HQPB5" w:char="F075"/>
      </w:r>
      <w:r w:rsidR="00355D06" w:rsidRPr="00355D06">
        <w:rPr>
          <w:szCs w:val="22"/>
        </w:rPr>
        <w:sym w:font="HQPB2" w:char="F072"/>
      </w:r>
      <w:r w:rsidR="00355D06" w:rsidRPr="00355D06">
        <w:rPr>
          <w:rFonts w:ascii="(normal text)" w:hAnsi="(normal text)"/>
          <w:sz w:val="16"/>
          <w:szCs w:val="22"/>
          <w:rtl/>
        </w:rPr>
        <w:t xml:space="preserve"> </w:t>
      </w:r>
      <w:r w:rsidR="00355D06" w:rsidRPr="00355D06">
        <w:rPr>
          <w:szCs w:val="22"/>
        </w:rPr>
        <w:sym w:font="HQPB2" w:char="F062"/>
      </w:r>
      <w:r w:rsidR="00355D06" w:rsidRPr="00355D06">
        <w:rPr>
          <w:szCs w:val="22"/>
        </w:rPr>
        <w:sym w:font="HQPB5" w:char="F072"/>
      </w:r>
      <w:r w:rsidR="00355D06" w:rsidRPr="00355D06">
        <w:rPr>
          <w:szCs w:val="22"/>
        </w:rPr>
        <w:sym w:font="HQPB1" w:char="F026"/>
      </w:r>
      <w:r w:rsidR="00355D06" w:rsidRPr="00355D06">
        <w:rPr>
          <w:rFonts w:ascii="(normal text)" w:hAnsi="(normal text)"/>
          <w:sz w:val="16"/>
          <w:szCs w:val="22"/>
          <w:rtl/>
        </w:rPr>
        <w:t xml:space="preserve"> </w:t>
      </w:r>
      <w:r w:rsidR="00355D06" w:rsidRPr="00355D06">
        <w:rPr>
          <w:szCs w:val="22"/>
        </w:rPr>
        <w:sym w:font="HQPB5" w:char="F074"/>
      </w:r>
      <w:r w:rsidR="00355D06" w:rsidRPr="00355D06">
        <w:rPr>
          <w:szCs w:val="22"/>
        </w:rPr>
        <w:sym w:font="HQPB2" w:char="F062"/>
      </w:r>
      <w:r w:rsidR="00355D06" w:rsidRPr="00355D06">
        <w:rPr>
          <w:szCs w:val="22"/>
        </w:rPr>
        <w:sym w:font="HQPB2" w:char="F071"/>
      </w:r>
      <w:r w:rsidR="00355D06" w:rsidRPr="00355D06">
        <w:rPr>
          <w:szCs w:val="22"/>
        </w:rPr>
        <w:sym w:font="HQPB4" w:char="F0E4"/>
      </w:r>
      <w:r w:rsidR="00355D06" w:rsidRPr="00355D06">
        <w:rPr>
          <w:szCs w:val="22"/>
        </w:rPr>
        <w:sym w:font="HQPB2" w:char="F033"/>
      </w:r>
      <w:r w:rsidR="00355D06" w:rsidRPr="00355D06">
        <w:rPr>
          <w:szCs w:val="22"/>
        </w:rPr>
        <w:sym w:font="HQPB4" w:char="F0AF"/>
      </w:r>
      <w:r w:rsidR="00355D06" w:rsidRPr="00355D06">
        <w:rPr>
          <w:szCs w:val="22"/>
        </w:rPr>
        <w:sym w:font="HQPB2" w:char="F052"/>
      </w:r>
      <w:r w:rsidR="00355D06" w:rsidRPr="00355D06">
        <w:rPr>
          <w:rFonts w:ascii="(normal text)" w:hAnsi="(normal text)"/>
          <w:sz w:val="16"/>
          <w:szCs w:val="22"/>
          <w:rtl/>
        </w:rPr>
        <w:t xml:space="preserve"> </w:t>
      </w:r>
      <w:r w:rsidR="00355D06" w:rsidRPr="00355D06">
        <w:rPr>
          <w:szCs w:val="22"/>
        </w:rPr>
        <w:sym w:font="HQPB5" w:char="F074"/>
      </w:r>
      <w:r w:rsidR="00355D06" w:rsidRPr="00355D06">
        <w:rPr>
          <w:szCs w:val="22"/>
        </w:rPr>
        <w:sym w:font="HQPB2" w:char="F041"/>
      </w:r>
      <w:r w:rsidR="00355D06" w:rsidRPr="00355D06">
        <w:rPr>
          <w:szCs w:val="22"/>
        </w:rPr>
        <w:sym w:font="HQPB4" w:char="F0A8"/>
      </w:r>
      <w:r w:rsidR="00355D06" w:rsidRPr="00355D06">
        <w:rPr>
          <w:szCs w:val="22"/>
        </w:rPr>
        <w:sym w:font="HQPB2" w:char="F072"/>
      </w:r>
      <w:r w:rsidR="00355D06" w:rsidRPr="00355D06">
        <w:rPr>
          <w:szCs w:val="22"/>
        </w:rPr>
        <w:sym w:font="HQPB5" w:char="F072"/>
      </w:r>
      <w:r w:rsidR="00355D06" w:rsidRPr="00355D06">
        <w:rPr>
          <w:szCs w:val="22"/>
        </w:rPr>
        <w:sym w:font="HQPB1" w:char="F026"/>
      </w:r>
      <w:r w:rsidR="00355D06" w:rsidRPr="00355D06">
        <w:rPr>
          <w:rFonts w:ascii="(normal text)" w:hAnsi="(normal text)"/>
          <w:sz w:val="16"/>
          <w:szCs w:val="22"/>
          <w:rtl/>
        </w:rPr>
        <w:t xml:space="preserve"> </w:t>
      </w:r>
      <w:r w:rsidR="00355D06" w:rsidRPr="00355D06">
        <w:rPr>
          <w:szCs w:val="22"/>
        </w:rPr>
        <w:sym w:font="HQPB4" w:char="F0F4"/>
      </w:r>
      <w:r w:rsidR="00355D06" w:rsidRPr="00355D06">
        <w:rPr>
          <w:szCs w:val="22"/>
        </w:rPr>
        <w:sym w:font="HQPB2" w:char="F060"/>
      </w:r>
      <w:r w:rsidR="00355D06" w:rsidRPr="00355D06">
        <w:rPr>
          <w:szCs w:val="22"/>
        </w:rPr>
        <w:sym w:font="HQPB5" w:char="F074"/>
      </w:r>
      <w:r w:rsidR="00355D06" w:rsidRPr="00355D06">
        <w:rPr>
          <w:szCs w:val="22"/>
        </w:rPr>
        <w:sym w:font="HQPB2" w:char="F042"/>
      </w:r>
      <w:r w:rsidR="00355D06" w:rsidRPr="00355D06">
        <w:rPr>
          <w:rFonts w:ascii="(normal text)" w:hAnsi="(normal text)"/>
          <w:sz w:val="16"/>
          <w:szCs w:val="22"/>
          <w:rtl/>
        </w:rPr>
        <w:t xml:space="preserve"> </w:t>
      </w:r>
      <w:r w:rsidR="00355D06" w:rsidRPr="00355D06">
        <w:rPr>
          <w:szCs w:val="22"/>
        </w:rPr>
        <w:sym w:font="HQPB5" w:char="F034"/>
      </w:r>
      <w:r w:rsidR="00355D06" w:rsidRPr="00355D06">
        <w:rPr>
          <w:szCs w:val="22"/>
        </w:rPr>
        <w:sym w:font="HQPB2" w:char="F092"/>
      </w:r>
      <w:r w:rsidR="00355D06" w:rsidRPr="00355D06">
        <w:rPr>
          <w:szCs w:val="22"/>
        </w:rPr>
        <w:sym w:font="HQPB5" w:char="F073"/>
      </w:r>
      <w:r w:rsidR="00355D06" w:rsidRPr="00355D06">
        <w:rPr>
          <w:szCs w:val="22"/>
        </w:rPr>
        <w:sym w:font="HQPB2" w:char="F02B"/>
      </w:r>
      <w:r w:rsidR="00355D06" w:rsidRPr="00355D06">
        <w:rPr>
          <w:szCs w:val="22"/>
        </w:rPr>
        <w:sym w:font="HQPB4" w:char="F0F8"/>
      </w:r>
      <w:r w:rsidR="00355D06" w:rsidRPr="00355D06">
        <w:rPr>
          <w:szCs w:val="22"/>
        </w:rPr>
        <w:sym w:font="HQPB2" w:char="F039"/>
      </w:r>
      <w:r w:rsidR="00355D06" w:rsidRPr="00355D06">
        <w:rPr>
          <w:szCs w:val="22"/>
        </w:rPr>
        <w:sym w:font="HQPB5" w:char="F072"/>
      </w:r>
      <w:r w:rsidR="00355D06" w:rsidRPr="00355D06">
        <w:rPr>
          <w:szCs w:val="22"/>
        </w:rPr>
        <w:sym w:font="HQPB1" w:char="F026"/>
      </w:r>
      <w:r w:rsidR="00355D06" w:rsidRPr="00355D06">
        <w:rPr>
          <w:rFonts w:ascii="(normal text)" w:hAnsi="(normal text)"/>
          <w:sz w:val="16"/>
          <w:szCs w:val="22"/>
          <w:rtl/>
        </w:rPr>
        <w:t xml:space="preserve"> </w:t>
      </w:r>
      <w:r w:rsidR="00355D06" w:rsidRPr="00355D06">
        <w:rPr>
          <w:szCs w:val="22"/>
        </w:rPr>
        <w:sym w:font="HQPB2" w:char="F0C7"/>
      </w:r>
      <w:r w:rsidR="00355D06" w:rsidRPr="00355D06">
        <w:rPr>
          <w:szCs w:val="22"/>
        </w:rPr>
        <w:sym w:font="HQPB2" w:char="F0CF"/>
      </w:r>
      <w:r w:rsidR="00355D06" w:rsidRPr="00355D06">
        <w:rPr>
          <w:szCs w:val="22"/>
        </w:rPr>
        <w:sym w:font="HQPB2" w:char="F0CE"/>
      </w:r>
      <w:r w:rsidR="00355D06" w:rsidRPr="00355D06">
        <w:rPr>
          <w:szCs w:val="22"/>
        </w:rPr>
        <w:sym w:font="HQPB2" w:char="F0C8"/>
      </w:r>
      <w:r w:rsidR="00355D06" w:rsidRPr="00355D06">
        <w:rPr>
          <w:rFonts w:ascii="(normal text)" w:hAnsi="(normal text)"/>
          <w:sz w:val="16"/>
          <w:szCs w:val="22"/>
          <w:rtl/>
        </w:rPr>
        <w:t xml:space="preserve"> </w:t>
      </w:r>
      <w:r w:rsidR="00355D06" w:rsidRPr="00355D06">
        <w:rPr>
          <w:szCs w:val="22"/>
        </w:rPr>
        <w:sym w:font="HQPB5" w:char="F074"/>
      </w:r>
      <w:r w:rsidR="00355D06" w:rsidRPr="00355D06">
        <w:rPr>
          <w:szCs w:val="22"/>
        </w:rPr>
        <w:sym w:font="HQPB2" w:char="F041"/>
      </w:r>
      <w:r w:rsidR="00355D06" w:rsidRPr="00355D06">
        <w:rPr>
          <w:szCs w:val="22"/>
        </w:rPr>
        <w:sym w:font="HQPB1" w:char="F024"/>
      </w:r>
      <w:r w:rsidR="00355D06" w:rsidRPr="00355D06">
        <w:rPr>
          <w:szCs w:val="22"/>
        </w:rPr>
        <w:sym w:font="HQPB5" w:char="F073"/>
      </w:r>
      <w:r w:rsidR="00355D06" w:rsidRPr="00355D06">
        <w:rPr>
          <w:szCs w:val="22"/>
        </w:rPr>
        <w:sym w:font="HQPB2" w:char="F025"/>
      </w:r>
      <w:r w:rsidR="00355D06" w:rsidRPr="00355D06">
        <w:rPr>
          <w:rFonts w:ascii="(normal text)" w:hAnsi="(normal text)"/>
          <w:sz w:val="16"/>
          <w:szCs w:val="22"/>
          <w:rtl/>
        </w:rPr>
        <w:t xml:space="preserve"> </w:t>
      </w:r>
      <w:r w:rsidR="00355D06" w:rsidRPr="00355D06">
        <w:rPr>
          <w:szCs w:val="22"/>
        </w:rPr>
        <w:sym w:font="HQPB4" w:char="F0F6"/>
      </w:r>
      <w:r w:rsidR="00355D06" w:rsidRPr="00355D06">
        <w:rPr>
          <w:szCs w:val="22"/>
        </w:rPr>
        <w:sym w:font="HQPB2" w:char="F040"/>
      </w:r>
      <w:r w:rsidR="00355D06" w:rsidRPr="00355D06">
        <w:rPr>
          <w:szCs w:val="22"/>
        </w:rPr>
        <w:sym w:font="HQPB5" w:char="F074"/>
      </w:r>
      <w:r w:rsidR="00355D06" w:rsidRPr="00355D06">
        <w:rPr>
          <w:szCs w:val="22"/>
        </w:rPr>
        <w:sym w:font="HQPB1" w:char="F02F"/>
      </w:r>
      <w:r w:rsidR="00355D06" w:rsidRPr="00355D06">
        <w:rPr>
          <w:rFonts w:ascii="(normal text)" w:hAnsi="(normal text)"/>
          <w:sz w:val="16"/>
          <w:szCs w:val="22"/>
          <w:rtl/>
        </w:rPr>
        <w:t xml:space="preserve"> </w:t>
      </w:r>
      <w:r w:rsidR="00355D06" w:rsidRPr="00355D06">
        <w:rPr>
          <w:szCs w:val="22"/>
        </w:rPr>
        <w:sym w:font="HQPB5" w:char="F028"/>
      </w:r>
      <w:r w:rsidR="00355D06" w:rsidRPr="00355D06">
        <w:rPr>
          <w:szCs w:val="22"/>
        </w:rPr>
        <w:sym w:font="HQPB1" w:char="F023"/>
      </w:r>
      <w:r w:rsidR="00355D06" w:rsidRPr="00355D06">
        <w:rPr>
          <w:szCs w:val="22"/>
        </w:rPr>
        <w:sym w:font="HQPB2" w:char="F071"/>
      </w:r>
      <w:r w:rsidR="00355D06" w:rsidRPr="00355D06">
        <w:rPr>
          <w:szCs w:val="22"/>
        </w:rPr>
        <w:sym w:font="HQPB4" w:char="F0E0"/>
      </w:r>
      <w:r w:rsidR="00355D06" w:rsidRPr="00355D06">
        <w:rPr>
          <w:szCs w:val="22"/>
        </w:rPr>
        <w:sym w:font="HQPB2" w:char="F029"/>
      </w:r>
      <w:r w:rsidR="00355D06" w:rsidRPr="00355D06">
        <w:rPr>
          <w:szCs w:val="22"/>
        </w:rPr>
        <w:sym w:font="HQPB4" w:char="F0F8"/>
      </w:r>
      <w:r w:rsidR="00355D06" w:rsidRPr="00355D06">
        <w:rPr>
          <w:szCs w:val="22"/>
        </w:rPr>
        <w:sym w:font="HQPB2" w:char="F039"/>
      </w:r>
      <w:r w:rsidR="00355D06" w:rsidRPr="00355D06">
        <w:rPr>
          <w:szCs w:val="22"/>
        </w:rPr>
        <w:sym w:font="HQPB5" w:char="F072"/>
      </w:r>
      <w:r w:rsidR="00355D06" w:rsidRPr="00355D06">
        <w:rPr>
          <w:szCs w:val="22"/>
        </w:rPr>
        <w:sym w:font="HQPB1" w:char="F026"/>
      </w:r>
      <w:r w:rsidR="00355D06" w:rsidRPr="00355D06">
        <w:rPr>
          <w:rFonts w:ascii="(normal text)" w:hAnsi="(normal text)"/>
          <w:sz w:val="16"/>
          <w:szCs w:val="22"/>
          <w:rtl/>
        </w:rPr>
        <w:t xml:space="preserve"> </w:t>
      </w:r>
      <w:r w:rsidR="00355D06" w:rsidRPr="00355D06">
        <w:rPr>
          <w:szCs w:val="22"/>
        </w:rPr>
        <w:sym w:font="HQPB4" w:char="F028"/>
      </w:r>
      <w:r w:rsidR="00355D06" w:rsidRPr="00355D06">
        <w:rPr>
          <w:rFonts w:ascii="(normal text)" w:hAnsi="(normal text)"/>
          <w:sz w:val="16"/>
          <w:szCs w:val="22"/>
          <w:rtl/>
        </w:rPr>
        <w:t xml:space="preserve"> </w:t>
      </w:r>
      <w:r w:rsidR="00355D06" w:rsidRPr="00355D06">
        <w:rPr>
          <w:szCs w:val="22"/>
        </w:rPr>
        <w:sym w:font="HQPB1" w:char="F023"/>
      </w:r>
      <w:r w:rsidR="00355D06" w:rsidRPr="00355D06">
        <w:rPr>
          <w:szCs w:val="22"/>
        </w:rPr>
        <w:sym w:font="HQPB5" w:char="F073"/>
      </w:r>
      <w:r w:rsidR="00355D06" w:rsidRPr="00355D06">
        <w:rPr>
          <w:szCs w:val="22"/>
        </w:rPr>
        <w:sym w:font="HQPB1" w:char="F08C"/>
      </w:r>
      <w:r w:rsidR="00355D06" w:rsidRPr="00355D06">
        <w:rPr>
          <w:szCs w:val="22"/>
        </w:rPr>
        <w:sym w:font="HQPB4" w:char="F0CE"/>
      </w:r>
      <w:r w:rsidR="00355D06" w:rsidRPr="00355D06">
        <w:rPr>
          <w:szCs w:val="22"/>
        </w:rPr>
        <w:sym w:font="HQPB1" w:char="F02A"/>
      </w:r>
      <w:r w:rsidR="00355D06" w:rsidRPr="00355D06">
        <w:rPr>
          <w:szCs w:val="22"/>
        </w:rPr>
        <w:sym w:font="HQPB5" w:char="F073"/>
      </w:r>
      <w:r w:rsidR="00355D06" w:rsidRPr="00355D06">
        <w:rPr>
          <w:szCs w:val="22"/>
        </w:rPr>
        <w:sym w:font="HQPB1" w:char="F0F9"/>
      </w:r>
      <w:r w:rsidR="00355D06" w:rsidRPr="00355D06">
        <w:rPr>
          <w:rFonts w:ascii="(normal text)" w:hAnsi="(normal text)"/>
          <w:sz w:val="16"/>
          <w:szCs w:val="22"/>
          <w:rtl/>
        </w:rPr>
        <w:t xml:space="preserve"> </w:t>
      </w:r>
      <w:r w:rsidR="00355D06" w:rsidRPr="00355D06">
        <w:rPr>
          <w:szCs w:val="22"/>
        </w:rPr>
        <w:sym w:font="HQPB4" w:char="F0F6"/>
      </w:r>
      <w:r w:rsidR="00355D06" w:rsidRPr="00355D06">
        <w:rPr>
          <w:szCs w:val="22"/>
        </w:rPr>
        <w:sym w:font="HQPB2" w:char="F04E"/>
      </w:r>
      <w:r w:rsidR="00355D06" w:rsidRPr="00355D06">
        <w:rPr>
          <w:szCs w:val="22"/>
        </w:rPr>
        <w:sym w:font="HQPB4" w:char="F0E7"/>
      </w:r>
      <w:r w:rsidR="00355D06" w:rsidRPr="00355D06">
        <w:rPr>
          <w:szCs w:val="22"/>
        </w:rPr>
        <w:sym w:font="HQPB2" w:char="F06C"/>
      </w:r>
      <w:r w:rsidR="00355D06" w:rsidRPr="00355D06">
        <w:rPr>
          <w:szCs w:val="22"/>
        </w:rPr>
        <w:sym w:font="HQPB4" w:char="F0E9"/>
      </w:r>
      <w:r w:rsidR="00355D06" w:rsidRPr="00355D06">
        <w:rPr>
          <w:szCs w:val="22"/>
        </w:rPr>
        <w:sym w:font="HQPB2" w:char="F03B"/>
      </w:r>
      <w:r w:rsidR="00355D06" w:rsidRPr="00355D06">
        <w:rPr>
          <w:szCs w:val="22"/>
        </w:rPr>
        <w:sym w:font="HQPB1" w:char="F024"/>
      </w:r>
      <w:r w:rsidR="00355D06" w:rsidRPr="00355D06">
        <w:rPr>
          <w:szCs w:val="22"/>
        </w:rPr>
        <w:sym w:font="HQPB5" w:char="F074"/>
      </w:r>
      <w:r w:rsidR="00355D06" w:rsidRPr="00355D06">
        <w:rPr>
          <w:szCs w:val="22"/>
        </w:rPr>
        <w:sym w:font="HQPB1" w:char="F037"/>
      </w:r>
      <w:r w:rsidR="00355D06" w:rsidRPr="00355D06">
        <w:rPr>
          <w:szCs w:val="22"/>
        </w:rPr>
        <w:sym w:font="HQPB4" w:char="F0CF"/>
      </w:r>
      <w:r w:rsidR="00355D06" w:rsidRPr="00355D06">
        <w:rPr>
          <w:szCs w:val="22"/>
        </w:rPr>
        <w:sym w:font="HQPB1" w:char="F06D"/>
      </w:r>
      <w:r w:rsidR="00355D06" w:rsidRPr="00355D06">
        <w:rPr>
          <w:rFonts w:ascii="(normal text)" w:hAnsi="(normal text)"/>
          <w:sz w:val="16"/>
          <w:szCs w:val="22"/>
          <w:rtl/>
        </w:rPr>
        <w:t xml:space="preserve"> </w:t>
      </w:r>
      <w:r w:rsidR="00355D06" w:rsidRPr="00355D06">
        <w:rPr>
          <w:szCs w:val="22"/>
        </w:rPr>
        <w:sym w:font="HQPB4" w:char="F0F6"/>
      </w:r>
      <w:r w:rsidR="00355D06" w:rsidRPr="00355D06">
        <w:rPr>
          <w:szCs w:val="22"/>
        </w:rPr>
        <w:sym w:font="HQPB2" w:char="F04E"/>
      </w:r>
      <w:r w:rsidR="00355D06" w:rsidRPr="00355D06">
        <w:rPr>
          <w:szCs w:val="22"/>
        </w:rPr>
        <w:sym w:font="HQPB4" w:char="F0DF"/>
      </w:r>
      <w:r w:rsidR="00355D06" w:rsidRPr="00355D06">
        <w:rPr>
          <w:szCs w:val="22"/>
        </w:rPr>
        <w:sym w:font="HQPB2" w:char="F067"/>
      </w:r>
      <w:r w:rsidR="00355D06" w:rsidRPr="00355D06">
        <w:rPr>
          <w:szCs w:val="22"/>
        </w:rPr>
        <w:sym w:font="HQPB4" w:char="F096"/>
      </w:r>
      <w:r w:rsidR="00355D06" w:rsidRPr="00355D06">
        <w:rPr>
          <w:szCs w:val="22"/>
        </w:rPr>
        <w:sym w:font="HQPB2" w:char="F08A"/>
      </w:r>
      <w:r w:rsidR="00355D06" w:rsidRPr="00355D06">
        <w:rPr>
          <w:szCs w:val="22"/>
        </w:rPr>
        <w:sym w:font="HQPB4" w:char="F0C5"/>
      </w:r>
      <w:r w:rsidR="00355D06" w:rsidRPr="00355D06">
        <w:rPr>
          <w:szCs w:val="22"/>
        </w:rPr>
        <w:sym w:font="HQPB1" w:char="F0C1"/>
      </w:r>
      <w:r w:rsidR="00355D06" w:rsidRPr="00355D06">
        <w:rPr>
          <w:szCs w:val="22"/>
        </w:rPr>
        <w:sym w:font="HQPB4" w:char="F0CF"/>
      </w:r>
      <w:r w:rsidR="00355D06" w:rsidRPr="00355D06">
        <w:rPr>
          <w:szCs w:val="22"/>
        </w:rPr>
        <w:sym w:font="HQPB1" w:char="F0E3"/>
      </w:r>
      <w:r w:rsidR="00355D06" w:rsidRPr="00355D06">
        <w:rPr>
          <w:szCs w:val="22"/>
        </w:rPr>
        <w:sym w:font="HQPB5" w:char="F075"/>
      </w:r>
      <w:r w:rsidR="00355D06" w:rsidRPr="00355D06">
        <w:rPr>
          <w:szCs w:val="22"/>
        </w:rPr>
        <w:sym w:font="HQPB2" w:char="F072"/>
      </w:r>
      <w:r w:rsidR="00355D06" w:rsidRPr="00355D06">
        <w:rPr>
          <w:rFonts w:ascii="(normal text)" w:hAnsi="(normal text)"/>
          <w:sz w:val="16"/>
          <w:szCs w:val="22"/>
          <w:rtl/>
        </w:rPr>
        <w:t xml:space="preserve"> </w:t>
      </w:r>
      <w:r w:rsidR="00355D06" w:rsidRPr="00355D06">
        <w:rPr>
          <w:szCs w:val="22"/>
        </w:rPr>
        <w:sym w:font="HQPB4" w:char="F0E3"/>
      </w:r>
      <w:r w:rsidR="00355D06" w:rsidRPr="00355D06">
        <w:rPr>
          <w:szCs w:val="22"/>
        </w:rPr>
        <w:sym w:font="HQPB2" w:char="F040"/>
      </w:r>
      <w:r w:rsidR="00355D06" w:rsidRPr="00355D06">
        <w:rPr>
          <w:szCs w:val="22"/>
        </w:rPr>
        <w:sym w:font="HQPB4" w:char="F0A7"/>
      </w:r>
      <w:r w:rsidR="00355D06" w:rsidRPr="00355D06">
        <w:rPr>
          <w:szCs w:val="22"/>
        </w:rPr>
        <w:sym w:font="HQPB2" w:char="F08B"/>
      </w:r>
      <w:r w:rsidR="00355D06" w:rsidRPr="00355D06">
        <w:rPr>
          <w:szCs w:val="22"/>
        </w:rPr>
        <w:sym w:font="HQPB5" w:char="F073"/>
      </w:r>
      <w:r w:rsidR="00355D06" w:rsidRPr="00355D06">
        <w:rPr>
          <w:szCs w:val="22"/>
        </w:rPr>
        <w:sym w:font="HQPB1" w:char="F083"/>
      </w:r>
      <w:r w:rsidR="00355D06" w:rsidRPr="00355D06">
        <w:rPr>
          <w:szCs w:val="22"/>
        </w:rPr>
        <w:sym w:font="HQPB4" w:char="F0E4"/>
      </w:r>
      <w:r w:rsidR="00355D06" w:rsidRPr="00355D06">
        <w:rPr>
          <w:szCs w:val="22"/>
        </w:rPr>
        <w:sym w:font="HQPB2" w:char="F086"/>
      </w:r>
      <w:r w:rsidR="00355D06" w:rsidRPr="00355D06">
        <w:rPr>
          <w:rFonts w:ascii="(normal text)" w:hAnsi="(normal text)"/>
          <w:sz w:val="16"/>
          <w:szCs w:val="22"/>
          <w:rtl/>
        </w:rPr>
        <w:t xml:space="preserve"> </w:t>
      </w:r>
      <w:r w:rsidR="00355D06" w:rsidRPr="00355D06">
        <w:rPr>
          <w:szCs w:val="22"/>
        </w:rPr>
        <w:sym w:font="HQPB4" w:char="F0CF"/>
      </w:r>
      <w:r w:rsidR="00355D06" w:rsidRPr="00355D06">
        <w:rPr>
          <w:szCs w:val="22"/>
        </w:rPr>
        <w:sym w:font="HQPB2" w:char="F06D"/>
      </w:r>
      <w:r w:rsidR="00355D06" w:rsidRPr="00355D06">
        <w:rPr>
          <w:szCs w:val="22"/>
        </w:rPr>
        <w:sym w:font="HQPB4" w:char="F0F8"/>
      </w:r>
      <w:r w:rsidR="00355D06" w:rsidRPr="00355D06">
        <w:rPr>
          <w:szCs w:val="22"/>
        </w:rPr>
        <w:sym w:font="HQPB2" w:char="F08B"/>
      </w:r>
      <w:r w:rsidR="00355D06" w:rsidRPr="00355D06">
        <w:rPr>
          <w:szCs w:val="22"/>
        </w:rPr>
        <w:sym w:font="HQPB5" w:char="F073"/>
      </w:r>
      <w:r w:rsidR="00355D06" w:rsidRPr="00355D06">
        <w:rPr>
          <w:szCs w:val="22"/>
        </w:rPr>
        <w:sym w:font="HQPB2" w:char="F039"/>
      </w:r>
      <w:r w:rsidR="00355D06" w:rsidRPr="00355D06">
        <w:rPr>
          <w:szCs w:val="22"/>
        </w:rPr>
        <w:sym w:font="HQPB4" w:char="F0CE"/>
      </w:r>
      <w:r w:rsidR="00355D06" w:rsidRPr="00355D06">
        <w:rPr>
          <w:szCs w:val="22"/>
        </w:rPr>
        <w:sym w:font="HQPB1" w:char="F029"/>
      </w:r>
      <w:r w:rsidR="00355D06" w:rsidRPr="00355D06">
        <w:rPr>
          <w:rFonts w:ascii="(normal text)" w:hAnsi="(normal text)"/>
          <w:sz w:val="16"/>
          <w:szCs w:val="22"/>
          <w:rtl/>
        </w:rPr>
        <w:t xml:space="preserve"> </w:t>
      </w:r>
      <w:r w:rsidR="00355D06" w:rsidRPr="00355D06">
        <w:rPr>
          <w:szCs w:val="22"/>
        </w:rPr>
        <w:sym w:font="HQPB2" w:char="F060"/>
      </w:r>
      <w:r w:rsidR="00355D06" w:rsidRPr="00355D06">
        <w:rPr>
          <w:szCs w:val="22"/>
        </w:rPr>
        <w:sym w:font="HQPB4" w:char="F0CF"/>
      </w:r>
      <w:r w:rsidR="00355D06" w:rsidRPr="00355D06">
        <w:rPr>
          <w:szCs w:val="22"/>
        </w:rPr>
        <w:sym w:font="HQPB2" w:char="F042"/>
      </w:r>
      <w:r w:rsidR="00355D06" w:rsidRPr="00355D06">
        <w:rPr>
          <w:rFonts w:ascii="(normal text)" w:hAnsi="(normal text)"/>
          <w:sz w:val="16"/>
          <w:szCs w:val="22"/>
          <w:rtl/>
        </w:rPr>
        <w:t xml:space="preserve"> </w:t>
      </w:r>
      <w:r w:rsidR="00355D06" w:rsidRPr="00355D06">
        <w:rPr>
          <w:szCs w:val="22"/>
        </w:rPr>
        <w:sym w:font="HQPB4" w:char="F0F7"/>
      </w:r>
      <w:r w:rsidR="00355D06" w:rsidRPr="00355D06">
        <w:rPr>
          <w:szCs w:val="22"/>
        </w:rPr>
        <w:sym w:font="HQPB2" w:char="F04C"/>
      </w:r>
      <w:r w:rsidR="00355D06" w:rsidRPr="00355D06">
        <w:rPr>
          <w:szCs w:val="22"/>
        </w:rPr>
        <w:sym w:font="HQPB4" w:char="F0BF"/>
      </w:r>
      <w:r w:rsidR="00355D06" w:rsidRPr="00355D06">
        <w:rPr>
          <w:szCs w:val="22"/>
        </w:rPr>
        <w:sym w:font="HQPB2" w:char="F065"/>
      </w:r>
      <w:r w:rsidR="00355D06" w:rsidRPr="00355D06">
        <w:rPr>
          <w:szCs w:val="22"/>
        </w:rPr>
        <w:sym w:font="HQPB4" w:char="F0CC"/>
      </w:r>
      <w:r w:rsidR="00355D06" w:rsidRPr="00355D06">
        <w:rPr>
          <w:szCs w:val="22"/>
        </w:rPr>
        <w:sym w:font="HQPB1" w:char="F08D"/>
      </w:r>
      <w:r w:rsidR="00355D06" w:rsidRPr="00355D06">
        <w:rPr>
          <w:szCs w:val="22"/>
        </w:rPr>
        <w:sym w:font="HQPB4" w:char="F0F3"/>
      </w:r>
      <w:r w:rsidR="00355D06" w:rsidRPr="00355D06">
        <w:rPr>
          <w:szCs w:val="22"/>
        </w:rPr>
        <w:sym w:font="HQPB1" w:char="F073"/>
      </w:r>
      <w:r w:rsidR="00355D06" w:rsidRPr="00355D06">
        <w:rPr>
          <w:szCs w:val="22"/>
        </w:rPr>
        <w:sym w:font="HQPB4" w:char="F0C5"/>
      </w:r>
      <w:r w:rsidR="00355D06" w:rsidRPr="00355D06">
        <w:rPr>
          <w:szCs w:val="22"/>
        </w:rPr>
        <w:sym w:font="HQPB1" w:char="F099"/>
      </w:r>
      <w:r w:rsidR="00355D06" w:rsidRPr="00355D06">
        <w:rPr>
          <w:rFonts w:ascii="(normal text)" w:hAnsi="(normal text)"/>
          <w:sz w:val="16"/>
          <w:szCs w:val="22"/>
          <w:rtl/>
        </w:rPr>
        <w:t xml:space="preserve"> </w:t>
      </w:r>
      <w:r w:rsidR="00355D06" w:rsidRPr="00355D06">
        <w:rPr>
          <w:szCs w:val="22"/>
        </w:rPr>
        <w:sym w:font="HQPB1" w:char="F024"/>
      </w:r>
      <w:r w:rsidR="00355D06" w:rsidRPr="00355D06">
        <w:rPr>
          <w:szCs w:val="22"/>
        </w:rPr>
        <w:sym w:font="HQPB5" w:char="F070"/>
      </w:r>
      <w:r w:rsidR="00355D06" w:rsidRPr="00355D06">
        <w:rPr>
          <w:szCs w:val="22"/>
        </w:rPr>
        <w:sym w:font="HQPB2" w:char="F06B"/>
      </w:r>
      <w:r w:rsidR="00355D06" w:rsidRPr="00355D06">
        <w:rPr>
          <w:szCs w:val="22"/>
        </w:rPr>
        <w:sym w:font="HQPB4" w:char="F0A8"/>
      </w:r>
      <w:r w:rsidR="00355D06" w:rsidRPr="00355D06">
        <w:rPr>
          <w:szCs w:val="22"/>
        </w:rPr>
        <w:sym w:font="HQPB2" w:char="F058"/>
      </w:r>
      <w:r w:rsidR="00355D06" w:rsidRPr="00355D06">
        <w:rPr>
          <w:szCs w:val="22"/>
        </w:rPr>
        <w:sym w:font="HQPB5" w:char="F072"/>
      </w:r>
      <w:r w:rsidR="00355D06" w:rsidRPr="00355D06">
        <w:rPr>
          <w:szCs w:val="22"/>
        </w:rPr>
        <w:sym w:font="HQPB1" w:char="F026"/>
      </w:r>
      <w:r w:rsidR="00355D06" w:rsidRPr="00355D06">
        <w:rPr>
          <w:rFonts w:ascii="(normal text)" w:hAnsi="(normal text)"/>
          <w:sz w:val="16"/>
          <w:szCs w:val="22"/>
          <w:rtl/>
        </w:rPr>
        <w:t xml:space="preserve"> </w:t>
      </w:r>
      <w:r w:rsidR="00355D06" w:rsidRPr="00355D06">
        <w:rPr>
          <w:szCs w:val="22"/>
        </w:rPr>
        <w:sym w:font="HQPB5" w:char="F034"/>
      </w:r>
      <w:r w:rsidR="00355D06" w:rsidRPr="00355D06">
        <w:rPr>
          <w:szCs w:val="22"/>
        </w:rPr>
        <w:sym w:font="HQPB2" w:char="F0D3"/>
      </w:r>
      <w:r w:rsidR="00355D06" w:rsidRPr="00355D06">
        <w:rPr>
          <w:szCs w:val="22"/>
        </w:rPr>
        <w:sym w:font="HQPB5" w:char="F074"/>
      </w:r>
      <w:r w:rsidR="00355D06" w:rsidRPr="00355D06">
        <w:rPr>
          <w:szCs w:val="22"/>
        </w:rPr>
        <w:sym w:font="HQPB1" w:char="F0EB"/>
      </w:r>
      <w:r w:rsidR="00355D06" w:rsidRPr="00355D06">
        <w:rPr>
          <w:szCs w:val="22"/>
        </w:rPr>
        <w:sym w:font="HQPB4" w:char="F0F3"/>
      </w:r>
      <w:r w:rsidR="00355D06" w:rsidRPr="00355D06">
        <w:rPr>
          <w:szCs w:val="22"/>
        </w:rPr>
        <w:sym w:font="HQPB1" w:char="F0A1"/>
      </w:r>
      <w:r w:rsidR="00355D06" w:rsidRPr="00355D06">
        <w:rPr>
          <w:szCs w:val="22"/>
        </w:rPr>
        <w:sym w:font="HQPB5" w:char="F06E"/>
      </w:r>
      <w:r w:rsidR="00355D06" w:rsidRPr="00355D06">
        <w:rPr>
          <w:szCs w:val="22"/>
        </w:rPr>
        <w:sym w:font="HQPB1" w:char="F040"/>
      </w:r>
      <w:r w:rsidR="00355D06" w:rsidRPr="00355D06">
        <w:rPr>
          <w:rFonts w:ascii="(normal text)" w:hAnsi="(normal text)"/>
          <w:sz w:val="16"/>
          <w:szCs w:val="22"/>
          <w:rtl/>
        </w:rPr>
        <w:t xml:space="preserve"> </w:t>
      </w:r>
      <w:r w:rsidR="00355D06" w:rsidRPr="00355D06">
        <w:rPr>
          <w:szCs w:val="22"/>
        </w:rPr>
        <w:sym w:font="HQPB2" w:char="F0C7"/>
      </w:r>
      <w:r w:rsidR="00355D06" w:rsidRPr="00355D06">
        <w:rPr>
          <w:szCs w:val="22"/>
        </w:rPr>
        <w:sym w:font="HQPB2" w:char="F0CF"/>
      </w:r>
      <w:r w:rsidR="00355D06" w:rsidRPr="00355D06">
        <w:rPr>
          <w:szCs w:val="22"/>
        </w:rPr>
        <w:sym w:font="HQPB2" w:char="F0CF"/>
      </w:r>
      <w:r w:rsidR="00355D06" w:rsidRPr="00355D06">
        <w:rPr>
          <w:szCs w:val="22"/>
        </w:rPr>
        <w:sym w:font="HQPB2" w:char="F0C8"/>
      </w:r>
      <w:r w:rsidR="00355D06" w:rsidRPr="00355D06">
        <w:rPr>
          <w:rFonts w:ascii="(normal text)" w:hAnsi="(normal text)"/>
          <w:sz w:val="16"/>
          <w:szCs w:val="22"/>
          <w:rtl/>
        </w:rPr>
        <w:t xml:space="preserve"> </w:t>
      </w:r>
      <w:r w:rsidR="00355D06" w:rsidRPr="00355D06">
        <w:rPr>
          <w:szCs w:val="22"/>
        </w:rPr>
        <w:sym w:font="HQPB5" w:char="F07D"/>
      </w:r>
      <w:r w:rsidR="00355D06" w:rsidRPr="00355D06">
        <w:rPr>
          <w:szCs w:val="22"/>
        </w:rPr>
        <w:sym w:font="HQPB1" w:char="F0A7"/>
      </w:r>
      <w:r w:rsidR="00355D06" w:rsidRPr="00355D06">
        <w:rPr>
          <w:szCs w:val="22"/>
        </w:rPr>
        <w:sym w:font="HQPB5" w:char="F079"/>
      </w:r>
      <w:r w:rsidR="00355D06" w:rsidRPr="00355D06">
        <w:rPr>
          <w:szCs w:val="22"/>
        </w:rPr>
        <w:sym w:font="HQPB1" w:char="F05F"/>
      </w:r>
      <w:r w:rsidR="00355D06" w:rsidRPr="00355D06">
        <w:rPr>
          <w:szCs w:val="22"/>
        </w:rPr>
        <w:sym w:font="HQPB4" w:char="F0F7"/>
      </w:r>
      <w:r w:rsidR="00355D06" w:rsidRPr="00355D06">
        <w:rPr>
          <w:szCs w:val="22"/>
        </w:rPr>
        <w:sym w:font="HQPB2" w:char="F072"/>
      </w:r>
      <w:r w:rsidR="00355D06" w:rsidRPr="00355D06">
        <w:rPr>
          <w:szCs w:val="22"/>
        </w:rPr>
        <w:sym w:font="HQPB5" w:char="F072"/>
      </w:r>
      <w:r w:rsidR="00355D06" w:rsidRPr="00355D06">
        <w:rPr>
          <w:szCs w:val="22"/>
        </w:rPr>
        <w:sym w:font="HQPB1" w:char="F027"/>
      </w:r>
      <w:r w:rsidR="00355D06" w:rsidRPr="00355D06">
        <w:rPr>
          <w:szCs w:val="22"/>
        </w:rPr>
        <w:sym w:font="HQPB5" w:char="F073"/>
      </w:r>
      <w:r w:rsidR="00355D06" w:rsidRPr="00355D06">
        <w:rPr>
          <w:szCs w:val="22"/>
        </w:rPr>
        <w:sym w:font="HQPB1" w:char="F0F9"/>
      </w:r>
      <w:r w:rsidR="00355D06" w:rsidRPr="00355D06">
        <w:rPr>
          <w:rFonts w:ascii="(normal text)" w:hAnsi="(normal text)"/>
          <w:sz w:val="16"/>
          <w:szCs w:val="22"/>
          <w:rtl/>
        </w:rPr>
        <w:t xml:space="preserve"> </w:t>
      </w:r>
      <w:r w:rsidR="00355D06" w:rsidRPr="00355D06">
        <w:rPr>
          <w:szCs w:val="22"/>
        </w:rPr>
        <w:sym w:font="HQPB2" w:char="F092"/>
      </w:r>
      <w:r w:rsidR="00355D06" w:rsidRPr="00355D06">
        <w:rPr>
          <w:szCs w:val="22"/>
        </w:rPr>
        <w:sym w:font="HQPB4" w:char="F0CE"/>
      </w:r>
      <w:r w:rsidR="00355D06" w:rsidRPr="00355D06">
        <w:rPr>
          <w:szCs w:val="22"/>
        </w:rPr>
        <w:sym w:font="HQPB1" w:char="F0FB"/>
      </w:r>
      <w:r w:rsidR="00355D06" w:rsidRPr="00355D06">
        <w:rPr>
          <w:rFonts w:ascii="(normal text)" w:hAnsi="(normal text)"/>
          <w:sz w:val="16"/>
          <w:szCs w:val="22"/>
          <w:rtl/>
        </w:rPr>
        <w:t xml:space="preserve"> </w:t>
      </w:r>
      <w:r w:rsidR="00355D06" w:rsidRPr="00355D06">
        <w:rPr>
          <w:szCs w:val="22"/>
        </w:rPr>
        <w:sym w:font="HQPB2" w:char="F0BE"/>
      </w:r>
      <w:r w:rsidR="00355D06" w:rsidRPr="00355D06">
        <w:rPr>
          <w:szCs w:val="22"/>
        </w:rPr>
        <w:sym w:font="HQPB4" w:char="F0CF"/>
      </w:r>
      <w:r w:rsidR="00355D06" w:rsidRPr="00355D06">
        <w:rPr>
          <w:szCs w:val="22"/>
        </w:rPr>
        <w:sym w:font="HQPB2" w:char="F06D"/>
      </w:r>
      <w:r w:rsidR="00355D06" w:rsidRPr="00355D06">
        <w:rPr>
          <w:szCs w:val="22"/>
        </w:rPr>
        <w:sym w:font="HQPB4" w:char="F0C5"/>
      </w:r>
      <w:r w:rsidR="00355D06" w:rsidRPr="00355D06">
        <w:rPr>
          <w:szCs w:val="22"/>
        </w:rPr>
        <w:sym w:font="HQPB1" w:char="F0A1"/>
      </w:r>
      <w:r w:rsidR="00355D06" w:rsidRPr="00355D06">
        <w:rPr>
          <w:szCs w:val="22"/>
        </w:rPr>
        <w:sym w:font="HQPB4" w:char="F0F8"/>
      </w:r>
      <w:r w:rsidR="00355D06" w:rsidRPr="00355D06">
        <w:rPr>
          <w:szCs w:val="22"/>
        </w:rPr>
        <w:sym w:font="HQPB1" w:char="F0FF"/>
      </w:r>
      <w:r w:rsidR="00355D06" w:rsidRPr="00355D06">
        <w:rPr>
          <w:szCs w:val="22"/>
        </w:rPr>
        <w:sym w:font="HQPB5" w:char="F074"/>
      </w:r>
      <w:r w:rsidR="00355D06" w:rsidRPr="00355D06">
        <w:rPr>
          <w:szCs w:val="22"/>
        </w:rPr>
        <w:sym w:font="HQPB2" w:char="F052"/>
      </w:r>
      <w:r w:rsidR="00355D06" w:rsidRPr="00355D06">
        <w:rPr>
          <w:rFonts w:ascii="(normal text)" w:hAnsi="(normal text)"/>
          <w:sz w:val="16"/>
          <w:szCs w:val="22"/>
          <w:rtl/>
        </w:rPr>
        <w:t xml:space="preserve"> </w:t>
      </w:r>
      <w:r w:rsidR="00355D06" w:rsidRPr="00355D06">
        <w:rPr>
          <w:szCs w:val="22"/>
        </w:rPr>
        <w:sym w:font="HQPB4" w:char="F05A"/>
      </w:r>
      <w:r w:rsidR="00355D06" w:rsidRPr="00355D06">
        <w:rPr>
          <w:szCs w:val="22"/>
        </w:rPr>
        <w:sym w:font="HQPB2" w:char="F070"/>
      </w:r>
      <w:r w:rsidR="00355D06" w:rsidRPr="00355D06">
        <w:rPr>
          <w:szCs w:val="22"/>
        </w:rPr>
        <w:sym w:font="HQPB5" w:char="F078"/>
      </w:r>
      <w:r w:rsidR="00355D06" w:rsidRPr="00355D06">
        <w:rPr>
          <w:szCs w:val="22"/>
        </w:rPr>
        <w:sym w:font="HQPB1" w:char="F0FF"/>
      </w:r>
      <w:r w:rsidR="00355D06" w:rsidRPr="00355D06">
        <w:rPr>
          <w:szCs w:val="22"/>
        </w:rPr>
        <w:sym w:font="HQPB2" w:char="F08B"/>
      </w:r>
      <w:r w:rsidR="00355D06" w:rsidRPr="00355D06">
        <w:rPr>
          <w:szCs w:val="22"/>
        </w:rPr>
        <w:sym w:font="HQPB4" w:char="F0C5"/>
      </w:r>
      <w:r w:rsidR="00355D06" w:rsidRPr="00355D06">
        <w:rPr>
          <w:szCs w:val="22"/>
        </w:rPr>
        <w:sym w:font="HQPB1" w:char="F07A"/>
      </w:r>
      <w:r w:rsidR="00355D06" w:rsidRPr="00355D06">
        <w:rPr>
          <w:rFonts w:ascii="(normal text)" w:hAnsi="(normal text)"/>
          <w:sz w:val="16"/>
          <w:szCs w:val="22"/>
          <w:rtl/>
        </w:rPr>
        <w:t xml:space="preserve"> </w:t>
      </w:r>
      <w:r w:rsidR="00355D06" w:rsidRPr="00355D06">
        <w:rPr>
          <w:szCs w:val="22"/>
        </w:rPr>
        <w:sym w:font="HQPB5" w:char="F034"/>
      </w:r>
      <w:r w:rsidR="00355D06" w:rsidRPr="00355D06">
        <w:rPr>
          <w:szCs w:val="22"/>
        </w:rPr>
        <w:sym w:font="HQPB2" w:char="F0D3"/>
      </w:r>
      <w:r w:rsidR="00355D06" w:rsidRPr="00355D06">
        <w:rPr>
          <w:szCs w:val="22"/>
        </w:rPr>
        <w:sym w:font="HQPB5" w:char="F079"/>
      </w:r>
      <w:r w:rsidR="00355D06" w:rsidRPr="00355D06">
        <w:rPr>
          <w:szCs w:val="22"/>
        </w:rPr>
        <w:sym w:font="HQPB1" w:char="F09B"/>
      </w:r>
      <w:r w:rsidR="00355D06" w:rsidRPr="00355D06">
        <w:rPr>
          <w:szCs w:val="22"/>
        </w:rPr>
        <w:sym w:font="HQPB2" w:char="F071"/>
      </w:r>
      <w:r w:rsidR="00355D06" w:rsidRPr="00355D06">
        <w:rPr>
          <w:szCs w:val="22"/>
        </w:rPr>
        <w:sym w:font="HQPB4" w:char="F095"/>
      </w:r>
      <w:r w:rsidR="00355D06" w:rsidRPr="00355D06">
        <w:rPr>
          <w:szCs w:val="22"/>
        </w:rPr>
        <w:sym w:font="HQPB2" w:char="F042"/>
      </w:r>
      <w:r w:rsidR="00355D06" w:rsidRPr="00355D06">
        <w:rPr>
          <w:rFonts w:ascii="(normal text)" w:hAnsi="(normal text)"/>
          <w:sz w:val="16"/>
          <w:szCs w:val="22"/>
          <w:rtl/>
        </w:rPr>
        <w:t xml:space="preserve"> </w:t>
      </w:r>
      <w:r w:rsidR="00355D06" w:rsidRPr="00355D06">
        <w:rPr>
          <w:szCs w:val="22"/>
        </w:rPr>
        <w:sym w:font="HQPB2" w:char="F0C7"/>
      </w:r>
      <w:r w:rsidR="00355D06" w:rsidRPr="00355D06">
        <w:rPr>
          <w:szCs w:val="22"/>
        </w:rPr>
        <w:sym w:font="HQPB2" w:char="F0CF"/>
      </w:r>
      <w:r w:rsidR="00355D06" w:rsidRPr="00355D06">
        <w:rPr>
          <w:szCs w:val="22"/>
        </w:rPr>
        <w:sym w:font="HQPB2" w:char="F0D0"/>
      </w:r>
      <w:r w:rsidR="00355D06" w:rsidRPr="00355D06">
        <w:rPr>
          <w:szCs w:val="22"/>
        </w:rPr>
        <w:sym w:font="HQPB2" w:char="F0C8"/>
      </w:r>
      <w:r w:rsidR="00355D06" w:rsidRPr="00355D06">
        <w:rPr>
          <w:rFonts w:ascii="(normal text)" w:hAnsi="(normal text)"/>
          <w:sz w:val="16"/>
          <w:szCs w:val="22"/>
          <w:rtl/>
        </w:rPr>
        <w:t xml:space="preserve"> </w:t>
      </w:r>
      <w:r w:rsidR="00355D06" w:rsidRPr="00355D06">
        <w:rPr>
          <w:szCs w:val="22"/>
        </w:rPr>
        <w:sym w:font="HQPB1" w:char="F024"/>
      </w:r>
      <w:r w:rsidR="00355D06" w:rsidRPr="00355D06">
        <w:rPr>
          <w:szCs w:val="22"/>
        </w:rPr>
        <w:sym w:font="HQPB5" w:char="F075"/>
      </w:r>
      <w:r w:rsidR="00355D06" w:rsidRPr="00355D06">
        <w:rPr>
          <w:szCs w:val="22"/>
        </w:rPr>
        <w:sym w:font="HQPB2" w:char="F05A"/>
      </w:r>
      <w:r w:rsidR="00355D06" w:rsidRPr="00355D06">
        <w:rPr>
          <w:szCs w:val="22"/>
        </w:rPr>
        <w:sym w:font="HQPB4" w:char="F0F9"/>
      </w:r>
      <w:r w:rsidR="00355D06" w:rsidRPr="00355D06">
        <w:rPr>
          <w:szCs w:val="22"/>
        </w:rPr>
        <w:sym w:font="HQPB2" w:char="F03D"/>
      </w:r>
      <w:r w:rsidR="00355D06" w:rsidRPr="00355D06">
        <w:rPr>
          <w:szCs w:val="22"/>
        </w:rPr>
        <w:sym w:font="HQPB4" w:char="F0E8"/>
      </w:r>
      <w:r w:rsidR="00355D06" w:rsidRPr="00355D06">
        <w:rPr>
          <w:szCs w:val="22"/>
        </w:rPr>
        <w:sym w:font="HQPB2" w:char="F025"/>
      </w:r>
      <w:r w:rsidR="00355D06" w:rsidRPr="00355D06">
        <w:rPr>
          <w:rFonts w:ascii="(normal text)" w:hAnsi="(normal text)"/>
          <w:sz w:val="16"/>
          <w:szCs w:val="22"/>
          <w:rtl/>
        </w:rPr>
        <w:t xml:space="preserve"> </w:t>
      </w:r>
      <w:r w:rsidR="00355D06" w:rsidRPr="00355D06">
        <w:rPr>
          <w:szCs w:val="22"/>
        </w:rPr>
        <w:sym w:font="HQPB5" w:char="F09F"/>
      </w:r>
      <w:r w:rsidR="00355D06" w:rsidRPr="00355D06">
        <w:rPr>
          <w:szCs w:val="22"/>
        </w:rPr>
        <w:sym w:font="HQPB2" w:char="F077"/>
      </w:r>
      <w:r w:rsidR="00355D06" w:rsidRPr="00355D06">
        <w:rPr>
          <w:rFonts w:ascii="(normal text)" w:hAnsi="(normal text)"/>
          <w:sz w:val="16"/>
          <w:szCs w:val="22"/>
          <w:rtl/>
        </w:rPr>
        <w:t xml:space="preserve"> </w:t>
      </w:r>
      <w:r w:rsidR="00355D06" w:rsidRPr="00355D06">
        <w:rPr>
          <w:szCs w:val="22"/>
        </w:rPr>
        <w:sym w:font="HQPB4" w:char="F0F4"/>
      </w:r>
      <w:r w:rsidR="00355D06" w:rsidRPr="00355D06">
        <w:rPr>
          <w:szCs w:val="22"/>
        </w:rPr>
        <w:sym w:font="HQPB2" w:char="F023"/>
      </w:r>
      <w:r w:rsidR="00355D06" w:rsidRPr="00355D06">
        <w:rPr>
          <w:szCs w:val="22"/>
        </w:rPr>
        <w:sym w:font="HQPB5" w:char="F079"/>
      </w:r>
      <w:r w:rsidR="00355D06" w:rsidRPr="00355D06">
        <w:rPr>
          <w:szCs w:val="22"/>
        </w:rPr>
        <w:sym w:font="HQPB1" w:char="F082"/>
      </w:r>
      <w:r w:rsidR="00355D06" w:rsidRPr="00355D06">
        <w:rPr>
          <w:szCs w:val="22"/>
        </w:rPr>
        <w:sym w:font="HQPB5" w:char="F073"/>
      </w:r>
      <w:r w:rsidR="00355D06" w:rsidRPr="00355D06">
        <w:rPr>
          <w:szCs w:val="22"/>
        </w:rPr>
        <w:sym w:font="HQPB1" w:char="F03F"/>
      </w:r>
      <w:r w:rsidR="00355D06" w:rsidRPr="00355D06">
        <w:rPr>
          <w:rFonts w:ascii="(normal text)" w:hAnsi="(normal text)"/>
          <w:sz w:val="16"/>
          <w:szCs w:val="22"/>
          <w:rtl/>
        </w:rPr>
        <w:t xml:space="preserve"> </w:t>
      </w:r>
      <w:r w:rsidR="00355D06" w:rsidRPr="00355D06">
        <w:rPr>
          <w:szCs w:val="22"/>
        </w:rPr>
        <w:sym w:font="HQPB5" w:char="F09A"/>
      </w:r>
      <w:r w:rsidR="00355D06" w:rsidRPr="00355D06">
        <w:rPr>
          <w:szCs w:val="22"/>
        </w:rPr>
        <w:sym w:font="HQPB3" w:char="F081"/>
      </w:r>
      <w:r w:rsidR="00355D06" w:rsidRPr="00355D06">
        <w:rPr>
          <w:szCs w:val="22"/>
        </w:rPr>
        <w:sym w:font="HQPB4" w:char="F0A8"/>
      </w:r>
      <w:r w:rsidR="00355D06" w:rsidRPr="00355D06">
        <w:rPr>
          <w:szCs w:val="22"/>
        </w:rPr>
        <w:sym w:font="HQPB2" w:char="F052"/>
      </w:r>
      <w:r w:rsidR="00355D06" w:rsidRPr="00355D06">
        <w:rPr>
          <w:szCs w:val="22"/>
        </w:rPr>
        <w:sym w:font="HQPB4" w:char="F0CE"/>
      </w:r>
      <w:r w:rsidR="00355D06" w:rsidRPr="00355D06">
        <w:rPr>
          <w:szCs w:val="22"/>
        </w:rPr>
        <w:sym w:font="HQPB1" w:char="F029"/>
      </w:r>
      <w:r w:rsidR="00355D06" w:rsidRPr="00355D06">
        <w:rPr>
          <w:rFonts w:ascii="(normal text)" w:hAnsi="(normal text)"/>
          <w:sz w:val="16"/>
          <w:szCs w:val="22"/>
          <w:rtl/>
        </w:rPr>
        <w:t xml:space="preserve"> </w:t>
      </w:r>
      <w:r w:rsidR="00355D06" w:rsidRPr="00355D06">
        <w:rPr>
          <w:szCs w:val="22"/>
        </w:rPr>
        <w:sym w:font="HQPB5" w:char="F07C"/>
      </w:r>
      <w:r w:rsidR="00355D06" w:rsidRPr="00355D06">
        <w:rPr>
          <w:szCs w:val="22"/>
        </w:rPr>
        <w:sym w:font="HQPB1" w:char="F04D"/>
      </w:r>
      <w:r w:rsidR="00355D06" w:rsidRPr="00355D06">
        <w:rPr>
          <w:szCs w:val="22"/>
        </w:rPr>
        <w:sym w:font="HQPB2" w:char="F052"/>
      </w:r>
      <w:r w:rsidR="00355D06" w:rsidRPr="00355D06">
        <w:rPr>
          <w:szCs w:val="22"/>
        </w:rPr>
        <w:sym w:font="HQPB5" w:char="F072"/>
      </w:r>
      <w:r w:rsidR="00355D06" w:rsidRPr="00355D06">
        <w:rPr>
          <w:szCs w:val="22"/>
        </w:rPr>
        <w:sym w:font="HQPB1" w:char="F026"/>
      </w:r>
      <w:r w:rsidR="00355D06" w:rsidRPr="00355D06">
        <w:rPr>
          <w:rFonts w:ascii="(normal text)" w:hAnsi="(normal text)"/>
          <w:sz w:val="16"/>
          <w:szCs w:val="22"/>
          <w:rtl/>
        </w:rPr>
        <w:t xml:space="preserve"> </w:t>
      </w:r>
      <w:r w:rsidR="00355D06" w:rsidRPr="00355D06">
        <w:rPr>
          <w:szCs w:val="22"/>
        </w:rPr>
        <w:sym w:font="HQPB5" w:char="F034"/>
      </w:r>
      <w:r w:rsidR="00355D06" w:rsidRPr="00355D06">
        <w:rPr>
          <w:szCs w:val="22"/>
        </w:rPr>
        <w:sym w:font="HQPB2" w:char="F092"/>
      </w:r>
      <w:r w:rsidR="00355D06" w:rsidRPr="00355D06">
        <w:rPr>
          <w:szCs w:val="22"/>
        </w:rPr>
        <w:sym w:font="HQPB5" w:char="F06E"/>
      </w:r>
      <w:r w:rsidR="00355D06" w:rsidRPr="00355D06">
        <w:rPr>
          <w:szCs w:val="22"/>
        </w:rPr>
        <w:sym w:font="HQPB2" w:char="F03F"/>
      </w:r>
      <w:r w:rsidR="00355D06" w:rsidRPr="00355D06">
        <w:rPr>
          <w:szCs w:val="22"/>
        </w:rPr>
        <w:sym w:font="HQPB4" w:char="F0F4"/>
      </w:r>
      <w:r w:rsidR="00355D06" w:rsidRPr="00355D06">
        <w:rPr>
          <w:szCs w:val="22"/>
        </w:rPr>
        <w:sym w:font="HQPB1" w:char="F0E3"/>
      </w:r>
      <w:r w:rsidR="00355D06" w:rsidRPr="00355D06">
        <w:rPr>
          <w:szCs w:val="22"/>
        </w:rPr>
        <w:sym w:font="HQPB5" w:char="F046"/>
      </w:r>
      <w:r w:rsidR="00355D06" w:rsidRPr="00355D06">
        <w:rPr>
          <w:szCs w:val="22"/>
        </w:rPr>
        <w:sym w:font="HQPB2" w:char="F07B"/>
      </w:r>
      <w:r w:rsidR="00355D06" w:rsidRPr="00355D06">
        <w:rPr>
          <w:szCs w:val="22"/>
        </w:rPr>
        <w:sym w:font="HQPB5" w:char="F024"/>
      </w:r>
      <w:r w:rsidR="00355D06" w:rsidRPr="00355D06">
        <w:rPr>
          <w:szCs w:val="22"/>
        </w:rPr>
        <w:sym w:font="HQPB1" w:char="F023"/>
      </w:r>
      <w:r w:rsidR="00355D06" w:rsidRPr="00355D06">
        <w:rPr>
          <w:rFonts w:ascii="(normal text)" w:hAnsi="(normal text)"/>
          <w:sz w:val="16"/>
          <w:szCs w:val="22"/>
          <w:rtl/>
        </w:rPr>
        <w:t xml:space="preserve"> </w:t>
      </w:r>
      <w:r w:rsidR="00355D06" w:rsidRPr="00355D06">
        <w:rPr>
          <w:szCs w:val="22"/>
        </w:rPr>
        <w:sym w:font="HQPB2" w:char="F0C7"/>
      </w:r>
      <w:r w:rsidR="00355D06" w:rsidRPr="00355D06">
        <w:rPr>
          <w:szCs w:val="22"/>
        </w:rPr>
        <w:sym w:font="HQPB2" w:char="F0CF"/>
      </w:r>
      <w:r w:rsidR="00355D06" w:rsidRPr="00355D06">
        <w:rPr>
          <w:szCs w:val="22"/>
        </w:rPr>
        <w:sym w:font="HQPB2" w:char="F0D1"/>
      </w:r>
      <w:r w:rsidR="00355D06" w:rsidRPr="00355D06">
        <w:rPr>
          <w:szCs w:val="22"/>
        </w:rPr>
        <w:sym w:font="HQPB2" w:char="F0C8"/>
      </w:r>
      <w:r w:rsidR="00355D06" w:rsidRPr="00355D06">
        <w:rPr>
          <w:rFonts w:ascii="(normal text)" w:hAnsi="(normal text)"/>
          <w:sz w:val="16"/>
          <w:szCs w:val="22"/>
          <w:rtl/>
        </w:rPr>
        <w:t xml:space="preserve"> </w:t>
      </w:r>
      <w:r w:rsidR="00355D06" w:rsidRPr="00355D06">
        <w:rPr>
          <w:szCs w:val="22"/>
        </w:rPr>
        <w:sym w:font="HQPB4" w:char="F0C8"/>
      </w:r>
      <w:r w:rsidR="00355D06" w:rsidRPr="00355D06">
        <w:rPr>
          <w:szCs w:val="22"/>
        </w:rPr>
        <w:sym w:font="HQPB2" w:char="F02C"/>
      </w:r>
      <w:r w:rsidR="00355D06" w:rsidRPr="00355D06">
        <w:rPr>
          <w:szCs w:val="22"/>
        </w:rPr>
        <w:sym w:font="HQPB4" w:char="F0F8"/>
      </w:r>
      <w:r w:rsidR="00355D06" w:rsidRPr="00355D06">
        <w:rPr>
          <w:szCs w:val="22"/>
        </w:rPr>
        <w:sym w:font="HQPB2" w:char="F039"/>
      </w:r>
      <w:r w:rsidR="00355D06" w:rsidRPr="00355D06">
        <w:rPr>
          <w:szCs w:val="22"/>
        </w:rPr>
        <w:sym w:font="HQPB5" w:char="F072"/>
      </w:r>
      <w:r w:rsidR="00355D06" w:rsidRPr="00355D06">
        <w:rPr>
          <w:szCs w:val="22"/>
        </w:rPr>
        <w:sym w:font="HQPB1" w:char="F026"/>
      </w:r>
      <w:r w:rsidR="00355D06" w:rsidRPr="00355D06">
        <w:rPr>
          <w:szCs w:val="22"/>
        </w:rPr>
        <w:sym w:font="HQPB5" w:char="F075"/>
      </w:r>
      <w:r w:rsidR="00355D06" w:rsidRPr="00355D06">
        <w:rPr>
          <w:szCs w:val="22"/>
        </w:rPr>
        <w:sym w:font="HQPB2" w:char="F072"/>
      </w:r>
      <w:r w:rsidR="00355D06" w:rsidRPr="00355D06">
        <w:rPr>
          <w:rFonts w:ascii="(normal text)" w:hAnsi="(normal text)"/>
          <w:sz w:val="16"/>
          <w:szCs w:val="22"/>
          <w:rtl/>
        </w:rPr>
        <w:t xml:space="preserve"> </w:t>
      </w:r>
      <w:r w:rsidR="00355D06" w:rsidRPr="00355D06">
        <w:rPr>
          <w:szCs w:val="22"/>
        </w:rPr>
        <w:sym w:font="HQPB1" w:char="F024"/>
      </w:r>
      <w:r w:rsidR="00355D06" w:rsidRPr="00355D06">
        <w:rPr>
          <w:szCs w:val="22"/>
        </w:rPr>
        <w:sym w:font="HQPB5" w:char="F074"/>
      </w:r>
      <w:r w:rsidR="00355D06" w:rsidRPr="00355D06">
        <w:rPr>
          <w:szCs w:val="22"/>
        </w:rPr>
        <w:sym w:font="HQPB2" w:char="F042"/>
      </w:r>
      <w:r w:rsidR="00355D06" w:rsidRPr="00355D06">
        <w:rPr>
          <w:rFonts w:ascii="(normal text)" w:hAnsi="(normal text)"/>
          <w:sz w:val="16"/>
          <w:szCs w:val="22"/>
          <w:rtl/>
        </w:rPr>
        <w:t xml:space="preserve"> </w:t>
      </w:r>
      <w:r w:rsidR="00355D06" w:rsidRPr="00355D06">
        <w:rPr>
          <w:szCs w:val="22"/>
        </w:rPr>
        <w:sym w:font="HQPB2" w:char="F092"/>
      </w:r>
      <w:r w:rsidR="00355D06" w:rsidRPr="00355D06">
        <w:rPr>
          <w:szCs w:val="22"/>
        </w:rPr>
        <w:sym w:font="HQPB4" w:char="F0CE"/>
      </w:r>
      <w:r w:rsidR="00355D06" w:rsidRPr="00355D06">
        <w:rPr>
          <w:szCs w:val="22"/>
        </w:rPr>
        <w:sym w:font="HQPB1" w:char="F0FB"/>
      </w:r>
      <w:r w:rsidR="00355D06" w:rsidRPr="00355D06">
        <w:rPr>
          <w:rFonts w:ascii="(normal text)" w:hAnsi="(normal text)"/>
          <w:sz w:val="16"/>
          <w:szCs w:val="22"/>
          <w:rtl/>
        </w:rPr>
        <w:t xml:space="preserve"> </w:t>
      </w:r>
      <w:r w:rsidR="00355D06" w:rsidRPr="00355D06">
        <w:rPr>
          <w:szCs w:val="22"/>
        </w:rPr>
        <w:sym w:font="HQPB5" w:char="F079"/>
      </w:r>
      <w:r w:rsidR="00355D06" w:rsidRPr="00355D06">
        <w:rPr>
          <w:szCs w:val="22"/>
        </w:rPr>
        <w:sym w:font="HQPB2" w:char="F037"/>
      </w:r>
      <w:r w:rsidR="00355D06" w:rsidRPr="00355D06">
        <w:rPr>
          <w:szCs w:val="22"/>
        </w:rPr>
        <w:sym w:font="HQPB4" w:char="F0CF"/>
      </w:r>
      <w:r w:rsidR="00355D06" w:rsidRPr="00355D06">
        <w:rPr>
          <w:szCs w:val="22"/>
        </w:rPr>
        <w:sym w:font="HQPB2" w:char="F059"/>
      </w:r>
      <w:r w:rsidR="00355D06" w:rsidRPr="00355D06">
        <w:rPr>
          <w:szCs w:val="22"/>
        </w:rPr>
        <w:sym w:font="HQPB2" w:char="F08A"/>
      </w:r>
      <w:r w:rsidR="00355D06" w:rsidRPr="00355D06">
        <w:rPr>
          <w:szCs w:val="22"/>
        </w:rPr>
        <w:sym w:font="HQPB4" w:char="F0CF"/>
      </w:r>
      <w:r w:rsidR="00355D06" w:rsidRPr="00355D06">
        <w:rPr>
          <w:szCs w:val="22"/>
        </w:rPr>
        <w:sym w:font="HQPB2" w:char="F04A"/>
      </w:r>
      <w:r w:rsidR="00355D06" w:rsidRPr="00355D06">
        <w:rPr>
          <w:szCs w:val="22"/>
        </w:rPr>
        <w:sym w:font="HQPB5" w:char="F074"/>
      </w:r>
      <w:r w:rsidR="00355D06" w:rsidRPr="00355D06">
        <w:rPr>
          <w:szCs w:val="22"/>
        </w:rPr>
        <w:sym w:font="HQPB2" w:char="F083"/>
      </w:r>
      <w:r w:rsidR="00355D06" w:rsidRPr="00355D06">
        <w:rPr>
          <w:rFonts w:ascii="(normal text)" w:hAnsi="(normal text)"/>
          <w:sz w:val="16"/>
          <w:szCs w:val="22"/>
          <w:rtl/>
        </w:rPr>
        <w:t xml:space="preserve"> </w:t>
      </w:r>
      <w:r w:rsidR="00355D06" w:rsidRPr="00355D06">
        <w:rPr>
          <w:szCs w:val="22"/>
        </w:rPr>
        <w:sym w:font="HQPB4" w:char="F0F4"/>
      </w:r>
      <w:r w:rsidR="00355D06" w:rsidRPr="00355D06">
        <w:rPr>
          <w:szCs w:val="22"/>
        </w:rPr>
        <w:sym w:font="HQPB2" w:char="F023"/>
      </w:r>
      <w:r w:rsidR="00355D06" w:rsidRPr="00355D06">
        <w:rPr>
          <w:szCs w:val="22"/>
        </w:rPr>
        <w:sym w:font="HQPB5" w:char="F073"/>
      </w:r>
      <w:r w:rsidR="00355D06" w:rsidRPr="00355D06">
        <w:rPr>
          <w:szCs w:val="22"/>
        </w:rPr>
        <w:sym w:font="HQPB2" w:char="F029"/>
      </w:r>
      <w:r w:rsidR="00355D06" w:rsidRPr="00355D06">
        <w:rPr>
          <w:szCs w:val="22"/>
        </w:rPr>
        <w:sym w:font="HQPB4" w:char="F0F9"/>
      </w:r>
      <w:r w:rsidR="00355D06" w:rsidRPr="00355D06">
        <w:rPr>
          <w:szCs w:val="22"/>
        </w:rPr>
        <w:sym w:font="HQPB2" w:char="F03D"/>
      </w:r>
      <w:r w:rsidR="00355D06" w:rsidRPr="00355D06">
        <w:rPr>
          <w:szCs w:val="22"/>
        </w:rPr>
        <w:sym w:font="HQPB5" w:char="F073"/>
      </w:r>
      <w:r w:rsidR="00355D06" w:rsidRPr="00355D06">
        <w:rPr>
          <w:szCs w:val="22"/>
        </w:rPr>
        <w:sym w:font="HQPB1" w:char="F03F"/>
      </w:r>
      <w:r w:rsidR="00355D06" w:rsidRPr="00355D06">
        <w:rPr>
          <w:rFonts w:ascii="(normal text)" w:hAnsi="(normal text)"/>
          <w:sz w:val="16"/>
          <w:szCs w:val="22"/>
          <w:rtl/>
        </w:rPr>
        <w:t xml:space="preserve"> </w:t>
      </w:r>
      <w:r w:rsidR="00355D06" w:rsidRPr="00355D06">
        <w:rPr>
          <w:szCs w:val="22"/>
        </w:rPr>
        <w:sym w:font="HQPB1" w:char="F024"/>
      </w:r>
      <w:r w:rsidR="00355D06" w:rsidRPr="00355D06">
        <w:rPr>
          <w:szCs w:val="22"/>
        </w:rPr>
        <w:sym w:font="HQPB5" w:char="F074"/>
      </w:r>
      <w:r w:rsidR="00355D06" w:rsidRPr="00355D06">
        <w:rPr>
          <w:szCs w:val="22"/>
        </w:rPr>
        <w:sym w:font="HQPB2" w:char="F042"/>
      </w:r>
      <w:r w:rsidR="00355D06" w:rsidRPr="00355D06">
        <w:rPr>
          <w:rFonts w:ascii="(normal text)" w:hAnsi="(normal text)"/>
          <w:sz w:val="16"/>
          <w:szCs w:val="22"/>
          <w:rtl/>
        </w:rPr>
        <w:t xml:space="preserve"> </w:t>
      </w:r>
      <w:r w:rsidR="00355D06" w:rsidRPr="00355D06">
        <w:rPr>
          <w:szCs w:val="22"/>
        </w:rPr>
        <w:sym w:font="HQPB5" w:char="F028"/>
      </w:r>
      <w:r w:rsidR="00355D06" w:rsidRPr="00355D06">
        <w:rPr>
          <w:szCs w:val="22"/>
        </w:rPr>
        <w:sym w:font="HQPB1" w:char="F023"/>
      </w:r>
      <w:r w:rsidR="00355D06" w:rsidRPr="00355D06">
        <w:rPr>
          <w:szCs w:val="22"/>
        </w:rPr>
        <w:sym w:font="HQPB4" w:char="F0FE"/>
      </w:r>
      <w:r w:rsidR="00355D06" w:rsidRPr="00355D06">
        <w:rPr>
          <w:szCs w:val="22"/>
        </w:rPr>
        <w:sym w:font="HQPB2" w:char="F071"/>
      </w:r>
      <w:r w:rsidR="00355D06" w:rsidRPr="00355D06">
        <w:rPr>
          <w:szCs w:val="22"/>
        </w:rPr>
        <w:sym w:font="HQPB4" w:char="F0E3"/>
      </w:r>
      <w:r w:rsidR="00355D06" w:rsidRPr="00355D06">
        <w:rPr>
          <w:szCs w:val="22"/>
        </w:rPr>
        <w:sym w:font="HQPB1" w:char="F0E8"/>
      </w:r>
      <w:r w:rsidR="00355D06" w:rsidRPr="00355D06">
        <w:rPr>
          <w:szCs w:val="22"/>
        </w:rPr>
        <w:sym w:font="HQPB5" w:char="F075"/>
      </w:r>
      <w:r w:rsidR="00355D06" w:rsidRPr="00355D06">
        <w:rPr>
          <w:szCs w:val="22"/>
        </w:rPr>
        <w:sym w:font="HQPB2" w:char="F05A"/>
      </w:r>
      <w:r w:rsidR="00355D06" w:rsidRPr="00355D06">
        <w:rPr>
          <w:szCs w:val="22"/>
        </w:rPr>
        <w:sym w:font="HQPB5" w:char="F07C"/>
      </w:r>
      <w:r w:rsidR="00355D06" w:rsidRPr="00355D06">
        <w:rPr>
          <w:szCs w:val="22"/>
        </w:rPr>
        <w:sym w:font="HQPB1" w:char="F0B9"/>
      </w:r>
      <w:r w:rsidR="00355D06" w:rsidRPr="00355D06">
        <w:rPr>
          <w:rFonts w:ascii="(normal text)" w:hAnsi="(normal text)"/>
          <w:sz w:val="16"/>
          <w:szCs w:val="22"/>
          <w:rtl/>
        </w:rPr>
        <w:t xml:space="preserve"> </w:t>
      </w:r>
      <w:r w:rsidR="00355D06" w:rsidRPr="00355D06">
        <w:rPr>
          <w:szCs w:val="22"/>
        </w:rPr>
        <w:sym w:font="HQPB4" w:char="F028"/>
      </w:r>
      <w:r w:rsidR="00355D06" w:rsidRPr="00355D06">
        <w:rPr>
          <w:rFonts w:ascii="(normal text)" w:hAnsi="(normal text)"/>
          <w:sz w:val="16"/>
          <w:szCs w:val="22"/>
          <w:rtl/>
        </w:rPr>
        <w:t xml:space="preserve"> </w:t>
      </w:r>
      <w:r w:rsidR="00355D06" w:rsidRPr="00355D06">
        <w:rPr>
          <w:szCs w:val="22"/>
        </w:rPr>
        <w:sym w:font="HQPB1" w:char="F024"/>
      </w:r>
      <w:r w:rsidR="00355D06" w:rsidRPr="00355D06">
        <w:rPr>
          <w:szCs w:val="22"/>
        </w:rPr>
        <w:sym w:font="HQPB5" w:char="F079"/>
      </w:r>
      <w:r w:rsidR="00355D06" w:rsidRPr="00355D06">
        <w:rPr>
          <w:szCs w:val="22"/>
        </w:rPr>
        <w:sym w:font="HQPB2" w:char="F04A"/>
      </w:r>
      <w:r w:rsidR="00355D06" w:rsidRPr="00355D06">
        <w:rPr>
          <w:szCs w:val="22"/>
        </w:rPr>
        <w:sym w:font="HQPB4" w:char="F0AF"/>
      </w:r>
      <w:r w:rsidR="00355D06" w:rsidRPr="00355D06">
        <w:rPr>
          <w:szCs w:val="22"/>
        </w:rPr>
        <w:sym w:font="HQPB2" w:char="F052"/>
      </w:r>
      <w:r w:rsidR="00355D06" w:rsidRPr="00355D06">
        <w:rPr>
          <w:szCs w:val="22"/>
        </w:rPr>
        <w:sym w:font="HQPB4" w:char="F0CE"/>
      </w:r>
      <w:r w:rsidR="00355D06" w:rsidRPr="00355D06">
        <w:rPr>
          <w:szCs w:val="22"/>
        </w:rPr>
        <w:sym w:font="HQPB1" w:char="F029"/>
      </w:r>
      <w:r w:rsidR="00355D06" w:rsidRPr="00355D06">
        <w:rPr>
          <w:rFonts w:ascii="(normal text)" w:hAnsi="(normal text)"/>
          <w:sz w:val="16"/>
          <w:szCs w:val="22"/>
          <w:rtl/>
        </w:rPr>
        <w:t xml:space="preserve"> </w:t>
      </w:r>
      <w:r w:rsidR="00355D06" w:rsidRPr="00355D06">
        <w:rPr>
          <w:szCs w:val="22"/>
        </w:rPr>
        <w:sym w:font="HQPB5" w:char="F028"/>
      </w:r>
      <w:r w:rsidR="00355D06" w:rsidRPr="00355D06">
        <w:rPr>
          <w:szCs w:val="22"/>
        </w:rPr>
        <w:sym w:font="HQPB1" w:char="F023"/>
      </w:r>
      <w:r w:rsidR="00355D06" w:rsidRPr="00355D06">
        <w:rPr>
          <w:szCs w:val="22"/>
        </w:rPr>
        <w:sym w:font="HQPB2" w:char="F071"/>
      </w:r>
      <w:r w:rsidR="00355D06" w:rsidRPr="00355D06">
        <w:rPr>
          <w:szCs w:val="22"/>
        </w:rPr>
        <w:sym w:font="HQPB4" w:char="F0E3"/>
      </w:r>
      <w:r w:rsidR="00355D06" w:rsidRPr="00355D06">
        <w:rPr>
          <w:szCs w:val="22"/>
        </w:rPr>
        <w:sym w:font="HQPB1" w:char="F0E8"/>
      </w:r>
      <w:r w:rsidR="00355D06" w:rsidRPr="00355D06">
        <w:rPr>
          <w:szCs w:val="22"/>
        </w:rPr>
        <w:sym w:font="HQPB5" w:char="F06F"/>
      </w:r>
      <w:r w:rsidR="00355D06" w:rsidRPr="00355D06">
        <w:rPr>
          <w:szCs w:val="22"/>
        </w:rPr>
        <w:sym w:font="HQPB2" w:char="F059"/>
      </w:r>
      <w:r w:rsidR="00355D06" w:rsidRPr="00355D06">
        <w:rPr>
          <w:szCs w:val="22"/>
        </w:rPr>
        <w:sym w:font="HQPB5" w:char="F07C"/>
      </w:r>
      <w:r w:rsidR="00355D06" w:rsidRPr="00355D06">
        <w:rPr>
          <w:szCs w:val="22"/>
        </w:rPr>
        <w:sym w:font="HQPB1" w:char="F0B9"/>
      </w:r>
      <w:r w:rsidR="00355D06" w:rsidRPr="00355D06">
        <w:rPr>
          <w:rFonts w:ascii="(normal text)" w:hAnsi="(normal text)"/>
          <w:sz w:val="16"/>
          <w:szCs w:val="22"/>
          <w:rtl/>
        </w:rPr>
        <w:t xml:space="preserve"> </w:t>
      </w:r>
      <w:r w:rsidR="00355D06" w:rsidRPr="00355D06">
        <w:rPr>
          <w:szCs w:val="22"/>
        </w:rPr>
        <w:sym w:font="HQPB4" w:char="F0DF"/>
      </w:r>
      <w:r w:rsidR="00355D06" w:rsidRPr="00355D06">
        <w:rPr>
          <w:szCs w:val="22"/>
        </w:rPr>
        <w:sym w:font="HQPB1" w:char="F089"/>
      </w:r>
      <w:r w:rsidR="00355D06" w:rsidRPr="00355D06">
        <w:rPr>
          <w:szCs w:val="22"/>
        </w:rPr>
        <w:sym w:font="HQPB4" w:char="F0F8"/>
      </w:r>
      <w:r w:rsidR="00355D06" w:rsidRPr="00355D06">
        <w:rPr>
          <w:szCs w:val="22"/>
        </w:rPr>
        <w:sym w:font="HQPB2" w:char="F08B"/>
      </w:r>
      <w:r w:rsidR="00355D06" w:rsidRPr="00355D06">
        <w:rPr>
          <w:szCs w:val="22"/>
        </w:rPr>
        <w:sym w:font="HQPB5" w:char="F078"/>
      </w:r>
      <w:r w:rsidR="00355D06" w:rsidRPr="00355D06">
        <w:rPr>
          <w:szCs w:val="22"/>
        </w:rPr>
        <w:sym w:font="HQPB2" w:char="F02E"/>
      </w:r>
      <w:r w:rsidR="00355D06" w:rsidRPr="00355D06">
        <w:rPr>
          <w:rFonts w:ascii="(normal text)" w:hAnsi="(normal text)"/>
          <w:sz w:val="16"/>
          <w:szCs w:val="22"/>
          <w:rtl/>
        </w:rPr>
        <w:t xml:space="preserve"> </w:t>
      </w:r>
      <w:r w:rsidR="00355D06" w:rsidRPr="00355D06">
        <w:rPr>
          <w:szCs w:val="22"/>
        </w:rPr>
        <w:sym w:font="HQPB4" w:char="F039"/>
      </w:r>
      <w:r w:rsidR="00355D06" w:rsidRPr="00355D06">
        <w:rPr>
          <w:szCs w:val="22"/>
        </w:rPr>
        <w:sym w:font="HQPB1" w:char="F08D"/>
      </w:r>
      <w:r w:rsidR="00355D06" w:rsidRPr="00355D06">
        <w:rPr>
          <w:szCs w:val="22"/>
        </w:rPr>
        <w:sym w:font="HQPB4" w:char="F0C5"/>
      </w:r>
      <w:r w:rsidR="00355D06" w:rsidRPr="00355D06">
        <w:rPr>
          <w:szCs w:val="22"/>
        </w:rPr>
        <w:sym w:font="HQPB1" w:char="F073"/>
      </w:r>
      <w:r w:rsidR="00355D06" w:rsidRPr="00355D06">
        <w:rPr>
          <w:szCs w:val="22"/>
        </w:rPr>
        <w:sym w:font="HQPB2" w:char="F0BB"/>
      </w:r>
      <w:r w:rsidR="00355D06" w:rsidRPr="00355D06">
        <w:rPr>
          <w:szCs w:val="22"/>
        </w:rPr>
        <w:sym w:font="HQPB5" w:char="F079"/>
      </w:r>
      <w:r w:rsidR="00355D06" w:rsidRPr="00355D06">
        <w:rPr>
          <w:szCs w:val="22"/>
        </w:rPr>
        <w:sym w:font="HQPB1" w:char="F099"/>
      </w:r>
      <w:r w:rsidR="00355D06" w:rsidRPr="00355D06">
        <w:rPr>
          <w:rFonts w:ascii="(normal text)" w:hAnsi="(normal text)"/>
          <w:sz w:val="16"/>
          <w:szCs w:val="22"/>
          <w:rtl/>
        </w:rPr>
        <w:t xml:space="preserve"> </w:t>
      </w:r>
      <w:r w:rsidR="00355D06" w:rsidRPr="00355D06">
        <w:rPr>
          <w:szCs w:val="22"/>
        </w:rPr>
        <w:sym w:font="HQPB4" w:char="F028"/>
      </w:r>
      <w:r w:rsidR="00355D06" w:rsidRPr="00355D06">
        <w:rPr>
          <w:rFonts w:ascii="(normal text)" w:hAnsi="(normal text)"/>
          <w:sz w:val="16"/>
          <w:szCs w:val="22"/>
          <w:rtl/>
        </w:rPr>
        <w:t xml:space="preserve"> </w:t>
      </w:r>
      <w:r w:rsidR="00355D06" w:rsidRPr="00355D06">
        <w:rPr>
          <w:szCs w:val="22"/>
        </w:rPr>
        <w:sym w:font="HQPB5" w:char="F09F"/>
      </w:r>
      <w:r w:rsidR="00355D06" w:rsidRPr="00355D06">
        <w:rPr>
          <w:szCs w:val="22"/>
        </w:rPr>
        <w:sym w:font="HQPB2" w:char="F077"/>
      </w:r>
      <w:r w:rsidR="00355D06" w:rsidRPr="00355D06">
        <w:rPr>
          <w:szCs w:val="22"/>
        </w:rPr>
        <w:sym w:font="HQPB5" w:char="F075"/>
      </w:r>
      <w:r w:rsidR="00355D06" w:rsidRPr="00355D06">
        <w:rPr>
          <w:szCs w:val="22"/>
        </w:rPr>
        <w:sym w:font="HQPB2" w:char="F072"/>
      </w:r>
      <w:r w:rsidR="00355D06" w:rsidRPr="00355D06">
        <w:rPr>
          <w:rFonts w:ascii="(normal text)" w:hAnsi="(normal text)"/>
          <w:sz w:val="16"/>
          <w:szCs w:val="22"/>
          <w:rtl/>
        </w:rPr>
        <w:t xml:space="preserve"> </w:t>
      </w:r>
      <w:r w:rsidR="00355D06" w:rsidRPr="00355D06">
        <w:rPr>
          <w:szCs w:val="22"/>
        </w:rPr>
        <w:sym w:font="HQPB4" w:char="F0DF"/>
      </w:r>
      <w:r w:rsidR="00355D06" w:rsidRPr="00355D06">
        <w:rPr>
          <w:szCs w:val="22"/>
        </w:rPr>
        <w:sym w:font="HQPB1" w:char="F078"/>
      </w:r>
      <w:r w:rsidR="00355D06" w:rsidRPr="00355D06">
        <w:rPr>
          <w:szCs w:val="22"/>
        </w:rPr>
        <w:sym w:font="HQPB4" w:char="F0CE"/>
      </w:r>
      <w:r w:rsidR="00355D06" w:rsidRPr="00355D06">
        <w:rPr>
          <w:szCs w:val="22"/>
        </w:rPr>
        <w:sym w:font="HQPB2" w:char="F03D"/>
      </w:r>
      <w:r w:rsidR="00355D06" w:rsidRPr="00355D06">
        <w:rPr>
          <w:szCs w:val="22"/>
        </w:rPr>
        <w:sym w:font="HQPB4" w:char="F0F8"/>
      </w:r>
      <w:r w:rsidR="00355D06" w:rsidRPr="00355D06">
        <w:rPr>
          <w:szCs w:val="22"/>
        </w:rPr>
        <w:sym w:font="HQPB1" w:char="F0FF"/>
      </w:r>
      <w:r w:rsidR="00355D06" w:rsidRPr="00355D06">
        <w:rPr>
          <w:szCs w:val="22"/>
        </w:rPr>
        <w:sym w:font="HQPB4" w:char="F0E3"/>
      </w:r>
      <w:r w:rsidR="00355D06" w:rsidRPr="00355D06">
        <w:rPr>
          <w:szCs w:val="22"/>
        </w:rPr>
        <w:sym w:font="HQPB2" w:char="F083"/>
      </w:r>
      <w:r w:rsidR="00355D06" w:rsidRPr="00355D06">
        <w:rPr>
          <w:rFonts w:ascii="(normal text)" w:hAnsi="(normal text)"/>
          <w:sz w:val="16"/>
          <w:szCs w:val="22"/>
          <w:rtl/>
        </w:rPr>
        <w:t xml:space="preserve"> </w:t>
      </w:r>
      <w:r w:rsidR="00355D06" w:rsidRPr="00355D06">
        <w:rPr>
          <w:szCs w:val="22"/>
        </w:rPr>
        <w:sym w:font="HQPB4" w:char="F0E3"/>
      </w:r>
      <w:r w:rsidR="00355D06" w:rsidRPr="00355D06">
        <w:rPr>
          <w:szCs w:val="22"/>
        </w:rPr>
        <w:sym w:font="HQPB1" w:char="F08D"/>
      </w:r>
      <w:r w:rsidR="00355D06" w:rsidRPr="00355D06">
        <w:rPr>
          <w:szCs w:val="22"/>
        </w:rPr>
        <w:sym w:font="HQPB4" w:char="F0CF"/>
      </w:r>
      <w:r w:rsidR="00355D06" w:rsidRPr="00355D06">
        <w:rPr>
          <w:szCs w:val="22"/>
        </w:rPr>
        <w:sym w:font="HQPB1" w:char="F06D"/>
      </w:r>
      <w:r w:rsidR="00355D06" w:rsidRPr="00355D06">
        <w:rPr>
          <w:szCs w:val="22"/>
        </w:rPr>
        <w:sym w:font="HQPB1" w:char="F024"/>
      </w:r>
      <w:r w:rsidR="00355D06" w:rsidRPr="00355D06">
        <w:rPr>
          <w:szCs w:val="22"/>
        </w:rPr>
        <w:sym w:font="HQPB4" w:char="F0A1"/>
      </w:r>
      <w:r w:rsidR="00355D06" w:rsidRPr="00355D06">
        <w:rPr>
          <w:szCs w:val="22"/>
        </w:rPr>
        <w:sym w:font="HQPB1" w:char="F0A1"/>
      </w:r>
      <w:r w:rsidR="00355D06" w:rsidRPr="00355D06">
        <w:rPr>
          <w:szCs w:val="22"/>
        </w:rPr>
        <w:sym w:font="HQPB2" w:char="F039"/>
      </w:r>
      <w:r w:rsidR="00355D06" w:rsidRPr="00355D06">
        <w:rPr>
          <w:szCs w:val="22"/>
        </w:rPr>
        <w:sym w:font="HQPB5" w:char="F024"/>
      </w:r>
      <w:r w:rsidR="00355D06" w:rsidRPr="00355D06">
        <w:rPr>
          <w:szCs w:val="22"/>
        </w:rPr>
        <w:sym w:font="HQPB1" w:char="F023"/>
      </w:r>
      <w:r w:rsidR="00355D06" w:rsidRPr="00355D06">
        <w:rPr>
          <w:rFonts w:ascii="(normal text)" w:hAnsi="(normal text)"/>
          <w:sz w:val="16"/>
          <w:szCs w:val="22"/>
          <w:rtl/>
        </w:rPr>
        <w:t xml:space="preserve"> </w:t>
      </w:r>
      <w:r w:rsidR="00355D06" w:rsidRPr="00355D06">
        <w:rPr>
          <w:szCs w:val="22"/>
        </w:rPr>
        <w:sym w:font="HQPB4" w:char="F0DF"/>
      </w:r>
      <w:r w:rsidR="00355D06" w:rsidRPr="00355D06">
        <w:rPr>
          <w:szCs w:val="22"/>
        </w:rPr>
        <w:sym w:font="HQPB1" w:char="F05D"/>
      </w:r>
      <w:r w:rsidR="00355D06" w:rsidRPr="00355D06">
        <w:rPr>
          <w:szCs w:val="22"/>
        </w:rPr>
        <w:sym w:font="HQPB4" w:char="F0F8"/>
      </w:r>
      <w:r w:rsidR="00355D06" w:rsidRPr="00355D06">
        <w:rPr>
          <w:szCs w:val="22"/>
        </w:rPr>
        <w:sym w:font="HQPB2" w:char="F08B"/>
      </w:r>
      <w:r w:rsidR="00355D06" w:rsidRPr="00355D06">
        <w:rPr>
          <w:szCs w:val="22"/>
        </w:rPr>
        <w:sym w:font="HQPB5" w:char="F079"/>
      </w:r>
      <w:r w:rsidR="00355D06" w:rsidRPr="00355D06">
        <w:rPr>
          <w:szCs w:val="22"/>
        </w:rPr>
        <w:sym w:font="HQPB1" w:char="F06D"/>
      </w:r>
      <w:r w:rsidR="00355D06" w:rsidRPr="00355D06">
        <w:rPr>
          <w:rFonts w:ascii="(normal text)" w:hAnsi="(normal text)"/>
          <w:sz w:val="16"/>
          <w:szCs w:val="22"/>
          <w:rtl/>
        </w:rPr>
        <w:t xml:space="preserve"> </w:t>
      </w:r>
      <w:r w:rsidR="00355D06" w:rsidRPr="00355D06">
        <w:rPr>
          <w:szCs w:val="22"/>
        </w:rPr>
        <w:sym w:font="HQPB5" w:char="F034"/>
      </w:r>
      <w:r w:rsidR="00355D06" w:rsidRPr="00355D06">
        <w:rPr>
          <w:szCs w:val="22"/>
        </w:rPr>
        <w:sym w:font="HQPB2" w:char="F092"/>
      </w:r>
      <w:r w:rsidR="00355D06" w:rsidRPr="00355D06">
        <w:rPr>
          <w:szCs w:val="22"/>
        </w:rPr>
        <w:sym w:font="HQPB5" w:char="F074"/>
      </w:r>
      <w:r w:rsidR="00355D06" w:rsidRPr="00355D06">
        <w:rPr>
          <w:szCs w:val="22"/>
        </w:rPr>
        <w:sym w:font="HQPB1" w:char="F041"/>
      </w:r>
      <w:r w:rsidR="00355D06" w:rsidRPr="00355D06">
        <w:rPr>
          <w:szCs w:val="22"/>
        </w:rPr>
        <w:sym w:font="HQPB5" w:char="F072"/>
      </w:r>
      <w:r w:rsidR="00355D06" w:rsidRPr="00355D06">
        <w:rPr>
          <w:szCs w:val="22"/>
        </w:rPr>
        <w:sym w:font="HQPB1" w:char="F026"/>
      </w:r>
      <w:r w:rsidR="00355D06" w:rsidRPr="00355D06">
        <w:rPr>
          <w:rFonts w:ascii="(normal text)" w:hAnsi="(normal text)"/>
          <w:sz w:val="16"/>
          <w:szCs w:val="22"/>
          <w:rtl/>
        </w:rPr>
        <w:t xml:space="preserve"> </w:t>
      </w:r>
      <w:r w:rsidR="00355D06" w:rsidRPr="00355D06">
        <w:rPr>
          <w:szCs w:val="22"/>
        </w:rPr>
        <w:sym w:font="HQPB2" w:char="F0C7"/>
      </w:r>
      <w:r w:rsidR="00355D06" w:rsidRPr="00355D06">
        <w:rPr>
          <w:szCs w:val="22"/>
        </w:rPr>
        <w:sym w:font="HQPB2" w:char="F0CF"/>
      </w:r>
      <w:r w:rsidR="00355D06" w:rsidRPr="00355D06">
        <w:rPr>
          <w:szCs w:val="22"/>
        </w:rPr>
        <w:sym w:font="HQPB2" w:char="F0D2"/>
      </w:r>
      <w:r w:rsidR="00355D06" w:rsidRPr="00355D06">
        <w:rPr>
          <w:szCs w:val="22"/>
        </w:rPr>
        <w:sym w:font="HQPB2" w:char="F0C8"/>
      </w:r>
      <w:r>
        <w:rPr>
          <w:rFonts w:ascii="Times New Roman" w:eastAsia="Times New Roman" w:hAnsi="Times New Roman" w:cs="Traditional Arabic" w:hint="cs"/>
          <w:sz w:val="28"/>
          <w:rtl/>
        </w:rPr>
        <w:t>﴾</w:t>
      </w:r>
      <w:r w:rsidR="005E21BD">
        <w:rPr>
          <w:rFonts w:ascii="Times New Roman" w:eastAsia="Times New Roman" w:hAnsi="Times New Roman" w:cs="Traditional Arabic" w:hint="cs"/>
          <w:sz w:val="28"/>
          <w:rtl/>
        </w:rPr>
        <w:t xml:space="preserve"> (ط</w:t>
      </w:r>
      <w:r w:rsidR="00CC4978" w:rsidRPr="00F15E40">
        <w:rPr>
          <w:rFonts w:ascii="Times New Roman" w:eastAsia="Times New Roman" w:hAnsi="Times New Roman" w:cs="Traditional Arabic" w:hint="cs"/>
          <w:sz w:val="28"/>
          <w:rtl/>
        </w:rPr>
        <w:t>ه: 65- 69).</w:t>
      </w:r>
      <w:r w:rsidR="00CC4978" w:rsidRPr="00F15E40">
        <w:rPr>
          <w:rFonts w:ascii="Times New Roman" w:eastAsia="Times New Roman" w:hAnsi="Times New Roman" w:hint="cs"/>
          <w:sz w:val="28"/>
          <w:rtl/>
        </w:rPr>
        <w:t xml:space="preserve"> «(ساحران) گفتند: «اى موسى! آيا تو اول (عصاى خود را) مى ‏افكنى، يا ما كسانى باشيم كه اول بيفكنيم؟!». گفت: «شما اول بيفكنيد!» در اين هنگام طنابها و عصاهاى آنان بر اثر سحرشان چنان به نظر مى ‏رسيد كه حركت مى ‏كند!. موسى ترس خفيفى در دل احساس كرد (مبادا مردم گمراه شوند)!. گفتيم: «نترس! تو مسلماً (پيروز و) برترى!. و آنچه را در دست راست دارى بيفكن، تمام آنچه را ساخته‏اند مى ‏بلعد! آنچه ساخته‏اند تنها مكر ساحر است; و ساحر هر جا رود رستگار نخواهد شد!».</w:t>
      </w:r>
    </w:p>
    <w:p w:rsidR="00CC4978" w:rsidRPr="008328AB" w:rsidRDefault="00202520" w:rsidP="008328AB">
      <w:pPr>
        <w:ind w:firstLine="284"/>
        <w:jc w:val="both"/>
        <w:rPr>
          <w:rFonts w:ascii="Times New Roman" w:eastAsia="Times New Roman" w:hAnsi="Times New Roman" w:cs="Traditional Arabic" w:hint="cs"/>
          <w:b/>
          <w:bCs/>
          <w:sz w:val="28"/>
          <w:rtl/>
        </w:rPr>
      </w:pPr>
      <w:r>
        <w:rPr>
          <w:rFonts w:ascii="Times New Roman" w:eastAsia="Times New Roman" w:hAnsi="Times New Roman" w:cs="Traditional Arabic" w:hint="cs"/>
          <w:sz w:val="28"/>
          <w:rtl/>
        </w:rPr>
        <w:t>﴿</w:t>
      </w:r>
      <w:r w:rsidR="008328AB" w:rsidRPr="008328AB">
        <w:rPr>
          <w:szCs w:val="22"/>
        </w:rPr>
        <w:t xml:space="preserve"> </w:t>
      </w:r>
      <w:r w:rsidR="008328AB" w:rsidRPr="008328AB">
        <w:rPr>
          <w:szCs w:val="22"/>
        </w:rPr>
        <w:sym w:font="HQPB4" w:char="F0E3"/>
      </w:r>
      <w:r w:rsidR="008328AB" w:rsidRPr="008328AB">
        <w:rPr>
          <w:szCs w:val="22"/>
        </w:rPr>
        <w:sym w:font="HQPB2" w:char="F041"/>
      </w:r>
      <w:r w:rsidR="008328AB" w:rsidRPr="008328AB">
        <w:rPr>
          <w:szCs w:val="22"/>
        </w:rPr>
        <w:sym w:font="HQPB4" w:char="F0CD"/>
      </w:r>
      <w:r w:rsidR="008328AB" w:rsidRPr="008328AB">
        <w:rPr>
          <w:szCs w:val="22"/>
        </w:rPr>
        <w:sym w:font="HQPB4" w:char="F069"/>
      </w:r>
      <w:r w:rsidR="008328AB" w:rsidRPr="008328AB">
        <w:rPr>
          <w:szCs w:val="22"/>
        </w:rPr>
        <w:sym w:font="HQPB1" w:char="F094"/>
      </w:r>
      <w:r w:rsidR="008328AB" w:rsidRPr="008328AB">
        <w:rPr>
          <w:szCs w:val="22"/>
        </w:rPr>
        <w:sym w:font="HQPB5" w:char="F074"/>
      </w:r>
      <w:r w:rsidR="008328AB" w:rsidRPr="008328AB">
        <w:rPr>
          <w:szCs w:val="22"/>
        </w:rPr>
        <w:sym w:font="HQPB2" w:char="F05C"/>
      </w:r>
      <w:r w:rsidR="008328AB" w:rsidRPr="008328AB">
        <w:rPr>
          <w:szCs w:val="22"/>
        </w:rPr>
        <w:sym w:font="HQPB4" w:char="F0E7"/>
      </w:r>
      <w:r w:rsidR="008328AB" w:rsidRPr="008328AB">
        <w:rPr>
          <w:szCs w:val="22"/>
        </w:rPr>
        <w:sym w:font="HQPB2" w:char="F052"/>
      </w:r>
      <w:r w:rsidR="008328AB" w:rsidRPr="008328AB">
        <w:rPr>
          <w:szCs w:val="22"/>
        </w:rPr>
        <w:sym w:font="HQPB5" w:char="F075"/>
      </w:r>
      <w:r w:rsidR="008328AB" w:rsidRPr="008328AB">
        <w:rPr>
          <w:szCs w:val="22"/>
        </w:rPr>
        <w:sym w:font="HQPB2" w:char="F072"/>
      </w:r>
      <w:r w:rsidR="008328AB" w:rsidRPr="008328AB">
        <w:rPr>
          <w:rFonts w:ascii="(normal text)" w:hAnsi="(normal text)"/>
          <w:sz w:val="16"/>
          <w:szCs w:val="22"/>
          <w:rtl/>
        </w:rPr>
        <w:t xml:space="preserve"> </w:t>
      </w:r>
      <w:r w:rsidR="008328AB" w:rsidRPr="008328AB">
        <w:rPr>
          <w:szCs w:val="22"/>
        </w:rPr>
        <w:sym w:font="HQPB5" w:char="F07A"/>
      </w:r>
      <w:r w:rsidR="008328AB" w:rsidRPr="008328AB">
        <w:rPr>
          <w:szCs w:val="22"/>
        </w:rPr>
        <w:sym w:font="HQPB2" w:char="F060"/>
      </w:r>
      <w:r w:rsidR="008328AB" w:rsidRPr="008328AB">
        <w:rPr>
          <w:szCs w:val="22"/>
        </w:rPr>
        <w:sym w:font="HQPB4" w:char="F0CF"/>
      </w:r>
      <w:r w:rsidR="008328AB" w:rsidRPr="008328AB">
        <w:rPr>
          <w:szCs w:val="22"/>
        </w:rPr>
        <w:sym w:font="HQPB2" w:char="F042"/>
      </w:r>
      <w:r w:rsidR="008328AB" w:rsidRPr="008328AB">
        <w:rPr>
          <w:rFonts w:ascii="(normal text)" w:hAnsi="(normal text)"/>
          <w:sz w:val="16"/>
          <w:szCs w:val="22"/>
          <w:rtl/>
        </w:rPr>
        <w:t xml:space="preserve"> </w:t>
      </w:r>
      <w:r w:rsidR="008328AB" w:rsidRPr="008328AB">
        <w:rPr>
          <w:szCs w:val="22"/>
        </w:rPr>
        <w:sym w:font="HQPB4" w:char="F0C8"/>
      </w:r>
      <w:r w:rsidR="008328AB" w:rsidRPr="008328AB">
        <w:rPr>
          <w:szCs w:val="22"/>
        </w:rPr>
        <w:sym w:font="HQPB2" w:char="F062"/>
      </w:r>
      <w:r w:rsidR="008328AB" w:rsidRPr="008328AB">
        <w:rPr>
          <w:szCs w:val="22"/>
        </w:rPr>
        <w:sym w:font="HQPB1" w:char="F023"/>
      </w:r>
      <w:r w:rsidR="008328AB" w:rsidRPr="008328AB">
        <w:rPr>
          <w:szCs w:val="22"/>
        </w:rPr>
        <w:sym w:font="HQPB5" w:char="F075"/>
      </w:r>
      <w:r w:rsidR="008328AB" w:rsidRPr="008328AB">
        <w:rPr>
          <w:szCs w:val="22"/>
        </w:rPr>
        <w:sym w:font="HQPB2" w:char="F0E4"/>
      </w:r>
      <w:r w:rsidR="008328AB" w:rsidRPr="008328AB">
        <w:rPr>
          <w:szCs w:val="22"/>
        </w:rPr>
        <w:sym w:font="HQPB4" w:char="F0F6"/>
      </w:r>
      <w:r w:rsidR="008328AB" w:rsidRPr="008328AB">
        <w:rPr>
          <w:szCs w:val="22"/>
        </w:rPr>
        <w:sym w:font="HQPB1" w:char="F08D"/>
      </w:r>
      <w:r w:rsidR="008328AB" w:rsidRPr="008328AB">
        <w:rPr>
          <w:szCs w:val="22"/>
        </w:rPr>
        <w:sym w:font="HQPB4" w:char="F0E0"/>
      </w:r>
      <w:r w:rsidR="008328AB" w:rsidRPr="008328AB">
        <w:rPr>
          <w:szCs w:val="22"/>
        </w:rPr>
        <w:sym w:font="HQPB2" w:char="F029"/>
      </w:r>
      <w:r w:rsidR="008328AB" w:rsidRPr="008328AB">
        <w:rPr>
          <w:szCs w:val="22"/>
        </w:rPr>
        <w:sym w:font="HQPB4" w:char="F0F8"/>
      </w:r>
      <w:r w:rsidR="008328AB" w:rsidRPr="008328AB">
        <w:rPr>
          <w:szCs w:val="22"/>
        </w:rPr>
        <w:sym w:font="HQPB2" w:char="F039"/>
      </w:r>
      <w:r w:rsidR="008328AB" w:rsidRPr="008328AB">
        <w:rPr>
          <w:szCs w:val="22"/>
        </w:rPr>
        <w:sym w:font="HQPB5" w:char="F024"/>
      </w:r>
      <w:r w:rsidR="008328AB" w:rsidRPr="008328AB">
        <w:rPr>
          <w:szCs w:val="22"/>
        </w:rPr>
        <w:sym w:font="HQPB1" w:char="F023"/>
      </w:r>
      <w:r w:rsidR="008328AB" w:rsidRPr="008328AB">
        <w:rPr>
          <w:rFonts w:ascii="(normal text)" w:hAnsi="(normal text)"/>
          <w:sz w:val="16"/>
          <w:szCs w:val="22"/>
          <w:rtl/>
        </w:rPr>
        <w:t xml:space="preserve"> </w:t>
      </w:r>
      <w:r w:rsidR="008328AB" w:rsidRPr="008328AB">
        <w:rPr>
          <w:szCs w:val="22"/>
        </w:rPr>
        <w:sym w:font="HQPB1" w:char="F024"/>
      </w:r>
      <w:r w:rsidR="008328AB" w:rsidRPr="008328AB">
        <w:rPr>
          <w:szCs w:val="22"/>
        </w:rPr>
        <w:sym w:font="HQPB5" w:char="F074"/>
      </w:r>
      <w:r w:rsidR="008328AB" w:rsidRPr="008328AB">
        <w:rPr>
          <w:szCs w:val="22"/>
        </w:rPr>
        <w:sym w:font="HQPB2" w:char="F042"/>
      </w:r>
      <w:r w:rsidR="008328AB" w:rsidRPr="008328AB">
        <w:rPr>
          <w:rFonts w:ascii="(normal text)" w:hAnsi="(normal text)"/>
          <w:sz w:val="16"/>
          <w:szCs w:val="22"/>
          <w:rtl/>
        </w:rPr>
        <w:t xml:space="preserve"> </w:t>
      </w:r>
      <w:r w:rsidR="008328AB" w:rsidRPr="008328AB">
        <w:rPr>
          <w:szCs w:val="22"/>
        </w:rPr>
        <w:sym w:font="HQPB5" w:char="F075"/>
      </w:r>
      <w:r w:rsidR="008328AB" w:rsidRPr="008328AB">
        <w:rPr>
          <w:szCs w:val="22"/>
        </w:rPr>
        <w:sym w:font="HQPB2" w:char="F071"/>
      </w:r>
      <w:r w:rsidR="008328AB" w:rsidRPr="008328AB">
        <w:rPr>
          <w:szCs w:val="22"/>
        </w:rPr>
        <w:sym w:font="HQPB4" w:char="F0E8"/>
      </w:r>
      <w:r w:rsidR="008328AB" w:rsidRPr="008328AB">
        <w:rPr>
          <w:szCs w:val="22"/>
        </w:rPr>
        <w:sym w:font="HQPB2" w:char="F064"/>
      </w:r>
      <w:r w:rsidR="008328AB" w:rsidRPr="008328AB">
        <w:rPr>
          <w:rFonts w:ascii="(normal text)" w:hAnsi="(normal text)"/>
          <w:sz w:val="16"/>
          <w:szCs w:val="22"/>
          <w:rtl/>
        </w:rPr>
        <w:t xml:space="preserve"> </w:t>
      </w:r>
      <w:r w:rsidR="008328AB" w:rsidRPr="008328AB">
        <w:rPr>
          <w:szCs w:val="22"/>
        </w:rPr>
        <w:sym w:font="HQPB4" w:char="F0D6"/>
      </w:r>
      <w:r w:rsidR="008328AB" w:rsidRPr="008328AB">
        <w:rPr>
          <w:szCs w:val="22"/>
        </w:rPr>
        <w:sym w:font="HQPB2" w:char="F0E4"/>
      </w:r>
      <w:r w:rsidR="008328AB" w:rsidRPr="008328AB">
        <w:rPr>
          <w:szCs w:val="22"/>
        </w:rPr>
        <w:sym w:font="HQPB5" w:char="F021"/>
      </w:r>
      <w:r w:rsidR="008328AB" w:rsidRPr="008328AB">
        <w:rPr>
          <w:szCs w:val="22"/>
        </w:rPr>
        <w:sym w:font="HQPB1" w:char="F024"/>
      </w:r>
      <w:r w:rsidR="008328AB" w:rsidRPr="008328AB">
        <w:rPr>
          <w:szCs w:val="22"/>
        </w:rPr>
        <w:sym w:font="HQPB5" w:char="F078"/>
      </w:r>
      <w:r w:rsidR="008328AB" w:rsidRPr="008328AB">
        <w:rPr>
          <w:szCs w:val="22"/>
        </w:rPr>
        <w:sym w:font="HQPB1" w:char="F0FF"/>
      </w:r>
      <w:r w:rsidR="008328AB" w:rsidRPr="008328AB">
        <w:rPr>
          <w:szCs w:val="22"/>
        </w:rPr>
        <w:sym w:font="HQPB4" w:char="F0CF"/>
      </w:r>
      <w:r w:rsidR="008328AB" w:rsidRPr="008328AB">
        <w:rPr>
          <w:szCs w:val="22"/>
        </w:rPr>
        <w:sym w:font="HQPB1" w:char="F0A9"/>
      </w:r>
      <w:r w:rsidR="008328AB" w:rsidRPr="008328AB">
        <w:rPr>
          <w:rFonts w:ascii="(normal text)" w:hAnsi="(normal text)"/>
          <w:sz w:val="16"/>
          <w:szCs w:val="22"/>
          <w:rtl/>
        </w:rPr>
        <w:t xml:space="preserve"> </w:t>
      </w:r>
      <w:r w:rsidR="008328AB" w:rsidRPr="008328AB">
        <w:rPr>
          <w:szCs w:val="22"/>
        </w:rPr>
        <w:sym w:font="HQPB4" w:char="F0D7"/>
      </w:r>
      <w:r w:rsidR="008328AB" w:rsidRPr="008328AB">
        <w:rPr>
          <w:szCs w:val="22"/>
        </w:rPr>
        <w:sym w:font="HQPB2" w:char="F070"/>
      </w:r>
      <w:r w:rsidR="008328AB" w:rsidRPr="008328AB">
        <w:rPr>
          <w:szCs w:val="22"/>
        </w:rPr>
        <w:sym w:font="HQPB5" w:char="F075"/>
      </w:r>
      <w:r w:rsidR="008328AB" w:rsidRPr="008328AB">
        <w:rPr>
          <w:szCs w:val="22"/>
        </w:rPr>
        <w:sym w:font="HQPB2" w:char="F048"/>
      </w:r>
      <w:r w:rsidR="008328AB" w:rsidRPr="008328AB">
        <w:rPr>
          <w:szCs w:val="22"/>
        </w:rPr>
        <w:sym w:font="HQPB4" w:char="F0F7"/>
      </w:r>
      <w:r w:rsidR="008328AB" w:rsidRPr="008328AB">
        <w:rPr>
          <w:szCs w:val="22"/>
        </w:rPr>
        <w:sym w:font="HQPB1" w:char="F071"/>
      </w:r>
      <w:r w:rsidR="008328AB" w:rsidRPr="008328AB">
        <w:rPr>
          <w:szCs w:val="22"/>
        </w:rPr>
        <w:sym w:font="HQPB5" w:char="F075"/>
      </w:r>
      <w:r w:rsidR="008328AB" w:rsidRPr="008328AB">
        <w:rPr>
          <w:szCs w:val="22"/>
        </w:rPr>
        <w:sym w:font="HQPB1" w:char="F091"/>
      </w:r>
      <w:r w:rsidR="008328AB" w:rsidRPr="008328AB">
        <w:rPr>
          <w:szCs w:val="22"/>
        </w:rPr>
        <w:sym w:font="HQPB5" w:char="F075"/>
      </w:r>
      <w:r w:rsidR="008328AB" w:rsidRPr="008328AB">
        <w:rPr>
          <w:szCs w:val="22"/>
        </w:rPr>
        <w:sym w:font="HQPB2" w:char="F072"/>
      </w:r>
      <w:r w:rsidR="008328AB" w:rsidRPr="008328AB">
        <w:rPr>
          <w:rFonts w:ascii="(normal text)" w:hAnsi="(normal text)"/>
          <w:sz w:val="16"/>
          <w:szCs w:val="22"/>
          <w:rtl/>
        </w:rPr>
        <w:t xml:space="preserve"> </w:t>
      </w:r>
      <w:r w:rsidR="008328AB" w:rsidRPr="008328AB">
        <w:rPr>
          <w:szCs w:val="22"/>
        </w:rPr>
        <w:sym w:font="HQPB5" w:char="F074"/>
      </w:r>
      <w:r w:rsidR="008328AB" w:rsidRPr="008328AB">
        <w:rPr>
          <w:szCs w:val="22"/>
        </w:rPr>
        <w:sym w:font="HQPB2" w:char="F0FB"/>
      </w:r>
      <w:r w:rsidR="008328AB" w:rsidRPr="008328AB">
        <w:rPr>
          <w:szCs w:val="22"/>
        </w:rPr>
        <w:sym w:font="HQPB2" w:char="F0FC"/>
      </w:r>
      <w:r w:rsidR="008328AB" w:rsidRPr="008328AB">
        <w:rPr>
          <w:szCs w:val="22"/>
        </w:rPr>
        <w:sym w:font="HQPB4" w:char="F0CF"/>
      </w:r>
      <w:r w:rsidR="008328AB" w:rsidRPr="008328AB">
        <w:rPr>
          <w:szCs w:val="22"/>
        </w:rPr>
        <w:sym w:font="HQPB2" w:char="F05A"/>
      </w:r>
      <w:r w:rsidR="008328AB" w:rsidRPr="008328AB">
        <w:rPr>
          <w:szCs w:val="22"/>
        </w:rPr>
        <w:sym w:font="HQPB4" w:char="F0CF"/>
      </w:r>
      <w:r w:rsidR="008328AB" w:rsidRPr="008328AB">
        <w:rPr>
          <w:szCs w:val="22"/>
        </w:rPr>
        <w:sym w:font="HQPB2" w:char="F042"/>
      </w:r>
      <w:r w:rsidR="008328AB" w:rsidRPr="008328AB">
        <w:rPr>
          <w:szCs w:val="22"/>
        </w:rPr>
        <w:sym w:font="HQPB4" w:char="F0F7"/>
      </w:r>
      <w:r w:rsidR="008328AB" w:rsidRPr="008328AB">
        <w:rPr>
          <w:szCs w:val="22"/>
        </w:rPr>
        <w:sym w:font="HQPB2" w:char="F073"/>
      </w:r>
      <w:r w:rsidR="008328AB" w:rsidRPr="008328AB">
        <w:rPr>
          <w:szCs w:val="22"/>
        </w:rPr>
        <w:sym w:font="HQPB4" w:char="F0DF"/>
      </w:r>
      <w:r w:rsidR="008328AB" w:rsidRPr="008328AB">
        <w:rPr>
          <w:szCs w:val="22"/>
        </w:rPr>
        <w:sym w:font="HQPB2" w:char="F04A"/>
      </w:r>
      <w:r w:rsidR="008328AB" w:rsidRPr="008328AB">
        <w:rPr>
          <w:szCs w:val="22"/>
        </w:rPr>
        <w:sym w:font="HQPB4" w:char="F0F9"/>
      </w:r>
      <w:r w:rsidR="008328AB" w:rsidRPr="008328AB">
        <w:rPr>
          <w:szCs w:val="22"/>
        </w:rPr>
        <w:sym w:font="HQPB2" w:char="F03D"/>
      </w:r>
      <w:r w:rsidR="008328AB" w:rsidRPr="008328AB">
        <w:rPr>
          <w:szCs w:val="22"/>
        </w:rPr>
        <w:sym w:font="HQPB4" w:char="F0CF"/>
      </w:r>
      <w:r w:rsidR="008328AB" w:rsidRPr="008328AB">
        <w:rPr>
          <w:szCs w:val="22"/>
        </w:rPr>
        <w:sym w:font="HQPB4" w:char="F06A"/>
      </w:r>
      <w:r w:rsidR="008328AB" w:rsidRPr="008328AB">
        <w:rPr>
          <w:szCs w:val="22"/>
        </w:rPr>
        <w:sym w:font="HQPB2" w:char="F039"/>
      </w:r>
      <w:r w:rsidR="008328AB" w:rsidRPr="008328AB">
        <w:rPr>
          <w:rFonts w:ascii="(normal text)" w:hAnsi="(normal text)"/>
          <w:sz w:val="16"/>
          <w:szCs w:val="22"/>
          <w:rtl/>
        </w:rPr>
        <w:t xml:space="preserve"> </w:t>
      </w:r>
      <w:r w:rsidR="008328AB" w:rsidRPr="008328AB">
        <w:rPr>
          <w:szCs w:val="22"/>
        </w:rPr>
        <w:sym w:font="HQPB5" w:char="F0A0"/>
      </w:r>
      <w:r w:rsidR="008328AB" w:rsidRPr="008328AB">
        <w:rPr>
          <w:rFonts w:ascii="(normal text)" w:hAnsi="(normal text)"/>
          <w:sz w:val="16"/>
          <w:szCs w:val="22"/>
          <w:rtl/>
        </w:rPr>
        <w:t xml:space="preserve"> </w:t>
      </w:r>
      <w:r w:rsidR="008328AB" w:rsidRPr="008328AB">
        <w:rPr>
          <w:szCs w:val="22"/>
        </w:rPr>
        <w:sym w:font="HQPB5" w:char="F09F"/>
      </w:r>
      <w:r w:rsidR="008328AB" w:rsidRPr="008328AB">
        <w:rPr>
          <w:szCs w:val="22"/>
        </w:rPr>
        <w:sym w:font="HQPB2" w:char="F077"/>
      </w:r>
      <w:r w:rsidR="008328AB" w:rsidRPr="008328AB">
        <w:rPr>
          <w:szCs w:val="22"/>
        </w:rPr>
        <w:sym w:font="HQPB5" w:char="F075"/>
      </w:r>
      <w:r w:rsidR="008328AB" w:rsidRPr="008328AB">
        <w:rPr>
          <w:szCs w:val="22"/>
        </w:rPr>
        <w:sym w:font="HQPB2" w:char="F072"/>
      </w:r>
      <w:r w:rsidR="008328AB" w:rsidRPr="008328AB">
        <w:rPr>
          <w:rFonts w:ascii="(normal text)" w:hAnsi="(normal text)"/>
          <w:sz w:val="16"/>
          <w:szCs w:val="22"/>
          <w:rtl/>
        </w:rPr>
        <w:t xml:space="preserve"> </w:t>
      </w:r>
      <w:r w:rsidR="008328AB" w:rsidRPr="008328AB">
        <w:rPr>
          <w:szCs w:val="22"/>
        </w:rPr>
        <w:sym w:font="HQPB4" w:char="F0DF"/>
      </w:r>
      <w:r w:rsidR="008328AB" w:rsidRPr="008328AB">
        <w:rPr>
          <w:szCs w:val="22"/>
        </w:rPr>
        <w:sym w:font="HQPB1" w:char="F089"/>
      </w:r>
      <w:r w:rsidR="008328AB" w:rsidRPr="008328AB">
        <w:rPr>
          <w:szCs w:val="22"/>
        </w:rPr>
        <w:sym w:font="HQPB2" w:char="F083"/>
      </w:r>
      <w:r w:rsidR="008328AB" w:rsidRPr="008328AB">
        <w:rPr>
          <w:szCs w:val="22"/>
        </w:rPr>
        <w:sym w:font="HQPB4" w:char="F0CC"/>
      </w:r>
      <w:r w:rsidR="008328AB" w:rsidRPr="008328AB">
        <w:rPr>
          <w:szCs w:val="22"/>
        </w:rPr>
        <w:sym w:font="HQPB1" w:char="F093"/>
      </w:r>
      <w:r w:rsidR="008328AB" w:rsidRPr="008328AB">
        <w:rPr>
          <w:szCs w:val="22"/>
        </w:rPr>
        <w:sym w:font="HQPB5" w:char="F074"/>
      </w:r>
      <w:r w:rsidR="008328AB" w:rsidRPr="008328AB">
        <w:rPr>
          <w:szCs w:val="22"/>
        </w:rPr>
        <w:sym w:font="HQPB2" w:char="F083"/>
      </w:r>
      <w:r w:rsidR="008328AB" w:rsidRPr="008328AB">
        <w:rPr>
          <w:rFonts w:ascii="(normal text)" w:hAnsi="(normal text)"/>
          <w:sz w:val="16"/>
          <w:szCs w:val="22"/>
          <w:rtl/>
        </w:rPr>
        <w:t xml:space="preserve"> </w:t>
      </w:r>
      <w:r w:rsidR="008328AB" w:rsidRPr="008328AB">
        <w:rPr>
          <w:szCs w:val="22"/>
        </w:rPr>
        <w:sym w:font="HQPB5" w:char="F074"/>
      </w:r>
      <w:r w:rsidR="008328AB" w:rsidRPr="008328AB">
        <w:rPr>
          <w:szCs w:val="22"/>
        </w:rPr>
        <w:sym w:font="HQPB2" w:char="F0FB"/>
      </w:r>
      <w:r w:rsidR="008328AB" w:rsidRPr="008328AB">
        <w:rPr>
          <w:szCs w:val="22"/>
        </w:rPr>
        <w:sym w:font="HQPB2" w:char="F0FC"/>
      </w:r>
      <w:r w:rsidR="008328AB" w:rsidRPr="008328AB">
        <w:rPr>
          <w:szCs w:val="22"/>
        </w:rPr>
        <w:sym w:font="HQPB4" w:char="F0CF"/>
      </w:r>
      <w:r w:rsidR="008328AB" w:rsidRPr="008328AB">
        <w:rPr>
          <w:szCs w:val="22"/>
        </w:rPr>
        <w:sym w:font="HQPB2" w:char="F04A"/>
      </w:r>
      <w:r w:rsidR="008328AB" w:rsidRPr="008328AB">
        <w:rPr>
          <w:szCs w:val="22"/>
        </w:rPr>
        <w:sym w:font="HQPB4" w:char="F0CE"/>
      </w:r>
      <w:r w:rsidR="008328AB" w:rsidRPr="008328AB">
        <w:rPr>
          <w:szCs w:val="22"/>
        </w:rPr>
        <w:sym w:font="HQPB2" w:char="F03D"/>
      </w:r>
      <w:r w:rsidR="008328AB" w:rsidRPr="008328AB">
        <w:rPr>
          <w:szCs w:val="22"/>
        </w:rPr>
        <w:sym w:font="HQPB2" w:char="F0BB"/>
      </w:r>
      <w:r w:rsidR="008328AB" w:rsidRPr="008328AB">
        <w:rPr>
          <w:szCs w:val="22"/>
        </w:rPr>
        <w:sym w:font="HQPB4" w:char="F0A9"/>
      </w:r>
      <w:r w:rsidR="008328AB" w:rsidRPr="008328AB">
        <w:rPr>
          <w:szCs w:val="22"/>
        </w:rPr>
        <w:sym w:font="HQPB1" w:char="F0E0"/>
      </w:r>
      <w:r w:rsidR="008328AB" w:rsidRPr="008328AB">
        <w:rPr>
          <w:szCs w:val="22"/>
        </w:rPr>
        <w:sym w:font="HQPB2" w:char="F039"/>
      </w:r>
      <w:r w:rsidR="008328AB" w:rsidRPr="008328AB">
        <w:rPr>
          <w:szCs w:val="22"/>
        </w:rPr>
        <w:sym w:font="HQPB5" w:char="F024"/>
      </w:r>
      <w:r w:rsidR="008328AB" w:rsidRPr="008328AB">
        <w:rPr>
          <w:szCs w:val="22"/>
        </w:rPr>
        <w:sym w:font="HQPB1" w:char="F023"/>
      </w:r>
      <w:r w:rsidR="008328AB" w:rsidRPr="008328AB">
        <w:rPr>
          <w:rFonts w:ascii="(normal text)" w:hAnsi="(normal text)"/>
          <w:sz w:val="16"/>
          <w:szCs w:val="22"/>
          <w:rtl/>
        </w:rPr>
        <w:t xml:space="preserve"> </w:t>
      </w:r>
      <w:r w:rsidR="008328AB" w:rsidRPr="008328AB">
        <w:rPr>
          <w:szCs w:val="22"/>
        </w:rPr>
        <w:sym w:font="HQPB5" w:char="F09E"/>
      </w:r>
      <w:r w:rsidR="008328AB" w:rsidRPr="008328AB">
        <w:rPr>
          <w:szCs w:val="22"/>
        </w:rPr>
        <w:sym w:font="HQPB2" w:char="F077"/>
      </w:r>
      <w:r w:rsidR="008328AB" w:rsidRPr="008328AB">
        <w:rPr>
          <w:szCs w:val="22"/>
        </w:rPr>
        <w:sym w:font="HQPB4" w:char="F0CE"/>
      </w:r>
      <w:r w:rsidR="008328AB" w:rsidRPr="008328AB">
        <w:rPr>
          <w:szCs w:val="22"/>
        </w:rPr>
        <w:sym w:font="HQPB1" w:char="F029"/>
      </w:r>
      <w:r w:rsidR="008328AB" w:rsidRPr="008328AB">
        <w:rPr>
          <w:rFonts w:ascii="(normal text)" w:hAnsi="(normal text)"/>
          <w:sz w:val="16"/>
          <w:szCs w:val="22"/>
          <w:rtl/>
        </w:rPr>
        <w:t xml:space="preserve"> </w:t>
      </w:r>
      <w:r w:rsidR="008328AB" w:rsidRPr="008328AB">
        <w:rPr>
          <w:szCs w:val="22"/>
        </w:rPr>
        <w:sym w:font="HQPB1" w:char="F023"/>
      </w:r>
      <w:r w:rsidR="008328AB" w:rsidRPr="008328AB">
        <w:rPr>
          <w:szCs w:val="22"/>
        </w:rPr>
        <w:sym w:font="HQPB4" w:char="F059"/>
      </w:r>
      <w:r w:rsidR="008328AB" w:rsidRPr="008328AB">
        <w:rPr>
          <w:szCs w:val="22"/>
        </w:rPr>
        <w:sym w:font="HQPB1" w:char="F091"/>
      </w:r>
      <w:r w:rsidR="008328AB" w:rsidRPr="008328AB">
        <w:rPr>
          <w:szCs w:val="22"/>
        </w:rPr>
        <w:sym w:font="HQPB1" w:char="F024"/>
      </w:r>
      <w:r w:rsidR="008328AB" w:rsidRPr="008328AB">
        <w:rPr>
          <w:szCs w:val="22"/>
        </w:rPr>
        <w:sym w:font="HQPB5" w:char="F07C"/>
      </w:r>
      <w:r w:rsidR="008328AB" w:rsidRPr="008328AB">
        <w:rPr>
          <w:szCs w:val="22"/>
        </w:rPr>
        <w:sym w:font="HQPB1" w:char="F0A1"/>
      </w:r>
      <w:r w:rsidR="008328AB" w:rsidRPr="008328AB">
        <w:rPr>
          <w:szCs w:val="22"/>
        </w:rPr>
        <w:sym w:font="HQPB5" w:char="F079"/>
      </w:r>
      <w:r w:rsidR="008328AB" w:rsidRPr="008328AB">
        <w:rPr>
          <w:szCs w:val="22"/>
        </w:rPr>
        <w:sym w:font="HQPB1" w:char="F07A"/>
      </w:r>
      <w:r w:rsidR="008328AB" w:rsidRPr="008328AB">
        <w:rPr>
          <w:rFonts w:ascii="(normal text)" w:hAnsi="(normal text)"/>
          <w:sz w:val="16"/>
          <w:szCs w:val="22"/>
          <w:rtl/>
        </w:rPr>
        <w:t xml:space="preserve"> </w:t>
      </w:r>
      <w:r w:rsidR="008328AB" w:rsidRPr="008328AB">
        <w:rPr>
          <w:szCs w:val="22"/>
        </w:rPr>
        <w:sym w:font="HQPB2" w:char="F0C7"/>
      </w:r>
      <w:r w:rsidR="008328AB" w:rsidRPr="008328AB">
        <w:rPr>
          <w:szCs w:val="22"/>
        </w:rPr>
        <w:sym w:font="HQPB2" w:char="F0D1"/>
      </w:r>
      <w:r w:rsidR="008328AB" w:rsidRPr="008328AB">
        <w:rPr>
          <w:szCs w:val="22"/>
        </w:rPr>
        <w:sym w:font="HQPB2" w:char="F0CB"/>
      </w:r>
      <w:r w:rsidR="008328AB" w:rsidRPr="008328AB">
        <w:rPr>
          <w:szCs w:val="22"/>
        </w:rPr>
        <w:sym w:font="HQPB2" w:char="F0C8"/>
      </w:r>
      <w:r>
        <w:rPr>
          <w:rFonts w:ascii="Times New Roman" w:eastAsia="Times New Roman" w:hAnsi="Times New Roman" w:cs="Traditional Arabic" w:hint="cs"/>
          <w:sz w:val="28"/>
          <w:rtl/>
        </w:rPr>
        <w:t>﴾</w:t>
      </w:r>
      <w:r w:rsidR="00CC4978" w:rsidRPr="00F15E40">
        <w:rPr>
          <w:rFonts w:ascii="Times New Roman" w:eastAsia="Times New Roman" w:hAnsi="Times New Roman" w:cs="Traditional Arabic" w:hint="cs"/>
          <w:sz w:val="28"/>
          <w:rtl/>
        </w:rPr>
        <w:t xml:space="preserve"> (الاسراء: 82).</w:t>
      </w:r>
    </w:p>
    <w:p w:rsidR="00CC4978" w:rsidRPr="00F15E40" w:rsidRDefault="00CC4978" w:rsidP="00316D30">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و از قرآن، آنچه شفا و رحمت است براى مؤمنان، نازل مى ‏كنيم; و ستمگران را جز خسران (و زيان) نمى ‏افزايد».</w:t>
      </w:r>
    </w:p>
    <w:p w:rsidR="00CC4978" w:rsidRPr="00DD30B1" w:rsidRDefault="008328AB" w:rsidP="00A70D49">
      <w:pPr>
        <w:ind w:firstLine="284"/>
        <w:jc w:val="both"/>
        <w:rPr>
          <w:rFonts w:ascii="Times New Roman" w:eastAsia="Times New Roman" w:hAnsi="Times New Roman" w:cs="Traditional Arabic"/>
          <w:sz w:val="28"/>
          <w:rtl/>
        </w:rPr>
      </w:pPr>
      <w:r>
        <w:rPr>
          <w:rFonts w:ascii="Times New Roman" w:eastAsia="Times New Roman" w:hAnsi="Times New Roman" w:cs="Traditional Arabic" w:hint="cs"/>
          <w:sz w:val="28"/>
          <w:rtl/>
        </w:rPr>
        <w:t>﴿</w:t>
      </w:r>
      <w:r w:rsidR="00DD30B1" w:rsidRPr="00DD30B1">
        <w:rPr>
          <w:szCs w:val="22"/>
        </w:rPr>
        <w:sym w:font="HQPB4" w:char="F0F6"/>
      </w:r>
      <w:r w:rsidR="00DD30B1" w:rsidRPr="00DD30B1">
        <w:rPr>
          <w:szCs w:val="22"/>
        </w:rPr>
        <w:sym w:font="HQPB2" w:char="F040"/>
      </w:r>
      <w:r w:rsidR="00DD30B1" w:rsidRPr="00DD30B1">
        <w:rPr>
          <w:szCs w:val="22"/>
        </w:rPr>
        <w:sym w:font="HQPB4" w:char="F0E8"/>
      </w:r>
      <w:r w:rsidR="00DD30B1" w:rsidRPr="00DD30B1">
        <w:rPr>
          <w:szCs w:val="22"/>
        </w:rPr>
        <w:sym w:font="HQPB2" w:char="F025"/>
      </w:r>
      <w:r w:rsidR="00DD30B1" w:rsidRPr="00DD30B1">
        <w:rPr>
          <w:rFonts w:ascii="(normal text)" w:hAnsi="(normal text)"/>
          <w:sz w:val="16"/>
          <w:szCs w:val="22"/>
          <w:rtl/>
        </w:rPr>
        <w:t xml:space="preserve"> </w:t>
      </w:r>
      <w:r w:rsidR="00DD30B1" w:rsidRPr="00DD30B1">
        <w:rPr>
          <w:szCs w:val="22"/>
        </w:rPr>
        <w:sym w:font="HQPB5" w:char="F075"/>
      </w:r>
      <w:r w:rsidR="00DD30B1" w:rsidRPr="00DD30B1">
        <w:rPr>
          <w:szCs w:val="22"/>
        </w:rPr>
        <w:sym w:font="HQPB2" w:char="F071"/>
      </w:r>
      <w:r w:rsidR="00DD30B1" w:rsidRPr="00DD30B1">
        <w:rPr>
          <w:szCs w:val="22"/>
        </w:rPr>
        <w:sym w:font="HQPB4" w:char="F0E8"/>
      </w:r>
      <w:r w:rsidR="00DD30B1" w:rsidRPr="00DD30B1">
        <w:rPr>
          <w:szCs w:val="22"/>
        </w:rPr>
        <w:sym w:font="HQPB2" w:char="F064"/>
      </w:r>
      <w:r w:rsidR="00DD30B1" w:rsidRPr="00DD30B1">
        <w:rPr>
          <w:rFonts w:ascii="(normal text)" w:hAnsi="(normal text)"/>
          <w:sz w:val="16"/>
          <w:szCs w:val="22"/>
          <w:rtl/>
        </w:rPr>
        <w:t xml:space="preserve"> </w:t>
      </w:r>
      <w:r w:rsidR="00DD30B1" w:rsidRPr="00DD30B1">
        <w:rPr>
          <w:szCs w:val="22"/>
        </w:rPr>
        <w:sym w:font="HQPB5" w:char="F09A"/>
      </w:r>
      <w:r w:rsidR="00DD30B1" w:rsidRPr="00DD30B1">
        <w:rPr>
          <w:szCs w:val="22"/>
        </w:rPr>
        <w:sym w:font="HQPB2" w:char="F0FA"/>
      </w:r>
      <w:r w:rsidR="00DD30B1" w:rsidRPr="00DD30B1">
        <w:rPr>
          <w:szCs w:val="22"/>
        </w:rPr>
        <w:sym w:font="HQPB2" w:char="F0EF"/>
      </w:r>
      <w:r w:rsidR="00DD30B1" w:rsidRPr="00DD30B1">
        <w:rPr>
          <w:szCs w:val="22"/>
        </w:rPr>
        <w:sym w:font="HQPB4" w:char="F0CF"/>
      </w:r>
      <w:r w:rsidR="00DD30B1" w:rsidRPr="00DD30B1">
        <w:rPr>
          <w:szCs w:val="22"/>
        </w:rPr>
        <w:sym w:font="HQPB3" w:char="F025"/>
      </w:r>
      <w:r w:rsidR="00DD30B1" w:rsidRPr="00DD30B1">
        <w:rPr>
          <w:szCs w:val="22"/>
        </w:rPr>
        <w:sym w:font="HQPB4" w:char="F0A9"/>
      </w:r>
      <w:r w:rsidR="00DD30B1" w:rsidRPr="00DD30B1">
        <w:rPr>
          <w:szCs w:val="22"/>
        </w:rPr>
        <w:sym w:font="HQPB3" w:char="F023"/>
      </w:r>
      <w:r w:rsidR="00DD30B1" w:rsidRPr="00DD30B1">
        <w:rPr>
          <w:szCs w:val="22"/>
        </w:rPr>
        <w:sym w:font="HQPB4" w:char="F0CF"/>
      </w:r>
      <w:r w:rsidR="00DD30B1" w:rsidRPr="00DD30B1">
        <w:rPr>
          <w:szCs w:val="22"/>
        </w:rPr>
        <w:sym w:font="HQPB2" w:char="F039"/>
      </w:r>
      <w:r w:rsidR="00DD30B1" w:rsidRPr="00DD30B1">
        <w:rPr>
          <w:rFonts w:ascii="(normal text)" w:hAnsi="(normal text)"/>
          <w:sz w:val="16"/>
          <w:szCs w:val="22"/>
          <w:rtl/>
        </w:rPr>
        <w:t xml:space="preserve"> </w:t>
      </w:r>
      <w:r w:rsidR="00DD30B1" w:rsidRPr="00DD30B1">
        <w:rPr>
          <w:szCs w:val="22"/>
        </w:rPr>
        <w:sym w:font="HQPB5" w:char="F028"/>
      </w:r>
      <w:r w:rsidR="00DD30B1" w:rsidRPr="00DD30B1">
        <w:rPr>
          <w:szCs w:val="22"/>
        </w:rPr>
        <w:sym w:font="HQPB1" w:char="F023"/>
      </w:r>
      <w:r w:rsidR="00DD30B1" w:rsidRPr="00DD30B1">
        <w:rPr>
          <w:szCs w:val="22"/>
        </w:rPr>
        <w:sym w:font="HQPB2" w:char="F071"/>
      </w:r>
      <w:r w:rsidR="00DD30B1" w:rsidRPr="00DD30B1">
        <w:rPr>
          <w:szCs w:val="22"/>
        </w:rPr>
        <w:sym w:font="HQPB4" w:char="F0E3"/>
      </w:r>
      <w:r w:rsidR="00DD30B1" w:rsidRPr="00DD30B1">
        <w:rPr>
          <w:szCs w:val="22"/>
        </w:rPr>
        <w:sym w:font="HQPB2" w:char="F05A"/>
      </w:r>
      <w:r w:rsidR="00DD30B1" w:rsidRPr="00DD30B1">
        <w:rPr>
          <w:szCs w:val="22"/>
        </w:rPr>
        <w:sym w:font="HQPB5" w:char="F074"/>
      </w:r>
      <w:r w:rsidR="00DD30B1" w:rsidRPr="00DD30B1">
        <w:rPr>
          <w:szCs w:val="22"/>
        </w:rPr>
        <w:sym w:font="HQPB2" w:char="F042"/>
      </w:r>
      <w:r w:rsidR="00DD30B1" w:rsidRPr="00DD30B1">
        <w:rPr>
          <w:szCs w:val="22"/>
        </w:rPr>
        <w:sym w:font="HQPB1" w:char="F023"/>
      </w:r>
      <w:r w:rsidR="00DD30B1" w:rsidRPr="00DD30B1">
        <w:rPr>
          <w:szCs w:val="22"/>
        </w:rPr>
        <w:sym w:font="HQPB5" w:char="F075"/>
      </w:r>
      <w:r w:rsidR="00DD30B1" w:rsidRPr="00DD30B1">
        <w:rPr>
          <w:szCs w:val="22"/>
        </w:rPr>
        <w:sym w:font="HQPB2" w:char="F0E4"/>
      </w:r>
      <w:r w:rsidR="00DD30B1" w:rsidRPr="00DD30B1">
        <w:rPr>
          <w:rFonts w:ascii="(normal text)" w:hAnsi="(normal text)"/>
          <w:sz w:val="16"/>
          <w:szCs w:val="22"/>
          <w:rtl/>
        </w:rPr>
        <w:t xml:space="preserve"> </w:t>
      </w:r>
      <w:r w:rsidR="00DD30B1" w:rsidRPr="00DD30B1">
        <w:rPr>
          <w:szCs w:val="22"/>
        </w:rPr>
        <w:sym w:font="HQPB2" w:char="F094"/>
      </w:r>
      <w:r w:rsidR="00DD30B1" w:rsidRPr="00DD30B1">
        <w:rPr>
          <w:szCs w:val="22"/>
        </w:rPr>
        <w:sym w:font="HQPB4" w:char="F057"/>
      </w:r>
      <w:r w:rsidR="00DD30B1" w:rsidRPr="00DD30B1">
        <w:rPr>
          <w:szCs w:val="22"/>
        </w:rPr>
        <w:sym w:font="HQPB1" w:char="F089"/>
      </w:r>
      <w:r w:rsidR="00DD30B1" w:rsidRPr="00DD30B1">
        <w:rPr>
          <w:szCs w:val="22"/>
        </w:rPr>
        <w:sym w:font="HQPB4" w:char="F0E8"/>
      </w:r>
      <w:r w:rsidR="00DD30B1" w:rsidRPr="00DD30B1">
        <w:rPr>
          <w:szCs w:val="22"/>
        </w:rPr>
        <w:sym w:font="HQPB2" w:char="F064"/>
      </w:r>
      <w:r w:rsidR="00DD30B1" w:rsidRPr="00DD30B1">
        <w:rPr>
          <w:rFonts w:ascii="(normal text)" w:hAnsi="(normal text)"/>
          <w:sz w:val="16"/>
          <w:szCs w:val="22"/>
          <w:rtl/>
        </w:rPr>
        <w:t xml:space="preserve"> </w:t>
      </w:r>
      <w:r w:rsidR="00DD30B1" w:rsidRPr="00DD30B1">
        <w:rPr>
          <w:szCs w:val="22"/>
        </w:rPr>
        <w:sym w:font="HQPB4" w:char="F0D6"/>
      </w:r>
      <w:r w:rsidR="00DD30B1" w:rsidRPr="00DD30B1">
        <w:rPr>
          <w:szCs w:val="22"/>
        </w:rPr>
        <w:sym w:font="HQPB2" w:char="F0E4"/>
      </w:r>
      <w:r w:rsidR="00DD30B1" w:rsidRPr="00DD30B1">
        <w:rPr>
          <w:szCs w:val="22"/>
        </w:rPr>
        <w:sym w:font="HQPB5" w:char="F021"/>
      </w:r>
      <w:r w:rsidR="00DD30B1" w:rsidRPr="00DD30B1">
        <w:rPr>
          <w:szCs w:val="22"/>
        </w:rPr>
        <w:sym w:font="HQPB1" w:char="F024"/>
      </w:r>
      <w:r w:rsidR="00DD30B1" w:rsidRPr="00DD30B1">
        <w:rPr>
          <w:szCs w:val="22"/>
        </w:rPr>
        <w:sym w:font="HQPB5" w:char="F078"/>
      </w:r>
      <w:r w:rsidR="00DD30B1" w:rsidRPr="00DD30B1">
        <w:rPr>
          <w:szCs w:val="22"/>
        </w:rPr>
        <w:sym w:font="HQPB1" w:char="F0FF"/>
      </w:r>
      <w:r w:rsidR="00DD30B1" w:rsidRPr="00DD30B1">
        <w:rPr>
          <w:szCs w:val="22"/>
        </w:rPr>
        <w:sym w:font="HQPB4" w:char="F0CF"/>
      </w:r>
      <w:r w:rsidR="00DD30B1" w:rsidRPr="00DD30B1">
        <w:rPr>
          <w:szCs w:val="22"/>
        </w:rPr>
        <w:sym w:font="HQPB1" w:char="F0A9"/>
      </w:r>
      <w:r w:rsidR="00DD30B1" w:rsidRPr="00DD30B1">
        <w:rPr>
          <w:szCs w:val="22"/>
        </w:rPr>
        <w:sym w:font="HQPB5" w:char="F075"/>
      </w:r>
      <w:r w:rsidR="00DD30B1" w:rsidRPr="00DD30B1">
        <w:rPr>
          <w:szCs w:val="22"/>
        </w:rPr>
        <w:sym w:font="HQPB2" w:char="F072"/>
      </w:r>
      <w:r w:rsidR="00DD30B1" w:rsidRPr="00DD30B1">
        <w:rPr>
          <w:rFonts w:ascii="(normal text)" w:hAnsi="(normal text)"/>
          <w:sz w:val="16"/>
          <w:szCs w:val="22"/>
          <w:rtl/>
        </w:rPr>
        <w:t xml:space="preserve"> </w:t>
      </w:r>
      <w:r w:rsidR="00DD30B1" w:rsidRPr="00DD30B1">
        <w:rPr>
          <w:szCs w:val="22"/>
        </w:rPr>
        <w:sym w:font="HQPB4" w:char="F028"/>
      </w:r>
      <w:r w:rsidR="00DD30B1" w:rsidRPr="00DD30B1">
        <w:rPr>
          <w:rFonts w:ascii="(normal text)" w:hAnsi="(normal text)"/>
          <w:sz w:val="16"/>
          <w:szCs w:val="22"/>
          <w:rtl/>
        </w:rPr>
        <w:t xml:space="preserve"> </w:t>
      </w:r>
      <w:r w:rsidR="00DD30B1" w:rsidRPr="00DD30B1">
        <w:rPr>
          <w:szCs w:val="22"/>
        </w:rPr>
        <w:sym w:font="HQPB5" w:char="F09A"/>
      </w:r>
      <w:r w:rsidR="00DD30B1" w:rsidRPr="00DD30B1">
        <w:rPr>
          <w:szCs w:val="22"/>
        </w:rPr>
        <w:sym w:font="HQPB2" w:char="F0FA"/>
      </w:r>
      <w:r w:rsidR="00DD30B1" w:rsidRPr="00DD30B1">
        <w:rPr>
          <w:szCs w:val="22"/>
        </w:rPr>
        <w:sym w:font="HQPB2" w:char="F0EF"/>
      </w:r>
      <w:r w:rsidR="00DD30B1" w:rsidRPr="00DD30B1">
        <w:rPr>
          <w:szCs w:val="22"/>
        </w:rPr>
        <w:sym w:font="HQPB4" w:char="F0CF"/>
      </w:r>
      <w:r w:rsidR="00DD30B1" w:rsidRPr="00DD30B1">
        <w:rPr>
          <w:szCs w:val="22"/>
        </w:rPr>
        <w:sym w:font="HQPB3" w:char="F025"/>
      </w:r>
      <w:r w:rsidR="00DD30B1" w:rsidRPr="00DD30B1">
        <w:rPr>
          <w:szCs w:val="22"/>
        </w:rPr>
        <w:sym w:font="HQPB4" w:char="F0A9"/>
      </w:r>
      <w:r w:rsidR="00DD30B1" w:rsidRPr="00DD30B1">
        <w:rPr>
          <w:szCs w:val="22"/>
        </w:rPr>
        <w:sym w:font="HQPB3" w:char="F021"/>
      </w:r>
      <w:r w:rsidR="00DD30B1" w:rsidRPr="00DD30B1">
        <w:rPr>
          <w:szCs w:val="22"/>
        </w:rPr>
        <w:sym w:font="HQPB5" w:char="F024"/>
      </w:r>
      <w:r w:rsidR="00DD30B1" w:rsidRPr="00DD30B1">
        <w:rPr>
          <w:szCs w:val="22"/>
        </w:rPr>
        <w:sym w:font="HQPB1" w:char="F023"/>
      </w:r>
      <w:r w:rsidR="00DD30B1" w:rsidRPr="00DD30B1">
        <w:rPr>
          <w:szCs w:val="22"/>
        </w:rPr>
        <w:sym w:font="HQPB5" w:char="F075"/>
      </w:r>
      <w:r w:rsidR="00DD30B1" w:rsidRPr="00DD30B1">
        <w:rPr>
          <w:szCs w:val="22"/>
        </w:rPr>
        <w:sym w:font="HQPB2" w:char="F072"/>
      </w:r>
      <w:r w:rsidR="00DD30B1" w:rsidRPr="00DD30B1">
        <w:rPr>
          <w:rFonts w:ascii="(normal text)" w:hAnsi="(normal text)"/>
          <w:sz w:val="16"/>
          <w:szCs w:val="22"/>
          <w:rtl/>
        </w:rPr>
        <w:t xml:space="preserve"> </w:t>
      </w:r>
      <w:r w:rsidR="00DD30B1" w:rsidRPr="00DD30B1">
        <w:rPr>
          <w:szCs w:val="22"/>
        </w:rPr>
        <w:sym w:font="HQPB5" w:char="F09F"/>
      </w:r>
      <w:r w:rsidR="00DD30B1" w:rsidRPr="00DD30B1">
        <w:rPr>
          <w:szCs w:val="22"/>
        </w:rPr>
        <w:sym w:font="HQPB2" w:char="F077"/>
      </w:r>
      <w:r w:rsidR="00DD30B1" w:rsidRPr="00DD30B1">
        <w:rPr>
          <w:rFonts w:ascii="(normal text)" w:hAnsi="(normal text)"/>
          <w:sz w:val="16"/>
          <w:szCs w:val="22"/>
          <w:rtl/>
        </w:rPr>
        <w:t xml:space="preserve"> </w:t>
      </w:r>
      <w:r w:rsidR="00DD30B1" w:rsidRPr="00DD30B1">
        <w:rPr>
          <w:szCs w:val="22"/>
        </w:rPr>
        <w:sym w:font="HQPB5" w:char="F09A"/>
      </w:r>
      <w:r w:rsidR="00DD30B1" w:rsidRPr="00DD30B1">
        <w:rPr>
          <w:szCs w:val="22"/>
        </w:rPr>
        <w:sym w:font="HQPB2" w:char="F063"/>
      </w:r>
      <w:r w:rsidR="00DD30B1" w:rsidRPr="00DD30B1">
        <w:rPr>
          <w:szCs w:val="22"/>
        </w:rPr>
        <w:sym w:font="HQPB2" w:char="F071"/>
      </w:r>
      <w:r w:rsidR="00DD30B1" w:rsidRPr="00DD30B1">
        <w:rPr>
          <w:szCs w:val="22"/>
        </w:rPr>
        <w:sym w:font="HQPB4" w:char="F0E3"/>
      </w:r>
      <w:r w:rsidR="00DD30B1" w:rsidRPr="00DD30B1">
        <w:rPr>
          <w:szCs w:val="22"/>
        </w:rPr>
        <w:sym w:font="HQPB2" w:char="F059"/>
      </w:r>
      <w:r w:rsidR="00DD30B1" w:rsidRPr="00DD30B1">
        <w:rPr>
          <w:szCs w:val="22"/>
        </w:rPr>
        <w:sym w:font="HQPB4" w:char="F0CF"/>
      </w:r>
      <w:r w:rsidR="00DD30B1" w:rsidRPr="00DD30B1">
        <w:rPr>
          <w:szCs w:val="22"/>
        </w:rPr>
        <w:sym w:font="HQPB2" w:char="F042"/>
      </w:r>
      <w:r w:rsidR="00DD30B1" w:rsidRPr="00DD30B1">
        <w:rPr>
          <w:szCs w:val="22"/>
        </w:rPr>
        <w:sym w:font="HQPB4" w:char="F0F7"/>
      </w:r>
      <w:r w:rsidR="00DD30B1" w:rsidRPr="00DD30B1">
        <w:rPr>
          <w:szCs w:val="22"/>
        </w:rPr>
        <w:sym w:font="HQPB2" w:char="F073"/>
      </w:r>
      <w:r w:rsidR="00DD30B1" w:rsidRPr="00DD30B1">
        <w:rPr>
          <w:szCs w:val="22"/>
        </w:rPr>
        <w:sym w:font="HQPB4" w:char="F0E3"/>
      </w:r>
      <w:r w:rsidR="00DD30B1" w:rsidRPr="00DD30B1">
        <w:rPr>
          <w:szCs w:val="22"/>
        </w:rPr>
        <w:sym w:font="HQPB2" w:char="F083"/>
      </w:r>
      <w:r w:rsidR="00DD30B1" w:rsidRPr="00DD30B1">
        <w:rPr>
          <w:rFonts w:ascii="(normal text)" w:hAnsi="(normal text)"/>
          <w:sz w:val="16"/>
          <w:szCs w:val="22"/>
          <w:rtl/>
        </w:rPr>
        <w:t xml:space="preserve"> </w:t>
      </w:r>
      <w:r w:rsidR="00DD30B1" w:rsidRPr="00DD30B1">
        <w:rPr>
          <w:szCs w:val="22"/>
        </w:rPr>
        <w:sym w:font="HQPB4" w:char="F0FE"/>
      </w:r>
      <w:r w:rsidR="00DD30B1" w:rsidRPr="00DD30B1">
        <w:rPr>
          <w:szCs w:val="22"/>
        </w:rPr>
        <w:sym w:font="HQPB2" w:char="F092"/>
      </w:r>
      <w:r w:rsidR="00DD30B1" w:rsidRPr="00DD30B1">
        <w:rPr>
          <w:szCs w:val="22"/>
        </w:rPr>
        <w:sym w:font="HQPB4" w:char="F0CE"/>
      </w:r>
      <w:r w:rsidR="00DD30B1" w:rsidRPr="00DD30B1">
        <w:rPr>
          <w:szCs w:val="22"/>
        </w:rPr>
        <w:sym w:font="HQPB1" w:char="F0FB"/>
      </w:r>
      <w:r w:rsidR="00DD30B1" w:rsidRPr="00DD30B1">
        <w:rPr>
          <w:rFonts w:ascii="(normal text)" w:hAnsi="(normal text)"/>
          <w:sz w:val="16"/>
          <w:szCs w:val="22"/>
          <w:rtl/>
        </w:rPr>
        <w:t xml:space="preserve"> </w:t>
      </w:r>
      <w:r w:rsidR="00DD30B1" w:rsidRPr="00DD30B1">
        <w:rPr>
          <w:szCs w:val="22"/>
        </w:rPr>
        <w:sym w:font="HQPB4" w:char="F0F6"/>
      </w:r>
      <w:r w:rsidR="00DD30B1" w:rsidRPr="00DD30B1">
        <w:rPr>
          <w:szCs w:val="22"/>
        </w:rPr>
        <w:sym w:font="HQPB2" w:char="F04E"/>
      </w:r>
      <w:r w:rsidR="00DD30B1" w:rsidRPr="00DD30B1">
        <w:rPr>
          <w:szCs w:val="22"/>
        </w:rPr>
        <w:sym w:font="HQPB4" w:char="F0CE"/>
      </w:r>
      <w:r w:rsidR="00DD30B1" w:rsidRPr="00DD30B1">
        <w:rPr>
          <w:szCs w:val="22"/>
        </w:rPr>
        <w:sym w:font="HQPB2" w:char="F067"/>
      </w:r>
      <w:r w:rsidR="00DD30B1" w:rsidRPr="00DD30B1">
        <w:rPr>
          <w:szCs w:val="22"/>
        </w:rPr>
        <w:sym w:font="HQPB4" w:char="F0CF"/>
      </w:r>
      <w:r w:rsidR="00DD30B1" w:rsidRPr="00DD30B1">
        <w:rPr>
          <w:szCs w:val="22"/>
        </w:rPr>
        <w:sym w:font="HQPB2" w:char="F052"/>
      </w:r>
      <w:r w:rsidR="00DD30B1" w:rsidRPr="00DD30B1">
        <w:rPr>
          <w:szCs w:val="22"/>
        </w:rPr>
        <w:sym w:font="HQPB1" w:char="F023"/>
      </w:r>
      <w:r w:rsidR="00DD30B1" w:rsidRPr="00DD30B1">
        <w:rPr>
          <w:szCs w:val="22"/>
        </w:rPr>
        <w:sym w:font="HQPB5" w:char="F073"/>
      </w:r>
      <w:r w:rsidR="00DD30B1" w:rsidRPr="00DD30B1">
        <w:rPr>
          <w:szCs w:val="22"/>
        </w:rPr>
        <w:sym w:font="HQPB1" w:char="F08C"/>
      </w:r>
      <w:r w:rsidR="00DD30B1" w:rsidRPr="00DD30B1">
        <w:rPr>
          <w:szCs w:val="22"/>
        </w:rPr>
        <w:sym w:font="HQPB1" w:char="F023"/>
      </w:r>
      <w:r w:rsidR="00DD30B1" w:rsidRPr="00DD30B1">
        <w:rPr>
          <w:szCs w:val="22"/>
        </w:rPr>
        <w:sym w:font="HQPB5" w:char="F075"/>
      </w:r>
      <w:r w:rsidR="00DD30B1" w:rsidRPr="00DD30B1">
        <w:rPr>
          <w:szCs w:val="22"/>
        </w:rPr>
        <w:sym w:font="HQPB2" w:char="F0E4"/>
      </w:r>
      <w:r w:rsidR="00DD30B1" w:rsidRPr="00DD30B1">
        <w:rPr>
          <w:rFonts w:ascii="(normal text)" w:hAnsi="(normal text)"/>
          <w:sz w:val="16"/>
          <w:szCs w:val="22"/>
          <w:rtl/>
        </w:rPr>
        <w:t xml:space="preserve"> </w:t>
      </w:r>
      <w:r w:rsidR="00DD30B1" w:rsidRPr="00DD30B1">
        <w:rPr>
          <w:szCs w:val="22"/>
        </w:rPr>
        <w:sym w:font="HQPB4" w:char="F0D6"/>
      </w:r>
      <w:r w:rsidR="00DD30B1" w:rsidRPr="00DD30B1">
        <w:rPr>
          <w:szCs w:val="22"/>
        </w:rPr>
        <w:sym w:font="HQPB1" w:char="F08D"/>
      </w:r>
      <w:r w:rsidR="00DD30B1" w:rsidRPr="00DD30B1">
        <w:rPr>
          <w:szCs w:val="22"/>
        </w:rPr>
        <w:sym w:font="HQPB4" w:char="F0F8"/>
      </w:r>
      <w:r w:rsidR="00DD30B1" w:rsidRPr="00DD30B1">
        <w:rPr>
          <w:szCs w:val="22"/>
        </w:rPr>
        <w:sym w:font="HQPB2" w:char="F025"/>
      </w:r>
      <w:r w:rsidR="00DD30B1" w:rsidRPr="00DD30B1">
        <w:rPr>
          <w:szCs w:val="22"/>
        </w:rPr>
        <w:sym w:font="HQPB5" w:char="F075"/>
      </w:r>
      <w:r w:rsidR="00DD30B1" w:rsidRPr="00DD30B1">
        <w:rPr>
          <w:szCs w:val="22"/>
        </w:rPr>
        <w:sym w:font="HQPB2" w:char="F072"/>
      </w:r>
      <w:r w:rsidR="00DD30B1" w:rsidRPr="00DD30B1">
        <w:rPr>
          <w:rFonts w:ascii="(normal text)" w:hAnsi="(normal text)"/>
          <w:sz w:val="16"/>
          <w:szCs w:val="22"/>
          <w:rtl/>
        </w:rPr>
        <w:t xml:space="preserve"> </w:t>
      </w:r>
      <w:r w:rsidR="00DD30B1" w:rsidRPr="00DD30B1">
        <w:rPr>
          <w:szCs w:val="22"/>
        </w:rPr>
        <w:sym w:font="HQPB5" w:char="F075"/>
      </w:r>
      <w:r w:rsidR="00DD30B1" w:rsidRPr="00DD30B1">
        <w:rPr>
          <w:szCs w:val="22"/>
        </w:rPr>
        <w:sym w:font="HQPB2" w:char="F071"/>
      </w:r>
      <w:r w:rsidR="00DD30B1" w:rsidRPr="00DD30B1">
        <w:rPr>
          <w:szCs w:val="22"/>
        </w:rPr>
        <w:sym w:font="HQPB4" w:char="F0E8"/>
      </w:r>
      <w:r w:rsidR="00DD30B1" w:rsidRPr="00DD30B1">
        <w:rPr>
          <w:szCs w:val="22"/>
        </w:rPr>
        <w:sym w:font="HQPB2" w:char="F064"/>
      </w:r>
      <w:r w:rsidR="00DD30B1" w:rsidRPr="00DD30B1">
        <w:rPr>
          <w:szCs w:val="22"/>
        </w:rPr>
        <w:sym w:font="HQPB5" w:char="F075"/>
      </w:r>
      <w:r w:rsidR="00DD30B1" w:rsidRPr="00DD30B1">
        <w:rPr>
          <w:szCs w:val="22"/>
        </w:rPr>
        <w:sym w:font="HQPB2" w:char="F072"/>
      </w:r>
      <w:r w:rsidR="00DD30B1" w:rsidRPr="00DD30B1">
        <w:rPr>
          <w:rFonts w:ascii="(normal text)" w:hAnsi="(normal text)"/>
          <w:sz w:val="16"/>
          <w:szCs w:val="22"/>
          <w:rtl/>
        </w:rPr>
        <w:t xml:space="preserve"> </w:t>
      </w:r>
      <w:r w:rsidR="00DD30B1" w:rsidRPr="00DD30B1">
        <w:rPr>
          <w:szCs w:val="22"/>
        </w:rPr>
        <w:sym w:font="HQPB4" w:char="F0F3"/>
      </w:r>
      <w:r w:rsidR="00DD30B1" w:rsidRPr="00DD30B1">
        <w:rPr>
          <w:szCs w:val="22"/>
        </w:rPr>
        <w:sym w:font="HQPB2" w:char="F04F"/>
      </w:r>
      <w:r w:rsidR="00DD30B1" w:rsidRPr="00DD30B1">
        <w:rPr>
          <w:szCs w:val="22"/>
        </w:rPr>
        <w:sym w:font="HQPB4" w:char="F0CE"/>
      </w:r>
      <w:r w:rsidR="00DD30B1" w:rsidRPr="00DD30B1">
        <w:rPr>
          <w:szCs w:val="22"/>
        </w:rPr>
        <w:sym w:font="HQPB2" w:char="F067"/>
      </w:r>
      <w:r w:rsidR="00DD30B1" w:rsidRPr="00DD30B1">
        <w:rPr>
          <w:szCs w:val="22"/>
        </w:rPr>
        <w:sym w:font="HQPB4" w:char="F0F8"/>
      </w:r>
      <w:r w:rsidR="00DD30B1" w:rsidRPr="00DD30B1">
        <w:rPr>
          <w:szCs w:val="22"/>
        </w:rPr>
        <w:sym w:font="HQPB2" w:char="F08A"/>
      </w:r>
      <w:r w:rsidR="00DD30B1" w:rsidRPr="00DD30B1">
        <w:rPr>
          <w:szCs w:val="22"/>
        </w:rPr>
        <w:sym w:font="HQPB5" w:char="F06E"/>
      </w:r>
      <w:r w:rsidR="00DD30B1" w:rsidRPr="00DD30B1">
        <w:rPr>
          <w:szCs w:val="22"/>
        </w:rPr>
        <w:sym w:font="HQPB2" w:char="F03D"/>
      </w:r>
      <w:r w:rsidR="00DD30B1" w:rsidRPr="00DD30B1">
        <w:rPr>
          <w:szCs w:val="22"/>
        </w:rPr>
        <w:sym w:font="HQPB5" w:char="F074"/>
      </w:r>
      <w:r w:rsidR="00DD30B1" w:rsidRPr="00DD30B1">
        <w:rPr>
          <w:szCs w:val="22"/>
        </w:rPr>
        <w:sym w:font="HQPB1" w:char="F0E6"/>
      </w:r>
      <w:r w:rsidR="00DD30B1" w:rsidRPr="00DD30B1">
        <w:rPr>
          <w:rFonts w:ascii="(normal text)" w:hAnsi="(normal text)"/>
          <w:sz w:val="16"/>
          <w:szCs w:val="22"/>
          <w:rtl/>
        </w:rPr>
        <w:t xml:space="preserve"> </w:t>
      </w:r>
      <w:r w:rsidR="00DD30B1" w:rsidRPr="00DD30B1">
        <w:rPr>
          <w:szCs w:val="22"/>
        </w:rPr>
        <w:sym w:font="HQPB2" w:char="F091"/>
      </w:r>
      <w:r w:rsidR="00DD30B1" w:rsidRPr="00DD30B1">
        <w:rPr>
          <w:szCs w:val="22"/>
        </w:rPr>
        <w:sym w:font="HQPB4" w:char="F0B8"/>
      </w:r>
      <w:r w:rsidR="00DD30B1" w:rsidRPr="00DD30B1">
        <w:rPr>
          <w:szCs w:val="22"/>
        </w:rPr>
        <w:sym w:font="HQPB2" w:char="F04A"/>
      </w:r>
      <w:r w:rsidR="00DD30B1" w:rsidRPr="00DD30B1">
        <w:rPr>
          <w:szCs w:val="22"/>
        </w:rPr>
        <w:sym w:font="HQPB5" w:char="F074"/>
      </w:r>
      <w:r w:rsidR="00DD30B1" w:rsidRPr="00DD30B1">
        <w:rPr>
          <w:szCs w:val="22"/>
        </w:rPr>
        <w:sym w:font="HQPB1" w:char="F0E3"/>
      </w:r>
      <w:r>
        <w:rPr>
          <w:rFonts w:ascii="Times New Roman" w:eastAsia="Times New Roman" w:hAnsi="Times New Roman" w:cs="Traditional Arabic" w:hint="cs"/>
          <w:sz w:val="28"/>
          <w:rtl/>
        </w:rPr>
        <w:t>﴾</w:t>
      </w:r>
      <w:r w:rsidR="00CC4978" w:rsidRPr="00F15E40">
        <w:rPr>
          <w:rFonts w:ascii="Times New Roman" w:eastAsia="Times New Roman" w:hAnsi="Times New Roman" w:cs="Traditional Arabic" w:hint="cs"/>
          <w:sz w:val="28"/>
          <w:rtl/>
        </w:rPr>
        <w:t xml:space="preserve"> (فصلت: 44).</w:t>
      </w:r>
      <w:r w:rsidR="00CC4978" w:rsidRPr="00F15E40">
        <w:rPr>
          <w:rFonts w:ascii="Times New Roman" w:eastAsia="Times New Roman" w:hAnsi="Times New Roman" w:hint="cs"/>
          <w:sz w:val="28"/>
          <w:rtl/>
        </w:rPr>
        <w:t xml:space="preserve"> «بگو: اين (كتاب) براى كسانى كه ايمان آورده ‏اند هدايت و درمان است; ولى كسانى كه ايمان نمى</w:t>
      </w:r>
      <w:r w:rsidR="00A70D49">
        <w:rPr>
          <w:rFonts w:ascii="Times New Roman" w:eastAsia="Times New Roman" w:hAnsi="Times New Roman" w:hint="eastAsia"/>
          <w:sz w:val="28"/>
          <w:rtl/>
        </w:rPr>
        <w:t>‌</w:t>
      </w:r>
      <w:r w:rsidR="00CC4978" w:rsidRPr="00F15E40">
        <w:rPr>
          <w:rFonts w:ascii="Times New Roman" w:eastAsia="Times New Roman" w:hAnsi="Times New Roman" w:hint="cs"/>
          <w:sz w:val="28"/>
          <w:rtl/>
        </w:rPr>
        <w:t>آورند، در گوشهايشان سنگينى است و گويى نابينا هستند و آن را نمى</w:t>
      </w:r>
      <w:r w:rsidR="00205E10">
        <w:rPr>
          <w:rFonts w:ascii="Times New Roman" w:eastAsia="Times New Roman" w:hAnsi="Times New Roman" w:hint="eastAsia"/>
          <w:sz w:val="28"/>
          <w:rtl/>
        </w:rPr>
        <w:t>‌</w:t>
      </w:r>
      <w:r w:rsidR="00CC4978" w:rsidRPr="00F15E40">
        <w:rPr>
          <w:rFonts w:ascii="Times New Roman" w:eastAsia="Times New Roman" w:hAnsi="Times New Roman" w:hint="cs"/>
          <w:sz w:val="28"/>
          <w:rtl/>
        </w:rPr>
        <w:t>بينند».</w:t>
      </w:r>
    </w:p>
    <w:p w:rsidR="00CC4978" w:rsidRPr="00607434" w:rsidRDefault="00526BA5" w:rsidP="000F4718">
      <w:pPr>
        <w:ind w:firstLine="284"/>
        <w:jc w:val="both"/>
        <w:rPr>
          <w:rFonts w:ascii="Times New Roman" w:eastAsia="Times New Roman" w:hAnsi="Times New Roman" w:cs="Traditional Arabic"/>
          <w:b/>
          <w:bCs/>
          <w:sz w:val="28"/>
          <w:rtl/>
        </w:rPr>
      </w:pPr>
      <w:r>
        <w:rPr>
          <w:rFonts w:ascii="Times New Roman" w:eastAsia="Times New Roman" w:hAnsi="Times New Roman" w:cs="Traditional Arabic" w:hint="cs"/>
          <w:sz w:val="28"/>
          <w:rtl/>
        </w:rPr>
        <w:t>﴿</w:t>
      </w:r>
      <w:r w:rsidR="00607434" w:rsidRPr="00607434">
        <w:rPr>
          <w:szCs w:val="22"/>
        </w:rPr>
        <w:t xml:space="preserve"> </w:t>
      </w:r>
      <w:r w:rsidR="00607434" w:rsidRPr="00607434">
        <w:rPr>
          <w:szCs w:val="22"/>
        </w:rPr>
        <w:sym w:font="HQPB4" w:char="F0F6"/>
      </w:r>
      <w:r w:rsidR="00607434" w:rsidRPr="00607434">
        <w:rPr>
          <w:szCs w:val="22"/>
        </w:rPr>
        <w:sym w:font="HQPB2" w:char="F071"/>
      </w:r>
      <w:r w:rsidR="00607434" w:rsidRPr="00607434">
        <w:rPr>
          <w:szCs w:val="22"/>
        </w:rPr>
        <w:sym w:font="HQPB5" w:char="F073"/>
      </w:r>
      <w:r w:rsidR="00607434" w:rsidRPr="00607434">
        <w:rPr>
          <w:szCs w:val="22"/>
        </w:rPr>
        <w:sym w:font="HQPB2" w:char="F039"/>
      </w:r>
      <w:r w:rsidR="00607434" w:rsidRPr="00607434">
        <w:rPr>
          <w:rFonts w:ascii="(normal text)" w:hAnsi="(normal text)"/>
          <w:sz w:val="16"/>
          <w:szCs w:val="22"/>
          <w:rtl/>
        </w:rPr>
        <w:t xml:space="preserve"> </w:t>
      </w:r>
      <w:r w:rsidR="00607434" w:rsidRPr="00607434">
        <w:rPr>
          <w:szCs w:val="22"/>
        </w:rPr>
        <w:sym w:font="HQPB1" w:char="F024"/>
      </w:r>
      <w:r w:rsidR="00607434" w:rsidRPr="00607434">
        <w:rPr>
          <w:szCs w:val="22"/>
        </w:rPr>
        <w:sym w:font="HQPB5" w:char="F075"/>
      </w:r>
      <w:r w:rsidR="00607434" w:rsidRPr="00607434">
        <w:rPr>
          <w:szCs w:val="22"/>
        </w:rPr>
        <w:sym w:font="HQPB2" w:char="F05A"/>
      </w:r>
      <w:r w:rsidR="00607434" w:rsidRPr="00607434">
        <w:rPr>
          <w:szCs w:val="22"/>
        </w:rPr>
        <w:sym w:font="HQPB4" w:char="F0F8"/>
      </w:r>
      <w:r w:rsidR="00607434" w:rsidRPr="00607434">
        <w:rPr>
          <w:szCs w:val="22"/>
        </w:rPr>
        <w:sym w:font="HQPB2" w:char="F039"/>
      </w:r>
      <w:r w:rsidR="00607434" w:rsidRPr="00607434">
        <w:rPr>
          <w:szCs w:val="22"/>
        </w:rPr>
        <w:sym w:font="HQPB5" w:char="F074"/>
      </w:r>
      <w:r w:rsidR="00607434" w:rsidRPr="00607434">
        <w:rPr>
          <w:szCs w:val="22"/>
        </w:rPr>
        <w:sym w:font="HQPB1" w:char="F093"/>
      </w:r>
      <w:r w:rsidR="00607434" w:rsidRPr="00607434">
        <w:rPr>
          <w:szCs w:val="22"/>
        </w:rPr>
        <w:sym w:font="HQPB2" w:char="F052"/>
      </w:r>
      <w:r w:rsidR="00607434" w:rsidRPr="00607434">
        <w:rPr>
          <w:szCs w:val="22"/>
        </w:rPr>
        <w:sym w:font="HQPB5" w:char="F072"/>
      </w:r>
      <w:r w:rsidR="00607434" w:rsidRPr="00607434">
        <w:rPr>
          <w:szCs w:val="22"/>
        </w:rPr>
        <w:sym w:font="HQPB1" w:char="F026"/>
      </w:r>
      <w:r w:rsidR="00607434" w:rsidRPr="00607434">
        <w:rPr>
          <w:rFonts w:ascii="(normal text)" w:hAnsi="(normal text)"/>
          <w:sz w:val="16"/>
          <w:szCs w:val="22"/>
          <w:rtl/>
        </w:rPr>
        <w:t xml:space="preserve"> </w:t>
      </w:r>
      <w:r w:rsidR="00607434" w:rsidRPr="00607434">
        <w:rPr>
          <w:szCs w:val="22"/>
        </w:rPr>
        <w:sym w:font="HQPB1" w:char="F023"/>
      </w:r>
      <w:r w:rsidR="00607434" w:rsidRPr="00607434">
        <w:rPr>
          <w:szCs w:val="22"/>
        </w:rPr>
        <w:sym w:font="HQPB5" w:char="F078"/>
      </w:r>
      <w:r w:rsidR="00607434" w:rsidRPr="00607434">
        <w:rPr>
          <w:szCs w:val="22"/>
        </w:rPr>
        <w:sym w:font="HQPB1" w:char="F08B"/>
      </w:r>
      <w:r w:rsidR="00607434" w:rsidRPr="00607434">
        <w:rPr>
          <w:szCs w:val="22"/>
        </w:rPr>
        <w:sym w:font="HQPB2" w:char="F0BB"/>
      </w:r>
      <w:r w:rsidR="00607434" w:rsidRPr="00607434">
        <w:rPr>
          <w:szCs w:val="22"/>
        </w:rPr>
        <w:sym w:font="HQPB5" w:char="F079"/>
      </w:r>
      <w:r w:rsidR="00607434" w:rsidRPr="00607434">
        <w:rPr>
          <w:szCs w:val="22"/>
        </w:rPr>
        <w:sym w:font="HQPB2" w:char="F064"/>
      </w:r>
      <w:r w:rsidR="00607434" w:rsidRPr="00607434">
        <w:rPr>
          <w:rFonts w:ascii="(normal text)" w:hAnsi="(normal text)"/>
          <w:sz w:val="16"/>
          <w:szCs w:val="22"/>
          <w:rtl/>
        </w:rPr>
        <w:t xml:space="preserve"> </w:t>
      </w:r>
      <w:r w:rsidR="00607434" w:rsidRPr="00607434">
        <w:rPr>
          <w:szCs w:val="22"/>
        </w:rPr>
        <w:sym w:font="HQPB5" w:char="F074"/>
      </w:r>
      <w:r w:rsidR="00607434" w:rsidRPr="00607434">
        <w:rPr>
          <w:szCs w:val="22"/>
        </w:rPr>
        <w:sym w:font="HQPB2" w:char="F062"/>
      </w:r>
      <w:r w:rsidR="00607434" w:rsidRPr="00607434">
        <w:rPr>
          <w:szCs w:val="22"/>
        </w:rPr>
        <w:sym w:font="HQPB1" w:char="F023"/>
      </w:r>
      <w:r w:rsidR="00607434" w:rsidRPr="00607434">
        <w:rPr>
          <w:szCs w:val="22"/>
        </w:rPr>
        <w:sym w:font="HQPB5" w:char="F075"/>
      </w:r>
      <w:r w:rsidR="00607434" w:rsidRPr="00607434">
        <w:rPr>
          <w:szCs w:val="22"/>
        </w:rPr>
        <w:sym w:font="HQPB2" w:char="F0E4"/>
      </w:r>
      <w:r w:rsidR="00607434" w:rsidRPr="00607434">
        <w:rPr>
          <w:szCs w:val="22"/>
        </w:rPr>
        <w:sym w:font="HQPB4" w:char="F0F6"/>
      </w:r>
      <w:r w:rsidR="00607434" w:rsidRPr="00607434">
        <w:rPr>
          <w:szCs w:val="22"/>
        </w:rPr>
        <w:sym w:font="HQPB1" w:char="F08D"/>
      </w:r>
      <w:r w:rsidR="00607434" w:rsidRPr="00607434">
        <w:rPr>
          <w:szCs w:val="22"/>
        </w:rPr>
        <w:sym w:font="HQPB4" w:char="F0E0"/>
      </w:r>
      <w:r w:rsidR="00607434" w:rsidRPr="00607434">
        <w:rPr>
          <w:szCs w:val="22"/>
        </w:rPr>
        <w:sym w:font="HQPB2" w:char="F029"/>
      </w:r>
      <w:r w:rsidR="00607434" w:rsidRPr="00607434">
        <w:rPr>
          <w:szCs w:val="22"/>
        </w:rPr>
        <w:sym w:font="HQPB4" w:char="F0F8"/>
      </w:r>
      <w:r w:rsidR="00607434" w:rsidRPr="00607434">
        <w:rPr>
          <w:szCs w:val="22"/>
        </w:rPr>
        <w:sym w:font="HQPB2" w:char="F039"/>
      </w:r>
      <w:r w:rsidR="00607434" w:rsidRPr="00607434">
        <w:rPr>
          <w:szCs w:val="22"/>
        </w:rPr>
        <w:sym w:font="HQPB5" w:char="F024"/>
      </w:r>
      <w:r w:rsidR="00607434" w:rsidRPr="00607434">
        <w:rPr>
          <w:szCs w:val="22"/>
        </w:rPr>
        <w:sym w:font="HQPB1" w:char="F023"/>
      </w:r>
      <w:r w:rsidR="00607434" w:rsidRPr="00607434">
        <w:rPr>
          <w:rFonts w:ascii="(normal text)" w:hAnsi="(normal text)"/>
          <w:sz w:val="16"/>
          <w:szCs w:val="22"/>
          <w:rtl/>
        </w:rPr>
        <w:t xml:space="preserve"> </w:t>
      </w:r>
      <w:r w:rsidR="00607434" w:rsidRPr="00607434">
        <w:rPr>
          <w:szCs w:val="22"/>
        </w:rPr>
        <w:sym w:font="HQPB5" w:char="F034"/>
      </w:r>
      <w:r w:rsidR="00607434" w:rsidRPr="00607434">
        <w:rPr>
          <w:szCs w:val="22"/>
        </w:rPr>
        <w:sym w:font="HQPB2" w:char="F092"/>
      </w:r>
      <w:r w:rsidR="00607434" w:rsidRPr="00607434">
        <w:rPr>
          <w:szCs w:val="22"/>
        </w:rPr>
        <w:sym w:font="HQPB5" w:char="F06E"/>
      </w:r>
      <w:r w:rsidR="00607434" w:rsidRPr="00607434">
        <w:rPr>
          <w:szCs w:val="22"/>
        </w:rPr>
        <w:sym w:font="HQPB2" w:char="F03F"/>
      </w:r>
      <w:r w:rsidR="00607434" w:rsidRPr="00607434">
        <w:rPr>
          <w:szCs w:val="22"/>
        </w:rPr>
        <w:sym w:font="HQPB5" w:char="F074"/>
      </w:r>
      <w:r w:rsidR="00607434" w:rsidRPr="00607434">
        <w:rPr>
          <w:szCs w:val="22"/>
        </w:rPr>
        <w:sym w:font="HQPB1" w:char="F0E3"/>
      </w:r>
      <w:r w:rsidR="00607434" w:rsidRPr="00607434">
        <w:rPr>
          <w:rFonts w:ascii="(normal text)" w:hAnsi="(normal text)"/>
          <w:sz w:val="16"/>
          <w:szCs w:val="22"/>
          <w:rtl/>
        </w:rPr>
        <w:t xml:space="preserve"> </w:t>
      </w:r>
      <w:r w:rsidR="00607434" w:rsidRPr="00607434">
        <w:rPr>
          <w:szCs w:val="22"/>
        </w:rPr>
        <w:sym w:font="HQPB4" w:char="F039"/>
      </w:r>
      <w:r w:rsidR="00607434" w:rsidRPr="00607434">
        <w:rPr>
          <w:szCs w:val="22"/>
        </w:rPr>
        <w:sym w:font="HQPB2" w:char="F040"/>
      </w:r>
      <w:r w:rsidR="00607434" w:rsidRPr="00607434">
        <w:rPr>
          <w:szCs w:val="22"/>
        </w:rPr>
        <w:sym w:font="HQPB5" w:char="F074"/>
      </w:r>
      <w:r w:rsidR="00607434" w:rsidRPr="00607434">
        <w:rPr>
          <w:szCs w:val="22"/>
        </w:rPr>
        <w:sym w:font="HQPB1" w:char="F036"/>
      </w:r>
      <w:r w:rsidR="00607434" w:rsidRPr="00607434">
        <w:rPr>
          <w:szCs w:val="22"/>
        </w:rPr>
        <w:sym w:font="HQPB5" w:char="F079"/>
      </w:r>
      <w:r w:rsidR="00607434" w:rsidRPr="00607434">
        <w:rPr>
          <w:szCs w:val="22"/>
        </w:rPr>
        <w:sym w:font="HQPB1" w:char="F05F"/>
      </w:r>
      <w:r w:rsidR="00607434" w:rsidRPr="00607434">
        <w:rPr>
          <w:rFonts w:ascii="(normal text)" w:hAnsi="(normal text)"/>
          <w:sz w:val="16"/>
          <w:szCs w:val="22"/>
          <w:rtl/>
        </w:rPr>
        <w:t xml:space="preserve"> </w:t>
      </w:r>
      <w:r w:rsidR="00607434" w:rsidRPr="00607434">
        <w:rPr>
          <w:szCs w:val="22"/>
        </w:rPr>
        <w:sym w:font="HQPB2" w:char="F0BC"/>
      </w:r>
      <w:r w:rsidR="00607434" w:rsidRPr="00607434">
        <w:rPr>
          <w:szCs w:val="22"/>
        </w:rPr>
        <w:sym w:font="HQPB4" w:char="F0E7"/>
      </w:r>
      <w:r w:rsidR="00607434" w:rsidRPr="00607434">
        <w:rPr>
          <w:szCs w:val="22"/>
        </w:rPr>
        <w:sym w:font="HQPB2" w:char="F06D"/>
      </w:r>
      <w:r w:rsidR="00607434" w:rsidRPr="00607434">
        <w:rPr>
          <w:szCs w:val="22"/>
        </w:rPr>
        <w:sym w:font="HQPB5" w:char="F074"/>
      </w:r>
      <w:r w:rsidR="00607434" w:rsidRPr="00607434">
        <w:rPr>
          <w:szCs w:val="22"/>
        </w:rPr>
        <w:sym w:font="HQPB1" w:char="F046"/>
      </w:r>
      <w:r w:rsidR="00607434" w:rsidRPr="00607434">
        <w:rPr>
          <w:szCs w:val="22"/>
        </w:rPr>
        <w:sym w:font="HQPB4" w:char="F0F7"/>
      </w:r>
      <w:r w:rsidR="00607434" w:rsidRPr="00607434">
        <w:rPr>
          <w:szCs w:val="22"/>
        </w:rPr>
        <w:sym w:font="HQPB2" w:char="F083"/>
      </w:r>
      <w:r w:rsidR="00607434" w:rsidRPr="00607434">
        <w:rPr>
          <w:szCs w:val="22"/>
        </w:rPr>
        <w:sym w:font="HQPB5" w:char="F072"/>
      </w:r>
      <w:r w:rsidR="00607434" w:rsidRPr="00607434">
        <w:rPr>
          <w:szCs w:val="22"/>
        </w:rPr>
        <w:sym w:font="HQPB1" w:char="F026"/>
      </w:r>
      <w:r w:rsidR="00607434" w:rsidRPr="00607434">
        <w:rPr>
          <w:szCs w:val="22"/>
        </w:rPr>
        <w:sym w:font="HQPB5" w:char="F074"/>
      </w:r>
      <w:r w:rsidR="00607434" w:rsidRPr="00607434">
        <w:rPr>
          <w:szCs w:val="22"/>
        </w:rPr>
        <w:sym w:font="HQPB1" w:char="F08D"/>
      </w:r>
      <w:r w:rsidR="00607434" w:rsidRPr="00607434">
        <w:rPr>
          <w:szCs w:val="22"/>
        </w:rPr>
        <w:sym w:font="HQPB4" w:char="F0A9"/>
      </w:r>
      <w:r w:rsidR="00607434" w:rsidRPr="00607434">
        <w:rPr>
          <w:szCs w:val="22"/>
        </w:rPr>
        <w:sym w:font="HQPB2" w:char="F039"/>
      </w:r>
      <w:r w:rsidR="00607434" w:rsidRPr="00607434">
        <w:rPr>
          <w:rFonts w:ascii="(normal text)" w:hAnsi="(normal text)"/>
          <w:sz w:val="16"/>
          <w:szCs w:val="22"/>
          <w:rtl/>
        </w:rPr>
        <w:t xml:space="preserve"> </w:t>
      </w:r>
      <w:r w:rsidR="00607434" w:rsidRPr="00607434">
        <w:rPr>
          <w:szCs w:val="22"/>
        </w:rPr>
        <w:sym w:font="HQPB1" w:char="F024"/>
      </w:r>
      <w:r w:rsidR="00607434" w:rsidRPr="00607434">
        <w:rPr>
          <w:szCs w:val="22"/>
        </w:rPr>
        <w:sym w:font="HQPB4" w:char="F059"/>
      </w:r>
      <w:r w:rsidR="00607434" w:rsidRPr="00607434">
        <w:rPr>
          <w:szCs w:val="22"/>
        </w:rPr>
        <w:sym w:font="HQPB1" w:char="F0E8"/>
      </w:r>
      <w:r w:rsidR="00607434" w:rsidRPr="00607434">
        <w:rPr>
          <w:szCs w:val="22"/>
        </w:rPr>
        <w:sym w:font="HQPB4" w:char="F0CF"/>
      </w:r>
      <w:r w:rsidR="00607434" w:rsidRPr="00607434">
        <w:rPr>
          <w:szCs w:val="22"/>
        </w:rPr>
        <w:sym w:font="HQPB1" w:char="F0B1"/>
      </w:r>
      <w:r w:rsidR="00607434" w:rsidRPr="00607434">
        <w:rPr>
          <w:szCs w:val="22"/>
        </w:rPr>
        <w:sym w:font="HQPB2" w:char="F0BB"/>
      </w:r>
      <w:r w:rsidR="00607434" w:rsidRPr="00607434">
        <w:rPr>
          <w:szCs w:val="22"/>
        </w:rPr>
        <w:sym w:font="HQPB5" w:char="F079"/>
      </w:r>
      <w:r w:rsidR="00607434" w:rsidRPr="00607434">
        <w:rPr>
          <w:szCs w:val="22"/>
        </w:rPr>
        <w:sym w:font="HQPB1" w:char="F07A"/>
      </w:r>
      <w:r w:rsidR="00607434" w:rsidRPr="00607434">
        <w:rPr>
          <w:rFonts w:ascii="(normal text)" w:hAnsi="(normal text)"/>
          <w:sz w:val="16"/>
          <w:szCs w:val="22"/>
          <w:rtl/>
        </w:rPr>
        <w:t xml:space="preserve"> </w:t>
      </w:r>
      <w:r w:rsidR="00607434" w:rsidRPr="00607434">
        <w:rPr>
          <w:szCs w:val="22"/>
        </w:rPr>
        <w:sym w:font="HQPB1" w:char="F025"/>
      </w:r>
      <w:r w:rsidR="00607434" w:rsidRPr="00607434">
        <w:rPr>
          <w:szCs w:val="22"/>
        </w:rPr>
        <w:sym w:font="HQPB4" w:char="F059"/>
      </w:r>
      <w:r w:rsidR="00607434" w:rsidRPr="00607434">
        <w:rPr>
          <w:szCs w:val="22"/>
        </w:rPr>
        <w:sym w:font="HQPB1" w:char="F0E6"/>
      </w:r>
      <w:r w:rsidR="00607434" w:rsidRPr="00607434">
        <w:rPr>
          <w:szCs w:val="22"/>
        </w:rPr>
        <w:sym w:font="HQPB4" w:char="F0CF"/>
      </w:r>
      <w:r w:rsidR="00607434" w:rsidRPr="00607434">
        <w:rPr>
          <w:szCs w:val="22"/>
        </w:rPr>
        <w:sym w:font="HQPB4" w:char="F064"/>
      </w:r>
      <w:r w:rsidR="00607434" w:rsidRPr="00607434">
        <w:rPr>
          <w:szCs w:val="22"/>
        </w:rPr>
        <w:sym w:font="HQPB1" w:char="F089"/>
      </w:r>
      <w:r w:rsidR="00607434" w:rsidRPr="00607434">
        <w:rPr>
          <w:szCs w:val="22"/>
        </w:rPr>
        <w:sym w:font="HQPB5" w:char="F07C"/>
      </w:r>
      <w:r w:rsidR="00607434" w:rsidRPr="00607434">
        <w:rPr>
          <w:szCs w:val="22"/>
        </w:rPr>
        <w:sym w:font="HQPB1" w:char="F0C1"/>
      </w:r>
      <w:r w:rsidR="00607434" w:rsidRPr="00607434">
        <w:rPr>
          <w:szCs w:val="22"/>
        </w:rPr>
        <w:sym w:font="HQPB5" w:char="F074"/>
      </w:r>
      <w:r w:rsidR="00607434" w:rsidRPr="00607434">
        <w:rPr>
          <w:szCs w:val="22"/>
        </w:rPr>
        <w:sym w:font="HQPB1" w:char="F046"/>
      </w:r>
      <w:r w:rsidR="00607434" w:rsidRPr="00607434">
        <w:rPr>
          <w:szCs w:val="22"/>
        </w:rPr>
        <w:sym w:font="HQPB4" w:char="F095"/>
      </w:r>
      <w:r w:rsidR="00607434" w:rsidRPr="00607434">
        <w:rPr>
          <w:szCs w:val="22"/>
        </w:rPr>
        <w:sym w:font="HQPB2" w:char="F042"/>
      </w:r>
      <w:r w:rsidR="00607434" w:rsidRPr="00607434">
        <w:rPr>
          <w:rFonts w:ascii="(normal text)" w:hAnsi="(normal text)"/>
          <w:sz w:val="16"/>
          <w:szCs w:val="22"/>
          <w:rtl/>
        </w:rPr>
        <w:t xml:space="preserve"> </w:t>
      </w:r>
      <w:r w:rsidR="00607434" w:rsidRPr="00607434">
        <w:rPr>
          <w:szCs w:val="22"/>
        </w:rPr>
        <w:sym w:font="HQPB4" w:char="F0F4"/>
      </w:r>
      <w:r w:rsidR="00607434" w:rsidRPr="00607434">
        <w:rPr>
          <w:szCs w:val="22"/>
        </w:rPr>
        <w:sym w:font="HQPB2" w:char="F060"/>
      </w:r>
      <w:r w:rsidR="00607434" w:rsidRPr="00607434">
        <w:rPr>
          <w:szCs w:val="22"/>
        </w:rPr>
        <w:sym w:font="HQPB4" w:char="F0CF"/>
      </w:r>
      <w:r w:rsidR="00607434" w:rsidRPr="00607434">
        <w:rPr>
          <w:szCs w:val="22"/>
        </w:rPr>
        <w:sym w:font="HQPB4" w:char="F069"/>
      </w:r>
      <w:r w:rsidR="00607434" w:rsidRPr="00607434">
        <w:rPr>
          <w:szCs w:val="22"/>
        </w:rPr>
        <w:sym w:font="HQPB2" w:char="F042"/>
      </w:r>
      <w:r w:rsidR="00607434" w:rsidRPr="00607434">
        <w:rPr>
          <w:rFonts w:ascii="(normal text)" w:hAnsi="(normal text)"/>
          <w:sz w:val="16"/>
          <w:szCs w:val="22"/>
          <w:rtl/>
        </w:rPr>
        <w:t xml:space="preserve"> </w:t>
      </w:r>
      <w:r w:rsidR="00607434" w:rsidRPr="00607434">
        <w:rPr>
          <w:szCs w:val="22"/>
        </w:rPr>
        <w:sym w:font="HQPB4" w:char="F0CF"/>
      </w:r>
      <w:r w:rsidR="00607434" w:rsidRPr="00607434">
        <w:rPr>
          <w:szCs w:val="22"/>
        </w:rPr>
        <w:sym w:font="HQPB2" w:char="F070"/>
      </w:r>
      <w:r w:rsidR="00607434" w:rsidRPr="00607434">
        <w:rPr>
          <w:szCs w:val="22"/>
        </w:rPr>
        <w:sym w:font="HQPB5" w:char="F075"/>
      </w:r>
      <w:r w:rsidR="00607434" w:rsidRPr="00607434">
        <w:rPr>
          <w:szCs w:val="22"/>
        </w:rPr>
        <w:sym w:font="HQPB2" w:char="F08A"/>
      </w:r>
      <w:r w:rsidR="00607434" w:rsidRPr="00607434">
        <w:rPr>
          <w:szCs w:val="22"/>
        </w:rPr>
        <w:sym w:font="HQPB4" w:char="F0F4"/>
      </w:r>
      <w:r w:rsidR="00607434" w:rsidRPr="00607434">
        <w:rPr>
          <w:szCs w:val="22"/>
        </w:rPr>
        <w:sym w:font="HQPB1" w:char="F0B1"/>
      </w:r>
      <w:r w:rsidR="00607434" w:rsidRPr="00607434">
        <w:rPr>
          <w:szCs w:val="22"/>
        </w:rPr>
        <w:sym w:font="HQPB5" w:char="F079"/>
      </w:r>
      <w:r w:rsidR="00607434" w:rsidRPr="00607434">
        <w:rPr>
          <w:szCs w:val="22"/>
        </w:rPr>
        <w:sym w:font="HQPB1" w:char="F07A"/>
      </w:r>
      <w:r w:rsidR="00607434" w:rsidRPr="00607434">
        <w:rPr>
          <w:rFonts w:ascii="(normal text)" w:hAnsi="(normal text)"/>
          <w:sz w:val="16"/>
          <w:szCs w:val="22"/>
          <w:rtl/>
        </w:rPr>
        <w:t xml:space="preserve"> </w:t>
      </w:r>
      <w:r w:rsidR="00607434" w:rsidRPr="00607434">
        <w:rPr>
          <w:szCs w:val="22"/>
        </w:rPr>
        <w:sym w:font="HQPB5" w:char="F0AB"/>
      </w:r>
      <w:r w:rsidR="00607434" w:rsidRPr="00607434">
        <w:rPr>
          <w:szCs w:val="22"/>
        </w:rPr>
        <w:sym w:font="HQPB1" w:char="F021"/>
      </w:r>
      <w:r w:rsidR="00607434" w:rsidRPr="00607434">
        <w:rPr>
          <w:szCs w:val="22"/>
        </w:rPr>
        <w:sym w:font="HQPB5" w:char="F024"/>
      </w:r>
      <w:r w:rsidR="00607434" w:rsidRPr="00607434">
        <w:rPr>
          <w:szCs w:val="22"/>
        </w:rPr>
        <w:sym w:font="HQPB1" w:char="F023"/>
      </w:r>
      <w:r>
        <w:rPr>
          <w:rFonts w:ascii="Times New Roman" w:eastAsia="Times New Roman" w:hAnsi="Times New Roman" w:cs="Traditional Arabic" w:hint="cs"/>
          <w:sz w:val="28"/>
          <w:rtl/>
        </w:rPr>
        <w:t>﴾</w:t>
      </w:r>
      <w:r w:rsidR="00CC4978" w:rsidRPr="00F15E40">
        <w:rPr>
          <w:rFonts w:ascii="Times New Roman" w:eastAsia="Times New Roman" w:hAnsi="Times New Roman" w:cs="Traditional Arabic" w:hint="cs"/>
          <w:sz w:val="28"/>
          <w:rtl/>
        </w:rPr>
        <w:t xml:space="preserve"> (الحشر: 21).</w:t>
      </w:r>
      <w:r w:rsidR="00CC4978" w:rsidRPr="00F15E40">
        <w:rPr>
          <w:rFonts w:ascii="Times New Roman" w:eastAsia="Times New Roman" w:hAnsi="Times New Roman" w:cs="AL-Hotham" w:hint="cs"/>
          <w:sz w:val="28"/>
          <w:rtl/>
        </w:rPr>
        <w:t xml:space="preserve"> </w:t>
      </w:r>
      <w:r w:rsidR="00CC4978" w:rsidRPr="00F15E40">
        <w:rPr>
          <w:rFonts w:ascii="Times New Roman" w:eastAsia="Times New Roman" w:hAnsi="Times New Roman" w:hint="cs"/>
          <w:sz w:val="28"/>
          <w:rtl/>
        </w:rPr>
        <w:t>«اگر اين قرآن را بر كوهى نازل مى‏ كرديم، مى‏ ديدى كه در برابر آن خاشع مى‏ شود و از خوف خدا مى</w:t>
      </w:r>
      <w:r w:rsidR="000F4718">
        <w:rPr>
          <w:rFonts w:ascii="Times New Roman" w:eastAsia="Times New Roman" w:hAnsi="Times New Roman" w:hint="eastAsia"/>
          <w:sz w:val="28"/>
          <w:rtl/>
        </w:rPr>
        <w:t>‌</w:t>
      </w:r>
      <w:r w:rsidR="00CC4978" w:rsidRPr="00F15E40">
        <w:rPr>
          <w:rFonts w:ascii="Times New Roman" w:eastAsia="Times New Roman" w:hAnsi="Times New Roman" w:hint="cs"/>
          <w:sz w:val="28"/>
          <w:rtl/>
        </w:rPr>
        <w:t xml:space="preserve">شكافد!». </w:t>
      </w:r>
    </w:p>
    <w:p w:rsidR="00CC4978" w:rsidRPr="00B538AA" w:rsidRDefault="001457A0" w:rsidP="00B538AA">
      <w:pPr>
        <w:ind w:firstLine="284"/>
        <w:jc w:val="both"/>
        <w:rPr>
          <w:rFonts w:ascii="Times New Roman" w:eastAsia="Times New Roman" w:hAnsi="Times New Roman" w:cs="Traditional Arabic"/>
          <w:b/>
          <w:bCs/>
          <w:sz w:val="28"/>
          <w:rtl/>
        </w:rPr>
      </w:pPr>
      <w:r>
        <w:rPr>
          <w:rFonts w:ascii="Times New Roman" w:eastAsia="Times New Roman" w:hAnsi="Times New Roman" w:cs="Traditional Arabic" w:hint="cs"/>
          <w:sz w:val="28"/>
          <w:rtl/>
        </w:rPr>
        <w:t>﴿</w:t>
      </w:r>
      <w:r w:rsidR="00B538AA" w:rsidRPr="00B538AA">
        <w:rPr>
          <w:szCs w:val="22"/>
        </w:rPr>
        <w:t xml:space="preserve"> </w:t>
      </w:r>
      <w:r w:rsidR="00B538AA" w:rsidRPr="00B538AA">
        <w:rPr>
          <w:szCs w:val="22"/>
        </w:rPr>
        <w:sym w:font="HQPB2" w:char="F062"/>
      </w:r>
      <w:r w:rsidR="00B538AA" w:rsidRPr="00B538AA">
        <w:rPr>
          <w:szCs w:val="22"/>
        </w:rPr>
        <w:sym w:font="HQPB4" w:char="F0CE"/>
      </w:r>
      <w:r w:rsidR="00B538AA" w:rsidRPr="00B538AA">
        <w:rPr>
          <w:szCs w:val="22"/>
        </w:rPr>
        <w:sym w:font="HQPB1" w:char="F029"/>
      </w:r>
      <w:r w:rsidR="00B538AA" w:rsidRPr="00B538AA">
        <w:rPr>
          <w:szCs w:val="22"/>
        </w:rPr>
        <w:sym w:font="HQPB5" w:char="F075"/>
      </w:r>
      <w:r w:rsidR="00B538AA" w:rsidRPr="00B538AA">
        <w:rPr>
          <w:szCs w:val="22"/>
        </w:rPr>
        <w:sym w:font="HQPB2" w:char="F072"/>
      </w:r>
      <w:r w:rsidR="00B538AA" w:rsidRPr="00B538AA">
        <w:rPr>
          <w:rFonts w:ascii="(normal text)" w:hAnsi="(normal text)"/>
          <w:sz w:val="16"/>
          <w:szCs w:val="22"/>
          <w:rtl/>
        </w:rPr>
        <w:t xml:space="preserve"> </w:t>
      </w:r>
      <w:r w:rsidR="00B538AA" w:rsidRPr="00B538AA">
        <w:rPr>
          <w:szCs w:val="22"/>
        </w:rPr>
        <w:sym w:font="HQPB4" w:char="F0DF"/>
      </w:r>
      <w:r w:rsidR="00B538AA" w:rsidRPr="00B538AA">
        <w:rPr>
          <w:szCs w:val="22"/>
        </w:rPr>
        <w:sym w:font="HQPB1" w:char="F08A"/>
      </w:r>
      <w:r w:rsidR="00B538AA" w:rsidRPr="00B538AA">
        <w:rPr>
          <w:szCs w:val="22"/>
        </w:rPr>
        <w:sym w:font="HQPB1" w:char="F025"/>
      </w:r>
      <w:r w:rsidR="00B538AA" w:rsidRPr="00B538AA">
        <w:rPr>
          <w:szCs w:val="22"/>
        </w:rPr>
        <w:sym w:font="HQPB5" w:char="F073"/>
      </w:r>
      <w:r w:rsidR="00B538AA" w:rsidRPr="00B538AA">
        <w:rPr>
          <w:szCs w:val="22"/>
        </w:rPr>
        <w:sym w:font="HQPB2" w:char="F033"/>
      </w:r>
      <w:r w:rsidR="00B538AA" w:rsidRPr="00B538AA">
        <w:rPr>
          <w:szCs w:val="22"/>
        </w:rPr>
        <w:sym w:font="HQPB5" w:char="F074"/>
      </w:r>
      <w:r w:rsidR="00B538AA" w:rsidRPr="00B538AA">
        <w:rPr>
          <w:szCs w:val="22"/>
        </w:rPr>
        <w:sym w:font="HQPB2" w:char="F083"/>
      </w:r>
      <w:r w:rsidR="00B538AA" w:rsidRPr="00B538AA">
        <w:rPr>
          <w:rFonts w:ascii="(normal text)" w:hAnsi="(normal text)"/>
          <w:sz w:val="16"/>
          <w:szCs w:val="22"/>
          <w:rtl/>
        </w:rPr>
        <w:t xml:space="preserve"> </w:t>
      </w:r>
      <w:r w:rsidR="00B538AA" w:rsidRPr="00B538AA">
        <w:rPr>
          <w:szCs w:val="22"/>
        </w:rPr>
        <w:sym w:font="HQPB5" w:char="F074"/>
      </w:r>
      <w:r w:rsidR="00B538AA" w:rsidRPr="00B538AA">
        <w:rPr>
          <w:szCs w:val="22"/>
        </w:rPr>
        <w:sym w:font="HQPB2" w:char="F0FB"/>
      </w:r>
      <w:r w:rsidR="00B538AA" w:rsidRPr="00B538AA">
        <w:rPr>
          <w:szCs w:val="22"/>
        </w:rPr>
        <w:sym w:font="HQPB2" w:char="F0EF"/>
      </w:r>
      <w:r w:rsidR="00B538AA" w:rsidRPr="00B538AA">
        <w:rPr>
          <w:szCs w:val="22"/>
        </w:rPr>
        <w:sym w:font="HQPB4" w:char="F0CF"/>
      </w:r>
      <w:r w:rsidR="00B538AA" w:rsidRPr="00B538AA">
        <w:rPr>
          <w:szCs w:val="22"/>
        </w:rPr>
        <w:sym w:font="HQPB3" w:char="F025"/>
      </w:r>
      <w:r w:rsidR="00B538AA" w:rsidRPr="00B538AA">
        <w:rPr>
          <w:szCs w:val="22"/>
        </w:rPr>
        <w:sym w:font="HQPB4" w:char="F0A9"/>
      </w:r>
      <w:r w:rsidR="00B538AA" w:rsidRPr="00B538AA">
        <w:rPr>
          <w:szCs w:val="22"/>
        </w:rPr>
        <w:sym w:font="HQPB3" w:char="F021"/>
      </w:r>
      <w:r w:rsidR="00B538AA" w:rsidRPr="00B538AA">
        <w:rPr>
          <w:szCs w:val="22"/>
        </w:rPr>
        <w:sym w:font="HQPB5" w:char="F024"/>
      </w:r>
      <w:r w:rsidR="00B538AA" w:rsidRPr="00B538AA">
        <w:rPr>
          <w:szCs w:val="22"/>
        </w:rPr>
        <w:sym w:font="HQPB1" w:char="F023"/>
      </w:r>
      <w:r w:rsidR="00B538AA" w:rsidRPr="00B538AA">
        <w:rPr>
          <w:rFonts w:ascii="(normal text)" w:hAnsi="(normal text)"/>
          <w:sz w:val="16"/>
          <w:szCs w:val="22"/>
          <w:rtl/>
        </w:rPr>
        <w:t xml:space="preserve"> </w:t>
      </w:r>
      <w:r w:rsidR="00B538AA" w:rsidRPr="00B538AA">
        <w:rPr>
          <w:szCs w:val="22"/>
        </w:rPr>
        <w:sym w:font="HQPB5" w:char="F028"/>
      </w:r>
      <w:r w:rsidR="00B538AA" w:rsidRPr="00B538AA">
        <w:rPr>
          <w:szCs w:val="22"/>
        </w:rPr>
        <w:sym w:font="HQPB1" w:char="F023"/>
      </w:r>
      <w:r w:rsidR="00B538AA" w:rsidRPr="00B538AA">
        <w:rPr>
          <w:szCs w:val="22"/>
        </w:rPr>
        <w:sym w:font="HQPB2" w:char="F072"/>
      </w:r>
      <w:r w:rsidR="00B538AA" w:rsidRPr="00B538AA">
        <w:rPr>
          <w:szCs w:val="22"/>
        </w:rPr>
        <w:sym w:font="HQPB4" w:char="F0E3"/>
      </w:r>
      <w:r w:rsidR="00B538AA" w:rsidRPr="00B538AA">
        <w:rPr>
          <w:szCs w:val="22"/>
        </w:rPr>
        <w:sym w:font="HQPB1" w:char="F08D"/>
      </w:r>
      <w:r w:rsidR="00B538AA" w:rsidRPr="00B538AA">
        <w:rPr>
          <w:szCs w:val="22"/>
        </w:rPr>
        <w:sym w:font="HQPB5" w:char="F078"/>
      </w:r>
      <w:r w:rsidR="00B538AA" w:rsidRPr="00B538AA">
        <w:rPr>
          <w:szCs w:val="22"/>
        </w:rPr>
        <w:sym w:font="HQPB1" w:char="F0FF"/>
      </w:r>
      <w:r w:rsidR="00B538AA" w:rsidRPr="00B538AA">
        <w:rPr>
          <w:szCs w:val="22"/>
        </w:rPr>
        <w:sym w:font="HQPB5" w:char="F078"/>
      </w:r>
      <w:r w:rsidR="00B538AA" w:rsidRPr="00B538AA">
        <w:rPr>
          <w:szCs w:val="22"/>
        </w:rPr>
        <w:sym w:font="HQPB2" w:char="F02E"/>
      </w:r>
      <w:r w:rsidR="00B538AA" w:rsidRPr="00B538AA">
        <w:rPr>
          <w:rFonts w:ascii="(normal text)" w:hAnsi="(normal text)"/>
          <w:sz w:val="16"/>
          <w:szCs w:val="22"/>
          <w:rtl/>
        </w:rPr>
        <w:t xml:space="preserve"> </w:t>
      </w:r>
      <w:r w:rsidR="00B538AA" w:rsidRPr="00B538AA">
        <w:rPr>
          <w:szCs w:val="22"/>
        </w:rPr>
        <w:sym w:font="HQPB5" w:char="F079"/>
      </w:r>
      <w:r w:rsidR="00B538AA" w:rsidRPr="00B538AA">
        <w:rPr>
          <w:szCs w:val="22"/>
        </w:rPr>
        <w:sym w:font="HQPB2" w:char="F037"/>
      </w:r>
      <w:r w:rsidR="00B538AA" w:rsidRPr="00B538AA">
        <w:rPr>
          <w:szCs w:val="22"/>
        </w:rPr>
        <w:sym w:font="HQPB5" w:char="F074"/>
      </w:r>
      <w:r w:rsidR="00B538AA" w:rsidRPr="00B538AA">
        <w:rPr>
          <w:szCs w:val="22"/>
        </w:rPr>
        <w:sym w:font="HQPB2" w:char="F052"/>
      </w:r>
      <w:r w:rsidR="00B538AA" w:rsidRPr="00B538AA">
        <w:rPr>
          <w:szCs w:val="22"/>
        </w:rPr>
        <w:sym w:font="HQPB2" w:char="F071"/>
      </w:r>
      <w:r w:rsidR="00B538AA" w:rsidRPr="00B538AA">
        <w:rPr>
          <w:szCs w:val="22"/>
        </w:rPr>
        <w:sym w:font="HQPB4" w:char="F0E0"/>
      </w:r>
      <w:r w:rsidR="00B538AA" w:rsidRPr="00B538AA">
        <w:rPr>
          <w:szCs w:val="22"/>
        </w:rPr>
        <w:sym w:font="HQPB2" w:char="F029"/>
      </w:r>
      <w:r w:rsidR="00B538AA" w:rsidRPr="00B538AA">
        <w:rPr>
          <w:szCs w:val="22"/>
        </w:rPr>
        <w:sym w:font="HQPB4" w:char="F0CF"/>
      </w:r>
      <w:r w:rsidR="00B538AA" w:rsidRPr="00B538AA">
        <w:rPr>
          <w:szCs w:val="22"/>
        </w:rPr>
        <w:sym w:font="HQPB2" w:char="F039"/>
      </w:r>
      <w:r w:rsidR="00B538AA" w:rsidRPr="00B538AA">
        <w:rPr>
          <w:szCs w:val="22"/>
        </w:rPr>
        <w:sym w:font="HQPB4" w:char="F0F7"/>
      </w:r>
      <w:r w:rsidR="00B538AA" w:rsidRPr="00B538AA">
        <w:rPr>
          <w:szCs w:val="22"/>
        </w:rPr>
        <w:sym w:font="HQPB1" w:char="F094"/>
      </w:r>
      <w:r w:rsidR="00B538AA" w:rsidRPr="00B538AA">
        <w:rPr>
          <w:szCs w:val="22"/>
        </w:rPr>
        <w:sym w:font="HQPB4" w:char="F0E3"/>
      </w:r>
      <w:r w:rsidR="00B538AA" w:rsidRPr="00B538AA">
        <w:rPr>
          <w:szCs w:val="22"/>
        </w:rPr>
        <w:sym w:font="HQPB2" w:char="F08D"/>
      </w:r>
      <w:r w:rsidR="00B538AA" w:rsidRPr="00B538AA">
        <w:rPr>
          <w:szCs w:val="22"/>
        </w:rPr>
        <w:sym w:font="HQPB5" w:char="F073"/>
      </w:r>
      <w:r w:rsidR="00B538AA" w:rsidRPr="00B538AA">
        <w:rPr>
          <w:szCs w:val="22"/>
        </w:rPr>
        <w:sym w:font="HQPB2" w:char="F039"/>
      </w:r>
      <w:r w:rsidR="00B538AA" w:rsidRPr="00B538AA">
        <w:rPr>
          <w:rFonts w:ascii="(normal text)" w:hAnsi="(normal text)"/>
          <w:sz w:val="16"/>
          <w:szCs w:val="22"/>
          <w:rtl/>
        </w:rPr>
        <w:t xml:space="preserve"> </w:t>
      </w:r>
      <w:r w:rsidR="00B538AA" w:rsidRPr="00B538AA">
        <w:rPr>
          <w:szCs w:val="22"/>
        </w:rPr>
        <w:sym w:font="HQPB4" w:char="F0F3"/>
      </w:r>
      <w:r w:rsidR="00B538AA" w:rsidRPr="00B538AA">
        <w:rPr>
          <w:szCs w:val="22"/>
        </w:rPr>
        <w:sym w:font="HQPB2" w:char="F04F"/>
      </w:r>
      <w:r w:rsidR="00B538AA" w:rsidRPr="00B538AA">
        <w:rPr>
          <w:szCs w:val="22"/>
        </w:rPr>
        <w:sym w:font="HQPB4" w:char="F0CF"/>
      </w:r>
      <w:r w:rsidR="00B538AA" w:rsidRPr="00B538AA">
        <w:rPr>
          <w:szCs w:val="22"/>
        </w:rPr>
        <w:sym w:font="HQPB2" w:char="F064"/>
      </w:r>
      <w:r w:rsidR="00B538AA" w:rsidRPr="00B538AA">
        <w:rPr>
          <w:szCs w:val="22"/>
        </w:rPr>
        <w:sym w:font="HQPB4" w:char="F0CC"/>
      </w:r>
      <w:r w:rsidR="00B538AA" w:rsidRPr="00B538AA">
        <w:rPr>
          <w:szCs w:val="22"/>
        </w:rPr>
        <w:sym w:font="HQPB1" w:char="F08D"/>
      </w:r>
      <w:r w:rsidR="00B538AA" w:rsidRPr="00B538AA">
        <w:rPr>
          <w:szCs w:val="22"/>
        </w:rPr>
        <w:sym w:font="HQPB2" w:char="F0BB"/>
      </w:r>
      <w:r w:rsidR="00B538AA" w:rsidRPr="00B538AA">
        <w:rPr>
          <w:szCs w:val="22"/>
        </w:rPr>
        <w:sym w:font="HQPB5" w:char="F07C"/>
      </w:r>
      <w:r w:rsidR="00B538AA" w:rsidRPr="00B538AA">
        <w:rPr>
          <w:szCs w:val="22"/>
        </w:rPr>
        <w:sym w:font="HQPB1" w:char="F0C1"/>
      </w:r>
      <w:r w:rsidR="00B538AA" w:rsidRPr="00B538AA">
        <w:rPr>
          <w:szCs w:val="22"/>
        </w:rPr>
        <w:sym w:font="HQPB4" w:char="F0F6"/>
      </w:r>
      <w:r w:rsidR="00B538AA" w:rsidRPr="00B538AA">
        <w:rPr>
          <w:szCs w:val="22"/>
        </w:rPr>
        <w:sym w:font="HQPB1" w:char="F02F"/>
      </w:r>
      <w:r w:rsidR="00B538AA" w:rsidRPr="00B538AA">
        <w:rPr>
          <w:szCs w:val="22"/>
        </w:rPr>
        <w:sym w:font="HQPB5" w:char="F072"/>
      </w:r>
      <w:r w:rsidR="00B538AA" w:rsidRPr="00B538AA">
        <w:rPr>
          <w:szCs w:val="22"/>
        </w:rPr>
        <w:sym w:font="HQPB1" w:char="F027"/>
      </w:r>
      <w:r w:rsidR="00B538AA" w:rsidRPr="00B538AA">
        <w:rPr>
          <w:szCs w:val="22"/>
        </w:rPr>
        <w:sym w:font="HQPB4" w:char="F0CE"/>
      </w:r>
      <w:r w:rsidR="00B538AA" w:rsidRPr="00B538AA">
        <w:rPr>
          <w:szCs w:val="22"/>
        </w:rPr>
        <w:sym w:font="HQPB1" w:char="F02F"/>
      </w:r>
      <w:r w:rsidR="00B538AA" w:rsidRPr="00B538AA">
        <w:rPr>
          <w:rFonts w:ascii="(normal text)" w:hAnsi="(normal text)"/>
          <w:sz w:val="16"/>
          <w:szCs w:val="22"/>
          <w:rtl/>
        </w:rPr>
        <w:t xml:space="preserve"> </w:t>
      </w:r>
      <w:r w:rsidR="00B538AA" w:rsidRPr="00B538AA">
        <w:rPr>
          <w:szCs w:val="22"/>
        </w:rPr>
        <w:sym w:font="HQPB1" w:char="F024"/>
      </w:r>
      <w:r w:rsidR="00B538AA" w:rsidRPr="00B538AA">
        <w:rPr>
          <w:szCs w:val="22"/>
        </w:rPr>
        <w:sym w:font="HQPB4" w:char="F0A3"/>
      </w:r>
      <w:r w:rsidR="00B538AA" w:rsidRPr="00B538AA">
        <w:rPr>
          <w:szCs w:val="22"/>
        </w:rPr>
        <w:sym w:font="HQPB2" w:char="F04A"/>
      </w:r>
      <w:r w:rsidR="00B538AA" w:rsidRPr="00B538AA">
        <w:rPr>
          <w:szCs w:val="22"/>
        </w:rPr>
        <w:sym w:font="HQPB5" w:char="F073"/>
      </w:r>
      <w:r w:rsidR="00B538AA" w:rsidRPr="00B538AA">
        <w:rPr>
          <w:szCs w:val="22"/>
        </w:rPr>
        <w:sym w:font="HQPB2" w:char="F039"/>
      </w:r>
      <w:r w:rsidR="00B538AA" w:rsidRPr="00B538AA">
        <w:rPr>
          <w:rFonts w:ascii="(normal text)" w:hAnsi="(normal text)"/>
          <w:sz w:val="16"/>
          <w:szCs w:val="22"/>
          <w:rtl/>
        </w:rPr>
        <w:t xml:space="preserve"> </w:t>
      </w:r>
      <w:r w:rsidR="00B538AA" w:rsidRPr="00B538AA">
        <w:rPr>
          <w:szCs w:val="22"/>
        </w:rPr>
        <w:sym w:font="HQPB5" w:char="F028"/>
      </w:r>
      <w:r w:rsidR="00B538AA" w:rsidRPr="00B538AA">
        <w:rPr>
          <w:szCs w:val="22"/>
        </w:rPr>
        <w:sym w:font="HQPB1" w:char="F023"/>
      </w:r>
      <w:r w:rsidR="00B538AA" w:rsidRPr="00B538AA">
        <w:rPr>
          <w:szCs w:val="22"/>
        </w:rPr>
        <w:sym w:font="HQPB2" w:char="F071"/>
      </w:r>
      <w:r w:rsidR="00B538AA" w:rsidRPr="00B538AA">
        <w:rPr>
          <w:szCs w:val="22"/>
        </w:rPr>
        <w:sym w:font="HQPB4" w:char="F0E3"/>
      </w:r>
      <w:r w:rsidR="00B538AA" w:rsidRPr="00B538AA">
        <w:rPr>
          <w:szCs w:val="22"/>
        </w:rPr>
        <w:sym w:font="HQPB1" w:char="F0E8"/>
      </w:r>
      <w:r w:rsidR="00B538AA" w:rsidRPr="00B538AA">
        <w:rPr>
          <w:szCs w:val="22"/>
        </w:rPr>
        <w:sym w:font="HQPB4" w:char="F0CF"/>
      </w:r>
      <w:r w:rsidR="00B538AA" w:rsidRPr="00B538AA">
        <w:rPr>
          <w:szCs w:val="22"/>
        </w:rPr>
        <w:sym w:font="HQPB2" w:char="F0FF"/>
      </w:r>
      <w:r w:rsidR="00B538AA" w:rsidRPr="00B538AA">
        <w:rPr>
          <w:szCs w:val="22"/>
        </w:rPr>
        <w:sym w:font="HQPB5" w:char="F078"/>
      </w:r>
      <w:r w:rsidR="00B538AA" w:rsidRPr="00B538AA">
        <w:rPr>
          <w:szCs w:val="22"/>
        </w:rPr>
        <w:sym w:font="HQPB1" w:char="F09C"/>
      </w:r>
      <w:r w:rsidR="00B538AA" w:rsidRPr="00B538AA">
        <w:rPr>
          <w:rFonts w:ascii="(normal text)" w:hAnsi="(normal text)"/>
          <w:sz w:val="16"/>
          <w:szCs w:val="22"/>
          <w:rtl/>
        </w:rPr>
        <w:t xml:space="preserve"> </w:t>
      </w:r>
      <w:r w:rsidR="00B538AA" w:rsidRPr="00B538AA">
        <w:rPr>
          <w:szCs w:val="22"/>
        </w:rPr>
        <w:sym w:font="HQPB5" w:char="F074"/>
      </w:r>
      <w:r w:rsidR="00B538AA" w:rsidRPr="00B538AA">
        <w:rPr>
          <w:szCs w:val="22"/>
        </w:rPr>
        <w:sym w:font="HQPB1" w:char="F08D"/>
      </w:r>
      <w:r w:rsidR="00B538AA" w:rsidRPr="00B538AA">
        <w:rPr>
          <w:szCs w:val="22"/>
        </w:rPr>
        <w:sym w:font="HQPB4" w:char="F0F8"/>
      </w:r>
      <w:r w:rsidR="00B538AA" w:rsidRPr="00B538AA">
        <w:rPr>
          <w:szCs w:val="22"/>
        </w:rPr>
        <w:sym w:font="HQPB2" w:char="F02E"/>
      </w:r>
      <w:r w:rsidR="00B538AA" w:rsidRPr="00B538AA">
        <w:rPr>
          <w:szCs w:val="22"/>
        </w:rPr>
        <w:sym w:font="HQPB4" w:char="F0CF"/>
      </w:r>
      <w:r w:rsidR="00B538AA" w:rsidRPr="00B538AA">
        <w:rPr>
          <w:szCs w:val="22"/>
        </w:rPr>
        <w:sym w:font="HQPB4" w:char="F065"/>
      </w:r>
      <w:r w:rsidR="00B538AA" w:rsidRPr="00B538AA">
        <w:rPr>
          <w:szCs w:val="22"/>
        </w:rPr>
        <w:sym w:font="HQPB3" w:char="F025"/>
      </w:r>
      <w:r w:rsidR="00B538AA" w:rsidRPr="00B538AA">
        <w:rPr>
          <w:szCs w:val="22"/>
        </w:rPr>
        <w:sym w:font="HQPB3" w:char="F021"/>
      </w:r>
      <w:r w:rsidR="00B538AA" w:rsidRPr="00B538AA">
        <w:rPr>
          <w:szCs w:val="22"/>
        </w:rPr>
        <w:sym w:font="HQPB5" w:char="F024"/>
      </w:r>
      <w:r w:rsidR="00B538AA" w:rsidRPr="00B538AA">
        <w:rPr>
          <w:szCs w:val="22"/>
        </w:rPr>
        <w:sym w:font="HQPB1" w:char="F023"/>
      </w:r>
      <w:r w:rsidR="00B538AA" w:rsidRPr="00B538AA">
        <w:rPr>
          <w:rFonts w:ascii="(normal text)" w:hAnsi="(normal text)"/>
          <w:sz w:val="16"/>
          <w:szCs w:val="22"/>
          <w:rtl/>
        </w:rPr>
        <w:t xml:space="preserve"> </w:t>
      </w:r>
      <w:r w:rsidR="00B538AA" w:rsidRPr="00B538AA">
        <w:rPr>
          <w:szCs w:val="22"/>
        </w:rPr>
        <w:sym w:font="HQPB5" w:char="F074"/>
      </w:r>
      <w:r w:rsidR="00B538AA" w:rsidRPr="00B538AA">
        <w:rPr>
          <w:szCs w:val="22"/>
        </w:rPr>
        <w:sym w:font="HQPB2" w:char="F062"/>
      </w:r>
      <w:r w:rsidR="00B538AA" w:rsidRPr="00B538AA">
        <w:rPr>
          <w:szCs w:val="22"/>
        </w:rPr>
        <w:sym w:font="HQPB2" w:char="F071"/>
      </w:r>
      <w:r w:rsidR="00B538AA" w:rsidRPr="00B538AA">
        <w:rPr>
          <w:szCs w:val="22"/>
        </w:rPr>
        <w:sym w:font="HQPB4" w:char="F0E4"/>
      </w:r>
      <w:r w:rsidR="00B538AA" w:rsidRPr="00B538AA">
        <w:rPr>
          <w:szCs w:val="22"/>
        </w:rPr>
        <w:sym w:font="HQPB2" w:char="F039"/>
      </w:r>
      <w:r w:rsidR="00B538AA" w:rsidRPr="00B538AA">
        <w:rPr>
          <w:szCs w:val="22"/>
        </w:rPr>
        <w:sym w:font="HQPB2" w:char="F071"/>
      </w:r>
      <w:r w:rsidR="00B538AA" w:rsidRPr="00B538AA">
        <w:rPr>
          <w:szCs w:val="22"/>
        </w:rPr>
        <w:sym w:font="HQPB4" w:char="F0E0"/>
      </w:r>
      <w:r w:rsidR="00B538AA" w:rsidRPr="00B538AA">
        <w:rPr>
          <w:szCs w:val="22"/>
        </w:rPr>
        <w:sym w:font="HQPB2" w:char="F029"/>
      </w:r>
      <w:r w:rsidR="00B538AA" w:rsidRPr="00B538AA">
        <w:rPr>
          <w:szCs w:val="22"/>
        </w:rPr>
        <w:sym w:font="HQPB5" w:char="F074"/>
      </w:r>
      <w:r w:rsidR="00B538AA" w:rsidRPr="00B538AA">
        <w:rPr>
          <w:szCs w:val="22"/>
        </w:rPr>
        <w:sym w:font="HQPB2" w:char="F083"/>
      </w:r>
      <w:r w:rsidR="00B538AA" w:rsidRPr="00B538AA">
        <w:rPr>
          <w:szCs w:val="22"/>
        </w:rPr>
        <w:sym w:font="HQPB5" w:char="F075"/>
      </w:r>
      <w:r w:rsidR="00B538AA" w:rsidRPr="00B538AA">
        <w:rPr>
          <w:szCs w:val="22"/>
        </w:rPr>
        <w:sym w:font="HQPB2" w:char="F072"/>
      </w:r>
      <w:r w:rsidR="00B538AA" w:rsidRPr="00B538AA">
        <w:rPr>
          <w:rFonts w:ascii="(normal text)" w:hAnsi="(normal text)"/>
          <w:sz w:val="16"/>
          <w:szCs w:val="22"/>
          <w:rtl/>
        </w:rPr>
        <w:t xml:space="preserve"> </w:t>
      </w:r>
      <w:r w:rsidR="00B538AA" w:rsidRPr="00B538AA">
        <w:rPr>
          <w:szCs w:val="22"/>
        </w:rPr>
        <w:sym w:font="HQPB2" w:char="F0BC"/>
      </w:r>
      <w:r w:rsidR="00B538AA" w:rsidRPr="00B538AA">
        <w:rPr>
          <w:szCs w:val="22"/>
        </w:rPr>
        <w:sym w:font="HQPB4" w:char="F0E7"/>
      </w:r>
      <w:r w:rsidR="00B538AA" w:rsidRPr="00B538AA">
        <w:rPr>
          <w:szCs w:val="22"/>
        </w:rPr>
        <w:sym w:font="HQPB2" w:char="F06D"/>
      </w:r>
      <w:r w:rsidR="00B538AA" w:rsidRPr="00B538AA">
        <w:rPr>
          <w:szCs w:val="22"/>
        </w:rPr>
        <w:sym w:font="HQPB4" w:char="F0AF"/>
      </w:r>
      <w:r w:rsidR="00B538AA" w:rsidRPr="00B538AA">
        <w:rPr>
          <w:szCs w:val="22"/>
        </w:rPr>
        <w:sym w:font="HQPB2" w:char="F052"/>
      </w:r>
      <w:r w:rsidR="00B538AA" w:rsidRPr="00B538AA">
        <w:rPr>
          <w:szCs w:val="22"/>
        </w:rPr>
        <w:sym w:font="HQPB4" w:char="F0CE"/>
      </w:r>
      <w:r w:rsidR="00B538AA" w:rsidRPr="00B538AA">
        <w:rPr>
          <w:szCs w:val="22"/>
        </w:rPr>
        <w:sym w:font="HQPB1" w:char="F029"/>
      </w:r>
      <w:r w:rsidR="00B538AA" w:rsidRPr="00B538AA">
        <w:rPr>
          <w:rFonts w:ascii="(normal text)" w:hAnsi="(normal text)"/>
          <w:sz w:val="16"/>
          <w:szCs w:val="22"/>
          <w:rtl/>
        </w:rPr>
        <w:t xml:space="preserve"> </w:t>
      </w:r>
      <w:r w:rsidR="00B538AA" w:rsidRPr="00B538AA">
        <w:rPr>
          <w:szCs w:val="22"/>
        </w:rPr>
        <w:sym w:font="HQPB4" w:char="F0D7"/>
      </w:r>
      <w:r w:rsidR="00B538AA" w:rsidRPr="00B538AA">
        <w:rPr>
          <w:szCs w:val="22"/>
        </w:rPr>
        <w:sym w:font="HQPB2" w:char="F062"/>
      </w:r>
      <w:r w:rsidR="00B538AA" w:rsidRPr="00B538AA">
        <w:rPr>
          <w:szCs w:val="22"/>
        </w:rPr>
        <w:sym w:font="HQPB2" w:char="F071"/>
      </w:r>
      <w:r w:rsidR="00B538AA" w:rsidRPr="00B538AA">
        <w:rPr>
          <w:szCs w:val="22"/>
        </w:rPr>
        <w:sym w:font="HQPB4" w:char="F0E3"/>
      </w:r>
      <w:r w:rsidR="00B538AA" w:rsidRPr="00B538AA">
        <w:rPr>
          <w:szCs w:val="22"/>
        </w:rPr>
        <w:sym w:font="HQPB2" w:char="F05A"/>
      </w:r>
      <w:r w:rsidR="00B538AA" w:rsidRPr="00B538AA">
        <w:rPr>
          <w:szCs w:val="22"/>
        </w:rPr>
        <w:sym w:font="HQPB4" w:char="F0F4"/>
      </w:r>
      <w:r w:rsidR="00B538AA" w:rsidRPr="00B538AA">
        <w:rPr>
          <w:szCs w:val="22"/>
        </w:rPr>
        <w:sym w:font="HQPB1" w:char="F066"/>
      </w:r>
      <w:r w:rsidR="00B538AA" w:rsidRPr="00B538AA">
        <w:rPr>
          <w:szCs w:val="22"/>
        </w:rPr>
        <w:sym w:font="HQPB5" w:char="F070"/>
      </w:r>
      <w:r w:rsidR="00B538AA" w:rsidRPr="00B538AA">
        <w:rPr>
          <w:szCs w:val="22"/>
        </w:rPr>
        <w:sym w:font="HQPB3" w:char="F052"/>
      </w:r>
      <w:r w:rsidR="00B538AA" w:rsidRPr="00B538AA">
        <w:rPr>
          <w:szCs w:val="22"/>
        </w:rPr>
        <w:sym w:font="HQPB5" w:char="F06D"/>
      </w:r>
      <w:r w:rsidR="00B538AA" w:rsidRPr="00B538AA">
        <w:rPr>
          <w:szCs w:val="22"/>
        </w:rPr>
        <w:sym w:font="HQPB3" w:char="F051"/>
      </w:r>
      <w:r w:rsidR="00B538AA" w:rsidRPr="00B538AA">
        <w:rPr>
          <w:rFonts w:ascii="(normal text)" w:hAnsi="(normal text)"/>
          <w:sz w:val="16"/>
          <w:szCs w:val="22"/>
          <w:rtl/>
        </w:rPr>
        <w:t xml:space="preserve"> </w:t>
      </w:r>
      <w:r w:rsidR="00B538AA" w:rsidRPr="00B538AA">
        <w:rPr>
          <w:szCs w:val="22"/>
        </w:rPr>
        <w:sym w:font="HQPB2" w:char="F0C7"/>
      </w:r>
      <w:r w:rsidR="00B538AA" w:rsidRPr="00B538AA">
        <w:rPr>
          <w:szCs w:val="22"/>
        </w:rPr>
        <w:sym w:font="HQPB2" w:char="F0CE"/>
      </w:r>
      <w:r w:rsidR="00B538AA" w:rsidRPr="00B538AA">
        <w:rPr>
          <w:szCs w:val="22"/>
        </w:rPr>
        <w:sym w:font="HQPB2" w:char="F0CA"/>
      </w:r>
      <w:r w:rsidR="00B538AA" w:rsidRPr="00B538AA">
        <w:rPr>
          <w:szCs w:val="22"/>
        </w:rPr>
        <w:sym w:font="HQPB2" w:char="F0C8"/>
      </w:r>
      <w:r>
        <w:rPr>
          <w:rFonts w:ascii="Times New Roman" w:eastAsia="Times New Roman" w:hAnsi="Times New Roman" w:cs="Traditional Arabic" w:hint="cs"/>
          <w:sz w:val="28"/>
          <w:rtl/>
        </w:rPr>
        <w:t>﴾</w:t>
      </w:r>
      <w:r w:rsidR="00CC4978" w:rsidRPr="00F15E40">
        <w:rPr>
          <w:rFonts w:ascii="Times New Roman" w:eastAsia="Times New Roman" w:hAnsi="Times New Roman" w:cs="Traditional Arabic" w:hint="cs"/>
          <w:sz w:val="28"/>
          <w:rtl/>
        </w:rPr>
        <w:t xml:space="preserve"> (القلم: 51). </w:t>
      </w:r>
      <w:r w:rsidR="00CC4978" w:rsidRPr="00F15E40">
        <w:rPr>
          <w:rFonts w:ascii="Times New Roman" w:eastAsia="Times New Roman" w:hAnsi="Times New Roman" w:hint="cs"/>
          <w:sz w:val="28"/>
          <w:rtl/>
        </w:rPr>
        <w:t>«نزديك است كافران هنگامى كه آيات قرآن را مى‏شنوند با چشم‏زخم خود تو را از بين ببرند، و مى‏گويند: «او ديوانه است!».</w:t>
      </w:r>
    </w:p>
    <w:p w:rsidR="00CC4978" w:rsidRPr="00F15E40" w:rsidRDefault="00CC4978" w:rsidP="00FD1077">
      <w:pPr>
        <w:pStyle w:val="a0"/>
        <w:rPr>
          <w:rFonts w:cs="Times New Roman" w:hint="cs"/>
          <w:rtl/>
        </w:rPr>
      </w:pPr>
      <w:bookmarkStart w:id="568" w:name="_Toc294264443"/>
      <w:bookmarkStart w:id="569" w:name="_Toc295472044"/>
      <w:r w:rsidRPr="00F15E40">
        <w:rPr>
          <w:rFonts w:hint="cs"/>
          <w:rtl/>
        </w:rPr>
        <w:t>همچنين از سوره</w:t>
      </w:r>
      <w:r w:rsidR="00FD1077" w:rsidRPr="00F15E40">
        <w:rPr>
          <w:rFonts w:hint="cs"/>
          <w:rtl/>
        </w:rPr>
        <w:t>‌</w:t>
      </w:r>
      <w:r w:rsidRPr="00F15E40">
        <w:rPr>
          <w:rFonts w:hint="cs"/>
          <w:rtl/>
        </w:rPr>
        <w:t>هاى الكافرون، الاخلاص، الفلق، الناس براي تعويذ استفاده مي</w:t>
      </w:r>
      <w:r w:rsidR="00FD1077" w:rsidRPr="00F15E40">
        <w:rPr>
          <w:rFonts w:hint="cs"/>
          <w:rtl/>
        </w:rPr>
        <w:t>‌شود:</w:t>
      </w:r>
      <w:bookmarkEnd w:id="568"/>
      <w:bookmarkEnd w:id="569"/>
      <w:r w:rsidRPr="00F15E40">
        <w:rPr>
          <w:rFonts w:hint="cs"/>
          <w:rtl/>
        </w:rPr>
        <w:t xml:space="preserve"> </w:t>
      </w:r>
    </w:p>
    <w:p w:rsidR="00CC4978" w:rsidRPr="00F15E40" w:rsidRDefault="00CC4978" w:rsidP="00316D30">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 xml:space="preserve">براي تعويذ از روايات زير استفاده </w:t>
      </w:r>
      <w:r w:rsidRPr="00F15E40">
        <w:rPr>
          <w:rFonts w:ascii="Times New Roman" w:eastAsia="Times New Roman" w:hAnsi="Times New Roman" w:hint="cs"/>
          <w:sz w:val="28"/>
          <w:rtl/>
          <w:lang w:bidi="fa-IR"/>
        </w:rPr>
        <w:t xml:space="preserve">می </w:t>
      </w:r>
      <w:r w:rsidRPr="00F15E40">
        <w:rPr>
          <w:rFonts w:ascii="Times New Roman" w:eastAsia="Times New Roman" w:hAnsi="Times New Roman" w:hint="cs"/>
          <w:sz w:val="28"/>
          <w:lang w:bidi="fa-IR"/>
        </w:rPr>
        <w:t>‌</w:t>
      </w:r>
      <w:r w:rsidRPr="00F15E40">
        <w:rPr>
          <w:rFonts w:ascii="Times New Roman" w:eastAsia="Times New Roman" w:hAnsi="Times New Roman" w:hint="cs"/>
          <w:sz w:val="28"/>
          <w:rtl/>
        </w:rPr>
        <w:t>شود:</w:t>
      </w:r>
    </w:p>
    <w:p w:rsidR="00CC4978" w:rsidRPr="00F15E40" w:rsidRDefault="00CC4978" w:rsidP="002F46CF">
      <w:pPr>
        <w:ind w:firstLine="284"/>
        <w:jc w:val="both"/>
        <w:rPr>
          <w:rFonts w:ascii="Times New Roman" w:eastAsia="Times New Roman" w:hAnsi="Times New Roman" w:cs="Times New Roman"/>
          <w:sz w:val="28"/>
          <w:rtl/>
        </w:rPr>
      </w:pPr>
      <w:r w:rsidRPr="00F15E40">
        <w:rPr>
          <w:rFonts w:ascii="Times New Roman" w:eastAsia="Times New Roman" w:hAnsi="Times New Roman" w:cs="Traditional Arabic" w:hint="cs"/>
          <w:sz w:val="28"/>
          <w:rtl/>
          <w:lang w:bidi="fa-IR"/>
        </w:rPr>
        <w:t>«</w:t>
      </w:r>
      <w:r w:rsidRPr="00F15E40">
        <w:rPr>
          <w:rFonts w:ascii="Times New Roman" w:eastAsia="Times New Roman" w:hAnsi="Times New Roman" w:cs="Traditional Arabic" w:hint="cs"/>
          <w:b/>
          <w:bCs/>
          <w:sz w:val="28"/>
          <w:rtl/>
        </w:rPr>
        <w:t>أَسْأَلُ اللهَ الْعَظِيْمَ رَبَّ الْعَرْشِ الْعَظِيْمِ أَنْ يَشْفِيَكَ</w:t>
      </w:r>
      <w:r w:rsidRPr="00F15E40">
        <w:rPr>
          <w:rFonts w:ascii="Times New Roman" w:eastAsia="Times New Roman" w:hAnsi="Times New Roman" w:cs="Traditional Arabic" w:hint="cs"/>
          <w:sz w:val="28"/>
          <w:rtl/>
          <w:lang w:bidi="fa-IR"/>
        </w:rPr>
        <w:t>»</w:t>
      </w:r>
      <w:r w:rsidRPr="00F15E40">
        <w:rPr>
          <w:rFonts w:ascii="Times New Roman" w:eastAsia="Times New Roman" w:hAnsi="Times New Roman" w:cs="Traditional Arabic" w:hint="cs"/>
          <w:sz w:val="28"/>
          <w:rtl/>
        </w:rPr>
        <w:t>.</w:t>
      </w:r>
      <w:r w:rsidRPr="00F15E40">
        <w:rPr>
          <w:rFonts w:ascii="Times New Roman" w:eastAsia="Times New Roman" w:hAnsi="Times New Roman" w:cs="AL-Hotham" w:hint="cs"/>
          <w:sz w:val="28"/>
          <w:rtl/>
        </w:rPr>
        <w:t xml:space="preserve"> </w:t>
      </w:r>
      <w:r w:rsidRPr="00F15E40">
        <w:rPr>
          <w:rFonts w:ascii="Times New Roman" w:eastAsia="Times New Roman" w:hAnsi="Times New Roman" w:hint="cs"/>
          <w:sz w:val="28"/>
          <w:rtl/>
        </w:rPr>
        <w:t>(7 بار).</w:t>
      </w:r>
      <w:r w:rsidRPr="00F15E40">
        <w:rPr>
          <w:rFonts w:ascii="Times New Roman" w:eastAsia="Times New Roman" w:hAnsi="Times New Roman" w:cs="AL-Hotham" w:hint="cs"/>
          <w:sz w:val="28"/>
          <w:rtl/>
        </w:rPr>
        <w:t xml:space="preserve"> </w:t>
      </w:r>
      <w:r w:rsidRPr="00F15E40">
        <w:rPr>
          <w:rFonts w:ascii="Times New Roman" w:eastAsia="Times New Roman" w:hAnsi="Times New Roman" w:hint="cs"/>
          <w:sz w:val="28"/>
          <w:rtl/>
        </w:rPr>
        <w:t>(از خداوند عظيم، پروردگار عرش بزرگ، می</w:t>
      </w:r>
      <w:r w:rsidRPr="00F15E40">
        <w:rPr>
          <w:rFonts w:ascii="Times New Roman" w:eastAsia="Times New Roman" w:hAnsi="Times New Roman" w:hint="cs"/>
          <w:sz w:val="28"/>
        </w:rPr>
        <w:t>‌</w:t>
      </w:r>
      <w:r w:rsidRPr="00F15E40">
        <w:rPr>
          <w:rFonts w:ascii="Times New Roman" w:eastAsia="Times New Roman" w:hAnsi="Times New Roman" w:hint="cs"/>
          <w:sz w:val="28"/>
          <w:rtl/>
        </w:rPr>
        <w:t>خواهم كه تو را شفا دهد).</w:t>
      </w:r>
    </w:p>
    <w:p w:rsidR="00CC4978" w:rsidRPr="00F15E40" w:rsidRDefault="005113C3" w:rsidP="002F46CF">
      <w:pPr>
        <w:ind w:firstLine="284"/>
        <w:jc w:val="both"/>
        <w:rPr>
          <w:rFonts w:ascii="Times New Roman" w:eastAsia="Times New Roman" w:hAnsi="Times New Roman" w:cs="Times New Roman"/>
          <w:sz w:val="28"/>
          <w:rtl/>
        </w:rPr>
      </w:pPr>
      <w:r>
        <w:rPr>
          <w:rFonts w:ascii="Traditional Arabic" w:eastAsia="Times New Roman" w:hAnsi="Traditional Arabic" w:cs="Traditional Arabic"/>
          <w:b/>
          <w:bCs/>
          <w:sz w:val="28"/>
          <w:rtl/>
          <w:lang w:bidi="fa-IR"/>
        </w:rPr>
        <w:t>«</w:t>
      </w:r>
      <w:r w:rsidR="00CC4978" w:rsidRPr="00F15E40">
        <w:rPr>
          <w:rFonts w:ascii="Times New Roman" w:eastAsia="Times New Roman" w:hAnsi="Times New Roman" w:cs="Traditional Arabic" w:hint="cs"/>
          <w:b/>
          <w:bCs/>
          <w:sz w:val="28"/>
          <w:rtl/>
          <w:lang w:bidi="fa-IR"/>
        </w:rPr>
        <w:t>أُعِيْذُكُمَا بِكَلِمَاتِ اللهِ التَّامَّةِ مِنْ كُلِّ شَيْطَانِ وَهَامَّةٍ، وَمِنْ كُلِّ عَيْنٍ لاَمَّةٍ</w:t>
      </w:r>
      <w:r>
        <w:rPr>
          <w:rFonts w:ascii="Traditional Arabic" w:eastAsia="Times New Roman" w:hAnsi="Traditional Arabic" w:cs="Traditional Arabic"/>
          <w:sz w:val="28"/>
          <w:rtl/>
          <w:lang w:bidi="fa-IR"/>
        </w:rPr>
        <w:t>»</w:t>
      </w:r>
      <w:r w:rsidR="00CC4978" w:rsidRPr="00F15E40">
        <w:rPr>
          <w:rFonts w:ascii="Times New Roman" w:eastAsia="Times New Roman" w:hAnsi="Times New Roman" w:cs="Traditional Arabic" w:hint="cs"/>
          <w:sz w:val="28"/>
          <w:rtl/>
          <w:lang w:bidi="fa-IR"/>
        </w:rPr>
        <w:t>.</w:t>
      </w:r>
      <w:r w:rsidR="00CC4978" w:rsidRPr="00F15E40">
        <w:rPr>
          <w:rFonts w:ascii="Times New Roman" w:eastAsia="Times New Roman" w:hAnsi="Times New Roman" w:cs="AL-Hotham" w:hint="cs"/>
          <w:sz w:val="28"/>
          <w:rtl/>
          <w:lang w:bidi="fa-IR"/>
        </w:rPr>
        <w:t xml:space="preserve"> </w:t>
      </w:r>
      <w:r w:rsidR="00CC4978" w:rsidRPr="00F15E40">
        <w:rPr>
          <w:rFonts w:ascii="Times New Roman" w:eastAsia="Times New Roman" w:hAnsi="Times New Roman" w:hint="cs"/>
          <w:sz w:val="28"/>
          <w:rtl/>
        </w:rPr>
        <w:t>(3 بار). (من شما دو نفر «حسن و حسين رضي الله عنهما</w:t>
      </w:r>
      <w:r w:rsidR="00CC4978" w:rsidRPr="00F15E40">
        <w:rPr>
          <w:rFonts w:ascii="Lotus Linotype" w:eastAsia="Times New Roman" w:hAnsi="Lotus Linotype" w:cs="Lotus Linotype"/>
          <w:sz w:val="28"/>
          <w:rtl/>
        </w:rPr>
        <w:t xml:space="preserve">» </w:t>
      </w:r>
      <w:r w:rsidR="00CC4978" w:rsidRPr="00F15E40">
        <w:rPr>
          <w:rFonts w:ascii="Times New Roman" w:eastAsia="Times New Roman" w:hAnsi="Times New Roman" w:hint="cs"/>
          <w:sz w:val="28"/>
          <w:rtl/>
        </w:rPr>
        <w:t>را به وسيله كلمات كامل الله از بدى هر شيطان و جانور زهردار و زخم چشم به حفظ خدا می‌سپارم).</w:t>
      </w:r>
      <w:r w:rsidR="00CC4978" w:rsidRPr="00F15E40">
        <w:rPr>
          <w:rFonts w:ascii="Times New Roman" w:eastAsia="Times New Roman" w:hAnsi="Times New Roman" w:cs="AL-Hotham" w:hint="cs"/>
          <w:sz w:val="28"/>
          <w:rtl/>
        </w:rPr>
        <w:t xml:space="preserve"> </w:t>
      </w:r>
    </w:p>
    <w:p w:rsidR="00CC4978" w:rsidRPr="00F15E40" w:rsidRDefault="00CC4978" w:rsidP="00AB1B27">
      <w:pPr>
        <w:ind w:firstLine="284"/>
        <w:jc w:val="both"/>
        <w:rPr>
          <w:rFonts w:ascii="Times New Roman" w:eastAsia="Times New Roman" w:hAnsi="Times New Roman" w:cs="Times New Roman"/>
          <w:sz w:val="28"/>
          <w:rtl/>
        </w:rPr>
      </w:pPr>
      <w:r w:rsidRPr="00F15E40">
        <w:rPr>
          <w:rFonts w:ascii="Times New Roman" w:eastAsia="Times New Roman" w:hAnsi="Times New Roman" w:cs="Traditional Arabic" w:hint="cs"/>
          <w:sz w:val="28"/>
          <w:rtl/>
          <w:lang w:bidi="fa-IR"/>
        </w:rPr>
        <w:t>«</w:t>
      </w:r>
      <w:r w:rsidRPr="00F15E40">
        <w:rPr>
          <w:rFonts w:ascii="Times New Roman" w:eastAsia="Times New Roman" w:hAnsi="Times New Roman" w:cs="Traditional Arabic" w:hint="cs"/>
          <w:b/>
          <w:bCs/>
          <w:sz w:val="28"/>
          <w:rtl/>
          <w:lang w:bidi="fa-IR"/>
        </w:rPr>
        <w:t>اللَّهُمَّ رَبَّ النَّاسِ أَذْهِبِ البَأْسَ اِشْفِ أَنْتَ الشَّافِي لاَ شِفَاءَ إلاَّ شِفَاؤكَ شِفَاءً لاَ يُغَاِدُر سَقَمَاً</w:t>
      </w:r>
      <w:r w:rsidR="00AB1B27" w:rsidRPr="00F15E40">
        <w:rPr>
          <w:rFonts w:ascii="Times New Roman" w:eastAsia="Times New Roman" w:hAnsi="Times New Roman" w:cs="Traditional Arabic" w:hint="cs"/>
          <w:sz w:val="28"/>
          <w:rtl/>
          <w:lang w:bidi="fa-IR"/>
        </w:rPr>
        <w:t>.</w:t>
      </w:r>
      <w:r w:rsidRPr="00F15E40">
        <w:rPr>
          <w:rFonts w:ascii="Times New Roman" w:eastAsia="Times New Roman" w:hAnsi="Times New Roman" w:cs="Traditional Arabic" w:hint="cs"/>
          <w:sz w:val="28"/>
          <w:rtl/>
          <w:lang w:bidi="fa-IR"/>
        </w:rPr>
        <w:t xml:space="preserve"> </w:t>
      </w:r>
      <w:r w:rsidRPr="00F15E40">
        <w:rPr>
          <w:rFonts w:ascii="Times New Roman" w:eastAsia="Times New Roman" w:hAnsi="Times New Roman" w:hint="cs"/>
          <w:sz w:val="28"/>
          <w:rtl/>
        </w:rPr>
        <w:t>(3 بار)</w:t>
      </w:r>
      <w:r w:rsidR="00AB1B27" w:rsidRPr="00F15E40">
        <w:rPr>
          <w:rFonts w:ascii="Times New Roman" w:eastAsia="Times New Roman" w:hAnsi="Times New Roman" w:cs="Traditional Arabic" w:hint="cs"/>
          <w:sz w:val="28"/>
          <w:rtl/>
          <w:lang w:bidi="fa-IR"/>
        </w:rPr>
        <w:t>»</w:t>
      </w:r>
      <w:r w:rsidRPr="00F15E40">
        <w:rPr>
          <w:rFonts w:ascii="Times New Roman" w:eastAsia="Times New Roman" w:hAnsi="Times New Roman" w:hint="cs"/>
          <w:sz w:val="28"/>
          <w:rtl/>
          <w:lang w:bidi="fa-IR"/>
        </w:rPr>
        <w:t xml:space="preserve">. </w:t>
      </w:r>
      <w:r w:rsidRPr="00F15E40">
        <w:rPr>
          <w:rFonts w:ascii="Times New Roman" w:eastAsia="Times New Roman" w:hAnsi="Times New Roman" w:hint="cs"/>
          <w:sz w:val="28"/>
          <w:rtl/>
        </w:rPr>
        <w:t>(بارخدايا! اي معبود مردم و نابودكننده مرض‏ها، شفا بده كه تو شفا دهنده ‏اي. جز تو شفا دهنده‏ اي نيست، شفايي كه مرض‏ها را باقي ن</w:t>
      </w:r>
      <w:r w:rsidRPr="00F15E40">
        <w:rPr>
          <w:rFonts w:ascii="Times New Roman" w:eastAsia="Times New Roman" w:hAnsi="Times New Roman" w:hint="cs"/>
          <w:sz w:val="28"/>
          <w:rtl/>
          <w:lang w:bidi="fa-IR"/>
        </w:rPr>
        <w:t>می</w:t>
      </w:r>
      <w:r w:rsidRPr="00F15E40">
        <w:rPr>
          <w:rFonts w:ascii="Times New Roman" w:eastAsia="Times New Roman" w:hAnsi="Times New Roman" w:hint="cs"/>
          <w:sz w:val="28"/>
          <w:rtl/>
        </w:rPr>
        <w:t xml:space="preserve"> </w:t>
      </w:r>
      <w:r w:rsidRPr="00F15E40">
        <w:rPr>
          <w:rFonts w:ascii="Times New Roman" w:eastAsia="Times New Roman" w:hAnsi="Times New Roman" w:hint="cs"/>
          <w:sz w:val="28"/>
          <w:lang w:bidi="fa-IR"/>
        </w:rPr>
        <w:t>‌</w:t>
      </w:r>
      <w:r w:rsidRPr="00F15E40">
        <w:rPr>
          <w:rFonts w:ascii="Times New Roman" w:eastAsia="Times New Roman" w:hAnsi="Times New Roman" w:hint="cs"/>
          <w:sz w:val="28"/>
          <w:rtl/>
        </w:rPr>
        <w:t>گذارد).</w:t>
      </w:r>
    </w:p>
    <w:p w:rsidR="00CC4978" w:rsidRPr="00F15E40" w:rsidRDefault="00CC4978" w:rsidP="00AB1B27">
      <w:pPr>
        <w:ind w:firstLine="284"/>
        <w:jc w:val="both"/>
        <w:rPr>
          <w:rFonts w:ascii="Times New Roman" w:eastAsia="Times New Roman" w:hAnsi="Times New Roman" w:cs="Times New Roman"/>
          <w:sz w:val="28"/>
          <w:rtl/>
        </w:rPr>
      </w:pPr>
      <w:r w:rsidRPr="00F15E40">
        <w:rPr>
          <w:rFonts w:ascii="Times New Roman" w:eastAsia="Times New Roman" w:hAnsi="Times New Roman" w:cs="Traditional Arabic" w:hint="cs"/>
          <w:sz w:val="28"/>
          <w:rtl/>
          <w:lang w:bidi="fa-IR"/>
        </w:rPr>
        <w:t>«</w:t>
      </w:r>
      <w:r w:rsidRPr="00F15E40">
        <w:rPr>
          <w:rFonts w:ascii="Times New Roman" w:eastAsia="Times New Roman" w:hAnsi="Times New Roman" w:cs="Traditional Arabic" w:hint="cs"/>
          <w:b/>
          <w:bCs/>
          <w:sz w:val="28"/>
          <w:rtl/>
          <w:lang w:bidi="fa-IR"/>
        </w:rPr>
        <w:t>اللَّهُمَّ أَذْهِبِ عَنْهُ حَرَّهَا وَبَرْدَهَا وَوَصَبَهَا</w:t>
      </w:r>
      <w:r w:rsidRPr="00F15E40">
        <w:rPr>
          <w:rFonts w:ascii="Times New Roman" w:eastAsia="Times New Roman" w:hAnsi="Times New Roman" w:cs="Traditional Arabic" w:hint="cs"/>
          <w:sz w:val="28"/>
          <w:rtl/>
          <w:lang w:bidi="fa-IR"/>
        </w:rPr>
        <w:t xml:space="preserve">». </w:t>
      </w:r>
    </w:p>
    <w:p w:rsidR="00CC4978" w:rsidRPr="00F15E40" w:rsidRDefault="00CC4978" w:rsidP="00AB1B27">
      <w:pPr>
        <w:ind w:firstLine="284"/>
        <w:jc w:val="both"/>
        <w:rPr>
          <w:rFonts w:ascii="Times New Roman" w:eastAsia="Times New Roman" w:hAnsi="Times New Roman" w:cs="Times New Roman"/>
          <w:sz w:val="28"/>
          <w:rtl/>
        </w:rPr>
      </w:pPr>
      <w:r w:rsidRPr="00F15E40">
        <w:rPr>
          <w:rFonts w:ascii="Times New Roman" w:eastAsia="Times New Roman" w:hAnsi="Times New Roman" w:cs="Traditional Arabic" w:hint="cs"/>
          <w:sz w:val="28"/>
          <w:rtl/>
          <w:lang w:bidi="fa-IR"/>
        </w:rPr>
        <w:t>«</w:t>
      </w:r>
      <w:r w:rsidRPr="00F15E40">
        <w:rPr>
          <w:rFonts w:ascii="Times New Roman" w:eastAsia="Times New Roman" w:hAnsi="Times New Roman" w:cs="Traditional Arabic" w:hint="cs"/>
          <w:b/>
          <w:bCs/>
          <w:sz w:val="28"/>
          <w:rtl/>
          <w:lang w:bidi="fa-IR"/>
        </w:rPr>
        <w:t>حَسْبِيَ اللهُ لاَ إِلَه إلاَّ هُوَ عَلَيْهِ تَوَّكَّلْتُ وَهُوَ رَبُّ الْعَرْشُ الْعَظِيمِ</w:t>
      </w:r>
      <w:r w:rsidRPr="00F15E40">
        <w:rPr>
          <w:rFonts w:ascii="Times New Roman" w:eastAsia="Times New Roman" w:hAnsi="Times New Roman" w:hint="cs"/>
          <w:sz w:val="28"/>
          <w:rtl/>
        </w:rPr>
        <w:t xml:space="preserve"> (7 بار)</w:t>
      </w:r>
      <w:r w:rsidR="00AB1B27" w:rsidRPr="00F15E40">
        <w:rPr>
          <w:rFonts w:ascii="Times New Roman" w:eastAsia="Times New Roman" w:hAnsi="Times New Roman" w:cs="Traditional Arabic" w:hint="cs"/>
          <w:sz w:val="28"/>
          <w:rtl/>
          <w:lang w:bidi="fa-IR"/>
        </w:rPr>
        <w:t>»</w:t>
      </w:r>
      <w:r w:rsidRPr="00F15E40">
        <w:rPr>
          <w:rFonts w:ascii="Times New Roman" w:eastAsia="Times New Roman" w:hAnsi="Times New Roman" w:hint="cs"/>
          <w:sz w:val="28"/>
          <w:rtl/>
          <w:lang w:bidi="fa-IR"/>
        </w:rPr>
        <w:t>.</w:t>
      </w:r>
    </w:p>
    <w:p w:rsidR="00CC4978" w:rsidRPr="00F15E40" w:rsidRDefault="00CC4978" w:rsidP="00AB1B27">
      <w:pPr>
        <w:ind w:firstLine="284"/>
        <w:jc w:val="both"/>
        <w:rPr>
          <w:rFonts w:ascii="Times New Roman" w:eastAsia="Times New Roman" w:hAnsi="Times New Roman" w:cs="Times New Roman" w:hint="cs"/>
          <w:sz w:val="28"/>
          <w:rtl/>
        </w:rPr>
      </w:pPr>
      <w:r w:rsidRPr="00F15E40">
        <w:rPr>
          <w:rFonts w:ascii="Times New Roman" w:eastAsia="Times New Roman" w:hAnsi="Times New Roman" w:cs="Traditional Arabic" w:hint="cs"/>
          <w:sz w:val="28"/>
          <w:rtl/>
          <w:lang w:bidi="fa-IR"/>
        </w:rPr>
        <w:t>«</w:t>
      </w:r>
      <w:r w:rsidRPr="00F15E40">
        <w:rPr>
          <w:rFonts w:ascii="Times New Roman" w:eastAsia="Times New Roman" w:hAnsi="Times New Roman" w:cs="Traditional Arabic" w:hint="cs"/>
          <w:b/>
          <w:bCs/>
          <w:sz w:val="28"/>
          <w:rtl/>
          <w:lang w:bidi="fa-IR"/>
        </w:rPr>
        <w:t>بِسْمِ اللهِ أرْقِيْكَ مِنْ كُلِّ دَاءٍ يُؤْذِيْكَ وَمِنْ شَرِّ كُلِّ نَفْسٍ أَو عَيْنٍ حَاسِدٍ اللهُ يَشْفِيْكَ بِسْمِ اللهِ أرْقِيْكَ</w:t>
      </w:r>
      <w:r w:rsidRPr="00F15E40">
        <w:rPr>
          <w:rFonts w:ascii="Times New Roman" w:eastAsia="Times New Roman" w:hAnsi="Times New Roman" w:hint="cs"/>
          <w:sz w:val="28"/>
          <w:rtl/>
        </w:rPr>
        <w:t xml:space="preserve"> (3 بار)</w:t>
      </w:r>
      <w:r w:rsidR="00AB1B27" w:rsidRPr="00F15E40">
        <w:rPr>
          <w:rFonts w:ascii="Times New Roman" w:eastAsia="Times New Roman" w:hAnsi="Times New Roman" w:cs="Traditional Arabic" w:hint="cs"/>
          <w:sz w:val="28"/>
          <w:rtl/>
          <w:lang w:bidi="fa-IR"/>
        </w:rPr>
        <w:t>»</w:t>
      </w:r>
      <w:r w:rsidRPr="00F15E40">
        <w:rPr>
          <w:rFonts w:ascii="Times New Roman" w:eastAsia="Times New Roman" w:hAnsi="Times New Roman" w:hint="cs"/>
          <w:sz w:val="28"/>
          <w:rtl/>
          <w:lang w:bidi="fa-IR"/>
        </w:rPr>
        <w:t xml:space="preserve">. </w:t>
      </w:r>
    </w:p>
    <w:p w:rsidR="00CC4978" w:rsidRPr="00F15E40" w:rsidRDefault="00CC4978" w:rsidP="00EA5DE6">
      <w:pPr>
        <w:ind w:firstLine="284"/>
        <w:jc w:val="both"/>
        <w:rPr>
          <w:rFonts w:ascii="Times New Roman" w:eastAsia="Times New Roman" w:hAnsi="Times New Roman" w:cs="Times New Roman"/>
          <w:sz w:val="28"/>
          <w:rtl/>
        </w:rPr>
      </w:pPr>
      <w:r w:rsidRPr="00F15E40">
        <w:rPr>
          <w:rFonts w:ascii="Times New Roman" w:eastAsia="Times New Roman" w:hAnsi="Times New Roman" w:hint="cs"/>
          <w:sz w:val="28"/>
          <w:rtl/>
        </w:rPr>
        <w:t>دست خود را روي محل درد قرار دهيد و (3 بار) بگوييد:</w:t>
      </w:r>
      <w:r w:rsidRPr="00F15E40">
        <w:rPr>
          <w:rFonts w:ascii="Times New Roman" w:eastAsia="Times New Roman" w:hAnsi="Times New Roman" w:cs="AL-Hotham" w:hint="cs"/>
          <w:sz w:val="28"/>
          <w:rtl/>
        </w:rPr>
        <w:t xml:space="preserve"> </w:t>
      </w:r>
      <w:r w:rsidRPr="00F15E40">
        <w:rPr>
          <w:rFonts w:ascii="Times New Roman" w:eastAsia="Times New Roman" w:hAnsi="Times New Roman" w:cs="Traditional Arabic" w:hint="cs"/>
          <w:sz w:val="28"/>
          <w:rtl/>
          <w:lang w:bidi="fa-IR"/>
        </w:rPr>
        <w:t>«</w:t>
      </w:r>
      <w:r w:rsidRPr="00F15E40">
        <w:rPr>
          <w:rFonts w:ascii="Times New Roman" w:eastAsia="Times New Roman" w:hAnsi="Times New Roman" w:cs="Traditional Arabic" w:hint="cs"/>
          <w:b/>
          <w:bCs/>
          <w:sz w:val="28"/>
          <w:rtl/>
          <w:lang w:bidi="fa-IR"/>
        </w:rPr>
        <w:t>بِسْمِ اللهِ</w:t>
      </w:r>
      <w:r w:rsidRPr="00F15E40">
        <w:rPr>
          <w:rFonts w:ascii="Times New Roman" w:eastAsia="Times New Roman" w:hAnsi="Times New Roman" w:cs="Traditional Arabic" w:hint="cs"/>
          <w:sz w:val="28"/>
          <w:rtl/>
          <w:lang w:bidi="fa-IR"/>
        </w:rPr>
        <w:t>»</w:t>
      </w:r>
      <w:r w:rsidRPr="00F15E40">
        <w:rPr>
          <w:rFonts w:ascii="Times New Roman" w:eastAsia="Times New Roman" w:hAnsi="Times New Roman" w:cs="AL-Hotham" w:hint="cs"/>
          <w:sz w:val="28"/>
          <w:rtl/>
        </w:rPr>
        <w:t>.</w:t>
      </w:r>
      <w:r w:rsidRPr="00F15E40">
        <w:rPr>
          <w:rFonts w:ascii="Times New Roman" w:eastAsia="Times New Roman" w:hAnsi="Times New Roman" w:cs="Times New Roman" w:hint="cs"/>
          <w:sz w:val="28"/>
          <w:rtl/>
        </w:rPr>
        <w:t> </w:t>
      </w:r>
      <w:r w:rsidRPr="00F15E40">
        <w:rPr>
          <w:rFonts w:ascii="Times New Roman" w:eastAsia="Times New Roman" w:hAnsi="Times New Roman" w:hint="cs"/>
          <w:sz w:val="28"/>
          <w:rtl/>
        </w:rPr>
        <w:t>و (7 بار) بگوييد:</w:t>
      </w:r>
      <w:r w:rsidRPr="00F15E40">
        <w:rPr>
          <w:rFonts w:ascii="Times New Roman" w:eastAsia="Times New Roman" w:hAnsi="Times New Roman" w:cs="AL-Hotham" w:hint="cs"/>
          <w:sz w:val="28"/>
          <w:rtl/>
        </w:rPr>
        <w:t xml:space="preserve"> </w:t>
      </w:r>
      <w:r w:rsidRPr="00F15E40">
        <w:rPr>
          <w:rFonts w:ascii="Times New Roman" w:eastAsia="Times New Roman" w:hAnsi="Times New Roman" w:cs="Traditional Arabic" w:hint="cs"/>
          <w:sz w:val="28"/>
          <w:rtl/>
          <w:lang w:bidi="fa-IR"/>
        </w:rPr>
        <w:t>«</w:t>
      </w:r>
      <w:r w:rsidRPr="00F15E40">
        <w:rPr>
          <w:rFonts w:ascii="Times New Roman" w:eastAsia="Times New Roman" w:hAnsi="Times New Roman" w:cs="Traditional Arabic" w:hint="cs"/>
          <w:b/>
          <w:bCs/>
          <w:sz w:val="28"/>
          <w:rtl/>
          <w:lang w:bidi="fa-IR"/>
        </w:rPr>
        <w:t>أَعُوْذُ بِعِزَّةِ اللهِ وَقُدْرَتِهِ مِنْ شَرِّ مَا أَجِدُ وَأُحَاذِرُ</w:t>
      </w:r>
      <w:r w:rsidRPr="00F15E40">
        <w:rPr>
          <w:rFonts w:ascii="Times New Roman" w:eastAsia="Times New Roman" w:hAnsi="Times New Roman" w:cs="Traditional Arabic" w:hint="cs"/>
          <w:sz w:val="28"/>
          <w:rtl/>
          <w:lang w:bidi="fa-IR"/>
        </w:rPr>
        <w:t>».</w:t>
      </w:r>
      <w:r w:rsidRPr="00F15E40">
        <w:rPr>
          <w:rFonts w:ascii="Times New Roman" w:eastAsia="Times New Roman" w:hAnsi="Times New Roman" w:cs="AL-Hotham" w:hint="cs"/>
          <w:sz w:val="28"/>
          <w:rtl/>
          <w:lang w:bidi="fa-IR"/>
        </w:rPr>
        <w:t xml:space="preserve"> </w:t>
      </w:r>
      <w:r w:rsidRPr="00F15E40">
        <w:rPr>
          <w:rFonts w:ascii="Times New Roman" w:eastAsia="Times New Roman" w:hAnsi="Times New Roman" w:hint="cs"/>
          <w:sz w:val="28"/>
          <w:rtl/>
        </w:rPr>
        <w:t>(من بـه عزت خـدا و قدرتش پناه می</w:t>
      </w:r>
      <w:r w:rsidR="00EA5DE6">
        <w:rPr>
          <w:rFonts w:ascii="Times New Roman" w:eastAsia="Times New Roman" w:hAnsi="Times New Roman" w:hint="eastAsia"/>
          <w:sz w:val="28"/>
          <w:rtl/>
        </w:rPr>
        <w:t>‌</w:t>
      </w:r>
      <w:r w:rsidRPr="00F15E40">
        <w:rPr>
          <w:rFonts w:ascii="Times New Roman" w:eastAsia="Times New Roman" w:hAnsi="Times New Roman" w:hint="cs"/>
          <w:sz w:val="28"/>
          <w:rtl/>
        </w:rPr>
        <w:t>برم از شرّ آنچه به آن دچار می</w:t>
      </w:r>
      <w:r w:rsidR="00EA5DE6">
        <w:rPr>
          <w:rFonts w:ascii="Times New Roman" w:eastAsia="Times New Roman" w:hAnsi="Times New Roman" w:hint="eastAsia"/>
          <w:sz w:val="28"/>
          <w:rtl/>
        </w:rPr>
        <w:t>‌</w:t>
      </w:r>
      <w:r w:rsidRPr="00F15E40">
        <w:rPr>
          <w:rFonts w:ascii="Times New Roman" w:eastAsia="Times New Roman" w:hAnsi="Times New Roman" w:hint="cs"/>
          <w:sz w:val="28"/>
          <w:rtl/>
        </w:rPr>
        <w:t>شوم و از آن بيم دارم و می</w:t>
      </w:r>
      <w:r w:rsidR="00544D07">
        <w:rPr>
          <w:rFonts w:ascii="Times New Roman" w:eastAsia="Times New Roman" w:hAnsi="Times New Roman" w:hint="cs"/>
          <w:sz w:val="28"/>
          <w:rtl/>
        </w:rPr>
        <w:t>‌</w:t>
      </w:r>
      <w:r w:rsidRPr="00F15E40">
        <w:rPr>
          <w:rFonts w:ascii="Times New Roman" w:eastAsia="Times New Roman" w:hAnsi="Times New Roman" w:hint="cs"/>
          <w:sz w:val="28"/>
          <w:rtl/>
        </w:rPr>
        <w:t>ترسم).</w:t>
      </w:r>
    </w:p>
    <w:p w:rsidR="00C72BE9" w:rsidRPr="00F15E40" w:rsidRDefault="00C72BE9" w:rsidP="00E35B91">
      <w:pPr>
        <w:pStyle w:val="a"/>
        <w:rPr>
          <w:rFonts w:cs="Times New Roman" w:hint="cs"/>
          <w:rtl/>
        </w:rPr>
      </w:pPr>
      <w:bookmarkStart w:id="570" w:name="_Toc294264444"/>
      <w:bookmarkStart w:id="571" w:name="_Toc295472045"/>
      <w:r w:rsidRPr="00F15E40">
        <w:rPr>
          <w:rFonts w:hint="cs"/>
          <w:rtl/>
        </w:rPr>
        <w:t>چند ياد آوري:</w:t>
      </w:r>
      <w:bookmarkEnd w:id="570"/>
      <w:bookmarkEnd w:id="571"/>
    </w:p>
    <w:p w:rsidR="00C72BE9" w:rsidRPr="00F15E40" w:rsidRDefault="00C72BE9" w:rsidP="00316D30">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1) تصديق خرافات مربوط به صاحب چشم بد، مانند: خوردن ادرار از او، يا باطل شدن چشم زدن او پس از مرگش و... به هيچ وجه صحيح نيست.</w:t>
      </w:r>
    </w:p>
    <w:p w:rsidR="00C72BE9" w:rsidRPr="00F15E40" w:rsidRDefault="00C72BE9" w:rsidP="00316D30">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2) قراردادن مهره و طلسم و دستبند و گردنبند بر روي جايي يا چيزي كه در مورد چشم خوردگي جاي نگراني دارد، جايز نيست.</w:t>
      </w:r>
    </w:p>
    <w:p w:rsidR="00C72BE9" w:rsidRPr="00F15E40" w:rsidRDefault="00C72BE9" w:rsidP="00D21F0D">
      <w:pPr>
        <w:ind w:firstLine="284"/>
        <w:jc w:val="both"/>
        <w:rPr>
          <w:rFonts w:ascii="Times New Roman" w:eastAsia="Times New Roman" w:hAnsi="Times New Roman" w:cs="Times New Roman"/>
          <w:sz w:val="28"/>
          <w:rtl/>
        </w:rPr>
      </w:pPr>
      <w:r w:rsidRPr="00F15E40">
        <w:rPr>
          <w:rFonts w:ascii="Times New Roman" w:eastAsia="Times New Roman" w:hAnsi="Times New Roman" w:hint="cs"/>
          <w:sz w:val="28"/>
          <w:rtl/>
        </w:rPr>
        <w:t xml:space="preserve">رسول الله </w:t>
      </w:r>
      <w:r w:rsidR="00EB1CD9" w:rsidRPr="00EB1CD9">
        <w:rPr>
          <w:rFonts w:ascii="Times New Roman" w:eastAsia="Times New Roman" w:hAnsi="Times New Roman" w:cs="CTraditional Arabic" w:hint="cs"/>
          <w:sz w:val="28"/>
          <w:szCs w:val="30"/>
          <w:rtl/>
        </w:rPr>
        <w:t>ص</w:t>
      </w:r>
      <w:r w:rsidRPr="00F15E40">
        <w:rPr>
          <w:rFonts w:ascii="Times New Roman" w:eastAsia="Times New Roman" w:hAnsi="Times New Roman" w:hint="cs"/>
          <w:sz w:val="28"/>
          <w:rtl/>
        </w:rPr>
        <w:t xml:space="preserve"> </w:t>
      </w:r>
      <w:r w:rsidR="00C33B0E">
        <w:rPr>
          <w:rFonts w:ascii="Times New Roman" w:eastAsia="Times New Roman" w:hAnsi="Times New Roman" w:hint="cs"/>
          <w:sz w:val="28"/>
          <w:rtl/>
        </w:rPr>
        <w:t>مي‌فرمايد</w:t>
      </w:r>
      <w:r w:rsidRPr="00F15E40">
        <w:rPr>
          <w:rFonts w:ascii="Times New Roman" w:eastAsia="Times New Roman" w:hAnsi="Times New Roman" w:hint="cs"/>
          <w:sz w:val="28"/>
          <w:rtl/>
        </w:rPr>
        <w:t xml:space="preserve">: </w:t>
      </w:r>
      <w:r w:rsidRPr="00F15E40">
        <w:rPr>
          <w:rFonts w:ascii="Times New Roman" w:eastAsia="Times New Roman" w:hAnsi="Times New Roman" w:cs="Traditional Arabic" w:hint="cs"/>
          <w:sz w:val="28"/>
          <w:rtl/>
          <w:lang w:bidi="fa-IR"/>
        </w:rPr>
        <w:t>«</w:t>
      </w:r>
      <w:r w:rsidRPr="00F15E40">
        <w:rPr>
          <w:rFonts w:ascii="Times New Roman" w:eastAsia="Times New Roman" w:hAnsi="Times New Roman" w:cs="Traditional Arabic" w:hint="cs"/>
          <w:b/>
          <w:bCs/>
          <w:sz w:val="28"/>
          <w:rtl/>
          <w:lang w:bidi="fa-IR"/>
        </w:rPr>
        <w:t>مَنْ تَعَلَّقَ شَيْئًا وُكِلَ إِلَيْهِ</w:t>
      </w:r>
      <w:r w:rsidRPr="00F15E40">
        <w:rPr>
          <w:rFonts w:ascii="Times New Roman" w:eastAsia="Times New Roman" w:hAnsi="Times New Roman" w:cs="Traditional Arabic" w:hint="cs"/>
          <w:sz w:val="28"/>
          <w:rtl/>
          <w:lang w:bidi="fa-IR"/>
        </w:rPr>
        <w:t>» (الترمذي)،</w:t>
      </w:r>
      <w:r w:rsidRPr="00F15E40">
        <w:rPr>
          <w:rFonts w:ascii="Times New Roman" w:eastAsia="Times New Roman" w:hAnsi="Times New Roman" w:hint="cs"/>
          <w:sz w:val="28"/>
          <w:rtl/>
        </w:rPr>
        <w:t xml:space="preserve"> هر كس چيزي را برخود بياويزد، سرنوشتش در اختيار آن چيز قرار داده </w:t>
      </w:r>
      <w:r w:rsidRPr="00F15E40">
        <w:rPr>
          <w:rFonts w:ascii="Times New Roman" w:eastAsia="Times New Roman" w:hAnsi="Times New Roman" w:hint="cs"/>
          <w:sz w:val="28"/>
          <w:rtl/>
          <w:lang w:bidi="fa-IR"/>
        </w:rPr>
        <w:t>می‌</w:t>
      </w:r>
      <w:r w:rsidRPr="00F15E40">
        <w:rPr>
          <w:rFonts w:ascii="Times New Roman" w:eastAsia="Times New Roman" w:hAnsi="Times New Roman" w:hint="cs"/>
          <w:sz w:val="28"/>
          <w:rtl/>
        </w:rPr>
        <w:t>شود.</w:t>
      </w:r>
    </w:p>
    <w:p w:rsidR="00C72BE9" w:rsidRPr="00F15E40" w:rsidRDefault="00C72BE9" w:rsidP="00316D30">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 xml:space="preserve">اما اگر آياتي از قرآن باشد در مورد آن اختلاف نظر وجود دارد و بهترآن است كه ترك شود. </w:t>
      </w:r>
    </w:p>
    <w:p w:rsidR="00C72BE9" w:rsidRPr="00F15E40" w:rsidRDefault="00C72BE9" w:rsidP="00316D30">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3) نوشتن جملاتي مانند: ما شاء الله، تبارك الله يا نقاشي شمشير، چاقو، چشم، يا قرار دادن قرآن در اتومبيل يا آويختن آياتي از قرآن در منزل، هيچكدام از چشم زدن جلوگيري ن</w:t>
      </w:r>
      <w:r w:rsidRPr="00F15E40">
        <w:rPr>
          <w:rFonts w:ascii="Times New Roman" w:eastAsia="Times New Roman" w:hAnsi="Times New Roman" w:hint="cs"/>
          <w:sz w:val="28"/>
          <w:rtl/>
          <w:lang w:bidi="fa-IR"/>
        </w:rPr>
        <w:t>می‌ك</w:t>
      </w:r>
      <w:r w:rsidRPr="00F15E40">
        <w:rPr>
          <w:rFonts w:ascii="Times New Roman" w:eastAsia="Times New Roman" w:hAnsi="Times New Roman" w:hint="cs"/>
          <w:sz w:val="28"/>
          <w:rtl/>
        </w:rPr>
        <w:t xml:space="preserve">نند، حتي ممكن است جزو طلسم و افسون حرام به شمار بيايند. </w:t>
      </w:r>
    </w:p>
    <w:p w:rsidR="00C72BE9" w:rsidRPr="00F15E40" w:rsidRDefault="00C72BE9" w:rsidP="00316D30">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4) شخص مريض بايد به قبول تعويذ مطمئن باشد و از تاخير بهبودي احساس نگراني نكند زيرا گاهي اگر به بيمار گفته شود كه در طول عمر بايد دارو مصرف كني اظهار نارضايتي نم</w:t>
      </w:r>
      <w:r w:rsidRPr="00F15E40">
        <w:rPr>
          <w:rFonts w:ascii="Times New Roman" w:eastAsia="Times New Roman" w:hAnsi="Times New Roman" w:hint="cs"/>
          <w:sz w:val="28"/>
          <w:rtl/>
          <w:lang w:bidi="fa-IR"/>
        </w:rPr>
        <w:t>ی‌ن</w:t>
      </w:r>
      <w:r w:rsidRPr="00F15E40">
        <w:rPr>
          <w:rFonts w:ascii="Times New Roman" w:eastAsia="Times New Roman" w:hAnsi="Times New Roman" w:hint="cs"/>
          <w:sz w:val="28"/>
          <w:rtl/>
        </w:rPr>
        <w:t>مايد، اما اگر نتيجه تعويذ به طول بيانجامد اظهار نارضايتي م</w:t>
      </w:r>
      <w:r w:rsidRPr="00F15E40">
        <w:rPr>
          <w:rFonts w:ascii="Times New Roman" w:eastAsia="Times New Roman" w:hAnsi="Times New Roman" w:hint="cs"/>
          <w:sz w:val="28"/>
          <w:rtl/>
          <w:lang w:bidi="fa-IR"/>
        </w:rPr>
        <w:t>ی‌ن</w:t>
      </w:r>
      <w:r w:rsidRPr="00F15E40">
        <w:rPr>
          <w:rFonts w:ascii="Times New Roman" w:eastAsia="Times New Roman" w:hAnsi="Times New Roman" w:hint="cs"/>
          <w:sz w:val="28"/>
          <w:rtl/>
        </w:rPr>
        <w:t xml:space="preserve">مايد در حالي كه در برابر خواندن هر حرفي اجر و پاداش دارد و پاداش آن ده برابر است. لازم است مدام دعا و استغفارش را قطع نكند و صدقه و احسانش را بيشتر كند، زيرا احسان و صدقه جزو امور شفا بخش به شمار </w:t>
      </w:r>
      <w:r w:rsidRPr="00F15E40">
        <w:rPr>
          <w:rFonts w:ascii="Times New Roman" w:eastAsia="Times New Roman" w:hAnsi="Times New Roman" w:hint="cs"/>
          <w:sz w:val="28"/>
          <w:rtl/>
          <w:lang w:bidi="fa-IR"/>
        </w:rPr>
        <w:t>می‌آی</w:t>
      </w:r>
      <w:r w:rsidRPr="00F15E40">
        <w:rPr>
          <w:rFonts w:ascii="Times New Roman" w:eastAsia="Times New Roman" w:hAnsi="Times New Roman" w:hint="cs"/>
          <w:sz w:val="28"/>
          <w:rtl/>
        </w:rPr>
        <w:t xml:space="preserve">ند. </w:t>
      </w:r>
    </w:p>
    <w:p w:rsidR="00C72BE9" w:rsidRPr="00F15E40" w:rsidRDefault="00C72BE9" w:rsidP="00316D30">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5) خواندن دسته جمعي بر خلاف سنت است و اثر آن ضعيف م</w:t>
      </w:r>
      <w:r w:rsidRPr="00F15E40">
        <w:rPr>
          <w:rFonts w:ascii="Times New Roman" w:eastAsia="Times New Roman" w:hAnsi="Times New Roman" w:hint="cs"/>
          <w:sz w:val="28"/>
          <w:rtl/>
          <w:lang w:bidi="fa-IR"/>
        </w:rPr>
        <w:t>ی‌ب</w:t>
      </w:r>
      <w:r w:rsidRPr="00F15E40">
        <w:rPr>
          <w:rFonts w:ascii="Times New Roman" w:eastAsia="Times New Roman" w:hAnsi="Times New Roman" w:hint="cs"/>
          <w:sz w:val="28"/>
          <w:rtl/>
        </w:rPr>
        <w:t>اشد. همچنين بسنده كردن به نوار كاست، كافي نيست زيرا در مورد آن نيّت كه در تعويذ شرط است, تحقق پيدا نم</w:t>
      </w:r>
      <w:r w:rsidRPr="00F15E40">
        <w:rPr>
          <w:rFonts w:ascii="Times New Roman" w:eastAsia="Times New Roman" w:hAnsi="Times New Roman" w:hint="cs"/>
          <w:sz w:val="28"/>
          <w:rtl/>
          <w:lang w:bidi="fa-IR"/>
        </w:rPr>
        <w:t>ی‌ک</w:t>
      </w:r>
      <w:r w:rsidRPr="00F15E40">
        <w:rPr>
          <w:rFonts w:ascii="Times New Roman" w:eastAsia="Times New Roman" w:hAnsi="Times New Roman" w:hint="cs"/>
          <w:sz w:val="28"/>
          <w:rtl/>
        </w:rPr>
        <w:t>ند, هر چند گوش فرادادن به آن مفيد است.</w:t>
      </w:r>
    </w:p>
    <w:p w:rsidR="00C72BE9" w:rsidRPr="00F15E40" w:rsidRDefault="00C72BE9" w:rsidP="00316D30">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تكرار تعويذ تا بهبودي كامل سنت است، مگر آنكه سبب زحمت و مشقت براي او بشود، در اين صورت براي كاستن از ملال آن را كم كند. اما تكرار آيات يا دعا به تعدادي مشخص كه در سنت وارد نشده، جايز نيست.</w:t>
      </w:r>
    </w:p>
    <w:p w:rsidR="00C72BE9" w:rsidRPr="00F15E40" w:rsidRDefault="00C72BE9" w:rsidP="00316D30">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6) نشانه</w:t>
      </w:r>
      <w:r w:rsidRPr="00F15E40">
        <w:rPr>
          <w:rFonts w:ascii="Times New Roman" w:eastAsia="Times New Roman" w:hAnsi="Times New Roman" w:hint="cs"/>
          <w:sz w:val="28"/>
          <w:rtl/>
          <w:lang w:bidi="fa-IR"/>
        </w:rPr>
        <w:t>‌ه</w:t>
      </w:r>
      <w:r w:rsidRPr="00F15E40">
        <w:rPr>
          <w:rFonts w:ascii="Times New Roman" w:eastAsia="Times New Roman" w:hAnsi="Times New Roman" w:hint="cs"/>
          <w:sz w:val="28"/>
          <w:rtl/>
        </w:rPr>
        <w:t>ايي دال بر اينكه تعويذ كننده با سحر سر و كار داشته نه قرآن، وجود دارد كه به</w:t>
      </w:r>
      <w:r w:rsidR="00922043">
        <w:rPr>
          <w:rFonts w:ascii="Times New Roman" w:eastAsia="Times New Roman" w:hAnsi="Times New Roman" w:hint="cs"/>
          <w:sz w:val="28"/>
          <w:rtl/>
        </w:rPr>
        <w:t xml:space="preserve"> آن‌ها </w:t>
      </w:r>
      <w:r w:rsidRPr="00F15E40">
        <w:rPr>
          <w:rFonts w:ascii="Times New Roman" w:eastAsia="Times New Roman" w:hAnsi="Times New Roman" w:hint="cs"/>
          <w:sz w:val="28"/>
          <w:rtl/>
        </w:rPr>
        <w:t>يا بعضي از</w:t>
      </w:r>
      <w:r w:rsidR="00922043">
        <w:rPr>
          <w:rFonts w:ascii="Times New Roman" w:eastAsia="Times New Roman" w:hAnsi="Times New Roman" w:hint="cs"/>
          <w:sz w:val="28"/>
          <w:rtl/>
        </w:rPr>
        <w:t xml:space="preserve"> آن‌ها </w:t>
      </w:r>
      <w:r w:rsidRPr="00F15E40">
        <w:rPr>
          <w:rFonts w:ascii="Times New Roman" w:eastAsia="Times New Roman" w:hAnsi="Times New Roman" w:hint="cs"/>
          <w:sz w:val="28"/>
          <w:rtl/>
        </w:rPr>
        <w:t>استدلال م</w:t>
      </w:r>
      <w:r w:rsidRPr="00F15E40">
        <w:rPr>
          <w:rFonts w:ascii="Times New Roman" w:eastAsia="Times New Roman" w:hAnsi="Times New Roman" w:hint="cs"/>
          <w:sz w:val="28"/>
          <w:rtl/>
          <w:lang w:bidi="fa-IR"/>
        </w:rPr>
        <w:t>ی‌ش</w:t>
      </w:r>
      <w:r w:rsidRPr="00F15E40">
        <w:rPr>
          <w:rFonts w:ascii="Times New Roman" w:eastAsia="Times New Roman" w:hAnsi="Times New Roman" w:hint="cs"/>
          <w:sz w:val="28"/>
          <w:rtl/>
        </w:rPr>
        <w:t>ود و نبايد فريب دينداري ظاهري او را خورد، زيرا گاهي ممكن است خواندن تعويذ را با آياتي از قرآن آغاز كند، اما بلافاصله چيزهاي ديگري را جايگزين آن كند، حتي ممكن است براي فريب دادن مردم مرتب به مسجد رفت و آمد داشته باشد، و گاهي در پيش روي شما مدام اهل ذكر و اوراد باشد، بايد هوشيار بود و دچار فريب نشد.</w:t>
      </w:r>
    </w:p>
    <w:p w:rsidR="00C72BE9" w:rsidRPr="00F15E40" w:rsidRDefault="00C72BE9" w:rsidP="008A03C6">
      <w:pPr>
        <w:pStyle w:val="a0"/>
        <w:rPr>
          <w:rFonts w:cs="Times New Roman" w:hint="cs"/>
          <w:rtl/>
        </w:rPr>
      </w:pPr>
      <w:bookmarkStart w:id="572" w:name="_Toc294264445"/>
      <w:bookmarkStart w:id="573" w:name="_Toc295472046"/>
      <w:r w:rsidRPr="00F15E40">
        <w:rPr>
          <w:rFonts w:hint="cs"/>
          <w:rtl/>
        </w:rPr>
        <w:t>برخي از نشانه</w:t>
      </w:r>
      <w:r w:rsidR="008A03C6" w:rsidRPr="00F15E40">
        <w:rPr>
          <w:rFonts w:hint="cs"/>
          <w:rtl/>
        </w:rPr>
        <w:t>‌</w:t>
      </w:r>
      <w:r w:rsidRPr="00F15E40">
        <w:rPr>
          <w:rFonts w:hint="cs"/>
          <w:rtl/>
        </w:rPr>
        <w:t>هاي ساحران و فريبكاران عبارتند از:</w:t>
      </w:r>
      <w:bookmarkEnd w:id="572"/>
      <w:bookmarkEnd w:id="573"/>
    </w:p>
    <w:p w:rsidR="00C72BE9" w:rsidRPr="00F15E40" w:rsidRDefault="00C72BE9" w:rsidP="00316D30">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1) پرسيدن نام بيمار يا مادر او، زيرا دانستن يا ندانستن نام در مورد معالجه چيزي را تغيير نم</w:t>
      </w:r>
      <w:r w:rsidRPr="00F15E40">
        <w:rPr>
          <w:rFonts w:ascii="Times New Roman" w:eastAsia="Times New Roman" w:hAnsi="Times New Roman" w:hint="cs"/>
          <w:sz w:val="28"/>
          <w:rtl/>
          <w:lang w:bidi="fa-IR"/>
        </w:rPr>
        <w:t>ی ‌</w:t>
      </w:r>
      <w:r w:rsidRPr="00F15E40">
        <w:rPr>
          <w:rFonts w:ascii="Times New Roman" w:eastAsia="Times New Roman" w:hAnsi="Times New Roman" w:hint="cs"/>
          <w:sz w:val="28"/>
          <w:rtl/>
        </w:rPr>
        <w:t>دهد.</w:t>
      </w:r>
    </w:p>
    <w:p w:rsidR="00C72BE9" w:rsidRPr="00F15E40" w:rsidRDefault="00C72BE9" w:rsidP="00316D30">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2)</w:t>
      </w:r>
      <w:r w:rsidRPr="00F15E40">
        <w:rPr>
          <w:rFonts w:ascii="Times New Roman" w:eastAsia="Times New Roman" w:hAnsi="Times New Roman" w:cs="Times New Roman" w:hint="cs"/>
          <w:sz w:val="28"/>
          <w:rtl/>
        </w:rPr>
        <w:t> </w:t>
      </w:r>
      <w:r w:rsidRPr="00F15E40">
        <w:rPr>
          <w:rFonts w:ascii="Times New Roman" w:eastAsia="Times New Roman" w:hAnsi="Times New Roman" w:hint="cs"/>
          <w:sz w:val="28"/>
          <w:rtl/>
        </w:rPr>
        <w:t xml:space="preserve"> قطعه</w:t>
      </w:r>
      <w:r w:rsidRPr="00F15E40">
        <w:rPr>
          <w:rFonts w:ascii="Times New Roman" w:eastAsia="Times New Roman" w:hAnsi="Times New Roman" w:cs="Times New Roman" w:hint="cs"/>
          <w:sz w:val="28"/>
          <w:rtl/>
        </w:rPr>
        <w:t>⁭</w:t>
      </w:r>
      <w:r w:rsidRPr="00F15E40">
        <w:rPr>
          <w:rFonts w:ascii="Times New Roman" w:eastAsia="Times New Roman" w:hAnsi="Times New Roman" w:hint="cs"/>
          <w:sz w:val="28"/>
          <w:rtl/>
        </w:rPr>
        <w:t xml:space="preserve">اي از لباس بيمار را مانند: پيراهن يا ژاكت طلب كند. </w:t>
      </w:r>
    </w:p>
    <w:p w:rsidR="00C72BE9" w:rsidRPr="00F15E40" w:rsidRDefault="00C72BE9" w:rsidP="00316D30">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3) ممكن است از بيمار بخواهد حيواني را با ويژگ</w:t>
      </w:r>
      <w:r w:rsidRPr="00F15E40">
        <w:rPr>
          <w:rFonts w:ascii="Times New Roman" w:eastAsia="Times New Roman" w:hAnsi="Times New Roman" w:hint="cs"/>
          <w:sz w:val="28"/>
          <w:rtl/>
          <w:lang w:bidi="fa-IR"/>
        </w:rPr>
        <w:t>ی‌ها</w:t>
      </w:r>
      <w:r w:rsidRPr="00F15E40">
        <w:rPr>
          <w:rFonts w:ascii="Times New Roman" w:eastAsia="Times New Roman" w:hAnsi="Times New Roman" w:hint="cs"/>
          <w:sz w:val="28"/>
          <w:rtl/>
        </w:rPr>
        <w:t xml:space="preserve">ي خاص تهيه كند تا او آن را براي خبيثان ذبح كند و شايد خون آن را بر بدن بيمار بمالد. </w:t>
      </w:r>
    </w:p>
    <w:p w:rsidR="00C72BE9" w:rsidRPr="00F15E40" w:rsidRDefault="00C72BE9" w:rsidP="00316D30">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4) خواندن ورد و طلسم</w:t>
      </w:r>
      <w:r w:rsidRPr="00F15E40">
        <w:rPr>
          <w:rFonts w:ascii="Times New Roman" w:eastAsia="Times New Roman" w:hAnsi="Times New Roman" w:hint="cs"/>
          <w:sz w:val="28"/>
          <w:lang w:bidi="fa-IR"/>
        </w:rPr>
        <w:t>‌</w:t>
      </w:r>
      <w:r w:rsidRPr="00F15E40">
        <w:rPr>
          <w:rFonts w:ascii="Times New Roman" w:eastAsia="Times New Roman" w:hAnsi="Times New Roman" w:hint="cs"/>
          <w:sz w:val="28"/>
          <w:rtl/>
          <w:lang w:bidi="fa-IR"/>
        </w:rPr>
        <w:t xml:space="preserve"> ه</w:t>
      </w:r>
      <w:r w:rsidRPr="00F15E40">
        <w:rPr>
          <w:rFonts w:ascii="Times New Roman" w:eastAsia="Times New Roman" w:hAnsi="Times New Roman" w:hint="cs"/>
          <w:sz w:val="28"/>
          <w:rtl/>
        </w:rPr>
        <w:t>اي نامفهوم و ب</w:t>
      </w:r>
      <w:r w:rsidR="005113C3">
        <w:rPr>
          <w:rFonts w:ascii="Times New Roman" w:eastAsia="Times New Roman" w:hAnsi="Times New Roman" w:hint="cs"/>
          <w:sz w:val="28"/>
          <w:rtl/>
          <w:lang w:bidi="fa-IR"/>
        </w:rPr>
        <w:t>ی‌</w:t>
      </w:r>
      <w:r w:rsidRPr="00F15E40">
        <w:rPr>
          <w:rFonts w:ascii="Times New Roman" w:eastAsia="Times New Roman" w:hAnsi="Times New Roman" w:hint="cs"/>
          <w:sz w:val="28"/>
          <w:rtl/>
        </w:rPr>
        <w:t xml:space="preserve">معني. </w:t>
      </w:r>
    </w:p>
    <w:p w:rsidR="00C72BE9" w:rsidRPr="00F15E40" w:rsidRDefault="00C72BE9" w:rsidP="00316D30">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5) دادن صفح</w:t>
      </w:r>
      <w:r w:rsidRPr="00F15E40">
        <w:rPr>
          <w:rFonts w:ascii="Times New Roman" w:eastAsia="Times New Roman" w:hAnsi="Times New Roman" w:hint="cs"/>
          <w:sz w:val="28"/>
          <w:rtl/>
          <w:lang w:bidi="fa-IR"/>
        </w:rPr>
        <w:t>ه‌</w:t>
      </w:r>
      <w:r w:rsidRPr="00F15E40">
        <w:rPr>
          <w:rFonts w:ascii="Times New Roman" w:eastAsia="Times New Roman" w:hAnsi="Times New Roman" w:hint="cs"/>
          <w:sz w:val="28"/>
          <w:rtl/>
        </w:rPr>
        <w:t>اي كه در آن مرب</w:t>
      </w:r>
      <w:r w:rsidRPr="00F15E40">
        <w:rPr>
          <w:rFonts w:ascii="Times New Roman" w:eastAsia="Times New Roman" w:hAnsi="Times New Roman" w:hint="cs"/>
          <w:sz w:val="28"/>
          <w:rtl/>
          <w:lang w:bidi="fa-IR"/>
        </w:rPr>
        <w:t>ع‌ه</w:t>
      </w:r>
      <w:r w:rsidRPr="00F15E40">
        <w:rPr>
          <w:rFonts w:ascii="Times New Roman" w:eastAsia="Times New Roman" w:hAnsi="Times New Roman" w:hint="cs"/>
          <w:sz w:val="28"/>
          <w:rtl/>
        </w:rPr>
        <w:t>ايي كه در ميان</w:t>
      </w:r>
      <w:r w:rsidR="00922043">
        <w:rPr>
          <w:rFonts w:ascii="Times New Roman" w:eastAsia="Times New Roman" w:hAnsi="Times New Roman" w:hint="cs"/>
          <w:sz w:val="28"/>
          <w:rtl/>
        </w:rPr>
        <w:t xml:space="preserve"> آن‌ها </w:t>
      </w:r>
      <w:r w:rsidRPr="00F15E40">
        <w:rPr>
          <w:rFonts w:ascii="Times New Roman" w:eastAsia="Times New Roman" w:hAnsi="Times New Roman" w:hint="cs"/>
          <w:sz w:val="28"/>
          <w:rtl/>
        </w:rPr>
        <w:t xml:space="preserve">حروف و ارقامي نوشته شده - كه حجاب نام دارد - به بيمار. </w:t>
      </w:r>
    </w:p>
    <w:p w:rsidR="00C72BE9" w:rsidRPr="00F15E40" w:rsidRDefault="00C72BE9" w:rsidP="00316D30">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6) بيمار را به كناره</w:t>
      </w:r>
      <w:r w:rsidRPr="00F15E40">
        <w:rPr>
          <w:rFonts w:ascii="Times New Roman" w:eastAsia="Times New Roman" w:hAnsi="Times New Roman" w:hint="cs"/>
          <w:sz w:val="28"/>
          <w:rtl/>
          <w:lang w:bidi="fa-IR"/>
        </w:rPr>
        <w:t>‌گ</w:t>
      </w:r>
      <w:r w:rsidRPr="00F15E40">
        <w:rPr>
          <w:rFonts w:ascii="Times New Roman" w:eastAsia="Times New Roman" w:hAnsi="Times New Roman" w:hint="cs"/>
          <w:sz w:val="28"/>
          <w:rtl/>
        </w:rPr>
        <w:t>يري از مردم و زنداني شدن در اطاقي تاريك براي مدتي مشخص- كه حجبه نام دارد- وادار كردن.</w:t>
      </w:r>
    </w:p>
    <w:p w:rsidR="00C72BE9" w:rsidRPr="00F15E40" w:rsidRDefault="00C72BE9" w:rsidP="00316D30">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 xml:space="preserve">7) امر کردن به بيمار كه مدتي از استعمال آب خودداري كند. </w:t>
      </w:r>
    </w:p>
    <w:p w:rsidR="00C72BE9" w:rsidRPr="00F15E40" w:rsidRDefault="00C72BE9" w:rsidP="00316D30">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 xml:space="preserve">8) دادن چيزي به بيمار تا آن را در زميني دفن كند يا كاغذي را به او بدهد تا آن را بسوزاند و از دود آن به عنوان بخور استفاده نمايد. </w:t>
      </w:r>
    </w:p>
    <w:p w:rsidR="00C72BE9" w:rsidRPr="00F15E40" w:rsidRDefault="00C72BE9" w:rsidP="00316D30">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9) خبر دادن به بيمار از صفات و ويژگ</w:t>
      </w:r>
      <w:r w:rsidRPr="00F15E40">
        <w:rPr>
          <w:rFonts w:ascii="Times New Roman" w:eastAsia="Times New Roman" w:hAnsi="Times New Roman" w:hint="cs"/>
          <w:sz w:val="28"/>
          <w:rtl/>
          <w:lang w:bidi="fa-IR"/>
        </w:rPr>
        <w:t>ی‌ها</w:t>
      </w:r>
      <w:r w:rsidRPr="00F15E40">
        <w:rPr>
          <w:rFonts w:ascii="Times New Roman" w:eastAsia="Times New Roman" w:hAnsi="Times New Roman" w:hint="cs"/>
          <w:sz w:val="28"/>
          <w:rtl/>
        </w:rPr>
        <w:t xml:space="preserve">يي كه ديگران از آن خبر ندارند، يا خبر دادن از اسم و محل سكونت و بيماري او پيش از آنكه خود او چيزي را بر زبان بياورد. </w:t>
      </w:r>
    </w:p>
    <w:p w:rsidR="00C72BE9" w:rsidRPr="00F15E40" w:rsidRDefault="00C72BE9" w:rsidP="00316D30">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10) خبر دادن از نوع بيماري او از طريق تلفن يا پست و... يا بلافاصله پس از وارد شدن به اطاق او.</w:t>
      </w:r>
    </w:p>
    <w:p w:rsidR="00C72BE9" w:rsidRPr="00830163" w:rsidRDefault="00C72BE9" w:rsidP="0031766E">
      <w:pPr>
        <w:ind w:firstLine="284"/>
        <w:jc w:val="both"/>
        <w:rPr>
          <w:rFonts w:ascii="Times New Roman" w:eastAsia="Times New Roman" w:hAnsi="Times New Roman" w:cs="Traditional Arabic"/>
          <w:b/>
          <w:bCs/>
          <w:sz w:val="28"/>
          <w:rtl/>
        </w:rPr>
      </w:pPr>
      <w:r w:rsidRPr="00F15E40">
        <w:rPr>
          <w:rFonts w:ascii="Times New Roman" w:eastAsia="Times New Roman" w:hAnsi="Times New Roman" w:hint="cs"/>
          <w:sz w:val="28"/>
          <w:rtl/>
        </w:rPr>
        <w:t>7) از نظر علماي اهل سنت و جماعت جن</w:t>
      </w:r>
      <w:r w:rsidRPr="00F15E40">
        <w:rPr>
          <w:rFonts w:ascii="Times New Roman" w:eastAsia="Times New Roman" w:hAnsi="Times New Roman" w:hint="cs"/>
          <w:sz w:val="28"/>
          <w:rtl/>
          <w:lang w:bidi="fa-IR"/>
        </w:rPr>
        <w:t>ی‌ه</w:t>
      </w:r>
      <w:r w:rsidRPr="00F15E40">
        <w:rPr>
          <w:rFonts w:ascii="Times New Roman" w:eastAsia="Times New Roman" w:hAnsi="Times New Roman" w:hint="cs"/>
          <w:sz w:val="28"/>
          <w:rtl/>
        </w:rPr>
        <w:t>ا م</w:t>
      </w:r>
      <w:r w:rsidRPr="00F15E40">
        <w:rPr>
          <w:rFonts w:ascii="Times New Roman" w:eastAsia="Times New Roman" w:hAnsi="Times New Roman" w:hint="cs"/>
          <w:sz w:val="28"/>
          <w:rtl/>
          <w:lang w:bidi="fa-IR"/>
        </w:rPr>
        <w:t>ی‌ت</w:t>
      </w:r>
      <w:r w:rsidRPr="00F15E40">
        <w:rPr>
          <w:rFonts w:ascii="Times New Roman" w:eastAsia="Times New Roman" w:hAnsi="Times New Roman" w:hint="cs"/>
          <w:sz w:val="28"/>
          <w:rtl/>
        </w:rPr>
        <w:t>وانند خود را به هيئت انسان در آورند و به اين استدلال م</w:t>
      </w:r>
      <w:r w:rsidR="009012FE">
        <w:rPr>
          <w:rFonts w:ascii="Times New Roman" w:eastAsia="Times New Roman" w:hAnsi="Times New Roman" w:hint="cs"/>
          <w:sz w:val="28"/>
          <w:rtl/>
          <w:lang w:bidi="fa-IR"/>
        </w:rPr>
        <w:t>ی</w:t>
      </w:r>
      <w:r w:rsidR="009012FE">
        <w:rPr>
          <w:rFonts w:ascii="Times New Roman" w:eastAsia="Times New Roman" w:hAnsi="Times New Roman" w:hint="eastAsia"/>
          <w:sz w:val="28"/>
          <w:rtl/>
          <w:lang w:bidi="fa-IR"/>
        </w:rPr>
        <w:t>‌</w:t>
      </w:r>
      <w:r w:rsidRPr="00F15E40">
        <w:rPr>
          <w:rFonts w:ascii="Times New Roman" w:eastAsia="Times New Roman" w:hAnsi="Times New Roman" w:hint="cs"/>
          <w:sz w:val="28"/>
          <w:rtl/>
          <w:lang w:bidi="fa-IR"/>
        </w:rPr>
        <w:t>ن</w:t>
      </w:r>
      <w:r w:rsidRPr="00F15E40">
        <w:rPr>
          <w:rFonts w:ascii="Times New Roman" w:eastAsia="Times New Roman" w:hAnsi="Times New Roman" w:hint="cs"/>
          <w:sz w:val="28"/>
          <w:rtl/>
        </w:rPr>
        <w:t>مايد كه:</w:t>
      </w:r>
      <w:r w:rsidR="009012FE">
        <w:rPr>
          <w:rFonts w:ascii="Times New Roman" w:eastAsia="Times New Roman" w:hAnsi="Times New Roman" w:hint="cs"/>
          <w:sz w:val="28"/>
          <w:rtl/>
        </w:rPr>
        <w:t xml:space="preserve"> </w:t>
      </w:r>
      <w:r w:rsidR="009012FE">
        <w:rPr>
          <w:rFonts w:ascii="Times New Roman" w:eastAsia="Times New Roman" w:hAnsi="Times New Roman" w:cs="Traditional Arabic" w:hint="cs"/>
          <w:sz w:val="28"/>
          <w:rtl/>
        </w:rPr>
        <w:t>﴿</w:t>
      </w:r>
      <w:r w:rsidR="00830163" w:rsidRPr="00830163">
        <w:rPr>
          <w:szCs w:val="22"/>
        </w:rPr>
        <w:t xml:space="preserve"> </w:t>
      </w:r>
      <w:r w:rsidR="00830163" w:rsidRPr="00830163">
        <w:rPr>
          <w:szCs w:val="22"/>
        </w:rPr>
        <w:sym w:font="HQPB5" w:char="F09A"/>
      </w:r>
      <w:r w:rsidR="00830163" w:rsidRPr="00830163">
        <w:rPr>
          <w:szCs w:val="22"/>
        </w:rPr>
        <w:sym w:font="HQPB2" w:char="F0FA"/>
      </w:r>
      <w:r w:rsidR="00830163" w:rsidRPr="00830163">
        <w:rPr>
          <w:szCs w:val="22"/>
        </w:rPr>
        <w:sym w:font="HQPB2" w:char="F0EF"/>
      </w:r>
      <w:r w:rsidR="00830163" w:rsidRPr="00830163">
        <w:rPr>
          <w:szCs w:val="22"/>
        </w:rPr>
        <w:sym w:font="HQPB4" w:char="F0CF"/>
      </w:r>
      <w:r w:rsidR="00830163" w:rsidRPr="00830163">
        <w:rPr>
          <w:szCs w:val="22"/>
        </w:rPr>
        <w:sym w:font="HQPB3" w:char="F025"/>
      </w:r>
      <w:r w:rsidR="00830163" w:rsidRPr="00830163">
        <w:rPr>
          <w:szCs w:val="22"/>
        </w:rPr>
        <w:sym w:font="HQPB4" w:char="F0A9"/>
      </w:r>
      <w:r w:rsidR="00830163" w:rsidRPr="00830163">
        <w:rPr>
          <w:szCs w:val="22"/>
        </w:rPr>
        <w:sym w:font="HQPB3" w:char="F021"/>
      </w:r>
      <w:r w:rsidR="00830163" w:rsidRPr="00830163">
        <w:rPr>
          <w:szCs w:val="22"/>
        </w:rPr>
        <w:sym w:font="HQPB5" w:char="F024"/>
      </w:r>
      <w:r w:rsidR="00830163" w:rsidRPr="00830163">
        <w:rPr>
          <w:szCs w:val="22"/>
        </w:rPr>
        <w:sym w:font="HQPB1" w:char="F023"/>
      </w:r>
      <w:r w:rsidR="00830163" w:rsidRPr="00830163">
        <w:rPr>
          <w:rFonts w:ascii="(normal text)" w:hAnsi="(normal text)"/>
          <w:sz w:val="16"/>
          <w:szCs w:val="22"/>
          <w:rtl/>
        </w:rPr>
        <w:t xml:space="preserve"> </w:t>
      </w:r>
      <w:r w:rsidR="00830163" w:rsidRPr="00830163">
        <w:rPr>
          <w:szCs w:val="22"/>
        </w:rPr>
        <w:sym w:font="HQPB5" w:char="F074"/>
      </w:r>
      <w:r w:rsidR="00830163" w:rsidRPr="00830163">
        <w:rPr>
          <w:szCs w:val="22"/>
        </w:rPr>
        <w:sym w:font="HQPB2" w:char="F062"/>
      </w:r>
      <w:r w:rsidR="00830163" w:rsidRPr="00830163">
        <w:rPr>
          <w:szCs w:val="22"/>
        </w:rPr>
        <w:sym w:font="HQPB2" w:char="F071"/>
      </w:r>
      <w:r w:rsidR="00830163" w:rsidRPr="00830163">
        <w:rPr>
          <w:szCs w:val="22"/>
        </w:rPr>
        <w:sym w:font="HQPB4" w:char="F0E8"/>
      </w:r>
      <w:r w:rsidR="00830163" w:rsidRPr="00830163">
        <w:rPr>
          <w:szCs w:val="22"/>
        </w:rPr>
        <w:sym w:font="HQPB2" w:char="F03D"/>
      </w:r>
      <w:r w:rsidR="00830163" w:rsidRPr="00830163">
        <w:rPr>
          <w:szCs w:val="22"/>
        </w:rPr>
        <w:sym w:font="HQPB4" w:char="F0E0"/>
      </w:r>
      <w:r w:rsidR="00830163" w:rsidRPr="00830163">
        <w:rPr>
          <w:szCs w:val="22"/>
        </w:rPr>
        <w:sym w:font="HQPB2" w:char="F032"/>
      </w:r>
      <w:r w:rsidR="00830163" w:rsidRPr="00830163">
        <w:rPr>
          <w:szCs w:val="22"/>
        </w:rPr>
        <w:sym w:font="HQPB4" w:char="F0F9"/>
      </w:r>
      <w:r w:rsidR="00830163" w:rsidRPr="00830163">
        <w:rPr>
          <w:szCs w:val="22"/>
        </w:rPr>
        <w:sym w:font="HQPB1" w:char="F027"/>
      </w:r>
      <w:r w:rsidR="00830163" w:rsidRPr="00830163">
        <w:rPr>
          <w:szCs w:val="22"/>
        </w:rPr>
        <w:sym w:font="HQPB5" w:char="F074"/>
      </w:r>
      <w:r w:rsidR="00830163" w:rsidRPr="00830163">
        <w:rPr>
          <w:szCs w:val="22"/>
        </w:rPr>
        <w:sym w:font="HQPB2" w:char="F083"/>
      </w:r>
      <w:r w:rsidR="00830163" w:rsidRPr="00830163">
        <w:rPr>
          <w:rFonts w:ascii="(normal text)" w:hAnsi="(normal text)"/>
          <w:sz w:val="16"/>
          <w:szCs w:val="22"/>
          <w:rtl/>
        </w:rPr>
        <w:t xml:space="preserve"> </w:t>
      </w:r>
      <w:r w:rsidR="00830163" w:rsidRPr="00830163">
        <w:rPr>
          <w:szCs w:val="22"/>
        </w:rPr>
        <w:sym w:font="HQPB5" w:char="F028"/>
      </w:r>
      <w:r w:rsidR="00830163" w:rsidRPr="00830163">
        <w:rPr>
          <w:szCs w:val="22"/>
        </w:rPr>
        <w:sym w:font="HQPB1" w:char="F023"/>
      </w:r>
      <w:r w:rsidR="00830163" w:rsidRPr="00830163">
        <w:rPr>
          <w:szCs w:val="22"/>
        </w:rPr>
        <w:sym w:font="HQPB5" w:char="F034"/>
      </w:r>
      <w:r w:rsidR="00830163" w:rsidRPr="00830163">
        <w:rPr>
          <w:szCs w:val="22"/>
        </w:rPr>
        <w:sym w:font="HQPB2" w:char="F071"/>
      </w:r>
      <w:r w:rsidR="00830163" w:rsidRPr="00830163">
        <w:rPr>
          <w:szCs w:val="22"/>
        </w:rPr>
        <w:sym w:font="HQPB5" w:char="F074"/>
      </w:r>
      <w:r w:rsidR="00830163" w:rsidRPr="00830163">
        <w:rPr>
          <w:szCs w:val="22"/>
        </w:rPr>
        <w:sym w:font="HQPB1" w:char="F02F"/>
      </w:r>
      <w:r w:rsidR="00830163" w:rsidRPr="00830163">
        <w:rPr>
          <w:szCs w:val="22"/>
        </w:rPr>
        <w:sym w:font="HQPB4" w:char="F0CC"/>
      </w:r>
      <w:r w:rsidR="00830163" w:rsidRPr="00830163">
        <w:rPr>
          <w:szCs w:val="22"/>
        </w:rPr>
        <w:sym w:font="HQPB4" w:char="F068"/>
      </w:r>
      <w:r w:rsidR="00830163" w:rsidRPr="00830163">
        <w:rPr>
          <w:szCs w:val="22"/>
        </w:rPr>
        <w:sym w:font="HQPB1" w:char="F08D"/>
      </w:r>
      <w:r w:rsidR="00830163" w:rsidRPr="00830163">
        <w:rPr>
          <w:szCs w:val="22"/>
        </w:rPr>
        <w:sym w:font="HQPB2" w:char="F039"/>
      </w:r>
      <w:r w:rsidR="00830163" w:rsidRPr="00830163">
        <w:rPr>
          <w:szCs w:val="22"/>
        </w:rPr>
        <w:sym w:font="HQPB5" w:char="F024"/>
      </w:r>
      <w:r w:rsidR="00830163" w:rsidRPr="00830163">
        <w:rPr>
          <w:szCs w:val="22"/>
        </w:rPr>
        <w:sym w:font="HQPB1" w:char="F023"/>
      </w:r>
      <w:r w:rsidR="00830163" w:rsidRPr="00830163">
        <w:rPr>
          <w:rFonts w:ascii="(normal text)" w:hAnsi="(normal text)"/>
          <w:sz w:val="16"/>
          <w:szCs w:val="22"/>
          <w:rtl/>
        </w:rPr>
        <w:t xml:space="preserve"> </w:t>
      </w:r>
      <w:r w:rsidR="00830163" w:rsidRPr="00830163">
        <w:rPr>
          <w:szCs w:val="22"/>
        </w:rPr>
        <w:sym w:font="HQPB5" w:char="F09F"/>
      </w:r>
      <w:r w:rsidR="00830163" w:rsidRPr="00830163">
        <w:rPr>
          <w:szCs w:val="22"/>
        </w:rPr>
        <w:sym w:font="HQPB2" w:char="F077"/>
      </w:r>
      <w:r w:rsidR="00830163" w:rsidRPr="00830163">
        <w:rPr>
          <w:rFonts w:ascii="(normal text)" w:hAnsi="(normal text)"/>
          <w:sz w:val="16"/>
          <w:szCs w:val="22"/>
          <w:rtl/>
        </w:rPr>
        <w:t xml:space="preserve"> </w:t>
      </w:r>
      <w:r w:rsidR="00830163" w:rsidRPr="00830163">
        <w:rPr>
          <w:szCs w:val="22"/>
        </w:rPr>
        <w:sym w:font="HQPB5" w:char="F074"/>
      </w:r>
      <w:r w:rsidR="00830163" w:rsidRPr="00830163">
        <w:rPr>
          <w:szCs w:val="22"/>
        </w:rPr>
        <w:sym w:font="HQPB2" w:char="F062"/>
      </w:r>
      <w:r w:rsidR="00830163" w:rsidRPr="00830163">
        <w:rPr>
          <w:szCs w:val="22"/>
        </w:rPr>
        <w:sym w:font="HQPB2" w:char="F071"/>
      </w:r>
      <w:r w:rsidR="00830163" w:rsidRPr="00830163">
        <w:rPr>
          <w:szCs w:val="22"/>
        </w:rPr>
        <w:sym w:font="HQPB4" w:char="F0E3"/>
      </w:r>
      <w:r w:rsidR="00830163" w:rsidRPr="00830163">
        <w:rPr>
          <w:szCs w:val="22"/>
        </w:rPr>
        <w:sym w:font="HQPB2" w:char="F042"/>
      </w:r>
      <w:r w:rsidR="00830163" w:rsidRPr="00830163">
        <w:rPr>
          <w:szCs w:val="22"/>
        </w:rPr>
        <w:sym w:font="HQPB2" w:char="F071"/>
      </w:r>
      <w:r w:rsidR="00830163" w:rsidRPr="00830163">
        <w:rPr>
          <w:szCs w:val="22"/>
        </w:rPr>
        <w:sym w:font="HQPB4" w:char="F0E0"/>
      </w:r>
      <w:r w:rsidR="00830163" w:rsidRPr="00830163">
        <w:rPr>
          <w:szCs w:val="22"/>
        </w:rPr>
        <w:sym w:font="HQPB2" w:char="F029"/>
      </w:r>
      <w:r w:rsidR="00830163" w:rsidRPr="00830163">
        <w:rPr>
          <w:szCs w:val="22"/>
        </w:rPr>
        <w:sym w:font="HQPB5" w:char="F074"/>
      </w:r>
      <w:r w:rsidR="00830163" w:rsidRPr="00830163">
        <w:rPr>
          <w:szCs w:val="22"/>
        </w:rPr>
        <w:sym w:font="HQPB2" w:char="F083"/>
      </w:r>
      <w:r w:rsidR="00830163" w:rsidRPr="00830163">
        <w:rPr>
          <w:rFonts w:ascii="(normal text)" w:hAnsi="(normal text)"/>
          <w:sz w:val="16"/>
          <w:szCs w:val="22"/>
          <w:rtl/>
        </w:rPr>
        <w:t xml:space="preserve"> </w:t>
      </w:r>
      <w:r w:rsidR="00830163" w:rsidRPr="00830163">
        <w:rPr>
          <w:szCs w:val="22"/>
        </w:rPr>
        <w:sym w:font="HQPB5" w:char="F09E"/>
      </w:r>
      <w:r w:rsidR="00830163" w:rsidRPr="00830163">
        <w:rPr>
          <w:szCs w:val="22"/>
        </w:rPr>
        <w:sym w:font="HQPB2" w:char="F077"/>
      </w:r>
      <w:r w:rsidR="00830163" w:rsidRPr="00830163">
        <w:rPr>
          <w:szCs w:val="22"/>
        </w:rPr>
        <w:sym w:font="HQPB4" w:char="F0CE"/>
      </w:r>
      <w:r w:rsidR="00830163" w:rsidRPr="00830163">
        <w:rPr>
          <w:szCs w:val="22"/>
        </w:rPr>
        <w:sym w:font="HQPB1" w:char="F029"/>
      </w:r>
      <w:r w:rsidR="00830163" w:rsidRPr="00830163">
        <w:rPr>
          <w:rFonts w:ascii="(normal text)" w:hAnsi="(normal text)"/>
          <w:sz w:val="16"/>
          <w:szCs w:val="22"/>
          <w:rtl/>
        </w:rPr>
        <w:t xml:space="preserve"> </w:t>
      </w:r>
      <w:r w:rsidR="00830163" w:rsidRPr="00830163">
        <w:rPr>
          <w:szCs w:val="22"/>
        </w:rPr>
        <w:sym w:font="HQPB1" w:char="F024"/>
      </w:r>
      <w:r w:rsidR="00830163" w:rsidRPr="00830163">
        <w:rPr>
          <w:szCs w:val="22"/>
        </w:rPr>
        <w:sym w:font="HQPB5" w:char="F079"/>
      </w:r>
      <w:r w:rsidR="00830163" w:rsidRPr="00830163">
        <w:rPr>
          <w:szCs w:val="22"/>
        </w:rPr>
        <w:sym w:font="HQPB2" w:char="F04A"/>
      </w:r>
      <w:r w:rsidR="00830163" w:rsidRPr="00830163">
        <w:rPr>
          <w:szCs w:val="22"/>
        </w:rPr>
        <w:sym w:font="HQPB5" w:char="F078"/>
      </w:r>
      <w:r w:rsidR="00830163" w:rsidRPr="00830163">
        <w:rPr>
          <w:szCs w:val="22"/>
        </w:rPr>
        <w:sym w:font="HQPB2" w:char="F02E"/>
      </w:r>
      <w:r w:rsidR="00830163" w:rsidRPr="00830163">
        <w:rPr>
          <w:rFonts w:ascii="(normal text)" w:hAnsi="(normal text)"/>
          <w:sz w:val="16"/>
          <w:szCs w:val="22"/>
          <w:rtl/>
        </w:rPr>
        <w:t xml:space="preserve"> </w:t>
      </w:r>
      <w:r w:rsidR="00830163" w:rsidRPr="00830163">
        <w:rPr>
          <w:szCs w:val="22"/>
        </w:rPr>
        <w:sym w:font="HQPB4" w:char="F0E3"/>
      </w:r>
      <w:r w:rsidR="00830163" w:rsidRPr="00830163">
        <w:rPr>
          <w:szCs w:val="22"/>
        </w:rPr>
        <w:sym w:font="HQPB2" w:char="F050"/>
      </w:r>
      <w:r w:rsidR="00830163" w:rsidRPr="00830163">
        <w:rPr>
          <w:szCs w:val="22"/>
        </w:rPr>
        <w:sym w:font="HQPB2" w:char="F071"/>
      </w:r>
      <w:r w:rsidR="00830163" w:rsidRPr="00830163">
        <w:rPr>
          <w:szCs w:val="22"/>
        </w:rPr>
        <w:sym w:font="HQPB4" w:char="F0E0"/>
      </w:r>
      <w:r w:rsidR="00830163" w:rsidRPr="00830163">
        <w:rPr>
          <w:szCs w:val="22"/>
        </w:rPr>
        <w:sym w:font="HQPB2" w:char="F029"/>
      </w:r>
      <w:r w:rsidR="00830163" w:rsidRPr="00830163">
        <w:rPr>
          <w:szCs w:val="22"/>
        </w:rPr>
        <w:sym w:font="HQPB5" w:char="F074"/>
      </w:r>
      <w:r w:rsidR="00830163" w:rsidRPr="00830163">
        <w:rPr>
          <w:szCs w:val="22"/>
        </w:rPr>
        <w:sym w:font="HQPB2" w:char="F083"/>
      </w:r>
      <w:r w:rsidR="00830163" w:rsidRPr="00830163">
        <w:rPr>
          <w:rFonts w:ascii="(normal text)" w:hAnsi="(normal text)"/>
          <w:sz w:val="16"/>
          <w:szCs w:val="22"/>
          <w:rtl/>
        </w:rPr>
        <w:t xml:space="preserve"> </w:t>
      </w:r>
      <w:r w:rsidR="00830163" w:rsidRPr="00830163">
        <w:rPr>
          <w:szCs w:val="22"/>
        </w:rPr>
        <w:sym w:font="HQPB2" w:char="F094"/>
      </w:r>
      <w:r w:rsidR="00830163" w:rsidRPr="00830163">
        <w:rPr>
          <w:szCs w:val="22"/>
        </w:rPr>
        <w:sym w:font="HQPB4" w:char="F0CF"/>
      </w:r>
      <w:r w:rsidR="00830163" w:rsidRPr="00830163">
        <w:rPr>
          <w:szCs w:val="22"/>
        </w:rPr>
        <w:sym w:font="HQPB3" w:char="F025"/>
      </w:r>
      <w:r w:rsidR="00830163" w:rsidRPr="00830163">
        <w:rPr>
          <w:szCs w:val="22"/>
        </w:rPr>
        <w:sym w:font="HQPB4" w:char="F0A9"/>
      </w:r>
      <w:r w:rsidR="00830163" w:rsidRPr="00830163">
        <w:rPr>
          <w:szCs w:val="22"/>
        </w:rPr>
        <w:sym w:font="HQPB3" w:char="F021"/>
      </w:r>
      <w:r w:rsidR="00830163" w:rsidRPr="00830163">
        <w:rPr>
          <w:szCs w:val="22"/>
        </w:rPr>
        <w:sym w:font="HQPB5" w:char="F024"/>
      </w:r>
      <w:r w:rsidR="00830163" w:rsidRPr="00830163">
        <w:rPr>
          <w:szCs w:val="22"/>
        </w:rPr>
        <w:sym w:font="HQPB1" w:char="F023"/>
      </w:r>
      <w:r w:rsidR="00830163" w:rsidRPr="00830163">
        <w:rPr>
          <w:rFonts w:ascii="(normal text)" w:hAnsi="(normal text)"/>
          <w:sz w:val="16"/>
          <w:szCs w:val="22"/>
          <w:rtl/>
        </w:rPr>
        <w:t xml:space="preserve"> </w:t>
      </w:r>
      <w:r w:rsidR="00830163" w:rsidRPr="00830163">
        <w:rPr>
          <w:szCs w:val="22"/>
        </w:rPr>
        <w:sym w:font="HQPB4" w:char="F0E7"/>
      </w:r>
      <w:r w:rsidR="00830163" w:rsidRPr="00830163">
        <w:rPr>
          <w:szCs w:val="22"/>
        </w:rPr>
        <w:sym w:font="HQPB2" w:char="F06D"/>
      </w:r>
      <w:r w:rsidR="00830163" w:rsidRPr="00830163">
        <w:rPr>
          <w:szCs w:val="22"/>
        </w:rPr>
        <w:sym w:font="HQPB4" w:char="F0E4"/>
      </w:r>
      <w:r w:rsidR="00830163" w:rsidRPr="00830163">
        <w:rPr>
          <w:szCs w:val="22"/>
        </w:rPr>
        <w:sym w:font="HQPB1" w:char="F0DC"/>
      </w:r>
      <w:r w:rsidR="00830163" w:rsidRPr="00830163">
        <w:rPr>
          <w:szCs w:val="22"/>
        </w:rPr>
        <w:sym w:font="HQPB4" w:char="F0AC"/>
      </w:r>
      <w:r w:rsidR="00830163" w:rsidRPr="00830163">
        <w:rPr>
          <w:szCs w:val="22"/>
        </w:rPr>
        <w:sym w:font="HQPB1" w:char="F036"/>
      </w:r>
      <w:r w:rsidR="00830163" w:rsidRPr="00830163">
        <w:rPr>
          <w:szCs w:val="22"/>
        </w:rPr>
        <w:sym w:font="HQPB5" w:char="F079"/>
      </w:r>
      <w:r w:rsidR="00830163" w:rsidRPr="00830163">
        <w:rPr>
          <w:szCs w:val="22"/>
        </w:rPr>
        <w:sym w:font="HQPB1" w:char="F082"/>
      </w:r>
      <w:r w:rsidR="00830163" w:rsidRPr="00830163">
        <w:rPr>
          <w:szCs w:val="22"/>
        </w:rPr>
        <w:sym w:font="HQPB5" w:char="F074"/>
      </w:r>
      <w:r w:rsidR="00830163" w:rsidRPr="00830163">
        <w:rPr>
          <w:szCs w:val="22"/>
        </w:rPr>
        <w:sym w:font="HQPB1" w:char="F046"/>
      </w:r>
      <w:r w:rsidR="00830163" w:rsidRPr="00830163">
        <w:rPr>
          <w:szCs w:val="22"/>
        </w:rPr>
        <w:sym w:font="HQPB5" w:char="F074"/>
      </w:r>
      <w:r w:rsidR="00830163" w:rsidRPr="00830163">
        <w:rPr>
          <w:szCs w:val="22"/>
        </w:rPr>
        <w:sym w:font="HQPB2" w:char="F083"/>
      </w:r>
      <w:r w:rsidR="00830163" w:rsidRPr="00830163">
        <w:rPr>
          <w:rFonts w:ascii="(normal text)" w:hAnsi="(normal text)"/>
          <w:sz w:val="16"/>
          <w:szCs w:val="22"/>
          <w:rtl/>
        </w:rPr>
        <w:t xml:space="preserve"> </w:t>
      </w:r>
      <w:r w:rsidR="00830163" w:rsidRPr="00830163">
        <w:rPr>
          <w:szCs w:val="22"/>
        </w:rPr>
        <w:sym w:font="HQPB4" w:char="F0DF"/>
      </w:r>
      <w:r w:rsidR="00830163" w:rsidRPr="00830163">
        <w:rPr>
          <w:szCs w:val="22"/>
        </w:rPr>
        <w:sym w:font="HQPB2" w:char="F060"/>
      </w:r>
      <w:r w:rsidR="00830163" w:rsidRPr="00830163">
        <w:rPr>
          <w:szCs w:val="22"/>
        </w:rPr>
        <w:sym w:font="HQPB2" w:char="F0BB"/>
      </w:r>
      <w:r w:rsidR="00830163" w:rsidRPr="00830163">
        <w:rPr>
          <w:szCs w:val="22"/>
        </w:rPr>
        <w:sym w:font="HQPB5" w:char="F073"/>
      </w:r>
      <w:r w:rsidR="00830163" w:rsidRPr="00830163">
        <w:rPr>
          <w:szCs w:val="22"/>
        </w:rPr>
        <w:sym w:font="HQPB1" w:char="F0DC"/>
      </w:r>
      <w:r w:rsidR="00830163" w:rsidRPr="00830163">
        <w:rPr>
          <w:szCs w:val="22"/>
        </w:rPr>
        <w:sym w:font="HQPB4" w:char="F0F8"/>
      </w:r>
      <w:r w:rsidR="00830163" w:rsidRPr="00830163">
        <w:rPr>
          <w:szCs w:val="22"/>
        </w:rPr>
        <w:sym w:font="HQPB2" w:char="F08B"/>
      </w:r>
      <w:r w:rsidR="00830163" w:rsidRPr="00830163">
        <w:rPr>
          <w:szCs w:val="22"/>
        </w:rPr>
        <w:sym w:font="HQPB4" w:char="F0A4"/>
      </w:r>
      <w:r w:rsidR="00830163" w:rsidRPr="00830163">
        <w:rPr>
          <w:szCs w:val="22"/>
        </w:rPr>
        <w:sym w:font="HQPB1" w:char="F0B1"/>
      </w:r>
      <w:r w:rsidR="00830163" w:rsidRPr="00830163">
        <w:rPr>
          <w:szCs w:val="22"/>
        </w:rPr>
        <w:sym w:font="HQPB2" w:char="F039"/>
      </w:r>
      <w:r w:rsidR="00830163" w:rsidRPr="00830163">
        <w:rPr>
          <w:szCs w:val="22"/>
        </w:rPr>
        <w:sym w:font="HQPB5" w:char="F024"/>
      </w:r>
      <w:r w:rsidR="00830163" w:rsidRPr="00830163">
        <w:rPr>
          <w:szCs w:val="22"/>
        </w:rPr>
        <w:sym w:font="HQPB1" w:char="F023"/>
      </w:r>
      <w:r w:rsidR="00830163" w:rsidRPr="00830163">
        <w:rPr>
          <w:rFonts w:ascii="(normal text)" w:hAnsi="(normal text)"/>
          <w:sz w:val="16"/>
          <w:szCs w:val="22"/>
          <w:rtl/>
        </w:rPr>
        <w:t xml:space="preserve"> </w:t>
      </w:r>
      <w:r w:rsidR="00830163" w:rsidRPr="00830163">
        <w:rPr>
          <w:szCs w:val="22"/>
        </w:rPr>
        <w:sym w:font="HQPB5" w:char="F07A"/>
      </w:r>
      <w:r w:rsidR="00830163" w:rsidRPr="00830163">
        <w:rPr>
          <w:szCs w:val="22"/>
        </w:rPr>
        <w:sym w:font="HQPB2" w:char="F060"/>
      </w:r>
      <w:r w:rsidR="00830163" w:rsidRPr="00830163">
        <w:rPr>
          <w:szCs w:val="22"/>
        </w:rPr>
        <w:sym w:font="HQPB4" w:char="F0CF"/>
      </w:r>
      <w:r w:rsidR="00830163" w:rsidRPr="00830163">
        <w:rPr>
          <w:szCs w:val="22"/>
        </w:rPr>
        <w:sym w:font="HQPB2" w:char="F042"/>
      </w:r>
      <w:r w:rsidR="00830163" w:rsidRPr="00830163">
        <w:rPr>
          <w:rFonts w:ascii="(normal text)" w:hAnsi="(normal text)"/>
          <w:sz w:val="16"/>
          <w:szCs w:val="22"/>
          <w:rtl/>
        </w:rPr>
        <w:t xml:space="preserve"> </w:t>
      </w:r>
      <w:r w:rsidR="00830163" w:rsidRPr="00830163">
        <w:rPr>
          <w:szCs w:val="22"/>
        </w:rPr>
        <w:sym w:font="HQPB4" w:char="F0C4"/>
      </w:r>
      <w:r w:rsidR="00830163" w:rsidRPr="00830163">
        <w:rPr>
          <w:szCs w:val="22"/>
        </w:rPr>
        <w:sym w:font="HQPB4" w:char="F062"/>
      </w:r>
      <w:r w:rsidR="00830163" w:rsidRPr="00830163">
        <w:rPr>
          <w:szCs w:val="22"/>
        </w:rPr>
        <w:sym w:font="HQPB1" w:char="F0A7"/>
      </w:r>
      <w:r w:rsidR="00830163" w:rsidRPr="00830163">
        <w:rPr>
          <w:szCs w:val="22"/>
        </w:rPr>
        <w:sym w:font="HQPB5" w:char="F079"/>
      </w:r>
      <w:r w:rsidR="00830163" w:rsidRPr="00830163">
        <w:rPr>
          <w:szCs w:val="22"/>
        </w:rPr>
        <w:sym w:font="HQPB2" w:char="F04A"/>
      </w:r>
      <w:r w:rsidR="00830163" w:rsidRPr="00830163">
        <w:rPr>
          <w:szCs w:val="22"/>
        </w:rPr>
        <w:sym w:font="HQPB4" w:char="F0F8"/>
      </w:r>
      <w:r w:rsidR="00830163" w:rsidRPr="00830163">
        <w:rPr>
          <w:szCs w:val="22"/>
        </w:rPr>
        <w:sym w:font="HQPB2" w:char="F039"/>
      </w:r>
      <w:r w:rsidR="00830163" w:rsidRPr="00830163">
        <w:rPr>
          <w:szCs w:val="22"/>
        </w:rPr>
        <w:sym w:font="HQPB5" w:char="F024"/>
      </w:r>
      <w:r w:rsidR="00830163" w:rsidRPr="00830163">
        <w:rPr>
          <w:szCs w:val="22"/>
        </w:rPr>
        <w:sym w:font="HQPB1" w:char="F023"/>
      </w:r>
      <w:r w:rsidR="009012FE">
        <w:rPr>
          <w:rFonts w:ascii="Times New Roman" w:eastAsia="Times New Roman" w:hAnsi="Times New Roman" w:cs="Traditional Arabic" w:hint="cs"/>
          <w:sz w:val="28"/>
          <w:rtl/>
        </w:rPr>
        <w:t>﴾</w:t>
      </w:r>
      <w:r w:rsidRPr="00F15E40">
        <w:rPr>
          <w:rFonts w:ascii="Times New Roman" w:eastAsia="Times New Roman" w:hAnsi="Times New Roman" w:cs="Traditional Arabic" w:hint="cs"/>
          <w:sz w:val="28"/>
          <w:rtl/>
        </w:rPr>
        <w:t xml:space="preserve"> (البقرة: 275).</w:t>
      </w:r>
      <w:r w:rsidRPr="00F15E40">
        <w:rPr>
          <w:rFonts w:ascii="Times New Roman" w:eastAsia="Times New Roman" w:hAnsi="Times New Roman" w:hint="cs"/>
          <w:sz w:val="28"/>
          <w:rtl/>
        </w:rPr>
        <w:t xml:space="preserve"> «كساني كه ربا م</w:t>
      </w:r>
      <w:r w:rsidRPr="00F15E40">
        <w:rPr>
          <w:rFonts w:ascii="Times New Roman" w:eastAsia="Times New Roman" w:hAnsi="Times New Roman" w:hint="cs"/>
          <w:sz w:val="28"/>
          <w:rtl/>
          <w:lang w:bidi="fa-IR"/>
        </w:rPr>
        <w:t>ی‌خ</w:t>
      </w:r>
      <w:r w:rsidRPr="00F15E40">
        <w:rPr>
          <w:rFonts w:ascii="Times New Roman" w:eastAsia="Times New Roman" w:hAnsi="Times New Roman" w:hint="cs"/>
          <w:sz w:val="28"/>
          <w:rtl/>
        </w:rPr>
        <w:t>ورند، بر نيمي</w:t>
      </w:r>
      <w:r w:rsidRPr="00F15E40">
        <w:rPr>
          <w:rFonts w:ascii="Times New Roman" w:eastAsia="Times New Roman" w:hAnsi="Times New Roman" w:cs="Times New Roman" w:hint="cs"/>
          <w:sz w:val="28"/>
          <w:rtl/>
        </w:rPr>
        <w:t>⁭</w:t>
      </w:r>
      <w:r w:rsidRPr="00F15E40">
        <w:rPr>
          <w:rFonts w:ascii="Times New Roman" w:eastAsia="Times New Roman" w:hAnsi="Times New Roman" w:hint="cs"/>
          <w:sz w:val="28"/>
          <w:rtl/>
        </w:rPr>
        <w:t>خيزند مگر مانند كسي كه شيطان او را سخت دچار ديوانگي كرده باشد».</w:t>
      </w:r>
    </w:p>
    <w:p w:rsidR="00C72BE9" w:rsidRPr="00F15E40" w:rsidRDefault="00C72BE9" w:rsidP="00316D30">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مفسرين در اين مورد اتفاق نظر دارند كه منظور از كلمه مس در آن آيه جنون شيطاني است كه براي آدمي كه جني در قالب او رفته است، پيش م</w:t>
      </w:r>
      <w:r w:rsidRPr="00F15E40">
        <w:rPr>
          <w:rFonts w:ascii="Times New Roman" w:eastAsia="Times New Roman" w:hAnsi="Times New Roman" w:hint="cs"/>
          <w:sz w:val="28"/>
          <w:rtl/>
          <w:lang w:bidi="fa-IR"/>
        </w:rPr>
        <w:t>ی‌آ</w:t>
      </w:r>
      <w:r w:rsidRPr="00F15E40">
        <w:rPr>
          <w:rFonts w:ascii="Times New Roman" w:eastAsia="Times New Roman" w:hAnsi="Times New Roman" w:hint="cs"/>
          <w:sz w:val="28"/>
          <w:rtl/>
        </w:rPr>
        <w:t>يد.</w:t>
      </w:r>
    </w:p>
    <w:p w:rsidR="00C72BE9" w:rsidRPr="00F15E40" w:rsidRDefault="00C72BE9" w:rsidP="00154CA1">
      <w:pPr>
        <w:pStyle w:val="a"/>
        <w:rPr>
          <w:rFonts w:cs="Times New Roman"/>
        </w:rPr>
      </w:pPr>
      <w:bookmarkStart w:id="574" w:name="_Toc294264446"/>
      <w:bookmarkStart w:id="575" w:name="_Toc295472047"/>
      <w:r w:rsidRPr="00F15E40">
        <w:rPr>
          <w:rFonts w:hint="cs"/>
          <w:rtl/>
        </w:rPr>
        <w:t>چند نكته مفيد</w:t>
      </w:r>
      <w:bookmarkEnd w:id="574"/>
      <w:bookmarkEnd w:id="575"/>
    </w:p>
    <w:p w:rsidR="00C72BE9" w:rsidRPr="00F15E40" w:rsidRDefault="00C72BE9" w:rsidP="00154CA1">
      <w:pPr>
        <w:pStyle w:val="a0"/>
        <w:rPr>
          <w:rFonts w:cs="Times New Roman"/>
          <w:rtl/>
        </w:rPr>
      </w:pPr>
      <w:bookmarkStart w:id="576" w:name="_Toc294264447"/>
      <w:bookmarkStart w:id="577" w:name="_Toc295472048"/>
      <w:r w:rsidRPr="00F15E40">
        <w:rPr>
          <w:rFonts w:hint="cs"/>
          <w:rtl/>
        </w:rPr>
        <w:t>1) جن چيست؟</w:t>
      </w:r>
      <w:bookmarkEnd w:id="576"/>
      <w:bookmarkEnd w:id="577"/>
    </w:p>
    <w:p w:rsidR="00C72BE9" w:rsidRPr="00F15E40" w:rsidRDefault="00C72BE9" w:rsidP="00316D30">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جن</w:t>
      </w:r>
      <w:r w:rsidRPr="00F15E40">
        <w:rPr>
          <w:rFonts w:ascii="Times New Roman" w:eastAsia="Times New Roman" w:hAnsi="Times New Roman" w:hint="cs"/>
          <w:sz w:val="28"/>
          <w:rtl/>
          <w:lang w:bidi="fa-IR"/>
        </w:rPr>
        <w:t>ی ‌ه</w:t>
      </w:r>
      <w:r w:rsidRPr="00F15E40">
        <w:rPr>
          <w:rFonts w:ascii="Times New Roman" w:eastAsia="Times New Roman" w:hAnsi="Times New Roman" w:hint="cs"/>
          <w:sz w:val="28"/>
          <w:rtl/>
        </w:rPr>
        <w:t>ا نوعي از مخلوقات خداوند هستند كه آفرينش</w:t>
      </w:r>
      <w:r w:rsidR="00922043">
        <w:rPr>
          <w:rFonts w:ascii="Times New Roman" w:eastAsia="Times New Roman" w:hAnsi="Times New Roman" w:hint="cs"/>
          <w:sz w:val="28"/>
          <w:rtl/>
        </w:rPr>
        <w:t xml:space="preserve"> آن‌ها </w:t>
      </w:r>
      <w:r w:rsidRPr="00F15E40">
        <w:rPr>
          <w:rFonts w:ascii="Times New Roman" w:eastAsia="Times New Roman" w:hAnsi="Times New Roman" w:hint="cs"/>
          <w:sz w:val="28"/>
          <w:rtl/>
        </w:rPr>
        <w:t>از آتش است، و آنگونه كه ملايك از نور آفريده شده اند.</w:t>
      </w:r>
      <w:r w:rsidR="00922043">
        <w:rPr>
          <w:rFonts w:ascii="Times New Roman" w:eastAsia="Times New Roman" w:hAnsi="Times New Roman" w:hint="cs"/>
          <w:sz w:val="28"/>
          <w:rtl/>
        </w:rPr>
        <w:t xml:space="preserve"> آن‌ها </w:t>
      </w:r>
      <w:r w:rsidRPr="00F15E40">
        <w:rPr>
          <w:rFonts w:ascii="Times New Roman" w:eastAsia="Times New Roman" w:hAnsi="Times New Roman" w:hint="cs"/>
          <w:sz w:val="28"/>
          <w:rtl/>
        </w:rPr>
        <w:t>در كل مكل</w:t>
      </w:r>
      <w:r w:rsidRPr="00F15E40">
        <w:rPr>
          <w:rFonts w:ascii="Times New Roman" w:eastAsia="Times New Roman" w:hAnsi="Times New Roman" w:hint="cs"/>
          <w:sz w:val="28"/>
          <w:rtl/>
          <w:lang w:bidi="fa-IR"/>
        </w:rPr>
        <w:t>ف‌ا</w:t>
      </w:r>
      <w:r w:rsidRPr="00F15E40">
        <w:rPr>
          <w:rFonts w:ascii="Times New Roman" w:eastAsia="Times New Roman" w:hAnsi="Times New Roman" w:hint="cs"/>
          <w:sz w:val="28"/>
          <w:rtl/>
        </w:rPr>
        <w:t>ند و م</w:t>
      </w:r>
      <w:r w:rsidRPr="00F15E40">
        <w:rPr>
          <w:rFonts w:ascii="Times New Roman" w:eastAsia="Times New Roman" w:hAnsi="Times New Roman" w:hint="cs"/>
          <w:sz w:val="28"/>
          <w:rtl/>
          <w:lang w:bidi="fa-IR"/>
        </w:rPr>
        <w:t>ی‌ت</w:t>
      </w:r>
      <w:r w:rsidRPr="00F15E40">
        <w:rPr>
          <w:rFonts w:ascii="Times New Roman" w:eastAsia="Times New Roman" w:hAnsi="Times New Roman" w:hint="cs"/>
          <w:sz w:val="28"/>
          <w:rtl/>
        </w:rPr>
        <w:t>وان پشت سر</w:t>
      </w:r>
      <w:r w:rsidR="00922043">
        <w:rPr>
          <w:rFonts w:ascii="Times New Roman" w:eastAsia="Times New Roman" w:hAnsi="Times New Roman" w:hint="cs"/>
          <w:sz w:val="28"/>
          <w:rtl/>
        </w:rPr>
        <w:t xml:space="preserve"> آن‌ها </w:t>
      </w:r>
      <w:r w:rsidRPr="00F15E40">
        <w:rPr>
          <w:rFonts w:ascii="Times New Roman" w:eastAsia="Times New Roman" w:hAnsi="Times New Roman" w:hint="cs"/>
          <w:sz w:val="28"/>
          <w:rtl/>
        </w:rPr>
        <w:t xml:space="preserve">نماز جماعت خواند و پيش از پيامبر گرامي محمد </w:t>
      </w:r>
      <w:r w:rsidR="00EB1CD9" w:rsidRPr="00EB1CD9">
        <w:rPr>
          <w:rFonts w:ascii="Times New Roman" w:eastAsia="Times New Roman" w:hAnsi="Times New Roman" w:cs="CTraditional Arabic" w:hint="cs"/>
          <w:sz w:val="28"/>
          <w:szCs w:val="30"/>
          <w:rtl/>
        </w:rPr>
        <w:t>ص</w:t>
      </w:r>
      <w:r w:rsidRPr="00F15E40">
        <w:rPr>
          <w:rFonts w:ascii="Times New Roman" w:eastAsia="Times New Roman" w:hAnsi="Times New Roman" w:hint="cs"/>
          <w:sz w:val="28"/>
          <w:rtl/>
        </w:rPr>
        <w:t xml:space="preserve"> پيامبري به سوي ايشان فرستاده نشده و درميان خود ايشان پيامبران و رسولاني وجود ندارد. اشخاص كافر ايشان اهل دوزخ، و اهل ايمان</w:t>
      </w:r>
      <w:r w:rsidR="00922043">
        <w:rPr>
          <w:rFonts w:ascii="Times New Roman" w:eastAsia="Times New Roman" w:hAnsi="Times New Roman" w:hint="cs"/>
          <w:sz w:val="28"/>
          <w:rtl/>
        </w:rPr>
        <w:t xml:space="preserve"> آن‌ها </w:t>
      </w:r>
      <w:r w:rsidRPr="00F15E40">
        <w:rPr>
          <w:rFonts w:ascii="Times New Roman" w:eastAsia="Times New Roman" w:hAnsi="Times New Roman" w:hint="cs"/>
          <w:sz w:val="28"/>
          <w:rtl/>
        </w:rPr>
        <w:t>بهشتي</w:t>
      </w:r>
      <w:r w:rsidRPr="00F15E40">
        <w:rPr>
          <w:rFonts w:ascii="Times New Roman" w:eastAsia="Times New Roman" w:hAnsi="Times New Roman" w:cs="Times New Roman" w:hint="cs"/>
          <w:sz w:val="28"/>
          <w:rtl/>
        </w:rPr>
        <w:t>⁭</w:t>
      </w:r>
      <w:r w:rsidRPr="00F15E40">
        <w:rPr>
          <w:rFonts w:ascii="Times New Roman" w:eastAsia="Times New Roman" w:hAnsi="Times New Roman" w:hint="cs"/>
          <w:sz w:val="28"/>
          <w:rtl/>
        </w:rPr>
        <w:t>اند، جسم</w:t>
      </w:r>
      <w:r w:rsidR="00922043">
        <w:rPr>
          <w:rFonts w:ascii="Times New Roman" w:eastAsia="Times New Roman" w:hAnsi="Times New Roman" w:hint="cs"/>
          <w:sz w:val="28"/>
          <w:rtl/>
        </w:rPr>
        <w:t xml:space="preserve"> آن‌ها </w:t>
      </w:r>
      <w:r w:rsidRPr="00F15E40">
        <w:rPr>
          <w:rFonts w:ascii="Times New Roman" w:eastAsia="Times New Roman" w:hAnsi="Times New Roman" w:hint="cs"/>
          <w:sz w:val="28"/>
          <w:rtl/>
        </w:rPr>
        <w:t>پس از مرگ مثل انسان به خاك تبديل نمي</w:t>
      </w:r>
      <w:r w:rsidRPr="00F15E40">
        <w:rPr>
          <w:rFonts w:ascii="Times New Roman" w:eastAsia="Times New Roman" w:hAnsi="Times New Roman" w:cs="Times New Roman" w:hint="cs"/>
          <w:sz w:val="28"/>
          <w:rtl/>
        </w:rPr>
        <w:t>⁭</w:t>
      </w:r>
      <w:r w:rsidRPr="00F15E40">
        <w:rPr>
          <w:rFonts w:ascii="Times New Roman" w:eastAsia="Times New Roman" w:hAnsi="Times New Roman" w:hint="cs"/>
          <w:sz w:val="28"/>
          <w:rtl/>
        </w:rPr>
        <w:t>شوند. حال</w:t>
      </w:r>
      <w:r w:rsidR="00922043">
        <w:rPr>
          <w:rFonts w:ascii="Times New Roman" w:eastAsia="Times New Roman" w:hAnsi="Times New Roman" w:hint="cs"/>
          <w:sz w:val="28"/>
          <w:rtl/>
        </w:rPr>
        <w:t xml:space="preserve"> آن‌ها </w:t>
      </w:r>
      <w:r w:rsidRPr="00F15E40">
        <w:rPr>
          <w:rFonts w:ascii="Times New Roman" w:eastAsia="Times New Roman" w:hAnsi="Times New Roman" w:hint="cs"/>
          <w:sz w:val="28"/>
          <w:rtl/>
        </w:rPr>
        <w:t>در بهشت به ميزان اعمالشان بستگي دارد. اما آنان در گوشه و كنار بهشت قراردارند و در آن خورد و خوراك خواهند داشت.</w:t>
      </w:r>
    </w:p>
    <w:p w:rsidR="00C72BE9" w:rsidRPr="00F15E40" w:rsidRDefault="00C72BE9" w:rsidP="00316D30">
      <w:pPr>
        <w:ind w:firstLine="284"/>
        <w:rPr>
          <w:rFonts w:ascii="Times New Roman" w:eastAsia="Times New Roman" w:hAnsi="Times New Roman" w:cs="Times New Roman" w:hint="cs"/>
          <w:sz w:val="28"/>
          <w:rtl/>
        </w:rPr>
      </w:pPr>
      <w:r w:rsidRPr="00F15E40">
        <w:rPr>
          <w:rFonts w:ascii="Times New Roman" w:eastAsia="Times New Roman" w:hAnsi="Times New Roman" w:hint="cs"/>
          <w:sz w:val="28"/>
          <w:rtl/>
        </w:rPr>
        <w:t>تقي الدين (رحمه الله) مي گويد: ما ايشان را مشاهده خواهيم كرد اما آنان ما را بر عكس دنيا نخواهند ديد.</w:t>
      </w:r>
    </w:p>
    <w:p w:rsidR="00C72BE9" w:rsidRPr="00F15E40" w:rsidRDefault="00C72BE9" w:rsidP="00154CA1">
      <w:pPr>
        <w:pStyle w:val="a0"/>
        <w:rPr>
          <w:rFonts w:cs="Times New Roman" w:hint="cs"/>
          <w:rtl/>
        </w:rPr>
      </w:pPr>
      <w:bookmarkStart w:id="578" w:name="_Toc294264448"/>
      <w:bookmarkStart w:id="579" w:name="_Toc295472049"/>
      <w:r w:rsidRPr="00F15E40">
        <w:rPr>
          <w:rFonts w:hint="cs"/>
          <w:rtl/>
        </w:rPr>
        <w:t>2) حسادت چيست؟</w:t>
      </w:r>
      <w:bookmarkEnd w:id="578"/>
      <w:bookmarkEnd w:id="579"/>
    </w:p>
    <w:p w:rsidR="00C72BE9" w:rsidRPr="00F15E40" w:rsidRDefault="00C72BE9" w:rsidP="00316D30">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حسادت به معناي آرزوي زوال نعمت ديگران است و غالباً چشم زدن از آن ناشي م</w:t>
      </w:r>
      <w:r w:rsidRPr="00F15E40">
        <w:rPr>
          <w:rFonts w:ascii="Times New Roman" w:eastAsia="Times New Roman" w:hAnsi="Times New Roman" w:hint="cs"/>
          <w:sz w:val="28"/>
          <w:rtl/>
          <w:lang w:bidi="fa-IR"/>
        </w:rPr>
        <w:t>ی‌ش</w:t>
      </w:r>
      <w:r w:rsidRPr="00F15E40">
        <w:rPr>
          <w:rFonts w:ascii="Times New Roman" w:eastAsia="Times New Roman" w:hAnsi="Times New Roman" w:hint="cs"/>
          <w:sz w:val="28"/>
          <w:rtl/>
        </w:rPr>
        <w:t>ود، حسادت جزو بزرگترين گناهان است حتي اساس همه گناهان به شمار م</w:t>
      </w:r>
      <w:r w:rsidRPr="00F15E40">
        <w:rPr>
          <w:rFonts w:ascii="Times New Roman" w:eastAsia="Times New Roman" w:hAnsi="Times New Roman" w:hint="cs"/>
          <w:sz w:val="28"/>
          <w:rtl/>
          <w:lang w:bidi="fa-IR"/>
        </w:rPr>
        <w:t>ی‌آ</w:t>
      </w:r>
      <w:r w:rsidRPr="00F15E40">
        <w:rPr>
          <w:rFonts w:ascii="Times New Roman" w:eastAsia="Times New Roman" w:hAnsi="Times New Roman" w:hint="cs"/>
          <w:sz w:val="28"/>
          <w:rtl/>
        </w:rPr>
        <w:t>يد و اولين نافرماني خداوند به وسيله حسادت بوده، زيرا ابليس به خاطر حسادت به آدم حاضر نشد به او سجده كند و قابيل بر اثر حسادت برادرش هابيل را به قتل رسانيد.</w:t>
      </w:r>
    </w:p>
    <w:p w:rsidR="00C72BE9" w:rsidRPr="00F15E40" w:rsidRDefault="00C72BE9" w:rsidP="005F3D8F">
      <w:pPr>
        <w:pStyle w:val="a1"/>
        <w:rPr>
          <w:rFonts w:cs="Times New Roman" w:hint="cs"/>
          <w:rtl/>
        </w:rPr>
      </w:pPr>
      <w:bookmarkStart w:id="580" w:name="_Toc294264449"/>
      <w:bookmarkStart w:id="581" w:name="_Toc295472050"/>
      <w:r w:rsidRPr="00F15E40">
        <w:rPr>
          <w:rFonts w:hint="cs"/>
          <w:rtl/>
        </w:rPr>
        <w:t>معالجه حسادت:</w:t>
      </w:r>
      <w:bookmarkEnd w:id="580"/>
      <w:bookmarkEnd w:id="581"/>
      <w:r w:rsidRPr="00F15E40">
        <w:rPr>
          <w:rFonts w:hint="cs"/>
          <w:rtl/>
        </w:rPr>
        <w:t xml:space="preserve"> </w:t>
      </w:r>
    </w:p>
    <w:p w:rsidR="00C72BE9" w:rsidRPr="00F15E40" w:rsidRDefault="00C72BE9" w:rsidP="00316D30">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1) آگاهي از خطر و اهميت حسادت و اطلاع از اين موضوع كه حسادت همانگونه كه آتش، چوب را از بين م</w:t>
      </w:r>
      <w:r w:rsidRPr="00F15E40">
        <w:rPr>
          <w:rFonts w:ascii="Times New Roman" w:eastAsia="Times New Roman" w:hAnsi="Times New Roman" w:hint="cs"/>
          <w:sz w:val="28"/>
          <w:rtl/>
          <w:lang w:bidi="fa-IR"/>
        </w:rPr>
        <w:t>ی‌ب</w:t>
      </w:r>
      <w:r w:rsidRPr="00F15E40">
        <w:rPr>
          <w:rFonts w:ascii="Times New Roman" w:eastAsia="Times New Roman" w:hAnsi="Times New Roman" w:hint="cs"/>
          <w:sz w:val="28"/>
          <w:rtl/>
        </w:rPr>
        <w:t>رد نيك</w:t>
      </w:r>
      <w:r w:rsidRPr="00F15E40">
        <w:rPr>
          <w:rFonts w:ascii="Times New Roman" w:eastAsia="Times New Roman" w:hAnsi="Times New Roman" w:hint="cs"/>
          <w:sz w:val="28"/>
          <w:rtl/>
          <w:lang w:bidi="fa-IR"/>
        </w:rPr>
        <w:t>ی‌ه</w:t>
      </w:r>
      <w:r w:rsidRPr="00F15E40">
        <w:rPr>
          <w:rFonts w:ascii="Times New Roman" w:eastAsia="Times New Roman" w:hAnsi="Times New Roman" w:hint="cs"/>
          <w:sz w:val="28"/>
          <w:rtl/>
        </w:rPr>
        <w:t>ا و حسنات انسان را نابود م</w:t>
      </w:r>
      <w:r w:rsidRPr="00F15E40">
        <w:rPr>
          <w:rFonts w:ascii="Times New Roman" w:eastAsia="Times New Roman" w:hAnsi="Times New Roman" w:hint="cs"/>
          <w:sz w:val="28"/>
          <w:rtl/>
          <w:lang w:bidi="fa-IR"/>
        </w:rPr>
        <w:t>ی‌ك</w:t>
      </w:r>
      <w:r w:rsidRPr="00F15E40">
        <w:rPr>
          <w:rFonts w:ascii="Times New Roman" w:eastAsia="Times New Roman" w:hAnsi="Times New Roman" w:hint="cs"/>
          <w:sz w:val="28"/>
          <w:rtl/>
        </w:rPr>
        <w:t>ند.</w:t>
      </w:r>
    </w:p>
    <w:p w:rsidR="00C72BE9" w:rsidRPr="00F15E40" w:rsidRDefault="00C72BE9" w:rsidP="00316D30">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 xml:space="preserve">2) آنچه را كه خداوند به ديگران داده بر اساس تقدير و حكمت او بوده و اظهار نارضايتي از آن اعتراض به كار خداوند و سستي ايمان به قضا و قدر به شمار </w:t>
      </w:r>
      <w:r w:rsidRPr="00F15E40">
        <w:rPr>
          <w:rFonts w:ascii="Times New Roman" w:eastAsia="Times New Roman" w:hAnsi="Times New Roman" w:hint="cs"/>
          <w:sz w:val="28"/>
          <w:rtl/>
          <w:lang w:bidi="fa-IR"/>
        </w:rPr>
        <w:t>می‌آ</w:t>
      </w:r>
      <w:r w:rsidRPr="00F15E40">
        <w:rPr>
          <w:rFonts w:ascii="Times New Roman" w:eastAsia="Times New Roman" w:hAnsi="Times New Roman" w:hint="cs"/>
          <w:sz w:val="28"/>
          <w:rtl/>
        </w:rPr>
        <w:t>يد.</w:t>
      </w:r>
    </w:p>
    <w:p w:rsidR="00C72BE9" w:rsidRPr="00F15E40" w:rsidRDefault="00C72BE9" w:rsidP="00316D30">
      <w:pPr>
        <w:ind w:firstLine="284"/>
        <w:rPr>
          <w:rFonts w:ascii="Times New Roman" w:eastAsia="Times New Roman" w:hAnsi="Times New Roman" w:cs="Times New Roman" w:hint="cs"/>
          <w:sz w:val="28"/>
          <w:rtl/>
        </w:rPr>
      </w:pPr>
      <w:r w:rsidRPr="00F15E40">
        <w:rPr>
          <w:rFonts w:ascii="Times New Roman" w:eastAsia="Times New Roman" w:hAnsi="Times New Roman" w:hint="cs"/>
          <w:sz w:val="28"/>
          <w:rtl/>
        </w:rPr>
        <w:t>3) گفتن ما شاء الله و تبريك به هنگام ديدن چيزي جالب توجه نشانه سلامت و پاكي نفس شماست.</w:t>
      </w:r>
    </w:p>
    <w:p w:rsidR="00154CA1" w:rsidRPr="00F15E40" w:rsidRDefault="00C72BE9" w:rsidP="005F3D8F">
      <w:pPr>
        <w:pStyle w:val="a1"/>
        <w:rPr>
          <w:rFonts w:hint="cs"/>
          <w:rtl/>
        </w:rPr>
      </w:pPr>
      <w:bookmarkStart w:id="582" w:name="_Toc294264450"/>
      <w:bookmarkStart w:id="583" w:name="_Toc295472051"/>
      <w:r w:rsidRPr="00F15E40">
        <w:rPr>
          <w:rFonts w:hint="cs"/>
          <w:rtl/>
        </w:rPr>
        <w:t>آگاهي از اجر ترك حسادت:</w:t>
      </w:r>
      <w:bookmarkEnd w:id="582"/>
      <w:bookmarkEnd w:id="583"/>
    </w:p>
    <w:p w:rsidR="00A13118" w:rsidRPr="00F15E40" w:rsidRDefault="00C72BE9" w:rsidP="00A13118">
      <w:pPr>
        <w:ind w:firstLine="284"/>
        <w:rPr>
          <w:rFonts w:hint="cs"/>
          <w:sz w:val="28"/>
          <w:rtl/>
        </w:rPr>
      </w:pPr>
      <w:r w:rsidRPr="00F15E40">
        <w:rPr>
          <w:rFonts w:ascii="Times New Roman" w:eastAsia="Times New Roman" w:hAnsi="Times New Roman" w:hint="cs"/>
          <w:sz w:val="28"/>
          <w:rtl/>
        </w:rPr>
        <w:t>هر كسي زماني كه سر بر بالين م</w:t>
      </w:r>
      <w:r w:rsidRPr="00F15E40">
        <w:rPr>
          <w:rFonts w:ascii="Times New Roman" w:eastAsia="Times New Roman" w:hAnsi="Times New Roman" w:hint="cs"/>
          <w:sz w:val="28"/>
          <w:rtl/>
          <w:lang w:bidi="fa-IR"/>
        </w:rPr>
        <w:t>ی‌ن</w:t>
      </w:r>
      <w:r w:rsidRPr="00F15E40">
        <w:rPr>
          <w:rFonts w:ascii="Times New Roman" w:eastAsia="Times New Roman" w:hAnsi="Times New Roman" w:hint="cs"/>
          <w:sz w:val="28"/>
          <w:rtl/>
        </w:rPr>
        <w:t>هد و در قلبش نسبت به کسي حسودي وجود نداشته باشد وارد بهشت مي</w:t>
      </w:r>
      <w:r w:rsidRPr="00F15E40">
        <w:rPr>
          <w:rFonts w:ascii="Times New Roman" w:eastAsia="Times New Roman" w:hAnsi="Times New Roman" w:cs="Times New Roman" w:hint="cs"/>
          <w:sz w:val="28"/>
          <w:rtl/>
        </w:rPr>
        <w:t>⁭</w:t>
      </w:r>
      <w:r w:rsidRPr="00F15E40">
        <w:rPr>
          <w:rFonts w:ascii="Times New Roman" w:eastAsia="Times New Roman" w:hAnsi="Times New Roman" w:hint="cs"/>
          <w:sz w:val="28"/>
          <w:rtl/>
        </w:rPr>
        <w:t xml:space="preserve">شود. همانگونه كه در حديثي كه رسول الله </w:t>
      </w:r>
      <w:r w:rsidR="00EB1CD9" w:rsidRPr="00EB1CD9">
        <w:rPr>
          <w:rFonts w:ascii="Times New Roman" w:eastAsia="Times New Roman" w:hAnsi="Times New Roman" w:cs="CTraditional Arabic" w:hint="cs"/>
          <w:sz w:val="28"/>
          <w:szCs w:val="30"/>
          <w:rtl/>
        </w:rPr>
        <w:t>ص</w:t>
      </w:r>
      <w:r w:rsidRPr="00F15E40">
        <w:rPr>
          <w:rFonts w:ascii="Times New Roman" w:eastAsia="Times New Roman" w:hAnsi="Times New Roman" w:hint="cs"/>
          <w:sz w:val="28"/>
          <w:rtl/>
        </w:rPr>
        <w:t xml:space="preserve"> به يكي از اصحاب مژده بهشت داده و عبدالله بن عمرو </w:t>
      </w:r>
      <w:r w:rsidRPr="00F15E40">
        <w:rPr>
          <w:rFonts w:ascii="Times New Roman" w:eastAsia="Times New Roman" w:hAnsi="Times New Roman" w:cs="Times New Roman" w:hint="cs"/>
          <w:sz w:val="28"/>
          <w:rtl/>
        </w:rPr>
        <w:t>–</w:t>
      </w:r>
      <w:r w:rsidRPr="00F15E40">
        <w:rPr>
          <w:rFonts w:ascii="Times New Roman" w:eastAsia="Times New Roman" w:hAnsi="Times New Roman" w:hint="cs"/>
          <w:sz w:val="28"/>
          <w:rtl/>
        </w:rPr>
        <w:t>رضي الله عنهما- بخاطر دانستن راز اين بشارت و مژده به بهشت براى اين صحابى سه شبانه روز نزد او سپرى كرد و در نتيجه دريافت كه اين صحابى دلش از حسادت پاك و خالى است</w:t>
      </w:r>
      <w:r w:rsidR="00A13118" w:rsidRPr="00F15E40">
        <w:rPr>
          <w:rFonts w:hint="cs"/>
          <w:sz w:val="28"/>
          <w:rtl/>
        </w:rPr>
        <w:t>.</w:t>
      </w:r>
    </w:p>
    <w:p w:rsidR="00A13118" w:rsidRPr="00F15E40" w:rsidRDefault="00A13118" w:rsidP="00A13118">
      <w:pPr>
        <w:ind w:firstLine="284"/>
        <w:rPr>
          <w:sz w:val="28"/>
          <w:rtl/>
        </w:rPr>
        <w:sectPr w:rsidR="00A13118" w:rsidRPr="00F15E40" w:rsidSect="004740DC">
          <w:headerReference w:type="default" r:id="rId43"/>
          <w:footnotePr>
            <w:numRestart w:val="eachPage"/>
          </w:footnotePr>
          <w:pgSz w:w="11906" w:h="16838" w:code="9"/>
          <w:pgMar w:top="2552" w:right="2211" w:bottom="2552" w:left="2211" w:header="2552" w:footer="2552" w:gutter="0"/>
          <w:cols w:space="708"/>
          <w:titlePg/>
          <w:bidi/>
          <w:rtlGutter/>
          <w:docGrid w:linePitch="360"/>
        </w:sectPr>
      </w:pPr>
    </w:p>
    <w:p w:rsidR="00A13118" w:rsidRPr="00F15E40" w:rsidRDefault="00A13118" w:rsidP="00D06E62">
      <w:pPr>
        <w:pStyle w:val="a"/>
        <w:rPr>
          <w:rFonts w:cs="Times New Roman"/>
        </w:rPr>
      </w:pPr>
      <w:bookmarkStart w:id="584" w:name="_Toc294264451"/>
      <w:bookmarkStart w:id="585" w:name="_Toc295472052"/>
      <w:r w:rsidRPr="00F15E40">
        <w:rPr>
          <w:rFonts w:hint="cs"/>
          <w:rtl/>
        </w:rPr>
        <w:t>دعاء</w:t>
      </w:r>
      <w:bookmarkEnd w:id="584"/>
      <w:bookmarkEnd w:id="585"/>
    </w:p>
    <w:p w:rsidR="00A13118" w:rsidRPr="00F15E40" w:rsidRDefault="00A13118" w:rsidP="00D06E62">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تمامي مخلوقات به خداوند محتا</w:t>
      </w:r>
      <w:r w:rsidRPr="00F15E40">
        <w:rPr>
          <w:rFonts w:ascii="Times New Roman" w:eastAsia="Times New Roman" w:hAnsi="Times New Roman" w:hint="cs"/>
          <w:sz w:val="28"/>
          <w:rtl/>
          <w:lang w:bidi="fa-IR"/>
        </w:rPr>
        <w:t>ج ‌ا</w:t>
      </w:r>
      <w:r w:rsidRPr="00F15E40">
        <w:rPr>
          <w:rFonts w:ascii="Times New Roman" w:eastAsia="Times New Roman" w:hAnsi="Times New Roman" w:hint="cs"/>
          <w:sz w:val="28"/>
          <w:rtl/>
        </w:rPr>
        <w:t>ند و به آنچه او دارد نياز دارند. اما او از مخلوقات ب</w:t>
      </w:r>
      <w:r w:rsidRPr="00F15E40">
        <w:rPr>
          <w:rFonts w:ascii="Times New Roman" w:eastAsia="Times New Roman" w:hAnsi="Times New Roman" w:hint="cs"/>
          <w:sz w:val="28"/>
          <w:rtl/>
          <w:lang w:bidi="fa-IR"/>
        </w:rPr>
        <w:t>ی‌ن</w:t>
      </w:r>
      <w:r w:rsidRPr="00F15E40">
        <w:rPr>
          <w:rFonts w:ascii="Times New Roman" w:eastAsia="Times New Roman" w:hAnsi="Times New Roman" w:hint="cs"/>
          <w:sz w:val="28"/>
          <w:rtl/>
        </w:rPr>
        <w:t>ياز است.</w:t>
      </w:r>
    </w:p>
    <w:p w:rsidR="00A13118" w:rsidRPr="00FE29CB" w:rsidRDefault="00A13118" w:rsidP="00FE29CB">
      <w:pPr>
        <w:ind w:firstLine="284"/>
        <w:jc w:val="both"/>
        <w:rPr>
          <w:rFonts w:ascii="Times New Roman" w:eastAsia="Times New Roman" w:hAnsi="Times New Roman" w:cs="Traditional Arabic"/>
          <w:b/>
          <w:bCs/>
          <w:sz w:val="28"/>
          <w:rtl/>
        </w:rPr>
      </w:pPr>
      <w:r w:rsidRPr="00F15E40">
        <w:rPr>
          <w:rFonts w:ascii="Times New Roman" w:eastAsia="Times New Roman" w:hAnsi="Times New Roman" w:hint="cs"/>
          <w:sz w:val="28"/>
          <w:rtl/>
        </w:rPr>
        <w:t>خداوند دعا را بر بندگانش واجب گردانيده و فرموده است:</w:t>
      </w:r>
      <w:r w:rsidR="00AC3457">
        <w:rPr>
          <w:rFonts w:ascii="Times New Roman" w:eastAsia="Times New Roman" w:hAnsi="Times New Roman" w:hint="cs"/>
          <w:sz w:val="28"/>
          <w:rtl/>
        </w:rPr>
        <w:t xml:space="preserve"> </w:t>
      </w:r>
      <w:r w:rsidR="00AC3457">
        <w:rPr>
          <w:rFonts w:ascii="Times New Roman" w:eastAsia="Times New Roman" w:hAnsi="Times New Roman" w:cs="Traditional Arabic" w:hint="cs"/>
          <w:sz w:val="28"/>
          <w:rtl/>
        </w:rPr>
        <w:t>﴿</w:t>
      </w:r>
      <w:r w:rsidR="00FE29CB" w:rsidRPr="00FE29CB">
        <w:rPr>
          <w:szCs w:val="22"/>
        </w:rPr>
        <w:t xml:space="preserve"> </w:t>
      </w:r>
      <w:r w:rsidR="00FE29CB" w:rsidRPr="00FE29CB">
        <w:rPr>
          <w:szCs w:val="22"/>
        </w:rPr>
        <w:sym w:font="HQPB5" w:char="F074"/>
      </w:r>
      <w:r w:rsidR="00FE29CB" w:rsidRPr="00FE29CB">
        <w:rPr>
          <w:szCs w:val="22"/>
        </w:rPr>
        <w:sym w:font="HQPB2" w:char="F041"/>
      </w:r>
      <w:r w:rsidR="00FE29CB" w:rsidRPr="00FE29CB">
        <w:rPr>
          <w:szCs w:val="22"/>
        </w:rPr>
        <w:sym w:font="HQPB1" w:char="F024"/>
      </w:r>
      <w:r w:rsidR="00FE29CB" w:rsidRPr="00FE29CB">
        <w:rPr>
          <w:szCs w:val="22"/>
        </w:rPr>
        <w:sym w:font="HQPB5" w:char="F073"/>
      </w:r>
      <w:r w:rsidR="00FE29CB" w:rsidRPr="00FE29CB">
        <w:rPr>
          <w:szCs w:val="22"/>
        </w:rPr>
        <w:sym w:font="HQPB2" w:char="F025"/>
      </w:r>
      <w:r w:rsidR="00FE29CB" w:rsidRPr="00FE29CB">
        <w:rPr>
          <w:szCs w:val="22"/>
        </w:rPr>
        <w:sym w:font="HQPB5" w:char="F075"/>
      </w:r>
      <w:r w:rsidR="00FE29CB" w:rsidRPr="00FE29CB">
        <w:rPr>
          <w:szCs w:val="22"/>
        </w:rPr>
        <w:sym w:font="HQPB2" w:char="F072"/>
      </w:r>
      <w:r w:rsidR="00FE29CB" w:rsidRPr="00FE29CB">
        <w:rPr>
          <w:rFonts w:ascii="(normal text)" w:hAnsi="(normal text)"/>
          <w:sz w:val="16"/>
          <w:szCs w:val="22"/>
          <w:rtl/>
        </w:rPr>
        <w:t xml:space="preserve"> </w:t>
      </w:r>
      <w:r w:rsidR="00FE29CB" w:rsidRPr="00FE29CB">
        <w:rPr>
          <w:szCs w:val="22"/>
        </w:rPr>
        <w:sym w:font="HQPB4" w:char="F0E3"/>
      </w:r>
      <w:r w:rsidR="00FE29CB" w:rsidRPr="00FE29CB">
        <w:rPr>
          <w:szCs w:val="22"/>
        </w:rPr>
        <w:sym w:font="HQPB2" w:char="F04E"/>
      </w:r>
      <w:r w:rsidR="00FE29CB" w:rsidRPr="00FE29CB">
        <w:rPr>
          <w:szCs w:val="22"/>
        </w:rPr>
        <w:sym w:font="HQPB4" w:char="F0E0"/>
      </w:r>
      <w:r w:rsidR="00FE29CB" w:rsidRPr="00FE29CB">
        <w:rPr>
          <w:szCs w:val="22"/>
        </w:rPr>
        <w:sym w:font="HQPB2" w:char="F036"/>
      </w:r>
      <w:r w:rsidR="00FE29CB" w:rsidRPr="00FE29CB">
        <w:rPr>
          <w:szCs w:val="22"/>
        </w:rPr>
        <w:sym w:font="HQPB4" w:char="F09A"/>
      </w:r>
      <w:r w:rsidR="00FE29CB" w:rsidRPr="00FE29CB">
        <w:rPr>
          <w:szCs w:val="22"/>
        </w:rPr>
        <w:sym w:font="HQPB1" w:char="F02F"/>
      </w:r>
      <w:r w:rsidR="00FE29CB" w:rsidRPr="00FE29CB">
        <w:rPr>
          <w:szCs w:val="22"/>
        </w:rPr>
        <w:sym w:font="HQPB5" w:char="F075"/>
      </w:r>
      <w:r w:rsidR="00FE29CB" w:rsidRPr="00FE29CB">
        <w:rPr>
          <w:szCs w:val="22"/>
        </w:rPr>
        <w:sym w:font="HQPB1" w:char="F091"/>
      </w:r>
      <w:r w:rsidR="00FE29CB" w:rsidRPr="00FE29CB">
        <w:rPr>
          <w:rFonts w:ascii="(normal text)" w:hAnsi="(normal text)"/>
          <w:sz w:val="16"/>
          <w:szCs w:val="22"/>
          <w:rtl/>
        </w:rPr>
        <w:t xml:space="preserve"> </w:t>
      </w:r>
      <w:r w:rsidR="00FE29CB" w:rsidRPr="00FE29CB">
        <w:rPr>
          <w:szCs w:val="22"/>
        </w:rPr>
        <w:sym w:font="HQPB4" w:char="F0FE"/>
      </w:r>
      <w:r w:rsidR="00FE29CB" w:rsidRPr="00FE29CB">
        <w:rPr>
          <w:szCs w:val="22"/>
        </w:rPr>
        <w:sym w:font="HQPB2" w:char="F092"/>
      </w:r>
      <w:r w:rsidR="00FE29CB" w:rsidRPr="00FE29CB">
        <w:rPr>
          <w:szCs w:val="22"/>
        </w:rPr>
        <w:sym w:font="HQPB4" w:char="F0CE"/>
      </w:r>
      <w:r w:rsidR="00FE29CB" w:rsidRPr="00FE29CB">
        <w:rPr>
          <w:szCs w:val="22"/>
        </w:rPr>
        <w:sym w:font="HQPB2" w:char="F054"/>
      </w:r>
      <w:r w:rsidR="00FE29CB" w:rsidRPr="00FE29CB">
        <w:rPr>
          <w:szCs w:val="22"/>
        </w:rPr>
        <w:sym w:font="HQPB2" w:char="F071"/>
      </w:r>
      <w:r w:rsidR="00FE29CB" w:rsidRPr="00FE29CB">
        <w:rPr>
          <w:szCs w:val="22"/>
        </w:rPr>
        <w:sym w:font="HQPB4" w:char="F0E3"/>
      </w:r>
      <w:r w:rsidR="00FE29CB" w:rsidRPr="00FE29CB">
        <w:rPr>
          <w:szCs w:val="22"/>
        </w:rPr>
        <w:sym w:font="HQPB1" w:char="F0E3"/>
      </w:r>
      <w:r w:rsidR="00FE29CB" w:rsidRPr="00FE29CB">
        <w:rPr>
          <w:szCs w:val="22"/>
        </w:rPr>
        <w:sym w:font="HQPB4" w:char="F0F7"/>
      </w:r>
      <w:r w:rsidR="00FE29CB" w:rsidRPr="00FE29CB">
        <w:rPr>
          <w:szCs w:val="22"/>
        </w:rPr>
        <w:sym w:font="HQPB1" w:char="F08A"/>
      </w:r>
      <w:r w:rsidR="00FE29CB" w:rsidRPr="00FE29CB">
        <w:rPr>
          <w:szCs w:val="22"/>
        </w:rPr>
        <w:sym w:font="HQPB5" w:char="F024"/>
      </w:r>
      <w:r w:rsidR="00FE29CB" w:rsidRPr="00FE29CB">
        <w:rPr>
          <w:szCs w:val="22"/>
        </w:rPr>
        <w:sym w:font="HQPB1" w:char="F023"/>
      </w:r>
      <w:r w:rsidR="00FE29CB" w:rsidRPr="00FE29CB">
        <w:rPr>
          <w:rFonts w:ascii="(normal text)" w:hAnsi="(normal text)"/>
          <w:sz w:val="16"/>
          <w:szCs w:val="22"/>
          <w:rtl/>
        </w:rPr>
        <w:t xml:space="preserve"> </w:t>
      </w:r>
      <w:r w:rsidR="00FE29CB" w:rsidRPr="00FE29CB">
        <w:rPr>
          <w:szCs w:val="22"/>
        </w:rPr>
        <w:sym w:font="HQPB4" w:char="F0F3"/>
      </w:r>
      <w:r w:rsidR="00FE29CB" w:rsidRPr="00FE29CB">
        <w:rPr>
          <w:szCs w:val="22"/>
        </w:rPr>
        <w:sym w:font="HQPB1" w:char="F03D"/>
      </w:r>
      <w:r w:rsidR="00FE29CB" w:rsidRPr="00FE29CB">
        <w:rPr>
          <w:szCs w:val="22"/>
        </w:rPr>
        <w:sym w:font="HQPB4" w:char="F0C9"/>
      </w:r>
      <w:r w:rsidR="00FE29CB" w:rsidRPr="00FE29CB">
        <w:rPr>
          <w:szCs w:val="22"/>
        </w:rPr>
        <w:sym w:font="HQPB1" w:char="F066"/>
      </w:r>
      <w:r w:rsidR="00FE29CB" w:rsidRPr="00FE29CB">
        <w:rPr>
          <w:szCs w:val="22"/>
        </w:rPr>
        <w:sym w:font="HQPB5" w:char="F074"/>
      </w:r>
      <w:r w:rsidR="00FE29CB" w:rsidRPr="00FE29CB">
        <w:rPr>
          <w:szCs w:val="22"/>
        </w:rPr>
        <w:sym w:font="HQPB1" w:char="F047"/>
      </w:r>
      <w:r w:rsidR="00FE29CB" w:rsidRPr="00FE29CB">
        <w:rPr>
          <w:szCs w:val="22"/>
        </w:rPr>
        <w:sym w:font="HQPB4" w:char="F0F3"/>
      </w:r>
      <w:r w:rsidR="00FE29CB" w:rsidRPr="00FE29CB">
        <w:rPr>
          <w:szCs w:val="22"/>
        </w:rPr>
        <w:sym w:font="HQPB1" w:char="F099"/>
      </w:r>
      <w:r w:rsidR="00FE29CB" w:rsidRPr="00FE29CB">
        <w:rPr>
          <w:szCs w:val="22"/>
        </w:rPr>
        <w:sym w:font="HQPB5" w:char="F072"/>
      </w:r>
      <w:r w:rsidR="00FE29CB" w:rsidRPr="00FE29CB">
        <w:rPr>
          <w:szCs w:val="22"/>
        </w:rPr>
        <w:sym w:font="HQPB1" w:char="F026"/>
      </w:r>
      <w:r w:rsidR="00FE29CB" w:rsidRPr="00FE29CB">
        <w:rPr>
          <w:rFonts w:ascii="(normal text)" w:hAnsi="(normal text)"/>
          <w:sz w:val="16"/>
          <w:szCs w:val="22"/>
          <w:rtl/>
        </w:rPr>
        <w:t xml:space="preserve"> </w:t>
      </w:r>
      <w:r w:rsidR="00FE29CB" w:rsidRPr="00FE29CB">
        <w:rPr>
          <w:szCs w:val="22"/>
        </w:rPr>
        <w:sym w:font="HQPB4" w:char="F0F6"/>
      </w:r>
      <w:r w:rsidR="00FE29CB" w:rsidRPr="00FE29CB">
        <w:rPr>
          <w:szCs w:val="22"/>
        </w:rPr>
        <w:sym w:font="HQPB3" w:char="F02F"/>
      </w:r>
      <w:r w:rsidR="00FE29CB" w:rsidRPr="00FE29CB">
        <w:rPr>
          <w:szCs w:val="22"/>
        </w:rPr>
        <w:sym w:font="HQPB4" w:char="F0E4"/>
      </w:r>
      <w:r w:rsidR="00FE29CB" w:rsidRPr="00FE29CB">
        <w:rPr>
          <w:szCs w:val="22"/>
        </w:rPr>
        <w:sym w:font="HQPB2" w:char="F033"/>
      </w:r>
      <w:r w:rsidR="00FE29CB" w:rsidRPr="00FE29CB">
        <w:rPr>
          <w:szCs w:val="22"/>
        </w:rPr>
        <w:sym w:font="HQPB5" w:char="F073"/>
      </w:r>
      <w:r w:rsidR="00FE29CB" w:rsidRPr="00FE29CB">
        <w:rPr>
          <w:szCs w:val="22"/>
        </w:rPr>
        <w:sym w:font="HQPB2" w:char="F039"/>
      </w:r>
      <w:r w:rsidR="00FE29CB" w:rsidRPr="00FE29CB">
        <w:rPr>
          <w:rFonts w:ascii="(normal text)" w:hAnsi="(normal text)"/>
          <w:sz w:val="16"/>
          <w:szCs w:val="22"/>
          <w:rtl/>
        </w:rPr>
        <w:t xml:space="preserve"> </w:t>
      </w:r>
      <w:r w:rsidR="00FE29CB" w:rsidRPr="00FE29CB">
        <w:rPr>
          <w:szCs w:val="22"/>
        </w:rPr>
        <w:sym w:font="HQPB4" w:char="F034"/>
      </w:r>
      <w:r w:rsidR="00FE29CB" w:rsidRPr="00FE29CB">
        <w:rPr>
          <w:rFonts w:ascii="(normal text)" w:hAnsi="(normal text)"/>
          <w:sz w:val="16"/>
          <w:szCs w:val="22"/>
          <w:rtl/>
        </w:rPr>
        <w:t xml:space="preserve"> </w:t>
      </w:r>
      <w:r w:rsidR="00FE29CB" w:rsidRPr="00FE29CB">
        <w:rPr>
          <w:szCs w:val="22"/>
        </w:rPr>
        <w:sym w:font="HQPB4" w:char="F0A8"/>
      </w:r>
      <w:r w:rsidR="00FE29CB" w:rsidRPr="00FE29CB">
        <w:rPr>
          <w:szCs w:val="22"/>
        </w:rPr>
        <w:sym w:font="HQPB2" w:char="F062"/>
      </w:r>
      <w:r w:rsidR="00FE29CB" w:rsidRPr="00FE29CB">
        <w:rPr>
          <w:szCs w:val="22"/>
        </w:rPr>
        <w:sym w:font="HQPB4" w:char="F0CE"/>
      </w:r>
      <w:r w:rsidR="00FE29CB" w:rsidRPr="00FE29CB">
        <w:rPr>
          <w:szCs w:val="22"/>
        </w:rPr>
        <w:sym w:font="HQPB1" w:char="F029"/>
      </w:r>
      <w:r w:rsidR="00FE29CB" w:rsidRPr="00FE29CB">
        <w:rPr>
          <w:rFonts w:ascii="(normal text)" w:hAnsi="(normal text)"/>
          <w:sz w:val="16"/>
          <w:szCs w:val="22"/>
          <w:rtl/>
        </w:rPr>
        <w:t xml:space="preserve"> </w:t>
      </w:r>
      <w:r w:rsidR="00FE29CB" w:rsidRPr="00FE29CB">
        <w:rPr>
          <w:szCs w:val="22"/>
        </w:rPr>
        <w:sym w:font="HQPB5" w:char="F09A"/>
      </w:r>
      <w:r w:rsidR="00FE29CB" w:rsidRPr="00FE29CB">
        <w:rPr>
          <w:szCs w:val="22"/>
        </w:rPr>
        <w:sym w:font="HQPB2" w:char="F0FA"/>
      </w:r>
      <w:r w:rsidR="00FE29CB" w:rsidRPr="00FE29CB">
        <w:rPr>
          <w:szCs w:val="22"/>
        </w:rPr>
        <w:sym w:font="HQPB2" w:char="F0EF"/>
      </w:r>
      <w:r w:rsidR="00FE29CB" w:rsidRPr="00FE29CB">
        <w:rPr>
          <w:szCs w:val="22"/>
        </w:rPr>
        <w:sym w:font="HQPB4" w:char="F0CF"/>
      </w:r>
      <w:r w:rsidR="00FE29CB" w:rsidRPr="00FE29CB">
        <w:rPr>
          <w:szCs w:val="22"/>
        </w:rPr>
        <w:sym w:font="HQPB3" w:char="F025"/>
      </w:r>
      <w:r w:rsidR="00FE29CB" w:rsidRPr="00FE29CB">
        <w:rPr>
          <w:szCs w:val="22"/>
        </w:rPr>
        <w:sym w:font="HQPB4" w:char="F0A9"/>
      </w:r>
      <w:r w:rsidR="00FE29CB" w:rsidRPr="00FE29CB">
        <w:rPr>
          <w:szCs w:val="22"/>
        </w:rPr>
        <w:sym w:font="HQPB3" w:char="F021"/>
      </w:r>
      <w:r w:rsidR="00FE29CB" w:rsidRPr="00FE29CB">
        <w:rPr>
          <w:szCs w:val="22"/>
        </w:rPr>
        <w:sym w:font="HQPB5" w:char="F024"/>
      </w:r>
      <w:r w:rsidR="00FE29CB" w:rsidRPr="00FE29CB">
        <w:rPr>
          <w:szCs w:val="22"/>
        </w:rPr>
        <w:sym w:font="HQPB1" w:char="F023"/>
      </w:r>
      <w:r w:rsidR="00FE29CB" w:rsidRPr="00FE29CB">
        <w:rPr>
          <w:rFonts w:ascii="(normal text)" w:hAnsi="(normal text)"/>
          <w:sz w:val="16"/>
          <w:szCs w:val="22"/>
          <w:rtl/>
        </w:rPr>
        <w:t xml:space="preserve"> </w:t>
      </w:r>
      <w:r w:rsidR="00FE29CB" w:rsidRPr="00FE29CB">
        <w:rPr>
          <w:szCs w:val="22"/>
        </w:rPr>
        <w:sym w:font="HQPB5" w:char="F074"/>
      </w:r>
      <w:r w:rsidR="00FE29CB" w:rsidRPr="00FE29CB">
        <w:rPr>
          <w:szCs w:val="22"/>
        </w:rPr>
        <w:sym w:font="HQPB2" w:char="F062"/>
      </w:r>
      <w:r w:rsidR="00FE29CB" w:rsidRPr="00FE29CB">
        <w:rPr>
          <w:szCs w:val="22"/>
        </w:rPr>
        <w:sym w:font="HQPB2" w:char="F072"/>
      </w:r>
      <w:r w:rsidR="00FE29CB" w:rsidRPr="00FE29CB">
        <w:rPr>
          <w:szCs w:val="22"/>
        </w:rPr>
        <w:sym w:font="HQPB4" w:char="F0E7"/>
      </w:r>
      <w:r w:rsidR="00FE29CB" w:rsidRPr="00FE29CB">
        <w:rPr>
          <w:szCs w:val="22"/>
        </w:rPr>
        <w:sym w:font="HQPB1" w:char="F08E"/>
      </w:r>
      <w:r w:rsidR="00FE29CB" w:rsidRPr="00FE29CB">
        <w:rPr>
          <w:szCs w:val="22"/>
        </w:rPr>
        <w:sym w:font="HQPB4" w:char="F0C9"/>
      </w:r>
      <w:r w:rsidR="00FE29CB" w:rsidRPr="00FE29CB">
        <w:rPr>
          <w:szCs w:val="22"/>
        </w:rPr>
        <w:sym w:font="HQPB1" w:char="F039"/>
      </w:r>
      <w:r w:rsidR="00FE29CB" w:rsidRPr="00FE29CB">
        <w:rPr>
          <w:szCs w:val="22"/>
        </w:rPr>
        <w:sym w:font="HQPB4" w:char="F0F5"/>
      </w:r>
      <w:r w:rsidR="00FE29CB" w:rsidRPr="00FE29CB">
        <w:rPr>
          <w:szCs w:val="22"/>
        </w:rPr>
        <w:sym w:font="HQPB2" w:char="F033"/>
      </w:r>
      <w:r w:rsidR="00FE29CB" w:rsidRPr="00FE29CB">
        <w:rPr>
          <w:szCs w:val="22"/>
        </w:rPr>
        <w:sym w:font="HQPB5" w:char="F074"/>
      </w:r>
      <w:r w:rsidR="00FE29CB" w:rsidRPr="00FE29CB">
        <w:rPr>
          <w:szCs w:val="22"/>
        </w:rPr>
        <w:sym w:font="HQPB1" w:char="F047"/>
      </w:r>
      <w:r w:rsidR="00FE29CB" w:rsidRPr="00FE29CB">
        <w:rPr>
          <w:szCs w:val="22"/>
        </w:rPr>
        <w:sym w:font="HQPB4" w:char="F0F3"/>
      </w:r>
      <w:r w:rsidR="00FE29CB" w:rsidRPr="00FE29CB">
        <w:rPr>
          <w:szCs w:val="22"/>
        </w:rPr>
        <w:sym w:font="HQPB1" w:char="F0A1"/>
      </w:r>
      <w:r w:rsidR="00FE29CB" w:rsidRPr="00FE29CB">
        <w:rPr>
          <w:szCs w:val="22"/>
        </w:rPr>
        <w:sym w:font="HQPB5" w:char="F06F"/>
      </w:r>
      <w:r w:rsidR="00FE29CB" w:rsidRPr="00FE29CB">
        <w:rPr>
          <w:szCs w:val="22"/>
        </w:rPr>
        <w:sym w:font="HQPB2" w:char="F084"/>
      </w:r>
      <w:r w:rsidR="00FE29CB" w:rsidRPr="00FE29CB">
        <w:rPr>
          <w:rFonts w:ascii="(normal text)" w:hAnsi="(normal text)"/>
          <w:sz w:val="16"/>
          <w:szCs w:val="22"/>
          <w:rtl/>
        </w:rPr>
        <w:t xml:space="preserve"> </w:t>
      </w:r>
      <w:r w:rsidR="00FE29CB" w:rsidRPr="00FE29CB">
        <w:rPr>
          <w:szCs w:val="22"/>
        </w:rPr>
        <w:sym w:font="HQPB4" w:char="F0F4"/>
      </w:r>
      <w:r w:rsidR="00FE29CB" w:rsidRPr="00FE29CB">
        <w:rPr>
          <w:szCs w:val="22"/>
        </w:rPr>
        <w:sym w:font="HQPB2" w:char="F060"/>
      </w:r>
      <w:r w:rsidR="00FE29CB" w:rsidRPr="00FE29CB">
        <w:rPr>
          <w:szCs w:val="22"/>
        </w:rPr>
        <w:sym w:font="HQPB5" w:char="F074"/>
      </w:r>
      <w:r w:rsidR="00FE29CB" w:rsidRPr="00FE29CB">
        <w:rPr>
          <w:szCs w:val="22"/>
        </w:rPr>
        <w:sym w:font="HQPB1" w:char="F0E3"/>
      </w:r>
      <w:r w:rsidR="00FE29CB" w:rsidRPr="00FE29CB">
        <w:rPr>
          <w:rFonts w:ascii="(normal text)" w:hAnsi="(normal text)"/>
          <w:sz w:val="16"/>
          <w:szCs w:val="22"/>
          <w:rtl/>
        </w:rPr>
        <w:t xml:space="preserve"> </w:t>
      </w:r>
      <w:r w:rsidR="00FE29CB" w:rsidRPr="00FE29CB">
        <w:rPr>
          <w:szCs w:val="22"/>
        </w:rPr>
        <w:sym w:font="HQPB2" w:char="F092"/>
      </w:r>
      <w:r w:rsidR="00FE29CB" w:rsidRPr="00FE29CB">
        <w:rPr>
          <w:szCs w:val="22"/>
        </w:rPr>
        <w:sym w:font="HQPB4" w:char="F0CE"/>
      </w:r>
      <w:r w:rsidR="00FE29CB" w:rsidRPr="00FE29CB">
        <w:rPr>
          <w:szCs w:val="22"/>
        </w:rPr>
        <w:sym w:font="HQPB1" w:char="F041"/>
      </w:r>
      <w:r w:rsidR="00FE29CB" w:rsidRPr="00FE29CB">
        <w:rPr>
          <w:szCs w:val="22"/>
        </w:rPr>
        <w:sym w:font="HQPB5" w:char="F079"/>
      </w:r>
      <w:r w:rsidR="00FE29CB" w:rsidRPr="00FE29CB">
        <w:rPr>
          <w:szCs w:val="22"/>
        </w:rPr>
        <w:sym w:font="HQPB1" w:char="F08A"/>
      </w:r>
      <w:r w:rsidR="00FE29CB" w:rsidRPr="00FE29CB">
        <w:rPr>
          <w:szCs w:val="22"/>
        </w:rPr>
        <w:sym w:font="HQPB1" w:char="F024"/>
      </w:r>
      <w:r w:rsidR="00FE29CB" w:rsidRPr="00FE29CB">
        <w:rPr>
          <w:szCs w:val="22"/>
        </w:rPr>
        <w:sym w:font="HQPB5" w:char="F074"/>
      </w:r>
      <w:r w:rsidR="00FE29CB" w:rsidRPr="00FE29CB">
        <w:rPr>
          <w:szCs w:val="22"/>
        </w:rPr>
        <w:sym w:font="HQPB1" w:char="F036"/>
      </w:r>
      <w:r w:rsidR="00FE29CB" w:rsidRPr="00FE29CB">
        <w:rPr>
          <w:szCs w:val="22"/>
        </w:rPr>
        <w:sym w:font="HQPB4" w:char="F0CF"/>
      </w:r>
      <w:r w:rsidR="00FE29CB" w:rsidRPr="00FE29CB">
        <w:rPr>
          <w:szCs w:val="22"/>
        </w:rPr>
        <w:sym w:font="HQPB1" w:char="F0E3"/>
      </w:r>
      <w:r w:rsidR="00FE29CB" w:rsidRPr="00FE29CB">
        <w:rPr>
          <w:rFonts w:ascii="(normal text)" w:hAnsi="(normal text)"/>
          <w:sz w:val="16"/>
          <w:szCs w:val="22"/>
          <w:rtl/>
        </w:rPr>
        <w:t xml:space="preserve"> </w:t>
      </w:r>
      <w:r w:rsidR="00FE29CB" w:rsidRPr="00FE29CB">
        <w:rPr>
          <w:szCs w:val="22"/>
        </w:rPr>
        <w:sym w:font="HQPB5" w:char="F074"/>
      </w:r>
      <w:r w:rsidR="00FE29CB" w:rsidRPr="00FE29CB">
        <w:rPr>
          <w:szCs w:val="22"/>
        </w:rPr>
        <w:sym w:font="HQPB2" w:char="F062"/>
      </w:r>
      <w:r w:rsidR="00FE29CB" w:rsidRPr="00FE29CB">
        <w:rPr>
          <w:szCs w:val="22"/>
        </w:rPr>
        <w:sym w:font="HQPB2" w:char="F071"/>
      </w:r>
      <w:r w:rsidR="00FE29CB" w:rsidRPr="00FE29CB">
        <w:rPr>
          <w:szCs w:val="22"/>
        </w:rPr>
        <w:sym w:font="HQPB4" w:char="F0E8"/>
      </w:r>
      <w:r w:rsidR="00FE29CB" w:rsidRPr="00FE29CB">
        <w:rPr>
          <w:szCs w:val="22"/>
        </w:rPr>
        <w:sym w:font="HQPB2" w:char="F03D"/>
      </w:r>
      <w:r w:rsidR="00FE29CB" w:rsidRPr="00FE29CB">
        <w:rPr>
          <w:szCs w:val="22"/>
        </w:rPr>
        <w:sym w:font="HQPB4" w:char="F0E4"/>
      </w:r>
      <w:r w:rsidR="00FE29CB" w:rsidRPr="00FE29CB">
        <w:rPr>
          <w:szCs w:val="22"/>
        </w:rPr>
        <w:sym w:font="HQPB1" w:char="F07A"/>
      </w:r>
      <w:r w:rsidR="00FE29CB" w:rsidRPr="00FE29CB">
        <w:rPr>
          <w:szCs w:val="22"/>
        </w:rPr>
        <w:sym w:font="HQPB4" w:char="F0F4"/>
      </w:r>
      <w:r w:rsidR="00FE29CB" w:rsidRPr="00FE29CB">
        <w:rPr>
          <w:szCs w:val="22"/>
        </w:rPr>
        <w:sym w:font="HQPB1" w:char="F089"/>
      </w:r>
      <w:r w:rsidR="00FE29CB" w:rsidRPr="00FE29CB">
        <w:rPr>
          <w:szCs w:val="22"/>
        </w:rPr>
        <w:sym w:font="HQPB5" w:char="F075"/>
      </w:r>
      <w:r w:rsidR="00FE29CB" w:rsidRPr="00FE29CB">
        <w:rPr>
          <w:szCs w:val="22"/>
        </w:rPr>
        <w:sym w:font="HQPB2" w:char="F08B"/>
      </w:r>
      <w:r w:rsidR="00FE29CB" w:rsidRPr="00FE29CB">
        <w:rPr>
          <w:szCs w:val="22"/>
        </w:rPr>
        <w:sym w:font="HQPB5" w:char="F079"/>
      </w:r>
      <w:r w:rsidR="00FE29CB" w:rsidRPr="00FE29CB">
        <w:rPr>
          <w:szCs w:val="22"/>
        </w:rPr>
        <w:sym w:font="HQPB1" w:char="F099"/>
      </w:r>
      <w:r w:rsidR="00FE29CB" w:rsidRPr="00FE29CB">
        <w:rPr>
          <w:rFonts w:ascii="(normal text)" w:hAnsi="(normal text)"/>
          <w:sz w:val="16"/>
          <w:szCs w:val="22"/>
          <w:rtl/>
        </w:rPr>
        <w:t xml:space="preserve"> </w:t>
      </w:r>
      <w:r w:rsidR="00FE29CB" w:rsidRPr="00FE29CB">
        <w:rPr>
          <w:szCs w:val="22"/>
        </w:rPr>
        <w:sym w:font="HQPB5" w:char="F074"/>
      </w:r>
      <w:r w:rsidR="00FE29CB" w:rsidRPr="00FE29CB">
        <w:rPr>
          <w:szCs w:val="22"/>
        </w:rPr>
        <w:sym w:font="HQPB2" w:char="F04C"/>
      </w:r>
      <w:r w:rsidR="00FE29CB" w:rsidRPr="00FE29CB">
        <w:rPr>
          <w:szCs w:val="22"/>
        </w:rPr>
        <w:sym w:font="HQPB4" w:char="F0A9"/>
      </w:r>
      <w:r w:rsidR="00FE29CB" w:rsidRPr="00FE29CB">
        <w:rPr>
          <w:szCs w:val="22"/>
        </w:rPr>
        <w:sym w:font="HQPB2" w:char="F0E8"/>
      </w:r>
      <w:r w:rsidR="00FE29CB" w:rsidRPr="00FE29CB">
        <w:rPr>
          <w:szCs w:val="22"/>
        </w:rPr>
        <w:sym w:font="HQPB5" w:char="F079"/>
      </w:r>
      <w:r w:rsidR="00FE29CB" w:rsidRPr="00FE29CB">
        <w:rPr>
          <w:szCs w:val="22"/>
        </w:rPr>
        <w:sym w:font="HQPB2" w:char="F067"/>
      </w:r>
      <w:r w:rsidR="00FE29CB" w:rsidRPr="00FE29CB">
        <w:rPr>
          <w:szCs w:val="22"/>
        </w:rPr>
        <w:sym w:font="HQPB5" w:char="F079"/>
      </w:r>
      <w:r w:rsidR="00FE29CB" w:rsidRPr="00FE29CB">
        <w:rPr>
          <w:szCs w:val="22"/>
        </w:rPr>
        <w:sym w:font="HQPB1" w:char="F05F"/>
      </w:r>
      <w:r w:rsidR="00FE29CB" w:rsidRPr="00FE29CB">
        <w:rPr>
          <w:rFonts w:ascii="(normal text)" w:hAnsi="(normal text)"/>
          <w:sz w:val="16"/>
          <w:szCs w:val="22"/>
          <w:rtl/>
        </w:rPr>
        <w:t xml:space="preserve"> </w:t>
      </w:r>
      <w:r w:rsidR="00FE29CB" w:rsidRPr="00FE29CB">
        <w:rPr>
          <w:szCs w:val="22"/>
        </w:rPr>
        <w:sym w:font="HQPB5" w:char="F09A"/>
      </w:r>
      <w:r w:rsidR="00FE29CB" w:rsidRPr="00FE29CB">
        <w:rPr>
          <w:szCs w:val="22"/>
        </w:rPr>
        <w:sym w:font="HQPB2" w:char="F0FA"/>
      </w:r>
      <w:r w:rsidR="00FE29CB" w:rsidRPr="00FE29CB">
        <w:rPr>
          <w:szCs w:val="22"/>
        </w:rPr>
        <w:sym w:font="HQPB2" w:char="F0EF"/>
      </w:r>
      <w:r w:rsidR="00FE29CB" w:rsidRPr="00FE29CB">
        <w:rPr>
          <w:szCs w:val="22"/>
        </w:rPr>
        <w:sym w:font="HQPB4" w:char="F0CC"/>
      </w:r>
      <w:r w:rsidR="00FE29CB" w:rsidRPr="00FE29CB">
        <w:rPr>
          <w:szCs w:val="22"/>
        </w:rPr>
        <w:sym w:font="HQPB1" w:char="F08D"/>
      </w:r>
      <w:r w:rsidR="00FE29CB" w:rsidRPr="00FE29CB">
        <w:rPr>
          <w:szCs w:val="22"/>
        </w:rPr>
        <w:sym w:font="HQPB4" w:char="F0C5"/>
      </w:r>
      <w:r w:rsidR="00FE29CB" w:rsidRPr="00FE29CB">
        <w:rPr>
          <w:szCs w:val="22"/>
        </w:rPr>
        <w:sym w:font="HQPB1" w:char="F07A"/>
      </w:r>
      <w:r w:rsidR="00FE29CB" w:rsidRPr="00FE29CB">
        <w:rPr>
          <w:szCs w:val="22"/>
        </w:rPr>
        <w:sym w:font="HQPB1" w:char="F023"/>
      </w:r>
      <w:r w:rsidR="00FE29CB" w:rsidRPr="00FE29CB">
        <w:rPr>
          <w:szCs w:val="22"/>
        </w:rPr>
        <w:sym w:font="HQPB5" w:char="F079"/>
      </w:r>
      <w:r w:rsidR="00FE29CB" w:rsidRPr="00FE29CB">
        <w:rPr>
          <w:szCs w:val="22"/>
        </w:rPr>
        <w:sym w:font="HQPB1" w:char="F08A"/>
      </w:r>
      <w:r w:rsidR="00FE29CB" w:rsidRPr="00FE29CB">
        <w:rPr>
          <w:rFonts w:ascii="(normal text)" w:hAnsi="(normal text)"/>
          <w:sz w:val="16"/>
          <w:szCs w:val="22"/>
          <w:rtl/>
        </w:rPr>
        <w:t xml:space="preserve"> </w:t>
      </w:r>
      <w:r w:rsidR="00FE29CB" w:rsidRPr="00FE29CB">
        <w:rPr>
          <w:szCs w:val="22"/>
        </w:rPr>
        <w:sym w:font="HQPB2" w:char="F0C7"/>
      </w:r>
      <w:r w:rsidR="00FE29CB" w:rsidRPr="00FE29CB">
        <w:rPr>
          <w:szCs w:val="22"/>
        </w:rPr>
        <w:sym w:font="HQPB2" w:char="F0CF"/>
      </w:r>
      <w:r w:rsidR="00FE29CB" w:rsidRPr="00FE29CB">
        <w:rPr>
          <w:szCs w:val="22"/>
        </w:rPr>
        <w:sym w:font="HQPB2" w:char="F0C9"/>
      </w:r>
      <w:r w:rsidR="00FE29CB" w:rsidRPr="00FE29CB">
        <w:rPr>
          <w:szCs w:val="22"/>
        </w:rPr>
        <w:sym w:font="HQPB2" w:char="F0C8"/>
      </w:r>
      <w:r w:rsidR="00AC3457">
        <w:rPr>
          <w:rFonts w:ascii="Times New Roman" w:eastAsia="Times New Roman" w:hAnsi="Times New Roman" w:cs="Traditional Arabic" w:hint="cs"/>
          <w:sz w:val="28"/>
          <w:rtl/>
        </w:rPr>
        <w:t>﴾</w:t>
      </w:r>
      <w:r w:rsidR="008C7AC6">
        <w:rPr>
          <w:rFonts w:ascii="Times New Roman" w:eastAsia="Times New Roman" w:hAnsi="Times New Roman" w:cs="Traditional Arabic" w:hint="cs"/>
          <w:sz w:val="28"/>
          <w:rtl/>
        </w:rPr>
        <w:t xml:space="preserve"> (غافر: 60)</w:t>
      </w:r>
      <w:r w:rsidRPr="00F15E40">
        <w:rPr>
          <w:rFonts w:ascii="Times New Roman" w:eastAsia="Times New Roman" w:hAnsi="Times New Roman" w:cs="Traditional Arabic" w:hint="cs"/>
          <w:sz w:val="28"/>
          <w:rtl/>
        </w:rPr>
        <w:t>.</w:t>
      </w:r>
      <w:r w:rsidRPr="00F15E40">
        <w:rPr>
          <w:rFonts w:ascii="Times New Roman" w:eastAsia="Times New Roman" w:hAnsi="Times New Roman" w:hint="cs"/>
          <w:sz w:val="28"/>
          <w:rtl/>
        </w:rPr>
        <w:t xml:space="preserve"> «پروردگار شما گفته است: «مرا بخوانيد تا (دعاى) شما را بپذيرم! كسانى كه از عبادت من تكبر مى‏ورزند به زودى با ذلت وارد دوزخ مى‏شوند!».</w:t>
      </w:r>
    </w:p>
    <w:p w:rsidR="00A13118" w:rsidRPr="00F15E40" w:rsidRDefault="00A13118" w:rsidP="001433F5">
      <w:pPr>
        <w:ind w:firstLine="284"/>
        <w:jc w:val="both"/>
        <w:rPr>
          <w:rFonts w:ascii="Times New Roman" w:eastAsia="Times New Roman" w:hAnsi="Times New Roman" w:cs="Times New Roman"/>
          <w:sz w:val="28"/>
          <w:rtl/>
        </w:rPr>
      </w:pPr>
      <w:r w:rsidRPr="00F15E40">
        <w:rPr>
          <w:rFonts w:ascii="Times New Roman" w:eastAsia="Times New Roman" w:hAnsi="Times New Roman" w:hint="cs"/>
          <w:sz w:val="28"/>
          <w:rtl/>
        </w:rPr>
        <w:t xml:space="preserve">رسول خدا </w:t>
      </w:r>
      <w:r w:rsidR="00C87CB1" w:rsidRPr="00C87CB1">
        <w:rPr>
          <w:rFonts w:ascii="Times New Roman" w:eastAsia="Times New Roman" w:hAnsi="Times New Roman" w:cs="CTraditional Arabic" w:hint="cs"/>
          <w:sz w:val="28"/>
          <w:rtl/>
        </w:rPr>
        <w:t>ص</w:t>
      </w:r>
      <w:r w:rsidRPr="00F15E40">
        <w:rPr>
          <w:rFonts w:ascii="Times New Roman" w:eastAsia="Times New Roman" w:hAnsi="Times New Roman" w:hint="cs"/>
          <w:sz w:val="28"/>
          <w:rtl/>
        </w:rPr>
        <w:t xml:space="preserve"> فرموده اند: </w:t>
      </w:r>
      <w:r w:rsidRPr="00F15E40">
        <w:rPr>
          <w:rFonts w:ascii="Times New Roman" w:eastAsia="Times New Roman" w:hAnsi="Times New Roman" w:cs="Traditional Arabic" w:hint="cs"/>
          <w:sz w:val="28"/>
          <w:rtl/>
        </w:rPr>
        <w:t>«</w:t>
      </w:r>
      <w:r w:rsidRPr="00F15E40">
        <w:rPr>
          <w:rFonts w:ascii="Times New Roman" w:eastAsia="Times New Roman" w:hAnsi="Times New Roman" w:cs="Traditional Arabic" w:hint="cs"/>
          <w:b/>
          <w:bCs/>
          <w:sz w:val="28"/>
          <w:rtl/>
        </w:rPr>
        <w:t>مَنْ لَمْ يَسْأَلِِ اللَّهَ يَغْضَبْ عَلَيْهِ</w:t>
      </w:r>
      <w:r w:rsidRPr="00F15E40">
        <w:rPr>
          <w:rFonts w:ascii="Times New Roman" w:eastAsia="Times New Roman" w:hAnsi="Times New Roman" w:cs="Traditional Arabic" w:hint="cs"/>
          <w:sz w:val="28"/>
          <w:rtl/>
        </w:rPr>
        <w:t>»،</w:t>
      </w:r>
      <w:r w:rsidRPr="00F15E40">
        <w:rPr>
          <w:rFonts w:ascii="Times New Roman" w:eastAsia="Times New Roman" w:hAnsi="Times New Roman" w:hint="cs"/>
          <w:sz w:val="28"/>
          <w:rtl/>
        </w:rPr>
        <w:t xml:space="preserve"> هر كسي از خداوند چيزي نخواهد، بر او خشم مي</w:t>
      </w:r>
      <w:r w:rsidRPr="00F15E40">
        <w:rPr>
          <w:rFonts w:ascii="Times New Roman" w:eastAsia="Times New Roman" w:hAnsi="Times New Roman" w:cs="Times New Roman" w:hint="cs"/>
          <w:sz w:val="28"/>
          <w:rtl/>
        </w:rPr>
        <w:t>⁭</w:t>
      </w:r>
      <w:r w:rsidRPr="00F15E40">
        <w:rPr>
          <w:rFonts w:ascii="Times New Roman" w:eastAsia="Times New Roman" w:hAnsi="Times New Roman" w:hint="cs"/>
          <w:sz w:val="28"/>
          <w:rtl/>
        </w:rPr>
        <w:t>گيرد.</w:t>
      </w:r>
    </w:p>
    <w:p w:rsidR="00A13118" w:rsidRPr="00F15E40" w:rsidRDefault="00A13118" w:rsidP="00D06E62">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با اين وصف خداوند از دعا و درخواست انسان</w:t>
      </w:r>
      <w:r w:rsidRPr="00F15E40">
        <w:rPr>
          <w:rFonts w:ascii="Times New Roman" w:eastAsia="Times New Roman" w:hAnsi="Times New Roman" w:cs="Times New Roman" w:hint="cs"/>
          <w:sz w:val="28"/>
          <w:rtl/>
        </w:rPr>
        <w:t>⁭</w:t>
      </w:r>
      <w:r w:rsidRPr="00F15E40">
        <w:rPr>
          <w:rFonts w:ascii="Times New Roman" w:eastAsia="Times New Roman" w:hAnsi="Times New Roman" w:hint="cs"/>
          <w:sz w:val="28"/>
          <w:rtl/>
        </w:rPr>
        <w:t>ها در پيشگاه خود شادمان مي</w:t>
      </w:r>
      <w:r w:rsidRPr="00F15E40">
        <w:rPr>
          <w:rFonts w:ascii="Times New Roman" w:eastAsia="Times New Roman" w:hAnsi="Times New Roman" w:cs="Times New Roman" w:hint="cs"/>
          <w:sz w:val="28"/>
          <w:rtl/>
        </w:rPr>
        <w:t>⁭</w:t>
      </w:r>
      <w:r w:rsidRPr="00F15E40">
        <w:rPr>
          <w:rFonts w:ascii="Times New Roman" w:eastAsia="Times New Roman" w:hAnsi="Times New Roman" w:hint="cs"/>
          <w:sz w:val="28"/>
          <w:rtl/>
        </w:rPr>
        <w:t>شود و كساني را كه در دعاي خود الحاح و اصرار مي</w:t>
      </w:r>
      <w:r w:rsidRPr="00F15E40">
        <w:rPr>
          <w:rFonts w:ascii="Times New Roman" w:eastAsia="Times New Roman" w:hAnsi="Times New Roman" w:cs="Times New Roman" w:hint="cs"/>
          <w:sz w:val="28"/>
          <w:rtl/>
        </w:rPr>
        <w:t>⁭</w:t>
      </w:r>
      <w:r w:rsidRPr="00F15E40">
        <w:rPr>
          <w:rFonts w:ascii="Times New Roman" w:eastAsia="Times New Roman" w:hAnsi="Times New Roman" w:hint="cs"/>
          <w:sz w:val="28"/>
          <w:rtl/>
        </w:rPr>
        <w:t>ورزند دوست مي</w:t>
      </w:r>
      <w:r w:rsidRPr="00F15E40">
        <w:rPr>
          <w:rFonts w:ascii="Times New Roman" w:eastAsia="Times New Roman" w:hAnsi="Times New Roman" w:cs="Times New Roman" w:hint="cs"/>
          <w:sz w:val="28"/>
          <w:rtl/>
        </w:rPr>
        <w:t>⁭</w:t>
      </w:r>
      <w:r w:rsidRPr="00F15E40">
        <w:rPr>
          <w:rFonts w:ascii="Times New Roman" w:eastAsia="Times New Roman" w:hAnsi="Times New Roman" w:hint="cs"/>
          <w:sz w:val="28"/>
          <w:rtl/>
        </w:rPr>
        <w:t>دارد و به خود نزديك مي</w:t>
      </w:r>
      <w:r w:rsidRPr="00F15E40">
        <w:rPr>
          <w:rFonts w:ascii="Times New Roman" w:eastAsia="Times New Roman" w:hAnsi="Times New Roman" w:cs="Times New Roman" w:hint="cs"/>
          <w:sz w:val="28"/>
          <w:rtl/>
        </w:rPr>
        <w:t>⁭</w:t>
      </w:r>
      <w:r w:rsidRPr="00F15E40">
        <w:rPr>
          <w:rFonts w:ascii="Times New Roman" w:eastAsia="Times New Roman" w:hAnsi="Times New Roman" w:hint="cs"/>
          <w:sz w:val="28"/>
          <w:rtl/>
        </w:rPr>
        <w:t>كند.</w:t>
      </w:r>
    </w:p>
    <w:p w:rsidR="00A13118" w:rsidRPr="001D798C" w:rsidRDefault="00A13118" w:rsidP="001D798C">
      <w:pPr>
        <w:ind w:firstLine="284"/>
        <w:jc w:val="both"/>
        <w:rPr>
          <w:rFonts w:ascii="Times New Roman" w:eastAsia="Times New Roman" w:hAnsi="Times New Roman" w:cs="Traditional Arabic"/>
          <w:b/>
          <w:bCs/>
          <w:sz w:val="28"/>
          <w:rtl/>
        </w:rPr>
      </w:pPr>
      <w:r w:rsidRPr="00F15E40">
        <w:rPr>
          <w:rFonts w:ascii="Times New Roman" w:eastAsia="Times New Roman" w:hAnsi="Times New Roman" w:hint="cs"/>
          <w:sz w:val="28"/>
          <w:rtl/>
        </w:rPr>
        <w:t xml:space="preserve">اصحاب پيامبر </w:t>
      </w:r>
      <w:r w:rsidR="00C87CB1" w:rsidRPr="00C87CB1">
        <w:rPr>
          <w:rFonts w:ascii="Times New Roman" w:eastAsia="Times New Roman" w:hAnsi="Times New Roman" w:cs="CTraditional Arabic" w:hint="cs"/>
          <w:sz w:val="28"/>
          <w:rtl/>
        </w:rPr>
        <w:t>ص</w:t>
      </w:r>
      <w:r w:rsidRPr="00F15E40">
        <w:rPr>
          <w:rFonts w:ascii="Times New Roman" w:eastAsia="Times New Roman" w:hAnsi="Times New Roman" w:hint="cs"/>
          <w:sz w:val="28"/>
          <w:rtl/>
        </w:rPr>
        <w:t xml:space="preserve"> به اين موضوع پي برده بودند و هر يك از</w:t>
      </w:r>
      <w:r w:rsidR="00922043">
        <w:rPr>
          <w:rFonts w:ascii="Times New Roman" w:eastAsia="Times New Roman" w:hAnsi="Times New Roman" w:hint="cs"/>
          <w:sz w:val="28"/>
          <w:rtl/>
        </w:rPr>
        <w:t xml:space="preserve"> آن‌ها </w:t>
      </w:r>
      <w:r w:rsidRPr="00F15E40">
        <w:rPr>
          <w:rFonts w:ascii="Times New Roman" w:eastAsia="Times New Roman" w:hAnsi="Times New Roman" w:hint="cs"/>
          <w:sz w:val="28"/>
          <w:rtl/>
        </w:rPr>
        <w:t>هيچ چيزي را براي درخواست از خداوند كم اهميت به شمار نمي</w:t>
      </w:r>
      <w:r w:rsidRPr="00F15E40">
        <w:rPr>
          <w:rFonts w:ascii="Times New Roman" w:eastAsia="Times New Roman" w:hAnsi="Times New Roman" w:cs="Times New Roman" w:hint="cs"/>
          <w:sz w:val="28"/>
          <w:rtl/>
        </w:rPr>
        <w:t>⁭</w:t>
      </w:r>
      <w:r w:rsidRPr="00F15E40">
        <w:rPr>
          <w:rFonts w:ascii="Times New Roman" w:eastAsia="Times New Roman" w:hAnsi="Times New Roman" w:hint="cs"/>
          <w:sz w:val="28"/>
          <w:rtl/>
        </w:rPr>
        <w:t>آوردند و دعا و درخواست خود را تا حدي بي</w:t>
      </w:r>
      <w:r w:rsidRPr="00F15E40">
        <w:rPr>
          <w:rFonts w:ascii="Times New Roman" w:eastAsia="Times New Roman" w:hAnsi="Times New Roman" w:cs="Times New Roman" w:hint="cs"/>
          <w:sz w:val="28"/>
          <w:rtl/>
        </w:rPr>
        <w:t>⁭</w:t>
      </w:r>
      <w:r w:rsidRPr="00F15E40">
        <w:rPr>
          <w:rFonts w:ascii="Times New Roman" w:eastAsia="Times New Roman" w:hAnsi="Times New Roman" w:hint="cs"/>
          <w:sz w:val="28"/>
          <w:rtl/>
        </w:rPr>
        <w:t>ارزش نمي</w:t>
      </w:r>
      <w:r w:rsidRPr="00F15E40">
        <w:rPr>
          <w:rFonts w:ascii="Times New Roman" w:eastAsia="Times New Roman" w:hAnsi="Times New Roman" w:cs="Times New Roman" w:hint="cs"/>
          <w:sz w:val="28"/>
          <w:rtl/>
        </w:rPr>
        <w:t>⁭</w:t>
      </w:r>
      <w:r w:rsidRPr="00F15E40">
        <w:rPr>
          <w:rFonts w:ascii="Times New Roman" w:eastAsia="Times New Roman" w:hAnsi="Times New Roman" w:hint="cs"/>
          <w:sz w:val="28"/>
          <w:rtl/>
        </w:rPr>
        <w:t>كردند كه</w:t>
      </w:r>
      <w:r w:rsidR="00922043">
        <w:rPr>
          <w:rFonts w:ascii="Times New Roman" w:eastAsia="Times New Roman" w:hAnsi="Times New Roman" w:hint="cs"/>
          <w:sz w:val="28"/>
          <w:rtl/>
        </w:rPr>
        <w:t xml:space="preserve"> آن‌ها </w:t>
      </w:r>
      <w:r w:rsidRPr="00F15E40">
        <w:rPr>
          <w:rFonts w:ascii="Times New Roman" w:eastAsia="Times New Roman" w:hAnsi="Times New Roman" w:hint="cs"/>
          <w:sz w:val="28"/>
          <w:rtl/>
        </w:rPr>
        <w:t>را با هيچيك از بندگان خداوند مطرح كنند اين تنها بخاطر پيوندشان با پروردگار و نزديكي</w:t>
      </w:r>
      <w:r w:rsidRPr="00F15E40">
        <w:rPr>
          <w:rFonts w:ascii="Times New Roman" w:eastAsia="Times New Roman" w:hAnsi="Times New Roman" w:cs="Times New Roman" w:hint="cs"/>
          <w:sz w:val="28"/>
          <w:rtl/>
        </w:rPr>
        <w:t>⁭</w:t>
      </w:r>
      <w:r w:rsidRPr="00F15E40">
        <w:rPr>
          <w:rFonts w:ascii="Times New Roman" w:eastAsia="Times New Roman" w:hAnsi="Times New Roman" w:hint="cs"/>
          <w:sz w:val="28"/>
          <w:rtl/>
        </w:rPr>
        <w:t>شان به او بود و به اين آيه تمسک مي</w:t>
      </w:r>
      <w:r w:rsidRPr="00F15E40">
        <w:rPr>
          <w:rFonts w:ascii="Times New Roman" w:eastAsia="Times New Roman" w:hAnsi="Times New Roman" w:cs="Times New Roman" w:hint="cs"/>
          <w:sz w:val="28"/>
          <w:rtl/>
        </w:rPr>
        <w:t>⁭</w:t>
      </w:r>
      <w:r w:rsidRPr="00F15E40">
        <w:rPr>
          <w:rFonts w:ascii="Times New Roman" w:eastAsia="Times New Roman" w:hAnsi="Times New Roman" w:hint="cs"/>
          <w:sz w:val="28"/>
          <w:rtl/>
        </w:rPr>
        <w:t>جستند:</w:t>
      </w:r>
      <w:r w:rsidR="00F96740">
        <w:rPr>
          <w:rFonts w:ascii="Times New Roman" w:eastAsia="Times New Roman" w:hAnsi="Times New Roman" w:hint="cs"/>
          <w:sz w:val="28"/>
          <w:rtl/>
        </w:rPr>
        <w:t xml:space="preserve"> </w:t>
      </w:r>
      <w:r w:rsidR="00F96740">
        <w:rPr>
          <w:rFonts w:ascii="Times New Roman" w:eastAsia="Times New Roman" w:hAnsi="Times New Roman" w:cs="Traditional Arabic" w:hint="cs"/>
          <w:sz w:val="28"/>
          <w:rtl/>
        </w:rPr>
        <w:t>﴿</w:t>
      </w:r>
      <w:r w:rsidR="001D798C" w:rsidRPr="001D798C">
        <w:rPr>
          <w:szCs w:val="22"/>
        </w:rPr>
        <w:t xml:space="preserve"> </w:t>
      </w:r>
      <w:r w:rsidR="001D798C" w:rsidRPr="001D798C">
        <w:rPr>
          <w:szCs w:val="22"/>
        </w:rPr>
        <w:sym w:font="HQPB1" w:char="F023"/>
      </w:r>
      <w:r w:rsidR="001D798C" w:rsidRPr="001D798C">
        <w:rPr>
          <w:szCs w:val="22"/>
        </w:rPr>
        <w:sym w:font="HQPB5" w:char="F073"/>
      </w:r>
      <w:r w:rsidR="001D798C" w:rsidRPr="001D798C">
        <w:rPr>
          <w:szCs w:val="22"/>
        </w:rPr>
        <w:sym w:font="HQPB1" w:char="F08C"/>
      </w:r>
      <w:r w:rsidR="001D798C" w:rsidRPr="001D798C">
        <w:rPr>
          <w:szCs w:val="22"/>
        </w:rPr>
        <w:sym w:font="HQPB4" w:char="F0CE"/>
      </w:r>
      <w:r w:rsidR="001D798C" w:rsidRPr="001D798C">
        <w:rPr>
          <w:szCs w:val="22"/>
        </w:rPr>
        <w:sym w:font="HQPB1" w:char="F029"/>
      </w:r>
      <w:r w:rsidR="001D798C" w:rsidRPr="001D798C">
        <w:rPr>
          <w:szCs w:val="22"/>
        </w:rPr>
        <w:sym w:font="HQPB5" w:char="F075"/>
      </w:r>
      <w:r w:rsidR="001D798C" w:rsidRPr="001D798C">
        <w:rPr>
          <w:szCs w:val="22"/>
        </w:rPr>
        <w:sym w:font="HQPB2" w:char="F072"/>
      </w:r>
      <w:r w:rsidR="001D798C" w:rsidRPr="001D798C">
        <w:rPr>
          <w:rFonts w:ascii="(normal text)" w:hAnsi="(normal text)"/>
          <w:sz w:val="16"/>
          <w:szCs w:val="22"/>
          <w:rtl/>
        </w:rPr>
        <w:t xml:space="preserve"> </w:t>
      </w:r>
      <w:r w:rsidR="001D798C" w:rsidRPr="001D798C">
        <w:rPr>
          <w:szCs w:val="22"/>
        </w:rPr>
        <w:sym w:font="HQPB5" w:char="F079"/>
      </w:r>
      <w:r w:rsidR="001D798C" w:rsidRPr="001D798C">
        <w:rPr>
          <w:szCs w:val="22"/>
        </w:rPr>
        <w:sym w:font="HQPB2" w:char="F037"/>
      </w:r>
      <w:r w:rsidR="001D798C" w:rsidRPr="001D798C">
        <w:rPr>
          <w:szCs w:val="22"/>
        </w:rPr>
        <w:sym w:font="HQPB5" w:char="F073"/>
      </w:r>
      <w:r w:rsidR="001D798C" w:rsidRPr="001D798C">
        <w:rPr>
          <w:szCs w:val="22"/>
        </w:rPr>
        <w:sym w:font="HQPB2" w:char="F039"/>
      </w:r>
      <w:r w:rsidR="001D798C" w:rsidRPr="001D798C">
        <w:rPr>
          <w:szCs w:val="22"/>
        </w:rPr>
        <w:sym w:font="HQPB5" w:char="F072"/>
      </w:r>
      <w:r w:rsidR="001D798C" w:rsidRPr="001D798C">
        <w:rPr>
          <w:szCs w:val="22"/>
        </w:rPr>
        <w:sym w:font="HQPB1" w:char="F027"/>
      </w:r>
      <w:r w:rsidR="001D798C" w:rsidRPr="001D798C">
        <w:rPr>
          <w:szCs w:val="22"/>
        </w:rPr>
        <w:sym w:font="HQPB5" w:char="F079"/>
      </w:r>
      <w:r w:rsidR="001D798C" w:rsidRPr="001D798C">
        <w:rPr>
          <w:szCs w:val="22"/>
        </w:rPr>
        <w:sym w:font="HQPB1" w:char="F099"/>
      </w:r>
      <w:r w:rsidR="001D798C" w:rsidRPr="001D798C">
        <w:rPr>
          <w:rFonts w:ascii="(normal text)" w:hAnsi="(normal text)"/>
          <w:sz w:val="16"/>
          <w:szCs w:val="22"/>
          <w:rtl/>
        </w:rPr>
        <w:t xml:space="preserve"> </w:t>
      </w:r>
      <w:r w:rsidR="001D798C" w:rsidRPr="001D798C">
        <w:rPr>
          <w:szCs w:val="22"/>
        </w:rPr>
        <w:sym w:font="HQPB2" w:char="F093"/>
      </w:r>
      <w:r w:rsidR="001D798C" w:rsidRPr="001D798C">
        <w:rPr>
          <w:szCs w:val="22"/>
        </w:rPr>
        <w:sym w:font="HQPB4" w:char="F0CF"/>
      </w:r>
      <w:r w:rsidR="001D798C" w:rsidRPr="001D798C">
        <w:rPr>
          <w:szCs w:val="22"/>
        </w:rPr>
        <w:sym w:font="HQPB1" w:char="F08A"/>
      </w:r>
      <w:r w:rsidR="001D798C" w:rsidRPr="001D798C">
        <w:rPr>
          <w:szCs w:val="22"/>
        </w:rPr>
        <w:sym w:font="HQPB1" w:char="F024"/>
      </w:r>
      <w:r w:rsidR="001D798C" w:rsidRPr="001D798C">
        <w:rPr>
          <w:szCs w:val="22"/>
        </w:rPr>
        <w:sym w:font="HQPB5" w:char="F074"/>
      </w:r>
      <w:r w:rsidR="001D798C" w:rsidRPr="001D798C">
        <w:rPr>
          <w:szCs w:val="22"/>
        </w:rPr>
        <w:sym w:font="HQPB1" w:char="F036"/>
      </w:r>
      <w:r w:rsidR="001D798C" w:rsidRPr="001D798C">
        <w:rPr>
          <w:szCs w:val="22"/>
        </w:rPr>
        <w:sym w:font="HQPB4" w:char="F0CF"/>
      </w:r>
      <w:r w:rsidR="001D798C" w:rsidRPr="001D798C">
        <w:rPr>
          <w:szCs w:val="22"/>
        </w:rPr>
        <w:sym w:font="HQPB1" w:char="F0E3"/>
      </w:r>
      <w:r w:rsidR="001D798C" w:rsidRPr="001D798C">
        <w:rPr>
          <w:rFonts w:ascii="(normal text)" w:hAnsi="(normal text)"/>
          <w:sz w:val="16"/>
          <w:szCs w:val="22"/>
          <w:rtl/>
        </w:rPr>
        <w:t xml:space="preserve"> </w:t>
      </w:r>
      <w:r w:rsidR="001D798C" w:rsidRPr="001D798C">
        <w:rPr>
          <w:szCs w:val="22"/>
        </w:rPr>
        <w:sym w:font="HQPB2" w:char="F0D3"/>
      </w:r>
      <w:r w:rsidR="001D798C" w:rsidRPr="001D798C">
        <w:rPr>
          <w:szCs w:val="22"/>
        </w:rPr>
        <w:sym w:font="HQPB4" w:char="F0CD"/>
      </w:r>
      <w:r w:rsidR="001D798C" w:rsidRPr="001D798C">
        <w:rPr>
          <w:szCs w:val="22"/>
        </w:rPr>
        <w:sym w:font="HQPB4" w:char="F068"/>
      </w:r>
      <w:r w:rsidR="001D798C" w:rsidRPr="001D798C">
        <w:rPr>
          <w:szCs w:val="22"/>
        </w:rPr>
        <w:sym w:font="HQPB2" w:char="F05F"/>
      </w:r>
      <w:r w:rsidR="001D798C" w:rsidRPr="001D798C">
        <w:rPr>
          <w:szCs w:val="22"/>
        </w:rPr>
        <w:sym w:font="HQPB5" w:char="F074"/>
      </w:r>
      <w:r w:rsidR="001D798C" w:rsidRPr="001D798C">
        <w:rPr>
          <w:szCs w:val="22"/>
        </w:rPr>
        <w:sym w:font="HQPB1" w:char="F0E3"/>
      </w:r>
      <w:r w:rsidR="001D798C" w:rsidRPr="001D798C">
        <w:rPr>
          <w:rFonts w:ascii="(normal text)" w:hAnsi="(normal text)"/>
          <w:sz w:val="16"/>
          <w:szCs w:val="22"/>
          <w:rtl/>
        </w:rPr>
        <w:t xml:space="preserve"> </w:t>
      </w:r>
      <w:r w:rsidR="001D798C" w:rsidRPr="001D798C">
        <w:rPr>
          <w:szCs w:val="22"/>
        </w:rPr>
        <w:sym w:font="HQPB2" w:char="F092"/>
      </w:r>
      <w:r w:rsidR="001D798C" w:rsidRPr="001D798C">
        <w:rPr>
          <w:szCs w:val="22"/>
        </w:rPr>
        <w:sym w:font="HQPB4" w:char="F0CE"/>
      </w:r>
      <w:r w:rsidR="001D798C" w:rsidRPr="001D798C">
        <w:rPr>
          <w:szCs w:val="22"/>
        </w:rPr>
        <w:sym w:font="HQPB4" w:char="F06F"/>
      </w:r>
      <w:r w:rsidR="001D798C" w:rsidRPr="001D798C">
        <w:rPr>
          <w:szCs w:val="22"/>
        </w:rPr>
        <w:sym w:font="HQPB2" w:char="F054"/>
      </w:r>
      <w:r w:rsidR="001D798C" w:rsidRPr="001D798C">
        <w:rPr>
          <w:szCs w:val="22"/>
        </w:rPr>
        <w:sym w:font="HQPB4" w:char="F0CE"/>
      </w:r>
      <w:r w:rsidR="001D798C" w:rsidRPr="001D798C">
        <w:rPr>
          <w:szCs w:val="22"/>
        </w:rPr>
        <w:sym w:font="HQPB1" w:char="F02A"/>
      </w:r>
      <w:r w:rsidR="001D798C" w:rsidRPr="001D798C">
        <w:rPr>
          <w:szCs w:val="22"/>
        </w:rPr>
        <w:sym w:font="HQPB5" w:char="F073"/>
      </w:r>
      <w:r w:rsidR="001D798C" w:rsidRPr="001D798C">
        <w:rPr>
          <w:szCs w:val="22"/>
        </w:rPr>
        <w:sym w:font="HQPB1" w:char="F0F9"/>
      </w:r>
      <w:r w:rsidR="001D798C" w:rsidRPr="001D798C">
        <w:rPr>
          <w:rFonts w:ascii="(normal text)" w:hAnsi="(normal text)"/>
          <w:sz w:val="16"/>
          <w:szCs w:val="22"/>
          <w:rtl/>
        </w:rPr>
        <w:t xml:space="preserve"> </w:t>
      </w:r>
      <w:r w:rsidR="001D798C" w:rsidRPr="001D798C">
        <w:rPr>
          <w:szCs w:val="22"/>
        </w:rPr>
        <w:sym w:font="HQPB4" w:char="F0EB"/>
      </w:r>
      <w:r w:rsidR="001D798C" w:rsidRPr="001D798C">
        <w:rPr>
          <w:szCs w:val="22"/>
        </w:rPr>
        <w:sym w:font="HQPB1" w:char="F03D"/>
      </w:r>
      <w:r w:rsidR="001D798C" w:rsidRPr="001D798C">
        <w:rPr>
          <w:szCs w:val="22"/>
        </w:rPr>
        <w:sym w:font="HQPB2" w:char="F083"/>
      </w:r>
      <w:r w:rsidR="001D798C" w:rsidRPr="001D798C">
        <w:rPr>
          <w:szCs w:val="22"/>
        </w:rPr>
        <w:sym w:font="HQPB4" w:char="F0CC"/>
      </w:r>
      <w:r w:rsidR="001D798C" w:rsidRPr="001D798C">
        <w:rPr>
          <w:szCs w:val="22"/>
        </w:rPr>
        <w:sym w:font="HQPB1" w:char="F08D"/>
      </w:r>
      <w:r w:rsidR="001D798C" w:rsidRPr="001D798C">
        <w:rPr>
          <w:szCs w:val="22"/>
        </w:rPr>
        <w:sym w:font="HQPB5" w:char="F073"/>
      </w:r>
      <w:r w:rsidR="001D798C" w:rsidRPr="001D798C">
        <w:rPr>
          <w:szCs w:val="22"/>
        </w:rPr>
        <w:sym w:font="HQPB2" w:char="F025"/>
      </w:r>
      <w:r w:rsidR="00F96740">
        <w:rPr>
          <w:rFonts w:ascii="Times New Roman" w:eastAsia="Times New Roman" w:hAnsi="Times New Roman" w:cs="Traditional Arabic" w:hint="cs"/>
          <w:sz w:val="28"/>
          <w:rtl/>
        </w:rPr>
        <w:t>﴾</w:t>
      </w:r>
      <w:r w:rsidRPr="00F15E40">
        <w:rPr>
          <w:rFonts w:ascii="Times New Roman" w:eastAsia="Times New Roman" w:hAnsi="Times New Roman" w:cs="Traditional Arabic" w:hint="cs"/>
          <w:sz w:val="28"/>
          <w:rtl/>
        </w:rPr>
        <w:t xml:space="preserve"> (البقرة: 186).</w:t>
      </w:r>
      <w:r w:rsidRPr="00F15E40">
        <w:rPr>
          <w:rFonts w:ascii="Times New Roman" w:eastAsia="Times New Roman" w:hAnsi="Times New Roman" w:hint="cs"/>
          <w:sz w:val="28"/>
          <w:rtl/>
        </w:rPr>
        <w:t xml:space="preserve"> «و هنگامى كه بندگان من، از تو در باره من سؤال كنند، (بگو:) من نزديكم»</w:t>
      </w:r>
      <w:r w:rsidRPr="00F15E40">
        <w:rPr>
          <w:rFonts w:ascii="Times New Roman" w:eastAsia="Times New Roman" w:hAnsi="Times New Roman" w:hint="cs"/>
          <w:sz w:val="28"/>
          <w:rtl/>
          <w:lang w:bidi="fa-IR"/>
        </w:rPr>
        <w:t>.</w:t>
      </w:r>
    </w:p>
    <w:p w:rsidR="00A13118" w:rsidRPr="00F15E40" w:rsidRDefault="00A13118" w:rsidP="00D06E62">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دعا در پيشگاه خداوند از جايگاه والايي برخوردار است و از هر چيزي ارزشش بيشتر مي</w:t>
      </w:r>
      <w:r w:rsidRPr="00F15E40">
        <w:rPr>
          <w:rFonts w:ascii="Times New Roman" w:eastAsia="Times New Roman" w:hAnsi="Times New Roman" w:cs="Times New Roman" w:hint="cs"/>
          <w:sz w:val="28"/>
          <w:rtl/>
        </w:rPr>
        <w:t>⁭</w:t>
      </w:r>
      <w:r w:rsidRPr="00F15E40">
        <w:rPr>
          <w:rFonts w:ascii="Times New Roman" w:eastAsia="Times New Roman" w:hAnsi="Times New Roman" w:hint="cs"/>
          <w:sz w:val="28"/>
          <w:rtl/>
        </w:rPr>
        <w:t>باشد، دعا گاهي از قضا، جلوگيري مي</w:t>
      </w:r>
      <w:r w:rsidRPr="00F15E40">
        <w:rPr>
          <w:rFonts w:ascii="Times New Roman" w:eastAsia="Times New Roman" w:hAnsi="Times New Roman" w:cs="Times New Roman" w:hint="cs"/>
          <w:sz w:val="28"/>
          <w:rtl/>
        </w:rPr>
        <w:t>⁭</w:t>
      </w:r>
      <w:r w:rsidRPr="00F15E40">
        <w:rPr>
          <w:rFonts w:ascii="Times New Roman" w:eastAsia="Times New Roman" w:hAnsi="Times New Roman" w:hint="cs"/>
          <w:sz w:val="28"/>
          <w:rtl/>
        </w:rPr>
        <w:t xml:space="preserve">كند و دعاي انسان مسلمان اگر اسباب آن فراهم شود و موانعش مرتفع گردد قطعاً مستجاب خواهد شد و دعا كننده يكي از مواردي كه در اين فرموده رسول الله </w:t>
      </w:r>
      <w:r w:rsidR="00C87CB1" w:rsidRPr="00C87CB1">
        <w:rPr>
          <w:rFonts w:ascii="Times New Roman" w:eastAsia="Times New Roman" w:hAnsi="Times New Roman" w:cs="CTraditional Arabic" w:hint="cs"/>
          <w:sz w:val="28"/>
          <w:rtl/>
        </w:rPr>
        <w:t>ص</w:t>
      </w:r>
      <w:r w:rsidRPr="00F15E40">
        <w:rPr>
          <w:rFonts w:ascii="Times New Roman" w:eastAsia="Times New Roman" w:hAnsi="Times New Roman" w:hint="cs"/>
          <w:sz w:val="28"/>
          <w:rtl/>
        </w:rPr>
        <w:t xml:space="preserve"> آمده اعطاء خواهد شد.</w:t>
      </w:r>
    </w:p>
    <w:p w:rsidR="00A13118" w:rsidRPr="00F15E40" w:rsidRDefault="00A13118" w:rsidP="001433F5">
      <w:pPr>
        <w:ind w:firstLine="284"/>
        <w:jc w:val="both"/>
        <w:rPr>
          <w:rFonts w:ascii="Times New Roman" w:eastAsia="Times New Roman" w:hAnsi="Times New Roman" w:cs="Times New Roman"/>
          <w:sz w:val="28"/>
          <w:rtl/>
        </w:rPr>
      </w:pPr>
      <w:r w:rsidRPr="00F15E40">
        <w:rPr>
          <w:rFonts w:ascii="Times New Roman" w:eastAsia="Times New Roman" w:hAnsi="Times New Roman" w:cs="Traditional Arabic" w:hint="cs"/>
          <w:sz w:val="28"/>
          <w:rtl/>
        </w:rPr>
        <w:t>«</w:t>
      </w:r>
      <w:r w:rsidRPr="00F15E40">
        <w:rPr>
          <w:rFonts w:ascii="Times New Roman" w:eastAsia="Times New Roman" w:hAnsi="Times New Roman" w:cs="Traditional Arabic" w:hint="cs"/>
          <w:b/>
          <w:bCs/>
          <w:sz w:val="28"/>
          <w:rtl/>
        </w:rPr>
        <w:t>مَا مِنْ مُسْلِمٍ يَدْعُو بدَعْوَةٍ لَيْسَ فِيهَا إِثْمٌ وَلا قَطِيعَةُ رَحِمٍ إِلا أَعْطَاهُ اللَّهُ بِهَا إِحْدَى ثَلاثٍ: إِمَّا أَنْ تُعَجَّلَ لَهُ دَعْوَتُهُ، وَإِمَّا أَنْ يَدَّخِرَهَا لَهُ فِي الآخِرَةِ، وَإِمَّا أَنْ يَصْرِفَ عَنْهُ مِنْ السُّوءِ مِثْلَهَا. قَالُوا إِذاً نُكْثِرُ؟. قَالَ:  اللَّهُ أَكْثَرُ</w:t>
      </w:r>
      <w:r w:rsidRPr="00F15E40">
        <w:rPr>
          <w:rFonts w:ascii="Times New Roman" w:eastAsia="Times New Roman" w:hAnsi="Times New Roman" w:cs="Traditional Arabic" w:hint="cs"/>
          <w:sz w:val="28"/>
          <w:rtl/>
        </w:rPr>
        <w:t xml:space="preserve">» (أحمد والترمذي). </w:t>
      </w:r>
    </w:p>
    <w:p w:rsidR="00A13118" w:rsidRPr="00F15E40" w:rsidRDefault="00A13118" w:rsidP="00D06E62">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 xml:space="preserve">هيچ مسلماني نيست كه دعايي را بنمايد كه در آن گناهي و قطع صله رحمي نباشد. مگر آنكه خداوند يكي از سه امور را به او عطاء خواهد فرمود: اينكه در اسرع وقت دعاي او را مستجاب خواهد فرمود، يا آن را توشه آخرتش خواهد گردانيد، يا به ميزان آن او را از بدي و مشكلات مصون خواهد داشت. اصحاب گفتند: پس تا بتوانيم دعا خواهيم كرد. رسول الله </w:t>
      </w:r>
      <w:r w:rsidR="00EB1CD9" w:rsidRPr="00EB1CD9">
        <w:rPr>
          <w:rFonts w:ascii="Times New Roman" w:eastAsia="Times New Roman" w:hAnsi="Times New Roman" w:cs="CTraditional Arabic" w:hint="cs"/>
          <w:sz w:val="28"/>
          <w:szCs w:val="30"/>
          <w:rtl/>
        </w:rPr>
        <w:t>ص</w:t>
      </w:r>
      <w:r w:rsidRPr="00F15E40">
        <w:rPr>
          <w:rFonts w:ascii="Times New Roman" w:eastAsia="Times New Roman" w:hAnsi="Times New Roman" w:hint="cs"/>
          <w:sz w:val="28"/>
          <w:rtl/>
        </w:rPr>
        <w:t xml:space="preserve"> فرمودند: خداوند هم آن امور را بيشتر خواهد فرمود.</w:t>
      </w:r>
    </w:p>
    <w:p w:rsidR="00660989" w:rsidRPr="00F15E40" w:rsidRDefault="00D033CF" w:rsidP="00660989">
      <w:pPr>
        <w:pStyle w:val="a0"/>
        <w:rPr>
          <w:rFonts w:hint="cs"/>
          <w:rtl/>
        </w:rPr>
      </w:pPr>
      <w:bookmarkStart w:id="586" w:name="_Toc294264452"/>
      <w:bookmarkStart w:id="587" w:name="_Toc295472053"/>
      <w:r w:rsidRPr="00F15E40">
        <w:rPr>
          <w:rFonts w:hint="cs"/>
          <w:rtl/>
        </w:rPr>
        <w:t>انواع دعا:</w:t>
      </w:r>
      <w:bookmarkEnd w:id="586"/>
      <w:bookmarkEnd w:id="587"/>
    </w:p>
    <w:p w:rsidR="00D033CF" w:rsidRPr="00F15E40" w:rsidRDefault="00D033CF" w:rsidP="00660989">
      <w:pPr>
        <w:ind w:firstLine="284"/>
        <w:rPr>
          <w:rFonts w:ascii="Times New Roman" w:eastAsia="Times New Roman" w:hAnsi="Times New Roman" w:cs="Times New Roman" w:hint="cs"/>
          <w:sz w:val="28"/>
          <w:rtl/>
        </w:rPr>
      </w:pPr>
      <w:r w:rsidRPr="00F15E40">
        <w:rPr>
          <w:rFonts w:ascii="Times New Roman" w:eastAsia="Times New Roman" w:hAnsi="Times New Roman" w:hint="cs"/>
          <w:sz w:val="28"/>
          <w:rtl/>
        </w:rPr>
        <w:t>دعا دو گونه است:</w:t>
      </w:r>
    </w:p>
    <w:p w:rsidR="00D033CF" w:rsidRPr="00F15E40" w:rsidRDefault="00D033CF" w:rsidP="00D06E62">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1) دعاهايي كه عبادتند: مانند نماز و روزه.</w:t>
      </w:r>
    </w:p>
    <w:p w:rsidR="00D033CF" w:rsidRPr="00F15E40" w:rsidRDefault="00D033CF" w:rsidP="00D06E62">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2) دعاهايي كه خواستن و طلبيدن است.</w:t>
      </w:r>
    </w:p>
    <w:p w:rsidR="00D033CF" w:rsidRPr="00F15E40" w:rsidRDefault="00D033CF" w:rsidP="00E31142">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در اينجا اين سوال پيش مي</w:t>
      </w:r>
      <w:r w:rsidRPr="00F15E40">
        <w:rPr>
          <w:rFonts w:ascii="Times New Roman" w:eastAsia="Times New Roman" w:hAnsi="Times New Roman" w:cs="Times New Roman" w:hint="cs"/>
          <w:sz w:val="28"/>
          <w:rtl/>
        </w:rPr>
        <w:t>⁭</w:t>
      </w:r>
      <w:r w:rsidRPr="00F15E40">
        <w:rPr>
          <w:rFonts w:ascii="Times New Roman" w:eastAsia="Times New Roman" w:hAnsi="Times New Roman" w:hint="cs"/>
          <w:sz w:val="28"/>
          <w:rtl/>
        </w:rPr>
        <w:t>آيد كه كدام عمل بهتر است؟</w:t>
      </w:r>
    </w:p>
    <w:p w:rsidR="00D033CF" w:rsidRPr="00F15E40" w:rsidRDefault="00D033CF" w:rsidP="00D06E62">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آيا قرائت قرآن بهتر است يا ذكر و يا دعا و خواستن از خداوند؟</w:t>
      </w:r>
    </w:p>
    <w:p w:rsidR="00D033CF" w:rsidRPr="00F15E40" w:rsidRDefault="00D033CF" w:rsidP="00D06E62">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در پاسخ به آن بايد گفت كه: قرائت قرآن قطعاً بهتر است و بعد از آن ذكر و ثنا و سپس دعا و درخواست از خداوند قرار دارد.</w:t>
      </w:r>
    </w:p>
    <w:p w:rsidR="00D033CF" w:rsidRPr="00F15E40" w:rsidRDefault="00D033CF" w:rsidP="00D06E62">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اين از نظر كلي بدين صورت است، اما گاهي عواملي باعث مي</w:t>
      </w:r>
      <w:r w:rsidRPr="00F15E40">
        <w:rPr>
          <w:rFonts w:ascii="Times New Roman" w:eastAsia="Times New Roman" w:hAnsi="Times New Roman" w:cs="Times New Roman" w:hint="cs"/>
          <w:sz w:val="28"/>
          <w:rtl/>
        </w:rPr>
        <w:t>⁭</w:t>
      </w:r>
      <w:r w:rsidRPr="00F15E40">
        <w:rPr>
          <w:rFonts w:ascii="Times New Roman" w:eastAsia="Times New Roman" w:hAnsi="Times New Roman" w:hint="cs"/>
          <w:sz w:val="28"/>
          <w:rtl/>
        </w:rPr>
        <w:t>شود كه آنچه در درجه دوم و سوم قرار دارند از آنچه در درجه اول قرار دارد بهتر باشد.</w:t>
      </w:r>
    </w:p>
    <w:p w:rsidR="00D033CF" w:rsidRPr="00F15E40" w:rsidRDefault="00D033CF" w:rsidP="00D06E62">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براي مثال دعاي روز عرفه از قرائت قرآن بهتر است، و خواندن اوراد پس از نمازهاي واجب اولويتش از قرائت كردن قرآن بيشتر است.</w:t>
      </w:r>
    </w:p>
    <w:p w:rsidR="00D033CF" w:rsidRPr="00F15E40" w:rsidRDefault="00D033CF" w:rsidP="008931EE">
      <w:pPr>
        <w:pStyle w:val="a0"/>
        <w:rPr>
          <w:rFonts w:cs="Times New Roman" w:hint="cs"/>
          <w:rtl/>
        </w:rPr>
      </w:pPr>
      <w:bookmarkStart w:id="588" w:name="_Toc294264453"/>
      <w:bookmarkStart w:id="589" w:name="_Toc295472054"/>
      <w:r w:rsidRPr="00F15E40">
        <w:rPr>
          <w:rFonts w:hint="cs"/>
          <w:rtl/>
        </w:rPr>
        <w:t>اسباب استجابت دعا</w:t>
      </w:r>
      <w:bookmarkEnd w:id="588"/>
      <w:bookmarkEnd w:id="589"/>
    </w:p>
    <w:p w:rsidR="00D033CF" w:rsidRPr="00F15E40" w:rsidRDefault="00D033CF" w:rsidP="00D06E62">
      <w:pPr>
        <w:ind w:firstLine="284"/>
        <w:rPr>
          <w:rFonts w:ascii="Times New Roman" w:eastAsia="Times New Roman" w:hAnsi="Times New Roman" w:cs="Times New Roman"/>
          <w:sz w:val="28"/>
          <w:rtl/>
        </w:rPr>
      </w:pPr>
      <w:r w:rsidRPr="00F15E40">
        <w:rPr>
          <w:rFonts w:ascii="Times New Roman" w:eastAsia="Times New Roman" w:hAnsi="Times New Roman" w:cs="Times New Roman" w:hint="cs"/>
          <w:sz w:val="28"/>
          <w:rtl/>
        </w:rPr>
        <w:t> </w:t>
      </w:r>
      <w:r w:rsidRPr="00F15E40">
        <w:rPr>
          <w:rFonts w:ascii="Times New Roman" w:eastAsia="Times New Roman" w:hAnsi="Times New Roman" w:hint="cs"/>
          <w:sz w:val="28"/>
          <w:rtl/>
        </w:rPr>
        <w:t>براي پذيرفته شدن دعا اسباب و عواملي ظاهري و باطني وجود دارند:</w:t>
      </w:r>
    </w:p>
    <w:p w:rsidR="00D033CF" w:rsidRPr="00F15E40" w:rsidRDefault="00D033CF" w:rsidP="002A65D9">
      <w:pPr>
        <w:pStyle w:val="a1"/>
        <w:rPr>
          <w:rFonts w:cs="Times New Roman" w:hint="cs"/>
          <w:rtl/>
        </w:rPr>
      </w:pPr>
      <w:bookmarkStart w:id="590" w:name="_Toc294264454"/>
      <w:bookmarkStart w:id="591" w:name="_Toc295472055"/>
      <w:r w:rsidRPr="00F15E40">
        <w:rPr>
          <w:rFonts w:hint="cs"/>
          <w:rtl/>
        </w:rPr>
        <w:t>1) اسباب ظاهري:</w:t>
      </w:r>
      <w:bookmarkEnd w:id="590"/>
      <w:bookmarkEnd w:id="591"/>
    </w:p>
    <w:p w:rsidR="00D033CF" w:rsidRPr="00F15E40" w:rsidRDefault="00D033CF" w:rsidP="00D06E62">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ارائه اعمال صالحه</w:t>
      </w:r>
      <w:r w:rsidRPr="00F15E40">
        <w:rPr>
          <w:rFonts w:ascii="Times New Roman" w:eastAsia="Times New Roman" w:hAnsi="Times New Roman" w:cs="Times New Roman" w:hint="cs"/>
          <w:sz w:val="28"/>
          <w:rtl/>
        </w:rPr>
        <w:t>⁭</w:t>
      </w:r>
      <w:r w:rsidRPr="00F15E40">
        <w:rPr>
          <w:rFonts w:ascii="Times New Roman" w:eastAsia="Times New Roman" w:hAnsi="Times New Roman" w:hint="cs"/>
          <w:sz w:val="28"/>
          <w:rtl/>
        </w:rPr>
        <w:t>اي مانند: صدقه دادن، وضو و نماز، نشستن رو به قبله و بلند كردن دستان و ثنا و ستايش شايسته خداوند. استفاده از اسماء و صفات خداوند و اسماء و صفاتي كه با موضوع درخواست و دعا مناسب باشد. مثلاً اگر دعا متعلق به درخواست رفتن به بهشت است و درخواست و زاري به وسيله فضل و رحمت خداوند باشد، و در صورتي كه عليه ستمكاري دست به دعا بر مي</w:t>
      </w:r>
      <w:r w:rsidRPr="00F15E40">
        <w:rPr>
          <w:rFonts w:ascii="Times New Roman" w:eastAsia="Times New Roman" w:hAnsi="Times New Roman" w:cs="Times New Roman" w:hint="cs"/>
          <w:sz w:val="28"/>
          <w:rtl/>
        </w:rPr>
        <w:t>⁭</w:t>
      </w:r>
      <w:r w:rsidRPr="00F15E40">
        <w:rPr>
          <w:rFonts w:ascii="Times New Roman" w:eastAsia="Times New Roman" w:hAnsi="Times New Roman" w:hint="cs"/>
          <w:sz w:val="28"/>
          <w:rtl/>
        </w:rPr>
        <w:t>دارد از اسمائي مانند: جبار، قهار را به كار بگيرد.</w:t>
      </w:r>
    </w:p>
    <w:p w:rsidR="00D033CF" w:rsidRPr="00F15E40" w:rsidRDefault="00D033CF" w:rsidP="00D06E62">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 xml:space="preserve">يكي ديگر از اسباب ظاهري فرستادن صلوات بر رسول الله </w:t>
      </w:r>
      <w:r w:rsidR="00EB1CD9" w:rsidRPr="00EB1CD9">
        <w:rPr>
          <w:rFonts w:ascii="Times New Roman" w:eastAsia="Times New Roman" w:hAnsi="Times New Roman" w:cs="CTraditional Arabic" w:hint="cs"/>
          <w:sz w:val="28"/>
          <w:szCs w:val="30"/>
          <w:rtl/>
        </w:rPr>
        <w:t>ص</w:t>
      </w:r>
      <w:r w:rsidRPr="00F15E40">
        <w:rPr>
          <w:rFonts w:ascii="Times New Roman" w:eastAsia="Times New Roman" w:hAnsi="Times New Roman" w:hint="cs"/>
          <w:sz w:val="28"/>
          <w:rtl/>
        </w:rPr>
        <w:t xml:space="preserve"> در آغاز و اواسط و آخر آن و اعتراف به گناهان و شكر و سپاس نعمت</w:t>
      </w:r>
      <w:r w:rsidRPr="00F15E40">
        <w:rPr>
          <w:rFonts w:ascii="Times New Roman" w:eastAsia="Times New Roman" w:hAnsi="Times New Roman" w:cs="Times New Roman" w:hint="cs"/>
          <w:sz w:val="28"/>
          <w:rtl/>
        </w:rPr>
        <w:t>⁭</w:t>
      </w:r>
      <w:r w:rsidRPr="00F15E40">
        <w:rPr>
          <w:rFonts w:ascii="Times New Roman" w:eastAsia="Times New Roman" w:hAnsi="Times New Roman" w:hint="cs"/>
          <w:sz w:val="28"/>
          <w:rtl/>
        </w:rPr>
        <w:t>هاي خداوند است.</w:t>
      </w:r>
    </w:p>
    <w:p w:rsidR="00D033CF" w:rsidRPr="00F15E40" w:rsidRDefault="00D033CF" w:rsidP="00D06E62">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براي دعا از اوقات مباركي كه روايات و دلايلي مبني بر احتمال مقبوليت دعا در</w:t>
      </w:r>
      <w:r w:rsidR="00922043">
        <w:rPr>
          <w:rFonts w:ascii="Times New Roman" w:eastAsia="Times New Roman" w:hAnsi="Times New Roman" w:hint="cs"/>
          <w:sz w:val="28"/>
          <w:rtl/>
        </w:rPr>
        <w:t xml:space="preserve"> آن‌ها </w:t>
      </w:r>
      <w:r w:rsidRPr="00F15E40">
        <w:rPr>
          <w:rFonts w:ascii="Times New Roman" w:eastAsia="Times New Roman" w:hAnsi="Times New Roman" w:hint="cs"/>
          <w:sz w:val="28"/>
          <w:rtl/>
        </w:rPr>
        <w:t>وجود دارند استفاده نمايد. چنان اوقاتي بسيارند، مثلاً در:</w:t>
      </w:r>
    </w:p>
    <w:p w:rsidR="00D033CF" w:rsidRPr="00F15E40" w:rsidRDefault="00D033CF" w:rsidP="00D06E62">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1) طول شبانه روز: يك سوم اخير شب كه خداوند به آسمان دنيا نزول مي</w:t>
      </w:r>
      <w:r w:rsidRPr="00F15E40">
        <w:rPr>
          <w:rFonts w:ascii="Times New Roman" w:eastAsia="Times New Roman" w:hAnsi="Times New Roman" w:cs="Times New Roman" w:hint="cs"/>
          <w:sz w:val="28"/>
          <w:rtl/>
        </w:rPr>
        <w:t>⁭</w:t>
      </w:r>
      <w:r w:rsidRPr="00F15E40">
        <w:rPr>
          <w:rFonts w:ascii="Times New Roman" w:eastAsia="Times New Roman" w:hAnsi="Times New Roman" w:hint="cs"/>
          <w:sz w:val="28"/>
          <w:rtl/>
        </w:rPr>
        <w:t>فرمايد. ميان اذان و اقامه، بعد از وضوء، در سجده و پيش از سلام دادن نماز و پس از نمازها، بعد از ختم قرآن، به هنگام آواز خروس، در طول مسافرت و دعاي مظلوم، دعاي کسي که در تنگنا قرار گرفته، دعاي والدين براي فرزندان، دعاي پنهاني انسان مسلمان براي برادر ديني خود، و هنگام قرار گرفتن در برابر صف دشمن محارب.</w:t>
      </w:r>
    </w:p>
    <w:p w:rsidR="00D033CF" w:rsidRPr="00F15E40" w:rsidRDefault="00D033CF" w:rsidP="00D06E62">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2) در مورد هفته: روز جمعه و مخصوصاً آخرين لحظات روز جمعه.</w:t>
      </w:r>
    </w:p>
    <w:p w:rsidR="00D033CF" w:rsidRPr="00F15E40" w:rsidRDefault="00D033CF" w:rsidP="00D06E62">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3) اما در ميان ماه</w:t>
      </w:r>
      <w:r w:rsidRPr="00F15E40">
        <w:rPr>
          <w:rFonts w:ascii="Times New Roman" w:eastAsia="Times New Roman" w:hAnsi="Times New Roman" w:cs="Times New Roman" w:hint="cs"/>
          <w:sz w:val="28"/>
          <w:rtl/>
        </w:rPr>
        <w:t>⁭</w:t>
      </w:r>
      <w:r w:rsidRPr="00F15E40">
        <w:rPr>
          <w:rFonts w:ascii="Times New Roman" w:eastAsia="Times New Roman" w:hAnsi="Times New Roman" w:hint="cs"/>
          <w:sz w:val="28"/>
          <w:rtl/>
        </w:rPr>
        <w:t>ها: ماه رمضان و هنگام افطار و سحري و شب</w:t>
      </w:r>
      <w:r w:rsidRPr="00F15E40">
        <w:rPr>
          <w:rFonts w:ascii="Times New Roman" w:eastAsia="Times New Roman" w:hAnsi="Times New Roman" w:cs="Times New Roman" w:hint="cs"/>
          <w:sz w:val="28"/>
          <w:rtl/>
        </w:rPr>
        <w:t>⁭</w:t>
      </w:r>
      <w:r w:rsidRPr="00F15E40">
        <w:rPr>
          <w:rFonts w:ascii="Times New Roman" w:eastAsia="Times New Roman" w:hAnsi="Times New Roman" w:hint="cs"/>
          <w:sz w:val="28"/>
          <w:rtl/>
        </w:rPr>
        <w:t xml:space="preserve">هاي قدر و روز عرفه. </w:t>
      </w:r>
    </w:p>
    <w:p w:rsidR="00D033CF" w:rsidRPr="00F15E40" w:rsidRDefault="00D033CF" w:rsidP="00D06E62">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 xml:space="preserve">4) در مورد اماكن مبارك: همه مساجد، به ويژه مسجدالحرام در مكه و در كنار كعبه نزديک ملتزم و نيز در كنار مقام ابراهيم </w:t>
      </w:r>
      <w:r w:rsidR="00B256B0" w:rsidRPr="00B256B0">
        <w:rPr>
          <w:rFonts w:ascii="AGA Arabesque" w:eastAsia="Times New Roman" w:hAnsi="AGA Arabesque" w:hint="cs"/>
          <w:sz w:val="28"/>
        </w:rPr>
        <w:t></w:t>
      </w:r>
      <w:r w:rsidRPr="00F15E40">
        <w:rPr>
          <w:rFonts w:ascii="Times New Roman" w:eastAsia="Times New Roman" w:hAnsi="Times New Roman" w:hint="cs"/>
          <w:sz w:val="28"/>
          <w:rtl/>
        </w:rPr>
        <w:t xml:space="preserve"> و به هنگام سعي ميان صفا و مروه و در عرفات، مزدلفه و مني و ايام حج و...</w:t>
      </w:r>
    </w:p>
    <w:p w:rsidR="00D033CF" w:rsidRPr="00F15E40" w:rsidRDefault="00D033CF" w:rsidP="002A65D9">
      <w:pPr>
        <w:pStyle w:val="a1"/>
        <w:rPr>
          <w:rFonts w:cs="Times New Roman" w:hint="cs"/>
          <w:rtl/>
        </w:rPr>
      </w:pPr>
      <w:bookmarkStart w:id="592" w:name="_Toc294264455"/>
      <w:bookmarkStart w:id="593" w:name="_Toc295472056"/>
      <w:r w:rsidRPr="00F15E40">
        <w:rPr>
          <w:rFonts w:hint="cs"/>
          <w:rtl/>
        </w:rPr>
        <w:t>2) اسباب پنهاني:</w:t>
      </w:r>
      <w:bookmarkEnd w:id="592"/>
      <w:bookmarkEnd w:id="593"/>
    </w:p>
    <w:p w:rsidR="00D033CF" w:rsidRPr="00F15E40" w:rsidRDefault="00D033CF" w:rsidP="00D06E62">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به وسيله توسل به توبه صادقانه و جبران حقوق متعلق به ديگران و پاك و حلال گردانيدن خوراك و پوشاك و مسكن و كسب روزي از راه</w:t>
      </w:r>
      <w:r w:rsidRPr="00F15E40">
        <w:rPr>
          <w:rFonts w:ascii="Times New Roman" w:eastAsia="Times New Roman" w:hAnsi="Times New Roman" w:cs="Times New Roman" w:hint="cs"/>
          <w:sz w:val="28"/>
          <w:rtl/>
        </w:rPr>
        <w:t>⁭</w:t>
      </w:r>
      <w:r w:rsidRPr="00F15E40">
        <w:rPr>
          <w:rFonts w:ascii="Times New Roman" w:eastAsia="Times New Roman" w:hAnsi="Times New Roman" w:hint="cs"/>
          <w:sz w:val="28"/>
          <w:rtl/>
        </w:rPr>
        <w:t>هاي حلال و بيشتر گردانيدن عبادات و پرهيز از محرمات و دوري از شبهات و شهوات و حضور قلب و هنگام دعا و اطمينان و اميدواري به رحمت خداوند و پناه بردن به او، و زاري و الحاح و سپردن امور خود به خداوند و قطع اميد و توجه به غير او.</w:t>
      </w:r>
    </w:p>
    <w:p w:rsidR="00D033CF" w:rsidRPr="00F15E40" w:rsidRDefault="00D033CF" w:rsidP="00E43998">
      <w:pPr>
        <w:pStyle w:val="a0"/>
        <w:rPr>
          <w:rFonts w:cs="Times New Roman" w:hint="cs"/>
          <w:rtl/>
        </w:rPr>
      </w:pPr>
      <w:bookmarkStart w:id="594" w:name="_Toc294264456"/>
      <w:bookmarkStart w:id="595" w:name="_Toc295472057"/>
      <w:r w:rsidRPr="00F15E40">
        <w:rPr>
          <w:rFonts w:hint="cs"/>
          <w:rtl/>
        </w:rPr>
        <w:t>موانع قبولي دعا</w:t>
      </w:r>
      <w:bookmarkEnd w:id="594"/>
      <w:bookmarkEnd w:id="595"/>
    </w:p>
    <w:p w:rsidR="00D033CF" w:rsidRPr="00F15E40" w:rsidRDefault="00D033CF" w:rsidP="00D06E62">
      <w:pPr>
        <w:ind w:firstLine="284"/>
        <w:rPr>
          <w:rFonts w:ascii="Times New Roman" w:eastAsia="Times New Roman" w:hAnsi="Times New Roman" w:cs="Times New Roman"/>
          <w:sz w:val="28"/>
          <w:rtl/>
        </w:rPr>
      </w:pPr>
      <w:r w:rsidRPr="00F15E40">
        <w:rPr>
          <w:rFonts w:ascii="Times New Roman" w:eastAsia="Times New Roman" w:hAnsi="Times New Roman" w:cs="Times New Roman" w:hint="cs"/>
          <w:sz w:val="28"/>
          <w:rtl/>
        </w:rPr>
        <w:t> </w:t>
      </w:r>
      <w:r w:rsidRPr="00F15E40">
        <w:rPr>
          <w:rFonts w:ascii="Times New Roman" w:eastAsia="Times New Roman" w:hAnsi="Times New Roman" w:hint="cs"/>
          <w:sz w:val="28"/>
          <w:rtl/>
        </w:rPr>
        <w:t>گاهي انسان در پيشگاه خداوند دست به دعا بر مي</w:t>
      </w:r>
      <w:r w:rsidRPr="00F15E40">
        <w:rPr>
          <w:rFonts w:ascii="Times New Roman" w:eastAsia="Times New Roman" w:hAnsi="Times New Roman" w:cs="Times New Roman" w:hint="cs"/>
          <w:sz w:val="28"/>
          <w:rtl/>
        </w:rPr>
        <w:t>⁭</w:t>
      </w:r>
      <w:r w:rsidRPr="00F15E40">
        <w:rPr>
          <w:rFonts w:ascii="Times New Roman" w:eastAsia="Times New Roman" w:hAnsi="Times New Roman" w:hint="cs"/>
          <w:sz w:val="28"/>
          <w:rtl/>
        </w:rPr>
        <w:t>دارد اما دعايش مستجاب نمي</w:t>
      </w:r>
      <w:r w:rsidRPr="00F15E40">
        <w:rPr>
          <w:rFonts w:ascii="Times New Roman" w:eastAsia="Times New Roman" w:hAnsi="Times New Roman" w:cs="Times New Roman" w:hint="cs"/>
          <w:sz w:val="28"/>
          <w:rtl/>
        </w:rPr>
        <w:t>⁭</w:t>
      </w:r>
      <w:r w:rsidRPr="00F15E40">
        <w:rPr>
          <w:rFonts w:ascii="Times New Roman" w:eastAsia="Times New Roman" w:hAnsi="Times New Roman" w:hint="cs"/>
          <w:sz w:val="28"/>
          <w:rtl/>
        </w:rPr>
        <w:t>شود يا استجابت آن به تاخير مي</w:t>
      </w:r>
      <w:r w:rsidRPr="00F15E40">
        <w:rPr>
          <w:rFonts w:ascii="Times New Roman" w:eastAsia="Times New Roman" w:hAnsi="Times New Roman" w:cs="Times New Roman" w:hint="cs"/>
          <w:sz w:val="28"/>
          <w:rtl/>
        </w:rPr>
        <w:t>⁭</w:t>
      </w:r>
      <w:r w:rsidRPr="00F15E40">
        <w:rPr>
          <w:rFonts w:ascii="Times New Roman" w:eastAsia="Times New Roman" w:hAnsi="Times New Roman" w:hint="cs"/>
          <w:sz w:val="28"/>
          <w:rtl/>
        </w:rPr>
        <w:t>افتد. علل و اسباب آن بسيارند كه براي مثال مي</w:t>
      </w:r>
      <w:r w:rsidRPr="00F15E40">
        <w:rPr>
          <w:rFonts w:ascii="Times New Roman" w:eastAsia="Times New Roman" w:hAnsi="Times New Roman" w:cs="Times New Roman" w:hint="cs"/>
          <w:sz w:val="28"/>
          <w:rtl/>
        </w:rPr>
        <w:t>⁭</w:t>
      </w:r>
      <w:r w:rsidRPr="00F15E40">
        <w:rPr>
          <w:rFonts w:ascii="Times New Roman" w:eastAsia="Times New Roman" w:hAnsi="Times New Roman" w:hint="cs"/>
          <w:sz w:val="28"/>
          <w:rtl/>
        </w:rPr>
        <w:t>توان به موارد زير اشاره نمود:</w:t>
      </w:r>
    </w:p>
    <w:p w:rsidR="00D033CF" w:rsidRPr="00F15E40" w:rsidRDefault="00D033CF" w:rsidP="00D06E62">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 دعا و طلب خواستن از غير خداوند همراه با دعا و خواستن از خداوند.</w:t>
      </w:r>
    </w:p>
    <w:p w:rsidR="00D033CF" w:rsidRPr="00F15E40" w:rsidRDefault="00D033CF" w:rsidP="00D06E62">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 طول و تفصيل در دعا مانند: پناه بردن به خداوند از آتش و سختي</w:t>
      </w:r>
      <w:r w:rsidRPr="00F15E40">
        <w:rPr>
          <w:rFonts w:ascii="Times New Roman" w:eastAsia="Times New Roman" w:hAnsi="Times New Roman" w:cs="Times New Roman" w:hint="cs"/>
          <w:sz w:val="28"/>
          <w:rtl/>
        </w:rPr>
        <w:t>⁭</w:t>
      </w:r>
      <w:r w:rsidRPr="00F15E40">
        <w:rPr>
          <w:rFonts w:ascii="Times New Roman" w:eastAsia="Times New Roman" w:hAnsi="Times New Roman" w:hint="cs"/>
          <w:sz w:val="28"/>
          <w:rtl/>
        </w:rPr>
        <w:t>ها و تنگناها و تاريكي دوزخ، در حالي كه پناه بردن به خداوند از عذاب يا آتش آن كفايت مي</w:t>
      </w:r>
      <w:r w:rsidRPr="00F15E40">
        <w:rPr>
          <w:rFonts w:ascii="Times New Roman" w:eastAsia="Times New Roman" w:hAnsi="Times New Roman" w:cs="Times New Roman" w:hint="cs"/>
          <w:sz w:val="28"/>
          <w:rtl/>
        </w:rPr>
        <w:t>⁭</w:t>
      </w:r>
      <w:r w:rsidRPr="00F15E40">
        <w:rPr>
          <w:rFonts w:ascii="Times New Roman" w:eastAsia="Times New Roman" w:hAnsi="Times New Roman" w:hint="cs"/>
          <w:sz w:val="28"/>
          <w:rtl/>
        </w:rPr>
        <w:t>كند.</w:t>
      </w:r>
    </w:p>
    <w:p w:rsidR="00D033CF" w:rsidRPr="00F15E40" w:rsidRDefault="00D033CF" w:rsidP="00D06E62">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 دعاي ناروا عليه خود يا ديگران و دعايي كه گناه و قطع پيوند خويشاوندي را سبب شود.</w:t>
      </w:r>
    </w:p>
    <w:p w:rsidR="00D033CF" w:rsidRPr="00F15E40" w:rsidRDefault="00D033CF" w:rsidP="00D06E62">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 معلق نمودن دعا به خواست و اگر و اما، مثل اينكه دعا كند خدايا اگر خواستي مرا ببخش و...</w:t>
      </w:r>
    </w:p>
    <w:p w:rsidR="00D033CF" w:rsidRPr="00F15E40" w:rsidRDefault="00D033CF" w:rsidP="00D06E62">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 عجله داشتن براي پذيرفته شدن دعا: براي مثال بگويد: «خداوندا ! تو را خواندم و در پيشگاهت دعا كردم, اما آن را نپذيرفتي».</w:t>
      </w:r>
    </w:p>
    <w:p w:rsidR="00D033CF" w:rsidRPr="00F15E40" w:rsidRDefault="00D033CF" w:rsidP="00D06E62">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 ترك كردن دعا به سبب ناراحتي و ملال.</w:t>
      </w:r>
    </w:p>
    <w:p w:rsidR="00D033CF" w:rsidRPr="00F15E40" w:rsidRDefault="00D033CF" w:rsidP="00D06E62">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 دعا كردن در حالت غفلت قلب.</w:t>
      </w:r>
    </w:p>
    <w:p w:rsidR="00D033CF" w:rsidRPr="00F15E40" w:rsidRDefault="00D033CF" w:rsidP="00D06E62">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 عدم مراعات ادب در حضور خداوند.</w:t>
      </w:r>
    </w:p>
    <w:p w:rsidR="00D033CF" w:rsidRPr="00F15E40" w:rsidRDefault="00D033CF" w:rsidP="008A1CCE">
      <w:pPr>
        <w:ind w:firstLine="284"/>
        <w:jc w:val="both"/>
        <w:rPr>
          <w:rFonts w:ascii="Times New Roman" w:eastAsia="Times New Roman" w:hAnsi="Times New Roman" w:cs="Times New Roman"/>
          <w:sz w:val="28"/>
          <w:rtl/>
        </w:rPr>
      </w:pPr>
      <w:r w:rsidRPr="00F15E40">
        <w:rPr>
          <w:rFonts w:ascii="Times New Roman" w:eastAsia="Times New Roman" w:hAnsi="Times New Roman" w:hint="cs"/>
          <w:sz w:val="28"/>
          <w:rtl/>
        </w:rPr>
        <w:t xml:space="preserve">روزي رسول الله </w:t>
      </w:r>
      <w:r w:rsidR="00EB1CD9" w:rsidRPr="00EB1CD9">
        <w:rPr>
          <w:rFonts w:ascii="Times New Roman" w:eastAsia="Times New Roman" w:hAnsi="Times New Roman" w:cs="CTraditional Arabic" w:hint="cs"/>
          <w:sz w:val="28"/>
          <w:szCs w:val="30"/>
          <w:rtl/>
        </w:rPr>
        <w:t>ص</w:t>
      </w:r>
      <w:r w:rsidRPr="00F15E40">
        <w:rPr>
          <w:rFonts w:ascii="Times New Roman" w:eastAsia="Times New Roman" w:hAnsi="Times New Roman" w:hint="cs"/>
          <w:sz w:val="28"/>
          <w:rtl/>
        </w:rPr>
        <w:t xml:space="preserve"> متوجه شد كه مردي در نماز دعا مي </w:t>
      </w:r>
      <w:r w:rsidRPr="00F15E40">
        <w:rPr>
          <w:rFonts w:ascii="Times New Roman" w:eastAsia="Times New Roman" w:hAnsi="Times New Roman" w:cs="Times New Roman" w:hint="cs"/>
          <w:sz w:val="28"/>
          <w:rtl/>
        </w:rPr>
        <w:t>⁭</w:t>
      </w:r>
      <w:r w:rsidRPr="00F15E40">
        <w:rPr>
          <w:rFonts w:ascii="Times New Roman" w:eastAsia="Times New Roman" w:hAnsi="Times New Roman" w:hint="cs"/>
          <w:sz w:val="28"/>
          <w:rtl/>
        </w:rPr>
        <w:t xml:space="preserve">كرد: اما بر پيامبر صلوات نفرستاد. رسول الله </w:t>
      </w:r>
      <w:r w:rsidR="00EB1CD9" w:rsidRPr="00EB1CD9">
        <w:rPr>
          <w:rFonts w:ascii="Times New Roman" w:eastAsia="Times New Roman" w:hAnsi="Times New Roman" w:cs="CTraditional Arabic" w:hint="cs"/>
          <w:sz w:val="28"/>
          <w:szCs w:val="30"/>
          <w:rtl/>
        </w:rPr>
        <w:t>ص</w:t>
      </w:r>
      <w:r w:rsidRPr="00F15E40">
        <w:rPr>
          <w:rFonts w:ascii="Times New Roman" w:eastAsia="Times New Roman" w:hAnsi="Times New Roman" w:hint="cs"/>
          <w:sz w:val="28"/>
          <w:rtl/>
        </w:rPr>
        <w:t xml:space="preserve"> فرمود: اين مرد عجله نموده و سپس به او يا ديگران فرمود: </w:t>
      </w:r>
      <w:r w:rsidRPr="00F15E40">
        <w:rPr>
          <w:rFonts w:ascii="Times New Roman" w:eastAsia="Times New Roman" w:hAnsi="Times New Roman" w:cs="Traditional Arabic" w:hint="cs"/>
          <w:sz w:val="28"/>
          <w:rtl/>
        </w:rPr>
        <w:t>«</w:t>
      </w:r>
      <w:r w:rsidRPr="00F15E40">
        <w:rPr>
          <w:rFonts w:ascii="Times New Roman" w:eastAsia="Times New Roman" w:hAnsi="Times New Roman" w:cs="Traditional Arabic" w:hint="cs"/>
          <w:b/>
          <w:bCs/>
          <w:sz w:val="28"/>
          <w:rtl/>
        </w:rPr>
        <w:t>عَجِلَ هَذَا</w:t>
      </w:r>
      <w:r w:rsidRPr="00F15E40">
        <w:rPr>
          <w:rFonts w:ascii="Times New Roman" w:eastAsia="Times New Roman" w:hAnsi="Times New Roman" w:cs="Traditional Arabic" w:hint="cs"/>
          <w:sz w:val="28"/>
          <w:rtl/>
        </w:rPr>
        <w:t xml:space="preserve">»، </w:t>
      </w:r>
      <w:r w:rsidRPr="00F15E40">
        <w:rPr>
          <w:rFonts w:ascii="Times New Roman" w:eastAsia="Times New Roman" w:hAnsi="Times New Roman" w:cs="Traditional Arabic" w:hint="cs"/>
          <w:b/>
          <w:bCs/>
          <w:sz w:val="28"/>
          <w:rtl/>
        </w:rPr>
        <w:t>ثُمَّ دَعَاهُ فَقَالَ لَهُ أَوْ لِغَيْرِهِ:</w:t>
      </w:r>
      <w:r w:rsidRPr="00F15E40">
        <w:rPr>
          <w:rFonts w:ascii="Times New Roman" w:eastAsia="Times New Roman" w:hAnsi="Times New Roman" w:cs="Traditional Arabic" w:hint="cs"/>
          <w:sz w:val="28"/>
          <w:rtl/>
        </w:rPr>
        <w:t xml:space="preserve"> «</w:t>
      </w:r>
      <w:r w:rsidRPr="00F15E40">
        <w:rPr>
          <w:rFonts w:ascii="Times New Roman" w:eastAsia="Times New Roman" w:hAnsi="Times New Roman" w:cs="Traditional Arabic" w:hint="cs"/>
          <w:b/>
          <w:bCs/>
          <w:sz w:val="28"/>
          <w:rtl/>
        </w:rPr>
        <w:t>إِذا صَلَّى أَحَدُكُمْ فَلْيَبْدَأْ بِتَحْمِيدِ اللَّهِ وَالثَّنَاءِ عَلَيْهِ، ثُمَّ لْيُصَلِّ عَلَى النَّبِيِّ (صلى الله عليه وسلم) ثُمَّ ليَدْعُ بَعْدُ بمَا شَاءَ</w:t>
      </w:r>
      <w:r w:rsidRPr="00F15E40">
        <w:rPr>
          <w:rFonts w:ascii="Times New Roman" w:eastAsia="Times New Roman" w:hAnsi="Times New Roman" w:cs="Traditional Arabic" w:hint="cs"/>
          <w:sz w:val="28"/>
          <w:rtl/>
        </w:rPr>
        <w:t>» أبوداود والترمذي.</w:t>
      </w:r>
    </w:p>
    <w:p w:rsidR="00D033CF" w:rsidRPr="00F15E40" w:rsidRDefault="00D033CF" w:rsidP="00D06E62">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«هرگاه يكي از شما نماز خواند و خواست دعا كند, ابتدا خداوند را حمد و ستايش و سپس بر پيامبر صلوات بفرستد و پس از آن هر دعايي را كه مي</w:t>
      </w:r>
      <w:r w:rsidRPr="00F15E40">
        <w:rPr>
          <w:rFonts w:ascii="Times New Roman" w:eastAsia="Times New Roman" w:hAnsi="Times New Roman" w:cs="Times New Roman" w:hint="cs"/>
          <w:sz w:val="28"/>
          <w:rtl/>
        </w:rPr>
        <w:t>⁭</w:t>
      </w:r>
      <w:r w:rsidRPr="00F15E40">
        <w:rPr>
          <w:rFonts w:ascii="Times New Roman" w:eastAsia="Times New Roman" w:hAnsi="Times New Roman" w:hint="cs"/>
          <w:sz w:val="28"/>
          <w:rtl/>
        </w:rPr>
        <w:t>خواهد بگويد».</w:t>
      </w:r>
    </w:p>
    <w:p w:rsidR="00D033CF" w:rsidRPr="00F15E40" w:rsidRDefault="00D033CF" w:rsidP="00D06E62">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دعا و درخواست چيزي كه تحقق آن جزو محالات باشد مانند: در خواست عمر جاويدان در دنيا.</w:t>
      </w:r>
    </w:p>
    <w:p w:rsidR="00D033CF" w:rsidRPr="00726262" w:rsidRDefault="00D033CF" w:rsidP="00726262">
      <w:pPr>
        <w:ind w:firstLine="284"/>
        <w:jc w:val="both"/>
        <w:rPr>
          <w:rFonts w:ascii="Times New Roman" w:eastAsia="Times New Roman" w:hAnsi="Times New Roman"/>
          <w:sz w:val="28"/>
          <w:rtl/>
        </w:rPr>
      </w:pPr>
      <w:r w:rsidRPr="00F15E40">
        <w:rPr>
          <w:rFonts w:ascii="Times New Roman" w:eastAsia="Times New Roman" w:hAnsi="Times New Roman" w:hint="cs"/>
          <w:sz w:val="28"/>
          <w:rtl/>
        </w:rPr>
        <w:t>همچنين تكلف و تصنع در بكارگيري كلمات ادبي و مسجع مطلوب نسيت, خداوند متعال مي‌فرمايد:</w:t>
      </w:r>
      <w:r w:rsidR="001A43C7">
        <w:rPr>
          <w:rFonts w:ascii="Times New Roman" w:eastAsia="Times New Roman" w:hAnsi="Times New Roman" w:hint="cs"/>
          <w:sz w:val="28"/>
          <w:rtl/>
        </w:rPr>
        <w:t xml:space="preserve"> </w:t>
      </w:r>
      <w:r w:rsidR="001A43C7">
        <w:rPr>
          <w:rFonts w:ascii="Times New Roman" w:eastAsia="Times New Roman" w:hAnsi="Times New Roman" w:cs="Traditional Arabic" w:hint="cs"/>
          <w:sz w:val="28"/>
          <w:rtl/>
        </w:rPr>
        <w:t>﴿</w:t>
      </w:r>
      <w:r w:rsidR="00726262" w:rsidRPr="00726262">
        <w:rPr>
          <w:szCs w:val="22"/>
        </w:rPr>
        <w:t xml:space="preserve"> </w:t>
      </w:r>
      <w:r w:rsidR="00726262" w:rsidRPr="00726262">
        <w:rPr>
          <w:szCs w:val="22"/>
        </w:rPr>
        <w:sym w:font="HQPB5" w:char="F028"/>
      </w:r>
      <w:r w:rsidR="00726262" w:rsidRPr="00726262">
        <w:rPr>
          <w:szCs w:val="22"/>
        </w:rPr>
        <w:sym w:font="HQPB1" w:char="F023"/>
      </w:r>
      <w:r w:rsidR="00726262" w:rsidRPr="00726262">
        <w:rPr>
          <w:szCs w:val="22"/>
        </w:rPr>
        <w:sym w:font="HQPB2" w:char="F071"/>
      </w:r>
      <w:r w:rsidR="00726262" w:rsidRPr="00726262">
        <w:rPr>
          <w:szCs w:val="22"/>
        </w:rPr>
        <w:sym w:font="HQPB4" w:char="F0E3"/>
      </w:r>
      <w:r w:rsidR="00726262" w:rsidRPr="00726262">
        <w:rPr>
          <w:szCs w:val="22"/>
        </w:rPr>
        <w:sym w:font="HQPB1" w:char="F0E3"/>
      </w:r>
      <w:r w:rsidR="00726262" w:rsidRPr="00726262">
        <w:rPr>
          <w:szCs w:val="22"/>
        </w:rPr>
        <w:sym w:font="HQPB4" w:char="F0F7"/>
      </w:r>
      <w:r w:rsidR="00726262" w:rsidRPr="00726262">
        <w:rPr>
          <w:szCs w:val="22"/>
        </w:rPr>
        <w:sym w:font="HQPB1" w:char="F08A"/>
      </w:r>
      <w:r w:rsidR="00726262" w:rsidRPr="00726262">
        <w:rPr>
          <w:szCs w:val="22"/>
        </w:rPr>
        <w:sym w:font="HQPB5" w:char="F024"/>
      </w:r>
      <w:r w:rsidR="00726262" w:rsidRPr="00726262">
        <w:rPr>
          <w:szCs w:val="22"/>
        </w:rPr>
        <w:sym w:font="HQPB1" w:char="F023"/>
      </w:r>
      <w:r w:rsidR="00726262" w:rsidRPr="00726262">
        <w:rPr>
          <w:rFonts w:ascii="(normal text)" w:hAnsi="(normal text)"/>
          <w:sz w:val="16"/>
          <w:szCs w:val="22"/>
          <w:rtl/>
        </w:rPr>
        <w:t xml:space="preserve"> </w:t>
      </w:r>
      <w:r w:rsidR="00726262" w:rsidRPr="00726262">
        <w:rPr>
          <w:szCs w:val="22"/>
        </w:rPr>
        <w:sym w:font="HQPB4" w:char="F0F6"/>
      </w:r>
      <w:r w:rsidR="00726262" w:rsidRPr="00726262">
        <w:rPr>
          <w:szCs w:val="22"/>
        </w:rPr>
        <w:sym w:font="HQPB2" w:char="F04E"/>
      </w:r>
      <w:r w:rsidR="00726262" w:rsidRPr="00726262">
        <w:rPr>
          <w:szCs w:val="22"/>
        </w:rPr>
        <w:sym w:font="HQPB4" w:char="F0E4"/>
      </w:r>
      <w:r w:rsidR="00726262" w:rsidRPr="00726262">
        <w:rPr>
          <w:szCs w:val="22"/>
        </w:rPr>
        <w:sym w:font="HQPB2" w:char="F033"/>
      </w:r>
      <w:r w:rsidR="00726262" w:rsidRPr="00726262">
        <w:rPr>
          <w:szCs w:val="22"/>
        </w:rPr>
        <w:sym w:font="HQPB4" w:char="F0AD"/>
      </w:r>
      <w:r w:rsidR="00726262" w:rsidRPr="00726262">
        <w:rPr>
          <w:szCs w:val="22"/>
        </w:rPr>
        <w:sym w:font="HQPB1" w:char="F02F"/>
      </w:r>
      <w:r w:rsidR="00726262" w:rsidRPr="00726262">
        <w:rPr>
          <w:szCs w:val="22"/>
        </w:rPr>
        <w:sym w:font="HQPB5" w:char="F075"/>
      </w:r>
      <w:r w:rsidR="00726262" w:rsidRPr="00726262">
        <w:rPr>
          <w:szCs w:val="22"/>
        </w:rPr>
        <w:sym w:font="HQPB1" w:char="F091"/>
      </w:r>
      <w:r w:rsidR="00726262" w:rsidRPr="00726262">
        <w:rPr>
          <w:rFonts w:ascii="(normal text)" w:hAnsi="(normal text)"/>
          <w:sz w:val="16"/>
          <w:szCs w:val="22"/>
          <w:rtl/>
        </w:rPr>
        <w:t xml:space="preserve"> </w:t>
      </w:r>
      <w:r w:rsidR="00726262" w:rsidRPr="00726262">
        <w:rPr>
          <w:szCs w:val="22"/>
        </w:rPr>
        <w:sym w:font="HQPB1" w:char="F025"/>
      </w:r>
      <w:r w:rsidR="00726262" w:rsidRPr="00726262">
        <w:rPr>
          <w:szCs w:val="22"/>
        </w:rPr>
        <w:sym w:font="HQPB4" w:char="F059"/>
      </w:r>
      <w:r w:rsidR="00726262" w:rsidRPr="00726262">
        <w:rPr>
          <w:szCs w:val="22"/>
        </w:rPr>
        <w:sym w:font="HQPB1" w:char="F0E6"/>
      </w:r>
      <w:r w:rsidR="00726262" w:rsidRPr="00726262">
        <w:rPr>
          <w:szCs w:val="22"/>
        </w:rPr>
        <w:sym w:font="HQPB4" w:char="F095"/>
      </w:r>
      <w:r w:rsidR="00726262" w:rsidRPr="00726262">
        <w:rPr>
          <w:szCs w:val="22"/>
        </w:rPr>
        <w:sym w:font="HQPB1" w:char="F08E"/>
      </w:r>
      <w:r w:rsidR="00726262" w:rsidRPr="00726262">
        <w:rPr>
          <w:szCs w:val="22"/>
        </w:rPr>
        <w:sym w:font="HQPB5" w:char="F07C"/>
      </w:r>
      <w:r w:rsidR="00726262" w:rsidRPr="00726262">
        <w:rPr>
          <w:szCs w:val="22"/>
        </w:rPr>
        <w:sym w:font="HQPB1" w:char="F0D8"/>
      </w:r>
      <w:r w:rsidR="00726262" w:rsidRPr="00726262">
        <w:rPr>
          <w:szCs w:val="22"/>
        </w:rPr>
        <w:sym w:font="HQPB5" w:char="F06E"/>
      </w:r>
      <w:r w:rsidR="00726262" w:rsidRPr="00726262">
        <w:rPr>
          <w:szCs w:val="22"/>
        </w:rPr>
        <w:sym w:font="HQPB1" w:char="F040"/>
      </w:r>
      <w:r w:rsidR="00726262" w:rsidRPr="00726262">
        <w:rPr>
          <w:rFonts w:ascii="(normal text)" w:hAnsi="(normal text)"/>
          <w:sz w:val="16"/>
          <w:szCs w:val="22"/>
          <w:rtl/>
        </w:rPr>
        <w:t xml:space="preserve"> </w:t>
      </w:r>
      <w:r w:rsidR="00726262" w:rsidRPr="00726262">
        <w:rPr>
          <w:szCs w:val="22"/>
        </w:rPr>
        <w:sym w:font="HQPB4" w:char="F0BA"/>
      </w:r>
      <w:r w:rsidR="00726262" w:rsidRPr="00726262">
        <w:rPr>
          <w:szCs w:val="22"/>
        </w:rPr>
        <w:sym w:font="HQPB2" w:char="F070"/>
      </w:r>
      <w:r w:rsidR="00726262" w:rsidRPr="00726262">
        <w:rPr>
          <w:szCs w:val="22"/>
        </w:rPr>
        <w:sym w:font="HQPB5" w:char="F075"/>
      </w:r>
      <w:r w:rsidR="00726262" w:rsidRPr="00726262">
        <w:rPr>
          <w:szCs w:val="22"/>
        </w:rPr>
        <w:sym w:font="HQPB2" w:char="F08A"/>
      </w:r>
      <w:r w:rsidR="00726262" w:rsidRPr="00726262">
        <w:rPr>
          <w:szCs w:val="22"/>
        </w:rPr>
        <w:sym w:font="HQPB4" w:char="F0F8"/>
      </w:r>
      <w:r w:rsidR="00726262" w:rsidRPr="00726262">
        <w:rPr>
          <w:szCs w:val="22"/>
        </w:rPr>
        <w:sym w:font="HQPB1" w:char="F0FF"/>
      </w:r>
      <w:r w:rsidR="00726262" w:rsidRPr="00726262">
        <w:rPr>
          <w:szCs w:val="22"/>
        </w:rPr>
        <w:sym w:font="HQPB4" w:char="F0E4"/>
      </w:r>
      <w:r w:rsidR="00726262" w:rsidRPr="00726262">
        <w:rPr>
          <w:szCs w:val="22"/>
        </w:rPr>
        <w:sym w:font="HQPB1" w:char="F07A"/>
      </w:r>
      <w:r w:rsidR="00726262" w:rsidRPr="00726262">
        <w:rPr>
          <w:szCs w:val="22"/>
        </w:rPr>
        <w:sym w:font="HQPB5" w:char="F075"/>
      </w:r>
      <w:r w:rsidR="00726262" w:rsidRPr="00726262">
        <w:rPr>
          <w:szCs w:val="22"/>
        </w:rPr>
        <w:sym w:font="HQPB2" w:char="F072"/>
      </w:r>
      <w:r w:rsidR="00726262" w:rsidRPr="00726262">
        <w:rPr>
          <w:rFonts w:ascii="(normal text)" w:hAnsi="(normal text)"/>
          <w:sz w:val="16"/>
          <w:szCs w:val="22"/>
          <w:rtl/>
        </w:rPr>
        <w:t xml:space="preserve"> </w:t>
      </w:r>
      <w:r w:rsidR="00726262" w:rsidRPr="00726262">
        <w:rPr>
          <w:szCs w:val="22"/>
        </w:rPr>
        <w:sym w:font="HQPB4" w:char="F034"/>
      </w:r>
      <w:r w:rsidR="00726262" w:rsidRPr="00726262">
        <w:rPr>
          <w:rFonts w:ascii="(normal text)" w:hAnsi="(normal text)"/>
          <w:sz w:val="16"/>
          <w:szCs w:val="22"/>
          <w:rtl/>
        </w:rPr>
        <w:t xml:space="preserve"> </w:t>
      </w:r>
      <w:r w:rsidR="00726262" w:rsidRPr="00726262">
        <w:rPr>
          <w:szCs w:val="22"/>
        </w:rPr>
        <w:sym w:font="HQPB2" w:char="F0BC"/>
      </w:r>
      <w:r w:rsidR="00726262" w:rsidRPr="00726262">
        <w:rPr>
          <w:szCs w:val="22"/>
        </w:rPr>
        <w:sym w:font="HQPB4" w:char="F0E7"/>
      </w:r>
      <w:r w:rsidR="00726262" w:rsidRPr="00726262">
        <w:rPr>
          <w:szCs w:val="22"/>
        </w:rPr>
        <w:sym w:font="HQPB2" w:char="F06D"/>
      </w:r>
      <w:r w:rsidR="00726262" w:rsidRPr="00726262">
        <w:rPr>
          <w:szCs w:val="22"/>
        </w:rPr>
        <w:sym w:font="HQPB4" w:char="F0AF"/>
      </w:r>
      <w:r w:rsidR="00726262" w:rsidRPr="00726262">
        <w:rPr>
          <w:szCs w:val="22"/>
        </w:rPr>
        <w:sym w:font="HQPB2" w:char="F052"/>
      </w:r>
      <w:r w:rsidR="00726262" w:rsidRPr="00726262">
        <w:rPr>
          <w:szCs w:val="22"/>
        </w:rPr>
        <w:sym w:font="HQPB4" w:char="F0CE"/>
      </w:r>
      <w:r w:rsidR="00726262" w:rsidRPr="00726262">
        <w:rPr>
          <w:szCs w:val="22"/>
        </w:rPr>
        <w:sym w:font="HQPB1" w:char="F029"/>
      </w:r>
      <w:r w:rsidR="00726262" w:rsidRPr="00726262">
        <w:rPr>
          <w:rFonts w:ascii="(normal text)" w:hAnsi="(normal text)"/>
          <w:sz w:val="16"/>
          <w:szCs w:val="22"/>
          <w:rtl/>
        </w:rPr>
        <w:t xml:space="preserve"> </w:t>
      </w:r>
      <w:r w:rsidR="00726262" w:rsidRPr="00726262">
        <w:rPr>
          <w:szCs w:val="22"/>
        </w:rPr>
        <w:sym w:font="HQPB5" w:char="F09F"/>
      </w:r>
      <w:r w:rsidR="00726262" w:rsidRPr="00726262">
        <w:rPr>
          <w:szCs w:val="22"/>
        </w:rPr>
        <w:sym w:font="HQPB2" w:char="F077"/>
      </w:r>
      <w:r w:rsidR="00726262" w:rsidRPr="00726262">
        <w:rPr>
          <w:rFonts w:ascii="(normal text)" w:hAnsi="(normal text)"/>
          <w:sz w:val="16"/>
          <w:szCs w:val="22"/>
          <w:rtl/>
        </w:rPr>
        <w:t xml:space="preserve"> </w:t>
      </w:r>
      <w:r w:rsidR="00726262" w:rsidRPr="00726262">
        <w:rPr>
          <w:szCs w:val="22"/>
        </w:rPr>
        <w:sym w:font="HQPB4" w:char="F08F"/>
      </w:r>
      <w:r w:rsidR="00726262" w:rsidRPr="00726262">
        <w:rPr>
          <w:szCs w:val="22"/>
        </w:rPr>
        <w:sym w:font="HQPB1" w:char="F03D"/>
      </w:r>
      <w:r w:rsidR="00726262" w:rsidRPr="00726262">
        <w:rPr>
          <w:szCs w:val="22"/>
        </w:rPr>
        <w:sym w:font="HQPB4" w:char="F0CF"/>
      </w:r>
      <w:r w:rsidR="00726262" w:rsidRPr="00726262">
        <w:rPr>
          <w:szCs w:val="22"/>
        </w:rPr>
        <w:sym w:font="HQPB1" w:char="F074"/>
      </w:r>
      <w:r w:rsidR="00726262" w:rsidRPr="00726262">
        <w:rPr>
          <w:szCs w:val="22"/>
        </w:rPr>
        <w:sym w:font="HQPB4" w:char="F0E4"/>
      </w:r>
      <w:r w:rsidR="00726262" w:rsidRPr="00726262">
        <w:rPr>
          <w:szCs w:val="22"/>
        </w:rPr>
        <w:sym w:font="HQPB2" w:char="F086"/>
      </w:r>
      <w:r w:rsidR="00726262" w:rsidRPr="00726262">
        <w:rPr>
          <w:rFonts w:ascii="(normal text)" w:hAnsi="(normal text)"/>
          <w:sz w:val="16"/>
          <w:szCs w:val="22"/>
          <w:rtl/>
        </w:rPr>
        <w:t xml:space="preserve"> </w:t>
      </w:r>
      <w:r w:rsidR="00726262" w:rsidRPr="00726262">
        <w:rPr>
          <w:szCs w:val="22"/>
        </w:rPr>
        <w:sym w:font="HQPB5" w:char="F09A"/>
      </w:r>
      <w:r w:rsidR="00726262" w:rsidRPr="00726262">
        <w:rPr>
          <w:szCs w:val="22"/>
        </w:rPr>
        <w:sym w:font="HQPB2" w:char="F0FA"/>
      </w:r>
      <w:r w:rsidR="00726262" w:rsidRPr="00726262">
        <w:rPr>
          <w:szCs w:val="22"/>
        </w:rPr>
        <w:sym w:font="HQPB2" w:char="F0EF"/>
      </w:r>
      <w:r w:rsidR="00726262" w:rsidRPr="00726262">
        <w:rPr>
          <w:szCs w:val="22"/>
        </w:rPr>
        <w:sym w:font="HQPB4" w:char="F0CF"/>
      </w:r>
      <w:r w:rsidR="00726262" w:rsidRPr="00726262">
        <w:rPr>
          <w:szCs w:val="22"/>
        </w:rPr>
        <w:sym w:font="HQPB1" w:char="F089"/>
      </w:r>
      <w:r w:rsidR="00726262" w:rsidRPr="00726262">
        <w:rPr>
          <w:szCs w:val="22"/>
        </w:rPr>
        <w:sym w:font="HQPB5" w:char="F074"/>
      </w:r>
      <w:r w:rsidR="00726262" w:rsidRPr="00726262">
        <w:rPr>
          <w:szCs w:val="22"/>
        </w:rPr>
        <w:sym w:font="HQPB1" w:char="F046"/>
      </w:r>
      <w:r w:rsidR="00726262" w:rsidRPr="00726262">
        <w:rPr>
          <w:szCs w:val="22"/>
        </w:rPr>
        <w:sym w:font="HQPB4" w:char="F0F7"/>
      </w:r>
      <w:r w:rsidR="00726262" w:rsidRPr="00726262">
        <w:rPr>
          <w:szCs w:val="22"/>
        </w:rPr>
        <w:sym w:font="HQPB1" w:char="F0E8"/>
      </w:r>
      <w:r w:rsidR="00726262" w:rsidRPr="00726262">
        <w:rPr>
          <w:szCs w:val="22"/>
        </w:rPr>
        <w:sym w:font="HQPB4" w:char="F0DF"/>
      </w:r>
      <w:r w:rsidR="00726262" w:rsidRPr="00726262">
        <w:rPr>
          <w:szCs w:val="22"/>
        </w:rPr>
        <w:sym w:font="HQPB2" w:char="F04A"/>
      </w:r>
      <w:r w:rsidR="00726262" w:rsidRPr="00726262">
        <w:rPr>
          <w:szCs w:val="22"/>
        </w:rPr>
        <w:sym w:font="HQPB4" w:char="F0F8"/>
      </w:r>
      <w:r w:rsidR="00726262" w:rsidRPr="00726262">
        <w:rPr>
          <w:szCs w:val="22"/>
        </w:rPr>
        <w:sym w:font="HQPB2" w:char="F039"/>
      </w:r>
      <w:r w:rsidR="00726262" w:rsidRPr="00726262">
        <w:rPr>
          <w:szCs w:val="22"/>
        </w:rPr>
        <w:sym w:font="HQPB5" w:char="F024"/>
      </w:r>
      <w:r w:rsidR="00726262" w:rsidRPr="00726262">
        <w:rPr>
          <w:szCs w:val="22"/>
        </w:rPr>
        <w:sym w:font="HQPB1" w:char="F023"/>
      </w:r>
      <w:r w:rsidR="00726262" w:rsidRPr="00726262">
        <w:rPr>
          <w:rFonts w:ascii="(normal text)" w:hAnsi="(normal text)"/>
          <w:sz w:val="16"/>
          <w:szCs w:val="22"/>
          <w:rtl/>
        </w:rPr>
        <w:t xml:space="preserve"> </w:t>
      </w:r>
      <w:r w:rsidR="00726262" w:rsidRPr="00726262">
        <w:rPr>
          <w:szCs w:val="22"/>
        </w:rPr>
        <w:sym w:font="HQPB2" w:char="F0C7"/>
      </w:r>
      <w:r w:rsidR="00726262" w:rsidRPr="00726262">
        <w:rPr>
          <w:szCs w:val="22"/>
        </w:rPr>
        <w:sym w:font="HQPB2" w:char="F0CE"/>
      </w:r>
      <w:r w:rsidR="00726262" w:rsidRPr="00726262">
        <w:rPr>
          <w:szCs w:val="22"/>
        </w:rPr>
        <w:sym w:font="HQPB2" w:char="F0CE"/>
      </w:r>
      <w:r w:rsidR="00726262" w:rsidRPr="00726262">
        <w:rPr>
          <w:szCs w:val="22"/>
        </w:rPr>
        <w:sym w:font="HQPB2" w:char="F0C8"/>
      </w:r>
      <w:r w:rsidR="001A43C7">
        <w:rPr>
          <w:rFonts w:ascii="Times New Roman" w:eastAsia="Times New Roman" w:hAnsi="Times New Roman" w:cs="Traditional Arabic" w:hint="cs"/>
          <w:sz w:val="28"/>
          <w:rtl/>
        </w:rPr>
        <w:t>﴾</w:t>
      </w:r>
      <w:r w:rsidRPr="00F15E40">
        <w:rPr>
          <w:rFonts w:ascii="Times New Roman" w:eastAsia="Times New Roman" w:hAnsi="Times New Roman" w:cs="Traditional Arabic" w:hint="cs"/>
          <w:sz w:val="28"/>
          <w:rtl/>
        </w:rPr>
        <w:t xml:space="preserve"> (</w:t>
      </w:r>
      <w:r w:rsidR="00A73047">
        <w:rPr>
          <w:rFonts w:ascii="Times New Roman" w:eastAsia="Times New Roman" w:hAnsi="Times New Roman" w:cs="Traditional Arabic" w:hint="cs"/>
          <w:sz w:val="28"/>
          <w:rtl/>
        </w:rPr>
        <w:t>ا</w:t>
      </w:r>
      <w:r w:rsidRPr="00F15E40">
        <w:rPr>
          <w:rFonts w:ascii="Times New Roman" w:eastAsia="Times New Roman" w:hAnsi="Times New Roman" w:cs="Traditional Arabic" w:hint="cs"/>
          <w:sz w:val="28"/>
          <w:rtl/>
        </w:rPr>
        <w:t>لأعراف:55)</w:t>
      </w:r>
      <w:r w:rsidRPr="00F15E40">
        <w:rPr>
          <w:rFonts w:ascii="Times New Roman" w:eastAsia="Times New Roman" w:hAnsi="Times New Roman" w:hint="cs"/>
          <w:sz w:val="28"/>
          <w:rtl/>
        </w:rPr>
        <w:t>. «پروردگار خود را فروتنانه و پنهان به كمك بخواهيد, به درستي او متجاوزان سرکش را دوست نمي</w:t>
      </w:r>
      <w:r w:rsidRPr="00F15E40">
        <w:rPr>
          <w:rFonts w:ascii="Times New Roman" w:eastAsia="Times New Roman" w:hAnsi="Times New Roman" w:cs="Times New Roman" w:hint="cs"/>
          <w:sz w:val="28"/>
          <w:rtl/>
        </w:rPr>
        <w:t>⁭</w:t>
      </w:r>
      <w:r w:rsidRPr="00F15E40">
        <w:rPr>
          <w:rFonts w:ascii="Times New Roman" w:eastAsia="Times New Roman" w:hAnsi="Times New Roman" w:hint="cs"/>
          <w:sz w:val="28"/>
          <w:rtl/>
        </w:rPr>
        <w:t>دارد».</w:t>
      </w:r>
    </w:p>
    <w:p w:rsidR="00D033CF" w:rsidRPr="00F15E40" w:rsidRDefault="00D033CF" w:rsidP="00924351">
      <w:pPr>
        <w:ind w:firstLine="284"/>
        <w:jc w:val="both"/>
        <w:rPr>
          <w:rFonts w:ascii="Times New Roman" w:eastAsia="Times New Roman" w:hAnsi="Times New Roman" w:cs="Times New Roman"/>
          <w:sz w:val="28"/>
          <w:rtl/>
        </w:rPr>
      </w:pPr>
      <w:r w:rsidRPr="00F15E40">
        <w:rPr>
          <w:rFonts w:ascii="Times New Roman" w:eastAsia="Times New Roman" w:hAnsi="Times New Roman" w:hint="cs"/>
          <w:sz w:val="28"/>
          <w:rtl/>
        </w:rPr>
        <w:t xml:space="preserve">ابن عباس </w:t>
      </w:r>
      <w:r w:rsidRPr="00F15E40">
        <w:rPr>
          <w:rFonts w:ascii="Times New Roman" w:eastAsia="Times New Roman" w:hAnsi="Times New Roman" w:cs="Times New Roman" w:hint="cs"/>
          <w:sz w:val="28"/>
          <w:rtl/>
        </w:rPr>
        <w:t>–</w:t>
      </w:r>
      <w:r w:rsidRPr="00F15E40">
        <w:rPr>
          <w:rFonts w:ascii="Times New Roman" w:eastAsia="Times New Roman" w:hAnsi="Times New Roman" w:hint="cs"/>
          <w:sz w:val="28"/>
          <w:rtl/>
        </w:rPr>
        <w:t xml:space="preserve">رضي الله عنهما- مي </w:t>
      </w:r>
      <w:r w:rsidRPr="00F15E40">
        <w:rPr>
          <w:rFonts w:ascii="Times New Roman" w:eastAsia="Times New Roman" w:hAnsi="Times New Roman" w:cs="Times New Roman" w:hint="cs"/>
          <w:sz w:val="28"/>
          <w:rtl/>
        </w:rPr>
        <w:t>⁭</w:t>
      </w:r>
      <w:r w:rsidRPr="00F15E40">
        <w:rPr>
          <w:rFonts w:ascii="Times New Roman" w:eastAsia="Times New Roman" w:hAnsi="Times New Roman" w:hint="cs"/>
          <w:sz w:val="28"/>
          <w:rtl/>
        </w:rPr>
        <w:t xml:space="preserve">گويد: </w:t>
      </w:r>
      <w:r w:rsidRPr="00F15E40">
        <w:rPr>
          <w:rFonts w:ascii="Times New Roman" w:eastAsia="Times New Roman" w:hAnsi="Times New Roman" w:cs="Traditional Arabic" w:hint="cs"/>
          <w:sz w:val="28"/>
          <w:rtl/>
        </w:rPr>
        <w:t>«</w:t>
      </w:r>
      <w:r w:rsidRPr="00F15E40">
        <w:rPr>
          <w:rFonts w:ascii="Times New Roman" w:eastAsia="Times New Roman" w:hAnsi="Times New Roman" w:cs="Traditional Arabic" w:hint="cs"/>
          <w:b/>
          <w:bCs/>
          <w:sz w:val="28"/>
          <w:rtl/>
        </w:rPr>
        <w:t>فَانْظُر السَّجْعَ مِنَ الدُّعَاءِ فَاجْتَنِبْهُ فَإِنِّي عَهِدْتُ رَسُولَ اللَّهِ (صلى الله عليه وسلم) وَأَصْحَابَهُ لا يَفْعَلُونَ إِلا ذَلِكَ. يَعْنِي لا يَفْعَلُونَ إِلا ذَلِكَ الاجْتِنَابَ</w:t>
      </w:r>
      <w:r w:rsidRPr="00F15E40">
        <w:rPr>
          <w:rFonts w:ascii="Times New Roman" w:eastAsia="Times New Roman" w:hAnsi="Times New Roman" w:cs="Traditional Arabic" w:hint="cs"/>
          <w:sz w:val="28"/>
          <w:rtl/>
        </w:rPr>
        <w:t>» البخاري.</w:t>
      </w:r>
      <w:r w:rsidRPr="00F15E40">
        <w:rPr>
          <w:rFonts w:ascii="Times New Roman" w:eastAsia="Times New Roman" w:hAnsi="Times New Roman" w:hint="cs"/>
          <w:sz w:val="28"/>
          <w:rtl/>
        </w:rPr>
        <w:t xml:space="preserve"> «به سجع (تكلف در به كارگيرى كلمات ادبى) در دعا توجه نكنيد و از آن خودداري نماييد! من رسول الله </w:t>
      </w:r>
      <w:r w:rsidR="00EB1CD9" w:rsidRPr="00EB1CD9">
        <w:rPr>
          <w:rFonts w:ascii="Times New Roman" w:eastAsia="Times New Roman" w:hAnsi="Times New Roman" w:cs="CTraditional Arabic" w:hint="cs"/>
          <w:sz w:val="28"/>
          <w:szCs w:val="30"/>
          <w:rtl/>
        </w:rPr>
        <w:t>ص</w:t>
      </w:r>
      <w:r w:rsidRPr="00F15E40">
        <w:rPr>
          <w:rFonts w:ascii="Times New Roman" w:eastAsia="Times New Roman" w:hAnsi="Times New Roman" w:hint="cs"/>
          <w:sz w:val="28"/>
          <w:rtl/>
        </w:rPr>
        <w:t xml:space="preserve"> و اصحاب او را بارها ديده بودم كه همين كار را مي</w:t>
      </w:r>
      <w:r w:rsidRPr="00F15E40">
        <w:rPr>
          <w:rFonts w:ascii="Times New Roman" w:eastAsia="Times New Roman" w:hAnsi="Times New Roman" w:cs="Times New Roman" w:hint="cs"/>
          <w:sz w:val="28"/>
          <w:rtl/>
        </w:rPr>
        <w:t>⁭</w:t>
      </w:r>
      <w:r w:rsidRPr="00F15E40">
        <w:rPr>
          <w:rFonts w:ascii="Times New Roman" w:eastAsia="Times New Roman" w:hAnsi="Times New Roman" w:hint="cs"/>
          <w:sz w:val="28"/>
          <w:rtl/>
        </w:rPr>
        <w:t xml:space="preserve">كردند». </w:t>
      </w:r>
    </w:p>
    <w:p w:rsidR="00D033CF" w:rsidRPr="00F15E40" w:rsidRDefault="00D033CF" w:rsidP="00D06E62">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(يعني در دعا از كلمات مسجع و تكليفي خودداري مي</w:t>
      </w:r>
      <w:r w:rsidRPr="00F15E40">
        <w:rPr>
          <w:rFonts w:ascii="Times New Roman" w:eastAsia="Times New Roman" w:hAnsi="Times New Roman" w:cs="Times New Roman" w:hint="cs"/>
          <w:sz w:val="28"/>
          <w:rtl/>
        </w:rPr>
        <w:t>⁭</w:t>
      </w:r>
      <w:r w:rsidRPr="00F15E40">
        <w:rPr>
          <w:rFonts w:ascii="Times New Roman" w:eastAsia="Times New Roman" w:hAnsi="Times New Roman" w:hint="cs"/>
          <w:sz w:val="28"/>
          <w:rtl/>
        </w:rPr>
        <w:t>كردند) .</w:t>
      </w:r>
    </w:p>
    <w:p w:rsidR="00D033CF" w:rsidRPr="00543EA0" w:rsidRDefault="00D033CF" w:rsidP="0009200F">
      <w:pPr>
        <w:ind w:firstLine="284"/>
        <w:jc w:val="both"/>
        <w:rPr>
          <w:rFonts w:ascii="Times New Roman" w:eastAsia="Times New Roman" w:hAnsi="Times New Roman" w:cs="Traditional Arabic" w:hint="cs"/>
          <w:b/>
          <w:bCs/>
          <w:sz w:val="28"/>
          <w:rtl/>
        </w:rPr>
      </w:pPr>
      <w:r w:rsidRPr="00F15E40">
        <w:rPr>
          <w:rFonts w:ascii="Times New Roman" w:eastAsia="Times New Roman" w:hAnsi="Times New Roman" w:hint="cs"/>
          <w:sz w:val="28"/>
          <w:rtl/>
        </w:rPr>
        <w:t xml:space="preserve">زياده روي در بلند نمودن صدا, زيرا خداوند </w:t>
      </w:r>
      <w:r w:rsidR="00C33B0E">
        <w:rPr>
          <w:rFonts w:ascii="Times New Roman" w:eastAsia="Times New Roman" w:hAnsi="Times New Roman" w:hint="cs"/>
          <w:sz w:val="28"/>
          <w:rtl/>
        </w:rPr>
        <w:t>مي‌فرمايد</w:t>
      </w:r>
      <w:r w:rsidRPr="00F15E40">
        <w:rPr>
          <w:rFonts w:ascii="Times New Roman" w:eastAsia="Times New Roman" w:hAnsi="Times New Roman" w:hint="cs"/>
          <w:sz w:val="28"/>
          <w:rtl/>
        </w:rPr>
        <w:t>:</w:t>
      </w:r>
      <w:r w:rsidR="00591C12">
        <w:rPr>
          <w:rFonts w:ascii="Times New Roman" w:eastAsia="Times New Roman" w:hAnsi="Times New Roman" w:hint="cs"/>
          <w:sz w:val="28"/>
          <w:rtl/>
        </w:rPr>
        <w:t xml:space="preserve"> </w:t>
      </w:r>
      <w:r w:rsidR="00591C12">
        <w:rPr>
          <w:rFonts w:ascii="Times New Roman" w:eastAsia="Times New Roman" w:hAnsi="Times New Roman" w:cs="Traditional Arabic" w:hint="cs"/>
          <w:sz w:val="28"/>
          <w:rtl/>
        </w:rPr>
        <w:t>﴿</w:t>
      </w:r>
      <w:r w:rsidR="00543EA0" w:rsidRPr="00543EA0">
        <w:rPr>
          <w:szCs w:val="22"/>
        </w:rPr>
        <w:sym w:font="HQPB5" w:char="F09F"/>
      </w:r>
      <w:r w:rsidR="00543EA0" w:rsidRPr="00543EA0">
        <w:rPr>
          <w:szCs w:val="22"/>
        </w:rPr>
        <w:sym w:font="HQPB2" w:char="F077"/>
      </w:r>
      <w:r w:rsidR="00543EA0" w:rsidRPr="00543EA0">
        <w:rPr>
          <w:szCs w:val="22"/>
        </w:rPr>
        <w:sym w:font="HQPB5" w:char="F075"/>
      </w:r>
      <w:r w:rsidR="00543EA0" w:rsidRPr="00543EA0">
        <w:rPr>
          <w:szCs w:val="22"/>
        </w:rPr>
        <w:sym w:font="HQPB2" w:char="F072"/>
      </w:r>
      <w:r w:rsidR="00543EA0" w:rsidRPr="00543EA0">
        <w:rPr>
          <w:rFonts w:ascii="(normal text)" w:hAnsi="(normal text)"/>
          <w:sz w:val="16"/>
          <w:szCs w:val="22"/>
          <w:rtl/>
        </w:rPr>
        <w:t xml:space="preserve"> </w:t>
      </w:r>
      <w:r w:rsidR="00543EA0" w:rsidRPr="00543EA0">
        <w:rPr>
          <w:szCs w:val="22"/>
        </w:rPr>
        <w:sym w:font="HQPB4" w:char="F0F6"/>
      </w:r>
      <w:r w:rsidR="00543EA0" w:rsidRPr="00543EA0">
        <w:rPr>
          <w:szCs w:val="22"/>
        </w:rPr>
        <w:sym w:font="HQPB1" w:char="F08D"/>
      </w:r>
      <w:r w:rsidR="00543EA0" w:rsidRPr="00543EA0">
        <w:rPr>
          <w:szCs w:val="22"/>
        </w:rPr>
        <w:sym w:font="HQPB5" w:char="F079"/>
      </w:r>
      <w:r w:rsidR="00543EA0" w:rsidRPr="00543EA0">
        <w:rPr>
          <w:szCs w:val="22"/>
        </w:rPr>
        <w:sym w:font="HQPB2" w:char="F067"/>
      </w:r>
      <w:r w:rsidR="00543EA0" w:rsidRPr="00543EA0">
        <w:rPr>
          <w:szCs w:val="22"/>
        </w:rPr>
        <w:sym w:font="HQPB4" w:char="F0F8"/>
      </w:r>
      <w:r w:rsidR="00543EA0" w:rsidRPr="00543EA0">
        <w:rPr>
          <w:szCs w:val="22"/>
        </w:rPr>
        <w:sym w:font="HQPB1" w:char="F067"/>
      </w:r>
      <w:r w:rsidR="00543EA0" w:rsidRPr="00543EA0">
        <w:rPr>
          <w:szCs w:val="22"/>
        </w:rPr>
        <w:sym w:font="HQPB5" w:char="F072"/>
      </w:r>
      <w:r w:rsidR="00543EA0" w:rsidRPr="00543EA0">
        <w:rPr>
          <w:szCs w:val="22"/>
        </w:rPr>
        <w:sym w:font="HQPB1" w:char="F042"/>
      </w:r>
      <w:r w:rsidR="00543EA0" w:rsidRPr="00543EA0">
        <w:rPr>
          <w:rFonts w:ascii="(normal text)" w:hAnsi="(normal text)"/>
          <w:sz w:val="16"/>
          <w:szCs w:val="22"/>
          <w:rtl/>
        </w:rPr>
        <w:t xml:space="preserve"> </w:t>
      </w:r>
      <w:r w:rsidR="00543EA0" w:rsidRPr="00543EA0">
        <w:rPr>
          <w:szCs w:val="22"/>
        </w:rPr>
        <w:sym w:font="HQPB5" w:char="F079"/>
      </w:r>
      <w:r w:rsidR="00543EA0" w:rsidRPr="00543EA0">
        <w:rPr>
          <w:szCs w:val="22"/>
        </w:rPr>
        <w:sym w:font="HQPB2" w:char="F037"/>
      </w:r>
      <w:r w:rsidR="00543EA0" w:rsidRPr="00543EA0">
        <w:rPr>
          <w:szCs w:val="22"/>
        </w:rPr>
        <w:sym w:font="HQPB4" w:char="F0CF"/>
      </w:r>
      <w:r w:rsidR="00543EA0" w:rsidRPr="00543EA0">
        <w:rPr>
          <w:szCs w:val="22"/>
        </w:rPr>
        <w:sym w:font="HQPB1" w:char="F03F"/>
      </w:r>
      <w:r w:rsidR="00543EA0" w:rsidRPr="00543EA0">
        <w:rPr>
          <w:szCs w:val="22"/>
        </w:rPr>
        <w:sym w:font="HQPB5" w:char="F09F"/>
      </w:r>
      <w:r w:rsidR="00543EA0" w:rsidRPr="00543EA0">
        <w:rPr>
          <w:szCs w:val="22"/>
        </w:rPr>
        <w:sym w:font="HQPB2" w:char="F078"/>
      </w:r>
      <w:r w:rsidR="00543EA0" w:rsidRPr="00543EA0">
        <w:rPr>
          <w:szCs w:val="22"/>
        </w:rPr>
        <w:sym w:font="HQPB5" w:char="F07C"/>
      </w:r>
      <w:r w:rsidR="00543EA0" w:rsidRPr="00543EA0">
        <w:rPr>
          <w:szCs w:val="22"/>
        </w:rPr>
        <w:sym w:font="HQPB1" w:char="F0C1"/>
      </w:r>
      <w:r w:rsidR="00543EA0" w:rsidRPr="00543EA0">
        <w:rPr>
          <w:szCs w:val="22"/>
        </w:rPr>
        <w:sym w:font="HQPB4" w:char="F0CE"/>
      </w:r>
      <w:r w:rsidR="00543EA0" w:rsidRPr="00543EA0">
        <w:rPr>
          <w:szCs w:val="22"/>
        </w:rPr>
        <w:sym w:font="HQPB1" w:char="F02F"/>
      </w:r>
      <w:r w:rsidR="00543EA0" w:rsidRPr="00543EA0">
        <w:rPr>
          <w:rFonts w:ascii="(normal text)" w:hAnsi="(normal text)"/>
          <w:sz w:val="16"/>
          <w:szCs w:val="22"/>
          <w:rtl/>
        </w:rPr>
        <w:t xml:space="preserve"> </w:t>
      </w:r>
      <w:r w:rsidR="00543EA0" w:rsidRPr="00543EA0">
        <w:rPr>
          <w:szCs w:val="22"/>
        </w:rPr>
        <w:sym w:font="HQPB5" w:char="F09F"/>
      </w:r>
      <w:r w:rsidR="00543EA0" w:rsidRPr="00543EA0">
        <w:rPr>
          <w:szCs w:val="22"/>
        </w:rPr>
        <w:sym w:font="HQPB2" w:char="F077"/>
      </w:r>
      <w:r w:rsidR="00543EA0" w:rsidRPr="00543EA0">
        <w:rPr>
          <w:szCs w:val="22"/>
        </w:rPr>
        <w:sym w:font="HQPB5" w:char="F075"/>
      </w:r>
      <w:r w:rsidR="00543EA0" w:rsidRPr="00543EA0">
        <w:rPr>
          <w:szCs w:val="22"/>
        </w:rPr>
        <w:sym w:font="HQPB2" w:char="F072"/>
      </w:r>
      <w:r w:rsidR="00543EA0" w:rsidRPr="00543EA0">
        <w:rPr>
          <w:rFonts w:ascii="(normal text)" w:hAnsi="(normal text)"/>
          <w:sz w:val="16"/>
          <w:szCs w:val="22"/>
          <w:rtl/>
        </w:rPr>
        <w:t xml:space="preserve"> </w:t>
      </w:r>
      <w:r w:rsidR="00543EA0" w:rsidRPr="00543EA0">
        <w:rPr>
          <w:szCs w:val="22"/>
        </w:rPr>
        <w:sym w:font="HQPB4" w:char="F0F4"/>
      </w:r>
      <w:r w:rsidR="00543EA0" w:rsidRPr="00543EA0">
        <w:rPr>
          <w:szCs w:val="22"/>
        </w:rPr>
        <w:sym w:font="HQPB1" w:char="F04D"/>
      </w:r>
      <w:r w:rsidR="00543EA0" w:rsidRPr="00543EA0">
        <w:rPr>
          <w:szCs w:val="22"/>
        </w:rPr>
        <w:sym w:font="HQPB4" w:char="F0CF"/>
      </w:r>
      <w:r w:rsidR="00543EA0" w:rsidRPr="00543EA0">
        <w:rPr>
          <w:szCs w:val="22"/>
        </w:rPr>
        <w:sym w:font="HQPB1" w:char="F0F9"/>
      </w:r>
      <w:r w:rsidR="00543EA0" w:rsidRPr="00543EA0">
        <w:rPr>
          <w:szCs w:val="22"/>
        </w:rPr>
        <w:sym w:font="HQPB1" w:char="F024"/>
      </w:r>
      <w:r w:rsidR="00543EA0" w:rsidRPr="00543EA0">
        <w:rPr>
          <w:szCs w:val="22"/>
        </w:rPr>
        <w:sym w:font="HQPB5" w:char="F073"/>
      </w:r>
      <w:r w:rsidR="00543EA0" w:rsidRPr="00543EA0">
        <w:rPr>
          <w:szCs w:val="22"/>
        </w:rPr>
        <w:sym w:font="HQPB1" w:char="F083"/>
      </w:r>
      <w:r w:rsidR="00543EA0" w:rsidRPr="00543EA0">
        <w:rPr>
          <w:szCs w:val="22"/>
        </w:rPr>
        <w:sym w:font="HQPB4" w:char="F0E9"/>
      </w:r>
      <w:r w:rsidR="00543EA0" w:rsidRPr="00543EA0">
        <w:rPr>
          <w:szCs w:val="22"/>
        </w:rPr>
        <w:sym w:font="HQPB1" w:char="F042"/>
      </w:r>
      <w:r w:rsidR="00543EA0" w:rsidRPr="00543EA0">
        <w:rPr>
          <w:rFonts w:ascii="(normal text)" w:hAnsi="(normal text)"/>
          <w:sz w:val="16"/>
          <w:szCs w:val="22"/>
          <w:rtl/>
        </w:rPr>
        <w:t xml:space="preserve"> </w:t>
      </w:r>
      <w:r w:rsidR="00543EA0" w:rsidRPr="00543EA0">
        <w:rPr>
          <w:szCs w:val="22"/>
        </w:rPr>
        <w:sym w:font="HQPB1" w:char="F024"/>
      </w:r>
      <w:r w:rsidR="00543EA0" w:rsidRPr="00543EA0">
        <w:rPr>
          <w:szCs w:val="22"/>
        </w:rPr>
        <w:sym w:font="HQPB5" w:char="F070"/>
      </w:r>
      <w:r w:rsidR="00543EA0" w:rsidRPr="00543EA0">
        <w:rPr>
          <w:szCs w:val="22"/>
        </w:rPr>
        <w:sym w:font="HQPB2" w:char="F06B"/>
      </w:r>
      <w:r w:rsidR="00543EA0" w:rsidRPr="00543EA0">
        <w:rPr>
          <w:szCs w:val="22"/>
        </w:rPr>
        <w:sym w:font="HQPB4" w:char="F0CD"/>
      </w:r>
      <w:r w:rsidR="00543EA0" w:rsidRPr="00543EA0">
        <w:rPr>
          <w:szCs w:val="22"/>
        </w:rPr>
        <w:sym w:font="HQPB1" w:char="F035"/>
      </w:r>
      <w:r w:rsidR="00543EA0" w:rsidRPr="00543EA0">
        <w:rPr>
          <w:rFonts w:ascii="(normal text)" w:hAnsi="(normal text)"/>
          <w:sz w:val="16"/>
          <w:szCs w:val="22"/>
          <w:rtl/>
        </w:rPr>
        <w:t xml:space="preserve"> </w:t>
      </w:r>
      <w:r w:rsidR="00543EA0" w:rsidRPr="00543EA0">
        <w:rPr>
          <w:szCs w:val="22"/>
        </w:rPr>
        <w:sym w:font="HQPB4" w:char="F0C6"/>
      </w:r>
      <w:r w:rsidR="00543EA0" w:rsidRPr="00543EA0">
        <w:rPr>
          <w:szCs w:val="22"/>
        </w:rPr>
        <w:sym w:font="HQPB1" w:char="F0F7"/>
      </w:r>
      <w:r w:rsidR="00543EA0" w:rsidRPr="00543EA0">
        <w:rPr>
          <w:szCs w:val="22"/>
        </w:rPr>
        <w:sym w:font="HQPB5" w:char="F074"/>
      </w:r>
      <w:r w:rsidR="00543EA0" w:rsidRPr="00543EA0">
        <w:rPr>
          <w:szCs w:val="22"/>
        </w:rPr>
        <w:sym w:font="HQPB1" w:char="F046"/>
      </w:r>
      <w:r w:rsidR="00543EA0" w:rsidRPr="00543EA0">
        <w:rPr>
          <w:szCs w:val="22"/>
        </w:rPr>
        <w:sym w:font="HQPB4" w:char="F0F6"/>
      </w:r>
      <w:r w:rsidR="00543EA0" w:rsidRPr="00543EA0">
        <w:rPr>
          <w:szCs w:val="22"/>
        </w:rPr>
        <w:sym w:font="HQPB1" w:char="F02F"/>
      </w:r>
      <w:r w:rsidR="00543EA0" w:rsidRPr="00543EA0">
        <w:rPr>
          <w:szCs w:val="22"/>
        </w:rPr>
        <w:sym w:font="HQPB5" w:char="F024"/>
      </w:r>
      <w:r w:rsidR="00543EA0" w:rsidRPr="00543EA0">
        <w:rPr>
          <w:szCs w:val="22"/>
        </w:rPr>
        <w:sym w:font="HQPB1" w:char="F023"/>
      </w:r>
      <w:r w:rsidR="00543EA0" w:rsidRPr="00543EA0">
        <w:rPr>
          <w:szCs w:val="22"/>
        </w:rPr>
        <w:sym w:font="HQPB5" w:char="F075"/>
      </w:r>
      <w:r w:rsidR="00543EA0" w:rsidRPr="00543EA0">
        <w:rPr>
          <w:szCs w:val="22"/>
        </w:rPr>
        <w:sym w:font="HQPB2" w:char="F072"/>
      </w:r>
      <w:r w:rsidR="00543EA0" w:rsidRPr="00543EA0">
        <w:rPr>
          <w:rFonts w:ascii="(normal text)" w:hAnsi="(normal text)"/>
          <w:sz w:val="16"/>
          <w:szCs w:val="22"/>
          <w:rtl/>
        </w:rPr>
        <w:t xml:space="preserve"> </w:t>
      </w:r>
      <w:r w:rsidR="00543EA0" w:rsidRPr="00543EA0">
        <w:rPr>
          <w:szCs w:val="22"/>
        </w:rPr>
        <w:sym w:font="HQPB5" w:char="F074"/>
      </w:r>
      <w:r w:rsidR="00543EA0" w:rsidRPr="00543EA0">
        <w:rPr>
          <w:szCs w:val="22"/>
        </w:rPr>
        <w:sym w:font="HQPB2" w:char="F0FB"/>
      </w:r>
      <w:r w:rsidR="00543EA0" w:rsidRPr="00543EA0">
        <w:rPr>
          <w:szCs w:val="22"/>
        </w:rPr>
        <w:sym w:font="HQPB4" w:char="F0F7"/>
      </w:r>
      <w:r w:rsidR="00543EA0" w:rsidRPr="00543EA0">
        <w:rPr>
          <w:szCs w:val="22"/>
        </w:rPr>
        <w:sym w:font="HQPB2" w:char="F0FC"/>
      </w:r>
      <w:r w:rsidR="00543EA0" w:rsidRPr="00543EA0">
        <w:rPr>
          <w:szCs w:val="22"/>
        </w:rPr>
        <w:sym w:font="HQPB5" w:char="F074"/>
      </w:r>
      <w:r w:rsidR="00543EA0" w:rsidRPr="00543EA0">
        <w:rPr>
          <w:szCs w:val="22"/>
        </w:rPr>
        <w:sym w:font="HQPB1" w:char="F02F"/>
      </w:r>
      <w:r w:rsidR="00543EA0" w:rsidRPr="00543EA0">
        <w:rPr>
          <w:rFonts w:ascii="(normal text)" w:hAnsi="(normal text)"/>
          <w:sz w:val="16"/>
          <w:szCs w:val="22"/>
          <w:rtl/>
        </w:rPr>
        <w:t xml:space="preserve"> </w:t>
      </w:r>
      <w:r w:rsidR="00543EA0" w:rsidRPr="00543EA0">
        <w:rPr>
          <w:szCs w:val="22"/>
        </w:rPr>
        <w:sym w:font="HQPB5" w:char="F079"/>
      </w:r>
      <w:r w:rsidR="00543EA0" w:rsidRPr="00543EA0">
        <w:rPr>
          <w:szCs w:val="22"/>
        </w:rPr>
        <w:sym w:font="HQPB2" w:char="F037"/>
      </w:r>
      <w:r w:rsidR="00543EA0" w:rsidRPr="00543EA0">
        <w:rPr>
          <w:szCs w:val="22"/>
        </w:rPr>
        <w:sym w:font="HQPB4" w:char="F0CF"/>
      </w:r>
      <w:r w:rsidR="00543EA0" w:rsidRPr="00543EA0">
        <w:rPr>
          <w:szCs w:val="22"/>
        </w:rPr>
        <w:sym w:font="HQPB2" w:char="F039"/>
      </w:r>
      <w:r w:rsidR="00543EA0" w:rsidRPr="00543EA0">
        <w:rPr>
          <w:szCs w:val="22"/>
        </w:rPr>
        <w:sym w:font="HQPB2" w:char="F0BA"/>
      </w:r>
      <w:r w:rsidR="00543EA0" w:rsidRPr="00543EA0">
        <w:rPr>
          <w:szCs w:val="22"/>
        </w:rPr>
        <w:sym w:font="HQPB5" w:char="F073"/>
      </w:r>
      <w:r w:rsidR="00543EA0" w:rsidRPr="00543EA0">
        <w:rPr>
          <w:szCs w:val="22"/>
        </w:rPr>
        <w:sym w:font="HQPB1" w:char="F08C"/>
      </w:r>
      <w:r w:rsidR="00543EA0" w:rsidRPr="00543EA0">
        <w:rPr>
          <w:rFonts w:ascii="(normal text)" w:hAnsi="(normal text)"/>
          <w:sz w:val="16"/>
          <w:szCs w:val="22"/>
          <w:rtl/>
        </w:rPr>
        <w:t xml:space="preserve"> </w:t>
      </w:r>
      <w:r w:rsidR="00543EA0" w:rsidRPr="00543EA0">
        <w:rPr>
          <w:szCs w:val="22"/>
        </w:rPr>
        <w:sym w:font="HQPB4" w:char="F057"/>
      </w:r>
      <w:r w:rsidR="00543EA0" w:rsidRPr="00543EA0">
        <w:rPr>
          <w:szCs w:val="22"/>
        </w:rPr>
        <w:sym w:font="HQPB2" w:char="F078"/>
      </w:r>
      <w:r w:rsidR="00543EA0" w:rsidRPr="00543EA0">
        <w:rPr>
          <w:szCs w:val="22"/>
        </w:rPr>
        <w:sym w:font="HQPB2" w:char="F08B"/>
      </w:r>
      <w:r w:rsidR="00543EA0" w:rsidRPr="00543EA0">
        <w:rPr>
          <w:szCs w:val="22"/>
        </w:rPr>
        <w:sym w:font="HQPB4" w:char="F0CE"/>
      </w:r>
      <w:r w:rsidR="00543EA0" w:rsidRPr="00543EA0">
        <w:rPr>
          <w:szCs w:val="22"/>
        </w:rPr>
        <w:sym w:font="HQPB1" w:char="F036"/>
      </w:r>
      <w:r w:rsidR="00543EA0" w:rsidRPr="00543EA0">
        <w:rPr>
          <w:szCs w:val="22"/>
        </w:rPr>
        <w:sym w:font="HQPB5" w:char="F079"/>
      </w:r>
      <w:r w:rsidR="00543EA0" w:rsidRPr="00543EA0">
        <w:rPr>
          <w:szCs w:val="22"/>
        </w:rPr>
        <w:sym w:font="HQPB1" w:char="F099"/>
      </w:r>
      <w:r w:rsidR="00543EA0" w:rsidRPr="00543EA0">
        <w:rPr>
          <w:rFonts w:ascii="(normal text)" w:hAnsi="(normal text)"/>
          <w:sz w:val="16"/>
          <w:szCs w:val="22"/>
          <w:rtl/>
        </w:rPr>
        <w:t xml:space="preserve"> </w:t>
      </w:r>
      <w:r w:rsidR="00543EA0" w:rsidRPr="00543EA0">
        <w:rPr>
          <w:szCs w:val="22"/>
        </w:rPr>
        <w:sym w:font="HQPB2" w:char="F0C7"/>
      </w:r>
      <w:r w:rsidR="00543EA0" w:rsidRPr="00543EA0">
        <w:rPr>
          <w:szCs w:val="22"/>
        </w:rPr>
        <w:sym w:font="HQPB2" w:char="F0CA"/>
      </w:r>
      <w:r w:rsidR="00543EA0" w:rsidRPr="00543EA0">
        <w:rPr>
          <w:szCs w:val="22"/>
        </w:rPr>
        <w:sym w:font="HQPB2" w:char="F0CA"/>
      </w:r>
      <w:r w:rsidR="00543EA0" w:rsidRPr="00543EA0">
        <w:rPr>
          <w:szCs w:val="22"/>
        </w:rPr>
        <w:sym w:font="HQPB2" w:char="F0C9"/>
      </w:r>
      <w:r w:rsidR="00543EA0" w:rsidRPr="00543EA0">
        <w:rPr>
          <w:szCs w:val="22"/>
        </w:rPr>
        <w:sym w:font="HQPB2" w:char="F0C8"/>
      </w:r>
      <w:r w:rsidR="00591C12">
        <w:rPr>
          <w:rFonts w:ascii="Times New Roman" w:eastAsia="Times New Roman" w:hAnsi="Times New Roman" w:cs="Traditional Arabic" w:hint="cs"/>
          <w:sz w:val="28"/>
          <w:rtl/>
        </w:rPr>
        <w:t>﴾</w:t>
      </w:r>
      <w:r w:rsidRPr="00F15E40">
        <w:rPr>
          <w:rFonts w:ascii="Times New Roman" w:eastAsia="Times New Roman" w:hAnsi="Times New Roman" w:cs="Traditional Arabic" w:hint="cs"/>
          <w:sz w:val="28"/>
          <w:rtl/>
        </w:rPr>
        <w:t xml:space="preserve"> (الاسراء:110).</w:t>
      </w:r>
      <w:r w:rsidRPr="00F15E40">
        <w:rPr>
          <w:rFonts w:ascii="Times New Roman" w:eastAsia="Times New Roman" w:hAnsi="Times New Roman" w:hint="cs"/>
          <w:sz w:val="28"/>
          <w:rtl/>
        </w:rPr>
        <w:t xml:space="preserve"> «نمازت را بلند يا آهسته مخوان. بلكه راه وسطي را ميان آن دو برگزين». عايشه </w:t>
      </w:r>
      <w:r w:rsidRPr="00F15E40">
        <w:rPr>
          <w:rFonts w:ascii="Times New Roman" w:eastAsia="Times New Roman" w:hAnsi="Times New Roman" w:cs="Times New Roman" w:hint="cs"/>
          <w:sz w:val="28"/>
          <w:rtl/>
        </w:rPr>
        <w:t>–</w:t>
      </w:r>
      <w:r w:rsidRPr="00F15E40">
        <w:rPr>
          <w:rFonts w:ascii="Times New Roman" w:eastAsia="Times New Roman" w:hAnsi="Times New Roman" w:hint="cs"/>
          <w:sz w:val="28"/>
          <w:rtl/>
        </w:rPr>
        <w:t>رضي الله عنها-</w:t>
      </w:r>
      <w:r w:rsidR="00D11CA8">
        <w:rPr>
          <w:rFonts w:ascii="Times New Roman" w:eastAsia="Times New Roman" w:hAnsi="Times New Roman" w:hint="cs"/>
          <w:sz w:val="28"/>
          <w:rtl/>
        </w:rPr>
        <w:t xml:space="preserve"> مي‌فرمايد</w:t>
      </w:r>
      <w:r w:rsidRPr="00F15E40">
        <w:rPr>
          <w:rFonts w:ascii="Times New Roman" w:eastAsia="Times New Roman" w:hAnsi="Times New Roman" w:hint="cs"/>
          <w:sz w:val="28"/>
          <w:rtl/>
        </w:rPr>
        <w:t xml:space="preserve">: </w:t>
      </w:r>
      <w:r w:rsidRPr="00F15E40">
        <w:rPr>
          <w:rFonts w:ascii="Times New Roman" w:eastAsia="Times New Roman" w:hAnsi="Times New Roman" w:cs="Traditional Arabic" w:hint="cs"/>
          <w:sz w:val="28"/>
          <w:rtl/>
        </w:rPr>
        <w:t>«</w:t>
      </w:r>
      <w:r w:rsidRPr="00F15E40">
        <w:rPr>
          <w:rFonts w:ascii="Times New Roman" w:eastAsia="Times New Roman" w:hAnsi="Times New Roman" w:cs="Traditional Arabic" w:hint="cs"/>
          <w:b/>
          <w:bCs/>
          <w:sz w:val="28"/>
          <w:rtl/>
        </w:rPr>
        <w:t>أنزل هذا في الدعاء</w:t>
      </w:r>
      <w:r w:rsidRPr="00F15E40">
        <w:rPr>
          <w:rFonts w:ascii="Times New Roman" w:eastAsia="Times New Roman" w:hAnsi="Times New Roman" w:cs="Traditional Arabic" w:hint="cs"/>
          <w:sz w:val="28"/>
          <w:rtl/>
        </w:rPr>
        <w:t xml:space="preserve">». </w:t>
      </w:r>
      <w:r w:rsidRPr="00F15E40">
        <w:rPr>
          <w:rFonts w:ascii="Times New Roman" w:eastAsia="Times New Roman" w:hAnsi="Times New Roman" w:hint="cs"/>
          <w:sz w:val="28"/>
          <w:rtl/>
        </w:rPr>
        <w:t>«اين آيه در ارتباط با دعا نازل گرديده است».</w:t>
      </w:r>
    </w:p>
    <w:p w:rsidR="00234856" w:rsidRPr="00F15E40" w:rsidRDefault="00234856" w:rsidP="009A2D57">
      <w:pPr>
        <w:pStyle w:val="a0"/>
        <w:rPr>
          <w:rFonts w:cs="Times New Roman"/>
        </w:rPr>
      </w:pPr>
      <w:bookmarkStart w:id="596" w:name="_Toc294264457"/>
      <w:bookmarkStart w:id="597" w:name="_Toc295472058"/>
      <w:r w:rsidRPr="00F15E40">
        <w:rPr>
          <w:rFonts w:hint="cs"/>
          <w:rtl/>
        </w:rPr>
        <w:t>مستحب است كه انسان دعا كند و دعايش را به صورت زير مرتب نمايد:</w:t>
      </w:r>
      <w:bookmarkEnd w:id="596"/>
      <w:bookmarkEnd w:id="597"/>
    </w:p>
    <w:p w:rsidR="00234856" w:rsidRPr="00F15E40" w:rsidRDefault="00234856" w:rsidP="00D06E62">
      <w:pPr>
        <w:ind w:firstLine="284"/>
        <w:rPr>
          <w:rFonts w:ascii="Times New Roman" w:eastAsia="Times New Roman" w:hAnsi="Times New Roman" w:cs="Times New Roman" w:hint="cs"/>
          <w:sz w:val="28"/>
          <w:rtl/>
        </w:rPr>
      </w:pPr>
      <w:r w:rsidRPr="00F15E40">
        <w:rPr>
          <w:rFonts w:ascii="Times New Roman" w:eastAsia="Times New Roman" w:hAnsi="Times New Roman" w:hint="cs"/>
          <w:sz w:val="28"/>
          <w:rtl/>
        </w:rPr>
        <w:t xml:space="preserve">اول: خداوند را حمد و ستايش كند. </w:t>
      </w:r>
    </w:p>
    <w:p w:rsidR="00234856" w:rsidRPr="00F15E40" w:rsidRDefault="00234856" w:rsidP="00D06E62">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 xml:space="preserve">دوم: بر رسول الله </w:t>
      </w:r>
      <w:r w:rsidR="00EB1CD9" w:rsidRPr="00EB1CD9">
        <w:rPr>
          <w:rFonts w:ascii="Times New Roman" w:eastAsia="Times New Roman" w:hAnsi="Times New Roman" w:cs="CTraditional Arabic" w:hint="cs"/>
          <w:sz w:val="28"/>
          <w:szCs w:val="30"/>
          <w:rtl/>
        </w:rPr>
        <w:t>ص</w:t>
      </w:r>
      <w:r w:rsidRPr="00F15E40">
        <w:rPr>
          <w:rFonts w:ascii="Times New Roman" w:eastAsia="Times New Roman" w:hAnsi="Times New Roman" w:hint="cs"/>
          <w:sz w:val="28"/>
          <w:rtl/>
        </w:rPr>
        <w:t xml:space="preserve"> درود و صلوات بفرستد.</w:t>
      </w:r>
    </w:p>
    <w:p w:rsidR="00234856" w:rsidRPr="00F15E40" w:rsidRDefault="00234856" w:rsidP="00D06E62">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 xml:space="preserve">سوم: توبه كند و به گناه خويش معترف باشد. </w:t>
      </w:r>
    </w:p>
    <w:p w:rsidR="00234856" w:rsidRPr="00F15E40" w:rsidRDefault="00234856" w:rsidP="00D06E62">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چهارم: خداوند را به خاطر نعمت</w:t>
      </w:r>
      <w:r w:rsidRPr="00F15E40">
        <w:rPr>
          <w:rFonts w:ascii="Times New Roman" w:eastAsia="Times New Roman" w:hAnsi="Times New Roman" w:cs="Times New Roman" w:hint="cs"/>
          <w:sz w:val="28"/>
          <w:rtl/>
        </w:rPr>
        <w:t>⁭</w:t>
      </w:r>
      <w:r w:rsidRPr="00F15E40">
        <w:rPr>
          <w:rFonts w:ascii="Times New Roman" w:eastAsia="Times New Roman" w:hAnsi="Times New Roman" w:hint="cs"/>
          <w:sz w:val="28"/>
          <w:rtl/>
        </w:rPr>
        <w:t xml:space="preserve">هايش سپاس گويد. </w:t>
      </w:r>
    </w:p>
    <w:p w:rsidR="00234856" w:rsidRPr="00F15E40" w:rsidRDefault="00234856" w:rsidP="00D06E62">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 xml:space="preserve">پنجم: دعا و درخواستش را با استفاده از دعاهاي كامل و جامع روايت شده از رسول الله </w:t>
      </w:r>
      <w:r w:rsidR="00EB1CD9" w:rsidRPr="00EB1CD9">
        <w:rPr>
          <w:rFonts w:ascii="Times New Roman" w:eastAsia="Times New Roman" w:hAnsi="Times New Roman" w:cs="CTraditional Arabic" w:hint="cs"/>
          <w:sz w:val="28"/>
          <w:szCs w:val="30"/>
          <w:rtl/>
        </w:rPr>
        <w:t>ص</w:t>
      </w:r>
      <w:r w:rsidRPr="00F15E40">
        <w:rPr>
          <w:rFonts w:ascii="Times New Roman" w:eastAsia="Times New Roman" w:hAnsi="Times New Roman" w:hint="cs"/>
          <w:sz w:val="28"/>
          <w:rtl/>
        </w:rPr>
        <w:t xml:space="preserve"> و سلف صالح بيان كند.</w:t>
      </w:r>
    </w:p>
    <w:p w:rsidR="00234856" w:rsidRPr="00F15E40" w:rsidRDefault="00234856" w:rsidP="00D06E62">
      <w:pPr>
        <w:ind w:firstLine="284"/>
        <w:rPr>
          <w:rFonts w:ascii="Times New Roman" w:eastAsia="Times New Roman" w:hAnsi="Times New Roman" w:cs="Times New Roman" w:hint="cs"/>
          <w:sz w:val="28"/>
          <w:rtl/>
        </w:rPr>
      </w:pPr>
      <w:r w:rsidRPr="00F15E40">
        <w:rPr>
          <w:rFonts w:ascii="Times New Roman" w:eastAsia="Times New Roman" w:hAnsi="Times New Roman" w:cs="Times New Roman" w:hint="cs"/>
          <w:sz w:val="28"/>
          <w:rtl/>
        </w:rPr>
        <w:t> </w:t>
      </w:r>
      <w:r w:rsidRPr="00F15E40">
        <w:rPr>
          <w:rFonts w:ascii="Times New Roman" w:eastAsia="Times New Roman" w:hAnsi="Times New Roman" w:hint="cs"/>
          <w:sz w:val="28"/>
          <w:rtl/>
        </w:rPr>
        <w:t xml:space="preserve">ششم: دعايش را با فرستادن صلوات بر رسول الله </w:t>
      </w:r>
      <w:r w:rsidR="00EB1CD9" w:rsidRPr="00EB1CD9">
        <w:rPr>
          <w:rFonts w:ascii="Times New Roman" w:eastAsia="Times New Roman" w:hAnsi="Times New Roman" w:cs="CTraditional Arabic" w:hint="cs"/>
          <w:sz w:val="28"/>
          <w:szCs w:val="30"/>
          <w:rtl/>
        </w:rPr>
        <w:t>ص</w:t>
      </w:r>
      <w:r w:rsidRPr="00F15E40">
        <w:rPr>
          <w:rFonts w:ascii="Times New Roman" w:eastAsia="Times New Roman" w:hAnsi="Times New Roman" w:hint="cs"/>
          <w:sz w:val="28"/>
          <w:rtl/>
        </w:rPr>
        <w:t xml:space="preserve"> خاتمه بدهد.</w:t>
      </w:r>
    </w:p>
    <w:p w:rsidR="00234856" w:rsidRPr="00F15E40" w:rsidRDefault="00234856" w:rsidP="007F7C53">
      <w:pPr>
        <w:pStyle w:val="a"/>
        <w:rPr>
          <w:rFonts w:cs="Times New Roman"/>
        </w:rPr>
      </w:pPr>
      <w:bookmarkStart w:id="598" w:name="_Toc294264458"/>
      <w:bookmarkStart w:id="599" w:name="_Toc295472059"/>
      <w:r w:rsidRPr="00F15E40">
        <w:rPr>
          <w:rFonts w:hint="cs"/>
          <w:rtl/>
        </w:rPr>
        <w:t>دعاهاي مهمي كه شايسته است حفظ شوند</w:t>
      </w:r>
      <w:bookmarkEnd w:id="598"/>
      <w:bookmarkEnd w:id="599"/>
    </w:p>
    <w:tbl>
      <w:tblPr>
        <w:bidiVisual/>
        <w:tblW w:w="0" w:type="auto"/>
        <w:tblInd w:w="79" w:type="dxa"/>
        <w:tblCellMar>
          <w:left w:w="0" w:type="dxa"/>
          <w:right w:w="0" w:type="dxa"/>
        </w:tblCellMar>
        <w:tblLook w:val="04A0" w:firstRow="1" w:lastRow="0" w:firstColumn="1" w:lastColumn="0" w:noHBand="0" w:noVBand="1"/>
      </w:tblPr>
      <w:tblGrid>
        <w:gridCol w:w="1813"/>
        <w:gridCol w:w="5808"/>
      </w:tblGrid>
      <w:tr w:rsidR="00234856" w:rsidRPr="00F15E40" w:rsidTr="002E2284">
        <w:tc>
          <w:tcPr>
            <w:tcW w:w="0" w:type="auto"/>
            <w:tcBorders>
              <w:top w:val="single" w:sz="8" w:space="0" w:color="CCCC99"/>
              <w:left w:val="single" w:sz="8" w:space="0" w:color="CCCC99"/>
              <w:bottom w:val="single" w:sz="8" w:space="0" w:color="CCCC99"/>
              <w:right w:val="single" w:sz="8" w:space="0" w:color="CCCC99"/>
            </w:tcBorders>
            <w:tcMar>
              <w:top w:w="0" w:type="dxa"/>
              <w:left w:w="108" w:type="dxa"/>
              <w:bottom w:w="0" w:type="dxa"/>
              <w:right w:w="108" w:type="dxa"/>
            </w:tcMar>
            <w:vAlign w:val="center"/>
            <w:hideMark/>
          </w:tcPr>
          <w:p w:rsidR="00234856" w:rsidRPr="00C37339" w:rsidRDefault="00234856" w:rsidP="00C37339">
            <w:pPr>
              <w:pStyle w:val="a1"/>
              <w:spacing w:after="120" w:line="228" w:lineRule="auto"/>
              <w:jc w:val="center"/>
              <w:rPr>
                <w:rFonts w:cs="B Zar"/>
              </w:rPr>
            </w:pPr>
            <w:bookmarkStart w:id="600" w:name="_Toc294264459"/>
            <w:bookmarkStart w:id="601" w:name="_Toc295472060"/>
            <w:r w:rsidRPr="00C37339">
              <w:rPr>
                <w:rFonts w:cs="B Zar" w:hint="cs"/>
                <w:rtl/>
              </w:rPr>
              <w:t>مناسبت دعا</w:t>
            </w:r>
            <w:bookmarkEnd w:id="600"/>
            <w:bookmarkEnd w:id="601"/>
          </w:p>
        </w:tc>
        <w:tc>
          <w:tcPr>
            <w:tcW w:w="0" w:type="auto"/>
            <w:tcBorders>
              <w:top w:val="single" w:sz="8" w:space="0" w:color="CCCC99"/>
              <w:left w:val="nil"/>
              <w:bottom w:val="single" w:sz="8" w:space="0" w:color="CCCC99"/>
              <w:right w:val="single" w:sz="8" w:space="0" w:color="CCCC99"/>
            </w:tcBorders>
            <w:tcMar>
              <w:top w:w="0" w:type="dxa"/>
              <w:left w:w="108" w:type="dxa"/>
              <w:bottom w:w="0" w:type="dxa"/>
              <w:right w:w="108" w:type="dxa"/>
            </w:tcMar>
            <w:hideMark/>
          </w:tcPr>
          <w:p w:rsidR="00234856" w:rsidRPr="00C37339" w:rsidRDefault="00234856" w:rsidP="00C37339">
            <w:pPr>
              <w:jc w:val="center"/>
              <w:rPr>
                <w:rFonts w:ascii="Times New Roman" w:eastAsia="Times New Roman" w:hAnsi="Times New Roman" w:cs="B Zar"/>
                <w:b/>
                <w:bCs/>
                <w:sz w:val="28"/>
              </w:rPr>
            </w:pPr>
            <w:r w:rsidRPr="00C37339">
              <w:rPr>
                <w:rFonts w:ascii="Times New Roman" w:eastAsia="Times New Roman" w:hAnsi="Times New Roman" w:cs="B Zar" w:hint="cs"/>
                <w:b/>
                <w:bCs/>
                <w:sz w:val="28"/>
                <w:rtl/>
              </w:rPr>
              <w:t xml:space="preserve">دعاهاي مأثور از رسول الله </w:t>
            </w:r>
            <w:r w:rsidR="00EB1CD9" w:rsidRPr="00C37339">
              <w:rPr>
                <w:rFonts w:ascii="Times New Roman" w:eastAsia="Times New Roman" w:hAnsi="Times New Roman" w:cs="CTraditional Arabic" w:hint="cs"/>
                <w:sz w:val="28"/>
                <w:szCs w:val="30"/>
                <w:rtl/>
              </w:rPr>
              <w:t>ص</w:t>
            </w:r>
          </w:p>
        </w:tc>
      </w:tr>
      <w:tr w:rsidR="00234856" w:rsidRPr="00F15E40" w:rsidTr="002E2284">
        <w:trPr>
          <w:trHeight w:val="361"/>
        </w:trPr>
        <w:tc>
          <w:tcPr>
            <w:tcW w:w="0" w:type="auto"/>
            <w:tcBorders>
              <w:top w:val="nil"/>
              <w:left w:val="single" w:sz="8" w:space="0" w:color="CCCC99"/>
              <w:bottom w:val="single" w:sz="8" w:space="0" w:color="CCCC99"/>
              <w:right w:val="single" w:sz="8" w:space="0" w:color="CCCC99"/>
            </w:tcBorders>
            <w:tcMar>
              <w:top w:w="0" w:type="dxa"/>
              <w:left w:w="108" w:type="dxa"/>
              <w:bottom w:w="0" w:type="dxa"/>
              <w:right w:w="108" w:type="dxa"/>
            </w:tcMar>
            <w:vAlign w:val="center"/>
            <w:hideMark/>
          </w:tcPr>
          <w:p w:rsidR="00234856" w:rsidRPr="005113C3" w:rsidRDefault="00234856" w:rsidP="002E2284">
            <w:pPr>
              <w:pStyle w:val="a1"/>
              <w:spacing w:after="120" w:line="228" w:lineRule="auto"/>
              <w:jc w:val="left"/>
              <w:rPr>
                <w:sz w:val="26"/>
                <w:szCs w:val="26"/>
              </w:rPr>
            </w:pPr>
            <w:bookmarkStart w:id="602" w:name="_Toc294264460"/>
            <w:bookmarkStart w:id="603" w:name="_Toc295472061"/>
            <w:r w:rsidRPr="005113C3">
              <w:rPr>
                <w:rFonts w:hint="cs"/>
                <w:sz w:val="26"/>
                <w:szCs w:val="26"/>
                <w:rtl/>
              </w:rPr>
              <w:t>قبل و بعد از خواب</w:t>
            </w:r>
            <w:bookmarkEnd w:id="602"/>
            <w:bookmarkEnd w:id="603"/>
          </w:p>
        </w:tc>
        <w:tc>
          <w:tcPr>
            <w:tcW w:w="0" w:type="auto"/>
            <w:tcBorders>
              <w:top w:val="nil"/>
              <w:left w:val="nil"/>
              <w:bottom w:val="single" w:sz="8" w:space="0" w:color="CCCC99"/>
              <w:right w:val="single" w:sz="8" w:space="0" w:color="CCCC99"/>
            </w:tcBorders>
            <w:tcMar>
              <w:top w:w="0" w:type="dxa"/>
              <w:left w:w="108" w:type="dxa"/>
              <w:bottom w:w="0" w:type="dxa"/>
              <w:right w:w="108" w:type="dxa"/>
            </w:tcMar>
            <w:hideMark/>
          </w:tcPr>
          <w:p w:rsidR="00234856" w:rsidRPr="00F15E40" w:rsidRDefault="008C54D2" w:rsidP="00261229">
            <w:pPr>
              <w:jc w:val="both"/>
              <w:rPr>
                <w:rFonts w:ascii="Times New Roman" w:eastAsia="Times New Roman" w:hAnsi="Times New Roman" w:cs="Times New Roman"/>
                <w:b/>
                <w:bCs/>
                <w:sz w:val="28"/>
              </w:rPr>
            </w:pPr>
            <w:r>
              <w:rPr>
                <w:rFonts w:ascii="Times New Roman" w:eastAsia="Times New Roman" w:hAnsi="Times New Roman" w:cs="Traditional Arabic" w:hint="cs"/>
                <w:b/>
                <w:bCs/>
                <w:sz w:val="28"/>
                <w:rtl/>
              </w:rPr>
              <w:t>«</w:t>
            </w:r>
            <w:r w:rsidR="00234856" w:rsidRPr="00F15E40">
              <w:rPr>
                <w:rFonts w:ascii="Times New Roman" w:eastAsia="Times New Roman" w:hAnsi="Times New Roman" w:cs="Traditional Arabic" w:hint="cs"/>
                <w:b/>
                <w:bCs/>
                <w:sz w:val="28"/>
                <w:rtl/>
              </w:rPr>
              <w:t>بِاسْمِكَ اللَّهُمَّ أَمُوتُ وَأَحْيَا</w:t>
            </w:r>
            <w:r>
              <w:rPr>
                <w:rFonts w:ascii="Times New Roman" w:eastAsia="Times New Roman" w:hAnsi="Times New Roman" w:cs="Traditional Arabic" w:hint="cs"/>
                <w:b/>
                <w:bCs/>
                <w:sz w:val="28"/>
                <w:rtl/>
              </w:rPr>
              <w:t>»</w:t>
            </w:r>
            <w:r w:rsidR="00234856" w:rsidRPr="00F15E40">
              <w:rPr>
                <w:rFonts w:ascii="Times New Roman" w:eastAsia="Times New Roman" w:hAnsi="Times New Roman" w:cs="AL-Hotham" w:hint="cs"/>
                <w:b/>
                <w:bCs/>
                <w:sz w:val="28"/>
                <w:rtl/>
              </w:rPr>
              <w:t xml:space="preserve"> </w:t>
            </w:r>
            <w:r w:rsidR="00234856" w:rsidRPr="00F15E40">
              <w:rPr>
                <w:rFonts w:ascii="Times New Roman" w:eastAsia="Times New Roman" w:hAnsi="Times New Roman" w:hint="cs"/>
                <w:sz w:val="28"/>
                <w:rtl/>
              </w:rPr>
              <w:t>بعد از خواب</w:t>
            </w:r>
            <w:r w:rsidR="00234856" w:rsidRPr="00F15E40">
              <w:rPr>
                <w:rFonts w:ascii="Times New Roman" w:eastAsia="Times New Roman" w:hAnsi="Times New Roman" w:hint="cs"/>
                <w:b/>
                <w:bCs/>
                <w:sz w:val="28"/>
                <w:rtl/>
              </w:rPr>
              <w:t xml:space="preserve"> </w:t>
            </w:r>
            <w:r w:rsidR="00234856" w:rsidRPr="00F15E40">
              <w:rPr>
                <w:rFonts w:ascii="Times New Roman" w:eastAsia="Times New Roman" w:hAnsi="Times New Roman" w:cs="Traditional Arabic" w:hint="cs"/>
                <w:b/>
                <w:bCs/>
                <w:sz w:val="28"/>
                <w:rtl/>
              </w:rPr>
              <w:t>«الْحَمْدُ لِلَّهِ الَّذِي أَحْيَانَا بَعْدَمَا أَمَاتَنَا وَإِلَيْهِ النُّشُورُ».</w:t>
            </w:r>
          </w:p>
        </w:tc>
      </w:tr>
      <w:tr w:rsidR="00234856" w:rsidRPr="00F15E40" w:rsidTr="002E2284">
        <w:tc>
          <w:tcPr>
            <w:tcW w:w="0" w:type="auto"/>
            <w:tcBorders>
              <w:top w:val="nil"/>
              <w:left w:val="single" w:sz="8" w:space="0" w:color="CCCC99"/>
              <w:bottom w:val="single" w:sz="8" w:space="0" w:color="CCCC99"/>
              <w:right w:val="single" w:sz="8" w:space="0" w:color="CCCC99"/>
            </w:tcBorders>
            <w:tcMar>
              <w:top w:w="0" w:type="dxa"/>
              <w:left w:w="108" w:type="dxa"/>
              <w:bottom w:w="0" w:type="dxa"/>
              <w:right w:w="108" w:type="dxa"/>
            </w:tcMar>
            <w:vAlign w:val="center"/>
            <w:hideMark/>
          </w:tcPr>
          <w:p w:rsidR="00234856" w:rsidRPr="005113C3" w:rsidRDefault="00234856" w:rsidP="002E2284">
            <w:pPr>
              <w:pStyle w:val="a1"/>
              <w:spacing w:after="120" w:line="228" w:lineRule="auto"/>
              <w:jc w:val="left"/>
              <w:rPr>
                <w:sz w:val="26"/>
                <w:szCs w:val="26"/>
              </w:rPr>
            </w:pPr>
            <w:bookmarkStart w:id="604" w:name="_Toc294264461"/>
            <w:bookmarkStart w:id="605" w:name="_Toc295472062"/>
            <w:r w:rsidRPr="005113C3">
              <w:rPr>
                <w:rFonts w:hint="cs"/>
                <w:sz w:val="26"/>
                <w:szCs w:val="26"/>
                <w:rtl/>
              </w:rPr>
              <w:t>خروج از منزل</w:t>
            </w:r>
            <w:bookmarkEnd w:id="604"/>
            <w:bookmarkEnd w:id="605"/>
          </w:p>
        </w:tc>
        <w:tc>
          <w:tcPr>
            <w:tcW w:w="0" w:type="auto"/>
            <w:tcBorders>
              <w:top w:val="nil"/>
              <w:left w:val="nil"/>
              <w:bottom w:val="single" w:sz="8" w:space="0" w:color="CCCC99"/>
              <w:right w:val="single" w:sz="8" w:space="0" w:color="CCCC99"/>
            </w:tcBorders>
            <w:tcMar>
              <w:top w:w="0" w:type="dxa"/>
              <w:left w:w="108" w:type="dxa"/>
              <w:bottom w:w="0" w:type="dxa"/>
              <w:right w:w="108" w:type="dxa"/>
            </w:tcMar>
            <w:hideMark/>
          </w:tcPr>
          <w:p w:rsidR="00234856" w:rsidRPr="00F15E40" w:rsidRDefault="00234856" w:rsidP="00261229">
            <w:pPr>
              <w:jc w:val="both"/>
              <w:rPr>
                <w:rFonts w:ascii="Times New Roman" w:eastAsia="Times New Roman" w:hAnsi="Times New Roman" w:cs="Times New Roman"/>
                <w:b/>
                <w:bCs/>
                <w:sz w:val="28"/>
              </w:rPr>
            </w:pPr>
            <w:r w:rsidRPr="00F15E40">
              <w:rPr>
                <w:rFonts w:ascii="Times New Roman" w:eastAsia="Times New Roman" w:hAnsi="Times New Roman" w:cs="Traditional Arabic" w:hint="cs"/>
                <w:b/>
                <w:bCs/>
                <w:sz w:val="28"/>
                <w:rtl/>
              </w:rPr>
              <w:t>«اللَّهُمَّ إنيْ أَعُوذُ بِكَ أَنْ أَضِلَّ أَوْ أُضَلَّ، أَوْ أَزِلَّ أَوْ أُزَلَّ، أَوْ أَظْلِمَ أَوْ أُظْلَمَ، أَوْ أَجْهَلَ أَوْ يُجْهَلَ عَلَيَّ».</w:t>
            </w:r>
          </w:p>
        </w:tc>
      </w:tr>
      <w:tr w:rsidR="00234856" w:rsidRPr="00F15E40" w:rsidTr="002E2284">
        <w:tc>
          <w:tcPr>
            <w:tcW w:w="0" w:type="auto"/>
            <w:tcBorders>
              <w:top w:val="nil"/>
              <w:left w:val="single" w:sz="8" w:space="0" w:color="CCCC99"/>
              <w:bottom w:val="single" w:sz="8" w:space="0" w:color="CCCC99"/>
              <w:right w:val="single" w:sz="8" w:space="0" w:color="CCCC99"/>
            </w:tcBorders>
            <w:tcMar>
              <w:top w:w="0" w:type="dxa"/>
              <w:left w:w="108" w:type="dxa"/>
              <w:bottom w:w="0" w:type="dxa"/>
              <w:right w:w="108" w:type="dxa"/>
            </w:tcMar>
            <w:vAlign w:val="center"/>
            <w:hideMark/>
          </w:tcPr>
          <w:p w:rsidR="00234856" w:rsidRPr="005113C3" w:rsidRDefault="00234856" w:rsidP="002E2284">
            <w:pPr>
              <w:pStyle w:val="a1"/>
              <w:spacing w:after="120" w:line="228" w:lineRule="auto"/>
              <w:jc w:val="left"/>
              <w:rPr>
                <w:sz w:val="26"/>
                <w:szCs w:val="26"/>
              </w:rPr>
            </w:pPr>
            <w:bookmarkStart w:id="606" w:name="_Toc294264462"/>
            <w:bookmarkStart w:id="607" w:name="_Toc295472063"/>
            <w:r w:rsidRPr="005113C3">
              <w:rPr>
                <w:rFonts w:hint="cs"/>
                <w:sz w:val="26"/>
                <w:szCs w:val="26"/>
                <w:rtl/>
              </w:rPr>
              <w:t>كسي‌كه در خواب دچار ترس شود</w:t>
            </w:r>
            <w:bookmarkEnd w:id="606"/>
            <w:bookmarkEnd w:id="607"/>
          </w:p>
        </w:tc>
        <w:tc>
          <w:tcPr>
            <w:tcW w:w="0" w:type="auto"/>
            <w:tcBorders>
              <w:top w:val="nil"/>
              <w:left w:val="nil"/>
              <w:bottom w:val="single" w:sz="8" w:space="0" w:color="CCCC99"/>
              <w:right w:val="single" w:sz="8" w:space="0" w:color="CCCC99"/>
            </w:tcBorders>
            <w:tcMar>
              <w:top w:w="0" w:type="dxa"/>
              <w:left w:w="108" w:type="dxa"/>
              <w:bottom w:w="0" w:type="dxa"/>
              <w:right w:w="108" w:type="dxa"/>
            </w:tcMar>
            <w:hideMark/>
          </w:tcPr>
          <w:p w:rsidR="00234856" w:rsidRPr="00F15E40" w:rsidRDefault="00234856" w:rsidP="00261229">
            <w:pPr>
              <w:jc w:val="both"/>
              <w:rPr>
                <w:rFonts w:ascii="Times New Roman" w:eastAsia="Times New Roman" w:hAnsi="Times New Roman" w:cs="Times New Roman"/>
                <w:b/>
                <w:bCs/>
                <w:sz w:val="28"/>
              </w:rPr>
            </w:pPr>
            <w:r w:rsidRPr="00F15E40">
              <w:rPr>
                <w:rFonts w:ascii="Times New Roman" w:eastAsia="Times New Roman" w:hAnsi="Times New Roman" w:cs="Traditional Arabic" w:hint="cs"/>
                <w:b/>
                <w:bCs/>
                <w:sz w:val="28"/>
                <w:rtl/>
              </w:rPr>
              <w:t>«أَعُوذُ بكَلِمَاتِ اللَّهِ التَّامَّاتِ مِنْ غَضَبِهِ، وَمن شَرِّ عِبَادِهِ، وَمِنْ هَمَزَاتِ الشَّيَاطِينِ، وَأَنْ يَحْضُرُونِ».</w:t>
            </w:r>
          </w:p>
        </w:tc>
      </w:tr>
      <w:tr w:rsidR="00234856" w:rsidRPr="00F15E40" w:rsidTr="002E2284">
        <w:tc>
          <w:tcPr>
            <w:tcW w:w="0" w:type="auto"/>
            <w:tcBorders>
              <w:top w:val="nil"/>
              <w:left w:val="single" w:sz="8" w:space="0" w:color="CCCC99"/>
              <w:bottom w:val="single" w:sz="8" w:space="0" w:color="CCCC99"/>
              <w:right w:val="single" w:sz="8" w:space="0" w:color="CCCC99"/>
            </w:tcBorders>
            <w:tcMar>
              <w:top w:w="0" w:type="dxa"/>
              <w:left w:w="108" w:type="dxa"/>
              <w:bottom w:w="0" w:type="dxa"/>
              <w:right w:w="108" w:type="dxa"/>
            </w:tcMar>
            <w:vAlign w:val="center"/>
            <w:hideMark/>
          </w:tcPr>
          <w:p w:rsidR="00234856" w:rsidRPr="005113C3" w:rsidRDefault="00234856" w:rsidP="002E2284">
            <w:pPr>
              <w:pStyle w:val="a1"/>
              <w:spacing w:after="120" w:line="228" w:lineRule="auto"/>
              <w:jc w:val="left"/>
              <w:rPr>
                <w:sz w:val="26"/>
                <w:szCs w:val="26"/>
              </w:rPr>
            </w:pPr>
            <w:bookmarkStart w:id="608" w:name="_Toc294264463"/>
            <w:bookmarkStart w:id="609" w:name="_Toc295472064"/>
            <w:r w:rsidRPr="005113C3">
              <w:rPr>
                <w:rFonts w:hint="cs"/>
                <w:sz w:val="26"/>
                <w:szCs w:val="26"/>
                <w:rtl/>
              </w:rPr>
              <w:t>زماني كه كسي خواب مي‌ببيند</w:t>
            </w:r>
            <w:bookmarkEnd w:id="608"/>
            <w:bookmarkEnd w:id="609"/>
          </w:p>
        </w:tc>
        <w:tc>
          <w:tcPr>
            <w:tcW w:w="0" w:type="auto"/>
            <w:tcBorders>
              <w:top w:val="nil"/>
              <w:left w:val="nil"/>
              <w:bottom w:val="single" w:sz="8" w:space="0" w:color="CCCC99"/>
              <w:right w:val="single" w:sz="8" w:space="0" w:color="CCCC99"/>
            </w:tcBorders>
            <w:tcMar>
              <w:top w:w="0" w:type="dxa"/>
              <w:left w:w="108" w:type="dxa"/>
              <w:bottom w:w="0" w:type="dxa"/>
              <w:right w:w="108" w:type="dxa"/>
            </w:tcMar>
            <w:hideMark/>
          </w:tcPr>
          <w:p w:rsidR="00234856" w:rsidRPr="00F15E40" w:rsidRDefault="00234856" w:rsidP="00261229">
            <w:pPr>
              <w:jc w:val="both"/>
              <w:rPr>
                <w:rFonts w:ascii="Times New Roman" w:eastAsia="Times New Roman" w:hAnsi="Times New Roman" w:cs="Times New Roman"/>
                <w:sz w:val="28"/>
              </w:rPr>
            </w:pPr>
            <w:r w:rsidRPr="00F15E40">
              <w:rPr>
                <w:rFonts w:ascii="Times New Roman" w:eastAsia="Times New Roman" w:hAnsi="Times New Roman" w:hint="cs"/>
                <w:sz w:val="28"/>
                <w:rtl/>
              </w:rPr>
              <w:t>«اگر خواب خوبي ديديد از خداوند است و او را ستايش كنيد و آن را«براي ديگران» بگوييد. و اگر خواب بد ديديد از شيطان است و از شر او به خداوند پناه ببريد و به كسى نگوييد كه ـ إن شاء الله ـ به شما ضررى نخواهد رسيد».</w:t>
            </w:r>
          </w:p>
        </w:tc>
      </w:tr>
      <w:tr w:rsidR="00234856" w:rsidRPr="00F15E40" w:rsidTr="002E2284">
        <w:tc>
          <w:tcPr>
            <w:tcW w:w="0" w:type="auto"/>
            <w:tcBorders>
              <w:top w:val="nil"/>
              <w:left w:val="single" w:sz="8" w:space="0" w:color="CCCC99"/>
              <w:bottom w:val="single" w:sz="8" w:space="0" w:color="CCCC99"/>
              <w:right w:val="single" w:sz="8" w:space="0" w:color="CCCC99"/>
            </w:tcBorders>
            <w:tcMar>
              <w:top w:w="0" w:type="dxa"/>
              <w:left w:w="108" w:type="dxa"/>
              <w:bottom w:w="0" w:type="dxa"/>
              <w:right w:w="108" w:type="dxa"/>
            </w:tcMar>
            <w:vAlign w:val="center"/>
            <w:hideMark/>
          </w:tcPr>
          <w:p w:rsidR="00234856" w:rsidRPr="005113C3" w:rsidRDefault="00234856" w:rsidP="002E2284">
            <w:pPr>
              <w:pStyle w:val="a1"/>
              <w:spacing w:after="120" w:line="228" w:lineRule="auto"/>
              <w:jc w:val="left"/>
              <w:rPr>
                <w:sz w:val="26"/>
                <w:szCs w:val="26"/>
              </w:rPr>
            </w:pPr>
            <w:bookmarkStart w:id="610" w:name="_Toc294264464"/>
            <w:bookmarkStart w:id="611" w:name="_Toc295472065"/>
            <w:r w:rsidRPr="005113C3">
              <w:rPr>
                <w:rFonts w:hint="cs"/>
                <w:sz w:val="26"/>
                <w:szCs w:val="26"/>
                <w:rtl/>
              </w:rPr>
              <w:t>وقتي بردار مسلمانش عطسه مي‌ كند:</w:t>
            </w:r>
            <w:bookmarkEnd w:id="610"/>
            <w:bookmarkEnd w:id="611"/>
          </w:p>
        </w:tc>
        <w:tc>
          <w:tcPr>
            <w:tcW w:w="0" w:type="auto"/>
            <w:tcBorders>
              <w:top w:val="nil"/>
              <w:left w:val="nil"/>
              <w:bottom w:val="single" w:sz="8" w:space="0" w:color="CCCC99"/>
              <w:right w:val="single" w:sz="8" w:space="0" w:color="CCCC99"/>
            </w:tcBorders>
            <w:tcMar>
              <w:top w:w="0" w:type="dxa"/>
              <w:left w:w="108" w:type="dxa"/>
              <w:bottom w:w="0" w:type="dxa"/>
              <w:right w:w="108" w:type="dxa"/>
            </w:tcMar>
            <w:hideMark/>
          </w:tcPr>
          <w:p w:rsidR="00234856" w:rsidRPr="00F15E40" w:rsidRDefault="008C54D2" w:rsidP="00261229">
            <w:pPr>
              <w:jc w:val="both"/>
              <w:rPr>
                <w:rFonts w:ascii="Times New Roman" w:eastAsia="Times New Roman" w:hAnsi="Times New Roman" w:cs="Times New Roman"/>
                <w:b/>
                <w:bCs/>
                <w:sz w:val="28"/>
              </w:rPr>
            </w:pPr>
            <w:r>
              <w:rPr>
                <w:rFonts w:ascii="Times New Roman" w:eastAsia="Times New Roman" w:hAnsi="Times New Roman" w:hint="cs"/>
                <w:sz w:val="28"/>
                <w:rtl/>
              </w:rPr>
              <w:t>«</w:t>
            </w:r>
            <w:r w:rsidR="00234856" w:rsidRPr="00F15E40">
              <w:rPr>
                <w:rFonts w:ascii="Times New Roman" w:eastAsia="Times New Roman" w:hAnsi="Times New Roman" w:hint="cs"/>
                <w:sz w:val="28"/>
                <w:rtl/>
              </w:rPr>
              <w:t>هرگاه عطسه كرديد الحمدلله بگوييد. و اگر برادر مسلمان شما عطسه كرد و الحمدلله گفت شما بگوييد: يرحمك الله و هرگاه شخص کافر عطسه کرد و حمد خداوند را نمود به او بگويد: يهديکم الله (خداوند شما را هدايت فرمايد) و به او نگويد يرحمک الله</w:t>
            </w:r>
            <w:r w:rsidR="00234856" w:rsidRPr="00F15E40">
              <w:rPr>
                <w:rFonts w:ascii="Times New Roman" w:eastAsia="Times New Roman" w:hAnsi="Times New Roman" w:hint="cs"/>
                <w:b/>
                <w:bCs/>
                <w:sz w:val="28"/>
                <w:rtl/>
              </w:rPr>
              <w:t xml:space="preserve"> </w:t>
            </w:r>
          </w:p>
        </w:tc>
      </w:tr>
      <w:tr w:rsidR="00234856" w:rsidRPr="00F15E40" w:rsidTr="002E2284">
        <w:tc>
          <w:tcPr>
            <w:tcW w:w="0" w:type="auto"/>
            <w:tcBorders>
              <w:top w:val="nil"/>
              <w:left w:val="single" w:sz="8" w:space="0" w:color="CCCC99"/>
              <w:bottom w:val="single" w:sz="8" w:space="0" w:color="CCCC99"/>
              <w:right w:val="single" w:sz="8" w:space="0" w:color="CCCC99"/>
            </w:tcBorders>
            <w:tcMar>
              <w:top w:w="0" w:type="dxa"/>
              <w:left w:w="108" w:type="dxa"/>
              <w:bottom w:w="0" w:type="dxa"/>
              <w:right w:w="108" w:type="dxa"/>
            </w:tcMar>
            <w:vAlign w:val="center"/>
            <w:hideMark/>
          </w:tcPr>
          <w:p w:rsidR="00234856" w:rsidRPr="005113C3" w:rsidRDefault="00234856" w:rsidP="002E2284">
            <w:pPr>
              <w:pStyle w:val="a1"/>
              <w:spacing w:after="120" w:line="228" w:lineRule="auto"/>
              <w:jc w:val="left"/>
              <w:rPr>
                <w:sz w:val="26"/>
                <w:szCs w:val="26"/>
              </w:rPr>
            </w:pPr>
            <w:bookmarkStart w:id="612" w:name="_Toc294264465"/>
            <w:bookmarkStart w:id="613" w:name="_Toc295472066"/>
            <w:r w:rsidRPr="005113C3">
              <w:rPr>
                <w:rFonts w:hint="cs"/>
                <w:sz w:val="26"/>
                <w:szCs w:val="26"/>
                <w:rtl/>
              </w:rPr>
              <w:t>وارد شدن به مسجد</w:t>
            </w:r>
            <w:bookmarkEnd w:id="612"/>
            <w:bookmarkEnd w:id="613"/>
          </w:p>
        </w:tc>
        <w:tc>
          <w:tcPr>
            <w:tcW w:w="0" w:type="auto"/>
            <w:tcBorders>
              <w:top w:val="nil"/>
              <w:left w:val="nil"/>
              <w:bottom w:val="single" w:sz="8" w:space="0" w:color="CCCC99"/>
              <w:right w:val="single" w:sz="8" w:space="0" w:color="CCCC99"/>
            </w:tcBorders>
            <w:tcMar>
              <w:top w:w="0" w:type="dxa"/>
              <w:left w:w="108" w:type="dxa"/>
              <w:bottom w:w="0" w:type="dxa"/>
              <w:right w:w="108" w:type="dxa"/>
            </w:tcMar>
            <w:hideMark/>
          </w:tcPr>
          <w:p w:rsidR="00234856" w:rsidRPr="00F15E40" w:rsidRDefault="00234856" w:rsidP="00261229">
            <w:pPr>
              <w:jc w:val="both"/>
              <w:rPr>
                <w:rFonts w:ascii="Times New Roman" w:eastAsia="Times New Roman" w:hAnsi="Times New Roman" w:cs="Times New Roman"/>
                <w:b/>
                <w:bCs/>
                <w:sz w:val="28"/>
              </w:rPr>
            </w:pPr>
            <w:r w:rsidRPr="00F15E40">
              <w:rPr>
                <w:rFonts w:ascii="Times New Roman" w:eastAsia="Times New Roman" w:hAnsi="Times New Roman" w:hint="cs"/>
                <w:sz w:val="28"/>
                <w:rtl/>
              </w:rPr>
              <w:t>وقتي وارد مسجد شد پاي راستش را پيش بگذارد و بگويد:</w:t>
            </w:r>
            <w:r w:rsidRPr="00F15E40">
              <w:rPr>
                <w:rFonts w:ascii="Times New Roman" w:eastAsia="Times New Roman" w:hAnsi="Times New Roman" w:hint="cs"/>
                <w:b/>
                <w:bCs/>
                <w:sz w:val="28"/>
                <w:rtl/>
              </w:rPr>
              <w:t xml:space="preserve"> </w:t>
            </w:r>
            <w:r w:rsidRPr="00F15E40">
              <w:rPr>
                <w:rFonts w:ascii="Times New Roman" w:eastAsia="Times New Roman" w:hAnsi="Times New Roman" w:cs="Traditional Arabic" w:hint="cs"/>
                <w:b/>
                <w:bCs/>
                <w:sz w:val="28"/>
                <w:rtl/>
              </w:rPr>
              <w:t>«بسْمِ اللَّهِ وَالسَّلامُ عَلَى رَسُولِ اللَّهِ اللَّهُمَّ اغْفِرْ لِي ذُنُوبِي وَافْتَحْ لِي أَبْوَابَ رَحْمَتِكَ».</w:t>
            </w:r>
          </w:p>
        </w:tc>
      </w:tr>
      <w:tr w:rsidR="00234856" w:rsidRPr="00F15E40" w:rsidTr="002E2284">
        <w:tc>
          <w:tcPr>
            <w:tcW w:w="0" w:type="auto"/>
            <w:tcBorders>
              <w:top w:val="nil"/>
              <w:left w:val="single" w:sz="8" w:space="0" w:color="CCCC99"/>
              <w:bottom w:val="single" w:sz="8" w:space="0" w:color="CCCC99"/>
              <w:right w:val="single" w:sz="8" w:space="0" w:color="CCCC99"/>
            </w:tcBorders>
            <w:tcMar>
              <w:top w:w="0" w:type="dxa"/>
              <w:left w:w="108" w:type="dxa"/>
              <w:bottom w:w="0" w:type="dxa"/>
              <w:right w:w="108" w:type="dxa"/>
            </w:tcMar>
            <w:vAlign w:val="center"/>
            <w:hideMark/>
          </w:tcPr>
          <w:p w:rsidR="00234856" w:rsidRPr="005113C3" w:rsidRDefault="00234856" w:rsidP="002E2284">
            <w:pPr>
              <w:pStyle w:val="a1"/>
              <w:spacing w:after="120" w:line="228" w:lineRule="auto"/>
              <w:jc w:val="left"/>
              <w:rPr>
                <w:sz w:val="26"/>
                <w:szCs w:val="26"/>
              </w:rPr>
            </w:pPr>
            <w:bookmarkStart w:id="614" w:name="_Toc294264466"/>
            <w:bookmarkStart w:id="615" w:name="_Toc295472067"/>
            <w:r w:rsidRPr="005113C3">
              <w:rPr>
                <w:rFonts w:hint="cs"/>
                <w:sz w:val="26"/>
                <w:szCs w:val="26"/>
                <w:rtl/>
              </w:rPr>
              <w:t>خروج از مسجد</w:t>
            </w:r>
            <w:bookmarkEnd w:id="614"/>
            <w:bookmarkEnd w:id="615"/>
          </w:p>
        </w:tc>
        <w:tc>
          <w:tcPr>
            <w:tcW w:w="0" w:type="auto"/>
            <w:tcBorders>
              <w:top w:val="nil"/>
              <w:left w:val="nil"/>
              <w:bottom w:val="single" w:sz="8" w:space="0" w:color="CCCC99"/>
              <w:right w:val="single" w:sz="8" w:space="0" w:color="CCCC99"/>
            </w:tcBorders>
            <w:tcMar>
              <w:top w:w="0" w:type="dxa"/>
              <w:left w:w="108" w:type="dxa"/>
              <w:bottom w:w="0" w:type="dxa"/>
              <w:right w:w="108" w:type="dxa"/>
            </w:tcMar>
            <w:hideMark/>
          </w:tcPr>
          <w:p w:rsidR="00234856" w:rsidRPr="00F15E40" w:rsidRDefault="00234856" w:rsidP="00261229">
            <w:pPr>
              <w:jc w:val="both"/>
              <w:rPr>
                <w:rFonts w:ascii="Times New Roman" w:eastAsia="Times New Roman" w:hAnsi="Times New Roman" w:cs="Times New Roman"/>
                <w:b/>
                <w:bCs/>
                <w:sz w:val="28"/>
              </w:rPr>
            </w:pPr>
            <w:r w:rsidRPr="00F15E40">
              <w:rPr>
                <w:rFonts w:ascii="Times New Roman" w:eastAsia="Times New Roman" w:hAnsi="Times New Roman" w:hint="cs"/>
                <w:sz w:val="28"/>
                <w:rtl/>
              </w:rPr>
              <w:t>هرگاه از مسجد بيرون رفت پاي چپ را پيش بگذارد و بگويد:</w:t>
            </w:r>
            <w:r w:rsidRPr="00F15E40">
              <w:rPr>
                <w:rFonts w:ascii="Times New Roman" w:eastAsia="Times New Roman" w:hAnsi="Times New Roman" w:hint="cs"/>
                <w:b/>
                <w:bCs/>
                <w:sz w:val="28"/>
                <w:rtl/>
              </w:rPr>
              <w:t xml:space="preserve"> </w:t>
            </w:r>
            <w:r w:rsidRPr="00F15E40">
              <w:rPr>
                <w:rFonts w:ascii="Times New Roman" w:eastAsia="Times New Roman" w:hAnsi="Times New Roman" w:cs="Traditional Arabic" w:hint="cs"/>
                <w:b/>
                <w:bCs/>
                <w:sz w:val="28"/>
                <w:rtl/>
              </w:rPr>
              <w:t>«بِسْمِ اللَّهِ وَالسَّلامُ عَلَى رَسُولِ اللَّهِ اللَّهُمَّ اغْفِرْ لِي ذُنُوبِي وَافْتَحْ لِي أَبْوَابَ فَضْلِكَ».</w:t>
            </w:r>
          </w:p>
        </w:tc>
      </w:tr>
      <w:tr w:rsidR="00234856" w:rsidRPr="00F15E40" w:rsidTr="002E2284">
        <w:tc>
          <w:tcPr>
            <w:tcW w:w="0" w:type="auto"/>
            <w:tcBorders>
              <w:top w:val="nil"/>
              <w:left w:val="single" w:sz="8" w:space="0" w:color="CCCC99"/>
              <w:bottom w:val="single" w:sz="8" w:space="0" w:color="CCCC99"/>
              <w:right w:val="single" w:sz="8" w:space="0" w:color="CCCC99"/>
            </w:tcBorders>
            <w:tcMar>
              <w:top w:w="0" w:type="dxa"/>
              <w:left w:w="108" w:type="dxa"/>
              <w:bottom w:w="0" w:type="dxa"/>
              <w:right w:w="108" w:type="dxa"/>
            </w:tcMar>
            <w:vAlign w:val="center"/>
            <w:hideMark/>
          </w:tcPr>
          <w:p w:rsidR="00234856" w:rsidRPr="005113C3" w:rsidRDefault="00234856" w:rsidP="002E2284">
            <w:pPr>
              <w:pStyle w:val="a1"/>
              <w:spacing w:after="120" w:line="228" w:lineRule="auto"/>
              <w:jc w:val="left"/>
              <w:rPr>
                <w:sz w:val="26"/>
                <w:szCs w:val="26"/>
              </w:rPr>
            </w:pPr>
            <w:bookmarkStart w:id="616" w:name="_Toc294264467"/>
            <w:bookmarkStart w:id="617" w:name="_Toc295472068"/>
            <w:r w:rsidRPr="005113C3">
              <w:rPr>
                <w:rFonts w:hint="cs"/>
                <w:sz w:val="26"/>
                <w:szCs w:val="26"/>
                <w:rtl/>
              </w:rPr>
              <w:t>تبريك به عروس و داماد</w:t>
            </w:r>
            <w:bookmarkEnd w:id="616"/>
            <w:bookmarkEnd w:id="617"/>
          </w:p>
        </w:tc>
        <w:tc>
          <w:tcPr>
            <w:tcW w:w="0" w:type="auto"/>
            <w:tcBorders>
              <w:top w:val="nil"/>
              <w:left w:val="nil"/>
              <w:bottom w:val="single" w:sz="8" w:space="0" w:color="CCCC99"/>
              <w:right w:val="single" w:sz="8" w:space="0" w:color="CCCC99"/>
            </w:tcBorders>
            <w:tcMar>
              <w:top w:w="0" w:type="dxa"/>
              <w:left w:w="108" w:type="dxa"/>
              <w:bottom w:w="0" w:type="dxa"/>
              <w:right w:w="108" w:type="dxa"/>
            </w:tcMar>
            <w:hideMark/>
          </w:tcPr>
          <w:p w:rsidR="00234856" w:rsidRPr="00F15E40" w:rsidRDefault="008C54D2" w:rsidP="00261229">
            <w:pPr>
              <w:jc w:val="both"/>
              <w:rPr>
                <w:rFonts w:ascii="Times New Roman" w:eastAsia="Times New Roman" w:hAnsi="Times New Roman" w:cs="Times New Roman"/>
                <w:b/>
                <w:bCs/>
                <w:sz w:val="28"/>
              </w:rPr>
            </w:pPr>
            <w:r>
              <w:rPr>
                <w:rFonts w:ascii="Times New Roman" w:eastAsia="Times New Roman" w:hAnsi="Times New Roman" w:cs="Traditional Arabic" w:hint="cs"/>
                <w:b/>
                <w:bCs/>
                <w:sz w:val="28"/>
                <w:rtl/>
              </w:rPr>
              <w:t>«</w:t>
            </w:r>
            <w:r w:rsidR="00234856" w:rsidRPr="00F15E40">
              <w:rPr>
                <w:rFonts w:ascii="Times New Roman" w:eastAsia="Times New Roman" w:hAnsi="Times New Roman" w:cs="Traditional Arabic" w:hint="cs"/>
                <w:b/>
                <w:bCs/>
                <w:sz w:val="28"/>
                <w:rtl/>
              </w:rPr>
              <w:t>بَارَكَ اللَّهُ لَكَ، وَبَارَكَ عَلَيْكَ، وَجَمَعَ بَيْنَكُمَا فِي خَيْرٍ</w:t>
            </w:r>
            <w:r>
              <w:rPr>
                <w:rFonts w:ascii="Times New Roman" w:eastAsia="Times New Roman" w:hAnsi="Times New Roman" w:cs="Traditional Arabic" w:hint="cs"/>
                <w:b/>
                <w:bCs/>
                <w:sz w:val="28"/>
                <w:rtl/>
              </w:rPr>
              <w:t>»</w:t>
            </w:r>
            <w:r w:rsidR="00234856" w:rsidRPr="00F15E40">
              <w:rPr>
                <w:rFonts w:ascii="Times New Roman" w:eastAsia="Times New Roman" w:hAnsi="Times New Roman" w:cs="Traditional Arabic" w:hint="cs"/>
                <w:b/>
                <w:bCs/>
                <w:sz w:val="28"/>
                <w:rtl/>
              </w:rPr>
              <w:t>.</w:t>
            </w:r>
          </w:p>
        </w:tc>
      </w:tr>
      <w:tr w:rsidR="00234856" w:rsidRPr="00F15E40" w:rsidTr="002E2284">
        <w:tc>
          <w:tcPr>
            <w:tcW w:w="0" w:type="auto"/>
            <w:tcBorders>
              <w:top w:val="nil"/>
              <w:left w:val="single" w:sz="8" w:space="0" w:color="CCCC99"/>
              <w:bottom w:val="single" w:sz="8" w:space="0" w:color="CCCC99"/>
              <w:right w:val="single" w:sz="8" w:space="0" w:color="CCCC99"/>
            </w:tcBorders>
            <w:tcMar>
              <w:top w:w="0" w:type="dxa"/>
              <w:left w:w="108" w:type="dxa"/>
              <w:bottom w:w="0" w:type="dxa"/>
              <w:right w:w="108" w:type="dxa"/>
            </w:tcMar>
            <w:vAlign w:val="center"/>
            <w:hideMark/>
          </w:tcPr>
          <w:p w:rsidR="00234856" w:rsidRPr="005113C3" w:rsidRDefault="00234856" w:rsidP="002E2284">
            <w:pPr>
              <w:pStyle w:val="a1"/>
              <w:spacing w:after="120" w:line="228" w:lineRule="auto"/>
              <w:jc w:val="left"/>
              <w:rPr>
                <w:sz w:val="26"/>
                <w:szCs w:val="26"/>
              </w:rPr>
            </w:pPr>
            <w:bookmarkStart w:id="618" w:name="_Toc294264468"/>
            <w:bookmarkStart w:id="619" w:name="_Toc295472069"/>
            <w:r w:rsidRPr="005113C3">
              <w:rPr>
                <w:rFonts w:hint="cs"/>
                <w:sz w:val="26"/>
                <w:szCs w:val="26"/>
                <w:rtl/>
              </w:rPr>
              <w:t>شنيدن صداي الاغ</w:t>
            </w:r>
            <w:bookmarkEnd w:id="618"/>
            <w:bookmarkEnd w:id="619"/>
          </w:p>
        </w:tc>
        <w:tc>
          <w:tcPr>
            <w:tcW w:w="0" w:type="auto"/>
            <w:tcBorders>
              <w:top w:val="nil"/>
              <w:left w:val="nil"/>
              <w:bottom w:val="single" w:sz="8" w:space="0" w:color="CCCC99"/>
              <w:right w:val="single" w:sz="8" w:space="0" w:color="CCCC99"/>
            </w:tcBorders>
            <w:tcMar>
              <w:top w:w="0" w:type="dxa"/>
              <w:left w:w="108" w:type="dxa"/>
              <w:bottom w:w="0" w:type="dxa"/>
              <w:right w:w="108" w:type="dxa"/>
            </w:tcMar>
            <w:hideMark/>
          </w:tcPr>
          <w:p w:rsidR="00234856" w:rsidRPr="00F15E40" w:rsidRDefault="008C54D2" w:rsidP="00261229">
            <w:pPr>
              <w:jc w:val="both"/>
              <w:rPr>
                <w:rFonts w:ascii="Times New Roman" w:eastAsia="Times New Roman" w:hAnsi="Times New Roman" w:cs="Times New Roman"/>
                <w:sz w:val="28"/>
              </w:rPr>
            </w:pPr>
            <w:r>
              <w:rPr>
                <w:rFonts w:ascii="Times New Roman" w:eastAsia="Times New Roman" w:hAnsi="Times New Roman" w:hint="cs"/>
                <w:sz w:val="28"/>
                <w:rtl/>
              </w:rPr>
              <w:t>«</w:t>
            </w:r>
            <w:r w:rsidR="00234856" w:rsidRPr="00F15E40">
              <w:rPr>
                <w:rFonts w:ascii="Times New Roman" w:eastAsia="Times New Roman" w:hAnsi="Times New Roman" w:hint="cs"/>
                <w:sz w:val="28"/>
                <w:rtl/>
              </w:rPr>
              <w:t>هر گاه صداي الاغ شنيديد به خداوند پناه ببريد, زيرا شيطان را ديده است».</w:t>
            </w:r>
          </w:p>
        </w:tc>
      </w:tr>
      <w:tr w:rsidR="00234856" w:rsidRPr="00F15E40" w:rsidTr="002E2284">
        <w:tc>
          <w:tcPr>
            <w:tcW w:w="0" w:type="auto"/>
            <w:tcBorders>
              <w:top w:val="nil"/>
              <w:left w:val="single" w:sz="8" w:space="0" w:color="CCCC99"/>
              <w:bottom w:val="single" w:sz="8" w:space="0" w:color="CCCC99"/>
              <w:right w:val="single" w:sz="8" w:space="0" w:color="CCCC99"/>
            </w:tcBorders>
            <w:tcMar>
              <w:top w:w="0" w:type="dxa"/>
              <w:left w:w="108" w:type="dxa"/>
              <w:bottom w:w="0" w:type="dxa"/>
              <w:right w:w="108" w:type="dxa"/>
            </w:tcMar>
            <w:vAlign w:val="center"/>
            <w:hideMark/>
          </w:tcPr>
          <w:p w:rsidR="00234856" w:rsidRPr="005113C3" w:rsidRDefault="00234856" w:rsidP="002E2284">
            <w:pPr>
              <w:pStyle w:val="a1"/>
              <w:spacing w:after="120" w:line="228" w:lineRule="auto"/>
              <w:jc w:val="left"/>
              <w:rPr>
                <w:sz w:val="26"/>
                <w:szCs w:val="26"/>
              </w:rPr>
            </w:pPr>
            <w:bookmarkStart w:id="620" w:name="_Toc294264469"/>
            <w:bookmarkStart w:id="621" w:name="_Toc295472070"/>
            <w:r w:rsidRPr="005113C3">
              <w:rPr>
                <w:rFonts w:hint="cs"/>
                <w:sz w:val="26"/>
                <w:szCs w:val="26"/>
                <w:rtl/>
              </w:rPr>
              <w:t>آواز خروس و زوزه سگ و صداي الاغ در شب:</w:t>
            </w:r>
            <w:bookmarkEnd w:id="620"/>
            <w:bookmarkEnd w:id="621"/>
          </w:p>
        </w:tc>
        <w:tc>
          <w:tcPr>
            <w:tcW w:w="0" w:type="auto"/>
            <w:tcBorders>
              <w:top w:val="nil"/>
              <w:left w:val="nil"/>
              <w:bottom w:val="single" w:sz="8" w:space="0" w:color="CCCC99"/>
              <w:right w:val="single" w:sz="8" w:space="0" w:color="CCCC99"/>
            </w:tcBorders>
            <w:tcMar>
              <w:top w:w="0" w:type="dxa"/>
              <w:left w:w="108" w:type="dxa"/>
              <w:bottom w:w="0" w:type="dxa"/>
              <w:right w:w="108" w:type="dxa"/>
            </w:tcMar>
            <w:hideMark/>
          </w:tcPr>
          <w:p w:rsidR="00234856" w:rsidRPr="00F15E40" w:rsidRDefault="00234856" w:rsidP="00261229">
            <w:pPr>
              <w:jc w:val="both"/>
              <w:rPr>
                <w:rFonts w:ascii="Times New Roman" w:eastAsia="Times New Roman" w:hAnsi="Times New Roman" w:cs="Times New Roman"/>
                <w:sz w:val="28"/>
              </w:rPr>
            </w:pPr>
            <w:r w:rsidRPr="00F15E40">
              <w:rPr>
                <w:rFonts w:ascii="Times New Roman" w:eastAsia="Times New Roman" w:hAnsi="Times New Roman" w:hint="cs"/>
                <w:sz w:val="28"/>
                <w:rtl/>
              </w:rPr>
              <w:t>هرگاه صداي خروس شنيديد از خداوند فضلش را بخواهيد زيرا فرشته</w:t>
            </w:r>
            <w:r w:rsidRPr="00F15E40">
              <w:rPr>
                <w:rFonts w:ascii="Times New Roman" w:eastAsia="Times New Roman" w:hAnsi="Times New Roman" w:cs="Times New Roman" w:hint="cs"/>
                <w:sz w:val="28"/>
                <w:rtl/>
              </w:rPr>
              <w:t>⁭</w:t>
            </w:r>
            <w:r w:rsidRPr="00F15E40">
              <w:rPr>
                <w:rFonts w:ascii="Times New Roman" w:eastAsia="Times New Roman" w:hAnsi="Times New Roman" w:hint="cs"/>
                <w:sz w:val="28"/>
                <w:rtl/>
              </w:rPr>
              <w:t>اي را ديده است» و«هرگاه زوزه سگها و صداي عرعر الاغها را در شب شنيديد به خدا پناه ببريد».</w:t>
            </w:r>
          </w:p>
        </w:tc>
      </w:tr>
      <w:tr w:rsidR="00234856" w:rsidRPr="00F15E40" w:rsidTr="002E2284">
        <w:trPr>
          <w:trHeight w:val="521"/>
        </w:trPr>
        <w:tc>
          <w:tcPr>
            <w:tcW w:w="0" w:type="auto"/>
            <w:tcBorders>
              <w:top w:val="nil"/>
              <w:left w:val="single" w:sz="8" w:space="0" w:color="CCCC99"/>
              <w:bottom w:val="single" w:sz="8" w:space="0" w:color="CCCC99"/>
              <w:right w:val="single" w:sz="8" w:space="0" w:color="CCCC99"/>
            </w:tcBorders>
            <w:tcMar>
              <w:top w:w="0" w:type="dxa"/>
              <w:left w:w="108" w:type="dxa"/>
              <w:bottom w:w="0" w:type="dxa"/>
              <w:right w:w="108" w:type="dxa"/>
            </w:tcMar>
            <w:vAlign w:val="center"/>
            <w:hideMark/>
          </w:tcPr>
          <w:p w:rsidR="00234856" w:rsidRPr="005113C3" w:rsidRDefault="00234856" w:rsidP="002E2284">
            <w:pPr>
              <w:pStyle w:val="a1"/>
              <w:spacing w:after="120" w:line="228" w:lineRule="auto"/>
              <w:jc w:val="left"/>
              <w:rPr>
                <w:sz w:val="26"/>
                <w:szCs w:val="26"/>
              </w:rPr>
            </w:pPr>
            <w:bookmarkStart w:id="622" w:name="_Toc294264470"/>
            <w:bookmarkStart w:id="623" w:name="_Toc295472071"/>
            <w:r w:rsidRPr="005113C3">
              <w:rPr>
                <w:rFonts w:hint="cs"/>
                <w:sz w:val="26"/>
                <w:szCs w:val="26"/>
                <w:rtl/>
              </w:rPr>
              <w:t>هر کس به شما بفهماند که او شما را به خاطر خدا دوست دارد</w:t>
            </w:r>
            <w:bookmarkEnd w:id="622"/>
            <w:bookmarkEnd w:id="623"/>
          </w:p>
        </w:tc>
        <w:tc>
          <w:tcPr>
            <w:tcW w:w="0" w:type="auto"/>
            <w:tcBorders>
              <w:top w:val="nil"/>
              <w:left w:val="nil"/>
              <w:bottom w:val="single" w:sz="8" w:space="0" w:color="CCCC99"/>
              <w:right w:val="single" w:sz="8" w:space="0" w:color="CCCC99"/>
            </w:tcBorders>
            <w:tcMar>
              <w:top w:w="0" w:type="dxa"/>
              <w:left w:w="108" w:type="dxa"/>
              <w:bottom w:w="0" w:type="dxa"/>
              <w:right w:w="108" w:type="dxa"/>
            </w:tcMar>
            <w:hideMark/>
          </w:tcPr>
          <w:p w:rsidR="00234856" w:rsidRPr="00F15E40" w:rsidRDefault="00234856" w:rsidP="008C54D2">
            <w:pPr>
              <w:jc w:val="both"/>
              <w:rPr>
                <w:rFonts w:ascii="Times New Roman" w:eastAsia="Times New Roman" w:hAnsi="Times New Roman" w:cs="Times New Roman" w:hint="cs"/>
                <w:sz w:val="28"/>
                <w:rtl/>
              </w:rPr>
            </w:pPr>
            <w:r w:rsidRPr="00F15E40">
              <w:rPr>
                <w:rFonts w:ascii="Times New Roman" w:eastAsia="Times New Roman" w:hAnsi="Times New Roman" w:hint="cs"/>
                <w:sz w:val="28"/>
                <w:rtl/>
              </w:rPr>
              <w:t xml:space="preserve">از انس </w:t>
            </w:r>
            <w:r w:rsidR="008C54D2" w:rsidRPr="008C54D2">
              <w:rPr>
                <w:rFonts w:ascii="AGA Arabesque" w:eastAsia="Times New Roman" w:hAnsi="AGA Arabesque" w:cs="Times New Roman" w:hint="cs"/>
                <w:sz w:val="28"/>
              </w:rPr>
              <w:t></w:t>
            </w:r>
            <w:r w:rsidRPr="00F15E40">
              <w:rPr>
                <w:rFonts w:ascii="Times New Roman" w:eastAsia="Times New Roman" w:hAnsi="Times New Roman" w:hint="cs"/>
                <w:sz w:val="28"/>
                <w:rtl/>
              </w:rPr>
              <w:t xml:space="preserve"> روايت شده که مردي نزد پيامبر </w:t>
            </w:r>
            <w:r w:rsidR="00EB1CD9" w:rsidRPr="00EB1CD9">
              <w:rPr>
                <w:rFonts w:ascii="Times New Roman" w:eastAsia="Times New Roman" w:hAnsi="Times New Roman" w:cs="CTraditional Arabic" w:hint="cs"/>
                <w:sz w:val="28"/>
                <w:szCs w:val="30"/>
                <w:rtl/>
              </w:rPr>
              <w:t>ص</w:t>
            </w:r>
            <w:r w:rsidRPr="00F15E40">
              <w:rPr>
                <w:rFonts w:ascii="Times New Roman" w:eastAsia="Times New Roman" w:hAnsi="Times New Roman" w:hint="cs"/>
                <w:sz w:val="28"/>
                <w:rtl/>
              </w:rPr>
              <w:t xml:space="preserve"> بود و مردي (از آنجا) گذشت و گفت: اي رسول الله! من آن مرد را دوست دارم. پيامبر </w:t>
            </w:r>
            <w:r w:rsidR="00EB1CD9" w:rsidRPr="00EB1CD9">
              <w:rPr>
                <w:rFonts w:ascii="Times New Roman" w:eastAsia="Times New Roman" w:hAnsi="Times New Roman" w:cs="CTraditional Arabic" w:hint="cs"/>
                <w:sz w:val="28"/>
                <w:szCs w:val="30"/>
                <w:rtl/>
              </w:rPr>
              <w:t>ص</w:t>
            </w:r>
            <w:r w:rsidRPr="00F15E40">
              <w:rPr>
                <w:rFonts w:ascii="Times New Roman" w:eastAsia="Times New Roman" w:hAnsi="Times New Roman" w:hint="cs"/>
                <w:sz w:val="28"/>
                <w:rtl/>
              </w:rPr>
              <w:t xml:space="preserve"> فرمود: «به او آن را فهمانده</w:t>
            </w:r>
            <w:r w:rsidRPr="00F15E40">
              <w:rPr>
                <w:rFonts w:ascii="Times New Roman" w:eastAsia="Times New Roman" w:hAnsi="Times New Roman" w:cs="Times New Roman" w:hint="cs"/>
                <w:sz w:val="28"/>
                <w:rtl/>
              </w:rPr>
              <w:t>⁭</w:t>
            </w:r>
            <w:r w:rsidRPr="00F15E40">
              <w:rPr>
                <w:rFonts w:ascii="Times New Roman" w:eastAsia="Times New Roman" w:hAnsi="Times New Roman" w:hint="cs"/>
                <w:sz w:val="28"/>
                <w:rtl/>
              </w:rPr>
              <w:t xml:space="preserve">اي؟» گفت: نه, فرمود: «به او بفهمان», پس مرد به او رسيد و گفت: </w:t>
            </w:r>
            <w:r w:rsidRPr="00F15E40">
              <w:rPr>
                <w:rFonts w:ascii="Times New Roman" w:eastAsia="Times New Roman" w:hAnsi="Times New Roman" w:cs="Traditional Arabic" w:hint="cs"/>
                <w:sz w:val="28"/>
                <w:rtl/>
              </w:rPr>
              <w:t>«</w:t>
            </w:r>
            <w:r w:rsidRPr="00F15E40">
              <w:rPr>
                <w:rFonts w:ascii="Times New Roman" w:eastAsia="Times New Roman" w:hAnsi="Times New Roman" w:cs="Traditional Arabic" w:hint="cs"/>
                <w:b/>
                <w:bCs/>
                <w:sz w:val="28"/>
                <w:rtl/>
              </w:rPr>
              <w:t>إنّي أحبك في الله</w:t>
            </w:r>
            <w:r w:rsidRPr="00F15E40">
              <w:rPr>
                <w:rFonts w:ascii="Times New Roman" w:eastAsia="Times New Roman" w:hAnsi="Times New Roman" w:cs="Traditional Arabic" w:hint="cs"/>
                <w:sz w:val="28"/>
                <w:rtl/>
              </w:rPr>
              <w:t xml:space="preserve">» </w:t>
            </w:r>
            <w:r w:rsidRPr="00F15E40">
              <w:rPr>
                <w:rFonts w:ascii="Times New Roman" w:eastAsia="Times New Roman" w:hAnsi="Times New Roman" w:hint="cs"/>
                <w:sz w:val="28"/>
                <w:rtl/>
              </w:rPr>
              <w:t>(من شما را به خاطر خدا دوست دارم) مرد گفت: «أحبک الذي أحببتني له».</w:t>
            </w:r>
            <w:r w:rsidR="008C54D2">
              <w:rPr>
                <w:rFonts w:ascii="Times New Roman" w:eastAsia="Times New Roman" w:hAnsi="Times New Roman" w:cs="Times New Roman" w:hint="cs"/>
                <w:sz w:val="28"/>
                <w:rtl/>
              </w:rPr>
              <w:t xml:space="preserve"> </w:t>
            </w:r>
          </w:p>
        </w:tc>
      </w:tr>
      <w:tr w:rsidR="00234856" w:rsidRPr="00F15E40" w:rsidTr="002E2284">
        <w:trPr>
          <w:trHeight w:val="332"/>
        </w:trPr>
        <w:tc>
          <w:tcPr>
            <w:tcW w:w="0" w:type="auto"/>
            <w:tcBorders>
              <w:top w:val="nil"/>
              <w:left w:val="single" w:sz="8" w:space="0" w:color="CCCC99"/>
              <w:bottom w:val="single" w:sz="8" w:space="0" w:color="CCCC99"/>
              <w:right w:val="single" w:sz="8" w:space="0" w:color="CCCC99"/>
            </w:tcBorders>
            <w:tcMar>
              <w:top w:w="0" w:type="dxa"/>
              <w:left w:w="108" w:type="dxa"/>
              <w:bottom w:w="0" w:type="dxa"/>
              <w:right w:w="108" w:type="dxa"/>
            </w:tcMar>
            <w:vAlign w:val="center"/>
            <w:hideMark/>
          </w:tcPr>
          <w:p w:rsidR="00234856" w:rsidRPr="005113C3" w:rsidRDefault="00234856" w:rsidP="002E2284">
            <w:pPr>
              <w:pStyle w:val="a1"/>
              <w:spacing w:after="120" w:line="228" w:lineRule="auto"/>
              <w:jc w:val="left"/>
              <w:rPr>
                <w:sz w:val="26"/>
                <w:szCs w:val="26"/>
              </w:rPr>
            </w:pPr>
            <w:bookmarkStart w:id="624" w:name="_Toc294264471"/>
            <w:bookmarkStart w:id="625" w:name="_Toc295472072"/>
            <w:r w:rsidRPr="005113C3">
              <w:rPr>
                <w:rFonts w:hint="cs"/>
                <w:sz w:val="26"/>
                <w:szCs w:val="26"/>
                <w:rtl/>
              </w:rPr>
              <w:t>دعاي رفع مشكل و سختي</w:t>
            </w:r>
            <w:bookmarkEnd w:id="624"/>
            <w:bookmarkEnd w:id="625"/>
          </w:p>
        </w:tc>
        <w:tc>
          <w:tcPr>
            <w:tcW w:w="0" w:type="auto"/>
            <w:tcBorders>
              <w:top w:val="nil"/>
              <w:left w:val="nil"/>
              <w:bottom w:val="single" w:sz="8" w:space="0" w:color="CCCC99"/>
              <w:right w:val="single" w:sz="8" w:space="0" w:color="CCCC99"/>
            </w:tcBorders>
            <w:tcMar>
              <w:top w:w="0" w:type="dxa"/>
              <w:left w:w="108" w:type="dxa"/>
              <w:bottom w:w="0" w:type="dxa"/>
              <w:right w:w="108" w:type="dxa"/>
            </w:tcMar>
            <w:hideMark/>
          </w:tcPr>
          <w:p w:rsidR="00234856" w:rsidRPr="00F15E40" w:rsidRDefault="00234856" w:rsidP="00261229">
            <w:pPr>
              <w:jc w:val="both"/>
              <w:rPr>
                <w:rFonts w:ascii="Times New Roman" w:eastAsia="Times New Roman" w:hAnsi="Times New Roman" w:cs="Times New Roman"/>
                <w:b/>
                <w:bCs/>
                <w:sz w:val="28"/>
              </w:rPr>
            </w:pPr>
            <w:r w:rsidRPr="00F15E40">
              <w:rPr>
                <w:rFonts w:ascii="Times New Roman" w:eastAsia="Times New Roman" w:hAnsi="Times New Roman" w:cs="Traditional Arabic" w:hint="cs"/>
                <w:b/>
                <w:bCs/>
                <w:sz w:val="28"/>
                <w:rtl/>
              </w:rPr>
              <w:t xml:space="preserve">«لا إِلَهَ إِلا اللَّهُ الْعَظِيمُ الْحَلِيمُ، لا إِلَهَ إِلا اللَّهُ رَبُّ الْعَرْشِ الْعَظِيمِ، لا إِلَهَ إِلا اللَّهُ رَبُّ السَّمَوَاتِ وَرَبُّ الأَرْضِ وَرَبُّ الْعَرْشِ الْكَرِيمِ» </w:t>
            </w:r>
            <w:r w:rsidR="008C54D2">
              <w:rPr>
                <w:rFonts w:ascii="Times New Roman" w:eastAsia="Times New Roman" w:hAnsi="Times New Roman" w:cs="Traditional Arabic" w:hint="cs"/>
                <w:b/>
                <w:bCs/>
                <w:sz w:val="28"/>
                <w:rtl/>
              </w:rPr>
              <w:t>«</w:t>
            </w:r>
            <w:r w:rsidRPr="00F15E40">
              <w:rPr>
                <w:rFonts w:ascii="Times New Roman" w:eastAsia="Times New Roman" w:hAnsi="Times New Roman" w:cs="Traditional Arabic" w:hint="cs"/>
                <w:b/>
                <w:bCs/>
                <w:sz w:val="28"/>
                <w:rtl/>
              </w:rPr>
              <w:t>أَللَّهُ أَللَّهُ رَبِّي، لا أُشْرِكُ بِهِ شَيْئًا» «يَا حَيُّ يا قَيْومُ برحمتكَ أسْتَغِيثُ» «سبحَان الله الَعَظِيم».</w:t>
            </w:r>
          </w:p>
        </w:tc>
      </w:tr>
      <w:tr w:rsidR="00234856" w:rsidRPr="00F15E40" w:rsidTr="002E2284">
        <w:trPr>
          <w:trHeight w:val="314"/>
        </w:trPr>
        <w:tc>
          <w:tcPr>
            <w:tcW w:w="0" w:type="auto"/>
            <w:tcBorders>
              <w:top w:val="nil"/>
              <w:left w:val="single" w:sz="8" w:space="0" w:color="CCCC99"/>
              <w:bottom w:val="single" w:sz="8" w:space="0" w:color="CCCC99"/>
              <w:right w:val="single" w:sz="8" w:space="0" w:color="CCCC99"/>
            </w:tcBorders>
            <w:tcMar>
              <w:top w:w="0" w:type="dxa"/>
              <w:left w:w="108" w:type="dxa"/>
              <w:bottom w:w="0" w:type="dxa"/>
              <w:right w:w="108" w:type="dxa"/>
            </w:tcMar>
            <w:vAlign w:val="center"/>
            <w:hideMark/>
          </w:tcPr>
          <w:p w:rsidR="00234856" w:rsidRPr="005113C3" w:rsidRDefault="00234856" w:rsidP="002E2284">
            <w:pPr>
              <w:pStyle w:val="a1"/>
              <w:spacing w:after="120" w:line="228" w:lineRule="auto"/>
              <w:jc w:val="left"/>
              <w:rPr>
                <w:sz w:val="26"/>
                <w:szCs w:val="26"/>
              </w:rPr>
            </w:pPr>
            <w:bookmarkStart w:id="626" w:name="_Toc294264472"/>
            <w:bookmarkStart w:id="627" w:name="_Toc295472073"/>
            <w:r w:rsidRPr="005113C3">
              <w:rPr>
                <w:rFonts w:hint="cs"/>
                <w:sz w:val="26"/>
                <w:szCs w:val="26"/>
                <w:rtl/>
              </w:rPr>
              <w:t>به هنگام ديدن باران</w:t>
            </w:r>
            <w:bookmarkEnd w:id="626"/>
            <w:bookmarkEnd w:id="627"/>
          </w:p>
        </w:tc>
        <w:tc>
          <w:tcPr>
            <w:tcW w:w="0" w:type="auto"/>
            <w:tcBorders>
              <w:top w:val="nil"/>
              <w:left w:val="nil"/>
              <w:bottom w:val="single" w:sz="8" w:space="0" w:color="CCCC99"/>
              <w:right w:val="single" w:sz="8" w:space="0" w:color="CCCC99"/>
            </w:tcBorders>
            <w:tcMar>
              <w:top w:w="0" w:type="dxa"/>
              <w:left w:w="108" w:type="dxa"/>
              <w:bottom w:w="0" w:type="dxa"/>
              <w:right w:w="108" w:type="dxa"/>
            </w:tcMar>
            <w:hideMark/>
          </w:tcPr>
          <w:p w:rsidR="00234856" w:rsidRPr="00F15E40" w:rsidRDefault="00234856" w:rsidP="00261229">
            <w:pPr>
              <w:jc w:val="both"/>
              <w:rPr>
                <w:rFonts w:ascii="Times New Roman" w:eastAsia="Times New Roman" w:hAnsi="Times New Roman" w:cs="Times New Roman"/>
                <w:b/>
                <w:bCs/>
                <w:sz w:val="28"/>
              </w:rPr>
            </w:pPr>
            <w:r w:rsidRPr="00F15E40">
              <w:rPr>
                <w:rFonts w:ascii="Times New Roman" w:eastAsia="Times New Roman" w:hAnsi="Times New Roman" w:cs="Traditional Arabic" w:hint="cs"/>
                <w:b/>
                <w:bCs/>
                <w:sz w:val="28"/>
                <w:rtl/>
              </w:rPr>
              <w:t>«اللَّهُمَّ صَيِّبًا نَافِعًا</w:t>
            </w:r>
            <w:r w:rsidR="008C54D2">
              <w:rPr>
                <w:rFonts w:ascii="Times New Roman" w:eastAsia="Times New Roman" w:hAnsi="Times New Roman" w:cs="Traditional Arabic" w:hint="cs"/>
                <w:b/>
                <w:bCs/>
                <w:sz w:val="28"/>
                <w:rtl/>
              </w:rPr>
              <w:t>»</w:t>
            </w:r>
            <w:r w:rsidRPr="00F15E40">
              <w:rPr>
                <w:rFonts w:ascii="Times New Roman" w:eastAsia="Times New Roman" w:hAnsi="Times New Roman" w:cs="Traditional Arabic" w:hint="cs"/>
                <w:b/>
                <w:bCs/>
                <w:sz w:val="28"/>
                <w:rtl/>
              </w:rPr>
              <w:t xml:space="preserve"> </w:t>
            </w:r>
            <w:r w:rsidRPr="00F15E40">
              <w:rPr>
                <w:rFonts w:ascii="Times New Roman" w:eastAsia="Times New Roman" w:hAnsi="Times New Roman" w:hint="cs"/>
                <w:sz w:val="28"/>
                <w:rtl/>
              </w:rPr>
              <w:t>دو يا سه بار</w:t>
            </w:r>
            <w:r w:rsidRPr="00F15E40">
              <w:rPr>
                <w:rFonts w:ascii="Times New Roman" w:eastAsia="Times New Roman" w:hAnsi="Times New Roman" w:cs="Traditional Arabic" w:hint="cs"/>
                <w:b/>
                <w:bCs/>
                <w:sz w:val="28"/>
                <w:rtl/>
              </w:rPr>
              <w:t>،</w:t>
            </w:r>
            <w:r w:rsidR="00681BE2" w:rsidRPr="00F15E40">
              <w:rPr>
                <w:rFonts w:ascii="Times New Roman" w:eastAsia="Times New Roman" w:hAnsi="Times New Roman" w:cs="Traditional Arabic" w:hint="cs"/>
                <w:b/>
                <w:bCs/>
                <w:sz w:val="28"/>
                <w:rtl/>
              </w:rPr>
              <w:t xml:space="preserve"> </w:t>
            </w:r>
            <w:r w:rsidRPr="00F15E40">
              <w:rPr>
                <w:rFonts w:ascii="Times New Roman" w:eastAsia="Times New Roman" w:hAnsi="Times New Roman" w:cs="Traditional Arabic" w:hint="cs"/>
                <w:b/>
                <w:bCs/>
                <w:sz w:val="28"/>
                <w:rtl/>
              </w:rPr>
              <w:t>«مُطِرْنَا بفَضْلِ الله وَرَحْمَتِهِ».</w:t>
            </w:r>
          </w:p>
        </w:tc>
      </w:tr>
      <w:tr w:rsidR="00234856" w:rsidRPr="00F15E40" w:rsidTr="002E2284">
        <w:trPr>
          <w:trHeight w:val="63"/>
        </w:trPr>
        <w:tc>
          <w:tcPr>
            <w:tcW w:w="0" w:type="auto"/>
            <w:tcBorders>
              <w:top w:val="nil"/>
              <w:left w:val="single" w:sz="8" w:space="0" w:color="CCCC99"/>
              <w:bottom w:val="single" w:sz="8" w:space="0" w:color="CCCC99"/>
              <w:right w:val="single" w:sz="8" w:space="0" w:color="CCCC99"/>
            </w:tcBorders>
            <w:tcMar>
              <w:top w:w="0" w:type="dxa"/>
              <w:left w:w="108" w:type="dxa"/>
              <w:bottom w:w="0" w:type="dxa"/>
              <w:right w:w="108" w:type="dxa"/>
            </w:tcMar>
            <w:vAlign w:val="center"/>
            <w:hideMark/>
          </w:tcPr>
          <w:p w:rsidR="00234856" w:rsidRPr="005113C3" w:rsidRDefault="00234856" w:rsidP="002E2284">
            <w:pPr>
              <w:pStyle w:val="a1"/>
              <w:spacing w:after="120" w:line="228" w:lineRule="auto"/>
              <w:jc w:val="left"/>
              <w:rPr>
                <w:sz w:val="26"/>
                <w:szCs w:val="26"/>
              </w:rPr>
            </w:pPr>
            <w:bookmarkStart w:id="628" w:name="_Toc294264473"/>
            <w:bookmarkStart w:id="629" w:name="_Toc295472074"/>
            <w:r w:rsidRPr="005113C3">
              <w:rPr>
                <w:rFonts w:hint="cs"/>
                <w:sz w:val="26"/>
                <w:szCs w:val="26"/>
                <w:rtl/>
              </w:rPr>
              <w:t>بعد از نماز</w:t>
            </w:r>
            <w:bookmarkEnd w:id="628"/>
            <w:bookmarkEnd w:id="629"/>
          </w:p>
        </w:tc>
        <w:tc>
          <w:tcPr>
            <w:tcW w:w="0" w:type="auto"/>
            <w:tcBorders>
              <w:top w:val="nil"/>
              <w:left w:val="nil"/>
              <w:bottom w:val="single" w:sz="8" w:space="0" w:color="CCCC99"/>
              <w:right w:val="single" w:sz="8" w:space="0" w:color="CCCC99"/>
            </w:tcBorders>
            <w:tcMar>
              <w:top w:w="0" w:type="dxa"/>
              <w:left w:w="108" w:type="dxa"/>
              <w:bottom w:w="0" w:type="dxa"/>
              <w:right w:w="108" w:type="dxa"/>
            </w:tcMar>
            <w:hideMark/>
          </w:tcPr>
          <w:p w:rsidR="00234856" w:rsidRPr="00F15E40" w:rsidRDefault="00234856" w:rsidP="00261229">
            <w:pPr>
              <w:jc w:val="both"/>
              <w:rPr>
                <w:rFonts w:ascii="Times New Roman" w:eastAsia="Times New Roman" w:hAnsi="Times New Roman" w:cs="Times New Roman"/>
                <w:b/>
                <w:bCs/>
                <w:sz w:val="28"/>
              </w:rPr>
            </w:pPr>
            <w:r w:rsidRPr="00F15E40">
              <w:rPr>
                <w:rFonts w:ascii="Times New Roman" w:eastAsia="Times New Roman" w:hAnsi="Times New Roman" w:cs="Traditional Arabic" w:hint="cs"/>
                <w:b/>
                <w:bCs/>
                <w:sz w:val="28"/>
                <w:rtl/>
              </w:rPr>
              <w:t>«اللَّهُمَّ أَعِنِّي عَلَى ذِكْرِكَ وَشُكْرِكَ وَحُسْنِ عِبَادَتِكَ».  اللَّهُمَّ إِنِّي أَعُوذُ بِكَ مِنْ الْكُفْرِ وَالْفَقْرِ وَعَذَابِ الْقَبْرِ».</w:t>
            </w:r>
          </w:p>
        </w:tc>
      </w:tr>
      <w:tr w:rsidR="00234856" w:rsidRPr="00F15E40" w:rsidTr="002E2284">
        <w:trPr>
          <w:trHeight w:val="296"/>
        </w:trPr>
        <w:tc>
          <w:tcPr>
            <w:tcW w:w="0" w:type="auto"/>
            <w:tcBorders>
              <w:top w:val="nil"/>
              <w:left w:val="single" w:sz="8" w:space="0" w:color="CCCC99"/>
              <w:bottom w:val="single" w:sz="8" w:space="0" w:color="CCCC99"/>
              <w:right w:val="single" w:sz="8" w:space="0" w:color="CCCC99"/>
            </w:tcBorders>
            <w:tcMar>
              <w:top w:w="0" w:type="dxa"/>
              <w:left w:w="108" w:type="dxa"/>
              <w:bottom w:w="0" w:type="dxa"/>
              <w:right w:w="108" w:type="dxa"/>
            </w:tcMar>
            <w:vAlign w:val="center"/>
            <w:hideMark/>
          </w:tcPr>
          <w:p w:rsidR="00234856" w:rsidRPr="005113C3" w:rsidRDefault="00234856" w:rsidP="002E2284">
            <w:pPr>
              <w:pStyle w:val="a1"/>
              <w:spacing w:after="120" w:line="228" w:lineRule="auto"/>
              <w:jc w:val="left"/>
              <w:rPr>
                <w:sz w:val="26"/>
                <w:szCs w:val="26"/>
              </w:rPr>
            </w:pPr>
            <w:bookmarkStart w:id="630" w:name="_Toc294264474"/>
            <w:bookmarkStart w:id="631" w:name="_Toc295472075"/>
            <w:r w:rsidRPr="005113C3">
              <w:rPr>
                <w:rFonts w:hint="cs"/>
                <w:sz w:val="26"/>
                <w:szCs w:val="26"/>
                <w:rtl/>
              </w:rPr>
              <w:t>دعاي پرداخت بدهكاري</w:t>
            </w:r>
            <w:bookmarkEnd w:id="630"/>
            <w:bookmarkEnd w:id="631"/>
          </w:p>
        </w:tc>
        <w:tc>
          <w:tcPr>
            <w:tcW w:w="0" w:type="auto"/>
            <w:tcBorders>
              <w:top w:val="nil"/>
              <w:left w:val="nil"/>
              <w:bottom w:val="single" w:sz="8" w:space="0" w:color="CCCC99"/>
              <w:right w:val="single" w:sz="8" w:space="0" w:color="CCCC99"/>
            </w:tcBorders>
            <w:tcMar>
              <w:top w:w="0" w:type="dxa"/>
              <w:left w:w="108" w:type="dxa"/>
              <w:bottom w:w="0" w:type="dxa"/>
              <w:right w:w="108" w:type="dxa"/>
            </w:tcMar>
            <w:hideMark/>
          </w:tcPr>
          <w:p w:rsidR="00234856" w:rsidRPr="00F15E40" w:rsidRDefault="00234856" w:rsidP="00261229">
            <w:pPr>
              <w:jc w:val="both"/>
              <w:rPr>
                <w:rFonts w:ascii="Times New Roman" w:eastAsia="Times New Roman" w:hAnsi="Times New Roman" w:cs="Times New Roman"/>
                <w:b/>
                <w:bCs/>
                <w:sz w:val="28"/>
              </w:rPr>
            </w:pPr>
            <w:r w:rsidRPr="00F15E40">
              <w:rPr>
                <w:rFonts w:ascii="Times New Roman" w:eastAsia="Times New Roman" w:hAnsi="Times New Roman" w:cs="Traditional Arabic" w:hint="cs"/>
                <w:b/>
                <w:bCs/>
                <w:sz w:val="28"/>
                <w:rtl/>
              </w:rPr>
              <w:t>«اللَّهُمَّ إِنِّي أَعُوذُ بِكَ مِنْ الْهَمِّ وَالْحَزَنِ، وَالْعَجْزِ وَالْكَسَلِ، وَالْجُبْنِ وَالْبُخْلِ، وَضَلَعِ الدَّيْنِ، وَغَلَبَةِ الرِّجَالِ».</w:t>
            </w:r>
          </w:p>
        </w:tc>
      </w:tr>
      <w:tr w:rsidR="00234856" w:rsidRPr="00F15E40" w:rsidTr="002E2284">
        <w:tc>
          <w:tcPr>
            <w:tcW w:w="0" w:type="auto"/>
            <w:tcBorders>
              <w:top w:val="nil"/>
              <w:left w:val="single" w:sz="8" w:space="0" w:color="CCCC99"/>
              <w:bottom w:val="single" w:sz="8" w:space="0" w:color="CCCC99"/>
              <w:right w:val="single" w:sz="8" w:space="0" w:color="CCCC99"/>
            </w:tcBorders>
            <w:tcMar>
              <w:top w:w="0" w:type="dxa"/>
              <w:left w:w="108" w:type="dxa"/>
              <w:bottom w:w="0" w:type="dxa"/>
              <w:right w:w="108" w:type="dxa"/>
            </w:tcMar>
            <w:vAlign w:val="center"/>
            <w:hideMark/>
          </w:tcPr>
          <w:p w:rsidR="00234856" w:rsidRPr="005113C3" w:rsidRDefault="00234856" w:rsidP="002E2284">
            <w:pPr>
              <w:pStyle w:val="a1"/>
              <w:spacing w:after="120" w:line="228" w:lineRule="auto"/>
              <w:jc w:val="left"/>
              <w:rPr>
                <w:sz w:val="26"/>
                <w:szCs w:val="26"/>
              </w:rPr>
            </w:pPr>
            <w:bookmarkStart w:id="632" w:name="_Toc294264475"/>
            <w:bookmarkStart w:id="633" w:name="_Toc295472076"/>
            <w:r w:rsidRPr="005113C3">
              <w:rPr>
                <w:rFonts w:hint="cs"/>
                <w:sz w:val="26"/>
                <w:szCs w:val="26"/>
                <w:rtl/>
              </w:rPr>
              <w:t>وسوسه در نماز</w:t>
            </w:r>
            <w:bookmarkEnd w:id="632"/>
            <w:bookmarkEnd w:id="633"/>
          </w:p>
        </w:tc>
        <w:tc>
          <w:tcPr>
            <w:tcW w:w="0" w:type="auto"/>
            <w:tcBorders>
              <w:top w:val="nil"/>
              <w:left w:val="nil"/>
              <w:bottom w:val="single" w:sz="8" w:space="0" w:color="CCCC99"/>
              <w:right w:val="single" w:sz="8" w:space="0" w:color="CCCC99"/>
            </w:tcBorders>
            <w:tcMar>
              <w:top w:w="0" w:type="dxa"/>
              <w:left w:w="108" w:type="dxa"/>
              <w:bottom w:w="0" w:type="dxa"/>
              <w:right w:w="108" w:type="dxa"/>
            </w:tcMar>
            <w:hideMark/>
          </w:tcPr>
          <w:p w:rsidR="00234856" w:rsidRPr="00F15E40" w:rsidRDefault="00234856" w:rsidP="00261229">
            <w:pPr>
              <w:jc w:val="both"/>
              <w:rPr>
                <w:rFonts w:ascii="Times New Roman" w:eastAsia="Times New Roman" w:hAnsi="Times New Roman" w:cs="Times New Roman"/>
                <w:sz w:val="28"/>
              </w:rPr>
            </w:pPr>
            <w:r w:rsidRPr="00F15E40">
              <w:rPr>
                <w:rFonts w:ascii="Times New Roman" w:eastAsia="Times New Roman" w:hAnsi="Times New Roman" w:hint="cs"/>
                <w:sz w:val="28"/>
                <w:rtl/>
              </w:rPr>
              <w:t>«آن شيطان است به او گفته مي</w:t>
            </w:r>
            <w:r w:rsidRPr="00F15E40">
              <w:rPr>
                <w:rFonts w:ascii="Times New Roman" w:eastAsia="Times New Roman" w:hAnsi="Times New Roman" w:cs="Times New Roman" w:hint="cs"/>
                <w:sz w:val="28"/>
                <w:rtl/>
              </w:rPr>
              <w:t>⁭</w:t>
            </w:r>
            <w:r w:rsidRPr="00F15E40">
              <w:rPr>
                <w:rFonts w:ascii="Times New Roman" w:eastAsia="Times New Roman" w:hAnsi="Times New Roman" w:hint="cs"/>
                <w:sz w:val="28"/>
                <w:rtl/>
              </w:rPr>
              <w:t>شود: خَنْزَبْ, زمانيکه</w:t>
            </w:r>
            <w:r w:rsidR="00BC567E">
              <w:rPr>
                <w:rFonts w:ascii="Times New Roman" w:eastAsia="Times New Roman" w:hAnsi="Times New Roman" w:hint="cs"/>
                <w:sz w:val="28"/>
                <w:rtl/>
              </w:rPr>
              <w:t xml:space="preserve"> آن را </w:t>
            </w:r>
            <w:r w:rsidRPr="00F15E40">
              <w:rPr>
                <w:rFonts w:ascii="Times New Roman" w:eastAsia="Times New Roman" w:hAnsi="Times New Roman" w:hint="cs"/>
                <w:sz w:val="28"/>
                <w:rtl/>
              </w:rPr>
              <w:t>احساس نمودي به خداوند پناه ببر, و سه مرتبه به طرف چپ خود تُف کن.»</w:t>
            </w:r>
          </w:p>
        </w:tc>
      </w:tr>
      <w:tr w:rsidR="00234856" w:rsidRPr="00F15E40" w:rsidTr="002E2284">
        <w:tc>
          <w:tcPr>
            <w:tcW w:w="0" w:type="auto"/>
            <w:tcBorders>
              <w:top w:val="nil"/>
              <w:left w:val="single" w:sz="8" w:space="0" w:color="CCCC99"/>
              <w:bottom w:val="single" w:sz="8" w:space="0" w:color="CCCC99"/>
              <w:right w:val="single" w:sz="8" w:space="0" w:color="CCCC99"/>
            </w:tcBorders>
            <w:tcMar>
              <w:top w:w="0" w:type="dxa"/>
              <w:left w:w="108" w:type="dxa"/>
              <w:bottom w:w="0" w:type="dxa"/>
              <w:right w:w="108" w:type="dxa"/>
            </w:tcMar>
            <w:vAlign w:val="center"/>
            <w:hideMark/>
          </w:tcPr>
          <w:p w:rsidR="00234856" w:rsidRPr="005113C3" w:rsidRDefault="00234856" w:rsidP="002E2284">
            <w:pPr>
              <w:pStyle w:val="a1"/>
              <w:spacing w:after="120" w:line="228" w:lineRule="auto"/>
              <w:jc w:val="left"/>
              <w:rPr>
                <w:sz w:val="26"/>
                <w:szCs w:val="26"/>
              </w:rPr>
            </w:pPr>
            <w:bookmarkStart w:id="634" w:name="_Toc294264476"/>
            <w:bookmarkStart w:id="635" w:name="_Toc295472077"/>
            <w:r w:rsidRPr="005113C3">
              <w:rPr>
                <w:rFonts w:hint="cs"/>
                <w:sz w:val="26"/>
                <w:szCs w:val="26"/>
                <w:rtl/>
              </w:rPr>
              <w:t>وارد شدن به محل قضاي حاجت و حمام</w:t>
            </w:r>
            <w:bookmarkEnd w:id="634"/>
            <w:bookmarkEnd w:id="635"/>
          </w:p>
        </w:tc>
        <w:tc>
          <w:tcPr>
            <w:tcW w:w="0" w:type="auto"/>
            <w:tcBorders>
              <w:top w:val="nil"/>
              <w:left w:val="nil"/>
              <w:bottom w:val="single" w:sz="8" w:space="0" w:color="CCCC99"/>
              <w:right w:val="single" w:sz="8" w:space="0" w:color="CCCC99"/>
            </w:tcBorders>
            <w:tcMar>
              <w:top w:w="0" w:type="dxa"/>
              <w:left w:w="108" w:type="dxa"/>
              <w:bottom w:w="0" w:type="dxa"/>
              <w:right w:w="108" w:type="dxa"/>
            </w:tcMar>
            <w:hideMark/>
          </w:tcPr>
          <w:p w:rsidR="00234856" w:rsidRPr="00F15E40" w:rsidRDefault="00234856" w:rsidP="00261229">
            <w:pPr>
              <w:jc w:val="both"/>
              <w:rPr>
                <w:rFonts w:ascii="Times New Roman" w:eastAsia="Times New Roman" w:hAnsi="Times New Roman" w:cs="Times New Roman"/>
                <w:b/>
                <w:bCs/>
                <w:sz w:val="28"/>
              </w:rPr>
            </w:pPr>
            <w:r w:rsidRPr="00F15E40">
              <w:rPr>
                <w:rFonts w:ascii="Times New Roman" w:eastAsia="Times New Roman" w:hAnsi="Times New Roman" w:cs="Traditional Arabic" w:hint="cs"/>
                <w:b/>
                <w:bCs/>
                <w:sz w:val="28"/>
                <w:rtl/>
              </w:rPr>
              <w:t>«اللَّهُمَّ إِنِّي أَعُوذُ بِكَ مِنْ الْخُبُثِ وَالْخَبَائِثِ».</w:t>
            </w:r>
            <w:r w:rsidRPr="00F15E40">
              <w:rPr>
                <w:rFonts w:ascii="Times New Roman" w:eastAsia="Times New Roman" w:hAnsi="Times New Roman" w:hint="cs"/>
                <w:b/>
                <w:bCs/>
                <w:sz w:val="28"/>
                <w:rtl/>
              </w:rPr>
              <w:t xml:space="preserve"> </w:t>
            </w:r>
            <w:r w:rsidRPr="00F15E40">
              <w:rPr>
                <w:rFonts w:ascii="Times New Roman" w:eastAsia="Times New Roman" w:hAnsi="Times New Roman" w:hint="cs"/>
                <w:sz w:val="28"/>
                <w:rtl/>
              </w:rPr>
              <w:t>و هر گاه خارج شديد بگوييد:</w:t>
            </w:r>
            <w:r w:rsidRPr="00F15E40">
              <w:rPr>
                <w:rFonts w:ascii="Times New Roman" w:eastAsia="Times New Roman" w:hAnsi="Times New Roman" w:hint="cs"/>
                <w:b/>
                <w:bCs/>
                <w:sz w:val="28"/>
                <w:rtl/>
              </w:rPr>
              <w:t xml:space="preserve"> </w:t>
            </w:r>
            <w:r w:rsidRPr="00F15E40">
              <w:rPr>
                <w:rFonts w:ascii="Times New Roman" w:eastAsia="Times New Roman" w:hAnsi="Times New Roman" w:cs="Traditional Arabic" w:hint="cs"/>
                <w:b/>
                <w:bCs/>
                <w:sz w:val="28"/>
                <w:rtl/>
              </w:rPr>
              <w:t>«غُفْرَانَكَ».</w:t>
            </w:r>
          </w:p>
        </w:tc>
      </w:tr>
      <w:tr w:rsidR="00234856" w:rsidRPr="00F15E40" w:rsidTr="002E2284">
        <w:tc>
          <w:tcPr>
            <w:tcW w:w="0" w:type="auto"/>
            <w:tcBorders>
              <w:top w:val="nil"/>
              <w:left w:val="single" w:sz="8" w:space="0" w:color="CCCC99"/>
              <w:bottom w:val="single" w:sz="8" w:space="0" w:color="CCCC99"/>
              <w:right w:val="single" w:sz="8" w:space="0" w:color="CCCC99"/>
            </w:tcBorders>
            <w:tcMar>
              <w:top w:w="0" w:type="dxa"/>
              <w:left w:w="108" w:type="dxa"/>
              <w:bottom w:w="0" w:type="dxa"/>
              <w:right w:w="108" w:type="dxa"/>
            </w:tcMar>
            <w:vAlign w:val="center"/>
            <w:hideMark/>
          </w:tcPr>
          <w:p w:rsidR="00234856" w:rsidRPr="005113C3" w:rsidRDefault="00234856" w:rsidP="002E2284">
            <w:pPr>
              <w:pStyle w:val="a1"/>
              <w:spacing w:after="120" w:line="228" w:lineRule="auto"/>
              <w:jc w:val="left"/>
              <w:rPr>
                <w:sz w:val="26"/>
                <w:szCs w:val="26"/>
              </w:rPr>
            </w:pPr>
            <w:bookmarkStart w:id="636" w:name="_Toc294264477"/>
            <w:bookmarkStart w:id="637" w:name="_Toc295472078"/>
            <w:r w:rsidRPr="005113C3">
              <w:rPr>
                <w:rFonts w:hint="cs"/>
                <w:sz w:val="26"/>
                <w:szCs w:val="26"/>
                <w:rtl/>
              </w:rPr>
              <w:t>دعاي عليه دشمنان</w:t>
            </w:r>
            <w:bookmarkEnd w:id="636"/>
            <w:bookmarkEnd w:id="637"/>
          </w:p>
        </w:tc>
        <w:tc>
          <w:tcPr>
            <w:tcW w:w="0" w:type="auto"/>
            <w:tcBorders>
              <w:top w:val="nil"/>
              <w:left w:val="nil"/>
              <w:bottom w:val="single" w:sz="8" w:space="0" w:color="CCCC99"/>
              <w:right w:val="single" w:sz="8" w:space="0" w:color="CCCC99"/>
            </w:tcBorders>
            <w:tcMar>
              <w:top w:w="0" w:type="dxa"/>
              <w:left w:w="108" w:type="dxa"/>
              <w:bottom w:w="0" w:type="dxa"/>
              <w:right w:w="108" w:type="dxa"/>
            </w:tcMar>
            <w:hideMark/>
          </w:tcPr>
          <w:p w:rsidR="00234856" w:rsidRPr="00F15E40" w:rsidRDefault="00234856" w:rsidP="00261229">
            <w:pPr>
              <w:jc w:val="both"/>
              <w:rPr>
                <w:rFonts w:ascii="Times New Roman" w:eastAsia="Times New Roman" w:hAnsi="Times New Roman" w:cs="Times New Roman"/>
                <w:b/>
                <w:bCs/>
                <w:sz w:val="28"/>
              </w:rPr>
            </w:pPr>
            <w:r w:rsidRPr="00F15E40">
              <w:rPr>
                <w:rFonts w:ascii="Times New Roman" w:eastAsia="Times New Roman" w:hAnsi="Times New Roman" w:cs="Traditional Arabic" w:hint="cs"/>
                <w:b/>
                <w:bCs/>
                <w:sz w:val="28"/>
                <w:rtl/>
              </w:rPr>
              <w:t>«اللَّهُمَّ مُجْرِيَ السَّحَابِ مُنْزِلَ الْكِتَابِ سَرِيعَ الْحِسَابِ اهْزِمْ الأَحْزَابَ اللَّهُمَّ اهْزِمْهُمْ وَزَلْزِلْهُمْ».</w:t>
            </w:r>
          </w:p>
        </w:tc>
      </w:tr>
      <w:tr w:rsidR="00234856" w:rsidRPr="00F15E40" w:rsidTr="002E2284">
        <w:tc>
          <w:tcPr>
            <w:tcW w:w="0" w:type="auto"/>
            <w:tcBorders>
              <w:top w:val="nil"/>
              <w:left w:val="single" w:sz="8" w:space="0" w:color="CCCC99"/>
              <w:bottom w:val="single" w:sz="8" w:space="0" w:color="CCCC99"/>
              <w:right w:val="single" w:sz="8" w:space="0" w:color="CCCC99"/>
            </w:tcBorders>
            <w:tcMar>
              <w:top w:w="0" w:type="dxa"/>
              <w:left w:w="108" w:type="dxa"/>
              <w:bottom w:w="0" w:type="dxa"/>
              <w:right w:w="108" w:type="dxa"/>
            </w:tcMar>
            <w:vAlign w:val="center"/>
            <w:hideMark/>
          </w:tcPr>
          <w:p w:rsidR="00234856" w:rsidRPr="005113C3" w:rsidRDefault="00234856" w:rsidP="002E2284">
            <w:pPr>
              <w:pStyle w:val="a1"/>
              <w:spacing w:after="120" w:line="228" w:lineRule="auto"/>
              <w:jc w:val="left"/>
              <w:rPr>
                <w:sz w:val="26"/>
                <w:szCs w:val="26"/>
              </w:rPr>
            </w:pPr>
            <w:bookmarkStart w:id="638" w:name="_Toc294264478"/>
            <w:bookmarkStart w:id="639" w:name="_Toc295472079"/>
            <w:r w:rsidRPr="005113C3">
              <w:rPr>
                <w:rFonts w:hint="cs"/>
                <w:sz w:val="26"/>
                <w:szCs w:val="26"/>
                <w:rtl/>
              </w:rPr>
              <w:t>در سجده</w:t>
            </w:r>
            <w:bookmarkEnd w:id="638"/>
            <w:bookmarkEnd w:id="639"/>
          </w:p>
        </w:tc>
        <w:tc>
          <w:tcPr>
            <w:tcW w:w="0" w:type="auto"/>
            <w:tcBorders>
              <w:top w:val="nil"/>
              <w:left w:val="nil"/>
              <w:bottom w:val="single" w:sz="8" w:space="0" w:color="CCCC99"/>
              <w:right w:val="single" w:sz="8" w:space="0" w:color="CCCC99"/>
            </w:tcBorders>
            <w:tcMar>
              <w:top w:w="0" w:type="dxa"/>
              <w:left w:w="108" w:type="dxa"/>
              <w:bottom w:w="0" w:type="dxa"/>
              <w:right w:w="108" w:type="dxa"/>
            </w:tcMar>
            <w:hideMark/>
          </w:tcPr>
          <w:p w:rsidR="00234856" w:rsidRPr="00F15E40" w:rsidRDefault="00234856" w:rsidP="00261229">
            <w:pPr>
              <w:jc w:val="both"/>
              <w:rPr>
                <w:rFonts w:ascii="Times New Roman" w:eastAsia="Times New Roman" w:hAnsi="Times New Roman" w:cs="Times New Roman"/>
                <w:b/>
                <w:bCs/>
                <w:sz w:val="28"/>
              </w:rPr>
            </w:pPr>
            <w:r w:rsidRPr="00F15E40">
              <w:rPr>
                <w:rFonts w:ascii="Times New Roman" w:eastAsia="Times New Roman" w:hAnsi="Times New Roman" w:cs="Traditional Arabic" w:hint="cs"/>
                <w:b/>
                <w:bCs/>
                <w:sz w:val="28"/>
                <w:rtl/>
              </w:rPr>
              <w:t>«اللَّهُمَّ اغْفِرْ لِي ذَنْبِي كُلَّهُ دِقَّهُ وَجِلَّهُ وَأَوَّلَهُ وَآخِرَهُ وَعَلانِيَتَهُ وَسِرَّهُ» «سُبْحَانَكَ رَبِّي وَبحَمْدِكَ اللَّهُمَّ اغْفِرْ لِي» «اللَّهُمَّ أَعُوذُ بِرِضَاكَ مِنْ سَخَطِكَ وَبمُعَافَاتِكَ مِنْ عُقُوبَتِكَ وَأَعُوذُ بِكَ مِنْكَ لا أُحْصِي ثَنَاءً عَلَيْكَ أَنْتَ كَمَا أَثْنَيْتَ عَلَى نَفْسِكَ».</w:t>
            </w:r>
          </w:p>
        </w:tc>
      </w:tr>
      <w:tr w:rsidR="00234856" w:rsidRPr="00F15E40" w:rsidTr="002E2284">
        <w:tc>
          <w:tcPr>
            <w:tcW w:w="0" w:type="auto"/>
            <w:tcBorders>
              <w:top w:val="nil"/>
              <w:left w:val="single" w:sz="8" w:space="0" w:color="CCCC99"/>
              <w:bottom w:val="single" w:sz="8" w:space="0" w:color="CCCC99"/>
              <w:right w:val="single" w:sz="8" w:space="0" w:color="CCCC99"/>
            </w:tcBorders>
            <w:tcMar>
              <w:top w:w="0" w:type="dxa"/>
              <w:left w:w="108" w:type="dxa"/>
              <w:bottom w:w="0" w:type="dxa"/>
              <w:right w:w="108" w:type="dxa"/>
            </w:tcMar>
            <w:vAlign w:val="center"/>
            <w:hideMark/>
          </w:tcPr>
          <w:p w:rsidR="00234856" w:rsidRPr="005113C3" w:rsidRDefault="00234856" w:rsidP="002E2284">
            <w:pPr>
              <w:pStyle w:val="a1"/>
              <w:spacing w:after="120" w:line="228" w:lineRule="auto"/>
              <w:jc w:val="left"/>
              <w:rPr>
                <w:sz w:val="26"/>
                <w:szCs w:val="26"/>
              </w:rPr>
            </w:pPr>
            <w:bookmarkStart w:id="640" w:name="_Toc294264479"/>
            <w:bookmarkStart w:id="641" w:name="_Toc295472080"/>
            <w:r w:rsidRPr="005113C3">
              <w:rPr>
                <w:rFonts w:hint="cs"/>
                <w:sz w:val="26"/>
                <w:szCs w:val="26"/>
                <w:rtl/>
              </w:rPr>
              <w:t>كسي كه مسافري</w:t>
            </w:r>
            <w:r w:rsidRPr="005113C3">
              <w:rPr>
                <w:rFonts w:cs="Jadid" w:hint="cs"/>
                <w:sz w:val="26"/>
                <w:szCs w:val="26"/>
                <w:rtl/>
              </w:rPr>
              <w:t> </w:t>
            </w:r>
            <w:r w:rsidRPr="005113C3">
              <w:rPr>
                <w:rFonts w:hint="cs"/>
                <w:sz w:val="26"/>
                <w:szCs w:val="26"/>
                <w:rtl/>
              </w:rPr>
              <w:t xml:space="preserve"> را بدرقه مي‌كند مسافر هم بگويد</w:t>
            </w:r>
            <w:bookmarkEnd w:id="640"/>
            <w:bookmarkEnd w:id="641"/>
          </w:p>
        </w:tc>
        <w:tc>
          <w:tcPr>
            <w:tcW w:w="0" w:type="auto"/>
            <w:tcBorders>
              <w:top w:val="nil"/>
              <w:left w:val="nil"/>
              <w:bottom w:val="single" w:sz="8" w:space="0" w:color="CCCC99"/>
              <w:right w:val="single" w:sz="8" w:space="0" w:color="CCCC99"/>
            </w:tcBorders>
            <w:tcMar>
              <w:top w:w="0" w:type="dxa"/>
              <w:left w:w="108" w:type="dxa"/>
              <w:bottom w:w="0" w:type="dxa"/>
              <w:right w:w="108" w:type="dxa"/>
            </w:tcMar>
            <w:hideMark/>
          </w:tcPr>
          <w:p w:rsidR="00234856" w:rsidRPr="00F15E40" w:rsidRDefault="00234856" w:rsidP="00261229">
            <w:pPr>
              <w:jc w:val="both"/>
              <w:rPr>
                <w:rFonts w:ascii="Times New Roman" w:eastAsia="Times New Roman" w:hAnsi="Times New Roman" w:cs="Times New Roman"/>
                <w:b/>
                <w:bCs/>
                <w:sz w:val="28"/>
              </w:rPr>
            </w:pPr>
            <w:r w:rsidRPr="00F15E40">
              <w:rPr>
                <w:rFonts w:ascii="Times New Roman" w:eastAsia="Times New Roman" w:hAnsi="Times New Roman" w:cs="Traditional Arabic" w:hint="cs"/>
                <w:b/>
                <w:bCs/>
                <w:sz w:val="28"/>
                <w:rtl/>
              </w:rPr>
              <w:t>«اسْتَوْدِعْ اللَّهَ دِينَكَ وَأَمَانَتَكَ وَخَواتيمَ عَمَلِكَ»</w:t>
            </w:r>
            <w:r w:rsidRPr="00F15E40">
              <w:rPr>
                <w:rFonts w:ascii="Times New Roman" w:eastAsia="Times New Roman" w:hAnsi="Times New Roman" w:hint="cs"/>
                <w:b/>
                <w:bCs/>
                <w:sz w:val="28"/>
                <w:rtl/>
              </w:rPr>
              <w:t xml:space="preserve"> </w:t>
            </w:r>
            <w:r w:rsidRPr="00F15E40">
              <w:rPr>
                <w:rFonts w:ascii="Times New Roman" w:eastAsia="Times New Roman" w:hAnsi="Times New Roman" w:hint="cs"/>
                <w:sz w:val="28"/>
                <w:rtl/>
              </w:rPr>
              <w:t>و مسافر چنين جواب دهد:</w:t>
            </w:r>
            <w:r w:rsidRPr="00F15E40">
              <w:rPr>
                <w:rFonts w:ascii="Times New Roman" w:eastAsia="Times New Roman" w:hAnsi="Times New Roman" w:hint="cs"/>
                <w:b/>
                <w:bCs/>
                <w:sz w:val="28"/>
                <w:rtl/>
              </w:rPr>
              <w:t xml:space="preserve"> </w:t>
            </w:r>
            <w:r w:rsidRPr="00F15E40">
              <w:rPr>
                <w:rFonts w:ascii="Times New Roman" w:eastAsia="Times New Roman" w:hAnsi="Times New Roman" w:cs="Traditional Arabic" w:hint="cs"/>
                <w:b/>
                <w:bCs/>
                <w:sz w:val="28"/>
                <w:rtl/>
              </w:rPr>
              <w:t>«أسْتُوْدِعَكمْ الله الَّذيْ لا تَضيْعُ وَدَائعُهُ».</w:t>
            </w:r>
          </w:p>
        </w:tc>
      </w:tr>
      <w:tr w:rsidR="00234856" w:rsidRPr="00F15E40" w:rsidTr="002E2284">
        <w:tc>
          <w:tcPr>
            <w:tcW w:w="0" w:type="auto"/>
            <w:tcBorders>
              <w:top w:val="nil"/>
              <w:left w:val="single" w:sz="8" w:space="0" w:color="CCCC99"/>
              <w:bottom w:val="single" w:sz="8" w:space="0" w:color="CCCC99"/>
              <w:right w:val="single" w:sz="8" w:space="0" w:color="CCCC99"/>
            </w:tcBorders>
            <w:tcMar>
              <w:top w:w="0" w:type="dxa"/>
              <w:left w:w="108" w:type="dxa"/>
              <w:bottom w:w="0" w:type="dxa"/>
              <w:right w:w="108" w:type="dxa"/>
            </w:tcMar>
            <w:vAlign w:val="center"/>
            <w:hideMark/>
          </w:tcPr>
          <w:p w:rsidR="00234856" w:rsidRPr="005113C3" w:rsidRDefault="00234856" w:rsidP="002E2284">
            <w:pPr>
              <w:pStyle w:val="a1"/>
              <w:spacing w:after="120" w:line="228" w:lineRule="auto"/>
              <w:jc w:val="left"/>
              <w:rPr>
                <w:sz w:val="26"/>
                <w:szCs w:val="26"/>
              </w:rPr>
            </w:pPr>
            <w:bookmarkStart w:id="642" w:name="_Toc294264480"/>
            <w:bookmarkStart w:id="643" w:name="_Toc295472081"/>
            <w:r w:rsidRPr="005113C3">
              <w:rPr>
                <w:rFonts w:hint="cs"/>
                <w:sz w:val="26"/>
                <w:szCs w:val="26"/>
                <w:rtl/>
              </w:rPr>
              <w:t>سجده تلاوت</w:t>
            </w:r>
            <w:bookmarkEnd w:id="642"/>
            <w:bookmarkEnd w:id="643"/>
          </w:p>
        </w:tc>
        <w:tc>
          <w:tcPr>
            <w:tcW w:w="0" w:type="auto"/>
            <w:tcBorders>
              <w:top w:val="nil"/>
              <w:left w:val="nil"/>
              <w:bottom w:val="single" w:sz="8" w:space="0" w:color="CCCC99"/>
              <w:right w:val="single" w:sz="8" w:space="0" w:color="CCCC99"/>
            </w:tcBorders>
            <w:tcMar>
              <w:top w:w="0" w:type="dxa"/>
              <w:left w:w="108" w:type="dxa"/>
              <w:bottom w:w="0" w:type="dxa"/>
              <w:right w:w="108" w:type="dxa"/>
            </w:tcMar>
            <w:hideMark/>
          </w:tcPr>
          <w:p w:rsidR="00234856" w:rsidRPr="00F15E40" w:rsidRDefault="00234856" w:rsidP="00261229">
            <w:pPr>
              <w:jc w:val="both"/>
              <w:rPr>
                <w:rFonts w:ascii="Times New Roman" w:eastAsia="Times New Roman" w:hAnsi="Times New Roman" w:cs="Times New Roman"/>
                <w:b/>
                <w:bCs/>
                <w:sz w:val="28"/>
              </w:rPr>
            </w:pPr>
            <w:r w:rsidRPr="00F15E40">
              <w:rPr>
                <w:rFonts w:ascii="Times New Roman" w:eastAsia="Times New Roman" w:hAnsi="Times New Roman" w:cs="Traditional Arabic" w:hint="cs"/>
                <w:b/>
                <w:bCs/>
                <w:sz w:val="28"/>
                <w:rtl/>
              </w:rPr>
              <w:t>«اللَّهُمَّ لَكَ سَجَدْتُ وَبِكَ آمَنْتُ وَلَكَ أَسْلَمْتُ سَجَدَ وَجْهِي لِلَّذِي خَلَقَهُ وَصَوَّرَهُ وَشَقَّ سَمْعَهُ وَبَصَرَهُ تَبَارَكَ اللَّهُ أَحْسَنُ الخَالِقِينَ».</w:t>
            </w:r>
          </w:p>
        </w:tc>
      </w:tr>
      <w:tr w:rsidR="00234856" w:rsidRPr="00F15E40" w:rsidTr="002E2284">
        <w:trPr>
          <w:trHeight w:val="525"/>
        </w:trPr>
        <w:tc>
          <w:tcPr>
            <w:tcW w:w="0" w:type="auto"/>
            <w:tcBorders>
              <w:top w:val="nil"/>
              <w:left w:val="single" w:sz="8" w:space="0" w:color="CCCC99"/>
              <w:bottom w:val="single" w:sz="8" w:space="0" w:color="CCCC99"/>
              <w:right w:val="single" w:sz="8" w:space="0" w:color="CCCC99"/>
            </w:tcBorders>
            <w:tcMar>
              <w:top w:w="0" w:type="dxa"/>
              <w:left w:w="108" w:type="dxa"/>
              <w:bottom w:w="0" w:type="dxa"/>
              <w:right w:w="108" w:type="dxa"/>
            </w:tcMar>
            <w:vAlign w:val="center"/>
            <w:hideMark/>
          </w:tcPr>
          <w:p w:rsidR="00234856" w:rsidRPr="005113C3" w:rsidRDefault="00234856" w:rsidP="002E2284">
            <w:pPr>
              <w:pStyle w:val="a1"/>
              <w:spacing w:after="120" w:line="228" w:lineRule="auto"/>
              <w:jc w:val="left"/>
              <w:rPr>
                <w:sz w:val="26"/>
                <w:szCs w:val="26"/>
              </w:rPr>
            </w:pPr>
            <w:bookmarkStart w:id="644" w:name="_Toc294264481"/>
            <w:bookmarkStart w:id="645" w:name="_Toc295472082"/>
            <w:r w:rsidRPr="005113C3">
              <w:rPr>
                <w:rFonts w:hint="cs"/>
                <w:sz w:val="26"/>
                <w:szCs w:val="26"/>
                <w:rtl/>
              </w:rPr>
              <w:t>آخر نماز</w:t>
            </w:r>
            <w:bookmarkEnd w:id="644"/>
            <w:bookmarkEnd w:id="645"/>
          </w:p>
        </w:tc>
        <w:tc>
          <w:tcPr>
            <w:tcW w:w="0" w:type="auto"/>
            <w:tcBorders>
              <w:top w:val="nil"/>
              <w:left w:val="nil"/>
              <w:bottom w:val="single" w:sz="8" w:space="0" w:color="CCCC99"/>
              <w:right w:val="single" w:sz="8" w:space="0" w:color="CCCC99"/>
            </w:tcBorders>
            <w:tcMar>
              <w:top w:w="0" w:type="dxa"/>
              <w:left w:w="108" w:type="dxa"/>
              <w:bottom w:w="0" w:type="dxa"/>
              <w:right w:w="108" w:type="dxa"/>
            </w:tcMar>
            <w:hideMark/>
          </w:tcPr>
          <w:p w:rsidR="00234856" w:rsidRPr="00F15E40" w:rsidRDefault="00234856" w:rsidP="00261229">
            <w:pPr>
              <w:jc w:val="both"/>
              <w:rPr>
                <w:rFonts w:ascii="Times New Roman" w:eastAsia="Times New Roman" w:hAnsi="Times New Roman" w:cs="Times New Roman"/>
                <w:b/>
                <w:bCs/>
                <w:sz w:val="28"/>
              </w:rPr>
            </w:pPr>
            <w:r w:rsidRPr="00F15E40">
              <w:rPr>
                <w:rFonts w:ascii="Times New Roman" w:eastAsia="Times New Roman" w:hAnsi="Times New Roman" w:cs="Traditional Arabic" w:hint="cs"/>
                <w:b/>
                <w:bCs/>
                <w:sz w:val="28"/>
                <w:rtl/>
              </w:rPr>
              <w:t>«اللَّهُمَّ إِنِّي ظَلَمْتُ نَفْسِي ظُلْمًا كَثِيرًا وَلا يَغْفِرُ الذُّنُوبَ إِلا أَنْتَ فَاغْفِرْ لِي مَغْفِرَةً مِنْ عِنْدِكَ وَارْحَمْنِي إِنَّك أَنْتَ الْغَفُورُ الرَّحِيمُ».</w:t>
            </w:r>
          </w:p>
        </w:tc>
      </w:tr>
      <w:tr w:rsidR="00234856" w:rsidRPr="00F15E40" w:rsidTr="002E2284">
        <w:trPr>
          <w:trHeight w:val="332"/>
        </w:trPr>
        <w:tc>
          <w:tcPr>
            <w:tcW w:w="0" w:type="auto"/>
            <w:tcBorders>
              <w:top w:val="nil"/>
              <w:left w:val="single" w:sz="8" w:space="0" w:color="CCCC99"/>
              <w:bottom w:val="single" w:sz="8" w:space="0" w:color="CCCC99"/>
              <w:right w:val="single" w:sz="8" w:space="0" w:color="CCCC99"/>
            </w:tcBorders>
            <w:tcMar>
              <w:top w:w="0" w:type="dxa"/>
              <w:left w:w="108" w:type="dxa"/>
              <w:bottom w:w="0" w:type="dxa"/>
              <w:right w:w="108" w:type="dxa"/>
            </w:tcMar>
            <w:vAlign w:val="center"/>
            <w:hideMark/>
          </w:tcPr>
          <w:p w:rsidR="00234856" w:rsidRPr="005113C3" w:rsidRDefault="00234856" w:rsidP="002E2284">
            <w:pPr>
              <w:pStyle w:val="a1"/>
              <w:spacing w:after="120" w:line="228" w:lineRule="auto"/>
              <w:jc w:val="left"/>
              <w:rPr>
                <w:sz w:val="26"/>
                <w:szCs w:val="26"/>
              </w:rPr>
            </w:pPr>
            <w:bookmarkStart w:id="646" w:name="_Toc294264482"/>
            <w:bookmarkStart w:id="647" w:name="_Toc295472083"/>
            <w:r w:rsidRPr="005113C3">
              <w:rPr>
                <w:rFonts w:hint="cs"/>
                <w:sz w:val="26"/>
                <w:szCs w:val="26"/>
                <w:rtl/>
              </w:rPr>
              <w:t>هر گاه در كاري مشكلي پيش آيد</w:t>
            </w:r>
            <w:bookmarkEnd w:id="646"/>
            <w:bookmarkEnd w:id="647"/>
          </w:p>
        </w:tc>
        <w:tc>
          <w:tcPr>
            <w:tcW w:w="0" w:type="auto"/>
            <w:tcBorders>
              <w:top w:val="nil"/>
              <w:left w:val="nil"/>
              <w:bottom w:val="single" w:sz="8" w:space="0" w:color="CCCC99"/>
              <w:right w:val="single" w:sz="8" w:space="0" w:color="CCCC99"/>
            </w:tcBorders>
            <w:tcMar>
              <w:top w:w="0" w:type="dxa"/>
              <w:left w:w="108" w:type="dxa"/>
              <w:bottom w:w="0" w:type="dxa"/>
              <w:right w:w="108" w:type="dxa"/>
            </w:tcMar>
            <w:hideMark/>
          </w:tcPr>
          <w:p w:rsidR="00234856" w:rsidRPr="00F15E40" w:rsidRDefault="00234856" w:rsidP="00261229">
            <w:pPr>
              <w:jc w:val="both"/>
              <w:rPr>
                <w:rFonts w:ascii="Times New Roman" w:eastAsia="Times New Roman" w:hAnsi="Times New Roman" w:cs="Times New Roman"/>
                <w:b/>
                <w:bCs/>
                <w:sz w:val="28"/>
              </w:rPr>
            </w:pPr>
            <w:r w:rsidRPr="00F15E40">
              <w:rPr>
                <w:rFonts w:ascii="Times New Roman" w:eastAsia="Times New Roman" w:hAnsi="Times New Roman" w:cs="Traditional Arabic" w:hint="cs"/>
                <w:b/>
                <w:bCs/>
                <w:sz w:val="28"/>
                <w:rtl/>
              </w:rPr>
              <w:t>«اللهمَّ لا سَهْلَ إلا مَا جَعَلْتَهُ سَهْلا وَأَنتَ تَجَْعلُ الحزن إذا شِيْئتَ سَهْلاً».</w:t>
            </w:r>
          </w:p>
        </w:tc>
      </w:tr>
      <w:tr w:rsidR="00234856" w:rsidRPr="00F15E40" w:rsidTr="002E2284">
        <w:tc>
          <w:tcPr>
            <w:tcW w:w="0" w:type="auto"/>
            <w:tcBorders>
              <w:top w:val="nil"/>
              <w:left w:val="single" w:sz="8" w:space="0" w:color="CCCC99"/>
              <w:bottom w:val="single" w:sz="8" w:space="0" w:color="CCCC99"/>
              <w:right w:val="single" w:sz="8" w:space="0" w:color="CCCC99"/>
            </w:tcBorders>
            <w:tcMar>
              <w:top w:w="0" w:type="dxa"/>
              <w:left w:w="108" w:type="dxa"/>
              <w:bottom w:w="0" w:type="dxa"/>
              <w:right w:w="108" w:type="dxa"/>
            </w:tcMar>
            <w:vAlign w:val="center"/>
            <w:hideMark/>
          </w:tcPr>
          <w:p w:rsidR="00234856" w:rsidRPr="005113C3" w:rsidRDefault="00234856" w:rsidP="002E2284">
            <w:pPr>
              <w:pStyle w:val="a1"/>
              <w:spacing w:after="120" w:line="228" w:lineRule="auto"/>
              <w:jc w:val="left"/>
              <w:rPr>
                <w:sz w:val="26"/>
                <w:szCs w:val="26"/>
              </w:rPr>
            </w:pPr>
            <w:bookmarkStart w:id="648" w:name="_Toc294264483"/>
            <w:bookmarkStart w:id="649" w:name="_Toc295472084"/>
            <w:r w:rsidRPr="005113C3">
              <w:rPr>
                <w:rFonts w:hint="cs"/>
                <w:sz w:val="26"/>
                <w:szCs w:val="26"/>
                <w:rtl/>
              </w:rPr>
              <w:t>كسي كه كار خوبي را از ديگران ديد</w:t>
            </w:r>
            <w:bookmarkEnd w:id="648"/>
            <w:bookmarkEnd w:id="649"/>
          </w:p>
        </w:tc>
        <w:tc>
          <w:tcPr>
            <w:tcW w:w="0" w:type="auto"/>
            <w:tcBorders>
              <w:top w:val="nil"/>
              <w:left w:val="nil"/>
              <w:bottom w:val="single" w:sz="8" w:space="0" w:color="CCCC99"/>
              <w:right w:val="single" w:sz="8" w:space="0" w:color="CCCC99"/>
            </w:tcBorders>
            <w:tcMar>
              <w:top w:w="0" w:type="dxa"/>
              <w:left w:w="108" w:type="dxa"/>
              <w:bottom w:w="0" w:type="dxa"/>
              <w:right w:w="108" w:type="dxa"/>
            </w:tcMar>
            <w:hideMark/>
          </w:tcPr>
          <w:p w:rsidR="00234856" w:rsidRPr="00F15E40" w:rsidRDefault="00234856" w:rsidP="00261229">
            <w:pPr>
              <w:jc w:val="both"/>
              <w:rPr>
                <w:rFonts w:ascii="Times New Roman" w:eastAsia="Times New Roman" w:hAnsi="Times New Roman" w:cs="Times New Roman"/>
                <w:sz w:val="28"/>
              </w:rPr>
            </w:pPr>
            <w:r w:rsidRPr="00F15E40">
              <w:rPr>
                <w:rFonts w:ascii="Times New Roman" w:eastAsia="Times New Roman" w:hAnsi="Times New Roman" w:hint="cs"/>
                <w:sz w:val="28"/>
                <w:rtl/>
              </w:rPr>
              <w:t xml:space="preserve">«هر کس کار خوب و نکوئي را از کسي ديد به فاعلش بگويد: </w:t>
            </w:r>
            <w:r w:rsidRPr="00F15E40">
              <w:rPr>
                <w:rFonts w:ascii="Times New Roman" w:eastAsia="Times New Roman" w:hAnsi="Times New Roman" w:cs="Traditional Arabic" w:hint="cs"/>
                <w:sz w:val="28"/>
                <w:rtl/>
              </w:rPr>
              <w:t>«</w:t>
            </w:r>
            <w:r w:rsidRPr="00F15E40">
              <w:rPr>
                <w:rFonts w:ascii="Times New Roman" w:eastAsia="Times New Roman" w:hAnsi="Times New Roman" w:cs="Traditional Arabic" w:hint="cs"/>
                <w:b/>
                <w:bCs/>
                <w:sz w:val="28"/>
                <w:rtl/>
              </w:rPr>
              <w:t>جزاك الله خيراً</w:t>
            </w:r>
            <w:r w:rsidRPr="00F15E40">
              <w:rPr>
                <w:rFonts w:ascii="Times New Roman" w:eastAsia="Times New Roman" w:hAnsi="Times New Roman" w:cs="Traditional Arabic" w:hint="cs"/>
                <w:sz w:val="28"/>
                <w:rtl/>
              </w:rPr>
              <w:t>».</w:t>
            </w:r>
            <w:r w:rsidRPr="00F15E40">
              <w:rPr>
                <w:rFonts w:ascii="Times New Roman" w:eastAsia="Times New Roman" w:hAnsi="Times New Roman" w:hint="cs"/>
                <w:sz w:val="28"/>
                <w:rtl/>
              </w:rPr>
              <w:t xml:space="preserve"> که اين بهترين ثنا است, او نيز در جواب بگويد: وجزاك، ويا بگويد: وإياك</w:t>
            </w:r>
          </w:p>
        </w:tc>
      </w:tr>
      <w:tr w:rsidR="00234856" w:rsidRPr="00F15E40" w:rsidTr="002E2284">
        <w:tc>
          <w:tcPr>
            <w:tcW w:w="0" w:type="auto"/>
            <w:tcBorders>
              <w:top w:val="nil"/>
              <w:left w:val="single" w:sz="8" w:space="0" w:color="CCCC99"/>
              <w:bottom w:val="single" w:sz="8" w:space="0" w:color="CCCC99"/>
              <w:right w:val="single" w:sz="8" w:space="0" w:color="CCCC99"/>
            </w:tcBorders>
            <w:tcMar>
              <w:top w:w="0" w:type="dxa"/>
              <w:left w:w="108" w:type="dxa"/>
              <w:bottom w:w="0" w:type="dxa"/>
              <w:right w:w="108" w:type="dxa"/>
            </w:tcMar>
            <w:vAlign w:val="center"/>
            <w:hideMark/>
          </w:tcPr>
          <w:p w:rsidR="00234856" w:rsidRPr="005113C3" w:rsidRDefault="00234856" w:rsidP="002E2284">
            <w:pPr>
              <w:pStyle w:val="a1"/>
              <w:spacing w:after="120" w:line="228" w:lineRule="auto"/>
              <w:jc w:val="left"/>
              <w:rPr>
                <w:sz w:val="26"/>
                <w:szCs w:val="26"/>
              </w:rPr>
            </w:pPr>
            <w:bookmarkStart w:id="650" w:name="_Toc294264484"/>
            <w:bookmarkStart w:id="651" w:name="_Toc295472085"/>
            <w:r w:rsidRPr="005113C3">
              <w:rPr>
                <w:rFonts w:hint="cs"/>
                <w:sz w:val="26"/>
                <w:szCs w:val="26"/>
                <w:rtl/>
              </w:rPr>
              <w:t>هنگام وزيدن باد</w:t>
            </w:r>
            <w:bookmarkEnd w:id="650"/>
            <w:bookmarkEnd w:id="651"/>
          </w:p>
        </w:tc>
        <w:tc>
          <w:tcPr>
            <w:tcW w:w="0" w:type="auto"/>
            <w:tcBorders>
              <w:top w:val="nil"/>
              <w:left w:val="nil"/>
              <w:bottom w:val="single" w:sz="8" w:space="0" w:color="CCCC99"/>
              <w:right w:val="single" w:sz="8" w:space="0" w:color="CCCC99"/>
            </w:tcBorders>
            <w:tcMar>
              <w:top w:w="0" w:type="dxa"/>
              <w:left w:w="108" w:type="dxa"/>
              <w:bottom w:w="0" w:type="dxa"/>
              <w:right w:w="108" w:type="dxa"/>
            </w:tcMar>
            <w:hideMark/>
          </w:tcPr>
          <w:p w:rsidR="00234856" w:rsidRPr="00F15E40" w:rsidRDefault="00234856" w:rsidP="00261229">
            <w:pPr>
              <w:jc w:val="both"/>
              <w:rPr>
                <w:rFonts w:ascii="Times New Roman" w:eastAsia="Times New Roman" w:hAnsi="Times New Roman" w:cs="Times New Roman"/>
                <w:b/>
                <w:bCs/>
                <w:sz w:val="28"/>
              </w:rPr>
            </w:pPr>
            <w:r w:rsidRPr="00F15E40">
              <w:rPr>
                <w:rFonts w:ascii="Times New Roman" w:eastAsia="Times New Roman" w:hAnsi="Times New Roman" w:cs="Traditional Arabic" w:hint="cs"/>
                <w:b/>
                <w:bCs/>
                <w:sz w:val="28"/>
                <w:rtl/>
              </w:rPr>
              <w:t>«اللهمَّ إني أسألك خَيْرَهَا وخير مَا فيْها وخير ما أرسلت به، وأعوذُ بكَ مِنْ شَرِّهَا وَشَرِّ مَا فيها وشَرِّ ما أُرسلت به».</w:t>
            </w:r>
            <w:r w:rsidRPr="00F15E40">
              <w:rPr>
                <w:rFonts w:ascii="Times New Roman" w:eastAsia="Times New Roman" w:hAnsi="Times New Roman" w:cs="AL-Hotham" w:hint="cs"/>
                <w:b/>
                <w:bCs/>
                <w:sz w:val="28"/>
                <w:rtl/>
              </w:rPr>
              <w:t xml:space="preserve"> </w:t>
            </w:r>
          </w:p>
        </w:tc>
      </w:tr>
      <w:tr w:rsidR="00234856" w:rsidRPr="00F15E40" w:rsidTr="002E2284">
        <w:tc>
          <w:tcPr>
            <w:tcW w:w="0" w:type="auto"/>
            <w:tcBorders>
              <w:top w:val="nil"/>
              <w:left w:val="single" w:sz="8" w:space="0" w:color="CCCC99"/>
              <w:bottom w:val="single" w:sz="8" w:space="0" w:color="CCCC99"/>
              <w:right w:val="single" w:sz="8" w:space="0" w:color="CCCC99"/>
            </w:tcBorders>
            <w:tcMar>
              <w:top w:w="0" w:type="dxa"/>
              <w:left w:w="108" w:type="dxa"/>
              <w:bottom w:w="0" w:type="dxa"/>
              <w:right w:w="108" w:type="dxa"/>
            </w:tcMar>
            <w:vAlign w:val="center"/>
            <w:hideMark/>
          </w:tcPr>
          <w:p w:rsidR="00234856" w:rsidRPr="005113C3" w:rsidRDefault="00234856" w:rsidP="002E2284">
            <w:pPr>
              <w:pStyle w:val="a1"/>
              <w:spacing w:after="120" w:line="228" w:lineRule="auto"/>
              <w:jc w:val="left"/>
              <w:rPr>
                <w:sz w:val="26"/>
                <w:szCs w:val="26"/>
              </w:rPr>
            </w:pPr>
            <w:bookmarkStart w:id="652" w:name="_Toc294264485"/>
            <w:bookmarkStart w:id="653" w:name="_Toc295472086"/>
            <w:r w:rsidRPr="005113C3">
              <w:rPr>
                <w:rFonts w:hint="cs"/>
                <w:sz w:val="26"/>
                <w:szCs w:val="26"/>
                <w:rtl/>
              </w:rPr>
              <w:t>وقتي كه هلال ماه را مي‌بينيد</w:t>
            </w:r>
            <w:bookmarkEnd w:id="652"/>
            <w:bookmarkEnd w:id="653"/>
          </w:p>
        </w:tc>
        <w:tc>
          <w:tcPr>
            <w:tcW w:w="0" w:type="auto"/>
            <w:tcBorders>
              <w:top w:val="nil"/>
              <w:left w:val="nil"/>
              <w:bottom w:val="single" w:sz="8" w:space="0" w:color="CCCC99"/>
              <w:right w:val="single" w:sz="8" w:space="0" w:color="CCCC99"/>
            </w:tcBorders>
            <w:tcMar>
              <w:top w:w="0" w:type="dxa"/>
              <w:left w:w="108" w:type="dxa"/>
              <w:bottom w:w="0" w:type="dxa"/>
              <w:right w:w="108" w:type="dxa"/>
            </w:tcMar>
            <w:hideMark/>
          </w:tcPr>
          <w:p w:rsidR="00234856" w:rsidRPr="00F15E40" w:rsidRDefault="00234856" w:rsidP="00261229">
            <w:pPr>
              <w:jc w:val="both"/>
              <w:rPr>
                <w:rFonts w:ascii="Times New Roman" w:eastAsia="Times New Roman" w:hAnsi="Times New Roman" w:cs="Times New Roman"/>
                <w:b/>
                <w:bCs/>
                <w:sz w:val="28"/>
              </w:rPr>
            </w:pPr>
            <w:r w:rsidRPr="00F15E40">
              <w:rPr>
                <w:rFonts w:ascii="Times New Roman" w:eastAsia="Times New Roman" w:hAnsi="Times New Roman" w:cs="Traditional Arabic" w:hint="cs"/>
                <w:b/>
                <w:bCs/>
                <w:sz w:val="28"/>
                <w:rtl/>
              </w:rPr>
              <w:t>«اللهمَّ أَهلَّه عَلَيْنَا باليمنِ والإيمَانِ والسَّلامَةِ وَالإسْلامِ، رَبيْ وَرَبُّكَ اللهُ».</w:t>
            </w:r>
          </w:p>
        </w:tc>
      </w:tr>
      <w:tr w:rsidR="00234856" w:rsidRPr="00F15E40" w:rsidTr="002E2284">
        <w:trPr>
          <w:cantSplit/>
          <w:trHeight w:val="1134"/>
        </w:trPr>
        <w:tc>
          <w:tcPr>
            <w:tcW w:w="0" w:type="auto"/>
            <w:tcBorders>
              <w:top w:val="nil"/>
              <w:left w:val="single" w:sz="8" w:space="0" w:color="CCCC99"/>
              <w:bottom w:val="single" w:sz="8" w:space="0" w:color="CCCC99"/>
              <w:right w:val="single" w:sz="8" w:space="0" w:color="CCCC99"/>
            </w:tcBorders>
            <w:tcMar>
              <w:top w:w="0" w:type="dxa"/>
              <w:left w:w="108" w:type="dxa"/>
              <w:bottom w:w="0" w:type="dxa"/>
              <w:right w:w="108" w:type="dxa"/>
            </w:tcMar>
            <w:vAlign w:val="center"/>
            <w:hideMark/>
          </w:tcPr>
          <w:p w:rsidR="00234856" w:rsidRPr="005113C3" w:rsidRDefault="00234856" w:rsidP="002E2284">
            <w:pPr>
              <w:pStyle w:val="a1"/>
              <w:spacing w:after="120" w:line="228" w:lineRule="auto"/>
              <w:jc w:val="left"/>
              <w:rPr>
                <w:sz w:val="26"/>
                <w:szCs w:val="26"/>
              </w:rPr>
            </w:pPr>
            <w:bookmarkStart w:id="654" w:name="_Toc294264486"/>
            <w:bookmarkStart w:id="655" w:name="_Toc295472087"/>
            <w:r w:rsidRPr="005113C3">
              <w:rPr>
                <w:rFonts w:hint="cs"/>
                <w:sz w:val="26"/>
                <w:szCs w:val="26"/>
                <w:rtl/>
              </w:rPr>
              <w:t>دعاي</w:t>
            </w:r>
            <w:r w:rsidRPr="005113C3">
              <w:rPr>
                <w:rFonts w:cs="Jadid" w:hint="cs"/>
                <w:sz w:val="26"/>
                <w:szCs w:val="26"/>
                <w:rtl/>
              </w:rPr>
              <w:t> </w:t>
            </w:r>
            <w:r w:rsidRPr="005113C3">
              <w:rPr>
                <w:rFonts w:hint="cs"/>
                <w:sz w:val="26"/>
                <w:szCs w:val="26"/>
                <w:rtl/>
              </w:rPr>
              <w:t xml:space="preserve"> سفر</w:t>
            </w:r>
            <w:bookmarkEnd w:id="654"/>
            <w:bookmarkEnd w:id="655"/>
          </w:p>
        </w:tc>
        <w:tc>
          <w:tcPr>
            <w:tcW w:w="0" w:type="auto"/>
            <w:tcBorders>
              <w:top w:val="nil"/>
              <w:left w:val="nil"/>
              <w:bottom w:val="single" w:sz="8" w:space="0" w:color="CCCC99"/>
              <w:right w:val="single" w:sz="8" w:space="0" w:color="CCCC99"/>
            </w:tcBorders>
            <w:tcMar>
              <w:top w:w="0" w:type="dxa"/>
              <w:left w:w="108" w:type="dxa"/>
              <w:bottom w:w="0" w:type="dxa"/>
              <w:right w:w="108" w:type="dxa"/>
            </w:tcMar>
            <w:hideMark/>
          </w:tcPr>
          <w:p w:rsidR="00234856" w:rsidRPr="00F15E40" w:rsidRDefault="00234856" w:rsidP="00C37339">
            <w:pPr>
              <w:jc w:val="both"/>
              <w:rPr>
                <w:rFonts w:ascii="Times New Roman" w:eastAsia="Times New Roman" w:hAnsi="Times New Roman" w:cs="Times New Roman"/>
                <w:b/>
                <w:bCs/>
                <w:sz w:val="28"/>
              </w:rPr>
            </w:pPr>
            <w:r w:rsidRPr="00F15E40">
              <w:rPr>
                <w:rFonts w:ascii="Times New Roman" w:eastAsia="Times New Roman" w:hAnsi="Times New Roman" w:cs="Traditional Arabic" w:hint="cs"/>
                <w:b/>
                <w:bCs/>
                <w:sz w:val="28"/>
                <w:rtl/>
              </w:rPr>
              <w:t xml:space="preserve">«اللهُ أَكْبَر، اللهُ أَكْبَر، اللهُ أَكْبَر </w:t>
            </w:r>
            <w:r w:rsidRPr="00F15E40">
              <w:rPr>
                <w:rFonts w:ascii="Times New Roman" w:eastAsia="Times New Roman" w:hAnsi="Times New Roman" w:cs="Times New Roman"/>
                <w:b/>
                <w:bCs/>
                <w:sz w:val="28"/>
              </w:rPr>
              <w:sym w:font="Symbol" w:char="F029"/>
            </w:r>
            <w:r w:rsidRPr="00F15E40">
              <w:rPr>
                <w:rFonts w:ascii="Times New Roman" w:eastAsia="Times New Roman" w:hAnsi="Times New Roman" w:cs="Traditional Arabic" w:hint="cs"/>
                <w:b/>
                <w:bCs/>
                <w:sz w:val="28"/>
                <w:rtl/>
              </w:rPr>
              <w:t xml:space="preserve">سُبْحانَ الَّذِي سَخَّرَ لَنَا هَذَا وَمَا كُنَّا لَهُ مُقْرِنِينَ </w:t>
            </w:r>
            <w:r w:rsidRPr="00F15E40">
              <w:rPr>
                <w:rFonts w:ascii="Times New Roman" w:eastAsia="Times New Roman" w:hAnsi="Times New Roman" w:cs="Times New Roman"/>
                <w:b/>
                <w:bCs/>
                <w:sz w:val="28"/>
              </w:rPr>
              <w:sym w:font="Symbol" w:char="F028"/>
            </w:r>
            <w:r w:rsidRPr="00F15E40">
              <w:rPr>
                <w:rFonts w:ascii="Times New Roman" w:eastAsia="Times New Roman" w:hAnsi="Times New Roman" w:cs="Times New Roman"/>
                <w:b/>
                <w:bCs/>
                <w:sz w:val="28"/>
              </w:rPr>
              <w:sym w:font="Symbol" w:char="F02A"/>
            </w:r>
            <w:r w:rsidRPr="00F15E40">
              <w:rPr>
                <w:rFonts w:ascii="Times New Roman" w:eastAsia="Times New Roman" w:hAnsi="Times New Roman" w:cs="Times New Roman"/>
                <w:b/>
                <w:bCs/>
                <w:sz w:val="28"/>
              </w:rPr>
              <w:sym w:font="Symbol" w:char="F029"/>
            </w:r>
            <w:r w:rsidRPr="00F15E40">
              <w:rPr>
                <w:rFonts w:ascii="Times New Roman" w:eastAsia="Times New Roman" w:hAnsi="Times New Roman" w:cs="Traditional Arabic" w:hint="cs"/>
                <w:b/>
                <w:bCs/>
                <w:sz w:val="28"/>
                <w:rtl/>
              </w:rPr>
              <w:t xml:space="preserve"> وَإِنَّا إِلَى رَبِّنَا لَمُنقَلِبُونَ</w:t>
            </w:r>
            <w:r w:rsidRPr="00F15E40">
              <w:rPr>
                <w:rFonts w:ascii="Times New Roman" w:eastAsia="Times New Roman" w:hAnsi="Times New Roman" w:cs="Times New Roman"/>
                <w:b/>
                <w:bCs/>
                <w:sz w:val="28"/>
              </w:rPr>
              <w:sym w:font="Symbol" w:char="F028"/>
            </w:r>
            <w:r w:rsidRPr="00F15E40">
              <w:rPr>
                <w:rFonts w:ascii="Times New Roman" w:eastAsia="Times New Roman" w:hAnsi="Times New Roman" w:cs="Traditional Arabic" w:hint="cs"/>
                <w:b/>
                <w:bCs/>
                <w:sz w:val="28"/>
                <w:rtl/>
              </w:rPr>
              <w:t xml:space="preserve"> اللَّهُمَّ إِنَّا نَسْأَلُكَ فِي سَفَرِنَا هَذَا الْبِرَّ وَالتَّقْوَى، وَمِنْ الْعَمَلِ مَا تَرْضَى، اللَّهُمَّ هَوِّنْ عَلَيْنَا سَفَرَنَا هَذَا وَاطْوِ عَنَّا بُعْدَهُ، اللَّهُمَّ أَنْتَ الصَّاحِبُ فِي السَّفَرِ وَالْخَلِيفَةُ فِي الأَهْلِ، اللَّهُمَّ إِنِّي أَعُوذُ بِكَ مِنْ وَعْثَاءِ السَّفَرِ وَكَآبَةِ الْمَنْظَرِ وَسُوءِ الْمُنْقَلَبِ فِي الْمَالِ وَالأَهْلِ. وَإِذَا رَجَعَ قَالَهُنَّ وَزَادَ فِيهِنَّ: آيِبُونَ تَائِبُونَ عَابِدُونَ لِرَبِّنَا حَامِدُونَ».  </w:t>
            </w:r>
          </w:p>
        </w:tc>
      </w:tr>
      <w:tr w:rsidR="00234856" w:rsidRPr="00F15E40" w:rsidTr="002E2284">
        <w:trPr>
          <w:cantSplit/>
          <w:trHeight w:val="1134"/>
        </w:trPr>
        <w:tc>
          <w:tcPr>
            <w:tcW w:w="0" w:type="auto"/>
            <w:tcBorders>
              <w:top w:val="nil"/>
              <w:left w:val="single" w:sz="8" w:space="0" w:color="CCCC99"/>
              <w:bottom w:val="single" w:sz="8" w:space="0" w:color="CCCC99"/>
              <w:right w:val="single" w:sz="8" w:space="0" w:color="CCCC99"/>
            </w:tcBorders>
            <w:tcMar>
              <w:top w:w="0" w:type="dxa"/>
              <w:left w:w="108" w:type="dxa"/>
              <w:bottom w:w="0" w:type="dxa"/>
              <w:right w:w="108" w:type="dxa"/>
            </w:tcMar>
            <w:vAlign w:val="center"/>
            <w:hideMark/>
          </w:tcPr>
          <w:p w:rsidR="00234856" w:rsidRPr="005113C3" w:rsidRDefault="00234856" w:rsidP="002E2284">
            <w:pPr>
              <w:pStyle w:val="a1"/>
              <w:spacing w:after="120" w:line="228" w:lineRule="auto"/>
              <w:jc w:val="left"/>
              <w:rPr>
                <w:sz w:val="26"/>
                <w:szCs w:val="26"/>
              </w:rPr>
            </w:pPr>
            <w:bookmarkStart w:id="656" w:name="_Toc294264487"/>
            <w:bookmarkStart w:id="657" w:name="_Toc295472088"/>
            <w:r w:rsidRPr="005113C3">
              <w:rPr>
                <w:rFonts w:hint="cs"/>
                <w:sz w:val="26"/>
                <w:szCs w:val="26"/>
                <w:rtl/>
              </w:rPr>
              <w:t>قبل از خوابيدن</w:t>
            </w:r>
            <w:bookmarkEnd w:id="656"/>
            <w:bookmarkEnd w:id="657"/>
          </w:p>
        </w:tc>
        <w:tc>
          <w:tcPr>
            <w:tcW w:w="0" w:type="auto"/>
            <w:tcBorders>
              <w:top w:val="nil"/>
              <w:left w:val="nil"/>
              <w:bottom w:val="single" w:sz="8" w:space="0" w:color="CCCC99"/>
              <w:right w:val="single" w:sz="8" w:space="0" w:color="CCCC99"/>
            </w:tcBorders>
            <w:tcMar>
              <w:top w:w="0" w:type="dxa"/>
              <w:left w:w="108" w:type="dxa"/>
              <w:bottom w:w="0" w:type="dxa"/>
              <w:right w:w="108" w:type="dxa"/>
            </w:tcMar>
            <w:hideMark/>
          </w:tcPr>
          <w:p w:rsidR="00234856" w:rsidRPr="00F15E40" w:rsidRDefault="00234856" w:rsidP="00261229">
            <w:pPr>
              <w:jc w:val="both"/>
              <w:rPr>
                <w:rFonts w:ascii="Times New Roman" w:eastAsia="Times New Roman" w:hAnsi="Times New Roman" w:cs="Times New Roman"/>
                <w:b/>
                <w:bCs/>
                <w:sz w:val="28"/>
              </w:rPr>
            </w:pPr>
            <w:r w:rsidRPr="00F15E40">
              <w:rPr>
                <w:rFonts w:ascii="Times New Roman" w:eastAsia="Times New Roman" w:hAnsi="Times New Roman" w:cs="Traditional Arabic" w:hint="cs"/>
                <w:b/>
                <w:bCs/>
                <w:sz w:val="28"/>
                <w:rtl/>
              </w:rPr>
              <w:t>اللَّهُمَّ أَسْلَمْتُ نَفْسِي إِلَيْكَ وَفَوَّضْتُ أَمْرِي إِلَيْكَ وَأَلجَأْتُ ظَهْرِي إِلَيْكَ رَهْبَةً وَرَغْبَةً إِلَيْكَ لا مَلْجَأَ وَلا مَنْجَا مِنْكَ إِلا إِلَيْكَ آمَنْتُ بِكِتَابِكَ الَّذِي أَنْزَلْتَ وَبِنَبِيِّكَ الَّذِي أَرْسَلْتَ». «الحَمْدُ لِلَّهِ الَّذِي أَطْعَمَنَا وَسَقَانَا وَكَفَانَا وَآوَانَا فَكَمْ مِمَّنْ لا كَافِيَ لَهُ وَلا مُؤْوِيَ». «اللَّهُمَّ خَلَقْتَ نَفْسِي وَأَنْتَ تَوَفَّاهَا لَكَ ممَاتُهَا وَمحْيَاهَا إِنْ أَحْيَيْتَهَا فَاحْفَظْهَا وَإِنْ أَمَتَّهَا فَاغْفِرْ لَهَا اللَّهُمَّ إِنِّي أَسْأَلُكَ الْعَافِيَة». «اللَّهُمَّ قِنيْ عَذَابك يَوْمَ تَبْعَثُ عبَادكَ</w:t>
            </w:r>
            <w:r w:rsidR="008C54D2">
              <w:rPr>
                <w:rFonts w:ascii="Times New Roman" w:eastAsia="Times New Roman" w:hAnsi="Times New Roman" w:cs="Traditional Arabic" w:hint="cs"/>
                <w:b/>
                <w:bCs/>
                <w:sz w:val="28"/>
                <w:rtl/>
              </w:rPr>
              <w:t>»</w:t>
            </w:r>
            <w:r w:rsidRPr="00F15E40">
              <w:rPr>
                <w:rFonts w:ascii="Times New Roman" w:eastAsia="Times New Roman" w:hAnsi="Times New Roman" w:cs="Traditional Arabic" w:hint="cs"/>
                <w:b/>
                <w:bCs/>
                <w:sz w:val="28"/>
                <w:rtl/>
              </w:rPr>
              <w:t>.</w:t>
            </w:r>
            <w:r w:rsidR="008C54D2">
              <w:rPr>
                <w:rFonts w:ascii="Times New Roman" w:eastAsia="Times New Roman" w:hAnsi="Times New Roman" w:cs="Traditional Arabic" w:hint="cs"/>
                <w:b/>
                <w:bCs/>
                <w:sz w:val="28"/>
                <w:rtl/>
              </w:rPr>
              <w:t>«</w:t>
            </w:r>
            <w:r w:rsidRPr="00F15E40">
              <w:rPr>
                <w:rFonts w:ascii="Times New Roman" w:eastAsia="Times New Roman" w:hAnsi="Times New Roman" w:cs="Traditional Arabic" w:hint="cs"/>
                <w:b/>
                <w:bCs/>
                <w:sz w:val="28"/>
                <w:rtl/>
              </w:rPr>
              <w:t>سُبْحَانَكَ اللَّهُمَّ رَبِّي بِكَ وَضَعْتُ جَنْبِي وَبِكَ أَرْفَعُهُ إِنْ أَمْسَكْتَ نَفْسِي فَاغْفِرْ لَهَا وَإِنْ أَرْسَلْتَهَا فَاحْفَظْهَا بِمَا تَحْفَظُ بِهِ عِبَادَكَ الصَّالِحِينَ</w:t>
            </w:r>
            <w:r w:rsidR="008C54D2">
              <w:rPr>
                <w:rFonts w:ascii="Times New Roman" w:eastAsia="Times New Roman" w:hAnsi="Times New Roman" w:cs="Traditional Arabic" w:hint="cs"/>
                <w:b/>
                <w:bCs/>
                <w:sz w:val="28"/>
                <w:rtl/>
              </w:rPr>
              <w:t>»</w:t>
            </w:r>
            <w:r w:rsidRPr="00F15E40">
              <w:rPr>
                <w:rFonts w:ascii="Times New Roman" w:eastAsia="Times New Roman" w:hAnsi="Times New Roman" w:cs="Traditional Arabic" w:hint="cs"/>
                <w:b/>
                <w:bCs/>
                <w:sz w:val="28"/>
                <w:rtl/>
              </w:rPr>
              <w:t>. «كَانَ إِذَا أَخَذَ مَضْجَعَهُ نَفَثَ فِي يَدَيْهِ وَقَرَأَ بِالْمُعَوِّذَتَيْنِ وَمَسَحَ بِهِمَا جَسَدَهُ».</w:t>
            </w:r>
            <w:r w:rsidRPr="00F15E40">
              <w:rPr>
                <w:rFonts w:ascii="Times New Roman" w:eastAsia="Times New Roman" w:hAnsi="Times New Roman" w:cs="AL-Hotham" w:hint="cs"/>
                <w:b/>
                <w:bCs/>
                <w:sz w:val="28"/>
                <w:rtl/>
              </w:rPr>
              <w:t xml:space="preserve"> </w:t>
            </w:r>
            <w:r w:rsidRPr="00F15E40">
              <w:rPr>
                <w:rFonts w:ascii="Times New Roman" w:eastAsia="Times New Roman" w:hAnsi="Times New Roman" w:cs="AL-Hotham" w:hint="cs"/>
                <w:sz w:val="28"/>
                <w:rtl/>
              </w:rPr>
              <w:t>«</w:t>
            </w:r>
            <w:r w:rsidRPr="00F15E40">
              <w:rPr>
                <w:rFonts w:ascii="Times New Roman" w:eastAsia="Times New Roman" w:hAnsi="Times New Roman" w:hint="cs"/>
                <w:sz w:val="28"/>
                <w:rtl/>
              </w:rPr>
              <w:t xml:space="preserve">عادت رسول الله </w:t>
            </w:r>
            <w:r w:rsidR="00EB1CD9" w:rsidRPr="00EB1CD9">
              <w:rPr>
                <w:rFonts w:ascii="Times New Roman" w:eastAsia="Times New Roman" w:hAnsi="Times New Roman" w:cs="CTraditional Arabic" w:hint="cs"/>
                <w:sz w:val="28"/>
                <w:szCs w:val="30"/>
                <w:rtl/>
              </w:rPr>
              <w:t>ص</w:t>
            </w:r>
            <w:r w:rsidRPr="00F15E40">
              <w:rPr>
                <w:rFonts w:ascii="Times New Roman" w:eastAsia="Times New Roman" w:hAnsi="Times New Roman" w:hint="cs"/>
                <w:sz w:val="28"/>
                <w:rtl/>
              </w:rPr>
              <w:t xml:space="preserve"> بر اين بود که نمي</w:t>
            </w:r>
            <w:r w:rsidRPr="00F15E40">
              <w:rPr>
                <w:rFonts w:ascii="Times New Roman" w:eastAsia="Times New Roman" w:hAnsi="Times New Roman" w:cs="Times New Roman" w:hint="cs"/>
                <w:sz w:val="28"/>
                <w:rtl/>
              </w:rPr>
              <w:t>⁭</w:t>
            </w:r>
            <w:r w:rsidRPr="00F15E40">
              <w:rPr>
                <w:rFonts w:ascii="Times New Roman" w:eastAsia="Times New Roman" w:hAnsi="Times New Roman" w:hint="cs"/>
                <w:sz w:val="28"/>
                <w:rtl/>
              </w:rPr>
              <w:t>خوابيدند تا اينکه اين سوره</w:t>
            </w:r>
            <w:r w:rsidRPr="00F15E40">
              <w:rPr>
                <w:rFonts w:ascii="Times New Roman" w:eastAsia="Times New Roman" w:hAnsi="Times New Roman" w:cs="Times New Roman" w:hint="cs"/>
                <w:sz w:val="28"/>
                <w:rtl/>
              </w:rPr>
              <w:t>⁭</w:t>
            </w:r>
            <w:r w:rsidRPr="00F15E40">
              <w:rPr>
                <w:rFonts w:ascii="Times New Roman" w:eastAsia="Times New Roman" w:hAnsi="Times New Roman" w:hint="cs"/>
                <w:sz w:val="28"/>
                <w:rtl/>
              </w:rPr>
              <w:t>هاي ذيل را مي</w:t>
            </w:r>
            <w:r w:rsidRPr="00F15E40">
              <w:rPr>
                <w:rFonts w:ascii="Times New Roman" w:eastAsia="Times New Roman" w:hAnsi="Times New Roman" w:cs="Times New Roman" w:hint="cs"/>
                <w:sz w:val="28"/>
                <w:rtl/>
              </w:rPr>
              <w:t>⁭</w:t>
            </w:r>
            <w:r w:rsidRPr="00F15E40">
              <w:rPr>
                <w:rFonts w:ascii="Times New Roman" w:eastAsia="Times New Roman" w:hAnsi="Times New Roman" w:hint="cs"/>
                <w:sz w:val="28"/>
                <w:rtl/>
              </w:rPr>
              <w:t>خواندند</w:t>
            </w:r>
            <w:r w:rsidRPr="00F15E40">
              <w:rPr>
                <w:rFonts w:ascii="Times New Roman" w:eastAsia="Times New Roman" w:hAnsi="Times New Roman" w:cs="AL-Hotham" w:hint="cs"/>
                <w:sz w:val="28"/>
                <w:rtl/>
              </w:rPr>
              <w:t>:</w:t>
            </w:r>
            <w:r w:rsidRPr="00F15E40">
              <w:rPr>
                <w:rFonts w:ascii="Times New Roman" w:eastAsia="Times New Roman" w:hAnsi="Times New Roman" w:cs="AL-Hotham" w:hint="cs"/>
                <w:b/>
                <w:bCs/>
                <w:sz w:val="28"/>
                <w:rtl/>
              </w:rPr>
              <w:t xml:space="preserve"> </w:t>
            </w:r>
            <w:r w:rsidRPr="00F15E40">
              <w:rPr>
                <w:rFonts w:ascii="Times New Roman" w:eastAsia="Times New Roman" w:hAnsi="Times New Roman" w:cs="Traditional Arabic" w:hint="cs"/>
                <w:b/>
                <w:bCs/>
                <w:sz w:val="28"/>
                <w:rtl/>
              </w:rPr>
              <w:t>(آلم) السجدة، والملك».</w:t>
            </w:r>
          </w:p>
        </w:tc>
      </w:tr>
      <w:tr w:rsidR="00234856" w:rsidRPr="00F15E40" w:rsidTr="002E2284">
        <w:trPr>
          <w:cantSplit/>
          <w:trHeight w:val="1134"/>
        </w:trPr>
        <w:tc>
          <w:tcPr>
            <w:tcW w:w="0" w:type="auto"/>
            <w:tcBorders>
              <w:top w:val="nil"/>
              <w:left w:val="single" w:sz="8" w:space="0" w:color="CCCC99"/>
              <w:bottom w:val="single" w:sz="8" w:space="0" w:color="CCCC99"/>
              <w:right w:val="single" w:sz="8" w:space="0" w:color="CCCC99"/>
            </w:tcBorders>
            <w:tcMar>
              <w:top w:w="0" w:type="dxa"/>
              <w:left w:w="108" w:type="dxa"/>
              <w:bottom w:w="0" w:type="dxa"/>
              <w:right w:w="108" w:type="dxa"/>
            </w:tcMar>
            <w:vAlign w:val="center"/>
            <w:hideMark/>
          </w:tcPr>
          <w:p w:rsidR="00234856" w:rsidRPr="005113C3" w:rsidRDefault="00234856" w:rsidP="002E2284">
            <w:pPr>
              <w:pStyle w:val="a1"/>
              <w:spacing w:after="120" w:line="228" w:lineRule="auto"/>
              <w:jc w:val="left"/>
              <w:rPr>
                <w:sz w:val="26"/>
                <w:szCs w:val="26"/>
              </w:rPr>
            </w:pPr>
            <w:bookmarkStart w:id="658" w:name="_Toc294264488"/>
            <w:bookmarkStart w:id="659" w:name="_Toc295472089"/>
            <w:r w:rsidRPr="005113C3">
              <w:rPr>
                <w:rFonts w:hint="cs"/>
                <w:sz w:val="26"/>
                <w:szCs w:val="26"/>
                <w:rtl/>
              </w:rPr>
              <w:t>در آغاز نماز</w:t>
            </w:r>
            <w:bookmarkEnd w:id="658"/>
            <w:bookmarkEnd w:id="659"/>
          </w:p>
        </w:tc>
        <w:tc>
          <w:tcPr>
            <w:tcW w:w="0" w:type="auto"/>
            <w:tcBorders>
              <w:top w:val="nil"/>
              <w:left w:val="nil"/>
              <w:bottom w:val="single" w:sz="8" w:space="0" w:color="CCCC99"/>
              <w:right w:val="single" w:sz="8" w:space="0" w:color="CCCC99"/>
            </w:tcBorders>
            <w:tcMar>
              <w:top w:w="0" w:type="dxa"/>
              <w:left w:w="108" w:type="dxa"/>
              <w:bottom w:w="0" w:type="dxa"/>
              <w:right w:w="108" w:type="dxa"/>
            </w:tcMar>
            <w:hideMark/>
          </w:tcPr>
          <w:p w:rsidR="00234856" w:rsidRPr="00F15E40" w:rsidRDefault="008C54D2" w:rsidP="00261229">
            <w:pPr>
              <w:jc w:val="both"/>
              <w:rPr>
                <w:rFonts w:ascii="Times New Roman" w:eastAsia="Times New Roman" w:hAnsi="Times New Roman" w:cs="Times New Roman"/>
                <w:b/>
                <w:bCs/>
                <w:sz w:val="28"/>
              </w:rPr>
            </w:pPr>
            <w:r>
              <w:rPr>
                <w:rFonts w:ascii="Times New Roman" w:eastAsia="Times New Roman" w:hAnsi="Times New Roman" w:cs="Traditional Arabic" w:hint="cs"/>
                <w:b/>
                <w:bCs/>
                <w:sz w:val="28"/>
                <w:rtl/>
              </w:rPr>
              <w:t>«</w:t>
            </w:r>
            <w:r w:rsidR="00234856" w:rsidRPr="00F15E40">
              <w:rPr>
                <w:rFonts w:ascii="Times New Roman" w:eastAsia="Times New Roman" w:hAnsi="Times New Roman" w:cs="Traditional Arabic" w:hint="cs"/>
                <w:b/>
                <w:bCs/>
                <w:sz w:val="28"/>
                <w:rtl/>
              </w:rPr>
              <w:t>وَجَّهْتُ وَجْهِيَ لِلَّذِي فَطَرَ السَّمَاوَاتِ وَالأَرْضَ حَنِيفًا وَمَا أَنَا مِنْ الْمُشْرِكِينَ إِنَّ صَلاتِي وَنُسُكِي وَمَحْيَايَ وَمَمَاتِي لِلَّهِ رَبِّ الْعَالَمِينَ لا شَرِيكَ لَهُ وَبِذَلِكَ أُمِرْتُ وَأَنَا مِنْ الْمُسْلِمِينَ اللَّهُمَّ أَنْتَ الْمَلِكُ لا إِلَهَ إِلا أَنْتَ، أَنْتَ رَبِّي وَأَنَا عَبْدُكَ ظَلَمْتُ نَفْسِي وَاعْتَرَفْتُ بِذَنْبِي فَاغْفِرْ لِي ذُنُوبِي جَمِيعًا إِنَّهُ لا يَغْفِرُ الذُّنُوبَ إِلا أَنْتَ وَاهْدِنِي لأَحْسَنِ الأَخْلَاقِ لا يَهْدِي لأَحْسَنِهَا إِلا أَنْتَ وَاصْرِفْ عَنِّي سَيِّئَهَا لا يَصْرِفُ عَنِّي سَيِّئَهَا إِلا أَنْتَ لَبَّيْكَ وَسَعْدَيْكَ وَالْخَيْرُ كُلُّهُ فِي يَدَيْكَ وَالشَّرُّ لَيْسَ إِلَيْكَ أَنَا بِكَ وَإِلَيْكَ تَبَارَكْتَ وَتَعَالَيْتَ أَسْتَغْفِرُكَ وَأَتُوبُ إِلَيْكَ</w:t>
            </w:r>
            <w:r>
              <w:rPr>
                <w:rFonts w:ascii="Times New Roman" w:eastAsia="Times New Roman" w:hAnsi="Times New Roman" w:cs="Traditional Arabic" w:hint="cs"/>
                <w:b/>
                <w:bCs/>
                <w:sz w:val="28"/>
                <w:rtl/>
              </w:rPr>
              <w:t>»</w:t>
            </w:r>
            <w:r w:rsidR="00234856" w:rsidRPr="00F15E40">
              <w:rPr>
                <w:rFonts w:ascii="Times New Roman" w:eastAsia="Times New Roman" w:hAnsi="Times New Roman" w:cs="Traditional Arabic" w:hint="cs"/>
                <w:b/>
                <w:bCs/>
                <w:sz w:val="28"/>
                <w:rtl/>
              </w:rPr>
              <w:t>.</w:t>
            </w:r>
          </w:p>
        </w:tc>
      </w:tr>
      <w:tr w:rsidR="00234856" w:rsidRPr="00F15E40" w:rsidTr="002E2284">
        <w:trPr>
          <w:cantSplit/>
          <w:trHeight w:val="1134"/>
        </w:trPr>
        <w:tc>
          <w:tcPr>
            <w:tcW w:w="0" w:type="auto"/>
            <w:tcBorders>
              <w:top w:val="nil"/>
              <w:left w:val="single" w:sz="8" w:space="0" w:color="CCCC99"/>
              <w:bottom w:val="single" w:sz="8" w:space="0" w:color="CCCC99"/>
              <w:right w:val="single" w:sz="8" w:space="0" w:color="CCCC99"/>
            </w:tcBorders>
            <w:tcMar>
              <w:top w:w="0" w:type="dxa"/>
              <w:left w:w="108" w:type="dxa"/>
              <w:bottom w:w="0" w:type="dxa"/>
              <w:right w:w="108" w:type="dxa"/>
            </w:tcMar>
            <w:vAlign w:val="center"/>
            <w:hideMark/>
          </w:tcPr>
          <w:p w:rsidR="00234856" w:rsidRPr="005113C3" w:rsidRDefault="00234856" w:rsidP="002E2284">
            <w:pPr>
              <w:pStyle w:val="a1"/>
              <w:spacing w:after="120" w:line="228" w:lineRule="auto"/>
              <w:jc w:val="left"/>
              <w:rPr>
                <w:sz w:val="26"/>
                <w:szCs w:val="26"/>
              </w:rPr>
            </w:pPr>
            <w:bookmarkStart w:id="660" w:name="_Toc294264489"/>
            <w:bookmarkStart w:id="661" w:name="_Toc295472090"/>
            <w:r w:rsidRPr="005113C3">
              <w:rPr>
                <w:rFonts w:hint="cs"/>
                <w:sz w:val="26"/>
                <w:szCs w:val="26"/>
                <w:rtl/>
              </w:rPr>
              <w:t>بعد از نماز</w:t>
            </w:r>
            <w:bookmarkEnd w:id="660"/>
            <w:bookmarkEnd w:id="661"/>
          </w:p>
        </w:tc>
        <w:tc>
          <w:tcPr>
            <w:tcW w:w="0" w:type="auto"/>
            <w:tcBorders>
              <w:top w:val="nil"/>
              <w:left w:val="nil"/>
              <w:bottom w:val="single" w:sz="8" w:space="0" w:color="CCCC99"/>
              <w:right w:val="single" w:sz="8" w:space="0" w:color="CCCC99"/>
            </w:tcBorders>
            <w:tcMar>
              <w:top w:w="0" w:type="dxa"/>
              <w:left w:w="108" w:type="dxa"/>
              <w:bottom w:w="0" w:type="dxa"/>
              <w:right w:w="108" w:type="dxa"/>
            </w:tcMar>
            <w:hideMark/>
          </w:tcPr>
          <w:p w:rsidR="00234856" w:rsidRPr="00F15E40" w:rsidRDefault="008C54D2" w:rsidP="00261229">
            <w:pPr>
              <w:jc w:val="both"/>
              <w:rPr>
                <w:rFonts w:ascii="Times New Roman" w:eastAsia="Times New Roman" w:hAnsi="Times New Roman" w:cs="Times New Roman"/>
                <w:b/>
                <w:bCs/>
                <w:sz w:val="28"/>
              </w:rPr>
            </w:pPr>
            <w:r>
              <w:rPr>
                <w:rFonts w:ascii="Times New Roman" w:eastAsia="Times New Roman" w:hAnsi="Times New Roman" w:cs="Traditional Arabic" w:hint="cs"/>
                <w:b/>
                <w:bCs/>
                <w:sz w:val="28"/>
                <w:rtl/>
              </w:rPr>
              <w:t>«</w:t>
            </w:r>
            <w:r w:rsidR="00234856" w:rsidRPr="00F15E40">
              <w:rPr>
                <w:rFonts w:ascii="Times New Roman" w:eastAsia="Times New Roman" w:hAnsi="Times New Roman" w:cs="Traditional Arabic" w:hint="cs"/>
                <w:b/>
                <w:bCs/>
                <w:sz w:val="28"/>
                <w:rtl/>
              </w:rPr>
              <w:t>اللَّهُمَّ اجْعَلْ فِي قَلْبِي نُورًا، وَفِي لِسَانيْ نُورًا، وَفِي سَمْعِي نُورًا، وَفِي بَصَرِي نُورًا، وَمن فَوْقِي نُورًا، وَمن تحْتِي نُورًا، وَعَنْ يَمِينِي نُورًا، وَعَنْ شِمَاليْ نُورًا، وَمن أَمَامِي نُورًا، وَمن خَلْفِي نُورًا، وَاجْعَلْ في نَفسيْ نُورًا، وَأعْظمْ لِيْ نوراً، وَعَظِّمِ ليْ نُوْرَاً، وَاجْعَلْ ليْ نوْرَاً، وَاجْعَلْنيْ نُوْرَاً، اللَّهُمَّ أَعْطِنيْ نُوْرَاً، وَاجْعَلْ فيْ عَصَبِي نُورَاً، وَفيْ لَحْمِي نُوْرَاً، وَفيْ دَمِي نُورَاً، وَفي شَعَرِي نُوْرَاً، وَفيْ بَشَرِي نُوْرَاً</w:t>
            </w:r>
            <w:r>
              <w:rPr>
                <w:rFonts w:ascii="Times New Roman" w:eastAsia="Times New Roman" w:hAnsi="Times New Roman" w:cs="Traditional Arabic" w:hint="cs"/>
                <w:b/>
                <w:bCs/>
                <w:sz w:val="28"/>
                <w:rtl/>
              </w:rPr>
              <w:t>»</w:t>
            </w:r>
            <w:r w:rsidR="00234856" w:rsidRPr="00F15E40">
              <w:rPr>
                <w:rFonts w:ascii="Times New Roman" w:eastAsia="Times New Roman" w:hAnsi="Times New Roman" w:cs="Traditional Arabic" w:hint="cs"/>
                <w:b/>
                <w:bCs/>
                <w:sz w:val="28"/>
                <w:rtl/>
              </w:rPr>
              <w:t>.</w:t>
            </w:r>
          </w:p>
        </w:tc>
      </w:tr>
      <w:tr w:rsidR="00234856" w:rsidRPr="00F15E40" w:rsidTr="002E2284">
        <w:trPr>
          <w:cantSplit/>
          <w:trHeight w:val="1134"/>
        </w:trPr>
        <w:tc>
          <w:tcPr>
            <w:tcW w:w="0" w:type="auto"/>
            <w:tcBorders>
              <w:top w:val="nil"/>
              <w:left w:val="single" w:sz="8" w:space="0" w:color="CCCC99"/>
              <w:bottom w:val="single" w:sz="8" w:space="0" w:color="CCCC99"/>
              <w:right w:val="single" w:sz="8" w:space="0" w:color="CCCC99"/>
            </w:tcBorders>
            <w:tcMar>
              <w:top w:w="0" w:type="dxa"/>
              <w:left w:w="108" w:type="dxa"/>
              <w:bottom w:w="0" w:type="dxa"/>
              <w:right w:w="108" w:type="dxa"/>
            </w:tcMar>
            <w:vAlign w:val="center"/>
            <w:hideMark/>
          </w:tcPr>
          <w:p w:rsidR="00234856" w:rsidRPr="005113C3" w:rsidRDefault="00234856" w:rsidP="002E2284">
            <w:pPr>
              <w:pStyle w:val="a1"/>
              <w:spacing w:after="120" w:line="228" w:lineRule="auto"/>
              <w:jc w:val="left"/>
              <w:rPr>
                <w:sz w:val="26"/>
                <w:szCs w:val="26"/>
              </w:rPr>
            </w:pPr>
            <w:bookmarkStart w:id="662" w:name="_Toc294264490"/>
            <w:bookmarkStart w:id="663" w:name="_Toc295472091"/>
            <w:r w:rsidRPr="005113C3">
              <w:rPr>
                <w:rFonts w:hint="cs"/>
                <w:sz w:val="26"/>
                <w:szCs w:val="26"/>
                <w:rtl/>
              </w:rPr>
              <w:t>دعاي استخاره</w:t>
            </w:r>
            <w:bookmarkEnd w:id="662"/>
            <w:bookmarkEnd w:id="663"/>
          </w:p>
        </w:tc>
        <w:tc>
          <w:tcPr>
            <w:tcW w:w="0" w:type="auto"/>
            <w:tcBorders>
              <w:top w:val="nil"/>
              <w:left w:val="nil"/>
              <w:bottom w:val="single" w:sz="8" w:space="0" w:color="CCCC99"/>
              <w:right w:val="single" w:sz="8" w:space="0" w:color="CCCC99"/>
            </w:tcBorders>
            <w:tcMar>
              <w:top w:w="0" w:type="dxa"/>
              <w:left w:w="108" w:type="dxa"/>
              <w:bottom w:w="0" w:type="dxa"/>
              <w:right w:w="108" w:type="dxa"/>
            </w:tcMar>
            <w:hideMark/>
          </w:tcPr>
          <w:p w:rsidR="00234856" w:rsidRPr="00F15E40" w:rsidRDefault="00234856" w:rsidP="00261229">
            <w:pPr>
              <w:jc w:val="both"/>
              <w:rPr>
                <w:rFonts w:ascii="Times New Roman" w:eastAsia="Times New Roman" w:hAnsi="Times New Roman" w:cs="Times New Roman"/>
                <w:sz w:val="28"/>
                <w:rtl/>
              </w:rPr>
            </w:pPr>
            <w:r w:rsidRPr="00F15E40">
              <w:rPr>
                <w:rFonts w:ascii="Times New Roman" w:eastAsia="Times New Roman" w:hAnsi="Times New Roman" w:hint="cs"/>
                <w:sz w:val="28"/>
                <w:rtl/>
              </w:rPr>
              <w:t>هرگاه خواستيد كاري را انجام بدهيد. ابتدا دو ركعت نماز غير واجب بر جاي آوريد و سپس بگوييد:</w:t>
            </w:r>
          </w:p>
          <w:p w:rsidR="00234856" w:rsidRPr="00F15E40" w:rsidRDefault="00234856" w:rsidP="00261229">
            <w:pPr>
              <w:jc w:val="both"/>
              <w:rPr>
                <w:rFonts w:ascii="Times New Roman" w:eastAsia="Times New Roman" w:hAnsi="Times New Roman" w:cs="Times New Roman"/>
                <w:b/>
                <w:bCs/>
                <w:sz w:val="28"/>
              </w:rPr>
            </w:pPr>
            <w:r w:rsidRPr="00F15E40">
              <w:rPr>
                <w:rFonts w:ascii="Times New Roman" w:eastAsia="Times New Roman" w:hAnsi="Times New Roman" w:cs="Traditional Arabic" w:hint="cs"/>
                <w:b/>
                <w:bCs/>
                <w:sz w:val="28"/>
                <w:rtl/>
              </w:rPr>
              <w:t>«اللَّهُمَّ إِنِّي أَسْتَخِيرُكَ بِعِلْمِكَ، وَأَسْتَقْدِرُكَ بِقُدْرَتِكَ، وَأَسْأَلُكَ مِنْ فَضْلِكَ، فَإِنَّكَ تَقْدِرُ وَلا أَقْدِرُ، وَتَعْلَمُ وَلا أَعْلَمُ، وَأَنْتَ عَلامُ الْغُيُوبِ، اللَّهُمَّ فَإِنْ كُنْتَ تَعْلَمُ هَذَا الأمْرَ</w:t>
            </w:r>
            <w:r w:rsidRPr="00F15E40">
              <w:rPr>
                <w:rFonts w:ascii="Times New Roman" w:eastAsia="Times New Roman" w:hAnsi="Times New Roman" w:hint="cs"/>
                <w:sz w:val="28"/>
                <w:rtl/>
              </w:rPr>
              <w:t>(سپس مورد استخاره را نام ببرد</w:t>
            </w:r>
            <w:r w:rsidRPr="00F15E40">
              <w:rPr>
                <w:rFonts w:ascii="Times New Roman" w:eastAsia="Times New Roman" w:hAnsi="Times New Roman" w:cs="AL-Hotham" w:hint="cs"/>
                <w:sz w:val="28"/>
                <w:rtl/>
              </w:rPr>
              <w:t>)</w:t>
            </w:r>
            <w:r w:rsidRPr="00F15E40">
              <w:rPr>
                <w:rFonts w:ascii="Times New Roman" w:eastAsia="Times New Roman" w:hAnsi="Times New Roman" w:cs="AL-Hotham" w:hint="cs"/>
                <w:b/>
                <w:bCs/>
                <w:sz w:val="28"/>
                <w:rtl/>
              </w:rPr>
              <w:t xml:space="preserve"> </w:t>
            </w:r>
            <w:r w:rsidRPr="00F15E40">
              <w:rPr>
                <w:rFonts w:ascii="Times New Roman" w:eastAsia="Times New Roman" w:hAnsi="Times New Roman" w:cs="Traditional Arabic" w:hint="cs"/>
                <w:b/>
                <w:bCs/>
                <w:sz w:val="28"/>
                <w:rtl/>
              </w:rPr>
              <w:t>خَيْرًا لِي فِي دِينِي وَمَعَاشِي وَعَاقِبَةِ أَمْرِي</w:t>
            </w:r>
            <w:r w:rsidRPr="00F15E40">
              <w:rPr>
                <w:rFonts w:ascii="Times New Roman" w:eastAsia="Times New Roman" w:hAnsi="Times New Roman" w:cs="Traditional Arabic" w:hint="cs"/>
                <w:sz w:val="28"/>
                <w:rtl/>
              </w:rPr>
              <w:t>(</w:t>
            </w:r>
            <w:r w:rsidRPr="00F15E40">
              <w:rPr>
                <w:rFonts w:ascii="Times New Roman" w:eastAsia="Times New Roman" w:hAnsi="Times New Roman" w:hint="cs"/>
                <w:sz w:val="28"/>
                <w:rtl/>
              </w:rPr>
              <w:t>يابگويد</w:t>
            </w:r>
            <w:r w:rsidRPr="00F15E40">
              <w:rPr>
                <w:rFonts w:ascii="Times New Roman" w:eastAsia="Times New Roman" w:hAnsi="Times New Roman" w:cs="AL-Hotham" w:hint="cs"/>
                <w:sz w:val="28"/>
                <w:rtl/>
              </w:rPr>
              <w:t>:</w:t>
            </w:r>
            <w:r w:rsidRPr="00F15E40">
              <w:rPr>
                <w:rFonts w:ascii="Times New Roman" w:eastAsia="Times New Roman" w:hAnsi="Times New Roman" w:cs="AL-Hotham" w:hint="cs"/>
                <w:b/>
                <w:bCs/>
                <w:sz w:val="28"/>
                <w:rtl/>
              </w:rPr>
              <w:t xml:space="preserve"> </w:t>
            </w:r>
            <w:r w:rsidRPr="00F15E40">
              <w:rPr>
                <w:rFonts w:ascii="Times New Roman" w:eastAsia="Times New Roman" w:hAnsi="Times New Roman" w:cs="Traditional Arabic" w:hint="cs"/>
                <w:b/>
                <w:bCs/>
                <w:sz w:val="28"/>
                <w:rtl/>
              </w:rPr>
              <w:t>عَاجِلِ أَمْرِي وَآجِلِهِ) فَاقْدُرْهُ لِي وَيَسِّرْهُ لِي ثُمَّ بَارِكْ لِي فِيهِ، وَإِنْ كُنْتَ تَعْلَمُ أَنَّ هَذَا الأمر شَرٌّ لِي فِي دِينِي وَمَعَاشِي وَعَاقِبَةِ أَمْرِي</w:t>
            </w:r>
            <w:r w:rsidRPr="00F15E40">
              <w:rPr>
                <w:rFonts w:ascii="Times New Roman" w:eastAsia="Times New Roman" w:hAnsi="Times New Roman" w:cs="Traditional Arabic" w:hint="cs"/>
                <w:sz w:val="28"/>
                <w:rtl/>
              </w:rPr>
              <w:t>(</w:t>
            </w:r>
            <w:r w:rsidRPr="00F15E40">
              <w:rPr>
                <w:rFonts w:ascii="Times New Roman" w:eastAsia="Times New Roman" w:hAnsi="Times New Roman" w:cs="AL-Hotham" w:hint="cs"/>
                <w:sz w:val="28"/>
                <w:rtl/>
              </w:rPr>
              <w:t xml:space="preserve"> </w:t>
            </w:r>
            <w:r w:rsidRPr="00F15E40">
              <w:rPr>
                <w:rFonts w:ascii="Times New Roman" w:eastAsia="Times New Roman" w:hAnsi="Times New Roman" w:hint="cs"/>
                <w:sz w:val="28"/>
                <w:rtl/>
              </w:rPr>
              <w:t>يا بگويد</w:t>
            </w:r>
            <w:r w:rsidRPr="00F15E40">
              <w:rPr>
                <w:rFonts w:ascii="Times New Roman" w:eastAsia="Times New Roman" w:hAnsi="Times New Roman" w:cs="AL-Hotham" w:hint="cs"/>
                <w:b/>
                <w:bCs/>
                <w:sz w:val="28"/>
                <w:rtl/>
              </w:rPr>
              <w:t xml:space="preserve"> </w:t>
            </w:r>
            <w:r w:rsidRPr="00F15E40">
              <w:rPr>
                <w:rFonts w:ascii="Times New Roman" w:eastAsia="Times New Roman" w:hAnsi="Times New Roman" w:cs="Traditional Arabic" w:hint="cs"/>
                <w:b/>
                <w:bCs/>
                <w:sz w:val="28"/>
                <w:rtl/>
              </w:rPr>
              <w:t>فِي عَاجِلِ أَمْرِي وَآجِلِهِ) فَاصْرفهُ عني واصْرِفْنِي عَنْهُ وَاقْدُرْ لِي الْخَيْرَ حَيْثُ كَانَ ثُمَّ رَضِّنِي بِهِ».</w:t>
            </w:r>
          </w:p>
        </w:tc>
      </w:tr>
      <w:tr w:rsidR="00234856" w:rsidRPr="00F15E40" w:rsidTr="002E2284">
        <w:trPr>
          <w:cantSplit/>
          <w:trHeight w:val="1134"/>
        </w:trPr>
        <w:tc>
          <w:tcPr>
            <w:tcW w:w="0" w:type="auto"/>
            <w:tcBorders>
              <w:top w:val="nil"/>
              <w:left w:val="single" w:sz="8" w:space="0" w:color="CCCC99"/>
              <w:bottom w:val="single" w:sz="8" w:space="0" w:color="CCCC99"/>
              <w:right w:val="single" w:sz="8" w:space="0" w:color="CCCC99"/>
            </w:tcBorders>
            <w:tcMar>
              <w:top w:w="0" w:type="dxa"/>
              <w:left w:w="108" w:type="dxa"/>
              <w:bottom w:w="0" w:type="dxa"/>
              <w:right w:w="108" w:type="dxa"/>
            </w:tcMar>
            <w:vAlign w:val="center"/>
            <w:hideMark/>
          </w:tcPr>
          <w:p w:rsidR="00234856" w:rsidRPr="005113C3" w:rsidRDefault="00234856" w:rsidP="002E2284">
            <w:pPr>
              <w:pStyle w:val="a1"/>
              <w:spacing w:after="120" w:line="228" w:lineRule="auto"/>
              <w:jc w:val="left"/>
              <w:rPr>
                <w:sz w:val="26"/>
                <w:szCs w:val="26"/>
              </w:rPr>
            </w:pPr>
            <w:bookmarkStart w:id="664" w:name="_Toc294264491"/>
            <w:bookmarkStart w:id="665" w:name="_Toc295472092"/>
            <w:r w:rsidRPr="005113C3">
              <w:rPr>
                <w:rFonts w:hint="cs"/>
                <w:sz w:val="26"/>
                <w:szCs w:val="26"/>
                <w:rtl/>
              </w:rPr>
              <w:t xml:space="preserve">دعاهاي جامعي كه ثابت شده رسول خدا </w:t>
            </w:r>
            <w:r w:rsidR="00EB1CD9" w:rsidRPr="002E2284">
              <w:rPr>
                <w:rFonts w:cs="CTraditional Arabic" w:hint="cs"/>
                <w:b w:val="0"/>
                <w:bCs w:val="0"/>
                <w:sz w:val="26"/>
                <w:szCs w:val="26"/>
                <w:rtl/>
              </w:rPr>
              <w:t>ص</w:t>
            </w:r>
            <w:r w:rsidR="00922043" w:rsidRPr="005113C3">
              <w:rPr>
                <w:rFonts w:hint="cs"/>
                <w:sz w:val="26"/>
                <w:szCs w:val="26"/>
                <w:rtl/>
              </w:rPr>
              <w:t xml:space="preserve"> آن‌ها </w:t>
            </w:r>
            <w:r w:rsidRPr="005113C3">
              <w:rPr>
                <w:rFonts w:hint="cs"/>
                <w:sz w:val="26"/>
                <w:szCs w:val="26"/>
                <w:rtl/>
              </w:rPr>
              <w:t>را مي</w:t>
            </w:r>
            <w:r w:rsidR="00C331CC" w:rsidRPr="005113C3">
              <w:rPr>
                <w:rFonts w:hint="eastAsia"/>
                <w:sz w:val="26"/>
                <w:szCs w:val="26"/>
                <w:rtl/>
              </w:rPr>
              <w:t>‌</w:t>
            </w:r>
            <w:r w:rsidRPr="005113C3">
              <w:rPr>
                <w:rFonts w:hint="cs"/>
                <w:sz w:val="26"/>
                <w:szCs w:val="26"/>
                <w:rtl/>
              </w:rPr>
              <w:t>خوانده است</w:t>
            </w:r>
            <w:bookmarkEnd w:id="664"/>
            <w:bookmarkEnd w:id="665"/>
          </w:p>
        </w:tc>
        <w:tc>
          <w:tcPr>
            <w:tcW w:w="0" w:type="auto"/>
            <w:tcBorders>
              <w:top w:val="nil"/>
              <w:left w:val="nil"/>
              <w:bottom w:val="single" w:sz="8" w:space="0" w:color="CCCC99"/>
              <w:right w:val="single" w:sz="8" w:space="0" w:color="CCCC99"/>
            </w:tcBorders>
            <w:tcMar>
              <w:top w:w="0" w:type="dxa"/>
              <w:left w:w="108" w:type="dxa"/>
              <w:bottom w:w="0" w:type="dxa"/>
              <w:right w:w="108" w:type="dxa"/>
            </w:tcMar>
            <w:hideMark/>
          </w:tcPr>
          <w:p w:rsidR="00234856" w:rsidRPr="00F15E40" w:rsidRDefault="008C54D2" w:rsidP="00261229">
            <w:pPr>
              <w:jc w:val="both"/>
              <w:rPr>
                <w:rFonts w:ascii="Times New Roman" w:eastAsia="Times New Roman" w:hAnsi="Times New Roman" w:cs="Times New Roman"/>
                <w:b/>
                <w:bCs/>
                <w:sz w:val="28"/>
              </w:rPr>
            </w:pPr>
            <w:r>
              <w:rPr>
                <w:rFonts w:ascii="Times New Roman" w:eastAsia="Times New Roman" w:hAnsi="Times New Roman" w:cs="Traditional Arabic" w:hint="cs"/>
                <w:b/>
                <w:bCs/>
                <w:sz w:val="28"/>
                <w:rtl/>
              </w:rPr>
              <w:t>«</w:t>
            </w:r>
            <w:r w:rsidR="00234856" w:rsidRPr="00F15E40">
              <w:rPr>
                <w:rFonts w:ascii="Times New Roman" w:eastAsia="Times New Roman" w:hAnsi="Times New Roman" w:cs="Traditional Arabic" w:hint="cs"/>
                <w:b/>
                <w:bCs/>
                <w:sz w:val="28"/>
                <w:rtl/>
              </w:rPr>
              <w:t>اللَّهُمَّ رَبَّنَا آتِنَا فِي الدُّنْيَا حَسَنَةً وَفِي الآخِرَةِ حَسَنَةً وَقِنَا عَذَابَ النَّارِ</w:t>
            </w:r>
            <w:r>
              <w:rPr>
                <w:rFonts w:ascii="Times New Roman" w:eastAsia="Times New Roman" w:hAnsi="Times New Roman" w:cs="Traditional Arabic" w:hint="cs"/>
                <w:b/>
                <w:bCs/>
                <w:sz w:val="28"/>
                <w:rtl/>
              </w:rPr>
              <w:t>»</w:t>
            </w:r>
            <w:r w:rsidR="00234856" w:rsidRPr="00F15E40">
              <w:rPr>
                <w:rFonts w:ascii="Times New Roman" w:eastAsia="Times New Roman" w:hAnsi="Times New Roman" w:cs="Traditional Arabic" w:hint="cs"/>
                <w:b/>
                <w:bCs/>
                <w:sz w:val="28"/>
                <w:rtl/>
              </w:rPr>
              <w:t>.</w:t>
            </w:r>
            <w:r>
              <w:rPr>
                <w:rFonts w:ascii="Times New Roman" w:eastAsia="Times New Roman" w:hAnsi="Times New Roman" w:cs="Traditional Arabic" w:hint="cs"/>
                <w:b/>
                <w:bCs/>
                <w:sz w:val="28"/>
                <w:rtl/>
              </w:rPr>
              <w:t>«</w:t>
            </w:r>
            <w:r w:rsidR="00234856" w:rsidRPr="00F15E40">
              <w:rPr>
                <w:rFonts w:ascii="Times New Roman" w:eastAsia="Times New Roman" w:hAnsi="Times New Roman" w:cs="Traditional Arabic" w:hint="cs"/>
                <w:b/>
                <w:bCs/>
                <w:sz w:val="28"/>
                <w:rtl/>
              </w:rPr>
              <w:t>اللَّهُمَّ إِنِّي أَعُوذُ بِكَ مِنْ الْكَسَلِ وَالْهَرَمِ وَالْمَأْثَمِ وَالْمَغْرَمِ وَمِنْ فِتْنَةِ الْقَبْرِ وَعَذَابِ الْقَبْرِ وَمِنْ فِتْنَةِ النَّارِ وَعَذَابِ النَّارِ وَمِنْ شَرِّ فِتْنَةِ الْغِنَى وَأَعُوذُ بِكَ مِنْ فِتْنَةِ الْفَقْرِ وَأَعُوذُ بِكَ مِنْ فِتْنَةِ الْمَسِيحِ الدَّجَّالِ اللَّهُمَّ اغْسِلْ عَنِّي خَطَايَايَ بِمَاءِ الثَّلْجِ وَالْبَرَدِ وَنَقِّ قَلْبِي مِنْ الْخَطَايَا كَمَا نَقَّيْتَ الثَّوْبَ الأَبْيَضَ مِنْ الدَّنَسِ وَبَاعِدْ بَيْنِي وَبَيْنَ خَطَايَايَ كَمَا بَاعَدْتَ بَيْنَ الْمَشْرِقِ وَالْمَغْرِبِ</w:t>
            </w:r>
            <w:r>
              <w:rPr>
                <w:rFonts w:ascii="Times New Roman" w:eastAsia="Times New Roman" w:hAnsi="Times New Roman" w:cs="Traditional Arabic" w:hint="cs"/>
                <w:b/>
                <w:bCs/>
                <w:sz w:val="28"/>
                <w:rtl/>
              </w:rPr>
              <w:t>»</w:t>
            </w:r>
            <w:r w:rsidR="00234856" w:rsidRPr="00F15E40">
              <w:rPr>
                <w:rFonts w:ascii="Times New Roman" w:eastAsia="Times New Roman" w:hAnsi="Times New Roman" w:cs="Traditional Arabic" w:hint="cs"/>
                <w:b/>
                <w:bCs/>
                <w:sz w:val="28"/>
                <w:rtl/>
              </w:rPr>
              <w:t>. «اللَّهُمَّ إِنِّي أَعُوذُ بِكَ مِنْ سُوءِ الْقَضَاءِ وَمِنْ دَرَكِ الشَّقَاءِ وَمِنْ شَمَاتَةِ الأَعْدَاءِ وَمِنْ جَهْدِ الْبَلاءِ</w:t>
            </w:r>
            <w:r>
              <w:rPr>
                <w:rFonts w:ascii="Times New Roman" w:eastAsia="Times New Roman" w:hAnsi="Times New Roman" w:cs="Traditional Arabic" w:hint="cs"/>
                <w:b/>
                <w:bCs/>
                <w:sz w:val="28"/>
                <w:rtl/>
              </w:rPr>
              <w:t>»</w:t>
            </w:r>
            <w:r w:rsidR="00234856" w:rsidRPr="00F15E40">
              <w:rPr>
                <w:rFonts w:ascii="Times New Roman" w:eastAsia="Times New Roman" w:hAnsi="Times New Roman" w:cs="Traditional Arabic" w:hint="cs"/>
                <w:b/>
                <w:bCs/>
                <w:sz w:val="28"/>
                <w:rtl/>
              </w:rPr>
              <w:t>. «اللَّهُمَّ اغْفِرْ لِي خَطِيئَتِي وَجَهْلِي وَإِسْرَافِي فِي أَمْرِي وَمَا أَنْتَ أَعْلَمُ بِهِ مِنِّي اللَّهُمَّ اغْفِرْ لِي جِدِّي وَهَزْلِي وَخَطَئِي وَعَمْدِي وَكُلُّ ذَلِكَ عِنْدِي اللَّهُمَّ اغْفِرْ لِي مَا قَدَّمْتُ وَمَا أَخَّرْتُ وَمَا أَسْرَرْتُ وَمَا أَعْلَنْتُ وَمَا أَنْتَ أَعْلَمُ بِهِ مِنِّي أَنْتَ الْمُقَدِّمُ وَأَنْتَ الْمُؤَخِّرُ وَأَنْتَ عَلَى كُلِّ شَيْءٍ قَدِيرٌ</w:t>
            </w:r>
            <w:r>
              <w:rPr>
                <w:rFonts w:ascii="Times New Roman" w:eastAsia="Times New Roman" w:hAnsi="Times New Roman" w:cs="Traditional Arabic" w:hint="cs"/>
                <w:b/>
                <w:bCs/>
                <w:sz w:val="28"/>
                <w:rtl/>
              </w:rPr>
              <w:t>»</w:t>
            </w:r>
            <w:r w:rsidR="00234856" w:rsidRPr="00F15E40">
              <w:rPr>
                <w:rFonts w:ascii="Times New Roman" w:eastAsia="Times New Roman" w:hAnsi="Times New Roman" w:cs="Traditional Arabic" w:hint="cs"/>
                <w:b/>
                <w:bCs/>
                <w:sz w:val="28"/>
                <w:rtl/>
              </w:rPr>
              <w:t>.  «اللَّهُمَّ أَصْلِحْ لِي دِينِي الَّذِي هُوَ عِصْمَةُ أَمْرِي وَأَصْلِحْ لِي دُنْيَايَ الَّتِي فِيهَا مَعَاشِي وَأَصْلِحْ لِي آخِرَتِي الَّتِي فِيهَا مَعَادِي وَاجْعَلْ الْحَيَاةَ زِيَادَةً لِي فِي كُلِّ خَيْرٍ وَاجْعَلْ الْمَوْتَ رَاحَةً لِي مِنْ كُلِّ شَرٍّ</w:t>
            </w:r>
            <w:r>
              <w:rPr>
                <w:rFonts w:ascii="Times New Roman" w:eastAsia="Times New Roman" w:hAnsi="Times New Roman" w:cs="Traditional Arabic" w:hint="cs"/>
                <w:b/>
                <w:bCs/>
                <w:sz w:val="28"/>
                <w:rtl/>
              </w:rPr>
              <w:t>»</w:t>
            </w:r>
            <w:r w:rsidR="00234856" w:rsidRPr="00F15E40">
              <w:rPr>
                <w:rFonts w:ascii="Times New Roman" w:eastAsia="Times New Roman" w:hAnsi="Times New Roman" w:cs="Traditional Arabic" w:hint="cs"/>
                <w:b/>
                <w:bCs/>
                <w:sz w:val="28"/>
                <w:rtl/>
              </w:rPr>
              <w:t xml:space="preserve">. </w:t>
            </w:r>
            <w:r>
              <w:rPr>
                <w:rFonts w:ascii="Times New Roman" w:eastAsia="Times New Roman" w:hAnsi="Times New Roman" w:cs="Traditional Arabic" w:hint="cs"/>
                <w:b/>
                <w:bCs/>
                <w:sz w:val="28"/>
                <w:rtl/>
              </w:rPr>
              <w:t>«</w:t>
            </w:r>
            <w:r w:rsidR="00234856" w:rsidRPr="00F15E40">
              <w:rPr>
                <w:rFonts w:ascii="Times New Roman" w:eastAsia="Times New Roman" w:hAnsi="Times New Roman" w:cs="Traditional Arabic" w:hint="cs"/>
                <w:b/>
                <w:bCs/>
                <w:sz w:val="28"/>
                <w:rtl/>
              </w:rPr>
              <w:t>اللَّهُمَّ إِنِّي أَسْأَلُكَ الْهُدَى وَالتُّقَى وَالْعَفَافَ وَالْغِنَى</w:t>
            </w:r>
            <w:r>
              <w:rPr>
                <w:rFonts w:ascii="Times New Roman" w:eastAsia="Times New Roman" w:hAnsi="Times New Roman" w:cs="Traditional Arabic" w:hint="cs"/>
                <w:b/>
                <w:bCs/>
                <w:sz w:val="28"/>
                <w:rtl/>
              </w:rPr>
              <w:t>»</w:t>
            </w:r>
            <w:r w:rsidR="00234856" w:rsidRPr="00F15E40">
              <w:rPr>
                <w:rFonts w:ascii="Times New Roman" w:eastAsia="Times New Roman" w:hAnsi="Times New Roman" w:cs="Traditional Arabic" w:hint="cs"/>
                <w:b/>
                <w:bCs/>
                <w:sz w:val="28"/>
                <w:rtl/>
              </w:rPr>
              <w:t xml:space="preserve"> </w:t>
            </w:r>
            <w:r>
              <w:rPr>
                <w:rFonts w:ascii="Times New Roman" w:eastAsia="Times New Roman" w:hAnsi="Times New Roman" w:cs="Traditional Arabic" w:hint="cs"/>
                <w:b/>
                <w:bCs/>
                <w:sz w:val="28"/>
                <w:rtl/>
              </w:rPr>
              <w:t>«</w:t>
            </w:r>
            <w:r w:rsidR="00234856" w:rsidRPr="00F15E40">
              <w:rPr>
                <w:rFonts w:ascii="Times New Roman" w:eastAsia="Times New Roman" w:hAnsi="Times New Roman" w:cs="Traditional Arabic" w:hint="cs"/>
                <w:b/>
                <w:bCs/>
                <w:sz w:val="28"/>
                <w:rtl/>
              </w:rPr>
              <w:t>اللَّهُمَّ آتِ نَفْسِي تَقْوَاهَا وَزَكِّهَا أَنْتَ خَيْرُ مَنْ زَكَّاهَا أَنْتَ وَلِيُّهَا وَمَوْلاهَا اللَّهُمَّ إِنِّي أَعُوذُ بِكَ مِنْ عِلْمٍ لا يَنْفَعُ وَمِنْ قَلْبٍ لا يَخْشَعُ وَمِنْ نَفْسٍ لا تَشْبَعُ وَمِنْ دَعْوَةٍ لا يُسْتَجَابُ لَهَا</w:t>
            </w:r>
            <w:r>
              <w:rPr>
                <w:rFonts w:ascii="Times New Roman" w:eastAsia="Times New Roman" w:hAnsi="Times New Roman" w:cs="Traditional Arabic" w:hint="cs"/>
                <w:b/>
                <w:bCs/>
                <w:sz w:val="28"/>
                <w:rtl/>
              </w:rPr>
              <w:t>»</w:t>
            </w:r>
            <w:r w:rsidR="00234856" w:rsidRPr="00F15E40">
              <w:rPr>
                <w:rFonts w:ascii="Times New Roman" w:eastAsia="Times New Roman" w:hAnsi="Times New Roman" w:cs="Traditional Arabic" w:hint="cs"/>
                <w:b/>
                <w:bCs/>
                <w:sz w:val="28"/>
                <w:rtl/>
              </w:rPr>
              <w:t xml:space="preserve"> «اللَّهُمَّ إِنِّي أَعُوذُ بِكَ مِنْ زَوَالِ نِعْمَتِكَ وَتَحَوُّلِ عَافِيَتِكَ وَفُجَاءَةِ نِقْمَتِكَ وَجَمِيعِ سَخَطِكَ</w:t>
            </w:r>
            <w:r>
              <w:rPr>
                <w:rFonts w:ascii="Times New Roman" w:eastAsia="Times New Roman" w:hAnsi="Times New Roman" w:cs="Traditional Arabic" w:hint="cs"/>
                <w:b/>
                <w:bCs/>
                <w:sz w:val="28"/>
                <w:rtl/>
              </w:rPr>
              <w:t>»</w:t>
            </w:r>
            <w:r w:rsidR="00234856" w:rsidRPr="00F15E40">
              <w:rPr>
                <w:rFonts w:ascii="Times New Roman" w:eastAsia="Times New Roman" w:hAnsi="Times New Roman" w:cs="Traditional Arabic" w:hint="cs"/>
                <w:b/>
                <w:bCs/>
                <w:sz w:val="28"/>
                <w:rtl/>
              </w:rPr>
              <w:t>.</w:t>
            </w:r>
          </w:p>
        </w:tc>
      </w:tr>
    </w:tbl>
    <w:p w:rsidR="00A13118" w:rsidRPr="00F15E40" w:rsidRDefault="00A13118" w:rsidP="00A13118">
      <w:pPr>
        <w:ind w:firstLine="284"/>
        <w:rPr>
          <w:rFonts w:hint="cs"/>
          <w:sz w:val="28"/>
          <w:rtl/>
        </w:rPr>
      </w:pPr>
    </w:p>
    <w:p w:rsidR="00E5230D" w:rsidRPr="00F15E40" w:rsidRDefault="00E5230D" w:rsidP="00A13118">
      <w:pPr>
        <w:ind w:firstLine="284"/>
        <w:rPr>
          <w:sz w:val="28"/>
          <w:rtl/>
        </w:rPr>
        <w:sectPr w:rsidR="00E5230D" w:rsidRPr="00F15E40" w:rsidSect="004740DC">
          <w:headerReference w:type="default" r:id="rId44"/>
          <w:footnotePr>
            <w:numRestart w:val="eachPage"/>
          </w:footnotePr>
          <w:pgSz w:w="11906" w:h="16838" w:code="9"/>
          <w:pgMar w:top="2552" w:right="2211" w:bottom="2552" w:left="2211" w:header="2552" w:footer="2552" w:gutter="0"/>
          <w:cols w:space="708"/>
          <w:titlePg/>
          <w:bidi/>
          <w:rtlGutter/>
          <w:docGrid w:linePitch="360"/>
        </w:sectPr>
      </w:pPr>
    </w:p>
    <w:p w:rsidR="00C82B22" w:rsidRPr="00F15E40" w:rsidRDefault="00C82B22" w:rsidP="00777C28">
      <w:pPr>
        <w:pStyle w:val="a"/>
        <w:rPr>
          <w:rFonts w:hint="cs"/>
          <w:rtl/>
        </w:rPr>
      </w:pPr>
      <w:bookmarkStart w:id="666" w:name="_Toc294264492"/>
      <w:bookmarkStart w:id="667" w:name="_Toc295472093"/>
      <w:r w:rsidRPr="00F15E40">
        <w:rPr>
          <w:rFonts w:hint="cs"/>
          <w:rtl/>
        </w:rPr>
        <w:t>تجارت سودمند</w:t>
      </w:r>
      <w:bookmarkEnd w:id="666"/>
      <w:bookmarkEnd w:id="667"/>
    </w:p>
    <w:p w:rsidR="00C82B22" w:rsidRPr="00F15E40" w:rsidRDefault="00C82B22" w:rsidP="00C37339">
      <w:pPr>
        <w:rPr>
          <w:rFonts w:hint="cs"/>
          <w:b/>
          <w:bCs/>
          <w:sz w:val="28"/>
          <w:rtl/>
        </w:rPr>
      </w:pPr>
      <w:r w:rsidRPr="00550CC7">
        <w:rPr>
          <w:rFonts w:hint="cs"/>
          <w:sz w:val="28"/>
          <w:rtl/>
        </w:rPr>
        <w:t>خداوند انسان را بر ديگر آفريده</w:t>
      </w:r>
      <w:r w:rsidR="00550CC7">
        <w:rPr>
          <w:rFonts w:hint="cs"/>
          <w:sz w:val="28"/>
          <w:rtl/>
        </w:rPr>
        <w:t>‌</w:t>
      </w:r>
      <w:r w:rsidRPr="00550CC7">
        <w:rPr>
          <w:rFonts w:hint="cs"/>
          <w:sz w:val="28"/>
          <w:rtl/>
        </w:rPr>
        <w:t>هايش برتري بخشيده</w:t>
      </w:r>
      <w:r w:rsidRPr="00F15E40">
        <w:rPr>
          <w:rFonts w:hint="cs"/>
          <w:sz w:val="28"/>
          <w:rtl/>
        </w:rPr>
        <w:t xml:space="preserve"> و او را به نعمت نطق وكلام اختصاص داده و زبان را ابزار بيان گردانيده است. زبان نعمتي است كه مى</w:t>
      </w:r>
      <w:r w:rsidR="00F7314E">
        <w:rPr>
          <w:rFonts w:hint="cs"/>
          <w:sz w:val="28"/>
          <w:rtl/>
        </w:rPr>
        <w:t>‌</w:t>
      </w:r>
      <w:r w:rsidRPr="00F15E40">
        <w:rPr>
          <w:rFonts w:hint="cs"/>
          <w:sz w:val="28"/>
          <w:rtl/>
        </w:rPr>
        <w:t>توان آن را هم در خير و هم در شر بكار گرفت.</w:t>
      </w:r>
    </w:p>
    <w:p w:rsidR="00C82B22" w:rsidRPr="00F15E40" w:rsidRDefault="00C82B22" w:rsidP="00BA409C">
      <w:pPr>
        <w:ind w:firstLine="284"/>
        <w:rPr>
          <w:sz w:val="28"/>
          <w:rtl/>
        </w:rPr>
      </w:pPr>
      <w:r w:rsidRPr="00F15E40">
        <w:rPr>
          <w:rFonts w:hint="cs"/>
          <w:sz w:val="28"/>
          <w:rtl/>
        </w:rPr>
        <w:t>هر كس آن را در راه خير بكار گيرد به سعادت دنيوي و منزلت</w:t>
      </w:r>
      <w:r w:rsidRPr="00F15E40">
        <w:rPr>
          <w:rFonts w:ascii="Times New Roman" w:hAnsi="Times New Roman" w:cs="Times New Roman" w:hint="cs"/>
          <w:sz w:val="28"/>
          <w:rtl/>
        </w:rPr>
        <w:t>⁭</w:t>
      </w:r>
      <w:r w:rsidRPr="00F15E40">
        <w:rPr>
          <w:rFonts w:hint="cs"/>
          <w:sz w:val="28"/>
          <w:rtl/>
        </w:rPr>
        <w:t>هاي والاي اخروي خواهد رسيد. اما هر كسي در غير اين راه آن را بكار گيرد او را در معرض هلاك و نابودي در هر دو جهان قرار خواهد داد.</w:t>
      </w:r>
    </w:p>
    <w:p w:rsidR="00C82B22" w:rsidRPr="00F15E40" w:rsidRDefault="00C82B22" w:rsidP="00BA409C">
      <w:pPr>
        <w:ind w:firstLine="284"/>
        <w:rPr>
          <w:sz w:val="28"/>
          <w:rtl/>
        </w:rPr>
      </w:pPr>
      <w:r w:rsidRPr="00F15E40">
        <w:rPr>
          <w:rFonts w:hint="cs"/>
          <w:sz w:val="28"/>
          <w:rtl/>
        </w:rPr>
        <w:t>بهترين راه براي مستغرق کردن وقت در راه خير قرائت قرآن, ذكر و ياد خداوند است.</w:t>
      </w:r>
    </w:p>
    <w:p w:rsidR="00C82B22" w:rsidRPr="00F15E40" w:rsidRDefault="00C82B22" w:rsidP="00EB2254">
      <w:pPr>
        <w:pStyle w:val="a0"/>
        <w:rPr>
          <w:rFonts w:cs="Times New Roman" w:hint="cs"/>
          <w:rtl/>
        </w:rPr>
      </w:pPr>
      <w:bookmarkStart w:id="668" w:name="_Toc294264493"/>
      <w:bookmarkStart w:id="669" w:name="_Toc295472094"/>
      <w:r w:rsidRPr="00F15E40">
        <w:rPr>
          <w:rFonts w:hint="cs"/>
          <w:rtl/>
        </w:rPr>
        <w:t>فضيلت ذكر</w:t>
      </w:r>
      <w:bookmarkEnd w:id="668"/>
      <w:bookmarkEnd w:id="669"/>
    </w:p>
    <w:p w:rsidR="00C82B22" w:rsidRPr="00F15E40" w:rsidRDefault="00C82B22" w:rsidP="00B52445">
      <w:pPr>
        <w:ind w:firstLine="284"/>
        <w:jc w:val="both"/>
        <w:rPr>
          <w:rFonts w:ascii="Times New Roman" w:eastAsia="Times New Roman" w:hAnsi="Times New Roman" w:cs="Times New Roman"/>
          <w:sz w:val="28"/>
          <w:rtl/>
        </w:rPr>
      </w:pPr>
      <w:r w:rsidRPr="00F15E40">
        <w:rPr>
          <w:rFonts w:ascii="Times New Roman" w:eastAsia="Times New Roman" w:hAnsi="Times New Roman" w:hint="cs"/>
          <w:sz w:val="28"/>
          <w:rtl/>
        </w:rPr>
        <w:t xml:space="preserve">احاديث بسياري راجع به آن آمده است: از جمله رسول خدا </w:t>
      </w:r>
      <w:r w:rsidR="00C87CB1" w:rsidRPr="00C87CB1">
        <w:rPr>
          <w:rFonts w:ascii="Times New Roman" w:eastAsia="Times New Roman" w:hAnsi="Times New Roman" w:cs="CTraditional Arabic" w:hint="cs"/>
          <w:sz w:val="28"/>
          <w:rtl/>
        </w:rPr>
        <w:t>ص</w:t>
      </w:r>
      <w:r w:rsidRPr="00F15E40">
        <w:rPr>
          <w:rFonts w:ascii="Times New Roman" w:eastAsia="Times New Roman" w:hAnsi="Times New Roman" w:hint="cs"/>
          <w:sz w:val="28"/>
          <w:rtl/>
        </w:rPr>
        <w:t xml:space="preserve"> فرموده </w:t>
      </w:r>
      <w:r w:rsidRPr="00F15E40">
        <w:rPr>
          <w:rFonts w:ascii="Times New Roman" w:eastAsia="Times New Roman" w:hAnsi="Times New Roman" w:cs="Times New Roman" w:hint="cs"/>
          <w:sz w:val="28"/>
          <w:rtl/>
        </w:rPr>
        <w:t>⁭</w:t>
      </w:r>
      <w:r w:rsidRPr="00F15E40">
        <w:rPr>
          <w:rFonts w:ascii="Times New Roman" w:eastAsia="Times New Roman" w:hAnsi="Times New Roman" w:hint="cs"/>
          <w:sz w:val="28"/>
          <w:rtl/>
        </w:rPr>
        <w:t xml:space="preserve">اند: </w:t>
      </w:r>
      <w:r w:rsidRPr="00F15E40">
        <w:rPr>
          <w:rFonts w:ascii="Times New Roman" w:eastAsia="Times New Roman" w:hAnsi="Times New Roman" w:cs="Traditional Arabic" w:hint="cs"/>
          <w:sz w:val="28"/>
          <w:rtl/>
        </w:rPr>
        <w:t>«</w:t>
      </w:r>
      <w:r w:rsidRPr="00F15E40">
        <w:rPr>
          <w:rFonts w:ascii="Times New Roman" w:eastAsia="Times New Roman" w:hAnsi="Times New Roman" w:cs="Traditional Arabic" w:hint="cs"/>
          <w:b/>
          <w:bCs/>
          <w:sz w:val="28"/>
          <w:rtl/>
        </w:rPr>
        <w:t>ألاَ أنبِئُكُمْ بخيْرِ أَعْمَالِكُمْ، وَأَزْكَاهَا عِنْدَ مَليْككُم وَأَرْفَعِهَا فِيْ دَرَجَاتِكُمْ، وَخَيْرٍ لَكُمْ مِنْ إِنْفَاقِ الذّهَبِ وَالوَرِقِ، وَخَيْرٍ لَكُمْ مِنْ أَنْ تَلْقَوْا عَدُوّّكُمْ فَتَضْرِبُوْا أَعْنَاقَهُمْ وَيَضْرِبُوْا أَعْنَاقَكُمْ ؟ قَالوْا بَلَىْ يَا رَسُولَ اللهِ. قَالَ:ذِكْرُ اللهِ</w:t>
      </w:r>
      <w:r w:rsidRPr="00F15E40">
        <w:rPr>
          <w:rFonts w:ascii="Times New Roman" w:eastAsia="Times New Roman" w:hAnsi="Times New Roman" w:cs="Traditional Arabic" w:hint="cs"/>
          <w:sz w:val="28"/>
          <w:rtl/>
        </w:rPr>
        <w:t>» ،</w:t>
      </w:r>
      <w:r w:rsidRPr="00F15E40">
        <w:rPr>
          <w:rFonts w:ascii="Times New Roman" w:eastAsia="Times New Roman" w:hAnsi="Times New Roman" w:hint="cs"/>
          <w:sz w:val="28"/>
          <w:rtl/>
        </w:rPr>
        <w:t xml:space="preserve"> مي ‌خواهيد شما را به بهترين و پاك ترين و با ارزشترين اعمالتان در پيشگاه پروردگارتان مطلع نمايم: اعمالي كه منزلت شما را بالا مي‌برد و از صدقه و احسان به وسيله طلا و نقره و درگير شدن با دشمن و زدن گردن آنان و زده شدن گردن شما بهتر </w:t>
      </w:r>
      <w:r w:rsidR="006C2108">
        <w:rPr>
          <w:rFonts w:ascii="Times New Roman" w:eastAsia="Times New Roman" w:hAnsi="Times New Roman" w:hint="cs"/>
          <w:sz w:val="28"/>
          <w:rtl/>
        </w:rPr>
        <w:t>مي‌باش</w:t>
      </w:r>
      <w:r w:rsidRPr="00F15E40">
        <w:rPr>
          <w:rFonts w:ascii="Times New Roman" w:eastAsia="Times New Roman" w:hAnsi="Times New Roman" w:hint="cs"/>
          <w:sz w:val="28"/>
          <w:rtl/>
        </w:rPr>
        <w:t>ند. گفتند: آري يا رسول الله! فرمود: ذكر خداوند.</w:t>
      </w:r>
    </w:p>
    <w:p w:rsidR="00C82B22" w:rsidRPr="00F15E40" w:rsidRDefault="00C82B22" w:rsidP="00FA22E8">
      <w:pPr>
        <w:ind w:firstLine="284"/>
        <w:jc w:val="both"/>
        <w:rPr>
          <w:rFonts w:ascii="Times New Roman" w:eastAsia="Times New Roman" w:hAnsi="Times New Roman" w:cs="Times New Roman"/>
          <w:sz w:val="28"/>
          <w:rtl/>
        </w:rPr>
      </w:pPr>
      <w:r w:rsidRPr="00F15E40">
        <w:rPr>
          <w:rFonts w:ascii="Times New Roman" w:eastAsia="Times New Roman" w:hAnsi="Times New Roman" w:hint="cs"/>
          <w:sz w:val="28"/>
          <w:rtl/>
        </w:rPr>
        <w:t xml:space="preserve">رسول الله </w:t>
      </w:r>
      <w:r w:rsidR="00C87CB1" w:rsidRPr="00C87CB1">
        <w:rPr>
          <w:rFonts w:ascii="Times New Roman" w:eastAsia="Times New Roman" w:hAnsi="Times New Roman" w:cs="CTraditional Arabic" w:hint="cs"/>
          <w:sz w:val="28"/>
          <w:rtl/>
        </w:rPr>
        <w:t>ص</w:t>
      </w:r>
      <w:r w:rsidRPr="00F15E40">
        <w:rPr>
          <w:rFonts w:ascii="Times New Roman" w:eastAsia="Times New Roman" w:hAnsi="Times New Roman" w:hint="cs"/>
          <w:sz w:val="28"/>
          <w:rtl/>
        </w:rPr>
        <w:t xml:space="preserve"> </w:t>
      </w:r>
      <w:r w:rsidR="00C33B0E">
        <w:rPr>
          <w:rFonts w:ascii="Times New Roman" w:eastAsia="Times New Roman" w:hAnsi="Times New Roman" w:hint="cs"/>
          <w:sz w:val="28"/>
          <w:rtl/>
        </w:rPr>
        <w:t>مي‌فرمايد</w:t>
      </w:r>
      <w:r w:rsidRPr="00F15E40">
        <w:rPr>
          <w:rFonts w:ascii="Times New Roman" w:eastAsia="Times New Roman" w:hAnsi="Times New Roman" w:hint="cs"/>
          <w:sz w:val="28"/>
          <w:rtl/>
        </w:rPr>
        <w:t xml:space="preserve">: </w:t>
      </w:r>
      <w:r w:rsidRPr="00F15E40">
        <w:rPr>
          <w:rFonts w:ascii="Times New Roman" w:eastAsia="Times New Roman" w:hAnsi="Times New Roman" w:cs="Traditional Arabic" w:hint="cs"/>
          <w:sz w:val="28"/>
          <w:rtl/>
        </w:rPr>
        <w:t>«</w:t>
      </w:r>
      <w:r w:rsidRPr="00F15E40">
        <w:rPr>
          <w:rFonts w:ascii="Times New Roman" w:eastAsia="Times New Roman" w:hAnsi="Times New Roman" w:cs="Traditional Arabic" w:hint="cs"/>
          <w:b/>
          <w:bCs/>
          <w:sz w:val="28"/>
          <w:rtl/>
        </w:rPr>
        <w:t>مَثَلُ الَّذِي يَذْكُرُ رَبَّهُ وَالَّذِي لا يَذْكُرُ رَبَّهُ مَثَلُ الْحَيِّ وَالْمَيِّتِ</w:t>
      </w:r>
      <w:r w:rsidRPr="00F15E40">
        <w:rPr>
          <w:rFonts w:ascii="Times New Roman" w:eastAsia="Times New Roman" w:hAnsi="Times New Roman" w:cs="Traditional Arabic" w:hint="cs"/>
          <w:sz w:val="28"/>
          <w:rtl/>
        </w:rPr>
        <w:t>»، «</w:t>
      </w:r>
      <w:r w:rsidRPr="00F15E40">
        <w:rPr>
          <w:rFonts w:ascii="Times New Roman" w:eastAsia="Times New Roman" w:hAnsi="Times New Roman" w:hint="cs"/>
          <w:sz w:val="28"/>
          <w:rtl/>
        </w:rPr>
        <w:t>كسي كه خداوند را ذكر مي‌كند و كسي كه او را ذكر نمي‌كند همچون زنده و مرده‌اند</w:t>
      </w:r>
      <w:r w:rsidRPr="00F15E40">
        <w:rPr>
          <w:rFonts w:ascii="Times New Roman" w:eastAsia="Times New Roman" w:hAnsi="Times New Roman" w:cs="Traditional Arabic" w:hint="cs"/>
          <w:sz w:val="28"/>
          <w:rtl/>
        </w:rPr>
        <w:t>»</w:t>
      </w:r>
      <w:r w:rsidRPr="00F15E40">
        <w:rPr>
          <w:rFonts w:ascii="Times New Roman" w:eastAsia="Times New Roman" w:hAnsi="Times New Roman" w:hint="cs"/>
          <w:sz w:val="28"/>
          <w:rtl/>
        </w:rPr>
        <w:t>.</w:t>
      </w:r>
    </w:p>
    <w:p w:rsidR="00C82B22" w:rsidRPr="00F15E40" w:rsidRDefault="00C82B22" w:rsidP="00FA22E8">
      <w:pPr>
        <w:ind w:firstLine="284"/>
        <w:jc w:val="both"/>
        <w:rPr>
          <w:rFonts w:ascii="Times New Roman" w:eastAsia="Times New Roman" w:hAnsi="Times New Roman" w:cs="Times New Roman"/>
          <w:sz w:val="28"/>
          <w:rtl/>
        </w:rPr>
      </w:pPr>
      <w:r w:rsidRPr="00F15E40">
        <w:rPr>
          <w:rFonts w:ascii="Times New Roman" w:eastAsia="Times New Roman" w:hAnsi="Times New Roman" w:hint="cs"/>
          <w:sz w:val="28"/>
          <w:rtl/>
        </w:rPr>
        <w:t xml:space="preserve">خداوند متعال در حديث قدسي مي‌فرمايد: </w:t>
      </w:r>
      <w:r w:rsidRPr="00F15E40">
        <w:rPr>
          <w:rFonts w:ascii="Times New Roman" w:eastAsia="Times New Roman" w:hAnsi="Times New Roman" w:cs="Traditional Arabic" w:hint="cs"/>
          <w:sz w:val="28"/>
          <w:rtl/>
        </w:rPr>
        <w:t>«</w:t>
      </w:r>
      <w:r w:rsidRPr="00F15E40">
        <w:rPr>
          <w:rFonts w:ascii="Times New Roman" w:eastAsia="Times New Roman" w:hAnsi="Times New Roman" w:cs="Traditional Arabic" w:hint="cs"/>
          <w:b/>
          <w:bCs/>
          <w:sz w:val="28"/>
          <w:rtl/>
        </w:rPr>
        <w:t>أَنَا عِنْدَ ظَنِّ عَبْدِي بِي، وَأَنَا مَعَهُ إِذَا ذَكَرَنِي فَإِنْ ذَكَرَنِي فِي نَفْسِهِ ذَكَرْتُهُ فِي نَفْسِي، وَإِنْ ذَكَرَنِي فِي مَلأ ذَكَرْتُهُ فِي مَلأ خَيْرٍ مِنْهُمْ، وَإِنْ تَقَرَّبَ إِلَيَّ بشِبْرٍ تَقَرَّبْتُ إِلَيْهِ ذِرَاعاً</w:t>
      </w:r>
      <w:r w:rsidRPr="00F15E40">
        <w:rPr>
          <w:rFonts w:ascii="Times New Roman" w:eastAsia="Times New Roman" w:hAnsi="Times New Roman" w:cs="Traditional Arabic" w:hint="cs"/>
          <w:sz w:val="28"/>
          <w:rtl/>
        </w:rPr>
        <w:t>».</w:t>
      </w:r>
      <w:r w:rsidRPr="00F15E40">
        <w:rPr>
          <w:rFonts w:ascii="Times New Roman" w:eastAsia="Times New Roman" w:hAnsi="Times New Roman" w:hint="cs"/>
          <w:sz w:val="28"/>
          <w:rtl/>
        </w:rPr>
        <w:t xml:space="preserve"> من به همراه ظن و گمان بنده‌ام نسبت به خودم هستم هرگاه مرا ذكر كند با او هستم. اگر مرا در نفس خود بخواند، او را در نفسم مي‌خوانم. اگر مرا در حضور ديگران بخواند، او را در حضور ديگران مي‌خوانم. اگر يك وجب به من نزديك شود يك ذراع به او نزديك مي‌گردم.</w:t>
      </w:r>
    </w:p>
    <w:p w:rsidR="00C82B22" w:rsidRPr="00F15E40" w:rsidRDefault="00C82B22" w:rsidP="00DE4041">
      <w:pPr>
        <w:ind w:firstLine="284"/>
        <w:jc w:val="both"/>
        <w:rPr>
          <w:rFonts w:ascii="Times New Roman" w:eastAsia="Times New Roman" w:hAnsi="Times New Roman" w:cs="Times New Roman"/>
          <w:sz w:val="28"/>
          <w:rtl/>
        </w:rPr>
      </w:pPr>
      <w:r w:rsidRPr="00F15E40">
        <w:rPr>
          <w:rFonts w:ascii="Times New Roman" w:eastAsia="Times New Roman" w:hAnsi="Times New Roman" w:hint="cs"/>
          <w:sz w:val="28"/>
          <w:rtl/>
        </w:rPr>
        <w:t xml:space="preserve">همچنين رسول خدا </w:t>
      </w:r>
      <w:r w:rsidR="00C87CB1" w:rsidRPr="00C87CB1">
        <w:rPr>
          <w:rFonts w:ascii="Times New Roman" w:eastAsia="Times New Roman" w:hAnsi="Times New Roman" w:cs="CTraditional Arabic" w:hint="cs"/>
          <w:sz w:val="28"/>
          <w:rtl/>
        </w:rPr>
        <w:t>ص</w:t>
      </w:r>
      <w:r w:rsidRPr="00F15E40">
        <w:rPr>
          <w:rFonts w:ascii="Times New Roman" w:eastAsia="Times New Roman" w:hAnsi="Times New Roman" w:hint="cs"/>
          <w:sz w:val="28"/>
          <w:rtl/>
        </w:rPr>
        <w:t xml:space="preserve"> مي‌فرمايد: </w:t>
      </w:r>
      <w:r w:rsidRPr="00F15E40">
        <w:rPr>
          <w:rFonts w:ascii="Times New Roman" w:eastAsia="Times New Roman" w:hAnsi="Times New Roman" w:cs="Traditional Arabic" w:hint="cs"/>
          <w:sz w:val="28"/>
          <w:rtl/>
        </w:rPr>
        <w:t>«</w:t>
      </w:r>
      <w:r w:rsidRPr="00F15E40">
        <w:rPr>
          <w:rFonts w:ascii="Times New Roman" w:eastAsia="Times New Roman" w:hAnsi="Times New Roman" w:cs="Traditional Arabic" w:hint="cs"/>
          <w:b/>
          <w:bCs/>
          <w:sz w:val="28"/>
          <w:rtl/>
        </w:rPr>
        <w:t>سَبَقَ الْمُفَرِّدُونَ، قَالُوا: وَمَا الْمُفَرِّدُونَ يَا رَسُولَ اللَّهِ؟ قَالَ: الذَّاكِرُونَ اللَّهَ كَثِيرًا وَالذَّاكِرَاتُ</w:t>
      </w:r>
      <w:r w:rsidRPr="00F15E40">
        <w:rPr>
          <w:rFonts w:ascii="Times New Roman" w:eastAsia="Times New Roman" w:hAnsi="Times New Roman" w:cs="Traditional Arabic" w:hint="cs"/>
          <w:sz w:val="28"/>
          <w:rtl/>
        </w:rPr>
        <w:t>».</w:t>
      </w:r>
      <w:r w:rsidRPr="00F15E40">
        <w:rPr>
          <w:rFonts w:ascii="Times New Roman" w:eastAsia="Times New Roman" w:hAnsi="Times New Roman" w:hint="cs"/>
          <w:sz w:val="28"/>
          <w:rtl/>
        </w:rPr>
        <w:t xml:space="preserve"> يكه تازها پيشي گرفته</w:t>
      </w:r>
      <w:r w:rsidRPr="00F15E40">
        <w:rPr>
          <w:rFonts w:ascii="Times New Roman" w:eastAsia="Times New Roman" w:hAnsi="Times New Roman" w:cs="Times New Roman" w:hint="cs"/>
          <w:sz w:val="28"/>
          <w:rtl/>
        </w:rPr>
        <w:t>⁭</w:t>
      </w:r>
      <w:r w:rsidRPr="00F15E40">
        <w:rPr>
          <w:rFonts w:ascii="Times New Roman" w:eastAsia="Times New Roman" w:hAnsi="Times New Roman" w:hint="cs"/>
          <w:sz w:val="28"/>
          <w:rtl/>
        </w:rPr>
        <w:t>اند. خدمت ايشان گفتند: يكه تازها كيستند يا رسول الله؟ فرمود: مردان و زنانى كه خداوند را بسيار ذكر مي‌كنند.</w:t>
      </w:r>
    </w:p>
    <w:p w:rsidR="00C82B22" w:rsidRPr="00F15E40" w:rsidRDefault="00C82B22" w:rsidP="0030228A">
      <w:pPr>
        <w:ind w:firstLine="284"/>
        <w:jc w:val="both"/>
        <w:rPr>
          <w:rFonts w:ascii="Times New Roman" w:eastAsia="Times New Roman" w:hAnsi="Times New Roman" w:cs="Times New Roman" w:hint="cs"/>
          <w:sz w:val="28"/>
          <w:rtl/>
        </w:rPr>
      </w:pPr>
      <w:r w:rsidRPr="00F15E40">
        <w:rPr>
          <w:rFonts w:ascii="Times New Roman" w:eastAsia="Times New Roman" w:hAnsi="Times New Roman" w:hint="cs"/>
          <w:sz w:val="28"/>
          <w:rtl/>
        </w:rPr>
        <w:t xml:space="preserve">رسول الله </w:t>
      </w:r>
      <w:r w:rsidR="00C87CB1" w:rsidRPr="00C87CB1">
        <w:rPr>
          <w:rFonts w:ascii="Times New Roman" w:eastAsia="Times New Roman" w:hAnsi="Times New Roman" w:cs="CTraditional Arabic" w:hint="cs"/>
          <w:sz w:val="28"/>
          <w:rtl/>
        </w:rPr>
        <w:t>ص</w:t>
      </w:r>
      <w:r w:rsidRPr="00F15E40">
        <w:rPr>
          <w:rFonts w:ascii="Times New Roman" w:eastAsia="Times New Roman" w:hAnsi="Times New Roman" w:hint="cs"/>
          <w:sz w:val="28"/>
          <w:rtl/>
        </w:rPr>
        <w:t xml:space="preserve"> در مقام تذكر به يكي از ياران خود فرمود</w:t>
      </w:r>
      <w:r w:rsidRPr="00F15E40">
        <w:rPr>
          <w:rFonts w:ascii="Times New Roman" w:eastAsia="Times New Roman" w:hAnsi="Times New Roman" w:cs="Traditional Arabic" w:hint="cs"/>
          <w:sz w:val="28"/>
          <w:rtl/>
        </w:rPr>
        <w:t>: «</w:t>
      </w:r>
      <w:r w:rsidRPr="00F15E40">
        <w:rPr>
          <w:rFonts w:ascii="Times New Roman" w:eastAsia="Times New Roman" w:hAnsi="Times New Roman" w:cs="Traditional Arabic" w:hint="cs"/>
          <w:b/>
          <w:bCs/>
          <w:sz w:val="28"/>
          <w:rtl/>
        </w:rPr>
        <w:t>لا يَزَالُ لِسَانُكَ رَطْبًا مِنْ ذِكْرِ اللَّهِ</w:t>
      </w:r>
      <w:r w:rsidRPr="00F15E40">
        <w:rPr>
          <w:rFonts w:ascii="Times New Roman" w:eastAsia="Times New Roman" w:hAnsi="Times New Roman" w:cs="Traditional Arabic" w:hint="cs"/>
          <w:sz w:val="28"/>
          <w:rtl/>
        </w:rPr>
        <w:t>».</w:t>
      </w:r>
      <w:r w:rsidRPr="00F15E40">
        <w:rPr>
          <w:rFonts w:ascii="Times New Roman" w:eastAsia="Times New Roman" w:hAnsi="Times New Roman" w:hint="cs"/>
          <w:sz w:val="28"/>
          <w:rtl/>
        </w:rPr>
        <w:t xml:space="preserve"> زبانت هميشه از ياد خداوند تر و تازه است.</w:t>
      </w:r>
    </w:p>
    <w:p w:rsidR="00C82B22" w:rsidRPr="00F15E40" w:rsidRDefault="00C82B22" w:rsidP="00EB2254">
      <w:pPr>
        <w:pStyle w:val="a0"/>
        <w:rPr>
          <w:rFonts w:cs="Times New Roman" w:hint="cs"/>
          <w:rtl/>
        </w:rPr>
      </w:pPr>
      <w:bookmarkStart w:id="670" w:name="_Toc294264494"/>
      <w:bookmarkStart w:id="671" w:name="_Toc295472095"/>
      <w:r w:rsidRPr="00F15E40">
        <w:rPr>
          <w:rFonts w:hint="cs"/>
          <w:rtl/>
        </w:rPr>
        <w:t>پاداش مضاعف:</w:t>
      </w:r>
      <w:bookmarkEnd w:id="670"/>
      <w:bookmarkEnd w:id="671"/>
    </w:p>
    <w:p w:rsidR="00C82B22" w:rsidRPr="00F15E40" w:rsidRDefault="00C82B22" w:rsidP="00BA409C">
      <w:pPr>
        <w:ind w:firstLine="284"/>
        <w:rPr>
          <w:rFonts w:ascii="Times New Roman" w:eastAsia="Times New Roman" w:hAnsi="Times New Roman"/>
          <w:sz w:val="28"/>
          <w:rtl/>
        </w:rPr>
      </w:pPr>
      <w:r w:rsidRPr="00F15E40">
        <w:rPr>
          <w:rFonts w:ascii="Times New Roman" w:eastAsia="Times New Roman" w:hAnsi="Times New Roman" w:hint="cs"/>
          <w:sz w:val="28"/>
          <w:rtl/>
        </w:rPr>
        <w:t xml:space="preserve">پاداش اعمال صالحه </w:t>
      </w:r>
      <w:r w:rsidRPr="00F15E40">
        <w:rPr>
          <w:rFonts w:ascii="Times New Roman" w:eastAsia="Times New Roman" w:hAnsi="Times New Roman" w:cs="Mitra" w:hint="cs"/>
          <w:sz w:val="28"/>
          <w:rtl/>
        </w:rPr>
        <w:t>ـ</w:t>
      </w:r>
      <w:r w:rsidRPr="00F15E40">
        <w:rPr>
          <w:rFonts w:ascii="Times New Roman" w:eastAsia="Times New Roman" w:hAnsi="Times New Roman" w:hint="cs"/>
          <w:sz w:val="28"/>
          <w:rtl/>
        </w:rPr>
        <w:t xml:space="preserve"> همچون قرائت قرآن </w:t>
      </w:r>
      <w:r w:rsidRPr="00F15E40">
        <w:rPr>
          <w:rFonts w:ascii="Times New Roman" w:eastAsia="Times New Roman" w:hAnsi="Times New Roman" w:cs="Mitra" w:hint="cs"/>
          <w:sz w:val="28"/>
          <w:rtl/>
        </w:rPr>
        <w:t>ـ</w:t>
      </w:r>
      <w:r w:rsidRPr="00F15E40">
        <w:rPr>
          <w:rFonts w:ascii="Times New Roman" w:eastAsia="Times New Roman" w:hAnsi="Times New Roman" w:hint="cs"/>
          <w:sz w:val="28"/>
          <w:rtl/>
        </w:rPr>
        <w:t xml:space="preserve"> چندين برابر</w:t>
      </w:r>
      <w:r w:rsidR="00C07957">
        <w:rPr>
          <w:rFonts w:ascii="Times New Roman" w:eastAsia="Times New Roman" w:hAnsi="Times New Roman" w:hint="cs"/>
          <w:sz w:val="28"/>
          <w:rtl/>
        </w:rPr>
        <w:t xml:space="preserve"> مي‌گردد</w:t>
      </w:r>
      <w:r w:rsidRPr="00F15E40">
        <w:rPr>
          <w:rFonts w:ascii="Times New Roman" w:eastAsia="Times New Roman" w:hAnsi="Times New Roman" w:hint="cs"/>
          <w:sz w:val="28"/>
          <w:rtl/>
        </w:rPr>
        <w:t xml:space="preserve"> و اين افزايش اجر با توجه به موارد زير است:</w:t>
      </w:r>
    </w:p>
    <w:p w:rsidR="00C82B22" w:rsidRPr="00F15E40" w:rsidRDefault="00C82B22" w:rsidP="007306CC">
      <w:pPr>
        <w:ind w:firstLine="284"/>
        <w:rPr>
          <w:rFonts w:ascii="Times New Roman" w:eastAsia="Times New Roman" w:hAnsi="Times New Roman"/>
          <w:sz w:val="28"/>
          <w:rtl/>
        </w:rPr>
      </w:pPr>
      <w:r w:rsidRPr="00F15E40">
        <w:rPr>
          <w:rFonts w:ascii="Times New Roman" w:eastAsia="Times New Roman" w:hAnsi="Times New Roman"/>
          <w:sz w:val="28"/>
          <w:rtl/>
        </w:rPr>
        <w:t xml:space="preserve">1- </w:t>
      </w:r>
      <w:r w:rsidRPr="00F15E40">
        <w:rPr>
          <w:rFonts w:ascii="Times New Roman" w:eastAsia="Times New Roman" w:hAnsi="Times New Roman" w:hint="cs"/>
          <w:sz w:val="28"/>
          <w:rtl/>
        </w:rPr>
        <w:t>با ميزان ايمان، اخلاص و محبت خداوند و... در قلب ارتباط دارد.</w:t>
      </w:r>
    </w:p>
    <w:p w:rsidR="00C82B22" w:rsidRPr="00F15E40" w:rsidRDefault="00C82B22" w:rsidP="007306CC">
      <w:pPr>
        <w:ind w:firstLine="284"/>
        <w:rPr>
          <w:rFonts w:ascii="Times New Roman" w:eastAsia="Times New Roman" w:hAnsi="Times New Roman" w:cs="Times New Roman"/>
          <w:sz w:val="28"/>
          <w:rtl/>
        </w:rPr>
      </w:pPr>
      <w:r w:rsidRPr="00F15E40">
        <w:rPr>
          <w:rFonts w:ascii="Times New Roman" w:eastAsia="Times New Roman" w:hAnsi="Times New Roman"/>
          <w:sz w:val="28"/>
          <w:rtl/>
        </w:rPr>
        <w:t xml:space="preserve">2- </w:t>
      </w:r>
      <w:r w:rsidRPr="00F15E40">
        <w:rPr>
          <w:rFonts w:ascii="Times New Roman" w:eastAsia="Times New Roman" w:hAnsi="Times New Roman" w:hint="cs"/>
          <w:sz w:val="28"/>
          <w:rtl/>
        </w:rPr>
        <w:t>با ميزان توجه و اشتغال قلب به ذكر و فكر ارتباط مستقيم دارد که ذکر نبايد</w:t>
      </w:r>
      <w:r w:rsidRPr="00F15E40">
        <w:rPr>
          <w:rFonts w:ascii="Times New Roman" w:eastAsia="Times New Roman" w:hAnsi="Times New Roman" w:cs="Times New Roman" w:hint="cs"/>
          <w:sz w:val="28"/>
          <w:rtl/>
        </w:rPr>
        <w:t> </w:t>
      </w:r>
      <w:r w:rsidRPr="00F15E40">
        <w:rPr>
          <w:rFonts w:ascii="Times New Roman" w:eastAsia="Times New Roman" w:hAnsi="Times New Roman" w:hint="cs"/>
          <w:sz w:val="28"/>
          <w:rtl/>
        </w:rPr>
        <w:t xml:space="preserve"> فقط بر زبان آورده شود. چنانچه اين را كامل كند، خداوند تمامي گناهان</w:t>
      </w:r>
      <w:r w:rsidRPr="00F15E40">
        <w:rPr>
          <w:rFonts w:ascii="Times New Roman" w:eastAsia="Times New Roman" w:hAnsi="Times New Roman" w:cs="Times New Roman" w:hint="cs"/>
          <w:sz w:val="28"/>
          <w:rtl/>
        </w:rPr>
        <w:t> </w:t>
      </w:r>
      <w:r w:rsidRPr="00F15E40">
        <w:rPr>
          <w:rFonts w:ascii="Times New Roman" w:eastAsia="Times New Roman" w:hAnsi="Times New Roman" w:hint="cs"/>
          <w:sz w:val="28"/>
          <w:rtl/>
        </w:rPr>
        <w:t xml:space="preserve"> او را</w:t>
      </w:r>
      <w:r w:rsidRPr="00F15E40">
        <w:rPr>
          <w:rFonts w:ascii="Times New Roman" w:eastAsia="Times New Roman" w:hAnsi="Times New Roman" w:cs="Times New Roman" w:hint="cs"/>
          <w:sz w:val="28"/>
          <w:rtl/>
        </w:rPr>
        <w:t> </w:t>
      </w:r>
      <w:r w:rsidRPr="00F15E40">
        <w:rPr>
          <w:rFonts w:ascii="Times New Roman" w:eastAsia="Times New Roman" w:hAnsi="Times New Roman" w:hint="cs"/>
          <w:sz w:val="28"/>
          <w:rtl/>
        </w:rPr>
        <w:t xml:space="preserve"> مي‌بخشايد و به او پاداش تام و تمام مي‌دهد، اما اگر ناتمام باشد اجر و پاداش او هم ناتمام خواهد بود.</w:t>
      </w:r>
    </w:p>
    <w:p w:rsidR="00C82B22" w:rsidRPr="00F15E40" w:rsidRDefault="00C82B22" w:rsidP="00716F07">
      <w:pPr>
        <w:pStyle w:val="a0"/>
        <w:rPr>
          <w:rFonts w:cs="Times New Roman" w:hint="cs"/>
          <w:rtl/>
        </w:rPr>
      </w:pPr>
      <w:bookmarkStart w:id="672" w:name="_Toc294264495"/>
      <w:bookmarkStart w:id="673" w:name="_Toc295472096"/>
      <w:r w:rsidRPr="00F15E40">
        <w:rPr>
          <w:rFonts w:hint="cs"/>
          <w:rtl/>
        </w:rPr>
        <w:t>فوايد ذكر</w:t>
      </w:r>
      <w:bookmarkEnd w:id="672"/>
      <w:bookmarkEnd w:id="673"/>
    </w:p>
    <w:p w:rsidR="00C82B22" w:rsidRPr="00F15E40" w:rsidRDefault="00C82B22" w:rsidP="00D918F1">
      <w:pPr>
        <w:ind w:firstLine="284"/>
        <w:rPr>
          <w:rFonts w:ascii="Times New Roman" w:eastAsia="Times New Roman" w:hAnsi="Times New Roman" w:cs="Times New Roman"/>
          <w:sz w:val="28"/>
          <w:rtl/>
        </w:rPr>
      </w:pPr>
      <w:r w:rsidRPr="00F15E40">
        <w:rPr>
          <w:rFonts w:ascii="Symbol" w:eastAsia="Times New Roman" w:hAnsi="Symbol" w:cs="Times New Roman"/>
          <w:sz w:val="28"/>
        </w:rPr>
        <w:t></w:t>
      </w:r>
      <w:r w:rsidRPr="00F15E40">
        <w:rPr>
          <w:rFonts w:ascii="Times New Roman" w:eastAsia="Times New Roman" w:hAnsi="Times New Roman" w:cs="Times New Roman"/>
          <w:sz w:val="28"/>
          <w:rtl/>
        </w:rPr>
        <w:t>   </w:t>
      </w:r>
      <w:r w:rsidRPr="00F15E40">
        <w:rPr>
          <w:rFonts w:ascii="Times New Roman" w:eastAsia="Times New Roman" w:hAnsi="Times New Roman" w:hint="cs"/>
          <w:sz w:val="28"/>
          <w:rtl/>
        </w:rPr>
        <w:t>شيطان را مي‌راند و او را سركوب كرده و بينيش را بر خاك مي‌مالد.</w:t>
      </w:r>
    </w:p>
    <w:p w:rsidR="00C82B22" w:rsidRPr="00F15E40" w:rsidRDefault="00C82B22" w:rsidP="00D918F1">
      <w:pPr>
        <w:ind w:firstLine="284"/>
        <w:rPr>
          <w:rFonts w:ascii="Times New Roman" w:eastAsia="Times New Roman" w:hAnsi="Times New Roman" w:cs="Times New Roman"/>
          <w:sz w:val="28"/>
          <w:rtl/>
        </w:rPr>
      </w:pPr>
      <w:r w:rsidRPr="00F15E40">
        <w:rPr>
          <w:rFonts w:ascii="Symbol" w:eastAsia="Times New Roman" w:hAnsi="Symbol" w:cs="Times New Roman"/>
          <w:sz w:val="28"/>
        </w:rPr>
        <w:t></w:t>
      </w:r>
      <w:r w:rsidRPr="00F15E40">
        <w:rPr>
          <w:rFonts w:ascii="Times New Roman" w:eastAsia="Times New Roman" w:hAnsi="Times New Roman" w:cs="Times New Roman"/>
          <w:sz w:val="28"/>
          <w:rtl/>
        </w:rPr>
        <w:t>   </w:t>
      </w:r>
      <w:r w:rsidRPr="00F15E40">
        <w:rPr>
          <w:rFonts w:ascii="Times New Roman" w:eastAsia="Times New Roman" w:hAnsi="Times New Roman" w:hint="cs"/>
          <w:sz w:val="28"/>
          <w:rtl/>
        </w:rPr>
        <w:t>خوشنودي خالق را سبب مي شود.</w:t>
      </w:r>
    </w:p>
    <w:p w:rsidR="00C82B22" w:rsidRPr="00F15E40" w:rsidRDefault="00C82B22" w:rsidP="00D918F1">
      <w:pPr>
        <w:ind w:firstLine="284"/>
        <w:rPr>
          <w:rFonts w:ascii="Times New Roman" w:eastAsia="Times New Roman" w:hAnsi="Times New Roman" w:cs="Times New Roman"/>
          <w:sz w:val="28"/>
          <w:rtl/>
        </w:rPr>
      </w:pPr>
      <w:r w:rsidRPr="00F15E40">
        <w:rPr>
          <w:rFonts w:ascii="Symbol" w:eastAsia="Times New Roman" w:hAnsi="Symbol" w:cs="Times New Roman"/>
          <w:sz w:val="28"/>
        </w:rPr>
        <w:t></w:t>
      </w:r>
      <w:r w:rsidRPr="00F15E40">
        <w:rPr>
          <w:rFonts w:ascii="Times New Roman" w:eastAsia="Times New Roman" w:hAnsi="Times New Roman" w:cs="Times New Roman"/>
          <w:sz w:val="28"/>
          <w:rtl/>
        </w:rPr>
        <w:t>   </w:t>
      </w:r>
      <w:r w:rsidRPr="00F15E40">
        <w:rPr>
          <w:rFonts w:ascii="Times New Roman" w:eastAsia="Times New Roman" w:hAnsi="Times New Roman" w:hint="cs"/>
          <w:sz w:val="28"/>
          <w:rtl/>
        </w:rPr>
        <w:t>سبب محبت خداوند و نزديكي به او مي‌ گردد.</w:t>
      </w:r>
    </w:p>
    <w:p w:rsidR="00C82B22" w:rsidRPr="00F15E40" w:rsidRDefault="00C82B22" w:rsidP="00D918F1">
      <w:pPr>
        <w:ind w:firstLine="284"/>
        <w:rPr>
          <w:rFonts w:ascii="Times New Roman" w:eastAsia="Times New Roman" w:hAnsi="Times New Roman" w:cs="Times New Roman"/>
          <w:sz w:val="28"/>
          <w:rtl/>
        </w:rPr>
      </w:pPr>
      <w:r w:rsidRPr="00F15E40">
        <w:rPr>
          <w:rFonts w:ascii="Symbol" w:eastAsia="Times New Roman" w:hAnsi="Symbol" w:cs="Times New Roman"/>
          <w:sz w:val="28"/>
        </w:rPr>
        <w:t></w:t>
      </w:r>
      <w:r w:rsidRPr="00F15E40">
        <w:rPr>
          <w:rFonts w:ascii="Times New Roman" w:eastAsia="Times New Roman" w:hAnsi="Times New Roman" w:cs="Times New Roman"/>
          <w:sz w:val="28"/>
          <w:rtl/>
        </w:rPr>
        <w:t>   </w:t>
      </w:r>
      <w:r w:rsidRPr="00F15E40">
        <w:rPr>
          <w:rFonts w:ascii="Times New Roman" w:eastAsia="Times New Roman" w:hAnsi="Times New Roman" w:hint="cs"/>
          <w:sz w:val="28"/>
          <w:rtl/>
        </w:rPr>
        <w:t>زمينه را براي روي‌آوري هر چه بيشتر خداوند نسبت به بنده فراهم مي ‌گرداند.</w:t>
      </w:r>
    </w:p>
    <w:p w:rsidR="00C82B22" w:rsidRPr="00F15E40" w:rsidRDefault="00C82B22" w:rsidP="00D918F1">
      <w:pPr>
        <w:ind w:firstLine="284"/>
        <w:rPr>
          <w:rFonts w:ascii="Times New Roman" w:eastAsia="Times New Roman" w:hAnsi="Times New Roman" w:cs="Times New Roman"/>
          <w:sz w:val="28"/>
          <w:rtl/>
        </w:rPr>
      </w:pPr>
      <w:r w:rsidRPr="00F15E40">
        <w:rPr>
          <w:rFonts w:ascii="Symbol" w:eastAsia="Times New Roman" w:hAnsi="Symbol" w:cs="Times New Roman"/>
          <w:sz w:val="28"/>
        </w:rPr>
        <w:t></w:t>
      </w:r>
      <w:r w:rsidRPr="00F15E40">
        <w:rPr>
          <w:rFonts w:ascii="Times New Roman" w:eastAsia="Times New Roman" w:hAnsi="Times New Roman" w:cs="Times New Roman"/>
          <w:sz w:val="28"/>
          <w:rtl/>
        </w:rPr>
        <w:t>   </w:t>
      </w:r>
      <w:r w:rsidRPr="00F15E40">
        <w:rPr>
          <w:rFonts w:ascii="Times New Roman" w:eastAsia="Times New Roman" w:hAnsi="Times New Roman" w:hint="cs"/>
          <w:sz w:val="28"/>
          <w:rtl/>
        </w:rPr>
        <w:t>انسان را براي اطاعت بيشتر از خداوند منان ياري مي‌دهد.</w:t>
      </w:r>
    </w:p>
    <w:p w:rsidR="00C82B22" w:rsidRPr="00F15E40" w:rsidRDefault="00C82B22" w:rsidP="00DD3F0B">
      <w:pPr>
        <w:ind w:firstLine="284"/>
        <w:rPr>
          <w:rFonts w:ascii="Times New Roman" w:eastAsia="Times New Roman" w:hAnsi="Times New Roman" w:cs="Times New Roman"/>
          <w:sz w:val="28"/>
          <w:rtl/>
        </w:rPr>
      </w:pPr>
      <w:r w:rsidRPr="00F15E40">
        <w:rPr>
          <w:rFonts w:ascii="Symbol" w:eastAsia="Times New Roman" w:hAnsi="Symbol" w:cs="Times New Roman"/>
          <w:sz w:val="28"/>
        </w:rPr>
        <w:t></w:t>
      </w:r>
      <w:r w:rsidRPr="00F15E40">
        <w:rPr>
          <w:rFonts w:ascii="Times New Roman" w:eastAsia="Times New Roman" w:hAnsi="Times New Roman" w:cs="Times New Roman"/>
          <w:sz w:val="28"/>
          <w:rtl/>
        </w:rPr>
        <w:t>   </w:t>
      </w:r>
      <w:r w:rsidRPr="00F15E40">
        <w:rPr>
          <w:rFonts w:ascii="Times New Roman" w:eastAsia="Times New Roman" w:hAnsi="Times New Roman" w:hint="cs"/>
          <w:sz w:val="28"/>
          <w:rtl/>
        </w:rPr>
        <w:t>غم و غصه را از دل مي‌زدايد و سرور و شادماني را به همراه مي‌آورد.</w:t>
      </w:r>
    </w:p>
    <w:p w:rsidR="00C82B22" w:rsidRPr="00F15E40" w:rsidRDefault="00C82B22" w:rsidP="00DD3F0B">
      <w:pPr>
        <w:ind w:firstLine="284"/>
        <w:rPr>
          <w:rFonts w:ascii="Times New Roman" w:eastAsia="Times New Roman" w:hAnsi="Times New Roman" w:cs="Times New Roman"/>
          <w:sz w:val="28"/>
          <w:rtl/>
        </w:rPr>
      </w:pPr>
      <w:r w:rsidRPr="00F15E40">
        <w:rPr>
          <w:rFonts w:ascii="Symbol" w:eastAsia="Times New Roman" w:hAnsi="Symbol" w:cs="Times New Roman"/>
          <w:sz w:val="28"/>
        </w:rPr>
        <w:t></w:t>
      </w:r>
      <w:r w:rsidRPr="00F15E40">
        <w:rPr>
          <w:rFonts w:ascii="Times New Roman" w:eastAsia="Times New Roman" w:hAnsi="Times New Roman" w:cs="Times New Roman"/>
          <w:sz w:val="28"/>
          <w:rtl/>
        </w:rPr>
        <w:t>   </w:t>
      </w:r>
      <w:r w:rsidRPr="00F15E40">
        <w:rPr>
          <w:rFonts w:ascii="Times New Roman" w:eastAsia="Times New Roman" w:hAnsi="Times New Roman" w:hint="cs"/>
          <w:sz w:val="28"/>
          <w:rtl/>
        </w:rPr>
        <w:t>به قلب قوت و حيات و پاكي و صفا مي‌بخشد.</w:t>
      </w:r>
    </w:p>
    <w:p w:rsidR="00C82B22" w:rsidRPr="00F15E40" w:rsidRDefault="00C82B22" w:rsidP="00DD3F0B">
      <w:pPr>
        <w:ind w:firstLine="284"/>
        <w:rPr>
          <w:rFonts w:ascii="Times New Roman" w:eastAsia="Times New Roman" w:hAnsi="Times New Roman" w:cs="Times New Roman"/>
          <w:sz w:val="28"/>
          <w:rtl/>
        </w:rPr>
      </w:pPr>
      <w:r w:rsidRPr="00F15E40">
        <w:rPr>
          <w:rFonts w:ascii="Symbol" w:eastAsia="Times New Roman" w:hAnsi="Symbol" w:cs="Times New Roman"/>
          <w:sz w:val="28"/>
        </w:rPr>
        <w:t></w:t>
      </w:r>
      <w:r w:rsidRPr="00F15E40">
        <w:rPr>
          <w:rFonts w:ascii="Times New Roman" w:eastAsia="Times New Roman" w:hAnsi="Times New Roman" w:cs="Times New Roman"/>
          <w:sz w:val="28"/>
          <w:rtl/>
        </w:rPr>
        <w:t>   </w:t>
      </w:r>
      <w:r w:rsidRPr="00F15E40">
        <w:rPr>
          <w:rFonts w:ascii="Times New Roman" w:eastAsia="Times New Roman" w:hAnsi="Times New Roman" w:hint="cs"/>
          <w:sz w:val="28"/>
          <w:rtl/>
        </w:rPr>
        <w:t>در دل عطش و نيازي هست كه هيچ چيزي به غير از ذكر خداوند آن را برطرف نمي‌ كند.</w:t>
      </w:r>
    </w:p>
    <w:p w:rsidR="00C82B22" w:rsidRPr="00F15E40" w:rsidRDefault="00C82B22" w:rsidP="00BA409C">
      <w:pPr>
        <w:ind w:firstLine="284"/>
        <w:rPr>
          <w:rFonts w:ascii="Times New Roman" w:eastAsia="Times New Roman" w:hAnsi="Times New Roman" w:cs="Times New Roman"/>
          <w:sz w:val="28"/>
          <w:rtl/>
        </w:rPr>
      </w:pPr>
      <w:r w:rsidRPr="00F15E40">
        <w:rPr>
          <w:rFonts w:ascii="Symbol" w:eastAsia="Times New Roman" w:hAnsi="Symbol" w:cs="Times New Roman"/>
          <w:sz w:val="28"/>
        </w:rPr>
        <w:t></w:t>
      </w:r>
      <w:r w:rsidRPr="00F15E40">
        <w:rPr>
          <w:rFonts w:ascii="Times New Roman" w:eastAsia="Times New Roman" w:hAnsi="Times New Roman" w:cs="Times New Roman"/>
          <w:sz w:val="28"/>
          <w:rtl/>
        </w:rPr>
        <w:t xml:space="preserve">   </w:t>
      </w:r>
      <w:r w:rsidRPr="00F15E40">
        <w:rPr>
          <w:rFonts w:ascii="Times New Roman" w:eastAsia="Times New Roman" w:hAnsi="Times New Roman" w:hint="cs"/>
          <w:sz w:val="28"/>
          <w:rtl/>
        </w:rPr>
        <w:t>در قلب قوت و خشنونتي وجود دارد كه هيچ چيزي به غير از ياد خداوند آن را ذوب و نرم نمي ‌كند.</w:t>
      </w:r>
    </w:p>
    <w:p w:rsidR="00C82B22" w:rsidRPr="00F15E40" w:rsidRDefault="00C82B22" w:rsidP="00DD3F0B">
      <w:pPr>
        <w:ind w:firstLine="284"/>
        <w:rPr>
          <w:rFonts w:ascii="Times New Roman" w:eastAsia="Times New Roman" w:hAnsi="Times New Roman" w:cs="Times New Roman"/>
          <w:sz w:val="28"/>
          <w:rtl/>
        </w:rPr>
      </w:pPr>
      <w:r w:rsidRPr="00F15E40">
        <w:rPr>
          <w:rFonts w:ascii="Symbol" w:eastAsia="Times New Roman" w:hAnsi="Symbol" w:cs="Times New Roman"/>
          <w:sz w:val="28"/>
        </w:rPr>
        <w:t></w:t>
      </w:r>
      <w:r w:rsidRPr="00F15E40">
        <w:rPr>
          <w:rFonts w:ascii="Times New Roman" w:eastAsia="Times New Roman" w:hAnsi="Times New Roman" w:cs="Times New Roman"/>
          <w:sz w:val="28"/>
          <w:rtl/>
        </w:rPr>
        <w:t>   </w:t>
      </w:r>
      <w:r w:rsidRPr="00F15E40">
        <w:rPr>
          <w:rFonts w:ascii="Times New Roman" w:eastAsia="Times New Roman" w:hAnsi="Times New Roman" w:hint="cs"/>
          <w:sz w:val="28"/>
          <w:rtl/>
        </w:rPr>
        <w:t>ذكر داروي شفابخش دل و مايه قوت آن است.</w:t>
      </w:r>
    </w:p>
    <w:p w:rsidR="00C82B22" w:rsidRPr="00F15E40" w:rsidRDefault="00C82B22" w:rsidP="00DD3F0B">
      <w:pPr>
        <w:ind w:firstLine="284"/>
        <w:rPr>
          <w:rFonts w:ascii="Times New Roman" w:eastAsia="Times New Roman" w:hAnsi="Times New Roman" w:cs="Times New Roman"/>
          <w:sz w:val="28"/>
          <w:rtl/>
        </w:rPr>
      </w:pPr>
      <w:r w:rsidRPr="00F15E40">
        <w:rPr>
          <w:rFonts w:ascii="Symbol" w:eastAsia="Times New Roman" w:hAnsi="Symbol" w:cs="Times New Roman"/>
          <w:sz w:val="28"/>
        </w:rPr>
        <w:t></w:t>
      </w:r>
      <w:r w:rsidRPr="00F15E40">
        <w:rPr>
          <w:rFonts w:ascii="Times New Roman" w:eastAsia="Times New Roman" w:hAnsi="Times New Roman" w:cs="Times New Roman"/>
          <w:sz w:val="28"/>
          <w:rtl/>
        </w:rPr>
        <w:t>   </w:t>
      </w:r>
      <w:r w:rsidRPr="00F15E40">
        <w:rPr>
          <w:rFonts w:ascii="Times New Roman" w:eastAsia="Times New Roman" w:hAnsi="Times New Roman" w:hint="cs"/>
          <w:sz w:val="28"/>
          <w:rtl/>
        </w:rPr>
        <w:t>ذكر را لذتي است كه با هيچ لذتي قابل مقايسه نيست.</w:t>
      </w:r>
    </w:p>
    <w:p w:rsidR="00C82B22" w:rsidRPr="00F15E40" w:rsidRDefault="00C82B22" w:rsidP="00DD3F0B">
      <w:pPr>
        <w:ind w:firstLine="284"/>
        <w:rPr>
          <w:rFonts w:ascii="Times New Roman" w:eastAsia="Times New Roman" w:hAnsi="Times New Roman" w:cs="Times New Roman"/>
          <w:sz w:val="28"/>
          <w:rtl/>
        </w:rPr>
      </w:pPr>
      <w:r w:rsidRPr="00F15E40">
        <w:rPr>
          <w:rFonts w:ascii="Symbol" w:eastAsia="Times New Roman" w:hAnsi="Symbol" w:cs="Times New Roman"/>
          <w:sz w:val="28"/>
        </w:rPr>
        <w:t></w:t>
      </w:r>
      <w:r w:rsidRPr="00F15E40">
        <w:rPr>
          <w:rFonts w:ascii="Times New Roman" w:eastAsia="Times New Roman" w:hAnsi="Times New Roman" w:cs="Times New Roman"/>
          <w:sz w:val="28"/>
          <w:rtl/>
        </w:rPr>
        <w:t>   </w:t>
      </w:r>
      <w:r w:rsidRPr="00F15E40">
        <w:rPr>
          <w:rFonts w:ascii="Times New Roman" w:eastAsia="Times New Roman" w:hAnsi="Times New Roman" w:hint="cs"/>
          <w:sz w:val="28"/>
          <w:rtl/>
        </w:rPr>
        <w:t>غفلت بدترين بيماري دل است.</w:t>
      </w:r>
    </w:p>
    <w:p w:rsidR="00C82B22" w:rsidRPr="00F15E40" w:rsidRDefault="00C82B22" w:rsidP="00BA409C">
      <w:pPr>
        <w:ind w:firstLine="284"/>
        <w:rPr>
          <w:rFonts w:ascii="Times New Roman" w:eastAsia="Times New Roman" w:hAnsi="Times New Roman" w:cs="Times New Roman"/>
          <w:sz w:val="28"/>
          <w:rtl/>
        </w:rPr>
      </w:pPr>
      <w:r w:rsidRPr="00F15E40">
        <w:rPr>
          <w:rFonts w:ascii="Symbol" w:eastAsia="Times New Roman" w:hAnsi="Symbol" w:cs="Times New Roman"/>
          <w:sz w:val="28"/>
        </w:rPr>
        <w:t></w:t>
      </w:r>
      <w:r w:rsidRPr="00F15E40">
        <w:rPr>
          <w:rFonts w:ascii="Times New Roman" w:eastAsia="Times New Roman" w:hAnsi="Times New Roman" w:cs="Times New Roman"/>
          <w:sz w:val="28"/>
          <w:rtl/>
        </w:rPr>
        <w:t xml:space="preserve">   </w:t>
      </w:r>
      <w:r w:rsidRPr="00F15E40">
        <w:rPr>
          <w:rFonts w:ascii="Times New Roman" w:eastAsia="Times New Roman" w:hAnsi="Times New Roman" w:hint="cs"/>
          <w:sz w:val="28"/>
          <w:rtl/>
        </w:rPr>
        <w:t>ذكر اندك نشانه نفاق است و كثرت آن علامت قوت ايمان و صداقت در محبت خداوند است زيرا هر كسي چيزي را دوست بدارد بسيار آن را ياد مي‌كند.</w:t>
      </w:r>
    </w:p>
    <w:p w:rsidR="00C82B22" w:rsidRPr="00F15E40" w:rsidRDefault="00C82B22" w:rsidP="00BA409C">
      <w:pPr>
        <w:ind w:firstLine="284"/>
        <w:rPr>
          <w:rFonts w:ascii="Times New Roman" w:eastAsia="Times New Roman" w:hAnsi="Times New Roman" w:cs="Times New Roman"/>
          <w:sz w:val="28"/>
          <w:rtl/>
        </w:rPr>
      </w:pPr>
      <w:r w:rsidRPr="00F15E40">
        <w:rPr>
          <w:rFonts w:ascii="Symbol" w:eastAsia="Times New Roman" w:hAnsi="Symbol" w:cs="Times New Roman"/>
          <w:sz w:val="28"/>
        </w:rPr>
        <w:t></w:t>
      </w:r>
      <w:r w:rsidRPr="00F15E40">
        <w:rPr>
          <w:rFonts w:ascii="Times New Roman" w:eastAsia="Times New Roman" w:hAnsi="Times New Roman" w:cs="Times New Roman"/>
          <w:sz w:val="28"/>
          <w:rtl/>
        </w:rPr>
        <w:t xml:space="preserve">   </w:t>
      </w:r>
      <w:r w:rsidRPr="00F15E40">
        <w:rPr>
          <w:rFonts w:ascii="Times New Roman" w:eastAsia="Times New Roman" w:hAnsi="Times New Roman" w:hint="cs"/>
          <w:sz w:val="28"/>
          <w:rtl/>
        </w:rPr>
        <w:t>هرگاه انسان در شرايط شادماني و آسودگي خداوند را ياد كند، خداوند نيز او را در شرايط سخت مانند: مرگ و سختي‌هاي آن,</w:t>
      </w:r>
      <w:r w:rsidRPr="00F15E40">
        <w:rPr>
          <w:rFonts w:ascii="Times New Roman" w:eastAsia="Times New Roman" w:hAnsi="Times New Roman" w:cs="Times New Roman" w:hint="cs"/>
          <w:sz w:val="28"/>
          <w:rtl/>
        </w:rPr>
        <w:t> </w:t>
      </w:r>
      <w:r w:rsidRPr="00F15E40">
        <w:rPr>
          <w:rFonts w:ascii="Times New Roman" w:eastAsia="Times New Roman" w:hAnsi="Times New Roman" w:hint="cs"/>
          <w:sz w:val="28"/>
          <w:rtl/>
        </w:rPr>
        <w:t xml:space="preserve"> فراموش نمي‌كند.</w:t>
      </w:r>
    </w:p>
    <w:p w:rsidR="00C82B22" w:rsidRPr="00F15E40" w:rsidRDefault="00C82B22" w:rsidP="00BA409C">
      <w:pPr>
        <w:ind w:firstLine="284"/>
        <w:rPr>
          <w:rFonts w:ascii="Times New Roman" w:eastAsia="Times New Roman" w:hAnsi="Times New Roman" w:cs="Times New Roman"/>
          <w:sz w:val="28"/>
          <w:rtl/>
        </w:rPr>
      </w:pPr>
      <w:r w:rsidRPr="00F15E40">
        <w:rPr>
          <w:rFonts w:ascii="Symbol" w:eastAsia="Times New Roman" w:hAnsi="Symbol" w:cs="Times New Roman"/>
          <w:sz w:val="28"/>
        </w:rPr>
        <w:t></w:t>
      </w:r>
      <w:r w:rsidRPr="00F15E40">
        <w:rPr>
          <w:rFonts w:ascii="Times New Roman" w:eastAsia="Times New Roman" w:hAnsi="Times New Roman" w:cs="Times New Roman"/>
          <w:sz w:val="28"/>
          <w:rtl/>
        </w:rPr>
        <w:t xml:space="preserve">   </w:t>
      </w:r>
      <w:r w:rsidRPr="00F15E40">
        <w:rPr>
          <w:rFonts w:ascii="Times New Roman" w:eastAsia="Times New Roman" w:hAnsi="Times New Roman" w:hint="cs"/>
          <w:sz w:val="28"/>
          <w:rtl/>
        </w:rPr>
        <w:t>ذكر خداوند عامل نجات از عذاب خداوند است، آرامش را به همراه دارد، و انسان را در زير پوشش رحمت خداوند قرار مي‌دهد، و طلب مغفرت از جانب ملايك را براي ذاكر سبب مي‌شود.</w:t>
      </w:r>
    </w:p>
    <w:p w:rsidR="00C82B22" w:rsidRPr="00F15E40" w:rsidRDefault="00C82B22" w:rsidP="00BA409C">
      <w:pPr>
        <w:ind w:firstLine="284"/>
        <w:rPr>
          <w:rFonts w:ascii="Times New Roman" w:eastAsia="Times New Roman" w:hAnsi="Times New Roman" w:cs="Times New Roman"/>
          <w:sz w:val="28"/>
          <w:rtl/>
        </w:rPr>
      </w:pPr>
      <w:r w:rsidRPr="00F15E40">
        <w:rPr>
          <w:rFonts w:ascii="Symbol" w:eastAsia="Times New Roman" w:hAnsi="Symbol" w:cs="Times New Roman"/>
          <w:sz w:val="28"/>
        </w:rPr>
        <w:t></w:t>
      </w:r>
      <w:r w:rsidRPr="00F15E40">
        <w:rPr>
          <w:rFonts w:ascii="Times New Roman" w:eastAsia="Times New Roman" w:hAnsi="Times New Roman" w:cs="Times New Roman"/>
          <w:sz w:val="28"/>
          <w:rtl/>
        </w:rPr>
        <w:t xml:space="preserve">   </w:t>
      </w:r>
      <w:r w:rsidRPr="00F15E40">
        <w:rPr>
          <w:rFonts w:ascii="Times New Roman" w:eastAsia="Times New Roman" w:hAnsi="Times New Roman" w:hint="cs"/>
          <w:sz w:val="28"/>
          <w:rtl/>
        </w:rPr>
        <w:t>زبان را از وارد شدن به بيهوده‌گويي، غيبت، سخن چيني، دروغ و ديگر گناهان ومعاصي باز مي‌دارد.</w:t>
      </w:r>
    </w:p>
    <w:p w:rsidR="00C82B22" w:rsidRPr="00F15E40" w:rsidRDefault="00C82B22" w:rsidP="00D072B3">
      <w:pPr>
        <w:ind w:firstLine="284"/>
        <w:rPr>
          <w:rFonts w:ascii="Times New Roman" w:eastAsia="Times New Roman" w:hAnsi="Times New Roman" w:cs="Times New Roman"/>
          <w:sz w:val="28"/>
          <w:rtl/>
        </w:rPr>
      </w:pPr>
      <w:r w:rsidRPr="00F15E40">
        <w:rPr>
          <w:rFonts w:ascii="Symbol" w:eastAsia="Times New Roman" w:hAnsi="Symbol" w:cs="Times New Roman"/>
          <w:sz w:val="28"/>
        </w:rPr>
        <w:t></w:t>
      </w:r>
      <w:r w:rsidRPr="00F15E40">
        <w:rPr>
          <w:rFonts w:ascii="Times New Roman" w:eastAsia="Times New Roman" w:hAnsi="Times New Roman" w:cs="Times New Roman"/>
          <w:sz w:val="28"/>
          <w:rtl/>
        </w:rPr>
        <w:t>   </w:t>
      </w:r>
      <w:r w:rsidRPr="00F15E40">
        <w:rPr>
          <w:rFonts w:ascii="Times New Roman" w:eastAsia="Times New Roman" w:hAnsi="Times New Roman" w:hint="cs"/>
          <w:sz w:val="28"/>
          <w:rtl/>
        </w:rPr>
        <w:t>از آسان‌ترين عبادات و برترين و گرامي‌ترين</w:t>
      </w:r>
      <w:r w:rsidR="00FE0FA5">
        <w:rPr>
          <w:rFonts w:ascii="Times New Roman" w:eastAsia="Times New Roman" w:hAnsi="Times New Roman" w:hint="cs"/>
          <w:sz w:val="28"/>
          <w:rtl/>
        </w:rPr>
        <w:t xml:space="preserve"> آن‌هاست</w:t>
      </w:r>
      <w:r w:rsidRPr="00F15E40">
        <w:rPr>
          <w:rFonts w:ascii="Times New Roman" w:eastAsia="Times New Roman" w:hAnsi="Times New Roman" w:hint="cs"/>
          <w:sz w:val="28"/>
          <w:rtl/>
        </w:rPr>
        <w:t xml:space="preserve"> و در واقع تضمين كننده بهشت است.</w:t>
      </w:r>
    </w:p>
    <w:p w:rsidR="00C82B22" w:rsidRPr="00F15E40" w:rsidRDefault="00C82B22" w:rsidP="00BA409C">
      <w:pPr>
        <w:ind w:firstLine="284"/>
        <w:rPr>
          <w:rFonts w:ascii="Times New Roman" w:eastAsia="Times New Roman" w:hAnsi="Times New Roman" w:cs="Times New Roman"/>
          <w:sz w:val="28"/>
          <w:rtl/>
        </w:rPr>
      </w:pPr>
      <w:r w:rsidRPr="00F15E40">
        <w:rPr>
          <w:rFonts w:ascii="Symbol" w:eastAsia="Times New Roman" w:hAnsi="Symbol" w:cs="Times New Roman"/>
          <w:sz w:val="28"/>
        </w:rPr>
        <w:t></w:t>
      </w:r>
      <w:r w:rsidRPr="00F15E40">
        <w:rPr>
          <w:rFonts w:ascii="Times New Roman" w:eastAsia="Times New Roman" w:hAnsi="Times New Roman" w:cs="Times New Roman"/>
          <w:sz w:val="28"/>
          <w:rtl/>
        </w:rPr>
        <w:t xml:space="preserve">   </w:t>
      </w:r>
      <w:r w:rsidRPr="00F15E40">
        <w:rPr>
          <w:rFonts w:ascii="Times New Roman" w:eastAsia="Times New Roman" w:hAnsi="Times New Roman" w:hint="cs"/>
          <w:sz w:val="28"/>
          <w:rtl/>
        </w:rPr>
        <w:t>لباس وقار و محبوبيت و درخشاني چهره را كه نور دنيوي و نور قبر و نور معاد است بر تن ذكر كننده مي‌پوشاند.</w:t>
      </w:r>
    </w:p>
    <w:p w:rsidR="00C82B22" w:rsidRPr="00F15E40" w:rsidRDefault="00C82B22" w:rsidP="00BA409C">
      <w:pPr>
        <w:ind w:firstLine="284"/>
        <w:rPr>
          <w:rFonts w:ascii="Times New Roman" w:eastAsia="Times New Roman" w:hAnsi="Times New Roman" w:cs="Times New Roman"/>
          <w:sz w:val="28"/>
          <w:rtl/>
        </w:rPr>
      </w:pPr>
      <w:r w:rsidRPr="00F15E40">
        <w:rPr>
          <w:rFonts w:ascii="Symbol" w:eastAsia="Times New Roman" w:hAnsi="Symbol" w:cs="Times New Roman"/>
          <w:sz w:val="28"/>
        </w:rPr>
        <w:t></w:t>
      </w:r>
      <w:r w:rsidRPr="00F15E40">
        <w:rPr>
          <w:rFonts w:ascii="Times New Roman" w:eastAsia="Times New Roman" w:hAnsi="Times New Roman" w:cs="Times New Roman"/>
          <w:sz w:val="28"/>
          <w:rtl/>
        </w:rPr>
        <w:t xml:space="preserve">   </w:t>
      </w:r>
      <w:r w:rsidRPr="00F15E40">
        <w:rPr>
          <w:rFonts w:ascii="Times New Roman" w:eastAsia="Times New Roman" w:hAnsi="Times New Roman" w:hint="cs"/>
          <w:sz w:val="28"/>
          <w:rtl/>
        </w:rPr>
        <w:t>ذكر سبب درود و رحمت خداوند و فرشتگان بر ذكر كننده مي‌شود و خداوند در ميان ملائك به انسان‌هايي كه او را ذكر مي‌كنند افتخار مي‌نمايد.</w:t>
      </w:r>
    </w:p>
    <w:p w:rsidR="00C82B22" w:rsidRPr="00F15E40" w:rsidRDefault="00C82B22" w:rsidP="00BA409C">
      <w:pPr>
        <w:ind w:firstLine="284"/>
        <w:rPr>
          <w:rFonts w:ascii="Times New Roman" w:eastAsia="Times New Roman" w:hAnsi="Times New Roman" w:cs="Times New Roman"/>
          <w:sz w:val="28"/>
          <w:rtl/>
        </w:rPr>
      </w:pPr>
      <w:r w:rsidRPr="00F15E40">
        <w:rPr>
          <w:rFonts w:ascii="Symbol" w:eastAsia="Times New Roman" w:hAnsi="Symbol" w:cs="Times New Roman"/>
          <w:sz w:val="28"/>
        </w:rPr>
        <w:t></w:t>
      </w:r>
      <w:r w:rsidRPr="00F15E40">
        <w:rPr>
          <w:rFonts w:ascii="Times New Roman" w:eastAsia="Times New Roman" w:hAnsi="Times New Roman" w:cs="Times New Roman"/>
          <w:sz w:val="28"/>
          <w:rtl/>
        </w:rPr>
        <w:t xml:space="preserve">   </w:t>
      </w:r>
      <w:r w:rsidRPr="00F15E40">
        <w:rPr>
          <w:rFonts w:ascii="Times New Roman" w:eastAsia="Times New Roman" w:hAnsi="Times New Roman" w:hint="cs"/>
          <w:sz w:val="28"/>
          <w:rtl/>
        </w:rPr>
        <w:t>آنهايي كه بهترين اعمال را انجام مي‌دهند، غالباً كساني هستند كه به بهترين صورت خداوند را هم ذكر و ياد مي‌نمايند.بهترين روزه دار كسي است كه به هنگام روزه بيش از ديگران خداوند را ذكر و ياد نمايد.</w:t>
      </w:r>
    </w:p>
    <w:p w:rsidR="00C82B22" w:rsidRPr="00F15E40" w:rsidRDefault="00C82B22" w:rsidP="00BA409C">
      <w:pPr>
        <w:ind w:firstLine="284"/>
        <w:rPr>
          <w:rFonts w:ascii="Times New Roman" w:eastAsia="Times New Roman" w:hAnsi="Times New Roman" w:cs="Times New Roman"/>
          <w:sz w:val="28"/>
          <w:rtl/>
        </w:rPr>
      </w:pPr>
      <w:r w:rsidRPr="00F15E40">
        <w:rPr>
          <w:rFonts w:ascii="Symbol" w:eastAsia="Times New Roman" w:hAnsi="Symbol" w:cs="Times New Roman"/>
          <w:sz w:val="28"/>
        </w:rPr>
        <w:t></w:t>
      </w:r>
      <w:r w:rsidRPr="00F15E40">
        <w:rPr>
          <w:rFonts w:ascii="Times New Roman" w:eastAsia="Times New Roman" w:hAnsi="Times New Roman" w:cs="Times New Roman"/>
          <w:sz w:val="28"/>
          <w:rtl/>
        </w:rPr>
        <w:t xml:space="preserve">   </w:t>
      </w:r>
      <w:r w:rsidRPr="00F15E40">
        <w:rPr>
          <w:rFonts w:ascii="Times New Roman" w:eastAsia="Times New Roman" w:hAnsi="Times New Roman" w:hint="cs"/>
          <w:sz w:val="28"/>
          <w:rtl/>
        </w:rPr>
        <w:t>سختي‌ ها را آسان، مشكلات را مرتفع و مشقت‌ها را كاهش مي‌دهد و موجب جلب روزي مي‌گردد و بدن را قوت و نيرو مي‌بخشد.</w:t>
      </w:r>
    </w:p>
    <w:p w:rsidR="00F0544E" w:rsidRPr="00F15E40" w:rsidRDefault="00C82B22" w:rsidP="00F0544E">
      <w:pPr>
        <w:pStyle w:val="a0"/>
        <w:rPr>
          <w:rFonts w:hint="cs"/>
          <w:rtl/>
        </w:rPr>
      </w:pPr>
      <w:bookmarkStart w:id="674" w:name="_Toc294264496"/>
      <w:bookmarkStart w:id="675" w:name="_Toc295472097"/>
      <w:r w:rsidRPr="00F15E40">
        <w:rPr>
          <w:rFonts w:hint="cs"/>
          <w:rtl/>
        </w:rPr>
        <w:t>تبصره:</w:t>
      </w:r>
      <w:bookmarkEnd w:id="674"/>
      <w:bookmarkEnd w:id="675"/>
    </w:p>
    <w:p w:rsidR="00C82B22" w:rsidRPr="00F15E40" w:rsidRDefault="00C82B22" w:rsidP="00F0544E">
      <w:pPr>
        <w:ind w:firstLine="284"/>
        <w:rPr>
          <w:rFonts w:ascii="Times New Roman" w:eastAsia="Times New Roman" w:hAnsi="Times New Roman" w:cs="Times New Roman"/>
          <w:sz w:val="28"/>
          <w:rtl/>
        </w:rPr>
      </w:pPr>
      <w:r w:rsidRPr="00F15E40">
        <w:rPr>
          <w:rFonts w:ascii="Times New Roman" w:eastAsia="Times New Roman" w:hAnsi="Times New Roman" w:hint="cs"/>
          <w:sz w:val="28"/>
          <w:rtl/>
        </w:rPr>
        <w:t>شيخ الاسلام ابن تيمية (رحمه الله) مي ‌گويد: ذكر براي قلب همچون آب براي ماهي است، وقتي آب نباشد حال و وضع ماهي چگونه خواهد بود؟</w:t>
      </w:r>
    </w:p>
    <w:p w:rsidR="00C82B22" w:rsidRPr="00F15E40" w:rsidRDefault="008C54D2" w:rsidP="00E54BFD">
      <w:pPr>
        <w:pStyle w:val="a"/>
        <w:rPr>
          <w:rFonts w:cs="Arial"/>
        </w:rPr>
      </w:pPr>
      <w:bookmarkStart w:id="676" w:name="_Toc294264497"/>
      <w:r>
        <w:rPr>
          <w:rtl/>
        </w:rPr>
        <w:br w:type="page"/>
      </w:r>
      <w:bookmarkStart w:id="677" w:name="_Toc295472098"/>
      <w:r w:rsidR="00C82B22" w:rsidRPr="00F15E40">
        <w:rPr>
          <w:rFonts w:hint="cs"/>
          <w:rtl/>
        </w:rPr>
        <w:t>اوراد روزانه در هر بامداد و شامگاه</w:t>
      </w:r>
      <w:bookmarkEnd w:id="676"/>
      <w:bookmarkEnd w:id="677"/>
    </w:p>
    <w:tbl>
      <w:tblPr>
        <w:bidiVisual/>
        <w:tblW w:w="5000" w:type="pct"/>
        <w:tblCellMar>
          <w:left w:w="0" w:type="dxa"/>
          <w:right w:w="0" w:type="dxa"/>
        </w:tblCellMar>
        <w:tblLook w:val="04A0" w:firstRow="1" w:lastRow="0" w:firstColumn="1" w:lastColumn="0" w:noHBand="0" w:noVBand="1"/>
      </w:tblPr>
      <w:tblGrid>
        <w:gridCol w:w="911"/>
        <w:gridCol w:w="384"/>
        <w:gridCol w:w="1994"/>
        <w:gridCol w:w="1700"/>
        <w:gridCol w:w="2609"/>
      </w:tblGrid>
      <w:tr w:rsidR="00C82B22" w:rsidRPr="00F15E40" w:rsidTr="00C37339">
        <w:trPr>
          <w:trHeight w:val="1098"/>
        </w:trPr>
        <w:tc>
          <w:tcPr>
            <w:tcW w:w="599" w:type="pct"/>
            <w:tcBorders>
              <w:top w:val="single" w:sz="8" w:space="0" w:color="CCCC99"/>
              <w:left w:val="single" w:sz="8" w:space="0" w:color="CCCC99"/>
              <w:bottom w:val="single" w:sz="8" w:space="0" w:color="CCCC99"/>
              <w:right w:val="single" w:sz="8" w:space="0" w:color="CCCC99"/>
            </w:tcBorders>
            <w:tcMar>
              <w:top w:w="0" w:type="dxa"/>
              <w:left w:w="57" w:type="dxa"/>
              <w:bottom w:w="0" w:type="dxa"/>
              <w:right w:w="57" w:type="dxa"/>
            </w:tcMar>
            <w:vAlign w:val="center"/>
            <w:hideMark/>
          </w:tcPr>
          <w:p w:rsidR="00C82B22" w:rsidRPr="00F15E40" w:rsidRDefault="00C82B22" w:rsidP="00C37339">
            <w:pPr>
              <w:ind w:firstLine="284"/>
              <w:jc w:val="center"/>
              <w:rPr>
                <w:rFonts w:ascii="Times New Roman" w:eastAsia="Times New Roman" w:hAnsi="Times New Roman" w:cs="Times New Roman"/>
                <w:sz w:val="28"/>
                <w:rtl/>
              </w:rPr>
            </w:pPr>
          </w:p>
          <w:p w:rsidR="00C82B22" w:rsidRPr="00F15E40" w:rsidRDefault="00C82B22" w:rsidP="00C37339">
            <w:pPr>
              <w:spacing w:before="100" w:beforeAutospacing="1" w:after="100" w:afterAutospacing="1"/>
              <w:ind w:firstLine="284"/>
              <w:jc w:val="center"/>
              <w:rPr>
                <w:rFonts w:ascii="Times New Roman" w:eastAsia="Times New Roman" w:hAnsi="Times New Roman" w:cs="Times New Roman"/>
                <w:sz w:val="28"/>
                <w:rtl/>
              </w:rPr>
            </w:pPr>
          </w:p>
          <w:p w:rsidR="00C82B22" w:rsidRPr="00F15E40" w:rsidRDefault="00C82B22" w:rsidP="00C37339">
            <w:pPr>
              <w:spacing w:before="100" w:beforeAutospacing="1" w:after="100" w:afterAutospacing="1"/>
              <w:ind w:firstLine="284"/>
              <w:jc w:val="center"/>
              <w:rPr>
                <w:rFonts w:ascii="Times New Roman" w:eastAsia="Times New Roman" w:hAnsi="Times New Roman" w:cs="Times New Roman"/>
                <w:sz w:val="28"/>
              </w:rPr>
            </w:pPr>
          </w:p>
        </w:tc>
        <w:tc>
          <w:tcPr>
            <w:tcW w:w="253" w:type="pct"/>
            <w:tcBorders>
              <w:top w:val="single" w:sz="8" w:space="0" w:color="CCCC99"/>
              <w:left w:val="nil"/>
              <w:bottom w:val="single" w:sz="8" w:space="0" w:color="CCCC99"/>
              <w:right w:val="single" w:sz="8" w:space="0" w:color="CCCC99"/>
            </w:tcBorders>
            <w:tcMar>
              <w:top w:w="0" w:type="dxa"/>
              <w:left w:w="28" w:type="dxa"/>
              <w:bottom w:w="0" w:type="dxa"/>
              <w:right w:w="28" w:type="dxa"/>
            </w:tcMar>
            <w:vAlign w:val="center"/>
            <w:hideMark/>
          </w:tcPr>
          <w:p w:rsidR="00C82B22" w:rsidRPr="00F15E40" w:rsidRDefault="00C82B22" w:rsidP="00C37339">
            <w:pPr>
              <w:ind w:firstLine="284"/>
              <w:jc w:val="center"/>
              <w:rPr>
                <w:rFonts w:ascii="Times New Roman" w:eastAsia="Times New Roman" w:hAnsi="Times New Roman" w:cs="Times New Roman"/>
                <w:sz w:val="28"/>
              </w:rPr>
            </w:pPr>
          </w:p>
        </w:tc>
        <w:tc>
          <w:tcPr>
            <w:tcW w:w="1312" w:type="pct"/>
            <w:tcBorders>
              <w:top w:val="single" w:sz="8" w:space="0" w:color="CCCC99"/>
              <w:left w:val="nil"/>
              <w:bottom w:val="single" w:sz="8" w:space="0" w:color="CCCC99"/>
              <w:right w:val="single" w:sz="8" w:space="0" w:color="CCCC99"/>
            </w:tcBorders>
            <w:tcMar>
              <w:top w:w="0" w:type="dxa"/>
              <w:left w:w="57" w:type="dxa"/>
              <w:bottom w:w="0" w:type="dxa"/>
              <w:right w:w="57" w:type="dxa"/>
            </w:tcMar>
            <w:vAlign w:val="center"/>
            <w:hideMark/>
          </w:tcPr>
          <w:p w:rsidR="00C82B22" w:rsidRPr="00F15E40" w:rsidRDefault="00C82B22" w:rsidP="00C37339">
            <w:pPr>
              <w:jc w:val="center"/>
              <w:rPr>
                <w:rFonts w:ascii="Times New Roman" w:eastAsia="Times New Roman" w:hAnsi="Times New Roman" w:cs="B Zar"/>
                <w:b/>
                <w:bCs/>
                <w:sz w:val="28"/>
              </w:rPr>
            </w:pPr>
            <w:r w:rsidRPr="00F15E40">
              <w:rPr>
                <w:rFonts w:ascii="Times New Roman" w:eastAsia="Times New Roman" w:hAnsi="Times New Roman" w:cs="B Zar" w:hint="cs"/>
                <w:b/>
                <w:bCs/>
                <w:sz w:val="28"/>
                <w:rtl/>
              </w:rPr>
              <w:t>ورد روزانه</w:t>
            </w:r>
          </w:p>
        </w:tc>
        <w:tc>
          <w:tcPr>
            <w:tcW w:w="1119" w:type="pct"/>
            <w:tcBorders>
              <w:top w:val="single" w:sz="8" w:space="0" w:color="CCCC99"/>
              <w:left w:val="nil"/>
              <w:bottom w:val="single" w:sz="8" w:space="0" w:color="CCCC99"/>
              <w:right w:val="single" w:sz="8" w:space="0" w:color="CCCC99"/>
            </w:tcBorders>
            <w:tcMar>
              <w:top w:w="0" w:type="dxa"/>
              <w:left w:w="57" w:type="dxa"/>
              <w:bottom w:w="0" w:type="dxa"/>
              <w:right w:w="57" w:type="dxa"/>
            </w:tcMar>
            <w:vAlign w:val="center"/>
            <w:hideMark/>
          </w:tcPr>
          <w:p w:rsidR="00C82B22" w:rsidRPr="00F15E40" w:rsidRDefault="00C82B22" w:rsidP="00C37339">
            <w:pPr>
              <w:jc w:val="center"/>
              <w:rPr>
                <w:rFonts w:ascii="Times New Roman" w:eastAsia="Times New Roman" w:hAnsi="Times New Roman" w:cs="B Zar"/>
                <w:b/>
                <w:bCs/>
                <w:sz w:val="28"/>
              </w:rPr>
            </w:pPr>
            <w:r w:rsidRPr="00F15E40">
              <w:rPr>
                <w:rFonts w:ascii="Times New Roman" w:eastAsia="Times New Roman" w:hAnsi="Times New Roman" w:cs="B Zar" w:hint="cs"/>
                <w:b/>
                <w:bCs/>
                <w:sz w:val="28"/>
                <w:rtl/>
              </w:rPr>
              <w:t>تعداد و وقت</w:t>
            </w:r>
          </w:p>
        </w:tc>
        <w:tc>
          <w:tcPr>
            <w:tcW w:w="1717" w:type="pct"/>
            <w:tcBorders>
              <w:top w:val="single" w:sz="8" w:space="0" w:color="CCCC99"/>
              <w:left w:val="nil"/>
              <w:bottom w:val="single" w:sz="8" w:space="0" w:color="CCCC99"/>
              <w:right w:val="single" w:sz="8" w:space="0" w:color="CCCC99"/>
            </w:tcBorders>
            <w:tcMar>
              <w:top w:w="0" w:type="dxa"/>
              <w:left w:w="57" w:type="dxa"/>
              <w:bottom w:w="0" w:type="dxa"/>
              <w:right w:w="57" w:type="dxa"/>
            </w:tcMar>
            <w:vAlign w:val="center"/>
            <w:hideMark/>
          </w:tcPr>
          <w:p w:rsidR="00C82B22" w:rsidRPr="00F15E40" w:rsidRDefault="00C82B22" w:rsidP="00C37339">
            <w:pPr>
              <w:ind w:firstLine="284"/>
              <w:jc w:val="center"/>
              <w:rPr>
                <w:rFonts w:ascii="Times New Roman" w:eastAsia="Times New Roman" w:hAnsi="Times New Roman" w:cs="B Zar"/>
                <w:b/>
                <w:bCs/>
                <w:sz w:val="28"/>
              </w:rPr>
            </w:pPr>
            <w:r w:rsidRPr="00F15E40">
              <w:rPr>
                <w:rFonts w:ascii="Times New Roman" w:eastAsia="Times New Roman" w:hAnsi="Times New Roman" w:cs="B Zar" w:hint="cs"/>
                <w:b/>
                <w:bCs/>
                <w:sz w:val="28"/>
                <w:rtl/>
              </w:rPr>
              <w:t>اثر و فضيلت آن</w:t>
            </w:r>
          </w:p>
        </w:tc>
      </w:tr>
      <w:tr w:rsidR="00C82B22" w:rsidRPr="00F15E40" w:rsidTr="00C37339">
        <w:trPr>
          <w:trHeight w:val="145"/>
        </w:trPr>
        <w:tc>
          <w:tcPr>
            <w:tcW w:w="599" w:type="pct"/>
            <w:vMerge w:val="restart"/>
            <w:tcBorders>
              <w:top w:val="nil"/>
              <w:left w:val="single" w:sz="8" w:space="0" w:color="CCCC99"/>
              <w:bottom w:val="single" w:sz="8" w:space="0" w:color="CCCC99"/>
              <w:right w:val="single" w:sz="8" w:space="0" w:color="CCCC99"/>
            </w:tcBorders>
            <w:tcMar>
              <w:top w:w="0" w:type="dxa"/>
              <w:left w:w="57" w:type="dxa"/>
              <w:bottom w:w="0" w:type="dxa"/>
              <w:right w:w="57" w:type="dxa"/>
            </w:tcMar>
            <w:vAlign w:val="center"/>
            <w:hideMark/>
          </w:tcPr>
          <w:p w:rsidR="00C82B22" w:rsidRPr="00F15E40" w:rsidRDefault="00C82B22" w:rsidP="0085296C">
            <w:pPr>
              <w:pStyle w:val="a0"/>
              <w:jc w:val="center"/>
              <w:rPr>
                <w:rFonts w:cs="Times New Roman"/>
              </w:rPr>
            </w:pPr>
            <w:bookmarkStart w:id="678" w:name="_Toc294264498"/>
            <w:bookmarkStart w:id="679" w:name="_Toc295472099"/>
            <w:r w:rsidRPr="00F15E40">
              <w:rPr>
                <w:rFonts w:hint="cs"/>
                <w:rtl/>
              </w:rPr>
              <w:t>قرآن كريم</w:t>
            </w:r>
            <w:bookmarkEnd w:id="678"/>
            <w:bookmarkEnd w:id="679"/>
          </w:p>
        </w:tc>
        <w:tc>
          <w:tcPr>
            <w:tcW w:w="253" w:type="pct"/>
            <w:tcBorders>
              <w:top w:val="nil"/>
              <w:left w:val="nil"/>
              <w:bottom w:val="single" w:sz="8" w:space="0" w:color="CCCC99"/>
              <w:right w:val="single" w:sz="8" w:space="0" w:color="CCCC99"/>
            </w:tcBorders>
            <w:tcMar>
              <w:top w:w="0" w:type="dxa"/>
              <w:left w:w="28" w:type="dxa"/>
              <w:bottom w:w="0" w:type="dxa"/>
              <w:right w:w="28" w:type="dxa"/>
            </w:tcMar>
            <w:vAlign w:val="center"/>
            <w:hideMark/>
          </w:tcPr>
          <w:p w:rsidR="00C82B22" w:rsidRPr="00F15E40" w:rsidRDefault="00C82B22" w:rsidP="00331C6C">
            <w:pPr>
              <w:jc w:val="center"/>
              <w:rPr>
                <w:rFonts w:ascii="Times New Roman" w:eastAsia="Times New Roman" w:hAnsi="Times New Roman" w:cs="Times New Roman"/>
                <w:sz w:val="28"/>
              </w:rPr>
            </w:pPr>
            <w:r w:rsidRPr="00F15E40">
              <w:rPr>
                <w:rFonts w:ascii="Times New Roman" w:eastAsia="Times New Roman" w:hAnsi="Times New Roman" w:hint="cs"/>
                <w:sz w:val="28"/>
                <w:rtl/>
              </w:rPr>
              <w:t>1</w:t>
            </w:r>
          </w:p>
        </w:tc>
        <w:tc>
          <w:tcPr>
            <w:tcW w:w="1312" w:type="pct"/>
            <w:tcBorders>
              <w:top w:val="nil"/>
              <w:left w:val="nil"/>
              <w:bottom w:val="single" w:sz="8" w:space="0" w:color="CCCC99"/>
              <w:right w:val="single" w:sz="8" w:space="0" w:color="CCCC99"/>
            </w:tcBorders>
            <w:tcMar>
              <w:top w:w="0" w:type="dxa"/>
              <w:left w:w="57" w:type="dxa"/>
              <w:bottom w:w="0" w:type="dxa"/>
              <w:right w:w="57" w:type="dxa"/>
            </w:tcMar>
            <w:vAlign w:val="center"/>
            <w:hideMark/>
          </w:tcPr>
          <w:p w:rsidR="00C82B22" w:rsidRPr="00F15E40" w:rsidRDefault="00C82B22" w:rsidP="00267934">
            <w:pPr>
              <w:jc w:val="both"/>
              <w:rPr>
                <w:rFonts w:ascii="Times New Roman" w:eastAsia="Times New Roman" w:hAnsi="Times New Roman" w:cs="Times New Roman" w:hint="cs"/>
                <w:b/>
                <w:bCs/>
                <w:sz w:val="28"/>
              </w:rPr>
            </w:pPr>
            <w:r w:rsidRPr="00F15E40">
              <w:rPr>
                <w:rFonts w:ascii="Times New Roman" w:eastAsia="Times New Roman" w:hAnsi="Times New Roman" w:cs="Traditional Arabic" w:hint="cs"/>
                <w:b/>
                <w:bCs/>
                <w:sz w:val="28"/>
                <w:rtl/>
              </w:rPr>
              <w:t>آية الكرسي</w:t>
            </w:r>
            <w:r w:rsidR="005908E3" w:rsidRPr="00F15E40">
              <w:rPr>
                <w:rFonts w:ascii="Times New Roman" w:eastAsia="Times New Roman" w:hAnsi="Times New Roman" w:hint="cs"/>
                <w:b/>
                <w:bCs/>
                <w:sz w:val="28"/>
                <w:vertAlign w:val="superscript"/>
                <w:rtl/>
                <w:lang w:bidi="fa-IR"/>
              </w:rPr>
              <w:t>(</w:t>
            </w:r>
            <w:r w:rsidR="005908E3" w:rsidRPr="00F15E40">
              <w:rPr>
                <w:rStyle w:val="FootnoteReference"/>
                <w:rFonts w:ascii="Times New Roman" w:eastAsia="Times New Roman" w:hAnsi="Times New Roman"/>
                <w:b/>
                <w:bCs/>
                <w:sz w:val="28"/>
                <w:rtl/>
                <w:lang w:bidi="fa-IR"/>
              </w:rPr>
              <w:footnoteReference w:id="38"/>
            </w:r>
            <w:r w:rsidR="005908E3" w:rsidRPr="00F15E40">
              <w:rPr>
                <w:rFonts w:ascii="Times New Roman" w:eastAsia="Times New Roman" w:hAnsi="Times New Roman" w:hint="cs"/>
                <w:b/>
                <w:bCs/>
                <w:sz w:val="28"/>
                <w:vertAlign w:val="superscript"/>
                <w:rtl/>
                <w:lang w:bidi="fa-IR"/>
              </w:rPr>
              <w:t>)</w:t>
            </w:r>
          </w:p>
        </w:tc>
        <w:tc>
          <w:tcPr>
            <w:tcW w:w="1119" w:type="pct"/>
            <w:tcBorders>
              <w:top w:val="nil"/>
              <w:left w:val="nil"/>
              <w:bottom w:val="single" w:sz="8" w:space="0" w:color="CCCC99"/>
              <w:right w:val="single" w:sz="8" w:space="0" w:color="CCCC99"/>
            </w:tcBorders>
            <w:tcMar>
              <w:top w:w="0" w:type="dxa"/>
              <w:left w:w="28" w:type="dxa"/>
              <w:bottom w:w="0" w:type="dxa"/>
              <w:right w:w="28" w:type="dxa"/>
            </w:tcMar>
            <w:vAlign w:val="center"/>
            <w:hideMark/>
          </w:tcPr>
          <w:p w:rsidR="00C82B22" w:rsidRPr="00F15E40" w:rsidRDefault="00C82B22" w:rsidP="00267934">
            <w:pPr>
              <w:jc w:val="both"/>
              <w:rPr>
                <w:rFonts w:ascii="Times New Roman" w:eastAsia="Times New Roman" w:hAnsi="Times New Roman" w:cs="Times New Roman"/>
                <w:sz w:val="28"/>
              </w:rPr>
            </w:pPr>
            <w:r w:rsidRPr="00F15E40">
              <w:rPr>
                <w:rFonts w:ascii="Times New Roman" w:eastAsia="Times New Roman" w:hAnsi="Times New Roman" w:hint="cs"/>
                <w:sz w:val="28"/>
                <w:rtl/>
              </w:rPr>
              <w:t>صبح و شب و بعد از نمازهاي واجب يكبار</w:t>
            </w:r>
          </w:p>
        </w:tc>
        <w:tc>
          <w:tcPr>
            <w:tcW w:w="1717" w:type="pct"/>
            <w:tcBorders>
              <w:top w:val="nil"/>
              <w:left w:val="nil"/>
              <w:bottom w:val="single" w:sz="8" w:space="0" w:color="CCCC99"/>
              <w:right w:val="single" w:sz="8" w:space="0" w:color="CCCC99"/>
            </w:tcBorders>
            <w:tcMar>
              <w:top w:w="0" w:type="dxa"/>
              <w:left w:w="57" w:type="dxa"/>
              <w:bottom w:w="0" w:type="dxa"/>
              <w:right w:w="57" w:type="dxa"/>
            </w:tcMar>
            <w:vAlign w:val="center"/>
            <w:hideMark/>
          </w:tcPr>
          <w:p w:rsidR="00C82B22" w:rsidRPr="00F15E40" w:rsidRDefault="00C82B22" w:rsidP="00267934">
            <w:pPr>
              <w:jc w:val="both"/>
              <w:rPr>
                <w:rFonts w:ascii="Times New Roman" w:eastAsia="Times New Roman" w:hAnsi="Times New Roman" w:cs="Times New Roman"/>
                <w:sz w:val="28"/>
              </w:rPr>
            </w:pPr>
            <w:r w:rsidRPr="00F15E40">
              <w:rPr>
                <w:rFonts w:ascii="Times New Roman" w:eastAsia="Times New Roman" w:hAnsi="Times New Roman" w:hint="cs"/>
                <w:sz w:val="28"/>
                <w:rtl/>
              </w:rPr>
              <w:t xml:space="preserve">شيطان را مي‌راند و سبب رفتن به بهشت </w:t>
            </w:r>
            <w:r w:rsidR="00FA4CF6">
              <w:rPr>
                <w:rFonts w:ascii="Times New Roman" w:eastAsia="Times New Roman" w:hAnsi="Times New Roman" w:hint="cs"/>
                <w:sz w:val="28"/>
                <w:rtl/>
              </w:rPr>
              <w:t>مي‌شود</w:t>
            </w:r>
          </w:p>
        </w:tc>
      </w:tr>
      <w:tr w:rsidR="00C82B22" w:rsidRPr="00F15E40" w:rsidTr="00C37339">
        <w:trPr>
          <w:trHeight w:val="145"/>
        </w:trPr>
        <w:tc>
          <w:tcPr>
            <w:tcW w:w="599" w:type="pct"/>
            <w:vMerge/>
            <w:tcBorders>
              <w:top w:val="nil"/>
              <w:left w:val="single" w:sz="8" w:space="0" w:color="CCCC99"/>
              <w:bottom w:val="single" w:sz="8" w:space="0" w:color="CCCC99"/>
              <w:right w:val="single" w:sz="8" w:space="0" w:color="CCCC99"/>
            </w:tcBorders>
            <w:vAlign w:val="center"/>
            <w:hideMark/>
          </w:tcPr>
          <w:p w:rsidR="00C82B22" w:rsidRPr="00F15E40" w:rsidRDefault="00C82B22" w:rsidP="00331C6C">
            <w:pPr>
              <w:bidi w:val="0"/>
              <w:jc w:val="center"/>
              <w:rPr>
                <w:rFonts w:ascii="Times New Roman" w:eastAsia="Times New Roman" w:hAnsi="Times New Roman" w:cs="Times New Roman"/>
                <w:sz w:val="28"/>
              </w:rPr>
            </w:pPr>
          </w:p>
        </w:tc>
        <w:tc>
          <w:tcPr>
            <w:tcW w:w="253" w:type="pct"/>
            <w:tcBorders>
              <w:top w:val="nil"/>
              <w:left w:val="nil"/>
              <w:bottom w:val="single" w:sz="8" w:space="0" w:color="CCCC99"/>
              <w:right w:val="single" w:sz="8" w:space="0" w:color="CCCC99"/>
            </w:tcBorders>
            <w:tcMar>
              <w:top w:w="0" w:type="dxa"/>
              <w:left w:w="28" w:type="dxa"/>
              <w:bottom w:w="0" w:type="dxa"/>
              <w:right w:w="28" w:type="dxa"/>
            </w:tcMar>
            <w:vAlign w:val="center"/>
            <w:hideMark/>
          </w:tcPr>
          <w:p w:rsidR="00C82B22" w:rsidRPr="00F15E40" w:rsidRDefault="00C82B22" w:rsidP="00331C6C">
            <w:pPr>
              <w:jc w:val="center"/>
              <w:rPr>
                <w:rFonts w:ascii="Times New Roman" w:eastAsia="Times New Roman" w:hAnsi="Times New Roman" w:cs="Times New Roman"/>
                <w:sz w:val="28"/>
              </w:rPr>
            </w:pPr>
            <w:r w:rsidRPr="00F15E40">
              <w:rPr>
                <w:rFonts w:ascii="Times New Roman" w:eastAsia="Times New Roman" w:hAnsi="Times New Roman" w:hint="cs"/>
                <w:sz w:val="28"/>
                <w:rtl/>
              </w:rPr>
              <w:t>2</w:t>
            </w:r>
          </w:p>
        </w:tc>
        <w:tc>
          <w:tcPr>
            <w:tcW w:w="1312" w:type="pct"/>
            <w:tcBorders>
              <w:top w:val="nil"/>
              <w:left w:val="nil"/>
              <w:bottom w:val="single" w:sz="8" w:space="0" w:color="CCCC99"/>
              <w:right w:val="single" w:sz="8" w:space="0" w:color="CCCC99"/>
            </w:tcBorders>
            <w:tcMar>
              <w:top w:w="0" w:type="dxa"/>
              <w:left w:w="57" w:type="dxa"/>
              <w:bottom w:w="0" w:type="dxa"/>
              <w:right w:w="57" w:type="dxa"/>
            </w:tcMar>
            <w:vAlign w:val="center"/>
            <w:hideMark/>
          </w:tcPr>
          <w:p w:rsidR="00C82B22" w:rsidRPr="00F15E40" w:rsidRDefault="00C82B22" w:rsidP="00267934">
            <w:pPr>
              <w:jc w:val="both"/>
              <w:rPr>
                <w:rFonts w:ascii="Times New Roman" w:eastAsia="Times New Roman" w:hAnsi="Times New Roman" w:cs="Times New Roman"/>
                <w:b/>
                <w:bCs/>
                <w:sz w:val="28"/>
              </w:rPr>
            </w:pPr>
            <w:r w:rsidRPr="00F15E40">
              <w:rPr>
                <w:rFonts w:ascii="Times New Roman" w:eastAsia="Times New Roman" w:hAnsi="Times New Roman" w:hint="cs"/>
                <w:b/>
                <w:bCs/>
                <w:sz w:val="28"/>
                <w:rtl/>
              </w:rPr>
              <w:t>دو آيه آخر سوره بقره</w:t>
            </w:r>
            <w:r w:rsidR="005908E3" w:rsidRPr="00F15E40">
              <w:rPr>
                <w:rFonts w:ascii="Times New Roman" w:eastAsia="Times New Roman" w:hAnsi="Times New Roman" w:hint="cs"/>
                <w:b/>
                <w:bCs/>
                <w:sz w:val="28"/>
                <w:vertAlign w:val="superscript"/>
                <w:rtl/>
                <w:lang w:bidi="fa-IR"/>
              </w:rPr>
              <w:t>(</w:t>
            </w:r>
            <w:r w:rsidR="005908E3" w:rsidRPr="00F15E40">
              <w:rPr>
                <w:rStyle w:val="FootnoteReference"/>
                <w:rFonts w:ascii="Times New Roman" w:eastAsia="Times New Roman" w:hAnsi="Times New Roman"/>
                <w:b/>
                <w:bCs/>
                <w:sz w:val="28"/>
                <w:rtl/>
                <w:lang w:bidi="fa-IR"/>
              </w:rPr>
              <w:footnoteReference w:id="39"/>
            </w:r>
            <w:r w:rsidR="005908E3" w:rsidRPr="00F15E40">
              <w:rPr>
                <w:rFonts w:ascii="Times New Roman" w:eastAsia="Times New Roman" w:hAnsi="Times New Roman" w:hint="cs"/>
                <w:b/>
                <w:bCs/>
                <w:sz w:val="28"/>
                <w:vertAlign w:val="superscript"/>
                <w:rtl/>
                <w:lang w:bidi="fa-IR"/>
              </w:rPr>
              <w:t>)</w:t>
            </w:r>
          </w:p>
        </w:tc>
        <w:tc>
          <w:tcPr>
            <w:tcW w:w="1119" w:type="pct"/>
            <w:tcBorders>
              <w:top w:val="nil"/>
              <w:left w:val="nil"/>
              <w:bottom w:val="single" w:sz="8" w:space="0" w:color="CCCC99"/>
              <w:right w:val="single" w:sz="8" w:space="0" w:color="CCCC99"/>
            </w:tcBorders>
            <w:tcMar>
              <w:top w:w="0" w:type="dxa"/>
              <w:left w:w="28" w:type="dxa"/>
              <w:bottom w:w="0" w:type="dxa"/>
              <w:right w:w="28" w:type="dxa"/>
            </w:tcMar>
            <w:vAlign w:val="center"/>
            <w:hideMark/>
          </w:tcPr>
          <w:p w:rsidR="00C82B22" w:rsidRPr="00F15E40" w:rsidRDefault="00C82B22" w:rsidP="00267934">
            <w:pPr>
              <w:jc w:val="both"/>
              <w:rPr>
                <w:rFonts w:ascii="Times New Roman" w:eastAsia="Times New Roman" w:hAnsi="Times New Roman" w:cs="Times New Roman"/>
                <w:sz w:val="28"/>
              </w:rPr>
            </w:pPr>
            <w:r w:rsidRPr="00F15E40">
              <w:rPr>
                <w:rFonts w:ascii="Times New Roman" w:eastAsia="Times New Roman" w:hAnsi="Times New Roman" w:hint="cs"/>
                <w:sz w:val="28"/>
                <w:rtl/>
              </w:rPr>
              <w:t>شب و پيش از خواب يك بار</w:t>
            </w:r>
          </w:p>
        </w:tc>
        <w:tc>
          <w:tcPr>
            <w:tcW w:w="1717" w:type="pct"/>
            <w:tcBorders>
              <w:top w:val="nil"/>
              <w:left w:val="nil"/>
              <w:bottom w:val="single" w:sz="8" w:space="0" w:color="CCCC99"/>
              <w:right w:val="single" w:sz="8" w:space="0" w:color="CCCC99"/>
            </w:tcBorders>
            <w:tcMar>
              <w:top w:w="0" w:type="dxa"/>
              <w:left w:w="28" w:type="dxa"/>
              <w:bottom w:w="0" w:type="dxa"/>
              <w:right w:w="28" w:type="dxa"/>
            </w:tcMar>
            <w:vAlign w:val="center"/>
            <w:hideMark/>
          </w:tcPr>
          <w:p w:rsidR="00C82B22" w:rsidRPr="00F15E40" w:rsidRDefault="00C82B22" w:rsidP="00267934">
            <w:pPr>
              <w:jc w:val="both"/>
              <w:rPr>
                <w:rFonts w:ascii="Times New Roman" w:eastAsia="Times New Roman" w:hAnsi="Times New Roman" w:cs="Times New Roman"/>
                <w:sz w:val="28"/>
              </w:rPr>
            </w:pPr>
            <w:r w:rsidRPr="00F15E40">
              <w:rPr>
                <w:rFonts w:ascii="Times New Roman" w:eastAsia="Times New Roman" w:hAnsi="Times New Roman" w:hint="cs"/>
                <w:sz w:val="28"/>
                <w:rtl/>
              </w:rPr>
              <w:t>اورا از تمامي بدي‌ها مصون مي‌دارد</w:t>
            </w:r>
          </w:p>
        </w:tc>
      </w:tr>
      <w:tr w:rsidR="00C82B22" w:rsidRPr="00F15E40" w:rsidTr="00C37339">
        <w:trPr>
          <w:trHeight w:val="145"/>
        </w:trPr>
        <w:tc>
          <w:tcPr>
            <w:tcW w:w="599" w:type="pct"/>
            <w:vMerge/>
            <w:tcBorders>
              <w:top w:val="nil"/>
              <w:left w:val="single" w:sz="8" w:space="0" w:color="CCCC99"/>
              <w:bottom w:val="single" w:sz="8" w:space="0" w:color="CCCC99"/>
              <w:right w:val="single" w:sz="8" w:space="0" w:color="CCCC99"/>
            </w:tcBorders>
            <w:vAlign w:val="center"/>
            <w:hideMark/>
          </w:tcPr>
          <w:p w:rsidR="00C82B22" w:rsidRPr="00F15E40" w:rsidRDefault="00C82B22" w:rsidP="00331C6C">
            <w:pPr>
              <w:bidi w:val="0"/>
              <w:jc w:val="center"/>
              <w:rPr>
                <w:rFonts w:ascii="Times New Roman" w:eastAsia="Times New Roman" w:hAnsi="Times New Roman" w:cs="Times New Roman"/>
                <w:sz w:val="28"/>
              </w:rPr>
            </w:pPr>
          </w:p>
        </w:tc>
        <w:tc>
          <w:tcPr>
            <w:tcW w:w="253" w:type="pct"/>
            <w:tcBorders>
              <w:top w:val="nil"/>
              <w:left w:val="nil"/>
              <w:bottom w:val="single" w:sz="8" w:space="0" w:color="CCCC99"/>
              <w:right w:val="single" w:sz="8" w:space="0" w:color="CCCC99"/>
            </w:tcBorders>
            <w:tcMar>
              <w:top w:w="0" w:type="dxa"/>
              <w:left w:w="28" w:type="dxa"/>
              <w:bottom w:w="0" w:type="dxa"/>
              <w:right w:w="28" w:type="dxa"/>
            </w:tcMar>
            <w:vAlign w:val="center"/>
            <w:hideMark/>
          </w:tcPr>
          <w:p w:rsidR="00C82B22" w:rsidRPr="00F15E40" w:rsidRDefault="00C82B22" w:rsidP="00331C6C">
            <w:pPr>
              <w:jc w:val="center"/>
              <w:rPr>
                <w:rFonts w:ascii="Times New Roman" w:eastAsia="Times New Roman" w:hAnsi="Times New Roman" w:cs="Times New Roman"/>
                <w:sz w:val="28"/>
              </w:rPr>
            </w:pPr>
            <w:r w:rsidRPr="00F15E40">
              <w:rPr>
                <w:rFonts w:ascii="Times New Roman" w:eastAsia="Times New Roman" w:hAnsi="Times New Roman" w:cs="Traditional Arabic" w:hint="cs"/>
                <w:sz w:val="28"/>
                <w:rtl/>
              </w:rPr>
              <w:t>3</w:t>
            </w:r>
          </w:p>
        </w:tc>
        <w:tc>
          <w:tcPr>
            <w:tcW w:w="1312" w:type="pct"/>
            <w:tcBorders>
              <w:top w:val="nil"/>
              <w:left w:val="nil"/>
              <w:bottom w:val="single" w:sz="8" w:space="0" w:color="CCCC99"/>
              <w:right w:val="single" w:sz="8" w:space="0" w:color="CCCC99"/>
            </w:tcBorders>
            <w:tcMar>
              <w:top w:w="0" w:type="dxa"/>
              <w:left w:w="57" w:type="dxa"/>
              <w:bottom w:w="0" w:type="dxa"/>
              <w:right w:w="57" w:type="dxa"/>
            </w:tcMar>
            <w:vAlign w:val="center"/>
            <w:hideMark/>
          </w:tcPr>
          <w:p w:rsidR="00C82B22" w:rsidRPr="00F15E40" w:rsidRDefault="00C82B22" w:rsidP="00267934">
            <w:pPr>
              <w:jc w:val="both"/>
              <w:rPr>
                <w:rFonts w:ascii="Times New Roman" w:eastAsia="Times New Roman" w:hAnsi="Times New Roman" w:cs="Times New Roman"/>
                <w:b/>
                <w:bCs/>
                <w:sz w:val="28"/>
              </w:rPr>
            </w:pPr>
            <w:r w:rsidRPr="00F15E40">
              <w:rPr>
                <w:rFonts w:ascii="Times New Roman" w:eastAsia="Times New Roman" w:hAnsi="Times New Roman" w:cs="Traditional Arabic" w:hint="cs"/>
                <w:b/>
                <w:bCs/>
                <w:sz w:val="28"/>
                <w:rtl/>
              </w:rPr>
              <w:t>سوره اخلاص و معوذتين «الفلق» و«الناس»</w:t>
            </w:r>
          </w:p>
        </w:tc>
        <w:tc>
          <w:tcPr>
            <w:tcW w:w="1119" w:type="pct"/>
            <w:tcBorders>
              <w:top w:val="nil"/>
              <w:left w:val="nil"/>
              <w:bottom w:val="single" w:sz="8" w:space="0" w:color="CCCC99"/>
              <w:right w:val="single" w:sz="8" w:space="0" w:color="CCCC99"/>
            </w:tcBorders>
            <w:tcMar>
              <w:top w:w="0" w:type="dxa"/>
              <w:left w:w="28" w:type="dxa"/>
              <w:bottom w:w="0" w:type="dxa"/>
              <w:right w:w="28" w:type="dxa"/>
            </w:tcMar>
            <w:vAlign w:val="center"/>
            <w:hideMark/>
          </w:tcPr>
          <w:p w:rsidR="00C82B22" w:rsidRPr="00F15E40" w:rsidRDefault="00C82B22" w:rsidP="00267934">
            <w:pPr>
              <w:jc w:val="both"/>
              <w:rPr>
                <w:rFonts w:ascii="Times New Roman" w:eastAsia="Times New Roman" w:hAnsi="Times New Roman" w:cs="Times New Roman"/>
                <w:sz w:val="28"/>
              </w:rPr>
            </w:pPr>
            <w:r w:rsidRPr="00F15E40">
              <w:rPr>
                <w:rFonts w:ascii="Times New Roman" w:eastAsia="Times New Roman" w:hAnsi="Times New Roman" w:hint="cs"/>
                <w:sz w:val="28"/>
                <w:rtl/>
              </w:rPr>
              <w:t>سه بار صبح و سه بار شب</w:t>
            </w:r>
          </w:p>
        </w:tc>
        <w:tc>
          <w:tcPr>
            <w:tcW w:w="1717" w:type="pct"/>
            <w:tcBorders>
              <w:top w:val="nil"/>
              <w:left w:val="nil"/>
              <w:bottom w:val="single" w:sz="8" w:space="0" w:color="CCCC99"/>
              <w:right w:val="single" w:sz="8" w:space="0" w:color="CCCC99"/>
            </w:tcBorders>
            <w:tcMar>
              <w:top w:w="0" w:type="dxa"/>
              <w:left w:w="28" w:type="dxa"/>
              <w:bottom w:w="0" w:type="dxa"/>
              <w:right w:w="28" w:type="dxa"/>
            </w:tcMar>
            <w:vAlign w:val="center"/>
            <w:hideMark/>
          </w:tcPr>
          <w:p w:rsidR="00C82B22" w:rsidRPr="00F15E40" w:rsidRDefault="00C82B22" w:rsidP="00267934">
            <w:pPr>
              <w:jc w:val="both"/>
              <w:rPr>
                <w:rFonts w:ascii="Times New Roman" w:eastAsia="Times New Roman" w:hAnsi="Times New Roman" w:cs="Times New Roman"/>
                <w:sz w:val="28"/>
              </w:rPr>
            </w:pPr>
            <w:r w:rsidRPr="00F15E40">
              <w:rPr>
                <w:rFonts w:ascii="Times New Roman" w:eastAsia="Times New Roman" w:hAnsi="Times New Roman" w:hint="cs"/>
                <w:sz w:val="28"/>
                <w:rtl/>
              </w:rPr>
              <w:t>او را در همه امور كفايت مي‌كند</w:t>
            </w:r>
          </w:p>
        </w:tc>
      </w:tr>
      <w:tr w:rsidR="00C82B22" w:rsidRPr="00F15E40" w:rsidTr="00C37339">
        <w:trPr>
          <w:trHeight w:val="145"/>
        </w:trPr>
        <w:tc>
          <w:tcPr>
            <w:tcW w:w="599" w:type="pct"/>
            <w:vMerge w:val="restart"/>
            <w:tcBorders>
              <w:top w:val="nil"/>
              <w:left w:val="single" w:sz="8" w:space="0" w:color="CCCC99"/>
              <w:bottom w:val="single" w:sz="8" w:space="0" w:color="CCCC99"/>
              <w:right w:val="single" w:sz="8" w:space="0" w:color="CCCC99"/>
            </w:tcBorders>
            <w:tcMar>
              <w:top w:w="0" w:type="dxa"/>
              <w:left w:w="57" w:type="dxa"/>
              <w:bottom w:w="0" w:type="dxa"/>
              <w:right w:w="57" w:type="dxa"/>
            </w:tcMar>
            <w:vAlign w:val="center"/>
            <w:hideMark/>
          </w:tcPr>
          <w:p w:rsidR="00C82B22" w:rsidRPr="00F15E40" w:rsidRDefault="00C82B22" w:rsidP="0085296C">
            <w:pPr>
              <w:pStyle w:val="a0"/>
              <w:jc w:val="center"/>
              <w:rPr>
                <w:rFonts w:cs="Times New Roman"/>
              </w:rPr>
            </w:pPr>
            <w:bookmarkStart w:id="680" w:name="_Toc294264499"/>
            <w:bookmarkStart w:id="681" w:name="_Toc295472100"/>
            <w:r w:rsidRPr="00F15E40">
              <w:rPr>
                <w:rFonts w:hint="cs"/>
                <w:rtl/>
              </w:rPr>
              <w:t>پناه به خدا</w:t>
            </w:r>
            <w:bookmarkEnd w:id="680"/>
            <w:bookmarkEnd w:id="681"/>
          </w:p>
        </w:tc>
        <w:tc>
          <w:tcPr>
            <w:tcW w:w="253" w:type="pct"/>
            <w:tcBorders>
              <w:top w:val="nil"/>
              <w:left w:val="nil"/>
              <w:bottom w:val="single" w:sz="8" w:space="0" w:color="CCCC99"/>
              <w:right w:val="single" w:sz="8" w:space="0" w:color="CCCC99"/>
            </w:tcBorders>
            <w:tcMar>
              <w:top w:w="0" w:type="dxa"/>
              <w:left w:w="28" w:type="dxa"/>
              <w:bottom w:w="0" w:type="dxa"/>
              <w:right w:w="28" w:type="dxa"/>
            </w:tcMar>
            <w:vAlign w:val="center"/>
            <w:hideMark/>
          </w:tcPr>
          <w:p w:rsidR="00C82B22" w:rsidRPr="00F15E40" w:rsidRDefault="00C82B22" w:rsidP="00331C6C">
            <w:pPr>
              <w:jc w:val="center"/>
              <w:rPr>
                <w:rFonts w:ascii="Times New Roman" w:eastAsia="Times New Roman" w:hAnsi="Times New Roman" w:cs="Times New Roman"/>
                <w:sz w:val="28"/>
              </w:rPr>
            </w:pPr>
            <w:r w:rsidRPr="00F15E40">
              <w:rPr>
                <w:rFonts w:ascii="Times New Roman" w:eastAsia="Times New Roman" w:hAnsi="Times New Roman" w:hint="cs"/>
                <w:sz w:val="28"/>
                <w:rtl/>
              </w:rPr>
              <w:t>4</w:t>
            </w:r>
          </w:p>
        </w:tc>
        <w:tc>
          <w:tcPr>
            <w:tcW w:w="1312" w:type="pct"/>
            <w:tcBorders>
              <w:top w:val="nil"/>
              <w:left w:val="nil"/>
              <w:bottom w:val="single" w:sz="8" w:space="0" w:color="CCCC99"/>
              <w:right w:val="single" w:sz="8" w:space="0" w:color="CCCC99"/>
            </w:tcBorders>
            <w:tcMar>
              <w:top w:w="0" w:type="dxa"/>
              <w:left w:w="57" w:type="dxa"/>
              <w:bottom w:w="0" w:type="dxa"/>
              <w:right w:w="57" w:type="dxa"/>
            </w:tcMar>
            <w:vAlign w:val="center"/>
            <w:hideMark/>
          </w:tcPr>
          <w:p w:rsidR="00C82B22" w:rsidRPr="00F15E40" w:rsidRDefault="00C82B22" w:rsidP="00267934">
            <w:pPr>
              <w:jc w:val="both"/>
              <w:rPr>
                <w:rFonts w:ascii="Times New Roman" w:eastAsia="Times New Roman" w:hAnsi="Times New Roman" w:cs="Times New Roman"/>
                <w:b/>
                <w:bCs/>
                <w:sz w:val="28"/>
              </w:rPr>
            </w:pPr>
            <w:r w:rsidRPr="00F15E40">
              <w:rPr>
                <w:rFonts w:ascii="Times New Roman" w:eastAsia="Times New Roman" w:hAnsi="Times New Roman" w:cs="Traditional Arabic" w:hint="cs"/>
                <w:b/>
                <w:bCs/>
                <w:sz w:val="28"/>
                <w:rtl/>
              </w:rPr>
              <w:t>بسم الله الذي لا يضر مع اسمه شيء في الأرض ولا في السماء وهو السميع العليم</w:t>
            </w:r>
          </w:p>
        </w:tc>
        <w:tc>
          <w:tcPr>
            <w:tcW w:w="1119" w:type="pct"/>
            <w:tcBorders>
              <w:top w:val="nil"/>
              <w:left w:val="nil"/>
              <w:bottom w:val="single" w:sz="8" w:space="0" w:color="CCCC99"/>
              <w:right w:val="single" w:sz="8" w:space="0" w:color="CCCC99"/>
            </w:tcBorders>
            <w:tcMar>
              <w:top w:w="0" w:type="dxa"/>
              <w:left w:w="28" w:type="dxa"/>
              <w:bottom w:w="0" w:type="dxa"/>
              <w:right w:w="28" w:type="dxa"/>
            </w:tcMar>
            <w:vAlign w:val="center"/>
            <w:hideMark/>
          </w:tcPr>
          <w:p w:rsidR="00C82B22" w:rsidRPr="00F15E40" w:rsidRDefault="00C82B22" w:rsidP="00267934">
            <w:pPr>
              <w:jc w:val="both"/>
              <w:rPr>
                <w:rFonts w:ascii="Times New Roman" w:eastAsia="Times New Roman" w:hAnsi="Times New Roman" w:cs="Times New Roman"/>
                <w:sz w:val="28"/>
              </w:rPr>
            </w:pPr>
            <w:r w:rsidRPr="00F15E40">
              <w:rPr>
                <w:rFonts w:ascii="Times New Roman" w:eastAsia="Times New Roman" w:hAnsi="Times New Roman" w:hint="cs"/>
                <w:sz w:val="28"/>
                <w:rtl/>
              </w:rPr>
              <w:t xml:space="preserve">سه بار شبانه و زماني كه كسي به جايي وارد </w:t>
            </w:r>
            <w:r w:rsidR="00FA4CF6">
              <w:rPr>
                <w:rFonts w:ascii="Times New Roman" w:eastAsia="Times New Roman" w:hAnsi="Times New Roman" w:hint="cs"/>
                <w:sz w:val="28"/>
                <w:rtl/>
              </w:rPr>
              <w:t>مي‌شود</w:t>
            </w:r>
          </w:p>
        </w:tc>
        <w:tc>
          <w:tcPr>
            <w:tcW w:w="1717" w:type="pct"/>
            <w:tcBorders>
              <w:top w:val="nil"/>
              <w:left w:val="nil"/>
              <w:bottom w:val="single" w:sz="8" w:space="0" w:color="CCCC99"/>
              <w:right w:val="single" w:sz="8" w:space="0" w:color="CCCC99"/>
            </w:tcBorders>
            <w:tcMar>
              <w:top w:w="0" w:type="dxa"/>
              <w:left w:w="57" w:type="dxa"/>
              <w:bottom w:w="0" w:type="dxa"/>
              <w:right w:w="57" w:type="dxa"/>
            </w:tcMar>
            <w:vAlign w:val="center"/>
            <w:hideMark/>
          </w:tcPr>
          <w:p w:rsidR="00C82B22" w:rsidRPr="00F15E40" w:rsidRDefault="00C82B22" w:rsidP="00267934">
            <w:pPr>
              <w:jc w:val="both"/>
              <w:rPr>
                <w:rFonts w:ascii="Times New Roman" w:eastAsia="Times New Roman" w:hAnsi="Times New Roman" w:cs="Times New Roman"/>
                <w:sz w:val="28"/>
              </w:rPr>
            </w:pPr>
            <w:r w:rsidRPr="00F15E40">
              <w:rPr>
                <w:rFonts w:ascii="Times New Roman" w:eastAsia="Times New Roman" w:hAnsi="Times New Roman" w:hint="cs"/>
                <w:sz w:val="28"/>
                <w:rtl/>
              </w:rPr>
              <w:t>به بلاي ناگهاني مبتلا نمي‌شود و هيچ زياني نمي ‌بيند</w:t>
            </w:r>
          </w:p>
        </w:tc>
      </w:tr>
      <w:tr w:rsidR="00C82B22" w:rsidRPr="00F15E40" w:rsidTr="00C37339">
        <w:trPr>
          <w:trHeight w:val="145"/>
        </w:trPr>
        <w:tc>
          <w:tcPr>
            <w:tcW w:w="599" w:type="pct"/>
            <w:vMerge/>
            <w:tcBorders>
              <w:top w:val="nil"/>
              <w:left w:val="single" w:sz="8" w:space="0" w:color="CCCC99"/>
              <w:bottom w:val="single" w:sz="8" w:space="0" w:color="CCCC99"/>
              <w:right w:val="single" w:sz="8" w:space="0" w:color="CCCC99"/>
            </w:tcBorders>
            <w:vAlign w:val="center"/>
            <w:hideMark/>
          </w:tcPr>
          <w:p w:rsidR="00C82B22" w:rsidRPr="00F15E40" w:rsidRDefault="00C82B22" w:rsidP="00331C6C">
            <w:pPr>
              <w:bidi w:val="0"/>
              <w:jc w:val="center"/>
              <w:rPr>
                <w:rFonts w:ascii="Times New Roman" w:eastAsia="Times New Roman" w:hAnsi="Times New Roman" w:cs="Times New Roman"/>
                <w:sz w:val="28"/>
              </w:rPr>
            </w:pPr>
          </w:p>
        </w:tc>
        <w:tc>
          <w:tcPr>
            <w:tcW w:w="253" w:type="pct"/>
            <w:tcBorders>
              <w:top w:val="nil"/>
              <w:left w:val="nil"/>
              <w:bottom w:val="single" w:sz="8" w:space="0" w:color="CCCC99"/>
              <w:right w:val="single" w:sz="8" w:space="0" w:color="CCCC99"/>
            </w:tcBorders>
            <w:tcMar>
              <w:top w:w="0" w:type="dxa"/>
              <w:left w:w="28" w:type="dxa"/>
              <w:bottom w:w="0" w:type="dxa"/>
              <w:right w:w="28" w:type="dxa"/>
            </w:tcMar>
            <w:vAlign w:val="center"/>
            <w:hideMark/>
          </w:tcPr>
          <w:p w:rsidR="00C82B22" w:rsidRPr="00F15E40" w:rsidRDefault="00C82B22" w:rsidP="00331C6C">
            <w:pPr>
              <w:jc w:val="center"/>
              <w:rPr>
                <w:rFonts w:ascii="Times New Roman" w:eastAsia="Times New Roman" w:hAnsi="Times New Roman" w:cs="Times New Roman"/>
                <w:sz w:val="28"/>
              </w:rPr>
            </w:pPr>
            <w:r w:rsidRPr="00F15E40">
              <w:rPr>
                <w:rFonts w:ascii="Times New Roman" w:eastAsia="Times New Roman" w:hAnsi="Times New Roman" w:hint="cs"/>
                <w:sz w:val="28"/>
                <w:rtl/>
              </w:rPr>
              <w:t>5</w:t>
            </w:r>
          </w:p>
        </w:tc>
        <w:tc>
          <w:tcPr>
            <w:tcW w:w="1312" w:type="pct"/>
            <w:tcBorders>
              <w:top w:val="nil"/>
              <w:left w:val="nil"/>
              <w:bottom w:val="single" w:sz="8" w:space="0" w:color="CCCC99"/>
              <w:right w:val="single" w:sz="8" w:space="0" w:color="CCCC99"/>
            </w:tcBorders>
            <w:tcMar>
              <w:top w:w="0" w:type="dxa"/>
              <w:left w:w="57" w:type="dxa"/>
              <w:bottom w:w="0" w:type="dxa"/>
              <w:right w:w="57" w:type="dxa"/>
            </w:tcMar>
            <w:vAlign w:val="center"/>
            <w:hideMark/>
          </w:tcPr>
          <w:p w:rsidR="00C82B22" w:rsidRPr="00F15E40" w:rsidRDefault="00C82B22" w:rsidP="00267934">
            <w:pPr>
              <w:jc w:val="both"/>
              <w:rPr>
                <w:rFonts w:ascii="Times New Roman" w:eastAsia="Times New Roman" w:hAnsi="Times New Roman" w:cs="Times New Roman"/>
                <w:b/>
                <w:bCs/>
                <w:sz w:val="28"/>
              </w:rPr>
            </w:pPr>
            <w:r w:rsidRPr="00F15E40">
              <w:rPr>
                <w:rFonts w:ascii="Times New Roman" w:eastAsia="Times New Roman" w:hAnsi="Times New Roman" w:cs="Traditional Arabic" w:hint="cs"/>
                <w:b/>
                <w:bCs/>
                <w:sz w:val="28"/>
                <w:rtl/>
              </w:rPr>
              <w:t>أعوذ بكلمات الله التامات من شر ما خلق.</w:t>
            </w:r>
          </w:p>
        </w:tc>
        <w:tc>
          <w:tcPr>
            <w:tcW w:w="1119" w:type="pct"/>
            <w:tcBorders>
              <w:top w:val="nil"/>
              <w:left w:val="nil"/>
              <w:bottom w:val="single" w:sz="8" w:space="0" w:color="CCCC99"/>
              <w:right w:val="single" w:sz="8" w:space="0" w:color="CCCC99"/>
            </w:tcBorders>
            <w:tcMar>
              <w:top w:w="0" w:type="dxa"/>
              <w:left w:w="28" w:type="dxa"/>
              <w:bottom w:w="0" w:type="dxa"/>
              <w:right w:w="28" w:type="dxa"/>
            </w:tcMar>
            <w:vAlign w:val="center"/>
            <w:hideMark/>
          </w:tcPr>
          <w:p w:rsidR="00C82B22" w:rsidRPr="00F15E40" w:rsidRDefault="00C82B22" w:rsidP="00267934">
            <w:pPr>
              <w:jc w:val="both"/>
              <w:rPr>
                <w:rFonts w:ascii="Times New Roman" w:eastAsia="Times New Roman" w:hAnsi="Times New Roman" w:cs="Times New Roman"/>
                <w:sz w:val="28"/>
              </w:rPr>
            </w:pPr>
            <w:r w:rsidRPr="00F15E40">
              <w:rPr>
                <w:rFonts w:ascii="Times New Roman" w:eastAsia="Times New Roman" w:hAnsi="Times New Roman" w:hint="cs"/>
                <w:sz w:val="28"/>
                <w:rtl/>
              </w:rPr>
              <w:t xml:space="preserve">سه بار شب‌ها و زماني كه به جايي وارد </w:t>
            </w:r>
            <w:r w:rsidR="00FA4CF6">
              <w:rPr>
                <w:rFonts w:ascii="Times New Roman" w:eastAsia="Times New Roman" w:hAnsi="Times New Roman" w:hint="cs"/>
                <w:sz w:val="28"/>
                <w:rtl/>
              </w:rPr>
              <w:t>مي‌شود</w:t>
            </w:r>
          </w:p>
        </w:tc>
        <w:tc>
          <w:tcPr>
            <w:tcW w:w="1717" w:type="pct"/>
            <w:tcBorders>
              <w:top w:val="nil"/>
              <w:left w:val="nil"/>
              <w:bottom w:val="single" w:sz="8" w:space="0" w:color="CCCC99"/>
              <w:right w:val="single" w:sz="8" w:space="0" w:color="CCCC99"/>
            </w:tcBorders>
            <w:tcMar>
              <w:top w:w="0" w:type="dxa"/>
              <w:left w:w="28" w:type="dxa"/>
              <w:bottom w:w="0" w:type="dxa"/>
              <w:right w:w="28" w:type="dxa"/>
            </w:tcMar>
            <w:vAlign w:val="center"/>
            <w:hideMark/>
          </w:tcPr>
          <w:p w:rsidR="00C82B22" w:rsidRPr="00F15E40" w:rsidRDefault="00C82B22" w:rsidP="00267934">
            <w:pPr>
              <w:jc w:val="both"/>
              <w:rPr>
                <w:rFonts w:ascii="Times New Roman" w:eastAsia="Times New Roman" w:hAnsi="Times New Roman" w:cs="Times New Roman"/>
                <w:sz w:val="28"/>
              </w:rPr>
            </w:pPr>
            <w:r w:rsidRPr="00F15E40">
              <w:rPr>
                <w:rFonts w:ascii="Times New Roman" w:eastAsia="Times New Roman" w:hAnsi="Times New Roman" w:hint="cs"/>
                <w:sz w:val="28"/>
                <w:rtl/>
              </w:rPr>
              <w:t>اماكن را از همه مشكلات مصون مي‌ دارد</w:t>
            </w:r>
          </w:p>
        </w:tc>
      </w:tr>
      <w:tr w:rsidR="00C82B22" w:rsidRPr="00F15E40" w:rsidTr="00C37339">
        <w:trPr>
          <w:trHeight w:val="145"/>
        </w:trPr>
        <w:tc>
          <w:tcPr>
            <w:tcW w:w="599" w:type="pct"/>
            <w:vMerge/>
            <w:tcBorders>
              <w:top w:val="nil"/>
              <w:left w:val="single" w:sz="8" w:space="0" w:color="CCCC99"/>
              <w:bottom w:val="single" w:sz="8" w:space="0" w:color="CCCC99"/>
              <w:right w:val="single" w:sz="8" w:space="0" w:color="CCCC99"/>
            </w:tcBorders>
            <w:vAlign w:val="center"/>
            <w:hideMark/>
          </w:tcPr>
          <w:p w:rsidR="00C82B22" w:rsidRPr="00F15E40" w:rsidRDefault="00C82B22" w:rsidP="00331C6C">
            <w:pPr>
              <w:bidi w:val="0"/>
              <w:jc w:val="center"/>
              <w:rPr>
                <w:rFonts w:ascii="Times New Roman" w:eastAsia="Times New Roman" w:hAnsi="Times New Roman" w:cs="Times New Roman"/>
                <w:sz w:val="28"/>
              </w:rPr>
            </w:pPr>
          </w:p>
        </w:tc>
        <w:tc>
          <w:tcPr>
            <w:tcW w:w="253" w:type="pct"/>
            <w:tcBorders>
              <w:top w:val="nil"/>
              <w:left w:val="nil"/>
              <w:bottom w:val="single" w:sz="8" w:space="0" w:color="CCCC99"/>
              <w:right w:val="single" w:sz="8" w:space="0" w:color="CCCC99"/>
            </w:tcBorders>
            <w:tcMar>
              <w:top w:w="0" w:type="dxa"/>
              <w:left w:w="28" w:type="dxa"/>
              <w:bottom w:w="0" w:type="dxa"/>
              <w:right w:w="28" w:type="dxa"/>
            </w:tcMar>
            <w:vAlign w:val="center"/>
            <w:hideMark/>
          </w:tcPr>
          <w:p w:rsidR="00C82B22" w:rsidRPr="00F15E40" w:rsidRDefault="00C82B22" w:rsidP="00331C6C">
            <w:pPr>
              <w:jc w:val="center"/>
              <w:rPr>
                <w:rFonts w:ascii="Times New Roman" w:eastAsia="Times New Roman" w:hAnsi="Times New Roman" w:cs="Times New Roman"/>
                <w:sz w:val="28"/>
              </w:rPr>
            </w:pPr>
            <w:r w:rsidRPr="00F15E40">
              <w:rPr>
                <w:rFonts w:ascii="Times New Roman" w:eastAsia="Times New Roman" w:hAnsi="Times New Roman" w:hint="cs"/>
                <w:sz w:val="28"/>
                <w:rtl/>
              </w:rPr>
              <w:t>6</w:t>
            </w:r>
          </w:p>
        </w:tc>
        <w:tc>
          <w:tcPr>
            <w:tcW w:w="1312" w:type="pct"/>
            <w:tcBorders>
              <w:top w:val="nil"/>
              <w:left w:val="nil"/>
              <w:bottom w:val="single" w:sz="8" w:space="0" w:color="CCCC99"/>
              <w:right w:val="single" w:sz="8" w:space="0" w:color="CCCC99"/>
            </w:tcBorders>
            <w:tcMar>
              <w:top w:w="0" w:type="dxa"/>
              <w:left w:w="57" w:type="dxa"/>
              <w:bottom w:w="0" w:type="dxa"/>
              <w:right w:w="57" w:type="dxa"/>
            </w:tcMar>
            <w:vAlign w:val="center"/>
            <w:hideMark/>
          </w:tcPr>
          <w:p w:rsidR="00C82B22" w:rsidRPr="00F15E40" w:rsidRDefault="00C82B22" w:rsidP="00267934">
            <w:pPr>
              <w:jc w:val="both"/>
              <w:rPr>
                <w:rFonts w:ascii="Times New Roman" w:eastAsia="Times New Roman" w:hAnsi="Times New Roman" w:cs="Times New Roman"/>
                <w:b/>
                <w:bCs/>
                <w:sz w:val="28"/>
              </w:rPr>
            </w:pPr>
            <w:r w:rsidRPr="00F15E40">
              <w:rPr>
                <w:rFonts w:ascii="Times New Roman" w:eastAsia="Times New Roman" w:hAnsi="Times New Roman" w:cs="Traditional Arabic" w:hint="cs"/>
                <w:b/>
                <w:bCs/>
                <w:sz w:val="28"/>
                <w:rtl/>
              </w:rPr>
              <w:t>بسم الله توكلت على الله لا حول ولا قوة إلا بالله</w:t>
            </w:r>
          </w:p>
        </w:tc>
        <w:tc>
          <w:tcPr>
            <w:tcW w:w="1119" w:type="pct"/>
            <w:tcBorders>
              <w:top w:val="nil"/>
              <w:left w:val="nil"/>
              <w:bottom w:val="single" w:sz="8" w:space="0" w:color="CCCC99"/>
              <w:right w:val="single" w:sz="8" w:space="0" w:color="CCCC99"/>
            </w:tcBorders>
            <w:tcMar>
              <w:top w:w="0" w:type="dxa"/>
              <w:left w:w="28" w:type="dxa"/>
              <w:bottom w:w="0" w:type="dxa"/>
              <w:right w:w="28" w:type="dxa"/>
            </w:tcMar>
            <w:vAlign w:val="center"/>
            <w:hideMark/>
          </w:tcPr>
          <w:p w:rsidR="00C82B22" w:rsidRPr="00F15E40" w:rsidRDefault="00C82B22" w:rsidP="00267934">
            <w:pPr>
              <w:jc w:val="both"/>
              <w:rPr>
                <w:rFonts w:ascii="Times New Roman" w:eastAsia="Times New Roman" w:hAnsi="Times New Roman" w:cs="Times New Roman"/>
                <w:sz w:val="28"/>
              </w:rPr>
            </w:pPr>
            <w:r w:rsidRPr="00F15E40">
              <w:rPr>
                <w:rFonts w:ascii="Times New Roman" w:eastAsia="Times New Roman" w:hAnsi="Times New Roman" w:hint="cs"/>
                <w:sz w:val="28"/>
                <w:rtl/>
              </w:rPr>
              <w:t>هنگام بيرون رفتن از منزل</w:t>
            </w:r>
          </w:p>
        </w:tc>
        <w:tc>
          <w:tcPr>
            <w:tcW w:w="1717" w:type="pct"/>
            <w:tcBorders>
              <w:top w:val="nil"/>
              <w:left w:val="nil"/>
              <w:bottom w:val="single" w:sz="8" w:space="0" w:color="CCCC99"/>
              <w:right w:val="single" w:sz="8" w:space="0" w:color="CCCC99"/>
            </w:tcBorders>
            <w:tcMar>
              <w:top w:w="0" w:type="dxa"/>
              <w:left w:w="28" w:type="dxa"/>
              <w:bottom w:w="0" w:type="dxa"/>
              <w:right w:w="28" w:type="dxa"/>
            </w:tcMar>
            <w:vAlign w:val="center"/>
            <w:hideMark/>
          </w:tcPr>
          <w:p w:rsidR="00C82B22" w:rsidRPr="00F15E40" w:rsidRDefault="00C82B22" w:rsidP="00267934">
            <w:pPr>
              <w:jc w:val="both"/>
              <w:rPr>
                <w:rFonts w:ascii="Times New Roman" w:eastAsia="Times New Roman" w:hAnsi="Times New Roman" w:cs="Times New Roman"/>
                <w:sz w:val="28"/>
              </w:rPr>
            </w:pPr>
            <w:r w:rsidRPr="00F15E40">
              <w:rPr>
                <w:rFonts w:ascii="Times New Roman" w:eastAsia="Times New Roman" w:hAnsi="Times New Roman" w:hint="cs"/>
                <w:sz w:val="28"/>
                <w:rtl/>
              </w:rPr>
              <w:t>او را كافي است و مصونش مي‌ دارد و شيطان را</w:t>
            </w:r>
            <w:r w:rsidRPr="00F15E40">
              <w:rPr>
                <w:rFonts w:ascii="Times New Roman" w:eastAsia="Times New Roman" w:hAnsi="Times New Roman" w:cs="Times New Roman" w:hint="cs"/>
                <w:sz w:val="28"/>
                <w:rtl/>
              </w:rPr>
              <w:t> </w:t>
            </w:r>
            <w:r w:rsidRPr="00F15E40">
              <w:rPr>
                <w:rFonts w:ascii="Times New Roman" w:eastAsia="Times New Roman" w:hAnsi="Times New Roman" w:hint="cs"/>
                <w:sz w:val="28"/>
                <w:rtl/>
              </w:rPr>
              <w:t xml:space="preserve"> از او مي ‌راند.</w:t>
            </w:r>
          </w:p>
        </w:tc>
      </w:tr>
      <w:tr w:rsidR="00C82B22" w:rsidRPr="00F15E40" w:rsidTr="00C37339">
        <w:trPr>
          <w:trHeight w:val="145"/>
        </w:trPr>
        <w:tc>
          <w:tcPr>
            <w:tcW w:w="599" w:type="pct"/>
            <w:vMerge/>
            <w:tcBorders>
              <w:top w:val="nil"/>
              <w:left w:val="single" w:sz="8" w:space="0" w:color="CCCC99"/>
              <w:bottom w:val="single" w:sz="8" w:space="0" w:color="CCCC99"/>
              <w:right w:val="single" w:sz="8" w:space="0" w:color="CCCC99"/>
            </w:tcBorders>
            <w:vAlign w:val="center"/>
            <w:hideMark/>
          </w:tcPr>
          <w:p w:rsidR="00C82B22" w:rsidRPr="00F15E40" w:rsidRDefault="00C82B22" w:rsidP="00331C6C">
            <w:pPr>
              <w:bidi w:val="0"/>
              <w:jc w:val="center"/>
              <w:rPr>
                <w:rFonts w:ascii="Times New Roman" w:eastAsia="Times New Roman" w:hAnsi="Times New Roman" w:cs="Times New Roman"/>
                <w:sz w:val="28"/>
              </w:rPr>
            </w:pPr>
          </w:p>
        </w:tc>
        <w:tc>
          <w:tcPr>
            <w:tcW w:w="253" w:type="pct"/>
            <w:tcBorders>
              <w:top w:val="nil"/>
              <w:left w:val="nil"/>
              <w:bottom w:val="single" w:sz="8" w:space="0" w:color="CCCC99"/>
              <w:right w:val="single" w:sz="8" w:space="0" w:color="CCCC99"/>
            </w:tcBorders>
            <w:tcMar>
              <w:top w:w="0" w:type="dxa"/>
              <w:left w:w="28" w:type="dxa"/>
              <w:bottom w:w="0" w:type="dxa"/>
              <w:right w:w="28" w:type="dxa"/>
            </w:tcMar>
            <w:vAlign w:val="center"/>
            <w:hideMark/>
          </w:tcPr>
          <w:p w:rsidR="00C82B22" w:rsidRPr="00F15E40" w:rsidRDefault="00C82B22" w:rsidP="00331C6C">
            <w:pPr>
              <w:jc w:val="center"/>
              <w:rPr>
                <w:rFonts w:ascii="Times New Roman" w:eastAsia="Times New Roman" w:hAnsi="Times New Roman" w:cs="Times New Roman"/>
                <w:sz w:val="28"/>
              </w:rPr>
            </w:pPr>
            <w:r w:rsidRPr="00F15E40">
              <w:rPr>
                <w:rFonts w:ascii="Times New Roman" w:eastAsia="Times New Roman" w:hAnsi="Times New Roman" w:hint="cs"/>
                <w:sz w:val="28"/>
                <w:rtl/>
              </w:rPr>
              <w:t>7</w:t>
            </w:r>
          </w:p>
        </w:tc>
        <w:tc>
          <w:tcPr>
            <w:tcW w:w="1312" w:type="pct"/>
            <w:tcBorders>
              <w:top w:val="nil"/>
              <w:left w:val="nil"/>
              <w:bottom w:val="single" w:sz="8" w:space="0" w:color="CCCC99"/>
              <w:right w:val="single" w:sz="8" w:space="0" w:color="CCCC99"/>
            </w:tcBorders>
            <w:tcMar>
              <w:top w:w="0" w:type="dxa"/>
              <w:left w:w="57" w:type="dxa"/>
              <w:bottom w:w="0" w:type="dxa"/>
              <w:right w:w="57" w:type="dxa"/>
            </w:tcMar>
            <w:vAlign w:val="center"/>
            <w:hideMark/>
          </w:tcPr>
          <w:p w:rsidR="00C82B22" w:rsidRPr="00F15E40" w:rsidRDefault="00C82B22" w:rsidP="00267934">
            <w:pPr>
              <w:jc w:val="both"/>
              <w:rPr>
                <w:rFonts w:ascii="Times New Roman" w:eastAsia="Times New Roman" w:hAnsi="Times New Roman" w:cs="Times New Roman"/>
                <w:b/>
                <w:bCs/>
                <w:sz w:val="28"/>
              </w:rPr>
            </w:pPr>
            <w:r w:rsidRPr="00F15E40">
              <w:rPr>
                <w:rFonts w:ascii="Times New Roman" w:eastAsia="Times New Roman" w:hAnsi="Times New Roman" w:cs="Traditional Arabic" w:hint="cs"/>
                <w:b/>
                <w:bCs/>
                <w:sz w:val="28"/>
                <w:rtl/>
              </w:rPr>
              <w:t>حسبي الله لا إله إلا هو عليه توكلت وهو رب العرش العظيم.</w:t>
            </w:r>
          </w:p>
        </w:tc>
        <w:tc>
          <w:tcPr>
            <w:tcW w:w="1119" w:type="pct"/>
            <w:tcBorders>
              <w:top w:val="nil"/>
              <w:left w:val="nil"/>
              <w:bottom w:val="single" w:sz="8" w:space="0" w:color="CCCC99"/>
              <w:right w:val="single" w:sz="8" w:space="0" w:color="CCCC99"/>
            </w:tcBorders>
            <w:tcMar>
              <w:top w:w="0" w:type="dxa"/>
              <w:left w:w="28" w:type="dxa"/>
              <w:bottom w:w="0" w:type="dxa"/>
              <w:right w:w="28" w:type="dxa"/>
            </w:tcMar>
            <w:vAlign w:val="center"/>
            <w:hideMark/>
          </w:tcPr>
          <w:p w:rsidR="00C82B22" w:rsidRPr="00F15E40" w:rsidRDefault="00C82B22" w:rsidP="00267934">
            <w:pPr>
              <w:jc w:val="both"/>
              <w:rPr>
                <w:rFonts w:ascii="Times New Roman" w:eastAsia="Times New Roman" w:hAnsi="Times New Roman" w:cs="Times New Roman"/>
                <w:sz w:val="28"/>
              </w:rPr>
            </w:pPr>
            <w:r w:rsidRPr="00F15E40">
              <w:rPr>
                <w:rFonts w:ascii="Times New Roman" w:eastAsia="Times New Roman" w:hAnsi="Times New Roman" w:hint="cs"/>
                <w:sz w:val="28"/>
                <w:rtl/>
              </w:rPr>
              <w:t>هفت بار صبح و هفت بار شب</w:t>
            </w:r>
          </w:p>
        </w:tc>
        <w:tc>
          <w:tcPr>
            <w:tcW w:w="1717" w:type="pct"/>
            <w:tcBorders>
              <w:top w:val="nil"/>
              <w:left w:val="nil"/>
              <w:bottom w:val="single" w:sz="8" w:space="0" w:color="CCCC99"/>
              <w:right w:val="single" w:sz="8" w:space="0" w:color="CCCC99"/>
            </w:tcBorders>
            <w:tcMar>
              <w:top w:w="0" w:type="dxa"/>
              <w:left w:w="28" w:type="dxa"/>
              <w:bottom w:w="0" w:type="dxa"/>
              <w:right w:w="28" w:type="dxa"/>
            </w:tcMar>
            <w:vAlign w:val="center"/>
            <w:hideMark/>
          </w:tcPr>
          <w:p w:rsidR="00C82B22" w:rsidRPr="00F15E40" w:rsidRDefault="00C82B22" w:rsidP="00267934">
            <w:pPr>
              <w:jc w:val="both"/>
              <w:rPr>
                <w:rFonts w:ascii="Times New Roman" w:eastAsia="Times New Roman" w:hAnsi="Times New Roman" w:cs="Times New Roman"/>
                <w:sz w:val="28"/>
              </w:rPr>
            </w:pPr>
            <w:r w:rsidRPr="00F15E40">
              <w:rPr>
                <w:rFonts w:ascii="Times New Roman" w:eastAsia="Times New Roman" w:hAnsi="Times New Roman" w:hint="cs"/>
                <w:sz w:val="28"/>
                <w:rtl/>
              </w:rPr>
              <w:t>در مورد همه امور دنيوي و اخروي كه برايش اهميت دارد او را كفايت مي ‌كند.</w:t>
            </w:r>
          </w:p>
        </w:tc>
      </w:tr>
      <w:tr w:rsidR="00C82B22" w:rsidRPr="00F15E40" w:rsidTr="00C37339">
        <w:trPr>
          <w:trHeight w:val="145"/>
        </w:trPr>
        <w:tc>
          <w:tcPr>
            <w:tcW w:w="599" w:type="pct"/>
            <w:vMerge/>
            <w:tcBorders>
              <w:top w:val="nil"/>
              <w:left w:val="single" w:sz="8" w:space="0" w:color="CCCC99"/>
              <w:bottom w:val="single" w:sz="8" w:space="0" w:color="CCCC99"/>
              <w:right w:val="single" w:sz="8" w:space="0" w:color="CCCC99"/>
            </w:tcBorders>
            <w:vAlign w:val="center"/>
            <w:hideMark/>
          </w:tcPr>
          <w:p w:rsidR="00C82B22" w:rsidRPr="00F15E40" w:rsidRDefault="00C82B22" w:rsidP="00331C6C">
            <w:pPr>
              <w:bidi w:val="0"/>
              <w:jc w:val="center"/>
              <w:rPr>
                <w:rFonts w:ascii="Times New Roman" w:eastAsia="Times New Roman" w:hAnsi="Times New Roman" w:cs="Times New Roman"/>
                <w:sz w:val="28"/>
              </w:rPr>
            </w:pPr>
          </w:p>
        </w:tc>
        <w:tc>
          <w:tcPr>
            <w:tcW w:w="253" w:type="pct"/>
            <w:tcBorders>
              <w:top w:val="nil"/>
              <w:left w:val="nil"/>
              <w:bottom w:val="single" w:sz="8" w:space="0" w:color="CCCC99"/>
              <w:right w:val="single" w:sz="8" w:space="0" w:color="CCCC99"/>
            </w:tcBorders>
            <w:tcMar>
              <w:top w:w="0" w:type="dxa"/>
              <w:left w:w="28" w:type="dxa"/>
              <w:bottom w:w="0" w:type="dxa"/>
              <w:right w:w="28" w:type="dxa"/>
            </w:tcMar>
            <w:vAlign w:val="center"/>
            <w:hideMark/>
          </w:tcPr>
          <w:p w:rsidR="00C82B22" w:rsidRPr="00F15E40" w:rsidRDefault="00C82B22" w:rsidP="00331C6C">
            <w:pPr>
              <w:jc w:val="center"/>
              <w:rPr>
                <w:rFonts w:ascii="Times New Roman" w:eastAsia="Times New Roman" w:hAnsi="Times New Roman" w:cs="Times New Roman"/>
                <w:sz w:val="28"/>
              </w:rPr>
            </w:pPr>
            <w:r w:rsidRPr="00F15E40">
              <w:rPr>
                <w:rFonts w:ascii="Times New Roman" w:eastAsia="Times New Roman" w:hAnsi="Times New Roman" w:hint="cs"/>
                <w:sz w:val="28"/>
                <w:rtl/>
              </w:rPr>
              <w:t>8</w:t>
            </w:r>
          </w:p>
        </w:tc>
        <w:tc>
          <w:tcPr>
            <w:tcW w:w="1312" w:type="pct"/>
            <w:tcBorders>
              <w:top w:val="nil"/>
              <w:left w:val="nil"/>
              <w:bottom w:val="single" w:sz="8" w:space="0" w:color="CCCC99"/>
              <w:right w:val="single" w:sz="8" w:space="0" w:color="CCCC99"/>
            </w:tcBorders>
            <w:tcMar>
              <w:top w:w="0" w:type="dxa"/>
              <w:left w:w="57" w:type="dxa"/>
              <w:bottom w:w="0" w:type="dxa"/>
              <w:right w:w="57" w:type="dxa"/>
            </w:tcMar>
            <w:vAlign w:val="center"/>
            <w:hideMark/>
          </w:tcPr>
          <w:p w:rsidR="00C82B22" w:rsidRPr="00F15E40" w:rsidRDefault="00C82B22" w:rsidP="00267934">
            <w:pPr>
              <w:jc w:val="both"/>
              <w:rPr>
                <w:rFonts w:ascii="Times New Roman" w:eastAsia="Times New Roman" w:hAnsi="Times New Roman" w:cs="Times New Roman"/>
                <w:b/>
                <w:bCs/>
                <w:sz w:val="28"/>
              </w:rPr>
            </w:pPr>
            <w:r w:rsidRPr="00F15E40">
              <w:rPr>
                <w:rFonts w:ascii="Times New Roman" w:eastAsia="Times New Roman" w:hAnsi="Times New Roman" w:cs="Traditional Arabic" w:hint="cs"/>
                <w:b/>
                <w:bCs/>
                <w:sz w:val="28"/>
                <w:rtl/>
              </w:rPr>
              <w:t>رضيت بالله رباً وبالاسلام ديناً وبمحمد نبياً.</w:t>
            </w:r>
          </w:p>
        </w:tc>
        <w:tc>
          <w:tcPr>
            <w:tcW w:w="1119" w:type="pct"/>
            <w:tcBorders>
              <w:top w:val="nil"/>
              <w:left w:val="nil"/>
              <w:bottom w:val="single" w:sz="8" w:space="0" w:color="CCCC99"/>
              <w:right w:val="single" w:sz="8" w:space="0" w:color="CCCC99"/>
            </w:tcBorders>
            <w:tcMar>
              <w:top w:w="0" w:type="dxa"/>
              <w:left w:w="28" w:type="dxa"/>
              <w:bottom w:w="0" w:type="dxa"/>
              <w:right w:w="28" w:type="dxa"/>
            </w:tcMar>
            <w:vAlign w:val="center"/>
            <w:hideMark/>
          </w:tcPr>
          <w:p w:rsidR="00C82B22" w:rsidRPr="00F15E40" w:rsidRDefault="00C82B22" w:rsidP="00267934">
            <w:pPr>
              <w:jc w:val="both"/>
              <w:rPr>
                <w:rFonts w:ascii="Times New Roman" w:eastAsia="Times New Roman" w:hAnsi="Times New Roman" w:cs="Times New Roman"/>
                <w:sz w:val="28"/>
              </w:rPr>
            </w:pPr>
            <w:r w:rsidRPr="00F15E40">
              <w:rPr>
                <w:rFonts w:ascii="Times New Roman" w:eastAsia="Times New Roman" w:hAnsi="Times New Roman" w:hint="cs"/>
                <w:sz w:val="28"/>
                <w:rtl/>
              </w:rPr>
              <w:t>سه بار صبح و سه بار شب</w:t>
            </w:r>
          </w:p>
        </w:tc>
        <w:tc>
          <w:tcPr>
            <w:tcW w:w="1717" w:type="pct"/>
            <w:tcBorders>
              <w:top w:val="nil"/>
              <w:left w:val="nil"/>
              <w:bottom w:val="single" w:sz="8" w:space="0" w:color="CCCC99"/>
              <w:right w:val="single" w:sz="8" w:space="0" w:color="CCCC99"/>
            </w:tcBorders>
            <w:tcMar>
              <w:top w:w="0" w:type="dxa"/>
              <w:left w:w="28" w:type="dxa"/>
              <w:bottom w:w="0" w:type="dxa"/>
              <w:right w:w="28" w:type="dxa"/>
            </w:tcMar>
            <w:vAlign w:val="center"/>
            <w:hideMark/>
          </w:tcPr>
          <w:p w:rsidR="00C82B22" w:rsidRPr="00F15E40" w:rsidRDefault="00C82B22" w:rsidP="00267934">
            <w:pPr>
              <w:jc w:val="both"/>
              <w:rPr>
                <w:rFonts w:ascii="Times New Roman" w:eastAsia="Times New Roman" w:hAnsi="Times New Roman" w:cs="Times New Roman"/>
                <w:sz w:val="28"/>
              </w:rPr>
            </w:pPr>
            <w:r w:rsidRPr="00F15E40">
              <w:rPr>
                <w:rFonts w:ascii="Times New Roman" w:eastAsia="Times New Roman" w:hAnsi="Times New Roman" w:hint="cs"/>
                <w:sz w:val="28"/>
                <w:rtl/>
              </w:rPr>
              <w:t>خداوند بر خود حق مي ‌داند كه او را راضي بگرداند.</w:t>
            </w:r>
          </w:p>
        </w:tc>
      </w:tr>
      <w:tr w:rsidR="00C82B22" w:rsidRPr="00F15E40" w:rsidTr="00C37339">
        <w:trPr>
          <w:trHeight w:val="145"/>
        </w:trPr>
        <w:tc>
          <w:tcPr>
            <w:tcW w:w="599" w:type="pct"/>
            <w:vMerge w:val="restart"/>
            <w:tcBorders>
              <w:top w:val="nil"/>
              <w:left w:val="single" w:sz="8" w:space="0" w:color="CCCC99"/>
              <w:bottom w:val="single" w:sz="8" w:space="0" w:color="CCCC99"/>
              <w:right w:val="single" w:sz="8" w:space="0" w:color="CCCC99"/>
            </w:tcBorders>
            <w:tcMar>
              <w:top w:w="0" w:type="dxa"/>
              <w:left w:w="57" w:type="dxa"/>
              <w:bottom w:w="0" w:type="dxa"/>
              <w:right w:w="57" w:type="dxa"/>
            </w:tcMar>
            <w:vAlign w:val="center"/>
            <w:hideMark/>
          </w:tcPr>
          <w:p w:rsidR="00C82B22" w:rsidRPr="00F15E40" w:rsidRDefault="00C82B22" w:rsidP="00331C6C">
            <w:pPr>
              <w:pStyle w:val="a0"/>
              <w:jc w:val="center"/>
              <w:rPr>
                <w:rFonts w:cs="Times New Roman"/>
              </w:rPr>
            </w:pPr>
            <w:bookmarkStart w:id="682" w:name="_Toc294264500"/>
            <w:bookmarkStart w:id="683" w:name="_Toc295472101"/>
            <w:r w:rsidRPr="00F15E40">
              <w:rPr>
                <w:rFonts w:hint="cs"/>
                <w:rtl/>
              </w:rPr>
              <w:t>به بامداد رسيديم و شب را در يافتيم</w:t>
            </w:r>
            <w:bookmarkEnd w:id="682"/>
            <w:bookmarkEnd w:id="683"/>
          </w:p>
        </w:tc>
        <w:tc>
          <w:tcPr>
            <w:tcW w:w="253" w:type="pct"/>
            <w:tcBorders>
              <w:top w:val="nil"/>
              <w:left w:val="nil"/>
              <w:bottom w:val="single" w:sz="8" w:space="0" w:color="CCCC99"/>
              <w:right w:val="single" w:sz="8" w:space="0" w:color="CCCC99"/>
            </w:tcBorders>
            <w:tcMar>
              <w:top w:w="0" w:type="dxa"/>
              <w:left w:w="28" w:type="dxa"/>
              <w:bottom w:w="0" w:type="dxa"/>
              <w:right w:w="28" w:type="dxa"/>
            </w:tcMar>
            <w:vAlign w:val="center"/>
            <w:hideMark/>
          </w:tcPr>
          <w:p w:rsidR="00C82B22" w:rsidRPr="00F15E40" w:rsidRDefault="00C82B22" w:rsidP="00331C6C">
            <w:pPr>
              <w:jc w:val="center"/>
              <w:rPr>
                <w:rFonts w:ascii="Times New Roman" w:eastAsia="Times New Roman" w:hAnsi="Times New Roman" w:cs="Times New Roman"/>
                <w:sz w:val="28"/>
              </w:rPr>
            </w:pPr>
            <w:r w:rsidRPr="00F15E40">
              <w:rPr>
                <w:rFonts w:ascii="Times New Roman" w:eastAsia="Times New Roman" w:hAnsi="Times New Roman" w:hint="cs"/>
                <w:sz w:val="28"/>
                <w:rtl/>
              </w:rPr>
              <w:t>9</w:t>
            </w:r>
          </w:p>
        </w:tc>
        <w:tc>
          <w:tcPr>
            <w:tcW w:w="1312" w:type="pct"/>
            <w:tcBorders>
              <w:top w:val="nil"/>
              <w:left w:val="nil"/>
              <w:bottom w:val="single" w:sz="8" w:space="0" w:color="CCCC99"/>
              <w:right w:val="single" w:sz="8" w:space="0" w:color="CCCC99"/>
            </w:tcBorders>
            <w:tcMar>
              <w:top w:w="0" w:type="dxa"/>
              <w:left w:w="57" w:type="dxa"/>
              <w:bottom w:w="0" w:type="dxa"/>
              <w:right w:w="57" w:type="dxa"/>
            </w:tcMar>
            <w:vAlign w:val="center"/>
            <w:hideMark/>
          </w:tcPr>
          <w:p w:rsidR="00C82B22" w:rsidRPr="00F15E40" w:rsidRDefault="00C82B22" w:rsidP="00267934">
            <w:pPr>
              <w:jc w:val="both"/>
              <w:rPr>
                <w:rFonts w:ascii="Times New Roman" w:eastAsia="Times New Roman" w:hAnsi="Times New Roman" w:cs="Times New Roman"/>
                <w:b/>
                <w:bCs/>
                <w:sz w:val="28"/>
              </w:rPr>
            </w:pPr>
            <w:r w:rsidRPr="00F15E40">
              <w:rPr>
                <w:rFonts w:ascii="Times New Roman" w:eastAsia="Times New Roman" w:hAnsi="Times New Roman" w:cs="Traditional Arabic" w:hint="cs"/>
                <w:b/>
                <w:bCs/>
                <w:sz w:val="28"/>
                <w:rtl/>
              </w:rPr>
              <w:t>اللهم بك أصبحنا وبك أمسينا وبك نحيا وبك نموت وإليك النشور، وفي المساء: اللهم بك أمسينا وبك أصبحنا.... وإليك المصير.</w:t>
            </w:r>
          </w:p>
        </w:tc>
        <w:tc>
          <w:tcPr>
            <w:tcW w:w="1119" w:type="pct"/>
            <w:tcBorders>
              <w:top w:val="nil"/>
              <w:left w:val="nil"/>
              <w:bottom w:val="single" w:sz="8" w:space="0" w:color="CCCC99"/>
              <w:right w:val="single" w:sz="8" w:space="0" w:color="CCCC99"/>
            </w:tcBorders>
            <w:tcMar>
              <w:top w:w="0" w:type="dxa"/>
              <w:left w:w="28" w:type="dxa"/>
              <w:bottom w:w="0" w:type="dxa"/>
              <w:right w:w="28" w:type="dxa"/>
            </w:tcMar>
            <w:vAlign w:val="center"/>
            <w:hideMark/>
          </w:tcPr>
          <w:p w:rsidR="00C82B22" w:rsidRPr="00F15E40" w:rsidRDefault="00C82B22" w:rsidP="00267934">
            <w:pPr>
              <w:jc w:val="both"/>
              <w:rPr>
                <w:rFonts w:ascii="Times New Roman" w:eastAsia="Times New Roman" w:hAnsi="Times New Roman" w:cs="Times New Roman"/>
                <w:sz w:val="28"/>
              </w:rPr>
            </w:pPr>
            <w:r w:rsidRPr="00F15E40">
              <w:rPr>
                <w:rFonts w:ascii="Times New Roman" w:eastAsia="Times New Roman" w:hAnsi="Times New Roman" w:hint="cs"/>
                <w:sz w:val="28"/>
                <w:rtl/>
              </w:rPr>
              <w:t>صبح يك بار و شب يك بار</w:t>
            </w:r>
          </w:p>
        </w:tc>
        <w:tc>
          <w:tcPr>
            <w:tcW w:w="1717" w:type="pct"/>
            <w:tcBorders>
              <w:top w:val="nil"/>
              <w:left w:val="nil"/>
              <w:bottom w:val="single" w:sz="8" w:space="0" w:color="CCCC99"/>
              <w:right w:val="single" w:sz="8" w:space="0" w:color="CCCC99"/>
            </w:tcBorders>
            <w:tcMar>
              <w:top w:w="0" w:type="dxa"/>
              <w:left w:w="57" w:type="dxa"/>
              <w:bottom w:w="0" w:type="dxa"/>
              <w:right w:w="57" w:type="dxa"/>
            </w:tcMar>
            <w:vAlign w:val="center"/>
            <w:hideMark/>
          </w:tcPr>
          <w:p w:rsidR="00C82B22" w:rsidRPr="00F15E40" w:rsidRDefault="00C82B22" w:rsidP="00267934">
            <w:pPr>
              <w:jc w:val="both"/>
              <w:rPr>
                <w:rFonts w:ascii="Times New Roman" w:eastAsia="Times New Roman" w:hAnsi="Times New Roman" w:cs="Times New Roman"/>
                <w:sz w:val="28"/>
              </w:rPr>
            </w:pPr>
            <w:r w:rsidRPr="00F15E40">
              <w:rPr>
                <w:rFonts w:ascii="Times New Roman" w:eastAsia="Times New Roman" w:hAnsi="Times New Roman" w:hint="cs"/>
                <w:sz w:val="28"/>
                <w:rtl/>
              </w:rPr>
              <w:t>به آن تشويق شده است.</w:t>
            </w:r>
          </w:p>
        </w:tc>
      </w:tr>
      <w:tr w:rsidR="00C82B22" w:rsidRPr="00F15E40" w:rsidTr="00C37339">
        <w:trPr>
          <w:trHeight w:val="145"/>
        </w:trPr>
        <w:tc>
          <w:tcPr>
            <w:tcW w:w="599" w:type="pct"/>
            <w:vMerge/>
            <w:tcBorders>
              <w:top w:val="nil"/>
              <w:left w:val="single" w:sz="8" w:space="0" w:color="CCCC99"/>
              <w:bottom w:val="single" w:sz="8" w:space="0" w:color="CCCC99"/>
              <w:right w:val="single" w:sz="8" w:space="0" w:color="CCCC99"/>
            </w:tcBorders>
            <w:vAlign w:val="center"/>
            <w:hideMark/>
          </w:tcPr>
          <w:p w:rsidR="00C82B22" w:rsidRPr="00F15E40" w:rsidRDefault="00C82B22" w:rsidP="00331C6C">
            <w:pPr>
              <w:bidi w:val="0"/>
              <w:jc w:val="center"/>
              <w:rPr>
                <w:rFonts w:ascii="Times New Roman" w:eastAsia="Times New Roman" w:hAnsi="Times New Roman" w:cs="Times New Roman"/>
                <w:sz w:val="28"/>
              </w:rPr>
            </w:pPr>
          </w:p>
        </w:tc>
        <w:tc>
          <w:tcPr>
            <w:tcW w:w="253" w:type="pct"/>
            <w:tcBorders>
              <w:top w:val="nil"/>
              <w:left w:val="nil"/>
              <w:bottom w:val="single" w:sz="8" w:space="0" w:color="CCCC99"/>
              <w:right w:val="single" w:sz="8" w:space="0" w:color="CCCC99"/>
            </w:tcBorders>
            <w:tcMar>
              <w:top w:w="0" w:type="dxa"/>
              <w:left w:w="28" w:type="dxa"/>
              <w:bottom w:w="0" w:type="dxa"/>
              <w:right w:w="28" w:type="dxa"/>
            </w:tcMar>
            <w:vAlign w:val="center"/>
            <w:hideMark/>
          </w:tcPr>
          <w:p w:rsidR="00C82B22" w:rsidRPr="00F15E40" w:rsidRDefault="00C82B22" w:rsidP="00331C6C">
            <w:pPr>
              <w:jc w:val="center"/>
              <w:rPr>
                <w:rFonts w:ascii="Times New Roman" w:eastAsia="Times New Roman" w:hAnsi="Times New Roman" w:cs="Times New Roman"/>
                <w:sz w:val="28"/>
              </w:rPr>
            </w:pPr>
            <w:r w:rsidRPr="00F15E40">
              <w:rPr>
                <w:rFonts w:ascii="Times New Roman" w:eastAsia="Times New Roman" w:hAnsi="Times New Roman" w:hint="cs"/>
                <w:sz w:val="28"/>
                <w:rtl/>
              </w:rPr>
              <w:t>10</w:t>
            </w:r>
          </w:p>
        </w:tc>
        <w:tc>
          <w:tcPr>
            <w:tcW w:w="1312" w:type="pct"/>
            <w:tcBorders>
              <w:top w:val="nil"/>
              <w:left w:val="nil"/>
              <w:bottom w:val="single" w:sz="8" w:space="0" w:color="CCCC99"/>
              <w:right w:val="single" w:sz="8" w:space="0" w:color="CCCC99"/>
            </w:tcBorders>
            <w:tcMar>
              <w:top w:w="0" w:type="dxa"/>
              <w:left w:w="57" w:type="dxa"/>
              <w:bottom w:w="0" w:type="dxa"/>
              <w:right w:w="57" w:type="dxa"/>
            </w:tcMar>
            <w:vAlign w:val="center"/>
            <w:hideMark/>
          </w:tcPr>
          <w:p w:rsidR="00C82B22" w:rsidRPr="00F15E40" w:rsidRDefault="00C82B22" w:rsidP="00267934">
            <w:pPr>
              <w:jc w:val="both"/>
              <w:rPr>
                <w:rFonts w:ascii="Times New Roman" w:eastAsia="Times New Roman" w:hAnsi="Times New Roman" w:cs="Times New Roman"/>
                <w:b/>
                <w:bCs/>
                <w:sz w:val="28"/>
              </w:rPr>
            </w:pPr>
            <w:r w:rsidRPr="00F15E40">
              <w:rPr>
                <w:rFonts w:ascii="Times New Roman" w:eastAsia="Times New Roman" w:hAnsi="Times New Roman" w:cs="Traditional Arabic" w:hint="cs"/>
                <w:b/>
                <w:bCs/>
                <w:sz w:val="28"/>
                <w:rtl/>
              </w:rPr>
              <w:t xml:space="preserve">أصبحنا على فطرة الإسلام، وكلمة الإخلاص، ودين نبينا محمداً </w:t>
            </w:r>
            <w:r w:rsidR="00EB1CD9" w:rsidRPr="00EB1CD9">
              <w:rPr>
                <w:rFonts w:ascii="Times New Roman" w:eastAsia="Times New Roman" w:hAnsi="Times New Roman" w:cs="CTraditional Arabic" w:hint="cs"/>
                <w:b/>
                <w:sz w:val="28"/>
                <w:szCs w:val="30"/>
                <w:rtl/>
              </w:rPr>
              <w:t>ص</w:t>
            </w:r>
            <w:r w:rsidRPr="00F15E40">
              <w:rPr>
                <w:rFonts w:ascii="Times New Roman" w:eastAsia="Times New Roman" w:hAnsi="Times New Roman" w:cs="Traditional Arabic" w:hint="cs"/>
                <w:b/>
                <w:bCs/>
                <w:sz w:val="28"/>
                <w:rtl/>
              </w:rPr>
              <w:t xml:space="preserve"> وملة أبينا إبراهيم </w:t>
            </w:r>
            <w:r w:rsidR="00F7259B" w:rsidRPr="00F7259B">
              <w:rPr>
                <w:rFonts w:ascii="AGA Arabesque" w:eastAsia="Times New Roman" w:hAnsi="AGA Arabesque" w:cs="Traditional Arabic" w:hint="cs"/>
                <w:bCs/>
                <w:sz w:val="28"/>
              </w:rPr>
              <w:t></w:t>
            </w:r>
            <w:r w:rsidRPr="00F15E40">
              <w:rPr>
                <w:rFonts w:ascii="Times New Roman" w:eastAsia="Times New Roman" w:hAnsi="Times New Roman" w:cs="Traditional Arabic" w:hint="cs"/>
                <w:b/>
                <w:bCs/>
                <w:sz w:val="28"/>
                <w:rtl/>
              </w:rPr>
              <w:t xml:space="preserve"> حنيفاً مسلماً وما كان من المشركين</w:t>
            </w:r>
          </w:p>
        </w:tc>
        <w:tc>
          <w:tcPr>
            <w:tcW w:w="1119" w:type="pct"/>
            <w:tcBorders>
              <w:top w:val="nil"/>
              <w:left w:val="nil"/>
              <w:bottom w:val="single" w:sz="8" w:space="0" w:color="CCCC99"/>
              <w:right w:val="single" w:sz="8" w:space="0" w:color="CCCC99"/>
            </w:tcBorders>
            <w:tcMar>
              <w:top w:w="0" w:type="dxa"/>
              <w:left w:w="28" w:type="dxa"/>
              <w:bottom w:w="0" w:type="dxa"/>
              <w:right w:w="28" w:type="dxa"/>
            </w:tcMar>
            <w:vAlign w:val="center"/>
            <w:hideMark/>
          </w:tcPr>
          <w:p w:rsidR="00C82B22" w:rsidRPr="00F15E40" w:rsidRDefault="00C82B22" w:rsidP="00267934">
            <w:pPr>
              <w:jc w:val="both"/>
              <w:rPr>
                <w:rFonts w:ascii="Times New Roman" w:eastAsia="Times New Roman" w:hAnsi="Times New Roman" w:cs="Times New Roman"/>
                <w:sz w:val="28"/>
              </w:rPr>
            </w:pPr>
            <w:r w:rsidRPr="00F15E40">
              <w:rPr>
                <w:rFonts w:ascii="Times New Roman" w:eastAsia="Times New Roman" w:hAnsi="Times New Roman" w:hint="cs"/>
                <w:sz w:val="28"/>
                <w:rtl/>
              </w:rPr>
              <w:t>صبح يك بار</w:t>
            </w:r>
          </w:p>
        </w:tc>
        <w:tc>
          <w:tcPr>
            <w:tcW w:w="1717" w:type="pct"/>
            <w:tcBorders>
              <w:top w:val="nil"/>
              <w:left w:val="nil"/>
              <w:bottom w:val="single" w:sz="8" w:space="0" w:color="CCCC99"/>
              <w:right w:val="single" w:sz="8" w:space="0" w:color="CCCC99"/>
            </w:tcBorders>
            <w:tcMar>
              <w:top w:w="0" w:type="dxa"/>
              <w:left w:w="28" w:type="dxa"/>
              <w:bottom w:w="0" w:type="dxa"/>
              <w:right w:w="28" w:type="dxa"/>
            </w:tcMar>
            <w:vAlign w:val="center"/>
            <w:hideMark/>
          </w:tcPr>
          <w:p w:rsidR="00C82B22" w:rsidRPr="00F15E40" w:rsidRDefault="00C82B22" w:rsidP="00267934">
            <w:pPr>
              <w:jc w:val="both"/>
              <w:rPr>
                <w:rFonts w:ascii="Times New Roman" w:eastAsia="Times New Roman" w:hAnsi="Times New Roman" w:cs="Times New Roman"/>
                <w:sz w:val="28"/>
              </w:rPr>
            </w:pPr>
            <w:r w:rsidRPr="00F15E40">
              <w:rPr>
                <w:rFonts w:ascii="Times New Roman" w:eastAsia="Times New Roman" w:hAnsi="Times New Roman" w:hint="cs"/>
                <w:sz w:val="28"/>
                <w:rtl/>
              </w:rPr>
              <w:t xml:space="preserve">رسول الله </w:t>
            </w:r>
            <w:r w:rsidR="00C87CB1" w:rsidRPr="00C87CB1">
              <w:rPr>
                <w:rFonts w:ascii="Times New Roman" w:eastAsia="Times New Roman" w:hAnsi="Times New Roman" w:cs="CTraditional Arabic" w:hint="cs"/>
                <w:sz w:val="28"/>
                <w:rtl/>
              </w:rPr>
              <w:t>ص</w:t>
            </w:r>
            <w:r w:rsidRPr="00F15E40">
              <w:rPr>
                <w:rFonts w:ascii="Times New Roman" w:eastAsia="Times New Roman" w:hAnsi="Times New Roman" w:hint="cs"/>
                <w:sz w:val="28"/>
                <w:rtl/>
              </w:rPr>
              <w:t xml:space="preserve"> در دعاها يشان آن را مي‌خواندند.</w:t>
            </w:r>
          </w:p>
        </w:tc>
      </w:tr>
      <w:tr w:rsidR="00C82B22" w:rsidRPr="00F15E40" w:rsidTr="00C37339">
        <w:trPr>
          <w:trHeight w:val="145"/>
        </w:trPr>
        <w:tc>
          <w:tcPr>
            <w:tcW w:w="599" w:type="pct"/>
            <w:vMerge/>
            <w:tcBorders>
              <w:top w:val="nil"/>
              <w:left w:val="single" w:sz="8" w:space="0" w:color="CCCC99"/>
              <w:bottom w:val="single" w:sz="8" w:space="0" w:color="CCCC99"/>
              <w:right w:val="single" w:sz="8" w:space="0" w:color="CCCC99"/>
            </w:tcBorders>
            <w:vAlign w:val="center"/>
            <w:hideMark/>
          </w:tcPr>
          <w:p w:rsidR="00C82B22" w:rsidRPr="00F15E40" w:rsidRDefault="00C82B22" w:rsidP="00331C6C">
            <w:pPr>
              <w:bidi w:val="0"/>
              <w:jc w:val="center"/>
              <w:rPr>
                <w:rFonts w:ascii="Times New Roman" w:eastAsia="Times New Roman" w:hAnsi="Times New Roman" w:cs="Times New Roman"/>
                <w:sz w:val="28"/>
              </w:rPr>
            </w:pPr>
          </w:p>
        </w:tc>
        <w:tc>
          <w:tcPr>
            <w:tcW w:w="253" w:type="pct"/>
            <w:tcBorders>
              <w:top w:val="nil"/>
              <w:left w:val="nil"/>
              <w:bottom w:val="single" w:sz="8" w:space="0" w:color="CCCC99"/>
              <w:right w:val="single" w:sz="8" w:space="0" w:color="CCCC99"/>
            </w:tcBorders>
            <w:tcMar>
              <w:top w:w="0" w:type="dxa"/>
              <w:left w:w="28" w:type="dxa"/>
              <w:bottom w:w="0" w:type="dxa"/>
              <w:right w:w="28" w:type="dxa"/>
            </w:tcMar>
            <w:vAlign w:val="center"/>
            <w:hideMark/>
          </w:tcPr>
          <w:p w:rsidR="00C82B22" w:rsidRPr="00F15E40" w:rsidRDefault="00C82B22" w:rsidP="00331C6C">
            <w:pPr>
              <w:jc w:val="center"/>
              <w:rPr>
                <w:rFonts w:ascii="Times New Roman" w:eastAsia="Times New Roman" w:hAnsi="Times New Roman" w:cs="Times New Roman"/>
                <w:sz w:val="28"/>
              </w:rPr>
            </w:pPr>
            <w:r w:rsidRPr="00F15E40">
              <w:rPr>
                <w:rFonts w:ascii="Times New Roman" w:eastAsia="Times New Roman" w:hAnsi="Times New Roman" w:hint="cs"/>
                <w:sz w:val="28"/>
                <w:rtl/>
              </w:rPr>
              <w:t>11</w:t>
            </w:r>
          </w:p>
        </w:tc>
        <w:tc>
          <w:tcPr>
            <w:tcW w:w="1312" w:type="pct"/>
            <w:tcBorders>
              <w:top w:val="nil"/>
              <w:left w:val="nil"/>
              <w:bottom w:val="single" w:sz="8" w:space="0" w:color="CCCC99"/>
              <w:right w:val="single" w:sz="8" w:space="0" w:color="CCCC99"/>
            </w:tcBorders>
            <w:tcMar>
              <w:top w:w="0" w:type="dxa"/>
              <w:left w:w="57" w:type="dxa"/>
              <w:bottom w:w="0" w:type="dxa"/>
              <w:right w:w="57" w:type="dxa"/>
            </w:tcMar>
            <w:vAlign w:val="center"/>
            <w:hideMark/>
          </w:tcPr>
          <w:p w:rsidR="00C82B22" w:rsidRPr="00F15E40" w:rsidRDefault="00C82B22" w:rsidP="00267934">
            <w:pPr>
              <w:jc w:val="both"/>
              <w:rPr>
                <w:rFonts w:ascii="Times New Roman" w:eastAsia="Times New Roman" w:hAnsi="Times New Roman" w:cs="Times New Roman"/>
                <w:b/>
                <w:bCs/>
                <w:sz w:val="28"/>
              </w:rPr>
            </w:pPr>
            <w:r w:rsidRPr="00F15E40">
              <w:rPr>
                <w:rFonts w:ascii="Times New Roman" w:eastAsia="Times New Roman" w:hAnsi="Times New Roman" w:cs="Traditional Arabic" w:hint="cs"/>
                <w:b/>
                <w:bCs/>
                <w:sz w:val="28"/>
                <w:rtl/>
              </w:rPr>
              <w:t>اللهم إني أصبحت منك في نعمة وعافية وستر فأتمم نعمتك علي وعافيتك وسترك في الدنيا والآخرة. وفي المساء يقول: أمسيت....</w:t>
            </w:r>
          </w:p>
        </w:tc>
        <w:tc>
          <w:tcPr>
            <w:tcW w:w="1119" w:type="pct"/>
            <w:tcBorders>
              <w:top w:val="nil"/>
              <w:left w:val="nil"/>
              <w:bottom w:val="single" w:sz="8" w:space="0" w:color="CCCC99"/>
              <w:right w:val="single" w:sz="8" w:space="0" w:color="CCCC99"/>
            </w:tcBorders>
            <w:tcMar>
              <w:top w:w="0" w:type="dxa"/>
              <w:left w:w="28" w:type="dxa"/>
              <w:bottom w:w="0" w:type="dxa"/>
              <w:right w:w="28" w:type="dxa"/>
            </w:tcMar>
            <w:vAlign w:val="center"/>
            <w:hideMark/>
          </w:tcPr>
          <w:p w:rsidR="00C82B22" w:rsidRPr="00F15E40" w:rsidRDefault="00C82B22" w:rsidP="00267934">
            <w:pPr>
              <w:jc w:val="both"/>
              <w:rPr>
                <w:rFonts w:ascii="Times New Roman" w:eastAsia="Times New Roman" w:hAnsi="Times New Roman" w:cs="Times New Roman"/>
                <w:sz w:val="28"/>
              </w:rPr>
            </w:pPr>
            <w:r w:rsidRPr="00F15E40">
              <w:rPr>
                <w:rFonts w:ascii="Times New Roman" w:eastAsia="Times New Roman" w:hAnsi="Times New Roman" w:hint="cs"/>
                <w:sz w:val="28"/>
                <w:rtl/>
              </w:rPr>
              <w:t>يك بار صبح و يك بار شب</w:t>
            </w:r>
          </w:p>
        </w:tc>
        <w:tc>
          <w:tcPr>
            <w:tcW w:w="1717" w:type="pct"/>
            <w:tcBorders>
              <w:top w:val="nil"/>
              <w:left w:val="nil"/>
              <w:bottom w:val="single" w:sz="8" w:space="0" w:color="CCCC99"/>
              <w:right w:val="single" w:sz="8" w:space="0" w:color="CCCC99"/>
            </w:tcBorders>
            <w:tcMar>
              <w:top w:w="0" w:type="dxa"/>
              <w:left w:w="28" w:type="dxa"/>
              <w:bottom w:w="0" w:type="dxa"/>
              <w:right w:w="28" w:type="dxa"/>
            </w:tcMar>
            <w:vAlign w:val="center"/>
            <w:hideMark/>
          </w:tcPr>
          <w:p w:rsidR="00C82B22" w:rsidRPr="00F15E40" w:rsidRDefault="00C82B22" w:rsidP="00267934">
            <w:pPr>
              <w:jc w:val="both"/>
              <w:rPr>
                <w:rFonts w:ascii="Times New Roman" w:eastAsia="Times New Roman" w:hAnsi="Times New Roman" w:cs="Times New Roman"/>
                <w:sz w:val="28"/>
              </w:rPr>
            </w:pPr>
            <w:r w:rsidRPr="00F15E40">
              <w:rPr>
                <w:rFonts w:ascii="Times New Roman" w:eastAsia="Times New Roman" w:hAnsi="Times New Roman" w:hint="cs"/>
                <w:sz w:val="28"/>
                <w:rtl/>
              </w:rPr>
              <w:t>خداوند بر خود حق مي‌داند كه نعمت و عافيت و پوشانيدن گناهانش را بر او كامل ‌كند.</w:t>
            </w:r>
          </w:p>
        </w:tc>
      </w:tr>
      <w:tr w:rsidR="00C82B22" w:rsidRPr="00F15E40" w:rsidTr="00C37339">
        <w:trPr>
          <w:trHeight w:val="145"/>
        </w:trPr>
        <w:tc>
          <w:tcPr>
            <w:tcW w:w="599" w:type="pct"/>
            <w:vMerge/>
            <w:tcBorders>
              <w:top w:val="nil"/>
              <w:left w:val="single" w:sz="8" w:space="0" w:color="CCCC99"/>
              <w:bottom w:val="single" w:sz="8" w:space="0" w:color="CCCC99"/>
              <w:right w:val="single" w:sz="8" w:space="0" w:color="CCCC99"/>
            </w:tcBorders>
            <w:vAlign w:val="center"/>
            <w:hideMark/>
          </w:tcPr>
          <w:p w:rsidR="00C82B22" w:rsidRPr="00F15E40" w:rsidRDefault="00C82B22" w:rsidP="00331C6C">
            <w:pPr>
              <w:bidi w:val="0"/>
              <w:jc w:val="center"/>
              <w:rPr>
                <w:rFonts w:ascii="Times New Roman" w:eastAsia="Times New Roman" w:hAnsi="Times New Roman" w:cs="Times New Roman"/>
                <w:sz w:val="28"/>
              </w:rPr>
            </w:pPr>
          </w:p>
        </w:tc>
        <w:tc>
          <w:tcPr>
            <w:tcW w:w="253" w:type="pct"/>
            <w:tcBorders>
              <w:top w:val="nil"/>
              <w:left w:val="nil"/>
              <w:bottom w:val="single" w:sz="8" w:space="0" w:color="CCCC99"/>
              <w:right w:val="single" w:sz="8" w:space="0" w:color="CCCC99"/>
            </w:tcBorders>
            <w:tcMar>
              <w:top w:w="0" w:type="dxa"/>
              <w:left w:w="28" w:type="dxa"/>
              <w:bottom w:w="0" w:type="dxa"/>
              <w:right w:w="28" w:type="dxa"/>
            </w:tcMar>
            <w:vAlign w:val="center"/>
            <w:hideMark/>
          </w:tcPr>
          <w:p w:rsidR="00C82B22" w:rsidRPr="00F15E40" w:rsidRDefault="00C82B22" w:rsidP="00331C6C">
            <w:pPr>
              <w:jc w:val="center"/>
              <w:rPr>
                <w:rFonts w:ascii="Times New Roman" w:eastAsia="Times New Roman" w:hAnsi="Times New Roman" w:cs="Times New Roman"/>
                <w:sz w:val="28"/>
              </w:rPr>
            </w:pPr>
            <w:r w:rsidRPr="00F15E40">
              <w:rPr>
                <w:rFonts w:ascii="Times New Roman" w:eastAsia="Times New Roman" w:hAnsi="Times New Roman" w:hint="cs"/>
                <w:sz w:val="28"/>
                <w:rtl/>
              </w:rPr>
              <w:t>12</w:t>
            </w:r>
          </w:p>
        </w:tc>
        <w:tc>
          <w:tcPr>
            <w:tcW w:w="1312" w:type="pct"/>
            <w:tcBorders>
              <w:top w:val="nil"/>
              <w:left w:val="nil"/>
              <w:bottom w:val="single" w:sz="8" w:space="0" w:color="CCCC99"/>
              <w:right w:val="single" w:sz="8" w:space="0" w:color="CCCC99"/>
            </w:tcBorders>
            <w:tcMar>
              <w:top w:w="0" w:type="dxa"/>
              <w:left w:w="28" w:type="dxa"/>
              <w:bottom w:w="0" w:type="dxa"/>
              <w:right w:w="85" w:type="dxa"/>
            </w:tcMar>
            <w:vAlign w:val="center"/>
            <w:hideMark/>
          </w:tcPr>
          <w:p w:rsidR="00C82B22" w:rsidRPr="00F15E40" w:rsidRDefault="00C82B22" w:rsidP="00267934">
            <w:pPr>
              <w:jc w:val="both"/>
              <w:rPr>
                <w:rFonts w:ascii="Times New Roman" w:eastAsia="Times New Roman" w:hAnsi="Times New Roman" w:cs="Times New Roman"/>
                <w:b/>
                <w:bCs/>
                <w:sz w:val="28"/>
              </w:rPr>
            </w:pPr>
            <w:r w:rsidRPr="00F15E40">
              <w:rPr>
                <w:rFonts w:ascii="Times New Roman" w:eastAsia="Times New Roman" w:hAnsi="Times New Roman" w:cs="Traditional Arabic" w:hint="cs"/>
                <w:b/>
                <w:bCs/>
                <w:sz w:val="28"/>
                <w:rtl/>
              </w:rPr>
              <w:t>اللهُمّ إنّيْ أصْبَحْتُ أُشْهِدُكَ وَأُشْهِدُ حَمَلَةَ عَرْشِكَ وَمَلاَئِكَتِكَ وَأنْبِيَائَكَ وَجَمِيْعِ خَلْقِكَ بِأنّكَ أنتَ اللهُ لاَ إلهَ إلاّ أنتَ وَأنّ مُحَمّداً عَبْدُكَ وَرَسُوْلُكَ. (وفي المساء يقُولُ:  أمْسَيْتُ).</w:t>
            </w:r>
          </w:p>
        </w:tc>
        <w:tc>
          <w:tcPr>
            <w:tcW w:w="1119" w:type="pct"/>
            <w:tcBorders>
              <w:top w:val="nil"/>
              <w:left w:val="nil"/>
              <w:bottom w:val="single" w:sz="8" w:space="0" w:color="CCCC99"/>
              <w:right w:val="single" w:sz="8" w:space="0" w:color="CCCC99"/>
            </w:tcBorders>
            <w:tcMar>
              <w:top w:w="0" w:type="dxa"/>
              <w:left w:w="28" w:type="dxa"/>
              <w:bottom w:w="0" w:type="dxa"/>
              <w:right w:w="28" w:type="dxa"/>
            </w:tcMar>
            <w:vAlign w:val="center"/>
            <w:hideMark/>
          </w:tcPr>
          <w:p w:rsidR="00C82B22" w:rsidRPr="00F15E40" w:rsidRDefault="00C82B22" w:rsidP="00267934">
            <w:pPr>
              <w:jc w:val="both"/>
              <w:rPr>
                <w:rFonts w:ascii="Times New Roman" w:eastAsia="Times New Roman" w:hAnsi="Times New Roman" w:cs="Times New Roman"/>
                <w:sz w:val="28"/>
              </w:rPr>
            </w:pPr>
            <w:r w:rsidRPr="00F15E40">
              <w:rPr>
                <w:rFonts w:ascii="Times New Roman" w:eastAsia="Times New Roman" w:hAnsi="Times New Roman" w:hint="cs"/>
                <w:sz w:val="28"/>
                <w:rtl/>
              </w:rPr>
              <w:t>صبح چهار بار و شب چهار بار</w:t>
            </w:r>
          </w:p>
        </w:tc>
        <w:tc>
          <w:tcPr>
            <w:tcW w:w="1717" w:type="pct"/>
            <w:tcBorders>
              <w:top w:val="nil"/>
              <w:left w:val="nil"/>
              <w:bottom w:val="single" w:sz="8" w:space="0" w:color="CCCC99"/>
              <w:right w:val="single" w:sz="8" w:space="0" w:color="CCCC99"/>
            </w:tcBorders>
            <w:tcMar>
              <w:top w:w="0" w:type="dxa"/>
              <w:left w:w="28" w:type="dxa"/>
              <w:bottom w:w="0" w:type="dxa"/>
              <w:right w:w="28" w:type="dxa"/>
            </w:tcMar>
            <w:vAlign w:val="center"/>
            <w:hideMark/>
          </w:tcPr>
          <w:p w:rsidR="00C82B22" w:rsidRPr="00F15E40" w:rsidRDefault="00C82B22" w:rsidP="00267934">
            <w:pPr>
              <w:jc w:val="both"/>
              <w:rPr>
                <w:rFonts w:ascii="Times New Roman" w:eastAsia="Times New Roman" w:hAnsi="Times New Roman" w:cs="Times New Roman"/>
                <w:sz w:val="28"/>
              </w:rPr>
            </w:pPr>
            <w:r w:rsidRPr="00F15E40">
              <w:rPr>
                <w:rFonts w:ascii="Times New Roman" w:eastAsia="Times New Roman" w:hAnsi="Times New Roman" w:hint="cs"/>
                <w:sz w:val="28"/>
                <w:rtl/>
              </w:rPr>
              <w:t>هر كس چهار بار آن را بگويد خداوند او را از آتش مصون مي‌دارد.</w:t>
            </w:r>
          </w:p>
        </w:tc>
      </w:tr>
      <w:tr w:rsidR="00C82B22" w:rsidRPr="00F15E40" w:rsidTr="00C37339">
        <w:trPr>
          <w:trHeight w:val="784"/>
        </w:trPr>
        <w:tc>
          <w:tcPr>
            <w:tcW w:w="599" w:type="pct"/>
            <w:vMerge w:val="restart"/>
            <w:tcBorders>
              <w:top w:val="nil"/>
              <w:left w:val="single" w:sz="8" w:space="0" w:color="CCCC99"/>
              <w:bottom w:val="single" w:sz="8" w:space="0" w:color="CCCC99"/>
              <w:right w:val="single" w:sz="8" w:space="0" w:color="CCCC99"/>
            </w:tcBorders>
            <w:tcMar>
              <w:top w:w="0" w:type="dxa"/>
              <w:left w:w="57" w:type="dxa"/>
              <w:bottom w:w="0" w:type="dxa"/>
              <w:right w:w="57" w:type="dxa"/>
            </w:tcMar>
            <w:vAlign w:val="center"/>
            <w:hideMark/>
          </w:tcPr>
          <w:p w:rsidR="00C82B22" w:rsidRPr="00F15E40" w:rsidRDefault="00C82B22" w:rsidP="00331C6C">
            <w:pPr>
              <w:pStyle w:val="a0"/>
              <w:jc w:val="center"/>
              <w:rPr>
                <w:rFonts w:cs="Times New Roman"/>
              </w:rPr>
            </w:pPr>
            <w:bookmarkStart w:id="684" w:name="_Toc294264501"/>
            <w:bookmarkStart w:id="685" w:name="_Toc295472102"/>
            <w:r w:rsidRPr="00F15E40">
              <w:rPr>
                <w:rFonts w:hint="cs"/>
                <w:rtl/>
              </w:rPr>
              <w:t>تعويذات</w:t>
            </w:r>
            <w:bookmarkEnd w:id="684"/>
            <w:bookmarkEnd w:id="685"/>
          </w:p>
        </w:tc>
        <w:tc>
          <w:tcPr>
            <w:tcW w:w="253" w:type="pct"/>
            <w:tcBorders>
              <w:top w:val="nil"/>
              <w:left w:val="nil"/>
              <w:bottom w:val="single" w:sz="8" w:space="0" w:color="CCCC99"/>
              <w:right w:val="single" w:sz="8" w:space="0" w:color="CCCC99"/>
            </w:tcBorders>
            <w:tcMar>
              <w:top w:w="0" w:type="dxa"/>
              <w:left w:w="28" w:type="dxa"/>
              <w:bottom w:w="0" w:type="dxa"/>
              <w:right w:w="28" w:type="dxa"/>
            </w:tcMar>
            <w:vAlign w:val="center"/>
            <w:hideMark/>
          </w:tcPr>
          <w:p w:rsidR="00C82B22" w:rsidRPr="00F15E40" w:rsidRDefault="00C82B22" w:rsidP="00331C6C">
            <w:pPr>
              <w:jc w:val="center"/>
              <w:rPr>
                <w:rFonts w:ascii="Times New Roman" w:eastAsia="Times New Roman" w:hAnsi="Times New Roman" w:cs="Times New Roman"/>
                <w:sz w:val="28"/>
              </w:rPr>
            </w:pPr>
            <w:r w:rsidRPr="00F15E40">
              <w:rPr>
                <w:rFonts w:ascii="Times New Roman" w:eastAsia="Times New Roman" w:hAnsi="Times New Roman" w:hint="cs"/>
                <w:sz w:val="28"/>
                <w:rtl/>
              </w:rPr>
              <w:t>13</w:t>
            </w:r>
          </w:p>
        </w:tc>
        <w:tc>
          <w:tcPr>
            <w:tcW w:w="1312" w:type="pct"/>
            <w:tcBorders>
              <w:top w:val="nil"/>
              <w:left w:val="nil"/>
              <w:bottom w:val="single" w:sz="8" w:space="0" w:color="CCCC99"/>
              <w:right w:val="single" w:sz="8" w:space="0" w:color="CCCC99"/>
            </w:tcBorders>
            <w:tcMar>
              <w:top w:w="0" w:type="dxa"/>
              <w:left w:w="57" w:type="dxa"/>
              <w:bottom w:w="0" w:type="dxa"/>
              <w:right w:w="57" w:type="dxa"/>
            </w:tcMar>
            <w:vAlign w:val="center"/>
            <w:hideMark/>
          </w:tcPr>
          <w:p w:rsidR="00C82B22" w:rsidRPr="00F15E40" w:rsidRDefault="00C82B22" w:rsidP="00267934">
            <w:pPr>
              <w:jc w:val="both"/>
              <w:rPr>
                <w:rFonts w:ascii="Times New Roman" w:eastAsia="Times New Roman" w:hAnsi="Times New Roman" w:cs="Times New Roman"/>
                <w:b/>
                <w:bCs/>
                <w:sz w:val="28"/>
              </w:rPr>
            </w:pPr>
            <w:r w:rsidRPr="00F15E40">
              <w:rPr>
                <w:rFonts w:ascii="Times New Roman" w:eastAsia="Times New Roman" w:hAnsi="Times New Roman" w:cs="Traditional Arabic" w:hint="cs"/>
                <w:b/>
                <w:bCs/>
                <w:sz w:val="28"/>
                <w:rtl/>
              </w:rPr>
              <w:t>اللهم فاطر السموات والأرض عالم الغيب والشهادة رب كل شيء ومليكه أشهد ألا إله إلا أنت، أعوذ بك من شر نفسي ومن شر الشيطان وشركه وأن أقترف على نفسي سوءاً أو أجرّه إلى مسلم.</w:t>
            </w:r>
          </w:p>
        </w:tc>
        <w:tc>
          <w:tcPr>
            <w:tcW w:w="1119" w:type="pct"/>
            <w:tcBorders>
              <w:top w:val="nil"/>
              <w:left w:val="nil"/>
              <w:bottom w:val="single" w:sz="8" w:space="0" w:color="CCCC99"/>
              <w:right w:val="single" w:sz="8" w:space="0" w:color="CCCC99"/>
            </w:tcBorders>
            <w:tcMar>
              <w:top w:w="0" w:type="dxa"/>
              <w:left w:w="28" w:type="dxa"/>
              <w:bottom w:w="0" w:type="dxa"/>
              <w:right w:w="28" w:type="dxa"/>
            </w:tcMar>
            <w:vAlign w:val="center"/>
            <w:hideMark/>
          </w:tcPr>
          <w:p w:rsidR="00C82B22" w:rsidRPr="00F15E40" w:rsidRDefault="00C82B22" w:rsidP="00267934">
            <w:pPr>
              <w:jc w:val="both"/>
              <w:rPr>
                <w:rFonts w:ascii="Times New Roman" w:eastAsia="Times New Roman" w:hAnsi="Times New Roman" w:cs="Times New Roman"/>
                <w:sz w:val="28"/>
              </w:rPr>
            </w:pPr>
            <w:r w:rsidRPr="00F15E40">
              <w:rPr>
                <w:rFonts w:ascii="Times New Roman" w:eastAsia="Times New Roman" w:hAnsi="Times New Roman" w:hint="cs"/>
                <w:sz w:val="28"/>
                <w:rtl/>
              </w:rPr>
              <w:t>صبح يك بار و شب يك بار و هنگام رفتن به بستر يك بار</w:t>
            </w:r>
          </w:p>
        </w:tc>
        <w:tc>
          <w:tcPr>
            <w:tcW w:w="1717" w:type="pct"/>
            <w:tcBorders>
              <w:top w:val="nil"/>
              <w:left w:val="nil"/>
              <w:bottom w:val="single" w:sz="8" w:space="0" w:color="CCCC99"/>
              <w:right w:val="single" w:sz="8" w:space="0" w:color="CCCC99"/>
            </w:tcBorders>
            <w:tcMar>
              <w:top w:w="0" w:type="dxa"/>
              <w:left w:w="57" w:type="dxa"/>
              <w:bottom w:w="0" w:type="dxa"/>
              <w:right w:w="57" w:type="dxa"/>
            </w:tcMar>
            <w:vAlign w:val="center"/>
            <w:hideMark/>
          </w:tcPr>
          <w:p w:rsidR="00C82B22" w:rsidRPr="00F15E40" w:rsidRDefault="00C82B22" w:rsidP="00267934">
            <w:pPr>
              <w:jc w:val="both"/>
              <w:rPr>
                <w:rFonts w:ascii="Times New Roman" w:eastAsia="Times New Roman" w:hAnsi="Times New Roman" w:cs="Times New Roman"/>
                <w:sz w:val="28"/>
              </w:rPr>
            </w:pPr>
            <w:r w:rsidRPr="00F15E40">
              <w:rPr>
                <w:rFonts w:ascii="Times New Roman" w:eastAsia="Times New Roman" w:hAnsi="Times New Roman" w:hint="cs"/>
                <w:sz w:val="28"/>
                <w:rtl/>
              </w:rPr>
              <w:t>او را از وسوسه هاي شيطان مصون مي‌دارد.</w:t>
            </w:r>
          </w:p>
        </w:tc>
      </w:tr>
      <w:tr w:rsidR="00C82B22" w:rsidRPr="00F15E40" w:rsidTr="00C37339">
        <w:trPr>
          <w:trHeight w:val="145"/>
        </w:trPr>
        <w:tc>
          <w:tcPr>
            <w:tcW w:w="599" w:type="pct"/>
            <w:vMerge/>
            <w:tcBorders>
              <w:top w:val="nil"/>
              <w:left w:val="single" w:sz="8" w:space="0" w:color="CCCC99"/>
              <w:bottom w:val="single" w:sz="8" w:space="0" w:color="CCCC99"/>
              <w:right w:val="single" w:sz="8" w:space="0" w:color="CCCC99"/>
            </w:tcBorders>
            <w:vAlign w:val="center"/>
            <w:hideMark/>
          </w:tcPr>
          <w:p w:rsidR="00C82B22" w:rsidRPr="00F15E40" w:rsidRDefault="00C82B22" w:rsidP="00331C6C">
            <w:pPr>
              <w:bidi w:val="0"/>
              <w:jc w:val="center"/>
              <w:rPr>
                <w:rFonts w:ascii="Times New Roman" w:eastAsia="Times New Roman" w:hAnsi="Times New Roman" w:cs="Times New Roman"/>
                <w:sz w:val="28"/>
              </w:rPr>
            </w:pPr>
          </w:p>
        </w:tc>
        <w:tc>
          <w:tcPr>
            <w:tcW w:w="253" w:type="pct"/>
            <w:tcBorders>
              <w:top w:val="nil"/>
              <w:left w:val="nil"/>
              <w:bottom w:val="single" w:sz="8" w:space="0" w:color="CCCC99"/>
              <w:right w:val="single" w:sz="8" w:space="0" w:color="CCCC99"/>
            </w:tcBorders>
            <w:tcMar>
              <w:top w:w="0" w:type="dxa"/>
              <w:left w:w="28" w:type="dxa"/>
              <w:bottom w:w="0" w:type="dxa"/>
              <w:right w:w="28" w:type="dxa"/>
            </w:tcMar>
            <w:vAlign w:val="center"/>
            <w:hideMark/>
          </w:tcPr>
          <w:p w:rsidR="00C82B22" w:rsidRPr="00F15E40" w:rsidRDefault="00C82B22" w:rsidP="00331C6C">
            <w:pPr>
              <w:jc w:val="center"/>
              <w:rPr>
                <w:rFonts w:ascii="Times New Roman" w:eastAsia="Times New Roman" w:hAnsi="Times New Roman" w:cs="Times New Roman"/>
                <w:sz w:val="28"/>
                <w:rtl/>
              </w:rPr>
            </w:pPr>
            <w:r w:rsidRPr="00F15E40">
              <w:rPr>
                <w:rFonts w:ascii="Times New Roman" w:eastAsia="Times New Roman" w:hAnsi="Times New Roman" w:hint="cs"/>
                <w:sz w:val="28"/>
                <w:rtl/>
              </w:rPr>
              <w:t>14</w:t>
            </w:r>
          </w:p>
          <w:p w:rsidR="00C82B22" w:rsidRPr="00F15E40" w:rsidRDefault="00C82B22" w:rsidP="00331C6C">
            <w:pPr>
              <w:jc w:val="center"/>
              <w:rPr>
                <w:rFonts w:ascii="Times New Roman" w:eastAsia="Times New Roman" w:hAnsi="Times New Roman" w:cs="Times New Roman"/>
                <w:sz w:val="28"/>
              </w:rPr>
            </w:pPr>
          </w:p>
        </w:tc>
        <w:tc>
          <w:tcPr>
            <w:tcW w:w="1312" w:type="pct"/>
            <w:tcBorders>
              <w:top w:val="nil"/>
              <w:left w:val="nil"/>
              <w:bottom w:val="single" w:sz="8" w:space="0" w:color="CCCC99"/>
              <w:right w:val="single" w:sz="8" w:space="0" w:color="CCCC99"/>
            </w:tcBorders>
            <w:tcMar>
              <w:top w:w="0" w:type="dxa"/>
              <w:left w:w="57" w:type="dxa"/>
              <w:bottom w:w="0" w:type="dxa"/>
              <w:right w:w="57" w:type="dxa"/>
            </w:tcMar>
            <w:vAlign w:val="center"/>
            <w:hideMark/>
          </w:tcPr>
          <w:p w:rsidR="00C82B22" w:rsidRPr="00F15E40" w:rsidRDefault="00C82B22" w:rsidP="00267934">
            <w:pPr>
              <w:jc w:val="both"/>
              <w:rPr>
                <w:rFonts w:ascii="Times New Roman" w:eastAsia="Times New Roman" w:hAnsi="Times New Roman" w:cs="Times New Roman"/>
                <w:b/>
                <w:bCs/>
                <w:sz w:val="28"/>
              </w:rPr>
            </w:pPr>
            <w:r w:rsidRPr="00F15E40">
              <w:rPr>
                <w:rFonts w:ascii="Times New Roman" w:eastAsia="Times New Roman" w:hAnsi="Times New Roman" w:cs="Traditional Arabic" w:hint="cs"/>
                <w:b/>
                <w:bCs/>
                <w:sz w:val="28"/>
                <w:rtl/>
              </w:rPr>
              <w:t>اللهم إني أعوذ بك من الهم والحزن وأعوذ بك من العجز والكسل وأعوذ بك من الجبن والبخل وأعوذ بك من غلبة الدين وقهر الرجال.</w:t>
            </w:r>
          </w:p>
        </w:tc>
        <w:tc>
          <w:tcPr>
            <w:tcW w:w="1119" w:type="pct"/>
            <w:tcBorders>
              <w:top w:val="nil"/>
              <w:left w:val="nil"/>
              <w:bottom w:val="single" w:sz="8" w:space="0" w:color="CCCC99"/>
              <w:right w:val="single" w:sz="8" w:space="0" w:color="CCCC99"/>
            </w:tcBorders>
            <w:tcMar>
              <w:top w:w="0" w:type="dxa"/>
              <w:left w:w="28" w:type="dxa"/>
              <w:bottom w:w="0" w:type="dxa"/>
              <w:right w:w="28" w:type="dxa"/>
            </w:tcMar>
            <w:vAlign w:val="center"/>
            <w:hideMark/>
          </w:tcPr>
          <w:p w:rsidR="00C82B22" w:rsidRPr="00F15E40" w:rsidRDefault="00C82B22" w:rsidP="00267934">
            <w:pPr>
              <w:jc w:val="both"/>
              <w:rPr>
                <w:rFonts w:ascii="Times New Roman" w:eastAsia="Times New Roman" w:hAnsi="Times New Roman" w:cs="Times New Roman"/>
                <w:sz w:val="28"/>
              </w:rPr>
            </w:pPr>
            <w:r w:rsidRPr="00F15E40">
              <w:rPr>
                <w:rFonts w:ascii="Times New Roman" w:eastAsia="Times New Roman" w:hAnsi="Times New Roman" w:hint="cs"/>
                <w:sz w:val="28"/>
                <w:rtl/>
              </w:rPr>
              <w:t>صبح يك بار و شب يك بار</w:t>
            </w:r>
          </w:p>
        </w:tc>
        <w:tc>
          <w:tcPr>
            <w:tcW w:w="1717" w:type="pct"/>
            <w:tcBorders>
              <w:top w:val="nil"/>
              <w:left w:val="nil"/>
              <w:bottom w:val="single" w:sz="8" w:space="0" w:color="CCCC99"/>
              <w:right w:val="single" w:sz="8" w:space="0" w:color="CCCC99"/>
            </w:tcBorders>
            <w:tcMar>
              <w:top w:w="0" w:type="dxa"/>
              <w:left w:w="28" w:type="dxa"/>
              <w:bottom w:w="0" w:type="dxa"/>
              <w:right w:w="28" w:type="dxa"/>
            </w:tcMar>
            <w:vAlign w:val="center"/>
            <w:hideMark/>
          </w:tcPr>
          <w:p w:rsidR="00C82B22" w:rsidRPr="00F15E40" w:rsidRDefault="00C82B22" w:rsidP="00267934">
            <w:pPr>
              <w:jc w:val="both"/>
              <w:rPr>
                <w:rFonts w:ascii="Times New Roman" w:eastAsia="Times New Roman" w:hAnsi="Times New Roman" w:cs="Times New Roman"/>
                <w:sz w:val="28"/>
              </w:rPr>
            </w:pPr>
            <w:r w:rsidRPr="00F15E40">
              <w:rPr>
                <w:rFonts w:ascii="Times New Roman" w:eastAsia="Times New Roman" w:hAnsi="Times New Roman" w:hint="cs"/>
                <w:sz w:val="28"/>
                <w:rtl/>
              </w:rPr>
              <w:t>غم و غصه اش</w:t>
            </w:r>
            <w:r w:rsidRPr="00F15E40">
              <w:rPr>
                <w:rFonts w:ascii="Times New Roman" w:eastAsia="Times New Roman" w:hAnsi="Times New Roman" w:cs="Times New Roman" w:hint="cs"/>
                <w:sz w:val="28"/>
                <w:rtl/>
              </w:rPr>
              <w:t> </w:t>
            </w:r>
            <w:r w:rsidRPr="00F15E40">
              <w:rPr>
                <w:rFonts w:ascii="Times New Roman" w:eastAsia="Times New Roman" w:hAnsi="Times New Roman" w:hint="cs"/>
                <w:sz w:val="28"/>
                <w:rtl/>
              </w:rPr>
              <w:t xml:space="preserve"> را از بين مي‌برد و بدهكاري او پرداخت مي‌شود.</w:t>
            </w:r>
          </w:p>
        </w:tc>
      </w:tr>
      <w:tr w:rsidR="00C82B22" w:rsidRPr="00F15E40" w:rsidTr="00C37339">
        <w:trPr>
          <w:trHeight w:val="838"/>
        </w:trPr>
        <w:tc>
          <w:tcPr>
            <w:tcW w:w="599" w:type="pct"/>
            <w:vMerge/>
            <w:tcBorders>
              <w:top w:val="nil"/>
              <w:left w:val="single" w:sz="8" w:space="0" w:color="CCCC99"/>
              <w:bottom w:val="single" w:sz="8" w:space="0" w:color="CCCC99"/>
              <w:right w:val="single" w:sz="8" w:space="0" w:color="CCCC99"/>
            </w:tcBorders>
            <w:vAlign w:val="center"/>
            <w:hideMark/>
          </w:tcPr>
          <w:p w:rsidR="00C82B22" w:rsidRPr="00F15E40" w:rsidRDefault="00C82B22" w:rsidP="00331C6C">
            <w:pPr>
              <w:bidi w:val="0"/>
              <w:jc w:val="center"/>
              <w:rPr>
                <w:rFonts w:ascii="Times New Roman" w:eastAsia="Times New Roman" w:hAnsi="Times New Roman" w:cs="Times New Roman"/>
                <w:sz w:val="28"/>
              </w:rPr>
            </w:pPr>
          </w:p>
        </w:tc>
        <w:tc>
          <w:tcPr>
            <w:tcW w:w="253" w:type="pct"/>
            <w:tcBorders>
              <w:top w:val="nil"/>
              <w:left w:val="nil"/>
              <w:bottom w:val="single" w:sz="8" w:space="0" w:color="CCCC99"/>
              <w:right w:val="single" w:sz="8" w:space="0" w:color="CCCC99"/>
            </w:tcBorders>
            <w:tcMar>
              <w:top w:w="0" w:type="dxa"/>
              <w:left w:w="28" w:type="dxa"/>
              <w:bottom w:w="0" w:type="dxa"/>
              <w:right w:w="28" w:type="dxa"/>
            </w:tcMar>
            <w:vAlign w:val="center"/>
            <w:hideMark/>
          </w:tcPr>
          <w:p w:rsidR="00C82B22" w:rsidRPr="00F15E40" w:rsidRDefault="00C82B22" w:rsidP="00331C6C">
            <w:pPr>
              <w:jc w:val="center"/>
              <w:rPr>
                <w:rFonts w:ascii="Times New Roman" w:eastAsia="Times New Roman" w:hAnsi="Times New Roman" w:cs="Times New Roman"/>
                <w:sz w:val="28"/>
              </w:rPr>
            </w:pPr>
            <w:r w:rsidRPr="00F15E40">
              <w:rPr>
                <w:rFonts w:ascii="Times New Roman" w:eastAsia="Times New Roman" w:hAnsi="Times New Roman" w:hint="cs"/>
                <w:sz w:val="28"/>
                <w:rtl/>
              </w:rPr>
              <w:t>15</w:t>
            </w:r>
          </w:p>
        </w:tc>
        <w:tc>
          <w:tcPr>
            <w:tcW w:w="1312" w:type="pct"/>
            <w:tcBorders>
              <w:top w:val="nil"/>
              <w:left w:val="nil"/>
              <w:bottom w:val="single" w:sz="8" w:space="0" w:color="CCCC99"/>
              <w:right w:val="single" w:sz="8" w:space="0" w:color="CCCC99"/>
            </w:tcBorders>
            <w:tcMar>
              <w:top w:w="0" w:type="dxa"/>
              <w:left w:w="28" w:type="dxa"/>
              <w:bottom w:w="0" w:type="dxa"/>
              <w:right w:w="85" w:type="dxa"/>
            </w:tcMar>
            <w:vAlign w:val="center"/>
            <w:hideMark/>
          </w:tcPr>
          <w:p w:rsidR="00C82B22" w:rsidRPr="00F15E40" w:rsidRDefault="00C82B22" w:rsidP="00267934">
            <w:pPr>
              <w:jc w:val="both"/>
              <w:rPr>
                <w:rFonts w:ascii="Times New Roman" w:eastAsia="Times New Roman" w:hAnsi="Times New Roman" w:cs="Times New Roman"/>
                <w:b/>
                <w:bCs/>
                <w:sz w:val="28"/>
              </w:rPr>
            </w:pPr>
            <w:r w:rsidRPr="00F15E40">
              <w:rPr>
                <w:rFonts w:ascii="Times New Roman" w:eastAsia="Times New Roman" w:hAnsi="Times New Roman" w:cs="Traditional Arabic" w:hint="cs"/>
                <w:b/>
                <w:bCs/>
                <w:sz w:val="28"/>
                <w:rtl/>
              </w:rPr>
              <w:t>اللَّهُمَّ أَنْتَ رَبِّي لا إِلَهَ إِلا أَنْتَ خَلَقْتَنِي وَأَنَا عَبْدُكَ وَأَنَا عَلَى عَهْدِكَ وَوَعْدِكَ مَا اسْتَطَعْتُ أَعُوذُ بِكَ مِنْ شَرِّ مَا صَنَعْتُ أَبُوءُ لَكَ بِنِعْمَتِكَ عَلَيَّ وَأَبُوءُ لَكَ بِذَنْبِي فَاغْفِرْ لِي فَإِنَّهُ لا يَغْفِرُ الذُّنُوبَ إِلا أَنْتَ.</w:t>
            </w:r>
          </w:p>
        </w:tc>
        <w:tc>
          <w:tcPr>
            <w:tcW w:w="1119" w:type="pct"/>
            <w:tcBorders>
              <w:top w:val="nil"/>
              <w:left w:val="nil"/>
              <w:bottom w:val="single" w:sz="8" w:space="0" w:color="CCCC99"/>
              <w:right w:val="single" w:sz="8" w:space="0" w:color="CCCC99"/>
            </w:tcBorders>
            <w:tcMar>
              <w:top w:w="0" w:type="dxa"/>
              <w:left w:w="28" w:type="dxa"/>
              <w:bottom w:w="0" w:type="dxa"/>
              <w:right w:w="28" w:type="dxa"/>
            </w:tcMar>
            <w:vAlign w:val="center"/>
            <w:hideMark/>
          </w:tcPr>
          <w:p w:rsidR="00C82B22" w:rsidRPr="00F15E40" w:rsidRDefault="00C82B22" w:rsidP="00267934">
            <w:pPr>
              <w:jc w:val="both"/>
              <w:rPr>
                <w:rFonts w:ascii="Times New Roman" w:eastAsia="Times New Roman" w:hAnsi="Times New Roman" w:cs="Times New Roman"/>
                <w:sz w:val="28"/>
              </w:rPr>
            </w:pPr>
            <w:r w:rsidRPr="00F15E40">
              <w:rPr>
                <w:rFonts w:ascii="Times New Roman" w:eastAsia="Times New Roman" w:hAnsi="Times New Roman" w:hint="cs"/>
                <w:sz w:val="28"/>
                <w:rtl/>
              </w:rPr>
              <w:t>سرور و سيد همه استغفارها است صبح يك بار و شب يك بار</w:t>
            </w:r>
          </w:p>
        </w:tc>
        <w:tc>
          <w:tcPr>
            <w:tcW w:w="1717" w:type="pct"/>
            <w:tcBorders>
              <w:top w:val="nil"/>
              <w:left w:val="nil"/>
              <w:bottom w:val="single" w:sz="8" w:space="0" w:color="CCCC99"/>
              <w:right w:val="single" w:sz="8" w:space="0" w:color="CCCC99"/>
            </w:tcBorders>
            <w:tcMar>
              <w:top w:w="0" w:type="dxa"/>
              <w:left w:w="28" w:type="dxa"/>
              <w:bottom w:w="0" w:type="dxa"/>
              <w:right w:w="28" w:type="dxa"/>
            </w:tcMar>
            <w:vAlign w:val="center"/>
            <w:hideMark/>
          </w:tcPr>
          <w:p w:rsidR="00C82B22" w:rsidRPr="00F15E40" w:rsidRDefault="00C82B22" w:rsidP="00267934">
            <w:pPr>
              <w:jc w:val="both"/>
              <w:rPr>
                <w:rFonts w:ascii="Times New Roman" w:eastAsia="Times New Roman" w:hAnsi="Times New Roman" w:cs="Times New Roman"/>
                <w:sz w:val="28"/>
              </w:rPr>
            </w:pPr>
            <w:r w:rsidRPr="00F15E40">
              <w:rPr>
                <w:rFonts w:ascii="Times New Roman" w:eastAsia="Times New Roman" w:hAnsi="Times New Roman" w:hint="cs"/>
                <w:sz w:val="28"/>
                <w:rtl/>
              </w:rPr>
              <w:t>هر كس با يقين در روز آن را بخواند اگر در آن روز يا شب آن بميرد بهشتي است.</w:t>
            </w:r>
          </w:p>
        </w:tc>
      </w:tr>
      <w:tr w:rsidR="00C82B22" w:rsidRPr="00F15E40" w:rsidTr="00C37339">
        <w:trPr>
          <w:trHeight w:val="791"/>
        </w:trPr>
        <w:tc>
          <w:tcPr>
            <w:tcW w:w="599" w:type="pct"/>
            <w:vMerge w:val="restart"/>
            <w:tcBorders>
              <w:top w:val="nil"/>
              <w:left w:val="single" w:sz="8" w:space="0" w:color="CCCC99"/>
              <w:bottom w:val="single" w:sz="8" w:space="0" w:color="CCCC99"/>
              <w:right w:val="single" w:sz="8" w:space="0" w:color="CCCC99"/>
            </w:tcBorders>
            <w:tcMar>
              <w:top w:w="0" w:type="dxa"/>
              <w:left w:w="57" w:type="dxa"/>
              <w:bottom w:w="0" w:type="dxa"/>
              <w:right w:w="57" w:type="dxa"/>
            </w:tcMar>
            <w:vAlign w:val="center"/>
            <w:hideMark/>
          </w:tcPr>
          <w:p w:rsidR="00C82B22" w:rsidRPr="00F15E40" w:rsidRDefault="00C82B22" w:rsidP="00331C6C">
            <w:pPr>
              <w:pStyle w:val="a0"/>
              <w:jc w:val="center"/>
              <w:rPr>
                <w:rFonts w:cs="Times New Roman"/>
              </w:rPr>
            </w:pPr>
            <w:bookmarkStart w:id="686" w:name="_Toc294264502"/>
            <w:bookmarkStart w:id="687" w:name="_Toc295472103"/>
            <w:r w:rsidRPr="00F15E40">
              <w:rPr>
                <w:rFonts w:hint="cs"/>
                <w:rtl/>
              </w:rPr>
              <w:t>دعاء</w:t>
            </w:r>
            <w:bookmarkEnd w:id="686"/>
            <w:bookmarkEnd w:id="687"/>
          </w:p>
        </w:tc>
        <w:tc>
          <w:tcPr>
            <w:tcW w:w="253" w:type="pct"/>
            <w:tcBorders>
              <w:top w:val="nil"/>
              <w:left w:val="nil"/>
              <w:bottom w:val="single" w:sz="8" w:space="0" w:color="CCCC99"/>
              <w:right w:val="single" w:sz="8" w:space="0" w:color="CCCC99"/>
            </w:tcBorders>
            <w:tcMar>
              <w:top w:w="0" w:type="dxa"/>
              <w:left w:w="28" w:type="dxa"/>
              <w:bottom w:w="0" w:type="dxa"/>
              <w:right w:w="28" w:type="dxa"/>
            </w:tcMar>
            <w:vAlign w:val="center"/>
            <w:hideMark/>
          </w:tcPr>
          <w:p w:rsidR="00C82B22" w:rsidRPr="00F15E40" w:rsidRDefault="00C82B22" w:rsidP="00331C6C">
            <w:pPr>
              <w:jc w:val="center"/>
              <w:rPr>
                <w:rFonts w:ascii="Times New Roman" w:eastAsia="Times New Roman" w:hAnsi="Times New Roman" w:cs="Times New Roman"/>
                <w:sz w:val="28"/>
              </w:rPr>
            </w:pPr>
            <w:r w:rsidRPr="00F15E40">
              <w:rPr>
                <w:rFonts w:ascii="Times New Roman" w:eastAsia="Times New Roman" w:hAnsi="Times New Roman" w:hint="cs"/>
                <w:sz w:val="28"/>
                <w:rtl/>
              </w:rPr>
              <w:t>16</w:t>
            </w:r>
          </w:p>
        </w:tc>
        <w:tc>
          <w:tcPr>
            <w:tcW w:w="1312" w:type="pct"/>
            <w:tcBorders>
              <w:top w:val="nil"/>
              <w:left w:val="nil"/>
              <w:bottom w:val="single" w:sz="8" w:space="0" w:color="CCCC99"/>
              <w:right w:val="single" w:sz="8" w:space="0" w:color="CCCC99"/>
            </w:tcBorders>
            <w:tcMar>
              <w:top w:w="0" w:type="dxa"/>
              <w:left w:w="28" w:type="dxa"/>
              <w:bottom w:w="0" w:type="dxa"/>
              <w:right w:w="85" w:type="dxa"/>
            </w:tcMar>
            <w:vAlign w:val="center"/>
            <w:hideMark/>
          </w:tcPr>
          <w:p w:rsidR="00C82B22" w:rsidRPr="00F15E40" w:rsidRDefault="00C82B22" w:rsidP="00267934">
            <w:pPr>
              <w:jc w:val="both"/>
              <w:rPr>
                <w:rFonts w:ascii="Times New Roman" w:eastAsia="Times New Roman" w:hAnsi="Times New Roman" w:cs="Times New Roman"/>
                <w:b/>
                <w:bCs/>
                <w:sz w:val="28"/>
              </w:rPr>
            </w:pPr>
            <w:r w:rsidRPr="00F15E40">
              <w:rPr>
                <w:rFonts w:ascii="Times New Roman" w:eastAsia="Times New Roman" w:hAnsi="Times New Roman" w:cs="Traditional Arabic" w:hint="cs"/>
                <w:b/>
                <w:bCs/>
                <w:sz w:val="28"/>
                <w:rtl/>
              </w:rPr>
              <w:t>ياحي يا قيوم بك استغيث فأصلح لي شأني كله ولا تكلني إلى نفسي طرفة عين</w:t>
            </w:r>
          </w:p>
        </w:tc>
        <w:tc>
          <w:tcPr>
            <w:tcW w:w="1119" w:type="pct"/>
            <w:tcBorders>
              <w:top w:val="nil"/>
              <w:left w:val="nil"/>
              <w:bottom w:val="single" w:sz="8" w:space="0" w:color="CCCC99"/>
              <w:right w:val="single" w:sz="8" w:space="0" w:color="CCCC99"/>
            </w:tcBorders>
            <w:tcMar>
              <w:top w:w="0" w:type="dxa"/>
              <w:left w:w="28" w:type="dxa"/>
              <w:bottom w:w="0" w:type="dxa"/>
              <w:right w:w="28" w:type="dxa"/>
            </w:tcMar>
            <w:vAlign w:val="center"/>
            <w:hideMark/>
          </w:tcPr>
          <w:p w:rsidR="00C82B22" w:rsidRPr="00F15E40" w:rsidRDefault="00C82B22" w:rsidP="00267934">
            <w:pPr>
              <w:jc w:val="both"/>
              <w:rPr>
                <w:rFonts w:ascii="Times New Roman" w:eastAsia="Times New Roman" w:hAnsi="Times New Roman" w:cs="Times New Roman"/>
                <w:sz w:val="28"/>
              </w:rPr>
            </w:pPr>
            <w:r w:rsidRPr="00F15E40">
              <w:rPr>
                <w:rFonts w:ascii="Times New Roman" w:eastAsia="Times New Roman" w:hAnsi="Times New Roman" w:hint="cs"/>
                <w:sz w:val="28"/>
                <w:rtl/>
              </w:rPr>
              <w:t>صبح يك بار و شب يك بار</w:t>
            </w:r>
          </w:p>
        </w:tc>
        <w:tc>
          <w:tcPr>
            <w:tcW w:w="1717" w:type="pct"/>
            <w:tcBorders>
              <w:top w:val="nil"/>
              <w:left w:val="nil"/>
              <w:bottom w:val="single" w:sz="8" w:space="0" w:color="CCCC99"/>
              <w:right w:val="single" w:sz="8" w:space="0" w:color="CCCC99"/>
            </w:tcBorders>
            <w:tcMar>
              <w:top w:w="0" w:type="dxa"/>
              <w:left w:w="57" w:type="dxa"/>
              <w:bottom w:w="0" w:type="dxa"/>
              <w:right w:w="57" w:type="dxa"/>
            </w:tcMar>
            <w:vAlign w:val="center"/>
            <w:hideMark/>
          </w:tcPr>
          <w:p w:rsidR="00C82B22" w:rsidRPr="00F15E40" w:rsidRDefault="00C82B22" w:rsidP="00267934">
            <w:pPr>
              <w:jc w:val="both"/>
              <w:rPr>
                <w:rFonts w:ascii="Times New Roman" w:eastAsia="Times New Roman" w:hAnsi="Times New Roman" w:cs="Times New Roman"/>
                <w:sz w:val="28"/>
              </w:rPr>
            </w:pPr>
            <w:r w:rsidRPr="00F15E40">
              <w:rPr>
                <w:rFonts w:ascii="Times New Roman" w:eastAsia="Times New Roman" w:hAnsi="Times New Roman" w:hint="cs"/>
                <w:sz w:val="28"/>
                <w:rtl/>
              </w:rPr>
              <w:t xml:space="preserve">رسول الله </w:t>
            </w:r>
            <w:r w:rsidR="00C87CB1" w:rsidRPr="00C87CB1">
              <w:rPr>
                <w:rFonts w:ascii="Times New Roman" w:eastAsia="Times New Roman" w:hAnsi="Times New Roman" w:cs="CTraditional Arabic" w:hint="cs"/>
                <w:sz w:val="28"/>
                <w:rtl/>
              </w:rPr>
              <w:t>ص</w:t>
            </w:r>
            <w:r w:rsidRPr="00F15E40">
              <w:rPr>
                <w:rFonts w:ascii="Times New Roman" w:eastAsia="Times New Roman" w:hAnsi="Times New Roman" w:hint="cs"/>
                <w:sz w:val="28"/>
                <w:rtl/>
              </w:rPr>
              <w:t xml:space="preserve"> خواندن آن را به دخترش فاطمه سفارش مي ‌فرمود.</w:t>
            </w:r>
          </w:p>
        </w:tc>
      </w:tr>
      <w:tr w:rsidR="00C82B22" w:rsidRPr="00F15E40" w:rsidTr="00C37339">
        <w:trPr>
          <w:trHeight w:val="791"/>
        </w:trPr>
        <w:tc>
          <w:tcPr>
            <w:tcW w:w="599" w:type="pct"/>
            <w:vMerge/>
            <w:tcBorders>
              <w:top w:val="nil"/>
              <w:left w:val="single" w:sz="8" w:space="0" w:color="CCCC99"/>
              <w:bottom w:val="single" w:sz="8" w:space="0" w:color="CCCC99"/>
              <w:right w:val="single" w:sz="8" w:space="0" w:color="CCCC99"/>
            </w:tcBorders>
            <w:vAlign w:val="center"/>
            <w:hideMark/>
          </w:tcPr>
          <w:p w:rsidR="00C82B22" w:rsidRPr="00F15E40" w:rsidRDefault="00C82B22" w:rsidP="00331C6C">
            <w:pPr>
              <w:bidi w:val="0"/>
              <w:jc w:val="center"/>
              <w:rPr>
                <w:rFonts w:ascii="Times New Roman" w:eastAsia="Times New Roman" w:hAnsi="Times New Roman" w:cs="Times New Roman"/>
                <w:sz w:val="28"/>
              </w:rPr>
            </w:pPr>
          </w:p>
        </w:tc>
        <w:tc>
          <w:tcPr>
            <w:tcW w:w="253" w:type="pct"/>
            <w:tcBorders>
              <w:top w:val="nil"/>
              <w:left w:val="nil"/>
              <w:bottom w:val="single" w:sz="8" w:space="0" w:color="CCCC99"/>
              <w:right w:val="single" w:sz="8" w:space="0" w:color="CCCC99"/>
            </w:tcBorders>
            <w:tcMar>
              <w:top w:w="0" w:type="dxa"/>
              <w:left w:w="28" w:type="dxa"/>
              <w:bottom w:w="0" w:type="dxa"/>
              <w:right w:w="28" w:type="dxa"/>
            </w:tcMar>
            <w:vAlign w:val="center"/>
            <w:hideMark/>
          </w:tcPr>
          <w:p w:rsidR="00C82B22" w:rsidRPr="00F15E40" w:rsidRDefault="00C82B22" w:rsidP="00331C6C">
            <w:pPr>
              <w:jc w:val="center"/>
              <w:rPr>
                <w:rFonts w:ascii="Times New Roman" w:eastAsia="Times New Roman" w:hAnsi="Times New Roman" w:cs="Times New Roman"/>
                <w:sz w:val="28"/>
              </w:rPr>
            </w:pPr>
            <w:r w:rsidRPr="00F15E40">
              <w:rPr>
                <w:rFonts w:ascii="Times New Roman" w:eastAsia="Times New Roman" w:hAnsi="Times New Roman" w:hint="cs"/>
                <w:sz w:val="28"/>
                <w:rtl/>
              </w:rPr>
              <w:t>17</w:t>
            </w:r>
          </w:p>
        </w:tc>
        <w:tc>
          <w:tcPr>
            <w:tcW w:w="1312" w:type="pct"/>
            <w:tcBorders>
              <w:top w:val="nil"/>
              <w:left w:val="nil"/>
              <w:bottom w:val="single" w:sz="8" w:space="0" w:color="CCCC99"/>
              <w:right w:val="single" w:sz="8" w:space="0" w:color="CCCC99"/>
            </w:tcBorders>
            <w:tcMar>
              <w:top w:w="0" w:type="dxa"/>
              <w:left w:w="28" w:type="dxa"/>
              <w:bottom w:w="0" w:type="dxa"/>
              <w:right w:w="85" w:type="dxa"/>
            </w:tcMar>
            <w:vAlign w:val="center"/>
            <w:hideMark/>
          </w:tcPr>
          <w:p w:rsidR="00C82B22" w:rsidRPr="00F15E40" w:rsidRDefault="00C82B22" w:rsidP="00267934">
            <w:pPr>
              <w:jc w:val="both"/>
              <w:rPr>
                <w:rFonts w:ascii="Times New Roman" w:eastAsia="Times New Roman" w:hAnsi="Times New Roman" w:cs="Times New Roman"/>
                <w:b/>
                <w:bCs/>
                <w:sz w:val="28"/>
              </w:rPr>
            </w:pPr>
            <w:r w:rsidRPr="00F15E40">
              <w:rPr>
                <w:rFonts w:ascii="Times New Roman" w:eastAsia="Times New Roman" w:hAnsi="Times New Roman" w:cs="Traditional Arabic" w:hint="cs"/>
                <w:b/>
                <w:bCs/>
                <w:sz w:val="28"/>
                <w:rtl/>
              </w:rPr>
              <w:t>اللهم عافني في سمعي، اللهم عافني في بصري، اللهم إني أعوذ بك من الكفر والفقر، اللهم إني أعوذ بك من عذاب القبر لا إله إلا أنت</w:t>
            </w:r>
          </w:p>
        </w:tc>
        <w:tc>
          <w:tcPr>
            <w:tcW w:w="1119" w:type="pct"/>
            <w:tcBorders>
              <w:top w:val="nil"/>
              <w:left w:val="nil"/>
              <w:bottom w:val="single" w:sz="8" w:space="0" w:color="CCCC99"/>
              <w:right w:val="single" w:sz="8" w:space="0" w:color="CCCC99"/>
            </w:tcBorders>
            <w:tcMar>
              <w:top w:w="0" w:type="dxa"/>
              <w:left w:w="28" w:type="dxa"/>
              <w:bottom w:w="0" w:type="dxa"/>
              <w:right w:w="28" w:type="dxa"/>
            </w:tcMar>
            <w:vAlign w:val="center"/>
            <w:hideMark/>
          </w:tcPr>
          <w:p w:rsidR="00C82B22" w:rsidRPr="00F15E40" w:rsidRDefault="00C82B22" w:rsidP="00267934">
            <w:pPr>
              <w:jc w:val="both"/>
              <w:rPr>
                <w:rFonts w:ascii="Times New Roman" w:eastAsia="Times New Roman" w:hAnsi="Times New Roman" w:cs="Times New Roman"/>
                <w:sz w:val="28"/>
              </w:rPr>
            </w:pPr>
            <w:r w:rsidRPr="00F15E40">
              <w:rPr>
                <w:rFonts w:ascii="Times New Roman" w:eastAsia="Times New Roman" w:hAnsi="Times New Roman" w:hint="cs"/>
                <w:sz w:val="28"/>
                <w:rtl/>
              </w:rPr>
              <w:t>صبح سه بار و شب سه بار</w:t>
            </w:r>
          </w:p>
        </w:tc>
        <w:tc>
          <w:tcPr>
            <w:tcW w:w="1717" w:type="pct"/>
            <w:tcBorders>
              <w:top w:val="nil"/>
              <w:left w:val="nil"/>
              <w:bottom w:val="single" w:sz="8" w:space="0" w:color="CCCC99"/>
              <w:right w:val="single" w:sz="8" w:space="0" w:color="CCCC99"/>
            </w:tcBorders>
            <w:tcMar>
              <w:top w:w="0" w:type="dxa"/>
              <w:left w:w="28" w:type="dxa"/>
              <w:bottom w:w="0" w:type="dxa"/>
              <w:right w:w="28" w:type="dxa"/>
            </w:tcMar>
            <w:vAlign w:val="center"/>
            <w:hideMark/>
          </w:tcPr>
          <w:p w:rsidR="00C82B22" w:rsidRPr="00F15E40" w:rsidRDefault="00C82B22" w:rsidP="00267934">
            <w:pPr>
              <w:jc w:val="both"/>
              <w:rPr>
                <w:rFonts w:ascii="Times New Roman" w:eastAsia="Times New Roman" w:hAnsi="Times New Roman" w:cs="Times New Roman"/>
                <w:sz w:val="28"/>
              </w:rPr>
            </w:pPr>
            <w:r w:rsidRPr="00F15E40">
              <w:rPr>
                <w:rFonts w:ascii="Times New Roman" w:eastAsia="Times New Roman" w:hAnsi="Times New Roman" w:hint="cs"/>
                <w:sz w:val="28"/>
                <w:rtl/>
              </w:rPr>
              <w:t>روايت شده كه رسول خدا آن را در دعاي خود مي‌خواندند.</w:t>
            </w:r>
          </w:p>
        </w:tc>
      </w:tr>
      <w:tr w:rsidR="00C82B22" w:rsidRPr="00F15E40" w:rsidTr="00C37339">
        <w:trPr>
          <w:trHeight w:val="782"/>
        </w:trPr>
        <w:tc>
          <w:tcPr>
            <w:tcW w:w="599" w:type="pct"/>
            <w:vMerge/>
            <w:tcBorders>
              <w:top w:val="nil"/>
              <w:left w:val="single" w:sz="8" w:space="0" w:color="CCCC99"/>
              <w:bottom w:val="single" w:sz="8" w:space="0" w:color="CCCC99"/>
              <w:right w:val="single" w:sz="8" w:space="0" w:color="CCCC99"/>
            </w:tcBorders>
            <w:vAlign w:val="center"/>
            <w:hideMark/>
          </w:tcPr>
          <w:p w:rsidR="00C82B22" w:rsidRPr="00F15E40" w:rsidRDefault="00C82B22" w:rsidP="00331C6C">
            <w:pPr>
              <w:bidi w:val="0"/>
              <w:jc w:val="center"/>
              <w:rPr>
                <w:rFonts w:ascii="Times New Roman" w:eastAsia="Times New Roman" w:hAnsi="Times New Roman" w:cs="Times New Roman"/>
                <w:sz w:val="28"/>
              </w:rPr>
            </w:pPr>
          </w:p>
        </w:tc>
        <w:tc>
          <w:tcPr>
            <w:tcW w:w="253" w:type="pct"/>
            <w:tcBorders>
              <w:top w:val="nil"/>
              <w:left w:val="nil"/>
              <w:bottom w:val="single" w:sz="8" w:space="0" w:color="CCCC99"/>
              <w:right w:val="single" w:sz="8" w:space="0" w:color="CCCC99"/>
            </w:tcBorders>
            <w:tcMar>
              <w:top w:w="0" w:type="dxa"/>
              <w:left w:w="28" w:type="dxa"/>
              <w:bottom w:w="0" w:type="dxa"/>
              <w:right w:w="28" w:type="dxa"/>
            </w:tcMar>
            <w:vAlign w:val="center"/>
            <w:hideMark/>
          </w:tcPr>
          <w:p w:rsidR="00C82B22" w:rsidRPr="00F15E40" w:rsidRDefault="00C82B22" w:rsidP="00331C6C">
            <w:pPr>
              <w:jc w:val="center"/>
              <w:rPr>
                <w:rFonts w:ascii="Times New Roman" w:eastAsia="Times New Roman" w:hAnsi="Times New Roman" w:cs="Times New Roman"/>
                <w:sz w:val="28"/>
              </w:rPr>
            </w:pPr>
            <w:r w:rsidRPr="00F15E40">
              <w:rPr>
                <w:rFonts w:ascii="Times New Roman" w:eastAsia="Times New Roman" w:hAnsi="Times New Roman" w:hint="cs"/>
                <w:sz w:val="28"/>
                <w:rtl/>
              </w:rPr>
              <w:t>18</w:t>
            </w:r>
          </w:p>
        </w:tc>
        <w:tc>
          <w:tcPr>
            <w:tcW w:w="1312" w:type="pct"/>
            <w:tcBorders>
              <w:top w:val="nil"/>
              <w:left w:val="nil"/>
              <w:bottom w:val="single" w:sz="8" w:space="0" w:color="CCCC99"/>
              <w:right w:val="single" w:sz="8" w:space="0" w:color="CCCC99"/>
            </w:tcBorders>
            <w:tcMar>
              <w:top w:w="0" w:type="dxa"/>
              <w:left w:w="28" w:type="dxa"/>
              <w:bottom w:w="0" w:type="dxa"/>
              <w:right w:w="85" w:type="dxa"/>
            </w:tcMar>
            <w:vAlign w:val="center"/>
            <w:hideMark/>
          </w:tcPr>
          <w:p w:rsidR="00C82B22" w:rsidRPr="00F15E40" w:rsidRDefault="00C82B22" w:rsidP="00267934">
            <w:pPr>
              <w:jc w:val="both"/>
              <w:rPr>
                <w:rFonts w:ascii="Times New Roman" w:eastAsia="Times New Roman" w:hAnsi="Times New Roman" w:cs="Times New Roman"/>
                <w:b/>
                <w:bCs/>
                <w:sz w:val="28"/>
              </w:rPr>
            </w:pPr>
            <w:r w:rsidRPr="00F15E40">
              <w:rPr>
                <w:rFonts w:ascii="Times New Roman" w:eastAsia="Times New Roman" w:hAnsi="Times New Roman" w:cs="Traditional Arabic" w:hint="cs"/>
                <w:b/>
                <w:bCs/>
                <w:sz w:val="28"/>
                <w:rtl/>
              </w:rPr>
              <w:t>لاإله إلا الله وحده لا شريك له،له الملك وله الحمد وهوعل كل شيء قدير</w:t>
            </w:r>
          </w:p>
        </w:tc>
        <w:tc>
          <w:tcPr>
            <w:tcW w:w="1119" w:type="pct"/>
            <w:tcBorders>
              <w:top w:val="nil"/>
              <w:left w:val="nil"/>
              <w:bottom w:val="single" w:sz="8" w:space="0" w:color="CCCC99"/>
              <w:right w:val="single" w:sz="8" w:space="0" w:color="CCCC99"/>
            </w:tcBorders>
            <w:tcMar>
              <w:top w:w="0" w:type="dxa"/>
              <w:left w:w="28" w:type="dxa"/>
              <w:bottom w:w="0" w:type="dxa"/>
              <w:right w:w="28" w:type="dxa"/>
            </w:tcMar>
            <w:vAlign w:val="center"/>
            <w:hideMark/>
          </w:tcPr>
          <w:p w:rsidR="00C82B22" w:rsidRPr="00F15E40" w:rsidRDefault="00C82B22" w:rsidP="00267934">
            <w:pPr>
              <w:jc w:val="both"/>
              <w:rPr>
                <w:rFonts w:ascii="Times New Roman" w:eastAsia="Times New Roman" w:hAnsi="Times New Roman" w:cs="Times New Roman"/>
                <w:sz w:val="28"/>
              </w:rPr>
            </w:pPr>
            <w:r w:rsidRPr="00F15E40">
              <w:rPr>
                <w:rFonts w:ascii="Times New Roman" w:eastAsia="Times New Roman" w:hAnsi="Times New Roman" w:hint="cs"/>
                <w:sz w:val="28"/>
                <w:rtl/>
              </w:rPr>
              <w:t>صبح و شب ده بار</w:t>
            </w:r>
          </w:p>
        </w:tc>
        <w:tc>
          <w:tcPr>
            <w:tcW w:w="1717" w:type="pct"/>
            <w:tcBorders>
              <w:top w:val="nil"/>
              <w:left w:val="nil"/>
              <w:bottom w:val="single" w:sz="8" w:space="0" w:color="CCCC99"/>
              <w:right w:val="single" w:sz="8" w:space="0" w:color="CCCC99"/>
            </w:tcBorders>
            <w:tcMar>
              <w:top w:w="0" w:type="dxa"/>
              <w:left w:w="28" w:type="dxa"/>
              <w:bottom w:w="0" w:type="dxa"/>
              <w:right w:w="28" w:type="dxa"/>
            </w:tcMar>
            <w:vAlign w:val="center"/>
            <w:hideMark/>
          </w:tcPr>
          <w:p w:rsidR="00C82B22" w:rsidRPr="00F15E40" w:rsidRDefault="00C82B22" w:rsidP="00267934">
            <w:pPr>
              <w:jc w:val="both"/>
              <w:rPr>
                <w:rFonts w:ascii="Times New Roman" w:eastAsia="Times New Roman" w:hAnsi="Times New Roman" w:cs="Times New Roman" w:hint="cs"/>
                <w:sz w:val="28"/>
                <w:rtl/>
              </w:rPr>
            </w:pPr>
            <w:r w:rsidRPr="00F15E40">
              <w:rPr>
                <w:rFonts w:ascii="Times New Roman" w:eastAsia="Times New Roman" w:hAnsi="Times New Roman" w:hint="cs"/>
                <w:sz w:val="28"/>
                <w:rtl/>
              </w:rPr>
              <w:t>ثواب آن به اندازه آزاد كردن يك برده 10 اجر و پاك شدن 10 گناه است.</w:t>
            </w:r>
          </w:p>
        </w:tc>
      </w:tr>
    </w:tbl>
    <w:p w:rsidR="0064265D" w:rsidRPr="00F15E40" w:rsidRDefault="00C82B22" w:rsidP="00C37339">
      <w:pPr>
        <w:ind w:firstLine="284"/>
        <w:rPr>
          <w:rFonts w:ascii="Times New Roman" w:eastAsia="Times New Roman" w:hAnsi="Times New Roman" w:cs="Times New Roman"/>
          <w:sz w:val="28"/>
        </w:rPr>
      </w:pPr>
      <w:r w:rsidRPr="00F15E40">
        <w:rPr>
          <w:rFonts w:ascii="Arial" w:eastAsia="Times New Roman" w:hAnsi="Arial" w:cs="AL-Mateen" w:hint="cs"/>
          <w:sz w:val="28"/>
          <w:rtl/>
        </w:rPr>
        <w:t> </w:t>
      </w:r>
      <w:r w:rsidRPr="00F15E40">
        <w:rPr>
          <w:rFonts w:ascii="Times New Roman" w:eastAsia="Times New Roman" w:hAnsi="Times New Roman" w:cs="Times New Roman"/>
          <w:sz w:val="28"/>
          <w:rtl/>
        </w:rPr>
        <w:t xml:space="preserve">  </w:t>
      </w:r>
    </w:p>
    <w:p w:rsidR="00C82B22" w:rsidRPr="00F15E40" w:rsidRDefault="00C82B22" w:rsidP="00BA409C">
      <w:pPr>
        <w:ind w:firstLine="284"/>
        <w:rPr>
          <w:rFonts w:ascii="Times New Roman" w:eastAsia="Times New Roman" w:hAnsi="Times New Roman" w:cs="Times New Roman"/>
          <w:sz w:val="28"/>
          <w:rtl/>
        </w:rPr>
      </w:pPr>
    </w:p>
    <w:p w:rsidR="0064265D" w:rsidRPr="00F15E40" w:rsidRDefault="0064265D" w:rsidP="00A13118">
      <w:pPr>
        <w:ind w:firstLine="284"/>
        <w:rPr>
          <w:sz w:val="28"/>
          <w:rtl/>
        </w:rPr>
        <w:sectPr w:rsidR="0064265D" w:rsidRPr="00F15E40" w:rsidSect="004740DC">
          <w:headerReference w:type="default" r:id="rId45"/>
          <w:footnotePr>
            <w:numRestart w:val="eachPage"/>
          </w:footnotePr>
          <w:pgSz w:w="11906" w:h="16838" w:code="9"/>
          <w:pgMar w:top="2552" w:right="2211" w:bottom="2552" w:left="2211" w:header="2552" w:footer="2552" w:gutter="0"/>
          <w:cols w:space="708"/>
          <w:titlePg/>
          <w:bidi/>
          <w:rtlGutter/>
          <w:docGrid w:linePitch="360"/>
        </w:sectPr>
      </w:pPr>
    </w:p>
    <w:p w:rsidR="00C700FE" w:rsidRPr="00F15E40" w:rsidRDefault="00C700FE" w:rsidP="00236806">
      <w:pPr>
        <w:pStyle w:val="a"/>
        <w:rPr>
          <w:rFonts w:cs="Times New Roman" w:hint="cs"/>
          <w:rtl/>
        </w:rPr>
      </w:pPr>
      <w:bookmarkStart w:id="688" w:name="_Toc294264503"/>
      <w:bookmarkStart w:id="689" w:name="_Toc295472104"/>
      <w:r w:rsidRPr="00F15E40">
        <w:rPr>
          <w:rFonts w:hint="cs"/>
          <w:rtl/>
        </w:rPr>
        <w:t>اقوال و اعمالي که براي</w:t>
      </w:r>
      <w:r w:rsidR="00922043">
        <w:rPr>
          <w:rFonts w:hint="cs"/>
          <w:rtl/>
        </w:rPr>
        <w:t xml:space="preserve"> آن‌ها </w:t>
      </w:r>
      <w:r w:rsidRPr="00F15E40">
        <w:rPr>
          <w:rFonts w:hint="cs"/>
          <w:rtl/>
        </w:rPr>
        <w:t>پاداش و اجر تعيين شده</w:t>
      </w:r>
      <w:bookmarkEnd w:id="688"/>
      <w:bookmarkEnd w:id="689"/>
    </w:p>
    <w:p w:rsidR="00827FFD" w:rsidRPr="00F15E40" w:rsidRDefault="00C700FE" w:rsidP="00E73FD9">
      <w:pPr>
        <w:pStyle w:val="a0"/>
        <w:rPr>
          <w:rFonts w:hint="cs"/>
          <w:rtl/>
        </w:rPr>
      </w:pPr>
      <w:bookmarkStart w:id="690" w:name="_Toc294264504"/>
      <w:bookmarkStart w:id="691" w:name="_Toc295472105"/>
      <w:r w:rsidRPr="00F15E40">
        <w:rPr>
          <w:rFonts w:hint="cs"/>
          <w:rtl/>
        </w:rPr>
        <w:t xml:space="preserve">(1) گفتن: </w:t>
      </w:r>
      <w:r w:rsidRPr="00F15E40">
        <w:rPr>
          <w:rFonts w:cs="Traditional Arabic" w:hint="cs"/>
          <w:rtl/>
        </w:rPr>
        <w:t>«لاَ إِلَهَ إِلا اللَّهُ وَحْدَهُ لا شَرِيكَ لَهُ، لَهُ الْمُلْكُ، وَلَهُ الْحَمْدُ، وَهُوَ عَلَى كُلِّ شَيْءٍ قَدِيرٌ»</w:t>
      </w:r>
      <w:bookmarkEnd w:id="690"/>
      <w:bookmarkEnd w:id="691"/>
    </w:p>
    <w:p w:rsidR="00C700FE" w:rsidRPr="00F15E40" w:rsidRDefault="00C700FE" w:rsidP="008F09C9">
      <w:pPr>
        <w:ind w:firstLine="284"/>
        <w:jc w:val="both"/>
        <w:rPr>
          <w:rFonts w:ascii="Times New Roman" w:eastAsia="Times New Roman" w:hAnsi="Times New Roman" w:cs="B Badr" w:hint="cs"/>
          <w:sz w:val="28"/>
          <w:rtl/>
        </w:rPr>
      </w:pPr>
      <w:r w:rsidRPr="00F15E40">
        <w:rPr>
          <w:rFonts w:ascii="Times New Roman" w:eastAsia="Times New Roman" w:hAnsi="Times New Roman" w:cs="Traditional Arabic" w:hint="cs"/>
          <w:sz w:val="28"/>
          <w:rtl/>
        </w:rPr>
        <w:t>«</w:t>
      </w:r>
      <w:r w:rsidRPr="00F15E40">
        <w:rPr>
          <w:rFonts w:ascii="Times New Roman" w:eastAsia="Times New Roman" w:hAnsi="Times New Roman" w:cs="Traditional Arabic" w:hint="cs"/>
          <w:b/>
          <w:bCs/>
          <w:sz w:val="28"/>
          <w:rtl/>
        </w:rPr>
        <w:t>مَنْ قَالَ لاَ إِلَهَ إِلا اللَّهُ وَحْدَهُ لا شَرِيكَ لَهُ، لَهُ الْمُلْكُ، وَلَهُ الْحَمْدُ، وَهُوَ عَلَى كُلِّ شَيْءٍ قَدِيرٌ، فِي يَوْمٍ مِائَةَ مَرَّةٍ، كَانَتْ لَهُ عَدْلَ عَشْرِ رِقَابٍ، وَكُتِبَتْ لَهُ مِائَةُ حَسَنَةٍ، وَمُحِيَتْ عَنْهُ مِائَةُ سَيِّئَةٍ، وَكَانَتْ لَهُ حِرْزًا مِنْ الشَّيْطَانِ يَوْمَهُ ذَلِكَ حَتَّى يُمْسِيَ، وَلَمْ يَأْتِ أَحَدٌ بِأَفْضَلَ مِمَّا جَاءَ بِهِ إِلا أَحَدٌ عَمِلَ أَكْثَرَ مِنْ ذَلِكَ</w:t>
      </w:r>
      <w:r w:rsidRPr="00F15E40">
        <w:rPr>
          <w:rFonts w:ascii="Times New Roman" w:eastAsia="Times New Roman" w:hAnsi="Times New Roman" w:cs="Traditional Arabic" w:hint="cs"/>
          <w:sz w:val="28"/>
          <w:rtl/>
        </w:rPr>
        <w:t>».</w:t>
      </w:r>
    </w:p>
    <w:p w:rsidR="00C700FE" w:rsidRPr="00F15E40" w:rsidRDefault="00C700FE" w:rsidP="00AE50DC">
      <w:pPr>
        <w:ind w:firstLine="284"/>
        <w:jc w:val="both"/>
        <w:rPr>
          <w:rFonts w:ascii="Times New Roman" w:eastAsia="Times New Roman" w:hAnsi="Times New Roman" w:cs="B Badr" w:hint="cs"/>
          <w:sz w:val="28"/>
          <w:rtl/>
        </w:rPr>
      </w:pPr>
      <w:r w:rsidRPr="00F15E40">
        <w:rPr>
          <w:rFonts w:ascii="Times New Roman" w:eastAsia="Times New Roman" w:hAnsi="Times New Roman" w:hint="cs"/>
          <w:sz w:val="28"/>
          <w:rtl/>
          <w:lang w:bidi="fa-IR"/>
        </w:rPr>
        <w:t>هر كسي در هر روز صد بار بگويد:</w:t>
      </w:r>
      <w:r w:rsidRPr="00F15E40">
        <w:rPr>
          <w:rFonts w:ascii="Times New Roman" w:eastAsia="Times New Roman" w:hAnsi="Times New Roman" w:cs="AL-Hotham" w:hint="cs"/>
          <w:sz w:val="28"/>
          <w:rtl/>
          <w:lang w:bidi="fa-IR"/>
        </w:rPr>
        <w:t xml:space="preserve"> </w:t>
      </w:r>
      <w:r w:rsidRPr="00F15E40">
        <w:rPr>
          <w:rFonts w:ascii="Times New Roman" w:eastAsia="Times New Roman" w:hAnsi="Times New Roman" w:cs="Traditional Arabic" w:hint="cs"/>
          <w:sz w:val="28"/>
          <w:rtl/>
        </w:rPr>
        <w:t>«</w:t>
      </w:r>
      <w:r w:rsidRPr="00F15E40">
        <w:rPr>
          <w:rFonts w:ascii="Times New Roman" w:eastAsia="Times New Roman" w:hAnsi="Times New Roman" w:cs="Traditional Arabic" w:hint="cs"/>
          <w:b/>
          <w:bCs/>
          <w:sz w:val="28"/>
          <w:rtl/>
        </w:rPr>
        <w:t>لا إِلَهَ إِلا اللَّهُ وَحْدَهُ لا شَرِيكَ لَهُ، لَهُ الْمُلْكُ، وَلَهُ الْحَمْدُ، وَهُوَ عَلَى كُلِّ شَيْءٍ قَدِيرٌ</w:t>
      </w:r>
      <w:r w:rsidRPr="00F15E40">
        <w:rPr>
          <w:rFonts w:ascii="Times New Roman" w:eastAsia="Times New Roman" w:hAnsi="Times New Roman" w:cs="Traditional Arabic" w:hint="cs"/>
          <w:sz w:val="28"/>
          <w:rtl/>
          <w:lang w:bidi="fa-IR"/>
        </w:rPr>
        <w:t>»</w:t>
      </w:r>
      <w:r w:rsidRPr="00F15E40">
        <w:rPr>
          <w:rFonts w:ascii="Times New Roman" w:eastAsia="Times New Roman" w:hAnsi="Times New Roman" w:cs="Traditional Arabic" w:hint="cs"/>
          <w:sz w:val="28"/>
          <w:rtl/>
        </w:rPr>
        <w:t>،</w:t>
      </w:r>
      <w:r w:rsidRPr="00F15E40">
        <w:rPr>
          <w:rFonts w:ascii="Times New Roman" w:eastAsia="Times New Roman" w:hAnsi="Times New Roman" w:hint="cs"/>
          <w:sz w:val="28"/>
          <w:rtl/>
          <w:lang w:bidi="fa-IR"/>
        </w:rPr>
        <w:t xml:space="preserve"> به اندازه آزادكردن ده برده ثواب </w:t>
      </w:r>
      <w:r w:rsidRPr="00F15E40">
        <w:rPr>
          <w:rFonts w:ascii="Times New Roman" w:eastAsia="Times New Roman" w:hAnsi="Times New Roman" w:hint="cs"/>
          <w:sz w:val="28"/>
          <w:rtl/>
        </w:rPr>
        <w:t>مي برد</w:t>
      </w:r>
      <w:r w:rsidRPr="00F15E40">
        <w:rPr>
          <w:rFonts w:ascii="Times New Roman" w:eastAsia="Times New Roman" w:hAnsi="Times New Roman" w:hint="cs"/>
          <w:sz w:val="28"/>
          <w:rtl/>
          <w:lang w:bidi="fa-IR"/>
        </w:rPr>
        <w:t xml:space="preserve">، يكصد احسان براي او نوشته </w:t>
      </w:r>
      <w:r w:rsidRPr="00F15E40">
        <w:rPr>
          <w:rFonts w:ascii="Times New Roman" w:eastAsia="Times New Roman" w:hAnsi="Times New Roman" w:hint="cs"/>
          <w:sz w:val="28"/>
          <w:rtl/>
        </w:rPr>
        <w:t>مي‌ش</w:t>
      </w:r>
      <w:r w:rsidRPr="00F15E40">
        <w:rPr>
          <w:rFonts w:ascii="Times New Roman" w:eastAsia="Times New Roman" w:hAnsi="Times New Roman" w:hint="cs"/>
          <w:sz w:val="28"/>
          <w:rtl/>
          <w:lang w:bidi="fa-IR"/>
        </w:rPr>
        <w:t xml:space="preserve">ود، و صد گناهش پاك </w:t>
      </w:r>
      <w:r w:rsidR="002208E0">
        <w:rPr>
          <w:rFonts w:ascii="Times New Roman" w:eastAsia="Times New Roman" w:hAnsi="Times New Roman" w:hint="cs"/>
          <w:sz w:val="28"/>
          <w:rtl/>
        </w:rPr>
        <w:t>مي‌‌شو</w:t>
      </w:r>
      <w:r w:rsidRPr="00F15E40">
        <w:rPr>
          <w:rFonts w:ascii="Times New Roman" w:eastAsia="Times New Roman" w:hAnsi="Times New Roman" w:hint="cs"/>
          <w:sz w:val="28"/>
          <w:rtl/>
        </w:rPr>
        <w:t>د،</w:t>
      </w:r>
      <w:r w:rsidRPr="00F15E40">
        <w:rPr>
          <w:rFonts w:ascii="Times New Roman" w:eastAsia="Times New Roman" w:hAnsi="Times New Roman" w:hint="cs"/>
          <w:sz w:val="28"/>
          <w:rtl/>
          <w:lang w:bidi="fa-IR"/>
        </w:rPr>
        <w:t xml:space="preserve"> و او در آن روز از شيطان مصون </w:t>
      </w:r>
      <w:r w:rsidRPr="00F15E40">
        <w:rPr>
          <w:rFonts w:ascii="Times New Roman" w:eastAsia="Times New Roman" w:hAnsi="Times New Roman" w:hint="cs"/>
          <w:sz w:val="28"/>
          <w:rtl/>
        </w:rPr>
        <w:t xml:space="preserve">مي‌ ماند، </w:t>
      </w:r>
      <w:r w:rsidRPr="00F15E40">
        <w:rPr>
          <w:rFonts w:ascii="Times New Roman" w:eastAsia="Times New Roman" w:hAnsi="Times New Roman" w:hint="cs"/>
          <w:sz w:val="28"/>
          <w:rtl/>
          <w:lang w:bidi="fa-IR"/>
        </w:rPr>
        <w:t>و هيچكس كار بهتري را از كار او</w:t>
      </w:r>
      <w:r w:rsidRPr="00F15E40">
        <w:rPr>
          <w:rFonts w:ascii="Times New Roman" w:eastAsia="Times New Roman" w:hAnsi="Times New Roman" w:hint="cs"/>
          <w:sz w:val="28"/>
          <w:rtl/>
        </w:rPr>
        <w:t xml:space="preserve"> نمي ‌تواند</w:t>
      </w:r>
      <w:r w:rsidRPr="00F15E40">
        <w:rPr>
          <w:rFonts w:ascii="Times New Roman" w:eastAsia="Times New Roman" w:hAnsi="Times New Roman" w:hint="cs"/>
          <w:sz w:val="28"/>
          <w:rtl/>
          <w:lang w:bidi="fa-IR"/>
        </w:rPr>
        <w:t xml:space="preserve"> ارائه بدهد مگر كسي كه آن را بيشتر انجام داده باشد.</w:t>
      </w:r>
    </w:p>
    <w:p w:rsidR="00C700FE" w:rsidRPr="00F15E40" w:rsidRDefault="00C700FE" w:rsidP="00A77E54">
      <w:pPr>
        <w:pStyle w:val="a0"/>
        <w:rPr>
          <w:rFonts w:cs="B Badr" w:hint="cs"/>
          <w:rtl/>
        </w:rPr>
      </w:pPr>
      <w:bookmarkStart w:id="692" w:name="_Toc294264505"/>
      <w:bookmarkStart w:id="693" w:name="_Toc295472106"/>
      <w:r w:rsidRPr="00F15E40">
        <w:rPr>
          <w:rFonts w:hint="cs"/>
          <w:rtl/>
        </w:rPr>
        <w:t xml:space="preserve">(2) گفتن: </w:t>
      </w:r>
      <w:r w:rsidRPr="00F15E40">
        <w:rPr>
          <w:rFonts w:cs="Traditional Arabic" w:hint="cs"/>
          <w:rtl/>
        </w:rPr>
        <w:t>«سُبْحَانَ اللَّهِ وَبِحَمْدِهِ عَدَدَ خَلْقِهِ وَرِضَا نَفْسِهِ وَزِنَةَ عَرْشِهِ وَمِدَادَ كَلِمَاتِهِ»</w:t>
      </w:r>
      <w:bookmarkEnd w:id="692"/>
      <w:bookmarkEnd w:id="693"/>
    </w:p>
    <w:p w:rsidR="00C700FE" w:rsidRPr="00F15E40" w:rsidRDefault="00C700FE" w:rsidP="006A6706">
      <w:pPr>
        <w:ind w:firstLine="284"/>
        <w:jc w:val="both"/>
        <w:rPr>
          <w:rFonts w:ascii="Times New Roman" w:eastAsia="Times New Roman" w:hAnsi="Times New Roman" w:cs="B Badr" w:hint="cs"/>
          <w:sz w:val="28"/>
          <w:rtl/>
        </w:rPr>
      </w:pPr>
      <w:r w:rsidRPr="00F15E40">
        <w:rPr>
          <w:rFonts w:ascii="Times New Roman" w:eastAsia="Times New Roman" w:hAnsi="Times New Roman" w:cs="Traditional Arabic" w:hint="cs"/>
          <w:sz w:val="28"/>
          <w:rtl/>
        </w:rPr>
        <w:t>«</w:t>
      </w:r>
      <w:r w:rsidRPr="00F15E40">
        <w:rPr>
          <w:rFonts w:ascii="Times New Roman" w:eastAsia="Times New Roman" w:hAnsi="Times New Roman" w:cs="Traditional Arabic" w:hint="cs"/>
          <w:b/>
          <w:bCs/>
          <w:sz w:val="28"/>
          <w:rtl/>
        </w:rPr>
        <w:t>لَقَدْ قُلْتُ بَعْدَكِ أَرْبَعَ كَلِمَاتٍ ثَلاثَ مَرَّاتٍ لَوْ وُزِنَتْ بِمَا قُلْتِ مُنْذُ الْيَوْمِ لَوَزَنَتْهُنَّ: سُبْحَانَ اللَّهِ وَبِحَمْدِهِ عَدَدَ خَلْقِهِ وَرِضَا نَفْسِهِ وَزِنَةَ عَرْشِهِ وَمِدَادَ كَلِمَاتِهِ</w:t>
      </w:r>
      <w:r w:rsidRPr="00F15E40">
        <w:rPr>
          <w:rFonts w:ascii="Times New Roman" w:eastAsia="Times New Roman" w:hAnsi="Times New Roman" w:cs="Traditional Arabic" w:hint="cs"/>
          <w:sz w:val="28"/>
          <w:rtl/>
        </w:rPr>
        <w:t>».</w:t>
      </w:r>
    </w:p>
    <w:p w:rsidR="00C700FE" w:rsidRPr="00F15E40" w:rsidRDefault="00C700FE" w:rsidP="00ED55EE">
      <w:pPr>
        <w:ind w:firstLine="284"/>
        <w:jc w:val="both"/>
        <w:rPr>
          <w:rFonts w:ascii="Times New Roman" w:eastAsia="Times New Roman" w:hAnsi="Times New Roman" w:cs="B Badr" w:hint="cs"/>
          <w:sz w:val="28"/>
          <w:rtl/>
        </w:rPr>
      </w:pPr>
      <w:r w:rsidRPr="00F15E40">
        <w:rPr>
          <w:rFonts w:ascii="Times New Roman" w:eastAsia="Times New Roman" w:hAnsi="Times New Roman" w:hint="cs"/>
          <w:sz w:val="28"/>
          <w:rtl/>
          <w:lang w:bidi="fa-IR"/>
        </w:rPr>
        <w:t>پس از تو چهار كلمه را سه بار گفتم، اگر آن را با تمامي آنچه امرو</w:t>
      </w:r>
      <w:r w:rsidRPr="00F15E40">
        <w:rPr>
          <w:rFonts w:ascii="Times New Roman" w:eastAsia="Times New Roman" w:hAnsi="Times New Roman" w:hint="cs"/>
          <w:sz w:val="28"/>
          <w:rtl/>
        </w:rPr>
        <w:t xml:space="preserve">ز از نشستنت تا حالا </w:t>
      </w:r>
      <w:r w:rsidRPr="00F15E40">
        <w:rPr>
          <w:rFonts w:ascii="Times New Roman" w:eastAsia="Times New Roman" w:hAnsi="Times New Roman" w:hint="cs"/>
          <w:sz w:val="28"/>
          <w:rtl/>
          <w:lang w:bidi="fa-IR"/>
        </w:rPr>
        <w:t>گفته ای مقايسه كنم به اندازه</w:t>
      </w:r>
      <w:r w:rsidR="00922043">
        <w:rPr>
          <w:rFonts w:ascii="Times New Roman" w:eastAsia="Times New Roman" w:hAnsi="Times New Roman" w:hint="cs"/>
          <w:sz w:val="28"/>
          <w:rtl/>
          <w:lang w:bidi="fa-IR"/>
        </w:rPr>
        <w:t xml:space="preserve"> آن‌ها </w:t>
      </w:r>
      <w:r w:rsidR="002208E0">
        <w:rPr>
          <w:rFonts w:ascii="Times New Roman" w:eastAsia="Times New Roman" w:hAnsi="Times New Roman" w:hint="cs"/>
          <w:sz w:val="28"/>
          <w:rtl/>
        </w:rPr>
        <w:t>مي‌‌شو</w:t>
      </w:r>
      <w:r w:rsidRPr="00F15E40">
        <w:rPr>
          <w:rFonts w:ascii="Times New Roman" w:eastAsia="Times New Roman" w:hAnsi="Times New Roman" w:hint="cs"/>
          <w:sz w:val="28"/>
          <w:rtl/>
        </w:rPr>
        <w:t>د</w:t>
      </w:r>
      <w:r w:rsidRPr="00F15E40">
        <w:rPr>
          <w:rFonts w:ascii="Times New Roman" w:eastAsia="Times New Roman" w:hAnsi="Times New Roman" w:cs="Traditional Arabic" w:hint="cs"/>
          <w:sz w:val="28"/>
          <w:rtl/>
        </w:rPr>
        <w:t>:«</w:t>
      </w:r>
      <w:r w:rsidRPr="00F15E40">
        <w:rPr>
          <w:rFonts w:ascii="Times New Roman" w:eastAsia="Times New Roman" w:hAnsi="Times New Roman" w:cs="Traditional Arabic" w:hint="cs"/>
          <w:b/>
          <w:bCs/>
          <w:sz w:val="28"/>
          <w:rtl/>
          <w:lang w:bidi="fa-IR"/>
        </w:rPr>
        <w:t>سُبْحَانَ اللَّهِ وَبِحَمْدِهِ عَدَدَ خَلْقِهِ وَرِضَا نَفْسِهِ وَزِنَةَ عَرْشِهِ وَمِدَادَ كَلِمَاتِهِ</w:t>
      </w:r>
      <w:r w:rsidRPr="00F15E40">
        <w:rPr>
          <w:rFonts w:ascii="Times New Roman" w:eastAsia="Times New Roman" w:hAnsi="Times New Roman" w:cs="Traditional Arabic" w:hint="cs"/>
          <w:sz w:val="28"/>
          <w:rtl/>
          <w:lang w:bidi="fa-IR"/>
        </w:rPr>
        <w:t>».</w:t>
      </w:r>
    </w:p>
    <w:p w:rsidR="00C700FE" w:rsidRPr="00F15E40" w:rsidRDefault="00C700FE" w:rsidP="00717915">
      <w:pPr>
        <w:pStyle w:val="a0"/>
        <w:rPr>
          <w:rFonts w:cs="B Badr" w:hint="cs"/>
          <w:rtl/>
        </w:rPr>
      </w:pPr>
      <w:bookmarkStart w:id="694" w:name="_Toc294264506"/>
      <w:bookmarkStart w:id="695" w:name="_Toc295472107"/>
      <w:r w:rsidRPr="00F15E40">
        <w:rPr>
          <w:rFonts w:hint="cs"/>
          <w:rtl/>
        </w:rPr>
        <w:t>(3) گفتن: «</w:t>
      </w:r>
      <w:r w:rsidRPr="00F15E40">
        <w:rPr>
          <w:rFonts w:cs="Traditional Arabic" w:hint="cs"/>
          <w:rtl/>
        </w:rPr>
        <w:t>سُبْحَانَ اللَّهِ وَبِحَمْدِهِ»</w:t>
      </w:r>
      <w:r w:rsidR="00717915" w:rsidRPr="00F15E40">
        <w:rPr>
          <w:rFonts w:hint="cs"/>
          <w:rtl/>
        </w:rPr>
        <w:t xml:space="preserve"> </w:t>
      </w:r>
      <w:r w:rsidRPr="00F15E40">
        <w:rPr>
          <w:rFonts w:hint="cs"/>
          <w:rtl/>
        </w:rPr>
        <w:t>و گفتن:</w:t>
      </w:r>
      <w:r w:rsidRPr="00F15E40">
        <w:rPr>
          <w:rFonts w:cs="AL-Hotham" w:hint="cs"/>
          <w:rtl/>
        </w:rPr>
        <w:t xml:space="preserve"> </w:t>
      </w:r>
      <w:r w:rsidRPr="00F15E40">
        <w:rPr>
          <w:rFonts w:cs="Traditional Arabic" w:hint="cs"/>
          <w:rtl/>
        </w:rPr>
        <w:t>«سُبْحَانَ اللَّهِ وَبِحَمْدِهِ سُبْحَانَ اللَّهِ الْعَظِيمِ»</w:t>
      </w:r>
      <w:bookmarkEnd w:id="694"/>
      <w:bookmarkEnd w:id="695"/>
    </w:p>
    <w:p w:rsidR="00C700FE" w:rsidRPr="00F15E40" w:rsidRDefault="00C700FE" w:rsidP="000E0896">
      <w:pPr>
        <w:ind w:firstLine="284"/>
        <w:jc w:val="both"/>
        <w:rPr>
          <w:rFonts w:ascii="Times New Roman" w:eastAsia="Times New Roman" w:hAnsi="Times New Roman" w:cs="B Badr" w:hint="cs"/>
          <w:sz w:val="28"/>
          <w:rtl/>
        </w:rPr>
      </w:pPr>
      <w:r w:rsidRPr="00F15E40">
        <w:rPr>
          <w:rFonts w:ascii="Times New Roman" w:eastAsia="Times New Roman" w:hAnsi="Times New Roman" w:cs="Traditional Arabic" w:hint="cs"/>
          <w:sz w:val="28"/>
          <w:rtl/>
        </w:rPr>
        <w:t>«</w:t>
      </w:r>
      <w:r w:rsidRPr="00F15E40">
        <w:rPr>
          <w:rFonts w:ascii="Times New Roman" w:eastAsia="Times New Roman" w:hAnsi="Times New Roman" w:cs="Traditional Arabic" w:hint="cs"/>
          <w:b/>
          <w:bCs/>
          <w:sz w:val="28"/>
          <w:rtl/>
        </w:rPr>
        <w:t>مَنْ قَالَ حِينَ يُصْبِحُ وَحِينَ يُمْسِي سُبْحَانَ اللَّهِ وَبِحَمْدِهِ مِائَةَ مَرَّةٍ حُطَّتْ خَطَايَاهُ وَإِنْ كَانَتْ مِثْلَ زَبَدِ الْبَحْرِ،ولَمْ يَأْتِ أَحَدٌ يَوْمَ الْقِيَامَةِ بِأَفْضَلَ مِمَّا جَاءَ بِهِ إِلا أَحَدٌ قَالَ مِثْلَ مَا قَالَ أَوْ زَادَ». «كَلِمَتَانِ خَفِيفَتَانِ عَلَى اللِّسَانِ ثَقِيلَتَانِ فِي الْمِيزَانِ حَبِيبَتَانِ إِلَى الرَّحْمَنِ سُبْحَانَ اللَّهِ وَبِحَمْدِهِ سُبْحَانَ اللَّهِ الْعَظِيمِ</w:t>
      </w:r>
      <w:r w:rsidRPr="00F15E40">
        <w:rPr>
          <w:rFonts w:ascii="Times New Roman" w:eastAsia="Times New Roman" w:hAnsi="Times New Roman" w:cs="Traditional Arabic" w:hint="cs"/>
          <w:sz w:val="28"/>
          <w:rtl/>
        </w:rPr>
        <w:t>».</w:t>
      </w:r>
    </w:p>
    <w:p w:rsidR="00C700FE" w:rsidRPr="00F15E40" w:rsidRDefault="00C700FE" w:rsidP="00236806">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 xml:space="preserve">«هر كس بامداد و شامگاه صد بار بگويد: سبحان الله وبحمده گناهان او را اگرچه همانند كف دريا باشد پاك </w:t>
      </w:r>
      <w:r w:rsidRPr="00F15E40">
        <w:rPr>
          <w:rFonts w:ascii="Times New Roman" w:eastAsia="Times New Roman" w:hAnsi="Times New Roman" w:hint="cs"/>
          <w:sz w:val="28"/>
          <w:rtl/>
        </w:rPr>
        <w:t>مي‌ گرداند</w:t>
      </w:r>
      <w:r w:rsidRPr="00F15E40">
        <w:rPr>
          <w:rFonts w:ascii="Times New Roman" w:eastAsia="Times New Roman" w:hAnsi="Times New Roman" w:hint="cs"/>
          <w:sz w:val="28"/>
          <w:rtl/>
          <w:lang w:bidi="fa-IR"/>
        </w:rPr>
        <w:t xml:space="preserve"> و در روز قيامت هيچكس عملي بهتر از او را به همراه ندارد مگر كسي همچون او يا بيشتر از او گفته باشد»</w:t>
      </w:r>
      <w:r w:rsidRPr="00F15E40">
        <w:rPr>
          <w:rFonts w:ascii="Times New Roman" w:eastAsia="Times New Roman" w:hAnsi="Times New Roman" w:cs="Times New Roman"/>
          <w:sz w:val="28"/>
          <w:rtl/>
        </w:rPr>
        <w:t xml:space="preserve">. </w:t>
      </w:r>
      <w:r w:rsidRPr="00F15E40">
        <w:rPr>
          <w:rFonts w:ascii="Times New Roman" w:eastAsia="Times New Roman" w:hAnsi="Times New Roman" w:hint="cs"/>
          <w:sz w:val="28"/>
          <w:rtl/>
          <w:lang w:bidi="fa-IR"/>
        </w:rPr>
        <w:t>دو کلمه هستند که گفتنشان بر زبان راحت است و در ترازوي (عمل) بسيار سنگين هستند و نزد خداوند رحمان محبوب هستند و آن دو کلمه</w:t>
      </w:r>
      <w:r w:rsidRPr="00F15E40">
        <w:rPr>
          <w:rFonts w:ascii="Times New Roman" w:eastAsia="Times New Roman" w:hAnsi="Times New Roman" w:cs="AL-Hotham" w:hint="cs"/>
          <w:sz w:val="28"/>
          <w:rtl/>
          <w:lang w:bidi="fa-IR"/>
        </w:rPr>
        <w:t xml:space="preserve"> </w:t>
      </w:r>
      <w:r w:rsidRPr="00F15E40">
        <w:rPr>
          <w:rFonts w:ascii="Times New Roman" w:eastAsia="Times New Roman" w:hAnsi="Times New Roman" w:cs="Traditional Arabic" w:hint="cs"/>
          <w:b/>
          <w:bCs/>
          <w:sz w:val="28"/>
          <w:rtl/>
          <w:lang w:bidi="fa-IR"/>
        </w:rPr>
        <w:t>سُبْحَانَ اللَّهِ وَبِحَمْدِهِ سُبْحَانَ اللَّهِ الْعَظِيمِ</w:t>
      </w:r>
      <w:r w:rsidRPr="00F15E40">
        <w:rPr>
          <w:rFonts w:ascii="Times New Roman" w:eastAsia="Times New Roman" w:hAnsi="Times New Roman" w:hint="cs"/>
          <w:sz w:val="28"/>
          <w:rtl/>
          <w:lang w:bidi="fa-IR"/>
        </w:rPr>
        <w:t xml:space="preserve"> هستند.</w:t>
      </w:r>
    </w:p>
    <w:p w:rsidR="00C700FE" w:rsidRPr="00F15E40" w:rsidRDefault="00C700FE" w:rsidP="00DB6124">
      <w:pPr>
        <w:pStyle w:val="a0"/>
        <w:rPr>
          <w:rFonts w:cs="B Badr" w:hint="cs"/>
          <w:rtl/>
        </w:rPr>
      </w:pPr>
      <w:bookmarkStart w:id="696" w:name="_Toc294264507"/>
      <w:bookmarkStart w:id="697" w:name="_Toc295472108"/>
      <w:r w:rsidRPr="00F15E40">
        <w:rPr>
          <w:rFonts w:hint="cs"/>
          <w:rtl/>
        </w:rPr>
        <w:t xml:space="preserve">(4) گفتن: </w:t>
      </w:r>
      <w:r w:rsidR="00DB6124" w:rsidRPr="00F15E40">
        <w:rPr>
          <w:rFonts w:cs="Traditional Arabic" w:hint="cs"/>
          <w:rtl/>
        </w:rPr>
        <w:t>«</w:t>
      </w:r>
      <w:r w:rsidRPr="00F15E40">
        <w:rPr>
          <w:rFonts w:cs="Traditional Arabic" w:hint="cs"/>
          <w:rtl/>
        </w:rPr>
        <w:t>سُبْحَانَ اللَّهِ الْعَظِيمِ وَبِحَمْدِهِ</w:t>
      </w:r>
      <w:r w:rsidR="00DB6124" w:rsidRPr="00F15E40">
        <w:rPr>
          <w:rFonts w:cs="Traditional Arabic" w:hint="cs"/>
          <w:rtl/>
        </w:rPr>
        <w:t>»</w:t>
      </w:r>
      <w:bookmarkEnd w:id="696"/>
      <w:bookmarkEnd w:id="697"/>
    </w:p>
    <w:p w:rsidR="00C700FE" w:rsidRPr="00F15E40" w:rsidRDefault="00C700FE" w:rsidP="004B5607">
      <w:pPr>
        <w:ind w:firstLine="284"/>
        <w:jc w:val="both"/>
        <w:rPr>
          <w:rFonts w:ascii="Times New Roman" w:eastAsia="Times New Roman" w:hAnsi="Times New Roman" w:cs="B Badr" w:hint="cs"/>
          <w:sz w:val="28"/>
          <w:rtl/>
        </w:rPr>
      </w:pPr>
      <w:r w:rsidRPr="00F15E40">
        <w:rPr>
          <w:rFonts w:ascii="Times New Roman" w:eastAsia="Times New Roman" w:hAnsi="Times New Roman" w:cs="Traditional Arabic" w:hint="cs"/>
          <w:sz w:val="28"/>
          <w:rtl/>
        </w:rPr>
        <w:t>«</w:t>
      </w:r>
      <w:r w:rsidRPr="00F15E40">
        <w:rPr>
          <w:rFonts w:ascii="Times New Roman" w:eastAsia="Times New Roman" w:hAnsi="Times New Roman" w:cs="Traditional Arabic" w:hint="cs"/>
          <w:b/>
          <w:bCs/>
          <w:sz w:val="28"/>
          <w:rtl/>
        </w:rPr>
        <w:t>مَنْ قَالَ سُبْحَانَ اللَّهِ الْعَظِيمِ وَبِحَمْدِهِ غُرِسَتْ لَهُ نَخْلَةٌ فِي الْجَنَّةِ</w:t>
      </w:r>
      <w:r w:rsidRPr="00F15E40">
        <w:rPr>
          <w:rFonts w:ascii="Times New Roman" w:eastAsia="Times New Roman" w:hAnsi="Times New Roman" w:cs="Traditional Arabic" w:hint="cs"/>
          <w:sz w:val="28"/>
          <w:rtl/>
        </w:rPr>
        <w:t>».</w:t>
      </w:r>
    </w:p>
    <w:p w:rsidR="00C700FE" w:rsidRPr="00F15E40" w:rsidRDefault="00C700FE" w:rsidP="00236806">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هر كسي بگويد سبحان الله العظيم</w:t>
      </w:r>
      <w:r w:rsidRPr="00F15E40">
        <w:rPr>
          <w:rFonts w:ascii="Times New Roman" w:eastAsia="Times New Roman" w:hAnsi="Times New Roman" w:cs="Times New Roman" w:hint="cs"/>
          <w:sz w:val="28"/>
          <w:rtl/>
          <w:lang w:bidi="fa-IR"/>
        </w:rPr>
        <w:t> </w:t>
      </w:r>
      <w:r w:rsidRPr="00F15E40">
        <w:rPr>
          <w:rFonts w:ascii="Times New Roman" w:eastAsia="Times New Roman" w:hAnsi="Times New Roman" w:hint="cs"/>
          <w:sz w:val="28"/>
          <w:rtl/>
          <w:lang w:bidi="fa-IR"/>
        </w:rPr>
        <w:t xml:space="preserve"> وبحمده درخت خرمايي در بهشت براي او كاشته </w:t>
      </w:r>
      <w:r w:rsidR="00FA4CF6">
        <w:rPr>
          <w:rFonts w:ascii="Times New Roman" w:eastAsia="Times New Roman" w:hAnsi="Times New Roman" w:hint="cs"/>
          <w:sz w:val="28"/>
          <w:rtl/>
        </w:rPr>
        <w:t>مي‌شود</w:t>
      </w:r>
      <w:r w:rsidRPr="00F15E40">
        <w:rPr>
          <w:rFonts w:ascii="Times New Roman" w:eastAsia="Times New Roman" w:hAnsi="Times New Roman" w:hint="cs"/>
          <w:sz w:val="28"/>
          <w:rtl/>
        </w:rPr>
        <w:t>.</w:t>
      </w:r>
    </w:p>
    <w:p w:rsidR="00C700FE" w:rsidRPr="00F15E40" w:rsidRDefault="00C700FE" w:rsidP="004B5607">
      <w:pPr>
        <w:pStyle w:val="a0"/>
        <w:rPr>
          <w:rFonts w:cs="B Badr" w:hint="cs"/>
          <w:rtl/>
        </w:rPr>
      </w:pPr>
      <w:bookmarkStart w:id="698" w:name="_Toc294264508"/>
      <w:bookmarkStart w:id="699" w:name="_Toc295472109"/>
      <w:r w:rsidRPr="00F15E40">
        <w:rPr>
          <w:rFonts w:hint="cs"/>
          <w:rtl/>
        </w:rPr>
        <w:t xml:space="preserve">(5) گفتن: </w:t>
      </w:r>
      <w:r w:rsidRPr="00F15E40">
        <w:rPr>
          <w:rFonts w:cs="Traditional Arabic" w:hint="cs"/>
          <w:rtl/>
        </w:rPr>
        <w:t>«لاَ حَوْلَ وَلا قُوَّةَ إِلاَّ بِاللَّهِ»</w:t>
      </w:r>
      <w:bookmarkEnd w:id="698"/>
      <w:r w:rsidR="008C54D2">
        <w:rPr>
          <w:rFonts w:cs="B Badr" w:hint="cs"/>
          <w:rtl/>
        </w:rPr>
        <w:t>.</w:t>
      </w:r>
      <w:bookmarkEnd w:id="699"/>
    </w:p>
    <w:p w:rsidR="00C700FE" w:rsidRPr="00F15E40" w:rsidRDefault="00C700FE" w:rsidP="00100591">
      <w:pPr>
        <w:ind w:firstLine="284"/>
        <w:jc w:val="both"/>
        <w:rPr>
          <w:rFonts w:ascii="Times New Roman" w:eastAsia="Times New Roman" w:hAnsi="Times New Roman" w:cs="B Badr" w:hint="cs"/>
          <w:sz w:val="28"/>
          <w:rtl/>
        </w:rPr>
      </w:pPr>
      <w:r w:rsidRPr="00F15E40">
        <w:rPr>
          <w:rFonts w:ascii="Times New Roman" w:eastAsia="Times New Roman" w:hAnsi="Times New Roman" w:cs="Traditional Arabic" w:hint="cs"/>
          <w:sz w:val="28"/>
          <w:rtl/>
        </w:rPr>
        <w:t>«</w:t>
      </w:r>
      <w:r w:rsidRPr="00F15E40">
        <w:rPr>
          <w:rFonts w:ascii="Times New Roman" w:eastAsia="Times New Roman" w:hAnsi="Times New Roman" w:cs="Traditional Arabic" w:hint="cs"/>
          <w:b/>
          <w:bCs/>
          <w:sz w:val="28"/>
          <w:rtl/>
        </w:rPr>
        <w:t>أَلا أَدُلُّكَ عَلَى كَنْزٍ مِنْ كُنُوزِ الْجَنَّةِ؟. فَقُلْتُ: بَلَى، فَقَالَ: لاَ حَوْلَ وَلا قُوَّةَ إِلاَّ بِاللَّهِ</w:t>
      </w:r>
      <w:r w:rsidRPr="00F15E40">
        <w:rPr>
          <w:rFonts w:ascii="Times New Roman" w:eastAsia="Times New Roman" w:hAnsi="Times New Roman" w:cs="Traditional Arabic" w:hint="cs"/>
          <w:sz w:val="28"/>
          <w:rtl/>
        </w:rPr>
        <w:t>».</w:t>
      </w:r>
    </w:p>
    <w:p w:rsidR="00C700FE" w:rsidRPr="00F15E40" w:rsidRDefault="00C700FE" w:rsidP="00D054BF">
      <w:pPr>
        <w:ind w:firstLine="284"/>
        <w:jc w:val="both"/>
        <w:rPr>
          <w:rFonts w:ascii="Times New Roman" w:eastAsia="Times New Roman" w:hAnsi="Times New Roman" w:cs="B Badr" w:hint="cs"/>
          <w:sz w:val="28"/>
          <w:rtl/>
        </w:rPr>
      </w:pPr>
      <w:r w:rsidRPr="00F15E40">
        <w:rPr>
          <w:rFonts w:ascii="Times New Roman" w:eastAsia="Times New Roman" w:hAnsi="Times New Roman" w:hint="cs"/>
          <w:sz w:val="28"/>
          <w:rtl/>
          <w:lang w:bidi="fa-IR"/>
        </w:rPr>
        <w:t xml:space="preserve">شما را به بهترين </w:t>
      </w:r>
      <w:r w:rsidR="008C54D2">
        <w:rPr>
          <w:rFonts w:ascii="Times New Roman" w:eastAsia="Times New Roman" w:hAnsi="Times New Roman" w:hint="cs"/>
          <w:sz w:val="28"/>
          <w:rtl/>
        </w:rPr>
        <w:t>گنج از گنجينه‌</w:t>
      </w:r>
      <w:r w:rsidRPr="00F15E40">
        <w:rPr>
          <w:rFonts w:ascii="Times New Roman" w:eastAsia="Times New Roman" w:hAnsi="Times New Roman" w:hint="cs"/>
          <w:sz w:val="28"/>
          <w:rtl/>
        </w:rPr>
        <w:t>هاي</w:t>
      </w:r>
      <w:r w:rsidRPr="00F15E40">
        <w:rPr>
          <w:rFonts w:ascii="Times New Roman" w:eastAsia="Times New Roman" w:hAnsi="Times New Roman" w:hint="cs"/>
          <w:sz w:val="28"/>
          <w:rtl/>
          <w:lang w:bidi="fa-IR"/>
        </w:rPr>
        <w:t xml:space="preserve"> بهشت راهنمايي كنيم؟ گفتم: آري، ‌فرمود:</w:t>
      </w:r>
      <w:r w:rsidRPr="00F15E40">
        <w:rPr>
          <w:rFonts w:ascii="Times New Roman" w:eastAsia="Times New Roman" w:hAnsi="Times New Roman" w:cs="AL-Hotham" w:hint="cs"/>
          <w:sz w:val="28"/>
          <w:rtl/>
          <w:lang w:bidi="fa-IR"/>
        </w:rPr>
        <w:t xml:space="preserve"> </w:t>
      </w:r>
      <w:r w:rsidRPr="00F15E40">
        <w:rPr>
          <w:rFonts w:ascii="Times New Roman" w:eastAsia="Times New Roman" w:hAnsi="Times New Roman" w:cs="Traditional Arabic" w:hint="cs"/>
          <w:sz w:val="28"/>
          <w:rtl/>
        </w:rPr>
        <w:t>«</w:t>
      </w:r>
      <w:r w:rsidRPr="00F15E40">
        <w:rPr>
          <w:rFonts w:ascii="Times New Roman" w:eastAsia="Times New Roman" w:hAnsi="Times New Roman" w:cs="Traditional Arabic" w:hint="cs"/>
          <w:b/>
          <w:bCs/>
          <w:sz w:val="28"/>
          <w:rtl/>
        </w:rPr>
        <w:t>لاَ حَوْلَ وَلا قُوَّةَ إِلا بِاللَّهِ</w:t>
      </w:r>
      <w:r w:rsidRPr="00F15E40">
        <w:rPr>
          <w:rFonts w:ascii="Times New Roman" w:eastAsia="Times New Roman" w:hAnsi="Times New Roman" w:cs="Traditional Arabic" w:hint="cs"/>
          <w:sz w:val="28"/>
          <w:rtl/>
          <w:lang w:bidi="fa-IR"/>
        </w:rPr>
        <w:t>»</w:t>
      </w:r>
      <w:r w:rsidRPr="00F15E40">
        <w:rPr>
          <w:rFonts w:ascii="Times New Roman" w:eastAsia="Times New Roman" w:hAnsi="Times New Roman" w:cs="Traditional Arabic" w:hint="cs"/>
          <w:sz w:val="28"/>
          <w:rtl/>
        </w:rPr>
        <w:t>.</w:t>
      </w:r>
    </w:p>
    <w:p w:rsidR="00C700FE" w:rsidRPr="00F15E40" w:rsidRDefault="00C700FE" w:rsidP="009532C7">
      <w:pPr>
        <w:pStyle w:val="a0"/>
        <w:rPr>
          <w:rFonts w:hint="cs"/>
          <w:rtl/>
        </w:rPr>
      </w:pPr>
      <w:bookmarkStart w:id="700" w:name="_Toc294264509"/>
      <w:bookmarkStart w:id="701" w:name="_Toc295472110"/>
      <w:r w:rsidRPr="00F15E40">
        <w:rPr>
          <w:rFonts w:hint="cs"/>
          <w:rtl/>
        </w:rPr>
        <w:t>(6) كفاره مجلس</w:t>
      </w:r>
      <w:bookmarkEnd w:id="700"/>
      <w:bookmarkEnd w:id="701"/>
    </w:p>
    <w:p w:rsidR="00C700FE" w:rsidRPr="00F15E40" w:rsidRDefault="00C700FE" w:rsidP="000435D4">
      <w:pPr>
        <w:pStyle w:val="stylecomplexblotus12ptjustifiedfirstline05cm"/>
        <w:spacing w:line="240" w:lineRule="auto"/>
        <w:rPr>
          <w:rFonts w:hint="cs"/>
          <w:sz w:val="28"/>
          <w:szCs w:val="28"/>
          <w:rtl/>
        </w:rPr>
      </w:pPr>
      <w:r w:rsidRPr="00F15E40">
        <w:rPr>
          <w:rFonts w:cs="Traditional Arabic" w:hint="cs"/>
          <w:sz w:val="28"/>
          <w:szCs w:val="28"/>
          <w:rtl/>
        </w:rPr>
        <w:t>«</w:t>
      </w:r>
      <w:r w:rsidRPr="00F15E40">
        <w:rPr>
          <w:rFonts w:cs="Traditional Arabic" w:hint="cs"/>
          <w:b/>
          <w:bCs/>
          <w:sz w:val="28"/>
          <w:szCs w:val="28"/>
          <w:rtl/>
        </w:rPr>
        <w:t>مَنْ جَلَسَ فِي مَجْلِسٍ فَكَثُرَ فِيهِ لَغَطُهُ فَقَالَ قَبْلَ أَنْ يَقُومَ مِنْ مَجْلِسِهِ ذَلِكَ: سُبْحَانَكَ اللَّهُمَّ وَبِحَمْدِكَ أَشْهَدُ أَنْ لا إِلَهَ إِلا أَنْتَ أَسْتَغْفِرُكَ وَأَتُوبُ إِلَيْكَ إِلا غُفِرَ لَهُ مَا كَانَ فِي مَجْلِسِهِ</w:t>
      </w:r>
      <w:r w:rsidRPr="00F15E40">
        <w:rPr>
          <w:rFonts w:cs="Traditional Arabic" w:hint="cs"/>
          <w:sz w:val="28"/>
          <w:szCs w:val="28"/>
          <w:rtl/>
        </w:rPr>
        <w:t>».</w:t>
      </w:r>
    </w:p>
    <w:p w:rsidR="00C700FE" w:rsidRPr="00F15E40" w:rsidRDefault="00C700FE" w:rsidP="00202E6C">
      <w:pPr>
        <w:pStyle w:val="stylecomplexblotus12ptjustifiedfirstline05cm"/>
        <w:spacing w:line="240" w:lineRule="auto"/>
        <w:rPr>
          <w:rFonts w:hint="cs"/>
          <w:sz w:val="28"/>
          <w:szCs w:val="28"/>
          <w:rtl/>
        </w:rPr>
      </w:pPr>
      <w:r w:rsidRPr="00F15E40">
        <w:rPr>
          <w:rFonts w:cs="B Lotus" w:hint="cs"/>
          <w:sz w:val="28"/>
          <w:szCs w:val="28"/>
          <w:rtl/>
          <w:lang w:bidi="fa-IR"/>
        </w:rPr>
        <w:t xml:space="preserve">كسي كه در مجلسي حضور داشته و در آن لغزشش بسيار بوده، اگر پيش از آنكه از آن مجلس برخيزد بگويد: </w:t>
      </w:r>
      <w:r w:rsidRPr="00F15E40">
        <w:rPr>
          <w:rFonts w:cs="Traditional Arabic" w:hint="cs"/>
          <w:b/>
          <w:bCs/>
          <w:sz w:val="28"/>
          <w:szCs w:val="28"/>
          <w:rtl/>
        </w:rPr>
        <w:t>سُبْحَانَكَ اللَّهُمَّ وَبِحَمْدِكَ أَشْهَدُ أَنْ لا إِلَهَ إِلا أَنْتَ أَسْتَغْفِرُكَ وَأَتُوبُ إِلَيْكَ</w:t>
      </w:r>
      <w:r w:rsidRPr="00F15E40">
        <w:rPr>
          <w:rFonts w:cs="B Lotus" w:hint="cs"/>
          <w:sz w:val="28"/>
          <w:szCs w:val="28"/>
          <w:rtl/>
          <w:lang w:bidi="fa-IR"/>
        </w:rPr>
        <w:t xml:space="preserve"> تمامي آنچه را كه در آن مجلس براي او پيش آمده مورد عفو قرار </w:t>
      </w:r>
      <w:r w:rsidRPr="00F15E40">
        <w:rPr>
          <w:rFonts w:cs="B Lotus" w:hint="cs"/>
          <w:sz w:val="28"/>
          <w:szCs w:val="28"/>
          <w:rtl/>
        </w:rPr>
        <w:t>مي‌ گيرد</w:t>
      </w:r>
      <w:r w:rsidRPr="00F15E40">
        <w:rPr>
          <w:rFonts w:cs="B Lotus" w:hint="cs"/>
          <w:sz w:val="28"/>
          <w:szCs w:val="28"/>
          <w:rtl/>
          <w:lang w:bidi="fa-IR"/>
        </w:rPr>
        <w:t>.</w:t>
      </w:r>
    </w:p>
    <w:p w:rsidR="00C700FE" w:rsidRPr="00F15E40" w:rsidRDefault="00C700FE" w:rsidP="00202E6C">
      <w:pPr>
        <w:pStyle w:val="a0"/>
        <w:rPr>
          <w:rFonts w:hint="cs"/>
          <w:rtl/>
        </w:rPr>
      </w:pPr>
      <w:bookmarkStart w:id="702" w:name="_Toc294264510"/>
      <w:bookmarkStart w:id="703" w:name="_Toc295472111"/>
      <w:r w:rsidRPr="00F15E40">
        <w:rPr>
          <w:rFonts w:hint="cs"/>
          <w:rtl/>
        </w:rPr>
        <w:t xml:space="preserve">(7) صلوات بر پيامبر </w:t>
      </w:r>
      <w:r w:rsidR="00C87CB1" w:rsidRPr="00C87CB1">
        <w:rPr>
          <w:rFonts w:cs="CTraditional Arabic" w:hint="cs"/>
          <w:bCs w:val="0"/>
          <w:rtl/>
        </w:rPr>
        <w:t>ص</w:t>
      </w:r>
      <w:r w:rsidRPr="00F15E40">
        <w:rPr>
          <w:rFonts w:hint="cs"/>
          <w:rtl/>
        </w:rPr>
        <w:t>:</w:t>
      </w:r>
      <w:bookmarkEnd w:id="702"/>
      <w:bookmarkEnd w:id="703"/>
    </w:p>
    <w:p w:rsidR="00C700FE" w:rsidRPr="00F15E40" w:rsidRDefault="00C700FE" w:rsidP="0056413C">
      <w:pPr>
        <w:pStyle w:val="stylecomplexblotus12ptjustifiedfirstline05cm"/>
        <w:spacing w:line="240" w:lineRule="auto"/>
        <w:rPr>
          <w:rFonts w:hint="cs"/>
          <w:sz w:val="28"/>
          <w:szCs w:val="28"/>
          <w:rtl/>
        </w:rPr>
      </w:pPr>
      <w:r w:rsidRPr="00F15E40">
        <w:rPr>
          <w:rFonts w:cs="Traditional Arabic" w:hint="cs"/>
          <w:sz w:val="28"/>
          <w:szCs w:val="28"/>
          <w:rtl/>
        </w:rPr>
        <w:t>«</w:t>
      </w:r>
      <w:r w:rsidRPr="00F15E40">
        <w:rPr>
          <w:rFonts w:cs="Traditional Arabic" w:hint="cs"/>
          <w:b/>
          <w:bCs/>
          <w:sz w:val="28"/>
          <w:szCs w:val="28"/>
          <w:rtl/>
        </w:rPr>
        <w:t xml:space="preserve">مَنْ صَلَّى عَلَيَّ صَلاةً وَاحِدَةً صَلَّى اللَّهُ عَلَيْهِ عَشْرَ صَلَوَاتٍ، وَحُطَّتْ عَنْهُ عَشْرُ خَطِيئَاتٍ، وَرُفِعَتْ لَهُ عَشْرُ دَرَجَاتٍ».  </w:t>
      </w:r>
      <w:r w:rsidRPr="00F15E40">
        <w:rPr>
          <w:rFonts w:cs="Traditional Arabic" w:hint="cs"/>
          <w:sz w:val="28"/>
          <w:szCs w:val="28"/>
          <w:rtl/>
        </w:rPr>
        <w:t>وفي رواية:</w:t>
      </w:r>
      <w:r w:rsidRPr="00F15E40">
        <w:rPr>
          <w:rFonts w:cs="Traditional Arabic" w:hint="cs"/>
          <w:b/>
          <w:bCs/>
          <w:sz w:val="28"/>
          <w:szCs w:val="28"/>
          <w:rtl/>
        </w:rPr>
        <w:t>  «وكتب له بها عشر حسنات</w:t>
      </w:r>
      <w:r w:rsidRPr="00F15E40">
        <w:rPr>
          <w:rFonts w:cs="Traditional Arabic" w:hint="cs"/>
          <w:sz w:val="28"/>
          <w:szCs w:val="28"/>
          <w:rtl/>
        </w:rPr>
        <w:t>».</w:t>
      </w:r>
    </w:p>
    <w:p w:rsidR="00C700FE" w:rsidRPr="00F15E40" w:rsidRDefault="00C700FE" w:rsidP="00236806">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هر كس بر من تنها يك صلوات بفرستد خداوند بر او ده صلوات </w:t>
      </w:r>
      <w:r w:rsidRPr="00F15E40">
        <w:rPr>
          <w:rFonts w:cs="B Lotus" w:hint="cs"/>
          <w:sz w:val="28"/>
          <w:szCs w:val="28"/>
          <w:rtl/>
        </w:rPr>
        <w:t>مي ‌فرستد</w:t>
      </w:r>
      <w:r w:rsidRPr="00F15E40">
        <w:rPr>
          <w:rFonts w:cs="B Lotus" w:hint="cs"/>
          <w:sz w:val="28"/>
          <w:szCs w:val="28"/>
          <w:rtl/>
          <w:lang w:bidi="fa-IR"/>
        </w:rPr>
        <w:t xml:space="preserve"> و ده گناهش بخشيده </w:t>
      </w:r>
      <w:r w:rsidR="00FA4CF6">
        <w:rPr>
          <w:rFonts w:cs="B Lotus" w:hint="cs"/>
          <w:sz w:val="28"/>
          <w:szCs w:val="28"/>
          <w:rtl/>
        </w:rPr>
        <w:t>مي‌شود</w:t>
      </w:r>
      <w:r w:rsidRPr="00F15E40">
        <w:rPr>
          <w:rFonts w:cs="B Lotus" w:hint="cs"/>
          <w:sz w:val="28"/>
          <w:szCs w:val="28"/>
          <w:rtl/>
          <w:lang w:bidi="fa-IR"/>
        </w:rPr>
        <w:t xml:space="preserve"> و ده درجه به منزلت او اضافه</w:t>
      </w:r>
      <w:r w:rsidR="00C07957">
        <w:rPr>
          <w:rFonts w:cs="B Lotus" w:hint="cs"/>
          <w:sz w:val="28"/>
          <w:szCs w:val="28"/>
          <w:rtl/>
          <w:lang w:bidi="fa-IR"/>
        </w:rPr>
        <w:t xml:space="preserve"> مي‌گردد</w:t>
      </w:r>
      <w:r w:rsidRPr="00F15E40">
        <w:rPr>
          <w:rFonts w:cs="B Lotus" w:hint="cs"/>
          <w:sz w:val="28"/>
          <w:szCs w:val="28"/>
          <w:rtl/>
          <w:lang w:bidi="fa-IR"/>
        </w:rPr>
        <w:t xml:space="preserve">. و در روايتي: ده درجه ثواب براي او نوشته </w:t>
      </w:r>
      <w:r w:rsidRPr="00F15E40">
        <w:rPr>
          <w:rFonts w:cs="B Lotus" w:hint="cs"/>
          <w:sz w:val="28"/>
          <w:szCs w:val="28"/>
          <w:rtl/>
        </w:rPr>
        <w:t>مي شود.</w:t>
      </w:r>
    </w:p>
    <w:p w:rsidR="00C700FE" w:rsidRPr="00F15E40" w:rsidRDefault="00C700FE" w:rsidP="0089787F">
      <w:pPr>
        <w:pStyle w:val="a0"/>
      </w:pPr>
      <w:bookmarkStart w:id="704" w:name="_Toc294264511"/>
      <w:bookmarkStart w:id="705" w:name="_Toc295472112"/>
      <w:r w:rsidRPr="00F15E40">
        <w:rPr>
          <w:rFonts w:hint="cs"/>
          <w:rtl/>
        </w:rPr>
        <w:t>(8) فضل قرائت آيات قرآن کريم:</w:t>
      </w:r>
      <w:bookmarkEnd w:id="704"/>
      <w:bookmarkEnd w:id="705"/>
    </w:p>
    <w:p w:rsidR="00C700FE" w:rsidRPr="00F15E40" w:rsidRDefault="00C700FE" w:rsidP="0089787F">
      <w:pPr>
        <w:pStyle w:val="stylecomplexblotus12ptjustifiedfirstline05cm"/>
        <w:spacing w:line="240" w:lineRule="auto"/>
        <w:rPr>
          <w:rFonts w:hint="cs"/>
          <w:sz w:val="28"/>
          <w:szCs w:val="28"/>
          <w:rtl/>
        </w:rPr>
      </w:pPr>
      <w:r w:rsidRPr="00F15E40">
        <w:rPr>
          <w:rFonts w:cs="Traditional Arabic" w:hint="cs"/>
          <w:sz w:val="28"/>
          <w:szCs w:val="28"/>
          <w:rtl/>
          <w:lang w:bidi="fa-IR"/>
        </w:rPr>
        <w:t>«</w:t>
      </w:r>
      <w:r w:rsidRPr="00F15E40">
        <w:rPr>
          <w:rFonts w:cs="Traditional Arabic" w:hint="cs"/>
          <w:b/>
          <w:bCs/>
          <w:sz w:val="28"/>
          <w:szCs w:val="28"/>
          <w:rtl/>
        </w:rPr>
        <w:t>مَنْ قَرَأَ في يَوْم وَلَيْلَةٍ خَمْسَيْنَ آيَةً؛ لَمْ يُكْتَبْ منْ الغَافِلِينَ، وَمَنْ قَرَأَ مِئةَ آيَةٍ؛ كُتِبَ مِنَ القَانتينَ، ومَنْ قَرَأَ مئتيْ آيةً؛ لَمْ يحاجهُ القُرْآنُ يَوْمَ القِيَامَةِ، وَمَنْ قَرَأَ خَمْسَ مِئَةٍ؛ كُتِبَ لَهُ قِنْطَارٌ من الأَجْرِ</w:t>
      </w:r>
      <w:r w:rsidRPr="00F15E40">
        <w:rPr>
          <w:rFonts w:cs="Traditional Arabic" w:hint="cs"/>
          <w:sz w:val="28"/>
          <w:szCs w:val="28"/>
          <w:rtl/>
        </w:rPr>
        <w:t>».</w:t>
      </w:r>
    </w:p>
    <w:p w:rsidR="00C700FE" w:rsidRPr="00F15E40" w:rsidRDefault="00C700FE" w:rsidP="00236806">
      <w:pPr>
        <w:pStyle w:val="stylecomplexblotus12ptjustifiedfirstline05cm"/>
        <w:spacing w:line="240" w:lineRule="auto"/>
        <w:jc w:val="lowKashida"/>
        <w:rPr>
          <w:rFonts w:hint="cs"/>
          <w:sz w:val="28"/>
          <w:szCs w:val="28"/>
          <w:rtl/>
        </w:rPr>
      </w:pPr>
      <w:r w:rsidRPr="00F15E40">
        <w:rPr>
          <w:rFonts w:cs="B Lotus" w:hint="cs"/>
          <w:sz w:val="28"/>
          <w:szCs w:val="28"/>
          <w:rtl/>
          <w:lang w:bidi="fa-IR"/>
        </w:rPr>
        <w:t>هر کس در يک شبانه روز 50</w:t>
      </w:r>
      <w:r w:rsidRPr="00F15E40">
        <w:rPr>
          <w:rFonts w:cs="B Lotus" w:hint="cs"/>
          <w:sz w:val="28"/>
          <w:szCs w:val="28"/>
          <w:rtl/>
        </w:rPr>
        <w:t xml:space="preserve"> </w:t>
      </w:r>
      <w:r w:rsidRPr="00F15E40">
        <w:rPr>
          <w:rFonts w:cs="B Lotus" w:hint="cs"/>
          <w:sz w:val="28"/>
          <w:szCs w:val="28"/>
          <w:rtl/>
          <w:lang w:bidi="fa-IR"/>
        </w:rPr>
        <w:t>(پنجاه) آيه را تلاوت نمايد, از زمره</w:t>
      </w:r>
      <w:r w:rsidRPr="00F15E40">
        <w:rPr>
          <w:rFonts w:cs="Times New Roman"/>
          <w:sz w:val="28"/>
          <w:szCs w:val="28"/>
          <w:rtl/>
          <w:lang w:bidi="fa-IR"/>
        </w:rPr>
        <w:t>⁭</w:t>
      </w:r>
      <w:r w:rsidRPr="00F15E40">
        <w:rPr>
          <w:rFonts w:cs="B Lotus" w:hint="cs"/>
          <w:sz w:val="28"/>
          <w:szCs w:val="28"/>
          <w:rtl/>
          <w:lang w:bidi="fa-IR"/>
        </w:rPr>
        <w:t>ي غافلين نخواهد بود و هر کس 100</w:t>
      </w:r>
      <w:r w:rsidRPr="00F15E40">
        <w:rPr>
          <w:rFonts w:cs="B Lotus" w:hint="cs"/>
          <w:sz w:val="28"/>
          <w:szCs w:val="28"/>
          <w:rtl/>
        </w:rPr>
        <w:t xml:space="preserve"> </w:t>
      </w:r>
      <w:r w:rsidRPr="00F15E40">
        <w:rPr>
          <w:rFonts w:cs="B Lotus" w:hint="cs"/>
          <w:sz w:val="28"/>
          <w:szCs w:val="28"/>
          <w:rtl/>
          <w:lang w:bidi="fa-IR"/>
        </w:rPr>
        <w:t>(صد) آيه را بخواند از زمره</w:t>
      </w:r>
      <w:r w:rsidRPr="00F15E40">
        <w:rPr>
          <w:rFonts w:cs="Times New Roman"/>
          <w:sz w:val="28"/>
          <w:szCs w:val="28"/>
          <w:rtl/>
          <w:lang w:bidi="fa-IR"/>
        </w:rPr>
        <w:t>⁭</w:t>
      </w:r>
      <w:r w:rsidRPr="00F15E40">
        <w:rPr>
          <w:rFonts w:cs="B Lotus" w:hint="cs"/>
          <w:sz w:val="28"/>
          <w:szCs w:val="28"/>
          <w:rtl/>
          <w:lang w:bidi="fa-IR"/>
        </w:rPr>
        <w:t>ي پارسايان خواهد بود و هر</w:t>
      </w:r>
      <w:r w:rsidRPr="00F15E40">
        <w:rPr>
          <w:rFonts w:cs="B Lotus" w:hint="cs"/>
          <w:sz w:val="28"/>
          <w:szCs w:val="28"/>
          <w:rtl/>
        </w:rPr>
        <w:t>كس</w:t>
      </w:r>
      <w:r w:rsidRPr="00F15E40">
        <w:rPr>
          <w:rFonts w:cs="Times New Roman" w:hint="cs"/>
          <w:sz w:val="28"/>
          <w:szCs w:val="28"/>
          <w:rtl/>
          <w:lang w:bidi="fa-IR"/>
        </w:rPr>
        <w:t> </w:t>
      </w:r>
      <w:r w:rsidRPr="00F15E40">
        <w:rPr>
          <w:rFonts w:cs="B Lotus" w:hint="cs"/>
          <w:sz w:val="28"/>
          <w:szCs w:val="28"/>
          <w:rtl/>
          <w:lang w:bidi="fa-IR"/>
        </w:rPr>
        <w:t xml:space="preserve"> 200</w:t>
      </w:r>
      <w:r w:rsidRPr="00F15E40">
        <w:rPr>
          <w:rFonts w:cs="B Lotus" w:hint="cs"/>
          <w:sz w:val="28"/>
          <w:szCs w:val="28"/>
          <w:rtl/>
        </w:rPr>
        <w:t xml:space="preserve"> </w:t>
      </w:r>
      <w:r w:rsidRPr="00F15E40">
        <w:rPr>
          <w:rFonts w:cs="B Lotus" w:hint="cs"/>
          <w:sz w:val="28"/>
          <w:szCs w:val="28"/>
          <w:rtl/>
          <w:lang w:bidi="fa-IR"/>
        </w:rPr>
        <w:t>(دويست) آيه را بخواند, قرآن بر ضد او حجت نخواهد بود و هر کس 500</w:t>
      </w:r>
      <w:r w:rsidRPr="00F15E40">
        <w:rPr>
          <w:rFonts w:cs="B Lotus" w:hint="cs"/>
          <w:sz w:val="28"/>
          <w:szCs w:val="28"/>
          <w:rtl/>
        </w:rPr>
        <w:t xml:space="preserve"> </w:t>
      </w:r>
      <w:r w:rsidRPr="00F15E40">
        <w:rPr>
          <w:rFonts w:cs="B Lotus" w:hint="cs"/>
          <w:sz w:val="28"/>
          <w:szCs w:val="28"/>
          <w:rtl/>
          <w:lang w:bidi="fa-IR"/>
        </w:rPr>
        <w:t xml:space="preserve">(پانصد) </w:t>
      </w:r>
      <w:r w:rsidRPr="00F15E40">
        <w:rPr>
          <w:rFonts w:cs="B Lotus" w:hint="cs"/>
          <w:sz w:val="28"/>
          <w:szCs w:val="28"/>
          <w:rtl/>
        </w:rPr>
        <w:t>آ</w:t>
      </w:r>
      <w:r w:rsidRPr="00F15E40">
        <w:rPr>
          <w:rFonts w:cs="B Lotus" w:hint="cs"/>
          <w:sz w:val="28"/>
          <w:szCs w:val="28"/>
          <w:rtl/>
          <w:lang w:bidi="fa-IR"/>
        </w:rPr>
        <w:t>يه را تلاوت نمايد, براي او اجر سرسام</w:t>
      </w:r>
      <w:r w:rsidRPr="00F15E40">
        <w:rPr>
          <w:rFonts w:cs="Times New Roman"/>
          <w:sz w:val="28"/>
          <w:szCs w:val="28"/>
          <w:rtl/>
          <w:lang w:bidi="fa-IR"/>
        </w:rPr>
        <w:t>⁭</w:t>
      </w:r>
      <w:r w:rsidRPr="00F15E40">
        <w:rPr>
          <w:rFonts w:cs="B Lotus" w:hint="cs"/>
          <w:sz w:val="28"/>
          <w:szCs w:val="28"/>
          <w:rtl/>
          <w:lang w:bidi="fa-IR"/>
        </w:rPr>
        <w:t>آور و هنگفتي خواهد بود.</w:t>
      </w:r>
    </w:p>
    <w:p w:rsidR="00C700FE" w:rsidRPr="00F15E40" w:rsidRDefault="00C700FE" w:rsidP="00546B69">
      <w:pPr>
        <w:pStyle w:val="a0"/>
        <w:rPr>
          <w:rFonts w:hint="cs"/>
          <w:rtl/>
        </w:rPr>
      </w:pPr>
      <w:bookmarkStart w:id="706" w:name="_Toc294264512"/>
      <w:bookmarkStart w:id="707" w:name="_Toc295472113"/>
      <w:r w:rsidRPr="00F15E40">
        <w:rPr>
          <w:rFonts w:hint="cs"/>
          <w:rtl/>
        </w:rPr>
        <w:t>(9) فضل خواندن سوره اخلاص:</w:t>
      </w:r>
      <w:bookmarkEnd w:id="706"/>
      <w:bookmarkEnd w:id="707"/>
    </w:p>
    <w:p w:rsidR="00C700FE" w:rsidRPr="00F15E40" w:rsidRDefault="00C700FE" w:rsidP="00CC75E4">
      <w:pPr>
        <w:pStyle w:val="stylecomplexblotus12ptjustifiedfirstline05cm"/>
        <w:spacing w:line="240" w:lineRule="auto"/>
        <w:rPr>
          <w:rFonts w:hint="cs"/>
          <w:sz w:val="28"/>
          <w:szCs w:val="28"/>
          <w:rtl/>
        </w:rPr>
      </w:pPr>
      <w:r w:rsidRPr="00F15E40">
        <w:rPr>
          <w:rFonts w:cs="Traditional Arabic" w:hint="cs"/>
          <w:sz w:val="28"/>
          <w:szCs w:val="28"/>
          <w:rtl/>
        </w:rPr>
        <w:t>«</w:t>
      </w:r>
      <w:r w:rsidRPr="00F15E40">
        <w:rPr>
          <w:rFonts w:cs="Traditional Arabic" w:hint="cs"/>
          <w:b/>
          <w:bCs/>
          <w:sz w:val="28"/>
          <w:szCs w:val="28"/>
          <w:rtl/>
        </w:rPr>
        <w:t>مَنْ قَرَأَ قُل هُوَ اللهُ أَحَد عَشَرَ مَرَّات بَنَى اللهُ لَهُ بَيْتَاً فِي الجَنَّة</w:t>
      </w:r>
      <w:r w:rsidRPr="00F15E40">
        <w:rPr>
          <w:rFonts w:cs="Traditional Arabic" w:hint="cs"/>
          <w:sz w:val="28"/>
          <w:szCs w:val="28"/>
          <w:rtl/>
        </w:rPr>
        <w:t>»</w:t>
      </w:r>
      <w:r w:rsidRPr="00F15E40">
        <w:rPr>
          <w:rFonts w:cs="Traditional Arabic" w:hint="cs"/>
          <w:b/>
          <w:bCs/>
          <w:sz w:val="28"/>
          <w:szCs w:val="28"/>
          <w:rtl/>
        </w:rPr>
        <w:t xml:space="preserve">. </w:t>
      </w:r>
      <w:r w:rsidRPr="00F15E40">
        <w:rPr>
          <w:rFonts w:cs="Traditional Arabic" w:hint="cs"/>
          <w:sz w:val="28"/>
          <w:szCs w:val="28"/>
          <w:rtl/>
        </w:rPr>
        <w:t>«</w:t>
      </w:r>
      <w:r w:rsidRPr="00F15E40">
        <w:rPr>
          <w:rFonts w:cs="Traditional Arabic" w:hint="cs"/>
          <w:b/>
          <w:bCs/>
          <w:sz w:val="28"/>
          <w:szCs w:val="28"/>
          <w:rtl/>
        </w:rPr>
        <w:t>قُلْ هُوَ اللَّهُ أَحَدٌ تَعْدِلُ ثُلُثَ الْقُرْآنِ</w:t>
      </w:r>
      <w:r w:rsidRPr="00F15E40">
        <w:rPr>
          <w:rFonts w:cs="Traditional Arabic" w:hint="cs"/>
          <w:sz w:val="28"/>
          <w:szCs w:val="28"/>
          <w:rtl/>
        </w:rPr>
        <w:t>».</w:t>
      </w:r>
    </w:p>
    <w:p w:rsidR="00C700FE" w:rsidRPr="00F15E40" w:rsidRDefault="00C700FE" w:rsidP="00236806">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هر كسي ده بار قل هو الله أحد را </w:t>
      </w:r>
      <w:r w:rsidRPr="00F15E40">
        <w:rPr>
          <w:rFonts w:cs="B Lotus" w:hint="cs"/>
          <w:sz w:val="28"/>
          <w:szCs w:val="28"/>
          <w:rtl/>
        </w:rPr>
        <w:t>بخواند خداوند خانه‌اي را در بهشت براي او مي‌ سازد</w:t>
      </w:r>
      <w:r w:rsidRPr="00F15E40">
        <w:rPr>
          <w:rFonts w:cs="B Lotus" w:hint="cs"/>
          <w:sz w:val="28"/>
          <w:szCs w:val="28"/>
          <w:rtl/>
          <w:lang w:bidi="fa-IR"/>
        </w:rPr>
        <w:t>. قل هو الله أحد برابر با يك سوم قرآن است.</w:t>
      </w:r>
    </w:p>
    <w:p w:rsidR="00C700FE" w:rsidRPr="00F15E40" w:rsidRDefault="00C700FE" w:rsidP="00792C92">
      <w:pPr>
        <w:pStyle w:val="a0"/>
        <w:rPr>
          <w:rFonts w:hint="cs"/>
          <w:rtl/>
        </w:rPr>
      </w:pPr>
      <w:bookmarkStart w:id="708" w:name="_Toc294264513"/>
      <w:bookmarkStart w:id="709" w:name="_Toc295472114"/>
      <w:r w:rsidRPr="00F15E40">
        <w:rPr>
          <w:rFonts w:hint="cs"/>
          <w:rtl/>
        </w:rPr>
        <w:t>(10) فضل حفظ کردن آياتي از سوره کهف:</w:t>
      </w:r>
      <w:bookmarkEnd w:id="708"/>
      <w:bookmarkEnd w:id="709"/>
    </w:p>
    <w:p w:rsidR="00C700FE" w:rsidRPr="00F15E40" w:rsidRDefault="00C700FE" w:rsidP="00792C92">
      <w:pPr>
        <w:pStyle w:val="stylecomplexblotus12ptjustifiedfirstline05cm"/>
        <w:spacing w:line="240" w:lineRule="auto"/>
        <w:rPr>
          <w:rFonts w:hint="cs"/>
          <w:sz w:val="28"/>
          <w:szCs w:val="28"/>
          <w:rtl/>
        </w:rPr>
      </w:pPr>
      <w:r w:rsidRPr="00F15E40">
        <w:rPr>
          <w:rFonts w:cs="Traditional Arabic" w:hint="cs"/>
          <w:sz w:val="28"/>
          <w:szCs w:val="28"/>
          <w:rtl/>
        </w:rPr>
        <w:t>«</w:t>
      </w:r>
      <w:r w:rsidRPr="00F15E40">
        <w:rPr>
          <w:rFonts w:cs="Traditional Arabic" w:hint="cs"/>
          <w:b/>
          <w:bCs/>
          <w:sz w:val="28"/>
          <w:szCs w:val="28"/>
          <w:rtl/>
        </w:rPr>
        <w:t>مَنْ حَفِظَ عَشْرَ آيَاتٍ مِنْ أَوَّلِ سُورَةِ الْكَهْف عُصِمَ مِنْ الدَّجَّالِ</w:t>
      </w:r>
      <w:r w:rsidRPr="00F15E40">
        <w:rPr>
          <w:rFonts w:cs="Traditional Arabic" w:hint="cs"/>
          <w:sz w:val="28"/>
          <w:szCs w:val="28"/>
          <w:rtl/>
        </w:rPr>
        <w:t>».</w:t>
      </w:r>
    </w:p>
    <w:p w:rsidR="00C700FE" w:rsidRPr="00F15E40" w:rsidRDefault="00C700FE" w:rsidP="00236806">
      <w:pPr>
        <w:pStyle w:val="stylecomplexblotus12ptjustifiedfirstline05cm"/>
        <w:spacing w:line="240" w:lineRule="auto"/>
        <w:jc w:val="lowKashida"/>
        <w:rPr>
          <w:rFonts w:hint="cs"/>
          <w:sz w:val="28"/>
          <w:szCs w:val="28"/>
          <w:rtl/>
        </w:rPr>
      </w:pPr>
      <w:r w:rsidRPr="00F15E40">
        <w:rPr>
          <w:rFonts w:cs="B Lotus" w:hint="cs"/>
          <w:sz w:val="28"/>
          <w:szCs w:val="28"/>
          <w:rtl/>
          <w:lang w:bidi="fa-IR"/>
        </w:rPr>
        <w:t>هر کس 10 (ده) آيه اول سوره کهف را حفظ نمايد از دجال مصون خواهد بود.</w:t>
      </w:r>
    </w:p>
    <w:p w:rsidR="00C700FE" w:rsidRPr="00F15E40" w:rsidRDefault="00C700FE" w:rsidP="00394E8A">
      <w:pPr>
        <w:pStyle w:val="a0"/>
      </w:pPr>
      <w:bookmarkStart w:id="710" w:name="_Toc294264514"/>
      <w:bookmarkStart w:id="711" w:name="_Toc295472115"/>
      <w:r w:rsidRPr="00F15E40">
        <w:rPr>
          <w:rFonts w:hint="cs"/>
          <w:rtl/>
        </w:rPr>
        <w:t>(11) اجر مؤذن:</w:t>
      </w:r>
      <w:bookmarkEnd w:id="710"/>
      <w:bookmarkEnd w:id="711"/>
    </w:p>
    <w:p w:rsidR="00C700FE" w:rsidRPr="00F15E40" w:rsidRDefault="00C700FE" w:rsidP="00394E8A">
      <w:pPr>
        <w:pStyle w:val="stylecomplexblotus12ptjustifiedfirstline05cm"/>
        <w:spacing w:line="240" w:lineRule="auto"/>
        <w:rPr>
          <w:rFonts w:hint="cs"/>
          <w:sz w:val="28"/>
          <w:szCs w:val="28"/>
          <w:rtl/>
        </w:rPr>
      </w:pPr>
      <w:r w:rsidRPr="00F15E40">
        <w:rPr>
          <w:rFonts w:cs="Traditional Arabic" w:hint="cs"/>
          <w:sz w:val="28"/>
          <w:szCs w:val="28"/>
          <w:rtl/>
        </w:rPr>
        <w:t>«</w:t>
      </w:r>
      <w:r w:rsidRPr="00F15E40">
        <w:rPr>
          <w:rFonts w:cs="Traditional Arabic" w:hint="cs"/>
          <w:b/>
          <w:bCs/>
          <w:sz w:val="28"/>
          <w:szCs w:val="28"/>
          <w:rtl/>
        </w:rPr>
        <w:t>فَإِنَّهُ لا يَسْمَعُ مَدَى صَوْتِ الْمُؤَذِّنِ جِنٌّ وَلا إِنْسٌ وَلاَ شَيْءٌ إِلا شَهِدَ لَهُ يَوْمَ الْقِيَامَةِ</w:t>
      </w:r>
      <w:r w:rsidRPr="00F15E40">
        <w:rPr>
          <w:rFonts w:cs="Traditional Arabic" w:hint="cs"/>
          <w:sz w:val="28"/>
          <w:szCs w:val="28"/>
          <w:rtl/>
        </w:rPr>
        <w:t>»</w:t>
      </w:r>
      <w:r w:rsidRPr="00F15E40">
        <w:rPr>
          <w:rFonts w:cs="Traditional Arabic" w:hint="cs"/>
          <w:b/>
          <w:bCs/>
          <w:sz w:val="28"/>
          <w:szCs w:val="28"/>
          <w:rtl/>
        </w:rPr>
        <w:t xml:space="preserve"> </w:t>
      </w:r>
      <w:r w:rsidRPr="00F15E40">
        <w:rPr>
          <w:rFonts w:cs="Traditional Arabic" w:hint="cs"/>
          <w:sz w:val="28"/>
          <w:szCs w:val="28"/>
          <w:rtl/>
        </w:rPr>
        <w:t>«</w:t>
      </w:r>
      <w:r w:rsidRPr="00F15E40">
        <w:rPr>
          <w:rFonts w:cs="Traditional Arabic" w:hint="cs"/>
          <w:b/>
          <w:bCs/>
          <w:sz w:val="28"/>
          <w:szCs w:val="28"/>
          <w:rtl/>
        </w:rPr>
        <w:t>المؤذنون أطولُ النَّاسِ أعناقاً يوم القيامة</w:t>
      </w:r>
      <w:r w:rsidRPr="00F15E40">
        <w:rPr>
          <w:rFonts w:cs="Traditional Arabic" w:hint="cs"/>
          <w:sz w:val="28"/>
          <w:szCs w:val="28"/>
          <w:rtl/>
        </w:rPr>
        <w:t>».</w:t>
      </w:r>
    </w:p>
    <w:p w:rsidR="00C700FE" w:rsidRPr="00F15E40" w:rsidRDefault="00C700FE" w:rsidP="00236806">
      <w:pPr>
        <w:pStyle w:val="stylecomplexblotus12ptjustifiedfirstline05cm"/>
        <w:spacing w:line="240" w:lineRule="auto"/>
        <w:jc w:val="lowKashida"/>
        <w:rPr>
          <w:rFonts w:hint="cs"/>
          <w:sz w:val="28"/>
          <w:szCs w:val="28"/>
          <w:rtl/>
        </w:rPr>
      </w:pPr>
      <w:r w:rsidRPr="00F15E40">
        <w:rPr>
          <w:rFonts w:cs="B Lotus" w:hint="cs"/>
          <w:sz w:val="28"/>
          <w:szCs w:val="28"/>
          <w:rtl/>
          <w:lang w:bidi="fa-IR"/>
        </w:rPr>
        <w:t>هر کسي شامل جن</w:t>
      </w:r>
      <w:r w:rsidRPr="00F15E40">
        <w:rPr>
          <w:rFonts w:cs="B Lotus" w:hint="cs"/>
          <w:sz w:val="28"/>
          <w:szCs w:val="28"/>
          <w:rtl/>
        </w:rPr>
        <w:t xml:space="preserve"> </w:t>
      </w:r>
      <w:r w:rsidRPr="00F15E40">
        <w:rPr>
          <w:rFonts w:cs="Times New Roman"/>
          <w:sz w:val="28"/>
          <w:szCs w:val="28"/>
          <w:rtl/>
          <w:lang w:bidi="fa-IR"/>
        </w:rPr>
        <w:t>⁭</w:t>
      </w:r>
      <w:r w:rsidRPr="00F15E40">
        <w:rPr>
          <w:rFonts w:cs="B Lotus" w:hint="cs"/>
          <w:sz w:val="28"/>
          <w:szCs w:val="28"/>
          <w:rtl/>
          <w:lang w:bidi="fa-IR"/>
        </w:rPr>
        <w:t>ها و انسان</w:t>
      </w:r>
      <w:r w:rsidRPr="00F15E40">
        <w:rPr>
          <w:rFonts w:cs="B Lotus" w:hint="cs"/>
          <w:sz w:val="28"/>
          <w:szCs w:val="28"/>
          <w:rtl/>
        </w:rPr>
        <w:t xml:space="preserve"> </w:t>
      </w:r>
      <w:r w:rsidRPr="00F15E40">
        <w:rPr>
          <w:rFonts w:cs="Times New Roman"/>
          <w:sz w:val="28"/>
          <w:szCs w:val="28"/>
          <w:rtl/>
          <w:lang w:bidi="fa-IR"/>
        </w:rPr>
        <w:t>⁭</w:t>
      </w:r>
      <w:r w:rsidRPr="00F15E40">
        <w:rPr>
          <w:rFonts w:cs="B Lotus" w:hint="cs"/>
          <w:sz w:val="28"/>
          <w:szCs w:val="28"/>
          <w:rtl/>
          <w:lang w:bidi="fa-IR"/>
        </w:rPr>
        <w:t>ها و اشياء که صداي مؤذن را بشنود در روز قيامت براي او شهادت مي</w:t>
      </w:r>
      <w:r w:rsidRPr="00F15E40">
        <w:rPr>
          <w:rFonts w:cs="Times New Roman"/>
          <w:sz w:val="28"/>
          <w:szCs w:val="28"/>
          <w:rtl/>
          <w:lang w:bidi="fa-IR"/>
        </w:rPr>
        <w:t>⁭</w:t>
      </w:r>
      <w:r w:rsidRPr="00F15E40">
        <w:rPr>
          <w:rFonts w:cs="B Lotus" w:hint="cs"/>
          <w:sz w:val="28"/>
          <w:szCs w:val="28"/>
          <w:rtl/>
          <w:lang w:bidi="fa-IR"/>
        </w:rPr>
        <w:t>دهد.</w:t>
      </w:r>
    </w:p>
    <w:p w:rsidR="00C700FE" w:rsidRPr="00F15E40" w:rsidRDefault="00C700FE" w:rsidP="00471F19">
      <w:pPr>
        <w:pStyle w:val="a0"/>
        <w:rPr>
          <w:rFonts w:hint="cs"/>
          <w:rtl/>
        </w:rPr>
      </w:pPr>
      <w:bookmarkStart w:id="712" w:name="_Toc294264515"/>
      <w:bookmarkStart w:id="713" w:name="_Toc295472116"/>
      <w:r w:rsidRPr="00F15E40">
        <w:rPr>
          <w:rFonts w:hint="cs"/>
          <w:rtl/>
        </w:rPr>
        <w:t>(12) دعا بعد از اذان:</w:t>
      </w:r>
      <w:bookmarkEnd w:id="712"/>
      <w:bookmarkEnd w:id="713"/>
    </w:p>
    <w:p w:rsidR="00C700FE" w:rsidRPr="00F15E40" w:rsidRDefault="00C700FE" w:rsidP="00693E0C">
      <w:pPr>
        <w:pStyle w:val="stylecomplexblotus12ptjustifiedfirstline05cm"/>
        <w:spacing w:line="240" w:lineRule="auto"/>
        <w:rPr>
          <w:rFonts w:hint="cs"/>
          <w:sz w:val="28"/>
          <w:szCs w:val="28"/>
          <w:rtl/>
        </w:rPr>
      </w:pPr>
      <w:r w:rsidRPr="00F15E40">
        <w:rPr>
          <w:rFonts w:cs="Traditional Arabic" w:hint="cs"/>
          <w:sz w:val="28"/>
          <w:szCs w:val="28"/>
          <w:rtl/>
        </w:rPr>
        <w:t>«</w:t>
      </w:r>
      <w:r w:rsidRPr="00F15E40">
        <w:rPr>
          <w:rFonts w:cs="Traditional Arabic" w:hint="cs"/>
          <w:b/>
          <w:bCs/>
          <w:sz w:val="28"/>
          <w:szCs w:val="28"/>
          <w:rtl/>
        </w:rPr>
        <w:t>مَنْ قَالَ حِينَ يَسْمَعُ النِّدَاءَ: اللَّهُمَّ رَبَّ هَذِهِ الدَّعْوَةِ التَّامَّةِ، وَالصَّلاةِ الْقَائِمَةِ، آتِ مُحَمَّدًا الْوَسِيلَةَ وَالْفَضِيلَةَ، وَابْعَثْهُ مَقَامًا مَحْمُودًا الَّذِي وَعَدْتَهُ؛ حَلَّتْ لَهُ شَفَاعَتِي يَوْمَ الْقِيَامَةِ</w:t>
      </w:r>
      <w:r w:rsidRPr="00F15E40">
        <w:rPr>
          <w:rFonts w:cs="Traditional Arabic" w:hint="cs"/>
          <w:sz w:val="28"/>
          <w:szCs w:val="28"/>
          <w:rtl/>
        </w:rPr>
        <w:t>».</w:t>
      </w:r>
    </w:p>
    <w:p w:rsidR="00C700FE" w:rsidRPr="00F15E40" w:rsidRDefault="00C700FE" w:rsidP="00693E0C">
      <w:pPr>
        <w:pStyle w:val="stylecomplexblotus12ptjustifiedfirstline05cm"/>
        <w:spacing w:line="240" w:lineRule="auto"/>
        <w:rPr>
          <w:rFonts w:hint="cs"/>
          <w:sz w:val="28"/>
          <w:szCs w:val="28"/>
          <w:rtl/>
        </w:rPr>
      </w:pPr>
      <w:r w:rsidRPr="00F15E40">
        <w:rPr>
          <w:rFonts w:cs="B Lotus" w:hint="cs"/>
          <w:sz w:val="28"/>
          <w:szCs w:val="28"/>
          <w:rtl/>
          <w:lang w:bidi="fa-IR"/>
        </w:rPr>
        <w:t xml:space="preserve">هر كسي بعد از شنيدن اذان بگويد: </w:t>
      </w:r>
      <w:r w:rsidRPr="00F15E40">
        <w:rPr>
          <w:rFonts w:cs="Traditional Arabic" w:hint="cs"/>
          <w:b/>
          <w:bCs/>
          <w:sz w:val="28"/>
          <w:szCs w:val="28"/>
          <w:rtl/>
        </w:rPr>
        <w:t>اللَّهُمَّ رَبَّ هَذِهِ الدَّعْوَةِ التَّامَّةِ، وَالصَّلاةِ الْقَائِمَةِ، آتِ مُحَمَّدًا الْوَسِيلَةَ وَالْفَضِيلَةَ، وَابْعَثْهُ مَقَامًا مَحْمُودًا الَّذِي وَعَدْتَهُ؛</w:t>
      </w:r>
      <w:r w:rsidRPr="00F15E40">
        <w:rPr>
          <w:rFonts w:cs="B Lotus" w:hint="cs"/>
          <w:sz w:val="28"/>
          <w:szCs w:val="28"/>
          <w:rtl/>
          <w:lang w:bidi="fa-IR"/>
        </w:rPr>
        <w:t xml:space="preserve"> شفاعتم در روز قيامت براي او واجب مي</w:t>
      </w:r>
      <w:r w:rsidRPr="00F15E40">
        <w:rPr>
          <w:rFonts w:cs="Times New Roman"/>
          <w:sz w:val="28"/>
          <w:szCs w:val="28"/>
          <w:rtl/>
          <w:lang w:bidi="fa-IR"/>
        </w:rPr>
        <w:t>⁭</w:t>
      </w:r>
      <w:r w:rsidRPr="00F15E40">
        <w:rPr>
          <w:rFonts w:cs="B Lotus" w:hint="cs"/>
          <w:sz w:val="28"/>
          <w:szCs w:val="28"/>
          <w:rtl/>
          <w:lang w:bidi="fa-IR"/>
        </w:rPr>
        <w:t>شود.</w:t>
      </w:r>
    </w:p>
    <w:p w:rsidR="00C700FE" w:rsidRPr="00F15E40" w:rsidRDefault="00C700FE" w:rsidP="00693E0C">
      <w:pPr>
        <w:pStyle w:val="a0"/>
        <w:rPr>
          <w:rFonts w:hint="cs"/>
          <w:rtl/>
        </w:rPr>
      </w:pPr>
      <w:bookmarkStart w:id="714" w:name="_Toc294264516"/>
      <w:bookmarkStart w:id="715" w:name="_Toc295472117"/>
      <w:r w:rsidRPr="00F15E40">
        <w:rPr>
          <w:rFonts w:hint="cs"/>
          <w:rtl/>
        </w:rPr>
        <w:t>(13) وضوي خوب و كامل:</w:t>
      </w:r>
      <w:bookmarkEnd w:id="714"/>
      <w:bookmarkEnd w:id="715"/>
    </w:p>
    <w:p w:rsidR="00C700FE" w:rsidRPr="00F15E40" w:rsidRDefault="00C700FE" w:rsidP="004C1A43">
      <w:pPr>
        <w:pStyle w:val="stylecomplexblotus12ptjustifiedfirstline05cm"/>
        <w:spacing w:line="240" w:lineRule="auto"/>
        <w:rPr>
          <w:rFonts w:hint="cs"/>
          <w:sz w:val="28"/>
          <w:szCs w:val="28"/>
          <w:rtl/>
        </w:rPr>
      </w:pPr>
      <w:r w:rsidRPr="00F15E40">
        <w:rPr>
          <w:rFonts w:cs="Traditional Arabic" w:hint="cs"/>
          <w:sz w:val="28"/>
          <w:szCs w:val="28"/>
          <w:rtl/>
        </w:rPr>
        <w:t>«</w:t>
      </w:r>
      <w:r w:rsidRPr="00F15E40">
        <w:rPr>
          <w:rFonts w:cs="Traditional Arabic" w:hint="cs"/>
          <w:b/>
          <w:bCs/>
          <w:sz w:val="28"/>
          <w:szCs w:val="28"/>
          <w:rtl/>
        </w:rPr>
        <w:t>مَنْ تَوَضَّأَ فَأَحْسَنَ الْوُضُوءَ خَرَجَتْ خَطَايَاهُ مِنْ جَسَدِهِ حَتَّى تَخْرُجَ مِنْ تَحْتِ أَظْفَارِهِ</w:t>
      </w:r>
      <w:r w:rsidRPr="00F15E40">
        <w:rPr>
          <w:rFonts w:cs="Traditional Arabic" w:hint="cs"/>
          <w:sz w:val="28"/>
          <w:szCs w:val="28"/>
          <w:rtl/>
        </w:rPr>
        <w:t>».</w:t>
      </w:r>
    </w:p>
    <w:p w:rsidR="00C700FE" w:rsidRPr="00F15E40" w:rsidRDefault="00C700FE" w:rsidP="00236806">
      <w:pPr>
        <w:pStyle w:val="stylecomplexblotus12ptjustifiedfirstline05cm"/>
        <w:spacing w:line="240" w:lineRule="auto"/>
        <w:jc w:val="lowKashida"/>
        <w:rPr>
          <w:rFonts w:hint="cs"/>
          <w:sz w:val="28"/>
          <w:szCs w:val="28"/>
          <w:rtl/>
        </w:rPr>
      </w:pPr>
      <w:r w:rsidRPr="00F15E40">
        <w:rPr>
          <w:rFonts w:cs="B Lotus" w:hint="cs"/>
          <w:sz w:val="28"/>
          <w:szCs w:val="28"/>
          <w:rtl/>
          <w:lang w:bidi="fa-IR"/>
        </w:rPr>
        <w:t>هر كسي به بهترين صورت وضو بگيرد گناهانش از بدن او خارج مي</w:t>
      </w:r>
      <w:r w:rsidRPr="00F15E40">
        <w:rPr>
          <w:rFonts w:cs="Times New Roman"/>
          <w:sz w:val="28"/>
          <w:szCs w:val="28"/>
          <w:rtl/>
          <w:lang w:bidi="fa-IR"/>
        </w:rPr>
        <w:t>⁭</w:t>
      </w:r>
      <w:r w:rsidRPr="00F15E40">
        <w:rPr>
          <w:rFonts w:cs="B Lotus" w:hint="cs"/>
          <w:sz w:val="28"/>
          <w:szCs w:val="28"/>
          <w:rtl/>
          <w:lang w:bidi="fa-IR"/>
        </w:rPr>
        <w:t>شود حتي از زير ناخن</w:t>
      </w:r>
      <w:r w:rsidRPr="00F15E40">
        <w:rPr>
          <w:rFonts w:cs="Times New Roman"/>
          <w:sz w:val="28"/>
          <w:szCs w:val="28"/>
          <w:rtl/>
          <w:lang w:bidi="fa-IR"/>
        </w:rPr>
        <w:t>⁭</w:t>
      </w:r>
      <w:r w:rsidRPr="00F15E40">
        <w:rPr>
          <w:rFonts w:cs="B Lotus" w:hint="cs"/>
          <w:sz w:val="28"/>
          <w:szCs w:val="28"/>
          <w:rtl/>
          <w:lang w:bidi="fa-IR"/>
        </w:rPr>
        <w:t>هايش بيرون مي</w:t>
      </w:r>
      <w:r w:rsidRPr="00F15E40">
        <w:rPr>
          <w:rFonts w:cs="Times New Roman"/>
          <w:sz w:val="28"/>
          <w:szCs w:val="28"/>
          <w:rtl/>
          <w:lang w:bidi="fa-IR"/>
        </w:rPr>
        <w:t>⁭</w:t>
      </w:r>
      <w:r w:rsidRPr="00F15E40">
        <w:rPr>
          <w:rFonts w:cs="B Lotus" w:hint="cs"/>
          <w:sz w:val="28"/>
          <w:szCs w:val="28"/>
          <w:rtl/>
          <w:lang w:bidi="fa-IR"/>
        </w:rPr>
        <w:t xml:space="preserve"> ريزد.</w:t>
      </w:r>
    </w:p>
    <w:p w:rsidR="00C700FE" w:rsidRPr="00F15E40" w:rsidRDefault="00C700FE" w:rsidP="004C1A43">
      <w:pPr>
        <w:pStyle w:val="a0"/>
        <w:rPr>
          <w:rFonts w:hint="cs"/>
          <w:rtl/>
        </w:rPr>
      </w:pPr>
      <w:bookmarkStart w:id="716" w:name="_Toc294264517"/>
      <w:bookmarkStart w:id="717" w:name="_Toc295472118"/>
      <w:r w:rsidRPr="00F15E40">
        <w:rPr>
          <w:rFonts w:hint="cs"/>
          <w:rtl/>
        </w:rPr>
        <w:t>(14) دعاي بعداز وضو:</w:t>
      </w:r>
      <w:bookmarkEnd w:id="716"/>
      <w:bookmarkEnd w:id="717"/>
    </w:p>
    <w:p w:rsidR="00C700FE" w:rsidRPr="00F15E40" w:rsidRDefault="00C700FE" w:rsidP="004C1A43">
      <w:pPr>
        <w:pStyle w:val="stylecomplexblotus12ptjustifiedfirstline05cm"/>
        <w:spacing w:line="240" w:lineRule="auto"/>
        <w:rPr>
          <w:rFonts w:hint="cs"/>
          <w:sz w:val="28"/>
          <w:szCs w:val="28"/>
          <w:rtl/>
        </w:rPr>
      </w:pPr>
      <w:r w:rsidRPr="00F15E40">
        <w:rPr>
          <w:rFonts w:cs="Traditional Arabic" w:hint="cs"/>
          <w:sz w:val="28"/>
          <w:szCs w:val="28"/>
          <w:rtl/>
        </w:rPr>
        <w:t>«</w:t>
      </w:r>
      <w:r w:rsidRPr="00F15E40">
        <w:rPr>
          <w:rFonts w:cs="Traditional Arabic" w:hint="cs"/>
          <w:b/>
          <w:bCs/>
          <w:sz w:val="28"/>
          <w:szCs w:val="28"/>
          <w:rtl/>
        </w:rPr>
        <w:t>مَا مِنْكُمْ مِنْ أَحَدٍ يَتَوَضَّأُ فَيُبْلِغُ أَوْ فَيُسْبِغُ الْوَضُوءَ ثُمَّ يَقُولُ، أَشْهَدُ أَنْ لا إِلَهَ إِلا اللَّهُ وَأَنَّ مُحَمَّدًا عَبْدُ اللَّهِ وَرَسُولُهُ؛ إِلا فُتِحَتْ لَهُ أَبْوَابُ الْجَنَّةِ الثَّمَانِيَةُ يَدْخُلُ مِنْ أَيِّهَا شَاءَ</w:t>
      </w:r>
      <w:r w:rsidRPr="00F15E40">
        <w:rPr>
          <w:rFonts w:cs="Traditional Arabic" w:hint="cs"/>
          <w:sz w:val="28"/>
          <w:szCs w:val="28"/>
          <w:rtl/>
        </w:rPr>
        <w:t>».</w:t>
      </w:r>
    </w:p>
    <w:p w:rsidR="00C700FE" w:rsidRPr="00F15E40" w:rsidRDefault="00C700FE" w:rsidP="00236806">
      <w:pPr>
        <w:pStyle w:val="stylecomplexblotus12ptjustifiedfirstline05cm"/>
        <w:spacing w:line="240" w:lineRule="auto"/>
        <w:jc w:val="lowKashida"/>
        <w:rPr>
          <w:rFonts w:hint="cs"/>
          <w:sz w:val="28"/>
          <w:szCs w:val="28"/>
          <w:rtl/>
        </w:rPr>
      </w:pPr>
      <w:r w:rsidRPr="00F15E40">
        <w:rPr>
          <w:rFonts w:cs="B Lotus" w:hint="cs"/>
          <w:sz w:val="28"/>
          <w:szCs w:val="28"/>
          <w:rtl/>
          <w:lang w:bidi="fa-IR"/>
        </w:rPr>
        <w:t>هر يك از شما كه وضوي مطلوب و كاملي بگيرد و بعد از آن بگويد:</w:t>
      </w:r>
    </w:p>
    <w:p w:rsidR="00C700FE" w:rsidRDefault="00C700FE" w:rsidP="00180CEC">
      <w:pPr>
        <w:pStyle w:val="stylecomplexblotus12ptjustifiedfirstline05cm"/>
        <w:spacing w:line="240" w:lineRule="auto"/>
        <w:rPr>
          <w:rFonts w:cs="Traditional Arabic" w:hint="cs"/>
          <w:sz w:val="28"/>
          <w:szCs w:val="28"/>
          <w:rtl/>
        </w:rPr>
      </w:pPr>
      <w:r w:rsidRPr="00F15E40">
        <w:rPr>
          <w:rFonts w:cs="Traditional Arabic" w:hint="cs"/>
          <w:sz w:val="28"/>
          <w:szCs w:val="28"/>
          <w:rtl/>
        </w:rPr>
        <w:t>«</w:t>
      </w:r>
      <w:r w:rsidRPr="00F15E40">
        <w:rPr>
          <w:rFonts w:cs="Traditional Arabic" w:hint="cs"/>
          <w:b/>
          <w:bCs/>
          <w:sz w:val="28"/>
          <w:szCs w:val="28"/>
          <w:rtl/>
        </w:rPr>
        <w:t>أَشْهَدُ أَنْ لا إِلَهَ إِلا اللَّهُ وَأَنَّ مُحَمَّدًا عَبْدُ اللَّهِ وَرَسُولُهُ؛ إِلا فُتِحَتْ لَهُ أَبْوَابُ الْجَنَّةِ الثَّمَانِيَةُ يَدْخُلُ مِنْ أَيِّهَا شَاءَ</w:t>
      </w:r>
      <w:r w:rsidRPr="00F15E40">
        <w:rPr>
          <w:rFonts w:cs="Traditional Arabic" w:hint="cs"/>
          <w:sz w:val="28"/>
          <w:szCs w:val="28"/>
          <w:rtl/>
        </w:rPr>
        <w:t>».</w:t>
      </w:r>
    </w:p>
    <w:p w:rsidR="00C37339" w:rsidRPr="00F15E40" w:rsidRDefault="00C37339" w:rsidP="00180CEC">
      <w:pPr>
        <w:pStyle w:val="stylecomplexblotus12ptjustifiedfirstline05cm"/>
        <w:spacing w:line="240" w:lineRule="auto"/>
        <w:rPr>
          <w:rFonts w:hint="cs"/>
          <w:sz w:val="28"/>
          <w:szCs w:val="28"/>
          <w:rtl/>
        </w:rPr>
      </w:pPr>
    </w:p>
    <w:p w:rsidR="00C700FE" w:rsidRPr="00F15E40" w:rsidRDefault="00C700FE" w:rsidP="006F52CC">
      <w:pPr>
        <w:pStyle w:val="a0"/>
        <w:rPr>
          <w:rFonts w:hint="cs"/>
          <w:rtl/>
        </w:rPr>
      </w:pPr>
      <w:bookmarkStart w:id="718" w:name="_Toc294264518"/>
      <w:bookmarkStart w:id="719" w:name="_Toc295472119"/>
      <w:r w:rsidRPr="00F15E40">
        <w:rPr>
          <w:rFonts w:hint="cs"/>
          <w:rtl/>
        </w:rPr>
        <w:t>(15) دو ركعت نماز بعد از وضو:</w:t>
      </w:r>
      <w:bookmarkEnd w:id="718"/>
      <w:bookmarkEnd w:id="719"/>
    </w:p>
    <w:p w:rsidR="00C700FE" w:rsidRPr="00F15E40" w:rsidRDefault="00C700FE" w:rsidP="00017DE7">
      <w:pPr>
        <w:pStyle w:val="stylecomplexblotus12ptjustifiedfirstline05cm"/>
        <w:spacing w:line="240" w:lineRule="auto"/>
        <w:rPr>
          <w:rFonts w:hint="cs"/>
          <w:sz w:val="28"/>
          <w:szCs w:val="28"/>
          <w:rtl/>
        </w:rPr>
      </w:pPr>
      <w:r w:rsidRPr="00F15E40">
        <w:rPr>
          <w:rFonts w:cs="Traditional Arabic" w:hint="cs"/>
          <w:sz w:val="28"/>
          <w:szCs w:val="28"/>
          <w:rtl/>
        </w:rPr>
        <w:t>«</w:t>
      </w:r>
      <w:r w:rsidRPr="00F15E40">
        <w:rPr>
          <w:rFonts w:cs="Traditional Arabic" w:hint="cs"/>
          <w:b/>
          <w:bCs/>
          <w:sz w:val="28"/>
          <w:szCs w:val="28"/>
          <w:rtl/>
        </w:rPr>
        <w:t>مَا مِنْ مُسْلِمٍ يَتَوَضَّأُ فَيُحْسِنُ وُضُوءَهُ ثُمَّ يَقُومُ فَيُصَلِّي رَكْعَتَيْنِ مُقْبِلٌ عَلَيْهِمَا بِقَلْبِهِ وَوَجْهِهِ إِلا وَجَبَتْ لَهُ الْجَنَّةُ</w:t>
      </w:r>
      <w:r w:rsidRPr="00F15E40">
        <w:rPr>
          <w:rFonts w:cs="Traditional Arabic" w:hint="cs"/>
          <w:sz w:val="28"/>
          <w:szCs w:val="28"/>
          <w:rtl/>
        </w:rPr>
        <w:t>».</w:t>
      </w:r>
    </w:p>
    <w:p w:rsidR="00C700FE" w:rsidRPr="00F15E40" w:rsidRDefault="00C700FE" w:rsidP="00236806">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هر مسلماني كه وضوي مطلوب را بگيرد و سپس دو ركعت نماز را بر پاي دارد و قلب و دل او متوجه آن دو ركعت نماز باشد بهشت براي او واجب </w:t>
      </w:r>
      <w:r w:rsidR="00FA4CF6">
        <w:rPr>
          <w:rFonts w:cs="B Lotus" w:hint="cs"/>
          <w:sz w:val="28"/>
          <w:szCs w:val="28"/>
          <w:rtl/>
        </w:rPr>
        <w:t>مي‌شود</w:t>
      </w:r>
      <w:r w:rsidRPr="00F15E40">
        <w:rPr>
          <w:rFonts w:cs="B Lotus" w:hint="cs"/>
          <w:sz w:val="28"/>
          <w:szCs w:val="28"/>
          <w:rtl/>
          <w:lang w:bidi="fa-IR"/>
        </w:rPr>
        <w:t>.</w:t>
      </w:r>
    </w:p>
    <w:p w:rsidR="00C700FE" w:rsidRPr="00F15E40" w:rsidRDefault="00C700FE" w:rsidP="00C01FBF">
      <w:pPr>
        <w:pStyle w:val="a0"/>
        <w:rPr>
          <w:rFonts w:hint="cs"/>
          <w:rtl/>
        </w:rPr>
      </w:pPr>
      <w:bookmarkStart w:id="720" w:name="_Toc294264519"/>
      <w:bookmarkStart w:id="721" w:name="_Toc295472120"/>
      <w:r w:rsidRPr="00F15E40">
        <w:rPr>
          <w:rFonts w:hint="cs"/>
          <w:rtl/>
        </w:rPr>
        <w:t>(16) بسيار به مسجد رفتن:</w:t>
      </w:r>
      <w:bookmarkEnd w:id="720"/>
      <w:bookmarkEnd w:id="721"/>
    </w:p>
    <w:p w:rsidR="00C700FE" w:rsidRPr="00F15E40" w:rsidRDefault="00C700FE" w:rsidP="00A47AF0">
      <w:pPr>
        <w:pStyle w:val="stylecomplexblotus12ptjustifiedfirstline05cm"/>
        <w:spacing w:line="240" w:lineRule="auto"/>
        <w:rPr>
          <w:rFonts w:hint="cs"/>
          <w:sz w:val="28"/>
          <w:szCs w:val="28"/>
          <w:rtl/>
        </w:rPr>
      </w:pPr>
      <w:r w:rsidRPr="00F15E40">
        <w:rPr>
          <w:rFonts w:cs="Traditional Arabic" w:hint="cs"/>
          <w:sz w:val="28"/>
          <w:szCs w:val="28"/>
          <w:rtl/>
        </w:rPr>
        <w:t>«</w:t>
      </w:r>
      <w:r w:rsidRPr="00F15E40">
        <w:rPr>
          <w:rFonts w:cs="Traditional Arabic" w:hint="cs"/>
          <w:b/>
          <w:bCs/>
          <w:sz w:val="28"/>
          <w:szCs w:val="28"/>
          <w:rtl/>
        </w:rPr>
        <w:t>مَنْ رَاحَ إِلَى مَسْجِدِ الْجَمَاعَةِ فَخَطْوَةٌ تَمْحُو سَيِّئَةً وَخَطْوَةٌ تُكْتَبُ لَهُ حَسَنَةٌ ذَاهِبًا وَرَاجِعًا</w:t>
      </w:r>
      <w:r w:rsidRPr="00F15E40">
        <w:rPr>
          <w:rFonts w:cs="Traditional Arabic" w:hint="cs"/>
          <w:sz w:val="28"/>
          <w:szCs w:val="28"/>
          <w:rtl/>
        </w:rPr>
        <w:t>».</w:t>
      </w:r>
    </w:p>
    <w:p w:rsidR="00C700FE" w:rsidRPr="00F15E40" w:rsidRDefault="00C700FE" w:rsidP="00236806">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هر كسي روز و شب براي حضور در جماعت به مسجد برود </w:t>
      </w:r>
      <w:r w:rsidRPr="00F15E40">
        <w:rPr>
          <w:rFonts w:cs="B Lotus" w:hint="cs"/>
          <w:sz w:val="28"/>
          <w:szCs w:val="28"/>
          <w:rtl/>
        </w:rPr>
        <w:t xml:space="preserve">هر گامي كه بر مي ‌دارد گناهي از او پاك </w:t>
      </w:r>
      <w:r w:rsidR="00FA4CF6">
        <w:rPr>
          <w:rFonts w:cs="B Lotus" w:hint="cs"/>
          <w:sz w:val="28"/>
          <w:szCs w:val="28"/>
          <w:rtl/>
        </w:rPr>
        <w:t>مي‌شود</w:t>
      </w:r>
      <w:r w:rsidRPr="00F15E40">
        <w:rPr>
          <w:rFonts w:cs="B Lotus" w:hint="cs"/>
          <w:sz w:val="28"/>
          <w:szCs w:val="28"/>
          <w:rtl/>
        </w:rPr>
        <w:t>، چه گام‌ هاي رفتن و چه گام ‌هاي برگشتن</w:t>
      </w:r>
      <w:r w:rsidRPr="00F15E40">
        <w:rPr>
          <w:rFonts w:cs="B Lotus" w:hint="cs"/>
          <w:sz w:val="28"/>
          <w:szCs w:val="28"/>
          <w:rtl/>
          <w:lang w:bidi="fa-IR"/>
        </w:rPr>
        <w:t>.</w:t>
      </w:r>
    </w:p>
    <w:p w:rsidR="00C700FE" w:rsidRPr="00F15E40" w:rsidRDefault="00C700FE" w:rsidP="00C01FBF">
      <w:pPr>
        <w:pStyle w:val="a0"/>
        <w:rPr>
          <w:rFonts w:hint="cs"/>
          <w:rtl/>
        </w:rPr>
      </w:pPr>
      <w:r w:rsidRPr="00F15E40">
        <w:rPr>
          <w:rFonts w:ascii="Times New Roman" w:hAnsi="Times New Roman" w:cs="Times New Roman" w:hint="cs"/>
          <w:rtl/>
        </w:rPr>
        <w:t> </w:t>
      </w:r>
      <w:bookmarkStart w:id="722" w:name="_Toc294264520"/>
      <w:bookmarkStart w:id="723" w:name="_Toc295472121"/>
      <w:r w:rsidRPr="00F15E40">
        <w:rPr>
          <w:rFonts w:hint="cs"/>
          <w:rtl/>
        </w:rPr>
        <w:t>(17) رفتن به مسجد:</w:t>
      </w:r>
      <w:bookmarkEnd w:id="722"/>
      <w:bookmarkEnd w:id="723"/>
    </w:p>
    <w:p w:rsidR="00C700FE" w:rsidRPr="00F15E40" w:rsidRDefault="00C700FE" w:rsidP="00A47AF0">
      <w:pPr>
        <w:pStyle w:val="stylecomplexblotus12ptjustifiedfirstline05cm"/>
        <w:spacing w:line="240" w:lineRule="auto"/>
        <w:rPr>
          <w:rFonts w:hint="cs"/>
          <w:sz w:val="28"/>
          <w:szCs w:val="28"/>
          <w:rtl/>
        </w:rPr>
      </w:pPr>
      <w:r w:rsidRPr="00F15E40">
        <w:rPr>
          <w:rFonts w:cs="Traditional Arabic" w:hint="cs"/>
          <w:sz w:val="28"/>
          <w:szCs w:val="28"/>
          <w:rtl/>
        </w:rPr>
        <w:t>«</w:t>
      </w:r>
      <w:r w:rsidRPr="00F15E40">
        <w:rPr>
          <w:rFonts w:cs="Traditional Arabic" w:hint="cs"/>
          <w:b/>
          <w:bCs/>
          <w:sz w:val="28"/>
          <w:szCs w:val="28"/>
          <w:rtl/>
        </w:rPr>
        <w:t>مَنْ غَدَا إِلَىْ المسْجِدْ أَوْ رَاحْ أَعَدًَّ اللهُ لَهُ فِيْ الجَنَّةِ نُزُلاً كُلَّمَا غَدَا أَوْ رَاحْ</w:t>
      </w:r>
      <w:r w:rsidRPr="00F15E40">
        <w:rPr>
          <w:rFonts w:cs="Traditional Arabic" w:hint="cs"/>
          <w:sz w:val="28"/>
          <w:szCs w:val="28"/>
          <w:rtl/>
        </w:rPr>
        <w:t>».</w:t>
      </w:r>
    </w:p>
    <w:p w:rsidR="00C700FE" w:rsidRPr="00F15E40" w:rsidRDefault="00C700FE" w:rsidP="00236806">
      <w:pPr>
        <w:pStyle w:val="stylecomplexblotus12ptjustifiedfirstline05cm"/>
        <w:spacing w:line="240" w:lineRule="auto"/>
        <w:jc w:val="lowKashida"/>
        <w:rPr>
          <w:rFonts w:hint="cs"/>
          <w:sz w:val="28"/>
          <w:szCs w:val="28"/>
          <w:rtl/>
        </w:rPr>
      </w:pPr>
      <w:r w:rsidRPr="00F15E40">
        <w:rPr>
          <w:rFonts w:cs="B Lotus" w:hint="cs"/>
          <w:sz w:val="28"/>
          <w:szCs w:val="28"/>
          <w:rtl/>
          <w:lang w:bidi="fa-IR"/>
        </w:rPr>
        <w:t>هر کس صبحگاه به مسجد برود و يا شامگاه به مسجد برود, خداوند در بهشت جايگاهي را آماده مي</w:t>
      </w:r>
      <w:r w:rsidRPr="00F15E40">
        <w:rPr>
          <w:rFonts w:cs="Times New Roman"/>
          <w:sz w:val="28"/>
          <w:szCs w:val="28"/>
          <w:rtl/>
          <w:lang w:bidi="fa-IR"/>
        </w:rPr>
        <w:t>⁭</w:t>
      </w:r>
      <w:r w:rsidRPr="00F15E40">
        <w:rPr>
          <w:rFonts w:cs="B Lotus" w:hint="cs"/>
          <w:sz w:val="28"/>
          <w:szCs w:val="28"/>
          <w:rtl/>
          <w:lang w:bidi="fa-IR"/>
        </w:rPr>
        <w:t>کند که صبحگاهان در آنجا باشد و يا شامگاههان در آن بيارامد.</w:t>
      </w:r>
    </w:p>
    <w:p w:rsidR="000835B2" w:rsidRPr="00F15E40" w:rsidRDefault="00C01FBF" w:rsidP="00C01FBF">
      <w:pPr>
        <w:pStyle w:val="a0"/>
      </w:pPr>
      <w:bookmarkStart w:id="724" w:name="_Toc294264521"/>
      <w:bookmarkStart w:id="725" w:name="_Toc295472122"/>
      <w:r w:rsidRPr="00F15E40">
        <w:rPr>
          <w:rFonts w:hint="cs"/>
          <w:rtl/>
        </w:rPr>
        <w:t>(</w:t>
      </w:r>
      <w:r w:rsidR="000835B2" w:rsidRPr="00F15E40">
        <w:rPr>
          <w:rFonts w:hint="cs"/>
          <w:rtl/>
        </w:rPr>
        <w:t>18) آمادگي براي روز جمعه:</w:t>
      </w:r>
      <w:bookmarkEnd w:id="724"/>
      <w:bookmarkEnd w:id="725"/>
    </w:p>
    <w:p w:rsidR="000835B2" w:rsidRPr="00F15E40" w:rsidRDefault="000835B2" w:rsidP="00A47AF0">
      <w:pPr>
        <w:pStyle w:val="stylecomplexblotus12ptjustifiedfirstline05cm"/>
        <w:spacing w:line="240" w:lineRule="auto"/>
        <w:rPr>
          <w:rFonts w:hint="cs"/>
          <w:sz w:val="28"/>
          <w:szCs w:val="28"/>
          <w:rtl/>
        </w:rPr>
      </w:pPr>
      <w:r w:rsidRPr="00F15E40">
        <w:rPr>
          <w:rFonts w:cs="Traditional Arabic" w:hint="cs"/>
          <w:sz w:val="28"/>
          <w:szCs w:val="28"/>
          <w:rtl/>
        </w:rPr>
        <w:t>«</w:t>
      </w:r>
      <w:r w:rsidRPr="00F15E40">
        <w:rPr>
          <w:rFonts w:cs="Traditional Arabic" w:hint="cs"/>
          <w:b/>
          <w:bCs/>
          <w:sz w:val="28"/>
          <w:szCs w:val="28"/>
          <w:rtl/>
        </w:rPr>
        <w:t>مَنْ غَسَّلَ يَوْمَ الْجُمُعَةِ وَاغْتَسَلَ ثُمَّ بَكَّرَ وَابْتَكَرَ وَمَشَى وَلَمْ يَرْكَبْ وَدَنَا مِنَ الإمَامِ فَاسْتَمَعَ وَلَمْ يَلْغُ؛ كَانَ لَهُ بِكُلِّ خُطْوَةٍ عَمَلُ سَنَةٍ أَجْرُ صِيَامِهَا وَقِيَامِهَا</w:t>
      </w:r>
      <w:r w:rsidRPr="00F15E40">
        <w:rPr>
          <w:rFonts w:cs="Traditional Arabic" w:hint="cs"/>
          <w:sz w:val="28"/>
          <w:szCs w:val="28"/>
          <w:rtl/>
        </w:rPr>
        <w:t>». «</w:t>
      </w:r>
      <w:r w:rsidRPr="00F15E40">
        <w:rPr>
          <w:rFonts w:cs="Traditional Arabic" w:hint="cs"/>
          <w:b/>
          <w:bCs/>
          <w:sz w:val="28"/>
          <w:szCs w:val="28"/>
          <w:rtl/>
        </w:rPr>
        <w:t>لاَ يَغْتَسِلُ رَجُلٌ يَوْمَ الْجُمُعَةِ وَيَتَطَهَّرُ مَا اسْتَطَاعَ مِنْ طُهْرٍ وَيَدَّهِنُ مِنْ دُهْنِهِ أَوْ يَمَسُّ مِنْ طِيبِ بَيْتِهِ ثُمَّ يَخْرُجُ فَلا يُفَرِّقُ بَيْنَ اثْنَيْنِ ثُمَّ يُصَلِّي مَا كُتِبَ لَهُ ثُمَّ يُنْصِتُ إِذَا تَكَلَّمَ الإِمَامُ إِلا غُفِرَ لَهُ مَا بَيْنَهُ وَبَيْنَ الْجُمُعَةِ الأُخْرَى</w:t>
      </w:r>
      <w:r w:rsidRPr="00F15E40">
        <w:rPr>
          <w:rFonts w:cs="Traditional Arabic" w:hint="cs"/>
          <w:sz w:val="28"/>
          <w:szCs w:val="28"/>
          <w:rtl/>
        </w:rPr>
        <w:t>».</w:t>
      </w:r>
    </w:p>
    <w:p w:rsidR="000835B2" w:rsidRPr="00F15E40" w:rsidRDefault="000835B2" w:rsidP="00236806">
      <w:pPr>
        <w:pStyle w:val="stylecomplexblotus12ptjustifiedfirstline05cm"/>
        <w:spacing w:line="240" w:lineRule="auto"/>
        <w:jc w:val="lowKashida"/>
        <w:rPr>
          <w:rFonts w:hint="cs"/>
          <w:sz w:val="28"/>
          <w:szCs w:val="28"/>
          <w:rtl/>
        </w:rPr>
      </w:pPr>
      <w:r w:rsidRPr="00F15E40">
        <w:rPr>
          <w:rFonts w:cs="B Lotus" w:hint="cs"/>
          <w:sz w:val="28"/>
          <w:szCs w:val="28"/>
          <w:rtl/>
          <w:lang w:bidi="fa-IR"/>
        </w:rPr>
        <w:t>«هر كس روز جمعه غسل كند و خود را شستشو دهد و زود از خواب برخيزد و پياده به جمعه برود و به امام نزديك شود و به او گوش فرا دهد</w:t>
      </w:r>
      <w:r w:rsidRPr="00F15E40">
        <w:rPr>
          <w:rFonts w:cs="B Lotus" w:hint="cs"/>
          <w:sz w:val="28"/>
          <w:szCs w:val="28"/>
          <w:rtl/>
        </w:rPr>
        <w:t>،</w:t>
      </w:r>
      <w:r w:rsidRPr="00F15E40">
        <w:rPr>
          <w:rFonts w:cs="B Lotus" w:hint="cs"/>
          <w:sz w:val="28"/>
          <w:szCs w:val="28"/>
          <w:rtl/>
          <w:lang w:bidi="fa-IR"/>
        </w:rPr>
        <w:t xml:space="preserve"> كار بيهوده نكند</w:t>
      </w:r>
      <w:r w:rsidRPr="00F15E40">
        <w:rPr>
          <w:rFonts w:cs="B Lotus" w:hint="cs"/>
          <w:sz w:val="28"/>
          <w:szCs w:val="28"/>
          <w:rtl/>
        </w:rPr>
        <w:t>،</w:t>
      </w:r>
      <w:r w:rsidRPr="00F15E40">
        <w:rPr>
          <w:rFonts w:cs="B Lotus" w:hint="cs"/>
          <w:sz w:val="28"/>
          <w:szCs w:val="28"/>
          <w:rtl/>
          <w:lang w:bidi="fa-IR"/>
        </w:rPr>
        <w:t xml:space="preserve"> به تعداد هرگام او پاداش روزه و نماز يك سال اجر خواهد داشت» </w:t>
      </w:r>
      <w:r w:rsidRPr="00F15E40">
        <w:rPr>
          <w:rFonts w:cs="AL-Hotham" w:hint="cs"/>
          <w:sz w:val="28"/>
          <w:szCs w:val="28"/>
          <w:rtl/>
        </w:rPr>
        <w:t>«</w:t>
      </w:r>
      <w:r w:rsidRPr="00F15E40">
        <w:rPr>
          <w:rFonts w:cs="B Lotus" w:hint="cs"/>
          <w:sz w:val="28"/>
          <w:szCs w:val="28"/>
          <w:rtl/>
          <w:lang w:bidi="fa-IR"/>
        </w:rPr>
        <w:t>هر كس كه روز جمعه غسل كند و در حد توان خود را پاكيزه نمايد و خود را پيرايش نمايد و بوي خوش بر خويش بزند و بيرون برود و</w:t>
      </w:r>
      <w:r w:rsidRPr="00F15E40">
        <w:rPr>
          <w:rFonts w:cs="B Lotus" w:hint="cs"/>
          <w:sz w:val="28"/>
          <w:szCs w:val="28"/>
          <w:rtl/>
        </w:rPr>
        <w:t xml:space="preserve"> در</w:t>
      </w:r>
      <w:r w:rsidRPr="00F15E40">
        <w:rPr>
          <w:rFonts w:cs="B Lotus" w:hint="cs"/>
          <w:sz w:val="28"/>
          <w:szCs w:val="28"/>
          <w:rtl/>
          <w:lang w:bidi="fa-IR"/>
        </w:rPr>
        <w:t xml:space="preserve"> ميان دو كس جدايي ايجاد نكند و سپس نمازي را نوافل بخواند و سپس به هنگام خطبه امام ساكت بماند گناهان ميان آن جمعه تا جمعه ديگرش بخشيده </w:t>
      </w:r>
      <w:r w:rsidR="002208E0">
        <w:rPr>
          <w:rFonts w:cs="B Lotus" w:hint="cs"/>
          <w:sz w:val="28"/>
          <w:szCs w:val="28"/>
          <w:rtl/>
        </w:rPr>
        <w:t>مي‌‌شو</w:t>
      </w:r>
      <w:r w:rsidRPr="00F15E40">
        <w:rPr>
          <w:rFonts w:cs="B Lotus" w:hint="cs"/>
          <w:sz w:val="28"/>
          <w:szCs w:val="28"/>
          <w:rtl/>
        </w:rPr>
        <w:t>د</w:t>
      </w:r>
      <w:r w:rsidRPr="00F15E40">
        <w:rPr>
          <w:rFonts w:cs="B Lotus" w:hint="cs"/>
          <w:sz w:val="28"/>
          <w:szCs w:val="28"/>
          <w:rtl/>
          <w:lang w:bidi="fa-IR"/>
        </w:rPr>
        <w:t>».</w:t>
      </w:r>
    </w:p>
    <w:p w:rsidR="000835B2" w:rsidRPr="00F15E40" w:rsidRDefault="000835B2" w:rsidP="00E83325">
      <w:pPr>
        <w:pStyle w:val="a0"/>
        <w:rPr>
          <w:rFonts w:cs="B Badr"/>
        </w:rPr>
      </w:pPr>
      <w:bookmarkStart w:id="726" w:name="_Toc294264522"/>
      <w:bookmarkStart w:id="727" w:name="_Toc295472123"/>
      <w:r w:rsidRPr="00F15E40">
        <w:rPr>
          <w:rFonts w:hint="cs"/>
          <w:rtl/>
        </w:rPr>
        <w:t>(19) رسيدن به الله اكبر اول نماز و تكبيره الاحرام:</w:t>
      </w:r>
      <w:bookmarkEnd w:id="726"/>
      <w:bookmarkEnd w:id="727"/>
    </w:p>
    <w:p w:rsidR="000835B2" w:rsidRPr="00F15E40" w:rsidRDefault="000835B2" w:rsidP="00A47AF0">
      <w:pPr>
        <w:ind w:firstLine="284"/>
        <w:jc w:val="both"/>
        <w:rPr>
          <w:rFonts w:ascii="Times New Roman" w:eastAsia="Times New Roman" w:hAnsi="Times New Roman" w:cs="B Badr" w:hint="cs"/>
          <w:sz w:val="28"/>
          <w:rtl/>
        </w:rPr>
      </w:pPr>
      <w:r w:rsidRPr="00F15E40">
        <w:rPr>
          <w:rFonts w:ascii="Times New Roman" w:eastAsia="Times New Roman" w:hAnsi="Times New Roman" w:cs="Traditional Arabic" w:hint="cs"/>
          <w:sz w:val="28"/>
          <w:rtl/>
        </w:rPr>
        <w:t>«</w:t>
      </w:r>
      <w:r w:rsidRPr="00F15E40">
        <w:rPr>
          <w:rFonts w:ascii="Times New Roman" w:eastAsia="Times New Roman" w:hAnsi="Times New Roman" w:cs="Traditional Arabic" w:hint="cs"/>
          <w:b/>
          <w:bCs/>
          <w:sz w:val="28"/>
          <w:rtl/>
        </w:rPr>
        <w:t>مَنْ صَلَّى لِلَّهِ أَرْبَعِينَ يَوْمًا فِي جَمَاعَةٍ يُدْرِكُ التَّكْبِيرَةَ الأولَى كُتِبَتْ لَهُ بَرَاءَتَانِ: بَرَاءَةٌ مِنْ النَّار، وَبَرَاءَةٌ مِن النِّفَاقِ</w:t>
      </w:r>
      <w:r w:rsidRPr="00F15E40">
        <w:rPr>
          <w:rFonts w:ascii="Times New Roman" w:eastAsia="Times New Roman" w:hAnsi="Times New Roman" w:cs="Traditional Arabic" w:hint="cs"/>
          <w:sz w:val="28"/>
          <w:rtl/>
        </w:rPr>
        <w:t>».</w:t>
      </w:r>
    </w:p>
    <w:p w:rsidR="000835B2" w:rsidRPr="00F15E40" w:rsidRDefault="000835B2" w:rsidP="00236806">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 xml:space="preserve">هر كسي چهل روز نمازهايش را به همراه جماعت بخواند و با تکبير اولي امام نمازش را آغاز كند(به تکبير اولي برسد) از دو چيز حتما تبرئه </w:t>
      </w:r>
      <w:r w:rsidR="00FA4CF6">
        <w:rPr>
          <w:rFonts w:ascii="Times New Roman" w:eastAsia="Times New Roman" w:hAnsi="Times New Roman" w:hint="cs"/>
          <w:sz w:val="28"/>
          <w:rtl/>
        </w:rPr>
        <w:t>مي‌شود</w:t>
      </w:r>
      <w:r w:rsidRPr="00F15E40">
        <w:rPr>
          <w:rFonts w:ascii="Times New Roman" w:eastAsia="Times New Roman" w:hAnsi="Times New Roman" w:hint="cs"/>
          <w:sz w:val="28"/>
          <w:rtl/>
          <w:lang w:bidi="fa-IR"/>
        </w:rPr>
        <w:t xml:space="preserve"> از آتش دوزخ و از انفاق.</w:t>
      </w:r>
    </w:p>
    <w:p w:rsidR="000835B2" w:rsidRPr="00F15E40" w:rsidRDefault="000835B2" w:rsidP="00E83325">
      <w:pPr>
        <w:pStyle w:val="a0"/>
        <w:rPr>
          <w:rFonts w:cs="B Badr" w:hint="cs"/>
          <w:rtl/>
        </w:rPr>
      </w:pPr>
      <w:bookmarkStart w:id="728" w:name="_Toc294264523"/>
      <w:bookmarkStart w:id="729" w:name="_Toc295472124"/>
      <w:r w:rsidRPr="00F15E40">
        <w:rPr>
          <w:rFonts w:hint="cs"/>
          <w:rtl/>
        </w:rPr>
        <w:t>(20) نمازهاي واجب را به جماعت خواندن:</w:t>
      </w:r>
      <w:bookmarkEnd w:id="728"/>
      <w:bookmarkEnd w:id="729"/>
    </w:p>
    <w:p w:rsidR="000835B2" w:rsidRPr="00F15E40" w:rsidRDefault="000835B2" w:rsidP="00A47AF0">
      <w:pPr>
        <w:ind w:firstLine="284"/>
        <w:jc w:val="both"/>
        <w:rPr>
          <w:rFonts w:ascii="Times New Roman" w:eastAsia="Times New Roman" w:hAnsi="Times New Roman" w:cs="B Badr" w:hint="cs"/>
          <w:sz w:val="28"/>
          <w:rtl/>
        </w:rPr>
      </w:pPr>
      <w:r w:rsidRPr="00F15E40">
        <w:rPr>
          <w:rFonts w:ascii="Times New Roman" w:eastAsia="Times New Roman" w:hAnsi="Times New Roman" w:cs="Traditional Arabic" w:hint="cs"/>
          <w:sz w:val="28"/>
          <w:rtl/>
        </w:rPr>
        <w:t>«</w:t>
      </w:r>
      <w:r w:rsidRPr="00F15E40">
        <w:rPr>
          <w:rFonts w:ascii="Times New Roman" w:eastAsia="Times New Roman" w:hAnsi="Times New Roman" w:cs="Traditional Arabic" w:hint="cs"/>
          <w:b/>
          <w:bCs/>
          <w:sz w:val="28"/>
          <w:rtl/>
        </w:rPr>
        <w:t>صَلاةُ الْجَمَاعَةِ تَفْضُلُ صَلاةَ الْفَذِّ بِسَبْعٍ وَعِشْرِينَ دَرَجَةً</w:t>
      </w:r>
      <w:r w:rsidRPr="00F15E40">
        <w:rPr>
          <w:rFonts w:ascii="Times New Roman" w:eastAsia="Times New Roman" w:hAnsi="Times New Roman" w:cs="Traditional Arabic" w:hint="cs"/>
          <w:sz w:val="28"/>
          <w:rtl/>
        </w:rPr>
        <w:t>».</w:t>
      </w:r>
    </w:p>
    <w:p w:rsidR="000835B2" w:rsidRPr="00F15E40" w:rsidRDefault="000835B2" w:rsidP="00236806">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نماز جماعت 27 بار برتر از نماز فردي است.</w:t>
      </w:r>
    </w:p>
    <w:p w:rsidR="000835B2" w:rsidRPr="00F15E40" w:rsidRDefault="000835B2" w:rsidP="00E83325">
      <w:pPr>
        <w:pStyle w:val="a0"/>
        <w:rPr>
          <w:rFonts w:cs="B Badr" w:hint="cs"/>
          <w:rtl/>
        </w:rPr>
      </w:pPr>
      <w:bookmarkStart w:id="730" w:name="_Toc294264524"/>
      <w:bookmarkStart w:id="731" w:name="_Toc295472125"/>
      <w:r w:rsidRPr="00F15E40">
        <w:rPr>
          <w:rFonts w:hint="cs"/>
          <w:rtl/>
        </w:rPr>
        <w:t>(21) خواندن نماز صبح</w:t>
      </w:r>
      <w:r w:rsidR="00E83325" w:rsidRPr="00F15E40">
        <w:rPr>
          <w:rFonts w:hint="cs"/>
          <w:rtl/>
        </w:rPr>
        <w:t xml:space="preserve"> </w:t>
      </w:r>
      <w:r w:rsidRPr="00F15E40">
        <w:rPr>
          <w:rFonts w:hint="cs"/>
          <w:rtl/>
        </w:rPr>
        <w:t>عشا با جماعت:</w:t>
      </w:r>
      <w:bookmarkEnd w:id="730"/>
      <w:bookmarkEnd w:id="731"/>
    </w:p>
    <w:p w:rsidR="000835B2" w:rsidRPr="00F15E40" w:rsidRDefault="000835B2" w:rsidP="00A47AF0">
      <w:pPr>
        <w:ind w:firstLine="284"/>
        <w:jc w:val="both"/>
        <w:rPr>
          <w:rFonts w:ascii="Times New Roman" w:eastAsia="Times New Roman" w:hAnsi="Times New Roman" w:cs="B Badr" w:hint="cs"/>
          <w:sz w:val="28"/>
          <w:rtl/>
        </w:rPr>
      </w:pPr>
      <w:r w:rsidRPr="00F15E40">
        <w:rPr>
          <w:rFonts w:ascii="Times New Roman" w:eastAsia="Times New Roman" w:hAnsi="Times New Roman" w:cs="Traditional Arabic" w:hint="cs"/>
          <w:sz w:val="28"/>
          <w:rtl/>
        </w:rPr>
        <w:t>«</w:t>
      </w:r>
      <w:r w:rsidRPr="00F15E40">
        <w:rPr>
          <w:rFonts w:ascii="Times New Roman" w:eastAsia="Times New Roman" w:hAnsi="Times New Roman" w:cs="Traditional Arabic" w:hint="cs"/>
          <w:b/>
          <w:bCs/>
          <w:sz w:val="28"/>
          <w:rtl/>
        </w:rPr>
        <w:t>مَنْ صَلَّى الْعِشَاءَ فِي جَمَاعَةٍ فَكَأَنَّمَا قَامَ نِصْفَ اللَّيْلِ، وَمَنْ صَلَّى الصُّبْحَ فِي جَمَاعَةٍ فَكَأَنَّمَا صَلَّى اللَّيْلَ كُلَّهُ</w:t>
      </w:r>
      <w:r w:rsidRPr="00F15E40">
        <w:rPr>
          <w:rFonts w:ascii="Times New Roman" w:eastAsia="Times New Roman" w:hAnsi="Times New Roman" w:cs="Traditional Arabic" w:hint="cs"/>
          <w:sz w:val="28"/>
          <w:rtl/>
        </w:rPr>
        <w:t>».</w:t>
      </w:r>
    </w:p>
    <w:p w:rsidR="000835B2" w:rsidRPr="00F15E40" w:rsidRDefault="000835B2" w:rsidP="00236806">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هركس نماز عشا را با جماعت بخواند مثل آن است كه نیمی ا</w:t>
      </w:r>
      <w:r w:rsidRPr="00F15E40">
        <w:rPr>
          <w:rFonts w:ascii="Times New Roman" w:eastAsia="Times New Roman" w:hAnsi="Times New Roman" w:hint="cs"/>
          <w:sz w:val="28"/>
          <w:rtl/>
        </w:rPr>
        <w:t>ز</w:t>
      </w:r>
      <w:r w:rsidRPr="00F15E40">
        <w:rPr>
          <w:rFonts w:ascii="Times New Roman" w:eastAsia="Times New Roman" w:hAnsi="Times New Roman" w:hint="cs"/>
          <w:sz w:val="28"/>
          <w:rtl/>
          <w:lang w:bidi="fa-IR"/>
        </w:rPr>
        <w:t xml:space="preserve"> شب را نماز خوانده</w:t>
      </w:r>
      <w:r w:rsidRPr="00F15E40">
        <w:rPr>
          <w:rFonts w:ascii="Times New Roman" w:eastAsia="Times New Roman" w:hAnsi="Times New Roman" w:hint="cs"/>
          <w:sz w:val="28"/>
          <w:rtl/>
        </w:rPr>
        <w:t xml:space="preserve">، </w:t>
      </w:r>
      <w:r w:rsidRPr="00F15E40">
        <w:rPr>
          <w:rFonts w:ascii="Times New Roman" w:eastAsia="Times New Roman" w:hAnsi="Times New Roman" w:hint="cs"/>
          <w:sz w:val="28"/>
          <w:rtl/>
          <w:lang w:bidi="fa-IR"/>
        </w:rPr>
        <w:t>و هركس نماز صبح را با جماعت بخواند همانند آن است كه تمامي شب را نماز خوانده است.</w:t>
      </w:r>
    </w:p>
    <w:p w:rsidR="000835B2" w:rsidRPr="00F15E40" w:rsidRDefault="000835B2" w:rsidP="001B3492">
      <w:pPr>
        <w:pStyle w:val="a0"/>
        <w:rPr>
          <w:rFonts w:cs="B Badr" w:hint="cs"/>
          <w:rtl/>
        </w:rPr>
      </w:pPr>
      <w:bookmarkStart w:id="732" w:name="_Toc294264525"/>
      <w:bookmarkStart w:id="733" w:name="_Toc295472126"/>
      <w:r w:rsidRPr="00F15E40">
        <w:rPr>
          <w:rFonts w:hint="cs"/>
          <w:rtl/>
        </w:rPr>
        <w:t>(22) صف اول نماز:</w:t>
      </w:r>
      <w:bookmarkEnd w:id="732"/>
      <w:bookmarkEnd w:id="733"/>
    </w:p>
    <w:p w:rsidR="000835B2" w:rsidRPr="00F15E40" w:rsidRDefault="000835B2" w:rsidP="0050210A">
      <w:pPr>
        <w:ind w:firstLine="284"/>
        <w:jc w:val="both"/>
        <w:rPr>
          <w:rFonts w:ascii="Times New Roman" w:eastAsia="Times New Roman" w:hAnsi="Times New Roman" w:cs="B Badr" w:hint="cs"/>
          <w:sz w:val="28"/>
          <w:rtl/>
        </w:rPr>
      </w:pPr>
      <w:r w:rsidRPr="00F15E40">
        <w:rPr>
          <w:rFonts w:ascii="Times New Roman" w:eastAsia="Times New Roman" w:hAnsi="Times New Roman" w:cs="Traditional Arabic" w:hint="cs"/>
          <w:sz w:val="28"/>
          <w:rtl/>
        </w:rPr>
        <w:t>«</w:t>
      </w:r>
      <w:r w:rsidRPr="00F15E40">
        <w:rPr>
          <w:rFonts w:ascii="Times New Roman" w:eastAsia="Times New Roman" w:hAnsi="Times New Roman" w:cs="Traditional Arabic" w:hint="cs"/>
          <w:b/>
          <w:bCs/>
          <w:sz w:val="28"/>
          <w:rtl/>
        </w:rPr>
        <w:t>لَوْ يَعْلَمُ النَّاسُ مَا فِي النِّدَاءِ وَالصَّفِّ الأوَّلِ ثُمَّ لَمْ يَجِدُوا إِلا أَنْ يَسْتَهِمُوا عَلَيْهِ لاسْتَهَمُوا</w:t>
      </w:r>
      <w:r w:rsidRPr="00F15E40">
        <w:rPr>
          <w:rFonts w:ascii="Times New Roman" w:eastAsia="Times New Roman" w:hAnsi="Times New Roman" w:cs="Traditional Arabic" w:hint="cs"/>
          <w:sz w:val="28"/>
          <w:rtl/>
        </w:rPr>
        <w:t>».</w:t>
      </w:r>
    </w:p>
    <w:p w:rsidR="000835B2" w:rsidRPr="00F15E40" w:rsidRDefault="000835B2" w:rsidP="00236806">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 xml:space="preserve">اگر مردم </w:t>
      </w:r>
      <w:r w:rsidR="00B256B0">
        <w:rPr>
          <w:rFonts w:ascii="Times New Roman" w:eastAsia="Times New Roman" w:hAnsi="Times New Roman" w:hint="cs"/>
          <w:sz w:val="28"/>
          <w:rtl/>
        </w:rPr>
        <w:t>مي‌دانست</w:t>
      </w:r>
      <w:r w:rsidRPr="00F15E40">
        <w:rPr>
          <w:rFonts w:ascii="Times New Roman" w:eastAsia="Times New Roman" w:hAnsi="Times New Roman" w:hint="cs"/>
          <w:sz w:val="28"/>
          <w:rtl/>
          <w:lang w:bidi="fa-IR"/>
        </w:rPr>
        <w:t xml:space="preserve">ند زود رفتن به نماز هنگام اذان و در صف اول چه اجر و پاداشي دارد براي آن عزم خود را جزم </w:t>
      </w:r>
      <w:r w:rsidRPr="00F15E40">
        <w:rPr>
          <w:rFonts w:ascii="Times New Roman" w:eastAsia="Times New Roman" w:hAnsi="Times New Roman" w:hint="cs"/>
          <w:sz w:val="28"/>
          <w:rtl/>
        </w:rPr>
        <w:t>مي‌ كردند و در حضور به صف اول قرعه‌كشي مى كردند</w:t>
      </w:r>
      <w:r w:rsidRPr="00F15E40">
        <w:rPr>
          <w:rFonts w:ascii="Times New Roman" w:eastAsia="Times New Roman" w:hAnsi="Times New Roman" w:hint="cs"/>
          <w:sz w:val="28"/>
          <w:rtl/>
          <w:lang w:bidi="fa-IR"/>
        </w:rPr>
        <w:t>.</w:t>
      </w:r>
    </w:p>
    <w:p w:rsidR="000835B2" w:rsidRPr="00F15E40" w:rsidRDefault="000835B2" w:rsidP="001B3492">
      <w:pPr>
        <w:pStyle w:val="a0"/>
        <w:rPr>
          <w:rFonts w:cs="B Badr" w:hint="cs"/>
          <w:rtl/>
        </w:rPr>
      </w:pPr>
      <w:bookmarkStart w:id="734" w:name="_Toc294264526"/>
      <w:bookmarkStart w:id="735" w:name="_Toc295472127"/>
      <w:r w:rsidRPr="00F15E40">
        <w:rPr>
          <w:rFonts w:hint="cs"/>
          <w:rtl/>
        </w:rPr>
        <w:t>(23) نماز زن در منزل:</w:t>
      </w:r>
      <w:bookmarkEnd w:id="734"/>
      <w:bookmarkEnd w:id="735"/>
    </w:p>
    <w:p w:rsidR="000835B2" w:rsidRPr="00F15E40" w:rsidRDefault="000835B2" w:rsidP="0050210A">
      <w:pPr>
        <w:ind w:firstLine="284"/>
        <w:jc w:val="both"/>
        <w:rPr>
          <w:rFonts w:ascii="Times New Roman" w:eastAsia="Times New Roman" w:hAnsi="Times New Roman" w:cs="B Badr" w:hint="cs"/>
          <w:sz w:val="28"/>
          <w:rtl/>
        </w:rPr>
      </w:pPr>
      <w:r w:rsidRPr="00F15E40">
        <w:rPr>
          <w:rFonts w:ascii="Times New Roman" w:eastAsia="Times New Roman" w:hAnsi="Times New Roman" w:cs="Traditional Arabic" w:hint="cs"/>
          <w:sz w:val="28"/>
          <w:rtl/>
        </w:rPr>
        <w:t>«</w:t>
      </w:r>
      <w:r w:rsidRPr="00F15E40">
        <w:rPr>
          <w:rFonts w:ascii="Times New Roman" w:eastAsia="Times New Roman" w:hAnsi="Times New Roman" w:cs="Traditional Arabic" w:hint="cs"/>
          <w:b/>
          <w:bCs/>
          <w:sz w:val="28"/>
          <w:rtl/>
        </w:rPr>
        <w:t xml:space="preserve">جَاءَت امرأة إلى النَّبِيَّ </w:t>
      </w:r>
      <w:r w:rsidR="00EB1CD9" w:rsidRPr="00EB1CD9">
        <w:rPr>
          <w:rFonts w:ascii="Times New Roman" w:eastAsia="Times New Roman" w:hAnsi="Times New Roman" w:cs="CTraditional Arabic" w:hint="cs"/>
          <w:b/>
          <w:sz w:val="28"/>
          <w:szCs w:val="30"/>
          <w:rtl/>
        </w:rPr>
        <w:t>ص</w:t>
      </w:r>
      <w:r w:rsidRPr="00F15E40">
        <w:rPr>
          <w:rFonts w:ascii="Times New Roman" w:eastAsia="Times New Roman" w:hAnsi="Times New Roman" w:cs="Traditional Arabic" w:hint="cs"/>
          <w:b/>
          <w:bCs/>
          <w:sz w:val="28"/>
          <w:rtl/>
        </w:rPr>
        <w:t xml:space="preserve"> فَقَالَتْ: يَا رَسُولَ اللَّهِ إِنِّي أُحِبُّ الصَّلاةَ مَعَكَ، قَالَ: قَدْ عَلِمْتُ أَنَّكِ تُحِبِّينَ الصَّلاةَ مَعِي، وَصَلاتُكِ فِي بَيْتِكِ خَيْرٌ لَكِ مِنْ صَلاتِكِ فِي حُجْرَتِكِ، وَصَلاتُكِ فِي حُجْرَتِكِ خَيْرٌ مِنْ صَلاتِكِ فِي دَارِكِ وَصَلاتُكِ فِي دَارِكِ، خَيْرٌ لَكِ مِنْ صَلاتِكِ فِي مَسْجِدِ قَوْمِكِ، وَصَلاتُكِ فِي مَسْجِدِ قَوْمِكِ خَيْرٌ لَكِ مِنْ صَلاتِكِ فِي مَسْجِدِي</w:t>
      </w:r>
      <w:r w:rsidRPr="00F15E40">
        <w:rPr>
          <w:rFonts w:ascii="Times New Roman" w:eastAsia="Times New Roman" w:hAnsi="Times New Roman" w:cs="Traditional Arabic" w:hint="cs"/>
          <w:sz w:val="28"/>
          <w:rtl/>
        </w:rPr>
        <w:t>».</w:t>
      </w:r>
    </w:p>
    <w:p w:rsidR="000835B2" w:rsidRPr="00F15E40" w:rsidRDefault="000835B2" w:rsidP="00236806">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 xml:space="preserve">خانمي به خدمت رسول الله </w:t>
      </w:r>
      <w:r w:rsidR="00C87CB1" w:rsidRPr="00C87CB1">
        <w:rPr>
          <w:rFonts w:ascii="Times New Roman" w:eastAsia="Times New Roman" w:hAnsi="Times New Roman" w:cs="CTraditional Arabic" w:hint="cs"/>
          <w:sz w:val="28"/>
          <w:rtl/>
          <w:lang w:bidi="fa-IR"/>
        </w:rPr>
        <w:t>ص</w:t>
      </w:r>
      <w:r w:rsidRPr="00F15E40">
        <w:rPr>
          <w:rFonts w:ascii="Times New Roman" w:eastAsia="Times New Roman" w:hAnsi="Times New Roman" w:hint="cs"/>
          <w:sz w:val="28"/>
          <w:rtl/>
          <w:lang w:bidi="fa-IR"/>
        </w:rPr>
        <w:t xml:space="preserve"> آمد و گفت يا رسول الله دوست دارم پشت شما نماز بخوانم،‌ رسول الله </w:t>
      </w:r>
      <w:r w:rsidR="00C87CB1" w:rsidRPr="00C87CB1">
        <w:rPr>
          <w:rFonts w:ascii="Times New Roman" w:eastAsia="Times New Roman" w:hAnsi="Times New Roman" w:cs="CTraditional Arabic" w:hint="cs"/>
          <w:sz w:val="28"/>
          <w:rtl/>
          <w:lang w:bidi="fa-IR"/>
        </w:rPr>
        <w:t>ص</w:t>
      </w:r>
      <w:r w:rsidRPr="00F15E40">
        <w:rPr>
          <w:rFonts w:ascii="Times New Roman" w:eastAsia="Times New Roman" w:hAnsi="Times New Roman" w:hint="cs"/>
          <w:sz w:val="28"/>
          <w:rtl/>
          <w:lang w:bidi="fa-IR"/>
        </w:rPr>
        <w:t xml:space="preserve"> فرمود </w:t>
      </w:r>
      <w:r w:rsidRPr="00F15E40">
        <w:rPr>
          <w:rFonts w:ascii="Times New Roman" w:eastAsia="Times New Roman" w:hAnsi="Times New Roman" w:hint="cs"/>
          <w:sz w:val="28"/>
          <w:rtl/>
        </w:rPr>
        <w:t>مي‌</w:t>
      </w:r>
      <w:r w:rsidRPr="00F15E40">
        <w:rPr>
          <w:rFonts w:ascii="Times New Roman" w:eastAsia="Times New Roman" w:hAnsi="Times New Roman" w:hint="cs"/>
          <w:sz w:val="28"/>
          <w:rtl/>
          <w:lang w:bidi="fa-IR"/>
        </w:rPr>
        <w:t>دانم دوست داري پشت سر من نماز بخواني</w:t>
      </w:r>
      <w:r w:rsidRPr="00F15E40">
        <w:rPr>
          <w:rFonts w:ascii="Times New Roman" w:eastAsia="Times New Roman" w:hAnsi="Times New Roman" w:hint="cs"/>
          <w:sz w:val="28"/>
          <w:rtl/>
        </w:rPr>
        <w:t>،</w:t>
      </w:r>
      <w:r w:rsidRPr="00F15E40">
        <w:rPr>
          <w:rFonts w:ascii="Times New Roman" w:eastAsia="Times New Roman" w:hAnsi="Times New Roman" w:hint="cs"/>
          <w:sz w:val="28"/>
          <w:rtl/>
          <w:lang w:bidi="fa-IR"/>
        </w:rPr>
        <w:t xml:space="preserve"> اما نمازت در منزل از خواندن نماز در اطاق خود و نمازت در اطاقت از نمازت در خانه ات و نمازت در مسجد طايف</w:t>
      </w:r>
      <w:r w:rsidRPr="00F15E40">
        <w:rPr>
          <w:rFonts w:ascii="Times New Roman" w:eastAsia="Times New Roman" w:hAnsi="Times New Roman" w:hint="cs"/>
          <w:sz w:val="28"/>
          <w:rtl/>
        </w:rPr>
        <w:t>ه‌ا</w:t>
      </w:r>
      <w:r w:rsidRPr="00F15E40">
        <w:rPr>
          <w:rFonts w:ascii="Times New Roman" w:eastAsia="Times New Roman" w:hAnsi="Times New Roman" w:hint="cs"/>
          <w:sz w:val="28"/>
          <w:rtl/>
          <w:lang w:bidi="fa-IR"/>
        </w:rPr>
        <w:t>ت از نمازت در مسجد من بهتر است.</w:t>
      </w:r>
    </w:p>
    <w:p w:rsidR="000835B2" w:rsidRPr="00F15E40" w:rsidRDefault="000835B2" w:rsidP="001B3492">
      <w:pPr>
        <w:pStyle w:val="a0"/>
        <w:rPr>
          <w:rFonts w:cs="B Badr" w:hint="cs"/>
          <w:rtl/>
        </w:rPr>
      </w:pPr>
      <w:bookmarkStart w:id="736" w:name="_Toc294264527"/>
      <w:bookmarkStart w:id="737" w:name="_Toc295472128"/>
      <w:r w:rsidRPr="00F15E40">
        <w:rPr>
          <w:rFonts w:hint="cs"/>
          <w:rtl/>
        </w:rPr>
        <w:t>(24) نماز مستحب فراوان خواندن:</w:t>
      </w:r>
      <w:bookmarkEnd w:id="736"/>
      <w:bookmarkEnd w:id="737"/>
    </w:p>
    <w:p w:rsidR="000835B2" w:rsidRPr="00F15E40" w:rsidRDefault="000835B2" w:rsidP="0050210A">
      <w:pPr>
        <w:ind w:firstLine="284"/>
        <w:jc w:val="both"/>
        <w:rPr>
          <w:rFonts w:ascii="Times New Roman" w:eastAsia="Times New Roman" w:hAnsi="Times New Roman" w:cs="B Badr" w:hint="cs"/>
          <w:sz w:val="28"/>
          <w:rtl/>
        </w:rPr>
      </w:pPr>
      <w:r w:rsidRPr="00F15E40">
        <w:rPr>
          <w:rFonts w:ascii="Times New Roman" w:eastAsia="Times New Roman" w:hAnsi="Times New Roman" w:cs="Traditional Arabic" w:hint="cs"/>
          <w:sz w:val="28"/>
          <w:rtl/>
        </w:rPr>
        <w:t>«</w:t>
      </w:r>
      <w:r w:rsidRPr="00F15E40">
        <w:rPr>
          <w:rFonts w:ascii="Times New Roman" w:eastAsia="Times New Roman" w:hAnsi="Times New Roman" w:cs="Traditional Arabic" w:hint="cs"/>
          <w:b/>
          <w:bCs/>
          <w:sz w:val="28"/>
          <w:rtl/>
        </w:rPr>
        <w:t>عَلَيْكَ بِكَثْرَةِ السُّجُودِ لِلَّهِ فَإِنَّكَ لا تَسْجُدُ لِلَّهِ سَجْدَةً إِلا رَفَعَكَ اللَّهُ بِهَا دَرَجَةً وَحَطَّ عَنْكَ بِهَا خَطِيئَةً</w:t>
      </w:r>
      <w:r w:rsidRPr="00F15E40">
        <w:rPr>
          <w:rFonts w:ascii="Times New Roman" w:eastAsia="Times New Roman" w:hAnsi="Times New Roman" w:cs="Traditional Arabic" w:hint="cs"/>
          <w:sz w:val="28"/>
          <w:rtl/>
        </w:rPr>
        <w:t>».</w:t>
      </w:r>
    </w:p>
    <w:p w:rsidR="000835B2" w:rsidRPr="00F15E40" w:rsidRDefault="000835B2" w:rsidP="00236806">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 xml:space="preserve">شما را به سجده بسيار سفارش </w:t>
      </w:r>
      <w:r w:rsidRPr="00F15E40">
        <w:rPr>
          <w:rFonts w:ascii="Times New Roman" w:eastAsia="Times New Roman" w:hAnsi="Times New Roman" w:hint="cs"/>
          <w:sz w:val="28"/>
          <w:rtl/>
        </w:rPr>
        <w:t>مي‌ن</w:t>
      </w:r>
      <w:r w:rsidRPr="00F15E40">
        <w:rPr>
          <w:rFonts w:ascii="Times New Roman" w:eastAsia="Times New Roman" w:hAnsi="Times New Roman" w:hint="cs"/>
          <w:sz w:val="28"/>
          <w:rtl/>
          <w:lang w:bidi="fa-IR"/>
        </w:rPr>
        <w:t>مايم زيرا هر سجد</w:t>
      </w:r>
      <w:r w:rsidRPr="00F15E40">
        <w:rPr>
          <w:rFonts w:ascii="Times New Roman" w:eastAsia="Times New Roman" w:hAnsi="Times New Roman" w:hint="cs"/>
          <w:sz w:val="28"/>
          <w:rtl/>
        </w:rPr>
        <w:t>ه‌ا</w:t>
      </w:r>
      <w:r w:rsidRPr="00F15E40">
        <w:rPr>
          <w:rFonts w:ascii="Times New Roman" w:eastAsia="Times New Roman" w:hAnsi="Times New Roman" w:hint="cs"/>
          <w:sz w:val="28"/>
          <w:rtl/>
          <w:lang w:bidi="fa-IR"/>
        </w:rPr>
        <w:t>ي را كه مي</w:t>
      </w:r>
      <w:r w:rsidRPr="00F15E40">
        <w:rPr>
          <w:rFonts w:ascii="Times New Roman" w:eastAsia="Times New Roman" w:hAnsi="Times New Roman" w:cs="Times New Roman"/>
          <w:sz w:val="28"/>
          <w:rtl/>
          <w:lang w:bidi="fa-IR"/>
        </w:rPr>
        <w:t>⁭</w:t>
      </w:r>
      <w:r w:rsidRPr="00F15E40">
        <w:rPr>
          <w:rFonts w:ascii="Times New Roman" w:eastAsia="Times New Roman" w:hAnsi="Times New Roman" w:hint="cs"/>
          <w:sz w:val="28"/>
          <w:rtl/>
          <w:lang w:bidi="fa-IR"/>
        </w:rPr>
        <w:t>بريد خداوند درجه</w:t>
      </w:r>
      <w:r w:rsidRPr="00F15E40">
        <w:rPr>
          <w:rFonts w:ascii="Times New Roman" w:eastAsia="Times New Roman" w:hAnsi="Times New Roman" w:cs="Times New Roman"/>
          <w:sz w:val="28"/>
          <w:rtl/>
          <w:lang w:bidi="fa-IR"/>
        </w:rPr>
        <w:t>⁭</w:t>
      </w:r>
      <w:r w:rsidRPr="00F15E40">
        <w:rPr>
          <w:rFonts w:ascii="Times New Roman" w:eastAsia="Times New Roman" w:hAnsi="Times New Roman" w:hint="cs"/>
          <w:sz w:val="28"/>
          <w:rtl/>
          <w:lang w:bidi="fa-IR"/>
        </w:rPr>
        <w:t>اي را بر منزلت شما مي</w:t>
      </w:r>
      <w:r w:rsidRPr="00F15E40">
        <w:rPr>
          <w:rFonts w:ascii="Times New Roman" w:eastAsia="Times New Roman" w:hAnsi="Times New Roman" w:cs="Times New Roman"/>
          <w:sz w:val="28"/>
          <w:rtl/>
          <w:lang w:bidi="fa-IR"/>
        </w:rPr>
        <w:t>⁭</w:t>
      </w:r>
      <w:r w:rsidRPr="00F15E40">
        <w:rPr>
          <w:rFonts w:ascii="Times New Roman" w:eastAsia="Times New Roman" w:hAnsi="Times New Roman" w:hint="cs"/>
          <w:sz w:val="28"/>
          <w:rtl/>
          <w:lang w:bidi="fa-IR"/>
        </w:rPr>
        <w:t>افزايد و گناهي از گناهان شما را پاك مي</w:t>
      </w:r>
      <w:r w:rsidRPr="00F15E40">
        <w:rPr>
          <w:rFonts w:ascii="Times New Roman" w:eastAsia="Times New Roman" w:hAnsi="Times New Roman" w:cs="Times New Roman"/>
          <w:sz w:val="28"/>
          <w:rtl/>
          <w:lang w:bidi="fa-IR"/>
        </w:rPr>
        <w:t>⁭</w:t>
      </w:r>
      <w:r w:rsidRPr="00F15E40">
        <w:rPr>
          <w:rFonts w:ascii="Times New Roman" w:eastAsia="Times New Roman" w:hAnsi="Times New Roman" w:hint="cs"/>
          <w:sz w:val="28"/>
          <w:rtl/>
          <w:lang w:bidi="fa-IR"/>
        </w:rPr>
        <w:t>گرداند.</w:t>
      </w:r>
    </w:p>
    <w:p w:rsidR="000835B2" w:rsidRPr="00F15E40" w:rsidRDefault="000835B2" w:rsidP="001B3492">
      <w:pPr>
        <w:pStyle w:val="a0"/>
        <w:rPr>
          <w:rFonts w:cs="B Badr" w:hint="cs"/>
          <w:rtl/>
        </w:rPr>
      </w:pPr>
      <w:bookmarkStart w:id="738" w:name="_Toc294264528"/>
      <w:bookmarkStart w:id="739" w:name="_Toc295472129"/>
      <w:r w:rsidRPr="00F15E40">
        <w:rPr>
          <w:rFonts w:hint="cs"/>
          <w:rtl/>
        </w:rPr>
        <w:t>(25) خواندن مرتب نمازهاي سنت رواتب:</w:t>
      </w:r>
      <w:bookmarkEnd w:id="738"/>
      <w:bookmarkEnd w:id="739"/>
    </w:p>
    <w:p w:rsidR="000835B2" w:rsidRPr="00F15E40" w:rsidRDefault="000835B2" w:rsidP="0050210A">
      <w:pPr>
        <w:ind w:firstLine="284"/>
        <w:jc w:val="both"/>
        <w:rPr>
          <w:rFonts w:ascii="Times New Roman" w:eastAsia="Times New Roman" w:hAnsi="Times New Roman" w:cs="B Badr" w:hint="cs"/>
          <w:sz w:val="28"/>
          <w:rtl/>
        </w:rPr>
      </w:pPr>
      <w:r w:rsidRPr="00F15E40">
        <w:rPr>
          <w:rFonts w:ascii="Times New Roman" w:eastAsia="Times New Roman" w:hAnsi="Times New Roman" w:cs="Traditional Arabic" w:hint="cs"/>
          <w:sz w:val="28"/>
          <w:rtl/>
        </w:rPr>
        <w:t>«</w:t>
      </w:r>
      <w:r w:rsidRPr="00F15E40">
        <w:rPr>
          <w:rFonts w:ascii="Times New Roman" w:eastAsia="Times New Roman" w:hAnsi="Times New Roman" w:cs="Traditional Arabic" w:hint="cs"/>
          <w:b/>
          <w:bCs/>
          <w:sz w:val="28"/>
          <w:rtl/>
        </w:rPr>
        <w:t>مَنْ صَلَّى فِي يَوْمٍ وَلَيْلَةٍ ثِنْتَيْ عَشْرَةَ رَكْعَةً بُنِيَ لَهُ بَيْتٌ فِي الْجَنَّةِ؛ أَرْبَعًا قَبْلَ الظُّهْرِ وَرَكْعَتَيْنِ بَعْدَهَا، وَرَكْعَتَيْنِ بَعْدَ الْمَغْرِبِ، وَرَكْعَتَيْنِ بَعْدَ الْعِشَاءِ، وَرَكْعَتَيْنِ قَبْلَ صَلاةِ الْفَجْرِ</w:t>
      </w:r>
      <w:r w:rsidRPr="00F15E40">
        <w:rPr>
          <w:rFonts w:ascii="Times New Roman" w:eastAsia="Times New Roman" w:hAnsi="Times New Roman" w:cs="Traditional Arabic" w:hint="cs"/>
          <w:sz w:val="28"/>
          <w:rtl/>
        </w:rPr>
        <w:t>».</w:t>
      </w:r>
    </w:p>
    <w:p w:rsidR="000835B2" w:rsidRPr="00F15E40" w:rsidRDefault="000835B2" w:rsidP="00236806">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كسي كه در شبانه روز دوازده ركعت نماز مستحب بخواند خانه</w:t>
      </w:r>
      <w:r w:rsidRPr="00F15E40">
        <w:rPr>
          <w:rFonts w:ascii="Times New Roman" w:eastAsia="Times New Roman" w:hAnsi="Times New Roman" w:cs="Times New Roman"/>
          <w:sz w:val="28"/>
          <w:rtl/>
          <w:lang w:bidi="fa-IR"/>
        </w:rPr>
        <w:t>⁭</w:t>
      </w:r>
      <w:r w:rsidRPr="00F15E40">
        <w:rPr>
          <w:rFonts w:ascii="Times New Roman" w:eastAsia="Times New Roman" w:hAnsi="Times New Roman" w:hint="cs"/>
          <w:sz w:val="28"/>
          <w:rtl/>
          <w:lang w:bidi="fa-IR"/>
        </w:rPr>
        <w:t>اي در بهشت براي او ساخته مي</w:t>
      </w:r>
      <w:r w:rsidRPr="00F15E40">
        <w:rPr>
          <w:rFonts w:ascii="Times New Roman" w:eastAsia="Times New Roman" w:hAnsi="Times New Roman" w:cs="Times New Roman"/>
          <w:sz w:val="28"/>
          <w:rtl/>
          <w:lang w:bidi="fa-IR"/>
        </w:rPr>
        <w:t>⁭</w:t>
      </w:r>
      <w:r w:rsidRPr="00F15E40">
        <w:rPr>
          <w:rFonts w:ascii="Times New Roman" w:eastAsia="Times New Roman" w:hAnsi="Times New Roman" w:hint="cs"/>
          <w:sz w:val="28"/>
          <w:rtl/>
          <w:lang w:bidi="fa-IR"/>
        </w:rPr>
        <w:t xml:space="preserve"> شود چهار ركعت قبل از ظهر و دو ركعت بعد از آن و دو ركعت بعد از مغرب</w:t>
      </w:r>
      <w:r w:rsidRPr="00F15E40">
        <w:rPr>
          <w:rFonts w:ascii="Times New Roman" w:eastAsia="Times New Roman" w:hAnsi="Times New Roman" w:cs="Times New Roman" w:hint="cs"/>
          <w:sz w:val="28"/>
          <w:rtl/>
          <w:lang w:bidi="fa-IR"/>
        </w:rPr>
        <w:t> </w:t>
      </w:r>
      <w:r w:rsidRPr="00F15E40">
        <w:rPr>
          <w:rFonts w:ascii="Times New Roman" w:eastAsia="Times New Roman" w:hAnsi="Times New Roman" w:hint="cs"/>
          <w:sz w:val="28"/>
          <w:rtl/>
          <w:lang w:bidi="fa-IR"/>
        </w:rPr>
        <w:t xml:space="preserve"> دو ركعت بعد از عشا و دو ركعت قبل از نماز صبح</w:t>
      </w:r>
      <w:r w:rsidRPr="00F15E40">
        <w:rPr>
          <w:rFonts w:ascii="Times New Roman" w:eastAsia="Times New Roman" w:hAnsi="Times New Roman" w:hint="cs"/>
          <w:sz w:val="28"/>
          <w:rtl/>
        </w:rPr>
        <w:t>.</w:t>
      </w:r>
    </w:p>
    <w:p w:rsidR="000835B2" w:rsidRPr="00F15E40" w:rsidRDefault="000835B2" w:rsidP="001B3492">
      <w:pPr>
        <w:pStyle w:val="a0"/>
        <w:rPr>
          <w:rFonts w:cs="B Badr" w:hint="cs"/>
          <w:rtl/>
        </w:rPr>
      </w:pPr>
      <w:bookmarkStart w:id="740" w:name="_Toc294264529"/>
      <w:bookmarkStart w:id="741" w:name="_Toc295472130"/>
      <w:r w:rsidRPr="00F15E40">
        <w:rPr>
          <w:rFonts w:hint="cs"/>
          <w:rtl/>
        </w:rPr>
        <w:t>(26) سنت راتبه قبل از نماز صبح و فريضه صبح:</w:t>
      </w:r>
      <w:bookmarkEnd w:id="740"/>
      <w:bookmarkEnd w:id="741"/>
    </w:p>
    <w:p w:rsidR="000835B2" w:rsidRPr="00F15E40" w:rsidRDefault="000835B2" w:rsidP="0050210A">
      <w:pPr>
        <w:ind w:firstLine="284"/>
        <w:jc w:val="both"/>
        <w:rPr>
          <w:rFonts w:ascii="Times New Roman" w:eastAsia="Times New Roman" w:hAnsi="Times New Roman" w:cs="B Badr" w:hint="cs"/>
          <w:sz w:val="28"/>
          <w:rtl/>
        </w:rPr>
      </w:pPr>
      <w:r w:rsidRPr="00F15E40">
        <w:rPr>
          <w:rFonts w:ascii="Times New Roman" w:eastAsia="Times New Roman" w:hAnsi="Times New Roman" w:cs="Traditional Arabic" w:hint="cs"/>
          <w:sz w:val="28"/>
          <w:rtl/>
        </w:rPr>
        <w:t>«</w:t>
      </w:r>
      <w:r w:rsidRPr="00F15E40">
        <w:rPr>
          <w:rFonts w:ascii="Times New Roman" w:eastAsia="Times New Roman" w:hAnsi="Times New Roman" w:cs="Traditional Arabic" w:hint="cs"/>
          <w:b/>
          <w:bCs/>
          <w:sz w:val="28"/>
          <w:rtl/>
        </w:rPr>
        <w:t>رَكْعَتَا الْفَجْرِ خَيْرٌ مِنْ الدُّنْيَا وَمَا فِيهَا</w:t>
      </w:r>
      <w:r w:rsidRPr="00F15E40">
        <w:rPr>
          <w:rFonts w:ascii="Times New Roman" w:eastAsia="Times New Roman" w:hAnsi="Times New Roman" w:cs="Traditional Arabic" w:hint="cs"/>
          <w:sz w:val="28"/>
          <w:rtl/>
        </w:rPr>
        <w:t>». «</w:t>
      </w:r>
      <w:r w:rsidRPr="00F15E40">
        <w:rPr>
          <w:rFonts w:ascii="Times New Roman" w:eastAsia="Times New Roman" w:hAnsi="Times New Roman" w:cs="Traditional Arabic" w:hint="cs"/>
          <w:b/>
          <w:bCs/>
          <w:sz w:val="28"/>
          <w:rtl/>
        </w:rPr>
        <w:t>مَنْ صَلَّى الصُّبْحَ فَهُوَ فِي ذِمَّةِ اللَّهِ</w:t>
      </w:r>
      <w:r w:rsidRPr="00F15E40">
        <w:rPr>
          <w:rFonts w:ascii="Times New Roman" w:eastAsia="Times New Roman" w:hAnsi="Times New Roman" w:cs="Traditional Arabic" w:hint="cs"/>
          <w:sz w:val="28"/>
          <w:rtl/>
        </w:rPr>
        <w:t>».</w:t>
      </w:r>
    </w:p>
    <w:p w:rsidR="000835B2" w:rsidRPr="00F15E40" w:rsidRDefault="000835B2" w:rsidP="00236806">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 xml:space="preserve">دو ركعت نماز قبل از نماز صبح بهتر از دنيا و همه آنچه در آن است، هر كسي نماز صبح را بخواند در حمايت خداوند قرار </w:t>
      </w:r>
      <w:r w:rsidRPr="00F15E40">
        <w:rPr>
          <w:rFonts w:ascii="Times New Roman" w:eastAsia="Times New Roman" w:hAnsi="Times New Roman" w:hint="cs"/>
          <w:sz w:val="28"/>
          <w:rtl/>
        </w:rPr>
        <w:t>مي‌ گيرد</w:t>
      </w:r>
      <w:r w:rsidRPr="00F15E40">
        <w:rPr>
          <w:rFonts w:ascii="Times New Roman" w:eastAsia="Times New Roman" w:hAnsi="Times New Roman" w:hint="cs"/>
          <w:sz w:val="28"/>
          <w:rtl/>
          <w:lang w:bidi="fa-IR"/>
        </w:rPr>
        <w:t>.</w:t>
      </w:r>
    </w:p>
    <w:p w:rsidR="000835B2" w:rsidRPr="00F15E40" w:rsidRDefault="000835B2" w:rsidP="001B3492">
      <w:pPr>
        <w:pStyle w:val="a0"/>
        <w:rPr>
          <w:rFonts w:cs="B Badr" w:hint="cs"/>
          <w:rtl/>
        </w:rPr>
      </w:pPr>
      <w:bookmarkStart w:id="742" w:name="_Toc294264530"/>
      <w:bookmarkStart w:id="743" w:name="_Toc295472131"/>
      <w:r w:rsidRPr="00F15E40">
        <w:rPr>
          <w:rFonts w:hint="cs"/>
          <w:rtl/>
        </w:rPr>
        <w:t>(27) نماز چاشتگاه:</w:t>
      </w:r>
      <w:bookmarkEnd w:id="742"/>
      <w:bookmarkEnd w:id="743"/>
    </w:p>
    <w:p w:rsidR="000835B2" w:rsidRPr="00F15E40" w:rsidRDefault="000835B2" w:rsidP="0050210A">
      <w:pPr>
        <w:ind w:firstLine="284"/>
        <w:jc w:val="both"/>
        <w:rPr>
          <w:rFonts w:ascii="Times New Roman" w:eastAsia="Times New Roman" w:hAnsi="Times New Roman" w:cs="B Badr" w:hint="cs"/>
          <w:sz w:val="28"/>
          <w:rtl/>
        </w:rPr>
      </w:pPr>
      <w:r w:rsidRPr="00F15E40">
        <w:rPr>
          <w:rFonts w:ascii="Times New Roman" w:eastAsia="Times New Roman" w:hAnsi="Times New Roman" w:cs="Traditional Arabic" w:hint="cs"/>
          <w:sz w:val="28"/>
          <w:rtl/>
        </w:rPr>
        <w:t>«</w:t>
      </w:r>
      <w:r w:rsidRPr="00F15E40">
        <w:rPr>
          <w:rFonts w:ascii="Times New Roman" w:eastAsia="Times New Roman" w:hAnsi="Times New Roman" w:cs="Traditional Arabic" w:hint="cs"/>
          <w:b/>
          <w:bCs/>
          <w:sz w:val="28"/>
          <w:rtl/>
        </w:rPr>
        <w:t>يُصْبِحُ عَلَى كُلِّ سُلامَى مِنْ أَحَدِكُمْ صَدَقَةٌ فَكُلُّ تَسْبِيحَةٍ صَدَقَةٌ، وَكُلُّ تَحْمِيدَةٍ صَدَقَةٌ، وَكُلُّ تَهْلِيلَةٍ صَدَقَةٌ، وَكُلُّ تَكْبِيرَةٍ صَدَقَةٌ، وَأَمْرٌ بِالْمَعْرُوفِ صَدَقَةٌ، وَنَهْيٌ عَنْ الْمُنْكَرِ صَدَقَةٌ، وَيُجْزِئُ مِنْ ذَلِكَ: رَكْعَتَانِ يَرْكَعُهُمَا مِنْ الضُّحَى</w:t>
      </w:r>
      <w:r w:rsidRPr="00F15E40">
        <w:rPr>
          <w:rFonts w:ascii="Times New Roman" w:eastAsia="Times New Roman" w:hAnsi="Times New Roman" w:cs="Traditional Arabic" w:hint="cs"/>
          <w:sz w:val="28"/>
          <w:rtl/>
        </w:rPr>
        <w:t>».</w:t>
      </w:r>
    </w:p>
    <w:p w:rsidR="000835B2" w:rsidRPr="00F15E40" w:rsidRDefault="000835B2" w:rsidP="00236806">
      <w:pPr>
        <w:ind w:firstLine="284"/>
        <w:rPr>
          <w:rFonts w:ascii="Times New Roman" w:eastAsia="Times New Roman" w:hAnsi="Times New Roman" w:cs="B Badr" w:hint="cs"/>
          <w:sz w:val="28"/>
          <w:rtl/>
        </w:rPr>
      </w:pPr>
      <w:r w:rsidRPr="00F15E40">
        <w:rPr>
          <w:rFonts w:ascii="Times New Roman" w:eastAsia="Times New Roman" w:hAnsi="Times New Roman" w:hint="cs"/>
          <w:sz w:val="28"/>
          <w:rtl/>
        </w:rPr>
        <w:t>بر هر پيوندي از بـدن شما در هر صبحگاه</w:t>
      </w:r>
      <w:r w:rsidRPr="00F15E40">
        <w:rPr>
          <w:rFonts w:ascii="Times New Roman" w:eastAsia="Times New Roman" w:hAnsi="Times New Roman" w:cs="B Badr" w:hint="cs"/>
          <w:sz w:val="28"/>
          <w:rtl/>
        </w:rPr>
        <w:t xml:space="preserve"> </w:t>
      </w:r>
      <w:r w:rsidRPr="00F15E40">
        <w:rPr>
          <w:rFonts w:ascii="Times New Roman" w:eastAsia="Times New Roman" w:hAnsi="Times New Roman" w:hint="cs"/>
          <w:sz w:val="28"/>
          <w:rtl/>
        </w:rPr>
        <w:t xml:space="preserve">صدقه </w:t>
      </w:r>
      <w:r w:rsidRPr="00F15E40">
        <w:rPr>
          <w:rFonts w:ascii="Arial" w:eastAsia="Times New Roman" w:hAnsi="Arial" w:cs="Arial"/>
          <w:sz w:val="28"/>
          <w:rtl/>
          <w:lang w:bidi="fa-IR"/>
        </w:rPr>
        <w:t>⁭</w:t>
      </w:r>
      <w:r w:rsidRPr="00F15E40">
        <w:rPr>
          <w:rFonts w:ascii="Times New Roman" w:eastAsia="Times New Roman" w:hAnsi="Times New Roman" w:hint="cs"/>
          <w:sz w:val="28"/>
          <w:rtl/>
          <w:lang w:bidi="fa-IR"/>
        </w:rPr>
        <w:t>ا</w:t>
      </w:r>
      <w:r w:rsidRPr="00F15E40">
        <w:rPr>
          <w:rFonts w:ascii="Times New Roman" w:eastAsia="Times New Roman" w:hAnsi="Times New Roman" w:hint="cs"/>
          <w:sz w:val="28"/>
          <w:rtl/>
        </w:rPr>
        <w:t xml:space="preserve">ي است، </w:t>
      </w:r>
      <w:r w:rsidRPr="00F15E40">
        <w:rPr>
          <w:rFonts w:ascii="Times New Roman" w:eastAsia="Times New Roman" w:hAnsi="Times New Roman" w:hint="cs"/>
          <w:sz w:val="28"/>
          <w:rtl/>
          <w:lang w:bidi="fa-IR"/>
        </w:rPr>
        <w:t>هر تسبيحي صدقه است و هر حمدي و لا إله إلاَّ الله والله اكبر و او به معروف و نهي و از منكر صدقه است و اما دو ركعت نماز صبح به اندازه همه</w:t>
      </w:r>
      <w:r w:rsidR="00922043">
        <w:rPr>
          <w:rFonts w:ascii="Times New Roman" w:eastAsia="Times New Roman" w:hAnsi="Times New Roman" w:hint="cs"/>
          <w:sz w:val="28"/>
          <w:rtl/>
          <w:lang w:bidi="fa-IR"/>
        </w:rPr>
        <w:t xml:space="preserve"> آن‌ها </w:t>
      </w:r>
      <w:r w:rsidRPr="00F15E40">
        <w:rPr>
          <w:rFonts w:ascii="Times New Roman" w:eastAsia="Times New Roman" w:hAnsi="Times New Roman" w:hint="cs"/>
          <w:sz w:val="28"/>
          <w:rtl/>
          <w:lang w:bidi="fa-IR"/>
        </w:rPr>
        <w:t>اجر و ثواب دارد.</w:t>
      </w:r>
    </w:p>
    <w:p w:rsidR="000835B2" w:rsidRPr="00F15E40" w:rsidRDefault="000835B2" w:rsidP="001B3492">
      <w:pPr>
        <w:pStyle w:val="a0"/>
        <w:rPr>
          <w:rFonts w:cs="B Badr" w:hint="cs"/>
          <w:rtl/>
        </w:rPr>
      </w:pPr>
      <w:bookmarkStart w:id="744" w:name="_Toc294264531"/>
      <w:bookmarkStart w:id="745" w:name="_Toc295472132"/>
      <w:r w:rsidRPr="00F15E40">
        <w:rPr>
          <w:rFonts w:hint="cs"/>
          <w:rtl/>
        </w:rPr>
        <w:t>(28) ذكر خداوند در محل نماز:</w:t>
      </w:r>
      <w:bookmarkEnd w:id="744"/>
      <w:bookmarkEnd w:id="745"/>
    </w:p>
    <w:p w:rsidR="000835B2" w:rsidRPr="00F15E40" w:rsidRDefault="000835B2" w:rsidP="0050210A">
      <w:pPr>
        <w:ind w:firstLine="284"/>
        <w:jc w:val="both"/>
        <w:rPr>
          <w:rFonts w:ascii="Times New Roman" w:eastAsia="Times New Roman" w:hAnsi="Times New Roman" w:cs="B Badr" w:hint="cs"/>
          <w:sz w:val="28"/>
          <w:rtl/>
        </w:rPr>
      </w:pPr>
      <w:r w:rsidRPr="00F15E40">
        <w:rPr>
          <w:rFonts w:ascii="Times New Roman" w:eastAsia="Times New Roman" w:hAnsi="Times New Roman" w:cs="Traditional Arabic" w:hint="cs"/>
          <w:sz w:val="28"/>
          <w:rtl/>
        </w:rPr>
        <w:t>«</w:t>
      </w:r>
      <w:r w:rsidRPr="00F15E40">
        <w:rPr>
          <w:rFonts w:ascii="Times New Roman" w:eastAsia="Times New Roman" w:hAnsi="Times New Roman" w:cs="Traditional Arabic" w:hint="cs"/>
          <w:b/>
          <w:bCs/>
          <w:sz w:val="28"/>
          <w:rtl/>
        </w:rPr>
        <w:t>الْمَلائِكَةُ تُصَلِّي عَلَى أَحَدِكُمْ مَا دَامَ فِي مُصَلاهُ مَا لَمْ يُحْدِث تقول: اللَّهُمَّ اغْفِرْ لَهُ، اللَّهُمَّ ارْحَمْهُ</w:t>
      </w:r>
      <w:r w:rsidRPr="00F15E40">
        <w:rPr>
          <w:rFonts w:ascii="Times New Roman" w:eastAsia="Times New Roman" w:hAnsi="Times New Roman" w:cs="Traditional Arabic" w:hint="cs"/>
          <w:sz w:val="28"/>
          <w:rtl/>
        </w:rPr>
        <w:t xml:space="preserve">». </w:t>
      </w:r>
    </w:p>
    <w:p w:rsidR="000835B2" w:rsidRPr="00F15E40" w:rsidRDefault="000835B2" w:rsidP="00236806">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 xml:space="preserve">بر هر يك از شما تا زماني كه در محل نماز هستنيد و همچنان وضو داريد ملايك صلوات </w:t>
      </w:r>
      <w:r w:rsidRPr="00F15E40">
        <w:rPr>
          <w:rFonts w:ascii="Times New Roman" w:eastAsia="Times New Roman" w:hAnsi="Times New Roman" w:hint="cs"/>
          <w:sz w:val="28"/>
          <w:rtl/>
        </w:rPr>
        <w:t>مي‌ف</w:t>
      </w:r>
      <w:r w:rsidRPr="00F15E40">
        <w:rPr>
          <w:rFonts w:ascii="Times New Roman" w:eastAsia="Times New Roman" w:hAnsi="Times New Roman" w:hint="cs"/>
          <w:sz w:val="28"/>
          <w:rtl/>
          <w:lang w:bidi="fa-IR"/>
        </w:rPr>
        <w:t xml:space="preserve">رستند و </w:t>
      </w:r>
      <w:r w:rsidRPr="00F15E40">
        <w:rPr>
          <w:rFonts w:ascii="Times New Roman" w:eastAsia="Times New Roman" w:hAnsi="Times New Roman" w:hint="cs"/>
          <w:sz w:val="28"/>
          <w:rtl/>
        </w:rPr>
        <w:t>مي‌گ</w:t>
      </w:r>
      <w:r w:rsidRPr="00F15E40">
        <w:rPr>
          <w:rFonts w:ascii="Times New Roman" w:eastAsia="Times New Roman" w:hAnsi="Times New Roman" w:hint="cs"/>
          <w:sz w:val="28"/>
          <w:rtl/>
          <w:lang w:bidi="fa-IR"/>
        </w:rPr>
        <w:t>ويند خداوندا او را مورد مغفرت قرار بده، خداوندا با او مهربان باش</w:t>
      </w:r>
      <w:r w:rsidRPr="00F15E40">
        <w:rPr>
          <w:rFonts w:ascii="Times New Roman" w:eastAsia="Times New Roman" w:hAnsi="Times New Roman" w:hint="cs"/>
          <w:sz w:val="28"/>
          <w:rtl/>
        </w:rPr>
        <w:t>.</w:t>
      </w:r>
    </w:p>
    <w:p w:rsidR="000835B2" w:rsidRPr="00F15E40" w:rsidRDefault="000835B2" w:rsidP="001B3492">
      <w:pPr>
        <w:pStyle w:val="a0"/>
        <w:rPr>
          <w:rFonts w:cs="B Badr" w:hint="cs"/>
          <w:rtl/>
        </w:rPr>
      </w:pPr>
      <w:bookmarkStart w:id="746" w:name="_Toc294264532"/>
      <w:bookmarkStart w:id="747" w:name="_Toc295472133"/>
      <w:r w:rsidRPr="00F15E40">
        <w:rPr>
          <w:rFonts w:hint="cs"/>
          <w:rtl/>
        </w:rPr>
        <w:t>(29) ذكر خداوند بعد از خواندن نماز صبح (با جماعت) تا طلوع آفتاب و خواندن دو ركعت نماز بعد از آن:</w:t>
      </w:r>
      <w:bookmarkEnd w:id="746"/>
      <w:bookmarkEnd w:id="747"/>
    </w:p>
    <w:p w:rsidR="000835B2" w:rsidRPr="00F15E40" w:rsidRDefault="000835B2" w:rsidP="00406DDD">
      <w:pPr>
        <w:ind w:firstLine="284"/>
        <w:jc w:val="both"/>
        <w:rPr>
          <w:rFonts w:ascii="Times New Roman" w:eastAsia="Times New Roman" w:hAnsi="Times New Roman" w:cs="B Badr" w:hint="cs"/>
          <w:sz w:val="28"/>
          <w:rtl/>
        </w:rPr>
      </w:pPr>
      <w:r w:rsidRPr="00F15E40">
        <w:rPr>
          <w:rFonts w:ascii="Times New Roman" w:eastAsia="Times New Roman" w:hAnsi="Times New Roman" w:cs="Traditional Arabic" w:hint="cs"/>
          <w:sz w:val="28"/>
          <w:rtl/>
        </w:rPr>
        <w:t>«</w:t>
      </w:r>
      <w:r w:rsidRPr="00F15E40">
        <w:rPr>
          <w:rFonts w:ascii="Times New Roman" w:eastAsia="Times New Roman" w:hAnsi="Times New Roman" w:cs="Traditional Arabic" w:hint="cs"/>
          <w:b/>
          <w:bCs/>
          <w:sz w:val="28"/>
          <w:rtl/>
        </w:rPr>
        <w:t>مَن صَلّىَ الصُّبْحَ فِي جَمَاعَةٍ ثُمّ قَعَدَ يَذكُرُ اللهَ حَتّى تَطْلُعَ الشَمْسُ ثُمّ صَلّىَ رَكْعَتَينِ كَانَتْ لَهُ كَأجْرِ حَجّةٍ وَعُمْرَةٍ تَامّةٍ تَامّةٍ تَامّةٍ</w:t>
      </w:r>
      <w:r w:rsidRPr="00F15E40">
        <w:rPr>
          <w:rFonts w:ascii="Times New Roman" w:eastAsia="Times New Roman" w:hAnsi="Times New Roman" w:cs="Traditional Arabic" w:hint="cs"/>
          <w:sz w:val="28"/>
          <w:rtl/>
        </w:rPr>
        <w:t>».</w:t>
      </w:r>
    </w:p>
    <w:p w:rsidR="000835B2" w:rsidRPr="00F15E40" w:rsidRDefault="000835B2" w:rsidP="00236806">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 xml:space="preserve">هر كس نماز صبح را با جماعت بخواند بعد بنشيند و تا طلوع آفتاب خداوند را ذكر كند و سپس دو ركعت نماز را بر جاي بياورد به اندازه ثواب يك حج و يك عمره كامل، كامل، كامل از آن خود </w:t>
      </w:r>
      <w:r w:rsidRPr="00F15E40">
        <w:rPr>
          <w:rFonts w:ascii="Times New Roman" w:eastAsia="Times New Roman" w:hAnsi="Times New Roman" w:hint="cs"/>
          <w:sz w:val="28"/>
          <w:rtl/>
        </w:rPr>
        <w:t>مي ‌سازد</w:t>
      </w:r>
      <w:r w:rsidRPr="00F15E40">
        <w:rPr>
          <w:rFonts w:ascii="Times New Roman" w:eastAsia="Times New Roman" w:hAnsi="Times New Roman" w:hint="cs"/>
          <w:sz w:val="28"/>
          <w:rtl/>
          <w:lang w:bidi="fa-IR"/>
        </w:rPr>
        <w:t>.</w:t>
      </w:r>
    </w:p>
    <w:p w:rsidR="000835B2" w:rsidRPr="00F15E40" w:rsidRDefault="000835B2" w:rsidP="005B0242">
      <w:pPr>
        <w:pStyle w:val="a0"/>
        <w:rPr>
          <w:rFonts w:cs="B Badr" w:hint="cs"/>
          <w:rtl/>
        </w:rPr>
      </w:pPr>
      <w:bookmarkStart w:id="748" w:name="_Toc294264533"/>
      <w:bookmarkStart w:id="749" w:name="_Toc295472134"/>
      <w:r w:rsidRPr="00F15E40">
        <w:rPr>
          <w:rFonts w:hint="cs"/>
          <w:rtl/>
        </w:rPr>
        <w:t>(30) هر کس براي بر پايي نماز تهجد برخيزد و همسرش نيز بيدار شود:</w:t>
      </w:r>
      <w:bookmarkEnd w:id="748"/>
      <w:bookmarkEnd w:id="749"/>
      <w:r w:rsidRPr="00F15E40">
        <w:rPr>
          <w:rFonts w:hint="cs"/>
          <w:rtl/>
        </w:rPr>
        <w:t xml:space="preserve"> </w:t>
      </w:r>
    </w:p>
    <w:p w:rsidR="000835B2" w:rsidRPr="00F15E40" w:rsidRDefault="000835B2" w:rsidP="00406DDD">
      <w:pPr>
        <w:ind w:firstLine="284"/>
        <w:jc w:val="both"/>
        <w:rPr>
          <w:rFonts w:ascii="Times New Roman" w:eastAsia="Times New Roman" w:hAnsi="Times New Roman" w:cs="B Badr" w:hint="cs"/>
          <w:sz w:val="28"/>
          <w:rtl/>
        </w:rPr>
      </w:pPr>
      <w:r w:rsidRPr="00F15E40">
        <w:rPr>
          <w:rFonts w:ascii="Times New Roman" w:eastAsia="Times New Roman" w:hAnsi="Times New Roman" w:cs="Traditional Arabic" w:hint="cs"/>
          <w:sz w:val="28"/>
          <w:rtl/>
        </w:rPr>
        <w:t>«</w:t>
      </w:r>
      <w:r w:rsidRPr="00F15E40">
        <w:rPr>
          <w:rFonts w:ascii="Times New Roman" w:eastAsia="Times New Roman" w:hAnsi="Times New Roman" w:cs="Traditional Arabic" w:hint="cs"/>
          <w:b/>
          <w:bCs/>
          <w:sz w:val="28"/>
          <w:rtl/>
        </w:rPr>
        <w:t>مَنْ اسْتَيْقَظَ مِنْ اللَّيْلِ وَأَيْقَظَ امْرَأَتَهُ فَصَلَّيَا رَكْعَتَيْنِ جمِيعًا كُتِبَا مِنْ الذَّاكِرِينَ اللَّهَ كَثِيرًا وَالذَّاكِرَاتِ</w:t>
      </w:r>
      <w:r w:rsidRPr="00F15E40">
        <w:rPr>
          <w:rFonts w:ascii="Times New Roman" w:eastAsia="Times New Roman" w:hAnsi="Times New Roman" w:cs="Traditional Arabic" w:hint="cs"/>
          <w:sz w:val="28"/>
          <w:rtl/>
        </w:rPr>
        <w:t>».</w:t>
      </w:r>
    </w:p>
    <w:p w:rsidR="000835B2" w:rsidRPr="00F15E40" w:rsidRDefault="000835B2" w:rsidP="00236806">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هر کس شبانگاهان بيدار شود و همسرش نيز با او برخيزد, با همديگر«به جماعت» دو رکعت نماز بخوانند, خداوند</w:t>
      </w:r>
      <w:r w:rsidR="00922043">
        <w:rPr>
          <w:rFonts w:ascii="Times New Roman" w:eastAsia="Times New Roman" w:hAnsi="Times New Roman" w:hint="cs"/>
          <w:sz w:val="28"/>
          <w:rtl/>
          <w:lang w:bidi="fa-IR"/>
        </w:rPr>
        <w:t xml:space="preserve"> آن‌ها </w:t>
      </w:r>
      <w:r w:rsidRPr="00F15E40">
        <w:rPr>
          <w:rFonts w:ascii="Times New Roman" w:eastAsia="Times New Roman" w:hAnsi="Times New Roman" w:hint="cs"/>
          <w:sz w:val="28"/>
          <w:rtl/>
          <w:lang w:bidi="fa-IR"/>
        </w:rPr>
        <w:t>را از زمره مردان و زناني قرار مي</w:t>
      </w:r>
      <w:r w:rsidRPr="00F15E40">
        <w:rPr>
          <w:rFonts w:ascii="Times New Roman" w:eastAsia="Times New Roman" w:hAnsi="Times New Roman" w:cs="Times New Roman"/>
          <w:sz w:val="28"/>
          <w:rtl/>
          <w:lang w:bidi="fa-IR"/>
        </w:rPr>
        <w:t>⁭</w:t>
      </w:r>
      <w:r w:rsidRPr="00F15E40">
        <w:rPr>
          <w:rFonts w:ascii="Times New Roman" w:eastAsia="Times New Roman" w:hAnsi="Times New Roman" w:hint="cs"/>
          <w:sz w:val="28"/>
          <w:rtl/>
          <w:lang w:bidi="fa-IR"/>
        </w:rPr>
        <w:t>دهد که بسيار خداوند را ياد مي</w:t>
      </w:r>
      <w:r w:rsidRPr="00F15E40">
        <w:rPr>
          <w:rFonts w:ascii="Times New Roman" w:eastAsia="Times New Roman" w:hAnsi="Times New Roman" w:cs="Times New Roman"/>
          <w:sz w:val="28"/>
          <w:rtl/>
          <w:lang w:bidi="fa-IR"/>
        </w:rPr>
        <w:t>⁭</w:t>
      </w:r>
      <w:r w:rsidRPr="00F15E40">
        <w:rPr>
          <w:rFonts w:ascii="Times New Roman" w:eastAsia="Times New Roman" w:hAnsi="Times New Roman" w:hint="cs"/>
          <w:sz w:val="28"/>
          <w:rtl/>
          <w:lang w:bidi="fa-IR"/>
        </w:rPr>
        <w:t>کنند.</w:t>
      </w:r>
    </w:p>
    <w:p w:rsidR="000835B2" w:rsidRPr="00F15E40" w:rsidRDefault="000835B2" w:rsidP="005B0242">
      <w:pPr>
        <w:pStyle w:val="a0"/>
        <w:rPr>
          <w:rFonts w:cs="B Badr" w:hint="cs"/>
          <w:rtl/>
        </w:rPr>
      </w:pPr>
      <w:bookmarkStart w:id="750" w:name="_Toc294264534"/>
      <w:bookmarkStart w:id="751" w:name="_Toc295472135"/>
      <w:r w:rsidRPr="00F15E40">
        <w:rPr>
          <w:rFonts w:hint="cs"/>
          <w:rtl/>
        </w:rPr>
        <w:t>(31) كسي كه قصد نماز شب را داشته اما او را خواب ربوده باشد:</w:t>
      </w:r>
      <w:bookmarkEnd w:id="750"/>
      <w:bookmarkEnd w:id="751"/>
    </w:p>
    <w:p w:rsidR="000835B2" w:rsidRPr="00F15E40" w:rsidRDefault="000835B2" w:rsidP="00406DDD">
      <w:pPr>
        <w:ind w:firstLine="284"/>
        <w:jc w:val="both"/>
        <w:rPr>
          <w:rFonts w:ascii="Times New Roman" w:eastAsia="Times New Roman" w:hAnsi="Times New Roman" w:cs="B Badr" w:hint="cs"/>
          <w:sz w:val="28"/>
          <w:rtl/>
        </w:rPr>
      </w:pPr>
      <w:r w:rsidRPr="00F15E40">
        <w:rPr>
          <w:rFonts w:ascii="Times New Roman" w:eastAsia="Times New Roman" w:hAnsi="Times New Roman" w:cs="Traditional Arabic" w:hint="cs"/>
          <w:sz w:val="28"/>
          <w:rtl/>
        </w:rPr>
        <w:t>«</w:t>
      </w:r>
      <w:r w:rsidRPr="00F15E40">
        <w:rPr>
          <w:rFonts w:ascii="Times New Roman" w:eastAsia="Times New Roman" w:hAnsi="Times New Roman" w:cs="Traditional Arabic" w:hint="cs"/>
          <w:b/>
          <w:bCs/>
          <w:sz w:val="28"/>
          <w:rtl/>
        </w:rPr>
        <w:t>مَا مِنْ امْرِئٍ تَكُونُ لَهُ صَلاةٌ بِاللَّيْلِ فَيَغْلِبُهُ عَلَيْهَا نَوْمٌ إِلا كَتَبَ اللَّهُ –عزوجل- لَهُ أَجْرَ صَلاتِهِ وَكَانَ نَوْمُهُ ذَلِكَ صَدَقَةً</w:t>
      </w:r>
      <w:r w:rsidRPr="00F15E40">
        <w:rPr>
          <w:rFonts w:ascii="Times New Roman" w:eastAsia="Times New Roman" w:hAnsi="Times New Roman" w:cs="Traditional Arabic" w:hint="cs"/>
          <w:sz w:val="28"/>
          <w:rtl/>
        </w:rPr>
        <w:t>».</w:t>
      </w:r>
    </w:p>
    <w:p w:rsidR="000835B2" w:rsidRPr="00F15E40" w:rsidRDefault="000835B2" w:rsidP="00236806">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 xml:space="preserve">هر كس براى نماز نافله شب بيدارى كند، اما او را خواب ربوده باشد، مگر اينكه خداوند اجر نماز را براي او در نظر </w:t>
      </w:r>
      <w:r w:rsidRPr="00F15E40">
        <w:rPr>
          <w:rFonts w:ascii="Times New Roman" w:eastAsia="Times New Roman" w:hAnsi="Times New Roman" w:hint="cs"/>
          <w:sz w:val="28"/>
          <w:rtl/>
        </w:rPr>
        <w:t>مي‌گ</w:t>
      </w:r>
      <w:r w:rsidRPr="00F15E40">
        <w:rPr>
          <w:rFonts w:ascii="Times New Roman" w:eastAsia="Times New Roman" w:hAnsi="Times New Roman" w:hint="cs"/>
          <w:sz w:val="28"/>
          <w:rtl/>
          <w:lang w:bidi="fa-IR"/>
        </w:rPr>
        <w:t>يرد و خوابش صدقه</w:t>
      </w:r>
      <w:r w:rsidRPr="00F15E40">
        <w:rPr>
          <w:rFonts w:ascii="Times New Roman" w:eastAsia="Times New Roman" w:hAnsi="Times New Roman" w:cs="Times New Roman"/>
          <w:sz w:val="28"/>
          <w:rtl/>
          <w:lang w:bidi="fa-IR"/>
        </w:rPr>
        <w:t>⁭</w:t>
      </w:r>
      <w:r w:rsidRPr="00F15E40">
        <w:rPr>
          <w:rFonts w:ascii="Times New Roman" w:eastAsia="Times New Roman" w:hAnsi="Times New Roman" w:hint="cs"/>
          <w:sz w:val="28"/>
          <w:rtl/>
          <w:lang w:bidi="fa-IR"/>
        </w:rPr>
        <w:t>اي براي اوست</w:t>
      </w:r>
      <w:r w:rsidRPr="00F15E40">
        <w:rPr>
          <w:rFonts w:ascii="Times New Roman" w:eastAsia="Times New Roman" w:hAnsi="Times New Roman" w:cs="Times New Roman"/>
          <w:sz w:val="28"/>
          <w:rtl/>
        </w:rPr>
        <w:t>.</w:t>
      </w:r>
    </w:p>
    <w:p w:rsidR="000835B2" w:rsidRPr="00F15E40" w:rsidRDefault="000835B2" w:rsidP="005B0242">
      <w:pPr>
        <w:pStyle w:val="a0"/>
        <w:rPr>
          <w:rFonts w:cs="Times New Roman" w:hint="cs"/>
          <w:rtl/>
        </w:rPr>
      </w:pPr>
      <w:bookmarkStart w:id="752" w:name="_Toc294264535"/>
      <w:bookmarkStart w:id="753" w:name="_Toc295472136"/>
      <w:r w:rsidRPr="00F15E40">
        <w:rPr>
          <w:rFonts w:hint="cs"/>
          <w:rtl/>
        </w:rPr>
        <w:t>(32) من دعا إذا تَعَارّ من الليل: (أي إذا استيقظ من النوم ليلاً)</w:t>
      </w:r>
      <w:bookmarkEnd w:id="752"/>
      <w:bookmarkEnd w:id="753"/>
    </w:p>
    <w:p w:rsidR="000835B2" w:rsidRPr="00F15E40" w:rsidRDefault="000835B2" w:rsidP="00406DDD">
      <w:pPr>
        <w:ind w:firstLine="284"/>
        <w:jc w:val="both"/>
        <w:rPr>
          <w:rFonts w:ascii="Times New Roman" w:eastAsia="Times New Roman" w:hAnsi="Times New Roman" w:cs="B Badr"/>
          <w:sz w:val="28"/>
          <w:rtl/>
        </w:rPr>
      </w:pPr>
      <w:r w:rsidRPr="00F15E40">
        <w:rPr>
          <w:rFonts w:ascii="Times New Roman" w:eastAsia="Times New Roman" w:hAnsi="Times New Roman" w:cs="Traditional Arabic" w:hint="cs"/>
          <w:sz w:val="28"/>
          <w:rtl/>
        </w:rPr>
        <w:t>«</w:t>
      </w:r>
      <w:r w:rsidRPr="00F15E40">
        <w:rPr>
          <w:rFonts w:ascii="Times New Roman" w:eastAsia="Times New Roman" w:hAnsi="Times New Roman" w:cs="Traditional Arabic" w:hint="cs"/>
          <w:b/>
          <w:bCs/>
          <w:sz w:val="28"/>
          <w:rtl/>
        </w:rPr>
        <w:t>مَنْ تَعَارَّ مِنْ اللَّيْلِ فَقَالَ لا إِلَهَ إِلا اللَّهُ وَحْدَهُ لا شَرِيكَ لَهُ، لَهُ الْمُلْكُ وَلَهُ الْحَمْدُ وَهُوَ عَلَى كُلِّ شَيْءٍ قَدِيرٌ الْحَمْدُ لِلَّهِ وَسُبْحَانَ اللَّهِ وَلا إِلَهَ إِلا اللَّهُ وَاللَّهُ أَكْبَرُ وَلا حَوْلَ وَلا قُوَّةَ إِلا بِاللَّهِ ثُمَّ قَالَ اللَّهُمَّ اغْفِرْ لِي أَوْ دَعَا اسْتُجِيبَ لَهُ فَإِنْ تَوَضَّأَ وَصَلَّى قُبِلَتْ صَلاتُهُ</w:t>
      </w:r>
      <w:r w:rsidRPr="00F15E40">
        <w:rPr>
          <w:rFonts w:ascii="Times New Roman" w:eastAsia="Times New Roman" w:hAnsi="Times New Roman" w:cs="Traditional Arabic" w:hint="cs"/>
          <w:sz w:val="28"/>
          <w:rtl/>
        </w:rPr>
        <w:t>».</w:t>
      </w:r>
    </w:p>
    <w:p w:rsidR="000835B2" w:rsidRPr="00F15E40" w:rsidRDefault="000835B2" w:rsidP="00236806">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 xml:space="preserve">هركس در شب بيدار شود و ذكر مذكور را بگويد سپس بگويد: خدايا مرا ببخش، و يا دعا كند، دعايش مستجاب مىشود، و اگر وضو بگيرد و نماز بخواند، نمازش قبول مىشود. </w:t>
      </w:r>
    </w:p>
    <w:p w:rsidR="000835B2" w:rsidRPr="00F15E40" w:rsidRDefault="000835B2" w:rsidP="005B0242">
      <w:pPr>
        <w:pStyle w:val="a0"/>
        <w:rPr>
          <w:rFonts w:hint="cs"/>
          <w:rtl/>
        </w:rPr>
      </w:pPr>
      <w:bookmarkStart w:id="754" w:name="_Toc294264536"/>
      <w:bookmarkStart w:id="755" w:name="_Toc295472137"/>
      <w:r w:rsidRPr="00F15E40">
        <w:rPr>
          <w:rFonts w:hint="cs"/>
          <w:sz w:val="36"/>
          <w:rtl/>
        </w:rPr>
        <w:t>(33) گفتن 33 بار</w:t>
      </w:r>
      <w:r w:rsidR="005B0242" w:rsidRPr="00F15E40">
        <w:rPr>
          <w:rFonts w:hint="cs"/>
          <w:sz w:val="36"/>
          <w:rtl/>
        </w:rPr>
        <w:t xml:space="preserve"> </w:t>
      </w:r>
      <w:r w:rsidRPr="00F15E40">
        <w:rPr>
          <w:rFonts w:hint="cs"/>
          <w:sz w:val="36"/>
          <w:rtl/>
        </w:rPr>
        <w:t>سبحان الله و الحمدالله و الله اكبر و پايان دادن آن به لااله إلاَّ الله:</w:t>
      </w:r>
      <w:bookmarkEnd w:id="754"/>
      <w:bookmarkEnd w:id="755"/>
    </w:p>
    <w:p w:rsidR="000835B2" w:rsidRPr="00F15E40" w:rsidRDefault="000835B2" w:rsidP="00406DDD">
      <w:pPr>
        <w:ind w:firstLine="284"/>
        <w:jc w:val="both"/>
        <w:rPr>
          <w:rFonts w:ascii="Times New Roman" w:eastAsia="Times New Roman" w:hAnsi="Times New Roman" w:cs="B Badr" w:hint="cs"/>
          <w:sz w:val="28"/>
          <w:rtl/>
        </w:rPr>
      </w:pPr>
      <w:r w:rsidRPr="00F15E40">
        <w:rPr>
          <w:rFonts w:ascii="Times New Roman" w:eastAsia="Times New Roman" w:hAnsi="Times New Roman" w:cs="Traditional Arabic" w:hint="cs"/>
          <w:sz w:val="28"/>
          <w:rtl/>
        </w:rPr>
        <w:t>«</w:t>
      </w:r>
      <w:r w:rsidRPr="00F15E40">
        <w:rPr>
          <w:rFonts w:ascii="Times New Roman" w:eastAsia="Times New Roman" w:hAnsi="Times New Roman" w:cs="Traditional Arabic" w:hint="cs"/>
          <w:b/>
          <w:bCs/>
          <w:sz w:val="28"/>
          <w:rtl/>
        </w:rPr>
        <w:t>مَنْ سَبَّحَ اللَّهَ فِي دُبُرِ كُلِّ صَلاةٍ ثَلاثًاً وَثَلاثِينَ وَحَمِدَ اللَّهَ ثَلاثًاً وَثَلاثِينَ وَكَبَّرَ اللَّهَ ثَلاثًاً وَثَلاثِينَ فَتْلِكَ تِسْعَةٌ وَتِسْعُونَ وَقَالَ تَمَامَ الْمِائَةِ لا إِلَهَ إِلا اللَّهُ وَحْدَهُ لا شَرِيكَ لَهُ، لَهُ الْمُلْكُ وَلَهُ الْحَمْدُ وَهُوَ عَلَى كُلِّ شَيْءٍ قَدِيرٌ، غُفِرَتْ خَطَايَاهُ وَإِنْ كَانَتْ مِثْلَ زَبَدِ الْبَحْرِ</w:t>
      </w:r>
      <w:r w:rsidRPr="00F15E40">
        <w:rPr>
          <w:rFonts w:ascii="Times New Roman" w:eastAsia="Times New Roman" w:hAnsi="Times New Roman" w:cs="Traditional Arabic" w:hint="cs"/>
          <w:sz w:val="28"/>
          <w:rtl/>
        </w:rPr>
        <w:t>».</w:t>
      </w:r>
    </w:p>
    <w:p w:rsidR="000835B2" w:rsidRPr="00F15E40" w:rsidRDefault="000835B2" w:rsidP="00236806">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هر كس بعد از هريك از نمازها 33 بار سبحان الله</w:t>
      </w:r>
      <w:r w:rsidRPr="00F15E40">
        <w:rPr>
          <w:rFonts w:ascii="Times New Roman" w:eastAsia="Times New Roman" w:hAnsi="Times New Roman" w:hint="cs"/>
          <w:sz w:val="28"/>
          <w:rtl/>
        </w:rPr>
        <w:t xml:space="preserve">، 33 </w:t>
      </w:r>
      <w:r w:rsidRPr="00F15E40">
        <w:rPr>
          <w:rFonts w:ascii="Times New Roman" w:eastAsia="Times New Roman" w:hAnsi="Times New Roman" w:hint="cs"/>
          <w:sz w:val="28"/>
          <w:rtl/>
          <w:lang w:bidi="fa-IR"/>
        </w:rPr>
        <w:t>بار الحمدالله، 33 بار الله اكبر</w:t>
      </w:r>
      <w:r w:rsidRPr="00F15E40">
        <w:rPr>
          <w:rFonts w:ascii="Times New Roman" w:eastAsia="Times New Roman" w:hAnsi="Times New Roman" w:cs="Times New Roman" w:hint="cs"/>
          <w:sz w:val="28"/>
          <w:rtl/>
          <w:lang w:bidi="fa-IR"/>
        </w:rPr>
        <w:t> </w:t>
      </w:r>
      <w:r w:rsidRPr="00F15E40">
        <w:rPr>
          <w:rFonts w:ascii="Times New Roman" w:eastAsia="Times New Roman" w:hAnsi="Times New Roman" w:hint="cs"/>
          <w:sz w:val="28"/>
          <w:rtl/>
          <w:lang w:bidi="fa-IR"/>
        </w:rPr>
        <w:t xml:space="preserve"> را بگويد و در پايان بگويد:</w:t>
      </w:r>
    </w:p>
    <w:p w:rsidR="000835B2" w:rsidRPr="00F15E40" w:rsidRDefault="003B7E55" w:rsidP="004B3626">
      <w:pPr>
        <w:ind w:firstLine="284"/>
        <w:jc w:val="both"/>
        <w:rPr>
          <w:rFonts w:ascii="Times New Roman" w:eastAsia="Times New Roman" w:hAnsi="Times New Roman" w:cs="B Badr" w:hint="cs"/>
          <w:sz w:val="28"/>
          <w:rtl/>
        </w:rPr>
      </w:pPr>
      <w:r w:rsidRPr="00F15E40">
        <w:rPr>
          <w:rFonts w:ascii="Times New Roman" w:eastAsia="Times New Roman" w:hAnsi="Times New Roman" w:cs="Traditional Arabic" w:hint="cs"/>
          <w:b/>
          <w:bCs/>
          <w:sz w:val="28"/>
          <w:rtl/>
        </w:rPr>
        <w:t>«</w:t>
      </w:r>
      <w:r w:rsidR="000835B2" w:rsidRPr="00F15E40">
        <w:rPr>
          <w:rFonts w:ascii="Times New Roman" w:eastAsia="Times New Roman" w:hAnsi="Times New Roman" w:cs="Traditional Arabic" w:hint="cs"/>
          <w:b/>
          <w:bCs/>
          <w:sz w:val="28"/>
          <w:rtl/>
        </w:rPr>
        <w:t>لا إِلَهَ إِلا اللَّهُ وَحْدَهُ لا شَرِيكَ لَهُ، لَهُ الْمُلْكُ وَلَهُ الْحَمْدُ وَهُوَ عَلَى كُلِّ شَيْءٍ قَدِيرٌ</w:t>
      </w:r>
      <w:r w:rsidRPr="00F15E40">
        <w:rPr>
          <w:rFonts w:ascii="Times New Roman" w:eastAsia="Times New Roman" w:hAnsi="Times New Roman" w:cs="Traditional Arabic" w:hint="cs"/>
          <w:b/>
          <w:bCs/>
          <w:sz w:val="28"/>
          <w:rtl/>
        </w:rPr>
        <w:t>»</w:t>
      </w:r>
      <w:r w:rsidR="000835B2" w:rsidRPr="00F15E40">
        <w:rPr>
          <w:rFonts w:ascii="Times New Roman" w:eastAsia="Times New Roman" w:hAnsi="Times New Roman" w:cs="Traditional Arabic" w:hint="cs"/>
          <w:sz w:val="28"/>
          <w:rtl/>
        </w:rPr>
        <w:t xml:space="preserve"> </w:t>
      </w:r>
      <w:r w:rsidR="000835B2" w:rsidRPr="00F15E40">
        <w:rPr>
          <w:rFonts w:ascii="Times New Roman" w:eastAsia="Times New Roman" w:hAnsi="Times New Roman" w:hint="cs"/>
          <w:sz w:val="28"/>
          <w:rtl/>
          <w:lang w:bidi="fa-IR"/>
        </w:rPr>
        <w:t xml:space="preserve">گناهان او اگر چه همچون كف دريا باشد بخشيده </w:t>
      </w:r>
      <w:r w:rsidR="000835B2" w:rsidRPr="00F15E40">
        <w:rPr>
          <w:rFonts w:ascii="Times New Roman" w:eastAsia="Times New Roman" w:hAnsi="Times New Roman" w:hint="cs"/>
          <w:sz w:val="28"/>
          <w:rtl/>
        </w:rPr>
        <w:t>مي‌ش</w:t>
      </w:r>
      <w:r w:rsidR="000835B2" w:rsidRPr="00F15E40">
        <w:rPr>
          <w:rFonts w:ascii="Times New Roman" w:eastAsia="Times New Roman" w:hAnsi="Times New Roman" w:hint="cs"/>
          <w:sz w:val="28"/>
          <w:rtl/>
          <w:lang w:bidi="fa-IR"/>
        </w:rPr>
        <w:t>ود.</w:t>
      </w:r>
    </w:p>
    <w:p w:rsidR="000835B2" w:rsidRPr="00F15E40" w:rsidRDefault="000835B2" w:rsidP="00062080">
      <w:pPr>
        <w:pStyle w:val="a0"/>
        <w:rPr>
          <w:rFonts w:cs="B Badr" w:hint="cs"/>
          <w:rtl/>
        </w:rPr>
      </w:pPr>
      <w:bookmarkStart w:id="756" w:name="_Toc294264537"/>
      <w:bookmarkStart w:id="757" w:name="_Toc295472138"/>
      <w:r w:rsidRPr="00F15E40">
        <w:rPr>
          <w:rFonts w:hint="cs"/>
          <w:rtl/>
        </w:rPr>
        <w:t>(34) خواندن آيه الكرسي بعد از نمازهاي واجب:</w:t>
      </w:r>
      <w:bookmarkEnd w:id="756"/>
      <w:bookmarkEnd w:id="757"/>
    </w:p>
    <w:p w:rsidR="000835B2" w:rsidRPr="00F15E40" w:rsidRDefault="000835B2" w:rsidP="004B3626">
      <w:pPr>
        <w:ind w:firstLine="284"/>
        <w:jc w:val="both"/>
        <w:rPr>
          <w:rFonts w:ascii="Times New Roman" w:eastAsia="Times New Roman" w:hAnsi="Times New Roman" w:cs="B Badr" w:hint="cs"/>
          <w:sz w:val="28"/>
          <w:rtl/>
        </w:rPr>
      </w:pPr>
      <w:r w:rsidRPr="00F15E40">
        <w:rPr>
          <w:rFonts w:ascii="Times New Roman" w:eastAsia="Times New Roman" w:hAnsi="Times New Roman" w:cs="Traditional Arabic" w:hint="cs"/>
          <w:sz w:val="28"/>
          <w:rtl/>
        </w:rPr>
        <w:t>«</w:t>
      </w:r>
      <w:r w:rsidRPr="00F15E40">
        <w:rPr>
          <w:rFonts w:ascii="Times New Roman" w:eastAsia="Times New Roman" w:hAnsi="Times New Roman" w:cs="Traditional Arabic" w:hint="cs"/>
          <w:b/>
          <w:bCs/>
          <w:sz w:val="28"/>
          <w:rtl/>
        </w:rPr>
        <w:t>مَنْ قَرَأ آيَةَ الكُرْسِي دُبُرَ كُلِ صَلاة مَكْتُوْبَة لَمْ يَمْنَعْهُ مِنْ دُخُوْلِ الجَنَّةِ إِلا المَوْتَ</w:t>
      </w:r>
      <w:r w:rsidRPr="00F15E40">
        <w:rPr>
          <w:rFonts w:ascii="Times New Roman" w:eastAsia="Times New Roman" w:hAnsi="Times New Roman" w:cs="Traditional Arabic" w:hint="cs"/>
          <w:sz w:val="28"/>
          <w:rtl/>
        </w:rPr>
        <w:t>».</w:t>
      </w:r>
    </w:p>
    <w:p w:rsidR="000835B2" w:rsidRPr="00F15E40" w:rsidRDefault="000835B2" w:rsidP="00236806">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كسي كه بعد از نمازهاي خود آيه الكرسي را بخواند فاصله او تا بهشت فقط مرگ است.</w:t>
      </w:r>
    </w:p>
    <w:p w:rsidR="000835B2" w:rsidRPr="00F15E40" w:rsidRDefault="000835B2" w:rsidP="00062080">
      <w:pPr>
        <w:pStyle w:val="a0"/>
        <w:rPr>
          <w:rFonts w:hint="cs"/>
          <w:rtl/>
        </w:rPr>
      </w:pPr>
      <w:bookmarkStart w:id="758" w:name="_Toc294264538"/>
      <w:bookmarkStart w:id="759" w:name="_Toc295472139"/>
      <w:r w:rsidRPr="00F15E40">
        <w:rPr>
          <w:rFonts w:hint="cs"/>
          <w:rtl/>
        </w:rPr>
        <w:t>(35) عيادت مريض</w:t>
      </w:r>
      <w:r w:rsidRPr="00F15E40">
        <w:rPr>
          <w:rFonts w:cs="Times New Roman"/>
        </w:rPr>
        <w:t>:</w:t>
      </w:r>
      <w:bookmarkEnd w:id="758"/>
      <w:bookmarkEnd w:id="759"/>
      <w:r w:rsidRPr="00F15E40">
        <w:rPr>
          <w:rFonts w:hint="cs"/>
          <w:rtl/>
        </w:rPr>
        <w:t xml:space="preserve"> </w:t>
      </w:r>
    </w:p>
    <w:p w:rsidR="000835B2" w:rsidRPr="00F15E40" w:rsidRDefault="000835B2" w:rsidP="004B3626">
      <w:pPr>
        <w:pStyle w:val="stylecomplexblotus12ptjustifiedfirstline05cm"/>
        <w:spacing w:line="240" w:lineRule="auto"/>
        <w:rPr>
          <w:rFonts w:hint="cs"/>
          <w:sz w:val="28"/>
          <w:szCs w:val="28"/>
          <w:rtl/>
        </w:rPr>
      </w:pPr>
      <w:r w:rsidRPr="00F15E40">
        <w:rPr>
          <w:rFonts w:cs="Traditional Arabic" w:hint="cs"/>
          <w:sz w:val="28"/>
          <w:szCs w:val="28"/>
          <w:rtl/>
        </w:rPr>
        <w:t>«</w:t>
      </w:r>
      <w:r w:rsidRPr="00F15E40">
        <w:rPr>
          <w:rFonts w:cs="Traditional Arabic" w:hint="cs"/>
          <w:b/>
          <w:bCs/>
          <w:sz w:val="28"/>
          <w:szCs w:val="28"/>
          <w:rtl/>
        </w:rPr>
        <w:t>مَا مِنْ مُسْلِمٍ يَعُودُ مُسْلِمًا غُدْوَةً إِلا صَلَّى عَلَيْهِ سَبْعُونَ أَلْفَ مَلَكٍ حَتَّى يُمْسِيَ، وَإِنْ عَادَهُ عَشِيَّةً إِلا صَلَّى عَلَيْهِ سَبْعُونَ أَلْفَ مَلَكٍ حَتَّى يُصْبِحَ وَكَانَ لَهُ خَرِيفٌ فِي الْجَنَّةِ</w:t>
      </w:r>
      <w:r w:rsidRPr="00F15E40">
        <w:rPr>
          <w:rFonts w:cs="Traditional Arabic" w:hint="cs"/>
          <w:sz w:val="28"/>
          <w:szCs w:val="28"/>
          <w:rtl/>
        </w:rPr>
        <w:t>».</w:t>
      </w:r>
    </w:p>
    <w:p w:rsidR="000835B2" w:rsidRPr="00F15E40" w:rsidRDefault="000835B2" w:rsidP="00236806">
      <w:pPr>
        <w:pStyle w:val="stylecomplexblotus12ptjustifiedfirstline05cm"/>
        <w:spacing w:line="240" w:lineRule="auto"/>
        <w:jc w:val="lowKashida"/>
        <w:rPr>
          <w:rFonts w:hint="cs"/>
          <w:sz w:val="28"/>
          <w:szCs w:val="28"/>
          <w:rtl/>
        </w:rPr>
      </w:pPr>
      <w:r w:rsidRPr="00F15E40">
        <w:rPr>
          <w:rFonts w:cs="B Lotus" w:hint="cs"/>
          <w:sz w:val="28"/>
          <w:szCs w:val="28"/>
          <w:rtl/>
          <w:lang w:bidi="fa-IR"/>
        </w:rPr>
        <w:t>هيچ مسلماني مسلمان ديگر را در وقت صبح عيادت نمي</w:t>
      </w:r>
      <w:r w:rsidRPr="00F15E40">
        <w:rPr>
          <w:rFonts w:cs="Times New Roman"/>
          <w:sz w:val="28"/>
          <w:szCs w:val="28"/>
          <w:rtl/>
          <w:lang w:bidi="fa-IR"/>
        </w:rPr>
        <w:t>⁭</w:t>
      </w:r>
      <w:r w:rsidRPr="00F15E40">
        <w:rPr>
          <w:rFonts w:cs="B Lotus" w:hint="cs"/>
          <w:sz w:val="28"/>
          <w:szCs w:val="28"/>
          <w:rtl/>
          <w:lang w:bidi="fa-IR"/>
        </w:rPr>
        <w:t>کند مگر اينکه هفتاد هزار ملائکه تا شب بر او درود مي</w:t>
      </w:r>
      <w:r w:rsidRPr="00F15E40">
        <w:rPr>
          <w:rFonts w:cs="Times New Roman"/>
          <w:sz w:val="28"/>
          <w:szCs w:val="28"/>
          <w:rtl/>
          <w:lang w:bidi="fa-IR"/>
        </w:rPr>
        <w:t>⁭</w:t>
      </w:r>
      <w:r w:rsidRPr="00F15E40">
        <w:rPr>
          <w:rFonts w:cs="B Lotus" w:hint="cs"/>
          <w:sz w:val="28"/>
          <w:szCs w:val="28"/>
          <w:rtl/>
          <w:lang w:bidi="fa-IR"/>
        </w:rPr>
        <w:t>فرستند و اگر شب به عيادت او برود, هفتاد هزار ملائکه تا صبح بر او درود مي</w:t>
      </w:r>
      <w:r w:rsidRPr="00F15E40">
        <w:rPr>
          <w:rFonts w:cs="Times New Roman"/>
          <w:sz w:val="28"/>
          <w:szCs w:val="28"/>
          <w:rtl/>
          <w:lang w:bidi="fa-IR"/>
        </w:rPr>
        <w:t>⁭</w:t>
      </w:r>
      <w:r w:rsidRPr="00F15E40">
        <w:rPr>
          <w:rFonts w:cs="B Lotus" w:hint="cs"/>
          <w:sz w:val="28"/>
          <w:szCs w:val="28"/>
          <w:rtl/>
          <w:lang w:bidi="fa-IR"/>
        </w:rPr>
        <w:t>فرستند, و براي او ميوه</w:t>
      </w:r>
      <w:r w:rsidRPr="00F15E40">
        <w:rPr>
          <w:rFonts w:cs="Times New Roman"/>
          <w:sz w:val="28"/>
          <w:szCs w:val="28"/>
          <w:rtl/>
          <w:lang w:bidi="fa-IR"/>
        </w:rPr>
        <w:t>⁭</w:t>
      </w:r>
      <w:r w:rsidRPr="00F15E40">
        <w:rPr>
          <w:rFonts w:cs="B Lotus" w:hint="cs"/>
          <w:sz w:val="28"/>
          <w:szCs w:val="28"/>
          <w:rtl/>
          <w:lang w:bidi="fa-IR"/>
        </w:rPr>
        <w:t>هاي چيده</w:t>
      </w:r>
      <w:r w:rsidRPr="00F15E40">
        <w:rPr>
          <w:rFonts w:cs="Times New Roman"/>
          <w:sz w:val="28"/>
          <w:szCs w:val="28"/>
          <w:rtl/>
          <w:lang w:bidi="fa-IR"/>
        </w:rPr>
        <w:t>⁭</w:t>
      </w:r>
      <w:r w:rsidRPr="00F15E40">
        <w:rPr>
          <w:rFonts w:cs="B Lotus" w:hint="cs"/>
          <w:sz w:val="28"/>
          <w:szCs w:val="28"/>
          <w:rtl/>
          <w:lang w:bidi="fa-IR"/>
        </w:rPr>
        <w:t>اي در بهشت است.</w:t>
      </w:r>
    </w:p>
    <w:p w:rsidR="000835B2" w:rsidRPr="00F15E40" w:rsidRDefault="000835B2" w:rsidP="00062080">
      <w:pPr>
        <w:pStyle w:val="a0"/>
        <w:rPr>
          <w:rFonts w:hint="cs"/>
          <w:rtl/>
        </w:rPr>
      </w:pPr>
      <w:bookmarkStart w:id="760" w:name="_Toc294264539"/>
      <w:bookmarkStart w:id="761" w:name="_Toc295472140"/>
      <w:r w:rsidRPr="00F15E40">
        <w:rPr>
          <w:rFonts w:hint="cs"/>
          <w:rtl/>
        </w:rPr>
        <w:t>(36) هر کس کلمات توحيد را بگويد و بميرد:</w:t>
      </w:r>
      <w:bookmarkEnd w:id="760"/>
      <w:bookmarkEnd w:id="761"/>
      <w:r w:rsidRPr="00F15E40">
        <w:rPr>
          <w:rFonts w:hint="cs"/>
          <w:rtl/>
        </w:rPr>
        <w:t xml:space="preserve"> </w:t>
      </w:r>
    </w:p>
    <w:p w:rsidR="000835B2" w:rsidRPr="00F15E40" w:rsidRDefault="000835B2" w:rsidP="004B3626">
      <w:pPr>
        <w:pStyle w:val="stylecomplexblotus12ptjustifiedfirstline05cm"/>
        <w:spacing w:line="240" w:lineRule="auto"/>
        <w:rPr>
          <w:rFonts w:hint="cs"/>
          <w:sz w:val="28"/>
          <w:szCs w:val="28"/>
          <w:rtl/>
        </w:rPr>
      </w:pPr>
      <w:r w:rsidRPr="00F15E40">
        <w:rPr>
          <w:rFonts w:cs="Traditional Arabic" w:hint="cs"/>
          <w:sz w:val="28"/>
          <w:szCs w:val="28"/>
          <w:rtl/>
        </w:rPr>
        <w:t>«</w:t>
      </w:r>
      <w:r w:rsidRPr="00F15E40">
        <w:rPr>
          <w:rFonts w:cs="Traditional Arabic" w:hint="cs"/>
          <w:b/>
          <w:bCs/>
          <w:sz w:val="28"/>
          <w:szCs w:val="28"/>
          <w:rtl/>
        </w:rPr>
        <w:t>مَا مِنْ عَبْدٍ قَالَ لا إِلَهَ إِلا اللَّهُ ثُمَّ مَاتَ عَلَى ذَلِكَ إِلا دَخَلَ الْجَنَّةَ</w:t>
      </w:r>
      <w:r w:rsidRPr="00F15E40">
        <w:rPr>
          <w:rFonts w:cs="Traditional Arabic" w:hint="cs"/>
          <w:sz w:val="28"/>
          <w:szCs w:val="28"/>
          <w:rtl/>
        </w:rPr>
        <w:t>».</w:t>
      </w:r>
    </w:p>
    <w:p w:rsidR="000835B2" w:rsidRPr="00F15E40" w:rsidRDefault="000835B2" w:rsidP="00236806">
      <w:pPr>
        <w:pStyle w:val="stylecomplexblotus12ptjustifiedfirstline05cm"/>
        <w:spacing w:line="240" w:lineRule="auto"/>
        <w:jc w:val="lowKashida"/>
        <w:rPr>
          <w:rFonts w:hint="cs"/>
          <w:sz w:val="28"/>
          <w:szCs w:val="28"/>
          <w:rtl/>
        </w:rPr>
      </w:pPr>
      <w:r w:rsidRPr="00F15E40">
        <w:rPr>
          <w:rFonts w:cs="B Lotus" w:hint="cs"/>
          <w:sz w:val="28"/>
          <w:szCs w:val="28"/>
          <w:rtl/>
          <w:lang w:bidi="fa-IR"/>
        </w:rPr>
        <w:t>هيچ بنده</w:t>
      </w:r>
      <w:r w:rsidRPr="00F15E40">
        <w:rPr>
          <w:rFonts w:cs="Times New Roman"/>
          <w:sz w:val="28"/>
          <w:szCs w:val="28"/>
          <w:rtl/>
          <w:lang w:bidi="fa-IR"/>
        </w:rPr>
        <w:t>⁭</w:t>
      </w:r>
      <w:r w:rsidRPr="00F15E40">
        <w:rPr>
          <w:rFonts w:cs="B Lotus" w:hint="cs"/>
          <w:sz w:val="28"/>
          <w:szCs w:val="28"/>
          <w:rtl/>
          <w:lang w:bidi="fa-IR"/>
        </w:rPr>
        <w:t>اي نيست که لا اله الا الله را گفته باشد و سپس با ايمان به آن بميرد مگر اينکه به بهشت وارد شود.</w:t>
      </w:r>
    </w:p>
    <w:p w:rsidR="000835B2" w:rsidRPr="00F15E40" w:rsidRDefault="000835B2" w:rsidP="00062080">
      <w:pPr>
        <w:pStyle w:val="a0"/>
        <w:rPr>
          <w:rFonts w:hint="cs"/>
          <w:rtl/>
        </w:rPr>
      </w:pPr>
      <w:bookmarkStart w:id="762" w:name="_Toc294264540"/>
      <w:bookmarkStart w:id="763" w:name="_Toc295472141"/>
      <w:r w:rsidRPr="00F15E40">
        <w:rPr>
          <w:rFonts w:hint="cs"/>
          <w:rtl/>
        </w:rPr>
        <w:t>(37) تعزيه دادن به مصيبت ديده:</w:t>
      </w:r>
      <w:bookmarkEnd w:id="762"/>
      <w:bookmarkEnd w:id="763"/>
      <w:r w:rsidRPr="00F15E40">
        <w:rPr>
          <w:rFonts w:hint="cs"/>
          <w:rtl/>
        </w:rPr>
        <w:t xml:space="preserve"> </w:t>
      </w:r>
    </w:p>
    <w:p w:rsidR="000835B2" w:rsidRPr="00F15E40" w:rsidRDefault="000835B2" w:rsidP="006A3E28">
      <w:pPr>
        <w:pStyle w:val="stylecomplexblotus12ptjustifiedfirstline05cm"/>
        <w:spacing w:line="240" w:lineRule="auto"/>
        <w:rPr>
          <w:rFonts w:hint="cs"/>
          <w:sz w:val="28"/>
          <w:szCs w:val="28"/>
          <w:rtl/>
        </w:rPr>
      </w:pPr>
      <w:r w:rsidRPr="00F15E40">
        <w:rPr>
          <w:rFonts w:cs="Traditional Arabic" w:hint="cs"/>
          <w:sz w:val="28"/>
          <w:szCs w:val="28"/>
          <w:rtl/>
        </w:rPr>
        <w:t>«</w:t>
      </w:r>
      <w:r w:rsidRPr="00F15E40">
        <w:rPr>
          <w:rFonts w:cs="Traditional Arabic" w:hint="cs"/>
          <w:b/>
          <w:bCs/>
          <w:sz w:val="28"/>
          <w:szCs w:val="28"/>
          <w:rtl/>
        </w:rPr>
        <w:t>مَنْ عَزَّى مُصَابَاً؛ فَلَهُ مِثلُ أجْرِهِ</w:t>
      </w:r>
      <w:r w:rsidRPr="00F15E40">
        <w:rPr>
          <w:rFonts w:cs="Traditional Arabic" w:hint="cs"/>
          <w:sz w:val="28"/>
          <w:szCs w:val="28"/>
          <w:rtl/>
        </w:rPr>
        <w:t>» «</w:t>
      </w:r>
      <w:r w:rsidRPr="00F15E40">
        <w:rPr>
          <w:rFonts w:cs="Traditional Arabic" w:hint="cs"/>
          <w:b/>
          <w:bCs/>
          <w:sz w:val="28"/>
          <w:szCs w:val="28"/>
          <w:rtl/>
        </w:rPr>
        <w:t>ما منْ مُؤمنٍ يُعَزِّيْ أَخَاهُ بمُصيْبَتِهِ؛ إلا كَسَاهُ اللهُ مِنْ حُلَلِ الكَرَامَةِ</w:t>
      </w:r>
      <w:r w:rsidRPr="00F15E40">
        <w:rPr>
          <w:rFonts w:cs="Traditional Arabic" w:hint="cs"/>
          <w:sz w:val="28"/>
          <w:szCs w:val="28"/>
          <w:rtl/>
        </w:rPr>
        <w:t>».</w:t>
      </w:r>
    </w:p>
    <w:p w:rsidR="000835B2" w:rsidRPr="00F15E40" w:rsidRDefault="000835B2" w:rsidP="00236806">
      <w:pPr>
        <w:pStyle w:val="stylecomplexblotus12ptjustifiedfirstline05cm"/>
        <w:spacing w:line="240" w:lineRule="auto"/>
        <w:jc w:val="lowKashida"/>
        <w:rPr>
          <w:rFonts w:hint="cs"/>
          <w:sz w:val="28"/>
          <w:szCs w:val="28"/>
          <w:rtl/>
        </w:rPr>
      </w:pPr>
      <w:r w:rsidRPr="00F15E40">
        <w:rPr>
          <w:rFonts w:cs="B Lotus" w:hint="cs"/>
          <w:sz w:val="28"/>
          <w:szCs w:val="28"/>
          <w:rtl/>
          <w:lang w:bidi="fa-IR"/>
        </w:rPr>
        <w:t>هر کس تعزيه مصيبت ديده</w:t>
      </w:r>
      <w:r w:rsidRPr="00F15E40">
        <w:rPr>
          <w:rFonts w:cs="Times New Roman"/>
          <w:sz w:val="28"/>
          <w:szCs w:val="28"/>
          <w:rtl/>
          <w:lang w:bidi="fa-IR"/>
        </w:rPr>
        <w:t>⁭</w:t>
      </w:r>
      <w:r w:rsidRPr="00F15E40">
        <w:rPr>
          <w:rFonts w:cs="B Lotus" w:hint="cs"/>
          <w:sz w:val="28"/>
          <w:szCs w:val="28"/>
          <w:rtl/>
          <w:lang w:bidi="fa-IR"/>
        </w:rPr>
        <w:t>اي را بکند, اجري همانند او را شامل مي</w:t>
      </w:r>
      <w:r w:rsidRPr="00F15E40">
        <w:rPr>
          <w:rFonts w:cs="Times New Roman"/>
          <w:sz w:val="28"/>
          <w:szCs w:val="28"/>
          <w:rtl/>
          <w:lang w:bidi="fa-IR"/>
        </w:rPr>
        <w:t>⁭</w:t>
      </w:r>
      <w:r w:rsidRPr="00F15E40">
        <w:rPr>
          <w:rFonts w:cs="B Lotus" w:hint="cs"/>
          <w:sz w:val="28"/>
          <w:szCs w:val="28"/>
          <w:rtl/>
          <w:lang w:bidi="fa-IR"/>
        </w:rPr>
        <w:t>شود. هيچ مؤمني نيست که تعزيه برادر مسلمان مصيبت ديده</w:t>
      </w:r>
      <w:r w:rsidRPr="00F15E40">
        <w:rPr>
          <w:rFonts w:cs="Times New Roman"/>
          <w:sz w:val="28"/>
          <w:szCs w:val="28"/>
          <w:rtl/>
          <w:lang w:bidi="fa-IR"/>
        </w:rPr>
        <w:t>⁭</w:t>
      </w:r>
      <w:r w:rsidRPr="00F15E40">
        <w:rPr>
          <w:rFonts w:cs="B Lotus" w:hint="cs"/>
          <w:sz w:val="28"/>
          <w:szCs w:val="28"/>
          <w:rtl/>
          <w:lang w:bidi="fa-IR"/>
        </w:rPr>
        <w:t>اش را مي</w:t>
      </w:r>
      <w:r w:rsidRPr="00F15E40">
        <w:rPr>
          <w:rFonts w:cs="Times New Roman"/>
          <w:sz w:val="28"/>
          <w:szCs w:val="28"/>
          <w:rtl/>
          <w:lang w:bidi="fa-IR"/>
        </w:rPr>
        <w:t>⁭</w:t>
      </w:r>
      <w:r w:rsidRPr="00F15E40">
        <w:rPr>
          <w:rFonts w:cs="B Lotus" w:hint="cs"/>
          <w:sz w:val="28"/>
          <w:szCs w:val="28"/>
          <w:rtl/>
          <w:lang w:bidi="fa-IR"/>
        </w:rPr>
        <w:t>کند مگر اينکه خداوند او را با لباس کرامت مي</w:t>
      </w:r>
      <w:r w:rsidRPr="00F15E40">
        <w:rPr>
          <w:rFonts w:cs="Times New Roman"/>
          <w:sz w:val="28"/>
          <w:szCs w:val="28"/>
          <w:rtl/>
          <w:lang w:bidi="fa-IR"/>
        </w:rPr>
        <w:t>⁭</w:t>
      </w:r>
      <w:r w:rsidRPr="00F15E40">
        <w:rPr>
          <w:rFonts w:cs="B Lotus" w:hint="cs"/>
          <w:sz w:val="28"/>
          <w:szCs w:val="28"/>
          <w:rtl/>
          <w:lang w:bidi="fa-IR"/>
        </w:rPr>
        <w:t>پوشاند.</w:t>
      </w:r>
    </w:p>
    <w:p w:rsidR="000835B2" w:rsidRPr="00F15E40" w:rsidRDefault="000835B2" w:rsidP="00062080">
      <w:pPr>
        <w:pStyle w:val="a0"/>
        <w:rPr>
          <w:rFonts w:hint="cs"/>
          <w:rtl/>
        </w:rPr>
      </w:pPr>
      <w:bookmarkStart w:id="764" w:name="_Toc294264541"/>
      <w:bookmarkStart w:id="765" w:name="_Toc295472142"/>
      <w:r w:rsidRPr="00F15E40">
        <w:rPr>
          <w:rFonts w:hint="cs"/>
          <w:rtl/>
        </w:rPr>
        <w:t>(38) غسل دادن ميت و پوشاندن عيب او:</w:t>
      </w:r>
      <w:bookmarkEnd w:id="764"/>
      <w:bookmarkEnd w:id="765"/>
      <w:r w:rsidRPr="00F15E40">
        <w:rPr>
          <w:rFonts w:hint="cs"/>
          <w:rtl/>
        </w:rPr>
        <w:t xml:space="preserve"> </w:t>
      </w:r>
    </w:p>
    <w:p w:rsidR="000835B2" w:rsidRPr="00F15E40" w:rsidRDefault="000835B2" w:rsidP="006A3E28">
      <w:pPr>
        <w:pStyle w:val="stylecomplexblotus12ptjustifiedfirstline05cm"/>
        <w:spacing w:line="240" w:lineRule="auto"/>
        <w:rPr>
          <w:rFonts w:hint="cs"/>
          <w:sz w:val="28"/>
          <w:szCs w:val="28"/>
          <w:rtl/>
        </w:rPr>
      </w:pPr>
      <w:r w:rsidRPr="00F15E40">
        <w:rPr>
          <w:rFonts w:cs="Traditional Arabic" w:hint="cs"/>
          <w:sz w:val="28"/>
          <w:szCs w:val="28"/>
          <w:rtl/>
        </w:rPr>
        <w:t>«</w:t>
      </w:r>
      <w:r w:rsidRPr="00F15E40">
        <w:rPr>
          <w:rFonts w:cs="Traditional Arabic" w:hint="cs"/>
          <w:b/>
          <w:bCs/>
          <w:sz w:val="28"/>
          <w:szCs w:val="28"/>
          <w:rtl/>
        </w:rPr>
        <w:t>مَن غَسَّلَ مَيِّتَاَ فَكَتَمَ عَلَيْهِ؛ غَفَرَ اللهُ لَهُ أَرْبَعِيْنَ مَرَّةً</w:t>
      </w:r>
      <w:r w:rsidRPr="00F15E40">
        <w:rPr>
          <w:rFonts w:cs="Traditional Arabic" w:hint="cs"/>
          <w:sz w:val="28"/>
          <w:szCs w:val="28"/>
          <w:rtl/>
        </w:rPr>
        <w:t>».</w:t>
      </w:r>
    </w:p>
    <w:p w:rsidR="000835B2" w:rsidRPr="00F15E40" w:rsidRDefault="000835B2" w:rsidP="00236806">
      <w:pPr>
        <w:pStyle w:val="stylecomplexblotus12ptjustifiedfirstline05cm"/>
        <w:spacing w:line="240" w:lineRule="auto"/>
        <w:jc w:val="lowKashida"/>
        <w:rPr>
          <w:rFonts w:hint="cs"/>
          <w:sz w:val="28"/>
          <w:szCs w:val="28"/>
          <w:rtl/>
        </w:rPr>
      </w:pPr>
      <w:r w:rsidRPr="00F15E40">
        <w:rPr>
          <w:rFonts w:cs="B Lotus" w:hint="cs"/>
          <w:sz w:val="28"/>
          <w:szCs w:val="28"/>
          <w:rtl/>
          <w:lang w:bidi="fa-IR"/>
        </w:rPr>
        <w:t>هر مرده</w:t>
      </w:r>
      <w:r w:rsidRPr="00F15E40">
        <w:rPr>
          <w:rFonts w:cs="Times New Roman"/>
          <w:sz w:val="28"/>
          <w:szCs w:val="28"/>
          <w:rtl/>
          <w:lang w:bidi="fa-IR"/>
        </w:rPr>
        <w:t>⁭</w:t>
      </w:r>
      <w:r w:rsidRPr="00F15E40">
        <w:rPr>
          <w:rFonts w:cs="B Lotus" w:hint="cs"/>
          <w:sz w:val="28"/>
          <w:szCs w:val="28"/>
          <w:rtl/>
          <w:lang w:bidi="fa-IR"/>
        </w:rPr>
        <w:t>اي را غسل داده (اسرار و عيوب) او را پنهان نمايد, خداوند چهل مرتبه او را مي</w:t>
      </w:r>
      <w:r w:rsidRPr="00F15E40">
        <w:rPr>
          <w:rFonts w:cs="Times New Roman"/>
          <w:sz w:val="28"/>
          <w:szCs w:val="28"/>
          <w:rtl/>
          <w:lang w:bidi="fa-IR"/>
        </w:rPr>
        <w:t>⁭</w:t>
      </w:r>
      <w:r w:rsidRPr="00F15E40">
        <w:rPr>
          <w:rFonts w:cs="B Lotus" w:hint="cs"/>
          <w:sz w:val="28"/>
          <w:szCs w:val="28"/>
          <w:rtl/>
          <w:lang w:bidi="fa-IR"/>
        </w:rPr>
        <w:t>آمرزد.</w:t>
      </w:r>
    </w:p>
    <w:p w:rsidR="000835B2" w:rsidRPr="00F15E40" w:rsidRDefault="000835B2" w:rsidP="00062080">
      <w:pPr>
        <w:pStyle w:val="a0"/>
        <w:rPr>
          <w:rFonts w:hint="cs"/>
          <w:rtl/>
        </w:rPr>
      </w:pPr>
      <w:bookmarkStart w:id="766" w:name="_Toc294264542"/>
      <w:bookmarkStart w:id="767" w:name="_Toc295472143"/>
      <w:r w:rsidRPr="00F15E40">
        <w:rPr>
          <w:rFonts w:hint="cs"/>
          <w:rtl/>
        </w:rPr>
        <w:t>(39) نماز بر ميت و تشييع جنازه تا قبرستان:</w:t>
      </w:r>
      <w:bookmarkEnd w:id="766"/>
      <w:bookmarkEnd w:id="767"/>
    </w:p>
    <w:p w:rsidR="000835B2" w:rsidRPr="00F15E40" w:rsidRDefault="000835B2" w:rsidP="008F784F">
      <w:pPr>
        <w:pStyle w:val="stylecomplexblotus12ptjustifiedfirstline05cm"/>
        <w:spacing w:line="240" w:lineRule="auto"/>
        <w:rPr>
          <w:rFonts w:hint="cs"/>
          <w:sz w:val="28"/>
          <w:szCs w:val="28"/>
          <w:rtl/>
        </w:rPr>
      </w:pPr>
      <w:r w:rsidRPr="00F15E40">
        <w:rPr>
          <w:rFonts w:cs="Traditional Arabic" w:hint="cs"/>
          <w:sz w:val="28"/>
          <w:szCs w:val="28"/>
          <w:rtl/>
        </w:rPr>
        <w:t>«</w:t>
      </w:r>
      <w:r w:rsidRPr="00F15E40">
        <w:rPr>
          <w:rFonts w:cs="Traditional Arabic" w:hint="cs"/>
          <w:b/>
          <w:bCs/>
          <w:sz w:val="28"/>
          <w:szCs w:val="28"/>
          <w:rtl/>
        </w:rPr>
        <w:t>مَنْ شَهِدَ الْجَنَازَةَ حَتَّى يُصَلِّيَ فَلَهُ قِيرَاطٌ، وَمَنْ شَهِدَ حَتَّى تُدْفَنَ كَانَ لَهُ قِيرَاطَانِ، قِيلَ وَمَا الْقِيرَاطَانِ؟. قَالَ: مِثْلُ الْجَبَلَيْنِ الْعَظِيمَيْنِ</w:t>
      </w:r>
      <w:r w:rsidRPr="00F15E40">
        <w:rPr>
          <w:rFonts w:cs="Traditional Arabic" w:hint="cs"/>
          <w:sz w:val="28"/>
          <w:szCs w:val="28"/>
          <w:rtl/>
        </w:rPr>
        <w:t>»</w:t>
      </w:r>
      <w:r w:rsidRPr="00F15E40">
        <w:rPr>
          <w:rFonts w:cs="Traditional Arabic" w:hint="cs"/>
          <w:b/>
          <w:bCs/>
          <w:sz w:val="28"/>
          <w:szCs w:val="28"/>
          <w:rtl/>
        </w:rPr>
        <w:t>. قال ابن عمر –رضي الله عنهما-: (لقد فرطّنا في قراريط كثيرة).</w:t>
      </w:r>
    </w:p>
    <w:p w:rsidR="000835B2" w:rsidRDefault="000835B2" w:rsidP="00236806">
      <w:pPr>
        <w:pStyle w:val="stylecomplexblotus12ptjustifiedfirstline05cm"/>
        <w:spacing w:line="240" w:lineRule="auto"/>
        <w:jc w:val="lowKashida"/>
        <w:rPr>
          <w:rFonts w:cs="B Lotus" w:hint="cs"/>
          <w:sz w:val="28"/>
          <w:szCs w:val="28"/>
          <w:rtl/>
          <w:lang w:bidi="fa-IR"/>
        </w:rPr>
      </w:pPr>
      <w:r w:rsidRPr="00F15E40">
        <w:rPr>
          <w:rFonts w:cs="B Lotus" w:hint="cs"/>
          <w:sz w:val="28"/>
          <w:szCs w:val="28"/>
          <w:rtl/>
          <w:lang w:bidi="fa-IR"/>
        </w:rPr>
        <w:t>هر كسي بر جنازه</w:t>
      </w:r>
      <w:r w:rsidRPr="00F15E40">
        <w:rPr>
          <w:rFonts w:cs="Times New Roman"/>
          <w:sz w:val="28"/>
          <w:szCs w:val="28"/>
          <w:rtl/>
          <w:lang w:bidi="fa-IR"/>
        </w:rPr>
        <w:t>⁭</w:t>
      </w:r>
      <w:r w:rsidRPr="00F15E40">
        <w:rPr>
          <w:rFonts w:cs="B Lotus" w:hint="cs"/>
          <w:sz w:val="28"/>
          <w:szCs w:val="28"/>
          <w:rtl/>
          <w:lang w:bidi="fa-IR"/>
        </w:rPr>
        <w:t>اي نماز بخواند يك قيراط اجر دارد، و كسي كه بر دفن آن جنازه نيز همراه شود دو قيراط اجر خواهد داشت، از او س</w:t>
      </w:r>
      <w:r w:rsidRPr="00F15E40">
        <w:rPr>
          <w:rFonts w:cs="B Lotus" w:hint="cs"/>
          <w:sz w:val="28"/>
          <w:szCs w:val="28"/>
          <w:rtl/>
        </w:rPr>
        <w:t>ؤ</w:t>
      </w:r>
      <w:r w:rsidRPr="00F15E40">
        <w:rPr>
          <w:rFonts w:cs="B Lotus" w:hint="cs"/>
          <w:sz w:val="28"/>
          <w:szCs w:val="28"/>
          <w:rtl/>
          <w:lang w:bidi="fa-IR"/>
        </w:rPr>
        <w:t>ال شد قيراط چيست فرمود: دو قيراط همانند دو كوه بزرگ است. ابن عمر فرمود: ما در قيراط</w:t>
      </w:r>
      <w:r w:rsidRPr="00F15E40">
        <w:rPr>
          <w:rFonts w:cs="Times New Roman"/>
          <w:sz w:val="28"/>
          <w:szCs w:val="28"/>
          <w:rtl/>
          <w:lang w:bidi="fa-IR"/>
        </w:rPr>
        <w:t>⁭</w:t>
      </w:r>
      <w:r w:rsidRPr="00F15E40">
        <w:rPr>
          <w:rFonts w:cs="B Lotus" w:hint="cs"/>
          <w:sz w:val="28"/>
          <w:szCs w:val="28"/>
          <w:rtl/>
          <w:lang w:bidi="fa-IR"/>
        </w:rPr>
        <w:t>هاي بسياري افراط كرده</w:t>
      </w:r>
      <w:r w:rsidRPr="00F15E40">
        <w:rPr>
          <w:rFonts w:cs="Times New Roman"/>
          <w:sz w:val="28"/>
          <w:szCs w:val="28"/>
          <w:rtl/>
          <w:lang w:bidi="fa-IR"/>
        </w:rPr>
        <w:t>⁭</w:t>
      </w:r>
      <w:r w:rsidRPr="00F15E40">
        <w:rPr>
          <w:rFonts w:cs="B Lotus" w:hint="cs"/>
          <w:sz w:val="28"/>
          <w:szCs w:val="28"/>
          <w:rtl/>
          <w:lang w:bidi="fa-IR"/>
        </w:rPr>
        <w:t>ايم.</w:t>
      </w:r>
    </w:p>
    <w:p w:rsidR="00C37339" w:rsidRPr="00F15E40" w:rsidRDefault="00C37339" w:rsidP="00236806">
      <w:pPr>
        <w:pStyle w:val="stylecomplexblotus12ptjustifiedfirstline05cm"/>
        <w:spacing w:line="240" w:lineRule="auto"/>
        <w:jc w:val="lowKashida"/>
        <w:rPr>
          <w:rFonts w:hint="cs"/>
          <w:sz w:val="28"/>
          <w:szCs w:val="28"/>
          <w:rtl/>
        </w:rPr>
      </w:pPr>
    </w:p>
    <w:p w:rsidR="0027624B" w:rsidRPr="00F15E40" w:rsidRDefault="0027624B" w:rsidP="00062080">
      <w:pPr>
        <w:pStyle w:val="a0"/>
        <w:rPr>
          <w:rFonts w:cs="B Badr"/>
        </w:rPr>
      </w:pPr>
      <w:bookmarkStart w:id="768" w:name="_Toc294264543"/>
      <w:bookmarkStart w:id="769" w:name="_Toc295472144"/>
      <w:r w:rsidRPr="00F15E40">
        <w:rPr>
          <w:rFonts w:hint="cs"/>
          <w:rtl/>
        </w:rPr>
        <w:t xml:space="preserve">(40) كسي كه براي كسب رضايت خداوند مسجدي را مي </w:t>
      </w:r>
      <w:r w:rsidRPr="00F15E40">
        <w:rPr>
          <w:rFonts w:cs="Times New Roman" w:hint="cs"/>
          <w:rtl/>
        </w:rPr>
        <w:t>⁭</w:t>
      </w:r>
      <w:r w:rsidRPr="00F15E40">
        <w:rPr>
          <w:rFonts w:hint="cs"/>
          <w:rtl/>
        </w:rPr>
        <w:t>سازد:</w:t>
      </w:r>
      <w:bookmarkEnd w:id="768"/>
      <w:bookmarkEnd w:id="769"/>
    </w:p>
    <w:p w:rsidR="0027624B" w:rsidRPr="00F15E40" w:rsidRDefault="0027624B" w:rsidP="00CE2735">
      <w:pPr>
        <w:ind w:firstLine="284"/>
        <w:jc w:val="both"/>
        <w:rPr>
          <w:rFonts w:ascii="Times New Roman" w:eastAsia="Times New Roman" w:hAnsi="Times New Roman" w:cs="B Badr" w:hint="cs"/>
          <w:sz w:val="28"/>
          <w:rtl/>
        </w:rPr>
      </w:pPr>
      <w:r w:rsidRPr="00F15E40">
        <w:rPr>
          <w:rFonts w:ascii="Times New Roman" w:eastAsia="Times New Roman" w:hAnsi="Times New Roman" w:cs="Traditional Arabic" w:hint="cs"/>
          <w:sz w:val="28"/>
          <w:rtl/>
        </w:rPr>
        <w:t>«</w:t>
      </w:r>
      <w:r w:rsidRPr="00F15E40">
        <w:rPr>
          <w:rFonts w:ascii="Times New Roman" w:eastAsia="Times New Roman" w:hAnsi="Times New Roman" w:cs="Traditional Arabic" w:hint="cs"/>
          <w:b/>
          <w:bCs/>
          <w:sz w:val="28"/>
          <w:rtl/>
        </w:rPr>
        <w:t>مَنْ بَنَى لِلَّهِ مَسْجِدًا ولو كمفحص قَطَاةٍ بَنَى اللَّهُ لَهُ بَيْتًاً فِي الْجَنَّةِ</w:t>
      </w:r>
      <w:r w:rsidRPr="00F15E40">
        <w:rPr>
          <w:rFonts w:ascii="Times New Roman" w:eastAsia="Times New Roman" w:hAnsi="Times New Roman" w:cs="Traditional Arabic" w:hint="cs"/>
          <w:sz w:val="28"/>
          <w:rtl/>
        </w:rPr>
        <w:t xml:space="preserve">». </w:t>
      </w:r>
      <w:r w:rsidRPr="00F15E40">
        <w:rPr>
          <w:rFonts w:ascii="Times New Roman" w:eastAsia="Times New Roman" w:hAnsi="Times New Roman" w:cs="Traditional Arabic" w:hint="cs"/>
          <w:b/>
          <w:bCs/>
          <w:sz w:val="28"/>
          <w:rtl/>
        </w:rPr>
        <w:t>(مفحص قطاة:</w:t>
      </w:r>
      <w:r w:rsidR="00CE2735" w:rsidRPr="00F15E40">
        <w:rPr>
          <w:rFonts w:ascii="Times New Roman" w:eastAsia="Times New Roman" w:hAnsi="Times New Roman" w:cs="Traditional Arabic" w:hint="cs"/>
          <w:b/>
          <w:bCs/>
          <w:sz w:val="28"/>
          <w:rtl/>
        </w:rPr>
        <w:t xml:space="preserve"> </w:t>
      </w:r>
      <w:r w:rsidRPr="00F15E40">
        <w:rPr>
          <w:rFonts w:ascii="Times New Roman" w:eastAsia="Times New Roman" w:hAnsi="Times New Roman" w:cs="Traditional Arabic" w:hint="cs"/>
          <w:b/>
          <w:bCs/>
          <w:sz w:val="28"/>
          <w:rtl/>
        </w:rPr>
        <w:t>عش طير القطاة).</w:t>
      </w:r>
    </w:p>
    <w:p w:rsidR="0027624B" w:rsidRPr="00F15E40" w:rsidRDefault="0027624B" w:rsidP="00236806">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كسي كه مسجدي را براي خداوند مي</w:t>
      </w:r>
      <w:r w:rsidRPr="00F15E40">
        <w:rPr>
          <w:rFonts w:ascii="Times New Roman" w:eastAsia="Times New Roman" w:hAnsi="Times New Roman" w:cs="Times New Roman"/>
          <w:sz w:val="28"/>
          <w:rtl/>
          <w:lang w:bidi="fa-IR"/>
        </w:rPr>
        <w:t>⁭</w:t>
      </w:r>
      <w:r w:rsidRPr="00F15E40">
        <w:rPr>
          <w:rFonts w:ascii="Times New Roman" w:eastAsia="Times New Roman" w:hAnsi="Times New Roman" w:hint="cs"/>
          <w:sz w:val="28"/>
          <w:rtl/>
          <w:lang w:bidi="fa-IR"/>
        </w:rPr>
        <w:t>سازد هر چند به اندازه لانه گنجشكي باشد خداوند خانه</w:t>
      </w:r>
      <w:r w:rsidRPr="00F15E40">
        <w:rPr>
          <w:rFonts w:ascii="Times New Roman" w:eastAsia="Times New Roman" w:hAnsi="Times New Roman" w:cs="Times New Roman"/>
          <w:sz w:val="28"/>
          <w:rtl/>
          <w:lang w:bidi="fa-IR"/>
        </w:rPr>
        <w:t>⁭</w:t>
      </w:r>
      <w:r w:rsidRPr="00F15E40">
        <w:rPr>
          <w:rFonts w:ascii="Times New Roman" w:eastAsia="Times New Roman" w:hAnsi="Times New Roman" w:hint="cs"/>
          <w:sz w:val="28"/>
          <w:rtl/>
          <w:lang w:bidi="fa-IR"/>
        </w:rPr>
        <w:t>اي را در بهشت براي او مي</w:t>
      </w:r>
      <w:r w:rsidRPr="00F15E40">
        <w:rPr>
          <w:rFonts w:ascii="Times New Roman" w:eastAsia="Times New Roman" w:hAnsi="Times New Roman" w:cs="Times New Roman"/>
          <w:sz w:val="28"/>
          <w:rtl/>
          <w:lang w:bidi="fa-IR"/>
        </w:rPr>
        <w:t>⁭</w:t>
      </w:r>
      <w:r w:rsidRPr="00F15E40">
        <w:rPr>
          <w:rFonts w:ascii="Times New Roman" w:eastAsia="Times New Roman" w:hAnsi="Times New Roman" w:hint="cs"/>
          <w:sz w:val="28"/>
          <w:rtl/>
          <w:lang w:bidi="fa-IR"/>
        </w:rPr>
        <w:t>سازد.</w:t>
      </w:r>
    </w:p>
    <w:p w:rsidR="0027624B" w:rsidRPr="00F15E40" w:rsidRDefault="0027624B" w:rsidP="005C5C5F">
      <w:pPr>
        <w:pStyle w:val="a0"/>
        <w:rPr>
          <w:rFonts w:cs="B Badr" w:hint="cs"/>
          <w:rtl/>
        </w:rPr>
      </w:pPr>
      <w:bookmarkStart w:id="770" w:name="_Toc294264544"/>
      <w:bookmarkStart w:id="771" w:name="_Toc295472145"/>
      <w:r w:rsidRPr="00F15E40">
        <w:rPr>
          <w:rFonts w:hint="cs"/>
          <w:rtl/>
        </w:rPr>
        <w:t>(41) انفاق:</w:t>
      </w:r>
      <w:bookmarkEnd w:id="770"/>
      <w:bookmarkEnd w:id="771"/>
    </w:p>
    <w:p w:rsidR="0027624B" w:rsidRPr="00F15E40" w:rsidRDefault="0027624B" w:rsidP="00CE2735">
      <w:pPr>
        <w:ind w:firstLine="284"/>
        <w:jc w:val="both"/>
        <w:rPr>
          <w:rFonts w:ascii="Times New Roman" w:eastAsia="Times New Roman" w:hAnsi="Times New Roman" w:cs="B Badr" w:hint="cs"/>
          <w:sz w:val="28"/>
          <w:rtl/>
        </w:rPr>
      </w:pPr>
      <w:r w:rsidRPr="00F15E40">
        <w:rPr>
          <w:rFonts w:ascii="Times New Roman" w:eastAsia="Times New Roman" w:hAnsi="Times New Roman" w:cs="Traditional Arabic" w:hint="cs"/>
          <w:sz w:val="28"/>
          <w:rtl/>
        </w:rPr>
        <w:t>«</w:t>
      </w:r>
      <w:r w:rsidRPr="00F15E40">
        <w:rPr>
          <w:rFonts w:ascii="Times New Roman" w:eastAsia="Times New Roman" w:hAnsi="Times New Roman" w:cs="Traditional Arabic" w:hint="cs"/>
          <w:b/>
          <w:bCs/>
          <w:sz w:val="28"/>
          <w:rtl/>
        </w:rPr>
        <w:t>مَامِنْ يَوم يُصْبح العِبَاد فِيهِ إِلاَّ مَلَكان يَنْزِلان فَيَقُول أَحَدُهُمَا اللَّهُمَ أَعْطِ مُنفِقَاً خَلَفَاً، وَيَقُولُ الآخَر اللَّهُمَ أَعْطِ ممْسِكاً تَلَفاً</w:t>
      </w:r>
      <w:r w:rsidRPr="00F15E40">
        <w:rPr>
          <w:rFonts w:ascii="Times New Roman" w:eastAsia="Times New Roman" w:hAnsi="Times New Roman" w:cs="Traditional Arabic" w:hint="cs"/>
          <w:sz w:val="28"/>
          <w:rtl/>
        </w:rPr>
        <w:t>».</w:t>
      </w:r>
    </w:p>
    <w:p w:rsidR="0027624B" w:rsidRPr="00F15E40" w:rsidRDefault="0027624B" w:rsidP="00236806">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هيچ صباحي برمردم نمي</w:t>
      </w:r>
      <w:r w:rsidRPr="00F15E40">
        <w:rPr>
          <w:rFonts w:ascii="Times New Roman" w:eastAsia="Times New Roman" w:hAnsi="Times New Roman" w:cs="Times New Roman"/>
          <w:sz w:val="28"/>
          <w:rtl/>
          <w:lang w:bidi="fa-IR"/>
        </w:rPr>
        <w:t>⁭</w:t>
      </w:r>
      <w:r w:rsidRPr="00F15E40">
        <w:rPr>
          <w:rFonts w:ascii="Times New Roman" w:eastAsia="Times New Roman" w:hAnsi="Times New Roman" w:hint="cs"/>
          <w:sz w:val="28"/>
          <w:rtl/>
          <w:lang w:bidi="fa-IR"/>
        </w:rPr>
        <w:t>گذرد مگر كه دو فرشته نازل مي</w:t>
      </w:r>
      <w:r w:rsidRPr="00F15E40">
        <w:rPr>
          <w:rFonts w:ascii="Times New Roman" w:eastAsia="Times New Roman" w:hAnsi="Times New Roman" w:cs="Times New Roman"/>
          <w:sz w:val="28"/>
          <w:rtl/>
          <w:lang w:bidi="fa-IR"/>
        </w:rPr>
        <w:t>⁭</w:t>
      </w:r>
      <w:r w:rsidRPr="00F15E40">
        <w:rPr>
          <w:rFonts w:ascii="Times New Roman" w:eastAsia="Times New Roman" w:hAnsi="Times New Roman" w:hint="cs"/>
          <w:sz w:val="28"/>
          <w:rtl/>
          <w:lang w:bidi="fa-IR"/>
        </w:rPr>
        <w:t>شود و يكي از آنان مي</w:t>
      </w:r>
      <w:r w:rsidRPr="00F15E40">
        <w:rPr>
          <w:rFonts w:ascii="Times New Roman" w:eastAsia="Times New Roman" w:hAnsi="Times New Roman" w:cs="Times New Roman"/>
          <w:sz w:val="28"/>
          <w:rtl/>
          <w:lang w:bidi="fa-IR"/>
        </w:rPr>
        <w:t>⁭</w:t>
      </w:r>
      <w:r w:rsidRPr="00F15E40">
        <w:rPr>
          <w:rFonts w:ascii="Times New Roman" w:eastAsia="Times New Roman" w:hAnsi="Times New Roman" w:hint="cs"/>
          <w:sz w:val="28"/>
          <w:rtl/>
          <w:lang w:bidi="fa-IR"/>
        </w:rPr>
        <w:t>گويد خداوندا مال اهل انفاق را جايگزين كن و مال خودداري كننده از احسان را تلف نما.</w:t>
      </w:r>
    </w:p>
    <w:p w:rsidR="0027624B" w:rsidRPr="00F15E40" w:rsidRDefault="0027624B" w:rsidP="005C5C5F">
      <w:pPr>
        <w:pStyle w:val="a0"/>
        <w:rPr>
          <w:rFonts w:cs="B Badr" w:hint="cs"/>
          <w:rtl/>
        </w:rPr>
      </w:pPr>
      <w:bookmarkStart w:id="772" w:name="_Toc294264545"/>
      <w:bookmarkStart w:id="773" w:name="_Toc295472146"/>
      <w:r w:rsidRPr="00F15E40">
        <w:rPr>
          <w:rFonts w:hint="cs"/>
          <w:rtl/>
        </w:rPr>
        <w:t>(42) صدقه:</w:t>
      </w:r>
      <w:bookmarkEnd w:id="772"/>
      <w:bookmarkEnd w:id="773"/>
    </w:p>
    <w:p w:rsidR="0027624B" w:rsidRPr="00F15E40" w:rsidRDefault="0027624B" w:rsidP="00CE2735">
      <w:pPr>
        <w:ind w:firstLine="284"/>
        <w:jc w:val="both"/>
        <w:rPr>
          <w:rFonts w:ascii="Times New Roman" w:eastAsia="Times New Roman" w:hAnsi="Times New Roman" w:cs="B Badr" w:hint="cs"/>
          <w:sz w:val="28"/>
          <w:rtl/>
        </w:rPr>
      </w:pPr>
      <w:r w:rsidRPr="00F15E40">
        <w:rPr>
          <w:rFonts w:ascii="Times New Roman" w:eastAsia="Times New Roman" w:hAnsi="Times New Roman" w:cs="Traditional Arabic" w:hint="cs"/>
          <w:sz w:val="28"/>
          <w:rtl/>
        </w:rPr>
        <w:t>«</w:t>
      </w:r>
      <w:r w:rsidRPr="00F15E40">
        <w:rPr>
          <w:rFonts w:ascii="Times New Roman" w:eastAsia="Times New Roman" w:hAnsi="Times New Roman" w:cs="Traditional Arabic" w:hint="cs"/>
          <w:b/>
          <w:bCs/>
          <w:sz w:val="28"/>
          <w:rtl/>
        </w:rPr>
        <w:t>مَا نَقَصَتْ صَدَقَةٌ مِنْ مَالٍ وَمَا زَادَ اللَّهُ عَبْدًا بِعَفْوٍ إِلاعِزًّا، وَمَا تَوَاضَعَ أَحَدٌ لِلَّهِ إِلا رَفَعَهُ اللَّهُ</w:t>
      </w:r>
      <w:r w:rsidRPr="00F15E40">
        <w:rPr>
          <w:rFonts w:ascii="Times New Roman" w:eastAsia="Times New Roman" w:hAnsi="Times New Roman" w:cs="Traditional Arabic" w:hint="cs"/>
          <w:sz w:val="28"/>
          <w:rtl/>
        </w:rPr>
        <w:t>»</w:t>
      </w:r>
      <w:r w:rsidRPr="00F15E40">
        <w:rPr>
          <w:rFonts w:ascii="Times New Roman" w:eastAsia="Times New Roman" w:hAnsi="Times New Roman" w:cs="Traditional Arabic" w:hint="cs"/>
          <w:b/>
          <w:bCs/>
          <w:sz w:val="28"/>
          <w:rtl/>
        </w:rPr>
        <w:t xml:space="preserve">، </w:t>
      </w:r>
      <w:r w:rsidRPr="00F15E40">
        <w:rPr>
          <w:rFonts w:ascii="Times New Roman" w:eastAsia="Times New Roman" w:hAnsi="Times New Roman" w:cs="Traditional Arabic" w:hint="cs"/>
          <w:sz w:val="28"/>
          <w:rtl/>
        </w:rPr>
        <w:t>«</w:t>
      </w:r>
      <w:r w:rsidRPr="00F15E40">
        <w:rPr>
          <w:rFonts w:ascii="Times New Roman" w:eastAsia="Times New Roman" w:hAnsi="Times New Roman" w:cs="Traditional Arabic" w:hint="cs"/>
          <w:b/>
          <w:bCs/>
          <w:sz w:val="28"/>
          <w:rtl/>
        </w:rPr>
        <w:t>سَبَقَ دِرْهَمٌ مِائَةَ أَلْفٍ، قَالُوا: يَا رَسُولَ اللَّهِ وَكَيْفَ؟ قَالَ: رَجُلٌ لَهُ دِرْهَمَانِ فَأَخَذَ أَحَدَهُمَا فَتَصَدَّقَ بِهِ، وَرَجُلٌ لَهُ مَالٌ كَثِيرٌ فَأَخَذَ مِنْ عُرْضِ مَالِهِ مِائَةَ أَلْفٍ فَتَصَدَّقَ بِهَا</w:t>
      </w:r>
      <w:r w:rsidRPr="00F15E40">
        <w:rPr>
          <w:rFonts w:ascii="Times New Roman" w:eastAsia="Times New Roman" w:hAnsi="Times New Roman" w:cs="Traditional Arabic" w:hint="cs"/>
          <w:sz w:val="28"/>
          <w:rtl/>
        </w:rPr>
        <w:t>».</w:t>
      </w:r>
    </w:p>
    <w:p w:rsidR="0027624B" w:rsidRPr="00F15E40" w:rsidRDefault="0027624B" w:rsidP="00236806">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صدقه به هيچ وجه از ميزان دارايي نمي</w:t>
      </w:r>
      <w:r w:rsidRPr="00F15E40">
        <w:rPr>
          <w:rFonts w:ascii="Times New Roman" w:eastAsia="Times New Roman" w:hAnsi="Times New Roman" w:cs="Times New Roman"/>
          <w:sz w:val="28"/>
          <w:rtl/>
          <w:lang w:bidi="fa-IR"/>
        </w:rPr>
        <w:t>⁭</w:t>
      </w:r>
      <w:r w:rsidRPr="00F15E40">
        <w:rPr>
          <w:rFonts w:ascii="Times New Roman" w:eastAsia="Times New Roman" w:hAnsi="Times New Roman" w:hint="cs"/>
          <w:sz w:val="28"/>
          <w:rtl/>
          <w:lang w:bidi="fa-IR"/>
        </w:rPr>
        <w:t>كاهد و عفو بخشش بخشنده را عزت مي</w:t>
      </w:r>
      <w:r w:rsidRPr="00F15E40">
        <w:rPr>
          <w:rFonts w:ascii="Times New Roman" w:eastAsia="Times New Roman" w:hAnsi="Times New Roman" w:cs="Times New Roman"/>
          <w:sz w:val="28"/>
          <w:rtl/>
          <w:lang w:bidi="fa-IR"/>
        </w:rPr>
        <w:t>⁭</w:t>
      </w:r>
      <w:r w:rsidRPr="00F15E40">
        <w:rPr>
          <w:rFonts w:ascii="Times New Roman" w:eastAsia="Times New Roman" w:hAnsi="Times New Roman" w:hint="cs"/>
          <w:sz w:val="28"/>
          <w:rtl/>
          <w:lang w:bidi="fa-IR"/>
        </w:rPr>
        <w:t>بخشد و انسان متواضع را سر بلند مي</w:t>
      </w:r>
      <w:r w:rsidRPr="00F15E40">
        <w:rPr>
          <w:rFonts w:ascii="Times New Roman" w:eastAsia="Times New Roman" w:hAnsi="Times New Roman" w:cs="Times New Roman"/>
          <w:sz w:val="28"/>
          <w:rtl/>
          <w:lang w:bidi="fa-IR"/>
        </w:rPr>
        <w:t>⁭</w:t>
      </w:r>
      <w:r w:rsidRPr="00F15E40">
        <w:rPr>
          <w:rFonts w:ascii="Times New Roman" w:eastAsia="Times New Roman" w:hAnsi="Times New Roman" w:hint="cs"/>
          <w:sz w:val="28"/>
          <w:rtl/>
          <w:lang w:bidi="fa-IR"/>
        </w:rPr>
        <w:t xml:space="preserve"> گرداند. </w:t>
      </w:r>
    </w:p>
    <w:p w:rsidR="0027624B" w:rsidRPr="00F15E40" w:rsidRDefault="0027624B" w:rsidP="00236806">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يك درهم از صد هزار درهم برتر است</w:t>
      </w:r>
      <w:r w:rsidRPr="00F15E40">
        <w:rPr>
          <w:rFonts w:ascii="Times New Roman" w:eastAsia="Times New Roman" w:hAnsi="Times New Roman" w:hint="cs"/>
          <w:sz w:val="28"/>
          <w:rtl/>
        </w:rPr>
        <w:t>،</w:t>
      </w:r>
      <w:r w:rsidRPr="00F15E40">
        <w:rPr>
          <w:rFonts w:ascii="Times New Roman" w:eastAsia="Times New Roman" w:hAnsi="Times New Roman" w:hint="cs"/>
          <w:sz w:val="28"/>
          <w:rtl/>
          <w:lang w:bidi="fa-IR"/>
        </w:rPr>
        <w:t xml:space="preserve"> گفتند يا رسول الله چگونه؟ فرمود: مردي داراي دو درهم است يكي از</w:t>
      </w:r>
      <w:r w:rsidR="00922043">
        <w:rPr>
          <w:rFonts w:ascii="Times New Roman" w:eastAsia="Times New Roman" w:hAnsi="Times New Roman" w:hint="cs"/>
          <w:sz w:val="28"/>
          <w:rtl/>
          <w:lang w:bidi="fa-IR"/>
        </w:rPr>
        <w:t xml:space="preserve"> آن‌ها </w:t>
      </w:r>
      <w:r w:rsidRPr="00F15E40">
        <w:rPr>
          <w:rFonts w:ascii="Times New Roman" w:eastAsia="Times New Roman" w:hAnsi="Times New Roman" w:hint="cs"/>
          <w:sz w:val="28"/>
          <w:rtl/>
          <w:lang w:bidi="fa-IR"/>
        </w:rPr>
        <w:t>را صدقه داده، و مردي داراي دارايي بسياري است و از آن مال صد هزار درهم را صدقه داده است.</w:t>
      </w:r>
    </w:p>
    <w:p w:rsidR="0027624B" w:rsidRPr="00F15E40" w:rsidRDefault="0027624B" w:rsidP="005C5C5F">
      <w:pPr>
        <w:pStyle w:val="a0"/>
        <w:rPr>
          <w:rFonts w:cs="B Badr" w:hint="cs"/>
          <w:rtl/>
        </w:rPr>
      </w:pPr>
      <w:bookmarkStart w:id="774" w:name="_Toc294264546"/>
      <w:bookmarkStart w:id="775" w:name="_Toc295472147"/>
      <w:r w:rsidRPr="00F15E40">
        <w:rPr>
          <w:rFonts w:hint="cs"/>
          <w:rtl/>
        </w:rPr>
        <w:t>(43) قرض دادن بدون سود:</w:t>
      </w:r>
      <w:bookmarkEnd w:id="774"/>
      <w:bookmarkEnd w:id="775"/>
    </w:p>
    <w:p w:rsidR="0027624B" w:rsidRPr="00F15E40" w:rsidRDefault="0027624B" w:rsidP="00CE2735">
      <w:pPr>
        <w:ind w:firstLine="284"/>
        <w:jc w:val="both"/>
        <w:rPr>
          <w:rFonts w:ascii="Times New Roman" w:eastAsia="Times New Roman" w:hAnsi="Times New Roman" w:cs="B Badr" w:hint="cs"/>
          <w:sz w:val="28"/>
          <w:rtl/>
        </w:rPr>
      </w:pPr>
      <w:r w:rsidRPr="00F15E40">
        <w:rPr>
          <w:rFonts w:ascii="Times New Roman" w:eastAsia="Times New Roman" w:hAnsi="Times New Roman" w:cs="Traditional Arabic" w:hint="cs"/>
          <w:sz w:val="28"/>
          <w:rtl/>
        </w:rPr>
        <w:t>«</w:t>
      </w:r>
      <w:r w:rsidRPr="00F15E40">
        <w:rPr>
          <w:rFonts w:ascii="Times New Roman" w:eastAsia="Times New Roman" w:hAnsi="Times New Roman" w:cs="Traditional Arabic" w:hint="cs"/>
          <w:b/>
          <w:bCs/>
          <w:sz w:val="28"/>
          <w:rtl/>
        </w:rPr>
        <w:t>ما مِنْ مُسْلِمٍ يُقْرِضُ مُسْلِمًا قَرْضًا مَرَّتَيْنِ إِلا كَانَ كَصَدَقَتِهَا مَرَّةً</w:t>
      </w:r>
      <w:r w:rsidRPr="00F15E40">
        <w:rPr>
          <w:rFonts w:ascii="Times New Roman" w:eastAsia="Times New Roman" w:hAnsi="Times New Roman" w:cs="Traditional Arabic" w:hint="cs"/>
          <w:sz w:val="28"/>
          <w:rtl/>
        </w:rPr>
        <w:t>».</w:t>
      </w:r>
    </w:p>
    <w:p w:rsidR="0027624B" w:rsidRPr="00F15E40" w:rsidRDefault="0027624B" w:rsidP="00236806">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هرگاه مسلماني به برادر مسلمان خود (پول يا مالي را) دو بار قرض دهد (تا گرهي از کار او بگشايد ثوابي) برابر با ثواب يک بار صدقه دادن همان مال عايد او خواهد شد.</w:t>
      </w:r>
    </w:p>
    <w:p w:rsidR="0027624B" w:rsidRPr="00F15E40" w:rsidRDefault="0027624B" w:rsidP="005C5C5F">
      <w:pPr>
        <w:pStyle w:val="a0"/>
        <w:rPr>
          <w:rFonts w:cs="B Badr" w:hint="cs"/>
          <w:rtl/>
        </w:rPr>
      </w:pPr>
      <w:bookmarkStart w:id="776" w:name="_Toc294264547"/>
      <w:bookmarkStart w:id="777" w:name="_Toc295472148"/>
      <w:r w:rsidRPr="00F15E40">
        <w:rPr>
          <w:rFonts w:hint="cs"/>
          <w:rtl/>
        </w:rPr>
        <w:t>(44) درگذشن از معسر</w:t>
      </w:r>
      <w:r w:rsidRPr="00F15E40">
        <w:rPr>
          <w:rFonts w:cs="B Lotus" w:hint="cs"/>
          <w:vertAlign w:val="superscript"/>
          <w:rtl/>
        </w:rPr>
        <w:t>(</w:t>
      </w:r>
      <w:r w:rsidRPr="00F15E40">
        <w:rPr>
          <w:rStyle w:val="FootnoteReference"/>
          <w:rFonts w:ascii="Times New Roman" w:eastAsia="Times New Roman" w:hAnsi="Times New Roman" w:cs="B Lotus"/>
          <w:bCs w:val="0"/>
          <w:rtl/>
        </w:rPr>
        <w:footnoteReference w:id="40"/>
      </w:r>
      <w:r w:rsidRPr="00F15E40">
        <w:rPr>
          <w:rFonts w:cs="B Lotus" w:hint="cs"/>
          <w:vertAlign w:val="superscript"/>
          <w:rtl/>
        </w:rPr>
        <w:t>)</w:t>
      </w:r>
      <w:r w:rsidRPr="00F15E40">
        <w:rPr>
          <w:rFonts w:hint="cs"/>
          <w:rtl/>
        </w:rPr>
        <w:t>:</w:t>
      </w:r>
      <w:bookmarkEnd w:id="776"/>
      <w:bookmarkEnd w:id="777"/>
    </w:p>
    <w:p w:rsidR="0027624B" w:rsidRPr="00F15E40" w:rsidRDefault="0027624B" w:rsidP="00CE2735">
      <w:pPr>
        <w:ind w:firstLine="284"/>
        <w:jc w:val="both"/>
        <w:rPr>
          <w:rFonts w:ascii="Times New Roman" w:eastAsia="Times New Roman" w:hAnsi="Times New Roman" w:cs="B Badr" w:hint="cs"/>
          <w:sz w:val="28"/>
          <w:rtl/>
        </w:rPr>
      </w:pPr>
      <w:r w:rsidRPr="00F15E40">
        <w:rPr>
          <w:rFonts w:ascii="Times New Roman" w:eastAsia="Times New Roman" w:hAnsi="Times New Roman" w:cs="Traditional Arabic" w:hint="cs"/>
          <w:sz w:val="28"/>
          <w:rtl/>
        </w:rPr>
        <w:t>«</w:t>
      </w:r>
      <w:r w:rsidRPr="00F15E40">
        <w:rPr>
          <w:rFonts w:ascii="Times New Roman" w:eastAsia="Times New Roman" w:hAnsi="Times New Roman" w:cs="Traditional Arabic" w:hint="cs"/>
          <w:b/>
          <w:bCs/>
          <w:sz w:val="28"/>
          <w:rtl/>
        </w:rPr>
        <w:t>كَانَ رَجُلٌ يُدَايِنُ النَّاسَ فَكَانَ يَقُولُ لِفَتَاهُ إِذَا أَتَيْتَ مُعْسِرًا فَتَجَاوَزْ عَنْهُ لَعَلَّ اللَّهَ أَنْ يَتَجَاوَزَ عَنَّا قَالَ فَلَقِيَ اللَّهَ –عزوجل- فَتَجَاوَزَ عَنْهُ</w:t>
      </w:r>
      <w:r w:rsidRPr="00F15E40">
        <w:rPr>
          <w:rFonts w:ascii="Times New Roman" w:eastAsia="Times New Roman" w:hAnsi="Times New Roman" w:cs="Traditional Arabic" w:hint="cs"/>
          <w:sz w:val="28"/>
          <w:rtl/>
        </w:rPr>
        <w:t>».</w:t>
      </w:r>
    </w:p>
    <w:p w:rsidR="0027624B" w:rsidRPr="00F15E40" w:rsidRDefault="0027624B" w:rsidP="00236806">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مردي به مردم قرض مي‌داد و به پسر جوانش سفارش مي‌کرد که چنانچه (درمانده و) معسري نزد تو آمد از او درگذر (و به خاطر طلبت او را به مشقت ميانداز) باشد که خداوند متعال از ما درگذرد (و گناهان ما را معاف گرداند). گويد: آن مرد خداوند را ملاقات کرد در حاليکه از گناهانش در گذشته بود.</w:t>
      </w:r>
    </w:p>
    <w:p w:rsidR="0079151B" w:rsidRPr="00F15E40" w:rsidRDefault="0079151B" w:rsidP="005C5C5F">
      <w:pPr>
        <w:pStyle w:val="a0"/>
        <w:rPr>
          <w:rFonts w:cs="B Badr"/>
        </w:rPr>
      </w:pPr>
      <w:bookmarkStart w:id="778" w:name="_Toc294264548"/>
      <w:bookmarkStart w:id="779" w:name="_Toc295472149"/>
      <w:r w:rsidRPr="00F15E40">
        <w:rPr>
          <w:rFonts w:hint="cs"/>
          <w:rtl/>
        </w:rPr>
        <w:t>(45) روزه گرفتن در راه خدا:</w:t>
      </w:r>
      <w:bookmarkEnd w:id="778"/>
      <w:bookmarkEnd w:id="779"/>
    </w:p>
    <w:p w:rsidR="0079151B" w:rsidRPr="00F15E40" w:rsidRDefault="0079151B" w:rsidP="00CE2735">
      <w:pPr>
        <w:ind w:firstLine="284"/>
        <w:jc w:val="both"/>
        <w:rPr>
          <w:rFonts w:ascii="Times New Roman" w:eastAsia="Times New Roman" w:hAnsi="Times New Roman" w:cs="B Badr" w:hint="cs"/>
          <w:sz w:val="28"/>
          <w:rtl/>
        </w:rPr>
      </w:pPr>
      <w:r w:rsidRPr="00F15E40">
        <w:rPr>
          <w:rFonts w:ascii="Times New Roman" w:eastAsia="Times New Roman" w:hAnsi="Times New Roman" w:cs="Traditional Arabic" w:hint="cs"/>
          <w:sz w:val="28"/>
          <w:rtl/>
        </w:rPr>
        <w:t>«</w:t>
      </w:r>
      <w:r w:rsidRPr="00F15E40">
        <w:rPr>
          <w:rFonts w:ascii="Times New Roman" w:eastAsia="Times New Roman" w:hAnsi="Times New Roman" w:cs="Traditional Arabic" w:hint="cs"/>
          <w:b/>
          <w:bCs/>
          <w:sz w:val="28"/>
          <w:rtl/>
        </w:rPr>
        <w:t>مَنْ صَامَ يَوْمًا فِي سَبِيلِ اللَّهِ بَعَّدَ اللَّهُ وَجْهَهُ عَن النَّارِ سَبْعِينَ خَرِيفًا</w:t>
      </w:r>
      <w:r w:rsidRPr="00F15E40">
        <w:rPr>
          <w:rFonts w:ascii="Times New Roman" w:eastAsia="Times New Roman" w:hAnsi="Times New Roman" w:cs="Traditional Arabic" w:hint="cs"/>
          <w:sz w:val="28"/>
          <w:rtl/>
        </w:rPr>
        <w:t>».</w:t>
      </w:r>
    </w:p>
    <w:p w:rsidR="0079151B" w:rsidRPr="00F15E40" w:rsidRDefault="0079151B" w:rsidP="00236806">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هر کس در راه خدا يک روز را روزه بگيرد خداوند وي را به اندازة هفتاد سال از آتش دور مي‌گرداند.</w:t>
      </w:r>
    </w:p>
    <w:p w:rsidR="0079151B" w:rsidRPr="00F15E40" w:rsidRDefault="0079151B" w:rsidP="005C5C5F">
      <w:pPr>
        <w:pStyle w:val="a0"/>
        <w:rPr>
          <w:rFonts w:cs="B Badr" w:hint="cs"/>
          <w:rtl/>
        </w:rPr>
      </w:pPr>
      <w:bookmarkStart w:id="780" w:name="_Toc294264549"/>
      <w:bookmarkStart w:id="781" w:name="_Toc295472150"/>
      <w:r w:rsidRPr="00F15E40">
        <w:rPr>
          <w:rFonts w:hint="cs"/>
          <w:rtl/>
        </w:rPr>
        <w:t>(46) روزه گرفتن سه روز در هر ماه:</w:t>
      </w:r>
      <w:bookmarkEnd w:id="780"/>
      <w:bookmarkEnd w:id="781"/>
    </w:p>
    <w:p w:rsidR="0079151B" w:rsidRPr="00F15E40" w:rsidRDefault="0079151B" w:rsidP="00CE2735">
      <w:pPr>
        <w:ind w:firstLine="284"/>
        <w:jc w:val="both"/>
        <w:rPr>
          <w:rFonts w:ascii="Times New Roman" w:eastAsia="Times New Roman" w:hAnsi="Times New Roman" w:cs="B Badr" w:hint="cs"/>
          <w:sz w:val="28"/>
          <w:rtl/>
        </w:rPr>
      </w:pPr>
      <w:r w:rsidRPr="00F15E40">
        <w:rPr>
          <w:rFonts w:ascii="Times New Roman" w:eastAsia="Times New Roman" w:hAnsi="Times New Roman" w:cs="Traditional Arabic" w:hint="cs"/>
          <w:sz w:val="28"/>
          <w:rtl/>
        </w:rPr>
        <w:t>«</w:t>
      </w:r>
      <w:r w:rsidRPr="00F15E40">
        <w:rPr>
          <w:rFonts w:ascii="Times New Roman" w:eastAsia="Times New Roman" w:hAnsi="Times New Roman" w:cs="Traditional Arabic" w:hint="cs"/>
          <w:b/>
          <w:bCs/>
          <w:sz w:val="28"/>
          <w:rtl/>
        </w:rPr>
        <w:t>صَوْمُ ثَلاثَةٍ مِنْ كُلِّ شَهْرٍ وَرَمَضَانَ إِلَى رَمَضَانَ صَوْمُ الدَّهْر</w:t>
      </w:r>
      <w:r w:rsidRPr="00F15E40">
        <w:rPr>
          <w:rFonts w:ascii="Times New Roman" w:eastAsia="Times New Roman" w:hAnsi="Times New Roman" w:cs="Traditional Arabic" w:hint="cs"/>
          <w:sz w:val="28"/>
          <w:rtl/>
        </w:rPr>
        <w:t>».</w:t>
      </w:r>
    </w:p>
    <w:p w:rsidR="0079151B" w:rsidRPr="00F15E40" w:rsidRDefault="0079151B" w:rsidP="00236806">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هر کس از هر ماه سه روز، و رمضان تا رمضان ديگر روزه بگيرد چنان است که تمام سال را روزه گرفته است.</w:t>
      </w:r>
    </w:p>
    <w:p w:rsidR="0079151B" w:rsidRPr="00F15E40" w:rsidRDefault="0079151B" w:rsidP="0038703D">
      <w:pPr>
        <w:pStyle w:val="a1"/>
        <w:rPr>
          <w:rFonts w:cs="B Badr" w:hint="cs"/>
          <w:rtl/>
        </w:rPr>
      </w:pPr>
      <w:bookmarkStart w:id="782" w:name="_Toc294264550"/>
      <w:bookmarkStart w:id="783" w:name="_Toc295472151"/>
      <w:r w:rsidRPr="00F15E40">
        <w:rPr>
          <w:rFonts w:hint="cs"/>
          <w:rtl/>
        </w:rPr>
        <w:t>روزه گرفتن روز عرفه:</w:t>
      </w:r>
      <w:bookmarkEnd w:id="782"/>
      <w:bookmarkEnd w:id="783"/>
    </w:p>
    <w:p w:rsidR="0079151B" w:rsidRPr="00F15E40" w:rsidRDefault="0079151B" w:rsidP="00CE2735">
      <w:pPr>
        <w:ind w:firstLine="284"/>
        <w:jc w:val="both"/>
        <w:rPr>
          <w:rFonts w:ascii="Times New Roman" w:eastAsia="Times New Roman" w:hAnsi="Times New Roman" w:cs="B Badr" w:hint="cs"/>
          <w:sz w:val="28"/>
          <w:rtl/>
        </w:rPr>
      </w:pPr>
      <w:r w:rsidRPr="00F15E40">
        <w:rPr>
          <w:rFonts w:ascii="Times New Roman" w:eastAsia="Times New Roman" w:hAnsi="Times New Roman" w:cs="Traditional Arabic" w:hint="cs"/>
          <w:sz w:val="28"/>
          <w:rtl/>
        </w:rPr>
        <w:t>«</w:t>
      </w:r>
      <w:r w:rsidRPr="00F15E40">
        <w:rPr>
          <w:rFonts w:ascii="Times New Roman" w:eastAsia="Times New Roman" w:hAnsi="Times New Roman" w:cs="Traditional Arabic" w:hint="cs"/>
          <w:b/>
          <w:bCs/>
          <w:sz w:val="28"/>
          <w:rtl/>
        </w:rPr>
        <w:t>وَسُئِلَ عَنْ صَوْمِ يَوْمِ عَرَفَةَ فَقَالَ يُكَفِّرُ السَّنَةَ الْمَاضِيَةَ وَالْبَاقِيَةَ</w:t>
      </w:r>
      <w:r w:rsidRPr="00F15E40">
        <w:rPr>
          <w:rFonts w:ascii="Times New Roman" w:eastAsia="Times New Roman" w:hAnsi="Times New Roman" w:cs="Traditional Arabic" w:hint="cs"/>
          <w:sz w:val="28"/>
          <w:rtl/>
        </w:rPr>
        <w:t>».</w:t>
      </w:r>
      <w:r w:rsidRPr="00F15E40">
        <w:rPr>
          <w:rFonts w:ascii="Times New Roman" w:eastAsia="Times New Roman" w:hAnsi="Times New Roman" w:cs="Traditional Arabic" w:hint="cs"/>
          <w:sz w:val="28"/>
          <w:rtl/>
          <w:lang w:bidi="fa-IR"/>
        </w:rPr>
        <w:t xml:space="preserve"> </w:t>
      </w:r>
    </w:p>
    <w:p w:rsidR="0079151B" w:rsidRPr="00F15E40" w:rsidRDefault="0079151B" w:rsidP="00236806">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 xml:space="preserve">از رسول الله </w:t>
      </w:r>
      <w:r w:rsidR="00EB1CD9" w:rsidRPr="00EB1CD9">
        <w:rPr>
          <w:rFonts w:ascii="Times New Roman" w:eastAsia="Times New Roman" w:hAnsi="Times New Roman" w:cs="CTraditional Arabic"/>
          <w:sz w:val="28"/>
          <w:szCs w:val="30"/>
          <w:rtl/>
          <w:lang w:bidi="fa-IR"/>
        </w:rPr>
        <w:t>ص</w:t>
      </w:r>
      <w:r w:rsidRPr="00F15E40">
        <w:rPr>
          <w:rFonts w:ascii="Times New Roman" w:eastAsia="Times New Roman" w:hAnsi="Times New Roman" w:hint="cs"/>
          <w:sz w:val="28"/>
          <w:rtl/>
          <w:lang w:bidi="fa-IR"/>
        </w:rPr>
        <w:t xml:space="preserve"> از روزه گرفتن روز عرفه سؤال شد: ايشان فرمود: اين روزه کفارة گناهان همان سال و سال گذشته روزه گيرنده مي‌شود.</w:t>
      </w:r>
    </w:p>
    <w:p w:rsidR="0079151B" w:rsidRPr="00F15E40" w:rsidRDefault="0079151B" w:rsidP="0038703D">
      <w:pPr>
        <w:pStyle w:val="a1"/>
        <w:rPr>
          <w:rFonts w:cs="B Badr" w:hint="cs"/>
          <w:rtl/>
        </w:rPr>
      </w:pPr>
      <w:bookmarkStart w:id="784" w:name="_Toc294264551"/>
      <w:bookmarkStart w:id="785" w:name="_Toc295472152"/>
      <w:r w:rsidRPr="00F15E40">
        <w:rPr>
          <w:rFonts w:hint="cs"/>
          <w:rtl/>
        </w:rPr>
        <w:t>روزه گرفتن روز عاشورا:</w:t>
      </w:r>
      <w:bookmarkEnd w:id="784"/>
      <w:bookmarkEnd w:id="785"/>
    </w:p>
    <w:p w:rsidR="0079151B" w:rsidRPr="00F15E40" w:rsidRDefault="0079151B" w:rsidP="00CE2735">
      <w:pPr>
        <w:ind w:firstLine="284"/>
        <w:jc w:val="both"/>
        <w:rPr>
          <w:rFonts w:ascii="Times New Roman" w:eastAsia="Times New Roman" w:hAnsi="Times New Roman" w:cs="B Badr" w:hint="cs"/>
          <w:sz w:val="28"/>
          <w:rtl/>
        </w:rPr>
      </w:pPr>
      <w:r w:rsidRPr="00F15E40">
        <w:rPr>
          <w:rFonts w:ascii="Times New Roman" w:eastAsia="Times New Roman" w:hAnsi="Times New Roman" w:cs="Traditional Arabic" w:hint="cs"/>
          <w:sz w:val="28"/>
          <w:rtl/>
        </w:rPr>
        <w:t>«</w:t>
      </w:r>
      <w:r w:rsidRPr="00F15E40">
        <w:rPr>
          <w:rFonts w:ascii="Times New Roman" w:eastAsia="Times New Roman" w:hAnsi="Times New Roman" w:cs="Traditional Arabic" w:hint="cs"/>
          <w:b/>
          <w:bCs/>
          <w:sz w:val="28"/>
          <w:rtl/>
        </w:rPr>
        <w:t>وَسُئِلَ عَنْ صَوْمِ يَوْمِ عَاشُورَاءَ فَقَالَ يُكَفِّرُ السَّنَةَ الْمَاضِيَةَ</w:t>
      </w:r>
      <w:r w:rsidRPr="00F15E40">
        <w:rPr>
          <w:rFonts w:ascii="Times New Roman" w:eastAsia="Times New Roman" w:hAnsi="Times New Roman" w:cs="Traditional Arabic" w:hint="cs"/>
          <w:sz w:val="28"/>
          <w:rtl/>
        </w:rPr>
        <w:t>»</w:t>
      </w:r>
    </w:p>
    <w:p w:rsidR="0079151B" w:rsidRPr="00F15E40" w:rsidRDefault="0079151B" w:rsidP="00236806">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و از روزه گرفتن روز عاشورا سؤال شد. ايشان فرمود: کفارة گناهان سال گذشته مي‌باشد.</w:t>
      </w:r>
    </w:p>
    <w:p w:rsidR="0079151B" w:rsidRPr="00F15E40" w:rsidRDefault="0079151B" w:rsidP="0038703D">
      <w:pPr>
        <w:pStyle w:val="a0"/>
        <w:rPr>
          <w:rFonts w:cs="B Badr" w:hint="cs"/>
          <w:rtl/>
        </w:rPr>
      </w:pPr>
      <w:bookmarkStart w:id="786" w:name="_Toc294264552"/>
      <w:bookmarkStart w:id="787" w:name="_Toc295472153"/>
      <w:r w:rsidRPr="00F15E40">
        <w:rPr>
          <w:rFonts w:hint="cs"/>
          <w:rtl/>
        </w:rPr>
        <w:t>(47) روزه گرفتن شش روز از ماه شوال:</w:t>
      </w:r>
      <w:bookmarkEnd w:id="786"/>
      <w:bookmarkEnd w:id="787"/>
    </w:p>
    <w:p w:rsidR="0079151B" w:rsidRPr="00F15E40" w:rsidRDefault="0079151B" w:rsidP="00CE2735">
      <w:pPr>
        <w:ind w:firstLine="284"/>
        <w:jc w:val="both"/>
        <w:rPr>
          <w:rFonts w:ascii="Times New Roman" w:eastAsia="Times New Roman" w:hAnsi="Times New Roman" w:cs="B Badr" w:hint="cs"/>
          <w:sz w:val="28"/>
          <w:rtl/>
        </w:rPr>
      </w:pPr>
      <w:r w:rsidRPr="00F15E40">
        <w:rPr>
          <w:rFonts w:ascii="Times New Roman" w:eastAsia="Times New Roman" w:hAnsi="Times New Roman" w:cs="Traditional Arabic" w:hint="cs"/>
          <w:sz w:val="28"/>
          <w:rtl/>
        </w:rPr>
        <w:t>«</w:t>
      </w:r>
      <w:r w:rsidRPr="00F15E40">
        <w:rPr>
          <w:rFonts w:ascii="Times New Roman" w:eastAsia="Times New Roman" w:hAnsi="Times New Roman" w:cs="Traditional Arabic" w:hint="cs"/>
          <w:b/>
          <w:bCs/>
          <w:sz w:val="28"/>
          <w:rtl/>
        </w:rPr>
        <w:t>مَنْ صَامَ رَمَضَانَ ثُمَّ أَتْبَعَهُ سِتًّا مِنْ شَوَّالٍ كَانَ كَصِيَامِ الدَّهْرِ</w:t>
      </w:r>
      <w:r w:rsidRPr="00F15E40">
        <w:rPr>
          <w:rFonts w:ascii="Times New Roman" w:eastAsia="Times New Roman" w:hAnsi="Times New Roman" w:cs="Traditional Arabic" w:hint="cs"/>
          <w:sz w:val="28"/>
          <w:rtl/>
        </w:rPr>
        <w:t xml:space="preserve">». </w:t>
      </w:r>
    </w:p>
    <w:p w:rsidR="0079151B" w:rsidRPr="00F15E40" w:rsidRDefault="0079151B" w:rsidP="00236806">
      <w:pPr>
        <w:ind w:firstLine="284"/>
        <w:rPr>
          <w:rFonts w:ascii="Times New Roman" w:eastAsia="Times New Roman" w:hAnsi="Times New Roman" w:cs="Times New Roman" w:hint="cs"/>
          <w:sz w:val="28"/>
          <w:rtl/>
        </w:rPr>
      </w:pPr>
      <w:r w:rsidRPr="00F15E40">
        <w:rPr>
          <w:rFonts w:ascii="Times New Roman" w:eastAsia="Times New Roman" w:hAnsi="Times New Roman" w:hint="cs"/>
          <w:sz w:val="28"/>
          <w:rtl/>
        </w:rPr>
        <w:t>«هر كس تمامي ماه رمضان را روزه بگيرد و سپس شش روز از ماه شوال را نيز روزه بگيرد، گويا همه روزگار (سال) را روزه گرفته است»‌.</w:t>
      </w:r>
    </w:p>
    <w:p w:rsidR="0079151B" w:rsidRPr="00F15E40" w:rsidRDefault="0079151B" w:rsidP="00EE254C">
      <w:pPr>
        <w:pStyle w:val="a0"/>
        <w:rPr>
          <w:rFonts w:cs="B Badr"/>
          <w:rtl/>
        </w:rPr>
      </w:pPr>
      <w:bookmarkStart w:id="788" w:name="_Toc294264553"/>
      <w:bookmarkStart w:id="789" w:name="_Toc295472154"/>
      <w:r w:rsidRPr="00F15E40">
        <w:rPr>
          <w:rFonts w:hint="cs"/>
          <w:rtl/>
        </w:rPr>
        <w:t>(48) کامل خواندن نماز تراويح همراه با امام جماعت:</w:t>
      </w:r>
      <w:bookmarkEnd w:id="788"/>
      <w:bookmarkEnd w:id="789"/>
    </w:p>
    <w:p w:rsidR="0079151B" w:rsidRPr="00F15E40" w:rsidRDefault="0079151B" w:rsidP="00CE2735">
      <w:pPr>
        <w:ind w:firstLine="284"/>
        <w:jc w:val="both"/>
        <w:rPr>
          <w:rFonts w:ascii="Times New Roman" w:eastAsia="Times New Roman" w:hAnsi="Times New Roman" w:cs="B Badr" w:hint="cs"/>
          <w:sz w:val="28"/>
          <w:rtl/>
        </w:rPr>
      </w:pPr>
      <w:r w:rsidRPr="00F15E40">
        <w:rPr>
          <w:rFonts w:ascii="Times New Roman" w:eastAsia="Times New Roman" w:hAnsi="Times New Roman" w:cs="Traditional Arabic" w:hint="cs"/>
          <w:sz w:val="28"/>
          <w:rtl/>
        </w:rPr>
        <w:t>«</w:t>
      </w:r>
      <w:r w:rsidRPr="00F15E40">
        <w:rPr>
          <w:rFonts w:ascii="Times New Roman" w:eastAsia="Times New Roman" w:hAnsi="Times New Roman" w:cs="Traditional Arabic" w:hint="cs"/>
          <w:b/>
          <w:bCs/>
          <w:sz w:val="28"/>
          <w:rtl/>
        </w:rPr>
        <w:t>إِنَّ الرَّجُلَ إِذَا صَلَّى مَعَ الإِمَامِ حَتَّى يَنْصَرِفَ حُسِبَ لَهُ قِيَامُ لَيْلَةٍ</w:t>
      </w:r>
      <w:r w:rsidRPr="00F15E40">
        <w:rPr>
          <w:rFonts w:ascii="Times New Roman" w:eastAsia="Times New Roman" w:hAnsi="Times New Roman" w:cs="Traditional Arabic" w:hint="cs"/>
          <w:sz w:val="28"/>
          <w:rtl/>
        </w:rPr>
        <w:t>».</w:t>
      </w:r>
    </w:p>
    <w:p w:rsidR="0079151B" w:rsidRPr="00F15E40" w:rsidRDefault="0079151B" w:rsidP="00236806">
      <w:pPr>
        <w:ind w:firstLine="284"/>
        <w:rPr>
          <w:rFonts w:ascii="Times New Roman" w:eastAsia="Times New Roman" w:hAnsi="Times New Roman" w:cs="B Badr" w:hint="cs"/>
          <w:sz w:val="28"/>
          <w:rtl/>
        </w:rPr>
      </w:pPr>
      <w:r w:rsidRPr="00F15E40">
        <w:rPr>
          <w:rFonts w:ascii="Times New Roman" w:eastAsia="Times New Roman" w:hAnsi="Times New Roman" w:hint="cs"/>
          <w:sz w:val="28"/>
          <w:rtl/>
          <w:lang w:bidi="fa-IR"/>
        </w:rPr>
        <w:t xml:space="preserve">مردي که براي خواندن نماز (تراويح) به امام اقتدا مي‌کند و تا پايان نماز امام را همراهي مي‌کند (از ثوابي برابر با) عبادت يک شب کامل برخوردار </w:t>
      </w:r>
      <w:r w:rsidR="00FA4CF6">
        <w:rPr>
          <w:rFonts w:ascii="Times New Roman" w:eastAsia="Times New Roman" w:hAnsi="Times New Roman" w:hint="cs"/>
          <w:sz w:val="28"/>
          <w:rtl/>
          <w:lang w:bidi="fa-IR"/>
        </w:rPr>
        <w:t>مي‌شود</w:t>
      </w:r>
      <w:r w:rsidRPr="00F15E40">
        <w:rPr>
          <w:rFonts w:ascii="Times New Roman" w:eastAsia="Times New Roman" w:hAnsi="Times New Roman" w:hint="cs"/>
          <w:sz w:val="28"/>
          <w:rtl/>
          <w:lang w:bidi="fa-IR"/>
        </w:rPr>
        <w:t>.</w:t>
      </w:r>
    </w:p>
    <w:p w:rsidR="0079151B" w:rsidRPr="00F15E40" w:rsidRDefault="0079151B" w:rsidP="00EE254C">
      <w:pPr>
        <w:pStyle w:val="a0"/>
      </w:pPr>
      <w:bookmarkStart w:id="790" w:name="_Toc294264554"/>
      <w:bookmarkStart w:id="791" w:name="_Toc295472155"/>
      <w:r w:rsidRPr="00F15E40">
        <w:rPr>
          <w:rFonts w:hint="cs"/>
          <w:rtl/>
        </w:rPr>
        <w:t>(49) حج مبرور:</w:t>
      </w:r>
      <w:bookmarkEnd w:id="790"/>
      <w:bookmarkEnd w:id="791"/>
    </w:p>
    <w:p w:rsidR="0079151B" w:rsidRPr="00F15E40" w:rsidRDefault="0079151B" w:rsidP="00CE2735">
      <w:pPr>
        <w:pStyle w:val="stylecomplexblotus12ptjustifiedfirstline05cm"/>
        <w:spacing w:line="240" w:lineRule="auto"/>
        <w:rPr>
          <w:rFonts w:hint="cs"/>
          <w:sz w:val="28"/>
          <w:szCs w:val="28"/>
          <w:rtl/>
        </w:rPr>
      </w:pPr>
      <w:r w:rsidRPr="00F15E40">
        <w:rPr>
          <w:rFonts w:cs="Traditional Arabic" w:hint="cs"/>
          <w:sz w:val="28"/>
          <w:szCs w:val="28"/>
          <w:rtl/>
        </w:rPr>
        <w:t>«</w:t>
      </w:r>
      <w:r w:rsidRPr="00F15E40">
        <w:rPr>
          <w:rFonts w:cs="Traditional Arabic" w:hint="cs"/>
          <w:b/>
          <w:bCs/>
          <w:sz w:val="28"/>
          <w:szCs w:val="28"/>
          <w:rtl/>
        </w:rPr>
        <w:t>مَنْ حَجَّ لِلَّهِ فَلَمْ يَرْفُثْ وَلمْ يَفْسُقْ رَجَعَ كَيَوْمِ وَلَدَتْهُ أُمُّهُ</w:t>
      </w:r>
      <w:r w:rsidRPr="00F15E40">
        <w:rPr>
          <w:rFonts w:cs="Traditional Arabic" w:hint="cs"/>
          <w:sz w:val="28"/>
          <w:szCs w:val="28"/>
          <w:rtl/>
        </w:rPr>
        <w:t>».</w:t>
      </w:r>
    </w:p>
    <w:p w:rsidR="0079151B" w:rsidRPr="00F15E40" w:rsidRDefault="0079151B" w:rsidP="00236806">
      <w:pPr>
        <w:pStyle w:val="stylecomplexblotus12ptjustifiedfirstline05cm"/>
        <w:spacing w:line="240" w:lineRule="auto"/>
        <w:jc w:val="lowKashida"/>
        <w:rPr>
          <w:rFonts w:hint="cs"/>
          <w:sz w:val="28"/>
          <w:szCs w:val="28"/>
          <w:rtl/>
        </w:rPr>
      </w:pPr>
      <w:r w:rsidRPr="00F15E40">
        <w:rPr>
          <w:rFonts w:cs="B Lotus" w:hint="cs"/>
          <w:sz w:val="28"/>
          <w:szCs w:val="28"/>
          <w:rtl/>
          <w:lang w:bidi="fa-IR"/>
        </w:rPr>
        <w:t>کسي که براي رضاي خدا حج کند و (در ايام حج) از فسق و گناه (شهوت نفس، فحش و سخن بد) پرهيز کند پس از اتمام حج (از گناهان پاک مي‌گردد) همانگونه که هنگام زاده شدن، از مادر پاک بوده است.</w:t>
      </w:r>
    </w:p>
    <w:p w:rsidR="0079151B" w:rsidRPr="00F15E40" w:rsidRDefault="0079151B" w:rsidP="00CE2735">
      <w:pPr>
        <w:pStyle w:val="stylecomplexblotus12ptjustifiedfirstline05cm"/>
        <w:spacing w:line="240" w:lineRule="auto"/>
        <w:rPr>
          <w:rFonts w:hint="cs"/>
          <w:sz w:val="28"/>
          <w:szCs w:val="28"/>
          <w:rtl/>
        </w:rPr>
      </w:pPr>
      <w:r w:rsidRPr="00F15E40">
        <w:rPr>
          <w:rFonts w:cs="Traditional Arabic" w:hint="cs"/>
          <w:sz w:val="28"/>
          <w:szCs w:val="28"/>
          <w:rtl/>
        </w:rPr>
        <w:t>«</w:t>
      </w:r>
      <w:r w:rsidRPr="00F15E40">
        <w:rPr>
          <w:rFonts w:cs="Traditional Arabic" w:hint="cs"/>
          <w:b/>
          <w:bCs/>
          <w:sz w:val="28"/>
          <w:szCs w:val="28"/>
          <w:rtl/>
        </w:rPr>
        <w:t>وَالحَجُّ المَبْرُورُ لَيْسَ لَهُ جَزَاءٌ إلا الجَنَّة</w:t>
      </w:r>
      <w:r w:rsidRPr="00F15E40">
        <w:rPr>
          <w:rFonts w:cs="Traditional Arabic" w:hint="cs"/>
          <w:sz w:val="28"/>
          <w:szCs w:val="28"/>
          <w:rtl/>
        </w:rPr>
        <w:t>».</w:t>
      </w:r>
    </w:p>
    <w:p w:rsidR="0079151B" w:rsidRPr="00F15E40" w:rsidRDefault="0079151B" w:rsidP="00236806">
      <w:pPr>
        <w:pStyle w:val="stylecomplexblotus12ptjustifiedfirstline05cm"/>
        <w:spacing w:line="240" w:lineRule="auto"/>
        <w:jc w:val="lowKashida"/>
        <w:rPr>
          <w:rFonts w:hint="cs"/>
          <w:sz w:val="28"/>
          <w:szCs w:val="28"/>
          <w:rtl/>
        </w:rPr>
      </w:pPr>
      <w:r w:rsidRPr="00F15E40">
        <w:rPr>
          <w:rFonts w:cs="B Lotus" w:hint="cs"/>
          <w:sz w:val="28"/>
          <w:szCs w:val="28"/>
          <w:rtl/>
          <w:lang w:bidi="fa-IR"/>
        </w:rPr>
        <w:t>و حج مبرور را پاداشي جز بهشت (خداوندي) شايسته نيست.</w:t>
      </w:r>
    </w:p>
    <w:p w:rsidR="0079151B" w:rsidRPr="00F15E40" w:rsidRDefault="0079151B" w:rsidP="00EE254C">
      <w:pPr>
        <w:pStyle w:val="a0"/>
        <w:rPr>
          <w:rFonts w:hint="cs"/>
          <w:rtl/>
        </w:rPr>
      </w:pPr>
      <w:bookmarkStart w:id="792" w:name="_Toc294264555"/>
      <w:bookmarkStart w:id="793" w:name="_Toc295472156"/>
      <w:r w:rsidRPr="00F15E40">
        <w:rPr>
          <w:rFonts w:hint="cs"/>
          <w:rtl/>
        </w:rPr>
        <w:t>(50) عمره رفتن در ماه رمضان:</w:t>
      </w:r>
      <w:bookmarkEnd w:id="792"/>
      <w:bookmarkEnd w:id="793"/>
    </w:p>
    <w:p w:rsidR="0079151B" w:rsidRPr="00F15E40" w:rsidRDefault="0079151B" w:rsidP="00CE2735">
      <w:pPr>
        <w:pStyle w:val="stylecomplexblotus12ptjustifiedfirstline05cm"/>
        <w:spacing w:line="240" w:lineRule="auto"/>
        <w:rPr>
          <w:rFonts w:hint="cs"/>
          <w:sz w:val="28"/>
          <w:szCs w:val="28"/>
          <w:rtl/>
        </w:rPr>
      </w:pPr>
      <w:r w:rsidRPr="00F15E40">
        <w:rPr>
          <w:rFonts w:cs="Traditional Arabic" w:hint="cs"/>
          <w:sz w:val="28"/>
          <w:szCs w:val="28"/>
          <w:rtl/>
        </w:rPr>
        <w:t>«</w:t>
      </w:r>
      <w:r w:rsidRPr="00F15E40">
        <w:rPr>
          <w:rFonts w:cs="Traditional Arabic" w:hint="cs"/>
          <w:b/>
          <w:bCs/>
          <w:sz w:val="28"/>
          <w:szCs w:val="28"/>
          <w:rtl/>
        </w:rPr>
        <w:t>عُمْرَةٌ فِي رَمَضَانَ تَعْدِلُ حَجَّةً، أوْ حَجَّةً مَعيْ</w:t>
      </w:r>
      <w:r w:rsidRPr="00F15E40">
        <w:rPr>
          <w:rFonts w:cs="Traditional Arabic" w:hint="cs"/>
          <w:sz w:val="28"/>
          <w:szCs w:val="28"/>
          <w:rtl/>
        </w:rPr>
        <w:t>».</w:t>
      </w:r>
    </w:p>
    <w:p w:rsidR="0079151B" w:rsidRPr="00F15E40" w:rsidRDefault="0079151B" w:rsidP="00236806">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عمره رفتن در ماه رمضان (در اجر و ثواب) با يک حج (کامل) برابري مي‌کند. (راوي انگار شک کرده و گفته، شايد رسول الله </w:t>
      </w:r>
      <w:r w:rsidR="00C87CB1" w:rsidRPr="00C87CB1">
        <w:rPr>
          <w:rFonts w:cs="CTraditional Arabic" w:hint="cs"/>
          <w:sz w:val="28"/>
          <w:szCs w:val="28"/>
          <w:rtl/>
          <w:lang w:bidi="fa-IR"/>
        </w:rPr>
        <w:t>ص</w:t>
      </w:r>
      <w:r w:rsidRPr="00F15E40">
        <w:rPr>
          <w:rFonts w:cs="B Lotus" w:hint="cs"/>
          <w:sz w:val="28"/>
          <w:szCs w:val="28"/>
          <w:rtl/>
          <w:lang w:bidi="fa-IR"/>
        </w:rPr>
        <w:t xml:space="preserve"> فرمود) با حجي در معيت و همراهي من برابري مي‌کند.</w:t>
      </w:r>
    </w:p>
    <w:p w:rsidR="0079151B" w:rsidRPr="00F15E40" w:rsidRDefault="0079151B" w:rsidP="00EE254C">
      <w:pPr>
        <w:pStyle w:val="a0"/>
        <w:rPr>
          <w:rFonts w:hint="cs"/>
          <w:rtl/>
        </w:rPr>
      </w:pPr>
      <w:bookmarkStart w:id="794" w:name="_Toc294264556"/>
      <w:bookmarkStart w:id="795" w:name="_Toc295472157"/>
      <w:r w:rsidRPr="00F15E40">
        <w:rPr>
          <w:rFonts w:hint="cs"/>
          <w:rtl/>
        </w:rPr>
        <w:t>(51) انجام اعمال صالح در ده روز اول از ماه ذي الحجه:</w:t>
      </w:r>
      <w:bookmarkEnd w:id="794"/>
      <w:bookmarkEnd w:id="795"/>
    </w:p>
    <w:p w:rsidR="0079151B" w:rsidRPr="00F15E40" w:rsidRDefault="0079151B" w:rsidP="00A7792E">
      <w:pPr>
        <w:pStyle w:val="stylecomplexblotus12ptjustifiedfirstline05cm"/>
        <w:spacing w:line="240" w:lineRule="auto"/>
        <w:rPr>
          <w:rFonts w:hint="cs"/>
          <w:sz w:val="28"/>
          <w:szCs w:val="28"/>
          <w:rtl/>
        </w:rPr>
      </w:pPr>
      <w:r w:rsidRPr="00F15E40">
        <w:rPr>
          <w:rFonts w:cs="Traditional Arabic" w:hint="cs"/>
          <w:sz w:val="28"/>
          <w:szCs w:val="28"/>
          <w:rtl/>
        </w:rPr>
        <w:t>«</w:t>
      </w:r>
      <w:r w:rsidRPr="00F15E40">
        <w:rPr>
          <w:rFonts w:cs="Traditional Arabic" w:hint="cs"/>
          <w:b/>
          <w:bCs/>
          <w:sz w:val="28"/>
          <w:szCs w:val="28"/>
          <w:rtl/>
        </w:rPr>
        <w:t>مَا مِنْ أَيَّامٍ الْعَمَلُ الصَّالِحُ فِيهَا أَحَبُّ إِلَى اللَّهِ مِنْ هَذِهِ الأَيَّامِ</w:t>
      </w:r>
      <w:r w:rsidRPr="00F15E40">
        <w:rPr>
          <w:rFonts w:cs="Traditional Arabic" w:hint="cs"/>
          <w:sz w:val="28"/>
          <w:szCs w:val="28"/>
          <w:rtl/>
        </w:rPr>
        <w:t>»</w:t>
      </w:r>
      <w:r w:rsidRPr="00F15E40">
        <w:rPr>
          <w:rFonts w:cs="Traditional Arabic" w:hint="cs"/>
          <w:b/>
          <w:bCs/>
          <w:sz w:val="28"/>
          <w:szCs w:val="28"/>
          <w:rtl/>
        </w:rPr>
        <w:t xml:space="preserve"> يَعْنِي أَيَّامَ الْعَشْرِ.  قَالُوا: يَا رَسُولَ اللَّهِ وَلا الجِهَادُ فِي سَبِيلِ اللَّهِ ؟.  قَالَ: </w:t>
      </w:r>
      <w:r w:rsidRPr="00F15E40">
        <w:rPr>
          <w:rFonts w:cs="Traditional Arabic" w:hint="cs"/>
          <w:sz w:val="28"/>
          <w:szCs w:val="28"/>
          <w:rtl/>
        </w:rPr>
        <w:t>«</w:t>
      </w:r>
      <w:r w:rsidRPr="00F15E40">
        <w:rPr>
          <w:rFonts w:cs="Traditional Arabic" w:hint="cs"/>
          <w:b/>
          <w:bCs/>
          <w:sz w:val="28"/>
          <w:szCs w:val="28"/>
          <w:rtl/>
        </w:rPr>
        <w:t>وَلا الْجِهَادُ فِي سَبِيلِ اللَّهِ، إِلا رَجُلٌ خَرَجَ بِنَفْسِهِ وَمَالِهِ فَلَمْ يَرْجِعْ مِنْ ذَلِكَ بِشَيْءٍ</w:t>
      </w:r>
      <w:r w:rsidRPr="00F15E40">
        <w:rPr>
          <w:rFonts w:cs="Traditional Arabic" w:hint="cs"/>
          <w:sz w:val="28"/>
          <w:szCs w:val="28"/>
          <w:rtl/>
        </w:rPr>
        <w:t>».</w:t>
      </w:r>
    </w:p>
    <w:p w:rsidR="0079151B" w:rsidRPr="00F15E40" w:rsidRDefault="0079151B" w:rsidP="00236806">
      <w:pPr>
        <w:pStyle w:val="stylecomplexblotus12ptjustifiedfirstline05cm"/>
        <w:spacing w:line="240" w:lineRule="auto"/>
        <w:jc w:val="lowKashida"/>
        <w:rPr>
          <w:rFonts w:hint="cs"/>
          <w:sz w:val="28"/>
          <w:szCs w:val="28"/>
          <w:rtl/>
        </w:rPr>
      </w:pPr>
      <w:r w:rsidRPr="00F15E40">
        <w:rPr>
          <w:rFonts w:cs="B Lotus" w:hint="cs"/>
          <w:sz w:val="28"/>
          <w:szCs w:val="28"/>
          <w:rtl/>
          <w:lang w:bidi="fa-IR"/>
        </w:rPr>
        <w:t>در هيچ يک از ايام (سال) عمل نيکو انجام دادن دوست‌داشتني‌تر از اعمال صالح در (ده روز اول) ماه ذي الحجه نزد خداوند ن</w:t>
      </w:r>
      <w:r w:rsidR="006C2108">
        <w:rPr>
          <w:rFonts w:cs="B Lotus" w:hint="cs"/>
          <w:sz w:val="28"/>
          <w:szCs w:val="28"/>
          <w:rtl/>
          <w:lang w:bidi="fa-IR"/>
        </w:rPr>
        <w:t>مي‌باش</w:t>
      </w:r>
      <w:r w:rsidRPr="00F15E40">
        <w:rPr>
          <w:rFonts w:cs="B Lotus" w:hint="cs"/>
          <w:sz w:val="28"/>
          <w:szCs w:val="28"/>
          <w:rtl/>
          <w:lang w:bidi="fa-IR"/>
        </w:rPr>
        <w:t xml:space="preserve">د. (اصحاب رضی الله عنهم) عرض کردند. اي رسول خدا! حتي جهاد در راه خدا! آن حضرت </w:t>
      </w:r>
      <w:r w:rsidR="00C87CB1" w:rsidRPr="00C87CB1">
        <w:rPr>
          <w:rFonts w:cs="CTraditional Arabic" w:hint="cs"/>
          <w:sz w:val="28"/>
          <w:szCs w:val="28"/>
          <w:rtl/>
          <w:lang w:bidi="fa-IR"/>
        </w:rPr>
        <w:t>ص</w:t>
      </w:r>
      <w:r w:rsidRPr="00F15E40">
        <w:rPr>
          <w:rFonts w:cs="B Lotus" w:hint="cs"/>
          <w:sz w:val="28"/>
          <w:szCs w:val="28"/>
          <w:rtl/>
          <w:lang w:bidi="fa-IR"/>
        </w:rPr>
        <w:t xml:space="preserve"> فرمود: حتي جهاد در راه خدا، مگر اينکه شخص با مال و جان خود در راه خدا خروج کند و باز نگردد (يعني به شهادت برسد).</w:t>
      </w:r>
    </w:p>
    <w:p w:rsidR="0079151B" w:rsidRPr="00F15E40" w:rsidRDefault="0079151B" w:rsidP="00EE254C">
      <w:pPr>
        <w:pStyle w:val="a0"/>
        <w:rPr>
          <w:rFonts w:hint="cs"/>
          <w:rtl/>
        </w:rPr>
      </w:pPr>
      <w:bookmarkStart w:id="796" w:name="_Toc294264557"/>
      <w:bookmarkStart w:id="797" w:name="_Toc295472158"/>
      <w:r w:rsidRPr="00F15E40">
        <w:rPr>
          <w:rFonts w:hint="cs"/>
          <w:rtl/>
        </w:rPr>
        <w:t>(52) قرباني:</w:t>
      </w:r>
      <w:bookmarkEnd w:id="796"/>
      <w:bookmarkEnd w:id="797"/>
    </w:p>
    <w:p w:rsidR="0079151B" w:rsidRPr="00F15E40" w:rsidRDefault="0079151B" w:rsidP="00A7792E">
      <w:pPr>
        <w:pStyle w:val="stylecomplexblotus12ptjustifiedfirstline05cm"/>
        <w:spacing w:line="240" w:lineRule="auto"/>
        <w:rPr>
          <w:rFonts w:hint="cs"/>
          <w:sz w:val="28"/>
          <w:szCs w:val="28"/>
          <w:rtl/>
        </w:rPr>
      </w:pPr>
      <w:r w:rsidRPr="00F15E40">
        <w:rPr>
          <w:rFonts w:cs="Traditional Arabic" w:hint="cs"/>
          <w:sz w:val="28"/>
          <w:szCs w:val="28"/>
          <w:rtl/>
        </w:rPr>
        <w:t>«</w:t>
      </w:r>
      <w:r w:rsidRPr="00F15E40">
        <w:rPr>
          <w:rFonts w:cs="Traditional Arabic" w:hint="cs"/>
          <w:b/>
          <w:bCs/>
          <w:sz w:val="28"/>
          <w:szCs w:val="28"/>
          <w:rtl/>
        </w:rPr>
        <w:t xml:space="preserve">قَالَ أَصْحَابُ رَسُولِ اللَّهِ </w:t>
      </w:r>
      <w:r w:rsidRPr="00F15E40">
        <w:rPr>
          <w:rFonts w:cs="Traditional Arabic" w:hint="cs"/>
          <w:b/>
          <w:bCs/>
          <w:sz w:val="28"/>
          <w:szCs w:val="28"/>
          <w:rtl/>
          <w:lang w:bidi="fa-IR"/>
        </w:rPr>
        <w:t>-صلی الله عليه وآله وسلم-</w:t>
      </w:r>
      <w:r w:rsidRPr="00F15E40">
        <w:rPr>
          <w:rFonts w:cs="Traditional Arabic" w:hint="cs"/>
          <w:b/>
          <w:bCs/>
          <w:sz w:val="28"/>
          <w:szCs w:val="28"/>
          <w:rtl/>
        </w:rPr>
        <w:t xml:space="preserve"> يَا رَسُولَ اللَّهِ: مَا هَذِهِ الأَضَاحِيُّ؟ قَالَ: سُنَّةُ أَبِيكُمْ إِبْرَاهِيمَ قَالُوا: فَمَا لَنَا فِيهَا يَا رَسُولَ اللَّهِ؟ قَالَ: بِكُلِّ شَعَرَةٍ حَسَنَةٌ، قَالُوا: فَالصُّوفُ يَا رَسُولَ اللَّهِ؟ قَالَ بِكُلِّ شَعَرَةٍ مِنْ الصُّوفِ حَسَنَةٌ</w:t>
      </w:r>
      <w:r w:rsidRPr="00F15E40">
        <w:rPr>
          <w:rFonts w:cs="Traditional Arabic" w:hint="cs"/>
          <w:sz w:val="28"/>
          <w:szCs w:val="28"/>
          <w:rtl/>
        </w:rPr>
        <w:t>».</w:t>
      </w:r>
    </w:p>
    <w:p w:rsidR="0079151B" w:rsidRPr="00F15E40" w:rsidRDefault="0079151B" w:rsidP="00236806">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اصحاب رسول الله </w:t>
      </w:r>
      <w:r w:rsidR="00C87CB1" w:rsidRPr="00C87CB1">
        <w:rPr>
          <w:rFonts w:cs="CTraditional Arabic" w:hint="cs"/>
          <w:sz w:val="28"/>
          <w:szCs w:val="28"/>
          <w:rtl/>
          <w:lang w:bidi="fa-IR"/>
        </w:rPr>
        <w:t>ص</w:t>
      </w:r>
      <w:r w:rsidRPr="00F15E40">
        <w:rPr>
          <w:rFonts w:cs="B Lotus" w:hint="cs"/>
          <w:sz w:val="28"/>
          <w:szCs w:val="28"/>
          <w:rtl/>
          <w:lang w:bidi="fa-IR"/>
        </w:rPr>
        <w:t xml:space="preserve"> عرض کردند، اي رسول خدا! چرا بايد قرباني کرد؟ آن حضرت فرمود: اين سنت پدرتان ابراهيم است. اصحاب عرض کردند: چه چيزي از قرباني عايدمان مي‌گردد؟ آن حضرت </w:t>
      </w:r>
      <w:r w:rsidR="00C87CB1" w:rsidRPr="00C87CB1">
        <w:rPr>
          <w:rFonts w:cs="CTraditional Arabic" w:hint="cs"/>
          <w:sz w:val="28"/>
          <w:szCs w:val="28"/>
          <w:rtl/>
          <w:lang w:bidi="fa-IR"/>
        </w:rPr>
        <w:t>ص</w:t>
      </w:r>
      <w:r w:rsidRPr="00F15E40">
        <w:rPr>
          <w:rFonts w:cs="B Lotus" w:hint="cs"/>
          <w:sz w:val="28"/>
          <w:szCs w:val="28"/>
          <w:rtl/>
          <w:lang w:bidi="fa-IR"/>
        </w:rPr>
        <w:t xml:space="preserve"> فرمود: در مقابل هر مو (از حيوان قرباني شده) يک نيکي به شما تعلق مي‌گيرد. اصحاب گفتند: اگر حيوان پشم داشته باشد؟ آن حضرت </w:t>
      </w:r>
      <w:r w:rsidR="00C87CB1" w:rsidRPr="00C87CB1">
        <w:rPr>
          <w:rFonts w:cs="CTraditional Arabic" w:hint="cs"/>
          <w:sz w:val="28"/>
          <w:szCs w:val="28"/>
          <w:rtl/>
          <w:lang w:bidi="fa-IR"/>
        </w:rPr>
        <w:t>ص</w:t>
      </w:r>
      <w:r w:rsidRPr="00F15E40">
        <w:rPr>
          <w:rFonts w:cs="B Lotus" w:hint="cs"/>
          <w:sz w:val="28"/>
          <w:szCs w:val="28"/>
          <w:rtl/>
          <w:lang w:bidi="fa-IR"/>
        </w:rPr>
        <w:t xml:space="preserve"> فرمود: در برابر هر تار مو از پشم نيز يک نيکي به قرباني‌كننده تعلق مي‌گيرد.</w:t>
      </w:r>
    </w:p>
    <w:p w:rsidR="00682B1E" w:rsidRPr="00F15E40" w:rsidRDefault="00682B1E" w:rsidP="00EE254C">
      <w:pPr>
        <w:pStyle w:val="a0"/>
        <w:rPr>
          <w:rFonts w:hint="cs"/>
          <w:rtl/>
        </w:rPr>
      </w:pPr>
      <w:bookmarkStart w:id="798" w:name="_Toc294264558"/>
      <w:bookmarkStart w:id="799" w:name="_Toc295472159"/>
      <w:r w:rsidRPr="00F15E40">
        <w:rPr>
          <w:rFonts w:hint="cs"/>
          <w:rtl/>
        </w:rPr>
        <w:t>(53) اهميت نيت خالص:</w:t>
      </w:r>
      <w:bookmarkEnd w:id="798"/>
      <w:bookmarkEnd w:id="799"/>
    </w:p>
    <w:p w:rsidR="00682B1E" w:rsidRPr="00F15E40" w:rsidRDefault="00682B1E" w:rsidP="00A77BDE">
      <w:pPr>
        <w:pStyle w:val="stylecomplexblotus12ptjustifiedfirstline05cm"/>
        <w:spacing w:line="240" w:lineRule="auto"/>
        <w:rPr>
          <w:rFonts w:hint="cs"/>
          <w:sz w:val="28"/>
          <w:szCs w:val="28"/>
          <w:rtl/>
        </w:rPr>
      </w:pPr>
      <w:r w:rsidRPr="00F15E40">
        <w:rPr>
          <w:rFonts w:cs="Traditional Arabic" w:hint="cs"/>
          <w:sz w:val="28"/>
          <w:szCs w:val="28"/>
          <w:rtl/>
        </w:rPr>
        <w:t>«</w:t>
      </w:r>
      <w:r w:rsidRPr="00F15E40">
        <w:rPr>
          <w:rFonts w:cs="Traditional Arabic" w:hint="cs"/>
          <w:b/>
          <w:bCs/>
          <w:sz w:val="28"/>
          <w:szCs w:val="28"/>
          <w:rtl/>
        </w:rPr>
        <w:t>مَثَلُ هَذِهِ الأُمَّةِ كَمَثَلِ أَرْبَعَةِ نَفَرٍ: رَجُلٌ آتَاهُ اللَّهُ مَالاً وَعِلْمًا فَهُوَ يَعْمَلُ بِعِلْمِهِ فِي مَالِهِ يُنْفِقُهُ فِي حَقِّهِ، وَرَجُلٌ آتَاهُ اللَّهُ عِلْمًا وَلَمْ يُؤْتِهِ مَالاً فَهُوَ يَقُولُ لَوْ كَانَ لِي مِثْلُ هَذَا عَمِلْتُ فِيهِ مِثْلَ الَّذِي يَعْمَلُ؛ قَالَ رَسُولُ اللَّهِ -صلی الله عليه وآله وسلم-: فَهُمَا فِي الأَجْرِ سَوَاءٌ. وَرَجُلٌ آتَاهُ اللَّهُ مَالاً وَلَمْ يُؤْتِهِ عِلْمًا فَهُوَ يَخْبِطُ فِي مَالِهِ يُنْفِقُهُ فِي غَيْرِ حَقِّهِ، وَرَجُلٌ لَمْ يُؤْتِهِ اللَّهُ عِلْمًا وَلا مَالاً فَهُوَ يَقُولُ: لَوْ كَانَ لِي مِثْلُ هَذَا عَمِلْتُ فِيهِ مِثْلَ الَّذِي يَعْمَلُ قَالَ رَسُولُ اللَّهِ -صلی الله عليه وآله وسلم-: فَهُمَا فِي الْوِزْرِ سَوَاءٌ</w:t>
      </w:r>
      <w:r w:rsidRPr="00F15E40">
        <w:rPr>
          <w:rFonts w:cs="Traditional Arabic" w:hint="cs"/>
          <w:sz w:val="28"/>
          <w:szCs w:val="28"/>
          <w:rtl/>
        </w:rPr>
        <w:t>».</w:t>
      </w:r>
    </w:p>
    <w:p w:rsidR="00682B1E" w:rsidRDefault="00682B1E" w:rsidP="00236806">
      <w:pPr>
        <w:pStyle w:val="stylecomplexblotus12ptjustifiedfirstline05cm"/>
        <w:spacing w:line="240" w:lineRule="auto"/>
        <w:jc w:val="lowKashida"/>
        <w:rPr>
          <w:rFonts w:cs="B Lotus" w:hint="cs"/>
          <w:sz w:val="28"/>
          <w:szCs w:val="28"/>
          <w:rtl/>
          <w:lang w:bidi="fa-IR"/>
        </w:rPr>
      </w:pPr>
      <w:r w:rsidRPr="00F15E40">
        <w:rPr>
          <w:rFonts w:cs="B Lotus" w:hint="cs"/>
          <w:sz w:val="28"/>
          <w:szCs w:val="28"/>
          <w:rtl/>
          <w:lang w:bidi="fa-IR"/>
        </w:rPr>
        <w:t>مثال اين امت چون چهار نفر است که: يکي از</w:t>
      </w:r>
      <w:r w:rsidR="00922043">
        <w:rPr>
          <w:rFonts w:cs="B Lotus" w:hint="cs"/>
          <w:sz w:val="28"/>
          <w:szCs w:val="28"/>
          <w:rtl/>
          <w:lang w:bidi="fa-IR"/>
        </w:rPr>
        <w:t xml:space="preserve"> آن‌ها </w:t>
      </w:r>
      <w:r w:rsidRPr="00F15E40">
        <w:rPr>
          <w:rFonts w:cs="B Lotus" w:hint="cs"/>
          <w:sz w:val="28"/>
          <w:szCs w:val="28"/>
          <w:rtl/>
          <w:lang w:bidi="fa-IR"/>
        </w:rPr>
        <w:t xml:space="preserve">را خداوند مال (ثروت) و دانش ارزاني داشته و او با دانش خويش در مالش تصرف مي‌کند و آن را در راه حق انفاق مي‌کند و ديگري را خداوند دانش ارزاني داشته ولي از ثروت وي را محروم گردانيده و اين شخص مي‌گويد اگر من هم از مالي چون فلاني برخوردار بودم همچون او اقدام مي‌کردم (و من هم آن را انفاق مي‌نمودم). رسول الله </w:t>
      </w:r>
      <w:r w:rsidR="00C87CB1" w:rsidRPr="00C87CB1">
        <w:rPr>
          <w:rFonts w:cs="CTraditional Arabic" w:hint="cs"/>
          <w:sz w:val="28"/>
          <w:szCs w:val="28"/>
          <w:rtl/>
          <w:lang w:bidi="fa-IR"/>
        </w:rPr>
        <w:t>ص</w:t>
      </w:r>
      <w:r w:rsidRPr="00F15E40">
        <w:rPr>
          <w:rFonts w:cs="B Lotus" w:hint="cs"/>
          <w:sz w:val="28"/>
          <w:szCs w:val="28"/>
          <w:rtl/>
          <w:lang w:bidi="fa-IR"/>
        </w:rPr>
        <w:t xml:space="preserve"> مي‌فرمايد: اين دو نفر هر دو در پاداش مساوي‌اند. (شخص سوم) کسي است که خداوند به وي ثروت و مال ارزاني داشته، اما از علم و دانش او را محروم گردانده است. اين شخص (به علت جهالت) اموالش را در غير حق مصروف مي‌دارد و در آن کوتاهي مي‌کند. نفر چهارم کسي است که خداوند هم از مال و هم از دانش وي را محروم گردانده و او مي‌گويد: اگر من هم مثل او (نفر سوم از اموال) برخوردار بودم چون او اقدام مي‌کردم. رسول الله </w:t>
      </w:r>
      <w:r w:rsidR="00C87CB1" w:rsidRPr="00C87CB1">
        <w:rPr>
          <w:rFonts w:cs="CTraditional Arabic" w:hint="cs"/>
          <w:sz w:val="28"/>
          <w:szCs w:val="28"/>
          <w:rtl/>
          <w:lang w:bidi="fa-IR"/>
        </w:rPr>
        <w:t>ص</w:t>
      </w:r>
      <w:r w:rsidRPr="00F15E40">
        <w:rPr>
          <w:rFonts w:cs="B Lotus" w:hint="cs"/>
          <w:sz w:val="28"/>
          <w:szCs w:val="28"/>
          <w:rtl/>
          <w:lang w:bidi="fa-IR"/>
        </w:rPr>
        <w:t xml:space="preserve"> فرمود: اين دو در گناه برابرند.</w:t>
      </w:r>
    </w:p>
    <w:p w:rsidR="00C37339" w:rsidRDefault="00C37339" w:rsidP="00236806">
      <w:pPr>
        <w:pStyle w:val="stylecomplexblotus12ptjustifiedfirstline05cm"/>
        <w:spacing w:line="240" w:lineRule="auto"/>
        <w:jc w:val="lowKashida"/>
        <w:rPr>
          <w:rFonts w:cs="B Lotus" w:hint="cs"/>
          <w:sz w:val="28"/>
          <w:szCs w:val="28"/>
          <w:rtl/>
          <w:lang w:bidi="fa-IR"/>
        </w:rPr>
      </w:pPr>
    </w:p>
    <w:p w:rsidR="00C37339" w:rsidRPr="00F15E40" w:rsidRDefault="00C37339" w:rsidP="00236806">
      <w:pPr>
        <w:pStyle w:val="stylecomplexblotus12ptjustifiedfirstline05cm"/>
        <w:spacing w:line="240" w:lineRule="auto"/>
        <w:jc w:val="lowKashida"/>
        <w:rPr>
          <w:rFonts w:hint="cs"/>
          <w:sz w:val="28"/>
          <w:szCs w:val="28"/>
          <w:rtl/>
        </w:rPr>
      </w:pPr>
    </w:p>
    <w:p w:rsidR="00682B1E" w:rsidRPr="00F15E40" w:rsidRDefault="00682B1E" w:rsidP="00C84E52">
      <w:pPr>
        <w:pStyle w:val="a0"/>
        <w:rPr>
          <w:rFonts w:hint="cs"/>
          <w:rtl/>
        </w:rPr>
      </w:pPr>
      <w:bookmarkStart w:id="800" w:name="_Toc294264559"/>
      <w:bookmarkStart w:id="801" w:name="_Toc295472160"/>
      <w:r w:rsidRPr="00F15E40">
        <w:rPr>
          <w:rFonts w:hint="cs"/>
          <w:rtl/>
        </w:rPr>
        <w:t>(54) طالب علم:</w:t>
      </w:r>
      <w:bookmarkEnd w:id="800"/>
      <w:bookmarkEnd w:id="801"/>
    </w:p>
    <w:p w:rsidR="00682B1E" w:rsidRPr="00F15E40" w:rsidRDefault="00682B1E" w:rsidP="00A77BDE">
      <w:pPr>
        <w:pStyle w:val="stylecomplexblotus12ptjustifiedfirstline05cm"/>
        <w:spacing w:line="240" w:lineRule="auto"/>
        <w:rPr>
          <w:rFonts w:hint="cs"/>
          <w:sz w:val="28"/>
          <w:szCs w:val="28"/>
          <w:rtl/>
        </w:rPr>
      </w:pPr>
      <w:r w:rsidRPr="00F15E40">
        <w:rPr>
          <w:rFonts w:cs="Traditional Arabic" w:hint="cs"/>
          <w:sz w:val="28"/>
          <w:szCs w:val="28"/>
          <w:rtl/>
        </w:rPr>
        <w:t>«</w:t>
      </w:r>
      <w:r w:rsidRPr="00F15E40">
        <w:rPr>
          <w:rFonts w:cs="Traditional Arabic" w:hint="cs"/>
          <w:b/>
          <w:bCs/>
          <w:sz w:val="28"/>
          <w:szCs w:val="28"/>
          <w:rtl/>
        </w:rPr>
        <w:t>مَنْ سَلَكَ طَرِيقًا يَبْتَغِي فِيهِ عِلْمًا سَلَكَ اللَّهُ بِهِ طَرِيقًا إِلَى الْجَنَّةِ وَإِنَّ الْمَلائِكَةَ لَتَضَعُ أَجْنِحَتَهَا رِضَاءً لِطَالِبِ الْعِلْمِ وَإِنَّ الْعَالِمَ لَيَسْتَغْفِرُ لَهُ مَنْ فِي السَّمَوَاتِ وَمَنْ فِي الأَرْضِ حَتَّى الْحِيتَانُ فِي الْمَاءِ وَفَضْلُ الْعَالِمِ عَلَى الْعَابِدِ كَفَضْلِ الْقَمَرِ عَلَى سَائِرِ الْكَوَاكِبِ إِنَّ الْعُلَمَاءَ وَرَثَةُ الأَنْبِيَاءِ إِنَّ الأَنْبِيَاءَ لَمْ يُوَرِّثُوا دِينَارًا وَلَا دِرْهَمًا إِنَّمَا وَرَّثُوا الْعِلْمَ فَمَنْ أَخَذَ بِهِ أَخَذَ بِحَظٍّ وَافِرٍ</w:t>
      </w:r>
      <w:r w:rsidRPr="00F15E40">
        <w:rPr>
          <w:rFonts w:cs="Traditional Arabic" w:hint="cs"/>
          <w:sz w:val="28"/>
          <w:szCs w:val="28"/>
          <w:rtl/>
        </w:rPr>
        <w:t xml:space="preserve">». </w:t>
      </w:r>
    </w:p>
    <w:p w:rsidR="00682B1E" w:rsidRPr="00F15E40" w:rsidRDefault="00682B1E" w:rsidP="00236806">
      <w:pPr>
        <w:pStyle w:val="stylecomplexblotus12ptjustifiedfirstline05cm"/>
        <w:spacing w:line="240" w:lineRule="auto"/>
        <w:jc w:val="lowKashida"/>
        <w:rPr>
          <w:rFonts w:hint="cs"/>
          <w:sz w:val="28"/>
          <w:szCs w:val="28"/>
          <w:rtl/>
        </w:rPr>
      </w:pPr>
      <w:r w:rsidRPr="00F15E40">
        <w:rPr>
          <w:rFonts w:cs="B Lotus" w:hint="cs"/>
          <w:sz w:val="28"/>
          <w:szCs w:val="28"/>
          <w:rtl/>
          <w:lang w:bidi="fa-IR"/>
        </w:rPr>
        <w:t>آنکه در راهي رود که در آن طلب علم کند خداوند برايش راهي را بسوي بهشت هموار مي‌کند و همانا فرشتگان بواسطة رضايتي که از کارش دارند بالهاي خود را براي طالب علم مي‌گسترانند و همه‌ي کساني که در زمين و آسمان‌اند حتي ماهي‌ها در آب براي عالم آمرزش مي‌طلبند و فضيلت عالم بر عابد مانند فضيلت ماه شب چهارده بر ديگر ستاره‌هاست. علما ميراث‌بر پيامبران‌اند و پيامبران درهم و ديناري به ارث نمي‌گذارند بلکه علم را به ارث گذاشتند و کسيکه آن را گرفت از بهره‌ي افزون و وافر برخوردار شده است.</w:t>
      </w:r>
    </w:p>
    <w:p w:rsidR="00682B1E" w:rsidRPr="00F15E40" w:rsidRDefault="00682B1E" w:rsidP="00C84E52">
      <w:pPr>
        <w:pStyle w:val="a0"/>
        <w:rPr>
          <w:rFonts w:hint="cs"/>
          <w:rtl/>
        </w:rPr>
      </w:pPr>
      <w:bookmarkStart w:id="802" w:name="_Toc294264560"/>
      <w:bookmarkStart w:id="803" w:name="_Toc295472161"/>
      <w:r w:rsidRPr="00F15E40">
        <w:rPr>
          <w:rFonts w:hint="cs"/>
          <w:rtl/>
        </w:rPr>
        <w:t>(55) فضيلت عالم:</w:t>
      </w:r>
      <w:bookmarkEnd w:id="802"/>
      <w:bookmarkEnd w:id="803"/>
    </w:p>
    <w:p w:rsidR="00682B1E" w:rsidRPr="00F15E40" w:rsidRDefault="00682B1E" w:rsidP="00047869">
      <w:pPr>
        <w:pStyle w:val="stylecomplexblotus12ptjustifiedfirstline05cm"/>
        <w:spacing w:line="240" w:lineRule="auto"/>
        <w:rPr>
          <w:rFonts w:hint="cs"/>
          <w:sz w:val="28"/>
          <w:szCs w:val="28"/>
          <w:rtl/>
        </w:rPr>
      </w:pPr>
      <w:r w:rsidRPr="00F15E40">
        <w:rPr>
          <w:rFonts w:cs="Traditional Arabic" w:hint="cs"/>
          <w:sz w:val="28"/>
          <w:szCs w:val="28"/>
          <w:rtl/>
        </w:rPr>
        <w:t>«</w:t>
      </w:r>
      <w:r w:rsidRPr="00F15E40">
        <w:rPr>
          <w:rFonts w:cs="Traditional Arabic" w:hint="cs"/>
          <w:b/>
          <w:bCs/>
          <w:sz w:val="28"/>
          <w:szCs w:val="28"/>
          <w:rtl/>
        </w:rPr>
        <w:t>فَضْلُ الْعَالِمِ عَلَى الْعَابِدِ كَفَضْلِي عَلَى أَدْنَاكُمْ</w:t>
      </w:r>
      <w:r w:rsidRPr="00F15E40">
        <w:rPr>
          <w:rFonts w:cs="Traditional Arabic" w:hint="cs"/>
          <w:sz w:val="28"/>
          <w:szCs w:val="28"/>
          <w:rtl/>
        </w:rPr>
        <w:t>»</w:t>
      </w:r>
      <w:r w:rsidRPr="00F15E40">
        <w:rPr>
          <w:rFonts w:cs="Traditional Arabic" w:hint="cs"/>
          <w:b/>
          <w:bCs/>
          <w:sz w:val="28"/>
          <w:szCs w:val="28"/>
          <w:rtl/>
        </w:rPr>
        <w:t xml:space="preserve">. ثُمَّ قَالَ رَسُولُ اللَّهِ </w:t>
      </w:r>
      <w:r w:rsidRPr="00F15E40">
        <w:rPr>
          <w:rFonts w:cs="Traditional Arabic" w:hint="cs"/>
          <w:b/>
          <w:bCs/>
          <w:sz w:val="28"/>
          <w:szCs w:val="28"/>
          <w:rtl/>
          <w:lang w:bidi="fa-IR"/>
        </w:rPr>
        <w:t>-صلی الله عليه وآله وسلم-</w:t>
      </w:r>
      <w:r w:rsidRPr="00F15E40">
        <w:rPr>
          <w:rFonts w:cs="Traditional Arabic" w:hint="cs"/>
          <w:b/>
          <w:bCs/>
          <w:sz w:val="28"/>
          <w:szCs w:val="28"/>
          <w:rtl/>
        </w:rPr>
        <w:t xml:space="preserve">: </w:t>
      </w:r>
      <w:r w:rsidRPr="00F15E40">
        <w:rPr>
          <w:rFonts w:cs="Traditional Arabic" w:hint="cs"/>
          <w:sz w:val="28"/>
          <w:szCs w:val="28"/>
          <w:rtl/>
        </w:rPr>
        <w:t>«</w:t>
      </w:r>
      <w:r w:rsidRPr="00F15E40">
        <w:rPr>
          <w:rFonts w:cs="Traditional Arabic" w:hint="cs"/>
          <w:b/>
          <w:bCs/>
          <w:sz w:val="28"/>
          <w:szCs w:val="28"/>
          <w:rtl/>
        </w:rPr>
        <w:t>إِنَّ اللَّهَ وَمَلائِكَتَهُ وَأَهْلَ السَّمَوَاتِ وَالأَرَضِينَ حَتَّى النَّمْلَةَ فِي جُحْرِهَا وَحَتَّى الْحُوتَ لَيُصَلُّونَ عَلَى مُعَلِّمِ النَّاسِ الْخَيْرَ</w:t>
      </w:r>
      <w:r w:rsidRPr="00F15E40">
        <w:rPr>
          <w:rFonts w:cs="Traditional Arabic" w:hint="cs"/>
          <w:sz w:val="28"/>
          <w:szCs w:val="28"/>
          <w:rtl/>
        </w:rPr>
        <w:t xml:space="preserve">». </w:t>
      </w:r>
    </w:p>
    <w:p w:rsidR="00682B1E" w:rsidRPr="00F15E40" w:rsidRDefault="00682B1E" w:rsidP="00236806">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فضيلت عالم بر عابد چون فضيلت من (پيامبر) بر پايين‌ترين شما از لحاظ منزلت است. سپس رسول خدا </w:t>
      </w:r>
      <w:r w:rsidR="00C87CB1" w:rsidRPr="00C87CB1">
        <w:rPr>
          <w:rFonts w:cs="CTraditional Arabic" w:hint="cs"/>
          <w:sz w:val="28"/>
          <w:szCs w:val="28"/>
          <w:rtl/>
          <w:lang w:bidi="fa-IR"/>
        </w:rPr>
        <w:t>ص</w:t>
      </w:r>
      <w:r w:rsidRPr="00F15E40">
        <w:rPr>
          <w:rFonts w:cs="B Lotus" w:hint="cs"/>
          <w:sz w:val="28"/>
          <w:szCs w:val="28"/>
          <w:rtl/>
          <w:lang w:bidi="fa-IR"/>
        </w:rPr>
        <w:t xml:space="preserve"> فرمود: همانا خداوند و فرشتگان او و تمامي اهل آسمانها و زمين، حتي مورچه در لانه‌اش و ماهي (در دريا) بر معلمي که به مردم علم نيکو و مفيد مي‌آموزاند درود مي‌فرستند.</w:t>
      </w:r>
    </w:p>
    <w:p w:rsidR="00682B1E" w:rsidRPr="00F15E40" w:rsidRDefault="00682B1E" w:rsidP="00C84E52">
      <w:pPr>
        <w:pStyle w:val="a0"/>
        <w:rPr>
          <w:rFonts w:hint="cs"/>
          <w:rtl/>
        </w:rPr>
      </w:pPr>
      <w:bookmarkStart w:id="804" w:name="_Toc294264561"/>
      <w:bookmarkStart w:id="805" w:name="_Toc295472162"/>
      <w:r w:rsidRPr="00F15E40">
        <w:rPr>
          <w:rFonts w:hint="cs"/>
          <w:rtl/>
        </w:rPr>
        <w:t>(56) جايگاه شهيد:</w:t>
      </w:r>
      <w:bookmarkEnd w:id="804"/>
      <w:bookmarkEnd w:id="805"/>
    </w:p>
    <w:p w:rsidR="00682B1E" w:rsidRPr="00F15E40" w:rsidRDefault="00682B1E" w:rsidP="00047869">
      <w:pPr>
        <w:pStyle w:val="stylecomplexblotus12ptjustifiedfirstline05cm"/>
        <w:spacing w:line="240" w:lineRule="auto"/>
        <w:rPr>
          <w:rFonts w:hint="cs"/>
          <w:sz w:val="28"/>
          <w:szCs w:val="28"/>
          <w:rtl/>
        </w:rPr>
      </w:pPr>
      <w:r w:rsidRPr="00F15E40">
        <w:rPr>
          <w:rFonts w:cs="Traditional Arabic" w:hint="cs"/>
          <w:sz w:val="28"/>
          <w:szCs w:val="28"/>
          <w:rtl/>
        </w:rPr>
        <w:t>«</w:t>
      </w:r>
      <w:r w:rsidRPr="00F15E40">
        <w:rPr>
          <w:rFonts w:cs="Traditional Arabic" w:hint="cs"/>
          <w:b/>
          <w:bCs/>
          <w:sz w:val="28"/>
          <w:szCs w:val="28"/>
          <w:rtl/>
        </w:rPr>
        <w:t>لِلشَّهِيدِ عِنْدَ اللَّهِ سِتُّ خِصَالٍ يُغْفَرُ لَهُ فِي أَوَّلِ دَفْعَةٍ وَيَرَى مَقْعَدَهُ مِنْ الْجَنَّةِ وَيجَارُ مِنْ عَذَابِ الْقَبْرِ وَيَأْمَنُ مِنْ الْفَزَعِ الأَكْبَرِ وَيُوضَعُ عَلَى رَأْسِهِ تَاجُ الْوَقَارِ الْيَاقُوتَةُ مِنْهَا خَيْرٌ مِنْ الدُّنْيَا وَمَا فِيهَا وَيُزَوَّجُ اثْنَتَيْنِ وَسَبْعِينَ زَوْجَةً مِنْ الْحُورِ الْعِينِ وَيُشَفَّعُ فِي سَبْعِينَ مِنْ أَقَارِبِهِ</w:t>
      </w:r>
      <w:r w:rsidRPr="00F15E40">
        <w:rPr>
          <w:rFonts w:cs="Traditional Arabic" w:hint="cs"/>
          <w:sz w:val="28"/>
          <w:szCs w:val="28"/>
          <w:rtl/>
        </w:rPr>
        <w:t>»</w:t>
      </w:r>
    </w:p>
    <w:p w:rsidR="00682B1E" w:rsidRPr="00F15E40" w:rsidRDefault="00682B1E" w:rsidP="00236806">
      <w:pPr>
        <w:pStyle w:val="stylecomplexblotus12ptjustifiedfirstline05cm"/>
        <w:spacing w:line="240" w:lineRule="auto"/>
        <w:jc w:val="lowKashida"/>
        <w:rPr>
          <w:rFonts w:hint="cs"/>
          <w:sz w:val="28"/>
          <w:szCs w:val="28"/>
          <w:rtl/>
        </w:rPr>
      </w:pPr>
      <w:r w:rsidRPr="00F15E40">
        <w:rPr>
          <w:rFonts w:cs="B Lotus" w:hint="cs"/>
          <w:sz w:val="28"/>
          <w:szCs w:val="28"/>
          <w:rtl/>
          <w:lang w:bidi="fa-IR"/>
        </w:rPr>
        <w:t>شهيد در نزد خداوند از شش (جايزه) ويژگي برخوردار مي‌گردد. در همان اولين وهله (حضور در محضر الهي) گناهانش آمرزيده مي‌شود، جايگاه خود را در بهشت (الهي) به وضوح مي‌بيند، از عذاب قبر رهانيده شده از عذاب «فزع اکبر» (روز قيامت و محشر) نيز نجات مي‌يابد، تاج افتخار بر سر او نهاده مي‌شود که هر ياقوت آن از دنيا و هر آنچه در دنياست قيمتي‌تر (و بهتر) است، هفتاد و دو حور بهشتي به عنوان همسر بدو ارزاني مي‌شود، به او اجازه داده مي‌شود تا هفتاد تن از نزديکان خويش را شفاعت کند.</w:t>
      </w:r>
    </w:p>
    <w:p w:rsidR="00682B1E" w:rsidRPr="00F15E40" w:rsidRDefault="00682B1E" w:rsidP="00C84E52">
      <w:pPr>
        <w:pStyle w:val="a0"/>
        <w:rPr>
          <w:rFonts w:hint="cs"/>
          <w:rtl/>
        </w:rPr>
      </w:pPr>
      <w:bookmarkStart w:id="806" w:name="_Toc294264562"/>
      <w:bookmarkStart w:id="807" w:name="_Toc295472163"/>
      <w:r w:rsidRPr="00F15E40">
        <w:rPr>
          <w:rFonts w:hint="cs"/>
          <w:rtl/>
        </w:rPr>
        <w:t>(57) زخمي‌شدن در راه خدا:</w:t>
      </w:r>
      <w:bookmarkEnd w:id="806"/>
      <w:bookmarkEnd w:id="807"/>
    </w:p>
    <w:p w:rsidR="00682B1E" w:rsidRPr="00F15E40" w:rsidRDefault="00682B1E" w:rsidP="00047869">
      <w:pPr>
        <w:pStyle w:val="stylecomplexblotus12ptjustifiedfirstline05cm"/>
        <w:spacing w:line="240" w:lineRule="auto"/>
        <w:rPr>
          <w:rFonts w:hint="cs"/>
          <w:sz w:val="28"/>
          <w:szCs w:val="28"/>
          <w:rtl/>
        </w:rPr>
      </w:pPr>
      <w:r w:rsidRPr="00F15E40">
        <w:rPr>
          <w:rFonts w:cs="Traditional Arabic" w:hint="cs"/>
          <w:sz w:val="28"/>
          <w:szCs w:val="28"/>
          <w:rtl/>
        </w:rPr>
        <w:t>«</w:t>
      </w:r>
      <w:r w:rsidRPr="00F15E40">
        <w:rPr>
          <w:rFonts w:cs="Traditional Arabic" w:hint="cs"/>
          <w:b/>
          <w:bCs/>
          <w:sz w:val="28"/>
          <w:szCs w:val="28"/>
          <w:rtl/>
        </w:rPr>
        <w:t>وَالَّذِي نَفْسِي بِيَدِهِ لا يُكْلَمُ أَحَدٌ فِي سَبِيلِ اللَّهِ وَاللَّهُ أَعْلَمُ بمَنْ يُكْلَمُ فِي سَبِيلِهِ إِلا جَاءَ يَوْمَ الْقِيَامَةِ وَاللَّوْنُ لَوْنُ الدَّمِ وَالرِّيحُ رِيحُ المِسْكِ</w:t>
      </w:r>
      <w:r w:rsidRPr="00F15E40">
        <w:rPr>
          <w:rFonts w:cs="Traditional Arabic" w:hint="cs"/>
          <w:sz w:val="28"/>
          <w:szCs w:val="28"/>
          <w:rtl/>
        </w:rPr>
        <w:t>».</w:t>
      </w:r>
    </w:p>
    <w:p w:rsidR="00682B1E" w:rsidRPr="00F15E40" w:rsidRDefault="00682B1E" w:rsidP="00236806">
      <w:pPr>
        <w:pStyle w:val="stylecomplexblotus12ptjustifiedfirstline05cm"/>
        <w:spacing w:line="240" w:lineRule="auto"/>
        <w:jc w:val="lowKashida"/>
        <w:rPr>
          <w:rFonts w:hint="cs"/>
          <w:sz w:val="28"/>
          <w:szCs w:val="28"/>
          <w:rtl/>
        </w:rPr>
      </w:pPr>
      <w:r w:rsidRPr="00F15E40">
        <w:rPr>
          <w:rFonts w:cs="B Lotus" w:hint="cs"/>
          <w:sz w:val="28"/>
          <w:szCs w:val="28"/>
          <w:rtl/>
          <w:lang w:bidi="fa-IR"/>
        </w:rPr>
        <w:t>قسم به آن ذاتي که جان من در دست اوست هيچ کس در راه خداوند (جهاد) زخمي برنمي‌دارد ـ و خداوند بدان که در راهش زخمي مي‌شود داناتر است ـ، مگر اينکه در روز قيامت به گونه‌اي محشور مي‌شود که خون او رنگ خون و بويش بوى مشک است.</w:t>
      </w:r>
    </w:p>
    <w:p w:rsidR="00682B1E" w:rsidRPr="00F15E40" w:rsidRDefault="00682B1E" w:rsidP="00C84E52">
      <w:pPr>
        <w:pStyle w:val="a0"/>
        <w:rPr>
          <w:rFonts w:hint="cs"/>
          <w:rtl/>
        </w:rPr>
      </w:pPr>
      <w:bookmarkStart w:id="808" w:name="_Toc294264563"/>
      <w:bookmarkStart w:id="809" w:name="_Toc295472164"/>
      <w:r w:rsidRPr="00F15E40">
        <w:rPr>
          <w:rFonts w:hint="cs"/>
          <w:rtl/>
        </w:rPr>
        <w:t>(58) جهاد در راه خدا:</w:t>
      </w:r>
      <w:bookmarkEnd w:id="808"/>
      <w:bookmarkEnd w:id="809"/>
    </w:p>
    <w:p w:rsidR="00682B1E" w:rsidRPr="00F15E40" w:rsidRDefault="00682B1E" w:rsidP="00047869">
      <w:pPr>
        <w:pStyle w:val="stylecomplexblotus12ptjustifiedfirstline05cm"/>
        <w:spacing w:line="240" w:lineRule="auto"/>
        <w:rPr>
          <w:rFonts w:hint="cs"/>
          <w:sz w:val="28"/>
          <w:szCs w:val="28"/>
          <w:rtl/>
        </w:rPr>
      </w:pPr>
      <w:r w:rsidRPr="00F15E40">
        <w:rPr>
          <w:rFonts w:cs="Traditional Arabic" w:hint="cs"/>
          <w:sz w:val="28"/>
          <w:szCs w:val="28"/>
          <w:rtl/>
        </w:rPr>
        <w:t>«</w:t>
      </w:r>
      <w:r w:rsidRPr="00F15E40">
        <w:rPr>
          <w:rFonts w:cs="Traditional Arabic" w:hint="cs"/>
          <w:b/>
          <w:bCs/>
          <w:sz w:val="28"/>
          <w:szCs w:val="28"/>
          <w:rtl/>
        </w:rPr>
        <w:t>رِبَاطُ يَوْمٍ فِي سَبِيلِ اللَّهِ خَيْرٌ مِنْ الدُّنْيَا وَمَا عَلَيْهَا وَمَوْضِعُ سَوْطِ أَحَدِكُمْ مِنْ الجَنَّةِ خَيْرٌ مِنْ الدُّنْيَا وَمَا عَلَيْهَا</w:t>
      </w:r>
      <w:r w:rsidRPr="00F15E40">
        <w:rPr>
          <w:rFonts w:cs="Traditional Arabic" w:hint="cs"/>
          <w:sz w:val="28"/>
          <w:szCs w:val="28"/>
          <w:rtl/>
        </w:rPr>
        <w:t>».</w:t>
      </w:r>
    </w:p>
    <w:p w:rsidR="00682B1E" w:rsidRDefault="00682B1E" w:rsidP="00236806">
      <w:pPr>
        <w:pStyle w:val="stylecomplexblotus12ptjustifiedfirstline05cm"/>
        <w:spacing w:line="240" w:lineRule="auto"/>
        <w:jc w:val="lowKashida"/>
        <w:rPr>
          <w:rFonts w:cs="B Lotus" w:hint="cs"/>
          <w:sz w:val="28"/>
          <w:szCs w:val="28"/>
          <w:rtl/>
          <w:lang w:bidi="fa-IR"/>
        </w:rPr>
      </w:pPr>
      <w:r w:rsidRPr="00F15E40">
        <w:rPr>
          <w:rFonts w:cs="B Lotus" w:hint="cs"/>
          <w:sz w:val="28"/>
          <w:szCs w:val="28"/>
          <w:rtl/>
          <w:lang w:bidi="fa-IR"/>
        </w:rPr>
        <w:t>يک روز در راه خدا سنگرگرفتن در جهاد از دنيا و آنچه در آن است بهتر است</w:t>
      </w:r>
      <w:r w:rsidRPr="00F15E40">
        <w:rPr>
          <w:rFonts w:cs="B Lotus" w:hint="cs"/>
          <w:sz w:val="28"/>
          <w:szCs w:val="28"/>
          <w:rtl/>
        </w:rPr>
        <w:t>،</w:t>
      </w:r>
      <w:r w:rsidRPr="00F15E40">
        <w:rPr>
          <w:rFonts w:cs="B Lotus" w:hint="cs"/>
          <w:sz w:val="28"/>
          <w:szCs w:val="28"/>
          <w:rtl/>
          <w:lang w:bidi="fa-IR"/>
        </w:rPr>
        <w:t xml:space="preserve"> و مقدار فضايي که يک شلاق از بهشت (دُرَّه) اشغال مي‌کند. از دنيا و آنچه در آن است بهتر است.</w:t>
      </w:r>
    </w:p>
    <w:p w:rsidR="00C37339" w:rsidRPr="00F15E40" w:rsidRDefault="00C37339" w:rsidP="00236806">
      <w:pPr>
        <w:pStyle w:val="stylecomplexblotus12ptjustifiedfirstline05cm"/>
        <w:spacing w:line="240" w:lineRule="auto"/>
        <w:jc w:val="lowKashida"/>
        <w:rPr>
          <w:rFonts w:hint="cs"/>
          <w:sz w:val="28"/>
          <w:szCs w:val="28"/>
          <w:rtl/>
        </w:rPr>
      </w:pPr>
    </w:p>
    <w:p w:rsidR="00682B1E" w:rsidRPr="00F15E40" w:rsidRDefault="00682B1E" w:rsidP="00C84E52">
      <w:pPr>
        <w:pStyle w:val="a0"/>
        <w:rPr>
          <w:rFonts w:hint="cs"/>
          <w:rtl/>
        </w:rPr>
      </w:pPr>
      <w:bookmarkStart w:id="810" w:name="_Toc294264564"/>
      <w:bookmarkStart w:id="811" w:name="_Toc295472165"/>
      <w:r w:rsidRPr="00F15E40">
        <w:rPr>
          <w:rFonts w:hint="cs"/>
          <w:rtl/>
        </w:rPr>
        <w:t>(59) تجهيز مجاهد:</w:t>
      </w:r>
      <w:bookmarkEnd w:id="810"/>
      <w:bookmarkEnd w:id="811"/>
    </w:p>
    <w:p w:rsidR="00682B1E" w:rsidRPr="00F15E40" w:rsidRDefault="00682B1E" w:rsidP="00047869">
      <w:pPr>
        <w:pStyle w:val="stylecomplexblotus12ptjustifiedfirstline05cm"/>
        <w:spacing w:line="240" w:lineRule="auto"/>
        <w:rPr>
          <w:rFonts w:hint="cs"/>
          <w:sz w:val="28"/>
          <w:szCs w:val="28"/>
          <w:rtl/>
        </w:rPr>
      </w:pPr>
      <w:r w:rsidRPr="00F15E40">
        <w:rPr>
          <w:rFonts w:cs="Traditional Arabic" w:hint="cs"/>
          <w:sz w:val="28"/>
          <w:szCs w:val="28"/>
          <w:rtl/>
        </w:rPr>
        <w:t>«</w:t>
      </w:r>
      <w:r w:rsidRPr="00F15E40">
        <w:rPr>
          <w:rFonts w:cs="Traditional Arabic" w:hint="cs"/>
          <w:b/>
          <w:bCs/>
          <w:sz w:val="28"/>
          <w:szCs w:val="28"/>
          <w:rtl/>
        </w:rPr>
        <w:t>مَنْ جَهَّزَ غَازِيًا فَقَدْ غَزَا، وَمَنْ خَلَفَ غَازِيًا فِي أَهْلِهِ فَقَدْ غَزَا</w:t>
      </w:r>
      <w:r w:rsidRPr="00F15E40">
        <w:rPr>
          <w:rFonts w:cs="Traditional Arabic" w:hint="cs"/>
          <w:sz w:val="28"/>
          <w:szCs w:val="28"/>
          <w:rtl/>
        </w:rPr>
        <w:t>».</w:t>
      </w:r>
    </w:p>
    <w:p w:rsidR="00682B1E" w:rsidRPr="00F15E40" w:rsidRDefault="00682B1E" w:rsidP="00236806">
      <w:pPr>
        <w:pStyle w:val="stylecomplexblotus12ptjustifiedfirstline05cm"/>
        <w:spacing w:line="240" w:lineRule="auto"/>
        <w:jc w:val="lowKashida"/>
        <w:rPr>
          <w:rFonts w:hint="cs"/>
          <w:sz w:val="28"/>
          <w:szCs w:val="28"/>
          <w:rtl/>
        </w:rPr>
      </w:pPr>
      <w:r w:rsidRPr="00F15E40">
        <w:rPr>
          <w:rFonts w:cs="B Lotus" w:hint="cs"/>
          <w:sz w:val="28"/>
          <w:szCs w:val="28"/>
          <w:rtl/>
          <w:lang w:bidi="fa-IR"/>
        </w:rPr>
        <w:t>هر کس مجاهدى را تجهيز کند (و به لحاظ مالي يا تهيه مرکب و غيره مجاهد را ياري رساند) گويي خود جهاد کرده و کسي که پس از رقتن مجاهد (و در نبود او) اهل و عيالش را پشتيباني و ياري کند چنان است که خود جهاد کرده است.</w:t>
      </w:r>
    </w:p>
    <w:p w:rsidR="00682B1E" w:rsidRPr="00F15E40" w:rsidRDefault="00682B1E" w:rsidP="00C84E52">
      <w:pPr>
        <w:pStyle w:val="a0"/>
        <w:rPr>
          <w:rFonts w:hint="cs"/>
          <w:rtl/>
        </w:rPr>
      </w:pPr>
      <w:bookmarkStart w:id="812" w:name="_Toc294264565"/>
      <w:bookmarkStart w:id="813" w:name="_Toc295472166"/>
      <w:r w:rsidRPr="00F15E40">
        <w:rPr>
          <w:rFonts w:hint="cs"/>
          <w:rtl/>
        </w:rPr>
        <w:t>(60) آرزوي جهاد:</w:t>
      </w:r>
      <w:bookmarkEnd w:id="812"/>
      <w:bookmarkEnd w:id="813"/>
    </w:p>
    <w:p w:rsidR="00682B1E" w:rsidRPr="00F15E40" w:rsidRDefault="00682B1E" w:rsidP="00047869">
      <w:pPr>
        <w:pStyle w:val="stylecomplexblotus12ptjustifiedfirstline05cm"/>
        <w:spacing w:line="240" w:lineRule="auto"/>
        <w:rPr>
          <w:rFonts w:hint="cs"/>
          <w:sz w:val="28"/>
          <w:szCs w:val="28"/>
          <w:rtl/>
        </w:rPr>
      </w:pPr>
      <w:r w:rsidRPr="00F15E40">
        <w:rPr>
          <w:rFonts w:cs="Traditional Arabic" w:hint="cs"/>
          <w:sz w:val="28"/>
          <w:szCs w:val="28"/>
          <w:rtl/>
        </w:rPr>
        <w:t>«</w:t>
      </w:r>
      <w:r w:rsidRPr="00F15E40">
        <w:rPr>
          <w:rFonts w:cs="Traditional Arabic" w:hint="cs"/>
          <w:b/>
          <w:bCs/>
          <w:sz w:val="28"/>
          <w:szCs w:val="28"/>
          <w:rtl/>
        </w:rPr>
        <w:t>مَنْ سَأَلَ اللَّهَ الشَّهَادَةَ بِصِدْقٍ بَلَّغَهُ اللَّهُ مَنَازِلَ الشُّهَدَاءِ وَإِنْ مَاتَ عَلَى فِرَاشِهِ</w:t>
      </w:r>
      <w:r w:rsidRPr="00F15E40">
        <w:rPr>
          <w:rFonts w:cs="Traditional Arabic" w:hint="cs"/>
          <w:sz w:val="28"/>
          <w:szCs w:val="28"/>
          <w:rtl/>
        </w:rPr>
        <w:t>».</w:t>
      </w:r>
    </w:p>
    <w:p w:rsidR="00682B1E" w:rsidRPr="00F15E40" w:rsidRDefault="00682B1E" w:rsidP="00236806">
      <w:pPr>
        <w:pStyle w:val="stylecomplexblotus12ptjustifiedfirstline05cm"/>
        <w:spacing w:line="240" w:lineRule="auto"/>
        <w:jc w:val="lowKashida"/>
        <w:rPr>
          <w:rFonts w:hint="cs"/>
          <w:sz w:val="28"/>
          <w:szCs w:val="28"/>
          <w:rtl/>
        </w:rPr>
      </w:pPr>
      <w:r w:rsidRPr="00F15E40">
        <w:rPr>
          <w:rFonts w:cs="B Lotus" w:hint="cs"/>
          <w:sz w:val="28"/>
          <w:szCs w:val="28"/>
          <w:rtl/>
          <w:lang w:bidi="fa-IR"/>
        </w:rPr>
        <w:t>هر کس (صميمانه و) با صداقت کامل از خداوند تقاضاي شهادت (در راه او را) بکند خداوند جايگاه و منزلت شهدا را بدو ارزاني مي‌دارد هر چند (شهيد نشود) و در خانه‌اش بر فراشش بميرد.</w:t>
      </w:r>
    </w:p>
    <w:p w:rsidR="00682B1E" w:rsidRPr="00F15E40" w:rsidRDefault="00682B1E" w:rsidP="003226A0">
      <w:pPr>
        <w:pStyle w:val="a0"/>
        <w:rPr>
          <w:rFonts w:hint="cs"/>
          <w:rtl/>
        </w:rPr>
      </w:pPr>
      <w:bookmarkStart w:id="814" w:name="_Toc294264566"/>
      <w:bookmarkStart w:id="815" w:name="_Toc295472167"/>
      <w:r w:rsidRPr="00F15E40">
        <w:rPr>
          <w:rFonts w:hint="cs"/>
          <w:rtl/>
        </w:rPr>
        <w:t>(61) گريه و زاري از ترس خدا:</w:t>
      </w:r>
      <w:bookmarkEnd w:id="814"/>
      <w:bookmarkEnd w:id="815"/>
    </w:p>
    <w:p w:rsidR="00682B1E" w:rsidRPr="00F15E40" w:rsidRDefault="00682B1E" w:rsidP="00047869">
      <w:pPr>
        <w:pStyle w:val="stylecomplexblotus12ptjustifiedfirstline05cm"/>
        <w:spacing w:line="240" w:lineRule="auto"/>
        <w:rPr>
          <w:rFonts w:hint="cs"/>
          <w:sz w:val="28"/>
          <w:szCs w:val="28"/>
          <w:rtl/>
        </w:rPr>
      </w:pPr>
      <w:r w:rsidRPr="00F15E40">
        <w:rPr>
          <w:rFonts w:cs="Traditional Arabic" w:hint="cs"/>
          <w:sz w:val="28"/>
          <w:szCs w:val="28"/>
          <w:rtl/>
        </w:rPr>
        <w:t>«</w:t>
      </w:r>
      <w:r w:rsidRPr="00F15E40">
        <w:rPr>
          <w:rFonts w:cs="Traditional Arabic" w:hint="cs"/>
          <w:b/>
          <w:bCs/>
          <w:sz w:val="28"/>
          <w:szCs w:val="28"/>
          <w:rtl/>
        </w:rPr>
        <w:t>عَيْنَانِ لا تَمَسُّهُمَا النَّارُ؛ عَيْنٌ بَكَتْ مِنْ خَشْيَةِ اللَّهِ، وَعَيْنٌ بَاتَتْ تَحْرُسُ فِي سَبِيلِ اللَّهِ</w:t>
      </w:r>
      <w:r w:rsidRPr="00F15E40">
        <w:rPr>
          <w:rFonts w:cs="Traditional Arabic" w:hint="cs"/>
          <w:sz w:val="28"/>
          <w:szCs w:val="28"/>
          <w:rtl/>
        </w:rPr>
        <w:t>».</w:t>
      </w:r>
    </w:p>
    <w:p w:rsidR="00682B1E" w:rsidRPr="00F15E40" w:rsidRDefault="00682B1E" w:rsidP="00236806">
      <w:pPr>
        <w:pStyle w:val="stylecomplexblotus12ptjustifiedfirstline05cm"/>
        <w:spacing w:line="240" w:lineRule="auto"/>
        <w:jc w:val="lowKashida"/>
        <w:rPr>
          <w:rFonts w:hint="cs"/>
          <w:sz w:val="28"/>
          <w:szCs w:val="28"/>
          <w:rtl/>
        </w:rPr>
      </w:pPr>
      <w:r w:rsidRPr="00F15E40">
        <w:rPr>
          <w:rFonts w:cs="B Lotus" w:hint="cs"/>
          <w:sz w:val="28"/>
          <w:szCs w:val="28"/>
          <w:rtl/>
          <w:lang w:bidi="fa-IR"/>
        </w:rPr>
        <w:t>دو چشم را آتش (جهنم) نسوزاند. چشمي که از ترس خداوند گريان بوده و ديگر چشمي که در راه خداوند پاسباني نموده است. (منظور چشم نگهبان يا مجاهدي است که با وجود غلبة خواب براي حراست از اسلام و مسلمين بيدار مانده است).</w:t>
      </w:r>
    </w:p>
    <w:p w:rsidR="003A4B91" w:rsidRPr="00F15E40" w:rsidRDefault="003A4B91" w:rsidP="00E349F9">
      <w:pPr>
        <w:pStyle w:val="a0"/>
      </w:pPr>
      <w:bookmarkStart w:id="816" w:name="_Toc294264567"/>
      <w:bookmarkStart w:id="817" w:name="_Toc295472168"/>
      <w:r w:rsidRPr="00F15E40">
        <w:rPr>
          <w:rFonts w:hint="cs"/>
          <w:rtl/>
        </w:rPr>
        <w:t>(62) بلا و مصيبت بر مسلمان:</w:t>
      </w:r>
      <w:bookmarkEnd w:id="816"/>
      <w:bookmarkEnd w:id="817"/>
    </w:p>
    <w:p w:rsidR="003A4B91" w:rsidRPr="00F15E40" w:rsidRDefault="003A4B91" w:rsidP="00047869">
      <w:pPr>
        <w:pStyle w:val="stylecomplexblotus12ptjustifiedfirstline05cm"/>
        <w:spacing w:line="240" w:lineRule="auto"/>
        <w:rPr>
          <w:rFonts w:hint="cs"/>
          <w:sz w:val="28"/>
          <w:szCs w:val="28"/>
          <w:rtl/>
        </w:rPr>
      </w:pPr>
      <w:r w:rsidRPr="00F15E40">
        <w:rPr>
          <w:rFonts w:cs="Traditional Arabic" w:hint="cs"/>
          <w:sz w:val="28"/>
          <w:szCs w:val="28"/>
          <w:rtl/>
        </w:rPr>
        <w:t>«</w:t>
      </w:r>
      <w:r w:rsidRPr="00F15E40">
        <w:rPr>
          <w:rFonts w:cs="Traditional Arabic" w:hint="cs"/>
          <w:b/>
          <w:bCs/>
          <w:sz w:val="28"/>
          <w:szCs w:val="28"/>
          <w:rtl/>
        </w:rPr>
        <w:t>مَا يُصِيبُ المسلِم مِنْ نَصَبٍ ولاَ وَصَبٍ ولا هَمٍّ ولاَ حَزَن ولاَ أذى ولا غَمٍّ، حتَّى الشَّوكة يُشَاكها إلاَّ غَفَر اللهُ بِهَا مِنْ خَطَاياه</w:t>
      </w:r>
      <w:r w:rsidRPr="00F15E40">
        <w:rPr>
          <w:rFonts w:cs="Traditional Arabic" w:hint="cs"/>
          <w:sz w:val="28"/>
          <w:szCs w:val="28"/>
          <w:rtl/>
        </w:rPr>
        <w:t>».</w:t>
      </w:r>
    </w:p>
    <w:p w:rsidR="003A4B91" w:rsidRPr="00F15E40" w:rsidRDefault="003A4B91" w:rsidP="00236806">
      <w:pPr>
        <w:pStyle w:val="stylecomplexblotus12ptjustifiedfirstline05cm"/>
        <w:spacing w:line="240" w:lineRule="auto"/>
        <w:jc w:val="lowKashida"/>
        <w:rPr>
          <w:rFonts w:hint="cs"/>
          <w:sz w:val="28"/>
          <w:szCs w:val="28"/>
          <w:rtl/>
        </w:rPr>
      </w:pPr>
      <w:r w:rsidRPr="00F15E40">
        <w:rPr>
          <w:rFonts w:cs="B Lotus" w:hint="cs"/>
          <w:sz w:val="28"/>
          <w:szCs w:val="28"/>
          <w:rtl/>
          <w:lang w:bidi="fa-IR"/>
        </w:rPr>
        <w:t>هيچ‌گونه خستگي، مرض، غم، اندوه، اذيت و شکنجه‌اي به مسلمان نمي‌رسد حتي خاري که به پايش مي‌خلد مگر اينکه خداوند در قبال آن گناهي از گناهانش را مورد آمرزش قرار مي‌دهد.</w:t>
      </w:r>
    </w:p>
    <w:p w:rsidR="003A4B91" w:rsidRPr="00F15E40" w:rsidRDefault="003A4B91" w:rsidP="00E349F9">
      <w:pPr>
        <w:pStyle w:val="a0"/>
        <w:rPr>
          <w:rFonts w:hint="cs"/>
          <w:rtl/>
        </w:rPr>
      </w:pPr>
      <w:bookmarkStart w:id="818" w:name="_Toc294264568"/>
      <w:bookmarkStart w:id="819" w:name="_Toc295472169"/>
      <w:r w:rsidRPr="00F15E40">
        <w:rPr>
          <w:rFonts w:hint="cs"/>
          <w:rtl/>
        </w:rPr>
        <w:t>(63) پرهيز از داغ كردن و تعويذ (دعا خواندن) و قال:</w:t>
      </w:r>
      <w:bookmarkEnd w:id="818"/>
      <w:bookmarkEnd w:id="819"/>
    </w:p>
    <w:p w:rsidR="003A4B91" w:rsidRPr="00F15E40" w:rsidRDefault="003A4B91" w:rsidP="00047869">
      <w:pPr>
        <w:pStyle w:val="stylecomplexblotus12ptjustifiedfirstline05cm"/>
        <w:spacing w:line="240" w:lineRule="auto"/>
        <w:rPr>
          <w:rFonts w:hint="cs"/>
          <w:sz w:val="28"/>
          <w:szCs w:val="28"/>
          <w:rtl/>
        </w:rPr>
      </w:pPr>
      <w:r w:rsidRPr="00F15E40">
        <w:rPr>
          <w:rFonts w:cs="Traditional Arabic" w:hint="cs"/>
          <w:sz w:val="28"/>
          <w:szCs w:val="28"/>
          <w:rtl/>
        </w:rPr>
        <w:t>«</w:t>
      </w:r>
      <w:r w:rsidRPr="00F15E40">
        <w:rPr>
          <w:rFonts w:cs="Traditional Arabic" w:hint="cs"/>
          <w:b/>
          <w:bCs/>
          <w:sz w:val="28"/>
          <w:szCs w:val="28"/>
          <w:rtl/>
        </w:rPr>
        <w:t xml:space="preserve">عُرِضَتْ عَلَى النَّبي </w:t>
      </w:r>
      <w:r w:rsidRPr="00F15E40">
        <w:rPr>
          <w:rFonts w:cs="Traditional Arabic" w:hint="cs"/>
          <w:b/>
          <w:bCs/>
          <w:sz w:val="28"/>
          <w:szCs w:val="28"/>
          <w:rtl/>
          <w:lang w:bidi="fa-IR"/>
        </w:rPr>
        <w:t>-صلی الله عليه وآله وسلم-</w:t>
      </w:r>
      <w:r w:rsidRPr="00F15E40">
        <w:rPr>
          <w:rFonts w:cs="Traditional Arabic" w:hint="cs"/>
          <w:b/>
          <w:bCs/>
          <w:sz w:val="28"/>
          <w:szCs w:val="28"/>
          <w:rtl/>
        </w:rPr>
        <w:t xml:space="preserve"> الأُمَمُ في المَنَامِ فَرَأى أُمَّتَهُ وَفِيْهُمْ سَبْعُوْنَ ألفَاً يَدْخُلُوْنَ الجنَّةَ بِلا حِسَابٍ وَلا عَذَابٍ وَهُمْ: الَّذِيْنَ لا يَكْتَوونَ، وَلا يَسْتَرْقُوْنَ، وَلا يَتَطَيْرُوْنَ، وَعَلَى رَبِّهِمْ يَتَوَكَّلُوْنَ</w:t>
      </w:r>
      <w:r w:rsidRPr="00F15E40">
        <w:rPr>
          <w:rFonts w:cs="Traditional Arabic" w:hint="cs"/>
          <w:sz w:val="28"/>
          <w:szCs w:val="28"/>
          <w:rtl/>
        </w:rPr>
        <w:t>».</w:t>
      </w:r>
    </w:p>
    <w:p w:rsidR="003A4B91" w:rsidRPr="00F15E40" w:rsidRDefault="003A4B91" w:rsidP="00236806">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تمامي امتها در خواب بر رسول </w:t>
      </w:r>
      <w:r w:rsidR="00C87CB1" w:rsidRPr="00C87CB1">
        <w:rPr>
          <w:rFonts w:cs="CTraditional Arabic" w:hint="cs"/>
          <w:sz w:val="28"/>
          <w:szCs w:val="28"/>
          <w:rtl/>
          <w:lang w:bidi="fa-IR"/>
        </w:rPr>
        <w:t>ص</w:t>
      </w:r>
      <w:r w:rsidRPr="00F15E40">
        <w:rPr>
          <w:rFonts w:cs="B Lotus" w:hint="cs"/>
          <w:sz w:val="28"/>
          <w:szCs w:val="28"/>
          <w:rtl/>
          <w:lang w:bidi="fa-IR"/>
        </w:rPr>
        <w:t xml:space="preserve"> عرضه شدند. آن حضرت </w:t>
      </w:r>
      <w:r w:rsidR="00C87CB1" w:rsidRPr="00C87CB1">
        <w:rPr>
          <w:rFonts w:cs="CTraditional Arabic" w:hint="cs"/>
          <w:sz w:val="28"/>
          <w:szCs w:val="28"/>
          <w:rtl/>
          <w:lang w:bidi="fa-IR"/>
        </w:rPr>
        <w:t>ص</w:t>
      </w:r>
      <w:r w:rsidRPr="00F15E40">
        <w:rPr>
          <w:rFonts w:cs="B Lotus" w:hint="cs"/>
          <w:sz w:val="28"/>
          <w:szCs w:val="28"/>
          <w:rtl/>
          <w:lang w:bidi="fa-IR"/>
        </w:rPr>
        <w:t xml:space="preserve"> در ميان امت خويش هفتاد هزار (نفر) را مشاهده نمود که بدون حساب و کتاب و بدون هيچ دغدغه و رنجي به بهشت (خداوندي) داخل گرديدند.</w:t>
      </w:r>
      <w:r w:rsidR="00922043">
        <w:rPr>
          <w:rFonts w:cs="B Lotus" w:hint="cs"/>
          <w:sz w:val="28"/>
          <w:szCs w:val="28"/>
          <w:rtl/>
          <w:lang w:bidi="fa-IR"/>
        </w:rPr>
        <w:t xml:space="preserve"> آن‌ها </w:t>
      </w:r>
      <w:r w:rsidRPr="00F15E40">
        <w:rPr>
          <w:rFonts w:cs="B Lotus" w:hint="cs"/>
          <w:sz w:val="28"/>
          <w:szCs w:val="28"/>
          <w:rtl/>
          <w:lang w:bidi="fa-IR"/>
        </w:rPr>
        <w:t>کساني بودند که خود را داغ (براي شفا از بيماري) نمي‌کنند، و طلب خواندن تعويذ از كسي نمي‌کنند، و از تفائل (فال‌گيري) پرهيز مي‌کردند و (همواره) بر خداي خويش توکل مي‌نمودند.</w:t>
      </w:r>
    </w:p>
    <w:p w:rsidR="003A4B91" w:rsidRPr="00F15E40" w:rsidRDefault="003A4B91" w:rsidP="00E349F9">
      <w:pPr>
        <w:pStyle w:val="a0"/>
        <w:rPr>
          <w:rFonts w:hint="cs"/>
          <w:rtl/>
        </w:rPr>
      </w:pPr>
      <w:bookmarkStart w:id="820" w:name="_Toc294264569"/>
      <w:bookmarkStart w:id="821" w:name="_Toc295472170"/>
      <w:r w:rsidRPr="00F15E40">
        <w:rPr>
          <w:rFonts w:hint="cs"/>
          <w:rtl/>
        </w:rPr>
        <w:t>(64) کسي که فرزندان کوچکش را از دست داده:</w:t>
      </w:r>
      <w:bookmarkEnd w:id="820"/>
      <w:bookmarkEnd w:id="821"/>
    </w:p>
    <w:p w:rsidR="003A4B91" w:rsidRPr="00F15E40" w:rsidRDefault="003A4B91" w:rsidP="00047869">
      <w:pPr>
        <w:pStyle w:val="stylecomplexblotus12ptjustifiedfirstline05cm"/>
        <w:spacing w:line="240" w:lineRule="auto"/>
        <w:rPr>
          <w:rFonts w:hint="cs"/>
          <w:sz w:val="28"/>
          <w:szCs w:val="28"/>
          <w:rtl/>
        </w:rPr>
      </w:pPr>
      <w:r w:rsidRPr="00F15E40">
        <w:rPr>
          <w:rFonts w:cs="Traditional Arabic" w:hint="cs"/>
          <w:sz w:val="28"/>
          <w:szCs w:val="28"/>
          <w:rtl/>
        </w:rPr>
        <w:t>«</w:t>
      </w:r>
      <w:r w:rsidRPr="00F15E40">
        <w:rPr>
          <w:rFonts w:cs="Traditional Arabic" w:hint="cs"/>
          <w:b/>
          <w:bCs/>
          <w:sz w:val="28"/>
          <w:szCs w:val="28"/>
          <w:rtl/>
        </w:rPr>
        <w:t>مَا مِن النَّاسِ مُسْلِمٌ يَمُوتُ لَهُ ثَلاثَةٌ مِن الْوَلَدِ لَمْ يَبْلُغُوا الْحِنْثَ إِلا أَدْخَلَهُ اللَّهُ الْجَنَّةَ</w:t>
      </w:r>
      <w:r w:rsidRPr="00F15E40">
        <w:rPr>
          <w:rFonts w:cs="Traditional Arabic" w:hint="cs"/>
          <w:sz w:val="28"/>
          <w:szCs w:val="28"/>
          <w:rtl/>
        </w:rPr>
        <w:t>».</w:t>
      </w:r>
    </w:p>
    <w:p w:rsidR="003A4B91" w:rsidRPr="00F15E40" w:rsidRDefault="003A4B91" w:rsidP="00236806">
      <w:pPr>
        <w:pStyle w:val="stylecomplexblotus12ptjustifiedfirstline05cm"/>
        <w:spacing w:line="240" w:lineRule="auto"/>
        <w:jc w:val="lowKashida"/>
        <w:rPr>
          <w:rFonts w:hint="cs"/>
          <w:sz w:val="28"/>
          <w:szCs w:val="28"/>
          <w:rtl/>
        </w:rPr>
      </w:pPr>
      <w:r w:rsidRPr="00F15E40">
        <w:rPr>
          <w:rFonts w:cs="B Lotus" w:hint="cs"/>
          <w:sz w:val="28"/>
          <w:szCs w:val="28"/>
          <w:rtl/>
          <w:lang w:bidi="fa-IR"/>
        </w:rPr>
        <w:t>هر مسلماني که سه تن از فرزندان او قبل از سن بلوغ (و قبل از اينکه به سن گناه برسند) از دنيا بروند بي‌ترديد خداوند وي را (در مقابل چنين مصبيتي که تحمل نموده) بهشت خويش، ارزاني خواهد کرد.</w:t>
      </w:r>
    </w:p>
    <w:p w:rsidR="003A4B91" w:rsidRPr="00F15E40" w:rsidRDefault="003A4B91" w:rsidP="00E349F9">
      <w:pPr>
        <w:pStyle w:val="a0"/>
        <w:rPr>
          <w:rFonts w:hint="cs"/>
          <w:rtl/>
        </w:rPr>
      </w:pPr>
      <w:bookmarkStart w:id="822" w:name="_Toc294264570"/>
      <w:bookmarkStart w:id="823" w:name="_Toc295472171"/>
      <w:r w:rsidRPr="00F15E40">
        <w:rPr>
          <w:rFonts w:hint="cs"/>
          <w:rtl/>
        </w:rPr>
        <w:t xml:space="preserve">(65) کسي که بينايي ‌اش را از دست </w:t>
      </w:r>
      <w:r w:rsidR="006C2108">
        <w:rPr>
          <w:rFonts w:hint="cs"/>
          <w:rtl/>
        </w:rPr>
        <w:t>مي‌ده</w:t>
      </w:r>
      <w:r w:rsidRPr="00F15E40">
        <w:rPr>
          <w:rFonts w:hint="cs"/>
          <w:rtl/>
        </w:rPr>
        <w:t>د:</w:t>
      </w:r>
      <w:bookmarkEnd w:id="822"/>
      <w:bookmarkEnd w:id="823"/>
    </w:p>
    <w:p w:rsidR="003A4B91" w:rsidRPr="00F15E40" w:rsidRDefault="003A4B91" w:rsidP="00047869">
      <w:pPr>
        <w:pStyle w:val="stylecomplexblotus12ptjustifiedfirstline05cm"/>
        <w:spacing w:line="240" w:lineRule="auto"/>
        <w:rPr>
          <w:rFonts w:hint="cs"/>
          <w:sz w:val="28"/>
          <w:szCs w:val="28"/>
          <w:rtl/>
        </w:rPr>
      </w:pPr>
      <w:r w:rsidRPr="00F15E40">
        <w:rPr>
          <w:rFonts w:cs="Traditional Arabic" w:hint="cs"/>
          <w:sz w:val="28"/>
          <w:szCs w:val="28"/>
          <w:rtl/>
        </w:rPr>
        <w:t>«</w:t>
      </w:r>
      <w:r w:rsidRPr="00F15E40">
        <w:rPr>
          <w:rFonts w:cs="Traditional Arabic" w:hint="cs"/>
          <w:b/>
          <w:bCs/>
          <w:sz w:val="28"/>
          <w:szCs w:val="28"/>
          <w:rtl/>
        </w:rPr>
        <w:t>إِنَّ اللَّهَ قَالَ: إِذَا ابْتَلَيْتُ عَبْدِي بِحَبِيبَتَيْهِ فَصَبَرَ عَوَّضْتُهُ مِنْهُمَا الْجَنَّةَ، يُرِيدُ عَيْنَيْهِ</w:t>
      </w:r>
      <w:r w:rsidRPr="00F15E40">
        <w:rPr>
          <w:rFonts w:cs="Traditional Arabic" w:hint="cs"/>
          <w:sz w:val="28"/>
          <w:szCs w:val="28"/>
          <w:rtl/>
        </w:rPr>
        <w:t>».</w:t>
      </w:r>
    </w:p>
    <w:p w:rsidR="003A4B91" w:rsidRPr="00F15E40" w:rsidRDefault="003A4B91" w:rsidP="00236806">
      <w:pPr>
        <w:pStyle w:val="stylecomplexblotus12ptjustifiedfirstline05cm"/>
        <w:spacing w:line="240" w:lineRule="auto"/>
        <w:jc w:val="lowKashida"/>
        <w:rPr>
          <w:rFonts w:hint="cs"/>
          <w:sz w:val="28"/>
          <w:szCs w:val="28"/>
          <w:rtl/>
        </w:rPr>
      </w:pPr>
      <w:r w:rsidRPr="00F15E40">
        <w:rPr>
          <w:rFonts w:cs="B Lotus" w:hint="cs"/>
          <w:sz w:val="28"/>
          <w:szCs w:val="28"/>
          <w:rtl/>
          <w:lang w:bidi="fa-IR"/>
        </w:rPr>
        <w:t>خداوند متعال مي‌فرمايد: چنانچه بنده‌ام را با از بين بردن بينايي او بيازمايم و او دو چشم خود را بخواهد، و او در مقابل، صبر پيشه سازد. در عوض دو چشم او بهشت را بدو خواهم بخشيد.</w:t>
      </w:r>
    </w:p>
    <w:p w:rsidR="003A4B91" w:rsidRPr="00F15E40" w:rsidRDefault="003A4B91" w:rsidP="00E349F9">
      <w:pPr>
        <w:pStyle w:val="a0"/>
        <w:rPr>
          <w:rFonts w:hint="cs"/>
          <w:rtl/>
        </w:rPr>
      </w:pPr>
      <w:bookmarkStart w:id="824" w:name="_Toc294264571"/>
      <w:bookmarkStart w:id="825" w:name="_Toc295472172"/>
      <w:r w:rsidRPr="00F15E40">
        <w:rPr>
          <w:rFonts w:hint="cs"/>
          <w:rtl/>
        </w:rPr>
        <w:t>(66) ترک چيزي جهت جلب رضاي خدا:</w:t>
      </w:r>
      <w:bookmarkEnd w:id="824"/>
      <w:bookmarkEnd w:id="825"/>
    </w:p>
    <w:p w:rsidR="003A4B91" w:rsidRPr="00F15E40" w:rsidRDefault="003A4B91" w:rsidP="00A55901">
      <w:pPr>
        <w:pStyle w:val="stylecomplexblotus12ptjustifiedfirstline05cm"/>
        <w:spacing w:line="240" w:lineRule="auto"/>
        <w:rPr>
          <w:rFonts w:hint="cs"/>
          <w:sz w:val="28"/>
          <w:szCs w:val="28"/>
          <w:rtl/>
        </w:rPr>
      </w:pPr>
      <w:r w:rsidRPr="00F15E40">
        <w:rPr>
          <w:rFonts w:cs="Traditional Arabic" w:hint="cs"/>
          <w:sz w:val="28"/>
          <w:szCs w:val="28"/>
          <w:rtl/>
        </w:rPr>
        <w:t>«</w:t>
      </w:r>
      <w:r w:rsidRPr="00F15E40">
        <w:rPr>
          <w:rFonts w:cs="Traditional Arabic" w:hint="cs"/>
          <w:b/>
          <w:bCs/>
          <w:sz w:val="28"/>
          <w:szCs w:val="28"/>
          <w:rtl/>
        </w:rPr>
        <w:t>إِنَّكَ لَنْ تَدَعَ شَيْئًا اتِّقَاءَ اللَّهِ عَزَّ وَجَلَّ إِلا أَعْطَاكَ اللَّهُ خَيْرًا مِنْهُ</w:t>
      </w:r>
      <w:r w:rsidRPr="00F15E40">
        <w:rPr>
          <w:rFonts w:cs="Traditional Arabic" w:hint="cs"/>
          <w:sz w:val="28"/>
          <w:szCs w:val="28"/>
          <w:rtl/>
        </w:rPr>
        <w:t>».</w:t>
      </w:r>
    </w:p>
    <w:p w:rsidR="003A4B91" w:rsidRPr="00F15E40" w:rsidRDefault="003A4B91" w:rsidP="00236806">
      <w:pPr>
        <w:pStyle w:val="stylecomplexblotus12ptjustifiedfirstline05cm"/>
        <w:spacing w:line="240" w:lineRule="auto"/>
        <w:jc w:val="lowKashida"/>
        <w:rPr>
          <w:rFonts w:hint="cs"/>
          <w:sz w:val="28"/>
          <w:szCs w:val="28"/>
          <w:rtl/>
        </w:rPr>
      </w:pPr>
      <w:r w:rsidRPr="00F15E40">
        <w:rPr>
          <w:rFonts w:cs="B Lotus" w:hint="cs"/>
          <w:sz w:val="28"/>
          <w:szCs w:val="28"/>
          <w:rtl/>
          <w:lang w:bidi="fa-IR"/>
        </w:rPr>
        <w:t>هيچگاه تو چيزي را صرفاً به خاطر ترس و تقواي الهي ترک نمي‌کني مگر اينکه خداوند بهتر از آن را عايد تو مي‌گرداند.</w:t>
      </w:r>
    </w:p>
    <w:p w:rsidR="003A4B91" w:rsidRPr="00F15E40" w:rsidRDefault="003A4B91" w:rsidP="00E349F9">
      <w:pPr>
        <w:pStyle w:val="a0"/>
        <w:rPr>
          <w:rFonts w:hint="cs"/>
          <w:rtl/>
        </w:rPr>
      </w:pPr>
      <w:bookmarkStart w:id="826" w:name="_Toc294264572"/>
      <w:bookmarkStart w:id="827" w:name="_Toc295472173"/>
      <w:r w:rsidRPr="00F15E40">
        <w:rPr>
          <w:rFonts w:hint="cs"/>
          <w:rtl/>
        </w:rPr>
        <w:t>(67) حفاظت زبان و شرمگاه:</w:t>
      </w:r>
      <w:bookmarkEnd w:id="826"/>
      <w:bookmarkEnd w:id="827"/>
    </w:p>
    <w:p w:rsidR="003A4B91" w:rsidRPr="00F15E40" w:rsidRDefault="003A4B91" w:rsidP="0060368A">
      <w:pPr>
        <w:pStyle w:val="stylecomplexblotus12ptjustifiedfirstline05cm"/>
        <w:spacing w:line="240" w:lineRule="auto"/>
        <w:rPr>
          <w:rFonts w:hint="cs"/>
          <w:sz w:val="28"/>
          <w:szCs w:val="28"/>
          <w:rtl/>
        </w:rPr>
      </w:pPr>
      <w:r w:rsidRPr="00F15E40">
        <w:rPr>
          <w:rFonts w:cs="Traditional Arabic" w:hint="cs"/>
          <w:sz w:val="28"/>
          <w:szCs w:val="28"/>
          <w:rtl/>
        </w:rPr>
        <w:t>«</w:t>
      </w:r>
      <w:r w:rsidRPr="00F15E40">
        <w:rPr>
          <w:rFonts w:cs="Traditional Arabic" w:hint="cs"/>
          <w:b/>
          <w:bCs/>
          <w:sz w:val="28"/>
          <w:szCs w:val="28"/>
          <w:rtl/>
        </w:rPr>
        <w:t>مَنْ يَضْمَنْ لِي مَا بَيْنَ لَحْيَيْهِ وَمَا بَيْنَ رِجْلَيْهِ أَضْمَنْ لَهُ الْجَنَّةَ</w:t>
      </w:r>
      <w:r w:rsidRPr="00F15E40">
        <w:rPr>
          <w:rFonts w:cs="Traditional Arabic" w:hint="cs"/>
          <w:sz w:val="28"/>
          <w:szCs w:val="28"/>
          <w:rtl/>
        </w:rPr>
        <w:t>».</w:t>
      </w:r>
    </w:p>
    <w:p w:rsidR="003A4B91" w:rsidRPr="00F15E40" w:rsidRDefault="003A4B91" w:rsidP="00236806">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(رسول خدا </w:t>
      </w:r>
      <w:r w:rsidR="00C87CB1" w:rsidRPr="00C87CB1">
        <w:rPr>
          <w:rFonts w:cs="CTraditional Arabic" w:hint="cs"/>
          <w:sz w:val="28"/>
          <w:szCs w:val="28"/>
          <w:rtl/>
          <w:lang w:bidi="fa-IR"/>
        </w:rPr>
        <w:t>ص</w:t>
      </w:r>
      <w:r w:rsidRPr="00F15E40">
        <w:rPr>
          <w:rFonts w:cs="B Lotus" w:hint="cs"/>
          <w:sz w:val="28"/>
          <w:szCs w:val="28"/>
          <w:rtl/>
          <w:lang w:bidi="fa-IR"/>
        </w:rPr>
        <w:t>): هر کس زبان و شرمگاه خويش را حفظ کند بهشت را براي او ضمانت مي‌کنم.</w:t>
      </w:r>
    </w:p>
    <w:p w:rsidR="00C54533" w:rsidRPr="00F15E40" w:rsidRDefault="00C54533" w:rsidP="00E349F9">
      <w:pPr>
        <w:pStyle w:val="a0"/>
      </w:pPr>
      <w:bookmarkStart w:id="828" w:name="_Toc294264573"/>
      <w:bookmarkStart w:id="829" w:name="_Toc295472174"/>
      <w:r w:rsidRPr="00F15E40">
        <w:rPr>
          <w:rFonts w:hint="cs"/>
          <w:rtl/>
        </w:rPr>
        <w:t>(68) آداب داخل شدن در منزل و آداب غذا خوردن:</w:t>
      </w:r>
      <w:bookmarkEnd w:id="828"/>
      <w:bookmarkEnd w:id="829"/>
    </w:p>
    <w:p w:rsidR="00C54533" w:rsidRPr="00F15E40" w:rsidRDefault="00C54533" w:rsidP="00DE39E3">
      <w:pPr>
        <w:pStyle w:val="stylecomplexblotus12ptjustifiedfirstline05cm"/>
        <w:spacing w:line="240" w:lineRule="auto"/>
        <w:rPr>
          <w:rFonts w:hint="cs"/>
          <w:sz w:val="28"/>
          <w:szCs w:val="28"/>
          <w:rtl/>
        </w:rPr>
      </w:pPr>
      <w:r w:rsidRPr="00F15E40">
        <w:rPr>
          <w:rFonts w:cs="Traditional Arabic" w:hint="cs"/>
          <w:sz w:val="28"/>
          <w:szCs w:val="28"/>
          <w:rtl/>
        </w:rPr>
        <w:t>«</w:t>
      </w:r>
      <w:r w:rsidRPr="00F15E40">
        <w:rPr>
          <w:rFonts w:cs="Traditional Arabic" w:hint="cs"/>
          <w:b/>
          <w:bCs/>
          <w:sz w:val="28"/>
          <w:szCs w:val="28"/>
          <w:rtl/>
        </w:rPr>
        <w:t>إِذَا دَخَلَ الرَّجُلُ بَيْتَهُ فَذَكَرَ اللَّهَ عِنْدَ دُخُولِهِ وَعِنْدَ طَعَامِهِ قَالَ الشَّيْطَانُ: لا مَبِيتَ لَكُمْ وَلا عَشَاءَ، وَإِذَا دَخَلَ فَلَمْ يَذْكُرْ اللَّهَ عِنْدَ دُخُولِهِ قَالَ الشَّيْطَانُ:</w:t>
      </w:r>
      <w:r w:rsidRPr="00F15E40">
        <w:rPr>
          <w:rFonts w:cs="AL-Hotham" w:hint="cs"/>
          <w:b/>
          <w:bCs/>
          <w:sz w:val="28"/>
          <w:szCs w:val="28"/>
          <w:rtl/>
        </w:rPr>
        <w:t xml:space="preserve"> </w:t>
      </w:r>
      <w:r w:rsidRPr="00F15E40">
        <w:rPr>
          <w:rFonts w:cs="Traditional Arabic" w:hint="cs"/>
          <w:b/>
          <w:bCs/>
          <w:sz w:val="28"/>
          <w:szCs w:val="28"/>
          <w:rtl/>
        </w:rPr>
        <w:t>أَدْرَكْتُم الْمَبِيتَ، وَإِذَا لَمْ يَذْكُرْ اللَّهَ عِنْدَ طَعَامِهِ قَالَ أَدْرَكْتُم الْمَبِيتَ وَالْعَشَاءَ</w:t>
      </w:r>
      <w:r w:rsidRPr="00F15E40">
        <w:rPr>
          <w:rFonts w:cs="Traditional Arabic" w:hint="cs"/>
          <w:sz w:val="28"/>
          <w:szCs w:val="28"/>
          <w:rtl/>
        </w:rPr>
        <w:t>».</w:t>
      </w:r>
    </w:p>
    <w:p w:rsidR="00C54533" w:rsidRPr="00F15E40" w:rsidRDefault="00C54533" w:rsidP="00236806">
      <w:pPr>
        <w:pStyle w:val="stylecomplexblotus12ptjustifiedfirstline05cm"/>
        <w:spacing w:line="240" w:lineRule="auto"/>
        <w:jc w:val="lowKashida"/>
        <w:rPr>
          <w:rFonts w:hint="cs"/>
          <w:sz w:val="28"/>
          <w:szCs w:val="28"/>
          <w:rtl/>
        </w:rPr>
      </w:pPr>
      <w:r w:rsidRPr="00F15E40">
        <w:rPr>
          <w:rFonts w:cs="B Lotus" w:hint="cs"/>
          <w:sz w:val="28"/>
          <w:szCs w:val="28"/>
          <w:rtl/>
          <w:lang w:bidi="fa-IR"/>
        </w:rPr>
        <w:t>هر گاه کسي هنگام داخل شدن در خانه و هنگام شروع کردن غذا خداي را ياد کند (بسم الله الرحمن الرحيم گويد) شيطان (به دار و دسته خود) گويد: نه خانه‌اي براي شما باقي ماند و نه غذايي، ولي چنانچه بدون ذکر و ياد الهي در خانه داخل شود يا شروع به غذا خوردن کند شيطان (به دار و دستة خود) گويد: هم منزل و هم غذا يافتيد.</w:t>
      </w:r>
    </w:p>
    <w:p w:rsidR="00C54533" w:rsidRPr="00F15E40" w:rsidRDefault="00C54533" w:rsidP="00E349F9">
      <w:pPr>
        <w:pStyle w:val="a0"/>
        <w:rPr>
          <w:rFonts w:hint="cs"/>
          <w:rtl/>
        </w:rPr>
      </w:pPr>
      <w:bookmarkStart w:id="830" w:name="_Toc294264574"/>
      <w:bookmarkStart w:id="831" w:name="_Toc295472175"/>
      <w:r w:rsidRPr="00F15E40">
        <w:rPr>
          <w:rFonts w:hint="cs"/>
          <w:rtl/>
        </w:rPr>
        <w:t>(69) کسي که از پي خوردن، نوشيدن و پوشيدن شکرگزاري خدا را مي</w:t>
      </w:r>
      <w:r w:rsidR="00E349F9" w:rsidRPr="00F15E40">
        <w:rPr>
          <w:rFonts w:hint="cs"/>
          <w:rtl/>
        </w:rPr>
        <w:t>‌</w:t>
      </w:r>
      <w:r w:rsidRPr="00F15E40">
        <w:rPr>
          <w:rFonts w:hint="cs"/>
          <w:rtl/>
        </w:rPr>
        <w:t>کند:</w:t>
      </w:r>
      <w:bookmarkEnd w:id="830"/>
      <w:bookmarkEnd w:id="831"/>
    </w:p>
    <w:p w:rsidR="00C54533" w:rsidRPr="00F15E40" w:rsidRDefault="00C54533" w:rsidP="00B3637A">
      <w:pPr>
        <w:pStyle w:val="stylecomplexblotus12ptjustifiedfirstline05cm"/>
        <w:spacing w:line="240" w:lineRule="auto"/>
        <w:rPr>
          <w:rFonts w:hint="cs"/>
          <w:sz w:val="28"/>
          <w:szCs w:val="28"/>
          <w:rtl/>
        </w:rPr>
      </w:pPr>
      <w:r w:rsidRPr="00F15E40">
        <w:rPr>
          <w:rFonts w:cs="Traditional Arabic" w:hint="cs"/>
          <w:b/>
          <w:bCs/>
          <w:sz w:val="28"/>
          <w:szCs w:val="28"/>
          <w:rtl/>
        </w:rPr>
        <w:t>«مَنْ أَكَلَ طَعَامًا فَقَالَ: الْحَمْدُ لِلَّهِ الَّذِي أَطْعَمَنِي هَذَا وَرَزقَنِيهُِ مِنْ غَيْرِ حَوْلٍ مِنِّي وَلا قُوَّةٍ غُفِرَ ل</w:t>
      </w:r>
      <w:r w:rsidR="00B3637A" w:rsidRPr="00F15E40">
        <w:rPr>
          <w:rFonts w:cs="Traditional Arabic" w:hint="cs"/>
          <w:b/>
          <w:bCs/>
          <w:sz w:val="28"/>
          <w:szCs w:val="28"/>
          <w:rtl/>
        </w:rPr>
        <w:t>َهُ مَا تَقَدَّمَ مِنْ ذَنْبِهِ</w:t>
      </w:r>
      <w:r w:rsidRPr="00F15E40">
        <w:rPr>
          <w:rFonts w:cs="Traditional Arabic" w:hint="cs"/>
          <w:b/>
          <w:bCs/>
          <w:sz w:val="28"/>
          <w:szCs w:val="28"/>
          <w:rtl/>
        </w:rPr>
        <w:t>» وإذا شرب شراباً قال: «الْحَمْدُ لِلَّهِ الَّذِي سَقَاني هَذَا...» وإذا لبس ثوباً جديداً قَالَ: «الْحَمْدُ لِلَّهِ الَّذِي كَسَاني هَذَا...»</w:t>
      </w:r>
      <w:r w:rsidRPr="00F15E40">
        <w:rPr>
          <w:rFonts w:cs="Traditional Arabic" w:hint="cs"/>
          <w:sz w:val="28"/>
          <w:szCs w:val="28"/>
          <w:rtl/>
        </w:rPr>
        <w:t xml:space="preserve">. </w:t>
      </w:r>
    </w:p>
    <w:p w:rsidR="00C54533" w:rsidRPr="00F15E40" w:rsidRDefault="00C54533" w:rsidP="00236806">
      <w:pPr>
        <w:pStyle w:val="stylecomplexblotus12ptjustifiedfirstline05cm"/>
        <w:spacing w:line="240" w:lineRule="auto"/>
        <w:jc w:val="lowKashida"/>
        <w:rPr>
          <w:rFonts w:hint="cs"/>
          <w:sz w:val="28"/>
          <w:szCs w:val="28"/>
          <w:rtl/>
        </w:rPr>
      </w:pPr>
      <w:r w:rsidRPr="00F15E40">
        <w:rPr>
          <w:rFonts w:cs="B Lotus" w:hint="cs"/>
          <w:sz w:val="28"/>
          <w:szCs w:val="28"/>
          <w:rtl/>
          <w:lang w:bidi="fa-IR"/>
        </w:rPr>
        <w:t>هر کس پس از خوردن غذا بگويد:</w:t>
      </w:r>
      <w:r w:rsidRPr="00F15E40">
        <w:rPr>
          <w:rFonts w:cs="AL-Hotham" w:hint="cs"/>
          <w:sz w:val="28"/>
          <w:szCs w:val="28"/>
          <w:rtl/>
        </w:rPr>
        <w:t xml:space="preserve"> «</w:t>
      </w:r>
      <w:r w:rsidRPr="00F15E40">
        <w:rPr>
          <w:rFonts w:cs="B Lotus" w:hint="cs"/>
          <w:sz w:val="28"/>
          <w:szCs w:val="28"/>
          <w:rtl/>
          <w:lang w:bidi="fa-IR"/>
        </w:rPr>
        <w:t>ستايش مخصوص خداوندي است که چنين غذايي را ارزاني داشته و (بي‌ترديد) دست يافتن به چنين غذايي منوط به نيرو و قوة من نبود» تمامي گناهان گذشته‌اش آمرزيده مي‌شود. پس از نوشيدن آب به جاي (اطعمني = مرا غذا داد)، (سَقاني = مرا آب داد) را بکار مي‌بريم و به جاي اين دو لفظ پس از پوشيدن لباس نو واژه (کساني = مرا پوشانيد) را بکار مي‌بريم.</w:t>
      </w:r>
    </w:p>
    <w:p w:rsidR="00B96CDE" w:rsidRPr="00F15E40" w:rsidRDefault="00B96CDE" w:rsidP="00E349F9">
      <w:pPr>
        <w:pStyle w:val="a0"/>
        <w:rPr>
          <w:rFonts w:hint="cs"/>
          <w:rtl/>
        </w:rPr>
      </w:pPr>
      <w:bookmarkStart w:id="832" w:name="_Toc294264575"/>
      <w:bookmarkStart w:id="833" w:name="_Toc295472176"/>
      <w:r w:rsidRPr="00F15E40">
        <w:rPr>
          <w:rFonts w:hint="cs"/>
          <w:rtl/>
        </w:rPr>
        <w:t>(70) دعاي قبل از همبستري:</w:t>
      </w:r>
      <w:bookmarkEnd w:id="832"/>
      <w:bookmarkEnd w:id="833"/>
    </w:p>
    <w:p w:rsidR="00B96CDE" w:rsidRPr="00F15E40" w:rsidRDefault="00486872" w:rsidP="00486872">
      <w:pPr>
        <w:pStyle w:val="stylecomplexblotus12ptjustifiedfirstline05cm"/>
        <w:spacing w:line="240" w:lineRule="auto"/>
        <w:rPr>
          <w:rFonts w:hint="cs"/>
          <w:b/>
          <w:bCs/>
          <w:sz w:val="28"/>
          <w:szCs w:val="28"/>
          <w:rtl/>
        </w:rPr>
      </w:pPr>
      <w:r w:rsidRPr="00F15E40">
        <w:rPr>
          <w:rFonts w:cs="Traditional Arabic" w:hint="cs"/>
          <w:b/>
          <w:bCs/>
          <w:sz w:val="28"/>
          <w:szCs w:val="28"/>
          <w:rtl/>
        </w:rPr>
        <w:t>«</w:t>
      </w:r>
      <w:r w:rsidR="00B96CDE" w:rsidRPr="00F15E40">
        <w:rPr>
          <w:rFonts w:cs="Traditional Arabic" w:hint="cs"/>
          <w:b/>
          <w:bCs/>
          <w:sz w:val="28"/>
          <w:szCs w:val="28"/>
          <w:rtl/>
        </w:rPr>
        <w:t>لو أنّ أحدهم إذا أراد أن يأتي أهله قال: بسم الله، اللهم جنبناً الشيطان و جنبِ الشيطانَ ما رزقتنا. فإنّه إن يقدر بينهما ولدٌ في ذلک لم يضره الشيطان أبداً</w:t>
      </w:r>
      <w:r w:rsidRPr="00F15E40">
        <w:rPr>
          <w:rFonts w:cs="Traditional Arabic" w:hint="cs"/>
          <w:b/>
          <w:bCs/>
          <w:sz w:val="28"/>
          <w:szCs w:val="28"/>
          <w:rtl/>
        </w:rPr>
        <w:t>»</w:t>
      </w:r>
      <w:r w:rsidR="00B96CDE" w:rsidRPr="00F15E40">
        <w:rPr>
          <w:rFonts w:cs="Traditional Arabic" w:hint="cs"/>
          <w:b/>
          <w:bCs/>
          <w:sz w:val="28"/>
          <w:szCs w:val="28"/>
          <w:rtl/>
        </w:rPr>
        <w:t>.</w:t>
      </w:r>
    </w:p>
    <w:p w:rsidR="00B96CDE" w:rsidRPr="00F15E40" w:rsidRDefault="00B96CDE" w:rsidP="00236806">
      <w:pPr>
        <w:pStyle w:val="stylecomplexblotus12ptjustifiedfirstline05cm"/>
        <w:spacing w:line="240" w:lineRule="auto"/>
        <w:jc w:val="lowKashida"/>
        <w:rPr>
          <w:rFonts w:hint="cs"/>
          <w:sz w:val="28"/>
          <w:szCs w:val="28"/>
          <w:rtl/>
        </w:rPr>
      </w:pPr>
      <w:r w:rsidRPr="00F15E40">
        <w:rPr>
          <w:rFonts w:cs="B Lotus" w:hint="cs"/>
          <w:sz w:val="28"/>
          <w:szCs w:val="28"/>
          <w:rtl/>
          <w:lang w:bidi="fa-IR"/>
        </w:rPr>
        <w:t>اگر شخصي قصد همبستري با همسرش را داشت و اين دعا را خواند: به نام خدا! بار خدايا ما را از (شر) شيطان دور بگردان و شيطان را از آنچه نصيب ما مي‌کني (فرزندمان) دور بگردان. چنانچه حاصل اين همبستري (که دعاي مذکور در آن خوانده شده) فرزندي گردد هيچگاه شيطان قادر به ضرر رساندن بدو نخواهد بود.</w:t>
      </w:r>
    </w:p>
    <w:p w:rsidR="00C14225" w:rsidRPr="00F15E40" w:rsidRDefault="00C14225" w:rsidP="00E349F9">
      <w:pPr>
        <w:pStyle w:val="a0"/>
      </w:pPr>
      <w:bookmarkStart w:id="834" w:name="_Toc294264576"/>
      <w:bookmarkStart w:id="835" w:name="_Toc295472177"/>
      <w:r w:rsidRPr="00F15E40">
        <w:rPr>
          <w:rFonts w:hint="cs"/>
          <w:rtl/>
        </w:rPr>
        <w:t>(71) کسي که مي‌خواهد از مشقت منزل و... رهائي يابد:</w:t>
      </w:r>
      <w:bookmarkEnd w:id="834"/>
      <w:bookmarkEnd w:id="835"/>
    </w:p>
    <w:p w:rsidR="00C14225" w:rsidRPr="00F15E40" w:rsidRDefault="00C14225" w:rsidP="008E392E">
      <w:pPr>
        <w:pStyle w:val="stylecomplexblotus12ptjustifiedfirstline05cm"/>
        <w:spacing w:line="240" w:lineRule="auto"/>
        <w:rPr>
          <w:rFonts w:hint="cs"/>
          <w:sz w:val="28"/>
          <w:szCs w:val="28"/>
          <w:rtl/>
        </w:rPr>
      </w:pPr>
      <w:r w:rsidRPr="00F15E40">
        <w:rPr>
          <w:rFonts w:cs="Traditional Arabic" w:hint="cs"/>
          <w:b/>
          <w:bCs/>
          <w:sz w:val="28"/>
          <w:szCs w:val="28"/>
          <w:rtl/>
        </w:rPr>
        <w:t>سألت فاطمة النبي –صلى الله عليه وسلم- خادماً فقال لها ولعلي –رضي الله عنهما-:</w:t>
      </w:r>
      <w:r w:rsidR="00021AC6" w:rsidRPr="00F15E40">
        <w:rPr>
          <w:rFonts w:cs="Traditional Arabic" w:hint="cs"/>
          <w:sz w:val="28"/>
          <w:szCs w:val="28"/>
          <w:rtl/>
        </w:rPr>
        <w:t xml:space="preserve"> </w:t>
      </w:r>
      <w:r w:rsidRPr="00F15E40">
        <w:rPr>
          <w:rFonts w:cs="Traditional Arabic" w:hint="cs"/>
          <w:sz w:val="28"/>
          <w:szCs w:val="28"/>
          <w:rtl/>
        </w:rPr>
        <w:t>«</w:t>
      </w:r>
      <w:r w:rsidRPr="00F15E40">
        <w:rPr>
          <w:rFonts w:cs="Traditional Arabic" w:hint="cs"/>
          <w:b/>
          <w:bCs/>
          <w:sz w:val="28"/>
          <w:szCs w:val="28"/>
          <w:rtl/>
        </w:rPr>
        <w:t>أَلا أُعَلِّمُكُمَا خَيْرًا مِمَّا سَأَلْتُمَانِي؟ إِذَا أَخَذْتُمَا مَضَاجِعَكُمَا تُكَبِّرَا أَرْبَعًاً وَثَلاثِينَ، وَتُسَبِّحَا ثَلاثًاً وَثَلاثِينَ وَتحْمَدَا ثَلاثًاً وَثَلاثِينَ فَهُوَ خَيْرٌ لَكُمَا مِنْ خَادِمٍ</w:t>
      </w:r>
      <w:r w:rsidRPr="00F15E40">
        <w:rPr>
          <w:rFonts w:cs="Traditional Arabic" w:hint="cs"/>
          <w:sz w:val="28"/>
          <w:szCs w:val="28"/>
          <w:rtl/>
        </w:rPr>
        <w:t xml:space="preserve">». </w:t>
      </w:r>
    </w:p>
    <w:p w:rsidR="00C14225" w:rsidRPr="00F15E40" w:rsidRDefault="00C14225" w:rsidP="00236806">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فاطمه </w:t>
      </w:r>
      <w:r w:rsidRPr="00F15E40">
        <w:rPr>
          <w:rFonts w:cs="Times New Roman"/>
          <w:sz w:val="28"/>
          <w:szCs w:val="28"/>
          <w:rtl/>
          <w:lang w:bidi="fa-IR"/>
        </w:rPr>
        <w:t>–</w:t>
      </w:r>
      <w:r w:rsidRPr="00F15E40">
        <w:rPr>
          <w:rFonts w:cs="B Lotus" w:hint="cs"/>
          <w:sz w:val="28"/>
          <w:szCs w:val="28"/>
          <w:rtl/>
          <w:lang w:bidi="fa-IR"/>
        </w:rPr>
        <w:t xml:space="preserve">رضی الله عنها- (از پدر بزرگوارش) رسول الله </w:t>
      </w:r>
      <w:r w:rsidR="00EB1CD9" w:rsidRPr="00EB1CD9">
        <w:rPr>
          <w:rFonts w:cs="CTraditional Arabic"/>
          <w:sz w:val="28"/>
          <w:szCs w:val="30"/>
          <w:rtl/>
          <w:lang w:bidi="fa-IR"/>
        </w:rPr>
        <w:t>ص</w:t>
      </w:r>
      <w:r w:rsidRPr="00F15E40">
        <w:rPr>
          <w:rFonts w:cs="B Lotus" w:hint="cs"/>
          <w:sz w:val="28"/>
          <w:szCs w:val="28"/>
          <w:rtl/>
          <w:lang w:bidi="fa-IR"/>
        </w:rPr>
        <w:t xml:space="preserve"> تقاضاي خادم نمود. آن حضرت خِطاب به او و (همسرش) علي </w:t>
      </w:r>
      <w:r w:rsidR="00CA40A1" w:rsidRPr="00CA40A1">
        <w:rPr>
          <w:rFonts w:cs="CTraditional Arabic" w:hint="cs"/>
          <w:sz w:val="28"/>
          <w:szCs w:val="28"/>
          <w:rtl/>
          <w:lang w:bidi="fa-IR"/>
        </w:rPr>
        <w:t>ب</w:t>
      </w:r>
      <w:r w:rsidRPr="00F15E40">
        <w:rPr>
          <w:rFonts w:cs="B Lotus" w:hint="cs"/>
          <w:sz w:val="28"/>
          <w:szCs w:val="28"/>
          <w:rtl/>
          <w:lang w:bidi="fa-IR"/>
        </w:rPr>
        <w:t xml:space="preserve"> فرمود: آيا دوست داريد چيزي به شما بياموزم که از مطلوبتان (خادم) ارزشمندتر باشد؟ هرگاه روانه بستر خواب شديد 34 مرتبه الله اکبر و 33 مرتبه سبحان الله و 33 مرتبه الحمدلله را بخوانيد، بي‌ترديد اين ذکر از خادم براي شما سودمندتر خواهد بود.</w:t>
      </w:r>
    </w:p>
    <w:p w:rsidR="00C14225" w:rsidRPr="00F15E40" w:rsidRDefault="00C14225" w:rsidP="00E349F9">
      <w:pPr>
        <w:pStyle w:val="a0"/>
        <w:rPr>
          <w:rFonts w:hint="cs"/>
          <w:rtl/>
        </w:rPr>
      </w:pPr>
      <w:bookmarkStart w:id="836" w:name="_Toc294264577"/>
      <w:bookmarkStart w:id="837" w:name="_Toc295472178"/>
      <w:r w:rsidRPr="00F15E40">
        <w:rPr>
          <w:rFonts w:hint="cs"/>
          <w:rtl/>
        </w:rPr>
        <w:t>(72) راضي کردن زن همسرش را:</w:t>
      </w:r>
      <w:bookmarkEnd w:id="836"/>
      <w:bookmarkEnd w:id="837"/>
    </w:p>
    <w:p w:rsidR="00C14225" w:rsidRPr="00F15E40" w:rsidRDefault="00C14225" w:rsidP="00474E14">
      <w:pPr>
        <w:pStyle w:val="stylecomplexblotus12ptjustifiedfirstline05cm"/>
        <w:spacing w:line="240" w:lineRule="auto"/>
        <w:rPr>
          <w:rFonts w:hint="cs"/>
          <w:sz w:val="28"/>
          <w:szCs w:val="28"/>
          <w:rtl/>
        </w:rPr>
      </w:pPr>
      <w:r w:rsidRPr="00F15E40">
        <w:rPr>
          <w:rFonts w:cs="Traditional Arabic" w:hint="cs"/>
          <w:sz w:val="28"/>
          <w:szCs w:val="28"/>
          <w:rtl/>
        </w:rPr>
        <w:t>«</w:t>
      </w:r>
      <w:r w:rsidRPr="00F15E40">
        <w:rPr>
          <w:rFonts w:cs="Traditional Arabic" w:hint="cs"/>
          <w:b/>
          <w:bCs/>
          <w:sz w:val="28"/>
          <w:szCs w:val="28"/>
          <w:rtl/>
        </w:rPr>
        <w:t>إذا صَلًّت المرأة خمسَهَا، وصَامَت شَهرَهَا، وحَصّنًت فرجَها، وأَطاعَت زوجَها، قِيلَ لها أُدخُلي الجنَّةَ مِن أيِّ أبوابِ الجنّة شِئت</w:t>
      </w:r>
      <w:r w:rsidRPr="00F15E40">
        <w:rPr>
          <w:rFonts w:cs="Traditional Arabic" w:hint="cs"/>
          <w:sz w:val="28"/>
          <w:szCs w:val="28"/>
          <w:rtl/>
        </w:rPr>
        <w:t>»، «</w:t>
      </w:r>
      <w:r w:rsidRPr="00F15E40">
        <w:rPr>
          <w:rFonts w:cs="Traditional Arabic" w:hint="cs"/>
          <w:b/>
          <w:bCs/>
          <w:sz w:val="28"/>
          <w:szCs w:val="28"/>
          <w:rtl/>
        </w:rPr>
        <w:t>أَيُّمَا امْرَأَةٍ مَاتَتْ وَزَوْجُهَا عَنْهَا رَاضٍ دَخَلَتْ الْجَنَّةَ</w:t>
      </w:r>
      <w:r w:rsidRPr="00F15E40">
        <w:rPr>
          <w:rFonts w:cs="Traditional Arabic" w:hint="cs"/>
          <w:sz w:val="28"/>
          <w:szCs w:val="28"/>
          <w:rtl/>
        </w:rPr>
        <w:t>».</w:t>
      </w:r>
    </w:p>
    <w:p w:rsidR="00C14225" w:rsidRPr="00F15E40" w:rsidRDefault="00C14225" w:rsidP="00236806">
      <w:pPr>
        <w:pStyle w:val="stylecomplexblotus12ptjustifiedfirstline05cm"/>
        <w:spacing w:line="240" w:lineRule="auto"/>
        <w:jc w:val="lowKashida"/>
        <w:rPr>
          <w:rFonts w:hint="cs"/>
          <w:sz w:val="28"/>
          <w:szCs w:val="28"/>
          <w:rtl/>
        </w:rPr>
      </w:pPr>
      <w:r w:rsidRPr="00F15E40">
        <w:rPr>
          <w:rFonts w:cs="B Lotus" w:hint="cs"/>
          <w:sz w:val="28"/>
          <w:szCs w:val="28"/>
          <w:rtl/>
          <w:lang w:bidi="fa-IR"/>
        </w:rPr>
        <w:t>اگر زني به نمازهاي پنجگانه و روزه ماه مبارک رمضان پايبند باشد و شرمگاه خويش حفظ کند و (در دنيا) مطيع شوهرش باشد در روز جزا او را مخير مي‌کنند که از هر دري از درهاي بهشت که خود مي‌خواهد وارد بهشت گردد.</w:t>
      </w:r>
    </w:p>
    <w:p w:rsidR="00C14225" w:rsidRPr="00F15E40" w:rsidRDefault="00C14225" w:rsidP="00236806">
      <w:pPr>
        <w:pStyle w:val="stylecomplexblotus12ptjustifiedfirstline05cm"/>
        <w:spacing w:line="240" w:lineRule="auto"/>
        <w:jc w:val="lowKashida"/>
        <w:rPr>
          <w:rFonts w:hint="cs"/>
          <w:sz w:val="28"/>
          <w:szCs w:val="28"/>
          <w:rtl/>
        </w:rPr>
      </w:pPr>
      <w:r w:rsidRPr="00F15E40">
        <w:rPr>
          <w:rFonts w:cs="B Lotus" w:hint="cs"/>
          <w:sz w:val="28"/>
          <w:szCs w:val="28"/>
          <w:rtl/>
          <w:lang w:bidi="fa-IR"/>
        </w:rPr>
        <w:t>در روايتي ديگر آمده است: هر زني که از دنيا برود در حاليکه شوهرش از او راضي بوده بهشتي خواهد بود.</w:t>
      </w:r>
    </w:p>
    <w:p w:rsidR="00C14225" w:rsidRPr="00F15E40" w:rsidRDefault="00C14225" w:rsidP="00E349F9">
      <w:pPr>
        <w:pStyle w:val="a0"/>
        <w:rPr>
          <w:rFonts w:hint="cs"/>
          <w:rtl/>
        </w:rPr>
      </w:pPr>
      <w:bookmarkStart w:id="838" w:name="_Toc294264578"/>
      <w:bookmarkStart w:id="839" w:name="_Toc295472179"/>
      <w:r w:rsidRPr="00F15E40">
        <w:rPr>
          <w:rFonts w:hint="cs"/>
          <w:rtl/>
        </w:rPr>
        <w:t>(73) نيکي کردن به فرزندان دختر:</w:t>
      </w:r>
      <w:bookmarkEnd w:id="838"/>
      <w:bookmarkEnd w:id="839"/>
    </w:p>
    <w:p w:rsidR="00C14225" w:rsidRPr="00F15E40" w:rsidRDefault="00C14225" w:rsidP="00661E24">
      <w:pPr>
        <w:pStyle w:val="stylecomplexblotus12ptjustifiedfirstline05cm"/>
        <w:spacing w:line="240" w:lineRule="auto"/>
        <w:rPr>
          <w:rFonts w:hint="cs"/>
          <w:sz w:val="28"/>
          <w:szCs w:val="28"/>
          <w:rtl/>
        </w:rPr>
      </w:pPr>
      <w:r w:rsidRPr="00F15E40">
        <w:rPr>
          <w:rFonts w:cs="Traditional Arabic" w:hint="cs"/>
          <w:sz w:val="28"/>
          <w:szCs w:val="28"/>
          <w:rtl/>
        </w:rPr>
        <w:t>«</w:t>
      </w:r>
      <w:r w:rsidRPr="00F15E40">
        <w:rPr>
          <w:rFonts w:cs="Traditional Arabic" w:hint="cs"/>
          <w:b/>
          <w:bCs/>
          <w:sz w:val="28"/>
          <w:szCs w:val="28"/>
          <w:rtl/>
        </w:rPr>
        <w:t>مَنْ ابْتُلِيَ مِنْ الْبَنَاتِ بِشَيْءٍ فَأَحْسَنَ إِلَيْهِنَّ كُنَّ لَهُ سِتْرًا مِنْ النَّارِ</w:t>
      </w:r>
      <w:r w:rsidRPr="00F15E40">
        <w:rPr>
          <w:rFonts w:cs="Traditional Arabic" w:hint="cs"/>
          <w:sz w:val="28"/>
          <w:szCs w:val="28"/>
          <w:rtl/>
        </w:rPr>
        <w:t>».</w:t>
      </w:r>
    </w:p>
    <w:p w:rsidR="00C14225" w:rsidRPr="00F15E40" w:rsidRDefault="00C14225" w:rsidP="00236806">
      <w:pPr>
        <w:pStyle w:val="stylecomplexblotus12ptjustifiedfirstline05cm"/>
        <w:spacing w:line="240" w:lineRule="auto"/>
        <w:jc w:val="lowKashida"/>
        <w:rPr>
          <w:rFonts w:hint="cs"/>
          <w:sz w:val="28"/>
          <w:szCs w:val="28"/>
          <w:rtl/>
        </w:rPr>
      </w:pPr>
      <w:r w:rsidRPr="00F15E40">
        <w:rPr>
          <w:rFonts w:cs="B Lotus" w:hint="cs"/>
          <w:sz w:val="28"/>
          <w:szCs w:val="28"/>
          <w:rtl/>
          <w:lang w:bidi="fa-IR"/>
        </w:rPr>
        <w:t>کسي را که خداوند با فرزندان دختر مورد آزمايش قرار دهد و او به</w:t>
      </w:r>
      <w:r w:rsidR="00922043">
        <w:rPr>
          <w:rFonts w:cs="B Lotus" w:hint="cs"/>
          <w:sz w:val="28"/>
          <w:szCs w:val="28"/>
          <w:rtl/>
          <w:lang w:bidi="fa-IR"/>
        </w:rPr>
        <w:t xml:space="preserve"> آن‌ها </w:t>
      </w:r>
      <w:r w:rsidRPr="00F15E40">
        <w:rPr>
          <w:rFonts w:cs="B Lotus" w:hint="cs"/>
          <w:sz w:val="28"/>
          <w:szCs w:val="28"/>
          <w:rtl/>
          <w:lang w:bidi="fa-IR"/>
        </w:rPr>
        <w:t>نيکي کند همانها بين او و آتش جهنم مانع و پرده قرار مي‌گيرند. (منظور آن است که خداوند به کسي فرزند دختر دهد و او دخترانش را با تربيت صحيح و نيك تربيت كند از آتش دوزخ زدوده مي‌شود).</w:t>
      </w:r>
    </w:p>
    <w:p w:rsidR="005642CD" w:rsidRPr="00F15E40" w:rsidRDefault="005642CD" w:rsidP="00E349F9">
      <w:pPr>
        <w:pStyle w:val="a0"/>
        <w:rPr>
          <w:rFonts w:hint="cs"/>
          <w:rtl/>
        </w:rPr>
      </w:pPr>
      <w:bookmarkStart w:id="840" w:name="_Toc294264579"/>
      <w:bookmarkStart w:id="841" w:name="_Toc295472180"/>
      <w:r w:rsidRPr="00F15E40">
        <w:rPr>
          <w:rFonts w:hint="cs"/>
          <w:rtl/>
        </w:rPr>
        <w:t>(74) صلة رحم:</w:t>
      </w:r>
      <w:bookmarkEnd w:id="840"/>
      <w:bookmarkEnd w:id="841"/>
    </w:p>
    <w:p w:rsidR="005642CD" w:rsidRPr="00F15E40" w:rsidRDefault="005642CD" w:rsidP="00677D87">
      <w:pPr>
        <w:pStyle w:val="stylecomplexblotus12ptjustifiedfirstline05cm"/>
        <w:spacing w:line="240" w:lineRule="auto"/>
        <w:rPr>
          <w:rFonts w:hint="cs"/>
          <w:sz w:val="28"/>
          <w:szCs w:val="28"/>
          <w:rtl/>
        </w:rPr>
      </w:pPr>
      <w:r w:rsidRPr="00F15E40">
        <w:rPr>
          <w:rFonts w:cs="Traditional Arabic" w:hint="cs"/>
          <w:sz w:val="28"/>
          <w:szCs w:val="28"/>
          <w:rtl/>
        </w:rPr>
        <w:t>«</w:t>
      </w:r>
      <w:r w:rsidRPr="00F15E40">
        <w:rPr>
          <w:rFonts w:cs="Traditional Arabic" w:hint="cs"/>
          <w:b/>
          <w:bCs/>
          <w:sz w:val="28"/>
          <w:szCs w:val="28"/>
          <w:rtl/>
        </w:rPr>
        <w:t>مَنْ سَرَّهُ أَنْ يُبْسَطَ لَهُ فِي رِزْقِهِ وْ يُنْسَأَ لَهُ فِي أَثَرِهِ فَلْيَصِلْ رَحِمَهُ</w:t>
      </w:r>
      <w:r w:rsidRPr="00F15E40">
        <w:rPr>
          <w:rFonts w:cs="Traditional Arabic" w:hint="cs"/>
          <w:sz w:val="28"/>
          <w:szCs w:val="28"/>
          <w:rtl/>
        </w:rPr>
        <w:t>».</w:t>
      </w:r>
    </w:p>
    <w:p w:rsidR="005642CD" w:rsidRPr="00F15E40" w:rsidRDefault="005642CD" w:rsidP="00236806">
      <w:pPr>
        <w:pStyle w:val="stylecomplexblotus12ptjustifiedfirstline05cm"/>
        <w:spacing w:line="240" w:lineRule="auto"/>
        <w:jc w:val="lowKashida"/>
        <w:rPr>
          <w:rFonts w:hint="cs"/>
          <w:sz w:val="28"/>
          <w:szCs w:val="28"/>
          <w:rtl/>
        </w:rPr>
      </w:pPr>
      <w:r w:rsidRPr="00F15E40">
        <w:rPr>
          <w:rFonts w:cs="B Lotus" w:hint="cs"/>
          <w:sz w:val="28"/>
          <w:szCs w:val="28"/>
          <w:rtl/>
          <w:lang w:bidi="fa-IR"/>
        </w:rPr>
        <w:t>هر کس را که خوشايند است که در رزق او گشادگي ايجاد شود (روزي‌اش افزون گردد) و از طول عمر برخوردار گردد بايد که صله رحم را به جا آورد.</w:t>
      </w:r>
    </w:p>
    <w:p w:rsidR="005642CD" w:rsidRPr="00F15E40" w:rsidRDefault="005642CD" w:rsidP="000F0EA2">
      <w:pPr>
        <w:pStyle w:val="a0"/>
        <w:rPr>
          <w:rFonts w:hint="cs"/>
          <w:rtl/>
        </w:rPr>
      </w:pPr>
      <w:bookmarkStart w:id="842" w:name="_Toc294264580"/>
      <w:bookmarkStart w:id="843" w:name="_Toc295472181"/>
      <w:r w:rsidRPr="00F15E40">
        <w:rPr>
          <w:rFonts w:hint="cs"/>
          <w:rtl/>
        </w:rPr>
        <w:t>(75) کفالت يتيم:</w:t>
      </w:r>
      <w:bookmarkEnd w:id="842"/>
      <w:bookmarkEnd w:id="843"/>
    </w:p>
    <w:p w:rsidR="005642CD" w:rsidRPr="00F15E40" w:rsidRDefault="005642CD" w:rsidP="00ED27D3">
      <w:pPr>
        <w:pStyle w:val="stylecomplexblotus12ptjustifiedfirstline05cm"/>
        <w:spacing w:line="240" w:lineRule="auto"/>
        <w:rPr>
          <w:rFonts w:hint="cs"/>
          <w:sz w:val="28"/>
          <w:szCs w:val="28"/>
          <w:rtl/>
        </w:rPr>
      </w:pPr>
      <w:r w:rsidRPr="00F15E40">
        <w:rPr>
          <w:rFonts w:cs="Traditional Arabic" w:hint="cs"/>
          <w:sz w:val="28"/>
          <w:szCs w:val="28"/>
          <w:rtl/>
        </w:rPr>
        <w:t>«</w:t>
      </w:r>
      <w:r w:rsidRPr="00F15E40">
        <w:rPr>
          <w:rFonts w:cs="Traditional Arabic" w:hint="cs"/>
          <w:b/>
          <w:bCs/>
          <w:sz w:val="28"/>
          <w:szCs w:val="28"/>
          <w:rtl/>
        </w:rPr>
        <w:t>أَنَا وَكَافِلُ الْيَتِيمِ فِي الْجَنَّةِ هَكَذَا، وَقَالَ بِإِصْبَعَيْهِ السَّبَّابَةِ وَالْوُسْطَى</w:t>
      </w:r>
      <w:r w:rsidRPr="00F15E40">
        <w:rPr>
          <w:rFonts w:cs="Traditional Arabic" w:hint="cs"/>
          <w:sz w:val="28"/>
          <w:szCs w:val="28"/>
          <w:rtl/>
        </w:rPr>
        <w:t>».</w:t>
      </w:r>
    </w:p>
    <w:p w:rsidR="005642CD" w:rsidRPr="00F15E40" w:rsidRDefault="005642CD" w:rsidP="00236806">
      <w:pPr>
        <w:pStyle w:val="stylecomplexblotus12ptjustifiedfirstline05cm"/>
        <w:spacing w:line="240" w:lineRule="auto"/>
        <w:jc w:val="lowKashida"/>
        <w:rPr>
          <w:rFonts w:hint="cs"/>
          <w:sz w:val="28"/>
          <w:szCs w:val="28"/>
          <w:rtl/>
        </w:rPr>
      </w:pPr>
      <w:r w:rsidRPr="00F15E40">
        <w:rPr>
          <w:rFonts w:cs="B Lotus" w:hint="cs"/>
          <w:sz w:val="28"/>
          <w:szCs w:val="28"/>
          <w:rtl/>
          <w:lang w:bidi="fa-IR"/>
        </w:rPr>
        <w:t>من و آنکه کفالت يتيم را به عهده مي‌گيرد در بهشت همچون دو انگشت سبابه و وسطي (مياني) که به هم نزديکند، به هم نزديک و همجوار خواهيم بود.</w:t>
      </w:r>
    </w:p>
    <w:p w:rsidR="005642CD" w:rsidRPr="00F15E40" w:rsidRDefault="005642CD" w:rsidP="000F0EA2">
      <w:pPr>
        <w:pStyle w:val="a0"/>
        <w:rPr>
          <w:rFonts w:hint="cs"/>
          <w:rtl/>
        </w:rPr>
      </w:pPr>
      <w:bookmarkStart w:id="844" w:name="_Toc294264581"/>
      <w:bookmarkStart w:id="845" w:name="_Toc295472182"/>
      <w:r w:rsidRPr="00F15E40">
        <w:rPr>
          <w:rFonts w:hint="cs"/>
          <w:rtl/>
        </w:rPr>
        <w:t>(76) احسان به مساکين و بيوه‌ زنان:</w:t>
      </w:r>
      <w:bookmarkEnd w:id="844"/>
      <w:bookmarkEnd w:id="845"/>
    </w:p>
    <w:p w:rsidR="005642CD" w:rsidRPr="00F15E40" w:rsidRDefault="005642CD" w:rsidP="002801D0">
      <w:pPr>
        <w:pStyle w:val="stylecomplexblotus12ptjustifiedfirstline05cm"/>
        <w:spacing w:line="240" w:lineRule="auto"/>
        <w:rPr>
          <w:rFonts w:hint="cs"/>
          <w:sz w:val="28"/>
          <w:szCs w:val="28"/>
          <w:rtl/>
        </w:rPr>
      </w:pPr>
      <w:r w:rsidRPr="00F15E40">
        <w:rPr>
          <w:rFonts w:cs="Traditional Arabic" w:hint="cs"/>
          <w:sz w:val="28"/>
          <w:szCs w:val="28"/>
          <w:rtl/>
        </w:rPr>
        <w:t>«</w:t>
      </w:r>
      <w:r w:rsidRPr="00F15E40">
        <w:rPr>
          <w:rFonts w:cs="Traditional Arabic" w:hint="cs"/>
          <w:b/>
          <w:bCs/>
          <w:sz w:val="28"/>
          <w:szCs w:val="28"/>
          <w:rtl/>
        </w:rPr>
        <w:t>السَّاعِي عَلَى الأَرْمَلَةِ وَالْمِسْكِينِ كَالْمُجَاهِدِ فِي سَبِيلِ اللَّهِ أَوْ الْقَائِمِ اللَّيْلَ الصَّائِمِ النَّهَارَ</w:t>
      </w:r>
      <w:r w:rsidRPr="00F15E40">
        <w:rPr>
          <w:rFonts w:cs="Traditional Arabic" w:hint="cs"/>
          <w:sz w:val="28"/>
          <w:szCs w:val="28"/>
          <w:rtl/>
        </w:rPr>
        <w:t>».</w:t>
      </w:r>
    </w:p>
    <w:p w:rsidR="005642CD" w:rsidRPr="00F15E40" w:rsidRDefault="005642CD" w:rsidP="00236806">
      <w:pPr>
        <w:pStyle w:val="stylecomplexblotus12ptjustifiedfirstline05cm"/>
        <w:spacing w:line="240" w:lineRule="auto"/>
        <w:jc w:val="lowKashida"/>
        <w:rPr>
          <w:rFonts w:hint="cs"/>
          <w:sz w:val="28"/>
          <w:szCs w:val="28"/>
          <w:rtl/>
        </w:rPr>
      </w:pPr>
      <w:r w:rsidRPr="00F15E40">
        <w:rPr>
          <w:rFonts w:cs="B Lotus" w:hint="cs"/>
          <w:sz w:val="28"/>
          <w:szCs w:val="28"/>
          <w:rtl/>
          <w:lang w:bidi="fa-IR"/>
        </w:rPr>
        <w:t>آنکه در جهت خدمت به بيوه‌زنان (بي‌سرپرست) و مساکين تلاش مي‌کند (و به امور</w:t>
      </w:r>
      <w:r w:rsidR="00922043">
        <w:rPr>
          <w:rFonts w:cs="B Lotus" w:hint="cs"/>
          <w:sz w:val="28"/>
          <w:szCs w:val="28"/>
          <w:rtl/>
          <w:lang w:bidi="fa-IR"/>
        </w:rPr>
        <w:t xml:space="preserve"> آن‌ها </w:t>
      </w:r>
      <w:r w:rsidRPr="00F15E40">
        <w:rPr>
          <w:rFonts w:cs="B Lotus" w:hint="cs"/>
          <w:sz w:val="28"/>
          <w:szCs w:val="28"/>
          <w:rtl/>
          <w:lang w:bidi="fa-IR"/>
        </w:rPr>
        <w:t>سامان مي‌دهد) بسان مجاهدِ در راه خدا و يا شب‌ زنده‌داري که تا صبح به عبادت مي‌پردازد و روز را روزه مي‌گيرد مي‌باشد (و در اجر و ثواب با</w:t>
      </w:r>
      <w:r w:rsidR="00922043">
        <w:rPr>
          <w:rFonts w:cs="B Lotus" w:hint="cs"/>
          <w:sz w:val="28"/>
          <w:szCs w:val="28"/>
          <w:rtl/>
          <w:lang w:bidi="fa-IR"/>
        </w:rPr>
        <w:t xml:space="preserve"> آن‌ها </w:t>
      </w:r>
      <w:r w:rsidRPr="00F15E40">
        <w:rPr>
          <w:rFonts w:cs="B Lotus" w:hint="cs"/>
          <w:sz w:val="28"/>
          <w:szCs w:val="28"/>
          <w:rtl/>
          <w:lang w:bidi="fa-IR"/>
        </w:rPr>
        <w:t>برابري مي‌کند).</w:t>
      </w:r>
    </w:p>
    <w:p w:rsidR="005642CD" w:rsidRPr="00F15E40" w:rsidRDefault="005642CD" w:rsidP="000F0EA2">
      <w:pPr>
        <w:pStyle w:val="a0"/>
        <w:rPr>
          <w:rFonts w:hint="cs"/>
          <w:rtl/>
        </w:rPr>
      </w:pPr>
      <w:bookmarkStart w:id="846" w:name="_Toc294264582"/>
      <w:bookmarkStart w:id="847" w:name="_Toc295472183"/>
      <w:r w:rsidRPr="00F15E40">
        <w:rPr>
          <w:rFonts w:hint="cs"/>
          <w:rtl/>
        </w:rPr>
        <w:t>(77) خوش اخلاقي:</w:t>
      </w:r>
      <w:bookmarkEnd w:id="846"/>
      <w:bookmarkEnd w:id="847"/>
    </w:p>
    <w:p w:rsidR="005642CD" w:rsidRPr="00F15E40" w:rsidRDefault="005642CD" w:rsidP="00C16D31">
      <w:pPr>
        <w:pStyle w:val="stylecomplexblotus12ptjustifiedfirstline05cm"/>
        <w:spacing w:line="240" w:lineRule="auto"/>
        <w:rPr>
          <w:rFonts w:hint="cs"/>
          <w:sz w:val="28"/>
          <w:szCs w:val="28"/>
          <w:rtl/>
        </w:rPr>
      </w:pPr>
      <w:r w:rsidRPr="00F15E40">
        <w:rPr>
          <w:rFonts w:cs="Traditional Arabic" w:hint="cs"/>
          <w:sz w:val="28"/>
          <w:szCs w:val="28"/>
          <w:rtl/>
        </w:rPr>
        <w:t>«</w:t>
      </w:r>
      <w:r w:rsidRPr="00F15E40">
        <w:rPr>
          <w:rFonts w:cs="Traditional Arabic" w:hint="cs"/>
          <w:b/>
          <w:bCs/>
          <w:sz w:val="28"/>
          <w:szCs w:val="28"/>
          <w:rtl/>
        </w:rPr>
        <w:t>إِنَّ الْمُؤْمِنَ لَيُدْرِكُ بِحُسْنِ خُلُقِهِ</w:t>
      </w:r>
      <w:r w:rsidR="00C16D31" w:rsidRPr="00F15E40">
        <w:rPr>
          <w:rFonts w:cs="Traditional Arabic" w:hint="cs"/>
          <w:b/>
          <w:bCs/>
          <w:sz w:val="28"/>
          <w:szCs w:val="28"/>
          <w:rtl/>
        </w:rPr>
        <w:t xml:space="preserve"> دَرَجَةَ الصَّائِمِ الْقَائِمِ</w:t>
      </w:r>
      <w:r w:rsidRPr="00F15E40">
        <w:rPr>
          <w:rFonts w:cs="Traditional Arabic" w:hint="cs"/>
          <w:sz w:val="28"/>
          <w:szCs w:val="28"/>
          <w:rtl/>
        </w:rPr>
        <w:t>»</w:t>
      </w:r>
      <w:r w:rsidRPr="00F15E40">
        <w:rPr>
          <w:rFonts w:cs="Traditional Arabic" w:hint="cs"/>
          <w:b/>
          <w:bCs/>
          <w:sz w:val="28"/>
          <w:szCs w:val="28"/>
          <w:rtl/>
        </w:rPr>
        <w:t xml:space="preserve">، </w:t>
      </w:r>
      <w:r w:rsidRPr="00F15E40">
        <w:rPr>
          <w:rFonts w:cs="Traditional Arabic" w:hint="cs"/>
          <w:sz w:val="28"/>
          <w:szCs w:val="28"/>
          <w:rtl/>
        </w:rPr>
        <w:t>«</w:t>
      </w:r>
      <w:r w:rsidRPr="00F15E40">
        <w:rPr>
          <w:rFonts w:cs="Traditional Arabic" w:hint="cs"/>
          <w:b/>
          <w:bCs/>
          <w:sz w:val="28"/>
          <w:szCs w:val="28"/>
          <w:rtl/>
        </w:rPr>
        <w:t>وَبِبَيْتٍ فِي أَعْلَى الْجَنَّةِ لِمَنْ حَسَّنَ خُلُقَهُ</w:t>
      </w:r>
      <w:r w:rsidRPr="00F15E40">
        <w:rPr>
          <w:rFonts w:cs="Traditional Arabic" w:hint="cs"/>
          <w:sz w:val="28"/>
          <w:szCs w:val="28"/>
          <w:rtl/>
        </w:rPr>
        <w:t>».</w:t>
      </w:r>
    </w:p>
    <w:p w:rsidR="005642CD" w:rsidRPr="00F15E40" w:rsidRDefault="005642CD" w:rsidP="00236806">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همانا مؤمن با خوش اخلاقي از جايگاه و منزلت روزه‌داري که شب را تا به صبح عبادت مي‌کند برخوردار مي‌گردد. (در روايتي ديگر آمده است که) رسول خدا </w:t>
      </w:r>
      <w:r w:rsidRPr="00F15E40">
        <w:rPr>
          <w:rFonts w:cs="Times New Roman"/>
          <w:sz w:val="28"/>
          <w:szCs w:val="28"/>
          <w:rtl/>
          <w:lang w:bidi="fa-IR"/>
        </w:rPr>
        <w:t>–</w:t>
      </w:r>
      <w:r w:rsidRPr="00F15E40">
        <w:rPr>
          <w:rFonts w:cs="B Lotus" w:hint="cs"/>
          <w:sz w:val="28"/>
          <w:szCs w:val="28"/>
          <w:rtl/>
          <w:lang w:bidi="fa-IR"/>
        </w:rPr>
        <w:t>صلی الله علیه وآله وسلم- فرموده است: براي (انسان) خوش اخلاق در بالاترين (طبقات) بهشت خانه‌اي را ضمانت مي‌کنم.</w:t>
      </w:r>
    </w:p>
    <w:p w:rsidR="005642CD" w:rsidRPr="00F15E40" w:rsidRDefault="005642CD" w:rsidP="000F0EA2">
      <w:pPr>
        <w:pStyle w:val="a0"/>
        <w:rPr>
          <w:rFonts w:hint="cs"/>
          <w:rtl/>
        </w:rPr>
      </w:pPr>
      <w:bookmarkStart w:id="848" w:name="_Toc294264583"/>
      <w:bookmarkStart w:id="849" w:name="_Toc295472184"/>
      <w:r w:rsidRPr="00F15E40">
        <w:rPr>
          <w:rFonts w:hint="cs"/>
          <w:rtl/>
        </w:rPr>
        <w:t>(78) مهرباني با مخلوقات الهي:</w:t>
      </w:r>
      <w:bookmarkEnd w:id="848"/>
      <w:bookmarkEnd w:id="849"/>
    </w:p>
    <w:p w:rsidR="005642CD" w:rsidRPr="00F15E40" w:rsidRDefault="005642CD" w:rsidP="00236806">
      <w:pPr>
        <w:pStyle w:val="stylecomplexblotus12ptjustifiedfirstline05cm"/>
        <w:spacing w:line="240" w:lineRule="auto"/>
        <w:jc w:val="lowKashida"/>
        <w:rPr>
          <w:rFonts w:hint="cs"/>
          <w:sz w:val="28"/>
          <w:szCs w:val="28"/>
          <w:rtl/>
        </w:rPr>
      </w:pPr>
      <w:r w:rsidRPr="00F15E40">
        <w:rPr>
          <w:rFonts w:cs="Traditional Arabic" w:hint="cs"/>
          <w:sz w:val="28"/>
          <w:szCs w:val="28"/>
          <w:rtl/>
        </w:rPr>
        <w:t>«</w:t>
      </w:r>
      <w:r w:rsidRPr="00F15E40">
        <w:rPr>
          <w:rFonts w:cs="Traditional Arabic" w:hint="cs"/>
          <w:b/>
          <w:bCs/>
          <w:sz w:val="28"/>
          <w:szCs w:val="28"/>
          <w:rtl/>
        </w:rPr>
        <w:t>وَإِنَّمَا يَرْحَمُ اللَّهُ مِنْ عِبَادِهِ الرُّحَمَاءَ، ارْحَمُوا مَنْ فِي الأَرْضِ يَرْحَمْكُمْ مَنْ فِي السَّمَاءِ</w:t>
      </w:r>
      <w:r w:rsidRPr="00F15E40">
        <w:rPr>
          <w:rFonts w:cs="Traditional Arabic" w:hint="cs"/>
          <w:sz w:val="28"/>
          <w:szCs w:val="28"/>
          <w:rtl/>
        </w:rPr>
        <w:t>».</w:t>
      </w:r>
    </w:p>
    <w:p w:rsidR="005642CD" w:rsidRPr="00F15E40" w:rsidRDefault="005642CD" w:rsidP="00236806">
      <w:pPr>
        <w:pStyle w:val="stylecomplexblotus12ptjustifiedfirstline05cm"/>
        <w:spacing w:line="240" w:lineRule="auto"/>
        <w:jc w:val="lowKashida"/>
        <w:rPr>
          <w:rFonts w:hint="cs"/>
          <w:sz w:val="28"/>
          <w:szCs w:val="28"/>
          <w:rtl/>
        </w:rPr>
      </w:pPr>
      <w:r w:rsidRPr="00F15E40">
        <w:rPr>
          <w:rFonts w:cs="B Lotus" w:hint="cs"/>
          <w:sz w:val="28"/>
          <w:szCs w:val="28"/>
          <w:rtl/>
          <w:lang w:bidi="fa-IR"/>
        </w:rPr>
        <w:t>همانا خداوند بر بندگان رحم کننده (و مهرورز) خود ترحم مي‌کند. بر اهل زمين ترحم کنيد تا اهل آسمان شما را ترحم کنند.</w:t>
      </w:r>
    </w:p>
    <w:p w:rsidR="005642CD" w:rsidRPr="00F15E40" w:rsidRDefault="005642CD" w:rsidP="000F0EA2">
      <w:pPr>
        <w:pStyle w:val="a0"/>
        <w:rPr>
          <w:rFonts w:hint="cs"/>
          <w:rtl/>
        </w:rPr>
      </w:pPr>
      <w:bookmarkStart w:id="850" w:name="_Toc294264584"/>
      <w:bookmarkStart w:id="851" w:name="_Toc295472185"/>
      <w:r w:rsidRPr="00F15E40">
        <w:rPr>
          <w:rFonts w:hint="cs"/>
          <w:rtl/>
        </w:rPr>
        <w:t>(79) خيرخواهي براي مسلمان:</w:t>
      </w:r>
      <w:bookmarkEnd w:id="850"/>
      <w:bookmarkEnd w:id="851"/>
    </w:p>
    <w:p w:rsidR="005642CD" w:rsidRPr="00F15E40" w:rsidRDefault="00952650" w:rsidP="00952650">
      <w:pPr>
        <w:pStyle w:val="stylecomplexblotus12ptjustifiedfirstline05cm"/>
        <w:spacing w:line="240" w:lineRule="auto"/>
        <w:rPr>
          <w:rFonts w:hint="cs"/>
          <w:sz w:val="28"/>
          <w:szCs w:val="28"/>
          <w:rtl/>
        </w:rPr>
      </w:pPr>
      <w:r w:rsidRPr="00F15E40">
        <w:rPr>
          <w:rFonts w:cs="Traditional Arabic" w:hint="cs"/>
          <w:sz w:val="28"/>
          <w:szCs w:val="28"/>
          <w:rtl/>
        </w:rPr>
        <w:t>«</w:t>
      </w:r>
      <w:r w:rsidR="005642CD" w:rsidRPr="00F15E40">
        <w:rPr>
          <w:rFonts w:cs="Traditional Arabic" w:hint="cs"/>
          <w:b/>
          <w:bCs/>
          <w:sz w:val="28"/>
          <w:szCs w:val="28"/>
          <w:rtl/>
        </w:rPr>
        <w:t>لا يُؤْمِنُ أَحَدُكُمْ حَتَّى يُحِبَّ لأَخِيهِ مَا يُحِبُّ لِنَفْسِهِ</w:t>
      </w:r>
      <w:r w:rsidRPr="00F15E40">
        <w:rPr>
          <w:rFonts w:cs="Traditional Arabic" w:hint="cs"/>
          <w:sz w:val="28"/>
          <w:szCs w:val="28"/>
          <w:rtl/>
        </w:rPr>
        <w:t>»</w:t>
      </w:r>
      <w:r w:rsidR="005642CD" w:rsidRPr="00F15E40">
        <w:rPr>
          <w:rFonts w:cs="Traditional Arabic" w:hint="cs"/>
          <w:sz w:val="28"/>
          <w:szCs w:val="28"/>
          <w:rtl/>
        </w:rPr>
        <w:t>.</w:t>
      </w:r>
    </w:p>
    <w:p w:rsidR="005642CD" w:rsidRPr="00F15E40" w:rsidRDefault="005642CD" w:rsidP="00236806">
      <w:pPr>
        <w:pStyle w:val="stylecomplexblotus12ptjustifiedfirstline05cm"/>
        <w:spacing w:line="240" w:lineRule="auto"/>
        <w:jc w:val="lowKashida"/>
        <w:rPr>
          <w:rFonts w:hint="cs"/>
          <w:sz w:val="28"/>
          <w:szCs w:val="28"/>
          <w:rtl/>
        </w:rPr>
      </w:pPr>
      <w:r w:rsidRPr="00F15E40">
        <w:rPr>
          <w:rFonts w:cs="B Lotus" w:hint="cs"/>
          <w:sz w:val="28"/>
          <w:szCs w:val="28"/>
          <w:rtl/>
          <w:lang w:bidi="fa-IR"/>
        </w:rPr>
        <w:t>هيچ يک از شما ايمانش کامل نخواهد شد مگر اينکه هر آنچه براي خويش مي‌پسندد براي برادر (مسلمان) خود نيز بپسندد.</w:t>
      </w:r>
    </w:p>
    <w:p w:rsidR="005642CD" w:rsidRPr="00F15E40" w:rsidRDefault="005642CD" w:rsidP="000F0EA2">
      <w:pPr>
        <w:pStyle w:val="a0"/>
        <w:rPr>
          <w:rFonts w:hint="cs"/>
          <w:rtl/>
        </w:rPr>
      </w:pPr>
      <w:bookmarkStart w:id="852" w:name="_Toc294264585"/>
      <w:bookmarkStart w:id="853" w:name="_Toc295472186"/>
      <w:r w:rsidRPr="00F15E40">
        <w:rPr>
          <w:rFonts w:hint="cs"/>
          <w:rtl/>
        </w:rPr>
        <w:t>(80) حيا:</w:t>
      </w:r>
      <w:bookmarkEnd w:id="852"/>
      <w:bookmarkEnd w:id="853"/>
    </w:p>
    <w:p w:rsidR="005642CD" w:rsidRPr="00F15E40" w:rsidRDefault="005642CD" w:rsidP="00556B61">
      <w:pPr>
        <w:pStyle w:val="stylecomplexblotus12ptjustifiedfirstline05cm"/>
        <w:spacing w:line="240" w:lineRule="auto"/>
        <w:rPr>
          <w:rFonts w:hint="cs"/>
          <w:sz w:val="28"/>
          <w:szCs w:val="28"/>
          <w:rtl/>
        </w:rPr>
      </w:pPr>
      <w:r w:rsidRPr="00F15E40">
        <w:rPr>
          <w:rFonts w:cs="Traditional Arabic" w:hint="cs"/>
          <w:sz w:val="28"/>
          <w:szCs w:val="28"/>
          <w:rtl/>
        </w:rPr>
        <w:t>«</w:t>
      </w:r>
      <w:r w:rsidRPr="00F15E40">
        <w:rPr>
          <w:rFonts w:cs="Traditional Arabic" w:hint="cs"/>
          <w:b/>
          <w:bCs/>
          <w:sz w:val="28"/>
          <w:szCs w:val="28"/>
          <w:rtl/>
        </w:rPr>
        <w:t>الْحَيَاءُ لا يَأْتِي إِلاّ بِخَيْرٍ</w:t>
      </w:r>
      <w:r w:rsidRPr="00F15E40">
        <w:rPr>
          <w:rFonts w:cs="Traditional Arabic" w:hint="cs"/>
          <w:sz w:val="28"/>
          <w:szCs w:val="28"/>
          <w:rtl/>
        </w:rPr>
        <w:t>»، «</w:t>
      </w:r>
      <w:r w:rsidRPr="00F15E40">
        <w:rPr>
          <w:rFonts w:cs="Traditional Arabic" w:hint="cs"/>
          <w:b/>
          <w:bCs/>
          <w:sz w:val="28"/>
          <w:szCs w:val="28"/>
          <w:rtl/>
        </w:rPr>
        <w:t>الحياء من الإيمان</w:t>
      </w:r>
      <w:r w:rsidRPr="00F15E40">
        <w:rPr>
          <w:rFonts w:cs="Traditional Arabic" w:hint="cs"/>
          <w:sz w:val="28"/>
          <w:szCs w:val="28"/>
          <w:rtl/>
        </w:rPr>
        <w:t>»،  «</w:t>
      </w:r>
      <w:r w:rsidRPr="00F15E40">
        <w:rPr>
          <w:rFonts w:cs="Traditional Arabic" w:hint="cs"/>
          <w:b/>
          <w:bCs/>
          <w:sz w:val="28"/>
          <w:szCs w:val="28"/>
          <w:rtl/>
        </w:rPr>
        <w:t>أَرْبَعٌ مِنْ سُنَنِ الْمُرْسَلِينَ الْحَيَاءُ وَالتَّعَطُّرُ وَالسِّوَاكُ وَالنِّكَاحُ</w:t>
      </w:r>
      <w:r w:rsidRPr="00F15E40">
        <w:rPr>
          <w:rFonts w:cs="Traditional Arabic" w:hint="cs"/>
          <w:sz w:val="28"/>
          <w:szCs w:val="28"/>
          <w:rtl/>
        </w:rPr>
        <w:t>».</w:t>
      </w:r>
    </w:p>
    <w:p w:rsidR="005642CD" w:rsidRPr="00F15E40" w:rsidRDefault="005642CD" w:rsidP="00C6033B">
      <w:pPr>
        <w:pStyle w:val="stylecomplexblotus12ptjustifiedfirstline05cm"/>
        <w:spacing w:line="240" w:lineRule="auto"/>
        <w:jc w:val="lowKashida"/>
        <w:rPr>
          <w:rFonts w:hint="cs"/>
          <w:sz w:val="28"/>
          <w:szCs w:val="28"/>
          <w:rtl/>
        </w:rPr>
      </w:pPr>
      <w:r w:rsidRPr="00F15E40">
        <w:rPr>
          <w:rFonts w:cs="B Lotus" w:hint="cs"/>
          <w:sz w:val="28"/>
          <w:szCs w:val="28"/>
          <w:rtl/>
          <w:lang w:bidi="fa-IR"/>
        </w:rPr>
        <w:t>«حيا جز به خير منجر نمي‌شود»</w:t>
      </w:r>
      <w:r w:rsidR="00C6033B">
        <w:rPr>
          <w:rFonts w:cs="B Lotus" w:hint="cs"/>
          <w:sz w:val="28"/>
          <w:szCs w:val="28"/>
          <w:rtl/>
          <w:lang w:bidi="fa-IR"/>
        </w:rPr>
        <w:t xml:space="preserve">. </w:t>
      </w:r>
      <w:r w:rsidRPr="00F15E40">
        <w:rPr>
          <w:rFonts w:cs="B Lotus" w:hint="cs"/>
          <w:sz w:val="28"/>
          <w:szCs w:val="28"/>
          <w:rtl/>
          <w:lang w:bidi="fa-IR"/>
        </w:rPr>
        <w:t>«حيا (نشانه‌اي) از ايمان است»</w:t>
      </w:r>
      <w:r w:rsidRPr="00F15E40">
        <w:rPr>
          <w:rFonts w:cs="B Lotus" w:hint="cs"/>
          <w:sz w:val="28"/>
          <w:szCs w:val="28"/>
          <w:rtl/>
        </w:rPr>
        <w:t xml:space="preserve">، </w:t>
      </w:r>
      <w:r w:rsidRPr="00F15E40">
        <w:rPr>
          <w:rFonts w:cs="B Lotus" w:hint="cs"/>
          <w:sz w:val="28"/>
          <w:szCs w:val="28"/>
          <w:rtl/>
          <w:lang w:bidi="fa-IR"/>
        </w:rPr>
        <w:t>«چهار چيز از سيره و روش فرستادگان الهي (پيامبران) عبارتند از: حيا، خوشبويي (عطر)، مسواک، ازدواج.</w:t>
      </w:r>
    </w:p>
    <w:p w:rsidR="005642CD" w:rsidRPr="00F15E40" w:rsidRDefault="005642CD" w:rsidP="000F0EA2">
      <w:pPr>
        <w:pStyle w:val="a0"/>
        <w:rPr>
          <w:rFonts w:hint="cs"/>
          <w:rtl/>
        </w:rPr>
      </w:pPr>
      <w:bookmarkStart w:id="854" w:name="_Toc294264586"/>
      <w:bookmarkStart w:id="855" w:name="_Toc295472187"/>
      <w:r w:rsidRPr="00F15E40">
        <w:rPr>
          <w:rFonts w:hint="cs"/>
          <w:rtl/>
        </w:rPr>
        <w:t>(81) آغاز کردن به سلام:</w:t>
      </w:r>
      <w:bookmarkEnd w:id="854"/>
      <w:bookmarkEnd w:id="855"/>
    </w:p>
    <w:p w:rsidR="005642CD" w:rsidRPr="00F15E40" w:rsidRDefault="005642CD" w:rsidP="00FE5ED6">
      <w:pPr>
        <w:pStyle w:val="stylecomplexblotus12ptjustifiedfirstline05cm"/>
        <w:spacing w:line="240" w:lineRule="auto"/>
        <w:rPr>
          <w:rFonts w:hint="cs"/>
          <w:b/>
          <w:bCs/>
          <w:sz w:val="28"/>
          <w:szCs w:val="28"/>
          <w:rtl/>
        </w:rPr>
      </w:pPr>
      <w:r w:rsidRPr="00F15E40">
        <w:rPr>
          <w:rFonts w:cs="Traditional Arabic" w:hint="cs"/>
          <w:sz w:val="28"/>
          <w:szCs w:val="28"/>
          <w:rtl/>
        </w:rPr>
        <w:t>«</w:t>
      </w:r>
      <w:r w:rsidRPr="00F15E40">
        <w:rPr>
          <w:rFonts w:cs="Traditional Arabic" w:hint="cs"/>
          <w:b/>
          <w:bCs/>
          <w:sz w:val="28"/>
          <w:szCs w:val="28"/>
          <w:rtl/>
        </w:rPr>
        <w:t xml:space="preserve">أَنَّ رَجُلاً جَاءَ إِلَى النَّبِيِّ </w:t>
      </w:r>
      <w:r w:rsidR="00C87CB1" w:rsidRPr="00C87CB1">
        <w:rPr>
          <w:rFonts w:cs="CTraditional Arabic" w:hint="cs"/>
          <w:b/>
          <w:sz w:val="28"/>
          <w:szCs w:val="28"/>
          <w:rtl/>
        </w:rPr>
        <w:t>ص</w:t>
      </w:r>
      <w:r w:rsidRPr="00F15E40">
        <w:rPr>
          <w:rFonts w:cs="Traditional Arabic" w:hint="cs"/>
          <w:b/>
          <w:bCs/>
          <w:sz w:val="28"/>
          <w:szCs w:val="28"/>
          <w:rtl/>
        </w:rPr>
        <w:t xml:space="preserve"> فَقَالَ: السَّلامُ عَلَيْكُمْ. قَالَ النَّبِيُّ : عَشْرٌ. ثُمَّ جَاءَ آخَرُ فَقَالَ: السَّلامُ عَلَيْكُمْ وَرَحْمَةُ اللَّهِ. فَقَالَ النَّبِيُّ </w:t>
      </w:r>
      <w:r w:rsidR="00C87CB1" w:rsidRPr="00C87CB1">
        <w:rPr>
          <w:rFonts w:cs="CTraditional Arabic" w:hint="cs"/>
          <w:b/>
          <w:sz w:val="28"/>
          <w:szCs w:val="28"/>
          <w:rtl/>
        </w:rPr>
        <w:t>ص</w:t>
      </w:r>
      <w:r w:rsidRPr="00F15E40">
        <w:rPr>
          <w:rFonts w:cs="Traditional Arabic" w:hint="cs"/>
          <w:b/>
          <w:bCs/>
          <w:sz w:val="28"/>
          <w:szCs w:val="28"/>
          <w:rtl/>
        </w:rPr>
        <w:t xml:space="preserve">: عِشْرُونَ. ثُمَّ جَاءَ آخَرُ فَقَالَ: السَّلامُ عَلَيْكُمْ وَرَحْمَةُ اللَّهِ وَبَرَكَاتُهُ. فَقَالَ النَّبِيُّ </w:t>
      </w:r>
      <w:r w:rsidR="00C87CB1" w:rsidRPr="00C87CB1">
        <w:rPr>
          <w:rFonts w:cs="CTraditional Arabic" w:hint="cs"/>
          <w:b/>
          <w:sz w:val="28"/>
          <w:szCs w:val="28"/>
          <w:rtl/>
        </w:rPr>
        <w:t>ص</w:t>
      </w:r>
      <w:r w:rsidRPr="00F15E40">
        <w:rPr>
          <w:rFonts w:cs="Traditional Arabic" w:hint="cs"/>
          <w:b/>
          <w:bCs/>
          <w:sz w:val="28"/>
          <w:szCs w:val="28"/>
          <w:rtl/>
        </w:rPr>
        <w:t>: ثَلاثُونَ</w:t>
      </w:r>
      <w:r w:rsidRPr="00F15E40">
        <w:rPr>
          <w:rFonts w:cs="Traditional Arabic" w:hint="cs"/>
          <w:sz w:val="28"/>
          <w:szCs w:val="28"/>
          <w:rtl/>
        </w:rPr>
        <w:t>»</w:t>
      </w:r>
      <w:r w:rsidRPr="00F15E40">
        <w:rPr>
          <w:rFonts w:cs="Traditional Arabic" w:hint="cs"/>
          <w:b/>
          <w:bCs/>
          <w:sz w:val="28"/>
          <w:szCs w:val="28"/>
          <w:rtl/>
        </w:rPr>
        <w:t xml:space="preserve"> أي: حسنات.</w:t>
      </w:r>
    </w:p>
    <w:p w:rsidR="005642CD" w:rsidRPr="00F15E40" w:rsidRDefault="005642CD" w:rsidP="00236806">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مردي به محضر رسول الله </w:t>
      </w:r>
      <w:r w:rsidR="00C6033B" w:rsidRPr="00C6033B">
        <w:rPr>
          <w:rFonts w:cs="CTraditional Arabic" w:hint="cs"/>
          <w:sz w:val="28"/>
          <w:szCs w:val="28"/>
          <w:rtl/>
          <w:lang w:bidi="fa-IR"/>
        </w:rPr>
        <w:t>ص</w:t>
      </w:r>
      <w:r w:rsidRPr="00F15E40">
        <w:rPr>
          <w:rFonts w:cs="B Lotus" w:hint="cs"/>
          <w:sz w:val="28"/>
          <w:szCs w:val="28"/>
          <w:rtl/>
          <w:lang w:bidi="fa-IR"/>
        </w:rPr>
        <w:t xml:space="preserve"> آمد و عرض کرد: درود بر شما. رسول خدا </w:t>
      </w:r>
      <w:r w:rsidR="00C6033B" w:rsidRPr="00C6033B">
        <w:rPr>
          <w:rFonts w:cs="CTraditional Arabic" w:hint="cs"/>
          <w:sz w:val="28"/>
          <w:szCs w:val="28"/>
          <w:rtl/>
          <w:lang w:bidi="fa-IR"/>
        </w:rPr>
        <w:t>ص</w:t>
      </w:r>
      <w:r w:rsidRPr="00F15E40">
        <w:rPr>
          <w:rFonts w:cs="B Lotus" w:hint="cs"/>
          <w:sz w:val="28"/>
          <w:szCs w:val="28"/>
          <w:rtl/>
          <w:lang w:bidi="fa-IR"/>
        </w:rPr>
        <w:t xml:space="preserve"> فرمود: ده (نيکي) سپس شخصي ديگر وارد شد و گفت: درود و رحمت خداوند بر شما باد. رسول الله </w:t>
      </w:r>
      <w:r w:rsidR="00C6033B" w:rsidRPr="00C6033B">
        <w:rPr>
          <w:rFonts w:cs="CTraditional Arabic" w:hint="cs"/>
          <w:sz w:val="28"/>
          <w:szCs w:val="28"/>
          <w:rtl/>
          <w:lang w:bidi="fa-IR"/>
        </w:rPr>
        <w:t>ص</w:t>
      </w:r>
      <w:r w:rsidRPr="00F15E40">
        <w:rPr>
          <w:rFonts w:cs="B Lotus" w:hint="cs"/>
          <w:sz w:val="28"/>
          <w:szCs w:val="28"/>
          <w:rtl/>
          <w:lang w:bidi="fa-IR"/>
        </w:rPr>
        <w:t xml:space="preserve"> فرمود: بيست (نيکي) آنگاه فردي ديگر وارد شد و عرض کرد: درود و رحمت و برکت الهي بر شما باد. رسول الله </w:t>
      </w:r>
      <w:r w:rsidR="00C6033B" w:rsidRPr="00C6033B">
        <w:rPr>
          <w:rFonts w:cs="CTraditional Arabic" w:hint="cs"/>
          <w:sz w:val="28"/>
          <w:szCs w:val="28"/>
          <w:rtl/>
          <w:lang w:bidi="fa-IR"/>
        </w:rPr>
        <w:t>ص</w:t>
      </w:r>
      <w:r w:rsidRPr="00F15E40">
        <w:rPr>
          <w:rFonts w:cs="B Lotus" w:hint="cs"/>
          <w:sz w:val="28"/>
          <w:szCs w:val="28"/>
          <w:rtl/>
          <w:lang w:bidi="fa-IR"/>
        </w:rPr>
        <w:t xml:space="preserve"> فرمود: سي (نيکي) (منظور رسول الله </w:t>
      </w:r>
      <w:r w:rsidR="00C6033B" w:rsidRPr="00C6033B">
        <w:rPr>
          <w:rFonts w:cs="CTraditional Arabic" w:hint="cs"/>
          <w:sz w:val="28"/>
          <w:szCs w:val="28"/>
          <w:rtl/>
          <w:lang w:bidi="fa-IR"/>
        </w:rPr>
        <w:t>ص</w:t>
      </w:r>
      <w:r w:rsidRPr="00F15E40">
        <w:rPr>
          <w:rFonts w:cs="B Lotus" w:hint="cs"/>
          <w:sz w:val="28"/>
          <w:szCs w:val="28"/>
          <w:rtl/>
          <w:lang w:bidi="fa-IR"/>
        </w:rPr>
        <w:t xml:space="preserve"> از ذکر اعداد متفاوت در موارد سه‌گانه فوق اين بود که هر يک از الفاظ سلام شامل (السلام عليکم) و... به نسبت الفاظ خود از فضايل متفاوتي برخوردار است).</w:t>
      </w:r>
    </w:p>
    <w:p w:rsidR="005642CD" w:rsidRPr="00F15E40" w:rsidRDefault="005642CD" w:rsidP="000F0EA2">
      <w:pPr>
        <w:pStyle w:val="a0"/>
        <w:rPr>
          <w:rFonts w:hint="cs"/>
          <w:rtl/>
        </w:rPr>
      </w:pPr>
      <w:bookmarkStart w:id="856" w:name="_Toc294264587"/>
      <w:bookmarkStart w:id="857" w:name="_Toc295472188"/>
      <w:r w:rsidRPr="00F15E40">
        <w:rPr>
          <w:rFonts w:hint="cs"/>
          <w:rtl/>
        </w:rPr>
        <w:t>(82) سلام کردن:</w:t>
      </w:r>
      <w:bookmarkEnd w:id="856"/>
      <w:bookmarkEnd w:id="857"/>
    </w:p>
    <w:p w:rsidR="005642CD" w:rsidRPr="00F15E40" w:rsidRDefault="005642CD" w:rsidP="00FE5ED6">
      <w:pPr>
        <w:pStyle w:val="stylecomplexblotus12ptjustifiedfirstline05cm"/>
        <w:spacing w:line="240" w:lineRule="auto"/>
        <w:rPr>
          <w:rFonts w:hint="cs"/>
          <w:sz w:val="28"/>
          <w:szCs w:val="28"/>
          <w:rtl/>
        </w:rPr>
      </w:pPr>
      <w:r w:rsidRPr="00F15E40">
        <w:rPr>
          <w:rFonts w:cs="Traditional Arabic" w:hint="cs"/>
          <w:sz w:val="28"/>
          <w:szCs w:val="28"/>
          <w:rtl/>
        </w:rPr>
        <w:t>«</w:t>
      </w:r>
      <w:r w:rsidRPr="00F15E40">
        <w:rPr>
          <w:rFonts w:cs="Traditional Arabic" w:hint="cs"/>
          <w:b/>
          <w:bCs/>
          <w:sz w:val="28"/>
          <w:szCs w:val="28"/>
          <w:rtl/>
        </w:rPr>
        <w:t>إنًّ السَّلاَم اسم مِنْ أَسْمَاءِ الله وضَعَهُ في الأَرْضِ فَأَفْشُوهُ بَيْنَكُمْ، فَإِنَّ الرَّجُلَ المُسْلِمَ إذا مَرَّ بِالقَوْمِ فَسَلَّمَ عَلَيْهِمْ فَرَدُّوا عَلَيْهِ كَانَ لَهُ عَلَيْهِمْ فَضْلُ دَرَجَةٍ بِتَذْكِيرِهِ إِيَّاهُمْ السَّلامَ، فَإِنْ لَمْ يَرُدُّوا عَلَيْهِ، رَدَّ عَلَيْهِ مَنْ هُوَ خَيْرٌ مِنْهُمْ وَأَطْيَب</w:t>
      </w:r>
      <w:r w:rsidRPr="00F15E40">
        <w:rPr>
          <w:rFonts w:cs="Traditional Arabic" w:hint="cs"/>
          <w:sz w:val="28"/>
          <w:szCs w:val="28"/>
          <w:rtl/>
        </w:rPr>
        <w:t>».</w:t>
      </w:r>
    </w:p>
    <w:p w:rsidR="005642CD" w:rsidRPr="00F15E40" w:rsidRDefault="005642CD" w:rsidP="00236806">
      <w:pPr>
        <w:pStyle w:val="stylecomplexblotus12ptjustifiedfirstline05cm"/>
        <w:spacing w:line="240" w:lineRule="auto"/>
        <w:jc w:val="lowKashida"/>
        <w:rPr>
          <w:rFonts w:hint="cs"/>
          <w:sz w:val="28"/>
          <w:szCs w:val="28"/>
          <w:rtl/>
        </w:rPr>
      </w:pPr>
      <w:r w:rsidRPr="00F15E40">
        <w:rPr>
          <w:rFonts w:cs="B Lotus" w:hint="cs"/>
          <w:sz w:val="28"/>
          <w:szCs w:val="28"/>
          <w:rtl/>
          <w:lang w:bidi="fa-IR"/>
        </w:rPr>
        <w:t>همانا«سلام» اسمي از اسامي (متبرکه) خداوند است که آن را در زمين وضع نموده است، پس به افشاي آن ميان همديگر بپردازيد. بدرستيکه هرگاه مرد مسلماني بر قومي گذر کند و بدانها سلام گويد چنانچه سلام او را پاسخ گويند (باز هم) به خاطر يادآوري کردن سلام به</w:t>
      </w:r>
      <w:r w:rsidR="00922043">
        <w:rPr>
          <w:rFonts w:cs="B Lotus" w:hint="cs"/>
          <w:sz w:val="28"/>
          <w:szCs w:val="28"/>
          <w:rtl/>
          <w:lang w:bidi="fa-IR"/>
        </w:rPr>
        <w:t xml:space="preserve"> آن‌ها </w:t>
      </w:r>
      <w:r w:rsidRPr="00F15E40">
        <w:rPr>
          <w:rFonts w:cs="B Lotus" w:hint="cs"/>
          <w:sz w:val="28"/>
          <w:szCs w:val="28"/>
          <w:rtl/>
          <w:lang w:bidi="fa-IR"/>
        </w:rPr>
        <w:t>از يک درجه فضيلت بيشتر برخوردار مي‌شود. اما چنانچه (آن قوم) سلام او را پاسخ نگويند کسي بهتر و پاکتر از آن قوم سلامش را پاسخ خواهد گفت (یعنی م</w:t>
      </w:r>
      <w:r w:rsidRPr="00F15E40">
        <w:rPr>
          <w:rFonts w:cs="B Lotus" w:hint="cs"/>
          <w:sz w:val="28"/>
          <w:szCs w:val="28"/>
          <w:rtl/>
        </w:rPr>
        <w:t>لا</w:t>
      </w:r>
      <w:r w:rsidRPr="00F15E40">
        <w:rPr>
          <w:rFonts w:cs="B Lotus" w:hint="cs"/>
          <w:sz w:val="28"/>
          <w:szCs w:val="28"/>
          <w:rtl/>
          <w:lang w:bidi="fa-IR"/>
        </w:rPr>
        <w:t>یک).</w:t>
      </w:r>
    </w:p>
    <w:p w:rsidR="005642CD" w:rsidRPr="00F15E40" w:rsidRDefault="005642CD" w:rsidP="000F0EA2">
      <w:pPr>
        <w:pStyle w:val="a0"/>
        <w:rPr>
          <w:rFonts w:hint="cs"/>
          <w:rtl/>
        </w:rPr>
      </w:pPr>
      <w:bookmarkStart w:id="858" w:name="_Toc294264588"/>
      <w:bookmarkStart w:id="859" w:name="_Toc295472189"/>
      <w:r w:rsidRPr="00F15E40">
        <w:rPr>
          <w:rFonts w:hint="cs"/>
          <w:rtl/>
        </w:rPr>
        <w:t>(83) مصافحه:</w:t>
      </w:r>
      <w:bookmarkEnd w:id="858"/>
      <w:bookmarkEnd w:id="859"/>
    </w:p>
    <w:p w:rsidR="005642CD" w:rsidRPr="00F15E40" w:rsidRDefault="005642CD" w:rsidP="00FE5ED6">
      <w:pPr>
        <w:pStyle w:val="stylecomplexblotus12ptjustifiedfirstline05cm"/>
        <w:spacing w:line="240" w:lineRule="auto"/>
        <w:rPr>
          <w:rFonts w:hint="cs"/>
          <w:sz w:val="28"/>
          <w:szCs w:val="28"/>
          <w:rtl/>
        </w:rPr>
      </w:pPr>
      <w:r w:rsidRPr="00F15E40">
        <w:rPr>
          <w:rFonts w:cs="Traditional Arabic" w:hint="cs"/>
          <w:sz w:val="28"/>
          <w:szCs w:val="28"/>
          <w:rtl/>
        </w:rPr>
        <w:t>«</w:t>
      </w:r>
      <w:r w:rsidRPr="00F15E40">
        <w:rPr>
          <w:rFonts w:cs="Traditional Arabic" w:hint="cs"/>
          <w:b/>
          <w:bCs/>
          <w:sz w:val="28"/>
          <w:szCs w:val="28"/>
          <w:rtl/>
        </w:rPr>
        <w:t>مَا مِنْ مُسْلِمَيْنِ يَلْتَقِيَانِ فَيَتَصَافَحَانِ إِلا غُفِرَ لَهُمَا قَبْلَ أَنْ يَفْتَرِقَا</w:t>
      </w:r>
      <w:r w:rsidRPr="00F15E40">
        <w:rPr>
          <w:rFonts w:cs="Traditional Arabic" w:hint="cs"/>
          <w:sz w:val="28"/>
          <w:szCs w:val="28"/>
          <w:rtl/>
        </w:rPr>
        <w:t>».</w:t>
      </w:r>
    </w:p>
    <w:p w:rsidR="005642CD" w:rsidRPr="00F15E40" w:rsidRDefault="005642CD" w:rsidP="00236806">
      <w:pPr>
        <w:pStyle w:val="stylecomplexblotus12ptjustifiedfirstline05cm"/>
        <w:spacing w:line="240" w:lineRule="auto"/>
        <w:jc w:val="lowKashida"/>
        <w:rPr>
          <w:rFonts w:hint="cs"/>
          <w:sz w:val="28"/>
          <w:szCs w:val="28"/>
          <w:rtl/>
        </w:rPr>
      </w:pPr>
      <w:r w:rsidRPr="00F15E40">
        <w:rPr>
          <w:rFonts w:cs="B Lotus" w:hint="cs"/>
          <w:sz w:val="28"/>
          <w:szCs w:val="28"/>
          <w:rtl/>
          <w:lang w:bidi="fa-IR"/>
        </w:rPr>
        <w:t>دو مسلمان که با هم ملاقات کرده با همديگر مصافحه مي‌کنند، هنوز از هم جدا نشده‌اند که مورد آمرزش قرار مي‌گيرند.</w:t>
      </w:r>
    </w:p>
    <w:p w:rsidR="005642CD" w:rsidRPr="00F15E40" w:rsidRDefault="005642CD" w:rsidP="000F0EA2">
      <w:pPr>
        <w:pStyle w:val="a0"/>
        <w:rPr>
          <w:rFonts w:hint="cs"/>
          <w:rtl/>
        </w:rPr>
      </w:pPr>
      <w:bookmarkStart w:id="860" w:name="_Toc294264589"/>
      <w:bookmarkStart w:id="861" w:name="_Toc295472190"/>
      <w:r w:rsidRPr="00F15E40">
        <w:rPr>
          <w:rFonts w:hint="cs"/>
          <w:rtl/>
        </w:rPr>
        <w:t>(84) حفظ آبروي ديگران:</w:t>
      </w:r>
      <w:bookmarkEnd w:id="860"/>
      <w:bookmarkEnd w:id="861"/>
    </w:p>
    <w:p w:rsidR="005642CD" w:rsidRPr="00F15E40" w:rsidRDefault="005642CD" w:rsidP="00784E45">
      <w:pPr>
        <w:pStyle w:val="stylecomplexblotus12ptjustifiedfirstline05cm"/>
        <w:spacing w:line="240" w:lineRule="auto"/>
        <w:rPr>
          <w:rFonts w:hint="cs"/>
          <w:sz w:val="28"/>
          <w:szCs w:val="28"/>
          <w:rtl/>
        </w:rPr>
      </w:pPr>
      <w:r w:rsidRPr="00F15E40">
        <w:rPr>
          <w:rFonts w:cs="Traditional Arabic" w:hint="cs"/>
          <w:sz w:val="28"/>
          <w:szCs w:val="28"/>
          <w:rtl/>
        </w:rPr>
        <w:t>«</w:t>
      </w:r>
      <w:r w:rsidRPr="00F15E40">
        <w:rPr>
          <w:rFonts w:cs="Traditional Arabic" w:hint="cs"/>
          <w:b/>
          <w:bCs/>
          <w:sz w:val="28"/>
          <w:szCs w:val="28"/>
          <w:rtl/>
        </w:rPr>
        <w:t>مَنْ رَدَّ عَنْ عِرْضِ أَخِيهِ رَدَّ اللَّهُ عَنْ وَجْهِهِ النَّارَ يَوْمَ الْقِيَامَةِ</w:t>
      </w:r>
      <w:r w:rsidRPr="00F15E40">
        <w:rPr>
          <w:rFonts w:cs="Traditional Arabic" w:hint="cs"/>
          <w:sz w:val="28"/>
          <w:szCs w:val="28"/>
          <w:rtl/>
        </w:rPr>
        <w:t xml:space="preserve">». </w:t>
      </w:r>
    </w:p>
    <w:p w:rsidR="005642CD" w:rsidRPr="00F15E40" w:rsidRDefault="005642CD" w:rsidP="00236806">
      <w:pPr>
        <w:pStyle w:val="stylecomplexblotus12ptjustifiedfirstline05cm"/>
        <w:spacing w:line="240" w:lineRule="auto"/>
        <w:jc w:val="lowKashida"/>
        <w:rPr>
          <w:rFonts w:hint="cs"/>
          <w:sz w:val="28"/>
          <w:szCs w:val="28"/>
          <w:rtl/>
        </w:rPr>
      </w:pPr>
      <w:r w:rsidRPr="00F15E40">
        <w:rPr>
          <w:rFonts w:cs="B Lotus" w:hint="cs"/>
          <w:sz w:val="28"/>
          <w:szCs w:val="28"/>
          <w:rtl/>
          <w:lang w:bidi="fa-IR"/>
        </w:rPr>
        <w:t>هرکس مانع آبروريزي برادر (مسلمانش) گردد خداوند در روز جزا او را از آتش جهنم محفوظ نگه مي‌دارد.</w:t>
      </w:r>
    </w:p>
    <w:p w:rsidR="005642CD" w:rsidRPr="00F15E40" w:rsidRDefault="005642CD" w:rsidP="000F0EA2">
      <w:pPr>
        <w:pStyle w:val="a0"/>
        <w:rPr>
          <w:rFonts w:hint="cs"/>
          <w:rtl/>
        </w:rPr>
      </w:pPr>
      <w:bookmarkStart w:id="862" w:name="_Toc294264590"/>
      <w:bookmarkStart w:id="863" w:name="_Toc295472191"/>
      <w:r w:rsidRPr="00F15E40">
        <w:rPr>
          <w:rFonts w:hint="cs"/>
          <w:rtl/>
        </w:rPr>
        <w:t>(85) همنشيني با صالحان</w:t>
      </w:r>
      <w:r w:rsidRPr="00F15E40">
        <w:rPr>
          <w:rFonts w:cs="Times New Roman"/>
        </w:rPr>
        <w:t>:</w:t>
      </w:r>
      <w:bookmarkEnd w:id="862"/>
      <w:bookmarkEnd w:id="863"/>
    </w:p>
    <w:p w:rsidR="005642CD" w:rsidRPr="00F15E40" w:rsidRDefault="005642CD" w:rsidP="00620187">
      <w:pPr>
        <w:pStyle w:val="stylecomplexblotus12ptjustifiedfirstline05cm"/>
        <w:spacing w:line="240" w:lineRule="auto"/>
        <w:rPr>
          <w:rFonts w:hint="cs"/>
          <w:sz w:val="28"/>
          <w:szCs w:val="28"/>
          <w:rtl/>
        </w:rPr>
      </w:pPr>
      <w:r w:rsidRPr="00F15E40">
        <w:rPr>
          <w:rFonts w:cs="Traditional Arabic" w:hint="cs"/>
          <w:sz w:val="28"/>
          <w:szCs w:val="28"/>
          <w:rtl/>
        </w:rPr>
        <w:t>«</w:t>
      </w:r>
      <w:r w:rsidRPr="00F15E40">
        <w:rPr>
          <w:rFonts w:cs="Traditional Arabic" w:hint="cs"/>
          <w:b/>
          <w:bCs/>
          <w:sz w:val="28"/>
          <w:szCs w:val="28"/>
          <w:rtl/>
        </w:rPr>
        <w:t>أَنْتَ مَعَ مَنْ أَحْبَبْتَ</w:t>
      </w:r>
      <w:r w:rsidRPr="00F15E40">
        <w:rPr>
          <w:rFonts w:cs="Traditional Arabic" w:hint="cs"/>
          <w:sz w:val="28"/>
          <w:szCs w:val="28"/>
          <w:rtl/>
        </w:rPr>
        <w:t xml:space="preserve">». </w:t>
      </w:r>
      <w:r w:rsidRPr="00F15E40">
        <w:rPr>
          <w:rFonts w:cs="Traditional Arabic" w:hint="cs"/>
          <w:b/>
          <w:bCs/>
          <w:sz w:val="28"/>
          <w:szCs w:val="28"/>
          <w:rtl/>
        </w:rPr>
        <w:t xml:space="preserve">قال أنس </w:t>
      </w:r>
      <w:r w:rsidR="008C54D2" w:rsidRPr="00C37339">
        <w:rPr>
          <w:rFonts w:ascii="AGA Arabesque" w:hAnsi="AGA Arabesque" w:cs="Traditional Arabic" w:hint="cs"/>
          <w:sz w:val="28"/>
          <w:szCs w:val="28"/>
        </w:rPr>
        <w:t></w:t>
      </w:r>
      <w:r w:rsidRPr="00F15E40">
        <w:rPr>
          <w:rFonts w:cs="Traditional Arabic" w:hint="cs"/>
          <w:b/>
          <w:bCs/>
          <w:sz w:val="28"/>
          <w:szCs w:val="28"/>
          <w:rtl/>
        </w:rPr>
        <w:t>‏:‏ (فما فرح الصحابة بشيئ فرحَهم بهذا الحديث).</w:t>
      </w:r>
      <w:r w:rsidRPr="00F15E40">
        <w:rPr>
          <w:rFonts w:cs="Traditional Arabic" w:hint="cs"/>
          <w:sz w:val="28"/>
          <w:szCs w:val="28"/>
          <w:rtl/>
        </w:rPr>
        <w:t xml:space="preserve"> </w:t>
      </w:r>
    </w:p>
    <w:p w:rsidR="005642CD" w:rsidRPr="00F15E40" w:rsidRDefault="005642CD" w:rsidP="00236806">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(در قيامت) تو با دوست خود (همرديف) خواهي بود. انس </w:t>
      </w:r>
      <w:r w:rsidR="00F7259B" w:rsidRPr="00F7259B">
        <w:rPr>
          <w:rFonts w:ascii="AGA Arabesque" w:hAnsi="AGA Arabesque" w:cs="Times New Roman"/>
          <w:sz w:val="28"/>
          <w:szCs w:val="28"/>
          <w:lang w:bidi="fa-IR"/>
        </w:rPr>
        <w:t></w:t>
      </w:r>
      <w:r w:rsidRPr="00F15E40">
        <w:rPr>
          <w:rFonts w:cs="B Lotus" w:hint="cs"/>
          <w:sz w:val="28"/>
          <w:szCs w:val="28"/>
          <w:rtl/>
          <w:lang w:bidi="fa-IR"/>
        </w:rPr>
        <w:t xml:space="preserve"> </w:t>
      </w:r>
      <w:r w:rsidR="00C33B0E">
        <w:rPr>
          <w:rFonts w:cs="B Lotus" w:hint="cs"/>
          <w:sz w:val="28"/>
          <w:szCs w:val="28"/>
          <w:rtl/>
          <w:lang w:bidi="fa-IR"/>
        </w:rPr>
        <w:t>مي‌فرمايد</w:t>
      </w:r>
      <w:r w:rsidRPr="00F15E40">
        <w:rPr>
          <w:rFonts w:cs="B Lotus" w:hint="cs"/>
          <w:sz w:val="28"/>
          <w:szCs w:val="28"/>
          <w:rtl/>
          <w:lang w:bidi="fa-IR"/>
        </w:rPr>
        <w:t xml:space="preserve">: صحابه </w:t>
      </w:r>
      <w:r w:rsidR="00197246" w:rsidRPr="00197246">
        <w:rPr>
          <w:rFonts w:ascii="AGA Arabesque" w:hAnsi="AGA Arabesque" w:cs="Times New Roman"/>
          <w:sz w:val="28"/>
          <w:szCs w:val="28"/>
          <w:lang w:bidi="fa-IR"/>
        </w:rPr>
        <w:t></w:t>
      </w:r>
      <w:r w:rsidRPr="00F15E40">
        <w:rPr>
          <w:rFonts w:cs="B Lotus" w:hint="cs"/>
          <w:sz w:val="28"/>
          <w:szCs w:val="28"/>
          <w:rtl/>
          <w:lang w:bidi="fa-IR"/>
        </w:rPr>
        <w:t xml:space="preserve"> از هيچ چيز به اندازه شنيدن اين سخن از پيامبر خوشحال نشده بودند.</w:t>
      </w:r>
    </w:p>
    <w:p w:rsidR="005642CD" w:rsidRPr="00F15E40" w:rsidRDefault="005642CD" w:rsidP="00197246">
      <w:pPr>
        <w:pStyle w:val="stylecomplexblotus12ptjustifiedfirstline05cm"/>
        <w:spacing w:line="240" w:lineRule="auto"/>
        <w:jc w:val="lowKashida"/>
        <w:rPr>
          <w:rFonts w:hint="cs"/>
          <w:sz w:val="28"/>
          <w:szCs w:val="28"/>
          <w:rtl/>
        </w:rPr>
      </w:pPr>
      <w:r w:rsidRPr="00F15E40">
        <w:rPr>
          <w:rFonts w:cs="B Lotus" w:hint="cs"/>
          <w:sz w:val="28"/>
          <w:szCs w:val="28"/>
          <w:rtl/>
          <w:lang w:bidi="fa-IR"/>
        </w:rPr>
        <w:t>(شايد منظور از حديث مذکور آن است که در آخرت هر کسي با همان کسي محشور خواهد شد که در دنيا به او محبت مي‌ورزيده است).</w:t>
      </w:r>
      <w:r w:rsidR="00197246">
        <w:rPr>
          <w:rFonts w:hint="cs"/>
          <w:sz w:val="28"/>
          <w:szCs w:val="28"/>
          <w:rtl/>
        </w:rPr>
        <w:t xml:space="preserve"> </w:t>
      </w:r>
    </w:p>
    <w:p w:rsidR="005642CD" w:rsidRPr="00F15E40" w:rsidRDefault="005642CD" w:rsidP="000F0EA2">
      <w:pPr>
        <w:pStyle w:val="a0"/>
        <w:rPr>
          <w:rFonts w:hint="cs"/>
          <w:rtl/>
        </w:rPr>
      </w:pPr>
      <w:bookmarkStart w:id="864" w:name="_Toc294264591"/>
      <w:bookmarkStart w:id="865" w:name="_Toc295472192"/>
      <w:r w:rsidRPr="00F15E40">
        <w:rPr>
          <w:rFonts w:hint="cs"/>
          <w:rtl/>
        </w:rPr>
        <w:t>(86) دوستي به خاطر خدا:</w:t>
      </w:r>
      <w:bookmarkEnd w:id="864"/>
      <w:bookmarkEnd w:id="865"/>
    </w:p>
    <w:p w:rsidR="005642CD" w:rsidRPr="00F15E40" w:rsidRDefault="005642CD" w:rsidP="00B3011E">
      <w:pPr>
        <w:pStyle w:val="stylecomplexblotus12ptjustifiedfirstline05cm"/>
        <w:spacing w:line="240" w:lineRule="auto"/>
        <w:rPr>
          <w:rFonts w:hint="cs"/>
          <w:sz w:val="28"/>
          <w:szCs w:val="28"/>
          <w:rtl/>
        </w:rPr>
      </w:pPr>
      <w:r w:rsidRPr="00F15E40">
        <w:rPr>
          <w:rFonts w:cs="Traditional Arabic" w:hint="cs"/>
          <w:b/>
          <w:bCs/>
          <w:sz w:val="28"/>
          <w:szCs w:val="28"/>
          <w:rtl/>
        </w:rPr>
        <w:t xml:space="preserve">قَالَ اللَّهُ عَزَّ وَجَلَّ: </w:t>
      </w:r>
      <w:r w:rsidRPr="00F15E40">
        <w:rPr>
          <w:rFonts w:cs="Traditional Arabic" w:hint="cs"/>
          <w:sz w:val="28"/>
          <w:szCs w:val="28"/>
          <w:rtl/>
        </w:rPr>
        <w:t>«</w:t>
      </w:r>
      <w:r w:rsidRPr="00F15E40">
        <w:rPr>
          <w:rFonts w:cs="Traditional Arabic" w:hint="cs"/>
          <w:b/>
          <w:bCs/>
          <w:sz w:val="28"/>
          <w:szCs w:val="28"/>
          <w:rtl/>
        </w:rPr>
        <w:t>الْمُتَحَابُّونَ فِي جَلالِي لَهُمْ مَنَابِرُ مِنْ نُورٍ يَغْبِطُهُمْ النَّبِيُّونَ وَالشُّهَدَاءُ</w:t>
      </w:r>
      <w:r w:rsidRPr="00F15E40">
        <w:rPr>
          <w:rFonts w:cs="Traditional Arabic" w:hint="cs"/>
          <w:sz w:val="28"/>
          <w:szCs w:val="28"/>
          <w:rtl/>
        </w:rPr>
        <w:t>».</w:t>
      </w:r>
    </w:p>
    <w:p w:rsidR="005642CD" w:rsidRPr="00F15E40" w:rsidRDefault="005642CD" w:rsidP="00236806">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خداوند متعال (در حدیث قدسی) </w:t>
      </w:r>
      <w:r w:rsidR="00C33B0E">
        <w:rPr>
          <w:rFonts w:cs="B Lotus" w:hint="cs"/>
          <w:sz w:val="28"/>
          <w:szCs w:val="28"/>
          <w:rtl/>
          <w:lang w:bidi="fa-IR"/>
        </w:rPr>
        <w:t>مي‌فرمايد</w:t>
      </w:r>
      <w:r w:rsidRPr="00F15E40">
        <w:rPr>
          <w:rFonts w:cs="B Lotus" w:hint="cs"/>
          <w:sz w:val="28"/>
          <w:szCs w:val="28"/>
          <w:rtl/>
          <w:lang w:bidi="fa-IR"/>
        </w:rPr>
        <w:t>: براي آنانکه به خاطر جلال و عظمت من با همديگر دوستي مي‌کنند منبرهايي از نور است که شهدا و انبيا بدان غبطه مي‌خورند.</w:t>
      </w:r>
    </w:p>
    <w:p w:rsidR="005642CD" w:rsidRPr="00F15E40" w:rsidRDefault="005642CD" w:rsidP="000F0EA2">
      <w:pPr>
        <w:pStyle w:val="a0"/>
        <w:rPr>
          <w:rFonts w:hint="cs"/>
          <w:rtl/>
        </w:rPr>
      </w:pPr>
      <w:bookmarkStart w:id="866" w:name="_Toc294264592"/>
      <w:bookmarkStart w:id="867" w:name="_Toc295472193"/>
      <w:r w:rsidRPr="00F15E40">
        <w:rPr>
          <w:rFonts w:hint="cs"/>
          <w:rtl/>
        </w:rPr>
        <w:t>(87) دعاکردن براي مسلمان:</w:t>
      </w:r>
      <w:bookmarkEnd w:id="866"/>
      <w:bookmarkEnd w:id="867"/>
    </w:p>
    <w:p w:rsidR="005642CD" w:rsidRPr="00F15E40" w:rsidRDefault="005642CD" w:rsidP="00296563">
      <w:pPr>
        <w:pStyle w:val="stylecomplexblotus12ptjustifiedfirstline05cm"/>
        <w:spacing w:line="240" w:lineRule="auto"/>
        <w:rPr>
          <w:rFonts w:hint="cs"/>
          <w:sz w:val="28"/>
          <w:szCs w:val="28"/>
          <w:rtl/>
        </w:rPr>
      </w:pPr>
      <w:r w:rsidRPr="00F15E40">
        <w:rPr>
          <w:rFonts w:cs="Traditional Arabic" w:hint="cs"/>
          <w:sz w:val="28"/>
          <w:szCs w:val="28"/>
          <w:rtl/>
        </w:rPr>
        <w:t>«</w:t>
      </w:r>
      <w:r w:rsidRPr="00F15E40">
        <w:rPr>
          <w:rFonts w:cs="Traditional Arabic" w:hint="cs"/>
          <w:b/>
          <w:bCs/>
          <w:sz w:val="28"/>
          <w:szCs w:val="28"/>
          <w:rtl/>
        </w:rPr>
        <w:t>مَنْ دَعَا لأخِيهِ بِظَهْرِ الْغَيْبِ قَالَ الْمَلَكُ الْمُوَكَّلُ بِهِ: آمِينَ وَلَكَ بِمِثْلٍ</w:t>
      </w:r>
      <w:r w:rsidRPr="00F15E40">
        <w:rPr>
          <w:rFonts w:cs="Traditional Arabic" w:hint="cs"/>
          <w:sz w:val="28"/>
          <w:szCs w:val="28"/>
          <w:rtl/>
        </w:rPr>
        <w:t xml:space="preserve">».   </w:t>
      </w:r>
    </w:p>
    <w:p w:rsidR="005642CD" w:rsidRPr="00F15E40" w:rsidRDefault="005642CD" w:rsidP="00236806">
      <w:pPr>
        <w:pStyle w:val="stylecomplexblotus12ptjustifiedfirstline05cm"/>
        <w:spacing w:line="240" w:lineRule="auto"/>
        <w:jc w:val="lowKashida"/>
        <w:rPr>
          <w:rFonts w:hint="cs"/>
          <w:sz w:val="28"/>
          <w:szCs w:val="28"/>
          <w:rtl/>
        </w:rPr>
      </w:pPr>
      <w:r w:rsidRPr="00F15E40">
        <w:rPr>
          <w:rFonts w:cs="B Lotus" w:hint="cs"/>
          <w:sz w:val="28"/>
          <w:szCs w:val="28"/>
          <w:rtl/>
          <w:lang w:bidi="fa-IR"/>
        </w:rPr>
        <w:t>هر کس برادر (مسلمانش) را در غياب او دعا(ي خير) کند فرشته موکل برل او«آمين» مي‌گويد و همان دعا را براي خود او نيز از خداوند مسئلت مي‌دارد.</w:t>
      </w:r>
    </w:p>
    <w:p w:rsidR="005642CD" w:rsidRPr="00F15E40" w:rsidRDefault="005642CD" w:rsidP="000F0EA2">
      <w:pPr>
        <w:pStyle w:val="a0"/>
        <w:rPr>
          <w:rFonts w:hint="cs"/>
          <w:rtl/>
        </w:rPr>
      </w:pPr>
      <w:bookmarkStart w:id="868" w:name="_Toc294264593"/>
      <w:bookmarkStart w:id="869" w:name="_Toc295472194"/>
      <w:r w:rsidRPr="00F15E40">
        <w:rPr>
          <w:rFonts w:hint="cs"/>
          <w:rtl/>
        </w:rPr>
        <w:t>(88) طلب مغفرت براي مؤمنين:</w:t>
      </w:r>
      <w:bookmarkEnd w:id="868"/>
      <w:bookmarkEnd w:id="869"/>
    </w:p>
    <w:p w:rsidR="005642CD" w:rsidRPr="00F15E40" w:rsidRDefault="005642CD" w:rsidP="004D5037">
      <w:pPr>
        <w:pStyle w:val="stylecomplexblotus12ptjustifiedfirstline05cm"/>
        <w:spacing w:line="240" w:lineRule="auto"/>
        <w:rPr>
          <w:rFonts w:hint="cs"/>
          <w:sz w:val="28"/>
          <w:szCs w:val="28"/>
          <w:rtl/>
        </w:rPr>
      </w:pPr>
      <w:r w:rsidRPr="00F15E40">
        <w:rPr>
          <w:rFonts w:cs="Traditional Arabic" w:hint="cs"/>
          <w:sz w:val="28"/>
          <w:szCs w:val="28"/>
          <w:rtl/>
        </w:rPr>
        <w:t>«</w:t>
      </w:r>
      <w:r w:rsidRPr="00F15E40">
        <w:rPr>
          <w:rFonts w:cs="Traditional Arabic" w:hint="cs"/>
          <w:b/>
          <w:bCs/>
          <w:sz w:val="28"/>
          <w:szCs w:val="28"/>
          <w:rtl/>
        </w:rPr>
        <w:t>من استغفر للمؤمنين و المؤمنات، كتب الله له بكل مؤمن و مؤمنة حسنة</w:t>
      </w:r>
      <w:r w:rsidRPr="00F15E40">
        <w:rPr>
          <w:rFonts w:cs="Traditional Arabic" w:hint="cs"/>
          <w:sz w:val="28"/>
          <w:szCs w:val="28"/>
          <w:rtl/>
        </w:rPr>
        <w:t>».</w:t>
      </w:r>
    </w:p>
    <w:p w:rsidR="005642CD" w:rsidRPr="00F15E40" w:rsidRDefault="005642CD" w:rsidP="00236806">
      <w:pPr>
        <w:pStyle w:val="stylecomplexblotus12ptjustifiedfirstline05cm"/>
        <w:spacing w:line="240" w:lineRule="auto"/>
        <w:jc w:val="lowKashida"/>
        <w:rPr>
          <w:rFonts w:hint="cs"/>
          <w:sz w:val="28"/>
          <w:szCs w:val="28"/>
          <w:rtl/>
        </w:rPr>
      </w:pPr>
      <w:r w:rsidRPr="00F15E40">
        <w:rPr>
          <w:rFonts w:cs="B Lotus" w:hint="cs"/>
          <w:sz w:val="28"/>
          <w:szCs w:val="28"/>
          <w:rtl/>
          <w:lang w:bidi="fa-IR"/>
        </w:rPr>
        <w:t>هرکس براي زنان و مردان مؤمن (از خداوند) طلب مغفرت کند خداي متعال به تعداد زنان و مردان مسلمان بر نيکي‌هاي او مي‌افزايد.</w:t>
      </w:r>
    </w:p>
    <w:p w:rsidR="005642CD" w:rsidRPr="00F15E40" w:rsidRDefault="005642CD" w:rsidP="000F0EA2">
      <w:pPr>
        <w:pStyle w:val="a0"/>
        <w:rPr>
          <w:rFonts w:hint="cs"/>
          <w:rtl/>
        </w:rPr>
      </w:pPr>
      <w:bookmarkStart w:id="870" w:name="_Toc294264594"/>
      <w:bookmarkStart w:id="871" w:name="_Toc295472195"/>
      <w:r w:rsidRPr="00F15E40">
        <w:rPr>
          <w:rFonts w:hint="cs"/>
          <w:rtl/>
        </w:rPr>
        <w:t>(89) راهنمايي به سوي خير:</w:t>
      </w:r>
      <w:bookmarkEnd w:id="870"/>
      <w:bookmarkEnd w:id="871"/>
    </w:p>
    <w:p w:rsidR="005642CD" w:rsidRPr="00F15E40" w:rsidRDefault="005642CD" w:rsidP="00980D6B">
      <w:pPr>
        <w:pStyle w:val="stylecomplexblotus12ptjustifiedfirstline05cm"/>
        <w:spacing w:line="240" w:lineRule="auto"/>
        <w:rPr>
          <w:rFonts w:hint="cs"/>
          <w:sz w:val="28"/>
          <w:szCs w:val="28"/>
          <w:rtl/>
        </w:rPr>
      </w:pPr>
      <w:r w:rsidRPr="00F15E40">
        <w:rPr>
          <w:rFonts w:cs="Traditional Arabic" w:hint="cs"/>
          <w:sz w:val="28"/>
          <w:szCs w:val="28"/>
          <w:rtl/>
        </w:rPr>
        <w:t>«</w:t>
      </w:r>
      <w:r w:rsidRPr="00F15E40">
        <w:rPr>
          <w:rFonts w:cs="Traditional Arabic" w:hint="cs"/>
          <w:b/>
          <w:bCs/>
          <w:sz w:val="28"/>
          <w:szCs w:val="28"/>
          <w:rtl/>
        </w:rPr>
        <w:t>مَنْ دَلَّ عَلَى خَيْرٍ فَلَهُ مِثْلُ أَجْرِ فَاعِلِهِ</w:t>
      </w:r>
      <w:r w:rsidRPr="00F15E40">
        <w:rPr>
          <w:rFonts w:cs="Traditional Arabic" w:hint="cs"/>
          <w:sz w:val="28"/>
          <w:szCs w:val="28"/>
          <w:rtl/>
        </w:rPr>
        <w:t>».</w:t>
      </w:r>
    </w:p>
    <w:p w:rsidR="005642CD" w:rsidRPr="00F15E40" w:rsidRDefault="005642CD" w:rsidP="00236806">
      <w:pPr>
        <w:pStyle w:val="stylecomplexblotus12ptjustifiedfirstline05cm"/>
        <w:spacing w:line="240" w:lineRule="auto"/>
        <w:jc w:val="lowKashida"/>
        <w:rPr>
          <w:rFonts w:hint="cs"/>
          <w:sz w:val="28"/>
          <w:szCs w:val="28"/>
          <w:rtl/>
        </w:rPr>
      </w:pPr>
      <w:r w:rsidRPr="00F15E40">
        <w:rPr>
          <w:rFonts w:cs="B Lotus" w:hint="cs"/>
          <w:sz w:val="28"/>
          <w:szCs w:val="28"/>
          <w:rtl/>
          <w:lang w:bidi="fa-IR"/>
        </w:rPr>
        <w:t>هر کس فردي را به (انجام) عملي خير راهنمايي کند از ثوابي چون ثواب انجام‌دهنده عمل خير برخوردار مي‌گردد.</w:t>
      </w:r>
    </w:p>
    <w:p w:rsidR="005642CD" w:rsidRPr="00F15E40" w:rsidRDefault="005642CD" w:rsidP="000F0EA2">
      <w:pPr>
        <w:pStyle w:val="a0"/>
        <w:rPr>
          <w:rFonts w:hint="cs"/>
          <w:rtl/>
        </w:rPr>
      </w:pPr>
      <w:bookmarkStart w:id="872" w:name="_Toc294264595"/>
      <w:bookmarkStart w:id="873" w:name="_Toc295472196"/>
      <w:r w:rsidRPr="00F15E40">
        <w:rPr>
          <w:rFonts w:hint="cs"/>
          <w:rtl/>
        </w:rPr>
        <w:t>(90) هموار کردن راه (براي سهولت عبور):</w:t>
      </w:r>
      <w:bookmarkEnd w:id="872"/>
      <w:bookmarkEnd w:id="873"/>
    </w:p>
    <w:p w:rsidR="005642CD" w:rsidRPr="00F15E40" w:rsidRDefault="005642CD" w:rsidP="001E4204">
      <w:pPr>
        <w:pStyle w:val="stylecomplexblotus12ptjustifiedfirstline05cm"/>
        <w:spacing w:line="240" w:lineRule="auto"/>
        <w:rPr>
          <w:rFonts w:hint="cs"/>
          <w:sz w:val="28"/>
          <w:szCs w:val="28"/>
          <w:rtl/>
        </w:rPr>
      </w:pPr>
      <w:r w:rsidRPr="00F15E40">
        <w:rPr>
          <w:rFonts w:cs="Traditional Arabic" w:hint="cs"/>
          <w:sz w:val="28"/>
          <w:szCs w:val="28"/>
          <w:rtl/>
        </w:rPr>
        <w:t>«</w:t>
      </w:r>
      <w:r w:rsidRPr="00F15E40">
        <w:rPr>
          <w:rFonts w:cs="Traditional Arabic" w:hint="cs"/>
          <w:b/>
          <w:bCs/>
          <w:sz w:val="28"/>
          <w:szCs w:val="28"/>
          <w:rtl/>
        </w:rPr>
        <w:t>لَقَدْ رَأَيْتُ رَجُلاً يَتَقَلَّبُ فِي الْجَنَّةِ فِي شَجَرَةٍ قَطَعَهَا مِنْ ظَهْرِ الطَّرِيقِ كَانَتْ تُؤْذِي النَّاسَ</w:t>
      </w:r>
      <w:r w:rsidRPr="00F15E40">
        <w:rPr>
          <w:rFonts w:cs="Traditional Arabic" w:hint="cs"/>
          <w:sz w:val="28"/>
          <w:szCs w:val="28"/>
          <w:rtl/>
        </w:rPr>
        <w:t>».</w:t>
      </w:r>
    </w:p>
    <w:p w:rsidR="005642CD" w:rsidRPr="00F15E40" w:rsidRDefault="005642CD" w:rsidP="00236806">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مردي را ديدم که چون درختي را که باعث اذيت و آزار مردم </w:t>
      </w:r>
      <w:r w:rsidRPr="00F15E40">
        <w:rPr>
          <w:rFonts w:cs="B Lotus" w:hint="cs"/>
          <w:sz w:val="28"/>
          <w:szCs w:val="28"/>
          <w:rtl/>
        </w:rPr>
        <w:t>د</w:t>
      </w:r>
      <w:r w:rsidRPr="00F15E40">
        <w:rPr>
          <w:rFonts w:cs="B Lotus" w:hint="cs"/>
          <w:sz w:val="28"/>
          <w:szCs w:val="28"/>
          <w:rtl/>
          <w:lang w:bidi="fa-IR"/>
        </w:rPr>
        <w:t>ر راه آنان قطع کرده بود در بهشت (خداوندي) گردش مي‌کرد.</w:t>
      </w:r>
    </w:p>
    <w:p w:rsidR="005642CD" w:rsidRPr="00F15E40" w:rsidRDefault="005642CD" w:rsidP="000F0EA2">
      <w:pPr>
        <w:pStyle w:val="a0"/>
        <w:rPr>
          <w:rFonts w:hint="cs"/>
          <w:rtl/>
        </w:rPr>
      </w:pPr>
      <w:bookmarkStart w:id="874" w:name="_Toc294264596"/>
      <w:bookmarkStart w:id="875" w:name="_Toc295472197"/>
      <w:r w:rsidRPr="00F15E40">
        <w:rPr>
          <w:rFonts w:hint="cs"/>
          <w:rtl/>
        </w:rPr>
        <w:t>(91) مداومت بر عمل نيکو:</w:t>
      </w:r>
      <w:bookmarkEnd w:id="874"/>
      <w:bookmarkEnd w:id="875"/>
    </w:p>
    <w:p w:rsidR="005642CD" w:rsidRPr="00F15E40" w:rsidRDefault="005642CD" w:rsidP="000C1846">
      <w:pPr>
        <w:pStyle w:val="stylecomplexblotus12ptjustifiedfirstline05cm"/>
        <w:spacing w:line="240" w:lineRule="auto"/>
        <w:rPr>
          <w:rFonts w:hint="cs"/>
          <w:sz w:val="28"/>
          <w:szCs w:val="28"/>
          <w:rtl/>
        </w:rPr>
      </w:pPr>
      <w:r w:rsidRPr="00F15E40">
        <w:rPr>
          <w:rFonts w:cs="Traditional Arabic" w:hint="cs"/>
          <w:sz w:val="28"/>
          <w:szCs w:val="28"/>
          <w:rtl/>
        </w:rPr>
        <w:t>«</w:t>
      </w:r>
      <w:r w:rsidRPr="00F15E40">
        <w:rPr>
          <w:rFonts w:cs="Traditional Arabic" w:hint="cs"/>
          <w:b/>
          <w:bCs/>
          <w:sz w:val="28"/>
          <w:szCs w:val="28"/>
          <w:rtl/>
        </w:rPr>
        <w:t>فَإِنَّ اللَّهَ لا يَمَلُّ حَتَّى تَمَلُّوا، وَإِنَّ أَحَبَّ الأَعْمَالِ إِلَى اللَّهِ مَا دَامَ وَإِنْ قَلَّ</w:t>
      </w:r>
      <w:r w:rsidRPr="00F15E40">
        <w:rPr>
          <w:rFonts w:cs="Traditional Arabic" w:hint="cs"/>
          <w:sz w:val="28"/>
          <w:szCs w:val="28"/>
          <w:rtl/>
        </w:rPr>
        <w:t>».</w:t>
      </w:r>
    </w:p>
    <w:p w:rsidR="005642CD" w:rsidRPr="00F15E40" w:rsidRDefault="005642CD" w:rsidP="00236806">
      <w:pPr>
        <w:pStyle w:val="stylecomplexblotus12ptjustifiedfirstline05cm"/>
        <w:spacing w:line="240" w:lineRule="auto"/>
        <w:jc w:val="lowKashida"/>
        <w:rPr>
          <w:rFonts w:hint="cs"/>
          <w:sz w:val="28"/>
          <w:szCs w:val="28"/>
          <w:rtl/>
        </w:rPr>
      </w:pPr>
      <w:r w:rsidRPr="00F15E40">
        <w:rPr>
          <w:rFonts w:cs="B Lotus" w:hint="cs"/>
          <w:sz w:val="28"/>
          <w:szCs w:val="28"/>
          <w:rtl/>
          <w:lang w:bidi="fa-IR"/>
        </w:rPr>
        <w:t>همانا خداوند خستگي‌ناپذير است و شما (بندگانيد که) خسته مي‌شويد. بدرستيکه دوست‌داشتني‌ترين اعمال نزد خداوند مداومترين</w:t>
      </w:r>
      <w:r w:rsidR="00FE0FA5">
        <w:rPr>
          <w:rFonts w:cs="B Lotus" w:hint="cs"/>
          <w:sz w:val="28"/>
          <w:szCs w:val="28"/>
          <w:rtl/>
          <w:lang w:bidi="fa-IR"/>
        </w:rPr>
        <w:t xml:space="preserve"> آن‌هاست</w:t>
      </w:r>
      <w:r w:rsidRPr="00F15E40">
        <w:rPr>
          <w:rFonts w:cs="B Lotus" w:hint="cs"/>
          <w:sz w:val="28"/>
          <w:szCs w:val="28"/>
          <w:rtl/>
          <w:lang w:bidi="fa-IR"/>
        </w:rPr>
        <w:t xml:space="preserve"> هر چند مقدار آن اندک باشد.</w:t>
      </w:r>
    </w:p>
    <w:p w:rsidR="005642CD" w:rsidRPr="00F15E40" w:rsidRDefault="005642CD" w:rsidP="000F0EA2">
      <w:pPr>
        <w:pStyle w:val="a0"/>
        <w:rPr>
          <w:rFonts w:hint="cs"/>
          <w:rtl/>
        </w:rPr>
      </w:pPr>
      <w:bookmarkStart w:id="876" w:name="_Toc294264597"/>
      <w:bookmarkStart w:id="877" w:name="_Toc295472198"/>
      <w:r w:rsidRPr="00F15E40">
        <w:rPr>
          <w:rFonts w:hint="cs"/>
          <w:rtl/>
        </w:rPr>
        <w:t>(92) ترک دروغ و جدال:</w:t>
      </w:r>
      <w:bookmarkEnd w:id="876"/>
      <w:bookmarkEnd w:id="877"/>
    </w:p>
    <w:p w:rsidR="005642CD" w:rsidRPr="00F15E40" w:rsidRDefault="005642CD" w:rsidP="000C2747">
      <w:pPr>
        <w:pStyle w:val="stylecomplexblotus12ptjustifiedfirstline05cm"/>
        <w:spacing w:line="240" w:lineRule="auto"/>
        <w:rPr>
          <w:rFonts w:hint="cs"/>
          <w:sz w:val="28"/>
          <w:szCs w:val="28"/>
          <w:rtl/>
        </w:rPr>
      </w:pPr>
      <w:r w:rsidRPr="00F15E40">
        <w:rPr>
          <w:rFonts w:cs="Traditional Arabic" w:hint="cs"/>
          <w:sz w:val="28"/>
          <w:szCs w:val="28"/>
          <w:rtl/>
        </w:rPr>
        <w:t>«</w:t>
      </w:r>
      <w:r w:rsidRPr="00F15E40">
        <w:rPr>
          <w:rFonts w:cs="Traditional Arabic" w:hint="cs"/>
          <w:b/>
          <w:bCs/>
          <w:sz w:val="28"/>
          <w:szCs w:val="28"/>
          <w:rtl/>
        </w:rPr>
        <w:t>أَنَا زَعِيمٌ بِبَيْتٍ فِي رَبَضِ الْجَنَّةِ لِمَنْ تَرَكَ الْمِرَاءَ وَإِنْ كَانَ مُحِقًّا، وَبِبَيْتٍ فِي وَسَطِ الْجَنَّةِ لِمَنْ تَرَكَ الْكَذِبَ وَإِنْ كَانَ مَازِحًا</w:t>
      </w:r>
      <w:r w:rsidRPr="00F15E40">
        <w:rPr>
          <w:rFonts w:cs="Traditional Arabic" w:hint="cs"/>
          <w:sz w:val="28"/>
          <w:szCs w:val="28"/>
          <w:rtl/>
        </w:rPr>
        <w:t>».</w:t>
      </w:r>
    </w:p>
    <w:p w:rsidR="005642CD" w:rsidRPr="00F15E40" w:rsidRDefault="005642CD" w:rsidP="00236806">
      <w:pPr>
        <w:pStyle w:val="stylecomplexblotus12ptjustifiedfirstline05cm"/>
        <w:spacing w:line="240" w:lineRule="auto"/>
        <w:jc w:val="lowKashida"/>
        <w:rPr>
          <w:rFonts w:hint="cs"/>
          <w:sz w:val="28"/>
          <w:szCs w:val="28"/>
          <w:rtl/>
        </w:rPr>
      </w:pPr>
      <w:r w:rsidRPr="00F15E40">
        <w:rPr>
          <w:rFonts w:cs="B Lotus" w:hint="cs"/>
          <w:sz w:val="28"/>
          <w:szCs w:val="28"/>
          <w:rtl/>
          <w:lang w:bidi="fa-IR"/>
        </w:rPr>
        <w:t xml:space="preserve">هر آنکس در حاليکه حق با اوست باز هم از جدال و پيکار بپرهيزد خانه‌اي را در </w:t>
      </w:r>
      <w:r w:rsidRPr="00F15E40">
        <w:rPr>
          <w:rFonts w:cs="B Lotus" w:hint="cs"/>
          <w:sz w:val="28"/>
          <w:szCs w:val="28"/>
          <w:rtl/>
        </w:rPr>
        <w:t xml:space="preserve">كنار </w:t>
      </w:r>
      <w:r w:rsidRPr="00F15E40">
        <w:rPr>
          <w:rFonts w:cs="B Lotus" w:hint="cs"/>
          <w:sz w:val="28"/>
          <w:szCs w:val="28"/>
          <w:rtl/>
          <w:lang w:bidi="fa-IR"/>
        </w:rPr>
        <w:t>بهشت براي او ضمانت مي‌کنم</w:t>
      </w:r>
      <w:r w:rsidRPr="00F15E40">
        <w:rPr>
          <w:rFonts w:cs="B Lotus" w:hint="cs"/>
          <w:sz w:val="28"/>
          <w:szCs w:val="28"/>
          <w:rtl/>
        </w:rPr>
        <w:t>،</w:t>
      </w:r>
      <w:r w:rsidRPr="00F15E40">
        <w:rPr>
          <w:rFonts w:cs="B Lotus" w:hint="cs"/>
          <w:sz w:val="28"/>
          <w:szCs w:val="28"/>
          <w:rtl/>
          <w:lang w:bidi="fa-IR"/>
        </w:rPr>
        <w:t xml:space="preserve"> و هر کس هر چند از روي مزاح و شوخي از دروغ بپرهيزد خانه‌اي را در وسط بهشت براي وي ضمانت مي‌نمايم.</w:t>
      </w:r>
    </w:p>
    <w:p w:rsidR="005642CD" w:rsidRPr="00F15E40" w:rsidRDefault="005642CD" w:rsidP="006C14BC">
      <w:pPr>
        <w:pStyle w:val="a0"/>
        <w:rPr>
          <w:rFonts w:hint="cs"/>
          <w:rtl/>
        </w:rPr>
      </w:pPr>
      <w:bookmarkStart w:id="878" w:name="_Toc294264598"/>
      <w:bookmarkStart w:id="879" w:name="_Toc295472199"/>
      <w:r w:rsidRPr="00F15E40">
        <w:rPr>
          <w:rFonts w:hint="cs"/>
          <w:rtl/>
        </w:rPr>
        <w:t>(93) فروخوردن خشم:</w:t>
      </w:r>
      <w:bookmarkEnd w:id="878"/>
      <w:bookmarkEnd w:id="879"/>
    </w:p>
    <w:p w:rsidR="005642CD" w:rsidRPr="00F15E40" w:rsidRDefault="005642CD" w:rsidP="00012129">
      <w:pPr>
        <w:pStyle w:val="stylecomplexblotus12ptjustifiedfirstline05cm"/>
        <w:spacing w:line="240" w:lineRule="auto"/>
        <w:rPr>
          <w:rFonts w:hint="cs"/>
          <w:sz w:val="28"/>
          <w:szCs w:val="28"/>
          <w:rtl/>
        </w:rPr>
      </w:pPr>
      <w:r w:rsidRPr="00F15E40">
        <w:rPr>
          <w:rFonts w:cs="Traditional Arabic" w:hint="cs"/>
          <w:sz w:val="28"/>
          <w:szCs w:val="28"/>
          <w:rtl/>
        </w:rPr>
        <w:t>«</w:t>
      </w:r>
      <w:r w:rsidRPr="00F15E40">
        <w:rPr>
          <w:rFonts w:cs="Traditional Arabic" w:hint="cs"/>
          <w:b/>
          <w:bCs/>
          <w:sz w:val="28"/>
          <w:szCs w:val="28"/>
          <w:rtl/>
        </w:rPr>
        <w:t>مَنْ كَظَمَ غَيْظًا وَهُوَ يَسْتَطِيعُ أَنْ يُنَفِّذَهُ دَعَاهُ اللَّهُ يَوْمَ الْقِيَامَةِ عَلَى رُءُوسِ الْخَلائِقِ حَتَّى يُخَيِّرَهُ فِي أَيِّ الْحُورِ شَاءَ</w:t>
      </w:r>
      <w:r w:rsidRPr="00F15E40">
        <w:rPr>
          <w:rFonts w:cs="Traditional Arabic" w:hint="cs"/>
          <w:sz w:val="28"/>
          <w:szCs w:val="28"/>
          <w:rtl/>
        </w:rPr>
        <w:t>».</w:t>
      </w:r>
    </w:p>
    <w:p w:rsidR="005642CD" w:rsidRPr="00F15E40" w:rsidRDefault="005642CD" w:rsidP="00236806">
      <w:pPr>
        <w:pStyle w:val="stylecomplexblotus12ptjustifiedfirstline05cm"/>
        <w:spacing w:line="240" w:lineRule="auto"/>
        <w:jc w:val="lowKashida"/>
        <w:rPr>
          <w:rFonts w:hint="cs"/>
          <w:sz w:val="28"/>
          <w:szCs w:val="28"/>
          <w:rtl/>
        </w:rPr>
      </w:pPr>
      <w:r w:rsidRPr="00F15E40">
        <w:rPr>
          <w:rFonts w:cs="B Lotus" w:hint="cs"/>
          <w:sz w:val="28"/>
          <w:szCs w:val="28"/>
          <w:rtl/>
          <w:lang w:bidi="fa-IR"/>
        </w:rPr>
        <w:t>هر کس در حاليکه مي‌تواند خشم خود را نافذ کند</w:t>
      </w:r>
      <w:r w:rsidR="00BC567E">
        <w:rPr>
          <w:rFonts w:cs="B Lotus" w:hint="cs"/>
          <w:sz w:val="28"/>
          <w:szCs w:val="28"/>
          <w:rtl/>
          <w:lang w:bidi="fa-IR"/>
        </w:rPr>
        <w:t xml:space="preserve"> آن را </w:t>
      </w:r>
      <w:r w:rsidRPr="00F15E40">
        <w:rPr>
          <w:rFonts w:cs="B Lotus" w:hint="cs"/>
          <w:sz w:val="28"/>
          <w:szCs w:val="28"/>
          <w:rtl/>
          <w:lang w:bidi="fa-IR"/>
        </w:rPr>
        <w:t>فرو خورد (و بر زيردست خود ببخشد) خداوند در روز قيامت فراروي تمامي خلايق او را مختار مي‌کند تا هر آن حوري را که مي‌پسندد براي خويش برگزيند.</w:t>
      </w:r>
    </w:p>
    <w:p w:rsidR="005642CD" w:rsidRPr="00F15E40" w:rsidRDefault="005642CD" w:rsidP="006C14BC">
      <w:pPr>
        <w:pStyle w:val="a0"/>
        <w:rPr>
          <w:rFonts w:hint="cs"/>
          <w:rtl/>
        </w:rPr>
      </w:pPr>
      <w:bookmarkStart w:id="880" w:name="_Toc294264599"/>
      <w:bookmarkStart w:id="881" w:name="_Toc295472200"/>
      <w:r w:rsidRPr="00F15E40">
        <w:rPr>
          <w:rFonts w:hint="cs"/>
          <w:rtl/>
        </w:rPr>
        <w:t>(94) ذکر خير ديگران:</w:t>
      </w:r>
      <w:bookmarkEnd w:id="880"/>
      <w:bookmarkEnd w:id="881"/>
    </w:p>
    <w:p w:rsidR="005642CD" w:rsidRPr="00F15E40" w:rsidRDefault="005642CD" w:rsidP="00E77560">
      <w:pPr>
        <w:pStyle w:val="stylecomplexblotus12ptjustifiedfirstline05cm"/>
        <w:spacing w:line="240" w:lineRule="auto"/>
        <w:rPr>
          <w:rFonts w:hint="cs"/>
          <w:sz w:val="28"/>
          <w:szCs w:val="28"/>
          <w:rtl/>
        </w:rPr>
      </w:pPr>
      <w:r w:rsidRPr="00F15E40">
        <w:rPr>
          <w:rFonts w:cs="Traditional Arabic" w:hint="cs"/>
          <w:sz w:val="28"/>
          <w:szCs w:val="28"/>
          <w:rtl/>
        </w:rPr>
        <w:t>«</w:t>
      </w:r>
      <w:r w:rsidRPr="00F15E40">
        <w:rPr>
          <w:rFonts w:cs="Traditional Arabic" w:hint="cs"/>
          <w:b/>
          <w:bCs/>
          <w:sz w:val="28"/>
          <w:szCs w:val="28"/>
          <w:rtl/>
        </w:rPr>
        <w:t>مَنْ أَثْنَيْتُمْ عَلَيْهِ خَيْرًا وَجَبَتْ لَهُ الْجَنَّةُ وَمَنْ أَثْنَيْتُمْ عَلَيْهِ شَرًّا وَجَبَتْ لَهُ النَّارُ أَنْتُمْ شُهَدَاءُ اللَّهِ فِي الأَرْضِ أَنْتُمْ شُهَدَاءُ...</w:t>
      </w:r>
      <w:r w:rsidR="008C54D2">
        <w:rPr>
          <w:rFonts w:cs="Traditional Arabic" w:hint="cs"/>
          <w:sz w:val="28"/>
          <w:szCs w:val="28"/>
          <w:rtl/>
        </w:rPr>
        <w:t>»</w:t>
      </w:r>
      <w:r w:rsidRPr="00F15E40">
        <w:rPr>
          <w:rFonts w:cs="Traditional Arabic" w:hint="cs"/>
          <w:sz w:val="28"/>
          <w:szCs w:val="28"/>
          <w:rtl/>
        </w:rPr>
        <w:t>.</w:t>
      </w:r>
    </w:p>
    <w:p w:rsidR="005642CD" w:rsidRPr="00F15E40" w:rsidRDefault="005642CD" w:rsidP="00236806">
      <w:pPr>
        <w:pStyle w:val="stylecomplexblotus12ptjustifiedfirstline05cm"/>
        <w:spacing w:line="240" w:lineRule="auto"/>
        <w:jc w:val="lowKashida"/>
        <w:rPr>
          <w:rFonts w:hint="cs"/>
          <w:sz w:val="28"/>
          <w:szCs w:val="28"/>
          <w:rtl/>
        </w:rPr>
      </w:pPr>
      <w:r w:rsidRPr="00F15E40">
        <w:rPr>
          <w:rFonts w:cs="B Lotus" w:hint="cs"/>
          <w:sz w:val="28"/>
          <w:szCs w:val="28"/>
          <w:rtl/>
          <w:lang w:bidi="fa-IR"/>
        </w:rPr>
        <w:t>هر کس را که ذکر خير او نموديد بهشت بر او واجب و لازم مي‌گردد</w:t>
      </w:r>
      <w:r w:rsidRPr="00F15E40">
        <w:rPr>
          <w:rFonts w:cs="B Lotus" w:hint="cs"/>
          <w:sz w:val="28"/>
          <w:szCs w:val="28"/>
          <w:rtl/>
        </w:rPr>
        <w:t>،</w:t>
      </w:r>
      <w:r w:rsidRPr="00F15E40">
        <w:rPr>
          <w:rFonts w:cs="B Lotus" w:hint="cs"/>
          <w:sz w:val="28"/>
          <w:szCs w:val="28"/>
          <w:rtl/>
          <w:lang w:bidi="fa-IR"/>
        </w:rPr>
        <w:t xml:space="preserve"> و هر کس به بدي از او ياد کرديد جهنم بر او واجب مي‌گردد. شما گواهان و شاهدان الهي بر روي زمين هستيد. شما گواهيد... </w:t>
      </w:r>
    </w:p>
    <w:p w:rsidR="005642CD" w:rsidRPr="00F15E40" w:rsidRDefault="005642CD" w:rsidP="006C14BC">
      <w:pPr>
        <w:pStyle w:val="a0"/>
        <w:rPr>
          <w:rFonts w:hint="cs"/>
          <w:rtl/>
        </w:rPr>
      </w:pPr>
      <w:bookmarkStart w:id="882" w:name="_Toc294264600"/>
      <w:bookmarkStart w:id="883" w:name="_Toc295472201"/>
      <w:r w:rsidRPr="00F15E40">
        <w:rPr>
          <w:rFonts w:hint="cs"/>
          <w:rtl/>
        </w:rPr>
        <w:t>(95) تعاون و آسانگيري با برادر مسلمان:</w:t>
      </w:r>
      <w:bookmarkEnd w:id="882"/>
      <w:bookmarkEnd w:id="883"/>
    </w:p>
    <w:p w:rsidR="005642CD" w:rsidRPr="00F15E40" w:rsidRDefault="005642CD" w:rsidP="009A53DC">
      <w:pPr>
        <w:pStyle w:val="stylecomplexblotus12ptjustifiedfirstline05cm"/>
        <w:spacing w:line="240" w:lineRule="auto"/>
        <w:rPr>
          <w:rFonts w:hint="cs"/>
          <w:sz w:val="28"/>
          <w:szCs w:val="28"/>
          <w:rtl/>
        </w:rPr>
      </w:pPr>
      <w:r w:rsidRPr="00F15E40">
        <w:rPr>
          <w:rFonts w:cs="Traditional Arabic" w:hint="cs"/>
          <w:sz w:val="28"/>
          <w:szCs w:val="28"/>
          <w:rtl/>
        </w:rPr>
        <w:t>«</w:t>
      </w:r>
      <w:r w:rsidRPr="00F15E40">
        <w:rPr>
          <w:rFonts w:cs="Traditional Arabic" w:hint="cs"/>
          <w:b/>
          <w:bCs/>
          <w:sz w:val="28"/>
          <w:szCs w:val="28"/>
          <w:rtl/>
        </w:rPr>
        <w:t>مَنْ نَفَّسَ عَنْ مُؤْمِنٍ كُرْبَةً مِنْ كُرَبِ الدُّنْيَا نَفَّسَ اللَّهُ عَنْهُ كُرْبَةً مِنْ كُرَبِ يَوْمِ الْقِيَامَةِ، وَمَنْ يَسَّرَ عَلَى مُعْسِرٍ يَسَّرَ اللَّهُ عَلَيْهِ فِي الدُّنْيَا وَالآخِرَةِ، وَمَنْ سَتَرَ مُسْلِمًا سَتَرَهُ اللَّهُ فِي الدُّنْيَا وَالآخِرَةِ، وَاللَّهُ فِي عَوْنِ الْعَبْدِ مَا كَانَ الْعَبْدُ فِي عَوْنِ أَخِيهِ، وَمَنْ سَلَكَ طَرِيقًاً يَلْتَمِسُ فِيهِ عِلْمًا سَهَّلَ اللَّهُ لَهُ بِهِ طَرِيقًا إِلَى الْجَنَّةِ، وَمَا اجْتَمَعَ قَوْمٌ فِي بَيْتٍ مِنْ بُيُوتِ اللَّهِ يَتْلُونَ كِتَابَ اللَّهِ وَيَتَدَارَسُونَهُ بَيْنَهُمْ إِلا نَزَلَتْ عَلَيْهِم السَّكِينَةُ وَغَشِيَتْهُم الرَّحْمَةُ وَحَفَّتْهُم المَلائِكَةُ وَذَكَرَهُم اللَّهُ فِيمَنْ عِنْدَهُ وَمَنْ بَطَّأَ بِهِ عَمَلُهُ لمْ يُسْرِعْ بِهِ نَسَبُهُ</w:t>
      </w:r>
      <w:r w:rsidRPr="00F15E40">
        <w:rPr>
          <w:rFonts w:cs="Traditional Arabic" w:hint="cs"/>
          <w:sz w:val="28"/>
          <w:szCs w:val="28"/>
          <w:rtl/>
        </w:rPr>
        <w:t>».</w:t>
      </w:r>
    </w:p>
    <w:p w:rsidR="005642CD" w:rsidRPr="00F15E40" w:rsidRDefault="005642CD" w:rsidP="00236806">
      <w:pPr>
        <w:pStyle w:val="stylecomplexblotus12ptjustifiedfirstline05cm"/>
        <w:spacing w:line="240" w:lineRule="auto"/>
        <w:jc w:val="lowKashida"/>
        <w:rPr>
          <w:rFonts w:hint="cs"/>
          <w:sz w:val="28"/>
          <w:szCs w:val="28"/>
          <w:rtl/>
        </w:rPr>
      </w:pPr>
      <w:r w:rsidRPr="00F15E40">
        <w:rPr>
          <w:rFonts w:cs="B Lotus" w:hint="cs"/>
          <w:sz w:val="28"/>
          <w:szCs w:val="28"/>
          <w:rtl/>
          <w:lang w:bidi="fa-IR"/>
        </w:rPr>
        <w:t>هر کس در دنيا گره از مشکل (برادر) مؤمنش بگشايد خداوند در روز قيامت مشکلي را از او مي‌گشايد و هر آنکس که بر معسر (کسي که دچار مشکل شده و قادر به رهايي از آن نيست) آسانگيري کند خداوند در دنيا و آخرت کار وي را آسان مي‌کند، و هر کس پرده‌پوشي برادر مسلمانش را بکند خداوند در دنيا و آخرت پرده‌پوش وي خواهد نمود. خداوند مادامي که بنده در (فکر) همکاري برادرش باشد وي را ياري مي‌‌رساند.</w:t>
      </w:r>
    </w:p>
    <w:p w:rsidR="005642CD" w:rsidRPr="00F15E40" w:rsidRDefault="005642CD" w:rsidP="00236806">
      <w:pPr>
        <w:pStyle w:val="stylecomplexblotus12ptjustifiedfirstline05cm"/>
        <w:spacing w:line="240" w:lineRule="auto"/>
        <w:jc w:val="lowKashida"/>
        <w:rPr>
          <w:rFonts w:hint="cs"/>
          <w:sz w:val="28"/>
          <w:szCs w:val="28"/>
          <w:rtl/>
        </w:rPr>
      </w:pPr>
      <w:r w:rsidRPr="00F15E40">
        <w:rPr>
          <w:rFonts w:cs="B Lotus" w:hint="cs"/>
          <w:sz w:val="28"/>
          <w:szCs w:val="28"/>
          <w:rtl/>
          <w:lang w:bidi="fa-IR"/>
        </w:rPr>
        <w:t>هر آنکس که براي کسب علم در راهي گام بر دارد خداوند راهي برايش به سوي بهشت (خويش) هموار مي‌کند و هرگاه گروهي در خانه‌اي از خانه‌هاي الهي (مساجد) گرد هم آيند تا کتاب خدا (قرآن) را تلاوت کنند يا به تعليم و تعلّم آن بپردازند سکينه (آرامش) بر</w:t>
      </w:r>
      <w:r w:rsidR="00922043">
        <w:rPr>
          <w:rFonts w:cs="B Lotus" w:hint="cs"/>
          <w:sz w:val="28"/>
          <w:szCs w:val="28"/>
          <w:rtl/>
          <w:lang w:bidi="fa-IR"/>
        </w:rPr>
        <w:t xml:space="preserve"> آن‌ها </w:t>
      </w:r>
      <w:r w:rsidRPr="00F15E40">
        <w:rPr>
          <w:rFonts w:cs="B Lotus" w:hint="cs"/>
          <w:sz w:val="28"/>
          <w:szCs w:val="28"/>
          <w:rtl/>
          <w:lang w:bidi="fa-IR"/>
        </w:rPr>
        <w:t>نازل شده رحمت الهي</w:t>
      </w:r>
      <w:r w:rsidR="00922043">
        <w:rPr>
          <w:rFonts w:cs="B Lotus" w:hint="cs"/>
          <w:sz w:val="28"/>
          <w:szCs w:val="28"/>
          <w:rtl/>
          <w:lang w:bidi="fa-IR"/>
        </w:rPr>
        <w:t xml:space="preserve"> آن‌ها </w:t>
      </w:r>
      <w:r w:rsidRPr="00F15E40">
        <w:rPr>
          <w:rFonts w:cs="B Lotus" w:hint="cs"/>
          <w:sz w:val="28"/>
          <w:szCs w:val="28"/>
          <w:rtl/>
          <w:lang w:bidi="fa-IR"/>
        </w:rPr>
        <w:t>را در بر مي‌گيرد و فرشتگان</w:t>
      </w:r>
      <w:r w:rsidR="00922043">
        <w:rPr>
          <w:rFonts w:cs="B Lotus" w:hint="cs"/>
          <w:sz w:val="28"/>
          <w:szCs w:val="28"/>
          <w:rtl/>
          <w:lang w:bidi="fa-IR"/>
        </w:rPr>
        <w:t xml:space="preserve"> آن‌ها </w:t>
      </w:r>
      <w:r w:rsidRPr="00F15E40">
        <w:rPr>
          <w:rFonts w:cs="B Lotus" w:hint="cs"/>
          <w:sz w:val="28"/>
          <w:szCs w:val="28"/>
          <w:rtl/>
          <w:lang w:bidi="fa-IR"/>
        </w:rPr>
        <w:t>را احاطه مي‌کنند. خداوند از چنين گروهي در ميان آنانکه در محضر اويند (فرشتگان و... به خوبي) ياد مي‌کند و (بي‌ترديد) آنکه عملش اندک باشد نَسَبش (او را ياري نخواهد کرد) و باعث افزوني عملش نخواهد گرديد.</w:t>
      </w:r>
    </w:p>
    <w:p w:rsidR="006C4702" w:rsidRPr="00F15E40" w:rsidRDefault="006C4702" w:rsidP="006C14BC">
      <w:pPr>
        <w:pStyle w:val="a0"/>
        <w:rPr>
          <w:rFonts w:hint="cs"/>
          <w:rtl/>
        </w:rPr>
      </w:pPr>
      <w:bookmarkStart w:id="884" w:name="_Toc294264601"/>
      <w:bookmarkStart w:id="885" w:name="_Toc295472202"/>
      <w:r w:rsidRPr="00F15E40">
        <w:rPr>
          <w:rFonts w:hint="cs"/>
          <w:rtl/>
        </w:rPr>
        <w:t>(96) ارادة خير:</w:t>
      </w:r>
      <w:bookmarkEnd w:id="884"/>
      <w:bookmarkEnd w:id="885"/>
    </w:p>
    <w:p w:rsidR="006C4702" w:rsidRPr="00F15E40" w:rsidRDefault="006C4702" w:rsidP="000832E1">
      <w:pPr>
        <w:pStyle w:val="stylecomplexblotus12ptjustifiedfirstline05cm"/>
        <w:spacing w:line="240" w:lineRule="auto"/>
        <w:rPr>
          <w:rFonts w:hint="cs"/>
          <w:sz w:val="28"/>
          <w:szCs w:val="28"/>
          <w:rtl/>
        </w:rPr>
      </w:pPr>
      <w:r w:rsidRPr="00F15E40">
        <w:rPr>
          <w:rFonts w:cs="Traditional Arabic" w:hint="cs"/>
          <w:sz w:val="28"/>
          <w:szCs w:val="28"/>
          <w:rtl/>
        </w:rPr>
        <w:t>«</w:t>
      </w:r>
      <w:r w:rsidRPr="00F15E40">
        <w:rPr>
          <w:rFonts w:cs="Traditional Arabic" w:hint="cs"/>
          <w:b/>
          <w:bCs/>
          <w:sz w:val="28"/>
          <w:szCs w:val="28"/>
          <w:rtl/>
        </w:rPr>
        <w:t>فَمَنْ هَمَّ بِحَسَنَةٍ فَلَمْ يَعْمَلْهَا كَتَبَهَا اللَّهُ لَهُ عِنْدَهُ حَسَنَةً كَامِلَةً، فَإِنْ هُوَ هَمَّ بِهَا فَعَمِلَهَا كَتَبَهَا اللَّهُ لَهُ عِنْدَهُ عَشْرَ حَسَنَاتٍ إِلَى سَبْعِ مِائَةِ ضِعْفٍ إِلَى أَضْعَافٍ كَثِيرَةٍ، وَمَنْ هَمَّ بِسَيِّئَةٍ فَلَمْ يَعْمَلْهَا كَتَبَهَا اللَّهُ لَهُ عِنْدَهُ حَسَنَةً كَامِلَةً، فَإِنْ هُوَ هَمَّ بِهَا فَعَمِلَهَا كَتَبَهَا اللَّهُ لَهُ سَيِّئَةً وَاحِدَةً</w:t>
      </w:r>
      <w:r w:rsidRPr="00F15E40">
        <w:rPr>
          <w:rFonts w:cs="Traditional Arabic" w:hint="cs"/>
          <w:sz w:val="28"/>
          <w:szCs w:val="28"/>
          <w:rtl/>
        </w:rPr>
        <w:t>».</w:t>
      </w:r>
    </w:p>
    <w:p w:rsidR="006C4702" w:rsidRPr="00F15E40" w:rsidRDefault="00197246" w:rsidP="00236806">
      <w:pPr>
        <w:pStyle w:val="stylecomplexblotus12ptjustifiedfirstline05cm"/>
        <w:spacing w:line="240" w:lineRule="auto"/>
        <w:jc w:val="lowKashida"/>
        <w:rPr>
          <w:rFonts w:hint="cs"/>
          <w:sz w:val="28"/>
          <w:szCs w:val="28"/>
          <w:rtl/>
        </w:rPr>
      </w:pPr>
      <w:r>
        <w:rPr>
          <w:rFonts w:ascii="Traditional Arabic" w:hAnsi="Traditional Arabic" w:cs="Traditional Arabic"/>
          <w:sz w:val="28"/>
          <w:szCs w:val="28"/>
          <w:rtl/>
          <w:lang w:bidi="fa-IR"/>
        </w:rPr>
        <w:t>«</w:t>
      </w:r>
      <w:r w:rsidR="006C4702" w:rsidRPr="00F15E40">
        <w:rPr>
          <w:rFonts w:cs="B Lotus" w:hint="cs"/>
          <w:sz w:val="28"/>
          <w:szCs w:val="28"/>
          <w:rtl/>
          <w:lang w:bidi="fa-IR"/>
        </w:rPr>
        <w:t>هر آنکس که ارادة خير کند ولي</w:t>
      </w:r>
      <w:r w:rsidR="00BC567E">
        <w:rPr>
          <w:rFonts w:cs="B Lotus" w:hint="cs"/>
          <w:sz w:val="28"/>
          <w:szCs w:val="28"/>
          <w:rtl/>
          <w:lang w:bidi="fa-IR"/>
        </w:rPr>
        <w:t xml:space="preserve"> آن را </w:t>
      </w:r>
      <w:r w:rsidR="006C4702" w:rsidRPr="00F15E40">
        <w:rPr>
          <w:rFonts w:cs="B Lotus" w:hint="cs"/>
          <w:sz w:val="28"/>
          <w:szCs w:val="28"/>
          <w:rtl/>
          <w:lang w:bidi="fa-IR"/>
        </w:rPr>
        <w:t>به انجام نرساند خداوند پاداش يک نيکي کامل بدو مي‌دهد، ولي چنانچه هم ارادة خير کند و هم کار خير را به انجام برساند خداوند ده تا هفتصد برابر يا بيشتر نيکي بدو ارزاني مي‌کند. اما چنانچه ارادة گناه کند ولي فعل گناه از او سر نزند (باز هم) خداوند يک نيکي در نامه اعمال او مرقوم مي‌کند، و چنانچه هم ارادة گناه کند و هم فعل گناه را انجام دهد (تنها) خداوند يک گناه براي او به حساب مي‌آورد</w:t>
      </w:r>
      <w:r>
        <w:rPr>
          <w:rFonts w:ascii="Traditional Arabic" w:hAnsi="Traditional Arabic" w:cs="Traditional Arabic"/>
          <w:sz w:val="28"/>
          <w:szCs w:val="28"/>
          <w:rtl/>
          <w:lang w:bidi="fa-IR"/>
        </w:rPr>
        <w:t>»</w:t>
      </w:r>
      <w:r w:rsidR="006C4702" w:rsidRPr="00F15E40">
        <w:rPr>
          <w:rFonts w:cs="B Lotus" w:hint="cs"/>
          <w:sz w:val="28"/>
          <w:szCs w:val="28"/>
          <w:rtl/>
          <w:lang w:bidi="fa-IR"/>
        </w:rPr>
        <w:t>.</w:t>
      </w:r>
    </w:p>
    <w:p w:rsidR="006C4702" w:rsidRPr="00F15E40" w:rsidRDefault="006C4702" w:rsidP="006C14BC">
      <w:pPr>
        <w:pStyle w:val="a0"/>
        <w:rPr>
          <w:rFonts w:hint="cs"/>
          <w:rtl/>
        </w:rPr>
      </w:pPr>
      <w:bookmarkStart w:id="886" w:name="_Toc294264602"/>
      <w:bookmarkStart w:id="887" w:name="_Toc295472203"/>
      <w:r w:rsidRPr="00F15E40">
        <w:rPr>
          <w:rFonts w:hint="cs"/>
          <w:rtl/>
        </w:rPr>
        <w:t>(97) توکل بر خدا:</w:t>
      </w:r>
      <w:bookmarkEnd w:id="886"/>
      <w:bookmarkEnd w:id="887"/>
    </w:p>
    <w:p w:rsidR="006C4702" w:rsidRPr="00F15E40" w:rsidRDefault="006C4702" w:rsidP="008267F2">
      <w:pPr>
        <w:pStyle w:val="stylecomplexblotus12ptjustifiedfirstline05cm"/>
        <w:spacing w:line="240" w:lineRule="auto"/>
        <w:rPr>
          <w:rFonts w:hint="cs"/>
          <w:sz w:val="28"/>
          <w:szCs w:val="28"/>
          <w:rtl/>
        </w:rPr>
      </w:pPr>
      <w:r w:rsidRPr="00F15E40">
        <w:rPr>
          <w:rFonts w:cs="Traditional Arabic" w:hint="cs"/>
          <w:sz w:val="28"/>
          <w:szCs w:val="28"/>
          <w:rtl/>
        </w:rPr>
        <w:t>«</w:t>
      </w:r>
      <w:r w:rsidRPr="00F15E40">
        <w:rPr>
          <w:rFonts w:cs="Traditional Arabic" w:hint="cs"/>
          <w:b/>
          <w:bCs/>
          <w:sz w:val="28"/>
          <w:szCs w:val="28"/>
          <w:rtl/>
        </w:rPr>
        <w:t>لَوْ أَنَّكُمْ تَتَوَكَّلُونَ عَلَى اللَّهِ حَقَّ تَوَكُّلِهِ لَرَزَقَكُمْ كَمَا يَرْزُقُ الطَّيْرَ تَغْدُو خِمَاصًا وَتَرُوحُ بِطاناً</w:t>
      </w:r>
      <w:r w:rsidRPr="00F15E40">
        <w:rPr>
          <w:rFonts w:cs="Traditional Arabic" w:hint="cs"/>
          <w:sz w:val="28"/>
          <w:szCs w:val="28"/>
          <w:rtl/>
        </w:rPr>
        <w:t>».</w:t>
      </w:r>
    </w:p>
    <w:p w:rsidR="006C4702" w:rsidRPr="00F15E40" w:rsidRDefault="006C4702" w:rsidP="00236806">
      <w:pPr>
        <w:pStyle w:val="stylecomplexblotus12ptjustifiedfirstline05cm"/>
        <w:spacing w:line="240" w:lineRule="auto"/>
        <w:jc w:val="lowKashida"/>
        <w:rPr>
          <w:rFonts w:hint="cs"/>
          <w:sz w:val="28"/>
          <w:szCs w:val="28"/>
          <w:rtl/>
        </w:rPr>
      </w:pPr>
      <w:r w:rsidRPr="00F15E40">
        <w:rPr>
          <w:rFonts w:cs="B Lotus" w:hint="cs"/>
          <w:sz w:val="28"/>
          <w:szCs w:val="28"/>
          <w:rtl/>
          <w:lang w:bidi="fa-IR"/>
        </w:rPr>
        <w:t>چنانچه بر خداي توکل کنيد آنگونه که حق توکل اوست به تحقيق که شما را همچون پرنده‌اي که صبحگاهان گرسنه (از لانه بيرون) مي‌رود و شامگاه سير (به لانه) بر مي‌گردد رزق خواهد داد.</w:t>
      </w:r>
    </w:p>
    <w:p w:rsidR="006C4702" w:rsidRPr="00F15E40" w:rsidRDefault="006C4702" w:rsidP="006C14BC">
      <w:pPr>
        <w:pStyle w:val="a0"/>
        <w:rPr>
          <w:rFonts w:hint="cs"/>
          <w:rtl/>
        </w:rPr>
      </w:pPr>
      <w:bookmarkStart w:id="888" w:name="_Toc294264603"/>
      <w:bookmarkStart w:id="889" w:name="_Toc295472204"/>
      <w:r w:rsidRPr="00F15E40">
        <w:rPr>
          <w:rFonts w:hint="cs"/>
          <w:rtl/>
        </w:rPr>
        <w:t>(98) طالب آخرت:</w:t>
      </w:r>
      <w:bookmarkEnd w:id="888"/>
      <w:bookmarkEnd w:id="889"/>
    </w:p>
    <w:p w:rsidR="006C4702" w:rsidRPr="00F15E40" w:rsidRDefault="006C4702" w:rsidP="003A6E0C">
      <w:pPr>
        <w:pStyle w:val="stylecomplexblotus12ptjustifiedfirstline05cm"/>
        <w:spacing w:line="240" w:lineRule="auto"/>
        <w:rPr>
          <w:rFonts w:hint="cs"/>
          <w:sz w:val="28"/>
          <w:szCs w:val="28"/>
          <w:rtl/>
        </w:rPr>
      </w:pPr>
      <w:r w:rsidRPr="00F15E40">
        <w:rPr>
          <w:rFonts w:cs="Traditional Arabic" w:hint="cs"/>
          <w:sz w:val="28"/>
          <w:szCs w:val="28"/>
          <w:rtl/>
        </w:rPr>
        <w:t>«</w:t>
      </w:r>
      <w:r w:rsidRPr="00F15E40">
        <w:rPr>
          <w:rFonts w:cs="Traditional Arabic" w:hint="cs"/>
          <w:b/>
          <w:bCs/>
          <w:sz w:val="28"/>
          <w:szCs w:val="28"/>
          <w:rtl/>
        </w:rPr>
        <w:t>مَنْ كَانَتْ الآخِرَةُ هَمَّهُ جَعَلَ اللَّهُ غِنَاهُ فِي قَلْبِهِ وَجَمَعَ لَهُ شَمْلَهُ وَأَتَتْهُ الدُّنْيَا وَهِيَ رَاغِمَةٌ</w:t>
      </w:r>
      <w:r w:rsidRPr="00F15E40">
        <w:rPr>
          <w:rFonts w:cs="Traditional Arabic" w:hint="cs"/>
          <w:sz w:val="28"/>
          <w:szCs w:val="28"/>
          <w:rtl/>
        </w:rPr>
        <w:t xml:space="preserve">». </w:t>
      </w:r>
    </w:p>
    <w:p w:rsidR="006C4702" w:rsidRPr="00F15E40" w:rsidRDefault="006C4702" w:rsidP="00236806">
      <w:pPr>
        <w:pStyle w:val="stylecomplexblotus12ptjustifiedfirstline05cm"/>
        <w:spacing w:line="240" w:lineRule="auto"/>
        <w:jc w:val="lowKashida"/>
        <w:rPr>
          <w:rFonts w:hint="cs"/>
          <w:sz w:val="28"/>
          <w:szCs w:val="28"/>
          <w:rtl/>
        </w:rPr>
      </w:pPr>
      <w:r w:rsidRPr="00F15E40">
        <w:rPr>
          <w:rFonts w:cs="B Lotus" w:hint="cs"/>
          <w:sz w:val="28"/>
          <w:szCs w:val="28"/>
          <w:rtl/>
          <w:lang w:bidi="fa-IR"/>
        </w:rPr>
        <w:t>کسي که همه هم و غمش آخرت باشد (و تنها براي آباداني آخرت خويش تلاش کند) خداوند به وي غناي دل عنايت مي‌کند و کارش را برآورده مي‌سازد و دنيا با ذلت و خواري نزد او مي‌آيد.</w:t>
      </w:r>
    </w:p>
    <w:p w:rsidR="006C4702" w:rsidRPr="00F15E40" w:rsidRDefault="006C4702" w:rsidP="006C14BC">
      <w:pPr>
        <w:pStyle w:val="a0"/>
        <w:rPr>
          <w:rFonts w:hint="cs"/>
          <w:rtl/>
        </w:rPr>
      </w:pPr>
      <w:bookmarkStart w:id="890" w:name="_Toc294264604"/>
      <w:bookmarkStart w:id="891" w:name="_Toc295472205"/>
      <w:r w:rsidRPr="00F15E40">
        <w:rPr>
          <w:rFonts w:hint="cs"/>
          <w:rtl/>
        </w:rPr>
        <w:t>(99) عدل حاکم، جوان صالح، تعلق به مساجد، دوستي به خاطر خدا، عفت، صدقه مخفيانه:</w:t>
      </w:r>
      <w:bookmarkEnd w:id="890"/>
      <w:bookmarkEnd w:id="891"/>
    </w:p>
    <w:p w:rsidR="006C4702" w:rsidRPr="00F15E40" w:rsidRDefault="006C4702" w:rsidP="005171D1">
      <w:pPr>
        <w:pStyle w:val="stylecomplexblotus12ptjustifiedfirstline05cm"/>
        <w:spacing w:line="240" w:lineRule="auto"/>
        <w:rPr>
          <w:rFonts w:hint="cs"/>
          <w:sz w:val="28"/>
          <w:szCs w:val="28"/>
          <w:rtl/>
        </w:rPr>
      </w:pPr>
      <w:r w:rsidRPr="00F15E40">
        <w:rPr>
          <w:rFonts w:cs="Traditional Arabic" w:hint="cs"/>
          <w:sz w:val="28"/>
          <w:szCs w:val="28"/>
          <w:rtl/>
        </w:rPr>
        <w:t>«</w:t>
      </w:r>
      <w:r w:rsidRPr="00F15E40">
        <w:rPr>
          <w:rFonts w:cs="Traditional Arabic" w:hint="cs"/>
          <w:b/>
          <w:bCs/>
          <w:sz w:val="28"/>
          <w:szCs w:val="28"/>
          <w:rtl/>
        </w:rPr>
        <w:t>سَبْعَةٌ يُظِلُّهُم اللَّهُ فِي ظِلِّهِ يَوْمَ لا ظِلَّ إِلا ظِلُّهُ، إمَامُ عَادِلُ، وَشَابٌّ نَشَأَ فِي عِبَادَةِ رَبِّهِ، وَرَجُلٌ قَلْبُهُ مُعَلَّقٌ فِي المَسَاجِدِ، وَرَجُلانِ تَحَابَّا فِي اللَّهِ اجْتَمَعَا عَلَيْهِ وَتَفَرَّقَا عَلَيْهِ، وَرَجُلٌ طَلَبَتْهُ امْرَأَةٌ ذَاتُ مَنْصِبٍ وَجَمَالٍ فَقَالَ إِنِّي أَخَافُ اللَّهَ وَرَجُلٌ تَصَدَّقَ بِصَدقةٍ فَأخفَاهَا حَتَّى لا تَعْلَمَ شِمَالُهُ مَا تُنْفِقُ يمِينُهُ وَرَجُلٌ ذَكَرَ اللَّهَ خَالِيًا فَفَاضَتْ عَيْنَاهُ</w:t>
      </w:r>
      <w:r w:rsidRPr="00F15E40">
        <w:rPr>
          <w:rFonts w:cs="Traditional Arabic" w:hint="cs"/>
          <w:sz w:val="28"/>
          <w:szCs w:val="28"/>
          <w:rtl/>
          <w:lang w:bidi="fa-IR"/>
        </w:rPr>
        <w:t>».</w:t>
      </w:r>
      <w:r w:rsidRPr="00F15E40">
        <w:rPr>
          <w:rFonts w:cs="Traditional Arabic" w:hint="cs"/>
          <w:sz w:val="28"/>
          <w:szCs w:val="28"/>
          <w:rtl/>
        </w:rPr>
        <w:t xml:space="preserve"> </w:t>
      </w:r>
    </w:p>
    <w:p w:rsidR="006C4702" w:rsidRPr="00F15E40" w:rsidRDefault="006C4702" w:rsidP="00236806">
      <w:pPr>
        <w:pStyle w:val="stylecomplexblotus12ptjustifiedfirstline05cm"/>
        <w:spacing w:line="240" w:lineRule="auto"/>
        <w:jc w:val="lowKashida"/>
        <w:rPr>
          <w:rFonts w:hint="cs"/>
          <w:sz w:val="28"/>
          <w:szCs w:val="28"/>
          <w:rtl/>
        </w:rPr>
      </w:pPr>
      <w:r w:rsidRPr="00F15E40">
        <w:rPr>
          <w:rFonts w:cs="B Lotus" w:hint="cs"/>
          <w:sz w:val="28"/>
          <w:szCs w:val="28"/>
          <w:rtl/>
          <w:lang w:bidi="fa-IR"/>
        </w:rPr>
        <w:t>هفت (گروهند) که خداوند در روزي که هيچ سايه‌اي جز سايه (عرش) او وجود ندارد</w:t>
      </w:r>
      <w:r w:rsidR="00922043">
        <w:rPr>
          <w:rFonts w:cs="B Lotus" w:hint="cs"/>
          <w:sz w:val="28"/>
          <w:szCs w:val="28"/>
          <w:rtl/>
          <w:lang w:bidi="fa-IR"/>
        </w:rPr>
        <w:t xml:space="preserve"> آن‌ها </w:t>
      </w:r>
      <w:r w:rsidRPr="00F15E40">
        <w:rPr>
          <w:rFonts w:cs="B Lotus" w:hint="cs"/>
          <w:sz w:val="28"/>
          <w:szCs w:val="28"/>
          <w:rtl/>
          <w:lang w:bidi="fa-IR"/>
        </w:rPr>
        <w:t>را در ساية (عرش) خود قرار مي‌دهد: 1) امام (و پادشاه) عادل. 2) جواني که جوانيش را در عبادت پروردگارش سپري مي‌کند. 3) مردي که با مساجد اُنس گرفته (و همواره در مساجد است). 4) دو شخصي که دوستي يا دشمني</w:t>
      </w:r>
      <w:r w:rsidR="00922043">
        <w:rPr>
          <w:rFonts w:cs="B Lotus" w:hint="cs"/>
          <w:sz w:val="28"/>
          <w:szCs w:val="28"/>
          <w:rtl/>
          <w:lang w:bidi="fa-IR"/>
        </w:rPr>
        <w:t xml:space="preserve"> آن‌ها </w:t>
      </w:r>
      <w:r w:rsidRPr="00F15E40">
        <w:rPr>
          <w:rFonts w:cs="B Lotus" w:hint="cs"/>
          <w:sz w:val="28"/>
          <w:szCs w:val="28"/>
          <w:rtl/>
          <w:lang w:bidi="fa-IR"/>
        </w:rPr>
        <w:t>با هم صرفاً جهت رضاي خداست و فقط به خاطر او به هم مي‌گرايند، يا از هم مي‌گلسند. 5) مردي که زني صاحب منصب و زيبايي او را (جهت عمل قبيح زنا) فرا خواند و او در پاسخ بگويد من از خداي مي‌ترسم. 6) کسي که آنچنان پنهاني صدقه مي‌دهد که دست چپش بر انفاق دست راستش واقف نمي‌گردد (کنايه از نهايت مخفيانه بودن امر). 7) کسي که در خلوت ذکر خداي را مي‌گويد و چشمانش (از ترس خدا) اشک‌آلود مي‌گردد.</w:t>
      </w:r>
    </w:p>
    <w:p w:rsidR="006C4702" w:rsidRPr="00F15E40" w:rsidRDefault="006C4702" w:rsidP="006C14BC">
      <w:pPr>
        <w:pStyle w:val="a0"/>
        <w:rPr>
          <w:rFonts w:hint="cs"/>
          <w:rtl/>
        </w:rPr>
      </w:pPr>
      <w:bookmarkStart w:id="892" w:name="_Toc294264605"/>
      <w:bookmarkStart w:id="893" w:name="_Toc295472206"/>
      <w:r w:rsidRPr="00F15E40">
        <w:rPr>
          <w:rFonts w:hint="cs"/>
          <w:rtl/>
        </w:rPr>
        <w:t>(100) عادلان:</w:t>
      </w:r>
      <w:bookmarkEnd w:id="892"/>
      <w:bookmarkEnd w:id="893"/>
    </w:p>
    <w:p w:rsidR="006C4702" w:rsidRPr="00F15E40" w:rsidRDefault="006C4702" w:rsidP="000808A8">
      <w:pPr>
        <w:pStyle w:val="stylecomplexblotus12ptjustifiedfirstline05cm"/>
        <w:spacing w:line="240" w:lineRule="auto"/>
        <w:rPr>
          <w:rFonts w:hint="cs"/>
          <w:sz w:val="28"/>
          <w:szCs w:val="28"/>
          <w:rtl/>
        </w:rPr>
      </w:pPr>
      <w:r w:rsidRPr="00F15E40">
        <w:rPr>
          <w:rFonts w:cs="Traditional Arabic" w:hint="cs"/>
          <w:sz w:val="28"/>
          <w:szCs w:val="28"/>
          <w:rtl/>
        </w:rPr>
        <w:t>«</w:t>
      </w:r>
      <w:r w:rsidRPr="00F15E40">
        <w:rPr>
          <w:rFonts w:cs="Traditional Arabic" w:hint="cs"/>
          <w:b/>
          <w:bCs/>
          <w:sz w:val="28"/>
          <w:szCs w:val="28"/>
          <w:rtl/>
        </w:rPr>
        <w:t>إِنَّ الْمُقْسِطِينَ عِنْدَ اللَّهِ عَلَى مَنَابِرَ مِنْ نُورٍ عَنْ يَمِينِ الرَّحْمَنِ عَزَّ وَجَلَّ وَكِلْتَا يَدَيْهِ يَمِينٌ؛ الَّذِينَ يَعْدِلُونَ فِي حُكْمِهِمْ وَأَهْلِيهِمْ وَمَا وَلُوا</w:t>
      </w:r>
      <w:r w:rsidRPr="00F15E40">
        <w:rPr>
          <w:rFonts w:cs="Traditional Arabic" w:hint="cs"/>
          <w:sz w:val="28"/>
          <w:szCs w:val="28"/>
          <w:rtl/>
        </w:rPr>
        <w:t>».</w:t>
      </w:r>
    </w:p>
    <w:p w:rsidR="006C4702" w:rsidRPr="00F15E40" w:rsidRDefault="006C4702" w:rsidP="00236806">
      <w:pPr>
        <w:pStyle w:val="stylecomplexblotus12ptjustifiedfirstline05cm"/>
        <w:spacing w:line="240" w:lineRule="auto"/>
        <w:jc w:val="lowKashida"/>
        <w:rPr>
          <w:rFonts w:hint="cs"/>
          <w:sz w:val="28"/>
          <w:szCs w:val="28"/>
          <w:rtl/>
        </w:rPr>
      </w:pPr>
      <w:r w:rsidRPr="00F15E40">
        <w:rPr>
          <w:rFonts w:cs="B Lotus" w:hint="cs"/>
          <w:sz w:val="28"/>
          <w:szCs w:val="28"/>
          <w:rtl/>
          <w:lang w:bidi="fa-IR"/>
        </w:rPr>
        <w:t>همانا مقسطين، در پيشگاه خداوند در سمت راست او</w:t>
      </w:r>
      <w:r w:rsidRPr="00F15E40">
        <w:rPr>
          <w:rFonts w:cs="AL-Hotham" w:hint="cs"/>
          <w:sz w:val="28"/>
          <w:szCs w:val="28"/>
          <w:rtl/>
        </w:rPr>
        <w:t>«</w:t>
      </w:r>
      <w:r w:rsidRPr="00F15E40">
        <w:rPr>
          <w:rFonts w:cs="B Lotus" w:hint="cs"/>
          <w:sz w:val="28"/>
          <w:szCs w:val="28"/>
          <w:rtl/>
          <w:lang w:bidi="fa-IR"/>
        </w:rPr>
        <w:t>عزوجّل» بر منبرهايي از نور قرار مي‌گيرند. هر دو دست او (بي‌ترديد) راست است». مقسطين کساني هستند که در داوري و قضاوت ميان اهل خويش و هر آنجا که به سرپرستي گماشته شوند عدل را رعايت مي‌کنند.</w:t>
      </w:r>
    </w:p>
    <w:p w:rsidR="006C4702" w:rsidRPr="00F15E40" w:rsidRDefault="006C4702" w:rsidP="006C14BC">
      <w:pPr>
        <w:pStyle w:val="a0"/>
        <w:rPr>
          <w:rFonts w:hint="cs"/>
          <w:rtl/>
        </w:rPr>
      </w:pPr>
      <w:bookmarkStart w:id="894" w:name="_Toc294264606"/>
      <w:bookmarkStart w:id="895" w:name="_Toc295472207"/>
      <w:r w:rsidRPr="00F15E40">
        <w:rPr>
          <w:rFonts w:hint="cs"/>
          <w:rtl/>
        </w:rPr>
        <w:t>(101) نشستن در حلقة ذکر:</w:t>
      </w:r>
      <w:bookmarkEnd w:id="894"/>
      <w:bookmarkEnd w:id="895"/>
    </w:p>
    <w:p w:rsidR="006C4702" w:rsidRPr="00F15E40" w:rsidRDefault="006C4702" w:rsidP="00B5083E">
      <w:pPr>
        <w:pStyle w:val="stylecomplexblotus12ptjustifiedfirstline05cm"/>
        <w:spacing w:line="240" w:lineRule="auto"/>
        <w:rPr>
          <w:rFonts w:hint="cs"/>
          <w:sz w:val="28"/>
          <w:szCs w:val="28"/>
          <w:rtl/>
        </w:rPr>
      </w:pPr>
      <w:r w:rsidRPr="00F15E40">
        <w:rPr>
          <w:rFonts w:cs="Traditional Arabic" w:hint="cs"/>
          <w:sz w:val="28"/>
          <w:szCs w:val="28"/>
          <w:rtl/>
        </w:rPr>
        <w:t>«</w:t>
      </w:r>
      <w:r w:rsidRPr="00F15E40">
        <w:rPr>
          <w:rFonts w:cs="Traditional Arabic" w:hint="cs"/>
          <w:b/>
          <w:bCs/>
          <w:sz w:val="28"/>
          <w:szCs w:val="28"/>
          <w:rtl/>
        </w:rPr>
        <w:t>إِنَّ لِلَّهِ تَبَارَكَ وَتَعَالَى مَلائِكَةً سَيَّارَةً فُضُلاً يَتَتَبَّعُونَ مجَالِسَ الذِّكْرِ فَإِذَا وَجَدُوا مجْلِسًا فِيهِ ذِكْرٌ قَعَدُوا مَعَهُمْ وَحَفَّ بَعْضُهُمْ بَعْضًا بأَجْنِحَتِهِمْ حَتَّى يمْلَئُوا مَا بَيْنَهُمْ وَبَيْنَ السَّمَاءِ الدُّنْيَا فَإِذَا تَفَرَّقُوا عَرَجُوا وَصَعِدُوا إِلَى السَّمَاءِ قَالَ فَيَسْأَلُهُمْ اللَّهُ –عزوجل- وَهُوَ أَعْلَمُ بِهِمْ: مِنْ أَيْنَ جِئْتُمْ؟ فَيَقُولُونَ: جِئْنَا مِنْ عِنْدِ عِبَادٍ لَكَ فِي الأَرْضِ يُسَبِّحُونَكَ وَيُكَبِّرُونَكَ وَيُهَلِّلُونَكَ وَيحْمَدُونَكَ وَيَسْأَلُونَكَ. قَالَ: وَمَاذَا يَسْأَلُونِي قَالُوا: يَسْأَلُونَكَ جَنَّتَكَ، قَالَ: وَهَلْ رَأَوْا جَنَّتِي؟ قَالُوا: لا أَيْ رَبِّ، قَالَ: فَكَيْفَ لَوْ رَأَوْا جَنَّتِي؟! قَالُوا: وَيَسْتَجِيرُونَكَ، قَالَ: وَمِمَّ يَسْتَجِيرُونَنِي؟ قَالُوا: مِنْ نَارِكَ يَا رَبِّ قَالَ: وَهَلْ رَأَوْا نَارِي؟ قَالُوا: لا، قَالَ: فَكَيْفَ لَوْ رَأَوْا نَارِي؟! قَالُوا: وَيَسْتَغْفِرُونَكَ، قَالَ فَيَقُولُ: قَدْ غَفَرْتُ لَهُمْ فَأَعْطَيْتُهُمْ مَا سَأَلُوا وَأَجَرْتُهُمْ ممَّا اسْتَجَارُوا قَالَ فَيَقُولُونَ: رَبِّ فِيهِمْ فُلانٌ عَبْدٌ خَطَّاءٌ إِنَّمَا مَرَّ فَجَلَسَ مَعَهُمْ قَالَ فَيَقُولُ: وَلَهُ غَفَرْتُ هُمْ الْقَوْمُ لا يَشْقَى بِهِمْ جَلِيسُهُمْ</w:t>
      </w:r>
      <w:r w:rsidRPr="00F15E40">
        <w:rPr>
          <w:rFonts w:cs="Traditional Arabic" w:hint="cs"/>
          <w:sz w:val="28"/>
          <w:szCs w:val="28"/>
          <w:rtl/>
        </w:rPr>
        <w:t>».</w:t>
      </w:r>
    </w:p>
    <w:p w:rsidR="006C4702" w:rsidRPr="00F15E40" w:rsidRDefault="006C4702" w:rsidP="00236806">
      <w:pPr>
        <w:pStyle w:val="stylecomplexblotus12ptjustifiedfirstline05cm"/>
        <w:spacing w:line="240" w:lineRule="auto"/>
        <w:jc w:val="lowKashida"/>
        <w:rPr>
          <w:rFonts w:hint="cs"/>
          <w:sz w:val="28"/>
          <w:szCs w:val="28"/>
          <w:rtl/>
        </w:rPr>
      </w:pPr>
      <w:r w:rsidRPr="00F15E40">
        <w:rPr>
          <w:rFonts w:cs="B Lotus" w:hint="cs"/>
          <w:sz w:val="28"/>
          <w:szCs w:val="28"/>
          <w:rtl/>
          <w:lang w:bidi="fa-IR"/>
        </w:rPr>
        <w:t>خداوند متعال را فرشتگان بسياري هستند که در جستجوي مجالس ذکرند. چنانچه چنين مجالسي را دريابند در آن فرود آيند و هر يک ديگري را با بالهاي خود درهم گيرد تا جائيکه ما بين آسمان دنيا و حاضرين را (فرشتگان) در بر گيرند. آنگاه که اهالي مجلس ذکر متفرق گردند فرشتگان به سوي آسمان بالا روند. (رسول الله) مي‌فرمايد: خداوندي که بر</w:t>
      </w:r>
      <w:r w:rsidR="00922043">
        <w:rPr>
          <w:rFonts w:cs="B Lotus" w:hint="cs"/>
          <w:sz w:val="28"/>
          <w:szCs w:val="28"/>
          <w:rtl/>
          <w:lang w:bidi="fa-IR"/>
        </w:rPr>
        <w:t xml:space="preserve"> آن‌ها </w:t>
      </w:r>
      <w:r w:rsidRPr="00F15E40">
        <w:rPr>
          <w:rFonts w:cs="B Lotus" w:hint="cs"/>
          <w:sz w:val="28"/>
          <w:szCs w:val="28"/>
          <w:rtl/>
          <w:lang w:bidi="fa-IR"/>
        </w:rPr>
        <w:t>داناست آنان را همي پرسد که از کجا مي‌آييد؟ فرشتگان گويند: از نزد بندگاني از تو مي‌آييم که تسبيح (سبحان الله)، تکبير (الله اکبر)، تهليل (لا اله الا الله) و ستايش (الحمدلله) تو را مي‌کردند و از تو طلب مي‌کردند. خداوند مي‌فرمايد: (اي فرشتگان، بندگان من) چه چيزي را از من طلب مي‌کردند؟ فرشتگان گويند: بهشت تو را مي‌طلبند. خداوند: آيا بهشت مرا ديده‌اند؟ فرشتگان: پروردگارا! نديده‌اند. خداوند: پس چه خواهد شد اگر بهشت مرا ببينند؟ فرشتگان: (بار خدايا! بندگانت نيز) به تو پناه مي‌جستند. خداوند: از چه چيزي به من پناه مي‌جستند؟ فرشتگان: بار خدايا! از آتش (جهنم) تو خداوند: آيا آتش (عذاب) مرا ديده‌اند؟ فرشتگان: خير! خداوند: چگونه خواهد شد اگر آتش عذاب مرا ببينند؟ فرشتگان: (براي مرتبه سوم گويند خدايا همچنين بندگانت) از تو طلب مغفرت مي‌کردند خداوند: هر آنچه تقاضا کردند را برآورده کردم و بدانها پناه دادم و (گناهان) آنان را نيز به کلي آمرزيدم. فرشتگان: بار خدايا! فلان بنده خطاکار (تو) نيز در آن مجلس حاضر بود خداوند: او را نيز بخشيدم. (زيرا) اين گروه قومي هستند که همنشين</w:t>
      </w:r>
      <w:r w:rsidR="00922043">
        <w:rPr>
          <w:rFonts w:cs="B Lotus" w:hint="cs"/>
          <w:sz w:val="28"/>
          <w:szCs w:val="28"/>
          <w:rtl/>
          <w:lang w:bidi="fa-IR"/>
        </w:rPr>
        <w:t xml:space="preserve"> آن‌ها </w:t>
      </w:r>
      <w:r w:rsidRPr="00F15E40">
        <w:rPr>
          <w:rFonts w:cs="B Lotus" w:hint="cs"/>
          <w:sz w:val="28"/>
          <w:szCs w:val="28"/>
          <w:rtl/>
          <w:lang w:bidi="fa-IR"/>
        </w:rPr>
        <w:t>(هيچگاه) دچار شقاوت نگردد.</w:t>
      </w:r>
    </w:p>
    <w:p w:rsidR="00BC3D43" w:rsidRPr="00F15E40" w:rsidRDefault="00BC3D43" w:rsidP="00A13118">
      <w:pPr>
        <w:ind w:firstLine="284"/>
        <w:rPr>
          <w:sz w:val="28"/>
          <w:rtl/>
        </w:rPr>
        <w:sectPr w:rsidR="00BC3D43" w:rsidRPr="00F15E40" w:rsidSect="004740DC">
          <w:headerReference w:type="default" r:id="rId46"/>
          <w:footnotePr>
            <w:numRestart w:val="eachPage"/>
          </w:footnotePr>
          <w:pgSz w:w="11906" w:h="16838" w:code="9"/>
          <w:pgMar w:top="2552" w:right="2211" w:bottom="2552" w:left="2211" w:header="2552" w:footer="2552" w:gutter="0"/>
          <w:cols w:space="708"/>
          <w:titlePg/>
          <w:bidi/>
          <w:rtlGutter/>
          <w:docGrid w:linePitch="360"/>
        </w:sectPr>
      </w:pPr>
    </w:p>
    <w:p w:rsidR="00CA55CE" w:rsidRPr="00F15E40" w:rsidRDefault="00CA55CE" w:rsidP="00F818AA">
      <w:pPr>
        <w:pStyle w:val="a"/>
        <w:rPr>
          <w:rFonts w:cs="Times New Roman"/>
        </w:rPr>
      </w:pPr>
      <w:bookmarkStart w:id="896" w:name="_Toc294264607"/>
      <w:bookmarkStart w:id="897" w:name="_Toc295472208"/>
      <w:r w:rsidRPr="00F15E40">
        <w:rPr>
          <w:rFonts w:hint="cs"/>
          <w:rtl/>
        </w:rPr>
        <w:t xml:space="preserve">اموري که رسول الله </w:t>
      </w:r>
      <w:r w:rsidR="00EB1CD9" w:rsidRPr="00EB1CD9">
        <w:rPr>
          <w:rFonts w:ascii="Times New Roman" w:hAnsi="Times New Roman" w:cs="CTraditional Arabic" w:hint="cs"/>
          <w:bCs w:val="0"/>
          <w:szCs w:val="30"/>
          <w:rtl/>
        </w:rPr>
        <w:t>ص</w:t>
      </w:r>
      <w:r w:rsidRPr="00F15E40">
        <w:rPr>
          <w:rFonts w:hint="cs"/>
          <w:rtl/>
        </w:rPr>
        <w:t xml:space="preserve"> از آن نهي فرموده است:</w:t>
      </w:r>
      <w:bookmarkEnd w:id="896"/>
      <w:bookmarkEnd w:id="897"/>
    </w:p>
    <w:p w:rsidR="00CA55CE" w:rsidRPr="00F15E40" w:rsidRDefault="00CA55CE" w:rsidP="00DC41E0">
      <w:pPr>
        <w:pStyle w:val="a0"/>
        <w:rPr>
          <w:rtl/>
        </w:rPr>
      </w:pPr>
      <w:bookmarkStart w:id="898" w:name="_Toc294264608"/>
      <w:bookmarkStart w:id="899" w:name="_Toc295472209"/>
      <w:r w:rsidRPr="00F15E40">
        <w:rPr>
          <w:rtl/>
        </w:rPr>
        <w:t xml:space="preserve">(1) </w:t>
      </w:r>
      <w:r w:rsidRPr="00F15E40">
        <w:rPr>
          <w:rFonts w:hint="cs"/>
          <w:rtl/>
        </w:rPr>
        <w:t>کبر:</w:t>
      </w:r>
      <w:bookmarkEnd w:id="898"/>
      <w:bookmarkEnd w:id="899"/>
    </w:p>
    <w:p w:rsidR="00CA55CE" w:rsidRPr="00F15E40" w:rsidRDefault="00CA55CE" w:rsidP="00AC0BD6">
      <w:pPr>
        <w:ind w:firstLine="284"/>
        <w:contextualSpacing/>
        <w:jc w:val="both"/>
        <w:rPr>
          <w:rFonts w:ascii="Times New Roman" w:eastAsia="Times New Roman" w:hAnsi="Times New Roman" w:cs="B Badr" w:hint="cs"/>
          <w:sz w:val="28"/>
          <w:rtl/>
        </w:rPr>
      </w:pPr>
      <w:r w:rsidRPr="00F15E40">
        <w:rPr>
          <w:rFonts w:ascii="Times New Roman" w:eastAsia="Times New Roman" w:hAnsi="Times New Roman" w:cs="Traditional Arabic" w:hint="cs"/>
          <w:sz w:val="28"/>
          <w:rtl/>
        </w:rPr>
        <w:t>«</w:t>
      </w:r>
      <w:r w:rsidRPr="00F15E40">
        <w:rPr>
          <w:rFonts w:ascii="Times New Roman" w:eastAsia="Times New Roman" w:hAnsi="Times New Roman" w:cs="Traditional Arabic" w:hint="cs"/>
          <w:b/>
          <w:bCs/>
          <w:sz w:val="28"/>
          <w:rtl/>
        </w:rPr>
        <w:t>لايَدْخُلُ الْجَنَّةَ مَنْ كَانَ فِي قَلْبِهِ مِثْقَالُ ذَرَّةٍ مِنْ كِبْرٍ</w:t>
      </w:r>
      <w:r w:rsidRPr="00F15E40">
        <w:rPr>
          <w:rFonts w:ascii="Times New Roman" w:eastAsia="Times New Roman" w:hAnsi="Times New Roman" w:cs="Traditional Arabic" w:hint="cs"/>
          <w:sz w:val="28"/>
          <w:rtl/>
        </w:rPr>
        <w:t xml:space="preserve">». </w:t>
      </w:r>
      <w:r w:rsidRPr="00F15E40">
        <w:rPr>
          <w:rFonts w:ascii="Times New Roman" w:eastAsia="Times New Roman" w:hAnsi="Times New Roman" w:cs="Traditional Arabic" w:hint="cs"/>
          <w:b/>
          <w:bCs/>
          <w:sz w:val="28"/>
          <w:rtl/>
        </w:rPr>
        <w:t>الْكِبْرُ: بَطَرُ الْحَقِّ أي رَدُّهُ، وَغَمْطُ النَّاسِ أي احْتِقَارُهُم.</w:t>
      </w:r>
    </w:p>
    <w:p w:rsidR="00CA55CE" w:rsidRPr="00F15E40" w:rsidRDefault="00CA55CE" w:rsidP="00F31FF7">
      <w:pPr>
        <w:ind w:firstLine="284"/>
        <w:contextualSpacing/>
        <w:rPr>
          <w:rFonts w:ascii="Times New Roman" w:eastAsia="Times New Roman" w:hAnsi="Times New Roman" w:cs="B Badr" w:hint="cs"/>
          <w:sz w:val="28"/>
          <w:rtl/>
        </w:rPr>
      </w:pPr>
      <w:r w:rsidRPr="00F15E40">
        <w:rPr>
          <w:rFonts w:ascii="Times New Roman" w:eastAsia="Times New Roman" w:hAnsi="Times New Roman" w:hint="cs"/>
          <w:sz w:val="28"/>
          <w:rtl/>
          <w:lang w:bidi="fa-IR"/>
        </w:rPr>
        <w:t>هر کس به اندازة ذره‌اي کبر در دلش وجود داشته باشد از بهشت محروم خواهد ماند.</w:t>
      </w:r>
    </w:p>
    <w:p w:rsidR="00CA55CE" w:rsidRPr="00F15E40" w:rsidRDefault="00CA55CE" w:rsidP="00F31FF7">
      <w:pPr>
        <w:ind w:firstLine="284"/>
        <w:contextualSpacing/>
        <w:rPr>
          <w:rFonts w:ascii="Times New Roman" w:eastAsia="Times New Roman" w:hAnsi="Times New Roman" w:cs="B Badr" w:hint="cs"/>
          <w:sz w:val="28"/>
          <w:rtl/>
        </w:rPr>
      </w:pPr>
      <w:r w:rsidRPr="00F15E40">
        <w:rPr>
          <w:rFonts w:ascii="Times New Roman" w:eastAsia="Times New Roman" w:hAnsi="Times New Roman" w:hint="cs"/>
          <w:sz w:val="28"/>
          <w:rtl/>
          <w:lang w:bidi="fa-IR"/>
        </w:rPr>
        <w:t>کبر: عبارتست از پشت پا زدن و پايمال کردن حق و حقير شمردن مردم.</w:t>
      </w:r>
    </w:p>
    <w:p w:rsidR="00CA55CE" w:rsidRPr="00F15E40" w:rsidRDefault="00CA55CE" w:rsidP="00DC41E0">
      <w:pPr>
        <w:pStyle w:val="a0"/>
        <w:rPr>
          <w:rFonts w:hint="cs"/>
          <w:rtl/>
        </w:rPr>
      </w:pPr>
      <w:bookmarkStart w:id="900" w:name="_Toc294264609"/>
      <w:bookmarkStart w:id="901" w:name="_Toc295472210"/>
      <w:r w:rsidRPr="00F15E40">
        <w:rPr>
          <w:rtl/>
        </w:rPr>
        <w:t xml:space="preserve">(2) </w:t>
      </w:r>
      <w:r w:rsidRPr="00F15E40">
        <w:rPr>
          <w:rFonts w:hint="cs"/>
          <w:rtl/>
        </w:rPr>
        <w:t>رياکاري:</w:t>
      </w:r>
      <w:bookmarkEnd w:id="900"/>
      <w:bookmarkEnd w:id="901"/>
    </w:p>
    <w:p w:rsidR="00CA55CE" w:rsidRPr="00F15E40" w:rsidRDefault="00CA55CE" w:rsidP="00627AA9">
      <w:pPr>
        <w:ind w:firstLine="284"/>
        <w:contextualSpacing/>
        <w:jc w:val="both"/>
        <w:rPr>
          <w:rFonts w:ascii="Times New Roman" w:eastAsia="Times New Roman" w:hAnsi="Times New Roman" w:cs="Times New Roman" w:hint="cs"/>
          <w:sz w:val="28"/>
          <w:rtl/>
        </w:rPr>
      </w:pPr>
      <w:r w:rsidRPr="00F15E40">
        <w:rPr>
          <w:rFonts w:ascii="Times New Roman" w:eastAsia="Times New Roman" w:hAnsi="Times New Roman" w:cs="Traditional Arabic" w:hint="cs"/>
          <w:sz w:val="28"/>
          <w:rtl/>
        </w:rPr>
        <w:t>«</w:t>
      </w:r>
      <w:r w:rsidRPr="00F15E40">
        <w:rPr>
          <w:rFonts w:ascii="Times New Roman" w:eastAsia="Times New Roman" w:hAnsi="Times New Roman" w:cs="Traditional Arabic" w:hint="cs"/>
          <w:b/>
          <w:bCs/>
          <w:sz w:val="28"/>
          <w:rtl/>
        </w:rPr>
        <w:t>مَنْ سَمَّعَ سَمَّعَ اللَّهُ بِهِ، وَمَنْ يُرَائِي يُرَائِي اللَّهُ بِهِ</w:t>
      </w:r>
      <w:r w:rsidRPr="00F15E40">
        <w:rPr>
          <w:rFonts w:ascii="Times New Roman" w:eastAsia="Times New Roman" w:hAnsi="Times New Roman" w:cs="Traditional Arabic" w:hint="cs"/>
          <w:sz w:val="28"/>
          <w:rtl/>
        </w:rPr>
        <w:t xml:space="preserve">» </w:t>
      </w:r>
      <w:r w:rsidRPr="00F15E40">
        <w:rPr>
          <w:rFonts w:ascii="Times New Roman" w:eastAsia="Times New Roman" w:hAnsi="Times New Roman" w:cs="Traditional Arabic" w:hint="cs"/>
          <w:b/>
          <w:bCs/>
          <w:sz w:val="28"/>
          <w:rtl/>
        </w:rPr>
        <w:t>سَمَّعَ الله به: فضحه يوم القيامة، يرائي به: يُظْهِر سريرته.</w:t>
      </w:r>
    </w:p>
    <w:p w:rsidR="00CA55CE" w:rsidRPr="00F15E40" w:rsidRDefault="00CA55CE" w:rsidP="00F31FF7">
      <w:pPr>
        <w:ind w:firstLine="284"/>
        <w:contextualSpacing/>
        <w:rPr>
          <w:rFonts w:ascii="Times New Roman" w:eastAsia="Times New Roman" w:hAnsi="Times New Roman" w:cs="B Badr" w:hint="cs"/>
          <w:sz w:val="28"/>
          <w:rtl/>
        </w:rPr>
      </w:pPr>
      <w:r w:rsidRPr="00F15E40">
        <w:rPr>
          <w:rFonts w:ascii="Times New Roman" w:eastAsia="Times New Roman" w:hAnsi="Times New Roman" w:hint="cs"/>
          <w:sz w:val="28"/>
          <w:rtl/>
          <w:lang w:bidi="fa-IR"/>
        </w:rPr>
        <w:t>هر کس (کاري را در پنهان انجام دهد و بعد براي مطرح شدن و رياکاري آن را) به مردم بشنواند خداوند او را در روز قيامت رسوا مي‌کند، و هر کس (به منظور تظاهر و ريا) کاري را در منظر ديگران انجام دهد خداوند رازش هويدا مي‌کند (و آبرويش را مي‌برد).</w:t>
      </w:r>
    </w:p>
    <w:p w:rsidR="00CA55CE" w:rsidRPr="00F15E40" w:rsidRDefault="00CA55CE" w:rsidP="003B49DD">
      <w:pPr>
        <w:pStyle w:val="a0"/>
      </w:pPr>
      <w:bookmarkStart w:id="902" w:name="_Toc294264610"/>
      <w:bookmarkStart w:id="903" w:name="_Toc295472211"/>
      <w:r w:rsidRPr="00F15E40">
        <w:rPr>
          <w:rtl/>
        </w:rPr>
        <w:t>(3)</w:t>
      </w:r>
      <w:r w:rsidR="001450B1" w:rsidRPr="00F15E40">
        <w:rPr>
          <w:rFonts w:hint="cs"/>
          <w:rtl/>
        </w:rPr>
        <w:t xml:space="preserve"> </w:t>
      </w:r>
      <w:r w:rsidRPr="00F15E40">
        <w:rPr>
          <w:rFonts w:hint="cs"/>
          <w:rtl/>
        </w:rPr>
        <w:t>فحش و ناسزا:</w:t>
      </w:r>
      <w:bookmarkEnd w:id="902"/>
      <w:bookmarkEnd w:id="903"/>
    </w:p>
    <w:p w:rsidR="00CA55CE" w:rsidRPr="00F15E40" w:rsidRDefault="00CA55CE" w:rsidP="00394DD5">
      <w:pPr>
        <w:pStyle w:val="stylecomplexblotus12ptjustifiedfirstline05cm"/>
        <w:spacing w:line="240" w:lineRule="auto"/>
        <w:contextualSpacing/>
        <w:rPr>
          <w:rFonts w:hint="cs"/>
          <w:sz w:val="28"/>
          <w:szCs w:val="28"/>
          <w:rtl/>
        </w:rPr>
      </w:pPr>
      <w:r w:rsidRPr="00F15E40">
        <w:rPr>
          <w:rFonts w:cs="Traditional Arabic" w:hint="cs"/>
          <w:sz w:val="28"/>
          <w:szCs w:val="28"/>
          <w:rtl/>
        </w:rPr>
        <w:t>«</w:t>
      </w:r>
      <w:r w:rsidRPr="00F15E40">
        <w:rPr>
          <w:rFonts w:cs="Traditional Arabic" w:hint="cs"/>
          <w:b/>
          <w:bCs/>
          <w:sz w:val="28"/>
          <w:szCs w:val="28"/>
          <w:rtl/>
        </w:rPr>
        <w:t>إِنَّ شَرَّ النَّاسِ مَنْزِلَةً عِنْدَ اللَّهِ يَوْمَ الْقِيَامَةِ مَنْ وَدَعَهُ أَوْ تَرَكَهُ النَّاسُ اتِّقَاءَ فُحْشِهِ</w:t>
      </w:r>
      <w:r w:rsidRPr="00F15E40">
        <w:rPr>
          <w:rFonts w:cs="Traditional Arabic" w:hint="cs"/>
          <w:sz w:val="28"/>
          <w:szCs w:val="28"/>
          <w:rtl/>
        </w:rPr>
        <w:t>».</w:t>
      </w:r>
    </w:p>
    <w:p w:rsidR="00CA55CE" w:rsidRPr="00F15E40" w:rsidRDefault="00CA55CE" w:rsidP="00F31FF7">
      <w:pPr>
        <w:pStyle w:val="stylecomplexblotus12ptjustifiedfirstline05cm"/>
        <w:spacing w:line="240" w:lineRule="auto"/>
        <w:contextualSpacing/>
        <w:jc w:val="lowKashida"/>
        <w:rPr>
          <w:rFonts w:hint="cs"/>
          <w:sz w:val="28"/>
          <w:szCs w:val="28"/>
          <w:rtl/>
        </w:rPr>
      </w:pPr>
      <w:r w:rsidRPr="00F15E40">
        <w:rPr>
          <w:rFonts w:cs="B Lotus" w:hint="cs"/>
          <w:sz w:val="28"/>
          <w:szCs w:val="28"/>
          <w:rtl/>
          <w:lang w:bidi="fa-IR"/>
        </w:rPr>
        <w:t>در روز قيامت همانا بدترين مردم از نظر جايگاه و منزلت در نزد خداوند کسي است که ديگر مردم از ترس ناسزاگويي او از وي کناره‌گيري کنند.</w:t>
      </w:r>
    </w:p>
    <w:p w:rsidR="00CA55CE" w:rsidRPr="00F15E40" w:rsidRDefault="00CA55CE" w:rsidP="001450B1">
      <w:pPr>
        <w:pStyle w:val="a0"/>
        <w:rPr>
          <w:rFonts w:hint="cs"/>
          <w:rtl/>
        </w:rPr>
      </w:pPr>
      <w:bookmarkStart w:id="904" w:name="_Toc294264611"/>
      <w:bookmarkStart w:id="905" w:name="_Toc295472212"/>
      <w:r w:rsidRPr="00F15E40">
        <w:rPr>
          <w:rtl/>
        </w:rPr>
        <w:t>(4)</w:t>
      </w:r>
      <w:r w:rsidRPr="00F15E40">
        <w:rPr>
          <w:rFonts w:hint="cs"/>
          <w:rtl/>
        </w:rPr>
        <w:t xml:space="preserve"> دروغ:</w:t>
      </w:r>
      <w:bookmarkEnd w:id="904"/>
      <w:bookmarkEnd w:id="905"/>
    </w:p>
    <w:p w:rsidR="00CA55CE" w:rsidRPr="00F15E40" w:rsidRDefault="00CA55CE" w:rsidP="00394DD5">
      <w:pPr>
        <w:pStyle w:val="stylecomplexblotus12ptjustifiedfirstline05cm"/>
        <w:spacing w:line="240" w:lineRule="auto"/>
        <w:contextualSpacing/>
        <w:rPr>
          <w:rFonts w:hint="cs"/>
          <w:sz w:val="28"/>
          <w:szCs w:val="28"/>
          <w:rtl/>
        </w:rPr>
      </w:pPr>
      <w:r w:rsidRPr="00F15E40">
        <w:rPr>
          <w:rFonts w:cs="Traditional Arabic" w:hint="cs"/>
          <w:sz w:val="28"/>
          <w:szCs w:val="28"/>
          <w:rtl/>
        </w:rPr>
        <w:t>«</w:t>
      </w:r>
      <w:r w:rsidRPr="00F15E40">
        <w:rPr>
          <w:rFonts w:cs="Traditional Arabic" w:hint="cs"/>
          <w:b/>
          <w:bCs/>
          <w:sz w:val="28"/>
          <w:szCs w:val="28"/>
          <w:rtl/>
        </w:rPr>
        <w:t>وَيْلٌ لِلَّذِي يُحَدِّثُ بِالْحَدِيثِ لِيُضْحِكَ بِهِ الْقَوْمَ فَيَكْذِبُ، وَيْلٌ لَهُ، وَيْلٌ لَهُ</w:t>
      </w:r>
      <w:r w:rsidRPr="00F15E40">
        <w:rPr>
          <w:rFonts w:cs="Traditional Arabic" w:hint="cs"/>
          <w:sz w:val="28"/>
          <w:szCs w:val="28"/>
          <w:rtl/>
        </w:rPr>
        <w:t>».</w:t>
      </w:r>
    </w:p>
    <w:p w:rsidR="00CA55CE" w:rsidRPr="00F15E40" w:rsidRDefault="00CA55CE" w:rsidP="00F31FF7">
      <w:pPr>
        <w:pStyle w:val="stylecomplexblotus12ptjustifiedfirstline05cm"/>
        <w:spacing w:line="240" w:lineRule="auto"/>
        <w:contextualSpacing/>
        <w:jc w:val="lowKashida"/>
        <w:rPr>
          <w:rFonts w:hint="cs"/>
          <w:sz w:val="28"/>
          <w:szCs w:val="28"/>
          <w:rtl/>
        </w:rPr>
      </w:pPr>
      <w:r w:rsidRPr="00F15E40">
        <w:rPr>
          <w:rFonts w:cs="B Lotus" w:hint="cs"/>
          <w:sz w:val="28"/>
          <w:szCs w:val="28"/>
          <w:rtl/>
          <w:lang w:bidi="fa-IR"/>
        </w:rPr>
        <w:t>واي بر کسي که براي خنداندن ديگران به دروغ سخن‌پردازي مي‌کند. واي بر او، واي بر او.</w:t>
      </w:r>
    </w:p>
    <w:p w:rsidR="00CA55CE" w:rsidRPr="00F15E40" w:rsidRDefault="00CA55CE" w:rsidP="00B9423D">
      <w:pPr>
        <w:pStyle w:val="a0"/>
        <w:rPr>
          <w:rFonts w:hint="cs"/>
          <w:rtl/>
        </w:rPr>
      </w:pPr>
      <w:bookmarkStart w:id="906" w:name="_Toc294264612"/>
      <w:bookmarkStart w:id="907" w:name="_Toc295472213"/>
      <w:r w:rsidRPr="00F15E40">
        <w:rPr>
          <w:rtl/>
        </w:rPr>
        <w:t>(5)</w:t>
      </w:r>
      <w:r w:rsidR="00B9423D" w:rsidRPr="00F15E40">
        <w:rPr>
          <w:rFonts w:hint="cs"/>
          <w:rtl/>
        </w:rPr>
        <w:t xml:space="preserve"> </w:t>
      </w:r>
      <w:r w:rsidRPr="00F15E40">
        <w:rPr>
          <w:rFonts w:hint="cs"/>
          <w:rtl/>
        </w:rPr>
        <w:t>فتنه و گناه:</w:t>
      </w:r>
      <w:bookmarkEnd w:id="906"/>
      <w:bookmarkEnd w:id="907"/>
    </w:p>
    <w:p w:rsidR="00CA55CE" w:rsidRPr="00F15E40" w:rsidRDefault="00CA55CE" w:rsidP="00C5054D">
      <w:pPr>
        <w:pStyle w:val="stylecomplexblotus12ptjustifiedfirstline05cm"/>
        <w:spacing w:line="240" w:lineRule="auto"/>
        <w:contextualSpacing/>
        <w:rPr>
          <w:rFonts w:hint="cs"/>
          <w:sz w:val="28"/>
          <w:szCs w:val="28"/>
          <w:rtl/>
        </w:rPr>
      </w:pPr>
      <w:r w:rsidRPr="00F15E40">
        <w:rPr>
          <w:rFonts w:cs="Traditional Arabic" w:hint="cs"/>
          <w:sz w:val="28"/>
          <w:szCs w:val="28"/>
          <w:rtl/>
        </w:rPr>
        <w:t>«</w:t>
      </w:r>
      <w:r w:rsidRPr="00F15E40">
        <w:rPr>
          <w:rFonts w:cs="Traditional Arabic" w:hint="cs"/>
          <w:b/>
          <w:bCs/>
          <w:sz w:val="28"/>
          <w:szCs w:val="28"/>
          <w:rtl/>
        </w:rPr>
        <w:t>تُعْرَضُ الْفِتَنُ عَلَى الْقُلُوبِ كَالْحَصِيرِ عُودًا عُودًا، فَأَيُّ قَلْبٍ أُشْرِبَهَا نُكِتَ فِيهِ نُكْتَةٌ سَوْدَاءُ</w:t>
      </w:r>
      <w:r w:rsidRPr="00F15E40">
        <w:rPr>
          <w:rFonts w:cs="Traditional Arabic" w:hint="cs"/>
          <w:sz w:val="28"/>
          <w:szCs w:val="28"/>
          <w:rtl/>
        </w:rPr>
        <w:t>».</w:t>
      </w:r>
    </w:p>
    <w:p w:rsidR="00CA55CE" w:rsidRPr="00F15E40" w:rsidRDefault="00CA55CE" w:rsidP="00F31FF7">
      <w:pPr>
        <w:pStyle w:val="stylecomplexblotus12ptjustifiedfirstline05cm"/>
        <w:spacing w:line="240" w:lineRule="auto"/>
        <w:contextualSpacing/>
        <w:jc w:val="lowKashida"/>
        <w:rPr>
          <w:rFonts w:hint="cs"/>
          <w:sz w:val="28"/>
          <w:szCs w:val="28"/>
          <w:rtl/>
        </w:rPr>
      </w:pPr>
      <w:r w:rsidRPr="00F15E40">
        <w:rPr>
          <w:rFonts w:cs="B Lotus" w:hint="cs"/>
          <w:sz w:val="28"/>
          <w:szCs w:val="28"/>
          <w:rtl/>
          <w:lang w:bidi="fa-IR"/>
        </w:rPr>
        <w:t xml:space="preserve">فتنه‌ها چون بوريا پي در پي بر قلب عرضه مي‌گردند. پس هر قلبي که بدان آميخته گردد در آن نقطه‌اي سياه ايجاد </w:t>
      </w:r>
      <w:r w:rsidR="00FA4CF6">
        <w:rPr>
          <w:rFonts w:cs="B Lotus" w:hint="cs"/>
          <w:sz w:val="28"/>
          <w:szCs w:val="28"/>
          <w:rtl/>
          <w:lang w:bidi="fa-IR"/>
        </w:rPr>
        <w:t>مي‌شود</w:t>
      </w:r>
      <w:r w:rsidRPr="00F15E40">
        <w:rPr>
          <w:rFonts w:cs="B Lotus" w:hint="cs"/>
          <w:sz w:val="28"/>
          <w:szCs w:val="28"/>
          <w:rtl/>
          <w:lang w:bidi="fa-IR"/>
        </w:rPr>
        <w:t>.</w:t>
      </w:r>
    </w:p>
    <w:p w:rsidR="00500ED7" w:rsidRPr="00F15E40" w:rsidRDefault="00500ED7" w:rsidP="004469BB">
      <w:pPr>
        <w:pStyle w:val="a0"/>
      </w:pPr>
      <w:bookmarkStart w:id="908" w:name="_Toc294264613"/>
      <w:bookmarkStart w:id="909" w:name="_Toc295472214"/>
      <w:r w:rsidRPr="00F15E40">
        <w:rPr>
          <w:rtl/>
        </w:rPr>
        <w:t>(6)</w:t>
      </w:r>
      <w:r w:rsidRPr="00F15E40">
        <w:rPr>
          <w:rFonts w:hint="cs"/>
          <w:rtl/>
        </w:rPr>
        <w:t xml:space="preserve"> تجسّس:</w:t>
      </w:r>
      <w:bookmarkEnd w:id="908"/>
      <w:bookmarkEnd w:id="909"/>
    </w:p>
    <w:p w:rsidR="00500ED7" w:rsidRPr="00F15E40" w:rsidRDefault="00500ED7" w:rsidP="00C74DE3">
      <w:pPr>
        <w:pStyle w:val="stylecomplexblotus12ptjustifiedfirstline05cm"/>
        <w:spacing w:line="240" w:lineRule="auto"/>
        <w:contextualSpacing/>
        <w:rPr>
          <w:rFonts w:hint="cs"/>
          <w:sz w:val="28"/>
          <w:szCs w:val="28"/>
          <w:rtl/>
        </w:rPr>
      </w:pPr>
      <w:r w:rsidRPr="00F15E40">
        <w:rPr>
          <w:rFonts w:cs="Traditional Arabic" w:hint="cs"/>
          <w:sz w:val="28"/>
          <w:szCs w:val="28"/>
          <w:rtl/>
        </w:rPr>
        <w:t>«</w:t>
      </w:r>
      <w:r w:rsidRPr="00F15E40">
        <w:rPr>
          <w:rFonts w:cs="Traditional Arabic" w:hint="cs"/>
          <w:b/>
          <w:bCs/>
          <w:sz w:val="28"/>
          <w:szCs w:val="28"/>
          <w:rtl/>
        </w:rPr>
        <w:t>وَمَنْ اسْتَمَعَ إِلَى حَدِيثِ قَوْمٍ وَهُمْ لَهُ كَارِهُونَ، أَوْ يَفِرُّونَ مِنْهُ صُبَّ فِي أُذُنِهِ الآنُكُ يَوْمَ الْقِيَامَةِ</w:t>
      </w:r>
      <w:r w:rsidRPr="00F15E40">
        <w:rPr>
          <w:rFonts w:cs="Traditional Arabic" w:hint="cs"/>
          <w:sz w:val="28"/>
          <w:szCs w:val="28"/>
          <w:rtl/>
        </w:rPr>
        <w:t>».</w:t>
      </w:r>
    </w:p>
    <w:p w:rsidR="00500ED7" w:rsidRPr="00F15E40" w:rsidRDefault="00500ED7" w:rsidP="00F31FF7">
      <w:pPr>
        <w:pStyle w:val="stylecomplexblotus12ptjustifiedfirstline05cm"/>
        <w:spacing w:line="240" w:lineRule="auto"/>
        <w:contextualSpacing/>
        <w:jc w:val="lowKashida"/>
        <w:rPr>
          <w:rFonts w:hint="cs"/>
          <w:sz w:val="28"/>
          <w:szCs w:val="28"/>
          <w:rtl/>
        </w:rPr>
      </w:pPr>
      <w:r w:rsidRPr="00F15E40">
        <w:rPr>
          <w:rFonts w:cs="B Lotus" w:hint="cs"/>
          <w:sz w:val="28"/>
          <w:szCs w:val="28"/>
          <w:rtl/>
          <w:lang w:bidi="fa-IR"/>
        </w:rPr>
        <w:t>کسي که به سخنان مردم گوش فرا مي‌دهد در حاليکه</w:t>
      </w:r>
      <w:r w:rsidR="00922043">
        <w:rPr>
          <w:rFonts w:cs="B Lotus" w:hint="cs"/>
          <w:sz w:val="28"/>
          <w:szCs w:val="28"/>
          <w:rtl/>
          <w:lang w:bidi="fa-IR"/>
        </w:rPr>
        <w:t xml:space="preserve"> آن‌ها </w:t>
      </w:r>
      <w:r w:rsidRPr="00F15E40">
        <w:rPr>
          <w:rFonts w:cs="B Lotus" w:hint="cs"/>
          <w:sz w:val="28"/>
          <w:szCs w:val="28"/>
          <w:rtl/>
          <w:lang w:bidi="fa-IR"/>
        </w:rPr>
        <w:t>ناراضي‌اند (استراق سمع مي‌کند) در روز قيامت در گوشهاي وي سرب خواهند ريخت.</w:t>
      </w:r>
    </w:p>
    <w:p w:rsidR="00500ED7" w:rsidRPr="00F15E40" w:rsidRDefault="00500ED7" w:rsidP="00264D0E">
      <w:pPr>
        <w:pStyle w:val="a0"/>
        <w:rPr>
          <w:rFonts w:hint="cs"/>
          <w:rtl/>
        </w:rPr>
      </w:pPr>
      <w:bookmarkStart w:id="910" w:name="_Toc294264614"/>
      <w:bookmarkStart w:id="911" w:name="_Toc295472215"/>
      <w:r w:rsidRPr="00F15E40">
        <w:rPr>
          <w:rtl/>
        </w:rPr>
        <w:t>(7)</w:t>
      </w:r>
      <w:r w:rsidR="00264D0E" w:rsidRPr="00F15E40">
        <w:rPr>
          <w:rFonts w:hint="cs"/>
          <w:rtl/>
        </w:rPr>
        <w:t xml:space="preserve"> </w:t>
      </w:r>
      <w:r w:rsidRPr="00F15E40">
        <w:rPr>
          <w:rFonts w:hint="cs"/>
          <w:rtl/>
        </w:rPr>
        <w:t>تصوير:</w:t>
      </w:r>
      <w:bookmarkEnd w:id="910"/>
      <w:bookmarkEnd w:id="911"/>
    </w:p>
    <w:p w:rsidR="00500ED7" w:rsidRPr="00F15E40" w:rsidRDefault="00500ED7" w:rsidP="00C74DE3">
      <w:pPr>
        <w:pStyle w:val="stylecomplexblotus12ptjustifiedfirstline05cm"/>
        <w:spacing w:line="240" w:lineRule="auto"/>
        <w:contextualSpacing/>
        <w:rPr>
          <w:rFonts w:hint="cs"/>
          <w:sz w:val="28"/>
          <w:szCs w:val="28"/>
          <w:rtl/>
        </w:rPr>
      </w:pPr>
      <w:r w:rsidRPr="00F15E40">
        <w:rPr>
          <w:rFonts w:cs="Traditional Arabic" w:hint="cs"/>
          <w:sz w:val="28"/>
          <w:szCs w:val="28"/>
          <w:rtl/>
        </w:rPr>
        <w:t>«</w:t>
      </w:r>
      <w:r w:rsidRPr="00F15E40">
        <w:rPr>
          <w:rFonts w:cs="Traditional Arabic" w:hint="cs"/>
          <w:b/>
          <w:bCs/>
          <w:sz w:val="28"/>
          <w:szCs w:val="28"/>
          <w:rtl/>
        </w:rPr>
        <w:t>إِنَّ أَشَدَّ النَّاسِ عَذَابًا يَوْمَ الْقِيَامَةِ الْمُصَوِّرُونَ</w:t>
      </w:r>
      <w:r w:rsidRPr="00F15E40">
        <w:rPr>
          <w:rFonts w:cs="Traditional Arabic" w:hint="cs"/>
          <w:sz w:val="28"/>
          <w:szCs w:val="28"/>
          <w:rtl/>
        </w:rPr>
        <w:t>»، «</w:t>
      </w:r>
      <w:r w:rsidRPr="00F15E40">
        <w:rPr>
          <w:rFonts w:cs="Traditional Arabic" w:hint="cs"/>
          <w:b/>
          <w:bCs/>
          <w:sz w:val="28"/>
          <w:szCs w:val="28"/>
          <w:rtl/>
        </w:rPr>
        <w:t>لا تَدْخُلُ الْمَلائِكَةُ بَيْتًا فِيهِ كَلْبٌ وَلا صُورَةُ</w:t>
      </w:r>
      <w:r w:rsidRPr="00F15E40">
        <w:rPr>
          <w:rFonts w:cs="Traditional Arabic" w:hint="cs"/>
          <w:sz w:val="28"/>
          <w:szCs w:val="28"/>
          <w:rtl/>
        </w:rPr>
        <w:t xml:space="preserve">» </w:t>
      </w:r>
    </w:p>
    <w:p w:rsidR="00500ED7" w:rsidRPr="00F15E40" w:rsidRDefault="00500ED7" w:rsidP="00F31FF7">
      <w:pPr>
        <w:pStyle w:val="stylecomplexblotus12ptjustifiedfirstline05cm"/>
        <w:spacing w:line="240" w:lineRule="auto"/>
        <w:contextualSpacing/>
        <w:jc w:val="lowKashida"/>
        <w:rPr>
          <w:rFonts w:hint="cs"/>
          <w:sz w:val="28"/>
          <w:szCs w:val="28"/>
          <w:rtl/>
        </w:rPr>
      </w:pPr>
      <w:r w:rsidRPr="00F15E40">
        <w:rPr>
          <w:rFonts w:cs="B Lotus" w:hint="cs"/>
          <w:sz w:val="28"/>
          <w:szCs w:val="28"/>
          <w:rtl/>
          <w:lang w:bidi="fa-IR"/>
        </w:rPr>
        <w:t>همانا بدترين مردم از نظر عذاب در روز قيامت تصويرگران‌اند. فرشتگان در خانه‌اي که سگ و تصوير وجود دارد وارد ن</w:t>
      </w:r>
      <w:r w:rsidR="003A3584">
        <w:rPr>
          <w:rFonts w:cs="B Lotus" w:hint="cs"/>
          <w:sz w:val="28"/>
          <w:szCs w:val="28"/>
          <w:rtl/>
          <w:lang w:bidi="fa-IR"/>
        </w:rPr>
        <w:t>مي‌شو</w:t>
      </w:r>
      <w:r w:rsidRPr="00F15E40">
        <w:rPr>
          <w:rFonts w:cs="B Lotus" w:hint="cs"/>
          <w:sz w:val="28"/>
          <w:szCs w:val="28"/>
          <w:rtl/>
          <w:lang w:bidi="fa-IR"/>
        </w:rPr>
        <w:t>ند.</w:t>
      </w:r>
    </w:p>
    <w:p w:rsidR="00500ED7" w:rsidRPr="00F15E40" w:rsidRDefault="00500ED7" w:rsidP="00F31FF7">
      <w:pPr>
        <w:pStyle w:val="stylecomplexblotus12ptjustifiedfirstline05cm"/>
        <w:spacing w:line="240" w:lineRule="auto"/>
        <w:contextualSpacing/>
        <w:jc w:val="lowKashida"/>
        <w:rPr>
          <w:rFonts w:hint="cs"/>
          <w:sz w:val="28"/>
          <w:szCs w:val="28"/>
          <w:rtl/>
        </w:rPr>
      </w:pPr>
      <w:r w:rsidRPr="00F15E40">
        <w:rPr>
          <w:rFonts w:cs="B Lotus" w:hint="cs"/>
          <w:sz w:val="28"/>
          <w:szCs w:val="28"/>
          <w:rtl/>
          <w:lang w:bidi="fa-IR"/>
        </w:rPr>
        <w:t>(تصويرگري را برخي اعم از عکاسي، مجسمه‌سازي، نقاشي و.. دانسته‌اند ولي عده‌اي تنها مجسمه‌سازي را مصداق آن دانسته‌اند).</w:t>
      </w:r>
    </w:p>
    <w:p w:rsidR="00500ED7" w:rsidRPr="00F15E40" w:rsidRDefault="00500ED7" w:rsidP="00972ABB">
      <w:pPr>
        <w:pStyle w:val="a0"/>
        <w:rPr>
          <w:rFonts w:hint="cs"/>
          <w:rtl/>
        </w:rPr>
      </w:pPr>
      <w:bookmarkStart w:id="912" w:name="_Toc294264615"/>
      <w:bookmarkStart w:id="913" w:name="_Toc295472216"/>
      <w:r w:rsidRPr="00F15E40">
        <w:rPr>
          <w:rtl/>
        </w:rPr>
        <w:t>(8)</w:t>
      </w:r>
      <w:r w:rsidRPr="00F15E40">
        <w:rPr>
          <w:rFonts w:hint="cs"/>
          <w:rtl/>
        </w:rPr>
        <w:t xml:space="preserve"> سخن چيني:</w:t>
      </w:r>
      <w:bookmarkEnd w:id="912"/>
      <w:bookmarkEnd w:id="913"/>
    </w:p>
    <w:p w:rsidR="00500ED7" w:rsidRPr="00F15E40" w:rsidRDefault="00500ED7" w:rsidP="00E44770">
      <w:pPr>
        <w:pStyle w:val="stylecomplexblotus12ptjustifiedfirstline05cm"/>
        <w:spacing w:line="240" w:lineRule="auto"/>
        <w:contextualSpacing/>
        <w:rPr>
          <w:rFonts w:hint="cs"/>
          <w:sz w:val="28"/>
          <w:szCs w:val="28"/>
          <w:rtl/>
        </w:rPr>
      </w:pPr>
      <w:r w:rsidRPr="00F15E40">
        <w:rPr>
          <w:rFonts w:cs="Traditional Arabic" w:hint="cs"/>
          <w:sz w:val="28"/>
          <w:szCs w:val="28"/>
          <w:rtl/>
        </w:rPr>
        <w:t>«</w:t>
      </w:r>
      <w:r w:rsidRPr="00F15E40">
        <w:rPr>
          <w:rFonts w:cs="Traditional Arabic" w:hint="cs"/>
          <w:b/>
          <w:bCs/>
          <w:sz w:val="28"/>
          <w:szCs w:val="28"/>
          <w:rtl/>
        </w:rPr>
        <w:t>لا يَدْخُلُ الْجَنَّةَ نَمَّامٌ</w:t>
      </w:r>
      <w:r w:rsidRPr="00F15E40">
        <w:rPr>
          <w:rFonts w:cs="Traditional Arabic" w:hint="cs"/>
          <w:sz w:val="28"/>
          <w:szCs w:val="28"/>
          <w:rtl/>
        </w:rPr>
        <w:t xml:space="preserve">». </w:t>
      </w:r>
      <w:r w:rsidRPr="00F15E40">
        <w:rPr>
          <w:rFonts w:cs="Traditional Arabic" w:hint="cs"/>
          <w:b/>
          <w:bCs/>
          <w:sz w:val="28"/>
          <w:szCs w:val="28"/>
          <w:rtl/>
        </w:rPr>
        <w:t>والنميمة هي: نقل الحديث بين الناس لغرض الإفساد.</w:t>
      </w:r>
    </w:p>
    <w:p w:rsidR="00500ED7" w:rsidRPr="00F15E40" w:rsidRDefault="00500ED7" w:rsidP="00F31FF7">
      <w:pPr>
        <w:pStyle w:val="stylecomplexblotus12ptjustifiedfirstline05cm"/>
        <w:spacing w:line="240" w:lineRule="auto"/>
        <w:contextualSpacing/>
        <w:jc w:val="lowKashida"/>
        <w:rPr>
          <w:rFonts w:hint="cs"/>
          <w:sz w:val="28"/>
          <w:szCs w:val="28"/>
          <w:rtl/>
        </w:rPr>
      </w:pPr>
      <w:r w:rsidRPr="00F15E40">
        <w:rPr>
          <w:rFonts w:cs="B Lotus" w:hint="cs"/>
          <w:sz w:val="28"/>
          <w:szCs w:val="28"/>
          <w:rtl/>
          <w:lang w:bidi="fa-IR"/>
        </w:rPr>
        <w:t>سخن‌چين به بهشت وارد نمي‌گردد.</w:t>
      </w:r>
    </w:p>
    <w:p w:rsidR="00500ED7" w:rsidRDefault="00500ED7" w:rsidP="00F31FF7">
      <w:pPr>
        <w:pStyle w:val="stylecomplexblotus12ptjustifiedfirstline05cm"/>
        <w:spacing w:line="240" w:lineRule="auto"/>
        <w:contextualSpacing/>
        <w:jc w:val="lowKashida"/>
        <w:rPr>
          <w:rFonts w:cs="B Lotus" w:hint="cs"/>
          <w:sz w:val="28"/>
          <w:szCs w:val="28"/>
          <w:rtl/>
          <w:lang w:bidi="fa-IR"/>
        </w:rPr>
      </w:pPr>
      <w:r w:rsidRPr="00F15E40">
        <w:rPr>
          <w:rFonts w:cs="B Lotus" w:hint="cs"/>
          <w:sz w:val="28"/>
          <w:szCs w:val="28"/>
          <w:rtl/>
          <w:lang w:bidi="fa-IR"/>
        </w:rPr>
        <w:t>سخن‌چيني: يعني نقل و انتقال سخن ميان مردم به منظور ايجاد فساد (و تباهي)</w:t>
      </w:r>
    </w:p>
    <w:p w:rsidR="00C37339" w:rsidRPr="00F15E40" w:rsidRDefault="00C37339" w:rsidP="00F31FF7">
      <w:pPr>
        <w:pStyle w:val="stylecomplexblotus12ptjustifiedfirstline05cm"/>
        <w:spacing w:line="240" w:lineRule="auto"/>
        <w:contextualSpacing/>
        <w:jc w:val="lowKashida"/>
        <w:rPr>
          <w:rFonts w:hint="cs"/>
          <w:sz w:val="28"/>
          <w:szCs w:val="28"/>
          <w:rtl/>
        </w:rPr>
      </w:pPr>
    </w:p>
    <w:p w:rsidR="00500ED7" w:rsidRPr="00F15E40" w:rsidRDefault="00500ED7" w:rsidP="00421205">
      <w:pPr>
        <w:pStyle w:val="a0"/>
        <w:rPr>
          <w:rFonts w:hint="cs"/>
          <w:rtl/>
        </w:rPr>
      </w:pPr>
      <w:bookmarkStart w:id="914" w:name="_Toc294264616"/>
      <w:bookmarkStart w:id="915" w:name="_Toc295472217"/>
      <w:r w:rsidRPr="00F15E40">
        <w:rPr>
          <w:rtl/>
        </w:rPr>
        <w:t>(9)</w:t>
      </w:r>
      <w:r w:rsidRPr="00F15E40">
        <w:rPr>
          <w:rFonts w:hint="cs"/>
          <w:rtl/>
        </w:rPr>
        <w:t xml:space="preserve"> غيبت:</w:t>
      </w:r>
      <w:bookmarkEnd w:id="914"/>
      <w:bookmarkEnd w:id="915"/>
    </w:p>
    <w:p w:rsidR="00500ED7" w:rsidRPr="00F15E40" w:rsidRDefault="00500ED7" w:rsidP="00E44770">
      <w:pPr>
        <w:pStyle w:val="stylecomplexblotus12ptjustifiedfirstline05cm"/>
        <w:spacing w:line="240" w:lineRule="auto"/>
        <w:contextualSpacing/>
        <w:rPr>
          <w:rFonts w:hint="cs"/>
          <w:sz w:val="28"/>
          <w:szCs w:val="28"/>
          <w:rtl/>
        </w:rPr>
      </w:pPr>
      <w:r w:rsidRPr="00F15E40">
        <w:rPr>
          <w:rFonts w:cs="Traditional Arabic" w:hint="cs"/>
          <w:sz w:val="28"/>
          <w:szCs w:val="28"/>
          <w:rtl/>
        </w:rPr>
        <w:t>«</w:t>
      </w:r>
      <w:r w:rsidRPr="00F15E40">
        <w:rPr>
          <w:rFonts w:cs="Traditional Arabic" w:hint="cs"/>
          <w:b/>
          <w:bCs/>
          <w:sz w:val="28"/>
          <w:szCs w:val="28"/>
          <w:rtl/>
        </w:rPr>
        <w:t>أَتَدْرُونَ مَا الْغِيبَةُ؟ قَالُوا: اللَّهُ وَرَسُولُهُ أَعْلَمُ قَالَ: ذِكْرُكَ أَخَاكَ بِمَا يَكْرَهُ قِيلَ: أَفَرَأَيْتَ إِنْ كَانَ فِي أَخِي مَا أَقُولُ؟ قَالَ: إِنْ كَانَ فِيهِ مَا تَقُولُ فَقَدْ اغْتَبْتَهُ، وَإِنْ لَمْ يَكُنْ فِيهِ فَقَدْ بَهَتَّهُ</w:t>
      </w:r>
      <w:r w:rsidRPr="00F15E40">
        <w:rPr>
          <w:rFonts w:cs="Traditional Arabic" w:hint="cs"/>
          <w:sz w:val="28"/>
          <w:szCs w:val="28"/>
          <w:rtl/>
        </w:rPr>
        <w:t>»</w:t>
      </w:r>
      <w:r w:rsidRPr="00F15E40">
        <w:rPr>
          <w:rFonts w:cs="AL-Hotham" w:hint="cs"/>
          <w:sz w:val="28"/>
          <w:szCs w:val="28"/>
          <w:rtl/>
        </w:rPr>
        <w:t>.</w:t>
      </w:r>
      <w:r w:rsidRPr="00F15E40">
        <w:rPr>
          <w:rFonts w:cs="B Lotus" w:hint="cs"/>
          <w:sz w:val="28"/>
          <w:szCs w:val="28"/>
          <w:rtl/>
          <w:lang w:bidi="fa-IR"/>
        </w:rPr>
        <w:t xml:space="preserve"> </w:t>
      </w:r>
    </w:p>
    <w:p w:rsidR="00500ED7" w:rsidRPr="00F15E40" w:rsidRDefault="00500ED7" w:rsidP="00F31FF7">
      <w:pPr>
        <w:pStyle w:val="stylecomplexblotus12ptjustifiedfirstline05cm"/>
        <w:spacing w:line="240" w:lineRule="auto"/>
        <w:contextualSpacing/>
        <w:jc w:val="lowKashida"/>
        <w:rPr>
          <w:rFonts w:hint="cs"/>
          <w:sz w:val="28"/>
          <w:szCs w:val="28"/>
          <w:rtl/>
        </w:rPr>
      </w:pPr>
      <w:r w:rsidRPr="00F15E40">
        <w:rPr>
          <w:rFonts w:cs="B Lotus" w:hint="cs"/>
          <w:sz w:val="28"/>
          <w:szCs w:val="28"/>
          <w:rtl/>
          <w:lang w:bidi="fa-IR"/>
        </w:rPr>
        <w:t xml:space="preserve">(رسول خدا): آيا مي‌دانيد غيبت چيست؟ (اصحاب) عرض کردند: خدا و رسول او داناترند. (رسول خدا </w:t>
      </w:r>
      <w:r w:rsidR="00C87CB1" w:rsidRPr="00C87CB1">
        <w:rPr>
          <w:rFonts w:cs="CTraditional Arabic" w:hint="cs"/>
          <w:sz w:val="28"/>
          <w:szCs w:val="28"/>
          <w:rtl/>
        </w:rPr>
        <w:t>ص</w:t>
      </w:r>
      <w:r w:rsidRPr="00F15E40">
        <w:rPr>
          <w:rFonts w:cs="B Lotus" w:hint="cs"/>
          <w:sz w:val="28"/>
          <w:szCs w:val="28"/>
          <w:rtl/>
          <w:lang w:bidi="fa-IR"/>
        </w:rPr>
        <w:t xml:space="preserve">) فرمود: اينکه برادرت را به آنچه ناپسند مي‌داند ياد کني. گفته شد: ما را خبر بده (اي رسول خدا) اگر آنچه (از بدي) ياد مي‌کنيم در برادرمان وجود داشته باشد باز هم (غيبت محسوب مي‌شود؟) رسول خدا </w:t>
      </w:r>
      <w:r w:rsidR="00C87CB1" w:rsidRPr="00C87CB1">
        <w:rPr>
          <w:rFonts w:cs="CTraditional Arabic" w:hint="cs"/>
          <w:sz w:val="28"/>
          <w:szCs w:val="28"/>
          <w:rtl/>
        </w:rPr>
        <w:t>ص</w:t>
      </w:r>
      <w:r w:rsidRPr="00F15E40">
        <w:rPr>
          <w:rFonts w:cs="B Lotus" w:hint="cs"/>
          <w:sz w:val="28"/>
          <w:szCs w:val="28"/>
          <w:rtl/>
          <w:lang w:bidi="fa-IR"/>
        </w:rPr>
        <w:t xml:space="preserve"> فرمود: اگر آنچه (از بدي) دربارة او مي‌گويي در او وجود داشته باشد تو او را غيبت کرده‌اي، و چنانچه از آنچه مي‌گويي مبرّا باشد بدو تهمت روا داشته‌اي.</w:t>
      </w:r>
    </w:p>
    <w:p w:rsidR="00500ED7" w:rsidRPr="00F15E40" w:rsidRDefault="00500ED7" w:rsidP="00EF5D0B">
      <w:pPr>
        <w:pStyle w:val="a0"/>
        <w:rPr>
          <w:rFonts w:hint="cs"/>
          <w:rtl/>
        </w:rPr>
      </w:pPr>
      <w:bookmarkStart w:id="916" w:name="_Toc294264617"/>
      <w:bookmarkStart w:id="917" w:name="_Toc295472218"/>
      <w:r w:rsidRPr="00F15E40">
        <w:rPr>
          <w:rtl/>
        </w:rPr>
        <w:t>(10)</w:t>
      </w:r>
      <w:r w:rsidRPr="00F15E40">
        <w:rPr>
          <w:rFonts w:hint="cs"/>
          <w:rtl/>
        </w:rPr>
        <w:t xml:space="preserve"> لعن کردن:</w:t>
      </w:r>
      <w:bookmarkEnd w:id="916"/>
      <w:bookmarkEnd w:id="917"/>
    </w:p>
    <w:p w:rsidR="00500ED7" w:rsidRPr="00F15E40" w:rsidRDefault="00500ED7" w:rsidP="00E44770">
      <w:pPr>
        <w:pStyle w:val="stylecomplexblotus12ptjustifiedfirstline05cm"/>
        <w:spacing w:line="240" w:lineRule="auto"/>
        <w:contextualSpacing/>
        <w:rPr>
          <w:rFonts w:hint="cs"/>
          <w:sz w:val="28"/>
          <w:szCs w:val="28"/>
          <w:rtl/>
        </w:rPr>
      </w:pPr>
      <w:r w:rsidRPr="00F15E40">
        <w:rPr>
          <w:rFonts w:cs="Traditional Arabic" w:hint="cs"/>
          <w:sz w:val="28"/>
          <w:szCs w:val="28"/>
          <w:rtl/>
        </w:rPr>
        <w:t>«</w:t>
      </w:r>
      <w:r w:rsidRPr="00F15E40">
        <w:rPr>
          <w:rFonts w:cs="Traditional Arabic" w:hint="cs"/>
          <w:b/>
          <w:bCs/>
          <w:sz w:val="28"/>
          <w:szCs w:val="28"/>
          <w:rtl/>
        </w:rPr>
        <w:t>لَعْنُ الْمُؤْمِنِ كَقَتْلِهِ</w:t>
      </w:r>
      <w:r w:rsidRPr="00F15E40">
        <w:rPr>
          <w:rFonts w:cs="Traditional Arabic" w:hint="cs"/>
          <w:sz w:val="28"/>
          <w:szCs w:val="28"/>
          <w:rtl/>
        </w:rPr>
        <w:t>»، «</w:t>
      </w:r>
      <w:r w:rsidRPr="00F15E40">
        <w:rPr>
          <w:rFonts w:cs="Traditional Arabic" w:hint="cs"/>
          <w:b/>
          <w:bCs/>
          <w:sz w:val="28"/>
          <w:szCs w:val="28"/>
          <w:rtl/>
        </w:rPr>
        <w:t>لا يَكُونُ اللَّعَّانُونَ شُفَعَاءَ وَلا شُهَدَاءَ يَوْمَ الْقِيَامَةِ</w:t>
      </w:r>
      <w:r w:rsidRPr="00F15E40">
        <w:rPr>
          <w:rFonts w:cs="Traditional Arabic" w:hint="cs"/>
          <w:sz w:val="28"/>
          <w:szCs w:val="28"/>
          <w:rtl/>
        </w:rPr>
        <w:t>».</w:t>
      </w:r>
    </w:p>
    <w:p w:rsidR="00500ED7" w:rsidRPr="00F15E40" w:rsidRDefault="00500ED7" w:rsidP="00F31FF7">
      <w:pPr>
        <w:pStyle w:val="stylecomplexblotus12ptjustifiedfirstline05cm"/>
        <w:spacing w:line="240" w:lineRule="auto"/>
        <w:contextualSpacing/>
        <w:jc w:val="lowKashida"/>
        <w:rPr>
          <w:rFonts w:hint="cs"/>
          <w:sz w:val="28"/>
          <w:szCs w:val="28"/>
          <w:rtl/>
        </w:rPr>
      </w:pPr>
      <w:r w:rsidRPr="00F15E40">
        <w:rPr>
          <w:rFonts w:cs="B Lotus" w:hint="cs"/>
          <w:sz w:val="28"/>
          <w:szCs w:val="28"/>
          <w:rtl/>
          <w:lang w:bidi="fa-IR"/>
        </w:rPr>
        <w:t>اينکه مؤمني را لعن کني گويي که او را کشته‌اي.</w:t>
      </w:r>
    </w:p>
    <w:p w:rsidR="00500ED7" w:rsidRPr="00F15E40" w:rsidRDefault="00500ED7" w:rsidP="00F31FF7">
      <w:pPr>
        <w:pStyle w:val="stylecomplexblotus12ptjustifiedfirstline05cm"/>
        <w:spacing w:line="240" w:lineRule="auto"/>
        <w:contextualSpacing/>
        <w:jc w:val="lowKashida"/>
        <w:rPr>
          <w:rFonts w:hint="cs"/>
          <w:sz w:val="28"/>
          <w:szCs w:val="28"/>
          <w:rtl/>
        </w:rPr>
      </w:pPr>
      <w:r w:rsidRPr="00F15E40">
        <w:rPr>
          <w:rFonts w:cs="B Lotus" w:hint="cs"/>
          <w:sz w:val="28"/>
          <w:szCs w:val="28"/>
          <w:rtl/>
          <w:lang w:bidi="fa-IR"/>
        </w:rPr>
        <w:t>لعنت‌کنندگان در روز قيامت نه شفاعت‌کننده و نه قادر به شهادت‌اند.</w:t>
      </w:r>
    </w:p>
    <w:p w:rsidR="00500ED7" w:rsidRPr="00F15E40" w:rsidRDefault="00500ED7" w:rsidP="00F510E5">
      <w:pPr>
        <w:pStyle w:val="a0"/>
        <w:rPr>
          <w:rFonts w:hint="cs"/>
          <w:rtl/>
        </w:rPr>
      </w:pPr>
      <w:r w:rsidRPr="00F15E40">
        <w:rPr>
          <w:rFonts w:ascii="Times New Roman" w:hAnsi="Times New Roman" w:cs="Times New Roman" w:hint="cs"/>
          <w:rtl/>
        </w:rPr>
        <w:t> </w:t>
      </w:r>
      <w:bookmarkStart w:id="918" w:name="_Toc294264618"/>
      <w:bookmarkStart w:id="919" w:name="_Toc295472219"/>
      <w:r w:rsidRPr="00F15E40">
        <w:rPr>
          <w:rtl/>
        </w:rPr>
        <w:t>(11)</w:t>
      </w:r>
      <w:r w:rsidRPr="00F15E40">
        <w:rPr>
          <w:rFonts w:hint="cs"/>
          <w:rtl/>
        </w:rPr>
        <w:t xml:space="preserve"> افشاي سر:</w:t>
      </w:r>
      <w:bookmarkEnd w:id="918"/>
      <w:bookmarkEnd w:id="919"/>
    </w:p>
    <w:p w:rsidR="00500ED7" w:rsidRPr="00F15E40" w:rsidRDefault="00500ED7" w:rsidP="00C612A8">
      <w:pPr>
        <w:pStyle w:val="stylecomplexblotus12ptjustifiedfirstline05cm"/>
        <w:spacing w:line="240" w:lineRule="auto"/>
        <w:contextualSpacing/>
        <w:rPr>
          <w:rFonts w:hint="cs"/>
          <w:sz w:val="28"/>
          <w:szCs w:val="28"/>
          <w:rtl/>
        </w:rPr>
      </w:pPr>
      <w:r w:rsidRPr="00F15E40">
        <w:rPr>
          <w:rFonts w:cs="Traditional Arabic" w:hint="cs"/>
          <w:sz w:val="28"/>
          <w:szCs w:val="28"/>
          <w:rtl/>
        </w:rPr>
        <w:t>«</w:t>
      </w:r>
      <w:r w:rsidRPr="00F15E40">
        <w:rPr>
          <w:rFonts w:cs="Traditional Arabic" w:hint="cs"/>
          <w:b/>
          <w:bCs/>
          <w:sz w:val="28"/>
          <w:szCs w:val="28"/>
          <w:rtl/>
        </w:rPr>
        <w:t>إِنَّ مِنْ أَشَرِّ النَّاسِ عِنْدَ اللَّهِ مَنْزِلَةً يَوْمَ الْقِيَامَةِ الرَّجُلَ يُفْضِي إِلَى امْرَأَتِهِ وَتُفْضِي إِلَيْهِ ثُمَّ يَنْشُرُ سِرَّهَا</w:t>
      </w:r>
      <w:r w:rsidRPr="00F15E40">
        <w:rPr>
          <w:rFonts w:cs="Traditional Arabic" w:hint="cs"/>
          <w:sz w:val="28"/>
          <w:szCs w:val="28"/>
          <w:rtl/>
        </w:rPr>
        <w:t>».</w:t>
      </w:r>
    </w:p>
    <w:p w:rsidR="00500ED7" w:rsidRPr="00F15E40" w:rsidRDefault="00500ED7" w:rsidP="00F31FF7">
      <w:pPr>
        <w:pStyle w:val="stylecomplexblotus12ptjustifiedfirstline05cm"/>
        <w:spacing w:line="240" w:lineRule="auto"/>
        <w:contextualSpacing/>
        <w:jc w:val="lowKashida"/>
        <w:rPr>
          <w:rFonts w:hint="cs"/>
          <w:sz w:val="28"/>
          <w:szCs w:val="28"/>
          <w:rtl/>
        </w:rPr>
      </w:pPr>
      <w:r w:rsidRPr="00F15E40">
        <w:rPr>
          <w:rFonts w:cs="B Lotus" w:hint="cs"/>
          <w:sz w:val="28"/>
          <w:szCs w:val="28"/>
          <w:rtl/>
          <w:lang w:bidi="fa-IR"/>
        </w:rPr>
        <w:t>همانا بدترين مردم از نظر جايگاه در روز قيامت مردي است که با همسرش همبستري مي‌کند و آنگاه (که به ميان مردم مي‌رود) اسرار وي را هويدا مي‌گرداند.</w:t>
      </w:r>
    </w:p>
    <w:p w:rsidR="00500ED7" w:rsidRPr="00F15E40" w:rsidRDefault="00500ED7" w:rsidP="004F6CD8">
      <w:pPr>
        <w:pStyle w:val="a0"/>
      </w:pPr>
      <w:bookmarkStart w:id="920" w:name="_Toc294264619"/>
      <w:bookmarkStart w:id="921" w:name="_Toc295472220"/>
      <w:r w:rsidRPr="00F15E40">
        <w:rPr>
          <w:rtl/>
        </w:rPr>
        <w:t>(12)</w:t>
      </w:r>
      <w:r w:rsidRPr="00F15E40">
        <w:rPr>
          <w:rFonts w:hint="cs"/>
          <w:rtl/>
        </w:rPr>
        <w:t xml:space="preserve"> خوشبويي براي زن در بيرون از منزل:</w:t>
      </w:r>
      <w:bookmarkEnd w:id="920"/>
      <w:bookmarkEnd w:id="921"/>
    </w:p>
    <w:p w:rsidR="00500ED7" w:rsidRPr="00F15E40" w:rsidRDefault="00500ED7" w:rsidP="00C612A8">
      <w:pPr>
        <w:pStyle w:val="stylecomplexblotus12ptjustifiedfirstline05cm"/>
        <w:spacing w:line="240" w:lineRule="auto"/>
        <w:contextualSpacing/>
        <w:rPr>
          <w:rFonts w:hint="cs"/>
          <w:sz w:val="28"/>
          <w:szCs w:val="28"/>
          <w:rtl/>
        </w:rPr>
      </w:pPr>
      <w:r w:rsidRPr="00F15E40">
        <w:rPr>
          <w:rFonts w:cs="Traditional Arabic" w:hint="cs"/>
          <w:sz w:val="28"/>
          <w:szCs w:val="28"/>
          <w:rtl/>
        </w:rPr>
        <w:t>«</w:t>
      </w:r>
      <w:r w:rsidRPr="00F15E40">
        <w:rPr>
          <w:rFonts w:cs="Traditional Arabic" w:hint="cs"/>
          <w:b/>
          <w:bCs/>
          <w:sz w:val="28"/>
          <w:szCs w:val="28"/>
          <w:rtl/>
        </w:rPr>
        <w:t>كُلُّ عَيْنٍ زَانِيَةٌ، وَالْمَرْأَةُ إِذَا اسْتَعْطَرَتْ فَمَرَّتْ بِالْمَجْلِسِ فَهِيَ كَذَا وَكَذَا يَعْنِي زَانِيَةً</w:t>
      </w:r>
      <w:r w:rsidRPr="00F15E40">
        <w:rPr>
          <w:rFonts w:cs="Traditional Arabic" w:hint="cs"/>
          <w:sz w:val="28"/>
          <w:szCs w:val="28"/>
          <w:rtl/>
        </w:rPr>
        <w:t>».</w:t>
      </w:r>
    </w:p>
    <w:p w:rsidR="00500ED7" w:rsidRPr="00F15E40" w:rsidRDefault="00500ED7" w:rsidP="00F31FF7">
      <w:pPr>
        <w:pStyle w:val="stylecomplexblotus12ptjustifiedfirstline05cm"/>
        <w:spacing w:line="240" w:lineRule="auto"/>
        <w:contextualSpacing/>
        <w:jc w:val="lowKashida"/>
        <w:rPr>
          <w:rFonts w:hint="cs"/>
          <w:sz w:val="28"/>
          <w:szCs w:val="28"/>
          <w:rtl/>
        </w:rPr>
      </w:pPr>
      <w:r w:rsidRPr="00F15E40">
        <w:rPr>
          <w:rFonts w:cs="B Lotus" w:hint="cs"/>
          <w:sz w:val="28"/>
          <w:szCs w:val="28"/>
          <w:rtl/>
          <w:lang w:bidi="fa-IR"/>
        </w:rPr>
        <w:t>همانا هر چشم زنا مي‌کند و زني که خويشتن را عطرآگين کرده، در مجلس (نامحرمان) آمد و شد مي‌کند نيز اينچنين است. يعني زناکار است.</w:t>
      </w:r>
    </w:p>
    <w:p w:rsidR="00500ED7" w:rsidRPr="00F15E40" w:rsidRDefault="00500ED7" w:rsidP="00F31FF7">
      <w:pPr>
        <w:pStyle w:val="stylecomplexblotus12ptjustifiedfirstline05cm"/>
        <w:spacing w:line="240" w:lineRule="auto"/>
        <w:contextualSpacing/>
        <w:jc w:val="lowKashida"/>
        <w:rPr>
          <w:rFonts w:hint="cs"/>
          <w:sz w:val="28"/>
          <w:szCs w:val="28"/>
          <w:rtl/>
        </w:rPr>
      </w:pPr>
      <w:r w:rsidRPr="00F15E40">
        <w:rPr>
          <w:rFonts w:cs="B Lotus" w:hint="cs"/>
          <w:sz w:val="28"/>
          <w:szCs w:val="28"/>
          <w:rtl/>
          <w:lang w:bidi="fa-IR"/>
        </w:rPr>
        <w:t>(زناي چشم نظرکردن به نامحرمان است).</w:t>
      </w:r>
    </w:p>
    <w:p w:rsidR="00641AC3" w:rsidRPr="00F15E40" w:rsidRDefault="00641AC3" w:rsidP="001B0CEB">
      <w:pPr>
        <w:pStyle w:val="a0"/>
      </w:pPr>
      <w:bookmarkStart w:id="922" w:name="_Toc294264620"/>
      <w:bookmarkStart w:id="923" w:name="_Toc295472221"/>
      <w:r w:rsidRPr="00F15E40">
        <w:rPr>
          <w:rtl/>
        </w:rPr>
        <w:t>(13)</w:t>
      </w:r>
      <w:r w:rsidRPr="00F15E40">
        <w:rPr>
          <w:rFonts w:hint="cs"/>
          <w:rtl/>
        </w:rPr>
        <w:t xml:space="preserve"> متهم کردن مسلمان به کفر:</w:t>
      </w:r>
      <w:bookmarkEnd w:id="922"/>
      <w:bookmarkEnd w:id="923"/>
    </w:p>
    <w:p w:rsidR="00641AC3" w:rsidRPr="00F15E40" w:rsidRDefault="00641AC3" w:rsidP="00745616">
      <w:pPr>
        <w:pStyle w:val="stylecomplexblotus12ptjustifiedfirstline05cm"/>
        <w:spacing w:line="240" w:lineRule="auto"/>
        <w:contextualSpacing/>
        <w:rPr>
          <w:rFonts w:hint="cs"/>
          <w:sz w:val="28"/>
          <w:szCs w:val="28"/>
          <w:rtl/>
        </w:rPr>
      </w:pPr>
      <w:r w:rsidRPr="00F15E40">
        <w:rPr>
          <w:rFonts w:cs="Traditional Arabic" w:hint="cs"/>
          <w:sz w:val="28"/>
          <w:szCs w:val="28"/>
          <w:rtl/>
        </w:rPr>
        <w:t>«</w:t>
      </w:r>
      <w:r w:rsidRPr="00F15E40">
        <w:rPr>
          <w:rFonts w:cs="Traditional Arabic" w:hint="cs"/>
          <w:b/>
          <w:bCs/>
          <w:sz w:val="28"/>
          <w:szCs w:val="28"/>
          <w:rtl/>
        </w:rPr>
        <w:t>أَيُّمَا رَجُلٍ قَالَ لأخِيهِ: يَا كَافِرُ فَقَدْ بَاءَ بِهَا أَحَدُهُمَا، فَإن كَانَ كَمَا قَالَ وَإلا رَجَعَتْ عَلَيْهِ</w:t>
      </w:r>
      <w:r w:rsidRPr="00F15E40">
        <w:rPr>
          <w:rFonts w:cs="Traditional Arabic" w:hint="cs"/>
          <w:sz w:val="28"/>
          <w:szCs w:val="28"/>
          <w:rtl/>
        </w:rPr>
        <w:t>».</w:t>
      </w:r>
    </w:p>
    <w:p w:rsidR="00641AC3" w:rsidRPr="00F15E40" w:rsidRDefault="00641AC3" w:rsidP="00F31FF7">
      <w:pPr>
        <w:pStyle w:val="stylecomplexblotus12ptjustifiedfirstline05cm"/>
        <w:spacing w:line="240" w:lineRule="auto"/>
        <w:contextualSpacing/>
        <w:jc w:val="lowKashida"/>
        <w:rPr>
          <w:rFonts w:hint="cs"/>
          <w:sz w:val="28"/>
          <w:szCs w:val="28"/>
          <w:rtl/>
        </w:rPr>
      </w:pPr>
      <w:r w:rsidRPr="00F15E40">
        <w:rPr>
          <w:rFonts w:cs="B Lotus" w:hint="cs"/>
          <w:sz w:val="28"/>
          <w:szCs w:val="28"/>
          <w:rtl/>
          <w:lang w:bidi="fa-IR"/>
        </w:rPr>
        <w:t>هر کس برادر (مسلمانش) را کافر خطاب کند چنانچه شخص (مخاطب) آنگونه باشد (يعني کافر باشد مشکلي پيش نمي‌آيد) اما چنانچه مخاطب از کفر عاري باشد صفت کفر به خود او باز مي‌گردد.</w:t>
      </w:r>
    </w:p>
    <w:p w:rsidR="00641AC3" w:rsidRPr="00F15E40" w:rsidRDefault="00641AC3" w:rsidP="00D6509E">
      <w:pPr>
        <w:pStyle w:val="a0"/>
        <w:rPr>
          <w:rFonts w:hint="cs"/>
          <w:rtl/>
        </w:rPr>
      </w:pPr>
      <w:bookmarkStart w:id="924" w:name="_Toc294264621"/>
      <w:bookmarkStart w:id="925" w:name="_Toc295472222"/>
      <w:r w:rsidRPr="00F15E40">
        <w:rPr>
          <w:rtl/>
        </w:rPr>
        <w:t>(14)</w:t>
      </w:r>
      <w:r w:rsidRPr="00F15E40">
        <w:rPr>
          <w:rFonts w:hint="cs"/>
          <w:rtl/>
        </w:rPr>
        <w:t xml:space="preserve"> انتساب به غير پدر:</w:t>
      </w:r>
      <w:bookmarkEnd w:id="924"/>
      <w:bookmarkEnd w:id="925"/>
    </w:p>
    <w:p w:rsidR="00641AC3" w:rsidRPr="00F15E40" w:rsidRDefault="00641AC3" w:rsidP="00745616">
      <w:pPr>
        <w:pStyle w:val="stylecomplexblotus12ptjustifiedfirstline05cm"/>
        <w:spacing w:line="240" w:lineRule="auto"/>
        <w:contextualSpacing/>
        <w:rPr>
          <w:rFonts w:hint="cs"/>
          <w:sz w:val="28"/>
          <w:szCs w:val="28"/>
          <w:rtl/>
        </w:rPr>
      </w:pPr>
      <w:r w:rsidRPr="00F15E40">
        <w:rPr>
          <w:rFonts w:cs="Traditional Arabic" w:hint="cs"/>
          <w:sz w:val="28"/>
          <w:szCs w:val="28"/>
          <w:rtl/>
        </w:rPr>
        <w:t>«</w:t>
      </w:r>
      <w:r w:rsidRPr="00F15E40">
        <w:rPr>
          <w:rFonts w:cs="Traditional Arabic" w:hint="cs"/>
          <w:b/>
          <w:bCs/>
          <w:sz w:val="28"/>
          <w:szCs w:val="28"/>
          <w:rtl/>
        </w:rPr>
        <w:t>مَنْ ادَّعَى إِلَى غَيْرِ أَبِيهِ وَهُوَ يَعْلَمُ فَالْجَنَّةُ عَلَيْهِ حَرَامٌ</w:t>
      </w:r>
      <w:r w:rsidRPr="00F15E40">
        <w:rPr>
          <w:rFonts w:cs="Traditional Arabic" w:hint="cs"/>
          <w:sz w:val="28"/>
          <w:szCs w:val="28"/>
          <w:rtl/>
        </w:rPr>
        <w:t>»، «</w:t>
      </w:r>
      <w:r w:rsidRPr="00F15E40">
        <w:rPr>
          <w:rFonts w:cs="Traditional Arabic" w:hint="cs"/>
          <w:b/>
          <w:bCs/>
          <w:sz w:val="28"/>
          <w:szCs w:val="28"/>
          <w:rtl/>
        </w:rPr>
        <w:t>فَمَنْ رَغِبَ عَنْ أَبِيهِ فَهُوَ كُفْرٌ</w:t>
      </w:r>
      <w:r w:rsidRPr="00F15E40">
        <w:rPr>
          <w:rFonts w:cs="Traditional Arabic" w:hint="cs"/>
          <w:sz w:val="28"/>
          <w:szCs w:val="28"/>
          <w:rtl/>
        </w:rPr>
        <w:t>».</w:t>
      </w:r>
    </w:p>
    <w:p w:rsidR="00641AC3" w:rsidRPr="00F15E40" w:rsidRDefault="00641AC3" w:rsidP="00F31FF7">
      <w:pPr>
        <w:pStyle w:val="stylecomplexblotus12ptjustifiedfirstline05cm"/>
        <w:spacing w:line="240" w:lineRule="auto"/>
        <w:contextualSpacing/>
        <w:jc w:val="lowKashida"/>
        <w:rPr>
          <w:rFonts w:hint="cs"/>
          <w:sz w:val="28"/>
          <w:szCs w:val="28"/>
          <w:rtl/>
        </w:rPr>
      </w:pPr>
      <w:r w:rsidRPr="00F15E40">
        <w:rPr>
          <w:rFonts w:cs="B Lotus" w:hint="cs"/>
          <w:sz w:val="28"/>
          <w:szCs w:val="28"/>
          <w:rtl/>
          <w:lang w:bidi="fa-IR"/>
        </w:rPr>
        <w:t>کسي که در حاليکه مي‌داند منسوب به پدرش است اما اين را منکر شود، بهشت بر او حرام مي‌گردد. هر کس خويش را به غير پدرش منسوب کند کافر مي‌شود.</w:t>
      </w:r>
    </w:p>
    <w:p w:rsidR="00641AC3" w:rsidRPr="00F15E40" w:rsidRDefault="00641AC3" w:rsidP="00CC7E00">
      <w:pPr>
        <w:pStyle w:val="a0"/>
        <w:rPr>
          <w:rFonts w:hint="cs"/>
          <w:rtl/>
        </w:rPr>
      </w:pPr>
      <w:bookmarkStart w:id="926" w:name="_Toc294264622"/>
      <w:bookmarkStart w:id="927" w:name="_Toc295472223"/>
      <w:r w:rsidRPr="00F15E40">
        <w:rPr>
          <w:rtl/>
        </w:rPr>
        <w:t>(15)</w:t>
      </w:r>
      <w:r w:rsidRPr="00F15E40">
        <w:rPr>
          <w:rFonts w:hint="cs"/>
          <w:rtl/>
        </w:rPr>
        <w:t xml:space="preserve"> ترساندن مسلمان:</w:t>
      </w:r>
      <w:bookmarkEnd w:id="926"/>
      <w:bookmarkEnd w:id="927"/>
    </w:p>
    <w:p w:rsidR="00641AC3" w:rsidRPr="00F15E40" w:rsidRDefault="00641AC3" w:rsidP="00745616">
      <w:pPr>
        <w:pStyle w:val="stylecomplexblotus12ptjustifiedfirstline05cm"/>
        <w:spacing w:line="240" w:lineRule="auto"/>
        <w:contextualSpacing/>
        <w:rPr>
          <w:rFonts w:hint="cs"/>
          <w:sz w:val="28"/>
          <w:szCs w:val="28"/>
          <w:rtl/>
        </w:rPr>
      </w:pPr>
      <w:r w:rsidRPr="00F15E40">
        <w:rPr>
          <w:rFonts w:cs="Traditional Arabic" w:hint="cs"/>
          <w:sz w:val="28"/>
          <w:szCs w:val="28"/>
          <w:rtl/>
        </w:rPr>
        <w:t>«</w:t>
      </w:r>
      <w:r w:rsidRPr="00F15E40">
        <w:rPr>
          <w:rFonts w:cs="Traditional Arabic" w:hint="cs"/>
          <w:b/>
          <w:bCs/>
          <w:sz w:val="28"/>
          <w:szCs w:val="28"/>
          <w:rtl/>
        </w:rPr>
        <w:t>لا يَحِلُّ لِمُسْلِمٍ أَنْ يُرَوِّعَ مُسْلِمًا</w:t>
      </w:r>
      <w:r w:rsidRPr="00F15E40">
        <w:rPr>
          <w:rFonts w:cs="Traditional Arabic" w:hint="cs"/>
          <w:sz w:val="28"/>
          <w:szCs w:val="28"/>
          <w:rtl/>
        </w:rPr>
        <w:t>»، «</w:t>
      </w:r>
      <w:r w:rsidRPr="00F15E40">
        <w:rPr>
          <w:rFonts w:cs="Traditional Arabic" w:hint="cs"/>
          <w:b/>
          <w:bCs/>
          <w:sz w:val="28"/>
          <w:szCs w:val="28"/>
          <w:rtl/>
        </w:rPr>
        <w:t>مَنْ أَشَارَ إِلَى أَخِيهِ بحَدِيدَةٍ فَإِنَّ الْمَلائِكَةَ تَلْعَنُهُ حَتَّى يَدَعَهُا</w:t>
      </w:r>
      <w:r w:rsidRPr="00F15E40">
        <w:rPr>
          <w:rFonts w:cs="Traditional Arabic" w:hint="cs"/>
          <w:sz w:val="28"/>
          <w:szCs w:val="28"/>
          <w:rtl/>
        </w:rPr>
        <w:t xml:space="preserve">». </w:t>
      </w:r>
    </w:p>
    <w:p w:rsidR="00641AC3" w:rsidRPr="00F15E40" w:rsidRDefault="00641AC3" w:rsidP="00F31FF7">
      <w:pPr>
        <w:pStyle w:val="stylecomplexblotus12ptjustifiedfirstline05cm"/>
        <w:spacing w:line="240" w:lineRule="auto"/>
        <w:contextualSpacing/>
        <w:jc w:val="lowKashida"/>
        <w:rPr>
          <w:rFonts w:hint="cs"/>
          <w:sz w:val="28"/>
          <w:szCs w:val="28"/>
          <w:rtl/>
        </w:rPr>
      </w:pPr>
      <w:r w:rsidRPr="00F15E40">
        <w:rPr>
          <w:rFonts w:cs="B Lotus" w:hint="cs"/>
          <w:sz w:val="28"/>
          <w:szCs w:val="28"/>
          <w:rtl/>
          <w:lang w:bidi="fa-IR"/>
        </w:rPr>
        <w:t>براي مسلمان جايز نيست که (برادر) مسلمانش را دچار رعب و وحشت کند.</w:t>
      </w:r>
    </w:p>
    <w:p w:rsidR="00641AC3" w:rsidRPr="00F15E40" w:rsidRDefault="00641AC3" w:rsidP="00F31FF7">
      <w:pPr>
        <w:pStyle w:val="stylecomplexblotus12ptjustifiedfirstline05cm"/>
        <w:spacing w:line="240" w:lineRule="auto"/>
        <w:contextualSpacing/>
        <w:jc w:val="lowKashida"/>
        <w:rPr>
          <w:rFonts w:hint="cs"/>
          <w:sz w:val="28"/>
          <w:szCs w:val="28"/>
          <w:rtl/>
        </w:rPr>
      </w:pPr>
      <w:r w:rsidRPr="00F15E40">
        <w:rPr>
          <w:rFonts w:cs="B Lotus" w:hint="cs"/>
          <w:sz w:val="28"/>
          <w:szCs w:val="28"/>
          <w:rtl/>
          <w:lang w:bidi="fa-IR"/>
        </w:rPr>
        <w:t>کسي که با آهني (شمشير، نيزه و...) به سوي برادرش اشاره کند (به گونه‌اي که او را بترساند) تا آنزمان که از اين کار دست برنداشته فرشتگان وي را لعنت مي‌کنند.</w:t>
      </w:r>
    </w:p>
    <w:p w:rsidR="00641AC3" w:rsidRPr="00F15E40" w:rsidRDefault="00641AC3" w:rsidP="00291C68">
      <w:pPr>
        <w:pStyle w:val="a0"/>
      </w:pPr>
      <w:bookmarkStart w:id="928" w:name="_Toc294264623"/>
      <w:bookmarkStart w:id="929" w:name="_Toc295472224"/>
      <w:r w:rsidRPr="00F15E40">
        <w:rPr>
          <w:rtl/>
        </w:rPr>
        <w:t>(16)</w:t>
      </w:r>
      <w:r w:rsidRPr="00F15E40">
        <w:rPr>
          <w:rFonts w:hint="cs"/>
          <w:rtl/>
        </w:rPr>
        <w:t xml:space="preserve"> بزرگ ‌شمردن منافق:</w:t>
      </w:r>
      <w:bookmarkEnd w:id="928"/>
      <w:bookmarkEnd w:id="929"/>
    </w:p>
    <w:p w:rsidR="00641AC3" w:rsidRDefault="00641AC3" w:rsidP="003826C9">
      <w:pPr>
        <w:pStyle w:val="stylecomplexblotus12ptjustifiedfirstline05cm"/>
        <w:spacing w:line="240" w:lineRule="auto"/>
        <w:contextualSpacing/>
        <w:rPr>
          <w:rFonts w:cs="B Lotus" w:hint="cs"/>
          <w:sz w:val="28"/>
          <w:szCs w:val="28"/>
          <w:rtl/>
          <w:lang w:bidi="fa-IR"/>
        </w:rPr>
      </w:pPr>
      <w:r w:rsidRPr="00F15E40">
        <w:rPr>
          <w:rFonts w:cs="Traditional Arabic" w:hint="cs"/>
          <w:sz w:val="28"/>
          <w:szCs w:val="28"/>
          <w:rtl/>
        </w:rPr>
        <w:t>«</w:t>
      </w:r>
      <w:r w:rsidRPr="00F15E40">
        <w:rPr>
          <w:rFonts w:cs="Traditional Arabic" w:hint="cs"/>
          <w:b/>
          <w:bCs/>
          <w:sz w:val="28"/>
          <w:szCs w:val="28"/>
          <w:rtl/>
        </w:rPr>
        <w:t>لا تَقُولُوا لِلْمُنَافِقِ سَيِّدٌ فَإِنَّهُ إِنْ يَكُ سَيِّدًا فَقَدْ أَسْخَطْتُمْ رَبَّكُمْ عَزَّ وَجَلّ</w:t>
      </w:r>
      <w:r w:rsidRPr="00F15E40">
        <w:rPr>
          <w:rFonts w:cs="Traditional Arabic" w:hint="cs"/>
          <w:sz w:val="28"/>
          <w:szCs w:val="28"/>
          <w:rtl/>
        </w:rPr>
        <w:t>».</w:t>
      </w:r>
      <w:r w:rsidRPr="00F15E40">
        <w:rPr>
          <w:rFonts w:cs="AL-Hotham" w:hint="cs"/>
          <w:sz w:val="28"/>
          <w:szCs w:val="28"/>
          <w:rtl/>
        </w:rPr>
        <w:t xml:space="preserve">  </w:t>
      </w:r>
      <w:r w:rsidRPr="00F15E40">
        <w:rPr>
          <w:rFonts w:cs="B Lotus" w:hint="cs"/>
          <w:sz w:val="28"/>
          <w:szCs w:val="28"/>
          <w:rtl/>
          <w:lang w:bidi="fa-IR"/>
        </w:rPr>
        <w:t>منافق را بزرگوار خطاب نکنيد، زيرا هر چند او بزرگوار باشد (باز هم اينگونه خطاب) پروردگار شما را خشمگين مي‌کند. (کنايه از بي‌توجهي به منافق و عدم مدح وي).</w:t>
      </w:r>
    </w:p>
    <w:p w:rsidR="00C37339" w:rsidRPr="00F15E40" w:rsidRDefault="00C37339" w:rsidP="003826C9">
      <w:pPr>
        <w:pStyle w:val="stylecomplexblotus12ptjustifiedfirstline05cm"/>
        <w:spacing w:line="240" w:lineRule="auto"/>
        <w:contextualSpacing/>
        <w:rPr>
          <w:rFonts w:hint="cs"/>
          <w:sz w:val="28"/>
          <w:szCs w:val="28"/>
          <w:rtl/>
        </w:rPr>
      </w:pPr>
    </w:p>
    <w:p w:rsidR="00641AC3" w:rsidRPr="00F15E40" w:rsidRDefault="00641AC3" w:rsidP="00B318D7">
      <w:pPr>
        <w:pStyle w:val="a0"/>
        <w:rPr>
          <w:rFonts w:hint="cs"/>
          <w:rtl/>
        </w:rPr>
      </w:pPr>
      <w:bookmarkStart w:id="930" w:name="_Toc294264624"/>
      <w:bookmarkStart w:id="931" w:name="_Toc295472225"/>
      <w:r w:rsidRPr="00F15E40">
        <w:rPr>
          <w:rtl/>
        </w:rPr>
        <w:t>(17)</w:t>
      </w:r>
      <w:r w:rsidRPr="00F15E40">
        <w:rPr>
          <w:rFonts w:hint="cs"/>
          <w:rtl/>
        </w:rPr>
        <w:t xml:space="preserve"> زيارت قبرها براي زنان:</w:t>
      </w:r>
      <w:bookmarkEnd w:id="930"/>
      <w:bookmarkEnd w:id="931"/>
    </w:p>
    <w:p w:rsidR="00641AC3" w:rsidRPr="00F15E40" w:rsidRDefault="00641AC3" w:rsidP="003826C9">
      <w:pPr>
        <w:pStyle w:val="stylecomplexblotus12ptjustifiedfirstline05cm"/>
        <w:spacing w:line="240" w:lineRule="auto"/>
        <w:contextualSpacing/>
        <w:rPr>
          <w:rFonts w:hint="cs"/>
          <w:sz w:val="28"/>
          <w:szCs w:val="28"/>
          <w:rtl/>
        </w:rPr>
      </w:pPr>
      <w:r w:rsidRPr="00F15E40">
        <w:rPr>
          <w:rFonts w:cs="Traditional Arabic" w:hint="cs"/>
          <w:sz w:val="28"/>
          <w:szCs w:val="28"/>
          <w:rtl/>
        </w:rPr>
        <w:t>«</w:t>
      </w:r>
      <w:r w:rsidRPr="00F15E40">
        <w:rPr>
          <w:rFonts w:cs="Traditional Arabic" w:hint="cs"/>
          <w:b/>
          <w:bCs/>
          <w:sz w:val="28"/>
          <w:szCs w:val="28"/>
          <w:rtl/>
        </w:rPr>
        <w:t>لَعَنَ اللَّه زَوَّارَات الْقُبُور</w:t>
      </w:r>
      <w:r w:rsidRPr="00F15E40">
        <w:rPr>
          <w:rFonts w:cs="Traditional Arabic" w:hint="cs"/>
          <w:sz w:val="28"/>
          <w:szCs w:val="28"/>
          <w:rtl/>
        </w:rPr>
        <w:t>»، «</w:t>
      </w:r>
      <w:r w:rsidRPr="00F15E40">
        <w:rPr>
          <w:rFonts w:cs="Traditional Arabic" w:hint="cs"/>
          <w:b/>
          <w:bCs/>
          <w:sz w:val="28"/>
          <w:szCs w:val="28"/>
          <w:rtl/>
        </w:rPr>
        <w:t>قالت أم عطية رضي الله عنها: نُهِينَا عَنْ اتِّبَاعِ الْجَنَائِزِ وَلَمْ يُعْزَمْ عَلَيْنَا</w:t>
      </w:r>
      <w:r w:rsidRPr="00F15E40">
        <w:rPr>
          <w:rFonts w:cs="Traditional Arabic" w:hint="cs"/>
          <w:sz w:val="28"/>
          <w:szCs w:val="28"/>
          <w:rtl/>
        </w:rPr>
        <w:t>».</w:t>
      </w:r>
    </w:p>
    <w:p w:rsidR="00641AC3" w:rsidRPr="00F15E40" w:rsidRDefault="00641AC3" w:rsidP="00F31FF7">
      <w:pPr>
        <w:pStyle w:val="stylecomplexblotus12ptjustifiedfirstline05cm"/>
        <w:spacing w:line="240" w:lineRule="auto"/>
        <w:contextualSpacing/>
        <w:jc w:val="lowKashida"/>
        <w:rPr>
          <w:rFonts w:hint="cs"/>
          <w:sz w:val="28"/>
          <w:szCs w:val="28"/>
          <w:rtl/>
        </w:rPr>
      </w:pPr>
      <w:r w:rsidRPr="00F15E40">
        <w:rPr>
          <w:rFonts w:cs="B Lotus" w:hint="cs"/>
          <w:sz w:val="28"/>
          <w:szCs w:val="28"/>
          <w:rtl/>
          <w:lang w:bidi="fa-IR"/>
        </w:rPr>
        <w:t xml:space="preserve">خداوند زناني را که به زيارت قبور مي‌روند لعنت فرموده است. ام عطيه </w:t>
      </w:r>
      <w:r w:rsidRPr="00F15E40">
        <w:rPr>
          <w:rFonts w:cs="Times New Roman"/>
          <w:sz w:val="28"/>
          <w:szCs w:val="28"/>
          <w:rtl/>
          <w:lang w:bidi="fa-IR"/>
        </w:rPr>
        <w:t>–</w:t>
      </w:r>
      <w:r w:rsidRPr="00F15E40">
        <w:rPr>
          <w:rFonts w:cs="B Lotus" w:hint="cs"/>
          <w:sz w:val="28"/>
          <w:szCs w:val="28"/>
          <w:rtl/>
          <w:lang w:bidi="fa-IR"/>
        </w:rPr>
        <w:t>رضی الله عنها- مي‌گويد: ما از متابعت (و مشايعت) جنازه منع شديم ولي در اين کار بر ما سختگيري نشد. (منظور عدم وجوب و عدم قطعيت امر است).</w:t>
      </w:r>
    </w:p>
    <w:p w:rsidR="00180ED2" w:rsidRPr="00F15E40" w:rsidRDefault="00180ED2" w:rsidP="0063598E">
      <w:pPr>
        <w:pStyle w:val="a0"/>
      </w:pPr>
      <w:bookmarkStart w:id="932" w:name="_Toc294264625"/>
      <w:bookmarkStart w:id="933" w:name="_Toc295472226"/>
      <w:r w:rsidRPr="00F15E40">
        <w:rPr>
          <w:rtl/>
        </w:rPr>
        <w:t>(18)</w:t>
      </w:r>
      <w:r w:rsidRPr="00F15E40">
        <w:rPr>
          <w:rFonts w:hint="cs"/>
          <w:rtl/>
        </w:rPr>
        <w:t xml:space="preserve"> عدم اجابت زن شوهرش را:</w:t>
      </w:r>
      <w:bookmarkEnd w:id="932"/>
      <w:bookmarkEnd w:id="933"/>
    </w:p>
    <w:p w:rsidR="00180ED2" w:rsidRPr="00F15E40" w:rsidRDefault="00180ED2" w:rsidP="003826C9">
      <w:pPr>
        <w:pStyle w:val="stylecomplexblotus12ptjustifiedfirstline05cm"/>
        <w:spacing w:line="240" w:lineRule="auto"/>
        <w:contextualSpacing/>
        <w:rPr>
          <w:rFonts w:hint="cs"/>
          <w:sz w:val="28"/>
          <w:szCs w:val="28"/>
          <w:rtl/>
        </w:rPr>
      </w:pPr>
      <w:r w:rsidRPr="00F15E40">
        <w:rPr>
          <w:rFonts w:cs="Traditional Arabic" w:hint="cs"/>
          <w:sz w:val="28"/>
          <w:szCs w:val="28"/>
          <w:rtl/>
        </w:rPr>
        <w:t>«</w:t>
      </w:r>
      <w:r w:rsidRPr="00F15E40">
        <w:rPr>
          <w:rFonts w:cs="Traditional Arabic" w:hint="cs"/>
          <w:b/>
          <w:bCs/>
          <w:sz w:val="28"/>
          <w:szCs w:val="28"/>
          <w:rtl/>
        </w:rPr>
        <w:t>إِذَا دَعَا الرَّجُلُ امْرَأَتَهُ إِلَى فِرَاشِهِ فَأَبَتْ أَنْ تَجِيءَ لَعَنَتْهَا الْمَلائِكَةُ حَتَّى تُصْبِحَ</w:t>
      </w:r>
      <w:r w:rsidRPr="00F15E40">
        <w:rPr>
          <w:rFonts w:cs="Traditional Arabic" w:hint="cs"/>
          <w:sz w:val="28"/>
          <w:szCs w:val="28"/>
          <w:rtl/>
        </w:rPr>
        <w:t>».</w:t>
      </w:r>
    </w:p>
    <w:p w:rsidR="00180ED2" w:rsidRPr="00F15E40" w:rsidRDefault="00180ED2" w:rsidP="00F31FF7">
      <w:pPr>
        <w:pStyle w:val="stylecomplexblotus12ptjustifiedfirstline05cm"/>
        <w:spacing w:line="240" w:lineRule="auto"/>
        <w:contextualSpacing/>
        <w:jc w:val="lowKashida"/>
        <w:rPr>
          <w:rFonts w:hint="cs"/>
          <w:sz w:val="28"/>
          <w:szCs w:val="28"/>
          <w:rtl/>
        </w:rPr>
      </w:pPr>
      <w:r w:rsidRPr="00F15E40">
        <w:rPr>
          <w:rFonts w:cs="B Lotus" w:hint="cs"/>
          <w:sz w:val="28"/>
          <w:szCs w:val="28"/>
          <w:rtl/>
          <w:lang w:bidi="fa-IR"/>
        </w:rPr>
        <w:t>چنانچه مردي همسرش را به بسترش فراخواند ولي زن خواستة او را اجابت نکند، فرشتگان آن شب تا به صبح آن زن را لعنت (نفرين) مي‌کنند.</w:t>
      </w:r>
    </w:p>
    <w:p w:rsidR="00180ED2" w:rsidRPr="00F15E40" w:rsidRDefault="00180ED2" w:rsidP="00241DD4">
      <w:pPr>
        <w:pStyle w:val="a0"/>
      </w:pPr>
      <w:bookmarkStart w:id="934" w:name="_Toc294264626"/>
      <w:bookmarkStart w:id="935" w:name="_Toc295472227"/>
      <w:r w:rsidRPr="00F15E40">
        <w:rPr>
          <w:rtl/>
        </w:rPr>
        <w:t>(19)</w:t>
      </w:r>
      <w:r w:rsidRPr="00F15E40">
        <w:rPr>
          <w:rFonts w:hint="cs"/>
          <w:rtl/>
        </w:rPr>
        <w:t xml:space="preserve"> خيانت به رعيت:</w:t>
      </w:r>
      <w:bookmarkEnd w:id="934"/>
      <w:bookmarkEnd w:id="935"/>
    </w:p>
    <w:p w:rsidR="00180ED2" w:rsidRPr="00F15E40" w:rsidRDefault="00180ED2" w:rsidP="0056259C">
      <w:pPr>
        <w:pStyle w:val="stylecomplexblotus12ptjustifiedfirstline05cm"/>
        <w:spacing w:line="240" w:lineRule="auto"/>
        <w:contextualSpacing/>
        <w:rPr>
          <w:rFonts w:hint="cs"/>
          <w:sz w:val="28"/>
          <w:szCs w:val="28"/>
          <w:rtl/>
        </w:rPr>
      </w:pPr>
      <w:r w:rsidRPr="00F15E40">
        <w:rPr>
          <w:rFonts w:cs="Traditional Arabic" w:hint="cs"/>
          <w:sz w:val="28"/>
          <w:szCs w:val="28"/>
          <w:rtl/>
        </w:rPr>
        <w:t>«</w:t>
      </w:r>
      <w:r w:rsidRPr="00F15E40">
        <w:rPr>
          <w:rFonts w:cs="Traditional Arabic" w:hint="cs"/>
          <w:b/>
          <w:bCs/>
          <w:sz w:val="28"/>
          <w:szCs w:val="28"/>
          <w:rtl/>
        </w:rPr>
        <w:t>مَا مِنْ عَبْدٍ يَسْتَرْعِيهِ اللَّهُ رَعِيَّةً يَمُوتُ يَوْمَ يَمُوتُ وَهُوَ غَاشٌّ لِرَعِيَّتِهِ إِلا حَرَّمَ اللَّهُ عَلَيْهِ الْجَنَّةَ</w:t>
      </w:r>
      <w:r w:rsidRPr="00F15E40">
        <w:rPr>
          <w:rFonts w:cs="Traditional Arabic" w:hint="cs"/>
          <w:sz w:val="28"/>
          <w:szCs w:val="28"/>
          <w:rtl/>
        </w:rPr>
        <w:t>».</w:t>
      </w:r>
    </w:p>
    <w:p w:rsidR="00180ED2" w:rsidRPr="00F15E40" w:rsidRDefault="00180ED2" w:rsidP="00F31FF7">
      <w:pPr>
        <w:pStyle w:val="stylecomplexblotus12ptjustifiedfirstline05cm"/>
        <w:spacing w:line="240" w:lineRule="auto"/>
        <w:contextualSpacing/>
        <w:jc w:val="lowKashida"/>
        <w:rPr>
          <w:rFonts w:hint="cs"/>
          <w:sz w:val="28"/>
          <w:szCs w:val="28"/>
          <w:rtl/>
        </w:rPr>
      </w:pPr>
      <w:r w:rsidRPr="00F15E40">
        <w:rPr>
          <w:rFonts w:cs="B Lotus" w:hint="cs"/>
          <w:sz w:val="28"/>
          <w:szCs w:val="28"/>
          <w:rtl/>
          <w:lang w:bidi="fa-IR"/>
        </w:rPr>
        <w:t>هر آن بنده‌اي که خداوند سرپرستي گروه و رعيتي را به وي سپارد و او در حاليکه که (با حيله‌گري) به</w:t>
      </w:r>
      <w:r w:rsidR="00922043">
        <w:rPr>
          <w:rFonts w:cs="B Lotus" w:hint="cs"/>
          <w:sz w:val="28"/>
          <w:szCs w:val="28"/>
          <w:rtl/>
          <w:lang w:bidi="fa-IR"/>
        </w:rPr>
        <w:t xml:space="preserve"> آن‌ها </w:t>
      </w:r>
      <w:r w:rsidRPr="00F15E40">
        <w:rPr>
          <w:rFonts w:cs="B Lotus" w:hint="cs"/>
          <w:sz w:val="28"/>
          <w:szCs w:val="28"/>
          <w:rtl/>
          <w:lang w:bidi="fa-IR"/>
        </w:rPr>
        <w:t>خيانت کرده جان بازد، خداوند بهشت خويش بر وي حرام مي‌گرداند.</w:t>
      </w:r>
    </w:p>
    <w:p w:rsidR="00180ED2" w:rsidRPr="00F15E40" w:rsidRDefault="00180ED2" w:rsidP="00B625C9">
      <w:pPr>
        <w:pStyle w:val="a0"/>
        <w:rPr>
          <w:rFonts w:hint="cs"/>
          <w:rtl/>
        </w:rPr>
      </w:pPr>
      <w:bookmarkStart w:id="936" w:name="_Toc294264627"/>
      <w:bookmarkStart w:id="937" w:name="_Toc295472228"/>
      <w:r w:rsidRPr="00F15E40">
        <w:rPr>
          <w:rtl/>
        </w:rPr>
        <w:t>(20)</w:t>
      </w:r>
      <w:r w:rsidRPr="00F15E40">
        <w:rPr>
          <w:rFonts w:hint="cs"/>
          <w:rtl/>
        </w:rPr>
        <w:t xml:space="preserve"> فتواي بدون علم و آگاهي:</w:t>
      </w:r>
      <w:bookmarkEnd w:id="936"/>
      <w:bookmarkEnd w:id="937"/>
    </w:p>
    <w:p w:rsidR="00180ED2" w:rsidRPr="00F15E40" w:rsidRDefault="00180ED2" w:rsidP="0056259C">
      <w:pPr>
        <w:pStyle w:val="stylecomplexblotus12ptjustifiedfirstline05cm"/>
        <w:spacing w:line="240" w:lineRule="auto"/>
        <w:contextualSpacing/>
        <w:rPr>
          <w:rFonts w:hint="cs"/>
          <w:sz w:val="28"/>
          <w:szCs w:val="28"/>
          <w:rtl/>
        </w:rPr>
      </w:pPr>
      <w:r w:rsidRPr="00F15E40">
        <w:rPr>
          <w:rFonts w:cs="Traditional Arabic" w:hint="cs"/>
          <w:sz w:val="28"/>
          <w:szCs w:val="28"/>
          <w:rtl/>
        </w:rPr>
        <w:t>«</w:t>
      </w:r>
      <w:r w:rsidRPr="00F15E40">
        <w:rPr>
          <w:rFonts w:cs="Traditional Arabic" w:hint="cs"/>
          <w:b/>
          <w:bCs/>
          <w:sz w:val="28"/>
          <w:szCs w:val="28"/>
          <w:rtl/>
        </w:rPr>
        <w:t>مَنْ أُفْتِيَ بِغَيْرِ عِلْمٍ كَانَ إِثْمُهُ عَلَى مَنْ أَفْتَاهُ</w:t>
      </w:r>
      <w:r w:rsidRPr="00F15E40">
        <w:rPr>
          <w:rFonts w:cs="Traditional Arabic" w:hint="cs"/>
          <w:sz w:val="28"/>
          <w:szCs w:val="28"/>
          <w:rtl/>
        </w:rPr>
        <w:t>».</w:t>
      </w:r>
    </w:p>
    <w:p w:rsidR="00180ED2" w:rsidRPr="00F15E40" w:rsidRDefault="00180ED2" w:rsidP="00F31FF7">
      <w:pPr>
        <w:pStyle w:val="stylecomplexblotus12ptjustifiedfirstline05cm"/>
        <w:spacing w:line="240" w:lineRule="auto"/>
        <w:contextualSpacing/>
        <w:jc w:val="lowKashida"/>
        <w:rPr>
          <w:rFonts w:hint="cs"/>
          <w:sz w:val="28"/>
          <w:szCs w:val="28"/>
          <w:rtl/>
        </w:rPr>
      </w:pPr>
      <w:r w:rsidRPr="00F15E40">
        <w:rPr>
          <w:rFonts w:cs="B Lotus" w:hint="cs"/>
          <w:sz w:val="28"/>
          <w:szCs w:val="28"/>
          <w:rtl/>
          <w:lang w:bidi="fa-IR"/>
        </w:rPr>
        <w:t>هر کس بدون آگاهي فتوايي صادر کند گناه (انجام دهندة آن) به صادرکننده فتوا بر مي‌گردد. (چون فتواي او باعث چنان گناهي شده است).</w:t>
      </w:r>
    </w:p>
    <w:p w:rsidR="00D646B2" w:rsidRPr="00F15E40" w:rsidRDefault="00D646B2" w:rsidP="00CC641F">
      <w:pPr>
        <w:pStyle w:val="a0"/>
      </w:pPr>
      <w:bookmarkStart w:id="938" w:name="_Toc294264628"/>
      <w:bookmarkStart w:id="939" w:name="_Toc295472229"/>
      <w:r w:rsidRPr="00F15E40">
        <w:rPr>
          <w:rtl/>
        </w:rPr>
        <w:t>(21)</w:t>
      </w:r>
      <w:r w:rsidR="00CC641F" w:rsidRPr="00F15E40">
        <w:rPr>
          <w:rFonts w:hint="cs"/>
          <w:rtl/>
        </w:rPr>
        <w:t xml:space="preserve"> </w:t>
      </w:r>
      <w:r w:rsidRPr="00F15E40">
        <w:rPr>
          <w:rFonts w:hint="cs"/>
          <w:rtl/>
        </w:rPr>
        <w:t>تقاضاي طلاق توسط زن:</w:t>
      </w:r>
      <w:bookmarkEnd w:id="938"/>
      <w:bookmarkEnd w:id="939"/>
    </w:p>
    <w:p w:rsidR="00D646B2" w:rsidRPr="00F15E40" w:rsidRDefault="00D646B2" w:rsidP="0056259C">
      <w:pPr>
        <w:pStyle w:val="stylecomplexblotus12ptjustifiedfirstline05cm"/>
        <w:spacing w:line="240" w:lineRule="auto"/>
        <w:contextualSpacing/>
        <w:rPr>
          <w:rFonts w:hint="cs"/>
          <w:sz w:val="28"/>
          <w:szCs w:val="28"/>
          <w:rtl/>
        </w:rPr>
      </w:pPr>
      <w:r w:rsidRPr="00F15E40">
        <w:rPr>
          <w:rFonts w:cs="Traditional Arabic" w:hint="cs"/>
          <w:sz w:val="28"/>
          <w:szCs w:val="28"/>
          <w:rtl/>
        </w:rPr>
        <w:t>«</w:t>
      </w:r>
      <w:r w:rsidRPr="00F15E40">
        <w:rPr>
          <w:rFonts w:cs="Traditional Arabic" w:hint="cs"/>
          <w:b/>
          <w:bCs/>
          <w:sz w:val="28"/>
          <w:szCs w:val="28"/>
          <w:rtl/>
        </w:rPr>
        <w:t>أَيُّمَا امْرَأَةٍ سَأَلَتْ زَوْجَهَا الطَّلاقَ مِنْ غَيْرِ مَا بَأْسٍ فَحَرَامٌ عَلَيْهَا رَائِحَةُ الْجَنَّةِ</w:t>
      </w:r>
      <w:r w:rsidRPr="00F15E40">
        <w:rPr>
          <w:rFonts w:cs="Traditional Arabic" w:hint="cs"/>
          <w:sz w:val="28"/>
          <w:szCs w:val="28"/>
          <w:rtl/>
        </w:rPr>
        <w:t>».</w:t>
      </w:r>
    </w:p>
    <w:p w:rsidR="00D646B2" w:rsidRPr="00F15E40" w:rsidRDefault="00D646B2" w:rsidP="00F31FF7">
      <w:pPr>
        <w:pStyle w:val="stylecomplexblotus12ptjustifiedfirstline05cm"/>
        <w:spacing w:line="240" w:lineRule="auto"/>
        <w:contextualSpacing/>
        <w:jc w:val="lowKashida"/>
        <w:rPr>
          <w:rFonts w:hint="cs"/>
          <w:sz w:val="28"/>
          <w:szCs w:val="28"/>
          <w:rtl/>
        </w:rPr>
      </w:pPr>
      <w:r w:rsidRPr="00F15E40">
        <w:rPr>
          <w:rFonts w:cs="B Lotus" w:hint="cs"/>
          <w:sz w:val="28"/>
          <w:szCs w:val="28"/>
          <w:rtl/>
          <w:lang w:bidi="fa-IR"/>
        </w:rPr>
        <w:t>هر آن زني که بي‌دليل از شوهرش تقاضاي طلاق کند (</w:t>
      </w:r>
      <w:r w:rsidRPr="00F15E40">
        <w:rPr>
          <w:rFonts w:cs="B Lotus" w:hint="cs"/>
          <w:sz w:val="28"/>
          <w:szCs w:val="28"/>
          <w:rtl/>
        </w:rPr>
        <w:t>حتى</w:t>
      </w:r>
      <w:r w:rsidRPr="00F15E40">
        <w:rPr>
          <w:rFonts w:cs="B Lotus" w:hint="cs"/>
          <w:sz w:val="28"/>
          <w:szCs w:val="28"/>
          <w:rtl/>
          <w:lang w:bidi="fa-IR"/>
        </w:rPr>
        <w:t>) بوي بهشت هم بر او حرام مي‌شود (يعني بوي بهشت به مشامش نخواهد رسيد و اين کنايه از جهنمي بودن وي است).</w:t>
      </w:r>
    </w:p>
    <w:p w:rsidR="00D646B2" w:rsidRPr="00F15E40" w:rsidRDefault="00D646B2" w:rsidP="005F23C0">
      <w:pPr>
        <w:pStyle w:val="a0"/>
        <w:rPr>
          <w:rFonts w:hint="cs"/>
          <w:rtl/>
        </w:rPr>
      </w:pPr>
      <w:bookmarkStart w:id="940" w:name="_Toc294264629"/>
      <w:bookmarkStart w:id="941" w:name="_Toc295472230"/>
      <w:r w:rsidRPr="00F15E40">
        <w:rPr>
          <w:rtl/>
        </w:rPr>
        <w:t>(22)</w:t>
      </w:r>
      <w:r w:rsidRPr="00F15E40">
        <w:rPr>
          <w:rFonts w:hint="cs"/>
          <w:rtl/>
        </w:rPr>
        <w:t xml:space="preserve"> آويزان کردن زنگ بر چهارپايان:</w:t>
      </w:r>
      <w:bookmarkEnd w:id="940"/>
      <w:bookmarkEnd w:id="941"/>
    </w:p>
    <w:p w:rsidR="00D646B2" w:rsidRPr="00F15E40" w:rsidRDefault="00D646B2" w:rsidP="0056259C">
      <w:pPr>
        <w:pStyle w:val="stylecomplexblotus12ptjustifiedfirstline05cm"/>
        <w:spacing w:line="240" w:lineRule="auto"/>
        <w:contextualSpacing/>
        <w:rPr>
          <w:rFonts w:hint="cs"/>
          <w:sz w:val="28"/>
          <w:szCs w:val="28"/>
          <w:rtl/>
        </w:rPr>
      </w:pPr>
      <w:r w:rsidRPr="00F15E40">
        <w:rPr>
          <w:rFonts w:cs="Traditional Arabic" w:hint="cs"/>
          <w:sz w:val="28"/>
          <w:szCs w:val="28"/>
          <w:rtl/>
        </w:rPr>
        <w:t>«</w:t>
      </w:r>
      <w:r w:rsidRPr="00F15E40">
        <w:rPr>
          <w:rFonts w:cs="Traditional Arabic" w:hint="cs"/>
          <w:b/>
          <w:bCs/>
          <w:sz w:val="28"/>
          <w:szCs w:val="28"/>
          <w:rtl/>
        </w:rPr>
        <w:t>لا تَصْحَبُ الْمَلائِكَةُ رُفْقَةً فِيهَا كَلْبٌ أو جَرَسٌ</w:t>
      </w:r>
      <w:r w:rsidRPr="00F15E40">
        <w:rPr>
          <w:rFonts w:cs="Traditional Arabic" w:hint="cs"/>
          <w:sz w:val="28"/>
          <w:szCs w:val="28"/>
          <w:rtl/>
        </w:rPr>
        <w:t>»، «</w:t>
      </w:r>
      <w:r w:rsidRPr="00F15E40">
        <w:rPr>
          <w:rFonts w:cs="Traditional Arabic" w:hint="cs"/>
          <w:b/>
          <w:bCs/>
          <w:sz w:val="28"/>
          <w:szCs w:val="28"/>
          <w:rtl/>
        </w:rPr>
        <w:t>الْجَرَسُ مَزَامِيرُ الشَّيْطَانِ</w:t>
      </w:r>
      <w:r w:rsidRPr="00F15E40">
        <w:rPr>
          <w:rFonts w:cs="Traditional Arabic" w:hint="cs"/>
          <w:sz w:val="28"/>
          <w:szCs w:val="28"/>
          <w:rtl/>
        </w:rPr>
        <w:t>».</w:t>
      </w:r>
    </w:p>
    <w:p w:rsidR="00D646B2" w:rsidRPr="00F15E40" w:rsidRDefault="00D646B2" w:rsidP="00F31FF7">
      <w:pPr>
        <w:pStyle w:val="stylecomplexblotus12ptjustifiedfirstline05cm"/>
        <w:spacing w:line="240" w:lineRule="auto"/>
        <w:contextualSpacing/>
        <w:jc w:val="lowKashida"/>
        <w:rPr>
          <w:rFonts w:hint="cs"/>
          <w:sz w:val="28"/>
          <w:szCs w:val="28"/>
          <w:rtl/>
        </w:rPr>
      </w:pPr>
      <w:r w:rsidRPr="00F15E40">
        <w:rPr>
          <w:rFonts w:cs="B Lotus" w:hint="cs"/>
          <w:sz w:val="28"/>
          <w:szCs w:val="28"/>
          <w:rtl/>
          <w:lang w:bidi="fa-IR"/>
        </w:rPr>
        <w:t xml:space="preserve">گروهي را که سگ يا جرس (زنگ) همراهشان باشد فرشتگان همراهي نمي‌کنند. </w:t>
      </w:r>
    </w:p>
    <w:p w:rsidR="00D646B2" w:rsidRPr="00F15E40" w:rsidRDefault="00D646B2" w:rsidP="00F31FF7">
      <w:pPr>
        <w:pStyle w:val="stylecomplexblotus12ptjustifiedfirstline05cm"/>
        <w:spacing w:line="240" w:lineRule="auto"/>
        <w:contextualSpacing/>
        <w:jc w:val="lowKashida"/>
        <w:rPr>
          <w:rFonts w:hint="cs"/>
          <w:sz w:val="28"/>
          <w:szCs w:val="28"/>
          <w:rtl/>
        </w:rPr>
      </w:pPr>
      <w:r w:rsidRPr="00F15E40">
        <w:rPr>
          <w:rFonts w:cs="B Lotus" w:hint="cs"/>
          <w:sz w:val="28"/>
          <w:szCs w:val="28"/>
          <w:rtl/>
          <w:lang w:bidi="fa-IR"/>
        </w:rPr>
        <w:t>جرس (زنگ) از ادوات موسيقي شيطان است.</w:t>
      </w:r>
    </w:p>
    <w:p w:rsidR="0064641B" w:rsidRPr="00F15E40" w:rsidRDefault="0064641B" w:rsidP="00DD7CD1">
      <w:pPr>
        <w:pStyle w:val="a0"/>
      </w:pPr>
      <w:bookmarkStart w:id="942" w:name="_Toc294264630"/>
      <w:bookmarkStart w:id="943" w:name="_Toc295472231"/>
      <w:r w:rsidRPr="00F15E40">
        <w:rPr>
          <w:rtl/>
        </w:rPr>
        <w:t>(23)</w:t>
      </w:r>
      <w:r w:rsidRPr="00F15E40">
        <w:rPr>
          <w:rFonts w:hint="cs"/>
          <w:rtl/>
        </w:rPr>
        <w:t xml:space="preserve"> ترک نماز جمعه با سهل‌انگاري:</w:t>
      </w:r>
      <w:bookmarkEnd w:id="942"/>
      <w:bookmarkEnd w:id="943"/>
    </w:p>
    <w:p w:rsidR="0064641B" w:rsidRPr="00F15E40" w:rsidRDefault="0064641B" w:rsidP="007F27AC">
      <w:pPr>
        <w:pStyle w:val="stylecomplexblotus12ptjustifiedfirstline05cm"/>
        <w:spacing w:line="240" w:lineRule="auto"/>
        <w:contextualSpacing/>
        <w:rPr>
          <w:rFonts w:hint="cs"/>
          <w:sz w:val="28"/>
          <w:szCs w:val="28"/>
          <w:rtl/>
        </w:rPr>
      </w:pPr>
      <w:r w:rsidRPr="00F15E40">
        <w:rPr>
          <w:rFonts w:cs="Traditional Arabic" w:hint="cs"/>
          <w:sz w:val="28"/>
          <w:szCs w:val="28"/>
          <w:rtl/>
        </w:rPr>
        <w:t>«</w:t>
      </w:r>
      <w:r w:rsidRPr="00F15E40">
        <w:rPr>
          <w:rFonts w:cs="Traditional Arabic" w:hint="cs"/>
          <w:b/>
          <w:bCs/>
          <w:sz w:val="28"/>
          <w:szCs w:val="28"/>
          <w:rtl/>
        </w:rPr>
        <w:t>مَنْ تَرَكَ الْجُمُعَةَ ثَلاثَ مَرَّاتٍ تَهَاوُنًا بِهَا طَبَعَ اللَّهُ عَلَى قَلْبِهِ</w:t>
      </w:r>
      <w:r w:rsidRPr="00F15E40">
        <w:rPr>
          <w:rFonts w:cs="Traditional Arabic" w:hint="cs"/>
          <w:sz w:val="28"/>
          <w:szCs w:val="28"/>
          <w:rtl/>
        </w:rPr>
        <w:t>»</w:t>
      </w:r>
      <w:r w:rsidRPr="00F15E40">
        <w:rPr>
          <w:rFonts w:cs="AL-Hotham" w:hint="cs"/>
          <w:sz w:val="28"/>
          <w:szCs w:val="28"/>
          <w:rtl/>
        </w:rPr>
        <w:t xml:space="preserve"> </w:t>
      </w:r>
      <w:r w:rsidRPr="00F15E40">
        <w:rPr>
          <w:rFonts w:cs="Traditional Arabic" w:hint="cs"/>
          <w:b/>
          <w:bCs/>
          <w:sz w:val="28"/>
          <w:szCs w:val="28"/>
          <w:rtl/>
        </w:rPr>
        <w:t>أي من غير عُذر</w:t>
      </w:r>
      <w:r w:rsidRPr="00F15E40">
        <w:rPr>
          <w:rFonts w:cs="Traditional Arabic" w:hint="cs"/>
          <w:b/>
          <w:bCs/>
          <w:sz w:val="28"/>
          <w:szCs w:val="28"/>
          <w:rtl/>
          <w:lang w:bidi="fa-IR"/>
        </w:rPr>
        <w:t>.</w:t>
      </w:r>
      <w:r w:rsidRPr="00F15E40">
        <w:rPr>
          <w:rFonts w:cs="Traditional Arabic" w:hint="cs"/>
          <w:sz w:val="28"/>
          <w:szCs w:val="28"/>
          <w:rtl/>
          <w:lang w:bidi="fa-IR"/>
        </w:rPr>
        <w:t xml:space="preserve"> </w:t>
      </w:r>
    </w:p>
    <w:p w:rsidR="0064641B" w:rsidRPr="00F15E40" w:rsidRDefault="0064641B" w:rsidP="00F31FF7">
      <w:pPr>
        <w:pStyle w:val="stylecomplexblotus12ptjustifiedfirstline05cm"/>
        <w:spacing w:line="240" w:lineRule="auto"/>
        <w:contextualSpacing/>
        <w:jc w:val="lowKashida"/>
        <w:rPr>
          <w:rFonts w:hint="cs"/>
          <w:sz w:val="28"/>
          <w:szCs w:val="28"/>
          <w:rtl/>
        </w:rPr>
      </w:pPr>
      <w:r w:rsidRPr="00F15E40">
        <w:rPr>
          <w:rFonts w:cs="B Lotus" w:hint="cs"/>
          <w:sz w:val="28"/>
          <w:szCs w:val="28"/>
          <w:rtl/>
          <w:lang w:bidi="fa-IR"/>
        </w:rPr>
        <w:t>کسي که در سه جمعه (بطور متوالي) از روي سهل‌انگاري نماز جمعه را ترک کند، خداوند قلب او را مهر (ذلت) مي‌زند. (سهل انگاري به معني ترک نماز جمعه بدون عذر شرعي مي‌باشد).</w:t>
      </w:r>
    </w:p>
    <w:p w:rsidR="0064641B" w:rsidRPr="00F15E40" w:rsidRDefault="0064641B" w:rsidP="006E7B60">
      <w:pPr>
        <w:pStyle w:val="a0"/>
        <w:rPr>
          <w:rFonts w:hint="cs"/>
          <w:rtl/>
        </w:rPr>
      </w:pPr>
      <w:bookmarkStart w:id="944" w:name="_Toc294264631"/>
      <w:bookmarkStart w:id="945" w:name="_Toc295472232"/>
      <w:r w:rsidRPr="00F15E40">
        <w:rPr>
          <w:rtl/>
        </w:rPr>
        <w:t>(24)</w:t>
      </w:r>
      <w:r w:rsidRPr="00F15E40">
        <w:rPr>
          <w:rFonts w:hint="cs"/>
          <w:rtl/>
        </w:rPr>
        <w:t xml:space="preserve"> غصب زمين:</w:t>
      </w:r>
      <w:bookmarkEnd w:id="944"/>
      <w:bookmarkEnd w:id="945"/>
    </w:p>
    <w:p w:rsidR="0064641B" w:rsidRPr="00F15E40" w:rsidRDefault="0064641B" w:rsidP="007F27AC">
      <w:pPr>
        <w:pStyle w:val="stylecomplexblotus12ptjustifiedfirstline05cm"/>
        <w:spacing w:line="240" w:lineRule="auto"/>
        <w:contextualSpacing/>
        <w:rPr>
          <w:rFonts w:hint="cs"/>
          <w:sz w:val="28"/>
          <w:szCs w:val="28"/>
          <w:rtl/>
        </w:rPr>
      </w:pPr>
      <w:r w:rsidRPr="00F15E40">
        <w:rPr>
          <w:rFonts w:cs="Traditional Arabic" w:hint="cs"/>
          <w:sz w:val="28"/>
          <w:szCs w:val="28"/>
          <w:rtl/>
        </w:rPr>
        <w:t>«</w:t>
      </w:r>
      <w:r w:rsidRPr="00F15E40">
        <w:rPr>
          <w:rFonts w:cs="Traditional Arabic" w:hint="cs"/>
          <w:b/>
          <w:bCs/>
          <w:sz w:val="28"/>
          <w:szCs w:val="28"/>
          <w:rtl/>
        </w:rPr>
        <w:t>مَنْ اقْتَطَعَ شِبْرًا مِنْ الأَرْضِ ظُلْمًا طَوَّقَهُ اللَّهُ إِيَّاهُ يَوْمَ الْقِيَامَةِ مِنْ سَبْعِ أَرَضِينَ</w:t>
      </w:r>
      <w:r w:rsidRPr="00F15E40">
        <w:rPr>
          <w:rFonts w:cs="Traditional Arabic" w:hint="cs"/>
          <w:sz w:val="28"/>
          <w:szCs w:val="28"/>
          <w:rtl/>
        </w:rPr>
        <w:t>».</w:t>
      </w:r>
    </w:p>
    <w:p w:rsidR="0064641B" w:rsidRPr="00F15E40" w:rsidRDefault="0064641B" w:rsidP="00F31FF7">
      <w:pPr>
        <w:pStyle w:val="stylecomplexblotus12ptjustifiedfirstline05cm"/>
        <w:spacing w:line="240" w:lineRule="auto"/>
        <w:contextualSpacing/>
        <w:jc w:val="lowKashida"/>
        <w:rPr>
          <w:rFonts w:hint="cs"/>
          <w:sz w:val="28"/>
          <w:szCs w:val="28"/>
          <w:rtl/>
        </w:rPr>
      </w:pPr>
      <w:r w:rsidRPr="00F15E40">
        <w:rPr>
          <w:rFonts w:cs="B Lotus" w:hint="cs"/>
          <w:sz w:val="28"/>
          <w:szCs w:val="28"/>
          <w:rtl/>
          <w:lang w:bidi="fa-IR"/>
        </w:rPr>
        <w:t>کسي که وجبي از زمين را غصب (تصرف) کند خداوند در روز قيامت بقعه‌اي از هفت زمين به گردن او مانند گردنبند قرار مي‌دهد.</w:t>
      </w:r>
    </w:p>
    <w:p w:rsidR="002A184E" w:rsidRPr="00F15E40" w:rsidRDefault="002A184E" w:rsidP="002E5E99">
      <w:pPr>
        <w:pStyle w:val="a0"/>
      </w:pPr>
      <w:bookmarkStart w:id="946" w:name="_Toc294264632"/>
      <w:bookmarkStart w:id="947" w:name="_Toc295472233"/>
      <w:r w:rsidRPr="00F15E40">
        <w:rPr>
          <w:rtl/>
        </w:rPr>
        <w:t>(25)</w:t>
      </w:r>
      <w:r w:rsidRPr="00F15E40">
        <w:rPr>
          <w:rFonts w:hint="cs"/>
          <w:rtl/>
        </w:rPr>
        <w:t xml:space="preserve"> سخني که باعث غضب الهي</w:t>
      </w:r>
      <w:r w:rsidR="00C07957">
        <w:rPr>
          <w:rFonts w:hint="cs"/>
          <w:rtl/>
        </w:rPr>
        <w:t xml:space="preserve"> مي‌گردد</w:t>
      </w:r>
      <w:r w:rsidRPr="00F15E40">
        <w:rPr>
          <w:rFonts w:hint="cs"/>
          <w:rtl/>
        </w:rPr>
        <w:t>:</w:t>
      </w:r>
      <w:bookmarkEnd w:id="946"/>
      <w:bookmarkEnd w:id="947"/>
    </w:p>
    <w:p w:rsidR="002A184E" w:rsidRPr="00F15E40" w:rsidRDefault="002A184E" w:rsidP="007F27AC">
      <w:pPr>
        <w:pStyle w:val="stylecomplexblotus12ptjustifiedfirstline05cm"/>
        <w:spacing w:line="240" w:lineRule="auto"/>
        <w:contextualSpacing/>
        <w:rPr>
          <w:rFonts w:hint="cs"/>
          <w:sz w:val="28"/>
          <w:szCs w:val="28"/>
          <w:rtl/>
        </w:rPr>
      </w:pPr>
      <w:r w:rsidRPr="00F15E40">
        <w:rPr>
          <w:rFonts w:cs="Traditional Arabic" w:hint="cs"/>
          <w:sz w:val="28"/>
          <w:szCs w:val="28"/>
          <w:rtl/>
        </w:rPr>
        <w:t>«</w:t>
      </w:r>
      <w:r w:rsidRPr="00F15E40">
        <w:rPr>
          <w:rFonts w:cs="Traditional Arabic" w:hint="cs"/>
          <w:b/>
          <w:bCs/>
          <w:sz w:val="28"/>
          <w:szCs w:val="28"/>
          <w:rtl/>
        </w:rPr>
        <w:t>وَإِنَّ الْعَبْدَ لَيَتَكَلَّمُ بِالْكَلِمَةِ مِنْ سَخَطِ اللَّهِ لا يُلْقِي لَهَا بَالاً يَهْوِي بِهَا فِي جَهَنَّمَ سبعين خريفاً</w:t>
      </w:r>
      <w:r w:rsidRPr="00F15E40">
        <w:rPr>
          <w:rFonts w:cs="Traditional Arabic" w:hint="cs"/>
          <w:sz w:val="28"/>
          <w:szCs w:val="28"/>
          <w:rtl/>
        </w:rPr>
        <w:t>».</w:t>
      </w:r>
    </w:p>
    <w:p w:rsidR="002A184E" w:rsidRDefault="002A184E" w:rsidP="00F31FF7">
      <w:pPr>
        <w:pStyle w:val="stylecomplexblotus12ptjustifiedfirstline05cm"/>
        <w:spacing w:line="240" w:lineRule="auto"/>
        <w:contextualSpacing/>
        <w:jc w:val="lowKashida"/>
        <w:rPr>
          <w:rFonts w:cs="B Lotus" w:hint="cs"/>
          <w:sz w:val="28"/>
          <w:szCs w:val="28"/>
          <w:rtl/>
          <w:lang w:bidi="fa-IR"/>
        </w:rPr>
      </w:pPr>
      <w:r w:rsidRPr="00F15E40">
        <w:rPr>
          <w:rFonts w:cs="B Lotus" w:hint="cs"/>
          <w:sz w:val="28"/>
          <w:szCs w:val="28"/>
          <w:rtl/>
          <w:lang w:bidi="fa-IR"/>
        </w:rPr>
        <w:t>همانا بنده بي‌باکانه سخني را بر زبان مي‌آورد که موجب خشم و غضب الهي شده باعث مي‌شود هفتاد سال در جهنم افتد.</w:t>
      </w:r>
    </w:p>
    <w:p w:rsidR="00C37339" w:rsidRPr="00F15E40" w:rsidRDefault="00C37339" w:rsidP="00F31FF7">
      <w:pPr>
        <w:pStyle w:val="stylecomplexblotus12ptjustifiedfirstline05cm"/>
        <w:spacing w:line="240" w:lineRule="auto"/>
        <w:contextualSpacing/>
        <w:jc w:val="lowKashida"/>
        <w:rPr>
          <w:rFonts w:hint="cs"/>
          <w:sz w:val="28"/>
          <w:szCs w:val="28"/>
          <w:rtl/>
        </w:rPr>
      </w:pPr>
    </w:p>
    <w:p w:rsidR="002A184E" w:rsidRPr="00F15E40" w:rsidRDefault="002A184E" w:rsidP="00CD2362">
      <w:pPr>
        <w:pStyle w:val="a0"/>
        <w:rPr>
          <w:rFonts w:hint="cs"/>
          <w:rtl/>
        </w:rPr>
      </w:pPr>
      <w:bookmarkStart w:id="948" w:name="_Toc294264633"/>
      <w:bookmarkStart w:id="949" w:name="_Toc295472234"/>
      <w:r w:rsidRPr="00F15E40">
        <w:rPr>
          <w:rtl/>
        </w:rPr>
        <w:t>(26)</w:t>
      </w:r>
      <w:r w:rsidRPr="00F15E40">
        <w:rPr>
          <w:rFonts w:hint="cs"/>
          <w:rtl/>
        </w:rPr>
        <w:t xml:space="preserve"> زياده‌گويي در غير ذکر الهي:</w:t>
      </w:r>
      <w:bookmarkEnd w:id="948"/>
      <w:bookmarkEnd w:id="949"/>
    </w:p>
    <w:p w:rsidR="002A184E" w:rsidRPr="00F15E40" w:rsidRDefault="002A184E" w:rsidP="00E51674">
      <w:pPr>
        <w:pStyle w:val="stylecomplexblotus12ptjustifiedfirstline05cm"/>
        <w:spacing w:line="240" w:lineRule="auto"/>
        <w:contextualSpacing/>
        <w:rPr>
          <w:rFonts w:hint="cs"/>
          <w:sz w:val="28"/>
          <w:szCs w:val="28"/>
          <w:rtl/>
        </w:rPr>
      </w:pPr>
      <w:r w:rsidRPr="00F15E40">
        <w:rPr>
          <w:rFonts w:cs="Traditional Arabic" w:hint="cs"/>
          <w:sz w:val="28"/>
          <w:szCs w:val="28"/>
          <w:rtl/>
        </w:rPr>
        <w:t>«</w:t>
      </w:r>
      <w:r w:rsidRPr="00F15E40">
        <w:rPr>
          <w:rFonts w:cs="Traditional Arabic" w:hint="cs"/>
          <w:b/>
          <w:bCs/>
          <w:sz w:val="28"/>
          <w:szCs w:val="28"/>
          <w:rtl/>
        </w:rPr>
        <w:t>لا تُكْثِرُوا الْكَلامَ بِغَيْرِ ذِكْرِ اللَّهِ فَإِنَّ كَثْرَةَ الْكَلامِ بِغَيْرِ ذِكْرِ اللَّهِ قَسْوَةٌ لِلْقَلْبِ</w:t>
      </w:r>
      <w:r w:rsidRPr="00F15E40">
        <w:rPr>
          <w:rFonts w:cs="Traditional Arabic" w:hint="cs"/>
          <w:sz w:val="28"/>
          <w:szCs w:val="28"/>
          <w:rtl/>
        </w:rPr>
        <w:t>».</w:t>
      </w:r>
    </w:p>
    <w:p w:rsidR="002A184E" w:rsidRPr="00F15E40" w:rsidRDefault="002A184E" w:rsidP="00F31FF7">
      <w:pPr>
        <w:pStyle w:val="stylecomplexblotus12ptjustifiedfirstline05cm"/>
        <w:spacing w:line="240" w:lineRule="auto"/>
        <w:contextualSpacing/>
        <w:jc w:val="lowKashida"/>
        <w:rPr>
          <w:rFonts w:hint="cs"/>
          <w:sz w:val="28"/>
          <w:szCs w:val="28"/>
          <w:rtl/>
        </w:rPr>
      </w:pPr>
      <w:r w:rsidRPr="00F15E40">
        <w:rPr>
          <w:rFonts w:cs="B Lotus" w:hint="cs"/>
          <w:sz w:val="28"/>
          <w:szCs w:val="28"/>
          <w:rtl/>
          <w:lang w:bidi="fa-IR"/>
        </w:rPr>
        <w:t>در غير ذکر خداوند زياده‌گويي نکنيد. همانا زياده‌گويي در غير ذکر الهي باعث قساوت قلب (و سنگدلي) مي‌گردد.</w:t>
      </w:r>
    </w:p>
    <w:p w:rsidR="002A184E" w:rsidRPr="00F15E40" w:rsidRDefault="002A184E" w:rsidP="005421B5">
      <w:pPr>
        <w:pStyle w:val="a0"/>
      </w:pPr>
      <w:bookmarkStart w:id="950" w:name="_Toc294264634"/>
      <w:bookmarkStart w:id="951" w:name="_Toc295472235"/>
      <w:r w:rsidRPr="00F15E40">
        <w:rPr>
          <w:rtl/>
        </w:rPr>
        <w:t>(27)</w:t>
      </w:r>
      <w:r w:rsidRPr="00F15E40">
        <w:rPr>
          <w:rFonts w:hint="cs"/>
          <w:rtl/>
        </w:rPr>
        <w:t xml:space="preserve"> خالکوبي و پيوند مو براي زن:</w:t>
      </w:r>
      <w:bookmarkEnd w:id="950"/>
      <w:bookmarkEnd w:id="951"/>
    </w:p>
    <w:p w:rsidR="002A184E" w:rsidRPr="00F15E40" w:rsidRDefault="002A184E" w:rsidP="00E51674">
      <w:pPr>
        <w:pStyle w:val="stylecomplexblotus12ptjustifiedfirstline05cm"/>
        <w:spacing w:line="240" w:lineRule="auto"/>
        <w:contextualSpacing/>
        <w:rPr>
          <w:rFonts w:hint="cs"/>
          <w:sz w:val="28"/>
          <w:szCs w:val="28"/>
          <w:rtl/>
        </w:rPr>
      </w:pPr>
      <w:r w:rsidRPr="00F15E40">
        <w:rPr>
          <w:rFonts w:cs="Traditional Arabic" w:hint="cs"/>
          <w:sz w:val="28"/>
          <w:szCs w:val="28"/>
          <w:rtl/>
        </w:rPr>
        <w:t>«</w:t>
      </w:r>
      <w:r w:rsidRPr="00F15E40">
        <w:rPr>
          <w:rFonts w:cs="Traditional Arabic" w:hint="cs"/>
          <w:b/>
          <w:bCs/>
          <w:sz w:val="28"/>
          <w:szCs w:val="28"/>
          <w:rtl/>
        </w:rPr>
        <w:t>لَعَنَ اللَّهُ الْوَاصِلَةَ وَالْمُسْتَوْصِلَةَ وَالْوَاشِمَةَ وَالْمُسْتَوْشِمَةَ</w:t>
      </w:r>
      <w:r w:rsidRPr="00F15E40">
        <w:rPr>
          <w:rFonts w:cs="Traditional Arabic" w:hint="cs"/>
          <w:sz w:val="28"/>
          <w:szCs w:val="28"/>
          <w:rtl/>
        </w:rPr>
        <w:t>».</w:t>
      </w:r>
    </w:p>
    <w:p w:rsidR="002A184E" w:rsidRPr="00F15E40" w:rsidRDefault="002A184E" w:rsidP="00F31FF7">
      <w:pPr>
        <w:pStyle w:val="stylecomplexblotus12ptjustifiedfirstline05cm"/>
        <w:spacing w:line="240" w:lineRule="auto"/>
        <w:contextualSpacing/>
        <w:jc w:val="lowKashida"/>
        <w:rPr>
          <w:rFonts w:hint="cs"/>
          <w:sz w:val="28"/>
          <w:szCs w:val="28"/>
          <w:rtl/>
        </w:rPr>
      </w:pPr>
      <w:r w:rsidRPr="00F15E40">
        <w:rPr>
          <w:rFonts w:cs="B Lotus" w:hint="cs"/>
          <w:sz w:val="28"/>
          <w:szCs w:val="28"/>
          <w:rtl/>
          <w:lang w:bidi="fa-IR"/>
        </w:rPr>
        <w:t>خداوند لعنت کرده زني را که موي ديگر زنان را پيوند مي‌دهد، و زني که درخواست مي‌کند مو به سر او بچسبانند، و زني را که خالکوبي مي‌کند، يا درخواست مي‌کند او را خالکوبي کنند.</w:t>
      </w:r>
    </w:p>
    <w:p w:rsidR="002A184E" w:rsidRPr="00F15E40" w:rsidRDefault="002A184E" w:rsidP="009A10D1">
      <w:pPr>
        <w:pStyle w:val="a0"/>
        <w:rPr>
          <w:rFonts w:hint="cs"/>
          <w:rtl/>
        </w:rPr>
      </w:pPr>
      <w:bookmarkStart w:id="952" w:name="_Toc294264635"/>
      <w:bookmarkStart w:id="953" w:name="_Toc295472236"/>
      <w:r w:rsidRPr="00F15E40">
        <w:rPr>
          <w:rtl/>
        </w:rPr>
        <w:t>(28)</w:t>
      </w:r>
      <w:r w:rsidR="009A10D1" w:rsidRPr="00F15E40">
        <w:rPr>
          <w:rFonts w:hint="cs"/>
          <w:rtl/>
        </w:rPr>
        <w:t xml:space="preserve"> </w:t>
      </w:r>
      <w:r w:rsidRPr="00F15E40">
        <w:rPr>
          <w:rFonts w:hint="cs"/>
          <w:rtl/>
        </w:rPr>
        <w:t>قهرکردن:</w:t>
      </w:r>
      <w:bookmarkEnd w:id="952"/>
      <w:bookmarkEnd w:id="953"/>
    </w:p>
    <w:p w:rsidR="002A184E" w:rsidRPr="00F15E40" w:rsidRDefault="002A184E" w:rsidP="00E51674">
      <w:pPr>
        <w:pStyle w:val="stylecomplexblotus12ptjustifiedfirstline05cm"/>
        <w:spacing w:line="240" w:lineRule="auto"/>
        <w:contextualSpacing/>
        <w:rPr>
          <w:rFonts w:hint="cs"/>
          <w:sz w:val="28"/>
          <w:szCs w:val="28"/>
          <w:rtl/>
        </w:rPr>
      </w:pPr>
      <w:r w:rsidRPr="00F15E40">
        <w:rPr>
          <w:rFonts w:cs="Traditional Arabic" w:hint="cs"/>
          <w:sz w:val="28"/>
          <w:szCs w:val="28"/>
          <w:rtl/>
        </w:rPr>
        <w:t>«</w:t>
      </w:r>
      <w:r w:rsidRPr="00F15E40">
        <w:rPr>
          <w:rFonts w:cs="Traditional Arabic" w:hint="cs"/>
          <w:b/>
          <w:bCs/>
          <w:sz w:val="28"/>
          <w:szCs w:val="28"/>
          <w:rtl/>
        </w:rPr>
        <w:t>لا يَحِلُّ لِلْمُؤْمِنِ أَنْ يَهْجُرَ أَخَاهُ فَوْقَ ثَلاثَةِ أَيَّامٍ</w:t>
      </w:r>
      <w:r w:rsidRPr="00F15E40">
        <w:rPr>
          <w:rFonts w:cs="Traditional Arabic" w:hint="cs"/>
          <w:sz w:val="28"/>
          <w:szCs w:val="28"/>
          <w:rtl/>
        </w:rPr>
        <w:t>»، «</w:t>
      </w:r>
      <w:r w:rsidRPr="00F15E40">
        <w:rPr>
          <w:rFonts w:cs="Traditional Arabic" w:hint="cs"/>
          <w:b/>
          <w:bCs/>
          <w:sz w:val="28"/>
          <w:szCs w:val="28"/>
          <w:rtl/>
        </w:rPr>
        <w:t>مَنْ هَجَرَ أَخَاهُ سَنَةً فَهُوَ كَسَفْكِ دَمِهِ</w:t>
      </w:r>
      <w:r w:rsidRPr="00F15E40">
        <w:rPr>
          <w:rFonts w:cs="Traditional Arabic" w:hint="cs"/>
          <w:sz w:val="28"/>
          <w:szCs w:val="28"/>
          <w:rtl/>
        </w:rPr>
        <w:t>».</w:t>
      </w:r>
    </w:p>
    <w:p w:rsidR="002A184E" w:rsidRPr="00F15E40" w:rsidRDefault="002A184E" w:rsidP="00F31FF7">
      <w:pPr>
        <w:pStyle w:val="stylecomplexblotus12ptjustifiedfirstline05cm"/>
        <w:spacing w:line="240" w:lineRule="auto"/>
        <w:contextualSpacing/>
        <w:jc w:val="lowKashida"/>
        <w:rPr>
          <w:rFonts w:hint="cs"/>
          <w:sz w:val="28"/>
          <w:szCs w:val="28"/>
          <w:rtl/>
        </w:rPr>
      </w:pPr>
      <w:r w:rsidRPr="00F15E40">
        <w:rPr>
          <w:rFonts w:cs="B Lotus" w:hint="cs"/>
          <w:sz w:val="28"/>
          <w:szCs w:val="28"/>
          <w:rtl/>
          <w:lang w:bidi="fa-IR"/>
        </w:rPr>
        <w:t>براي مؤمن جايز نيست که بيش از سه روز از برادر (مسلمانش) قهر باشد. کسي که يک سال از برادر (مسلمانش) قهر کند گويي که خون وي را ريخته است.</w:t>
      </w:r>
    </w:p>
    <w:p w:rsidR="002A184E" w:rsidRPr="00F15E40" w:rsidRDefault="002A184E" w:rsidP="001B6917">
      <w:pPr>
        <w:pStyle w:val="a0"/>
        <w:rPr>
          <w:rFonts w:hint="cs"/>
          <w:rtl/>
        </w:rPr>
      </w:pPr>
      <w:bookmarkStart w:id="954" w:name="_Toc294264636"/>
      <w:bookmarkStart w:id="955" w:name="_Toc295472237"/>
      <w:r w:rsidRPr="00F15E40">
        <w:rPr>
          <w:rtl/>
        </w:rPr>
        <w:t>(29)</w:t>
      </w:r>
      <w:r w:rsidRPr="00F15E40">
        <w:rPr>
          <w:rFonts w:hint="cs"/>
          <w:rtl/>
        </w:rPr>
        <w:t xml:space="preserve"> مشابهت به جنس مخالف:</w:t>
      </w:r>
      <w:bookmarkEnd w:id="954"/>
      <w:bookmarkEnd w:id="955"/>
    </w:p>
    <w:p w:rsidR="002A184E" w:rsidRPr="00F15E40" w:rsidRDefault="002A184E" w:rsidP="00E51674">
      <w:pPr>
        <w:pStyle w:val="stylecomplexblotus12ptjustifiedfirstline05cm"/>
        <w:spacing w:line="240" w:lineRule="auto"/>
        <w:contextualSpacing/>
        <w:rPr>
          <w:rFonts w:hint="cs"/>
          <w:sz w:val="28"/>
          <w:szCs w:val="28"/>
          <w:rtl/>
        </w:rPr>
      </w:pPr>
      <w:r w:rsidRPr="00F15E40">
        <w:rPr>
          <w:rFonts w:cs="Traditional Arabic" w:hint="cs"/>
          <w:sz w:val="28"/>
          <w:szCs w:val="28"/>
          <w:rtl/>
        </w:rPr>
        <w:t>«</w:t>
      </w:r>
      <w:r w:rsidRPr="00F15E40">
        <w:rPr>
          <w:rFonts w:cs="Traditional Arabic" w:hint="cs"/>
          <w:b/>
          <w:bCs/>
          <w:sz w:val="28"/>
          <w:szCs w:val="28"/>
          <w:rtl/>
        </w:rPr>
        <w:t>لَعَنَ رَسُولُ اللَّه ِ</w:t>
      </w:r>
      <w:r w:rsidR="00C87CB1" w:rsidRPr="00C87CB1">
        <w:rPr>
          <w:rFonts w:cs="CTraditional Arabic" w:hint="cs"/>
          <w:b/>
          <w:sz w:val="28"/>
          <w:szCs w:val="28"/>
          <w:rtl/>
        </w:rPr>
        <w:t>ص</w:t>
      </w:r>
      <w:r w:rsidRPr="00F15E40">
        <w:rPr>
          <w:rFonts w:cs="Traditional Arabic" w:hint="cs"/>
          <w:b/>
          <w:bCs/>
          <w:sz w:val="28"/>
          <w:szCs w:val="28"/>
          <w:rtl/>
        </w:rPr>
        <w:t xml:space="preserve"> الْمُتَشَبِّهَاتِ بِالرِّجَالِ مِنْ النِّسَاءِ وَالْمُتَشَبِّهِينَ بِالنِّسَاءِ مِنْ الرِّجَالِ</w:t>
      </w:r>
      <w:r w:rsidRPr="00F15E40">
        <w:rPr>
          <w:rFonts w:cs="Traditional Arabic" w:hint="cs"/>
          <w:sz w:val="28"/>
          <w:szCs w:val="28"/>
          <w:rtl/>
        </w:rPr>
        <w:t>».</w:t>
      </w:r>
    </w:p>
    <w:p w:rsidR="002A184E" w:rsidRPr="00F15E40" w:rsidRDefault="002A184E" w:rsidP="00F31FF7">
      <w:pPr>
        <w:pStyle w:val="stylecomplexblotus12ptjustifiedfirstline05cm"/>
        <w:spacing w:line="240" w:lineRule="auto"/>
        <w:contextualSpacing/>
        <w:jc w:val="lowKashida"/>
        <w:rPr>
          <w:rFonts w:hint="cs"/>
          <w:sz w:val="28"/>
          <w:szCs w:val="28"/>
          <w:rtl/>
        </w:rPr>
      </w:pPr>
      <w:r w:rsidRPr="00F15E40">
        <w:rPr>
          <w:rFonts w:cs="B Lotus" w:hint="cs"/>
          <w:sz w:val="28"/>
          <w:szCs w:val="28"/>
          <w:rtl/>
          <w:lang w:bidi="fa-IR"/>
        </w:rPr>
        <w:t xml:space="preserve">رسول خدا </w:t>
      </w:r>
      <w:r w:rsidR="00C87CB1" w:rsidRPr="00C87CB1">
        <w:rPr>
          <w:rFonts w:cs="CTraditional Arabic" w:hint="cs"/>
          <w:sz w:val="28"/>
          <w:szCs w:val="28"/>
          <w:rtl/>
        </w:rPr>
        <w:t>ص</w:t>
      </w:r>
      <w:r w:rsidRPr="00F15E40">
        <w:rPr>
          <w:rFonts w:cs="B Lotus" w:hint="cs"/>
          <w:sz w:val="28"/>
          <w:szCs w:val="28"/>
          <w:rtl/>
          <w:lang w:bidi="fa-IR"/>
        </w:rPr>
        <w:t xml:space="preserve"> زناني را که خود را به مردان شبيه مي‌کنند و مرداني را که خود را به قيافة زنان مبدل مي‌کنند لعنت (و نفرين) کرده است.</w:t>
      </w:r>
    </w:p>
    <w:p w:rsidR="001C386F" w:rsidRPr="00F15E40" w:rsidRDefault="001C386F" w:rsidP="00096C00">
      <w:pPr>
        <w:pStyle w:val="a0"/>
      </w:pPr>
      <w:bookmarkStart w:id="956" w:name="_Toc294264637"/>
      <w:bookmarkStart w:id="957" w:name="_Toc295472238"/>
      <w:r w:rsidRPr="00F15E40">
        <w:rPr>
          <w:rtl/>
        </w:rPr>
        <w:t>(30)</w:t>
      </w:r>
      <w:r w:rsidRPr="00F15E40">
        <w:rPr>
          <w:rFonts w:hint="cs"/>
          <w:rtl/>
        </w:rPr>
        <w:t xml:space="preserve"> پشيمان‌شدن از هديه:</w:t>
      </w:r>
      <w:bookmarkEnd w:id="956"/>
      <w:bookmarkEnd w:id="957"/>
    </w:p>
    <w:p w:rsidR="001C386F" w:rsidRPr="00F15E40" w:rsidRDefault="001C386F" w:rsidP="00E51674">
      <w:pPr>
        <w:pStyle w:val="stylecomplexblotus12ptjustifiedfirstline05cm"/>
        <w:spacing w:line="240" w:lineRule="auto"/>
        <w:contextualSpacing/>
        <w:rPr>
          <w:rFonts w:hint="cs"/>
          <w:sz w:val="28"/>
          <w:szCs w:val="28"/>
          <w:rtl/>
        </w:rPr>
      </w:pPr>
      <w:r w:rsidRPr="00F15E40">
        <w:rPr>
          <w:rFonts w:cs="Traditional Arabic" w:hint="cs"/>
          <w:sz w:val="28"/>
          <w:szCs w:val="28"/>
          <w:rtl/>
        </w:rPr>
        <w:t>«</w:t>
      </w:r>
      <w:r w:rsidRPr="00F15E40">
        <w:rPr>
          <w:rFonts w:cs="Traditional Arabic" w:hint="cs"/>
          <w:b/>
          <w:bCs/>
          <w:sz w:val="28"/>
          <w:szCs w:val="28"/>
          <w:rtl/>
        </w:rPr>
        <w:t>الْعَائِدُ فِي هِبَتِهِ كَالْكَلْبِ يَقِيءُ ثُمَّ يَعُودُ فِي قَيْئِهِ</w:t>
      </w:r>
      <w:r w:rsidRPr="00F15E40">
        <w:rPr>
          <w:rFonts w:cs="Traditional Arabic" w:hint="cs"/>
          <w:sz w:val="28"/>
          <w:szCs w:val="28"/>
          <w:rtl/>
        </w:rPr>
        <w:t>»، «</w:t>
      </w:r>
      <w:r w:rsidRPr="00F15E40">
        <w:rPr>
          <w:rFonts w:cs="Traditional Arabic" w:hint="cs"/>
          <w:b/>
          <w:bCs/>
          <w:sz w:val="28"/>
          <w:szCs w:val="28"/>
          <w:rtl/>
        </w:rPr>
        <w:t>لا يَحِلُّ لِلرَّجُلِ أَنْ يُعْطِيَ عَطِيَّةً ثُمَّ يَرْجِعُ فِيهَا</w:t>
      </w:r>
      <w:r w:rsidRPr="00F15E40">
        <w:rPr>
          <w:rFonts w:cs="Traditional Arabic" w:hint="cs"/>
          <w:sz w:val="28"/>
          <w:szCs w:val="28"/>
          <w:rtl/>
        </w:rPr>
        <w:t>».</w:t>
      </w:r>
    </w:p>
    <w:p w:rsidR="001C386F" w:rsidRPr="00F15E40" w:rsidRDefault="001C386F" w:rsidP="00F31FF7">
      <w:pPr>
        <w:pStyle w:val="stylecomplexblotus12ptjustifiedfirstline05cm"/>
        <w:spacing w:line="240" w:lineRule="auto"/>
        <w:contextualSpacing/>
        <w:jc w:val="lowKashida"/>
        <w:rPr>
          <w:rFonts w:hint="cs"/>
          <w:sz w:val="28"/>
          <w:szCs w:val="28"/>
          <w:rtl/>
        </w:rPr>
      </w:pPr>
      <w:r w:rsidRPr="00F15E40">
        <w:rPr>
          <w:rFonts w:cs="B Lotus" w:hint="cs"/>
          <w:sz w:val="28"/>
          <w:szCs w:val="28"/>
          <w:rtl/>
          <w:lang w:bidi="fa-IR"/>
        </w:rPr>
        <w:t>آنکه (هديه‌اي را) مي‌بخشد و سپس پشيمان مي‌شود چون سگي است که قي (استفراغ) کرده آنگاه ميل خوردن قي مي‌کند.</w:t>
      </w:r>
    </w:p>
    <w:p w:rsidR="001C386F" w:rsidRPr="00F15E40" w:rsidRDefault="001C386F" w:rsidP="00F31FF7">
      <w:pPr>
        <w:pStyle w:val="stylecomplexblotus12ptjustifiedfirstline05cm"/>
        <w:spacing w:line="240" w:lineRule="auto"/>
        <w:contextualSpacing/>
        <w:jc w:val="lowKashida"/>
        <w:rPr>
          <w:rFonts w:hint="cs"/>
          <w:sz w:val="28"/>
          <w:szCs w:val="28"/>
          <w:rtl/>
        </w:rPr>
      </w:pPr>
      <w:r w:rsidRPr="00F15E40">
        <w:rPr>
          <w:rFonts w:cs="B Lotus" w:hint="cs"/>
          <w:sz w:val="28"/>
          <w:szCs w:val="28"/>
          <w:rtl/>
          <w:lang w:bidi="fa-IR"/>
        </w:rPr>
        <w:t>جايز نيست که شخص چيزي را ببخشد و آنگاه پشيمان شود.</w:t>
      </w:r>
    </w:p>
    <w:p w:rsidR="001C386F" w:rsidRPr="00F15E40" w:rsidRDefault="001C386F" w:rsidP="006521EA">
      <w:pPr>
        <w:pStyle w:val="a0"/>
        <w:rPr>
          <w:rFonts w:hint="cs"/>
          <w:rtl/>
        </w:rPr>
      </w:pPr>
      <w:bookmarkStart w:id="958" w:name="_Toc294264638"/>
      <w:bookmarkStart w:id="959" w:name="_Toc295472239"/>
      <w:r w:rsidRPr="00F15E40">
        <w:rPr>
          <w:rtl/>
        </w:rPr>
        <w:t>(31)</w:t>
      </w:r>
      <w:r w:rsidRPr="00F15E40">
        <w:rPr>
          <w:rFonts w:hint="cs"/>
          <w:rtl/>
        </w:rPr>
        <w:t xml:space="preserve"> آموختن علم جهت منافع دنيوي:</w:t>
      </w:r>
      <w:bookmarkEnd w:id="958"/>
      <w:bookmarkEnd w:id="959"/>
    </w:p>
    <w:p w:rsidR="001C386F" w:rsidRPr="00F15E40" w:rsidRDefault="001C386F" w:rsidP="00197246">
      <w:pPr>
        <w:pStyle w:val="stylecomplexblotus12ptjustifiedfirstline05cm"/>
        <w:spacing w:line="240" w:lineRule="auto"/>
        <w:contextualSpacing/>
        <w:rPr>
          <w:rFonts w:hint="cs"/>
          <w:sz w:val="28"/>
          <w:szCs w:val="28"/>
          <w:rtl/>
        </w:rPr>
      </w:pPr>
      <w:r w:rsidRPr="00F15E40">
        <w:rPr>
          <w:rFonts w:cs="Traditional Arabic" w:hint="cs"/>
          <w:sz w:val="28"/>
          <w:szCs w:val="28"/>
          <w:rtl/>
        </w:rPr>
        <w:t>«</w:t>
      </w:r>
      <w:r w:rsidRPr="00F15E40">
        <w:rPr>
          <w:rFonts w:cs="Traditional Arabic" w:hint="cs"/>
          <w:b/>
          <w:bCs/>
          <w:sz w:val="28"/>
          <w:szCs w:val="28"/>
          <w:rtl/>
        </w:rPr>
        <w:t xml:space="preserve">مَنْ تَعَلَّمَ عِلْمًا ممَّا يُبْتَغَى بِهِ وَجْهُ اللَّهِ </w:t>
      </w:r>
      <w:r w:rsidR="00197246" w:rsidRPr="00C37339">
        <w:rPr>
          <w:rFonts w:cs="Traditional Arabic" w:hint="cs"/>
          <w:sz w:val="28"/>
          <w:szCs w:val="28"/>
        </w:rPr>
        <w:sym w:font="AGA Arabesque" w:char="F059"/>
      </w:r>
      <w:r w:rsidRPr="00F15E40">
        <w:rPr>
          <w:rFonts w:cs="Traditional Arabic" w:hint="cs"/>
          <w:b/>
          <w:bCs/>
          <w:sz w:val="28"/>
          <w:szCs w:val="28"/>
          <w:rtl/>
        </w:rPr>
        <w:t xml:space="preserve"> لا يَتَعَلَّمُهُ إِلا لِيُصِيبَ بِهِ عَرَضًا مِنْ الدُّنْيَا لَمْ يَجِدْ عَرْفَ الْجَنَّةِ يَوْمَ الْقِيَامَةِ</w:t>
      </w:r>
      <w:r w:rsidRPr="00F15E40">
        <w:rPr>
          <w:rFonts w:cs="Traditional Arabic" w:hint="cs"/>
          <w:sz w:val="28"/>
          <w:szCs w:val="28"/>
          <w:rtl/>
        </w:rPr>
        <w:t>»</w:t>
      </w:r>
    </w:p>
    <w:p w:rsidR="001C386F" w:rsidRPr="00F15E40" w:rsidRDefault="001C386F" w:rsidP="00F31FF7">
      <w:pPr>
        <w:pStyle w:val="stylecomplexblotus12ptjustifiedfirstline05cm"/>
        <w:spacing w:line="240" w:lineRule="auto"/>
        <w:contextualSpacing/>
        <w:jc w:val="lowKashida"/>
        <w:rPr>
          <w:rFonts w:hint="cs"/>
          <w:sz w:val="28"/>
          <w:szCs w:val="28"/>
          <w:rtl/>
        </w:rPr>
      </w:pPr>
      <w:r w:rsidRPr="00F15E40">
        <w:rPr>
          <w:rFonts w:cs="B Lotus" w:hint="cs"/>
          <w:sz w:val="28"/>
          <w:szCs w:val="28"/>
          <w:rtl/>
          <w:lang w:bidi="fa-IR"/>
        </w:rPr>
        <w:t>کسي که علمي را که با آن (قرب) الهي جستجو مي‌شود را صرفاً جهت منفعت دنيوي (خود) بياموزد در روز قيامت حتي بوي بهشت هم به مشام وي نخواهد رسيد.</w:t>
      </w:r>
    </w:p>
    <w:p w:rsidR="001C386F" w:rsidRPr="00F15E40" w:rsidRDefault="001C386F" w:rsidP="00792425">
      <w:pPr>
        <w:pStyle w:val="a0"/>
      </w:pPr>
      <w:bookmarkStart w:id="960" w:name="_Toc294264639"/>
      <w:bookmarkStart w:id="961" w:name="_Toc295472240"/>
      <w:r w:rsidRPr="00F15E40">
        <w:rPr>
          <w:rtl/>
        </w:rPr>
        <w:t>(32)</w:t>
      </w:r>
      <w:r w:rsidRPr="00F15E40">
        <w:rPr>
          <w:rFonts w:hint="cs"/>
          <w:rtl/>
        </w:rPr>
        <w:t xml:space="preserve"> نگاه کردن به نامحرم:</w:t>
      </w:r>
      <w:bookmarkEnd w:id="960"/>
      <w:bookmarkEnd w:id="961"/>
    </w:p>
    <w:p w:rsidR="001C386F" w:rsidRPr="00F15E40" w:rsidRDefault="001C386F" w:rsidP="000F7CB0">
      <w:pPr>
        <w:pStyle w:val="stylecomplexblotus12ptjustifiedfirstline05cm"/>
        <w:spacing w:line="240" w:lineRule="auto"/>
        <w:contextualSpacing/>
        <w:rPr>
          <w:rFonts w:hint="cs"/>
          <w:sz w:val="28"/>
          <w:szCs w:val="28"/>
          <w:rtl/>
        </w:rPr>
      </w:pPr>
      <w:r w:rsidRPr="00F15E40">
        <w:rPr>
          <w:rFonts w:cs="Traditional Arabic" w:hint="cs"/>
          <w:sz w:val="28"/>
          <w:szCs w:val="28"/>
          <w:rtl/>
        </w:rPr>
        <w:t>«</w:t>
      </w:r>
      <w:r w:rsidRPr="00F15E40">
        <w:rPr>
          <w:rFonts w:cs="Traditional Arabic" w:hint="cs"/>
          <w:b/>
          <w:bCs/>
          <w:sz w:val="28"/>
          <w:szCs w:val="28"/>
          <w:rtl/>
        </w:rPr>
        <w:t>كُتِبَ عَلَى ابْنِ آدَمَ نَصِيبُهُ مِنْ الزِّنَا مُدْرِكٌ ذَلِكَ لا مَحَالَةَ فَالْعَيْنَانِ زِنَاهُمَا النَّظَرُ، وَالأُذُنَانِ زِنَاهُمَا الاسْتِمَاعُ، وَاللِّسَانُ زِنَاهُ الْكَلامُ، وَالْيَدُ زِنَاهَا ..... وَالْقَلْبُ يَهْوَى وَيَتَمَنَّى وَيُصَدِّقُ ذَلِكَ الْفَرْجُ وَيُكَذِّبُهُ</w:t>
      </w:r>
      <w:r w:rsidRPr="00F15E40">
        <w:rPr>
          <w:rFonts w:cs="Traditional Arabic" w:hint="cs"/>
          <w:sz w:val="28"/>
          <w:szCs w:val="28"/>
          <w:rtl/>
        </w:rPr>
        <w:t>».</w:t>
      </w:r>
    </w:p>
    <w:p w:rsidR="001C386F" w:rsidRPr="00F15E40" w:rsidRDefault="001C386F" w:rsidP="00F31FF7">
      <w:pPr>
        <w:pStyle w:val="stylecomplexblotus12ptjustifiedfirstline05cm"/>
        <w:spacing w:line="240" w:lineRule="auto"/>
        <w:contextualSpacing/>
        <w:jc w:val="lowKashida"/>
        <w:rPr>
          <w:rFonts w:hint="cs"/>
          <w:sz w:val="28"/>
          <w:szCs w:val="28"/>
          <w:rtl/>
        </w:rPr>
      </w:pPr>
      <w:r w:rsidRPr="00F15E40">
        <w:rPr>
          <w:rFonts w:cs="B Lotus" w:hint="cs"/>
          <w:sz w:val="28"/>
          <w:szCs w:val="28"/>
          <w:rtl/>
          <w:lang w:bidi="fa-IR"/>
        </w:rPr>
        <w:t>هر انساني (بني آدمي) که نصيبي از زنا براي وي مقدّر شده حتماً آن را انجام خواهد داد. پس زناي چشمان نگاه کردن (به نامحرمان) است، و زناي گوشها گوش کردن (به محرمات) است، و زناي زبان سخن (و کلام ناروا) است، و زناي دستها (اخذ حرام است و...). همواره دل هوس مي‌کند و آرزوي چيزي را در خود مي‌پروراند و چه بسا شرمگاه آن را تأييد مي‌کند يا تکذيبش مي‌نمايد (يعني آن آرزو يا عملي مي‌شود يا عملي نمي‌گردد).</w:t>
      </w:r>
    </w:p>
    <w:p w:rsidR="001C386F" w:rsidRPr="00F15E40" w:rsidRDefault="001C386F" w:rsidP="00A84D99">
      <w:pPr>
        <w:pStyle w:val="a0"/>
        <w:rPr>
          <w:rFonts w:hint="cs"/>
          <w:rtl/>
        </w:rPr>
      </w:pPr>
      <w:bookmarkStart w:id="962" w:name="_Toc294264640"/>
      <w:bookmarkStart w:id="963" w:name="_Toc295472241"/>
      <w:r w:rsidRPr="00F15E40">
        <w:rPr>
          <w:rtl/>
        </w:rPr>
        <w:t>(33)</w:t>
      </w:r>
      <w:r w:rsidRPr="00F15E40">
        <w:rPr>
          <w:rFonts w:hint="cs"/>
          <w:rtl/>
        </w:rPr>
        <w:t xml:space="preserve"> خلوت کردن با نامحرم:</w:t>
      </w:r>
      <w:bookmarkEnd w:id="962"/>
      <w:bookmarkEnd w:id="963"/>
    </w:p>
    <w:p w:rsidR="001C386F" w:rsidRPr="00F15E40" w:rsidRDefault="001C386F" w:rsidP="004B522B">
      <w:pPr>
        <w:pStyle w:val="stylecomplexblotus12ptjustifiedfirstline05cm"/>
        <w:spacing w:line="240" w:lineRule="auto"/>
        <w:contextualSpacing/>
        <w:rPr>
          <w:rFonts w:hint="cs"/>
          <w:sz w:val="28"/>
          <w:szCs w:val="28"/>
          <w:rtl/>
        </w:rPr>
      </w:pPr>
      <w:r w:rsidRPr="00F15E40">
        <w:rPr>
          <w:rFonts w:cs="Traditional Arabic" w:hint="cs"/>
          <w:sz w:val="28"/>
          <w:szCs w:val="28"/>
          <w:rtl/>
        </w:rPr>
        <w:t>«</w:t>
      </w:r>
      <w:r w:rsidRPr="00F15E40">
        <w:rPr>
          <w:rFonts w:cs="Traditional Arabic" w:hint="cs"/>
          <w:b/>
          <w:bCs/>
          <w:sz w:val="28"/>
          <w:szCs w:val="28"/>
          <w:rtl/>
        </w:rPr>
        <w:t>لا يَخْلُوَنَّ أَحَدُكُمْ بِامْرَأَةٍ فَإِنَّ الشَّيْطَانَ ثَالِثُهُمَا</w:t>
      </w:r>
      <w:r w:rsidRPr="00F15E40">
        <w:rPr>
          <w:rFonts w:cs="Traditional Arabic" w:hint="cs"/>
          <w:sz w:val="28"/>
          <w:szCs w:val="28"/>
          <w:rtl/>
        </w:rPr>
        <w:t>».</w:t>
      </w:r>
    </w:p>
    <w:p w:rsidR="001C386F" w:rsidRPr="00F15E40" w:rsidRDefault="001C386F" w:rsidP="00F31FF7">
      <w:pPr>
        <w:pStyle w:val="stylecomplexblotus12ptjustifiedfirstline05cm"/>
        <w:spacing w:line="240" w:lineRule="auto"/>
        <w:contextualSpacing/>
        <w:jc w:val="lowKashida"/>
        <w:rPr>
          <w:rFonts w:hint="cs"/>
          <w:sz w:val="28"/>
          <w:szCs w:val="28"/>
          <w:rtl/>
        </w:rPr>
      </w:pPr>
      <w:r w:rsidRPr="00F15E40">
        <w:rPr>
          <w:rFonts w:cs="B Lotus" w:hint="cs"/>
          <w:sz w:val="28"/>
          <w:szCs w:val="28"/>
          <w:rtl/>
          <w:lang w:bidi="fa-IR"/>
        </w:rPr>
        <w:t>هيچ يک از شما با زن نامحرم خلوت نمي‌کند، مگر اينکه شيطان سوم</w:t>
      </w:r>
      <w:r w:rsidR="00FE0FA5">
        <w:rPr>
          <w:rFonts w:cs="B Lotus" w:hint="cs"/>
          <w:sz w:val="28"/>
          <w:szCs w:val="28"/>
          <w:rtl/>
          <w:lang w:bidi="fa-IR"/>
        </w:rPr>
        <w:t xml:space="preserve"> آن‌هاست</w:t>
      </w:r>
      <w:r w:rsidRPr="00F15E40">
        <w:rPr>
          <w:rFonts w:cs="B Lotus" w:hint="cs"/>
          <w:sz w:val="28"/>
          <w:szCs w:val="28"/>
          <w:rtl/>
          <w:lang w:bidi="fa-IR"/>
        </w:rPr>
        <w:t>.</w:t>
      </w:r>
    </w:p>
    <w:p w:rsidR="00703038" w:rsidRPr="00F15E40" w:rsidRDefault="00703038" w:rsidP="00802354">
      <w:pPr>
        <w:pStyle w:val="a0"/>
      </w:pPr>
      <w:bookmarkStart w:id="964" w:name="_Toc294264641"/>
      <w:bookmarkStart w:id="965" w:name="_Toc295472242"/>
      <w:r w:rsidRPr="00F15E40">
        <w:rPr>
          <w:rtl/>
        </w:rPr>
        <w:t>(34)</w:t>
      </w:r>
      <w:r w:rsidR="00802354" w:rsidRPr="00F15E40">
        <w:rPr>
          <w:rFonts w:hint="cs"/>
          <w:rtl/>
        </w:rPr>
        <w:t xml:space="preserve"> </w:t>
      </w:r>
      <w:r w:rsidRPr="00F15E40">
        <w:rPr>
          <w:rFonts w:hint="cs"/>
          <w:rtl/>
        </w:rPr>
        <w:t>نکاح بدون اذن ولي:</w:t>
      </w:r>
      <w:bookmarkEnd w:id="964"/>
      <w:bookmarkEnd w:id="965"/>
    </w:p>
    <w:p w:rsidR="00703038" w:rsidRPr="00F15E40" w:rsidRDefault="00703038" w:rsidP="004B522B">
      <w:pPr>
        <w:pStyle w:val="stylecomplexblotus12ptjustifiedfirstline05cm"/>
        <w:spacing w:line="240" w:lineRule="auto"/>
        <w:contextualSpacing/>
        <w:rPr>
          <w:rFonts w:hint="cs"/>
          <w:sz w:val="28"/>
          <w:szCs w:val="28"/>
          <w:rtl/>
        </w:rPr>
      </w:pPr>
      <w:r w:rsidRPr="00F15E40">
        <w:rPr>
          <w:rFonts w:cs="Traditional Arabic" w:hint="cs"/>
          <w:sz w:val="28"/>
          <w:szCs w:val="28"/>
          <w:rtl/>
        </w:rPr>
        <w:t>«</w:t>
      </w:r>
      <w:r w:rsidRPr="00F15E40">
        <w:rPr>
          <w:rFonts w:cs="Traditional Arabic" w:hint="cs"/>
          <w:b/>
          <w:bCs/>
          <w:sz w:val="28"/>
          <w:szCs w:val="28"/>
          <w:rtl/>
        </w:rPr>
        <w:t>أَيُّمَا امْرَأَةٍ نَكَحَتْ بِغَيْرِ إِذْنِ وَلِيِّهَا فَنِكَاحُهَا بَاطِلٌ فَنِكَاحُهَا بَاطِلٌ فَنِكَاحُهَا بَاطِلٌ</w:t>
      </w:r>
      <w:r w:rsidRPr="00F15E40">
        <w:rPr>
          <w:rFonts w:cs="Traditional Arabic" w:hint="cs"/>
          <w:sz w:val="28"/>
          <w:szCs w:val="28"/>
          <w:rtl/>
        </w:rPr>
        <w:t>».</w:t>
      </w:r>
    </w:p>
    <w:p w:rsidR="00703038" w:rsidRPr="00F15E40" w:rsidRDefault="00703038" w:rsidP="00F31FF7">
      <w:pPr>
        <w:pStyle w:val="stylecomplexblotus12ptjustifiedfirstline05cm"/>
        <w:spacing w:line="240" w:lineRule="auto"/>
        <w:contextualSpacing/>
        <w:jc w:val="lowKashida"/>
        <w:rPr>
          <w:rFonts w:hint="cs"/>
          <w:sz w:val="28"/>
          <w:szCs w:val="28"/>
          <w:rtl/>
        </w:rPr>
      </w:pPr>
      <w:r w:rsidRPr="00F15E40">
        <w:rPr>
          <w:rFonts w:cs="B Lotus" w:hint="cs"/>
          <w:sz w:val="28"/>
          <w:szCs w:val="28"/>
          <w:rtl/>
          <w:lang w:bidi="fa-IR"/>
        </w:rPr>
        <w:t>هر آن زني که بدون اجازه ولي خود عقد نکاح بندد، نکاحش باطل است، نکاحش باطل است، نکاحش باطل است.</w:t>
      </w:r>
    </w:p>
    <w:p w:rsidR="00703038" w:rsidRPr="00F15E40" w:rsidRDefault="00703038" w:rsidP="00F15D61">
      <w:pPr>
        <w:pStyle w:val="a0"/>
        <w:rPr>
          <w:rFonts w:hint="cs"/>
          <w:rtl/>
        </w:rPr>
      </w:pPr>
      <w:bookmarkStart w:id="966" w:name="_Toc294264642"/>
      <w:bookmarkStart w:id="967" w:name="_Toc295472243"/>
      <w:r w:rsidRPr="00F15E40">
        <w:rPr>
          <w:rtl/>
        </w:rPr>
        <w:t>(35)</w:t>
      </w:r>
      <w:r w:rsidRPr="00F15E40">
        <w:rPr>
          <w:rFonts w:hint="cs"/>
          <w:rtl/>
        </w:rPr>
        <w:t xml:space="preserve"> نکاح شغار:</w:t>
      </w:r>
      <w:bookmarkEnd w:id="966"/>
      <w:bookmarkEnd w:id="967"/>
    </w:p>
    <w:p w:rsidR="00703038" w:rsidRPr="00F15E40" w:rsidRDefault="00703038" w:rsidP="00197246">
      <w:pPr>
        <w:pStyle w:val="stylecomplexblotus12ptjustifiedfirstline05cm"/>
        <w:spacing w:line="240" w:lineRule="auto"/>
        <w:contextualSpacing/>
        <w:rPr>
          <w:rFonts w:hint="cs"/>
          <w:sz w:val="28"/>
          <w:szCs w:val="28"/>
          <w:rtl/>
        </w:rPr>
      </w:pPr>
      <w:r w:rsidRPr="00F15E40">
        <w:rPr>
          <w:rFonts w:cs="Traditional Arabic" w:hint="cs"/>
          <w:sz w:val="28"/>
          <w:szCs w:val="28"/>
          <w:rtl/>
        </w:rPr>
        <w:t>«</w:t>
      </w:r>
      <w:r w:rsidRPr="00F15E40">
        <w:rPr>
          <w:rFonts w:cs="Traditional Arabic" w:hint="cs"/>
          <w:b/>
          <w:bCs/>
          <w:sz w:val="28"/>
          <w:szCs w:val="28"/>
          <w:rtl/>
        </w:rPr>
        <w:t xml:space="preserve">نَهَى </w:t>
      </w:r>
      <w:r w:rsidR="00197246">
        <w:rPr>
          <w:rFonts w:cs="CTraditional Arabic" w:hint="cs"/>
          <w:b/>
          <w:sz w:val="28"/>
          <w:szCs w:val="28"/>
        </w:rPr>
        <w:sym w:font="AGA Arabesque" w:char="F072"/>
      </w:r>
      <w:r w:rsidRPr="00F15E40">
        <w:rPr>
          <w:rFonts w:cs="Traditional Arabic" w:hint="cs"/>
          <w:b/>
          <w:bCs/>
          <w:sz w:val="28"/>
          <w:szCs w:val="28"/>
          <w:rtl/>
        </w:rPr>
        <w:t xml:space="preserve"> عَن الشِّغَارِ</w:t>
      </w:r>
      <w:r w:rsidRPr="00F15E40">
        <w:rPr>
          <w:rFonts w:cs="Traditional Arabic" w:hint="cs"/>
          <w:sz w:val="28"/>
          <w:szCs w:val="28"/>
          <w:rtl/>
        </w:rPr>
        <w:t xml:space="preserve">»، </w:t>
      </w:r>
      <w:r w:rsidRPr="00F15E40">
        <w:rPr>
          <w:rFonts w:cs="Traditional Arabic" w:hint="cs"/>
          <w:b/>
          <w:bCs/>
          <w:sz w:val="28"/>
          <w:szCs w:val="28"/>
          <w:rtl/>
        </w:rPr>
        <w:t>وَالشِّغَارُ أَنْ يُزَوِّجَ الرَّجُلُ ابْنَتَهُ عَلَى أَنْ يُزَوِّجَهُ الآخَرُ ابْنَتَهُ لَيْسَ بَيْنَهُمَا صَدَاقٌ.</w:t>
      </w:r>
      <w:r w:rsidRPr="00F15E40">
        <w:rPr>
          <w:rFonts w:cs="B Lotus" w:hint="cs"/>
          <w:sz w:val="28"/>
          <w:szCs w:val="28"/>
          <w:rtl/>
          <w:lang w:bidi="fa-IR"/>
        </w:rPr>
        <w:t xml:space="preserve"> (رسول الله </w:t>
      </w:r>
      <w:r w:rsidR="00C87CB1" w:rsidRPr="00C87CB1">
        <w:rPr>
          <w:rFonts w:cs="CTraditional Arabic" w:hint="cs"/>
          <w:sz w:val="28"/>
          <w:szCs w:val="28"/>
          <w:rtl/>
        </w:rPr>
        <w:t>ص</w:t>
      </w:r>
      <w:r w:rsidRPr="00F15E40">
        <w:rPr>
          <w:rFonts w:cs="B Lotus" w:hint="cs"/>
          <w:sz w:val="28"/>
          <w:szCs w:val="28"/>
          <w:rtl/>
          <w:lang w:bidi="fa-IR"/>
        </w:rPr>
        <w:t>) از نکاح شغار نهي فرمود.</w:t>
      </w:r>
    </w:p>
    <w:p w:rsidR="00703038" w:rsidRPr="00F15E40" w:rsidRDefault="00703038" w:rsidP="00F31FF7">
      <w:pPr>
        <w:pStyle w:val="stylecomplexblotus12ptjustifiedfirstline05cm"/>
        <w:spacing w:line="240" w:lineRule="auto"/>
        <w:contextualSpacing/>
        <w:jc w:val="lowKashida"/>
        <w:rPr>
          <w:rFonts w:hint="cs"/>
          <w:sz w:val="28"/>
          <w:szCs w:val="28"/>
          <w:rtl/>
        </w:rPr>
      </w:pPr>
      <w:r w:rsidRPr="00F15E40">
        <w:rPr>
          <w:rFonts w:cs="B Lotus" w:hint="cs"/>
          <w:sz w:val="28"/>
          <w:szCs w:val="28"/>
          <w:rtl/>
          <w:lang w:bidi="fa-IR"/>
        </w:rPr>
        <w:t>نکاح شغار عبارت است از اينکه يک مرد دخترش را به ازدواج ديگري در مي‌آورد مشروط به اينکه او نيز دخترش را در عوض به ازدواج وي دهد، ضمناً در اين نوع نکاح مهريه (براي هيچ يک از دو دختر) تعيين نمي‌گردد.</w:t>
      </w:r>
    </w:p>
    <w:p w:rsidR="00F272B9" w:rsidRPr="00F15E40" w:rsidRDefault="00F272B9" w:rsidP="00B77E34">
      <w:pPr>
        <w:pStyle w:val="a0"/>
        <w:rPr>
          <w:rFonts w:hint="cs"/>
          <w:rtl/>
        </w:rPr>
      </w:pPr>
      <w:bookmarkStart w:id="968" w:name="_Toc294264643"/>
      <w:bookmarkStart w:id="969" w:name="_Toc295472244"/>
      <w:r w:rsidRPr="00F15E40">
        <w:rPr>
          <w:rtl/>
        </w:rPr>
        <w:t>(36)</w:t>
      </w:r>
      <w:r w:rsidRPr="00F15E40">
        <w:rPr>
          <w:rFonts w:hint="cs"/>
          <w:rtl/>
        </w:rPr>
        <w:t xml:space="preserve"> شرک:</w:t>
      </w:r>
      <w:bookmarkEnd w:id="968"/>
      <w:bookmarkEnd w:id="969"/>
    </w:p>
    <w:p w:rsidR="00F272B9" w:rsidRPr="00F15E40" w:rsidRDefault="00F272B9" w:rsidP="00201719">
      <w:pPr>
        <w:pStyle w:val="stylecomplexblotus12ptjustifiedfirstline05cm"/>
        <w:spacing w:line="240" w:lineRule="auto"/>
        <w:contextualSpacing/>
        <w:rPr>
          <w:rFonts w:hint="cs"/>
          <w:sz w:val="28"/>
          <w:szCs w:val="28"/>
          <w:rtl/>
        </w:rPr>
      </w:pPr>
      <w:r w:rsidRPr="00F15E40">
        <w:rPr>
          <w:rFonts w:cs="Traditional Arabic" w:hint="cs"/>
          <w:sz w:val="28"/>
          <w:szCs w:val="28"/>
          <w:rtl/>
        </w:rPr>
        <w:t>«</w:t>
      </w:r>
      <w:r w:rsidRPr="00F15E40">
        <w:rPr>
          <w:rFonts w:cs="Traditional Arabic" w:hint="cs"/>
          <w:b/>
          <w:bCs/>
          <w:sz w:val="28"/>
          <w:szCs w:val="28"/>
          <w:rtl/>
        </w:rPr>
        <w:t>قَالَ اللَّهُ تَعَالَى: أَنَا أَغْنَى الشُّرَكَاءِ عَنْ الشِّرْكِ، مَنْ عَمِلَ عَمَلاً أَشْرَكَ فِيهِ مَعِي غَيْرِي تَرَكْتُهُ وَشِرْكَهُ</w:t>
      </w:r>
      <w:r w:rsidRPr="00F15E40">
        <w:rPr>
          <w:rFonts w:cs="Traditional Arabic" w:hint="cs"/>
          <w:sz w:val="28"/>
          <w:szCs w:val="28"/>
          <w:rtl/>
        </w:rPr>
        <w:t>»</w:t>
      </w:r>
    </w:p>
    <w:p w:rsidR="00F272B9" w:rsidRPr="00F15E40" w:rsidRDefault="00F272B9" w:rsidP="00F31FF7">
      <w:pPr>
        <w:pStyle w:val="stylecomplexblotus12ptjustifiedfirstline05cm"/>
        <w:spacing w:line="240" w:lineRule="auto"/>
        <w:contextualSpacing/>
        <w:jc w:val="lowKashida"/>
        <w:rPr>
          <w:rFonts w:hint="cs"/>
          <w:sz w:val="28"/>
          <w:szCs w:val="28"/>
          <w:rtl/>
        </w:rPr>
      </w:pPr>
      <w:r w:rsidRPr="00F15E40">
        <w:rPr>
          <w:rFonts w:cs="B Lotus" w:hint="cs"/>
          <w:sz w:val="28"/>
          <w:szCs w:val="28"/>
          <w:rtl/>
          <w:lang w:bidi="fa-IR"/>
        </w:rPr>
        <w:t>خداوند متعال: من بي‌نيازترين از شرکم، هر کس عملي را انجام دهد و در آن براي من شريکي قايل شود، او و شريکش را واگذار خواهم کرد.</w:t>
      </w:r>
    </w:p>
    <w:p w:rsidR="00084E64" w:rsidRPr="00F15E40" w:rsidRDefault="00084E64" w:rsidP="00353192">
      <w:pPr>
        <w:pStyle w:val="a0"/>
      </w:pPr>
      <w:bookmarkStart w:id="970" w:name="_Toc294264644"/>
      <w:bookmarkStart w:id="971" w:name="_Toc295472245"/>
      <w:r w:rsidRPr="00F15E40">
        <w:rPr>
          <w:rtl/>
        </w:rPr>
        <w:t>(37)</w:t>
      </w:r>
      <w:r w:rsidRPr="00F15E40">
        <w:rPr>
          <w:rFonts w:hint="cs"/>
          <w:rtl/>
        </w:rPr>
        <w:t xml:space="preserve"> مسافرت زن بدون محرم:</w:t>
      </w:r>
      <w:bookmarkEnd w:id="970"/>
      <w:bookmarkEnd w:id="971"/>
    </w:p>
    <w:p w:rsidR="00084E64" w:rsidRPr="00F15E40" w:rsidRDefault="00084E64" w:rsidP="00201719">
      <w:pPr>
        <w:pStyle w:val="stylecomplexblotus12ptjustifiedfirstline05cm"/>
        <w:spacing w:line="240" w:lineRule="auto"/>
        <w:contextualSpacing/>
        <w:rPr>
          <w:rFonts w:hint="cs"/>
          <w:sz w:val="28"/>
          <w:szCs w:val="28"/>
          <w:rtl/>
        </w:rPr>
      </w:pPr>
      <w:r w:rsidRPr="00F15E40">
        <w:rPr>
          <w:rFonts w:cs="Traditional Arabic" w:hint="cs"/>
          <w:sz w:val="28"/>
          <w:szCs w:val="28"/>
          <w:rtl/>
        </w:rPr>
        <w:t>«</w:t>
      </w:r>
      <w:r w:rsidRPr="00F15E40">
        <w:rPr>
          <w:rFonts w:cs="Traditional Arabic" w:hint="cs"/>
          <w:b/>
          <w:bCs/>
          <w:sz w:val="28"/>
          <w:szCs w:val="28"/>
          <w:rtl/>
        </w:rPr>
        <w:t>لا يَحِلُّ لامْرَأَةٍ تُؤْمِنُ بِاللَّهِ وَالْيَوْمِ الآخِرِ تُسَافِرُ مَسِيرَةَ يَوْمٍ إِلا مَعَ ذِي مَحْرَمٍ</w:t>
      </w:r>
      <w:r w:rsidRPr="00F15E40">
        <w:rPr>
          <w:rFonts w:cs="Traditional Arabic" w:hint="cs"/>
          <w:sz w:val="28"/>
          <w:szCs w:val="28"/>
          <w:rtl/>
        </w:rPr>
        <w:t>»</w:t>
      </w:r>
    </w:p>
    <w:p w:rsidR="00084E64" w:rsidRDefault="00084E64" w:rsidP="00F31FF7">
      <w:pPr>
        <w:pStyle w:val="stylecomplexblotus12ptjustifiedfirstline05cm"/>
        <w:spacing w:line="240" w:lineRule="auto"/>
        <w:contextualSpacing/>
        <w:jc w:val="lowKashida"/>
        <w:rPr>
          <w:rFonts w:cs="B Lotus" w:hint="cs"/>
          <w:sz w:val="28"/>
          <w:szCs w:val="28"/>
          <w:rtl/>
          <w:lang w:bidi="fa-IR"/>
        </w:rPr>
      </w:pPr>
      <w:r w:rsidRPr="00F15E40">
        <w:rPr>
          <w:rFonts w:cs="B Lotus" w:hint="cs"/>
          <w:sz w:val="28"/>
          <w:szCs w:val="28"/>
          <w:rtl/>
          <w:lang w:bidi="fa-IR"/>
        </w:rPr>
        <w:t>براي زني که به خدا و روز آخرت ايمان آورده است جايز نيست که مسيري که به اندازه يک روز به طول مي‌انجامد را بدون محرم مسافرت کند.</w:t>
      </w:r>
    </w:p>
    <w:p w:rsidR="00C37339" w:rsidRDefault="00C37339" w:rsidP="00F31FF7">
      <w:pPr>
        <w:pStyle w:val="stylecomplexblotus12ptjustifiedfirstline05cm"/>
        <w:spacing w:line="240" w:lineRule="auto"/>
        <w:contextualSpacing/>
        <w:jc w:val="lowKashida"/>
        <w:rPr>
          <w:rFonts w:cs="B Lotus" w:hint="cs"/>
          <w:sz w:val="28"/>
          <w:szCs w:val="28"/>
          <w:rtl/>
          <w:lang w:bidi="fa-IR"/>
        </w:rPr>
      </w:pPr>
    </w:p>
    <w:p w:rsidR="00C37339" w:rsidRPr="00F15E40" w:rsidRDefault="00C37339" w:rsidP="00F31FF7">
      <w:pPr>
        <w:pStyle w:val="stylecomplexblotus12ptjustifiedfirstline05cm"/>
        <w:spacing w:line="240" w:lineRule="auto"/>
        <w:contextualSpacing/>
        <w:jc w:val="lowKashida"/>
        <w:rPr>
          <w:rFonts w:hint="cs"/>
          <w:sz w:val="28"/>
          <w:szCs w:val="28"/>
          <w:rtl/>
        </w:rPr>
      </w:pPr>
    </w:p>
    <w:p w:rsidR="00084E64" w:rsidRPr="00F15E40" w:rsidRDefault="00084E64" w:rsidP="00353192">
      <w:pPr>
        <w:pStyle w:val="a0"/>
        <w:rPr>
          <w:rFonts w:hint="cs"/>
          <w:rtl/>
        </w:rPr>
      </w:pPr>
      <w:bookmarkStart w:id="972" w:name="_Toc294264645"/>
      <w:bookmarkStart w:id="973" w:name="_Toc295472246"/>
      <w:r w:rsidRPr="00F15E40">
        <w:rPr>
          <w:rtl/>
        </w:rPr>
        <w:t>(38)</w:t>
      </w:r>
      <w:r w:rsidRPr="00F15E40">
        <w:rPr>
          <w:rFonts w:hint="cs"/>
          <w:rtl/>
        </w:rPr>
        <w:t xml:space="preserve"> نوحه‌سرايي:</w:t>
      </w:r>
      <w:bookmarkEnd w:id="972"/>
      <w:bookmarkEnd w:id="973"/>
    </w:p>
    <w:p w:rsidR="00084E64" w:rsidRPr="00F15E40" w:rsidRDefault="00084E64" w:rsidP="008564D3">
      <w:pPr>
        <w:pStyle w:val="stylecomplexblotus12ptjustifiedfirstline05cm"/>
        <w:spacing w:line="240" w:lineRule="auto"/>
        <w:contextualSpacing/>
        <w:rPr>
          <w:rFonts w:hint="cs"/>
          <w:sz w:val="28"/>
          <w:szCs w:val="28"/>
          <w:rtl/>
        </w:rPr>
      </w:pPr>
      <w:r w:rsidRPr="00F15E40">
        <w:rPr>
          <w:rFonts w:cs="Traditional Arabic" w:hint="cs"/>
          <w:sz w:val="28"/>
          <w:szCs w:val="28"/>
          <w:rtl/>
        </w:rPr>
        <w:t>«</w:t>
      </w:r>
      <w:r w:rsidRPr="00F15E40">
        <w:rPr>
          <w:rFonts w:cs="Traditional Arabic" w:hint="cs"/>
          <w:b/>
          <w:bCs/>
          <w:sz w:val="28"/>
          <w:szCs w:val="28"/>
          <w:rtl/>
        </w:rPr>
        <w:t>مَنْ نِيحَ عَلَيْهِ فَإِنَّهُ يُعَذَّبُ بِمَا نِيحَ عَلَيْهِ يَوْمَ الْقِيَامَةِ</w:t>
      </w:r>
      <w:r w:rsidRPr="00F15E40">
        <w:rPr>
          <w:rFonts w:cs="Traditional Arabic" w:hint="cs"/>
          <w:sz w:val="28"/>
          <w:szCs w:val="28"/>
          <w:rtl/>
        </w:rPr>
        <w:t>»، «</w:t>
      </w:r>
      <w:r w:rsidRPr="00F15E40">
        <w:rPr>
          <w:rFonts w:cs="Traditional Arabic" w:hint="cs"/>
          <w:b/>
          <w:bCs/>
          <w:sz w:val="28"/>
          <w:szCs w:val="28"/>
          <w:rtl/>
        </w:rPr>
        <w:t xml:space="preserve">لَعَنَ رَسُولُ اللَّهِ </w:t>
      </w:r>
      <w:r w:rsidR="00C87CB1" w:rsidRPr="00C87CB1">
        <w:rPr>
          <w:rFonts w:cs="CTraditional Arabic" w:hint="cs"/>
          <w:b/>
          <w:sz w:val="28"/>
          <w:szCs w:val="28"/>
          <w:rtl/>
        </w:rPr>
        <w:t>ص</w:t>
      </w:r>
      <w:r w:rsidRPr="00F15E40">
        <w:rPr>
          <w:rFonts w:cs="Traditional Arabic" w:hint="cs"/>
          <w:b/>
          <w:bCs/>
          <w:sz w:val="28"/>
          <w:szCs w:val="28"/>
          <w:rtl/>
        </w:rPr>
        <w:t xml:space="preserve"> النَّائِحَةَ وَالْمُسْتَمِعَةَ</w:t>
      </w:r>
      <w:r w:rsidRPr="00F15E40">
        <w:rPr>
          <w:rFonts w:cs="Traditional Arabic" w:hint="cs"/>
          <w:sz w:val="28"/>
          <w:szCs w:val="28"/>
          <w:rtl/>
        </w:rPr>
        <w:t>».</w:t>
      </w:r>
    </w:p>
    <w:p w:rsidR="00084E64" w:rsidRPr="00F15E40" w:rsidRDefault="00084E64" w:rsidP="00F31FF7">
      <w:pPr>
        <w:pStyle w:val="stylecomplexblotus12ptjustifiedfirstline05cm"/>
        <w:spacing w:line="240" w:lineRule="auto"/>
        <w:contextualSpacing/>
        <w:jc w:val="lowKashida"/>
        <w:rPr>
          <w:rFonts w:hint="cs"/>
          <w:sz w:val="28"/>
          <w:szCs w:val="28"/>
          <w:rtl/>
        </w:rPr>
      </w:pPr>
      <w:r w:rsidRPr="00F15E40">
        <w:rPr>
          <w:rFonts w:cs="B Lotus" w:hint="cs"/>
          <w:sz w:val="28"/>
          <w:szCs w:val="28"/>
          <w:rtl/>
          <w:lang w:bidi="fa-IR"/>
        </w:rPr>
        <w:t xml:space="preserve">کسي که برايش نوحه‌سرايي شود در روز قيامت چون بر وي نوحه خوانده شده است عذاب مي‌گردد. رسول خدا </w:t>
      </w:r>
      <w:r w:rsidR="00C87CB1" w:rsidRPr="00C87CB1">
        <w:rPr>
          <w:rFonts w:cs="CTraditional Arabic" w:hint="cs"/>
          <w:sz w:val="28"/>
          <w:szCs w:val="28"/>
          <w:rtl/>
        </w:rPr>
        <w:t>ص</w:t>
      </w:r>
      <w:r w:rsidRPr="00F15E40">
        <w:rPr>
          <w:rFonts w:cs="B Lotus" w:hint="cs"/>
          <w:sz w:val="28"/>
          <w:szCs w:val="28"/>
          <w:rtl/>
          <w:lang w:bidi="fa-IR"/>
        </w:rPr>
        <w:t xml:space="preserve"> کسي را که نوحه‌سرايي مي‌کند و آنکه به آن گوش فرا مي‌دهد را لعنت فرمود.</w:t>
      </w:r>
    </w:p>
    <w:p w:rsidR="00084E64" w:rsidRPr="00F15E40" w:rsidRDefault="00084E64" w:rsidP="00353192">
      <w:pPr>
        <w:pStyle w:val="a0"/>
      </w:pPr>
      <w:bookmarkStart w:id="974" w:name="_Toc294264646"/>
      <w:bookmarkStart w:id="975" w:name="_Toc295472247"/>
      <w:r w:rsidRPr="00F15E40">
        <w:rPr>
          <w:rtl/>
        </w:rPr>
        <w:t>(39)</w:t>
      </w:r>
      <w:r w:rsidRPr="00F15E40">
        <w:rPr>
          <w:rFonts w:hint="cs"/>
          <w:rtl/>
        </w:rPr>
        <w:t xml:space="preserve"> داخل شدن در مسجد با بوي بد:</w:t>
      </w:r>
      <w:bookmarkEnd w:id="974"/>
      <w:bookmarkEnd w:id="975"/>
    </w:p>
    <w:p w:rsidR="00084E64" w:rsidRPr="00F15E40" w:rsidRDefault="00353192" w:rsidP="008564D3">
      <w:pPr>
        <w:pStyle w:val="stylecomplexblotus12ptjustifiedfirstline05cm"/>
        <w:spacing w:line="240" w:lineRule="auto"/>
        <w:contextualSpacing/>
        <w:rPr>
          <w:rFonts w:hint="cs"/>
          <w:sz w:val="28"/>
          <w:szCs w:val="28"/>
          <w:rtl/>
        </w:rPr>
      </w:pPr>
      <w:r w:rsidRPr="00F15E40">
        <w:rPr>
          <w:rFonts w:cs="Traditional Arabic" w:hint="cs"/>
          <w:sz w:val="28"/>
          <w:szCs w:val="28"/>
          <w:rtl/>
        </w:rPr>
        <w:t>«</w:t>
      </w:r>
      <w:r w:rsidR="00084E64" w:rsidRPr="00F15E40">
        <w:rPr>
          <w:rFonts w:cs="Traditional Arabic" w:hint="cs"/>
          <w:b/>
          <w:bCs/>
          <w:sz w:val="28"/>
          <w:szCs w:val="28"/>
          <w:rtl/>
        </w:rPr>
        <w:t>مَنْ أَكَلَ الْبَصَلَ وَالثُّومَ وَالْكُرَّاثَ فَلا يَقْرَبَنَّ مَسْجِدَنَا فَإِنَّ الْمَلائِكَةَ تَتَأَذَّى مِمَّ</w:t>
      </w:r>
      <w:r w:rsidRPr="00F15E40">
        <w:rPr>
          <w:rFonts w:cs="Traditional Arabic" w:hint="cs"/>
          <w:b/>
          <w:bCs/>
          <w:sz w:val="28"/>
          <w:szCs w:val="28"/>
          <w:rtl/>
        </w:rPr>
        <w:t>ا يَتَأَذَّى مِنْهُ بَنُو آدَمَ</w:t>
      </w:r>
      <w:r w:rsidR="00084E64" w:rsidRPr="00F15E40">
        <w:rPr>
          <w:rFonts w:cs="Traditional Arabic" w:hint="cs"/>
          <w:sz w:val="28"/>
          <w:szCs w:val="28"/>
          <w:rtl/>
        </w:rPr>
        <w:t>».</w:t>
      </w:r>
    </w:p>
    <w:p w:rsidR="00084E64" w:rsidRPr="00F15E40" w:rsidRDefault="00084E64" w:rsidP="00F31FF7">
      <w:pPr>
        <w:pStyle w:val="stylecomplexblotus12ptjustifiedfirstline05cm"/>
        <w:spacing w:line="240" w:lineRule="auto"/>
        <w:contextualSpacing/>
        <w:jc w:val="lowKashida"/>
        <w:rPr>
          <w:rFonts w:hint="cs"/>
          <w:sz w:val="28"/>
          <w:szCs w:val="28"/>
          <w:rtl/>
        </w:rPr>
      </w:pPr>
      <w:r w:rsidRPr="00F15E40">
        <w:rPr>
          <w:rFonts w:cs="B Lotus" w:hint="cs"/>
          <w:sz w:val="28"/>
          <w:szCs w:val="28"/>
          <w:rtl/>
          <w:lang w:bidi="fa-IR"/>
        </w:rPr>
        <w:t>هر کس (چيز بدبويي چون) پياز، سير و کراث (تره فرنگي) بخورد نبايد در مسجد داخل گردد. زيرا هر آنچه را که انسان را آزرده مي‌کند فرشتگان نيز از آن آزرده مي‌گردند.</w:t>
      </w:r>
    </w:p>
    <w:p w:rsidR="001B4D35" w:rsidRPr="00F15E40" w:rsidRDefault="001B4D35" w:rsidP="005B40FC">
      <w:pPr>
        <w:pStyle w:val="a0"/>
      </w:pPr>
      <w:bookmarkStart w:id="976" w:name="_Toc294264647"/>
      <w:bookmarkStart w:id="977" w:name="_Toc295472248"/>
      <w:r w:rsidRPr="00F15E40">
        <w:rPr>
          <w:rtl/>
        </w:rPr>
        <w:t>(40)</w:t>
      </w:r>
      <w:r w:rsidRPr="00F15E40">
        <w:rPr>
          <w:rFonts w:hint="cs"/>
          <w:rtl/>
        </w:rPr>
        <w:t xml:space="preserve"> سوگند به غير خدا:</w:t>
      </w:r>
      <w:bookmarkEnd w:id="976"/>
      <w:bookmarkEnd w:id="977"/>
    </w:p>
    <w:p w:rsidR="001B4D35" w:rsidRPr="00F15E40" w:rsidRDefault="001B4D35" w:rsidP="000E482A">
      <w:pPr>
        <w:pStyle w:val="stylecomplexblotus12ptjustifiedfirstline05cm"/>
        <w:spacing w:line="240" w:lineRule="auto"/>
        <w:contextualSpacing/>
        <w:jc w:val="lowKashida"/>
        <w:rPr>
          <w:rFonts w:hint="cs"/>
          <w:sz w:val="28"/>
          <w:szCs w:val="28"/>
          <w:rtl/>
        </w:rPr>
      </w:pPr>
      <w:r w:rsidRPr="00F15E40">
        <w:rPr>
          <w:rFonts w:cs="Traditional Arabic" w:hint="cs"/>
          <w:sz w:val="28"/>
          <w:szCs w:val="28"/>
          <w:rtl/>
        </w:rPr>
        <w:t>«</w:t>
      </w:r>
      <w:r w:rsidRPr="00F15E40">
        <w:rPr>
          <w:rFonts w:cs="Traditional Arabic" w:hint="cs"/>
          <w:b/>
          <w:bCs/>
          <w:sz w:val="28"/>
          <w:szCs w:val="28"/>
          <w:rtl/>
        </w:rPr>
        <w:t>مَنْ حَلَفَ بِغَيْرِ اللَّهِ فَقَدْ كَفَرَ أَوْ أَشْرَكَ</w:t>
      </w:r>
      <w:r w:rsidRPr="00F15E40">
        <w:rPr>
          <w:rFonts w:cs="Traditional Arabic" w:hint="cs"/>
          <w:sz w:val="28"/>
          <w:szCs w:val="28"/>
          <w:rtl/>
        </w:rPr>
        <w:t xml:space="preserve">»، </w:t>
      </w:r>
      <w:r w:rsidR="000E482A" w:rsidRPr="00F15E40">
        <w:rPr>
          <w:rFonts w:cs="Traditional Arabic" w:hint="cs"/>
          <w:sz w:val="28"/>
          <w:szCs w:val="28"/>
          <w:rtl/>
        </w:rPr>
        <w:t>«</w:t>
      </w:r>
      <w:r w:rsidRPr="00F15E40">
        <w:rPr>
          <w:rFonts w:cs="Traditional Arabic" w:hint="cs"/>
          <w:b/>
          <w:bCs/>
          <w:sz w:val="28"/>
          <w:szCs w:val="28"/>
          <w:rtl/>
        </w:rPr>
        <w:t>مَنْ كَانَ حَالِفًا فَلْيَحْلِفْ بِاللَّهِ أَوْ لِيَصْمُتْ</w:t>
      </w:r>
      <w:r w:rsidRPr="00F15E40">
        <w:rPr>
          <w:rFonts w:cs="Traditional Arabic" w:hint="cs"/>
          <w:sz w:val="28"/>
          <w:szCs w:val="28"/>
          <w:rtl/>
        </w:rPr>
        <w:t>».</w:t>
      </w:r>
    </w:p>
    <w:p w:rsidR="001B4D35" w:rsidRPr="00F15E40" w:rsidRDefault="001B4D35" w:rsidP="00F31FF7">
      <w:pPr>
        <w:pStyle w:val="stylecomplexblotus12ptjustifiedfirstline05cm"/>
        <w:spacing w:line="240" w:lineRule="auto"/>
        <w:contextualSpacing/>
        <w:jc w:val="lowKashida"/>
        <w:rPr>
          <w:rFonts w:hint="cs"/>
          <w:sz w:val="28"/>
          <w:szCs w:val="28"/>
          <w:rtl/>
        </w:rPr>
      </w:pPr>
      <w:r w:rsidRPr="00F15E40">
        <w:rPr>
          <w:rFonts w:cs="B Lotus" w:hint="cs"/>
          <w:sz w:val="28"/>
          <w:szCs w:val="28"/>
          <w:rtl/>
          <w:lang w:bidi="fa-IR"/>
        </w:rPr>
        <w:t>هر آنکس که به غير خدا سوگند</w:t>
      </w:r>
      <w:r w:rsidRPr="00F15E40">
        <w:rPr>
          <w:rFonts w:cs="Traditional Arabic" w:hint="cs"/>
          <w:sz w:val="28"/>
          <w:szCs w:val="28"/>
          <w:rtl/>
          <w:lang w:bidi="fa-IR"/>
        </w:rPr>
        <w:t xml:space="preserve"> </w:t>
      </w:r>
      <w:r w:rsidRPr="00F15E40">
        <w:rPr>
          <w:rFonts w:cs="B Lotus" w:hint="cs"/>
          <w:sz w:val="28"/>
          <w:szCs w:val="28"/>
          <w:rtl/>
          <w:lang w:bidi="fa-IR"/>
        </w:rPr>
        <w:t>ياد کند به تحقيق که کفر يا شرک ورزيده است.</w:t>
      </w:r>
    </w:p>
    <w:p w:rsidR="001B4D35" w:rsidRPr="00F15E40" w:rsidRDefault="001B4D35" w:rsidP="00F31FF7">
      <w:pPr>
        <w:pStyle w:val="stylecomplexblotus12ptjustifiedfirstline05cm"/>
        <w:spacing w:line="240" w:lineRule="auto"/>
        <w:contextualSpacing/>
        <w:jc w:val="lowKashida"/>
        <w:rPr>
          <w:rFonts w:hint="cs"/>
          <w:sz w:val="28"/>
          <w:szCs w:val="28"/>
          <w:rtl/>
        </w:rPr>
      </w:pPr>
      <w:r w:rsidRPr="00F15E40">
        <w:rPr>
          <w:rFonts w:cs="B Lotus" w:hint="cs"/>
          <w:sz w:val="28"/>
          <w:szCs w:val="28"/>
          <w:rtl/>
          <w:lang w:bidi="fa-IR"/>
        </w:rPr>
        <w:t>هر کس قصد سوگند خوردن دارد يا (صرفاً) به خداي سوگند ياد کند يا ساکت شود.</w:t>
      </w:r>
    </w:p>
    <w:p w:rsidR="001B4D35" w:rsidRPr="00F15E40" w:rsidRDefault="001B4D35" w:rsidP="005B40FC">
      <w:pPr>
        <w:pStyle w:val="a0"/>
        <w:rPr>
          <w:rFonts w:hint="cs"/>
          <w:rtl/>
        </w:rPr>
      </w:pPr>
      <w:bookmarkStart w:id="978" w:name="_Toc294264648"/>
      <w:bookmarkStart w:id="979" w:name="_Toc295472249"/>
      <w:r w:rsidRPr="00F15E40">
        <w:rPr>
          <w:rtl/>
        </w:rPr>
        <w:t>(41)</w:t>
      </w:r>
      <w:r w:rsidRPr="00F15E40">
        <w:rPr>
          <w:rFonts w:hint="cs"/>
          <w:rtl/>
        </w:rPr>
        <w:t xml:space="preserve"> سوگند به دروغ:</w:t>
      </w:r>
      <w:bookmarkEnd w:id="978"/>
      <w:bookmarkEnd w:id="979"/>
    </w:p>
    <w:p w:rsidR="001B4D35" w:rsidRPr="00F15E40" w:rsidRDefault="001B4D35" w:rsidP="00743C2C">
      <w:pPr>
        <w:pStyle w:val="stylecomplexblotus12ptjustifiedfirstline05cm"/>
        <w:spacing w:line="240" w:lineRule="auto"/>
        <w:contextualSpacing/>
        <w:rPr>
          <w:rFonts w:hint="cs"/>
          <w:sz w:val="28"/>
          <w:szCs w:val="28"/>
          <w:rtl/>
        </w:rPr>
      </w:pPr>
      <w:r w:rsidRPr="00F15E40">
        <w:rPr>
          <w:rFonts w:cs="Traditional Arabic" w:hint="cs"/>
          <w:sz w:val="28"/>
          <w:szCs w:val="28"/>
          <w:rtl/>
        </w:rPr>
        <w:t>«</w:t>
      </w:r>
      <w:r w:rsidRPr="00F15E40">
        <w:rPr>
          <w:rFonts w:cs="Traditional Arabic" w:hint="cs"/>
          <w:b/>
          <w:bCs/>
          <w:sz w:val="28"/>
          <w:szCs w:val="28"/>
          <w:rtl/>
        </w:rPr>
        <w:t>مَنْ حَلَفَ عَلَى يَمِينٍ يَقْتَطِعُ بِهَا مَالَ امْرِئٍ مُسْلِمٍ هُوَ عَلَيْهَا فَاجِرٌ لَقِيَ اللَّهَ وَهُوَ عَلَيْهِ غَضْبَانُ</w:t>
      </w:r>
      <w:r w:rsidRPr="00F15E40">
        <w:rPr>
          <w:rFonts w:cs="Traditional Arabic" w:hint="cs"/>
          <w:sz w:val="28"/>
          <w:szCs w:val="28"/>
          <w:rtl/>
        </w:rPr>
        <w:t>».</w:t>
      </w:r>
    </w:p>
    <w:p w:rsidR="001B4D35" w:rsidRDefault="001B4D35" w:rsidP="00F31FF7">
      <w:pPr>
        <w:pStyle w:val="stylecomplexblotus12ptjustifiedfirstline05cm"/>
        <w:spacing w:line="240" w:lineRule="auto"/>
        <w:contextualSpacing/>
        <w:jc w:val="lowKashida"/>
        <w:rPr>
          <w:rFonts w:cs="B Lotus" w:hint="cs"/>
          <w:sz w:val="28"/>
          <w:szCs w:val="28"/>
          <w:rtl/>
          <w:lang w:bidi="fa-IR"/>
        </w:rPr>
      </w:pPr>
      <w:r w:rsidRPr="00F15E40">
        <w:rPr>
          <w:rFonts w:cs="B Lotus" w:hint="cs"/>
          <w:sz w:val="28"/>
          <w:szCs w:val="28"/>
          <w:rtl/>
          <w:lang w:bidi="fa-IR"/>
        </w:rPr>
        <w:t>هر کس ظالمانه براي تصاحب مال مسلماني سوگند ياد کند در حالي خداوند را ملاقات خواهد کرد که از وي خشمگين است.</w:t>
      </w:r>
    </w:p>
    <w:p w:rsidR="00C37339" w:rsidRPr="00F15E40" w:rsidRDefault="00C37339" w:rsidP="00F31FF7">
      <w:pPr>
        <w:pStyle w:val="stylecomplexblotus12ptjustifiedfirstline05cm"/>
        <w:spacing w:line="240" w:lineRule="auto"/>
        <w:contextualSpacing/>
        <w:jc w:val="lowKashida"/>
        <w:rPr>
          <w:rFonts w:hint="cs"/>
          <w:sz w:val="28"/>
          <w:szCs w:val="28"/>
          <w:rtl/>
        </w:rPr>
      </w:pPr>
    </w:p>
    <w:p w:rsidR="001B4D35" w:rsidRPr="00F15E40" w:rsidRDefault="001B4D35" w:rsidP="00783AEA">
      <w:pPr>
        <w:pStyle w:val="a0"/>
        <w:rPr>
          <w:rFonts w:hint="cs"/>
          <w:rtl/>
        </w:rPr>
      </w:pPr>
      <w:bookmarkStart w:id="980" w:name="_Toc294264649"/>
      <w:bookmarkStart w:id="981" w:name="_Toc295472250"/>
      <w:r w:rsidRPr="00F15E40">
        <w:rPr>
          <w:rtl/>
        </w:rPr>
        <w:t>(42)</w:t>
      </w:r>
      <w:r w:rsidRPr="00F15E40">
        <w:rPr>
          <w:rFonts w:hint="cs"/>
          <w:rtl/>
        </w:rPr>
        <w:t xml:space="preserve"> قسم خوردن در بيع:</w:t>
      </w:r>
      <w:bookmarkEnd w:id="980"/>
      <w:bookmarkEnd w:id="981"/>
    </w:p>
    <w:p w:rsidR="001B4D35" w:rsidRPr="00F15E40" w:rsidRDefault="001B4D35" w:rsidP="00743C2C">
      <w:pPr>
        <w:pStyle w:val="stylecomplexblotus12ptjustifiedfirstline05cm"/>
        <w:spacing w:line="240" w:lineRule="auto"/>
        <w:contextualSpacing/>
        <w:rPr>
          <w:rFonts w:hint="cs"/>
          <w:sz w:val="28"/>
          <w:szCs w:val="28"/>
          <w:rtl/>
        </w:rPr>
      </w:pPr>
      <w:r w:rsidRPr="00F15E40">
        <w:rPr>
          <w:rFonts w:cs="Traditional Arabic" w:hint="cs"/>
          <w:sz w:val="28"/>
          <w:szCs w:val="28"/>
          <w:rtl/>
        </w:rPr>
        <w:t>«</w:t>
      </w:r>
      <w:r w:rsidRPr="00F15E40">
        <w:rPr>
          <w:rFonts w:cs="Traditional Arabic" w:hint="cs"/>
          <w:b/>
          <w:bCs/>
          <w:sz w:val="28"/>
          <w:szCs w:val="28"/>
          <w:rtl/>
        </w:rPr>
        <w:t>إِيَّاكُمْ وَكَثْرَةَ الْحَلِفِ فِي الْبَيْعِ فَإِنَّهُ يُنَفِّقُ ثُمَّ يَمْحَقُ</w:t>
      </w:r>
      <w:r w:rsidRPr="00F15E40">
        <w:rPr>
          <w:rFonts w:cs="Traditional Arabic" w:hint="cs"/>
          <w:sz w:val="28"/>
          <w:szCs w:val="28"/>
          <w:rtl/>
        </w:rPr>
        <w:t>»، «</w:t>
      </w:r>
      <w:r w:rsidRPr="00F15E40">
        <w:rPr>
          <w:rFonts w:cs="Traditional Arabic" w:hint="cs"/>
          <w:b/>
          <w:bCs/>
          <w:sz w:val="28"/>
          <w:szCs w:val="28"/>
          <w:rtl/>
        </w:rPr>
        <w:t>الْحَلِفُ مُنَفِّقَةٌ لِلسِّلْعَةِ مُمْحِقَةٌ لِلْبَرَكَةِ</w:t>
      </w:r>
      <w:r w:rsidRPr="00F15E40">
        <w:rPr>
          <w:rFonts w:cs="Traditional Arabic" w:hint="cs"/>
          <w:sz w:val="28"/>
          <w:szCs w:val="28"/>
          <w:rtl/>
        </w:rPr>
        <w:t>».</w:t>
      </w:r>
    </w:p>
    <w:p w:rsidR="001B4D35" w:rsidRPr="00F15E40" w:rsidRDefault="001B4D35" w:rsidP="00F31FF7">
      <w:pPr>
        <w:pStyle w:val="stylecomplexblotus12ptjustifiedfirstline05cm"/>
        <w:spacing w:line="240" w:lineRule="auto"/>
        <w:contextualSpacing/>
        <w:jc w:val="lowKashida"/>
        <w:rPr>
          <w:rFonts w:hint="cs"/>
          <w:sz w:val="28"/>
          <w:szCs w:val="28"/>
          <w:rtl/>
        </w:rPr>
      </w:pPr>
      <w:r w:rsidRPr="00F15E40">
        <w:rPr>
          <w:rFonts w:cs="B Lotus" w:hint="cs"/>
          <w:sz w:val="28"/>
          <w:szCs w:val="28"/>
          <w:rtl/>
          <w:lang w:bidi="fa-IR"/>
        </w:rPr>
        <w:t>از زياده سوگند خوردن در خريد و فروش (بيع) بپرهيزيد. همانا سوگند نابودکننده و از بين برنده است.</w:t>
      </w:r>
    </w:p>
    <w:p w:rsidR="001B4D35" w:rsidRPr="00F15E40" w:rsidRDefault="001B4D35" w:rsidP="00F31FF7">
      <w:pPr>
        <w:pStyle w:val="stylecomplexblotus12ptjustifiedfirstline05cm"/>
        <w:spacing w:line="240" w:lineRule="auto"/>
        <w:contextualSpacing/>
        <w:jc w:val="lowKashida"/>
        <w:rPr>
          <w:rFonts w:hint="cs"/>
          <w:sz w:val="28"/>
          <w:szCs w:val="28"/>
          <w:rtl/>
        </w:rPr>
      </w:pPr>
      <w:r w:rsidRPr="00F15E40">
        <w:rPr>
          <w:rFonts w:cs="B Lotus" w:hint="cs"/>
          <w:sz w:val="28"/>
          <w:szCs w:val="28"/>
          <w:rtl/>
          <w:lang w:bidi="fa-IR"/>
        </w:rPr>
        <w:t>سوگند خوردن (به دروغ) کالا را نابود کند و برکت را از بين ببرد.</w:t>
      </w:r>
    </w:p>
    <w:p w:rsidR="00FB3427" w:rsidRPr="00F15E40" w:rsidRDefault="00FB3427" w:rsidP="004A29D8">
      <w:pPr>
        <w:pStyle w:val="a0"/>
      </w:pPr>
      <w:bookmarkStart w:id="982" w:name="_Toc294264650"/>
      <w:bookmarkStart w:id="983" w:name="_Toc295472251"/>
      <w:r w:rsidRPr="00F15E40">
        <w:rPr>
          <w:rtl/>
        </w:rPr>
        <w:t>(43)</w:t>
      </w:r>
      <w:r w:rsidRPr="00F15E40">
        <w:rPr>
          <w:rFonts w:hint="cs"/>
          <w:rtl/>
        </w:rPr>
        <w:t xml:space="preserve"> تشبيه کردن خود به ديگران:</w:t>
      </w:r>
      <w:bookmarkEnd w:id="982"/>
      <w:bookmarkEnd w:id="983"/>
    </w:p>
    <w:p w:rsidR="00FB3427" w:rsidRPr="00F15E40" w:rsidRDefault="00FB3427" w:rsidP="00F31FF7">
      <w:pPr>
        <w:pStyle w:val="stylecomplexblotus12ptjustifiedfirstline05cm"/>
        <w:spacing w:line="240" w:lineRule="auto"/>
        <w:contextualSpacing/>
        <w:jc w:val="lowKashida"/>
        <w:rPr>
          <w:rFonts w:hint="cs"/>
          <w:sz w:val="28"/>
          <w:szCs w:val="28"/>
          <w:rtl/>
        </w:rPr>
      </w:pPr>
      <w:r w:rsidRPr="00F15E40">
        <w:rPr>
          <w:rFonts w:cs="Traditional Arabic" w:hint="cs"/>
          <w:sz w:val="28"/>
          <w:szCs w:val="28"/>
          <w:rtl/>
        </w:rPr>
        <w:t>«</w:t>
      </w:r>
      <w:r w:rsidRPr="00F15E40">
        <w:rPr>
          <w:rFonts w:cs="Traditional Arabic" w:hint="cs"/>
          <w:b/>
          <w:bCs/>
          <w:sz w:val="28"/>
          <w:szCs w:val="28"/>
          <w:rtl/>
        </w:rPr>
        <w:t>مَنْ تَشَبَّهَ بِقَوْمٍ فَهُوَ مِنْهُمْ</w:t>
      </w:r>
      <w:r w:rsidRPr="00F15E40">
        <w:rPr>
          <w:rFonts w:cs="Traditional Arabic" w:hint="cs"/>
          <w:sz w:val="28"/>
          <w:szCs w:val="28"/>
          <w:rtl/>
        </w:rPr>
        <w:t>»</w:t>
      </w:r>
      <w:r w:rsidRPr="00F15E40">
        <w:rPr>
          <w:rFonts w:cs="Traditional Arabic" w:hint="cs"/>
          <w:b/>
          <w:bCs/>
          <w:sz w:val="28"/>
          <w:szCs w:val="28"/>
          <w:rtl/>
        </w:rPr>
        <w:t xml:space="preserve">، </w:t>
      </w:r>
      <w:r w:rsidRPr="00F15E40">
        <w:rPr>
          <w:rFonts w:cs="Traditional Arabic" w:hint="cs"/>
          <w:sz w:val="28"/>
          <w:szCs w:val="28"/>
          <w:rtl/>
        </w:rPr>
        <w:t>«</w:t>
      </w:r>
      <w:r w:rsidRPr="00F15E40">
        <w:rPr>
          <w:rFonts w:cs="Traditional Arabic" w:hint="cs"/>
          <w:b/>
          <w:bCs/>
          <w:sz w:val="28"/>
          <w:szCs w:val="28"/>
          <w:rtl/>
        </w:rPr>
        <w:t>لَيْسَ مِنَّا مَنْ تَشَبَّهَ بِغَيْرِنَا</w:t>
      </w:r>
      <w:r w:rsidRPr="00F15E40">
        <w:rPr>
          <w:rFonts w:cs="Traditional Arabic" w:hint="cs"/>
          <w:sz w:val="28"/>
          <w:szCs w:val="28"/>
          <w:rtl/>
        </w:rPr>
        <w:t xml:space="preserve">». </w:t>
      </w:r>
    </w:p>
    <w:p w:rsidR="00FB3427" w:rsidRPr="00F15E40" w:rsidRDefault="00FB3427" w:rsidP="00F31FF7">
      <w:pPr>
        <w:pStyle w:val="stylecomplexblotus12ptjustifiedfirstline05cm"/>
        <w:spacing w:line="240" w:lineRule="auto"/>
        <w:contextualSpacing/>
        <w:jc w:val="lowKashida"/>
        <w:rPr>
          <w:rFonts w:hint="cs"/>
          <w:sz w:val="28"/>
          <w:szCs w:val="28"/>
          <w:rtl/>
        </w:rPr>
      </w:pPr>
      <w:r w:rsidRPr="00F15E40">
        <w:rPr>
          <w:rFonts w:cs="B Lotus" w:hint="cs"/>
          <w:sz w:val="28"/>
          <w:szCs w:val="28"/>
          <w:rtl/>
          <w:lang w:bidi="fa-IR"/>
        </w:rPr>
        <w:t>هر کس خود را به قومي تشبيه کند از آن قوم به حساب خواهد آمد.</w:t>
      </w:r>
    </w:p>
    <w:p w:rsidR="00FB3427" w:rsidRPr="00F15E40" w:rsidRDefault="00FB3427" w:rsidP="00F31FF7">
      <w:pPr>
        <w:pStyle w:val="stylecomplexblotus12ptjustifiedfirstline05cm"/>
        <w:spacing w:line="240" w:lineRule="auto"/>
        <w:contextualSpacing/>
        <w:jc w:val="lowKashida"/>
        <w:rPr>
          <w:rFonts w:hint="cs"/>
          <w:sz w:val="28"/>
          <w:szCs w:val="28"/>
          <w:rtl/>
        </w:rPr>
      </w:pPr>
      <w:r w:rsidRPr="00F15E40">
        <w:rPr>
          <w:rFonts w:cs="B Lotus" w:hint="cs"/>
          <w:sz w:val="28"/>
          <w:szCs w:val="28"/>
          <w:rtl/>
          <w:lang w:bidi="fa-IR"/>
        </w:rPr>
        <w:t>هر کس به غير ما خويشتن را تشبيه کند از ما نيست.</w:t>
      </w:r>
    </w:p>
    <w:p w:rsidR="00FB3427" w:rsidRPr="00F15E40" w:rsidRDefault="00FB3427" w:rsidP="002822D4">
      <w:pPr>
        <w:pStyle w:val="a0"/>
        <w:rPr>
          <w:rFonts w:hint="cs"/>
          <w:rtl/>
        </w:rPr>
      </w:pPr>
      <w:bookmarkStart w:id="984" w:name="_Toc294264651"/>
      <w:bookmarkStart w:id="985" w:name="_Toc295472252"/>
      <w:r w:rsidRPr="00F15E40">
        <w:rPr>
          <w:rtl/>
        </w:rPr>
        <w:t>(44)</w:t>
      </w:r>
      <w:r w:rsidRPr="00F15E40">
        <w:rPr>
          <w:rFonts w:hint="cs"/>
          <w:rtl/>
        </w:rPr>
        <w:t xml:space="preserve"> حسد:</w:t>
      </w:r>
      <w:bookmarkEnd w:id="984"/>
      <w:bookmarkEnd w:id="985"/>
    </w:p>
    <w:p w:rsidR="00FB3427" w:rsidRPr="00F15E40" w:rsidRDefault="00FB3427" w:rsidP="006445F9">
      <w:pPr>
        <w:pStyle w:val="stylecomplexblotus12ptjustifiedfirstline05cm"/>
        <w:spacing w:line="240" w:lineRule="auto"/>
        <w:contextualSpacing/>
        <w:rPr>
          <w:rFonts w:hint="cs"/>
          <w:sz w:val="28"/>
          <w:szCs w:val="28"/>
          <w:rtl/>
        </w:rPr>
      </w:pPr>
      <w:r w:rsidRPr="00F15E40">
        <w:rPr>
          <w:rFonts w:cs="Traditional Arabic" w:hint="cs"/>
          <w:sz w:val="28"/>
          <w:szCs w:val="28"/>
          <w:rtl/>
        </w:rPr>
        <w:t>«</w:t>
      </w:r>
      <w:r w:rsidRPr="00F15E40">
        <w:rPr>
          <w:rFonts w:cs="Traditional Arabic" w:hint="cs"/>
          <w:b/>
          <w:bCs/>
          <w:sz w:val="28"/>
          <w:szCs w:val="28"/>
          <w:rtl/>
        </w:rPr>
        <w:t>إِيَّاكُمْ وَالْحَسَدَ؛ فَإِنَّ الْحَسَدَ يَأْكُلُ الْحَسَنَاتِ كَمَا تَأْكُلُ النَّارُ الْحَطَبَ. أَوْ قَالَ: الْعُشْبَ</w:t>
      </w:r>
      <w:r w:rsidRPr="00F15E40">
        <w:rPr>
          <w:rFonts w:cs="Traditional Arabic" w:hint="cs"/>
          <w:sz w:val="28"/>
          <w:szCs w:val="28"/>
          <w:rtl/>
        </w:rPr>
        <w:t>».</w:t>
      </w:r>
    </w:p>
    <w:p w:rsidR="00FB3427" w:rsidRPr="00F15E40" w:rsidRDefault="00FB3427" w:rsidP="00F31FF7">
      <w:pPr>
        <w:pStyle w:val="stylecomplexblotus12ptjustifiedfirstline05cm"/>
        <w:spacing w:line="240" w:lineRule="auto"/>
        <w:contextualSpacing/>
        <w:jc w:val="lowKashida"/>
        <w:rPr>
          <w:rFonts w:hint="cs"/>
          <w:sz w:val="28"/>
          <w:szCs w:val="28"/>
          <w:rtl/>
        </w:rPr>
      </w:pPr>
      <w:r w:rsidRPr="00F15E40">
        <w:rPr>
          <w:rFonts w:cs="B Lotus" w:hint="cs"/>
          <w:sz w:val="28"/>
          <w:szCs w:val="28"/>
          <w:rtl/>
          <w:lang w:bidi="fa-IR"/>
        </w:rPr>
        <w:t>از حسد برحذر باشيد. همانا همانگونه که آتش هيزم را نابود مي‌کند حسد نيکي‌ها(ي انسان) را از بين مي‌برد. راوي ترديد کرده و گفته: شايد رسول الله به جاي واژه حطب (هيزم) کلمة عُشب (گياه) را بکار برد.</w:t>
      </w:r>
    </w:p>
    <w:p w:rsidR="00ED587C" w:rsidRPr="00F15E40" w:rsidRDefault="00ED587C" w:rsidP="002822D4">
      <w:pPr>
        <w:pStyle w:val="a0"/>
      </w:pPr>
      <w:bookmarkStart w:id="986" w:name="_Toc294264652"/>
      <w:bookmarkStart w:id="987" w:name="_Toc295472253"/>
      <w:r w:rsidRPr="00F15E40">
        <w:rPr>
          <w:rtl/>
        </w:rPr>
        <w:t>(45)</w:t>
      </w:r>
      <w:r w:rsidRPr="00F15E40">
        <w:rPr>
          <w:rFonts w:hint="cs"/>
          <w:rtl/>
        </w:rPr>
        <w:t xml:space="preserve"> گچکاري قبر:</w:t>
      </w:r>
      <w:bookmarkEnd w:id="986"/>
      <w:bookmarkEnd w:id="987"/>
    </w:p>
    <w:p w:rsidR="00ED587C" w:rsidRPr="00F15E40" w:rsidRDefault="00ED587C" w:rsidP="00197246">
      <w:pPr>
        <w:pStyle w:val="stylecomplexblotus12ptjustifiedfirstline05cm"/>
        <w:spacing w:line="240" w:lineRule="auto"/>
        <w:contextualSpacing/>
        <w:rPr>
          <w:rFonts w:hint="cs"/>
          <w:sz w:val="28"/>
          <w:szCs w:val="28"/>
          <w:rtl/>
        </w:rPr>
      </w:pPr>
      <w:r w:rsidRPr="00F15E40">
        <w:rPr>
          <w:rFonts w:cs="Traditional Arabic" w:hint="cs"/>
          <w:sz w:val="28"/>
          <w:szCs w:val="28"/>
          <w:rtl/>
        </w:rPr>
        <w:t>«</w:t>
      </w:r>
      <w:r w:rsidRPr="00F15E40">
        <w:rPr>
          <w:rFonts w:cs="Traditional Arabic" w:hint="cs"/>
          <w:b/>
          <w:bCs/>
          <w:sz w:val="28"/>
          <w:szCs w:val="28"/>
          <w:rtl/>
        </w:rPr>
        <w:t>نَهَى رَسُولُ اللَّه </w:t>
      </w:r>
      <w:r w:rsidR="00C87CB1" w:rsidRPr="00C87CB1">
        <w:rPr>
          <w:rFonts w:cs="CTraditional Arabic" w:hint="cs"/>
          <w:b/>
          <w:sz w:val="28"/>
          <w:szCs w:val="28"/>
          <w:rtl/>
        </w:rPr>
        <w:t>ص</w:t>
      </w:r>
      <w:r w:rsidRPr="00F15E40">
        <w:rPr>
          <w:rFonts w:cs="Traditional Arabic" w:hint="cs"/>
          <w:b/>
          <w:bCs/>
          <w:sz w:val="28"/>
          <w:szCs w:val="28"/>
          <w:rtl/>
        </w:rPr>
        <w:t xml:space="preserve"> أَنْ يُجَصَّصَ الْقَبْرُ وَأَنْ يُقْعَدَ عَلَيْهِ وَأَنْ يُبْنَى عَلَيْهِ</w:t>
      </w:r>
      <w:r w:rsidRPr="00F15E40">
        <w:rPr>
          <w:rFonts w:cs="Traditional Arabic" w:hint="cs"/>
          <w:sz w:val="28"/>
          <w:szCs w:val="28"/>
          <w:rtl/>
        </w:rPr>
        <w:t>»</w:t>
      </w:r>
      <w:r w:rsidRPr="00F15E40">
        <w:rPr>
          <w:rFonts w:cs="AL-Hotham" w:hint="cs"/>
          <w:sz w:val="28"/>
          <w:szCs w:val="28"/>
          <w:rtl/>
        </w:rPr>
        <w:t>.</w:t>
      </w:r>
    </w:p>
    <w:p w:rsidR="00ED587C" w:rsidRPr="00F15E40" w:rsidRDefault="00ED587C" w:rsidP="00F31FF7">
      <w:pPr>
        <w:pStyle w:val="stylecomplexblotus12ptjustifiedfirstline05cm"/>
        <w:spacing w:line="240" w:lineRule="auto"/>
        <w:contextualSpacing/>
        <w:jc w:val="lowKashida"/>
        <w:rPr>
          <w:rFonts w:hint="cs"/>
          <w:sz w:val="28"/>
          <w:szCs w:val="28"/>
          <w:rtl/>
        </w:rPr>
      </w:pPr>
      <w:r w:rsidRPr="00F15E40">
        <w:rPr>
          <w:rFonts w:cs="B Lotus" w:hint="cs"/>
          <w:sz w:val="28"/>
          <w:szCs w:val="28"/>
          <w:rtl/>
          <w:lang w:bidi="fa-IR"/>
        </w:rPr>
        <w:t xml:space="preserve">رسول خدا </w:t>
      </w:r>
      <w:r w:rsidR="00C87CB1" w:rsidRPr="00C87CB1">
        <w:rPr>
          <w:rFonts w:cs="CTraditional Arabic" w:hint="cs"/>
          <w:sz w:val="28"/>
          <w:szCs w:val="28"/>
          <w:rtl/>
        </w:rPr>
        <w:t>ص</w:t>
      </w:r>
      <w:r w:rsidRPr="00F15E40">
        <w:rPr>
          <w:rFonts w:cs="B Lotus" w:hint="cs"/>
          <w:sz w:val="28"/>
          <w:szCs w:val="28"/>
          <w:rtl/>
          <w:lang w:bidi="fa-IR"/>
        </w:rPr>
        <w:t xml:space="preserve"> از گچکاري کردن و نشستن بر روي قبر و همچنين از ساختن بنا بر روي آن نهي فرمود.</w:t>
      </w:r>
    </w:p>
    <w:p w:rsidR="00ED587C" w:rsidRPr="00F15E40" w:rsidRDefault="00ED587C" w:rsidP="003D137F">
      <w:pPr>
        <w:pStyle w:val="a0"/>
        <w:rPr>
          <w:rFonts w:hint="cs"/>
          <w:rtl/>
        </w:rPr>
      </w:pPr>
      <w:bookmarkStart w:id="988" w:name="_Toc294264653"/>
      <w:bookmarkStart w:id="989" w:name="_Toc295472254"/>
      <w:r w:rsidRPr="00F15E40">
        <w:rPr>
          <w:rtl/>
        </w:rPr>
        <w:t>(46)</w:t>
      </w:r>
      <w:r w:rsidRPr="00F15E40">
        <w:rPr>
          <w:rFonts w:hint="cs"/>
          <w:rtl/>
        </w:rPr>
        <w:t xml:space="preserve"> عهدشکني و خيانت:</w:t>
      </w:r>
      <w:bookmarkEnd w:id="988"/>
      <w:bookmarkEnd w:id="989"/>
    </w:p>
    <w:p w:rsidR="00ED587C" w:rsidRPr="00F15E40" w:rsidRDefault="00ED587C" w:rsidP="006445F9">
      <w:pPr>
        <w:pStyle w:val="stylecomplexblotus12ptjustifiedfirstline05cm"/>
        <w:spacing w:line="240" w:lineRule="auto"/>
        <w:contextualSpacing/>
        <w:rPr>
          <w:rFonts w:hint="cs"/>
          <w:sz w:val="28"/>
          <w:szCs w:val="28"/>
          <w:rtl/>
        </w:rPr>
      </w:pPr>
      <w:r w:rsidRPr="00F15E40">
        <w:rPr>
          <w:rFonts w:cs="Traditional Arabic" w:hint="cs"/>
          <w:sz w:val="28"/>
          <w:szCs w:val="28"/>
          <w:rtl/>
        </w:rPr>
        <w:t>«</w:t>
      </w:r>
      <w:r w:rsidRPr="00F15E40">
        <w:rPr>
          <w:rFonts w:cs="Traditional Arabic" w:hint="cs"/>
          <w:b/>
          <w:bCs/>
          <w:sz w:val="28"/>
          <w:szCs w:val="28"/>
          <w:rtl/>
        </w:rPr>
        <w:t>إِذا جَمَعَ اللَّهُ الأَوَّلِينَ وَالآخِرِينَ يَوْمَ الْقِيَامَةِ يُرْفَعُ لِكُلِّ غَادِرٍ لِوَاءٌ فَقِيلَ: هَذِهِ غَدْرَةُ فُلانِ بْنِ فُلانٍ</w:t>
      </w:r>
      <w:r w:rsidRPr="00F15E40">
        <w:rPr>
          <w:rFonts w:cs="Traditional Arabic" w:hint="cs"/>
          <w:sz w:val="28"/>
          <w:szCs w:val="28"/>
          <w:rtl/>
        </w:rPr>
        <w:t>».</w:t>
      </w:r>
    </w:p>
    <w:p w:rsidR="00ED587C" w:rsidRPr="00F15E40" w:rsidRDefault="00ED587C" w:rsidP="00F31FF7">
      <w:pPr>
        <w:pStyle w:val="stylecomplexblotus12ptjustifiedfirstline05cm"/>
        <w:spacing w:line="240" w:lineRule="auto"/>
        <w:contextualSpacing/>
        <w:jc w:val="lowKashida"/>
        <w:rPr>
          <w:rFonts w:hint="cs"/>
          <w:sz w:val="28"/>
          <w:szCs w:val="28"/>
          <w:rtl/>
        </w:rPr>
      </w:pPr>
      <w:r w:rsidRPr="00F15E40">
        <w:rPr>
          <w:rFonts w:cs="B Lotus" w:hint="cs"/>
          <w:sz w:val="28"/>
          <w:szCs w:val="28"/>
          <w:rtl/>
          <w:lang w:bidi="fa-IR"/>
        </w:rPr>
        <w:t>زماني که خداوند (همگان را) اولين و آخرين را در روز قيامت گرد هم آورد براي هر خائن و پيمان‌شکني پرچمي افراشته مي‌گردد و گفته مي‌شود اين خيانت فلان فرزند فلان است.</w:t>
      </w:r>
    </w:p>
    <w:p w:rsidR="00ED587C" w:rsidRPr="00F15E40" w:rsidRDefault="00ED587C" w:rsidP="008C1FD4">
      <w:pPr>
        <w:pStyle w:val="a0"/>
        <w:rPr>
          <w:rFonts w:hint="cs"/>
          <w:rtl/>
        </w:rPr>
      </w:pPr>
      <w:bookmarkStart w:id="990" w:name="_Toc294264654"/>
      <w:bookmarkStart w:id="991" w:name="_Toc295472255"/>
      <w:r w:rsidRPr="00F15E40">
        <w:rPr>
          <w:rtl/>
        </w:rPr>
        <w:t>(47)</w:t>
      </w:r>
      <w:r w:rsidRPr="00F15E40">
        <w:rPr>
          <w:rFonts w:hint="cs"/>
          <w:rtl/>
        </w:rPr>
        <w:t xml:space="preserve"> نشستن بر روي قبر:</w:t>
      </w:r>
      <w:bookmarkEnd w:id="990"/>
      <w:bookmarkEnd w:id="991"/>
    </w:p>
    <w:p w:rsidR="00ED587C" w:rsidRPr="00F15E40" w:rsidRDefault="00ED587C" w:rsidP="006445F9">
      <w:pPr>
        <w:pStyle w:val="stylecomplexblotus12ptjustifiedfirstline05cm"/>
        <w:spacing w:line="240" w:lineRule="auto"/>
        <w:contextualSpacing/>
        <w:rPr>
          <w:rFonts w:hint="cs"/>
          <w:sz w:val="28"/>
          <w:szCs w:val="28"/>
          <w:rtl/>
        </w:rPr>
      </w:pPr>
      <w:r w:rsidRPr="00F15E40">
        <w:rPr>
          <w:rFonts w:cs="Traditional Arabic" w:hint="cs"/>
          <w:sz w:val="28"/>
          <w:szCs w:val="28"/>
          <w:rtl/>
        </w:rPr>
        <w:t>«</w:t>
      </w:r>
      <w:r w:rsidRPr="00F15E40">
        <w:rPr>
          <w:rFonts w:cs="Traditional Arabic" w:hint="cs"/>
          <w:b/>
          <w:bCs/>
          <w:sz w:val="28"/>
          <w:szCs w:val="28"/>
          <w:rtl/>
        </w:rPr>
        <w:t>لأَنْ يَجْلِسَ أَحَدُكُمْ عَلَى جَمْرَةٍ فَتُحْرِقَ ثِيَابَهُ فَتَخْلُصَ إِلَى جِلْدِهِ خَيْرٌ لَهُ مِنْ أَنْ يَجْلِسَ عَلَى قَبْرٍ</w:t>
      </w:r>
      <w:r w:rsidRPr="00F15E40">
        <w:rPr>
          <w:rFonts w:cs="Traditional Arabic" w:hint="cs"/>
          <w:sz w:val="28"/>
          <w:szCs w:val="28"/>
          <w:rtl/>
        </w:rPr>
        <w:t>».</w:t>
      </w:r>
    </w:p>
    <w:p w:rsidR="00ED587C" w:rsidRPr="00F15E40" w:rsidRDefault="00ED587C" w:rsidP="00F31FF7">
      <w:pPr>
        <w:pStyle w:val="stylecomplexblotus12ptjustifiedfirstline05cm"/>
        <w:spacing w:line="240" w:lineRule="auto"/>
        <w:contextualSpacing/>
        <w:jc w:val="lowKashida"/>
        <w:rPr>
          <w:rFonts w:hint="cs"/>
          <w:sz w:val="28"/>
          <w:szCs w:val="28"/>
          <w:rtl/>
        </w:rPr>
      </w:pPr>
      <w:r w:rsidRPr="00F15E40">
        <w:rPr>
          <w:rFonts w:cs="B Lotus" w:hint="cs"/>
          <w:sz w:val="28"/>
          <w:szCs w:val="28"/>
          <w:rtl/>
          <w:lang w:bidi="fa-IR"/>
        </w:rPr>
        <w:t>اينکه يکي از شما بر روي گدازه‌هاي آتش بنشيند به گونه‌اي که لباس او سوخته، پوستش را آتش لمس کند بهتر است از آنکه بر قبري بنشيند.</w:t>
      </w:r>
    </w:p>
    <w:p w:rsidR="00ED587C" w:rsidRPr="00F15E40" w:rsidRDefault="00ED587C" w:rsidP="00C91864">
      <w:pPr>
        <w:pStyle w:val="a0"/>
        <w:rPr>
          <w:rFonts w:hint="cs"/>
          <w:rtl/>
        </w:rPr>
      </w:pPr>
      <w:bookmarkStart w:id="992" w:name="_Toc294264655"/>
      <w:bookmarkStart w:id="993" w:name="_Toc295472256"/>
      <w:r w:rsidRPr="00F15E40">
        <w:rPr>
          <w:rtl/>
        </w:rPr>
        <w:t>(48)</w:t>
      </w:r>
      <w:r w:rsidRPr="00F15E40">
        <w:rPr>
          <w:rFonts w:hint="cs"/>
          <w:rtl/>
        </w:rPr>
        <w:t xml:space="preserve"> سوگواري بر ميت:</w:t>
      </w:r>
      <w:bookmarkEnd w:id="992"/>
      <w:bookmarkEnd w:id="993"/>
    </w:p>
    <w:p w:rsidR="00ED587C" w:rsidRPr="00F15E40" w:rsidRDefault="00ED587C" w:rsidP="00F31FF7">
      <w:pPr>
        <w:pStyle w:val="stylecomplexblotus12ptjustifiedfirstline05cm"/>
        <w:spacing w:line="240" w:lineRule="auto"/>
        <w:contextualSpacing/>
        <w:jc w:val="lowKashida"/>
        <w:rPr>
          <w:rFonts w:hint="cs"/>
          <w:sz w:val="28"/>
          <w:szCs w:val="28"/>
          <w:rtl/>
        </w:rPr>
      </w:pPr>
      <w:r w:rsidRPr="00F15E40">
        <w:rPr>
          <w:rFonts w:cs="Traditional Arabic" w:hint="cs"/>
          <w:sz w:val="28"/>
          <w:szCs w:val="28"/>
          <w:rtl/>
        </w:rPr>
        <w:t>«</w:t>
      </w:r>
      <w:r w:rsidRPr="00F15E40">
        <w:rPr>
          <w:rFonts w:cs="Traditional Arabic" w:hint="cs"/>
          <w:b/>
          <w:bCs/>
          <w:sz w:val="28"/>
          <w:szCs w:val="28"/>
          <w:rtl/>
        </w:rPr>
        <w:t>لا يَحِلُّ لامْرَأَةٍ تُؤْمِنُ بِاللَّهِ وَالْيَوْمِ الآخِرِ أَنْ تُحِدَّ عَلَى مَيِّتٍ فَوْقَ ثَلاثٍ إِلا عَلَى زَوْجٍ...</w:t>
      </w:r>
      <w:r w:rsidRPr="00F15E40">
        <w:rPr>
          <w:rFonts w:cs="Traditional Arabic" w:hint="cs"/>
          <w:sz w:val="28"/>
          <w:szCs w:val="28"/>
          <w:rtl/>
        </w:rPr>
        <w:t>».</w:t>
      </w:r>
    </w:p>
    <w:p w:rsidR="00ED587C" w:rsidRPr="00F15E40" w:rsidRDefault="00ED587C" w:rsidP="00F31FF7">
      <w:pPr>
        <w:pStyle w:val="stylecomplexblotus12ptjustifiedfirstline05cm"/>
        <w:spacing w:line="240" w:lineRule="auto"/>
        <w:contextualSpacing/>
        <w:jc w:val="lowKashida"/>
        <w:rPr>
          <w:rFonts w:hint="cs"/>
          <w:sz w:val="28"/>
          <w:szCs w:val="28"/>
          <w:rtl/>
        </w:rPr>
      </w:pPr>
      <w:r w:rsidRPr="00F15E40">
        <w:rPr>
          <w:rFonts w:cs="B Lotus" w:hint="cs"/>
          <w:sz w:val="28"/>
          <w:szCs w:val="28"/>
          <w:rtl/>
          <w:lang w:bidi="fa-IR"/>
        </w:rPr>
        <w:t>براي زني که به خداوند و روز آخرت ايمان دارد جايز نيست که بيش از سه روز به عزا بنشيند مگر براي همسرش که...</w:t>
      </w:r>
    </w:p>
    <w:p w:rsidR="003F4168" w:rsidRPr="00F15E40" w:rsidRDefault="003F4168" w:rsidP="00FC0B84">
      <w:pPr>
        <w:pStyle w:val="a0"/>
      </w:pPr>
      <w:bookmarkStart w:id="994" w:name="_Toc294264656"/>
      <w:bookmarkStart w:id="995" w:name="_Toc295472257"/>
      <w:r w:rsidRPr="00F15E40">
        <w:rPr>
          <w:rtl/>
        </w:rPr>
        <w:t>(49)</w:t>
      </w:r>
      <w:r w:rsidRPr="00F15E40">
        <w:rPr>
          <w:rFonts w:hint="cs"/>
          <w:rtl/>
        </w:rPr>
        <w:t xml:space="preserve"> گدايي کردن:</w:t>
      </w:r>
      <w:bookmarkEnd w:id="994"/>
      <w:bookmarkEnd w:id="995"/>
    </w:p>
    <w:p w:rsidR="003F4168" w:rsidRPr="00F15E40" w:rsidRDefault="003F4168" w:rsidP="00D66AA4">
      <w:pPr>
        <w:ind w:firstLine="284"/>
        <w:contextualSpacing/>
        <w:jc w:val="both"/>
        <w:rPr>
          <w:rFonts w:ascii="Times New Roman" w:eastAsia="Times New Roman" w:hAnsi="Times New Roman" w:cs="B Badr" w:hint="cs"/>
          <w:sz w:val="28"/>
          <w:rtl/>
        </w:rPr>
      </w:pPr>
      <w:r w:rsidRPr="00F15E40">
        <w:rPr>
          <w:rFonts w:ascii="Times New Roman" w:eastAsia="Times New Roman" w:hAnsi="Times New Roman" w:cs="Traditional Arabic" w:hint="cs"/>
          <w:sz w:val="28"/>
          <w:rtl/>
        </w:rPr>
        <w:t>«</w:t>
      </w:r>
      <w:r w:rsidRPr="00F15E40">
        <w:rPr>
          <w:rFonts w:ascii="Times New Roman" w:eastAsia="Times New Roman" w:hAnsi="Times New Roman" w:cs="Traditional Arabic" w:hint="cs"/>
          <w:b/>
          <w:bCs/>
          <w:sz w:val="28"/>
          <w:rtl/>
        </w:rPr>
        <w:t>ثَلاثَةٌ أُقْسِمُ عَلَيْهِنَّ وَأُحَدِّثُكُمْ حَدِيثًا فَاحْفَظُوهُ ... وَلا فَتَحَ عَبْدٌ بَابَ مَسْأَلَةٍ إِلا فَتَحَ اللَّهُ عَلَيْهِ بَابَ فَقْرٍ</w:t>
      </w:r>
      <w:r w:rsidRPr="00F15E40">
        <w:rPr>
          <w:rFonts w:ascii="Times New Roman" w:eastAsia="Times New Roman" w:hAnsi="Times New Roman" w:cs="Traditional Arabic" w:hint="cs"/>
          <w:sz w:val="28"/>
          <w:rtl/>
        </w:rPr>
        <w:t>».</w:t>
      </w:r>
    </w:p>
    <w:p w:rsidR="003F4168" w:rsidRPr="00F15E40" w:rsidRDefault="003F4168" w:rsidP="00F31FF7">
      <w:pPr>
        <w:ind w:firstLine="284"/>
        <w:contextualSpacing/>
        <w:rPr>
          <w:rFonts w:ascii="Times New Roman" w:eastAsia="Times New Roman" w:hAnsi="Times New Roman" w:cs="B Badr" w:hint="cs"/>
          <w:sz w:val="28"/>
          <w:rtl/>
        </w:rPr>
      </w:pPr>
      <w:r w:rsidRPr="00F15E40">
        <w:rPr>
          <w:rFonts w:ascii="Times New Roman" w:eastAsia="Times New Roman" w:hAnsi="Times New Roman" w:hint="cs"/>
          <w:sz w:val="28"/>
          <w:rtl/>
          <w:lang w:bidi="fa-IR"/>
        </w:rPr>
        <w:t>سه (گروه)اند که بر</w:t>
      </w:r>
      <w:r w:rsidR="00922043">
        <w:rPr>
          <w:rFonts w:ascii="Times New Roman" w:eastAsia="Times New Roman" w:hAnsi="Times New Roman" w:hint="cs"/>
          <w:sz w:val="28"/>
          <w:rtl/>
          <w:lang w:bidi="fa-IR"/>
        </w:rPr>
        <w:t xml:space="preserve"> آن‌ها </w:t>
      </w:r>
      <w:r w:rsidRPr="00F15E40">
        <w:rPr>
          <w:rFonts w:ascii="Times New Roman" w:eastAsia="Times New Roman" w:hAnsi="Times New Roman" w:hint="cs"/>
          <w:sz w:val="28"/>
          <w:rtl/>
          <w:lang w:bidi="fa-IR"/>
        </w:rPr>
        <w:t>سوگند ياد مي‌کنم و سخني را به شما مي‌گويم، پس آن را حفظ کنيد. هر آن بنده‌اي که دروازة گدايي را بگشايد خداوند دروازه‌هاي فقر را بر وي مي‌گشايد.</w:t>
      </w:r>
    </w:p>
    <w:p w:rsidR="003F4168" w:rsidRPr="00F15E40" w:rsidRDefault="003F4168" w:rsidP="00FC0B84">
      <w:pPr>
        <w:pStyle w:val="a0"/>
        <w:rPr>
          <w:rFonts w:hint="cs"/>
          <w:rtl/>
        </w:rPr>
      </w:pPr>
      <w:bookmarkStart w:id="996" w:name="_Toc294264657"/>
      <w:bookmarkStart w:id="997" w:name="_Toc295472258"/>
      <w:r w:rsidRPr="00F15E40">
        <w:rPr>
          <w:rtl/>
        </w:rPr>
        <w:t>(50)</w:t>
      </w:r>
      <w:r w:rsidRPr="00F15E40">
        <w:rPr>
          <w:rFonts w:hint="cs"/>
          <w:rtl/>
        </w:rPr>
        <w:t xml:space="preserve"> خيانت در تجارت:</w:t>
      </w:r>
      <w:bookmarkEnd w:id="996"/>
      <w:bookmarkEnd w:id="997"/>
    </w:p>
    <w:p w:rsidR="003F4168" w:rsidRPr="00F15E40" w:rsidRDefault="003F4168" w:rsidP="00D66AA4">
      <w:pPr>
        <w:ind w:firstLine="284"/>
        <w:contextualSpacing/>
        <w:jc w:val="both"/>
        <w:rPr>
          <w:rFonts w:ascii="Times New Roman" w:eastAsia="Times New Roman" w:hAnsi="Times New Roman" w:cs="B Badr" w:hint="cs"/>
          <w:sz w:val="28"/>
          <w:rtl/>
        </w:rPr>
      </w:pPr>
      <w:r w:rsidRPr="00F15E40">
        <w:rPr>
          <w:rFonts w:ascii="Times New Roman" w:eastAsia="Times New Roman" w:hAnsi="Times New Roman" w:cs="Traditional Arabic" w:hint="cs"/>
          <w:sz w:val="28"/>
          <w:rtl/>
        </w:rPr>
        <w:t>«</w:t>
      </w:r>
      <w:r w:rsidRPr="00F15E40">
        <w:rPr>
          <w:rFonts w:ascii="Times New Roman" w:eastAsia="Times New Roman" w:hAnsi="Times New Roman" w:cs="Traditional Arabic" w:hint="cs"/>
          <w:b/>
          <w:bCs/>
          <w:sz w:val="28"/>
          <w:rtl/>
        </w:rPr>
        <w:t xml:space="preserve">نَهَى رَسُولُ اللَّهِ </w:t>
      </w:r>
      <w:r w:rsidR="00C87CB1" w:rsidRPr="00C87CB1">
        <w:rPr>
          <w:rFonts w:ascii="Times New Roman" w:eastAsia="Times New Roman" w:hAnsi="Times New Roman" w:cs="CTraditional Arabic" w:hint="cs"/>
          <w:b/>
          <w:sz w:val="28"/>
          <w:rtl/>
        </w:rPr>
        <w:t>ص</w:t>
      </w:r>
      <w:r w:rsidRPr="00F15E40">
        <w:rPr>
          <w:rFonts w:ascii="Times New Roman" w:eastAsia="Times New Roman" w:hAnsi="Times New Roman" w:cs="Traditional Arabic" w:hint="cs"/>
          <w:b/>
          <w:bCs/>
          <w:sz w:val="28"/>
          <w:rtl/>
        </w:rPr>
        <w:t xml:space="preserve"> أَنْ يَبِيعَ حَاضِرٌ لِبَادٍ وَلا تَنَاجَشُوا وَلا يَبِيعُ الرَّجُلُ عَلَى بَيْعِ أَخِيهِ</w:t>
      </w:r>
      <w:r w:rsidRPr="00F15E40">
        <w:rPr>
          <w:rFonts w:ascii="Times New Roman" w:eastAsia="Times New Roman" w:hAnsi="Times New Roman" w:cs="Traditional Arabic" w:hint="cs"/>
          <w:sz w:val="28"/>
          <w:rtl/>
        </w:rPr>
        <w:t>».</w:t>
      </w:r>
    </w:p>
    <w:p w:rsidR="003F4168" w:rsidRPr="00F15E40" w:rsidRDefault="003F4168" w:rsidP="00F31FF7">
      <w:pPr>
        <w:ind w:firstLine="284"/>
        <w:contextualSpacing/>
        <w:rPr>
          <w:rFonts w:ascii="Times New Roman" w:eastAsia="Times New Roman" w:hAnsi="Times New Roman" w:cs="B Badr" w:hint="cs"/>
          <w:sz w:val="28"/>
          <w:rtl/>
        </w:rPr>
      </w:pPr>
      <w:r w:rsidRPr="00F15E40">
        <w:rPr>
          <w:rFonts w:ascii="Times New Roman" w:eastAsia="Times New Roman" w:hAnsi="Times New Roman" w:hint="cs"/>
          <w:sz w:val="28"/>
          <w:rtl/>
          <w:lang w:bidi="fa-IR"/>
        </w:rPr>
        <w:t xml:space="preserve">رسول خدا </w:t>
      </w:r>
      <w:r w:rsidR="00C87CB1" w:rsidRPr="00C87CB1">
        <w:rPr>
          <w:rFonts w:ascii="Times New Roman" w:eastAsia="Times New Roman" w:hAnsi="Times New Roman" w:cs="CTraditional Arabic" w:hint="cs"/>
          <w:sz w:val="28"/>
          <w:rtl/>
        </w:rPr>
        <w:t>ص</w:t>
      </w:r>
      <w:r w:rsidRPr="00F15E40">
        <w:rPr>
          <w:rFonts w:ascii="Times New Roman" w:eastAsia="Times New Roman" w:hAnsi="Times New Roman" w:hint="cs"/>
          <w:sz w:val="28"/>
          <w:rtl/>
          <w:lang w:bidi="fa-IR"/>
        </w:rPr>
        <w:t xml:space="preserve"> از اينکه شخص مقيم (شهرنشين) کالاي شخص باديه‌نشين (صحرايي) را بفروشد نهي فرمود. (رسول خدا </w:t>
      </w:r>
      <w:r w:rsidR="00C87CB1" w:rsidRPr="00C87CB1">
        <w:rPr>
          <w:rFonts w:ascii="Times New Roman" w:eastAsia="Times New Roman" w:hAnsi="Times New Roman" w:cs="CTraditional Arabic" w:hint="cs"/>
          <w:sz w:val="28"/>
          <w:rtl/>
        </w:rPr>
        <w:t>ص</w:t>
      </w:r>
      <w:r w:rsidRPr="00F15E40">
        <w:rPr>
          <w:rFonts w:ascii="Times New Roman" w:eastAsia="Times New Roman" w:hAnsi="Times New Roman" w:hint="cs"/>
          <w:sz w:val="28"/>
          <w:rtl/>
          <w:lang w:bidi="fa-IR"/>
        </w:rPr>
        <w:t xml:space="preserve"> همچنين مي‌فرمايد:) در بيع تناجش</w:t>
      </w:r>
      <w:r w:rsidRPr="00F15E40">
        <w:rPr>
          <w:rFonts w:ascii="Times New Roman" w:eastAsia="Times New Roman" w:hAnsi="Times New Roman" w:hint="cs"/>
          <w:sz w:val="28"/>
          <w:vertAlign w:val="superscript"/>
          <w:rtl/>
          <w:lang w:bidi="fa-IR"/>
        </w:rPr>
        <w:t>(</w:t>
      </w:r>
      <w:r w:rsidRPr="00F15E40">
        <w:rPr>
          <w:rStyle w:val="FootnoteReference"/>
          <w:rFonts w:ascii="Times New Roman" w:eastAsia="Times New Roman" w:hAnsi="Times New Roman"/>
          <w:sz w:val="28"/>
          <w:rtl/>
          <w:lang w:bidi="fa-IR"/>
        </w:rPr>
        <w:footnoteReference w:id="41"/>
      </w:r>
      <w:r w:rsidRPr="00F15E40">
        <w:rPr>
          <w:rFonts w:ascii="Times New Roman" w:eastAsia="Times New Roman" w:hAnsi="Times New Roman" w:hint="cs"/>
          <w:sz w:val="28"/>
          <w:vertAlign w:val="superscript"/>
          <w:rtl/>
          <w:lang w:bidi="fa-IR"/>
        </w:rPr>
        <w:t>)</w:t>
      </w:r>
      <w:r w:rsidRPr="00F15E40">
        <w:rPr>
          <w:rFonts w:ascii="Times New Roman" w:eastAsia="Times New Roman" w:hAnsi="Times New Roman" w:hint="cs"/>
          <w:sz w:val="28"/>
          <w:rtl/>
          <w:lang w:bidi="fa-IR"/>
        </w:rPr>
        <w:t xml:space="preserve"> نکنيد و بر بيع برادرتان بيع انجام ندهيد. (يعني اگر برادر مسلمان شما معامله‌اي را انجام داده شما در معاملة وي دخالت نکنيد).</w:t>
      </w:r>
    </w:p>
    <w:p w:rsidR="007F2995" w:rsidRPr="00F15E40" w:rsidRDefault="007F2995" w:rsidP="006B1BBF">
      <w:pPr>
        <w:pStyle w:val="a0"/>
      </w:pPr>
      <w:bookmarkStart w:id="998" w:name="_Toc294264658"/>
      <w:bookmarkStart w:id="999" w:name="_Toc295472259"/>
      <w:r w:rsidRPr="00F15E40">
        <w:rPr>
          <w:rtl/>
        </w:rPr>
        <w:t>(51)</w:t>
      </w:r>
      <w:r w:rsidRPr="00F15E40">
        <w:rPr>
          <w:rFonts w:hint="cs"/>
          <w:rtl/>
        </w:rPr>
        <w:t xml:space="preserve"> جستجوي گمشده در مسجد:</w:t>
      </w:r>
      <w:bookmarkEnd w:id="998"/>
      <w:bookmarkEnd w:id="999"/>
    </w:p>
    <w:p w:rsidR="007F2995" w:rsidRPr="00F15E40" w:rsidRDefault="007F2995" w:rsidP="00D66AA4">
      <w:pPr>
        <w:pStyle w:val="stylecomplexblotus12ptjustifiedfirstline05cm"/>
        <w:spacing w:line="240" w:lineRule="auto"/>
        <w:contextualSpacing/>
        <w:rPr>
          <w:rFonts w:hint="cs"/>
          <w:sz w:val="28"/>
          <w:szCs w:val="28"/>
          <w:rtl/>
        </w:rPr>
      </w:pPr>
      <w:r w:rsidRPr="00F15E40">
        <w:rPr>
          <w:rFonts w:cs="Traditional Arabic" w:hint="cs"/>
          <w:sz w:val="28"/>
          <w:szCs w:val="28"/>
          <w:rtl/>
        </w:rPr>
        <w:t>«</w:t>
      </w:r>
      <w:r w:rsidRPr="00F15E40">
        <w:rPr>
          <w:rFonts w:cs="Traditional Arabic" w:hint="cs"/>
          <w:b/>
          <w:bCs/>
          <w:sz w:val="28"/>
          <w:szCs w:val="28"/>
          <w:rtl/>
        </w:rPr>
        <w:t>مَنْ سَمِعَ رَجُلاً يَنْشُدُ ضَالَّةً فِي الْمَسْجِدِ فَلْيَقُلْ: لا رَدَّهَا اللَّهُ عَلَيْكَ، فَإِنَّ الْمَسَاجِدَ لَمْ تُبْنَ لِهَذَا</w:t>
      </w:r>
      <w:r w:rsidRPr="00F15E40">
        <w:rPr>
          <w:rFonts w:cs="Traditional Arabic" w:hint="cs"/>
          <w:sz w:val="28"/>
          <w:szCs w:val="28"/>
          <w:rtl/>
        </w:rPr>
        <w:t>».</w:t>
      </w:r>
    </w:p>
    <w:p w:rsidR="007F2995" w:rsidRPr="00F15E40" w:rsidRDefault="007F2995" w:rsidP="00F31FF7">
      <w:pPr>
        <w:pStyle w:val="stylecomplexblotus12ptjustifiedfirstline05cm"/>
        <w:spacing w:line="240" w:lineRule="auto"/>
        <w:contextualSpacing/>
        <w:jc w:val="lowKashida"/>
        <w:rPr>
          <w:rFonts w:hint="cs"/>
          <w:sz w:val="28"/>
          <w:szCs w:val="28"/>
          <w:rtl/>
        </w:rPr>
      </w:pPr>
      <w:r w:rsidRPr="00F15E40">
        <w:rPr>
          <w:rFonts w:cs="B Lotus" w:hint="cs"/>
          <w:sz w:val="28"/>
          <w:szCs w:val="28"/>
          <w:rtl/>
          <w:lang w:bidi="fa-IR"/>
        </w:rPr>
        <w:t>هر کس صداي مردي را که در مسجد براي جستجوي گمشدة خود اعلان مي‌کند بشنود بايد که بگويد: خداوند گمشده‌ات را به تو بر نگرداند. مساجد براي اين کار بنا نشده‌اند.</w:t>
      </w:r>
    </w:p>
    <w:p w:rsidR="007F2995" w:rsidRPr="00F15E40" w:rsidRDefault="007F2995" w:rsidP="005A2186">
      <w:pPr>
        <w:pStyle w:val="a0"/>
        <w:rPr>
          <w:rFonts w:hint="cs"/>
          <w:rtl/>
        </w:rPr>
      </w:pPr>
      <w:bookmarkStart w:id="1000" w:name="_Toc294264659"/>
      <w:bookmarkStart w:id="1001" w:name="_Toc295472260"/>
      <w:r w:rsidRPr="00F15E40">
        <w:rPr>
          <w:rtl/>
        </w:rPr>
        <w:t>(52)</w:t>
      </w:r>
      <w:r w:rsidRPr="00F15E40">
        <w:rPr>
          <w:rFonts w:hint="cs"/>
          <w:rtl/>
        </w:rPr>
        <w:t xml:space="preserve"> عبور از جلوي نمازگزار:</w:t>
      </w:r>
      <w:bookmarkEnd w:id="1000"/>
      <w:bookmarkEnd w:id="1001"/>
    </w:p>
    <w:p w:rsidR="007F2995" w:rsidRPr="00F15E40" w:rsidRDefault="007F2995" w:rsidP="00F51FD8">
      <w:pPr>
        <w:pStyle w:val="stylecomplexblotus12ptjustifiedfirstline05cm"/>
        <w:spacing w:line="240" w:lineRule="auto"/>
        <w:contextualSpacing/>
        <w:rPr>
          <w:rFonts w:hint="cs"/>
          <w:sz w:val="28"/>
          <w:szCs w:val="28"/>
          <w:rtl/>
        </w:rPr>
      </w:pPr>
      <w:r w:rsidRPr="00F15E40">
        <w:rPr>
          <w:rFonts w:cs="Traditional Arabic" w:hint="cs"/>
          <w:sz w:val="28"/>
          <w:szCs w:val="28"/>
          <w:rtl/>
        </w:rPr>
        <w:t>«</w:t>
      </w:r>
      <w:r w:rsidRPr="00F15E40">
        <w:rPr>
          <w:rFonts w:cs="Traditional Arabic" w:hint="cs"/>
          <w:b/>
          <w:bCs/>
          <w:sz w:val="28"/>
          <w:szCs w:val="28"/>
          <w:rtl/>
        </w:rPr>
        <w:t>لَوْ يَعْلَمُ الْمَارُّ بَيْنَ يَدَي الْمُصَلِّي مَاذَا عَلَيْهِ لَكَانَ أَنْ يَقِفَ أَرْبَعِينَ خَيْرًا لَهُ مِنْ أَنْ يَمُرَّ بَيْنَ يَدَيْهِ</w:t>
      </w:r>
      <w:r w:rsidRPr="00F15E40">
        <w:rPr>
          <w:rFonts w:cs="Traditional Arabic" w:hint="cs"/>
          <w:sz w:val="28"/>
          <w:szCs w:val="28"/>
          <w:rtl/>
        </w:rPr>
        <w:t>».</w:t>
      </w:r>
    </w:p>
    <w:p w:rsidR="007F2995" w:rsidRPr="00F15E40" w:rsidRDefault="007F2995" w:rsidP="00F31FF7">
      <w:pPr>
        <w:pStyle w:val="stylecomplexblotus12ptjustifiedfirstline05cm"/>
        <w:spacing w:line="240" w:lineRule="auto"/>
        <w:contextualSpacing/>
        <w:jc w:val="lowKashida"/>
        <w:rPr>
          <w:rFonts w:hint="cs"/>
          <w:sz w:val="28"/>
          <w:szCs w:val="28"/>
          <w:rtl/>
        </w:rPr>
      </w:pPr>
      <w:r w:rsidRPr="00F15E40">
        <w:rPr>
          <w:rFonts w:cs="B Lotus" w:hint="cs"/>
          <w:sz w:val="28"/>
          <w:szCs w:val="28"/>
          <w:rtl/>
          <w:lang w:bidi="fa-IR"/>
        </w:rPr>
        <w:t>اگر کسي که از مقابل نمازگذار عبور مي‌کند مي‌دانست که چه (عذاب سختي) در انتظار اوست ترجيح مي‌داد چهل (سال) همانجا بايستد اما از مقابل [نمازگذار] عبور نکند.</w:t>
      </w:r>
    </w:p>
    <w:p w:rsidR="007F2995" w:rsidRPr="00F15E40" w:rsidRDefault="007F2995" w:rsidP="00851689">
      <w:pPr>
        <w:pStyle w:val="a0"/>
        <w:rPr>
          <w:rFonts w:hint="cs"/>
          <w:rtl/>
        </w:rPr>
      </w:pPr>
      <w:bookmarkStart w:id="1002" w:name="_Toc294264660"/>
      <w:bookmarkStart w:id="1003" w:name="_Toc295472261"/>
      <w:r w:rsidRPr="00F15E40">
        <w:rPr>
          <w:rtl/>
        </w:rPr>
        <w:t>(53)</w:t>
      </w:r>
      <w:r w:rsidRPr="00F15E40">
        <w:rPr>
          <w:rFonts w:hint="cs"/>
          <w:rtl/>
        </w:rPr>
        <w:t xml:space="preserve"> ترک نماز عصر:</w:t>
      </w:r>
      <w:bookmarkEnd w:id="1002"/>
      <w:bookmarkEnd w:id="1003"/>
    </w:p>
    <w:p w:rsidR="007F2995" w:rsidRPr="00F15E40" w:rsidRDefault="007F2995" w:rsidP="00F51FD8">
      <w:pPr>
        <w:pStyle w:val="stylecomplexblotus12ptjustifiedfirstline05cm"/>
        <w:spacing w:line="240" w:lineRule="auto"/>
        <w:contextualSpacing/>
        <w:rPr>
          <w:rFonts w:hint="cs"/>
          <w:sz w:val="28"/>
          <w:szCs w:val="28"/>
          <w:rtl/>
        </w:rPr>
      </w:pPr>
      <w:r w:rsidRPr="00F15E40">
        <w:rPr>
          <w:rFonts w:cs="Traditional Arabic" w:hint="cs"/>
          <w:sz w:val="28"/>
          <w:szCs w:val="28"/>
          <w:rtl/>
        </w:rPr>
        <w:t>«</w:t>
      </w:r>
      <w:r w:rsidRPr="00F15E40">
        <w:rPr>
          <w:rFonts w:cs="Traditional Arabic" w:hint="cs"/>
          <w:b/>
          <w:bCs/>
          <w:sz w:val="28"/>
          <w:szCs w:val="28"/>
          <w:rtl/>
        </w:rPr>
        <w:t>مَنْ تَرَكَ صَلاةَ الْعَصْرِ حَبِطَ عَمَلُهُ</w:t>
      </w:r>
      <w:r w:rsidRPr="00F15E40">
        <w:rPr>
          <w:rFonts w:cs="Traditional Arabic" w:hint="cs"/>
          <w:sz w:val="28"/>
          <w:szCs w:val="28"/>
          <w:rtl/>
        </w:rPr>
        <w:t>».</w:t>
      </w:r>
    </w:p>
    <w:p w:rsidR="007F2995" w:rsidRPr="00F15E40" w:rsidRDefault="007F2995" w:rsidP="00F31FF7">
      <w:pPr>
        <w:pStyle w:val="stylecomplexblotus12ptjustifiedfirstline05cm"/>
        <w:spacing w:line="240" w:lineRule="auto"/>
        <w:contextualSpacing/>
        <w:jc w:val="lowKashida"/>
        <w:rPr>
          <w:rFonts w:hint="cs"/>
          <w:sz w:val="28"/>
          <w:szCs w:val="28"/>
          <w:rtl/>
        </w:rPr>
      </w:pPr>
      <w:r w:rsidRPr="00F15E40">
        <w:rPr>
          <w:rFonts w:cs="B Lotus" w:hint="cs"/>
          <w:sz w:val="28"/>
          <w:szCs w:val="28"/>
          <w:rtl/>
          <w:lang w:bidi="fa-IR"/>
        </w:rPr>
        <w:t>هر کس نماز عصر را ترک کند (تمامي) اعمالش نابود مي‌گردد.</w:t>
      </w:r>
    </w:p>
    <w:p w:rsidR="007F2995" w:rsidRPr="00F15E40" w:rsidRDefault="007F2995" w:rsidP="008205AD">
      <w:pPr>
        <w:pStyle w:val="a0"/>
        <w:rPr>
          <w:rFonts w:hint="cs"/>
          <w:rtl/>
        </w:rPr>
      </w:pPr>
      <w:bookmarkStart w:id="1004" w:name="_Toc294264661"/>
      <w:bookmarkStart w:id="1005" w:name="_Toc295472262"/>
      <w:r w:rsidRPr="00F15E40">
        <w:rPr>
          <w:rtl/>
        </w:rPr>
        <w:t>(54)</w:t>
      </w:r>
      <w:r w:rsidRPr="00F15E40">
        <w:rPr>
          <w:rFonts w:hint="cs"/>
          <w:rtl/>
        </w:rPr>
        <w:t xml:space="preserve"> کوتاهي کردن در نماز:</w:t>
      </w:r>
      <w:bookmarkEnd w:id="1004"/>
      <w:bookmarkEnd w:id="1005"/>
    </w:p>
    <w:p w:rsidR="007F2995" w:rsidRPr="00F15E40" w:rsidRDefault="007F2995" w:rsidP="00F31FF7">
      <w:pPr>
        <w:pStyle w:val="stylecomplexblotus12ptjustifiedfirstline05cm"/>
        <w:spacing w:line="240" w:lineRule="auto"/>
        <w:contextualSpacing/>
        <w:jc w:val="lowKashida"/>
        <w:rPr>
          <w:rFonts w:hint="cs"/>
          <w:sz w:val="28"/>
          <w:szCs w:val="28"/>
          <w:rtl/>
        </w:rPr>
      </w:pPr>
      <w:r w:rsidRPr="00F15E40">
        <w:rPr>
          <w:rFonts w:cs="Traditional Arabic" w:hint="cs"/>
          <w:sz w:val="28"/>
          <w:szCs w:val="28"/>
          <w:rtl/>
        </w:rPr>
        <w:t>«</w:t>
      </w:r>
      <w:r w:rsidRPr="00F15E40">
        <w:rPr>
          <w:rFonts w:cs="Traditional Arabic" w:hint="cs"/>
          <w:b/>
          <w:bCs/>
          <w:sz w:val="28"/>
          <w:szCs w:val="28"/>
          <w:rtl/>
        </w:rPr>
        <w:t>الْعَهْدُ الَّذِي بَيْنَنَا وَبَيْنَهُمْ الصَّلاةُ فَمَنْ تَرَكَهَا فَقَدْ كَفَرَ</w:t>
      </w:r>
      <w:r w:rsidRPr="00F15E40">
        <w:rPr>
          <w:rFonts w:cs="Traditional Arabic" w:hint="cs"/>
          <w:sz w:val="28"/>
          <w:szCs w:val="28"/>
          <w:rtl/>
        </w:rPr>
        <w:t>» «</w:t>
      </w:r>
      <w:r w:rsidRPr="00F15E40">
        <w:rPr>
          <w:rFonts w:cs="Traditional Arabic" w:hint="cs"/>
          <w:b/>
          <w:bCs/>
          <w:sz w:val="28"/>
          <w:szCs w:val="28"/>
          <w:rtl/>
        </w:rPr>
        <w:t>بين الرجل والشرك ترك الصَّلاةُ</w:t>
      </w:r>
      <w:r w:rsidRPr="00F15E40">
        <w:rPr>
          <w:rFonts w:cs="Traditional Arabic" w:hint="cs"/>
          <w:sz w:val="28"/>
          <w:szCs w:val="28"/>
          <w:rtl/>
        </w:rPr>
        <w:t>».</w:t>
      </w:r>
    </w:p>
    <w:p w:rsidR="007F2995" w:rsidRPr="00F15E40" w:rsidRDefault="007F2995" w:rsidP="00F31FF7">
      <w:pPr>
        <w:pStyle w:val="stylecomplexblotus12ptjustifiedfirstline05cm"/>
        <w:spacing w:line="240" w:lineRule="auto"/>
        <w:contextualSpacing/>
        <w:jc w:val="lowKashida"/>
        <w:rPr>
          <w:rFonts w:hint="cs"/>
          <w:sz w:val="28"/>
          <w:szCs w:val="28"/>
          <w:rtl/>
        </w:rPr>
      </w:pPr>
      <w:r w:rsidRPr="00F15E40">
        <w:rPr>
          <w:rFonts w:cs="B Lotus" w:hint="cs"/>
          <w:sz w:val="28"/>
          <w:szCs w:val="28"/>
          <w:rtl/>
          <w:lang w:bidi="fa-IR"/>
        </w:rPr>
        <w:t>نماز پيماني است که ميان ما و خداوند منعقد گرديده است، لذا هر کس آن را ترک گويد به تحقيق که کافر مي‌گردد. فاصله ميان شخص (مسلمان) و شرک نماز است.</w:t>
      </w:r>
    </w:p>
    <w:p w:rsidR="007F2995" w:rsidRPr="00F15E40" w:rsidRDefault="007F2995" w:rsidP="008205AD">
      <w:pPr>
        <w:pStyle w:val="a0"/>
        <w:rPr>
          <w:rFonts w:hint="cs"/>
          <w:rtl/>
        </w:rPr>
      </w:pPr>
      <w:bookmarkStart w:id="1006" w:name="_Toc294264662"/>
      <w:bookmarkStart w:id="1007" w:name="_Toc295472263"/>
      <w:r w:rsidRPr="00F15E40">
        <w:rPr>
          <w:rtl/>
        </w:rPr>
        <w:t>(55)</w:t>
      </w:r>
      <w:r w:rsidRPr="00F15E40">
        <w:rPr>
          <w:rFonts w:hint="cs"/>
          <w:rtl/>
        </w:rPr>
        <w:t xml:space="preserve"> امر به منکر:</w:t>
      </w:r>
      <w:bookmarkEnd w:id="1006"/>
      <w:bookmarkEnd w:id="1007"/>
    </w:p>
    <w:p w:rsidR="007F2995" w:rsidRPr="00F15E40" w:rsidRDefault="007F2995" w:rsidP="000059E3">
      <w:pPr>
        <w:pStyle w:val="stylecomplexblotus12ptjustifiedfirstline05cm"/>
        <w:spacing w:line="240" w:lineRule="auto"/>
        <w:contextualSpacing/>
        <w:rPr>
          <w:rFonts w:hint="cs"/>
          <w:sz w:val="28"/>
          <w:szCs w:val="28"/>
          <w:rtl/>
        </w:rPr>
      </w:pPr>
      <w:r w:rsidRPr="00F15E40">
        <w:rPr>
          <w:rFonts w:cs="Traditional Arabic" w:hint="cs"/>
          <w:sz w:val="28"/>
          <w:szCs w:val="28"/>
          <w:rtl/>
        </w:rPr>
        <w:t>«</w:t>
      </w:r>
      <w:r w:rsidRPr="00F15E40">
        <w:rPr>
          <w:rFonts w:cs="Traditional Arabic" w:hint="cs"/>
          <w:b/>
          <w:bCs/>
          <w:sz w:val="28"/>
          <w:szCs w:val="28"/>
          <w:rtl/>
        </w:rPr>
        <w:t>وَمَنْ دَعَا إِلَى ضَلالَةٍ كَانَ عَلَيْهِ مِنْ الإِثْمِ مِثْلُ آثَامِ مَنْ تَبِعَهُ لا يَنْقُصُ ذَلِكَ مِنْ آثَامِهِمْ شَيْئًا</w:t>
      </w:r>
      <w:r w:rsidRPr="00F15E40">
        <w:rPr>
          <w:rFonts w:cs="Traditional Arabic" w:hint="cs"/>
          <w:sz w:val="28"/>
          <w:szCs w:val="28"/>
          <w:rtl/>
        </w:rPr>
        <w:t>».</w:t>
      </w:r>
    </w:p>
    <w:p w:rsidR="007F2995" w:rsidRPr="00F15E40" w:rsidRDefault="007F2995" w:rsidP="00F31FF7">
      <w:pPr>
        <w:pStyle w:val="stylecomplexblotus12ptjustifiedfirstline05cm"/>
        <w:spacing w:line="240" w:lineRule="auto"/>
        <w:contextualSpacing/>
        <w:jc w:val="lowKashida"/>
        <w:rPr>
          <w:rFonts w:hint="cs"/>
          <w:sz w:val="28"/>
          <w:szCs w:val="28"/>
          <w:rtl/>
        </w:rPr>
      </w:pPr>
      <w:r w:rsidRPr="00F15E40">
        <w:rPr>
          <w:rFonts w:cs="B Lotus" w:hint="cs"/>
          <w:sz w:val="28"/>
          <w:szCs w:val="28"/>
          <w:rtl/>
          <w:lang w:bidi="fa-IR"/>
        </w:rPr>
        <w:t>کسي که (ديگران را) به گمراهي فرا مي‌خواند گناهاني که پيروان وي انجام مي‌دهند بدون اينکه از (مقدار گناهان)</w:t>
      </w:r>
      <w:r w:rsidR="00922043">
        <w:rPr>
          <w:rFonts w:cs="B Lotus" w:hint="cs"/>
          <w:sz w:val="28"/>
          <w:szCs w:val="28"/>
          <w:rtl/>
          <w:lang w:bidi="fa-IR"/>
        </w:rPr>
        <w:t xml:space="preserve"> آن‌ها </w:t>
      </w:r>
      <w:r w:rsidRPr="00F15E40">
        <w:rPr>
          <w:rFonts w:cs="B Lotus" w:hint="cs"/>
          <w:sz w:val="28"/>
          <w:szCs w:val="28"/>
          <w:rtl/>
          <w:lang w:bidi="fa-IR"/>
        </w:rPr>
        <w:t>کاسته شود به او نيز تعلق مي‌گيرد.</w:t>
      </w:r>
    </w:p>
    <w:p w:rsidR="00EA43EF" w:rsidRPr="00F15E40" w:rsidRDefault="00EA43EF" w:rsidP="00CE3F24">
      <w:pPr>
        <w:pStyle w:val="a0"/>
      </w:pPr>
      <w:bookmarkStart w:id="1008" w:name="_Toc294264663"/>
      <w:bookmarkStart w:id="1009" w:name="_Toc295472264"/>
      <w:r w:rsidRPr="00F15E40">
        <w:rPr>
          <w:rtl/>
        </w:rPr>
        <w:t>(56)</w:t>
      </w:r>
      <w:r w:rsidRPr="00F15E40">
        <w:rPr>
          <w:rFonts w:hint="cs"/>
          <w:rtl/>
        </w:rPr>
        <w:t xml:space="preserve"> آداب نوشيدن:</w:t>
      </w:r>
      <w:bookmarkEnd w:id="1008"/>
      <w:bookmarkEnd w:id="1009"/>
    </w:p>
    <w:p w:rsidR="00EA43EF" w:rsidRPr="00F15E40" w:rsidRDefault="00EA43EF" w:rsidP="00197246">
      <w:pPr>
        <w:pStyle w:val="stylecomplexblotus12ptjustifiedfirstline05cm"/>
        <w:spacing w:line="240" w:lineRule="auto"/>
        <w:contextualSpacing/>
        <w:rPr>
          <w:rFonts w:hint="cs"/>
          <w:sz w:val="28"/>
          <w:szCs w:val="28"/>
          <w:rtl/>
        </w:rPr>
      </w:pPr>
      <w:r w:rsidRPr="00F15E40">
        <w:rPr>
          <w:rFonts w:cs="Traditional Arabic" w:hint="cs"/>
          <w:sz w:val="28"/>
          <w:szCs w:val="28"/>
          <w:rtl/>
        </w:rPr>
        <w:t>«</w:t>
      </w:r>
      <w:r w:rsidRPr="00F15E40">
        <w:rPr>
          <w:rFonts w:cs="Traditional Arabic" w:hint="cs"/>
          <w:b/>
          <w:bCs/>
          <w:sz w:val="28"/>
          <w:szCs w:val="28"/>
          <w:rtl/>
        </w:rPr>
        <w:t xml:space="preserve">نَهَى رَسُولُ اللَّهِ </w:t>
      </w:r>
      <w:r w:rsidR="00197246" w:rsidRPr="00C37339">
        <w:rPr>
          <w:rFonts w:cs="CTraditional Arabic" w:hint="cs"/>
          <w:bCs/>
          <w:sz w:val="28"/>
          <w:szCs w:val="28"/>
        </w:rPr>
        <w:sym w:font="AGA Arabesque" w:char="F072"/>
      </w:r>
      <w:r w:rsidRPr="00F15E40">
        <w:rPr>
          <w:rFonts w:cs="Traditional Arabic" w:hint="cs"/>
          <w:b/>
          <w:bCs/>
          <w:sz w:val="28"/>
          <w:szCs w:val="28"/>
          <w:rtl/>
        </w:rPr>
        <w:t xml:space="preserve"> عَنْ الشُّرْبِ مِنْ فَمِ الْقِرْبَةِ أَوْ السِّقَاءِ</w:t>
      </w:r>
      <w:r w:rsidRPr="00F15E40">
        <w:rPr>
          <w:rFonts w:cs="Traditional Arabic" w:hint="cs"/>
          <w:sz w:val="28"/>
          <w:szCs w:val="28"/>
          <w:rtl/>
        </w:rPr>
        <w:t>»</w:t>
      </w:r>
      <w:r w:rsidRPr="00F15E40">
        <w:rPr>
          <w:rFonts w:cs="Traditional Arabic" w:hint="cs"/>
          <w:b/>
          <w:bCs/>
          <w:sz w:val="28"/>
          <w:szCs w:val="28"/>
          <w:rtl/>
        </w:rPr>
        <w:t xml:space="preserve">، </w:t>
      </w:r>
      <w:r w:rsidRPr="00F15E40">
        <w:rPr>
          <w:rFonts w:cs="Traditional Arabic" w:hint="cs"/>
          <w:sz w:val="28"/>
          <w:szCs w:val="28"/>
          <w:rtl/>
        </w:rPr>
        <w:t>«</w:t>
      </w:r>
      <w:r w:rsidRPr="00F15E40">
        <w:rPr>
          <w:rFonts w:cs="Traditional Arabic" w:hint="cs"/>
          <w:b/>
          <w:bCs/>
          <w:sz w:val="28"/>
          <w:szCs w:val="28"/>
          <w:rtl/>
        </w:rPr>
        <w:t xml:space="preserve">زَجَرَ النَّبِيَّ </w:t>
      </w:r>
      <w:r w:rsidR="00197246" w:rsidRPr="00C37339">
        <w:rPr>
          <w:rFonts w:cs="CTraditional Arabic" w:hint="cs"/>
          <w:bCs/>
          <w:sz w:val="28"/>
          <w:szCs w:val="28"/>
        </w:rPr>
        <w:sym w:font="AGA Arabesque" w:char="F072"/>
      </w:r>
      <w:r w:rsidRPr="00F15E40">
        <w:rPr>
          <w:rFonts w:cs="Traditional Arabic" w:hint="cs"/>
          <w:b/>
          <w:bCs/>
          <w:sz w:val="28"/>
          <w:szCs w:val="28"/>
          <w:rtl/>
        </w:rPr>
        <w:t xml:space="preserve"> عَنْ الشُّرْبِ قَائِمًا</w:t>
      </w:r>
      <w:r w:rsidRPr="00F15E40">
        <w:rPr>
          <w:rFonts w:cs="Traditional Arabic" w:hint="cs"/>
          <w:sz w:val="28"/>
          <w:szCs w:val="28"/>
          <w:rtl/>
        </w:rPr>
        <w:t>».</w:t>
      </w:r>
    </w:p>
    <w:p w:rsidR="00EA43EF" w:rsidRPr="00F15E40" w:rsidRDefault="00EA43EF" w:rsidP="00F31FF7">
      <w:pPr>
        <w:pStyle w:val="stylecomplexblotus12ptjustifiedfirstline05cm"/>
        <w:spacing w:line="240" w:lineRule="auto"/>
        <w:contextualSpacing/>
        <w:jc w:val="lowKashida"/>
        <w:rPr>
          <w:rFonts w:hint="cs"/>
          <w:sz w:val="28"/>
          <w:szCs w:val="28"/>
          <w:rtl/>
        </w:rPr>
      </w:pPr>
      <w:r w:rsidRPr="00F15E40">
        <w:rPr>
          <w:rFonts w:cs="B Lotus" w:hint="cs"/>
          <w:sz w:val="28"/>
          <w:szCs w:val="28"/>
          <w:rtl/>
          <w:lang w:bidi="fa-IR"/>
        </w:rPr>
        <w:t xml:space="preserve">رسول الله </w:t>
      </w:r>
      <w:r w:rsidR="00C87CB1" w:rsidRPr="00C87CB1">
        <w:rPr>
          <w:rFonts w:cs="CTraditional Arabic" w:hint="cs"/>
          <w:sz w:val="28"/>
          <w:szCs w:val="28"/>
          <w:rtl/>
        </w:rPr>
        <w:t>ص</w:t>
      </w:r>
      <w:r w:rsidRPr="00F15E40">
        <w:rPr>
          <w:rFonts w:cs="B Lotus" w:hint="cs"/>
          <w:sz w:val="28"/>
          <w:szCs w:val="28"/>
          <w:rtl/>
          <w:lang w:bidi="fa-IR"/>
        </w:rPr>
        <w:t xml:space="preserve"> از آشاميدن از سر مشک يا ظرف آب نهي فرمود.</w:t>
      </w:r>
    </w:p>
    <w:p w:rsidR="00EA43EF" w:rsidRPr="00F15E40" w:rsidRDefault="00EA43EF" w:rsidP="00F31FF7">
      <w:pPr>
        <w:pStyle w:val="stylecomplexblotus12ptjustifiedfirstline05cm"/>
        <w:spacing w:line="240" w:lineRule="auto"/>
        <w:contextualSpacing/>
        <w:jc w:val="lowKashida"/>
        <w:rPr>
          <w:rFonts w:hint="cs"/>
          <w:sz w:val="28"/>
          <w:szCs w:val="28"/>
          <w:rtl/>
        </w:rPr>
      </w:pPr>
      <w:r w:rsidRPr="00F15E40">
        <w:rPr>
          <w:rFonts w:cs="B Lotus" w:hint="cs"/>
          <w:sz w:val="28"/>
          <w:szCs w:val="28"/>
          <w:rtl/>
          <w:lang w:bidi="fa-IR"/>
        </w:rPr>
        <w:t xml:space="preserve">رسول الله </w:t>
      </w:r>
      <w:r w:rsidR="00C87CB1" w:rsidRPr="00C87CB1">
        <w:rPr>
          <w:rFonts w:cs="CTraditional Arabic" w:hint="cs"/>
          <w:sz w:val="28"/>
          <w:szCs w:val="28"/>
          <w:rtl/>
        </w:rPr>
        <w:t>ص</w:t>
      </w:r>
      <w:r w:rsidRPr="00F15E40">
        <w:rPr>
          <w:rFonts w:cs="B Lotus" w:hint="cs"/>
          <w:sz w:val="28"/>
          <w:szCs w:val="28"/>
          <w:rtl/>
          <w:lang w:bidi="fa-IR"/>
        </w:rPr>
        <w:t xml:space="preserve"> از آشاميدن بصورت ايستاده منع فرمود.</w:t>
      </w:r>
    </w:p>
    <w:p w:rsidR="00EA43EF" w:rsidRPr="00F15E40" w:rsidRDefault="00EA43EF" w:rsidP="00654D71">
      <w:pPr>
        <w:pStyle w:val="a0"/>
        <w:rPr>
          <w:rFonts w:hint="cs"/>
          <w:rtl/>
        </w:rPr>
      </w:pPr>
      <w:bookmarkStart w:id="1010" w:name="_Toc294264664"/>
      <w:bookmarkStart w:id="1011" w:name="_Toc295472265"/>
      <w:r w:rsidRPr="00F15E40">
        <w:rPr>
          <w:rtl/>
        </w:rPr>
        <w:t>(57)</w:t>
      </w:r>
      <w:r w:rsidRPr="00F15E40">
        <w:rPr>
          <w:rFonts w:hint="cs"/>
          <w:rtl/>
        </w:rPr>
        <w:t xml:space="preserve"> نوشيدن آب در ظرف طلا و نقره:</w:t>
      </w:r>
      <w:bookmarkEnd w:id="1010"/>
      <w:bookmarkEnd w:id="1011"/>
    </w:p>
    <w:p w:rsidR="00EA43EF" w:rsidRPr="00F15E40" w:rsidRDefault="00EA43EF" w:rsidP="00CA6EC2">
      <w:pPr>
        <w:pStyle w:val="stylecomplexblotus12ptjustifiedfirstline05cm"/>
        <w:spacing w:line="240" w:lineRule="auto"/>
        <w:contextualSpacing/>
        <w:rPr>
          <w:rFonts w:hint="cs"/>
          <w:sz w:val="28"/>
          <w:szCs w:val="28"/>
          <w:rtl/>
        </w:rPr>
      </w:pPr>
      <w:r w:rsidRPr="00F15E40">
        <w:rPr>
          <w:rFonts w:cs="Traditional Arabic" w:hint="cs"/>
          <w:sz w:val="28"/>
          <w:szCs w:val="28"/>
          <w:rtl/>
        </w:rPr>
        <w:t>«</w:t>
      </w:r>
      <w:r w:rsidRPr="00F15E40">
        <w:rPr>
          <w:rFonts w:cs="Traditional Arabic" w:hint="cs"/>
          <w:b/>
          <w:bCs/>
          <w:sz w:val="28"/>
          <w:szCs w:val="28"/>
          <w:rtl/>
        </w:rPr>
        <w:t>لاَ تَشْرَبُوا فِي آنِيَةِ الذَّهَبِ وَالْفِضَّةِ وَلا تَلْبَسُوا الْحَرِيرَ وَالدِّيبَاجَ فَإِنَّهَا لَهُمْ فِي الدُّنْيَا وَلَكُمْ فِي الآخِرَةِ</w:t>
      </w:r>
      <w:r w:rsidRPr="00F15E40">
        <w:rPr>
          <w:rFonts w:cs="Traditional Arabic" w:hint="cs"/>
          <w:sz w:val="28"/>
          <w:szCs w:val="28"/>
          <w:rtl/>
        </w:rPr>
        <w:t>».</w:t>
      </w:r>
    </w:p>
    <w:p w:rsidR="00EA43EF" w:rsidRPr="00F15E40" w:rsidRDefault="00EA43EF" w:rsidP="00F31FF7">
      <w:pPr>
        <w:pStyle w:val="stylecomplexblotus12ptjustifiedfirstline05cm"/>
        <w:spacing w:line="240" w:lineRule="auto"/>
        <w:contextualSpacing/>
        <w:jc w:val="lowKashida"/>
        <w:rPr>
          <w:rFonts w:hint="cs"/>
          <w:sz w:val="28"/>
          <w:szCs w:val="28"/>
          <w:rtl/>
        </w:rPr>
      </w:pPr>
      <w:r w:rsidRPr="00F15E40">
        <w:rPr>
          <w:rFonts w:cs="B Lotus" w:hint="cs"/>
          <w:sz w:val="28"/>
          <w:szCs w:val="28"/>
          <w:rtl/>
          <w:lang w:bidi="fa-IR"/>
        </w:rPr>
        <w:t>در ظرف طلا و نقره آب ننوشيد و از پوشيدن لباس ابريشم و ديبا بپرهيزيد. زيرا اين شايسته</w:t>
      </w:r>
      <w:r w:rsidR="00922043">
        <w:rPr>
          <w:rFonts w:cs="B Lotus" w:hint="cs"/>
          <w:sz w:val="28"/>
          <w:szCs w:val="28"/>
          <w:rtl/>
          <w:lang w:bidi="fa-IR"/>
        </w:rPr>
        <w:t xml:space="preserve"> آن‌ها </w:t>
      </w:r>
      <w:r w:rsidRPr="00F15E40">
        <w:rPr>
          <w:rFonts w:cs="B Lotus" w:hint="cs"/>
          <w:sz w:val="28"/>
          <w:szCs w:val="28"/>
          <w:rtl/>
          <w:lang w:bidi="fa-IR"/>
        </w:rPr>
        <w:t>(دنياپرستان و دنياطلب و كافران) است و شما را در آخرت نصيبي (از آن بهتر) است.</w:t>
      </w:r>
    </w:p>
    <w:p w:rsidR="00EA43EF" w:rsidRPr="00F15E40" w:rsidRDefault="00EA43EF" w:rsidP="00C25CE3">
      <w:pPr>
        <w:pStyle w:val="a0"/>
        <w:rPr>
          <w:rFonts w:hint="cs"/>
          <w:rtl/>
        </w:rPr>
      </w:pPr>
      <w:bookmarkStart w:id="1012" w:name="_Toc294264665"/>
      <w:bookmarkStart w:id="1013" w:name="_Toc295472266"/>
      <w:r w:rsidRPr="00F15E40">
        <w:rPr>
          <w:rtl/>
        </w:rPr>
        <w:t>(58)</w:t>
      </w:r>
      <w:r w:rsidRPr="00F15E40">
        <w:rPr>
          <w:rFonts w:hint="cs"/>
          <w:rtl/>
        </w:rPr>
        <w:t xml:space="preserve"> خوردن و نوشيدن با دست چپ:</w:t>
      </w:r>
      <w:bookmarkEnd w:id="1012"/>
      <w:bookmarkEnd w:id="1013"/>
    </w:p>
    <w:p w:rsidR="00EA43EF" w:rsidRPr="00F15E40" w:rsidRDefault="00EA43EF" w:rsidP="00CA6EC2">
      <w:pPr>
        <w:pStyle w:val="stylecomplexblotus12ptjustifiedfirstline05cm"/>
        <w:spacing w:line="240" w:lineRule="auto"/>
        <w:contextualSpacing/>
        <w:rPr>
          <w:rFonts w:hint="cs"/>
          <w:sz w:val="28"/>
          <w:szCs w:val="28"/>
          <w:rtl/>
        </w:rPr>
      </w:pPr>
      <w:r w:rsidRPr="00F15E40">
        <w:rPr>
          <w:rFonts w:cs="Traditional Arabic" w:hint="cs"/>
          <w:sz w:val="28"/>
          <w:szCs w:val="28"/>
          <w:rtl/>
        </w:rPr>
        <w:t>«</w:t>
      </w:r>
      <w:r w:rsidRPr="00F15E40">
        <w:rPr>
          <w:rFonts w:cs="Traditional Arabic" w:hint="cs"/>
          <w:b/>
          <w:bCs/>
          <w:sz w:val="28"/>
          <w:szCs w:val="28"/>
          <w:rtl/>
        </w:rPr>
        <w:t>لا يَأْكُلَنَّ أَحَدٌ مِنْكُمْ بِشِمَالِهِ وَلا يَشْرَبَنَّ بِهَا فَإِنَّ الشَّيْطَانَ يَأْكُلُ بِشِمَالِهِ وَيَشْرَبُ بِهَا</w:t>
      </w:r>
      <w:r w:rsidRPr="00F15E40">
        <w:rPr>
          <w:rFonts w:cs="Traditional Arabic" w:hint="cs"/>
          <w:sz w:val="28"/>
          <w:szCs w:val="28"/>
          <w:rtl/>
        </w:rPr>
        <w:t>».</w:t>
      </w:r>
    </w:p>
    <w:p w:rsidR="00EA43EF" w:rsidRPr="00F15E40" w:rsidRDefault="00EA43EF" w:rsidP="00F31FF7">
      <w:pPr>
        <w:pStyle w:val="stylecomplexblotus12ptjustifiedfirstline05cm"/>
        <w:spacing w:line="240" w:lineRule="auto"/>
        <w:contextualSpacing/>
        <w:jc w:val="lowKashida"/>
        <w:rPr>
          <w:rFonts w:hint="cs"/>
          <w:sz w:val="28"/>
          <w:szCs w:val="28"/>
          <w:rtl/>
        </w:rPr>
      </w:pPr>
      <w:r w:rsidRPr="00F15E40">
        <w:rPr>
          <w:rFonts w:cs="B Lotus" w:hint="cs"/>
          <w:sz w:val="28"/>
          <w:szCs w:val="28"/>
          <w:rtl/>
          <w:lang w:bidi="fa-IR"/>
        </w:rPr>
        <w:t>از خوردن و نوشيدن با دست چپ بپرهيزيد، همانا شيطان با دست چپش مي‌خورد و مي‌نوشد.</w:t>
      </w:r>
    </w:p>
    <w:p w:rsidR="006D21E5" w:rsidRPr="00F15E40" w:rsidRDefault="006D21E5" w:rsidP="003E18EB">
      <w:pPr>
        <w:pStyle w:val="a0"/>
        <w:rPr>
          <w:rFonts w:hint="cs"/>
          <w:rtl/>
        </w:rPr>
      </w:pPr>
      <w:bookmarkStart w:id="1014" w:name="_Toc294264666"/>
      <w:bookmarkStart w:id="1015" w:name="_Toc295472267"/>
      <w:r w:rsidRPr="00F15E40">
        <w:rPr>
          <w:rtl/>
        </w:rPr>
        <w:t>(59)</w:t>
      </w:r>
      <w:r w:rsidRPr="00F15E40">
        <w:rPr>
          <w:rFonts w:hint="cs"/>
          <w:rtl/>
        </w:rPr>
        <w:t xml:space="preserve"> قطع صلة رحم:</w:t>
      </w:r>
      <w:bookmarkEnd w:id="1014"/>
      <w:bookmarkEnd w:id="1015"/>
    </w:p>
    <w:p w:rsidR="006D21E5" w:rsidRPr="00F15E40" w:rsidRDefault="006D21E5" w:rsidP="00F31FF7">
      <w:pPr>
        <w:pStyle w:val="stylecomplexblotus12ptjustifiedfirstline05cm"/>
        <w:spacing w:line="240" w:lineRule="auto"/>
        <w:contextualSpacing/>
        <w:jc w:val="lowKashida"/>
        <w:rPr>
          <w:rFonts w:hint="cs"/>
          <w:sz w:val="28"/>
          <w:szCs w:val="28"/>
          <w:rtl/>
        </w:rPr>
      </w:pPr>
      <w:r w:rsidRPr="00F15E40">
        <w:rPr>
          <w:rFonts w:cs="Traditional Arabic" w:hint="cs"/>
          <w:sz w:val="28"/>
          <w:szCs w:val="28"/>
          <w:rtl/>
        </w:rPr>
        <w:t>«</w:t>
      </w:r>
      <w:r w:rsidRPr="00F15E40">
        <w:rPr>
          <w:rFonts w:cs="Traditional Arabic" w:hint="cs"/>
          <w:b/>
          <w:bCs/>
          <w:sz w:val="28"/>
          <w:szCs w:val="28"/>
          <w:rtl/>
        </w:rPr>
        <w:t>لا يَدْخُلُ الْجَنَّةَ قَاطِعٌ</w:t>
      </w:r>
      <w:r w:rsidRPr="00F15E40">
        <w:rPr>
          <w:rFonts w:cs="Traditional Arabic" w:hint="cs"/>
          <w:sz w:val="28"/>
          <w:szCs w:val="28"/>
          <w:rtl/>
        </w:rPr>
        <w:t>»</w:t>
      </w:r>
      <w:r w:rsidRPr="00F15E40">
        <w:rPr>
          <w:rFonts w:cs="AL-Hotham" w:hint="cs"/>
          <w:sz w:val="28"/>
          <w:szCs w:val="28"/>
          <w:rtl/>
        </w:rPr>
        <w:t xml:space="preserve"> </w:t>
      </w:r>
      <w:r w:rsidRPr="00F15E40">
        <w:rPr>
          <w:rFonts w:cs="Traditional Arabic" w:hint="cs"/>
          <w:b/>
          <w:bCs/>
          <w:sz w:val="28"/>
          <w:szCs w:val="28"/>
          <w:rtl/>
        </w:rPr>
        <w:t>أي: قاطع رَحِم</w:t>
      </w:r>
      <w:r w:rsidRPr="00F15E40">
        <w:rPr>
          <w:rFonts w:cs="Traditional Arabic" w:hint="cs"/>
          <w:sz w:val="28"/>
          <w:szCs w:val="28"/>
          <w:rtl/>
        </w:rPr>
        <w:t>.</w:t>
      </w:r>
    </w:p>
    <w:p w:rsidR="006D21E5" w:rsidRPr="00F15E40" w:rsidRDefault="006D21E5" w:rsidP="00F31FF7">
      <w:pPr>
        <w:pStyle w:val="stylecomplexblotus12ptjustifiedfirstline05cm"/>
        <w:spacing w:line="240" w:lineRule="auto"/>
        <w:contextualSpacing/>
        <w:jc w:val="lowKashida"/>
        <w:rPr>
          <w:rFonts w:hint="cs"/>
          <w:sz w:val="28"/>
          <w:szCs w:val="28"/>
          <w:rtl/>
        </w:rPr>
      </w:pPr>
      <w:r w:rsidRPr="00F15E40">
        <w:rPr>
          <w:rFonts w:cs="B Lotus" w:hint="cs"/>
          <w:sz w:val="28"/>
          <w:szCs w:val="28"/>
          <w:rtl/>
          <w:lang w:bidi="fa-IR"/>
        </w:rPr>
        <w:t>هرگز کسي که قطع صلة رحم مي‌کند در بهشت وارد نخواهد گرديد.</w:t>
      </w:r>
    </w:p>
    <w:p w:rsidR="006D21E5" w:rsidRPr="00F15E40" w:rsidRDefault="006D21E5" w:rsidP="00B11E01">
      <w:pPr>
        <w:pStyle w:val="a0"/>
        <w:rPr>
          <w:rFonts w:hint="cs"/>
          <w:rtl/>
        </w:rPr>
      </w:pPr>
      <w:bookmarkStart w:id="1016" w:name="_Toc294264667"/>
      <w:bookmarkStart w:id="1017" w:name="_Toc295472268"/>
      <w:r w:rsidRPr="00F15E40">
        <w:rPr>
          <w:rtl/>
        </w:rPr>
        <w:t>(60)</w:t>
      </w:r>
      <w:r w:rsidRPr="00F15E40">
        <w:rPr>
          <w:rFonts w:hint="cs"/>
          <w:rtl/>
        </w:rPr>
        <w:t xml:space="preserve"> بخل در درود فرستادن بر پيامبر:</w:t>
      </w:r>
      <w:bookmarkEnd w:id="1016"/>
      <w:bookmarkEnd w:id="1017"/>
    </w:p>
    <w:p w:rsidR="006D21E5" w:rsidRPr="00F15E40" w:rsidRDefault="006D21E5" w:rsidP="00CA7F5A">
      <w:pPr>
        <w:pStyle w:val="stylecomplexblotus12ptjustifiedfirstline05cm"/>
        <w:spacing w:line="240" w:lineRule="auto"/>
        <w:contextualSpacing/>
        <w:rPr>
          <w:rFonts w:hint="cs"/>
          <w:sz w:val="28"/>
          <w:szCs w:val="28"/>
          <w:rtl/>
        </w:rPr>
      </w:pPr>
      <w:r w:rsidRPr="00F15E40">
        <w:rPr>
          <w:rFonts w:cs="Traditional Arabic" w:hint="cs"/>
          <w:sz w:val="28"/>
          <w:szCs w:val="28"/>
          <w:rtl/>
        </w:rPr>
        <w:t>«</w:t>
      </w:r>
      <w:r w:rsidRPr="00F15E40">
        <w:rPr>
          <w:rFonts w:cs="Traditional Arabic" w:hint="cs"/>
          <w:b/>
          <w:bCs/>
          <w:sz w:val="28"/>
          <w:szCs w:val="28"/>
          <w:rtl/>
        </w:rPr>
        <w:t>رغم أنف رجل ذكرت عنده ولم يصل علي</w:t>
      </w:r>
      <w:r w:rsidRPr="00F15E40">
        <w:rPr>
          <w:rFonts w:cs="Traditional Arabic" w:hint="cs"/>
          <w:sz w:val="28"/>
          <w:szCs w:val="28"/>
          <w:rtl/>
        </w:rPr>
        <w:t xml:space="preserve">». </w:t>
      </w:r>
      <w:r w:rsidRPr="00F15E40">
        <w:rPr>
          <w:rFonts w:cs="Traditional Arabic" w:hint="cs"/>
          <w:sz w:val="28"/>
          <w:szCs w:val="28"/>
          <w:rtl/>
          <w:lang w:bidi="fa-IR"/>
        </w:rPr>
        <w:t>«</w:t>
      </w:r>
      <w:r w:rsidRPr="00F15E40">
        <w:rPr>
          <w:rFonts w:cs="Traditional Arabic" w:hint="cs"/>
          <w:b/>
          <w:bCs/>
          <w:sz w:val="28"/>
          <w:szCs w:val="28"/>
          <w:rtl/>
        </w:rPr>
        <w:t>البخيل من ذكرت عنده فلم يصل علي</w:t>
      </w:r>
      <w:r w:rsidRPr="00F15E40">
        <w:rPr>
          <w:rFonts w:cs="Traditional Arabic" w:hint="cs"/>
          <w:sz w:val="28"/>
          <w:szCs w:val="28"/>
          <w:rtl/>
          <w:lang w:bidi="fa-IR"/>
        </w:rPr>
        <w:t>».</w:t>
      </w:r>
      <w:r w:rsidRPr="00F15E40">
        <w:rPr>
          <w:rFonts w:cs="Traditional Arabic" w:hint="cs"/>
          <w:sz w:val="28"/>
          <w:szCs w:val="28"/>
          <w:rtl/>
        </w:rPr>
        <w:t xml:space="preserve"> </w:t>
      </w:r>
    </w:p>
    <w:p w:rsidR="006D21E5" w:rsidRPr="00F15E40" w:rsidRDefault="006D21E5" w:rsidP="00D0539F">
      <w:pPr>
        <w:pStyle w:val="stylecomplexblotus12ptjustifiedfirstline05cm"/>
        <w:spacing w:line="240" w:lineRule="auto"/>
        <w:contextualSpacing/>
        <w:jc w:val="lowKashida"/>
        <w:rPr>
          <w:rFonts w:hint="cs"/>
          <w:sz w:val="28"/>
          <w:szCs w:val="28"/>
          <w:rtl/>
        </w:rPr>
      </w:pPr>
      <w:r w:rsidRPr="00F15E40">
        <w:rPr>
          <w:rFonts w:cs="B Lotus" w:hint="cs"/>
          <w:sz w:val="28"/>
          <w:szCs w:val="28"/>
          <w:rtl/>
          <w:lang w:bidi="fa-IR"/>
        </w:rPr>
        <w:t xml:space="preserve">«خداوند خوار گرداند کسي را که نام من (پيامبر </w:t>
      </w:r>
      <w:r w:rsidR="00C87CB1" w:rsidRPr="00C87CB1">
        <w:rPr>
          <w:rFonts w:cs="CTraditional Arabic" w:hint="cs"/>
          <w:sz w:val="28"/>
          <w:szCs w:val="28"/>
          <w:rtl/>
        </w:rPr>
        <w:t>ص</w:t>
      </w:r>
      <w:r w:rsidRPr="00F15E40">
        <w:rPr>
          <w:rFonts w:cs="B Lotus" w:hint="cs"/>
          <w:sz w:val="28"/>
          <w:szCs w:val="28"/>
          <w:rtl/>
          <w:lang w:bidi="fa-IR"/>
        </w:rPr>
        <w:t xml:space="preserve">) نزد او برده شود ولي او بر من درود نفرستد. کسي که نزد او نامم برده </w:t>
      </w:r>
      <w:r w:rsidR="00FA4CF6">
        <w:rPr>
          <w:rFonts w:cs="B Lotus" w:hint="cs"/>
          <w:sz w:val="28"/>
          <w:szCs w:val="28"/>
          <w:rtl/>
          <w:lang w:bidi="fa-IR"/>
        </w:rPr>
        <w:t>مي‌شود</w:t>
      </w:r>
      <w:r w:rsidR="00D0539F">
        <w:rPr>
          <w:rFonts w:cs="B Lotus" w:hint="cs"/>
          <w:sz w:val="28"/>
          <w:szCs w:val="28"/>
          <w:rtl/>
          <w:lang w:bidi="fa-IR"/>
        </w:rPr>
        <w:t xml:space="preserve"> ولي او بر من درود نمي</w:t>
      </w:r>
      <w:r w:rsidR="00D0539F">
        <w:rPr>
          <w:rFonts w:cs="B Lotus" w:hint="eastAsia"/>
          <w:sz w:val="28"/>
          <w:szCs w:val="28"/>
          <w:rtl/>
          <w:lang w:bidi="fa-IR"/>
        </w:rPr>
        <w:t>‌</w:t>
      </w:r>
      <w:r w:rsidRPr="00F15E40">
        <w:rPr>
          <w:rFonts w:cs="B Lotus" w:hint="cs"/>
          <w:sz w:val="28"/>
          <w:szCs w:val="28"/>
          <w:rtl/>
          <w:lang w:bidi="fa-IR"/>
        </w:rPr>
        <w:t>فرستد بخيل است.</w:t>
      </w:r>
    </w:p>
    <w:p w:rsidR="006D21E5" w:rsidRPr="00F15E40" w:rsidRDefault="006D21E5" w:rsidP="001D4A4D">
      <w:pPr>
        <w:pStyle w:val="a0"/>
        <w:rPr>
          <w:rFonts w:hint="cs"/>
          <w:rtl/>
        </w:rPr>
      </w:pPr>
      <w:bookmarkStart w:id="1018" w:name="_Toc294264668"/>
      <w:bookmarkStart w:id="1019" w:name="_Toc295472269"/>
      <w:r w:rsidRPr="00F15E40">
        <w:rPr>
          <w:rtl/>
        </w:rPr>
        <w:t>(61)</w:t>
      </w:r>
      <w:r w:rsidRPr="00F15E40">
        <w:rPr>
          <w:rFonts w:hint="cs"/>
          <w:rtl/>
        </w:rPr>
        <w:t xml:space="preserve"> سخن ناشايست:</w:t>
      </w:r>
      <w:bookmarkEnd w:id="1018"/>
      <w:bookmarkEnd w:id="1019"/>
    </w:p>
    <w:p w:rsidR="006D21E5" w:rsidRPr="00F15E40" w:rsidRDefault="006D21E5" w:rsidP="00A57451">
      <w:pPr>
        <w:pStyle w:val="stylecomplexblotus12ptjustifiedfirstline05cm"/>
        <w:spacing w:line="240" w:lineRule="auto"/>
        <w:contextualSpacing/>
        <w:rPr>
          <w:rFonts w:hint="cs"/>
          <w:sz w:val="28"/>
          <w:szCs w:val="28"/>
          <w:rtl/>
        </w:rPr>
      </w:pPr>
      <w:r w:rsidRPr="00F15E40">
        <w:rPr>
          <w:rFonts w:cs="Traditional Arabic" w:hint="cs"/>
          <w:sz w:val="28"/>
          <w:szCs w:val="28"/>
          <w:rtl/>
        </w:rPr>
        <w:t>«</w:t>
      </w:r>
      <w:r w:rsidRPr="00F15E40">
        <w:rPr>
          <w:rFonts w:cs="Traditional Arabic" w:hint="cs"/>
          <w:b/>
          <w:bCs/>
          <w:sz w:val="28"/>
          <w:szCs w:val="28"/>
          <w:rtl/>
        </w:rPr>
        <w:t>وَإِنَّ أَبْغَضَكُمْ إِلَيَّ وَأَبْعَدَكُمْ مِنِّي مَجْلِسًا يَوْمَ الْقِيَامَةِ الثَّرْثَارُونَ وَالْمُتَشَدِّقُونَ وَالْمُتَفَيْهِقُونَ</w:t>
      </w:r>
      <w:r w:rsidRPr="00F15E40">
        <w:rPr>
          <w:rFonts w:cs="Traditional Arabic" w:hint="cs"/>
          <w:sz w:val="28"/>
          <w:szCs w:val="28"/>
          <w:rtl/>
        </w:rPr>
        <w:t xml:space="preserve">». </w:t>
      </w:r>
    </w:p>
    <w:p w:rsidR="006D21E5" w:rsidRPr="00F15E40" w:rsidRDefault="006D21E5" w:rsidP="00F31FF7">
      <w:pPr>
        <w:pStyle w:val="stylecomplexblotus12ptjustifiedfirstline05cm"/>
        <w:spacing w:line="240" w:lineRule="auto"/>
        <w:contextualSpacing/>
        <w:jc w:val="lowKashida"/>
        <w:rPr>
          <w:rFonts w:hint="cs"/>
          <w:sz w:val="28"/>
          <w:szCs w:val="28"/>
          <w:rtl/>
        </w:rPr>
      </w:pPr>
      <w:r w:rsidRPr="00F15E40">
        <w:rPr>
          <w:rFonts w:cs="B Lotus" w:hint="cs"/>
          <w:sz w:val="28"/>
          <w:szCs w:val="28"/>
          <w:rtl/>
          <w:lang w:bidi="fa-IR"/>
        </w:rPr>
        <w:t>همانا منفورترين و دورترين شما نسبت به من در روز قيامت از نظر مقام ياوه‌گويان (بد اخلاق) و پرگوياني (که متکبرانه سخن مي‌گويند) و متکبران هستند.</w:t>
      </w:r>
    </w:p>
    <w:p w:rsidR="006D21E5" w:rsidRPr="00F15E40" w:rsidRDefault="006D21E5" w:rsidP="00003537">
      <w:pPr>
        <w:pStyle w:val="a0"/>
      </w:pPr>
      <w:bookmarkStart w:id="1020" w:name="_Toc294264669"/>
      <w:bookmarkStart w:id="1021" w:name="_Toc295472270"/>
      <w:r w:rsidRPr="00F15E40">
        <w:rPr>
          <w:rtl/>
        </w:rPr>
        <w:t>(62)</w:t>
      </w:r>
      <w:r w:rsidRPr="00F15E40">
        <w:rPr>
          <w:rFonts w:hint="cs"/>
          <w:rtl/>
        </w:rPr>
        <w:t xml:space="preserve"> نگهداري سگ:</w:t>
      </w:r>
      <w:bookmarkEnd w:id="1020"/>
      <w:bookmarkEnd w:id="1021"/>
    </w:p>
    <w:p w:rsidR="006D21E5" w:rsidRPr="00F15E40" w:rsidRDefault="006D21E5" w:rsidP="00A57451">
      <w:pPr>
        <w:pStyle w:val="stylecomplexblotus12ptjustifiedfirstline05cm"/>
        <w:spacing w:line="240" w:lineRule="auto"/>
        <w:contextualSpacing/>
        <w:rPr>
          <w:rFonts w:hint="cs"/>
          <w:sz w:val="28"/>
          <w:szCs w:val="28"/>
          <w:rtl/>
        </w:rPr>
      </w:pPr>
      <w:r w:rsidRPr="00F15E40">
        <w:rPr>
          <w:rFonts w:cs="Traditional Arabic" w:hint="cs"/>
          <w:sz w:val="28"/>
          <w:szCs w:val="28"/>
          <w:rtl/>
        </w:rPr>
        <w:t>«</w:t>
      </w:r>
      <w:r w:rsidRPr="00F15E40">
        <w:rPr>
          <w:rFonts w:cs="Traditional Arabic" w:hint="cs"/>
          <w:b/>
          <w:bCs/>
          <w:sz w:val="28"/>
          <w:szCs w:val="28"/>
          <w:rtl/>
        </w:rPr>
        <w:t>مَنْ اقْتَنَى كَلْبًا إِلا كَلْبَ صَيْدٍ أَوْ مَاشِيَةٍ فإنَّهُ ينقَصَ مِنْ أَجْرِهِ كُلَّ يَوْمٍ قِيرَاطَانِ</w:t>
      </w:r>
      <w:r w:rsidRPr="00F15E40">
        <w:rPr>
          <w:rFonts w:cs="Traditional Arabic" w:hint="cs"/>
          <w:sz w:val="28"/>
          <w:szCs w:val="28"/>
          <w:rtl/>
        </w:rPr>
        <w:t>».</w:t>
      </w:r>
    </w:p>
    <w:p w:rsidR="006D21E5" w:rsidRPr="00F15E40" w:rsidRDefault="006D21E5" w:rsidP="00F31FF7">
      <w:pPr>
        <w:pStyle w:val="stylecomplexblotus12ptjustifiedfirstline05cm"/>
        <w:spacing w:line="240" w:lineRule="auto"/>
        <w:contextualSpacing/>
        <w:jc w:val="lowKashida"/>
        <w:rPr>
          <w:rFonts w:hint="cs"/>
          <w:sz w:val="28"/>
          <w:szCs w:val="28"/>
          <w:rtl/>
        </w:rPr>
      </w:pPr>
      <w:r w:rsidRPr="00F15E40">
        <w:rPr>
          <w:rFonts w:cs="B Lotus" w:hint="cs"/>
          <w:sz w:val="28"/>
          <w:szCs w:val="28"/>
          <w:rtl/>
          <w:lang w:bidi="fa-IR"/>
        </w:rPr>
        <w:t>هر کس بجز سگ شکاري، يا سگ مخصوص گله، سگي را نگهداري کند روزانه به مقدار دو قيراط از اجر او کاسته مي‌شود.</w:t>
      </w:r>
    </w:p>
    <w:p w:rsidR="006D21E5" w:rsidRPr="00F15E40" w:rsidRDefault="006D21E5" w:rsidP="004752E5">
      <w:pPr>
        <w:pStyle w:val="a0"/>
        <w:rPr>
          <w:rFonts w:hint="cs"/>
          <w:rtl/>
        </w:rPr>
      </w:pPr>
      <w:bookmarkStart w:id="1022" w:name="_Toc294264670"/>
      <w:bookmarkStart w:id="1023" w:name="_Toc295472271"/>
      <w:r w:rsidRPr="00F15E40">
        <w:rPr>
          <w:rtl/>
        </w:rPr>
        <w:t>(63)</w:t>
      </w:r>
      <w:r w:rsidRPr="00F15E40">
        <w:rPr>
          <w:rFonts w:hint="cs"/>
          <w:rtl/>
        </w:rPr>
        <w:t xml:space="preserve"> آزار رساندن به حيوانات:</w:t>
      </w:r>
      <w:bookmarkEnd w:id="1022"/>
      <w:bookmarkEnd w:id="1023"/>
    </w:p>
    <w:p w:rsidR="006D21E5" w:rsidRPr="00F15E40" w:rsidRDefault="006D21E5" w:rsidP="00C83E0D">
      <w:pPr>
        <w:pStyle w:val="stylecomplexblotus12ptjustifiedfirstline05cm"/>
        <w:spacing w:line="240" w:lineRule="auto"/>
        <w:contextualSpacing/>
        <w:rPr>
          <w:rFonts w:hint="cs"/>
          <w:sz w:val="28"/>
          <w:szCs w:val="28"/>
          <w:rtl/>
        </w:rPr>
      </w:pPr>
      <w:r w:rsidRPr="00F15E40">
        <w:rPr>
          <w:rFonts w:cs="Traditional Arabic" w:hint="cs"/>
          <w:sz w:val="28"/>
          <w:szCs w:val="28"/>
          <w:rtl/>
        </w:rPr>
        <w:t>«</w:t>
      </w:r>
      <w:r w:rsidRPr="00F15E40">
        <w:rPr>
          <w:rFonts w:cs="Traditional Arabic" w:hint="cs"/>
          <w:b/>
          <w:bCs/>
          <w:sz w:val="28"/>
          <w:szCs w:val="28"/>
          <w:rtl/>
        </w:rPr>
        <w:t>عُذِّبَتْ امْرَأَةٌ فِي هِرَّةٍ سَجَنَتْهَا حَتَّى مَاتَتْ فَدَخَلَتْ فِيهَا النَّارَ</w:t>
      </w:r>
      <w:r w:rsidRPr="00F15E40">
        <w:rPr>
          <w:rFonts w:cs="Traditional Arabic" w:hint="cs"/>
          <w:sz w:val="28"/>
          <w:szCs w:val="28"/>
          <w:rtl/>
        </w:rPr>
        <w:t>» «</w:t>
      </w:r>
      <w:r w:rsidRPr="00F15E40">
        <w:rPr>
          <w:rFonts w:cs="Traditional Arabic" w:hint="cs"/>
          <w:b/>
          <w:bCs/>
          <w:sz w:val="28"/>
          <w:szCs w:val="28"/>
          <w:rtl/>
        </w:rPr>
        <w:t>لا تَتَّخِذُوا شَيْئًا فِيهِ الرُّوحُ غَرَضًا</w:t>
      </w:r>
      <w:r w:rsidRPr="00F15E40">
        <w:rPr>
          <w:rFonts w:cs="Traditional Arabic" w:hint="cs"/>
          <w:sz w:val="28"/>
          <w:szCs w:val="28"/>
          <w:rtl/>
        </w:rPr>
        <w:t xml:space="preserve">». </w:t>
      </w:r>
    </w:p>
    <w:p w:rsidR="006D21E5" w:rsidRPr="00F15E40" w:rsidRDefault="006D21E5" w:rsidP="00F31FF7">
      <w:pPr>
        <w:pStyle w:val="stylecomplexblotus12ptjustifiedfirstline05cm"/>
        <w:spacing w:line="240" w:lineRule="auto"/>
        <w:contextualSpacing/>
        <w:jc w:val="lowKashida"/>
        <w:rPr>
          <w:rFonts w:hint="cs"/>
          <w:sz w:val="28"/>
          <w:szCs w:val="28"/>
          <w:rtl/>
        </w:rPr>
      </w:pPr>
      <w:r w:rsidRPr="00F15E40">
        <w:rPr>
          <w:rFonts w:cs="B Lotus" w:hint="cs"/>
          <w:sz w:val="28"/>
          <w:szCs w:val="28"/>
          <w:rtl/>
          <w:lang w:bidi="fa-IR"/>
        </w:rPr>
        <w:t>زني گربه‌اي را زنداني کرد و گربه (از شدت گرسنگي و...) جان باخت. آن زن (به خاطر اين کار) مستحق دوزخ گرديد. «به جانداران سوءقصد نکنيد».</w:t>
      </w:r>
    </w:p>
    <w:p w:rsidR="006D21E5" w:rsidRPr="00F15E40" w:rsidRDefault="006D21E5" w:rsidP="00CC284E">
      <w:pPr>
        <w:pStyle w:val="a0"/>
        <w:rPr>
          <w:rFonts w:hint="cs"/>
          <w:rtl/>
        </w:rPr>
      </w:pPr>
      <w:bookmarkStart w:id="1024" w:name="_Toc294264671"/>
      <w:bookmarkStart w:id="1025" w:name="_Toc295472272"/>
      <w:r w:rsidRPr="00F15E40">
        <w:rPr>
          <w:rtl/>
        </w:rPr>
        <w:t>(64)</w:t>
      </w:r>
      <w:r w:rsidRPr="00F15E40">
        <w:rPr>
          <w:rFonts w:hint="cs"/>
          <w:rtl/>
        </w:rPr>
        <w:t xml:space="preserve"> ربا:</w:t>
      </w:r>
      <w:bookmarkEnd w:id="1024"/>
      <w:bookmarkEnd w:id="1025"/>
    </w:p>
    <w:p w:rsidR="006D21E5" w:rsidRPr="00F15E40" w:rsidRDefault="006D21E5" w:rsidP="00C83E0D">
      <w:pPr>
        <w:pStyle w:val="stylecomplexblotus12ptjustifiedfirstline05cm"/>
        <w:spacing w:line="240" w:lineRule="auto"/>
        <w:contextualSpacing/>
        <w:rPr>
          <w:rFonts w:hint="cs"/>
          <w:sz w:val="28"/>
          <w:szCs w:val="28"/>
          <w:rtl/>
        </w:rPr>
      </w:pPr>
      <w:r w:rsidRPr="00F15E40">
        <w:rPr>
          <w:rFonts w:cs="Traditional Arabic" w:hint="cs"/>
          <w:sz w:val="28"/>
          <w:szCs w:val="28"/>
          <w:rtl/>
        </w:rPr>
        <w:t>«</w:t>
      </w:r>
      <w:r w:rsidRPr="00F15E40">
        <w:rPr>
          <w:rFonts w:cs="Traditional Arabic" w:hint="cs"/>
          <w:b/>
          <w:bCs/>
          <w:sz w:val="28"/>
          <w:szCs w:val="28"/>
          <w:rtl/>
        </w:rPr>
        <w:t xml:space="preserve">لَعَنَ رَسُولُ اللَّهِ </w:t>
      </w:r>
      <w:r w:rsidR="00C87CB1" w:rsidRPr="00C87CB1">
        <w:rPr>
          <w:rFonts w:cs="CTraditional Arabic" w:hint="cs"/>
          <w:b/>
          <w:sz w:val="28"/>
          <w:szCs w:val="28"/>
          <w:rtl/>
        </w:rPr>
        <w:t>ص</w:t>
      </w:r>
      <w:r w:rsidRPr="00F15E40">
        <w:rPr>
          <w:rFonts w:cs="Traditional Arabic" w:hint="cs"/>
          <w:b/>
          <w:bCs/>
          <w:sz w:val="28"/>
          <w:szCs w:val="28"/>
          <w:rtl/>
        </w:rPr>
        <w:t xml:space="preserve"> آكِلَ الرِّبَا وَمُؤْكِلَهُ»، «دِرْهَمٌ رِبًا يَأْكُلُهُ الرَّجُلُ وَهُوَ يَعْلَمُ أَشَدُّ مِنْ سِتَّةٍ وَثَلاثِينَ زَنْيَةً</w:t>
      </w:r>
      <w:r w:rsidRPr="00F15E40">
        <w:rPr>
          <w:rFonts w:cs="Traditional Arabic" w:hint="cs"/>
          <w:sz w:val="28"/>
          <w:szCs w:val="28"/>
          <w:rtl/>
        </w:rPr>
        <w:t>».</w:t>
      </w:r>
    </w:p>
    <w:p w:rsidR="006D21E5" w:rsidRPr="00F15E40" w:rsidRDefault="006D21E5" w:rsidP="00F31FF7">
      <w:pPr>
        <w:pStyle w:val="stylecomplexblotus12ptjustifiedfirstline05cm"/>
        <w:spacing w:line="240" w:lineRule="auto"/>
        <w:contextualSpacing/>
        <w:jc w:val="lowKashida"/>
        <w:rPr>
          <w:rFonts w:hint="cs"/>
          <w:sz w:val="28"/>
          <w:szCs w:val="28"/>
          <w:rtl/>
        </w:rPr>
      </w:pPr>
      <w:r w:rsidRPr="00F15E40">
        <w:rPr>
          <w:rFonts w:cs="B Lotus" w:hint="cs"/>
          <w:sz w:val="28"/>
          <w:szCs w:val="28"/>
          <w:rtl/>
          <w:lang w:bidi="fa-IR"/>
        </w:rPr>
        <w:t xml:space="preserve">رسول الله </w:t>
      </w:r>
      <w:r w:rsidR="00C87CB1" w:rsidRPr="00C87CB1">
        <w:rPr>
          <w:rFonts w:cs="CTraditional Arabic" w:hint="cs"/>
          <w:sz w:val="28"/>
          <w:szCs w:val="28"/>
          <w:rtl/>
        </w:rPr>
        <w:t>ص</w:t>
      </w:r>
      <w:r w:rsidRPr="00F15E40">
        <w:rPr>
          <w:rFonts w:cs="B Lotus" w:hint="cs"/>
          <w:sz w:val="28"/>
          <w:szCs w:val="28"/>
          <w:rtl/>
          <w:lang w:bidi="fa-IR"/>
        </w:rPr>
        <w:t xml:space="preserve"> رباخوار و موکل آن را لعنت فرمود. (قباحت) يک درهم خوردن ربا ديده و دانسته از سي و شش زنا (بيشتر و) بدتر است.</w:t>
      </w:r>
    </w:p>
    <w:p w:rsidR="006D21E5" w:rsidRPr="00F15E40" w:rsidRDefault="006D21E5" w:rsidP="00B4660F">
      <w:pPr>
        <w:pStyle w:val="a0"/>
        <w:rPr>
          <w:rFonts w:hint="cs"/>
          <w:rtl/>
        </w:rPr>
      </w:pPr>
      <w:bookmarkStart w:id="1026" w:name="_Toc294264672"/>
      <w:bookmarkStart w:id="1027" w:name="_Toc295472273"/>
      <w:r w:rsidRPr="00F15E40">
        <w:rPr>
          <w:rtl/>
        </w:rPr>
        <w:t>(65)</w:t>
      </w:r>
      <w:r w:rsidRPr="00F15E40">
        <w:rPr>
          <w:rFonts w:hint="cs"/>
          <w:rtl/>
        </w:rPr>
        <w:t xml:space="preserve"> اعتياد به شراب:</w:t>
      </w:r>
      <w:bookmarkEnd w:id="1026"/>
      <w:bookmarkEnd w:id="1027"/>
    </w:p>
    <w:p w:rsidR="006D21E5" w:rsidRPr="00F15E40" w:rsidRDefault="006D21E5" w:rsidP="00C83E0D">
      <w:pPr>
        <w:pStyle w:val="stylecomplexblotus12ptjustifiedfirstline05cm"/>
        <w:spacing w:line="240" w:lineRule="auto"/>
        <w:contextualSpacing/>
        <w:rPr>
          <w:rFonts w:hint="cs"/>
          <w:sz w:val="28"/>
          <w:szCs w:val="28"/>
          <w:rtl/>
        </w:rPr>
      </w:pPr>
      <w:r w:rsidRPr="00F15E40">
        <w:rPr>
          <w:rFonts w:cs="Traditional Arabic" w:hint="cs"/>
          <w:sz w:val="28"/>
          <w:szCs w:val="28"/>
          <w:rtl/>
        </w:rPr>
        <w:t>«</w:t>
      </w:r>
      <w:r w:rsidRPr="00F15E40">
        <w:rPr>
          <w:rFonts w:cs="Traditional Arabic" w:hint="cs"/>
          <w:b/>
          <w:bCs/>
          <w:sz w:val="28"/>
          <w:szCs w:val="28"/>
          <w:rtl/>
        </w:rPr>
        <w:t>لا يَدْخُلُ الجَنَّةَ صَاحِبُ خمْسٍ: مُدْمِنُ خمْرٍ، وَلا مُؤْمِنٌ بِسِحْرٍ، وَلا قَاطِعُ رَحِمٍ، وَلا كَاهِنٌ، وَلا مَنَّانٌ</w:t>
      </w:r>
      <w:r w:rsidRPr="00F15E40">
        <w:rPr>
          <w:rFonts w:cs="Traditional Arabic" w:hint="cs"/>
          <w:sz w:val="28"/>
          <w:szCs w:val="28"/>
          <w:rtl/>
        </w:rPr>
        <w:t>»</w:t>
      </w:r>
    </w:p>
    <w:p w:rsidR="006D21E5" w:rsidRPr="00F15E40" w:rsidRDefault="006D21E5" w:rsidP="00F31FF7">
      <w:pPr>
        <w:pStyle w:val="stylecomplexblotus12ptjustifiedfirstline05cm"/>
        <w:spacing w:line="240" w:lineRule="auto"/>
        <w:contextualSpacing/>
        <w:jc w:val="lowKashida"/>
        <w:rPr>
          <w:rFonts w:hint="cs"/>
          <w:sz w:val="28"/>
          <w:szCs w:val="28"/>
          <w:rtl/>
        </w:rPr>
      </w:pPr>
      <w:r w:rsidRPr="00F15E40">
        <w:rPr>
          <w:rFonts w:cs="B Lotus" w:hint="cs"/>
          <w:sz w:val="28"/>
          <w:szCs w:val="28"/>
          <w:rtl/>
          <w:lang w:bidi="fa-IR"/>
        </w:rPr>
        <w:t>پنج گروه (از بهشت محروم ‌اند: 1) کسي که به شراب معتاد گرديده. 2) مسلماني که به سحر و جادو معتقد است. 3) کسي که قطع صله رحم کند. 4) کاهن (غيبگو و جادوگر) 5) منت‌گذار (کسي که چيزي مي‌دهد يا خدمتي اندک انجام مي‌دهد و آنگاه منت مي‌گذارد).</w:t>
      </w:r>
    </w:p>
    <w:p w:rsidR="006D21E5" w:rsidRPr="00F15E40" w:rsidRDefault="006D21E5" w:rsidP="00CB6405">
      <w:pPr>
        <w:pStyle w:val="a0"/>
        <w:rPr>
          <w:rFonts w:hint="cs"/>
          <w:rtl/>
        </w:rPr>
      </w:pPr>
      <w:bookmarkStart w:id="1028" w:name="_Toc294264673"/>
      <w:bookmarkStart w:id="1029" w:name="_Toc295472274"/>
      <w:r w:rsidRPr="00F15E40">
        <w:rPr>
          <w:rtl/>
        </w:rPr>
        <w:t>(66)</w:t>
      </w:r>
      <w:r w:rsidRPr="00F15E40">
        <w:rPr>
          <w:rFonts w:hint="cs"/>
          <w:rtl/>
        </w:rPr>
        <w:t xml:space="preserve"> دشمني با دوستان خدا:</w:t>
      </w:r>
      <w:bookmarkEnd w:id="1028"/>
      <w:bookmarkEnd w:id="1029"/>
    </w:p>
    <w:p w:rsidR="006D21E5" w:rsidRPr="00F15E40" w:rsidRDefault="006D21E5" w:rsidP="0081414B">
      <w:pPr>
        <w:pStyle w:val="stylecomplexblotus12ptjustifiedfirstline05cm"/>
        <w:spacing w:line="240" w:lineRule="auto"/>
        <w:contextualSpacing/>
        <w:rPr>
          <w:rFonts w:hint="cs"/>
          <w:sz w:val="28"/>
          <w:szCs w:val="28"/>
          <w:rtl/>
        </w:rPr>
      </w:pPr>
      <w:r w:rsidRPr="00F15E40">
        <w:rPr>
          <w:rFonts w:cs="Traditional Arabic" w:hint="cs"/>
          <w:sz w:val="28"/>
          <w:szCs w:val="28"/>
          <w:rtl/>
        </w:rPr>
        <w:t>«</w:t>
      </w:r>
      <w:r w:rsidRPr="00F15E40">
        <w:rPr>
          <w:rFonts w:cs="Traditional Arabic" w:hint="cs"/>
          <w:b/>
          <w:bCs/>
          <w:sz w:val="28"/>
          <w:szCs w:val="28"/>
          <w:rtl/>
        </w:rPr>
        <w:t>إِنَّ اللَّهَ قَالَ: مَنْ عَادَى لِي وَلِيًّا فَقَدْ آذَنْتُهُ بِالْحَرْبِ</w:t>
      </w:r>
      <w:r w:rsidRPr="00F15E40">
        <w:rPr>
          <w:rFonts w:cs="Traditional Arabic" w:hint="cs"/>
          <w:sz w:val="28"/>
          <w:szCs w:val="28"/>
          <w:rtl/>
        </w:rPr>
        <w:t>».</w:t>
      </w:r>
    </w:p>
    <w:p w:rsidR="006D21E5" w:rsidRPr="00F15E40" w:rsidRDefault="006D21E5" w:rsidP="00F31FF7">
      <w:pPr>
        <w:pStyle w:val="stylecomplexblotus12ptjustifiedfirstline05cm"/>
        <w:spacing w:line="240" w:lineRule="auto"/>
        <w:contextualSpacing/>
        <w:jc w:val="lowKashida"/>
        <w:rPr>
          <w:rFonts w:hint="cs"/>
          <w:sz w:val="28"/>
          <w:szCs w:val="28"/>
          <w:rtl/>
        </w:rPr>
      </w:pPr>
      <w:r w:rsidRPr="00F15E40">
        <w:rPr>
          <w:rFonts w:cs="B Lotus" w:hint="cs"/>
          <w:sz w:val="28"/>
          <w:szCs w:val="28"/>
          <w:rtl/>
          <w:lang w:bidi="fa-IR"/>
        </w:rPr>
        <w:t>خدوند متعال مي‌فرمايد: هر کس با ولي (و دوست) من دشمني کند او را به جنگ فرا مي‌خوانم.</w:t>
      </w:r>
    </w:p>
    <w:p w:rsidR="006D21E5" w:rsidRPr="00F15E40" w:rsidRDefault="006D21E5" w:rsidP="006B6D0A">
      <w:pPr>
        <w:pStyle w:val="a0"/>
        <w:rPr>
          <w:rFonts w:hint="cs"/>
          <w:rtl/>
        </w:rPr>
      </w:pPr>
      <w:bookmarkStart w:id="1030" w:name="_Toc294264674"/>
      <w:bookmarkStart w:id="1031" w:name="_Toc295472275"/>
      <w:r w:rsidRPr="00F15E40">
        <w:rPr>
          <w:rtl/>
        </w:rPr>
        <w:t>(67)</w:t>
      </w:r>
      <w:r w:rsidRPr="00F15E40">
        <w:rPr>
          <w:rFonts w:hint="cs"/>
          <w:rtl/>
        </w:rPr>
        <w:t xml:space="preserve"> کشتن ذمي يا پناهنده در ديار اسلامي:</w:t>
      </w:r>
      <w:bookmarkEnd w:id="1030"/>
      <w:bookmarkEnd w:id="1031"/>
    </w:p>
    <w:p w:rsidR="006D21E5" w:rsidRPr="00F15E40" w:rsidRDefault="006D21E5" w:rsidP="0081414B">
      <w:pPr>
        <w:pStyle w:val="stylecomplexblotus12ptjustifiedfirstline05cm"/>
        <w:spacing w:line="240" w:lineRule="auto"/>
        <w:contextualSpacing/>
        <w:rPr>
          <w:rFonts w:hint="cs"/>
          <w:sz w:val="28"/>
          <w:szCs w:val="28"/>
          <w:rtl/>
        </w:rPr>
      </w:pPr>
      <w:r w:rsidRPr="00F15E40">
        <w:rPr>
          <w:rFonts w:cs="Traditional Arabic" w:hint="cs"/>
          <w:sz w:val="28"/>
          <w:szCs w:val="28"/>
          <w:rtl/>
        </w:rPr>
        <w:t>«</w:t>
      </w:r>
      <w:r w:rsidRPr="00F15E40">
        <w:rPr>
          <w:rFonts w:cs="Traditional Arabic" w:hint="cs"/>
          <w:b/>
          <w:bCs/>
          <w:sz w:val="28"/>
          <w:szCs w:val="28"/>
          <w:rtl/>
        </w:rPr>
        <w:t>مَنْ قَتَلَ نَفْسًا مُعَاهَدَةً بِغَيْرِ حَقِّهَا؛ لَمْ يَجِدْ رَائِحَةَ الْجَنَّةِ، وَإِنَّ رِيحَهَا لَيُوجَدُ مِنْ مَسِيرَةِ مِائَةِ عَامٍ</w:t>
      </w:r>
      <w:r w:rsidRPr="00F15E40">
        <w:rPr>
          <w:rFonts w:cs="Traditional Arabic" w:hint="cs"/>
          <w:sz w:val="28"/>
          <w:szCs w:val="28"/>
          <w:rtl/>
        </w:rPr>
        <w:t>».</w:t>
      </w:r>
    </w:p>
    <w:p w:rsidR="006D21E5" w:rsidRPr="00F15E40" w:rsidRDefault="006D21E5" w:rsidP="00F31FF7">
      <w:pPr>
        <w:pStyle w:val="stylecomplexblotus12ptjustifiedfirstline05cm"/>
        <w:spacing w:line="240" w:lineRule="auto"/>
        <w:contextualSpacing/>
        <w:jc w:val="lowKashida"/>
        <w:rPr>
          <w:rFonts w:hint="cs"/>
          <w:sz w:val="28"/>
          <w:szCs w:val="28"/>
          <w:rtl/>
        </w:rPr>
      </w:pPr>
      <w:r w:rsidRPr="00F15E40">
        <w:rPr>
          <w:rFonts w:cs="B Lotus" w:hint="cs"/>
          <w:sz w:val="28"/>
          <w:szCs w:val="28"/>
          <w:rtl/>
          <w:lang w:bidi="fa-IR"/>
        </w:rPr>
        <w:t>هر کسي شخص ذمي (يا کسي که به بلاد اسلامي پناهنده شده) را به ناحق بکشد در حاليکه بوي بهشت از مسافتي به اندازه صد سال (راهپيمايي) احساس مي‌شود. حتي بوي بهشت هم به مشام وي نخواهد رسيد.</w:t>
      </w:r>
    </w:p>
    <w:p w:rsidR="006C6797" w:rsidRPr="00F15E40" w:rsidRDefault="006C6797" w:rsidP="006E205D">
      <w:pPr>
        <w:pStyle w:val="a0"/>
        <w:rPr>
          <w:rFonts w:hint="cs"/>
          <w:rtl/>
        </w:rPr>
      </w:pPr>
      <w:bookmarkStart w:id="1032" w:name="_Toc294264675"/>
      <w:bookmarkStart w:id="1033" w:name="_Toc295472276"/>
      <w:r w:rsidRPr="00F15E40">
        <w:rPr>
          <w:rtl/>
        </w:rPr>
        <w:t>(68)</w:t>
      </w:r>
      <w:r w:rsidRPr="00F15E40">
        <w:rPr>
          <w:rFonts w:hint="cs"/>
          <w:rtl/>
        </w:rPr>
        <w:t xml:space="preserve"> اراده و هدف در عمل:</w:t>
      </w:r>
      <w:bookmarkEnd w:id="1032"/>
      <w:bookmarkEnd w:id="1033"/>
    </w:p>
    <w:p w:rsidR="006C6797" w:rsidRPr="00F15E40" w:rsidRDefault="006C6797" w:rsidP="0081414B">
      <w:pPr>
        <w:ind w:firstLine="284"/>
        <w:contextualSpacing/>
        <w:jc w:val="both"/>
        <w:rPr>
          <w:rFonts w:ascii="Times New Roman" w:eastAsia="Times New Roman" w:hAnsi="Times New Roman" w:cs="B Badr" w:hint="cs"/>
          <w:sz w:val="28"/>
          <w:rtl/>
        </w:rPr>
      </w:pPr>
      <w:r w:rsidRPr="00F15E40">
        <w:rPr>
          <w:rFonts w:ascii="Times New Roman" w:eastAsia="Times New Roman" w:hAnsi="Times New Roman" w:cs="Traditional Arabic" w:hint="cs"/>
          <w:sz w:val="28"/>
          <w:rtl/>
        </w:rPr>
        <w:t>«</w:t>
      </w:r>
      <w:r w:rsidRPr="00F15E40">
        <w:rPr>
          <w:rFonts w:ascii="Times New Roman" w:eastAsia="Times New Roman" w:hAnsi="Times New Roman" w:cs="Traditional Arabic" w:hint="cs"/>
          <w:b/>
          <w:bCs/>
          <w:sz w:val="28"/>
          <w:rtl/>
        </w:rPr>
        <w:t>قَالَ اللَّهُ تَعَالَ: أَنَا أَغْنَى الشُّرَكَاءِ عَنْ الشِّرْكِ، مَنْ عَمِلَ عَمَلاً أَشْرَكَ فِيهِ مَعِي غَيْرِي تَرَكْتُهُ وَشِرْكَهُ</w:t>
      </w:r>
      <w:r w:rsidRPr="00F15E40">
        <w:rPr>
          <w:rFonts w:ascii="Times New Roman" w:eastAsia="Times New Roman" w:hAnsi="Times New Roman" w:cs="Traditional Arabic" w:hint="cs"/>
          <w:sz w:val="28"/>
          <w:rtl/>
        </w:rPr>
        <w:t>».</w:t>
      </w:r>
    </w:p>
    <w:p w:rsidR="006C6797" w:rsidRPr="00F15E40" w:rsidRDefault="006C6797" w:rsidP="00F31FF7">
      <w:pPr>
        <w:ind w:firstLine="284"/>
        <w:contextualSpacing/>
        <w:rPr>
          <w:rFonts w:ascii="Times New Roman" w:eastAsia="Times New Roman" w:hAnsi="Times New Roman" w:cs="B Badr" w:hint="cs"/>
          <w:sz w:val="28"/>
          <w:rtl/>
        </w:rPr>
      </w:pPr>
      <w:r w:rsidRPr="00F15E40">
        <w:rPr>
          <w:rFonts w:ascii="Times New Roman" w:eastAsia="Times New Roman" w:hAnsi="Times New Roman" w:hint="cs"/>
          <w:sz w:val="28"/>
          <w:rtl/>
          <w:lang w:bidi="fa-IR"/>
        </w:rPr>
        <w:t>خداوند متعال مي‌فرمايد: من بي‌نيازترين از شرکم، هر کس عملي را انجام دهد که در آن غير من (خدا) را براي من شريک قرار دهد او را همراه شرکش رها خواهم کرد.</w:t>
      </w:r>
    </w:p>
    <w:p w:rsidR="006C6797" w:rsidRPr="00F15E40" w:rsidRDefault="006C6797" w:rsidP="00D66850">
      <w:pPr>
        <w:pStyle w:val="a0"/>
        <w:rPr>
          <w:rFonts w:hint="cs"/>
          <w:rtl/>
        </w:rPr>
      </w:pPr>
      <w:bookmarkStart w:id="1034" w:name="_Toc294264676"/>
      <w:bookmarkStart w:id="1035" w:name="_Toc295472277"/>
      <w:r w:rsidRPr="00F15E40">
        <w:rPr>
          <w:rtl/>
        </w:rPr>
        <w:t>(69)</w:t>
      </w:r>
      <w:r w:rsidRPr="00F15E40">
        <w:rPr>
          <w:rFonts w:hint="cs"/>
          <w:rtl/>
        </w:rPr>
        <w:t xml:space="preserve"> دنياطلبي:</w:t>
      </w:r>
      <w:bookmarkEnd w:id="1034"/>
      <w:bookmarkEnd w:id="1035"/>
    </w:p>
    <w:p w:rsidR="006C6797" w:rsidRPr="00F15E40" w:rsidRDefault="006C6797" w:rsidP="0081414B">
      <w:pPr>
        <w:ind w:firstLine="284"/>
        <w:contextualSpacing/>
        <w:jc w:val="both"/>
        <w:rPr>
          <w:rFonts w:ascii="Times New Roman" w:eastAsia="Times New Roman" w:hAnsi="Times New Roman" w:cs="Times New Roman" w:hint="cs"/>
          <w:sz w:val="28"/>
          <w:rtl/>
        </w:rPr>
      </w:pPr>
      <w:r w:rsidRPr="00F15E40">
        <w:rPr>
          <w:rFonts w:ascii="Times New Roman" w:eastAsia="Times New Roman" w:hAnsi="Times New Roman" w:cs="Traditional Arabic" w:hint="cs"/>
          <w:sz w:val="28"/>
          <w:rtl/>
        </w:rPr>
        <w:t>«</w:t>
      </w:r>
      <w:r w:rsidRPr="00F15E40">
        <w:rPr>
          <w:rFonts w:ascii="Times New Roman" w:eastAsia="Times New Roman" w:hAnsi="Times New Roman" w:cs="Traditional Arabic" w:hint="cs"/>
          <w:b/>
          <w:bCs/>
          <w:sz w:val="28"/>
          <w:rtl/>
        </w:rPr>
        <w:t>وَمَنْ كَانَتْ الدُّنْيَا هَمَّهُ جَعَلَ اللَّهُ فَقْرَهُ بَيْنَ عَيْنَيْهِ وَفَرَّقَ عَلَيْهِ شَمْلَهُ وَلَمْ يَأْتِهِ مِنْ الدُّنْيَا إِلا مَا قُدِّرَ لَهُ</w:t>
      </w:r>
      <w:r w:rsidRPr="00F15E40">
        <w:rPr>
          <w:rFonts w:ascii="Times New Roman" w:eastAsia="Times New Roman" w:hAnsi="Times New Roman" w:cs="Traditional Arabic" w:hint="cs"/>
          <w:sz w:val="28"/>
          <w:rtl/>
        </w:rPr>
        <w:t>».</w:t>
      </w:r>
    </w:p>
    <w:p w:rsidR="006C6797" w:rsidRPr="00F15E40" w:rsidRDefault="006C6797" w:rsidP="00F31FF7">
      <w:pPr>
        <w:ind w:firstLine="284"/>
        <w:contextualSpacing/>
        <w:rPr>
          <w:rFonts w:ascii="Times New Roman" w:eastAsia="Times New Roman" w:hAnsi="Times New Roman" w:cs="B Badr" w:hint="cs"/>
          <w:sz w:val="28"/>
          <w:rtl/>
        </w:rPr>
      </w:pPr>
      <w:r w:rsidRPr="00F15E40">
        <w:rPr>
          <w:rFonts w:ascii="Times New Roman" w:eastAsia="Times New Roman" w:hAnsi="Times New Roman" w:hint="cs"/>
          <w:sz w:val="28"/>
          <w:rtl/>
          <w:lang w:bidi="fa-IR"/>
        </w:rPr>
        <w:t>کسي که (تمام) هم و غمش دنيا (و دنياطلبي) باشد خداوند فقر را آشکارا به وي نشان مي‌دهد و کارش دشوار مي‌گردد و از دنيا جز آنچه برايش مقدر شده، چيزي عايدش نمي‌شود.</w:t>
      </w:r>
    </w:p>
    <w:p w:rsidR="006C6797" w:rsidRPr="00F15E40" w:rsidRDefault="006C6797" w:rsidP="004531A8">
      <w:pPr>
        <w:pStyle w:val="a0"/>
        <w:rPr>
          <w:rFonts w:hint="cs"/>
          <w:rtl/>
        </w:rPr>
      </w:pPr>
      <w:bookmarkStart w:id="1036" w:name="_Toc294264677"/>
      <w:bookmarkStart w:id="1037" w:name="_Toc295472278"/>
      <w:r w:rsidRPr="00F15E40">
        <w:rPr>
          <w:rtl/>
        </w:rPr>
        <w:t>(70)</w:t>
      </w:r>
      <w:r w:rsidRPr="00F15E40">
        <w:rPr>
          <w:rFonts w:hint="cs"/>
          <w:rtl/>
        </w:rPr>
        <w:t xml:space="preserve"> پنج چيز که باعث بوجودآمدن پنج مصيبت </w:t>
      </w:r>
      <w:r w:rsidR="00FA4CF6">
        <w:rPr>
          <w:rFonts w:hint="cs"/>
          <w:rtl/>
        </w:rPr>
        <w:t>مي‌شود</w:t>
      </w:r>
      <w:r w:rsidRPr="00F15E40">
        <w:rPr>
          <w:rFonts w:hint="cs"/>
          <w:rtl/>
        </w:rPr>
        <w:t>:</w:t>
      </w:r>
      <w:bookmarkEnd w:id="1036"/>
      <w:bookmarkEnd w:id="1037"/>
    </w:p>
    <w:p w:rsidR="006C6797" w:rsidRPr="00F15E40" w:rsidRDefault="006C6797" w:rsidP="008B1D97">
      <w:pPr>
        <w:ind w:firstLine="284"/>
        <w:contextualSpacing/>
        <w:jc w:val="both"/>
        <w:rPr>
          <w:rFonts w:ascii="Times New Roman" w:eastAsia="Times New Roman" w:hAnsi="Times New Roman" w:cs="Times New Roman" w:hint="cs"/>
          <w:sz w:val="28"/>
          <w:rtl/>
        </w:rPr>
      </w:pPr>
      <w:r w:rsidRPr="00F15E40">
        <w:rPr>
          <w:rFonts w:ascii="Times New Roman" w:eastAsia="Times New Roman" w:hAnsi="Times New Roman" w:cs="Traditional Arabic" w:hint="cs"/>
          <w:sz w:val="28"/>
          <w:rtl/>
        </w:rPr>
        <w:t>«</w:t>
      </w:r>
      <w:r w:rsidRPr="00F15E40">
        <w:rPr>
          <w:rFonts w:ascii="Times New Roman" w:eastAsia="Times New Roman" w:hAnsi="Times New Roman" w:cs="Traditional Arabic" w:hint="cs"/>
          <w:b/>
          <w:bCs/>
          <w:sz w:val="28"/>
          <w:rtl/>
        </w:rPr>
        <w:t>خَمْسٌ إِذَا ابْتُلِيتُمْ بِهِنَّ وَأَعُوذُ بِاللَّهِ أَنْ تُدْرِكُوهُنَّ لَمْ تَظْهَرْ الْفَاحِشَةُ فِي قَوْمٍ قَطُّ حَتَّى يُعْلِنُوا بِهَا إِلا فَشَا فِيهِمْ الطَّاعُونُ وَالأَوْجَاعُ الَّتِي لَمْ تَكُنْ مَضَتْ فِي أَسْلَافِهِمْ الَّذِينَ مَضَوْا وَلَمْ يَنْقُصُوا الْمِكْيَالَ وَالْمِيزَانَ إِلا أُخِذُوا بِالسِّنِينَ وَشِدَّةِ الْمَئُونَةِ وَجَوْرِ السُّلْطَانِ عَلَيْهِمْ وَلَمْ يَمْنَعُوا زَكَاةَ أَمْوَالِهِمْ إِلا مُنِعُوا الْقَطْرَ مِنْ السَّمَاءِ وَلَوْلا الْبَهَائِمُ لَمْ يُمْطَرُوا وَلَمْ يَنْقُضُوا عَهْدَ اللَّهِ وَعَهْدَ رَسُولِهِ إِلا سَلَّطَ اللَّهُ عَلَيْهِمْ عَدُوًّا مِنْ غَيْرِهِمْ فَأَخَذُوا بَعْضَ مَافِي أَيْدِيهِمْ وَمَا لَمْ تَحْكُمْ أَئِمَّتُهُمْ بِكِتَابِ اللَّهِ وَيَتَخَيَّرُوا مِمَّا أَنْزَلَ اللَّهُ إِلا جَعَلَ اللَّهُ بَأْسَهُمْ بَيْنَهُمْ</w:t>
      </w:r>
      <w:r w:rsidRPr="00F15E40">
        <w:rPr>
          <w:rFonts w:ascii="Times New Roman" w:eastAsia="Times New Roman" w:hAnsi="Times New Roman" w:cs="Traditional Arabic" w:hint="cs"/>
          <w:sz w:val="28"/>
          <w:rtl/>
        </w:rPr>
        <w:t>».</w:t>
      </w:r>
    </w:p>
    <w:p w:rsidR="006C6797" w:rsidRPr="00F15E40" w:rsidRDefault="006C6797" w:rsidP="00F31FF7">
      <w:pPr>
        <w:ind w:firstLine="284"/>
        <w:contextualSpacing/>
        <w:rPr>
          <w:rFonts w:ascii="Times New Roman" w:eastAsia="Times New Roman" w:hAnsi="Times New Roman" w:cs="Times New Roman" w:hint="cs"/>
          <w:sz w:val="28"/>
          <w:rtl/>
        </w:rPr>
      </w:pPr>
      <w:r w:rsidRPr="00F15E40">
        <w:rPr>
          <w:rFonts w:ascii="Times New Roman" w:eastAsia="Times New Roman" w:hAnsi="Times New Roman" w:hint="cs"/>
          <w:sz w:val="28"/>
          <w:rtl/>
          <w:lang w:bidi="fa-IR"/>
        </w:rPr>
        <w:t>پنج چيز است که ممکن است بدان مبتلا شويد و به خدا پناه مي‌برم از اينکه اين موارد را دريابيد.</w:t>
      </w:r>
    </w:p>
    <w:p w:rsidR="006C6797" w:rsidRPr="00F15E40" w:rsidRDefault="006C6797" w:rsidP="00F31FF7">
      <w:pPr>
        <w:ind w:firstLine="284"/>
        <w:contextualSpacing/>
        <w:rPr>
          <w:rFonts w:ascii="Times New Roman" w:eastAsia="Times New Roman" w:hAnsi="Times New Roman" w:cs="Times New Roman"/>
          <w:sz w:val="28"/>
          <w:rtl/>
        </w:rPr>
      </w:pPr>
      <w:r w:rsidRPr="00F15E40">
        <w:rPr>
          <w:rFonts w:ascii="Times New Roman" w:eastAsia="Times New Roman" w:hAnsi="Times New Roman" w:hint="cs"/>
          <w:sz w:val="28"/>
          <w:rtl/>
          <w:lang w:bidi="fa-IR"/>
        </w:rPr>
        <w:t>1) هيچگاه فحشا و هرزگي در جامعه‌اي شايع و علني نمي‌گردد مگر اينکه طاعون و مصيبتهايي که هيچ يک از اقوام قبلي آن را تجربه نکرده‌اند در ميان</w:t>
      </w:r>
      <w:r w:rsidR="00922043">
        <w:rPr>
          <w:rFonts w:ascii="Times New Roman" w:eastAsia="Times New Roman" w:hAnsi="Times New Roman" w:hint="cs"/>
          <w:sz w:val="28"/>
          <w:rtl/>
          <w:lang w:bidi="fa-IR"/>
        </w:rPr>
        <w:t xml:space="preserve"> آن‌ها </w:t>
      </w:r>
      <w:r w:rsidRPr="00F15E40">
        <w:rPr>
          <w:rFonts w:ascii="Times New Roman" w:eastAsia="Times New Roman" w:hAnsi="Times New Roman" w:hint="cs"/>
          <w:sz w:val="28"/>
          <w:rtl/>
          <w:lang w:bidi="fa-IR"/>
        </w:rPr>
        <w:t xml:space="preserve">شايع مي‌گردد. </w:t>
      </w:r>
    </w:p>
    <w:p w:rsidR="006C6797" w:rsidRPr="00F15E40" w:rsidRDefault="006C6797" w:rsidP="00F31FF7">
      <w:pPr>
        <w:ind w:firstLine="284"/>
        <w:contextualSpacing/>
        <w:rPr>
          <w:rFonts w:ascii="Times New Roman" w:eastAsia="Times New Roman" w:hAnsi="Times New Roman" w:cs="Times New Roman" w:hint="cs"/>
          <w:sz w:val="28"/>
          <w:rtl/>
        </w:rPr>
      </w:pPr>
      <w:r w:rsidRPr="00F15E40">
        <w:rPr>
          <w:rFonts w:ascii="Times New Roman" w:eastAsia="Times New Roman" w:hAnsi="Times New Roman" w:hint="cs"/>
          <w:sz w:val="28"/>
          <w:rtl/>
          <w:lang w:bidi="fa-IR"/>
        </w:rPr>
        <w:t>2) هر گاه قومي کم فروشي کنند و در ترازو و وزن خيانت نمايند خداوند</w:t>
      </w:r>
      <w:r w:rsidR="00922043">
        <w:rPr>
          <w:rFonts w:ascii="Times New Roman" w:eastAsia="Times New Roman" w:hAnsi="Times New Roman" w:hint="cs"/>
          <w:sz w:val="28"/>
          <w:rtl/>
          <w:lang w:bidi="fa-IR"/>
        </w:rPr>
        <w:t xml:space="preserve"> آن‌ها </w:t>
      </w:r>
      <w:r w:rsidRPr="00F15E40">
        <w:rPr>
          <w:rFonts w:ascii="Times New Roman" w:eastAsia="Times New Roman" w:hAnsi="Times New Roman" w:hint="cs"/>
          <w:sz w:val="28"/>
          <w:rtl/>
          <w:lang w:bidi="fa-IR"/>
        </w:rPr>
        <w:t>را به دشواريها گرفتار و سالهاي سخت (و خشکي) را عايد</w:t>
      </w:r>
      <w:r w:rsidR="00922043">
        <w:rPr>
          <w:rFonts w:ascii="Times New Roman" w:eastAsia="Times New Roman" w:hAnsi="Times New Roman" w:hint="cs"/>
          <w:sz w:val="28"/>
          <w:rtl/>
          <w:lang w:bidi="fa-IR"/>
        </w:rPr>
        <w:t xml:space="preserve"> آن‌ها </w:t>
      </w:r>
      <w:r w:rsidRPr="00F15E40">
        <w:rPr>
          <w:rFonts w:ascii="Times New Roman" w:eastAsia="Times New Roman" w:hAnsi="Times New Roman" w:hint="cs"/>
          <w:sz w:val="28"/>
          <w:rtl/>
          <w:lang w:bidi="fa-IR"/>
        </w:rPr>
        <w:t>مي‌کند و پادشاه ظالمي را بر آنان مسلط مي‌گرداند.</w:t>
      </w:r>
    </w:p>
    <w:p w:rsidR="006C6797" w:rsidRPr="00F15E40" w:rsidRDefault="006C6797" w:rsidP="00F31FF7">
      <w:pPr>
        <w:ind w:firstLine="284"/>
        <w:contextualSpacing/>
        <w:rPr>
          <w:rFonts w:ascii="Times New Roman" w:eastAsia="Times New Roman" w:hAnsi="Times New Roman" w:cs="Times New Roman"/>
          <w:sz w:val="28"/>
          <w:rtl/>
        </w:rPr>
      </w:pPr>
      <w:r w:rsidRPr="00F15E40">
        <w:rPr>
          <w:rFonts w:ascii="Times New Roman" w:eastAsia="Times New Roman" w:hAnsi="Times New Roman" w:hint="cs"/>
          <w:sz w:val="28"/>
          <w:rtl/>
          <w:lang w:bidi="fa-IR"/>
        </w:rPr>
        <w:t>3) هر گاه قومي زکات اموال خود را پرداخت نکنند خداوند باران (رحمت) خود را از</w:t>
      </w:r>
      <w:r w:rsidR="00922043">
        <w:rPr>
          <w:rFonts w:ascii="Times New Roman" w:eastAsia="Times New Roman" w:hAnsi="Times New Roman" w:hint="cs"/>
          <w:sz w:val="28"/>
          <w:rtl/>
          <w:lang w:bidi="fa-IR"/>
        </w:rPr>
        <w:t xml:space="preserve"> آن‌ها </w:t>
      </w:r>
      <w:r w:rsidRPr="00F15E40">
        <w:rPr>
          <w:rFonts w:ascii="Times New Roman" w:eastAsia="Times New Roman" w:hAnsi="Times New Roman" w:hint="cs"/>
          <w:sz w:val="28"/>
          <w:rtl/>
          <w:lang w:bidi="fa-IR"/>
        </w:rPr>
        <w:t xml:space="preserve">دريغ مي‌دارد و اگر حيوانات نباشند قطره‌اي باران بر آنان فرو نمي‌فرستد. </w:t>
      </w:r>
    </w:p>
    <w:p w:rsidR="006C6797" w:rsidRPr="00F15E40" w:rsidRDefault="006C6797" w:rsidP="00F31FF7">
      <w:pPr>
        <w:ind w:firstLine="284"/>
        <w:contextualSpacing/>
        <w:rPr>
          <w:rFonts w:ascii="Times New Roman" w:eastAsia="Times New Roman" w:hAnsi="Times New Roman" w:cs="Times New Roman" w:hint="cs"/>
          <w:sz w:val="28"/>
          <w:rtl/>
        </w:rPr>
      </w:pPr>
      <w:r w:rsidRPr="00F15E40">
        <w:rPr>
          <w:rFonts w:ascii="Times New Roman" w:eastAsia="Times New Roman" w:hAnsi="Times New Roman" w:hint="cs"/>
          <w:sz w:val="28"/>
          <w:rtl/>
          <w:lang w:bidi="fa-IR"/>
        </w:rPr>
        <w:t>4) هر آن قومي که پيمان الهي و رسول وي را بشکنند و عهدشکني نمايند خداوند بي‌ترديد دشمني بيگانه را بر آنان مسلط مي‌کند که از آنچه دارا هستند از</w:t>
      </w:r>
      <w:r w:rsidR="00922043">
        <w:rPr>
          <w:rFonts w:ascii="Times New Roman" w:eastAsia="Times New Roman" w:hAnsi="Times New Roman" w:hint="cs"/>
          <w:sz w:val="28"/>
          <w:rtl/>
          <w:lang w:bidi="fa-IR"/>
        </w:rPr>
        <w:t xml:space="preserve"> آن‌ها </w:t>
      </w:r>
      <w:r w:rsidRPr="00F15E40">
        <w:rPr>
          <w:rFonts w:ascii="Times New Roman" w:eastAsia="Times New Roman" w:hAnsi="Times New Roman" w:hint="cs"/>
          <w:sz w:val="28"/>
          <w:rtl/>
          <w:lang w:bidi="fa-IR"/>
        </w:rPr>
        <w:t>بگيرد (و اموال آنان را به غارت برد).</w:t>
      </w:r>
    </w:p>
    <w:p w:rsidR="006C6797" w:rsidRPr="00F15E40" w:rsidRDefault="006C6797" w:rsidP="00F31FF7">
      <w:pPr>
        <w:ind w:firstLine="284"/>
        <w:contextualSpacing/>
        <w:rPr>
          <w:rFonts w:ascii="Times New Roman" w:eastAsia="Times New Roman" w:hAnsi="Times New Roman" w:cs="Times New Roman"/>
          <w:sz w:val="28"/>
          <w:rtl/>
        </w:rPr>
      </w:pPr>
      <w:r w:rsidRPr="00F15E40">
        <w:rPr>
          <w:rFonts w:ascii="Times New Roman" w:eastAsia="Times New Roman" w:hAnsi="Times New Roman" w:hint="cs"/>
          <w:sz w:val="28"/>
          <w:rtl/>
          <w:lang w:bidi="fa-IR"/>
        </w:rPr>
        <w:t>5) هر قوم يا جامعه‌اي که سران آنان تحت فرامين خدا و قرآن او حکم نکنند خداوند آنان را به جنگهاي داخلي گرفتار مي‌کند.</w:t>
      </w:r>
    </w:p>
    <w:p w:rsidR="00842A81" w:rsidRPr="00F15E40" w:rsidRDefault="00842A81" w:rsidP="00F31FF7">
      <w:pPr>
        <w:ind w:firstLine="284"/>
        <w:contextualSpacing/>
        <w:rPr>
          <w:rFonts w:hint="cs"/>
          <w:sz w:val="28"/>
          <w:rtl/>
        </w:rPr>
        <w:sectPr w:rsidR="00842A81" w:rsidRPr="00F15E40" w:rsidSect="004740DC">
          <w:headerReference w:type="default" r:id="rId47"/>
          <w:footnotePr>
            <w:numRestart w:val="eachPage"/>
          </w:footnotePr>
          <w:pgSz w:w="11906" w:h="16838" w:code="9"/>
          <w:pgMar w:top="2552" w:right="2211" w:bottom="2552" w:left="2211" w:header="2552" w:footer="2552" w:gutter="0"/>
          <w:cols w:space="708"/>
          <w:titlePg/>
          <w:bidi/>
          <w:rtlGutter/>
          <w:docGrid w:linePitch="360"/>
        </w:sectPr>
      </w:pPr>
    </w:p>
    <w:p w:rsidR="00D93207" w:rsidRPr="00F15E40" w:rsidRDefault="00D93207" w:rsidP="002A7B8F">
      <w:pPr>
        <w:pStyle w:val="a"/>
        <w:rPr>
          <w:rFonts w:cs="Times New Roman" w:hint="cs"/>
          <w:rtl/>
        </w:rPr>
      </w:pPr>
      <w:bookmarkStart w:id="1038" w:name="_Toc294264678"/>
      <w:bookmarkStart w:id="1039" w:name="_Toc295472279"/>
      <w:r w:rsidRPr="00F15E40">
        <w:rPr>
          <w:rFonts w:hint="cs"/>
          <w:rtl/>
        </w:rPr>
        <w:t>چگونگي وضو گرفتن</w:t>
      </w:r>
      <w:bookmarkEnd w:id="1038"/>
      <w:bookmarkEnd w:id="1039"/>
    </w:p>
    <w:p w:rsidR="00D93207" w:rsidRPr="00F15E40" w:rsidRDefault="00D93207" w:rsidP="00F31FF7">
      <w:pPr>
        <w:ind w:firstLine="284"/>
        <w:contextualSpacing/>
        <w:jc w:val="center"/>
        <w:rPr>
          <w:rFonts w:ascii="Times New Roman" w:eastAsia="Times New Roman" w:hAnsi="Times New Roman" w:cs="Times New Roman" w:hint="cs"/>
          <w:sz w:val="28"/>
          <w:rtl/>
        </w:rPr>
      </w:pPr>
      <w:r w:rsidRPr="00F15E40">
        <w:rPr>
          <w:rFonts w:ascii="Times New Roman" w:eastAsia="Times New Roman" w:hAnsi="Times New Roman" w:cs="Times New Roman" w:hint="cs"/>
          <w:sz w:val="28"/>
          <w:rtl/>
        </w:rPr>
        <w:t> </w:t>
      </w:r>
    </w:p>
    <w:tbl>
      <w:tblPr>
        <w:bidiVisual/>
        <w:tblW w:w="0" w:type="auto"/>
        <w:tblCellMar>
          <w:left w:w="0" w:type="dxa"/>
          <w:right w:w="0" w:type="dxa"/>
        </w:tblCellMar>
        <w:tblLook w:val="04A0" w:firstRow="1" w:lastRow="0" w:firstColumn="1" w:lastColumn="0" w:noHBand="0" w:noVBand="1"/>
      </w:tblPr>
      <w:tblGrid>
        <w:gridCol w:w="3866"/>
        <w:gridCol w:w="3834"/>
      </w:tblGrid>
      <w:tr w:rsidR="00D93207" w:rsidRPr="00F15E40" w:rsidTr="003F4A14">
        <w:tc>
          <w:tcPr>
            <w:tcW w:w="38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93207" w:rsidRPr="00F15E40" w:rsidRDefault="00D93207" w:rsidP="0091709C">
            <w:pPr>
              <w:contextualSpacing/>
              <w:rPr>
                <w:rFonts w:ascii="Times New Roman" w:eastAsia="Times New Roman" w:hAnsi="Times New Roman" w:cs="Times New Roman"/>
                <w:sz w:val="28"/>
              </w:rPr>
            </w:pPr>
            <w:r w:rsidRPr="00F15E40">
              <w:rPr>
                <w:rFonts w:ascii="Times New Roman" w:eastAsia="Times New Roman" w:hAnsi="Times New Roman" w:hint="cs"/>
                <w:sz w:val="28"/>
                <w:rtl/>
                <w:lang w:bidi="fa-IR"/>
              </w:rPr>
              <w:t>وضو گرفتن فقط با آب پاک جايز است. آب پاک آبي است که بر اصل آفرينش خود باقي مانده باشد. و تغيير نکرده باشد. يا آبي که به وسيلة چيز پاکي رنگ، بو يا طعم آن تغيير کرده باشد، مانند آبي که بر اثر ماندگي و طول زمان تغيير کرده باشد.</w:t>
            </w:r>
          </w:p>
        </w:tc>
        <w:tc>
          <w:tcPr>
            <w:tcW w:w="38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3207" w:rsidRPr="00F15E40" w:rsidRDefault="00D93207" w:rsidP="0091709C">
            <w:pPr>
              <w:contextualSpacing/>
              <w:rPr>
                <w:rFonts w:ascii="Times New Roman" w:eastAsia="Times New Roman" w:hAnsi="Times New Roman" w:cs="B Badr"/>
                <w:sz w:val="28"/>
                <w:rtl/>
              </w:rPr>
            </w:pPr>
            <w:r w:rsidRPr="00F15E40">
              <w:rPr>
                <w:rFonts w:ascii="Symbol" w:eastAsia="Times New Roman" w:hAnsi="Symbol" w:cs="B Badr"/>
                <w:sz w:val="28"/>
                <w:rtl/>
              </w:rPr>
              <w:t>*</w:t>
            </w:r>
            <w:r w:rsidRPr="00F15E40">
              <w:rPr>
                <w:rFonts w:ascii="Times New Roman" w:eastAsia="Times New Roman" w:hAnsi="Times New Roman" w:cs="Times New Roman"/>
                <w:sz w:val="28"/>
                <w:rtl/>
              </w:rPr>
              <w:t xml:space="preserve">   </w:t>
            </w:r>
            <w:r w:rsidRPr="00F15E40">
              <w:rPr>
                <w:rFonts w:ascii="Times New Roman" w:eastAsia="Times New Roman" w:hAnsi="Times New Roman" w:hint="cs"/>
                <w:sz w:val="28"/>
                <w:rtl/>
                <w:lang w:bidi="fa-IR"/>
              </w:rPr>
              <w:t>وضو گرفتن با آب سرد يا گرم مکروه است.</w:t>
            </w:r>
          </w:p>
          <w:p w:rsidR="00D93207" w:rsidRPr="00F15E40" w:rsidRDefault="00D93207" w:rsidP="002E290C">
            <w:pPr>
              <w:contextualSpacing/>
              <w:jc w:val="both"/>
              <w:rPr>
                <w:rFonts w:ascii="Times New Roman" w:eastAsia="Times New Roman" w:hAnsi="Times New Roman" w:cs="Times New Roman" w:hint="cs"/>
                <w:sz w:val="28"/>
                <w:rtl/>
              </w:rPr>
            </w:pPr>
            <w:r w:rsidRPr="00F15E40">
              <w:rPr>
                <w:rFonts w:ascii="Times New Roman" w:eastAsia="Times New Roman" w:hAnsi="Times New Roman" w:cs="Times New Roman" w:hint="cs"/>
                <w:sz w:val="28"/>
                <w:rtl/>
              </w:rPr>
              <w:t> </w:t>
            </w:r>
          </w:p>
        </w:tc>
      </w:tr>
      <w:tr w:rsidR="00D93207" w:rsidRPr="00F15E40" w:rsidTr="003F4A14">
        <w:tc>
          <w:tcPr>
            <w:tcW w:w="38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3207" w:rsidRPr="00F15E40" w:rsidRDefault="00D93207" w:rsidP="00D306E2">
            <w:pPr>
              <w:contextualSpacing/>
              <w:rPr>
                <w:rFonts w:ascii="Times New Roman" w:eastAsia="Times New Roman" w:hAnsi="Times New Roman" w:cs="Times New Roman"/>
                <w:sz w:val="28"/>
              </w:rPr>
            </w:pPr>
            <w:r w:rsidRPr="00F15E40">
              <w:rPr>
                <w:rFonts w:ascii="Times New Roman" w:eastAsia="Times New Roman" w:hAnsi="Times New Roman" w:hint="cs"/>
                <w:sz w:val="28"/>
                <w:rtl/>
                <w:lang w:bidi="fa-IR"/>
              </w:rPr>
              <w:t>مستحب است که وضو را با گفتن «بسم الله الرحمن الرحيم» شروع کنيم. همچنين شستن دست‌ها در هر وضويي مستحب است. سه بار شستن</w:t>
            </w:r>
            <w:r w:rsidR="00922043">
              <w:rPr>
                <w:rFonts w:ascii="Times New Roman" w:eastAsia="Times New Roman" w:hAnsi="Times New Roman" w:hint="cs"/>
                <w:sz w:val="28"/>
                <w:rtl/>
                <w:lang w:bidi="fa-IR"/>
              </w:rPr>
              <w:t xml:space="preserve"> آن‌ها </w:t>
            </w:r>
            <w:r w:rsidRPr="00F15E40">
              <w:rPr>
                <w:rFonts w:ascii="Times New Roman" w:eastAsia="Times New Roman" w:hAnsi="Times New Roman" w:hint="cs"/>
                <w:sz w:val="28"/>
                <w:rtl/>
                <w:lang w:bidi="fa-IR"/>
              </w:rPr>
              <w:t>براي کسي که از خواب شب بيدار شده است (مستحب) مؤکّد است.</w:t>
            </w:r>
          </w:p>
        </w:tc>
        <w:tc>
          <w:tcPr>
            <w:tcW w:w="3834" w:type="dxa"/>
            <w:tcBorders>
              <w:top w:val="nil"/>
              <w:left w:val="nil"/>
              <w:bottom w:val="single" w:sz="8" w:space="0" w:color="auto"/>
              <w:right w:val="single" w:sz="8" w:space="0" w:color="auto"/>
            </w:tcBorders>
            <w:tcMar>
              <w:top w:w="0" w:type="dxa"/>
              <w:left w:w="108" w:type="dxa"/>
              <w:bottom w:w="0" w:type="dxa"/>
              <w:right w:w="108" w:type="dxa"/>
            </w:tcMar>
            <w:hideMark/>
          </w:tcPr>
          <w:p w:rsidR="00D93207" w:rsidRPr="00F15E40" w:rsidRDefault="00D93207" w:rsidP="00D306E2">
            <w:pPr>
              <w:contextualSpacing/>
              <w:rPr>
                <w:rFonts w:ascii="Times New Roman" w:eastAsia="Times New Roman" w:hAnsi="Times New Roman" w:cs="B Badr"/>
                <w:sz w:val="28"/>
                <w:rtl/>
              </w:rPr>
            </w:pPr>
            <w:r w:rsidRPr="00F15E40">
              <w:rPr>
                <w:rFonts w:ascii="Symbol" w:eastAsia="Times New Roman" w:hAnsi="Symbol" w:cs="B Badr"/>
                <w:sz w:val="28"/>
                <w:rtl/>
              </w:rPr>
              <w:t>*</w:t>
            </w:r>
            <w:r w:rsidRPr="00F15E40">
              <w:rPr>
                <w:rFonts w:ascii="Times New Roman" w:eastAsia="Times New Roman" w:hAnsi="Times New Roman" w:cs="Times New Roman"/>
                <w:sz w:val="28"/>
                <w:rtl/>
              </w:rPr>
              <w:t xml:space="preserve">   </w:t>
            </w:r>
            <w:r w:rsidRPr="00F15E40">
              <w:rPr>
                <w:rFonts w:ascii="Times New Roman" w:eastAsia="Times New Roman" w:hAnsi="Times New Roman" w:hint="cs"/>
                <w:sz w:val="28"/>
                <w:rtl/>
                <w:lang w:bidi="fa-IR"/>
              </w:rPr>
              <w:t>صحبت کردن در هنگام وضو گرفتن مکروه است.</w:t>
            </w:r>
          </w:p>
          <w:p w:rsidR="00D93207" w:rsidRPr="00F15E40" w:rsidRDefault="00D93207" w:rsidP="00D306E2">
            <w:pPr>
              <w:contextualSpacing/>
              <w:rPr>
                <w:rFonts w:ascii="Times New Roman" w:eastAsia="Times New Roman" w:hAnsi="Times New Roman" w:cs="Times New Roman"/>
                <w:sz w:val="28"/>
              </w:rPr>
            </w:pPr>
            <w:r w:rsidRPr="00F15E40">
              <w:rPr>
                <w:rFonts w:ascii="Times New Roman" w:eastAsia="Times New Roman" w:hAnsi="Times New Roman" w:hint="cs"/>
                <w:sz w:val="28"/>
                <w:rtl/>
                <w:lang w:bidi="fa-IR"/>
              </w:rPr>
              <w:t>آب قليل به وسيلة تماس با نجاست نجس مي‌شود. اما آب کثير (تقريباً 210 ليتر) فقط زماني نجس مي‌شود که رنگ يا بو يا طعم آن تغيير کرده باشد.</w:t>
            </w:r>
          </w:p>
        </w:tc>
      </w:tr>
      <w:tr w:rsidR="00D93207" w:rsidRPr="00F15E40" w:rsidTr="003F4A14">
        <w:tc>
          <w:tcPr>
            <w:tcW w:w="38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3207" w:rsidRPr="00F15E40" w:rsidRDefault="00D93207" w:rsidP="006A6BCA">
            <w:pPr>
              <w:contextualSpacing/>
              <w:rPr>
                <w:rFonts w:ascii="Times New Roman" w:eastAsia="Times New Roman" w:hAnsi="Times New Roman" w:cs="Times New Roman"/>
                <w:sz w:val="28"/>
              </w:rPr>
            </w:pPr>
            <w:r w:rsidRPr="00F15E40">
              <w:rPr>
                <w:rFonts w:ascii="Times New Roman" w:eastAsia="Times New Roman" w:hAnsi="Times New Roman" w:hint="cs"/>
                <w:sz w:val="28"/>
                <w:rtl/>
                <w:lang w:bidi="fa-IR"/>
              </w:rPr>
              <w:t>سپس بايد يک بار آب را در دهان بگرداند و مضمضه کند. بايد آب را در دهان حرکت بدهد و آن را گردش دهد. سه بار انجام دادن اين کار مستحب است.</w:t>
            </w:r>
          </w:p>
        </w:tc>
        <w:tc>
          <w:tcPr>
            <w:tcW w:w="3834" w:type="dxa"/>
            <w:tcBorders>
              <w:top w:val="nil"/>
              <w:left w:val="nil"/>
              <w:bottom w:val="single" w:sz="8" w:space="0" w:color="auto"/>
              <w:right w:val="single" w:sz="8" w:space="0" w:color="auto"/>
            </w:tcBorders>
            <w:tcMar>
              <w:top w:w="0" w:type="dxa"/>
              <w:left w:w="108" w:type="dxa"/>
              <w:bottom w:w="0" w:type="dxa"/>
              <w:right w:w="108" w:type="dxa"/>
            </w:tcMar>
            <w:hideMark/>
          </w:tcPr>
          <w:p w:rsidR="00D93207" w:rsidRPr="00F15E40" w:rsidRDefault="00D93207" w:rsidP="006A6BCA">
            <w:pPr>
              <w:contextualSpacing/>
              <w:rPr>
                <w:rFonts w:ascii="Times New Roman" w:eastAsia="Times New Roman" w:hAnsi="Times New Roman" w:cs="B Badr"/>
                <w:sz w:val="28"/>
                <w:rtl/>
              </w:rPr>
            </w:pPr>
            <w:r w:rsidRPr="00F15E40">
              <w:rPr>
                <w:rFonts w:ascii="Symbol" w:eastAsia="Times New Roman" w:hAnsi="Symbol" w:cs="B Badr"/>
                <w:sz w:val="28"/>
                <w:rtl/>
              </w:rPr>
              <w:t>*</w:t>
            </w:r>
            <w:r w:rsidRPr="00F15E40">
              <w:rPr>
                <w:rFonts w:ascii="Times New Roman" w:eastAsia="Times New Roman" w:hAnsi="Times New Roman" w:cs="Times New Roman"/>
                <w:sz w:val="28"/>
                <w:rtl/>
              </w:rPr>
              <w:t xml:space="preserve">   </w:t>
            </w:r>
            <w:r w:rsidRPr="00F15E40">
              <w:rPr>
                <w:rFonts w:ascii="Times New Roman" w:eastAsia="Times New Roman" w:hAnsi="Times New Roman" w:hint="cs"/>
                <w:sz w:val="28"/>
                <w:rtl/>
                <w:lang w:bidi="fa-IR"/>
              </w:rPr>
              <w:t>اگر فراموش کرد که بسم الله الرحمن الرحيم را قبل از وضوع بگويد و در خلال وضو گرفتن اين امر به يادش آمد، [در همان لحظه] بسم الله الرحمن الرحيم را بگويد و لازم نيست دوباره از اول وضو بگيرد.</w:t>
            </w:r>
          </w:p>
          <w:p w:rsidR="00D93207" w:rsidRPr="00F15E40" w:rsidRDefault="00D93207" w:rsidP="006A6BCA">
            <w:pPr>
              <w:contextualSpacing/>
              <w:rPr>
                <w:rFonts w:ascii="Times New Roman" w:eastAsia="Times New Roman" w:hAnsi="Times New Roman" w:cs="B Badr" w:hint="cs"/>
                <w:sz w:val="28"/>
                <w:rtl/>
              </w:rPr>
            </w:pPr>
            <w:r w:rsidRPr="00F15E40">
              <w:rPr>
                <w:rFonts w:ascii="Symbol" w:eastAsia="Times New Roman" w:hAnsi="Symbol" w:cs="B Badr"/>
                <w:sz w:val="28"/>
                <w:rtl/>
              </w:rPr>
              <w:t>*</w:t>
            </w:r>
            <w:r w:rsidRPr="00F15E40">
              <w:rPr>
                <w:rFonts w:ascii="Times New Roman" w:eastAsia="Times New Roman" w:hAnsi="Times New Roman" w:cs="Times New Roman"/>
                <w:sz w:val="28"/>
                <w:rtl/>
              </w:rPr>
              <w:t xml:space="preserve">   </w:t>
            </w:r>
            <w:r w:rsidRPr="00F15E40">
              <w:rPr>
                <w:rFonts w:ascii="Times New Roman" w:eastAsia="Times New Roman" w:hAnsi="Times New Roman" w:hint="cs"/>
                <w:sz w:val="28"/>
                <w:rtl/>
                <w:lang w:bidi="fa-IR"/>
              </w:rPr>
              <w:t>شستن اعضاي وضو بيش از سه بار مکروه است.</w:t>
            </w:r>
          </w:p>
          <w:p w:rsidR="00D93207" w:rsidRPr="00F15E40" w:rsidRDefault="00D93207" w:rsidP="006A6BCA">
            <w:pPr>
              <w:contextualSpacing/>
              <w:rPr>
                <w:rFonts w:ascii="Times New Roman" w:eastAsia="Times New Roman" w:hAnsi="Times New Roman" w:cs="Times New Roman"/>
                <w:sz w:val="28"/>
              </w:rPr>
            </w:pPr>
            <w:r w:rsidRPr="00F15E40">
              <w:rPr>
                <w:rFonts w:ascii="Times New Roman" w:eastAsia="Times New Roman" w:hAnsi="Times New Roman" w:cs="Times New Roman" w:hint="cs"/>
                <w:sz w:val="28"/>
                <w:rtl/>
                <w:lang w:bidi="fa-IR"/>
              </w:rPr>
              <w:t> </w:t>
            </w:r>
          </w:p>
        </w:tc>
      </w:tr>
      <w:tr w:rsidR="00D93207" w:rsidRPr="00F15E40" w:rsidTr="00197246">
        <w:trPr>
          <w:trHeight w:val="3962"/>
        </w:trPr>
        <w:tc>
          <w:tcPr>
            <w:tcW w:w="38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3207" w:rsidRPr="00F15E40" w:rsidRDefault="00D93207" w:rsidP="00840CAB">
            <w:pPr>
              <w:contextualSpacing/>
              <w:rPr>
                <w:rFonts w:ascii="Times New Roman" w:eastAsia="Times New Roman" w:hAnsi="Times New Roman" w:cs="Times New Roman"/>
                <w:sz w:val="28"/>
              </w:rPr>
            </w:pPr>
            <w:r w:rsidRPr="00F15E40">
              <w:rPr>
                <w:rFonts w:ascii="Times New Roman" w:eastAsia="Times New Roman" w:hAnsi="Times New Roman" w:hint="cs"/>
                <w:sz w:val="28"/>
                <w:rtl/>
                <w:lang w:bidi="fa-IR"/>
              </w:rPr>
              <w:t>سپس يک بار استنشاق مي‌کند و آب را در بيني مي‌گرداند. بايد به وسيله تنفس به داخل بيني برساند. سه بار انجام دادن اين کار مستحب است.</w:t>
            </w:r>
          </w:p>
        </w:tc>
        <w:tc>
          <w:tcPr>
            <w:tcW w:w="3834" w:type="dxa"/>
            <w:tcBorders>
              <w:top w:val="nil"/>
              <w:left w:val="nil"/>
              <w:bottom w:val="single" w:sz="8" w:space="0" w:color="auto"/>
              <w:right w:val="single" w:sz="8" w:space="0" w:color="auto"/>
            </w:tcBorders>
            <w:tcMar>
              <w:top w:w="0" w:type="dxa"/>
              <w:left w:w="108" w:type="dxa"/>
              <w:bottom w:w="0" w:type="dxa"/>
              <w:right w:w="108" w:type="dxa"/>
            </w:tcMar>
            <w:hideMark/>
          </w:tcPr>
          <w:p w:rsidR="00D93207" w:rsidRPr="00F15E40" w:rsidRDefault="00D93207" w:rsidP="00840CAB">
            <w:pPr>
              <w:contextualSpacing/>
              <w:rPr>
                <w:rFonts w:ascii="Times New Roman" w:eastAsia="Times New Roman" w:hAnsi="Times New Roman" w:cs="B Badr"/>
                <w:sz w:val="28"/>
                <w:rtl/>
              </w:rPr>
            </w:pPr>
            <w:r w:rsidRPr="00F15E40">
              <w:rPr>
                <w:rFonts w:ascii="Symbol" w:eastAsia="Times New Roman" w:hAnsi="Symbol" w:cs="B Badr"/>
                <w:sz w:val="28"/>
                <w:rtl/>
              </w:rPr>
              <w:t>*</w:t>
            </w:r>
            <w:r w:rsidRPr="00F15E40">
              <w:rPr>
                <w:rFonts w:ascii="Times New Roman" w:eastAsia="Times New Roman" w:hAnsi="Times New Roman" w:cs="Times New Roman"/>
                <w:sz w:val="28"/>
                <w:rtl/>
              </w:rPr>
              <w:t xml:space="preserve">   </w:t>
            </w:r>
            <w:r w:rsidRPr="00F15E40">
              <w:rPr>
                <w:rFonts w:ascii="Times New Roman" w:eastAsia="Times New Roman" w:hAnsi="Times New Roman" w:hint="cs"/>
                <w:sz w:val="28"/>
                <w:rtl/>
                <w:lang w:bidi="fa-IR"/>
              </w:rPr>
              <w:t>مضمضه کردن فقط به روش مذکور صحيح است.</w:t>
            </w:r>
          </w:p>
          <w:p w:rsidR="00D93207" w:rsidRPr="00F15E40" w:rsidRDefault="00D93207" w:rsidP="00840CAB">
            <w:pPr>
              <w:contextualSpacing/>
              <w:rPr>
                <w:rFonts w:ascii="Times New Roman" w:eastAsia="Times New Roman" w:hAnsi="Times New Roman" w:cs="B Badr" w:hint="cs"/>
                <w:sz w:val="28"/>
                <w:rtl/>
              </w:rPr>
            </w:pPr>
            <w:r w:rsidRPr="00F15E40">
              <w:rPr>
                <w:rFonts w:ascii="Symbol" w:eastAsia="Times New Roman" w:hAnsi="Symbol" w:cs="B Badr"/>
                <w:sz w:val="28"/>
                <w:rtl/>
              </w:rPr>
              <w:t>*</w:t>
            </w:r>
            <w:r w:rsidRPr="00F15E40">
              <w:rPr>
                <w:rFonts w:ascii="Times New Roman" w:eastAsia="Times New Roman" w:hAnsi="Times New Roman" w:cs="Times New Roman"/>
                <w:sz w:val="28"/>
                <w:rtl/>
              </w:rPr>
              <w:t xml:space="preserve">   </w:t>
            </w:r>
            <w:r w:rsidRPr="00F15E40">
              <w:rPr>
                <w:rFonts w:ascii="Times New Roman" w:eastAsia="Times New Roman" w:hAnsi="Times New Roman" w:hint="cs"/>
                <w:sz w:val="28"/>
                <w:rtl/>
                <w:lang w:bidi="fa-IR"/>
              </w:rPr>
              <w:t>نوشيدن آب پس از مضمضه کردن مکروه نيست.</w:t>
            </w:r>
          </w:p>
          <w:p w:rsidR="00D93207" w:rsidRPr="00F15E40" w:rsidRDefault="00D93207" w:rsidP="00840CAB">
            <w:pPr>
              <w:contextualSpacing/>
              <w:rPr>
                <w:rFonts w:ascii="Times New Roman" w:eastAsia="Times New Roman" w:hAnsi="Times New Roman" w:cs="B Badr" w:hint="cs"/>
                <w:sz w:val="28"/>
                <w:rtl/>
              </w:rPr>
            </w:pPr>
            <w:r w:rsidRPr="00F15E40">
              <w:rPr>
                <w:rFonts w:ascii="Symbol" w:eastAsia="Times New Roman" w:hAnsi="Symbol" w:cs="B Badr"/>
                <w:sz w:val="28"/>
                <w:rtl/>
              </w:rPr>
              <w:t>*</w:t>
            </w:r>
            <w:r w:rsidRPr="00F15E40">
              <w:rPr>
                <w:rFonts w:ascii="Times New Roman" w:eastAsia="Times New Roman" w:hAnsi="Times New Roman" w:cs="Times New Roman"/>
                <w:sz w:val="28"/>
                <w:rtl/>
              </w:rPr>
              <w:t xml:space="preserve">   </w:t>
            </w:r>
            <w:r w:rsidRPr="00F15E40">
              <w:rPr>
                <w:rFonts w:ascii="Times New Roman" w:eastAsia="Times New Roman" w:hAnsi="Times New Roman" w:hint="cs"/>
                <w:sz w:val="28"/>
                <w:rtl/>
                <w:lang w:bidi="fa-IR"/>
              </w:rPr>
              <w:t>مسواک زدن در هنگام مضمضه کردن مستحب است.</w:t>
            </w:r>
          </w:p>
          <w:p w:rsidR="00D93207" w:rsidRPr="00F15E40" w:rsidRDefault="00D93207" w:rsidP="00840CAB">
            <w:pPr>
              <w:contextualSpacing/>
              <w:rPr>
                <w:rFonts w:ascii="Times New Roman" w:eastAsia="Times New Roman" w:hAnsi="Times New Roman" w:cs="B Badr" w:hint="cs"/>
                <w:sz w:val="28"/>
                <w:rtl/>
              </w:rPr>
            </w:pPr>
            <w:r w:rsidRPr="00F15E40">
              <w:rPr>
                <w:rFonts w:ascii="Symbol" w:eastAsia="Times New Roman" w:hAnsi="Symbol" w:cs="B Badr"/>
                <w:sz w:val="28"/>
                <w:rtl/>
              </w:rPr>
              <w:t>*</w:t>
            </w:r>
            <w:r w:rsidRPr="00F15E40">
              <w:rPr>
                <w:rFonts w:ascii="Times New Roman" w:eastAsia="Times New Roman" w:hAnsi="Times New Roman" w:cs="Times New Roman"/>
                <w:sz w:val="28"/>
                <w:rtl/>
              </w:rPr>
              <w:t xml:space="preserve">   </w:t>
            </w:r>
            <w:r w:rsidRPr="00F15E40">
              <w:rPr>
                <w:rFonts w:ascii="Times New Roman" w:eastAsia="Times New Roman" w:hAnsi="Times New Roman" w:hint="cs"/>
                <w:sz w:val="28"/>
                <w:rtl/>
                <w:lang w:bidi="fa-IR"/>
              </w:rPr>
              <w:t>جمع بين مضمضه و استنشاق به وسيلة يک مشت آب که مقداري از آن براي مضمضه و بقيه براي استنشاق باشد، مستحب است.</w:t>
            </w:r>
          </w:p>
          <w:p w:rsidR="00D93207" w:rsidRPr="00F15E40" w:rsidRDefault="00D93207" w:rsidP="00840CAB">
            <w:pPr>
              <w:contextualSpacing/>
              <w:rPr>
                <w:rFonts w:ascii="Times New Roman" w:eastAsia="Times New Roman" w:hAnsi="Times New Roman" w:cs="Times New Roman"/>
                <w:sz w:val="28"/>
              </w:rPr>
            </w:pPr>
            <w:r w:rsidRPr="00F15E40">
              <w:rPr>
                <w:rFonts w:ascii="Times New Roman" w:eastAsia="Times New Roman" w:hAnsi="Times New Roman" w:cs="Times New Roman" w:hint="cs"/>
                <w:sz w:val="28"/>
                <w:rtl/>
                <w:lang w:bidi="fa-IR"/>
              </w:rPr>
              <w:t> </w:t>
            </w:r>
          </w:p>
        </w:tc>
      </w:tr>
      <w:tr w:rsidR="00D93207" w:rsidRPr="00F15E40" w:rsidTr="003F4A14">
        <w:tc>
          <w:tcPr>
            <w:tcW w:w="38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3207" w:rsidRPr="00F15E40" w:rsidRDefault="00D93207" w:rsidP="00DF1722">
            <w:pPr>
              <w:contextualSpacing/>
              <w:rPr>
                <w:rFonts w:ascii="Times New Roman" w:eastAsia="Times New Roman" w:hAnsi="Times New Roman" w:cs="Times New Roman"/>
                <w:sz w:val="28"/>
              </w:rPr>
            </w:pPr>
            <w:r w:rsidRPr="00F15E40">
              <w:rPr>
                <w:rFonts w:ascii="Times New Roman" w:eastAsia="Times New Roman" w:hAnsi="Times New Roman" w:hint="cs"/>
                <w:sz w:val="28"/>
                <w:rtl/>
                <w:lang w:bidi="fa-IR"/>
              </w:rPr>
              <w:t>سپس صورتش را از گوش راست تا گوش چپ و از محل روييدن موي سر تا چانه مي‌شويد.</w:t>
            </w:r>
          </w:p>
        </w:tc>
        <w:tc>
          <w:tcPr>
            <w:tcW w:w="3834" w:type="dxa"/>
            <w:tcBorders>
              <w:top w:val="nil"/>
              <w:left w:val="nil"/>
              <w:bottom w:val="single" w:sz="8" w:space="0" w:color="auto"/>
              <w:right w:val="single" w:sz="8" w:space="0" w:color="auto"/>
            </w:tcBorders>
            <w:tcMar>
              <w:top w:w="0" w:type="dxa"/>
              <w:left w:w="108" w:type="dxa"/>
              <w:bottom w:w="0" w:type="dxa"/>
              <w:right w:w="108" w:type="dxa"/>
            </w:tcMar>
            <w:hideMark/>
          </w:tcPr>
          <w:p w:rsidR="00D93207" w:rsidRPr="00F15E40" w:rsidRDefault="00D93207" w:rsidP="00DF1722">
            <w:pPr>
              <w:contextualSpacing/>
              <w:rPr>
                <w:rFonts w:ascii="Times New Roman" w:eastAsia="Times New Roman" w:hAnsi="Times New Roman" w:cs="B Badr"/>
                <w:sz w:val="28"/>
                <w:rtl/>
              </w:rPr>
            </w:pPr>
            <w:r w:rsidRPr="00F15E40">
              <w:rPr>
                <w:rFonts w:ascii="Symbol" w:eastAsia="Times New Roman" w:hAnsi="Symbol" w:cs="B Badr"/>
                <w:sz w:val="28"/>
                <w:rtl/>
              </w:rPr>
              <w:t>*</w:t>
            </w:r>
            <w:r w:rsidRPr="00F15E40">
              <w:rPr>
                <w:rFonts w:ascii="Times New Roman" w:eastAsia="Times New Roman" w:hAnsi="Times New Roman" w:cs="Times New Roman"/>
                <w:sz w:val="28"/>
                <w:rtl/>
              </w:rPr>
              <w:t xml:space="preserve">   </w:t>
            </w:r>
            <w:r w:rsidRPr="00F15E40">
              <w:rPr>
                <w:rFonts w:ascii="Times New Roman" w:eastAsia="Times New Roman" w:hAnsi="Times New Roman" w:hint="cs"/>
                <w:sz w:val="28"/>
                <w:rtl/>
                <w:lang w:bidi="fa-IR"/>
              </w:rPr>
              <w:t>استنشاق فقط به روش مذکور صحيح است.</w:t>
            </w:r>
          </w:p>
          <w:p w:rsidR="00D93207" w:rsidRPr="00F15E40" w:rsidRDefault="00D93207" w:rsidP="00DF1722">
            <w:pPr>
              <w:contextualSpacing/>
              <w:rPr>
                <w:rFonts w:ascii="Times New Roman" w:eastAsia="Times New Roman" w:hAnsi="Times New Roman" w:cs="B Badr" w:hint="cs"/>
                <w:sz w:val="28"/>
                <w:rtl/>
              </w:rPr>
            </w:pPr>
            <w:r w:rsidRPr="00F15E40">
              <w:rPr>
                <w:rFonts w:ascii="Symbol" w:eastAsia="Times New Roman" w:hAnsi="Symbol" w:cs="B Badr"/>
                <w:sz w:val="28"/>
                <w:rtl/>
              </w:rPr>
              <w:t>*</w:t>
            </w:r>
            <w:r w:rsidRPr="00F15E40">
              <w:rPr>
                <w:rFonts w:ascii="Times New Roman" w:eastAsia="Times New Roman" w:hAnsi="Times New Roman" w:cs="Times New Roman"/>
                <w:sz w:val="28"/>
                <w:rtl/>
              </w:rPr>
              <w:t xml:space="preserve">   </w:t>
            </w:r>
            <w:r w:rsidRPr="00F15E40">
              <w:rPr>
                <w:rFonts w:ascii="Times New Roman" w:eastAsia="Times New Roman" w:hAnsi="Times New Roman" w:hint="cs"/>
                <w:sz w:val="28"/>
                <w:rtl/>
                <w:lang w:bidi="fa-IR"/>
              </w:rPr>
              <w:t>مستحب است به وسيله دست راست آب را به بيني نزديک کند و به وسيله دست چپ آب بيني را بگيرد.</w:t>
            </w:r>
          </w:p>
          <w:p w:rsidR="00D93207" w:rsidRPr="00F15E40" w:rsidRDefault="00D93207" w:rsidP="00DF1722">
            <w:pPr>
              <w:contextualSpacing/>
              <w:rPr>
                <w:rFonts w:ascii="Times New Roman" w:eastAsia="Times New Roman" w:hAnsi="Times New Roman" w:cs="Times New Roman"/>
                <w:sz w:val="28"/>
              </w:rPr>
            </w:pPr>
            <w:r w:rsidRPr="00F15E40">
              <w:rPr>
                <w:rFonts w:ascii="Times New Roman" w:eastAsia="Times New Roman" w:hAnsi="Times New Roman" w:hint="cs"/>
                <w:sz w:val="28"/>
                <w:rtl/>
                <w:lang w:bidi="fa-IR"/>
              </w:rPr>
              <w:t>زياد انجام دادن مضمضه و استنشاق براي کسي که روزه‌دار نيست، مستحب است.</w:t>
            </w:r>
          </w:p>
        </w:tc>
      </w:tr>
      <w:tr w:rsidR="00D93207" w:rsidRPr="00F15E40" w:rsidTr="003F4A14">
        <w:tc>
          <w:tcPr>
            <w:tcW w:w="38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3207" w:rsidRPr="00F15E40" w:rsidRDefault="00D93207" w:rsidP="00DF1722">
            <w:pPr>
              <w:contextualSpacing/>
              <w:rPr>
                <w:rFonts w:ascii="Times New Roman" w:eastAsia="Times New Roman" w:hAnsi="Times New Roman" w:cs="Times New Roman"/>
                <w:sz w:val="28"/>
              </w:rPr>
            </w:pPr>
            <w:r w:rsidRPr="00F15E40">
              <w:rPr>
                <w:rFonts w:ascii="Times New Roman" w:eastAsia="Times New Roman" w:hAnsi="Times New Roman" w:hint="cs"/>
                <w:sz w:val="28"/>
                <w:rtl/>
                <w:lang w:bidi="fa-IR"/>
              </w:rPr>
              <w:t>سپس هر دو دست را از انگشتان تا آرنج مي‌شويد.</w:t>
            </w:r>
          </w:p>
        </w:tc>
        <w:tc>
          <w:tcPr>
            <w:tcW w:w="3834" w:type="dxa"/>
            <w:tcBorders>
              <w:top w:val="nil"/>
              <w:left w:val="nil"/>
              <w:bottom w:val="single" w:sz="8" w:space="0" w:color="auto"/>
              <w:right w:val="single" w:sz="8" w:space="0" w:color="auto"/>
            </w:tcBorders>
            <w:tcMar>
              <w:top w:w="0" w:type="dxa"/>
              <w:left w:w="108" w:type="dxa"/>
              <w:bottom w:w="0" w:type="dxa"/>
              <w:right w:w="108" w:type="dxa"/>
            </w:tcMar>
            <w:hideMark/>
          </w:tcPr>
          <w:p w:rsidR="00D93207" w:rsidRPr="00F15E40" w:rsidRDefault="00D93207" w:rsidP="00DF1722">
            <w:pPr>
              <w:contextualSpacing/>
              <w:rPr>
                <w:rFonts w:ascii="Times New Roman" w:eastAsia="Times New Roman" w:hAnsi="Times New Roman" w:cs="B Badr"/>
                <w:sz w:val="28"/>
                <w:rtl/>
              </w:rPr>
            </w:pPr>
            <w:r w:rsidRPr="00F15E40">
              <w:rPr>
                <w:rFonts w:ascii="Symbol" w:eastAsia="Times New Roman" w:hAnsi="Symbol" w:cs="B Badr"/>
                <w:sz w:val="28"/>
                <w:rtl/>
              </w:rPr>
              <w:t>*</w:t>
            </w:r>
            <w:r w:rsidRPr="00F15E40">
              <w:rPr>
                <w:rFonts w:ascii="Times New Roman" w:eastAsia="Times New Roman" w:hAnsi="Times New Roman" w:cs="Times New Roman"/>
                <w:sz w:val="28"/>
                <w:rtl/>
              </w:rPr>
              <w:t xml:space="preserve">   </w:t>
            </w:r>
            <w:r w:rsidRPr="00F15E40">
              <w:rPr>
                <w:rFonts w:ascii="Times New Roman" w:eastAsia="Times New Roman" w:hAnsi="Times New Roman" w:hint="cs"/>
                <w:sz w:val="28"/>
                <w:rtl/>
                <w:lang w:bidi="fa-IR"/>
              </w:rPr>
              <w:t>اگر ريش فرد کم پشت باشد خلال کردن آن واجب است. اما اگر ريش فرد پرپشت و انبوه باشد، اين کار مستحب است.</w:t>
            </w:r>
          </w:p>
          <w:p w:rsidR="00D93207" w:rsidRPr="00F15E40" w:rsidRDefault="00D93207" w:rsidP="00DF1722">
            <w:pPr>
              <w:contextualSpacing/>
              <w:rPr>
                <w:rFonts w:ascii="Times New Roman" w:eastAsia="Times New Roman" w:hAnsi="Times New Roman" w:cs="B Badr" w:hint="cs"/>
                <w:sz w:val="28"/>
                <w:rtl/>
              </w:rPr>
            </w:pPr>
            <w:r w:rsidRPr="00F15E40">
              <w:rPr>
                <w:rFonts w:ascii="Symbol" w:eastAsia="Times New Roman" w:hAnsi="Symbol" w:cs="B Badr"/>
                <w:sz w:val="28"/>
                <w:rtl/>
              </w:rPr>
              <w:t>*</w:t>
            </w:r>
            <w:r w:rsidRPr="00F15E40">
              <w:rPr>
                <w:rFonts w:ascii="Times New Roman" w:eastAsia="Times New Roman" w:hAnsi="Times New Roman" w:cs="Times New Roman"/>
                <w:sz w:val="28"/>
                <w:rtl/>
              </w:rPr>
              <w:t xml:space="preserve">   </w:t>
            </w:r>
            <w:r w:rsidRPr="00F15E40">
              <w:rPr>
                <w:rFonts w:ascii="Times New Roman" w:eastAsia="Times New Roman" w:hAnsi="Times New Roman" w:hint="cs"/>
                <w:sz w:val="28"/>
                <w:rtl/>
                <w:lang w:bidi="fa-IR"/>
              </w:rPr>
              <w:t>مسح کردن صورت به جاي شستن آن صحيح نيست.</w:t>
            </w:r>
          </w:p>
          <w:p w:rsidR="00D93207" w:rsidRPr="00F15E40" w:rsidRDefault="00D93207" w:rsidP="00DF1722">
            <w:pPr>
              <w:contextualSpacing/>
              <w:rPr>
                <w:rFonts w:ascii="Times New Roman" w:eastAsia="Times New Roman" w:hAnsi="Times New Roman" w:cs="B Badr" w:hint="cs"/>
                <w:sz w:val="28"/>
                <w:rtl/>
              </w:rPr>
            </w:pPr>
            <w:r w:rsidRPr="00F15E40">
              <w:rPr>
                <w:rFonts w:ascii="Symbol" w:eastAsia="Times New Roman" w:hAnsi="Symbol" w:cs="B Badr"/>
                <w:sz w:val="28"/>
                <w:rtl/>
              </w:rPr>
              <w:t>*</w:t>
            </w:r>
            <w:r w:rsidRPr="00F15E40">
              <w:rPr>
                <w:rFonts w:ascii="Times New Roman" w:eastAsia="Times New Roman" w:hAnsi="Times New Roman" w:cs="Times New Roman"/>
                <w:sz w:val="28"/>
                <w:rtl/>
              </w:rPr>
              <w:t xml:space="preserve">   </w:t>
            </w:r>
            <w:r w:rsidRPr="00F15E40">
              <w:rPr>
                <w:rFonts w:ascii="Times New Roman" w:eastAsia="Times New Roman" w:hAnsi="Times New Roman" w:hint="cs"/>
                <w:sz w:val="28"/>
                <w:rtl/>
                <w:lang w:bidi="fa-IR"/>
              </w:rPr>
              <w:t>مستحب است که قبل از شستن صورت مضمضه و استنشاق را انجام داد.</w:t>
            </w:r>
          </w:p>
          <w:p w:rsidR="00D93207" w:rsidRPr="00F15E40" w:rsidRDefault="00D93207" w:rsidP="00DF1722">
            <w:pPr>
              <w:contextualSpacing/>
              <w:rPr>
                <w:rFonts w:ascii="Times New Roman" w:eastAsia="Times New Roman" w:hAnsi="Times New Roman" w:cs="B Badr" w:hint="cs"/>
                <w:sz w:val="28"/>
                <w:rtl/>
              </w:rPr>
            </w:pPr>
            <w:r w:rsidRPr="00F15E40">
              <w:rPr>
                <w:rFonts w:ascii="Symbol" w:eastAsia="Times New Roman" w:hAnsi="Symbol" w:cs="B Badr"/>
                <w:sz w:val="28"/>
                <w:rtl/>
              </w:rPr>
              <w:t>*</w:t>
            </w:r>
            <w:r w:rsidRPr="00F15E40">
              <w:rPr>
                <w:rFonts w:ascii="Times New Roman" w:eastAsia="Times New Roman" w:hAnsi="Times New Roman" w:cs="Times New Roman"/>
                <w:sz w:val="28"/>
                <w:rtl/>
              </w:rPr>
              <w:t xml:space="preserve">   </w:t>
            </w:r>
            <w:r w:rsidRPr="00F15E40">
              <w:rPr>
                <w:rFonts w:ascii="Times New Roman" w:eastAsia="Times New Roman" w:hAnsi="Times New Roman" w:hint="cs"/>
                <w:sz w:val="28"/>
                <w:rtl/>
                <w:lang w:bidi="fa-IR"/>
              </w:rPr>
              <w:t>شستن داخل چشمها به همراه شستن صورت مكروه است.</w:t>
            </w:r>
          </w:p>
          <w:p w:rsidR="00D93207" w:rsidRPr="00F15E40" w:rsidRDefault="00D93207" w:rsidP="00DF1722">
            <w:pPr>
              <w:contextualSpacing/>
              <w:rPr>
                <w:rFonts w:ascii="Times New Roman" w:eastAsia="Times New Roman" w:hAnsi="Times New Roman" w:cs="Times New Roman" w:hint="cs"/>
                <w:sz w:val="28"/>
                <w:rtl/>
              </w:rPr>
            </w:pPr>
            <w:r w:rsidRPr="00F15E40">
              <w:rPr>
                <w:rFonts w:ascii="Times New Roman" w:eastAsia="Times New Roman" w:hAnsi="Times New Roman" w:cs="Times New Roman" w:hint="cs"/>
                <w:sz w:val="28"/>
                <w:rtl/>
              </w:rPr>
              <w:t> </w:t>
            </w:r>
          </w:p>
        </w:tc>
      </w:tr>
      <w:tr w:rsidR="00D93207" w:rsidRPr="00F15E40" w:rsidTr="003F4A14">
        <w:tc>
          <w:tcPr>
            <w:tcW w:w="38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3207" w:rsidRPr="00F15E40" w:rsidRDefault="00D93207" w:rsidP="00DF1722">
            <w:pPr>
              <w:contextualSpacing/>
              <w:rPr>
                <w:rFonts w:ascii="Times New Roman" w:eastAsia="Times New Roman" w:hAnsi="Times New Roman" w:cs="Times New Roman"/>
                <w:sz w:val="28"/>
              </w:rPr>
            </w:pPr>
            <w:r w:rsidRPr="00F15E40">
              <w:rPr>
                <w:rFonts w:ascii="Times New Roman" w:eastAsia="Times New Roman" w:hAnsi="Times New Roman" w:hint="cs"/>
                <w:sz w:val="28"/>
                <w:rtl/>
                <w:lang w:bidi="fa-IR"/>
              </w:rPr>
              <w:t>سپس همه قسمتهاي ظاهر سر از جلوي سر تا گردن را مسح مي‌کند سپس دوباره دو دستش را به سوي جلوي سرش مي‌برد و همه سر را (که از صورت تا گردن است) مسح مي‌کند.</w:t>
            </w:r>
          </w:p>
        </w:tc>
        <w:tc>
          <w:tcPr>
            <w:tcW w:w="3834" w:type="dxa"/>
            <w:tcBorders>
              <w:top w:val="nil"/>
              <w:left w:val="nil"/>
              <w:bottom w:val="single" w:sz="8" w:space="0" w:color="auto"/>
              <w:right w:val="single" w:sz="8" w:space="0" w:color="auto"/>
            </w:tcBorders>
            <w:tcMar>
              <w:top w:w="0" w:type="dxa"/>
              <w:left w:w="108" w:type="dxa"/>
              <w:bottom w:w="0" w:type="dxa"/>
              <w:right w:w="108" w:type="dxa"/>
            </w:tcMar>
            <w:hideMark/>
          </w:tcPr>
          <w:p w:rsidR="00D93207" w:rsidRPr="00F15E40" w:rsidRDefault="00D93207" w:rsidP="00DF1722">
            <w:pPr>
              <w:contextualSpacing/>
              <w:rPr>
                <w:rFonts w:ascii="Times New Roman" w:eastAsia="Times New Roman" w:hAnsi="Times New Roman" w:cs="B Badr"/>
                <w:sz w:val="28"/>
                <w:rtl/>
              </w:rPr>
            </w:pPr>
            <w:r w:rsidRPr="00F15E40">
              <w:rPr>
                <w:rFonts w:ascii="Symbol" w:eastAsia="Times New Roman" w:hAnsi="Symbol" w:cs="B Badr"/>
                <w:sz w:val="28"/>
                <w:rtl/>
              </w:rPr>
              <w:t>*</w:t>
            </w:r>
            <w:r w:rsidRPr="00F15E40">
              <w:rPr>
                <w:rFonts w:ascii="Times New Roman" w:eastAsia="Times New Roman" w:hAnsi="Times New Roman" w:cs="Times New Roman"/>
                <w:sz w:val="28"/>
                <w:rtl/>
              </w:rPr>
              <w:t xml:space="preserve">   </w:t>
            </w:r>
            <w:r w:rsidRPr="00F15E40">
              <w:rPr>
                <w:rFonts w:ascii="Times New Roman" w:eastAsia="Times New Roman" w:hAnsi="Times New Roman" w:hint="cs"/>
                <w:sz w:val="28"/>
                <w:rtl/>
                <w:lang w:bidi="fa-IR"/>
              </w:rPr>
              <w:t>مستحب است در شستن صورت آب زياد به کار رود به شرطي که موجب اسراف نشود.</w:t>
            </w:r>
          </w:p>
          <w:p w:rsidR="00D93207" w:rsidRPr="00F15E40" w:rsidRDefault="00D93207" w:rsidP="00DF1722">
            <w:pPr>
              <w:contextualSpacing/>
              <w:rPr>
                <w:rFonts w:ascii="Times New Roman" w:eastAsia="Times New Roman" w:hAnsi="Times New Roman" w:cs="Times New Roman"/>
                <w:sz w:val="28"/>
              </w:rPr>
            </w:pPr>
            <w:r w:rsidRPr="00F15E40">
              <w:rPr>
                <w:rFonts w:ascii="Times New Roman" w:eastAsia="Times New Roman" w:hAnsi="Times New Roman" w:cs="Times New Roman" w:hint="cs"/>
                <w:sz w:val="28"/>
                <w:rtl/>
                <w:lang w:bidi="fa-IR"/>
              </w:rPr>
              <w:t> </w:t>
            </w:r>
          </w:p>
        </w:tc>
      </w:tr>
      <w:tr w:rsidR="00D93207" w:rsidRPr="00F15E40" w:rsidTr="003F4A14">
        <w:tc>
          <w:tcPr>
            <w:tcW w:w="38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3207" w:rsidRPr="00F15E40" w:rsidRDefault="00D93207" w:rsidP="00DF1722">
            <w:pPr>
              <w:contextualSpacing/>
              <w:rPr>
                <w:rFonts w:ascii="Times New Roman" w:eastAsia="Times New Roman" w:hAnsi="Times New Roman" w:cs="Times New Roman"/>
                <w:sz w:val="28"/>
              </w:rPr>
            </w:pPr>
            <w:r w:rsidRPr="00F15E40">
              <w:rPr>
                <w:rFonts w:ascii="Times New Roman" w:eastAsia="Times New Roman" w:hAnsi="Times New Roman" w:hint="cs"/>
                <w:sz w:val="28"/>
                <w:rtl/>
                <w:lang w:bidi="fa-IR"/>
              </w:rPr>
              <w:t>سپس دو انگشت سبابه‌اش را به سوراخ گوشش فرو مي‌کند و با دو انگشت ابهام لاله گوش را مسح مي‌کند. مسح آن به هر شکلي جايز است.</w:t>
            </w:r>
            <w:r w:rsidRPr="00F15E40">
              <w:rPr>
                <w:rFonts w:ascii="Times New Roman" w:eastAsia="Times New Roman" w:hAnsi="Times New Roman" w:cs="Times New Roman" w:hint="cs"/>
                <w:sz w:val="28"/>
                <w:rtl/>
                <w:lang w:bidi="fa-IR"/>
              </w:rPr>
              <w:t>     </w:t>
            </w:r>
            <w:r w:rsidRPr="00F15E40">
              <w:rPr>
                <w:rFonts w:ascii="Times New Roman" w:eastAsia="Times New Roman" w:hAnsi="Times New Roman" w:hint="cs"/>
                <w:sz w:val="28"/>
                <w:rtl/>
                <w:lang w:bidi="fa-IR"/>
              </w:rPr>
              <w:t xml:space="preserve"> </w:t>
            </w:r>
          </w:p>
        </w:tc>
        <w:tc>
          <w:tcPr>
            <w:tcW w:w="3834" w:type="dxa"/>
            <w:tcBorders>
              <w:top w:val="nil"/>
              <w:left w:val="nil"/>
              <w:bottom w:val="single" w:sz="8" w:space="0" w:color="auto"/>
              <w:right w:val="single" w:sz="8" w:space="0" w:color="auto"/>
            </w:tcBorders>
            <w:tcMar>
              <w:top w:w="0" w:type="dxa"/>
              <w:left w:w="108" w:type="dxa"/>
              <w:bottom w:w="0" w:type="dxa"/>
              <w:right w:w="108" w:type="dxa"/>
            </w:tcMar>
            <w:hideMark/>
          </w:tcPr>
          <w:p w:rsidR="00D93207" w:rsidRPr="00F15E40" w:rsidRDefault="00D93207" w:rsidP="00DF1722">
            <w:pPr>
              <w:contextualSpacing/>
              <w:rPr>
                <w:rFonts w:ascii="Times New Roman" w:eastAsia="Times New Roman" w:hAnsi="Times New Roman" w:cs="B Badr"/>
                <w:sz w:val="28"/>
                <w:rtl/>
              </w:rPr>
            </w:pPr>
            <w:r w:rsidRPr="00F15E40">
              <w:rPr>
                <w:rFonts w:ascii="Symbol" w:eastAsia="Times New Roman" w:hAnsi="Symbol" w:cs="B Badr"/>
                <w:sz w:val="28"/>
                <w:rtl/>
              </w:rPr>
              <w:t>*</w:t>
            </w:r>
            <w:r w:rsidRPr="00F15E40">
              <w:rPr>
                <w:rFonts w:ascii="Times New Roman" w:eastAsia="Times New Roman" w:hAnsi="Times New Roman" w:cs="Times New Roman"/>
                <w:sz w:val="28"/>
                <w:rtl/>
              </w:rPr>
              <w:t xml:space="preserve">   </w:t>
            </w:r>
            <w:r w:rsidRPr="00F15E40">
              <w:rPr>
                <w:rFonts w:ascii="Times New Roman" w:eastAsia="Times New Roman" w:hAnsi="Times New Roman" w:hint="cs"/>
                <w:sz w:val="28"/>
                <w:rtl/>
                <w:lang w:bidi="fa-IR"/>
              </w:rPr>
              <w:t>مستحب است دست راست را قبل از دست چپ بشويد همچنين در هنگام شستن</w:t>
            </w:r>
            <w:r w:rsidR="00922043">
              <w:rPr>
                <w:rFonts w:ascii="Times New Roman" w:eastAsia="Times New Roman" w:hAnsi="Times New Roman" w:hint="cs"/>
                <w:sz w:val="28"/>
                <w:rtl/>
                <w:lang w:bidi="fa-IR"/>
              </w:rPr>
              <w:t xml:space="preserve"> آن‌ها </w:t>
            </w:r>
            <w:r w:rsidRPr="00F15E40">
              <w:rPr>
                <w:rFonts w:ascii="Times New Roman" w:eastAsia="Times New Roman" w:hAnsi="Times New Roman" w:hint="cs"/>
                <w:sz w:val="28"/>
                <w:rtl/>
                <w:lang w:bidi="fa-IR"/>
              </w:rPr>
              <w:t>را دست بکشد.</w:t>
            </w:r>
          </w:p>
          <w:p w:rsidR="00D93207" w:rsidRPr="00F15E40" w:rsidRDefault="00D93207" w:rsidP="00DF1722">
            <w:pPr>
              <w:contextualSpacing/>
              <w:rPr>
                <w:rFonts w:ascii="Times New Roman" w:eastAsia="Times New Roman" w:hAnsi="Times New Roman" w:cs="B Badr" w:hint="cs"/>
                <w:sz w:val="28"/>
                <w:rtl/>
              </w:rPr>
            </w:pPr>
            <w:r w:rsidRPr="00F15E40">
              <w:rPr>
                <w:rFonts w:ascii="Symbol" w:eastAsia="Times New Roman" w:hAnsi="Symbol" w:cs="B Badr"/>
                <w:sz w:val="28"/>
                <w:rtl/>
              </w:rPr>
              <w:t>*</w:t>
            </w:r>
            <w:r w:rsidRPr="00F15E40">
              <w:rPr>
                <w:rFonts w:ascii="Times New Roman" w:eastAsia="Times New Roman" w:hAnsi="Times New Roman" w:cs="Times New Roman"/>
                <w:sz w:val="28"/>
                <w:rtl/>
              </w:rPr>
              <w:t xml:space="preserve">   </w:t>
            </w:r>
            <w:r w:rsidRPr="00F15E40">
              <w:rPr>
                <w:rFonts w:ascii="Times New Roman" w:eastAsia="Times New Roman" w:hAnsi="Times New Roman" w:hint="cs"/>
                <w:sz w:val="28"/>
                <w:rtl/>
                <w:lang w:bidi="fa-IR"/>
              </w:rPr>
              <w:t>شستن دست‌ها در ابتداي وضو مستحب است. اما در اينجا اين کار واجب است و شستن آن در اول وضو به جاي اين مرحله کافي نيست.</w:t>
            </w:r>
          </w:p>
          <w:p w:rsidR="00D93207" w:rsidRPr="00F15E40" w:rsidRDefault="00D93207" w:rsidP="003F1E8D">
            <w:pPr>
              <w:contextualSpacing/>
              <w:rPr>
                <w:rFonts w:ascii="Times New Roman" w:eastAsia="Times New Roman" w:hAnsi="Times New Roman" w:cs="B Badr" w:hint="cs"/>
                <w:sz w:val="28"/>
                <w:rtl/>
              </w:rPr>
            </w:pPr>
            <w:r w:rsidRPr="00F15E40">
              <w:rPr>
                <w:rFonts w:ascii="Symbol" w:eastAsia="Times New Roman" w:hAnsi="Symbol" w:cs="B Badr"/>
                <w:sz w:val="28"/>
                <w:rtl/>
              </w:rPr>
              <w:t>*</w:t>
            </w:r>
            <w:r w:rsidRPr="00F15E40">
              <w:rPr>
                <w:rFonts w:ascii="Times New Roman" w:eastAsia="Times New Roman" w:hAnsi="Times New Roman" w:cs="Times New Roman"/>
                <w:sz w:val="28"/>
                <w:rtl/>
              </w:rPr>
              <w:t>   </w:t>
            </w:r>
            <w:r w:rsidRPr="00F15E40">
              <w:rPr>
                <w:rFonts w:ascii="Times New Roman" w:eastAsia="Times New Roman" w:hAnsi="Times New Roman" w:hint="cs"/>
                <w:sz w:val="28"/>
                <w:rtl/>
                <w:lang w:bidi="fa-IR"/>
              </w:rPr>
              <w:t>خلال کردن انگشتان مستحب است.</w:t>
            </w:r>
          </w:p>
          <w:p w:rsidR="00D93207" w:rsidRPr="00F15E40" w:rsidRDefault="00D93207" w:rsidP="00DF1722">
            <w:pPr>
              <w:contextualSpacing/>
              <w:rPr>
                <w:rFonts w:ascii="Times New Roman" w:eastAsia="Times New Roman" w:hAnsi="Times New Roman" w:cs="Times New Roman" w:hint="cs"/>
                <w:sz w:val="28"/>
                <w:rtl/>
              </w:rPr>
            </w:pPr>
            <w:r w:rsidRPr="00F15E40">
              <w:rPr>
                <w:rFonts w:ascii="Times New Roman" w:eastAsia="Times New Roman" w:hAnsi="Times New Roman" w:cs="Times New Roman" w:hint="cs"/>
                <w:sz w:val="28"/>
                <w:rtl/>
                <w:lang w:bidi="fa-IR"/>
              </w:rPr>
              <w:t> </w:t>
            </w:r>
          </w:p>
        </w:tc>
      </w:tr>
      <w:tr w:rsidR="00D93207" w:rsidRPr="00F15E40" w:rsidTr="003F4A14">
        <w:tc>
          <w:tcPr>
            <w:tcW w:w="38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3207" w:rsidRPr="00F15E40" w:rsidRDefault="00D93207" w:rsidP="00DF1722">
            <w:pPr>
              <w:contextualSpacing/>
              <w:rPr>
                <w:rFonts w:ascii="Times New Roman" w:eastAsia="Times New Roman" w:hAnsi="Times New Roman" w:cs="Times New Roman"/>
                <w:sz w:val="28"/>
              </w:rPr>
            </w:pPr>
            <w:r w:rsidRPr="00F15E40">
              <w:rPr>
                <w:rFonts w:ascii="Times New Roman" w:eastAsia="Times New Roman" w:hAnsi="Times New Roman" w:hint="cs"/>
                <w:sz w:val="28"/>
                <w:rtl/>
                <w:lang w:bidi="fa-IR"/>
              </w:rPr>
              <w:t>سپس هر دو پا را به همراه قوزک مي‌شويد.</w:t>
            </w:r>
          </w:p>
        </w:tc>
        <w:tc>
          <w:tcPr>
            <w:tcW w:w="3834" w:type="dxa"/>
            <w:tcBorders>
              <w:top w:val="nil"/>
              <w:left w:val="nil"/>
              <w:bottom w:val="single" w:sz="8" w:space="0" w:color="auto"/>
              <w:right w:val="single" w:sz="8" w:space="0" w:color="auto"/>
            </w:tcBorders>
            <w:tcMar>
              <w:top w:w="0" w:type="dxa"/>
              <w:left w:w="108" w:type="dxa"/>
              <w:bottom w:w="0" w:type="dxa"/>
              <w:right w:w="108" w:type="dxa"/>
            </w:tcMar>
            <w:hideMark/>
          </w:tcPr>
          <w:p w:rsidR="00D93207" w:rsidRPr="00F15E40" w:rsidRDefault="00D93207" w:rsidP="00DF1722">
            <w:pPr>
              <w:contextualSpacing/>
              <w:rPr>
                <w:rFonts w:ascii="Times New Roman" w:eastAsia="Times New Roman" w:hAnsi="Times New Roman" w:cs="B Badr"/>
                <w:sz w:val="28"/>
                <w:rtl/>
              </w:rPr>
            </w:pPr>
            <w:r w:rsidRPr="00F15E40">
              <w:rPr>
                <w:rFonts w:ascii="Symbol" w:eastAsia="Times New Roman" w:hAnsi="Symbol" w:cs="B Badr"/>
                <w:sz w:val="28"/>
                <w:rtl/>
              </w:rPr>
              <w:t>*</w:t>
            </w:r>
            <w:r w:rsidRPr="00F15E40">
              <w:rPr>
                <w:rFonts w:ascii="Times New Roman" w:eastAsia="Times New Roman" w:hAnsi="Times New Roman" w:cs="Times New Roman"/>
                <w:sz w:val="28"/>
                <w:rtl/>
              </w:rPr>
              <w:t xml:space="preserve">   </w:t>
            </w:r>
            <w:r w:rsidRPr="00F15E40">
              <w:rPr>
                <w:rFonts w:ascii="Times New Roman" w:eastAsia="Times New Roman" w:hAnsi="Times New Roman" w:hint="cs"/>
                <w:sz w:val="28"/>
                <w:rtl/>
                <w:lang w:bidi="fa-IR"/>
              </w:rPr>
              <w:t>مسح کردن موهاي بلند واجب نيست.</w:t>
            </w:r>
          </w:p>
          <w:p w:rsidR="00D93207" w:rsidRPr="00F15E40" w:rsidRDefault="00D93207" w:rsidP="00DF1722">
            <w:pPr>
              <w:contextualSpacing/>
              <w:rPr>
                <w:rFonts w:ascii="Times New Roman" w:eastAsia="Times New Roman" w:hAnsi="Times New Roman" w:cs="B Badr" w:hint="cs"/>
                <w:sz w:val="28"/>
                <w:rtl/>
              </w:rPr>
            </w:pPr>
            <w:r w:rsidRPr="00F15E40">
              <w:rPr>
                <w:rFonts w:ascii="Symbol" w:eastAsia="Times New Roman" w:hAnsi="Symbol" w:cs="B Badr"/>
                <w:sz w:val="28"/>
                <w:rtl/>
              </w:rPr>
              <w:t>*</w:t>
            </w:r>
            <w:r w:rsidRPr="00F15E40">
              <w:rPr>
                <w:rFonts w:ascii="Times New Roman" w:eastAsia="Times New Roman" w:hAnsi="Times New Roman" w:cs="Times New Roman"/>
                <w:sz w:val="28"/>
                <w:rtl/>
              </w:rPr>
              <w:t xml:space="preserve">   </w:t>
            </w:r>
            <w:r w:rsidRPr="00F15E40">
              <w:rPr>
                <w:rFonts w:ascii="Times New Roman" w:eastAsia="Times New Roman" w:hAnsi="Times New Roman" w:hint="cs"/>
                <w:sz w:val="28"/>
                <w:rtl/>
                <w:lang w:bidi="fa-IR"/>
              </w:rPr>
              <w:t>اگر سرش طاس باشد، پوست سرش را مسح مي‌کند.</w:t>
            </w:r>
          </w:p>
          <w:p w:rsidR="00D93207" w:rsidRPr="00F15E40" w:rsidRDefault="00D93207" w:rsidP="00DF1722">
            <w:pPr>
              <w:contextualSpacing/>
              <w:rPr>
                <w:rFonts w:ascii="Times New Roman" w:eastAsia="Times New Roman" w:hAnsi="Times New Roman" w:cs="B Badr" w:hint="cs"/>
                <w:sz w:val="28"/>
                <w:rtl/>
              </w:rPr>
            </w:pPr>
            <w:r w:rsidRPr="00F15E40">
              <w:rPr>
                <w:rFonts w:ascii="Symbol" w:eastAsia="Times New Roman" w:hAnsi="Symbol" w:cs="B Badr"/>
                <w:sz w:val="28"/>
                <w:rtl/>
              </w:rPr>
              <w:t>*</w:t>
            </w:r>
            <w:r w:rsidRPr="00F15E40">
              <w:rPr>
                <w:rFonts w:ascii="Times New Roman" w:eastAsia="Times New Roman" w:hAnsi="Times New Roman" w:cs="Times New Roman"/>
                <w:sz w:val="28"/>
                <w:rtl/>
              </w:rPr>
              <w:t xml:space="preserve">   </w:t>
            </w:r>
            <w:r w:rsidRPr="00F15E40">
              <w:rPr>
                <w:rFonts w:ascii="Times New Roman" w:eastAsia="Times New Roman" w:hAnsi="Times New Roman" w:hint="cs"/>
                <w:sz w:val="28"/>
                <w:rtl/>
                <w:lang w:bidi="fa-IR"/>
              </w:rPr>
              <w:t>بايد قسمت سفيد پشت گوش (بين موي سر و گوش) را مسح کند. زيرا اين قسمت نيز قسمتي از سر به شمار مي‌آيد.</w:t>
            </w:r>
          </w:p>
          <w:p w:rsidR="00D93207" w:rsidRPr="00F15E40" w:rsidRDefault="00D93207" w:rsidP="00DF1722">
            <w:pPr>
              <w:contextualSpacing/>
              <w:rPr>
                <w:rFonts w:ascii="Times New Roman" w:eastAsia="Times New Roman" w:hAnsi="Times New Roman" w:cs="B Badr" w:hint="cs"/>
                <w:sz w:val="28"/>
                <w:rtl/>
              </w:rPr>
            </w:pPr>
            <w:r w:rsidRPr="00F15E40">
              <w:rPr>
                <w:rFonts w:ascii="Symbol" w:eastAsia="Times New Roman" w:hAnsi="Symbol" w:cs="B Badr"/>
                <w:sz w:val="28"/>
                <w:rtl/>
              </w:rPr>
              <w:t>*</w:t>
            </w:r>
            <w:r w:rsidRPr="00F15E40">
              <w:rPr>
                <w:rFonts w:ascii="Times New Roman" w:eastAsia="Times New Roman" w:hAnsi="Times New Roman" w:cs="Times New Roman"/>
                <w:sz w:val="28"/>
                <w:rtl/>
              </w:rPr>
              <w:t xml:space="preserve">   </w:t>
            </w:r>
            <w:r w:rsidRPr="00F15E40">
              <w:rPr>
                <w:rFonts w:ascii="Times New Roman" w:eastAsia="Times New Roman" w:hAnsi="Times New Roman" w:hint="cs"/>
                <w:sz w:val="28"/>
                <w:rtl/>
                <w:lang w:bidi="fa-IR"/>
              </w:rPr>
              <w:t>تكرار كردن مسح سر بيش از يك بار مکروه است.</w:t>
            </w:r>
          </w:p>
          <w:p w:rsidR="00D93207" w:rsidRPr="00F15E40" w:rsidRDefault="00D93207" w:rsidP="00DF1722">
            <w:pPr>
              <w:contextualSpacing/>
              <w:rPr>
                <w:rFonts w:ascii="Times New Roman" w:eastAsia="Times New Roman" w:hAnsi="Times New Roman" w:cs="Times New Roman"/>
                <w:sz w:val="28"/>
              </w:rPr>
            </w:pPr>
            <w:r w:rsidRPr="00F15E40">
              <w:rPr>
                <w:rFonts w:ascii="Times New Roman" w:eastAsia="Times New Roman" w:hAnsi="Times New Roman" w:hint="cs"/>
                <w:sz w:val="28"/>
                <w:rtl/>
                <w:lang w:bidi="fa-IR"/>
              </w:rPr>
              <w:t>شستن موي سر به جاي مسح آن مکروه است، ولي اگر به جاي مسح کردن آن را شست اين کار صحيح است.</w:t>
            </w:r>
          </w:p>
        </w:tc>
      </w:tr>
      <w:tr w:rsidR="00D93207" w:rsidRPr="00F15E40" w:rsidTr="003F4A14">
        <w:tc>
          <w:tcPr>
            <w:tcW w:w="38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3207" w:rsidRPr="00F15E40" w:rsidRDefault="00D93207" w:rsidP="00DF1722">
            <w:pPr>
              <w:contextualSpacing/>
              <w:rPr>
                <w:rFonts w:ascii="Times New Roman" w:eastAsia="Times New Roman" w:hAnsi="Times New Roman" w:cs="B Badr"/>
                <w:sz w:val="28"/>
                <w:rtl/>
              </w:rPr>
            </w:pPr>
            <w:r w:rsidRPr="00F15E40">
              <w:rPr>
                <w:rFonts w:ascii="Times New Roman" w:eastAsia="Times New Roman" w:hAnsi="Times New Roman" w:hint="cs"/>
                <w:sz w:val="28"/>
                <w:rtl/>
                <w:lang w:bidi="fa-IR"/>
              </w:rPr>
              <w:t>رعايت ترتيب در اعمال فوق واجب است: اين اعمال به ترتيب عبارتند از: مضمضه، استنشاق، شستن صورت، شستن دست‌ها، مسح سر و شستن پاها.</w:t>
            </w:r>
          </w:p>
          <w:p w:rsidR="00D93207" w:rsidRPr="00F15E40" w:rsidRDefault="00D93207" w:rsidP="00DF1722">
            <w:pPr>
              <w:contextualSpacing/>
              <w:rPr>
                <w:rFonts w:ascii="Times New Roman" w:eastAsia="Times New Roman" w:hAnsi="Times New Roman" w:cs="Times New Roman"/>
                <w:sz w:val="28"/>
              </w:rPr>
            </w:pPr>
            <w:r w:rsidRPr="00F15E40">
              <w:rPr>
                <w:rFonts w:ascii="Times New Roman" w:eastAsia="Times New Roman" w:hAnsi="Times New Roman" w:cs="Times New Roman" w:hint="cs"/>
                <w:sz w:val="28"/>
                <w:rtl/>
                <w:lang w:bidi="fa-IR"/>
              </w:rPr>
              <w:t> </w:t>
            </w:r>
          </w:p>
        </w:tc>
        <w:tc>
          <w:tcPr>
            <w:tcW w:w="3834" w:type="dxa"/>
            <w:tcBorders>
              <w:top w:val="nil"/>
              <w:left w:val="nil"/>
              <w:bottom w:val="single" w:sz="8" w:space="0" w:color="auto"/>
              <w:right w:val="single" w:sz="8" w:space="0" w:color="auto"/>
            </w:tcBorders>
            <w:tcMar>
              <w:top w:w="0" w:type="dxa"/>
              <w:left w:w="108" w:type="dxa"/>
              <w:bottom w:w="0" w:type="dxa"/>
              <w:right w:w="108" w:type="dxa"/>
            </w:tcMar>
            <w:hideMark/>
          </w:tcPr>
          <w:p w:rsidR="00D93207" w:rsidRPr="00F15E40" w:rsidRDefault="00D93207" w:rsidP="00DF1722">
            <w:pPr>
              <w:contextualSpacing/>
              <w:rPr>
                <w:rFonts w:ascii="Times New Roman" w:eastAsia="Times New Roman" w:hAnsi="Times New Roman" w:cs="B Badr"/>
                <w:sz w:val="28"/>
                <w:rtl/>
              </w:rPr>
            </w:pPr>
            <w:r w:rsidRPr="00F15E40">
              <w:rPr>
                <w:rFonts w:ascii="Symbol" w:eastAsia="Times New Roman" w:hAnsi="Symbol" w:cs="B Badr"/>
                <w:sz w:val="28"/>
                <w:rtl/>
              </w:rPr>
              <w:t>*</w:t>
            </w:r>
            <w:r w:rsidRPr="00F15E40">
              <w:rPr>
                <w:rFonts w:ascii="Times New Roman" w:eastAsia="Times New Roman" w:hAnsi="Times New Roman" w:cs="Times New Roman"/>
                <w:sz w:val="28"/>
                <w:rtl/>
              </w:rPr>
              <w:t xml:space="preserve">   </w:t>
            </w:r>
            <w:r w:rsidRPr="00F15E40">
              <w:rPr>
                <w:rFonts w:ascii="Times New Roman" w:eastAsia="Times New Roman" w:hAnsi="Times New Roman" w:hint="cs"/>
                <w:sz w:val="28"/>
                <w:rtl/>
                <w:lang w:bidi="fa-IR"/>
              </w:rPr>
              <w:t>تقديم پاي راست بر پاي چپ و دست کشيدن بر</w:t>
            </w:r>
            <w:r w:rsidR="00922043">
              <w:rPr>
                <w:rFonts w:ascii="Times New Roman" w:eastAsia="Times New Roman" w:hAnsi="Times New Roman" w:hint="cs"/>
                <w:sz w:val="28"/>
                <w:rtl/>
                <w:lang w:bidi="fa-IR"/>
              </w:rPr>
              <w:t xml:space="preserve"> آن‌ها </w:t>
            </w:r>
            <w:r w:rsidRPr="00F15E40">
              <w:rPr>
                <w:rFonts w:ascii="Times New Roman" w:eastAsia="Times New Roman" w:hAnsi="Times New Roman" w:hint="cs"/>
                <w:sz w:val="28"/>
                <w:rtl/>
                <w:lang w:bidi="fa-IR"/>
              </w:rPr>
              <w:t>در هنگام شستن مستحب است.</w:t>
            </w:r>
          </w:p>
          <w:p w:rsidR="00D93207" w:rsidRPr="00F15E40" w:rsidRDefault="00D93207" w:rsidP="00DF1722">
            <w:pPr>
              <w:contextualSpacing/>
              <w:rPr>
                <w:rFonts w:ascii="Times New Roman" w:eastAsia="Times New Roman" w:hAnsi="Times New Roman" w:cs="Times New Roman"/>
                <w:sz w:val="28"/>
              </w:rPr>
            </w:pPr>
            <w:r w:rsidRPr="00F15E40">
              <w:rPr>
                <w:rFonts w:ascii="Times New Roman" w:eastAsia="Times New Roman" w:hAnsi="Times New Roman" w:hint="cs"/>
                <w:sz w:val="28"/>
                <w:rtl/>
                <w:lang w:bidi="fa-IR"/>
              </w:rPr>
              <w:t>خلال کردن انگشتان [پا] مستحب است.</w:t>
            </w:r>
          </w:p>
        </w:tc>
      </w:tr>
      <w:tr w:rsidR="00D93207" w:rsidRPr="00F15E40" w:rsidTr="003F4A14">
        <w:tc>
          <w:tcPr>
            <w:tcW w:w="38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3207" w:rsidRPr="00F15E40" w:rsidRDefault="00D93207" w:rsidP="00DD7B45">
            <w:pPr>
              <w:contextualSpacing/>
              <w:rPr>
                <w:rFonts w:ascii="Times New Roman" w:eastAsia="Times New Roman" w:hAnsi="Times New Roman" w:cs="B Badr"/>
                <w:sz w:val="28"/>
              </w:rPr>
            </w:pPr>
            <w:r w:rsidRPr="00F15E40">
              <w:rPr>
                <w:rFonts w:ascii="Times New Roman" w:eastAsia="Times New Roman" w:hAnsi="Times New Roman" w:hint="cs"/>
                <w:sz w:val="28"/>
                <w:rtl/>
                <w:lang w:bidi="fa-IR"/>
              </w:rPr>
              <w:t>بايد اين اعضا را به ترتيب و پشت سر هم شست به گونه‌اي که شستن عضوي آنقدر به تأخير نيفتد که عضو قبل از آن خشک شود.</w:t>
            </w:r>
          </w:p>
        </w:tc>
        <w:tc>
          <w:tcPr>
            <w:tcW w:w="3834" w:type="dxa"/>
            <w:tcBorders>
              <w:top w:val="nil"/>
              <w:left w:val="nil"/>
              <w:bottom w:val="single" w:sz="8" w:space="0" w:color="auto"/>
              <w:right w:val="single" w:sz="8" w:space="0" w:color="auto"/>
            </w:tcBorders>
            <w:tcMar>
              <w:top w:w="0" w:type="dxa"/>
              <w:left w:w="108" w:type="dxa"/>
              <w:bottom w:w="0" w:type="dxa"/>
              <w:right w:w="108" w:type="dxa"/>
            </w:tcMar>
            <w:hideMark/>
          </w:tcPr>
          <w:p w:rsidR="00D93207" w:rsidRPr="00F15E40" w:rsidRDefault="00D93207" w:rsidP="00DD7B45">
            <w:pPr>
              <w:contextualSpacing/>
              <w:rPr>
                <w:rFonts w:ascii="Times New Roman" w:eastAsia="Times New Roman" w:hAnsi="Times New Roman" w:cs="B Badr"/>
                <w:sz w:val="28"/>
                <w:rtl/>
              </w:rPr>
            </w:pPr>
            <w:r w:rsidRPr="00F15E40">
              <w:rPr>
                <w:rFonts w:ascii="Symbol" w:eastAsia="Times New Roman" w:hAnsi="Symbol" w:cs="B Badr"/>
                <w:sz w:val="28"/>
                <w:rtl/>
              </w:rPr>
              <w:t>*</w:t>
            </w:r>
            <w:r w:rsidRPr="00F15E40">
              <w:rPr>
                <w:rFonts w:ascii="Times New Roman" w:eastAsia="Times New Roman" w:hAnsi="Times New Roman" w:cs="Times New Roman"/>
                <w:sz w:val="28"/>
                <w:rtl/>
              </w:rPr>
              <w:t xml:space="preserve">   </w:t>
            </w:r>
            <w:r w:rsidRPr="00F15E40">
              <w:rPr>
                <w:rFonts w:ascii="Times New Roman" w:eastAsia="Times New Roman" w:hAnsi="Times New Roman" w:hint="cs"/>
                <w:sz w:val="28"/>
                <w:rtl/>
                <w:lang w:bidi="fa-IR"/>
              </w:rPr>
              <w:t>خشک کردن اعضا پس از وضو مباح است. اما بهتر است از انجام اين کار خودداري شود.</w:t>
            </w:r>
          </w:p>
          <w:p w:rsidR="00D93207" w:rsidRPr="00F15E40" w:rsidRDefault="00D93207" w:rsidP="00DD7B45">
            <w:pPr>
              <w:contextualSpacing/>
              <w:rPr>
                <w:rFonts w:ascii="Times New Roman" w:eastAsia="Times New Roman" w:hAnsi="Times New Roman" w:cs="B Badr" w:hint="cs"/>
                <w:sz w:val="28"/>
                <w:rtl/>
              </w:rPr>
            </w:pPr>
            <w:r w:rsidRPr="00F15E40">
              <w:rPr>
                <w:rFonts w:ascii="Symbol" w:eastAsia="Times New Roman" w:hAnsi="Symbol" w:cs="B Badr"/>
                <w:sz w:val="28"/>
                <w:rtl/>
              </w:rPr>
              <w:t>*</w:t>
            </w:r>
            <w:r w:rsidRPr="00F15E40">
              <w:rPr>
                <w:rFonts w:ascii="Times New Roman" w:eastAsia="Times New Roman" w:hAnsi="Times New Roman" w:cs="Times New Roman"/>
                <w:sz w:val="28"/>
                <w:rtl/>
              </w:rPr>
              <w:t xml:space="preserve">   </w:t>
            </w:r>
            <w:r w:rsidRPr="00F15E40">
              <w:rPr>
                <w:rFonts w:ascii="Times New Roman" w:eastAsia="Times New Roman" w:hAnsi="Times New Roman" w:cs="Times New Roman" w:hint="cs"/>
                <w:sz w:val="28"/>
                <w:rtl/>
                <w:lang w:bidi="fa-IR"/>
              </w:rPr>
              <w:t> </w:t>
            </w:r>
            <w:r w:rsidRPr="00F15E40">
              <w:rPr>
                <w:rFonts w:ascii="Times New Roman" w:eastAsia="Times New Roman" w:hAnsi="Times New Roman" w:hint="cs"/>
                <w:sz w:val="28"/>
                <w:rtl/>
                <w:lang w:bidi="fa-IR"/>
              </w:rPr>
              <w:t>گرفتن آب اعضاي بدن پس از وضو مکروه است.</w:t>
            </w:r>
          </w:p>
          <w:p w:rsidR="00D93207" w:rsidRPr="00F15E40" w:rsidRDefault="00D93207" w:rsidP="00DD7B45">
            <w:pPr>
              <w:contextualSpacing/>
              <w:rPr>
                <w:rFonts w:ascii="Times New Roman" w:eastAsia="Times New Roman" w:hAnsi="Times New Roman" w:cs="B Badr" w:hint="cs"/>
                <w:sz w:val="28"/>
                <w:rtl/>
              </w:rPr>
            </w:pPr>
            <w:r w:rsidRPr="00F15E40">
              <w:rPr>
                <w:rFonts w:ascii="Symbol" w:eastAsia="Times New Roman" w:hAnsi="Symbol" w:cs="B Badr"/>
                <w:sz w:val="28"/>
                <w:rtl/>
              </w:rPr>
              <w:t>*</w:t>
            </w:r>
            <w:r w:rsidRPr="00F15E40">
              <w:rPr>
                <w:rFonts w:ascii="Times New Roman" w:eastAsia="Times New Roman" w:hAnsi="Times New Roman" w:cs="Times New Roman"/>
                <w:sz w:val="28"/>
                <w:rtl/>
              </w:rPr>
              <w:t xml:space="preserve">   </w:t>
            </w:r>
            <w:r w:rsidRPr="00F15E40">
              <w:rPr>
                <w:rFonts w:ascii="Times New Roman" w:eastAsia="Times New Roman" w:hAnsi="Times New Roman" w:cs="Times New Roman" w:hint="cs"/>
                <w:sz w:val="28"/>
                <w:rtl/>
                <w:lang w:bidi="fa-IR"/>
              </w:rPr>
              <w:t> </w:t>
            </w:r>
            <w:r w:rsidRPr="00F15E40">
              <w:rPr>
                <w:rFonts w:ascii="Times New Roman" w:eastAsia="Times New Roman" w:hAnsi="Times New Roman" w:hint="cs"/>
                <w:sz w:val="28"/>
                <w:rtl/>
                <w:lang w:bidi="fa-IR"/>
              </w:rPr>
              <w:t>وضو گرفتن به وسيلة شستن يکبار هر عضو صحيح نيست. مثلاً جايز نيست فردي در حوض آبي فرو برود و اين کار را وضو بداند. زيرا در اين کار اصل ترتيب در وضو انجام نشده است.</w:t>
            </w:r>
          </w:p>
          <w:p w:rsidR="00D93207" w:rsidRPr="00F15E40" w:rsidRDefault="00D93207" w:rsidP="001C7AF7">
            <w:pPr>
              <w:contextualSpacing/>
              <w:jc w:val="both"/>
              <w:rPr>
                <w:rFonts w:ascii="Times New Roman" w:eastAsia="Times New Roman" w:hAnsi="Times New Roman" w:cs="Times New Roman" w:hint="cs"/>
                <w:sz w:val="28"/>
                <w:rtl/>
              </w:rPr>
            </w:pPr>
            <w:r w:rsidRPr="00F15E40">
              <w:rPr>
                <w:rFonts w:ascii="Times New Roman" w:eastAsia="Times New Roman" w:hAnsi="Times New Roman" w:cs="Times New Roman" w:hint="cs"/>
                <w:sz w:val="28"/>
                <w:rtl/>
                <w:lang w:bidi="fa-IR"/>
              </w:rPr>
              <w:t> </w:t>
            </w:r>
            <w:r w:rsidRPr="00F15E40">
              <w:rPr>
                <w:rFonts w:ascii="Times New Roman" w:eastAsia="Times New Roman" w:hAnsi="Times New Roman" w:hint="cs"/>
                <w:sz w:val="28"/>
                <w:rtl/>
                <w:lang w:bidi="fa-IR"/>
              </w:rPr>
              <w:t xml:space="preserve">مستحب است که بعد از وضو بگويد: </w:t>
            </w:r>
            <w:r w:rsidRPr="001C7AF7">
              <w:rPr>
                <w:rFonts w:ascii="Times New Roman" w:eastAsia="Times New Roman" w:hAnsi="Times New Roman" w:cs="Traditional Arabic" w:hint="cs"/>
                <w:b/>
                <w:bCs/>
                <w:sz w:val="28"/>
                <w:rtl/>
                <w:lang w:bidi="fa-IR"/>
              </w:rPr>
              <w:t>اشهد أن لا إله إلاَّ الله وحده لا شريک له وأشهد أن محمّدا عبده ورسوله</w:t>
            </w:r>
            <w:r w:rsidRPr="00F15E40">
              <w:rPr>
                <w:rFonts w:ascii="Times New Roman" w:eastAsia="Times New Roman" w:hAnsi="Times New Roman" w:hint="cs"/>
                <w:sz w:val="28"/>
                <w:rtl/>
                <w:lang w:bidi="fa-IR"/>
              </w:rPr>
              <w:t xml:space="preserve"> و دو رکعت نماز بخواند.</w:t>
            </w:r>
          </w:p>
        </w:tc>
      </w:tr>
    </w:tbl>
    <w:p w:rsidR="001A6F1A" w:rsidRPr="00F15E40" w:rsidRDefault="001A6F1A" w:rsidP="00F31FF7">
      <w:pPr>
        <w:ind w:firstLine="284"/>
        <w:contextualSpacing/>
        <w:jc w:val="left"/>
        <w:rPr>
          <w:rFonts w:ascii="Times New Roman" w:eastAsia="Times New Roman" w:hAnsi="Times New Roman" w:cs="B Jadid" w:hint="cs"/>
          <w:sz w:val="28"/>
          <w:rtl/>
          <w:lang w:bidi="fa-IR"/>
        </w:rPr>
      </w:pPr>
    </w:p>
    <w:p w:rsidR="001A6F1A" w:rsidRPr="00F15E40" w:rsidRDefault="001A6F1A" w:rsidP="00F31FF7">
      <w:pPr>
        <w:ind w:firstLine="284"/>
        <w:contextualSpacing/>
        <w:jc w:val="left"/>
        <w:rPr>
          <w:rFonts w:ascii="Times New Roman" w:eastAsia="Times New Roman" w:hAnsi="Times New Roman" w:cs="B Jadid" w:hint="cs"/>
          <w:sz w:val="28"/>
          <w:rtl/>
          <w:lang w:bidi="fa-IR"/>
        </w:rPr>
      </w:pPr>
    </w:p>
    <w:p w:rsidR="001A6F1A" w:rsidRPr="00F15E40" w:rsidRDefault="001A6F1A" w:rsidP="00F31FF7">
      <w:pPr>
        <w:ind w:firstLine="284"/>
        <w:contextualSpacing/>
        <w:jc w:val="left"/>
        <w:rPr>
          <w:rFonts w:ascii="Times New Roman" w:eastAsia="Times New Roman" w:hAnsi="Times New Roman" w:cs="B Jadid" w:hint="cs"/>
          <w:sz w:val="28"/>
          <w:rtl/>
          <w:lang w:bidi="fa-IR"/>
        </w:rPr>
        <w:sectPr w:rsidR="001A6F1A" w:rsidRPr="00F15E40" w:rsidSect="004740DC">
          <w:headerReference w:type="default" r:id="rId48"/>
          <w:footnotePr>
            <w:numRestart w:val="eachPage"/>
          </w:footnotePr>
          <w:pgSz w:w="11906" w:h="16838" w:code="9"/>
          <w:pgMar w:top="2552" w:right="2211" w:bottom="2552" w:left="2211" w:header="2552" w:footer="2552" w:gutter="0"/>
          <w:cols w:space="708"/>
          <w:titlePg/>
          <w:bidi/>
          <w:rtlGutter/>
          <w:docGrid w:linePitch="360"/>
        </w:sectPr>
      </w:pPr>
    </w:p>
    <w:p w:rsidR="003F4A14" w:rsidRPr="00F15E40" w:rsidRDefault="003F4A14" w:rsidP="004314D5">
      <w:pPr>
        <w:pStyle w:val="a"/>
        <w:rPr>
          <w:rFonts w:cs="B Badr" w:hint="cs"/>
          <w:rtl/>
        </w:rPr>
      </w:pPr>
      <w:bookmarkStart w:id="1040" w:name="_Toc294264679"/>
      <w:bookmarkStart w:id="1041" w:name="_Toc295472280"/>
      <w:r w:rsidRPr="00F15E40">
        <w:rPr>
          <w:rFonts w:hint="cs"/>
          <w:rtl/>
        </w:rPr>
        <w:t>چگونگي نماز خواندن</w:t>
      </w:r>
      <w:bookmarkEnd w:id="1040"/>
      <w:bookmarkEnd w:id="1041"/>
    </w:p>
    <w:p w:rsidR="003F4A14" w:rsidRPr="00F15E40" w:rsidRDefault="003F4A14" w:rsidP="00F31FF7">
      <w:pPr>
        <w:ind w:firstLine="284"/>
        <w:contextualSpacing/>
        <w:jc w:val="center"/>
        <w:rPr>
          <w:rFonts w:ascii="Times New Roman" w:eastAsia="Times New Roman" w:hAnsi="Times New Roman" w:cs="B Badr" w:hint="cs"/>
          <w:sz w:val="28"/>
          <w:rtl/>
        </w:rPr>
      </w:pPr>
      <w:r w:rsidRPr="00F15E40">
        <w:rPr>
          <w:rFonts w:ascii="Times New Roman" w:eastAsia="Times New Roman" w:hAnsi="Times New Roman" w:cs="Times New Roman" w:hint="cs"/>
          <w:sz w:val="28"/>
          <w:rtl/>
        </w:rPr>
        <w:t> </w:t>
      </w:r>
    </w:p>
    <w:tbl>
      <w:tblPr>
        <w:bidiVisual/>
        <w:tblW w:w="0" w:type="auto"/>
        <w:tblInd w:w="4" w:type="dxa"/>
        <w:tblCellMar>
          <w:left w:w="0" w:type="dxa"/>
          <w:right w:w="0" w:type="dxa"/>
        </w:tblCellMar>
        <w:tblLook w:val="04A0" w:firstRow="1" w:lastRow="0" w:firstColumn="1" w:lastColumn="0" w:noHBand="0" w:noVBand="1"/>
      </w:tblPr>
      <w:tblGrid>
        <w:gridCol w:w="3395"/>
        <w:gridCol w:w="660"/>
        <w:gridCol w:w="3528"/>
      </w:tblGrid>
      <w:tr w:rsidR="003F4A14" w:rsidRPr="00F15E40" w:rsidTr="003F4A14">
        <w:tc>
          <w:tcPr>
            <w:tcW w:w="33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F4A14" w:rsidRPr="00F15E40" w:rsidRDefault="003F4A14" w:rsidP="000C333C">
            <w:pPr>
              <w:contextualSpacing/>
              <w:rPr>
                <w:rFonts w:ascii="Times New Roman" w:eastAsia="Times New Roman" w:hAnsi="Times New Roman" w:cs="B Badr"/>
                <w:sz w:val="28"/>
              </w:rPr>
            </w:pPr>
            <w:r w:rsidRPr="00F15E40">
              <w:rPr>
                <w:rFonts w:ascii="Times New Roman" w:eastAsia="Times New Roman" w:hAnsi="Times New Roman" w:hint="cs"/>
                <w:sz w:val="28"/>
                <w:rtl/>
                <w:lang w:bidi="fa-IR"/>
              </w:rPr>
              <w:t>هنگامي که خواستي نماز بخواني بايد رو به قبله بايستي و بگويي: الله اکبر؛ امام اين عبارت و تکبيرهاي ديگر را با صداي بلند مي‌گويد تا کساني که پشت سر او هستند صداي او را بشنوند. افراد ديگر به آرامي آن را مي‌گويند. در ابتداي تکبير گفتن دو دستش‌ را در حاليکه انگشتهاي آن کشيده هستند تا سر شانه‌هايش بلند مي‌کند. مأموم پس از تکبير امام، تکبير مي‌گويد.</w:t>
            </w:r>
          </w:p>
        </w:tc>
        <w:tc>
          <w:tcPr>
            <w:tcW w:w="6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F4A14" w:rsidRPr="00F15E40" w:rsidRDefault="003F4A14" w:rsidP="000C333C">
            <w:pPr>
              <w:contextualSpacing/>
              <w:rPr>
                <w:rFonts w:ascii="Times New Roman" w:eastAsia="Times New Roman" w:hAnsi="Times New Roman" w:cs="B Badr"/>
                <w:sz w:val="28"/>
              </w:rPr>
            </w:pPr>
            <w:r w:rsidRPr="00F15E40">
              <w:rPr>
                <w:rFonts w:ascii="Times New Roman" w:eastAsia="Times New Roman" w:hAnsi="Times New Roman" w:cs="Times New Roman" w:hint="cs"/>
                <w:sz w:val="28"/>
                <w:rtl/>
                <w:lang w:bidi="fa-IR"/>
              </w:rPr>
              <w:t> </w:t>
            </w:r>
          </w:p>
        </w:tc>
        <w:tc>
          <w:tcPr>
            <w:tcW w:w="35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F4A14" w:rsidRPr="00F15E40" w:rsidRDefault="003F4A14" w:rsidP="000C333C">
            <w:pPr>
              <w:contextualSpacing/>
              <w:rPr>
                <w:rFonts w:ascii="Times New Roman" w:eastAsia="Times New Roman" w:hAnsi="Times New Roman" w:cs="B Badr" w:hint="cs"/>
                <w:sz w:val="28"/>
                <w:rtl/>
              </w:rPr>
            </w:pPr>
            <w:r w:rsidRPr="00F15E40">
              <w:rPr>
                <w:rFonts w:ascii="Symbol" w:eastAsia="Times New Roman" w:hAnsi="Symbol" w:cs="B Badr"/>
                <w:sz w:val="28"/>
                <w:rtl/>
              </w:rPr>
              <w:t>*</w:t>
            </w:r>
            <w:r w:rsidRPr="00F15E40">
              <w:rPr>
                <w:rFonts w:ascii="Times New Roman" w:eastAsia="Times New Roman" w:hAnsi="Times New Roman" w:cs="Times New Roman"/>
                <w:sz w:val="28"/>
                <w:rtl/>
              </w:rPr>
              <w:t xml:space="preserve">   </w:t>
            </w:r>
            <w:r w:rsidRPr="00F15E40">
              <w:rPr>
                <w:rFonts w:ascii="Times New Roman" w:eastAsia="Times New Roman" w:hAnsi="Times New Roman" w:hint="cs"/>
                <w:sz w:val="28"/>
                <w:rtl/>
                <w:lang w:bidi="fa-IR"/>
              </w:rPr>
              <w:t>تکبير کامل [و صحيح] آن است که فرد در هنگام گفتن آن ايستاده باشد و فقط کساني مي‌توانند خميده يا نشسته تکبير بگويند که قادر به ايستادن نباشند.</w:t>
            </w:r>
          </w:p>
          <w:p w:rsidR="003F4A14" w:rsidRPr="00F15E40" w:rsidRDefault="003F4A14" w:rsidP="000E5B73">
            <w:pPr>
              <w:contextualSpacing/>
              <w:rPr>
                <w:rFonts w:ascii="Times New Roman" w:eastAsia="Times New Roman" w:hAnsi="Times New Roman" w:cs="B Badr" w:hint="cs"/>
                <w:sz w:val="28"/>
                <w:rtl/>
              </w:rPr>
            </w:pPr>
            <w:r w:rsidRPr="00F15E40">
              <w:rPr>
                <w:rFonts w:ascii="Symbol" w:eastAsia="Times New Roman" w:hAnsi="Symbol" w:cs="B Badr"/>
                <w:sz w:val="28"/>
                <w:rtl/>
              </w:rPr>
              <w:t>*</w:t>
            </w:r>
            <w:r w:rsidRPr="00F15E40">
              <w:rPr>
                <w:rFonts w:ascii="Times New Roman" w:eastAsia="Times New Roman" w:hAnsi="Times New Roman" w:cs="Times New Roman"/>
                <w:sz w:val="28"/>
                <w:rtl/>
              </w:rPr>
              <w:t xml:space="preserve">   </w:t>
            </w:r>
            <w:r w:rsidRPr="00F15E40">
              <w:rPr>
                <w:rFonts w:ascii="Times New Roman" w:eastAsia="Times New Roman" w:hAnsi="Times New Roman" w:hint="cs"/>
                <w:sz w:val="28"/>
                <w:rtl/>
                <w:lang w:bidi="fa-IR"/>
              </w:rPr>
              <w:t>همچنين بايد در جلوي خود چيزي را به عنوان حايل(ستره) قرار بدهد و به آن نزديك شود. حايل(ستره) امام براي مأموم کافي است.</w:t>
            </w:r>
          </w:p>
          <w:p w:rsidR="003F4A14" w:rsidRPr="00F15E40" w:rsidRDefault="003F4A14" w:rsidP="000C333C">
            <w:pPr>
              <w:contextualSpacing/>
              <w:rPr>
                <w:rFonts w:ascii="Times New Roman" w:eastAsia="Times New Roman" w:hAnsi="Times New Roman" w:cs="B Badr" w:hint="cs"/>
                <w:sz w:val="28"/>
                <w:rtl/>
              </w:rPr>
            </w:pPr>
            <w:r w:rsidRPr="00F15E40">
              <w:rPr>
                <w:rFonts w:ascii="Symbol" w:eastAsia="Times New Roman" w:hAnsi="Symbol" w:cs="B Badr"/>
                <w:sz w:val="28"/>
                <w:rtl/>
              </w:rPr>
              <w:t>*</w:t>
            </w:r>
            <w:r w:rsidRPr="00F15E40">
              <w:rPr>
                <w:rFonts w:ascii="Times New Roman" w:eastAsia="Times New Roman" w:hAnsi="Times New Roman" w:cs="Times New Roman"/>
                <w:sz w:val="28"/>
                <w:rtl/>
              </w:rPr>
              <w:t xml:space="preserve">   </w:t>
            </w:r>
            <w:r w:rsidRPr="00F15E40">
              <w:rPr>
                <w:rFonts w:ascii="Times New Roman" w:eastAsia="Times New Roman" w:hAnsi="Times New Roman" w:hint="cs"/>
                <w:sz w:val="28"/>
                <w:rtl/>
                <w:lang w:bidi="fa-IR"/>
              </w:rPr>
              <w:t>واجب نيست که نيّت را به صورت آشکار بگويد بلکه نيّت بايد در قلب اراده شود. در هنگام تکبير گفتن نبايد دستها را بيش از ارتفاع شانه‌ها يا کمتر از آن بلند کرد. نگا: شکل 1</w:t>
            </w:r>
          </w:p>
          <w:p w:rsidR="003F4A14" w:rsidRPr="00F15E40" w:rsidRDefault="003F4A14" w:rsidP="000C333C">
            <w:pPr>
              <w:contextualSpacing/>
              <w:rPr>
                <w:rFonts w:ascii="Times New Roman" w:eastAsia="Times New Roman" w:hAnsi="Times New Roman" w:cs="B Badr" w:hint="cs"/>
                <w:sz w:val="28"/>
                <w:rtl/>
              </w:rPr>
            </w:pPr>
            <w:r w:rsidRPr="00F15E40">
              <w:rPr>
                <w:rFonts w:ascii="Symbol" w:eastAsia="Times New Roman" w:hAnsi="Symbol" w:cs="B Badr"/>
                <w:sz w:val="28"/>
                <w:rtl/>
              </w:rPr>
              <w:t>*</w:t>
            </w:r>
            <w:r w:rsidRPr="00F15E40">
              <w:rPr>
                <w:rFonts w:ascii="Times New Roman" w:eastAsia="Times New Roman" w:hAnsi="Times New Roman" w:cs="Times New Roman"/>
                <w:sz w:val="28"/>
                <w:rtl/>
              </w:rPr>
              <w:t xml:space="preserve">   </w:t>
            </w:r>
            <w:r w:rsidRPr="00F15E40">
              <w:rPr>
                <w:rFonts w:ascii="Times New Roman" w:eastAsia="Times New Roman" w:hAnsi="Times New Roman" w:hint="cs"/>
                <w:sz w:val="28"/>
                <w:rtl/>
                <w:lang w:bidi="fa-IR"/>
              </w:rPr>
              <w:t>در ركن و واجب قولي به اندازه‌اي كه صداي خود بشنود بايد بلند بخواند، حتى در نماز جهريه آنكه ديگري صداي او را بشنود، و كم‌ترين صدا اينكه خود</w:t>
            </w:r>
            <w:r w:rsidR="00BC567E">
              <w:rPr>
                <w:rFonts w:ascii="Times New Roman" w:eastAsia="Times New Roman" w:hAnsi="Times New Roman" w:hint="cs"/>
                <w:sz w:val="28"/>
                <w:rtl/>
                <w:lang w:bidi="fa-IR"/>
              </w:rPr>
              <w:t xml:space="preserve"> آن را </w:t>
            </w:r>
            <w:r w:rsidRPr="00F15E40">
              <w:rPr>
                <w:rFonts w:ascii="Times New Roman" w:eastAsia="Times New Roman" w:hAnsi="Times New Roman" w:hint="cs"/>
                <w:sz w:val="28"/>
                <w:rtl/>
                <w:lang w:bidi="fa-IR"/>
              </w:rPr>
              <w:t>بشنود.</w:t>
            </w:r>
          </w:p>
          <w:p w:rsidR="003F4A14" w:rsidRPr="00F15E40" w:rsidRDefault="003F4A14" w:rsidP="000C333C">
            <w:pPr>
              <w:contextualSpacing/>
              <w:rPr>
                <w:rFonts w:ascii="Times New Roman" w:eastAsia="Times New Roman" w:hAnsi="Times New Roman" w:cs="B Badr" w:hint="cs"/>
                <w:sz w:val="28"/>
                <w:rtl/>
              </w:rPr>
            </w:pPr>
            <w:r w:rsidRPr="00F15E40">
              <w:rPr>
                <w:rFonts w:ascii="Symbol" w:eastAsia="Times New Roman" w:hAnsi="Symbol" w:cs="B Badr"/>
                <w:sz w:val="28"/>
                <w:rtl/>
              </w:rPr>
              <w:t>*</w:t>
            </w:r>
            <w:r w:rsidRPr="00F15E40">
              <w:rPr>
                <w:rFonts w:ascii="Times New Roman" w:eastAsia="Times New Roman" w:hAnsi="Times New Roman" w:cs="Times New Roman"/>
                <w:sz w:val="28"/>
                <w:rtl/>
              </w:rPr>
              <w:t xml:space="preserve">   </w:t>
            </w:r>
            <w:r w:rsidRPr="00F15E40">
              <w:rPr>
                <w:rFonts w:ascii="Times New Roman" w:eastAsia="Times New Roman" w:hAnsi="Times New Roman" w:hint="cs"/>
                <w:sz w:val="28"/>
                <w:rtl/>
                <w:lang w:bidi="fa-IR"/>
              </w:rPr>
              <w:t>رو كردن به اطراف خود و التفات، و بلند كردن چشم به آسمان، و بستن چشم، و ايستادن بطور دست بسته و دست به كمر، يا دست به پهلو همه مكروه است.</w:t>
            </w:r>
          </w:p>
          <w:p w:rsidR="003F4A14" w:rsidRPr="00F15E40" w:rsidRDefault="003F4A14" w:rsidP="000C333C">
            <w:pPr>
              <w:contextualSpacing/>
              <w:rPr>
                <w:rFonts w:ascii="Times New Roman" w:eastAsia="Times New Roman" w:hAnsi="Times New Roman" w:cs="B Badr" w:hint="cs"/>
                <w:sz w:val="28"/>
                <w:rtl/>
              </w:rPr>
            </w:pPr>
            <w:r w:rsidRPr="00F15E40">
              <w:rPr>
                <w:rFonts w:ascii="Symbol" w:eastAsia="Times New Roman" w:hAnsi="Symbol" w:cs="B Badr"/>
                <w:sz w:val="28"/>
                <w:rtl/>
              </w:rPr>
              <w:t>*</w:t>
            </w:r>
            <w:r w:rsidRPr="00F15E40">
              <w:rPr>
                <w:rFonts w:ascii="Times New Roman" w:eastAsia="Times New Roman" w:hAnsi="Times New Roman" w:cs="Times New Roman"/>
                <w:sz w:val="28"/>
                <w:rtl/>
              </w:rPr>
              <w:t xml:space="preserve">   </w:t>
            </w:r>
            <w:r w:rsidRPr="00F15E40">
              <w:rPr>
                <w:rFonts w:ascii="Times New Roman" w:eastAsia="Times New Roman" w:hAnsi="Times New Roman" w:hint="cs"/>
                <w:sz w:val="28"/>
                <w:rtl/>
                <w:lang w:bidi="fa-IR"/>
              </w:rPr>
              <w:t>ايستادن با يك پا بدون ضرورت، يا چسباندن دو پا به هم، يا باز كردن آن بطور زياد مكروه است. نگا: شكل 4.</w:t>
            </w:r>
          </w:p>
          <w:p w:rsidR="003F4A14" w:rsidRPr="00F15E40" w:rsidRDefault="003F4A14" w:rsidP="000C333C">
            <w:pPr>
              <w:contextualSpacing/>
              <w:rPr>
                <w:rFonts w:ascii="Times New Roman" w:eastAsia="Times New Roman" w:hAnsi="Times New Roman" w:cs="B Badr"/>
                <w:sz w:val="28"/>
              </w:rPr>
            </w:pPr>
            <w:r w:rsidRPr="00F15E40">
              <w:rPr>
                <w:rFonts w:ascii="Times New Roman" w:eastAsia="Times New Roman" w:hAnsi="Times New Roman" w:cs="Times New Roman" w:hint="cs"/>
                <w:sz w:val="28"/>
                <w:rtl/>
                <w:lang w:bidi="fa-IR"/>
              </w:rPr>
              <w:t> </w:t>
            </w:r>
          </w:p>
        </w:tc>
      </w:tr>
      <w:tr w:rsidR="003F4A14" w:rsidRPr="00F15E40" w:rsidTr="003F4A14">
        <w:tc>
          <w:tcPr>
            <w:tcW w:w="33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4A14" w:rsidRPr="00F15E40" w:rsidRDefault="003F4A14" w:rsidP="000C333C">
            <w:pPr>
              <w:contextualSpacing/>
              <w:rPr>
                <w:rFonts w:ascii="Times New Roman" w:eastAsia="Times New Roman" w:hAnsi="Times New Roman" w:cs="B Badr"/>
                <w:sz w:val="28"/>
              </w:rPr>
            </w:pPr>
            <w:r w:rsidRPr="00F15E40">
              <w:rPr>
                <w:rFonts w:ascii="Times New Roman" w:eastAsia="Times New Roman" w:hAnsi="Times New Roman" w:hint="cs"/>
                <w:sz w:val="28"/>
                <w:rtl/>
                <w:lang w:bidi="fa-IR"/>
              </w:rPr>
              <w:t>آنگاه با دست راست مچ يا ابتداي استخوان ساعد [از طرف مچ] را مي‌گيرد و</w:t>
            </w:r>
            <w:r w:rsidR="00922043">
              <w:rPr>
                <w:rFonts w:ascii="Times New Roman" w:eastAsia="Times New Roman" w:hAnsi="Times New Roman" w:hint="cs"/>
                <w:sz w:val="28"/>
                <w:rtl/>
                <w:lang w:bidi="fa-IR"/>
              </w:rPr>
              <w:t xml:space="preserve"> آن‌ها </w:t>
            </w:r>
            <w:r w:rsidRPr="00F15E40">
              <w:rPr>
                <w:rFonts w:ascii="Times New Roman" w:eastAsia="Times New Roman" w:hAnsi="Times New Roman" w:hint="cs"/>
                <w:sz w:val="28"/>
                <w:rtl/>
                <w:lang w:bidi="fa-IR"/>
              </w:rPr>
              <w:t>را زير سينه‌اش قرار مي‌دهد، و به سجده گاه خود نگاه مي‌کند. سپس با دعاهاي وارده از سنت نماز را شروع مي‌کند، سپس به آرامي [أعوذ بالله من الشيطان الرجيم] و پس از آن [بسم الله الرحمن الرحيم] را مي‌گويد. سپس سورة حمد [فاتحه الکتاب] را مي‌خواند. اگر نماز جهريه باشد مستحب است مأموم سورة فاتحه را در زمان سکوت امام بخواند. سپس هر مقداري از قرآن را که مي‌تواند بخواند. امام حمد و سورة نماز صبح و دو رکعت اول نماز مغرب و عشاء را با صداي بلند مي‌خواند. در موارد ديگر [يعني امام در رکعت سوم نماز مغرب و رکعت سوم و چهارم نماز عشاء همة رکعت‌هاي نماز ظهر و عصر و مأموم در همة نمازها] حمد و سوره را به آرامي مي‌خواند.</w:t>
            </w:r>
          </w:p>
        </w:tc>
        <w:tc>
          <w:tcPr>
            <w:tcW w:w="660" w:type="dxa"/>
            <w:tcBorders>
              <w:top w:val="nil"/>
              <w:left w:val="nil"/>
              <w:bottom w:val="single" w:sz="8" w:space="0" w:color="auto"/>
              <w:right w:val="single" w:sz="8" w:space="0" w:color="auto"/>
            </w:tcBorders>
            <w:tcMar>
              <w:top w:w="0" w:type="dxa"/>
              <w:left w:w="108" w:type="dxa"/>
              <w:bottom w:w="0" w:type="dxa"/>
              <w:right w:w="108" w:type="dxa"/>
            </w:tcMar>
            <w:hideMark/>
          </w:tcPr>
          <w:p w:rsidR="003F4A14" w:rsidRPr="00F15E40" w:rsidRDefault="003F4A14" w:rsidP="000C333C">
            <w:pPr>
              <w:contextualSpacing/>
              <w:rPr>
                <w:rFonts w:ascii="Times New Roman" w:eastAsia="Times New Roman" w:hAnsi="Times New Roman" w:cs="B Badr"/>
                <w:sz w:val="28"/>
              </w:rPr>
            </w:pPr>
            <w:r w:rsidRPr="00F15E40">
              <w:rPr>
                <w:rFonts w:ascii="Times New Roman" w:eastAsia="Times New Roman" w:hAnsi="Times New Roman" w:cs="Times New Roman" w:hint="cs"/>
                <w:sz w:val="28"/>
                <w:rtl/>
                <w:lang w:bidi="fa-IR"/>
              </w:rPr>
              <w:t> </w:t>
            </w:r>
          </w:p>
        </w:tc>
        <w:tc>
          <w:tcPr>
            <w:tcW w:w="3528" w:type="dxa"/>
            <w:tcBorders>
              <w:top w:val="nil"/>
              <w:left w:val="nil"/>
              <w:bottom w:val="single" w:sz="8" w:space="0" w:color="auto"/>
              <w:right w:val="single" w:sz="8" w:space="0" w:color="auto"/>
            </w:tcBorders>
            <w:tcMar>
              <w:top w:w="0" w:type="dxa"/>
              <w:left w:w="108" w:type="dxa"/>
              <w:bottom w:w="0" w:type="dxa"/>
              <w:right w:w="108" w:type="dxa"/>
            </w:tcMar>
            <w:hideMark/>
          </w:tcPr>
          <w:p w:rsidR="003F4A14" w:rsidRPr="00F15E40" w:rsidRDefault="003F4A14" w:rsidP="000C333C">
            <w:pPr>
              <w:contextualSpacing/>
              <w:rPr>
                <w:rFonts w:ascii="Times New Roman" w:eastAsia="Times New Roman" w:hAnsi="Times New Roman" w:cs="B Badr"/>
                <w:sz w:val="28"/>
                <w:rtl/>
              </w:rPr>
            </w:pPr>
            <w:r w:rsidRPr="00F15E40">
              <w:rPr>
                <w:rFonts w:ascii="Symbol" w:eastAsia="Times New Roman" w:hAnsi="Symbol" w:cs="B Badr"/>
                <w:sz w:val="28"/>
                <w:rtl/>
              </w:rPr>
              <w:t>*</w:t>
            </w:r>
            <w:r w:rsidRPr="00F15E40">
              <w:rPr>
                <w:rFonts w:ascii="Times New Roman" w:eastAsia="Times New Roman" w:hAnsi="Times New Roman" w:cs="Times New Roman"/>
                <w:sz w:val="28"/>
                <w:rtl/>
              </w:rPr>
              <w:t xml:space="preserve">   </w:t>
            </w:r>
            <w:r w:rsidRPr="00F15E40">
              <w:rPr>
                <w:rFonts w:ascii="Times New Roman" w:eastAsia="Times New Roman" w:hAnsi="Times New Roman" w:hint="cs"/>
                <w:sz w:val="28"/>
                <w:rtl/>
                <w:lang w:bidi="fa-IR"/>
              </w:rPr>
              <w:t>تکرار کردن فاتحه در يک رکعت و اكتفا کردن به آن (بدون خواندن آيه‌اى از قرآن) در دو رکعت اول نماز مکروه است.</w:t>
            </w:r>
          </w:p>
          <w:p w:rsidR="003F4A14" w:rsidRPr="00F15E40" w:rsidRDefault="003F4A14" w:rsidP="000C333C">
            <w:pPr>
              <w:contextualSpacing/>
              <w:rPr>
                <w:rFonts w:ascii="Times New Roman" w:eastAsia="Times New Roman" w:hAnsi="Times New Roman" w:cs="B Badr" w:hint="cs"/>
                <w:sz w:val="28"/>
                <w:rtl/>
              </w:rPr>
            </w:pPr>
            <w:r w:rsidRPr="00F15E40">
              <w:rPr>
                <w:rFonts w:ascii="Symbol" w:eastAsia="Times New Roman" w:hAnsi="Symbol" w:cs="B Badr"/>
                <w:sz w:val="28"/>
                <w:rtl/>
              </w:rPr>
              <w:t>*</w:t>
            </w:r>
            <w:r w:rsidRPr="00F15E40">
              <w:rPr>
                <w:rFonts w:ascii="Times New Roman" w:eastAsia="Times New Roman" w:hAnsi="Times New Roman" w:cs="Times New Roman"/>
                <w:sz w:val="28"/>
                <w:rtl/>
              </w:rPr>
              <w:t xml:space="preserve">   </w:t>
            </w:r>
            <w:r w:rsidRPr="00F15E40">
              <w:rPr>
                <w:rFonts w:ascii="Times New Roman" w:eastAsia="Times New Roman" w:hAnsi="Times New Roman" w:hint="cs"/>
                <w:sz w:val="28"/>
                <w:rtl/>
                <w:lang w:bidi="fa-IR"/>
              </w:rPr>
              <w:t>خواندن سورة حمد و سورة ديگر در نمازهاي جهريه بر مأموم واجب نيست. خواندن حمد و سوره توسط امام براي مأموم کافي است.</w:t>
            </w:r>
          </w:p>
          <w:p w:rsidR="003F4A14" w:rsidRPr="00F15E40" w:rsidRDefault="003F4A14" w:rsidP="000C333C">
            <w:pPr>
              <w:contextualSpacing/>
              <w:rPr>
                <w:rFonts w:ascii="Times New Roman" w:eastAsia="Times New Roman" w:hAnsi="Times New Roman" w:cs="B Badr" w:hint="cs"/>
                <w:sz w:val="28"/>
                <w:rtl/>
              </w:rPr>
            </w:pPr>
            <w:r w:rsidRPr="00F15E40">
              <w:rPr>
                <w:rFonts w:ascii="Symbol" w:eastAsia="Times New Roman" w:hAnsi="Symbol" w:cs="B Badr"/>
                <w:sz w:val="28"/>
                <w:rtl/>
              </w:rPr>
              <w:t>*</w:t>
            </w:r>
            <w:r w:rsidRPr="00F15E40">
              <w:rPr>
                <w:rFonts w:ascii="Times New Roman" w:eastAsia="Times New Roman" w:hAnsi="Times New Roman" w:cs="Times New Roman"/>
                <w:sz w:val="28"/>
                <w:rtl/>
              </w:rPr>
              <w:t xml:space="preserve">   </w:t>
            </w:r>
            <w:r w:rsidRPr="00F15E40">
              <w:rPr>
                <w:rFonts w:ascii="Times New Roman" w:eastAsia="Times New Roman" w:hAnsi="Times New Roman" w:hint="cs"/>
                <w:sz w:val="28"/>
                <w:rtl/>
                <w:lang w:bidi="fa-IR"/>
              </w:rPr>
              <w:t>تکرار کردن يک سوره در دو رکعت و خواندن چند آيه از يک سوره در يک رکعت و بقيه آن در رکعت ديگر و خواندن بيش از يک سوره در يک رکعت حتي در نمازهاي فرض مکروه نيست.</w:t>
            </w:r>
          </w:p>
          <w:p w:rsidR="003F4A14" w:rsidRPr="00F15E40" w:rsidRDefault="003F4A14" w:rsidP="000C333C">
            <w:pPr>
              <w:contextualSpacing/>
              <w:rPr>
                <w:rFonts w:ascii="Times New Roman" w:eastAsia="Times New Roman" w:hAnsi="Times New Roman" w:cs="B Badr"/>
                <w:sz w:val="28"/>
              </w:rPr>
            </w:pPr>
            <w:r w:rsidRPr="00F15E40">
              <w:rPr>
                <w:rFonts w:ascii="Times New Roman" w:eastAsia="Times New Roman" w:hAnsi="Times New Roman" w:hint="cs"/>
                <w:sz w:val="28"/>
                <w:rtl/>
                <w:lang w:bidi="fa-IR"/>
              </w:rPr>
              <w:t>مستحب است نمازگزار قرآن را به همان ترتيبي که در مصحف آمده است بخواند. برعکس و وارونه خواندن سوره‌ها و کلمات قرآن حرام است، و بر عكس خواندن سوره‌ها يعني از آخر قرآن به اول (سوره ناس سپس سورة فلق ...) مكروه است.</w:t>
            </w:r>
          </w:p>
        </w:tc>
      </w:tr>
      <w:tr w:rsidR="003F4A14" w:rsidRPr="00F15E40" w:rsidTr="003F4A14">
        <w:tc>
          <w:tcPr>
            <w:tcW w:w="33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4A14" w:rsidRPr="00F15E40" w:rsidRDefault="003F4A14" w:rsidP="000C333C">
            <w:pPr>
              <w:contextualSpacing/>
              <w:rPr>
                <w:rFonts w:ascii="Times New Roman" w:eastAsia="Times New Roman" w:hAnsi="Times New Roman" w:cs="B Badr"/>
                <w:sz w:val="28"/>
              </w:rPr>
            </w:pPr>
            <w:r w:rsidRPr="00F15E40">
              <w:rPr>
                <w:rFonts w:ascii="Times New Roman" w:eastAsia="Times New Roman" w:hAnsi="Times New Roman" w:hint="cs"/>
                <w:sz w:val="28"/>
                <w:rtl/>
                <w:lang w:bidi="fa-IR"/>
              </w:rPr>
              <w:t>سپس تکبير مي‌گويد و دو دستش را بلند مي‌کند و رکوع مي‌کند يعني دستهايش را روي زانوهايش مي‌گذارد گوئي</w:t>
            </w:r>
            <w:r w:rsidR="00922043">
              <w:rPr>
                <w:rFonts w:ascii="Times New Roman" w:eastAsia="Times New Roman" w:hAnsi="Times New Roman" w:hint="cs"/>
                <w:sz w:val="28"/>
                <w:rtl/>
                <w:lang w:bidi="fa-IR"/>
              </w:rPr>
              <w:t xml:space="preserve"> آن‌ها </w:t>
            </w:r>
            <w:r w:rsidRPr="00F15E40">
              <w:rPr>
                <w:rFonts w:ascii="Times New Roman" w:eastAsia="Times New Roman" w:hAnsi="Times New Roman" w:hint="cs"/>
                <w:sz w:val="28"/>
                <w:rtl/>
                <w:lang w:bidi="fa-IR"/>
              </w:rPr>
              <w:t>را گرفته است. انگشتان دست را از هم باز و پشتش را دراز مي‌کند و سرش را در راستاي آن قرار مي‌دهد سپس مي‌گويد: «سبحان ربي العظيم» يک بار گفتن اين لفظ واجب است. اما مکروه است که آن را فقط يک بار بگويد: بلکه حداقل کامل بودن آن به سه بار گفتن آن است.</w:t>
            </w:r>
          </w:p>
        </w:tc>
        <w:tc>
          <w:tcPr>
            <w:tcW w:w="660" w:type="dxa"/>
            <w:tcBorders>
              <w:top w:val="nil"/>
              <w:left w:val="nil"/>
              <w:bottom w:val="single" w:sz="8" w:space="0" w:color="auto"/>
              <w:right w:val="single" w:sz="8" w:space="0" w:color="auto"/>
            </w:tcBorders>
            <w:tcMar>
              <w:top w:w="0" w:type="dxa"/>
              <w:left w:w="108" w:type="dxa"/>
              <w:bottom w:w="0" w:type="dxa"/>
              <w:right w:w="108" w:type="dxa"/>
            </w:tcMar>
            <w:hideMark/>
          </w:tcPr>
          <w:p w:rsidR="003F4A14" w:rsidRPr="00F15E40" w:rsidRDefault="003F4A14" w:rsidP="000C333C">
            <w:pPr>
              <w:contextualSpacing/>
              <w:rPr>
                <w:rFonts w:ascii="Times New Roman" w:eastAsia="Times New Roman" w:hAnsi="Times New Roman" w:cs="B Badr"/>
                <w:sz w:val="28"/>
              </w:rPr>
            </w:pPr>
            <w:r w:rsidRPr="00F15E40">
              <w:rPr>
                <w:rFonts w:ascii="Times New Roman" w:eastAsia="Times New Roman" w:hAnsi="Times New Roman" w:cs="Times New Roman" w:hint="cs"/>
                <w:sz w:val="28"/>
                <w:rtl/>
                <w:lang w:bidi="fa-IR"/>
              </w:rPr>
              <w:t> </w:t>
            </w:r>
          </w:p>
        </w:tc>
        <w:tc>
          <w:tcPr>
            <w:tcW w:w="3528" w:type="dxa"/>
            <w:tcBorders>
              <w:top w:val="nil"/>
              <w:left w:val="nil"/>
              <w:bottom w:val="single" w:sz="8" w:space="0" w:color="auto"/>
              <w:right w:val="single" w:sz="8" w:space="0" w:color="auto"/>
            </w:tcBorders>
            <w:tcMar>
              <w:top w:w="0" w:type="dxa"/>
              <w:left w:w="108" w:type="dxa"/>
              <w:bottom w:w="0" w:type="dxa"/>
              <w:right w:w="108" w:type="dxa"/>
            </w:tcMar>
            <w:hideMark/>
          </w:tcPr>
          <w:p w:rsidR="003F4A14" w:rsidRPr="00F15E40" w:rsidRDefault="003F4A14" w:rsidP="000C333C">
            <w:pPr>
              <w:contextualSpacing/>
              <w:rPr>
                <w:rFonts w:ascii="Times New Roman" w:eastAsia="Times New Roman" w:hAnsi="Times New Roman" w:cs="B Badr"/>
                <w:sz w:val="28"/>
                <w:rtl/>
              </w:rPr>
            </w:pPr>
            <w:r w:rsidRPr="00F15E40">
              <w:rPr>
                <w:rFonts w:ascii="Symbol" w:eastAsia="Times New Roman" w:hAnsi="Symbol" w:cs="B Badr"/>
                <w:sz w:val="28"/>
                <w:rtl/>
              </w:rPr>
              <w:t>*</w:t>
            </w:r>
            <w:r w:rsidRPr="00F15E40">
              <w:rPr>
                <w:rFonts w:ascii="Times New Roman" w:eastAsia="Times New Roman" w:hAnsi="Times New Roman" w:cs="Times New Roman"/>
                <w:sz w:val="28"/>
                <w:rtl/>
              </w:rPr>
              <w:t xml:space="preserve">   </w:t>
            </w:r>
            <w:r w:rsidRPr="00F15E40">
              <w:rPr>
                <w:rFonts w:ascii="Times New Roman" w:eastAsia="Times New Roman" w:hAnsi="Times New Roman" w:hint="cs"/>
                <w:sz w:val="28"/>
                <w:rtl/>
                <w:lang w:bidi="fa-IR"/>
              </w:rPr>
              <w:t>گفتن تکبير و «سمع الله لمن حمده» بايد در هنگام انتقال [از حالت ايستاده به رکوع] باشد و نبايد قبل يا بعد از انجام فعل</w:t>
            </w:r>
            <w:r w:rsidR="00922043">
              <w:rPr>
                <w:rFonts w:ascii="Times New Roman" w:eastAsia="Times New Roman" w:hAnsi="Times New Roman" w:hint="cs"/>
                <w:sz w:val="28"/>
                <w:rtl/>
                <w:lang w:bidi="fa-IR"/>
              </w:rPr>
              <w:t xml:space="preserve"> آن‌ها </w:t>
            </w:r>
            <w:r w:rsidRPr="00F15E40">
              <w:rPr>
                <w:rFonts w:ascii="Times New Roman" w:eastAsia="Times New Roman" w:hAnsi="Times New Roman" w:hint="cs"/>
                <w:sz w:val="28"/>
                <w:rtl/>
                <w:lang w:bidi="fa-IR"/>
              </w:rPr>
              <w:t>را گفت.</w:t>
            </w:r>
          </w:p>
          <w:p w:rsidR="003F4A14" w:rsidRPr="00F15E40" w:rsidRDefault="003F4A14" w:rsidP="000C333C">
            <w:pPr>
              <w:contextualSpacing/>
              <w:rPr>
                <w:rFonts w:ascii="Times New Roman" w:eastAsia="Times New Roman" w:hAnsi="Times New Roman" w:cs="B Badr" w:hint="cs"/>
                <w:sz w:val="28"/>
                <w:rtl/>
              </w:rPr>
            </w:pPr>
            <w:r w:rsidRPr="00F15E40">
              <w:rPr>
                <w:rFonts w:ascii="Symbol" w:eastAsia="Times New Roman" w:hAnsi="Symbol" w:cs="B Badr"/>
                <w:sz w:val="28"/>
                <w:rtl/>
              </w:rPr>
              <w:t>*</w:t>
            </w:r>
            <w:r w:rsidRPr="00F15E40">
              <w:rPr>
                <w:rFonts w:ascii="Times New Roman" w:eastAsia="Times New Roman" w:hAnsi="Times New Roman" w:cs="Times New Roman"/>
                <w:sz w:val="28"/>
                <w:rtl/>
              </w:rPr>
              <w:t xml:space="preserve">   </w:t>
            </w:r>
            <w:r w:rsidRPr="00F15E40">
              <w:rPr>
                <w:rFonts w:ascii="Times New Roman" w:eastAsia="Times New Roman" w:hAnsi="Times New Roman" w:hint="cs"/>
                <w:sz w:val="28"/>
                <w:rtl/>
                <w:lang w:bidi="fa-IR"/>
              </w:rPr>
              <w:t>حداقل رکوع آن است که با کف دو دست زانوهايش را لمس کند. نمازگزار نبايد در رکوع بيش از حد خم شود. نگا: شکل 2</w:t>
            </w:r>
          </w:p>
          <w:p w:rsidR="003F4A14" w:rsidRPr="00F15E40" w:rsidRDefault="003F4A14" w:rsidP="000C333C">
            <w:pPr>
              <w:contextualSpacing/>
              <w:rPr>
                <w:rFonts w:ascii="Times New Roman" w:eastAsia="Times New Roman" w:hAnsi="Times New Roman" w:cs="B Badr" w:hint="cs"/>
                <w:sz w:val="28"/>
                <w:rtl/>
              </w:rPr>
            </w:pPr>
            <w:r w:rsidRPr="00F15E40">
              <w:rPr>
                <w:rFonts w:ascii="Symbol" w:eastAsia="Times New Roman" w:hAnsi="Symbol" w:cs="B Badr"/>
                <w:sz w:val="28"/>
                <w:rtl/>
              </w:rPr>
              <w:t>*</w:t>
            </w:r>
            <w:r w:rsidRPr="00F15E40">
              <w:rPr>
                <w:rFonts w:ascii="Times New Roman" w:eastAsia="Times New Roman" w:hAnsi="Times New Roman" w:cs="Times New Roman"/>
                <w:sz w:val="28"/>
                <w:rtl/>
              </w:rPr>
              <w:t xml:space="preserve">   </w:t>
            </w:r>
            <w:r w:rsidRPr="00F15E40">
              <w:rPr>
                <w:rFonts w:ascii="Times New Roman" w:eastAsia="Times New Roman" w:hAnsi="Times New Roman" w:hint="cs"/>
                <w:sz w:val="28"/>
                <w:rtl/>
                <w:lang w:bidi="fa-IR"/>
              </w:rPr>
              <w:t>با انجام اين رکن مي‌توان رکعت را کامل کرد. مأموم بايد قبل از آنکه امام سر از رکوع بردارد، لحظه‌اي همزمان با او در حالت رکوع بوده باشد تا اين رکعت کامل به شمار آيد. اگر مأموم در حاليکه امام سر از رکوع برداشته است وارد رکوع شد، مستحب است که با او وارد شود و از او پيروي کند. اما اين رکعت به حساب نمىآورد.</w:t>
            </w:r>
          </w:p>
          <w:p w:rsidR="003F4A14" w:rsidRPr="008501D0" w:rsidRDefault="003F4A14" w:rsidP="00776E7B">
            <w:pPr>
              <w:contextualSpacing/>
              <w:jc w:val="both"/>
              <w:rPr>
                <w:rFonts w:ascii="Times New Roman" w:eastAsia="Times New Roman" w:hAnsi="Times New Roman" w:cs="Traditional Arabic" w:hint="cs"/>
                <w:sz w:val="28"/>
                <w:rtl/>
                <w:lang w:bidi="fa-IR"/>
              </w:rPr>
            </w:pPr>
            <w:r w:rsidRPr="00F15E40">
              <w:rPr>
                <w:rFonts w:ascii="Times New Roman" w:eastAsia="Times New Roman" w:hAnsi="Times New Roman" w:hint="cs"/>
                <w:sz w:val="28"/>
                <w:rtl/>
                <w:lang w:bidi="fa-IR"/>
              </w:rPr>
              <w:t>خواندن قرآن در رکوع و سجده مکروه است. مگر آنکه به قصد دعا باشد مانند:</w:t>
            </w:r>
            <w:r w:rsidR="004D2716">
              <w:rPr>
                <w:rFonts w:ascii="Times New Roman" w:eastAsia="Times New Roman" w:hAnsi="Times New Roman" w:cs="Traditional Arabic" w:hint="cs"/>
                <w:sz w:val="28"/>
                <w:rtl/>
                <w:lang w:bidi="fa-IR"/>
              </w:rPr>
              <w:t xml:space="preserve"> ﴿</w:t>
            </w:r>
            <w:r w:rsidR="008501D0" w:rsidRPr="008501D0">
              <w:rPr>
                <w:szCs w:val="22"/>
              </w:rPr>
              <w:sym w:font="HQPB5" w:char="F021"/>
            </w:r>
            <w:r w:rsidR="008501D0" w:rsidRPr="008501D0">
              <w:rPr>
                <w:szCs w:val="22"/>
              </w:rPr>
              <w:sym w:font="HQPB1" w:char="F024"/>
            </w:r>
            <w:r w:rsidR="008501D0" w:rsidRPr="008501D0">
              <w:rPr>
                <w:szCs w:val="22"/>
              </w:rPr>
              <w:sym w:font="HQPB5" w:char="F06F"/>
            </w:r>
            <w:r w:rsidR="008501D0" w:rsidRPr="008501D0">
              <w:rPr>
                <w:szCs w:val="22"/>
              </w:rPr>
              <w:sym w:font="HQPB2" w:char="F059"/>
            </w:r>
            <w:r w:rsidR="008501D0" w:rsidRPr="008501D0">
              <w:rPr>
                <w:szCs w:val="22"/>
              </w:rPr>
              <w:sym w:font="HQPB4" w:char="F0AD"/>
            </w:r>
            <w:r w:rsidR="008501D0" w:rsidRPr="008501D0">
              <w:rPr>
                <w:szCs w:val="22"/>
              </w:rPr>
              <w:sym w:font="HQPB1" w:char="F02F"/>
            </w:r>
            <w:r w:rsidR="008501D0" w:rsidRPr="008501D0">
              <w:rPr>
                <w:szCs w:val="22"/>
              </w:rPr>
              <w:sym w:font="HQPB5" w:char="F075"/>
            </w:r>
            <w:r w:rsidR="008501D0" w:rsidRPr="008501D0">
              <w:rPr>
                <w:szCs w:val="22"/>
              </w:rPr>
              <w:sym w:font="HQPB1" w:char="F091"/>
            </w:r>
            <w:r w:rsidR="008501D0" w:rsidRPr="008501D0">
              <w:rPr>
                <w:rFonts w:ascii="(normal text)" w:hAnsi="(normal text)"/>
                <w:sz w:val="16"/>
                <w:szCs w:val="22"/>
                <w:rtl/>
              </w:rPr>
              <w:t xml:space="preserve"> </w:t>
            </w:r>
            <w:r w:rsidR="008501D0" w:rsidRPr="008501D0">
              <w:rPr>
                <w:szCs w:val="22"/>
              </w:rPr>
              <w:sym w:font="HQPB1" w:char="F024"/>
            </w:r>
            <w:r w:rsidR="008501D0" w:rsidRPr="008501D0">
              <w:rPr>
                <w:szCs w:val="22"/>
              </w:rPr>
              <w:sym w:font="HQPB5" w:char="F06F"/>
            </w:r>
            <w:r w:rsidR="008501D0" w:rsidRPr="008501D0">
              <w:rPr>
                <w:szCs w:val="22"/>
              </w:rPr>
              <w:sym w:font="HQPB2" w:char="F059"/>
            </w:r>
            <w:r w:rsidR="008501D0" w:rsidRPr="008501D0">
              <w:rPr>
                <w:szCs w:val="22"/>
              </w:rPr>
              <w:sym w:font="HQPB4" w:char="F0CF"/>
            </w:r>
            <w:r w:rsidR="008501D0" w:rsidRPr="008501D0">
              <w:rPr>
                <w:szCs w:val="22"/>
              </w:rPr>
              <w:sym w:font="HQPB1" w:char="F03F"/>
            </w:r>
            <w:r w:rsidR="008501D0" w:rsidRPr="008501D0">
              <w:rPr>
                <w:szCs w:val="22"/>
              </w:rPr>
              <w:sym w:font="HQPB1" w:char="F023"/>
            </w:r>
            <w:r w:rsidR="008501D0" w:rsidRPr="008501D0">
              <w:rPr>
                <w:szCs w:val="22"/>
              </w:rPr>
              <w:sym w:font="HQPB5" w:char="F075"/>
            </w:r>
            <w:r w:rsidR="008501D0" w:rsidRPr="008501D0">
              <w:rPr>
                <w:szCs w:val="22"/>
              </w:rPr>
              <w:sym w:font="HQPB2" w:char="F0E4"/>
            </w:r>
            <w:r w:rsidR="008501D0" w:rsidRPr="008501D0">
              <w:rPr>
                <w:rFonts w:ascii="(normal text)" w:hAnsi="(normal text)"/>
                <w:sz w:val="16"/>
                <w:szCs w:val="22"/>
                <w:rtl/>
              </w:rPr>
              <w:t xml:space="preserve"> </w:t>
            </w:r>
            <w:r w:rsidR="008501D0" w:rsidRPr="008501D0">
              <w:rPr>
                <w:szCs w:val="22"/>
              </w:rPr>
              <w:sym w:font="HQPB2" w:char="F092"/>
            </w:r>
            <w:r w:rsidR="008501D0" w:rsidRPr="008501D0">
              <w:rPr>
                <w:szCs w:val="22"/>
              </w:rPr>
              <w:sym w:font="HQPB4" w:char="F0CE"/>
            </w:r>
            <w:r w:rsidR="008501D0" w:rsidRPr="008501D0">
              <w:rPr>
                <w:szCs w:val="22"/>
              </w:rPr>
              <w:sym w:font="HQPB1" w:char="F0FB"/>
            </w:r>
            <w:r w:rsidR="008501D0" w:rsidRPr="008501D0">
              <w:rPr>
                <w:rFonts w:ascii="(normal text)" w:hAnsi="(normal text)"/>
                <w:sz w:val="16"/>
                <w:szCs w:val="22"/>
                <w:rtl/>
              </w:rPr>
              <w:t xml:space="preserve"> </w:t>
            </w:r>
            <w:r w:rsidR="008501D0" w:rsidRPr="008501D0">
              <w:rPr>
                <w:szCs w:val="22"/>
              </w:rPr>
              <w:sym w:font="HQPB1" w:char="F024"/>
            </w:r>
            <w:r w:rsidR="008501D0" w:rsidRPr="008501D0">
              <w:rPr>
                <w:szCs w:val="22"/>
              </w:rPr>
              <w:sym w:font="HQPB5" w:char="F075"/>
            </w:r>
            <w:r w:rsidR="008501D0" w:rsidRPr="008501D0">
              <w:rPr>
                <w:szCs w:val="22"/>
              </w:rPr>
              <w:sym w:font="HQPB2" w:char="F08B"/>
            </w:r>
            <w:r w:rsidR="008501D0" w:rsidRPr="008501D0">
              <w:rPr>
                <w:szCs w:val="22"/>
              </w:rPr>
              <w:sym w:font="HQPB4" w:char="F0F7"/>
            </w:r>
            <w:r w:rsidR="008501D0" w:rsidRPr="008501D0">
              <w:rPr>
                <w:szCs w:val="22"/>
              </w:rPr>
              <w:sym w:font="HQPB2" w:char="F052"/>
            </w:r>
            <w:r w:rsidR="008501D0" w:rsidRPr="008501D0">
              <w:rPr>
                <w:szCs w:val="22"/>
              </w:rPr>
              <w:sym w:font="HQPB4" w:char="F091"/>
            </w:r>
            <w:r w:rsidR="008501D0" w:rsidRPr="008501D0">
              <w:rPr>
                <w:szCs w:val="22"/>
              </w:rPr>
              <w:sym w:font="HQPB1" w:char="F089"/>
            </w:r>
            <w:r w:rsidR="008501D0" w:rsidRPr="008501D0">
              <w:rPr>
                <w:szCs w:val="22"/>
              </w:rPr>
              <w:sym w:font="HQPB2" w:char="F039"/>
            </w:r>
            <w:r w:rsidR="008501D0" w:rsidRPr="008501D0">
              <w:rPr>
                <w:szCs w:val="22"/>
              </w:rPr>
              <w:sym w:font="HQPB5" w:char="F024"/>
            </w:r>
            <w:r w:rsidR="008501D0" w:rsidRPr="008501D0">
              <w:rPr>
                <w:szCs w:val="22"/>
              </w:rPr>
              <w:sym w:font="HQPB1" w:char="F023"/>
            </w:r>
            <w:r w:rsidR="008501D0" w:rsidRPr="008501D0">
              <w:rPr>
                <w:rFonts w:ascii="(normal text)" w:hAnsi="(normal text)"/>
                <w:sz w:val="16"/>
                <w:szCs w:val="22"/>
                <w:rtl/>
              </w:rPr>
              <w:t xml:space="preserve"> </w:t>
            </w:r>
            <w:r w:rsidR="008501D0" w:rsidRPr="008501D0">
              <w:rPr>
                <w:szCs w:val="22"/>
              </w:rPr>
              <w:sym w:font="HQPB4" w:char="F05A"/>
            </w:r>
            <w:r w:rsidR="008501D0" w:rsidRPr="008501D0">
              <w:rPr>
                <w:szCs w:val="22"/>
              </w:rPr>
              <w:sym w:font="HQPB2" w:char="F070"/>
            </w:r>
            <w:r w:rsidR="008501D0" w:rsidRPr="008501D0">
              <w:rPr>
                <w:szCs w:val="22"/>
              </w:rPr>
              <w:sym w:font="HQPB5" w:char="F075"/>
            </w:r>
            <w:r w:rsidR="008501D0" w:rsidRPr="008501D0">
              <w:rPr>
                <w:szCs w:val="22"/>
              </w:rPr>
              <w:sym w:font="HQPB2" w:char="F05A"/>
            </w:r>
            <w:r w:rsidR="008501D0" w:rsidRPr="008501D0">
              <w:rPr>
                <w:szCs w:val="22"/>
              </w:rPr>
              <w:sym w:font="HQPB5" w:char="F07C"/>
            </w:r>
            <w:r w:rsidR="008501D0" w:rsidRPr="008501D0">
              <w:rPr>
                <w:szCs w:val="22"/>
              </w:rPr>
              <w:sym w:font="HQPB1" w:char="F0A1"/>
            </w:r>
            <w:r w:rsidR="008501D0" w:rsidRPr="008501D0">
              <w:rPr>
                <w:szCs w:val="22"/>
              </w:rPr>
              <w:sym w:font="HQPB5" w:char="F079"/>
            </w:r>
            <w:r w:rsidR="008501D0" w:rsidRPr="008501D0">
              <w:rPr>
                <w:szCs w:val="22"/>
              </w:rPr>
              <w:sym w:font="HQPB1" w:char="F06D"/>
            </w:r>
            <w:r w:rsidR="008501D0" w:rsidRPr="008501D0">
              <w:rPr>
                <w:rFonts w:ascii="(normal text)" w:hAnsi="(normal text)"/>
                <w:sz w:val="16"/>
                <w:szCs w:val="22"/>
                <w:rtl/>
              </w:rPr>
              <w:t xml:space="preserve"> </w:t>
            </w:r>
            <w:r w:rsidR="008501D0" w:rsidRPr="008501D0">
              <w:rPr>
                <w:szCs w:val="22"/>
              </w:rPr>
              <w:sym w:font="HQPB2" w:char="F092"/>
            </w:r>
            <w:r w:rsidR="008501D0" w:rsidRPr="008501D0">
              <w:rPr>
                <w:szCs w:val="22"/>
              </w:rPr>
              <w:sym w:font="HQPB4" w:char="F0CE"/>
            </w:r>
            <w:r w:rsidR="008501D0" w:rsidRPr="008501D0">
              <w:rPr>
                <w:szCs w:val="22"/>
              </w:rPr>
              <w:sym w:font="HQPB1" w:char="F0FB"/>
            </w:r>
            <w:r w:rsidR="008501D0" w:rsidRPr="008501D0">
              <w:rPr>
                <w:szCs w:val="22"/>
              </w:rPr>
              <w:sym w:font="HQPB5" w:char="F075"/>
            </w:r>
            <w:r w:rsidR="008501D0" w:rsidRPr="008501D0">
              <w:rPr>
                <w:szCs w:val="22"/>
              </w:rPr>
              <w:sym w:font="HQPB2" w:char="F072"/>
            </w:r>
            <w:r w:rsidR="008501D0" w:rsidRPr="008501D0">
              <w:rPr>
                <w:rFonts w:ascii="(normal text)" w:hAnsi="(normal text)"/>
                <w:sz w:val="16"/>
                <w:szCs w:val="22"/>
                <w:rtl/>
              </w:rPr>
              <w:t xml:space="preserve"> </w:t>
            </w:r>
            <w:r w:rsidR="008501D0" w:rsidRPr="008501D0">
              <w:rPr>
                <w:szCs w:val="22"/>
              </w:rPr>
              <w:sym w:font="HQPB4" w:char="F0CD"/>
            </w:r>
            <w:r w:rsidR="008501D0" w:rsidRPr="008501D0">
              <w:rPr>
                <w:szCs w:val="22"/>
              </w:rPr>
              <w:sym w:font="HQPB2" w:char="F06F"/>
            </w:r>
            <w:r w:rsidR="008501D0" w:rsidRPr="008501D0">
              <w:rPr>
                <w:szCs w:val="22"/>
              </w:rPr>
              <w:sym w:font="HQPB5" w:char="F074"/>
            </w:r>
            <w:r w:rsidR="008501D0" w:rsidRPr="008501D0">
              <w:rPr>
                <w:szCs w:val="22"/>
              </w:rPr>
              <w:sym w:font="HQPB1" w:char="F08D"/>
            </w:r>
            <w:r w:rsidR="008501D0" w:rsidRPr="008501D0">
              <w:rPr>
                <w:szCs w:val="22"/>
              </w:rPr>
              <w:sym w:font="HQPB4" w:char="F0C5"/>
            </w:r>
            <w:r w:rsidR="008501D0" w:rsidRPr="008501D0">
              <w:rPr>
                <w:szCs w:val="22"/>
              </w:rPr>
              <w:sym w:font="HQPB1" w:char="F07A"/>
            </w:r>
            <w:r w:rsidR="008501D0" w:rsidRPr="008501D0">
              <w:rPr>
                <w:szCs w:val="22"/>
              </w:rPr>
              <w:sym w:font="HQPB5" w:char="F046"/>
            </w:r>
            <w:r w:rsidR="008501D0" w:rsidRPr="008501D0">
              <w:rPr>
                <w:szCs w:val="22"/>
              </w:rPr>
              <w:sym w:font="HQPB2" w:char="F079"/>
            </w:r>
            <w:r w:rsidR="008501D0" w:rsidRPr="008501D0">
              <w:rPr>
                <w:szCs w:val="22"/>
              </w:rPr>
              <w:sym w:font="HQPB5" w:char="F024"/>
            </w:r>
            <w:r w:rsidR="008501D0" w:rsidRPr="008501D0">
              <w:rPr>
                <w:szCs w:val="22"/>
              </w:rPr>
              <w:sym w:font="HQPB1" w:char="F023"/>
            </w:r>
            <w:r w:rsidR="008501D0" w:rsidRPr="008501D0">
              <w:rPr>
                <w:rFonts w:ascii="(normal text)" w:hAnsi="(normal text)"/>
                <w:sz w:val="16"/>
                <w:szCs w:val="22"/>
                <w:rtl/>
              </w:rPr>
              <w:t xml:space="preserve"> </w:t>
            </w:r>
            <w:r w:rsidR="008501D0" w:rsidRPr="008501D0">
              <w:rPr>
                <w:szCs w:val="22"/>
              </w:rPr>
              <w:sym w:font="HQPB4" w:char="F05A"/>
            </w:r>
            <w:r w:rsidR="008501D0" w:rsidRPr="008501D0">
              <w:rPr>
                <w:szCs w:val="22"/>
              </w:rPr>
              <w:sym w:font="HQPB2" w:char="F070"/>
            </w:r>
            <w:r w:rsidR="008501D0" w:rsidRPr="008501D0">
              <w:rPr>
                <w:szCs w:val="22"/>
              </w:rPr>
              <w:sym w:font="HQPB5" w:char="F075"/>
            </w:r>
            <w:r w:rsidR="008501D0" w:rsidRPr="008501D0">
              <w:rPr>
                <w:szCs w:val="22"/>
              </w:rPr>
              <w:sym w:font="HQPB2" w:char="F05A"/>
            </w:r>
            <w:r w:rsidR="008501D0" w:rsidRPr="008501D0">
              <w:rPr>
                <w:szCs w:val="22"/>
              </w:rPr>
              <w:sym w:font="HQPB5" w:char="F07C"/>
            </w:r>
            <w:r w:rsidR="008501D0" w:rsidRPr="008501D0">
              <w:rPr>
                <w:szCs w:val="22"/>
              </w:rPr>
              <w:sym w:font="HQPB1" w:char="F0A1"/>
            </w:r>
            <w:r w:rsidR="008501D0" w:rsidRPr="008501D0">
              <w:rPr>
                <w:szCs w:val="22"/>
              </w:rPr>
              <w:sym w:font="HQPB5" w:char="F079"/>
            </w:r>
            <w:r w:rsidR="008501D0" w:rsidRPr="008501D0">
              <w:rPr>
                <w:szCs w:val="22"/>
              </w:rPr>
              <w:sym w:font="HQPB1" w:char="F06D"/>
            </w:r>
            <w:r w:rsidR="008501D0" w:rsidRPr="008501D0">
              <w:rPr>
                <w:rFonts w:ascii="(normal text)" w:hAnsi="(normal text)"/>
                <w:sz w:val="16"/>
                <w:szCs w:val="22"/>
                <w:rtl/>
              </w:rPr>
              <w:t xml:space="preserve"> </w:t>
            </w:r>
            <w:r w:rsidR="008501D0" w:rsidRPr="008501D0">
              <w:rPr>
                <w:rFonts w:ascii="(normal text)" w:hAnsi="(normal text)" w:hint="cs"/>
                <w:rtl/>
                <w:lang w:bidi="fa-IR"/>
              </w:rPr>
              <w:t>...</w:t>
            </w:r>
            <w:r w:rsidR="004D2716">
              <w:rPr>
                <w:rFonts w:ascii="Times New Roman" w:eastAsia="Times New Roman" w:hAnsi="Times New Roman" w:cs="Traditional Arabic" w:hint="cs"/>
                <w:sz w:val="28"/>
                <w:rtl/>
                <w:lang w:bidi="fa-IR"/>
              </w:rPr>
              <w:t>﴾</w:t>
            </w:r>
            <w:r w:rsidRPr="00F15E40">
              <w:rPr>
                <w:rFonts w:ascii="Times New Roman" w:eastAsia="Times New Roman" w:hAnsi="Times New Roman" w:cs="Traditional Arabic" w:hint="cs"/>
                <w:sz w:val="28"/>
                <w:rtl/>
                <w:lang w:bidi="fa-IR"/>
              </w:rPr>
              <w:t>.</w:t>
            </w:r>
          </w:p>
        </w:tc>
      </w:tr>
      <w:tr w:rsidR="003F4A14" w:rsidRPr="00F15E40" w:rsidTr="003F4A14">
        <w:tc>
          <w:tcPr>
            <w:tcW w:w="33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4A14" w:rsidRPr="00F15E40" w:rsidRDefault="003F4A14" w:rsidP="000A6FE6">
            <w:pPr>
              <w:contextualSpacing/>
              <w:jc w:val="both"/>
              <w:rPr>
                <w:rFonts w:ascii="Times New Roman" w:eastAsia="Times New Roman" w:hAnsi="Times New Roman" w:cs="B Badr"/>
                <w:sz w:val="28"/>
              </w:rPr>
            </w:pPr>
            <w:r w:rsidRPr="00F15E40">
              <w:rPr>
                <w:rFonts w:ascii="Times New Roman" w:eastAsia="Times New Roman" w:hAnsi="Times New Roman" w:hint="cs"/>
                <w:sz w:val="28"/>
                <w:rtl/>
                <w:lang w:bidi="fa-IR"/>
              </w:rPr>
              <w:t xml:space="preserve">سپس سرش را بلند مي‌کند و مي‌گويد: سمع الله لمن حمده و دستهايش مانند حالت تکبير الإحرام بلند مي‌کند زماني که کاملاً ايستاد مي‌گويد: </w:t>
            </w:r>
            <w:r w:rsidRPr="000A6FE6">
              <w:rPr>
                <w:rFonts w:ascii="Times New Roman" w:eastAsia="Times New Roman" w:hAnsi="Times New Roman" w:cs="Traditional Arabic" w:hint="cs"/>
                <w:b/>
                <w:bCs/>
                <w:sz w:val="28"/>
                <w:rtl/>
                <w:lang w:bidi="fa-IR"/>
              </w:rPr>
              <w:t>ربنا ولک الحمد حمداً کثيراً طيباً مبارکاً فيه ملء السموات وملء الأرض وملء ما شئت من شيء بعد...</w:t>
            </w:r>
            <w:r w:rsidRPr="00F15E40">
              <w:rPr>
                <w:rFonts w:ascii="Times New Roman" w:eastAsia="Times New Roman" w:hAnsi="Times New Roman" w:hint="cs"/>
                <w:sz w:val="28"/>
                <w:rtl/>
                <w:lang w:bidi="fa-IR"/>
              </w:rPr>
              <w:t xml:space="preserve"> .</w:t>
            </w:r>
          </w:p>
        </w:tc>
        <w:tc>
          <w:tcPr>
            <w:tcW w:w="660" w:type="dxa"/>
            <w:tcBorders>
              <w:top w:val="nil"/>
              <w:left w:val="nil"/>
              <w:bottom w:val="single" w:sz="8" w:space="0" w:color="auto"/>
              <w:right w:val="single" w:sz="8" w:space="0" w:color="auto"/>
            </w:tcBorders>
            <w:tcMar>
              <w:top w:w="0" w:type="dxa"/>
              <w:left w:w="108" w:type="dxa"/>
              <w:bottom w:w="0" w:type="dxa"/>
              <w:right w:w="108" w:type="dxa"/>
            </w:tcMar>
            <w:hideMark/>
          </w:tcPr>
          <w:p w:rsidR="003F4A14" w:rsidRPr="00F15E40" w:rsidRDefault="003F4A14" w:rsidP="000C333C">
            <w:pPr>
              <w:contextualSpacing/>
              <w:rPr>
                <w:rFonts w:ascii="Times New Roman" w:eastAsia="Times New Roman" w:hAnsi="Times New Roman" w:cs="B Badr"/>
                <w:sz w:val="28"/>
              </w:rPr>
            </w:pPr>
            <w:r w:rsidRPr="00F15E40">
              <w:rPr>
                <w:rFonts w:ascii="Times New Roman" w:eastAsia="Times New Roman" w:hAnsi="Times New Roman" w:cs="Times New Roman" w:hint="cs"/>
                <w:sz w:val="28"/>
                <w:rtl/>
                <w:lang w:bidi="fa-IR"/>
              </w:rPr>
              <w:t> </w:t>
            </w:r>
          </w:p>
        </w:tc>
        <w:tc>
          <w:tcPr>
            <w:tcW w:w="3528" w:type="dxa"/>
            <w:tcBorders>
              <w:top w:val="nil"/>
              <w:left w:val="nil"/>
              <w:bottom w:val="single" w:sz="8" w:space="0" w:color="auto"/>
              <w:right w:val="single" w:sz="8" w:space="0" w:color="auto"/>
            </w:tcBorders>
            <w:tcMar>
              <w:top w:w="0" w:type="dxa"/>
              <w:left w:w="108" w:type="dxa"/>
              <w:bottom w:w="0" w:type="dxa"/>
              <w:right w:w="108" w:type="dxa"/>
            </w:tcMar>
            <w:hideMark/>
          </w:tcPr>
          <w:p w:rsidR="003F4A14" w:rsidRPr="00F15E40" w:rsidRDefault="003F4A14" w:rsidP="000C333C">
            <w:pPr>
              <w:contextualSpacing/>
              <w:rPr>
                <w:rFonts w:ascii="Times New Roman" w:eastAsia="Times New Roman" w:hAnsi="Times New Roman" w:cs="B Badr"/>
                <w:sz w:val="28"/>
                <w:rtl/>
              </w:rPr>
            </w:pPr>
            <w:r w:rsidRPr="00F15E40">
              <w:rPr>
                <w:rFonts w:ascii="Symbol" w:eastAsia="Times New Roman" w:hAnsi="Symbol" w:cs="B Badr"/>
                <w:sz w:val="28"/>
                <w:rtl/>
              </w:rPr>
              <w:t>*</w:t>
            </w:r>
            <w:r w:rsidRPr="00F15E40">
              <w:rPr>
                <w:rFonts w:ascii="Times New Roman" w:eastAsia="Times New Roman" w:hAnsi="Times New Roman" w:cs="Times New Roman"/>
                <w:sz w:val="28"/>
                <w:rtl/>
              </w:rPr>
              <w:t xml:space="preserve">   </w:t>
            </w:r>
            <w:r w:rsidRPr="00F15E40">
              <w:rPr>
                <w:rFonts w:ascii="Times New Roman" w:eastAsia="Times New Roman" w:hAnsi="Times New Roman" w:hint="cs"/>
                <w:sz w:val="28"/>
                <w:rtl/>
                <w:lang w:bidi="fa-IR"/>
              </w:rPr>
              <w:t>بعد از رکوع [درحالت اعتدال] نمازگزار مي‌تواند دستهايش را آزاد و پايين نگاه دارد يا اينکه [مانند حالت خواندن سورة حمد] دست راست را روي چپ بگذارد.</w:t>
            </w:r>
          </w:p>
          <w:p w:rsidR="003F4A14" w:rsidRPr="00F15E40" w:rsidRDefault="003F4A14" w:rsidP="000C333C">
            <w:pPr>
              <w:contextualSpacing/>
              <w:rPr>
                <w:rFonts w:ascii="Times New Roman" w:eastAsia="Times New Roman" w:hAnsi="Times New Roman" w:cs="B Badr" w:hint="cs"/>
                <w:sz w:val="28"/>
                <w:rtl/>
              </w:rPr>
            </w:pPr>
            <w:r w:rsidRPr="00F15E40">
              <w:rPr>
                <w:rFonts w:ascii="Symbol" w:eastAsia="Times New Roman" w:hAnsi="Symbol" w:cs="B Badr"/>
                <w:sz w:val="28"/>
                <w:rtl/>
              </w:rPr>
              <w:t>*</w:t>
            </w:r>
            <w:r w:rsidRPr="00F15E40">
              <w:rPr>
                <w:rFonts w:ascii="Times New Roman" w:eastAsia="Times New Roman" w:hAnsi="Times New Roman" w:cs="Times New Roman"/>
                <w:sz w:val="28"/>
                <w:rtl/>
              </w:rPr>
              <w:t xml:space="preserve">   </w:t>
            </w:r>
            <w:r w:rsidRPr="00F15E40">
              <w:rPr>
                <w:rFonts w:ascii="Times New Roman" w:eastAsia="Times New Roman" w:hAnsi="Times New Roman" w:hint="cs"/>
                <w:sz w:val="28"/>
                <w:rtl/>
                <w:lang w:bidi="fa-IR"/>
              </w:rPr>
              <w:t xml:space="preserve">عبارتهايي که پيامبر </w:t>
            </w:r>
            <w:r w:rsidR="00EB1CD9" w:rsidRPr="00EB1CD9">
              <w:rPr>
                <w:rFonts w:ascii="Times New Roman" w:eastAsia="Times New Roman" w:hAnsi="Times New Roman" w:cs="CTraditional Arabic"/>
                <w:sz w:val="28"/>
                <w:szCs w:val="30"/>
                <w:rtl/>
                <w:lang w:bidi="fa-IR"/>
              </w:rPr>
              <w:t>ص</w:t>
            </w:r>
            <w:r w:rsidRPr="00F15E40">
              <w:rPr>
                <w:rFonts w:ascii="Times New Roman" w:eastAsia="Times New Roman" w:hAnsi="Times New Roman" w:hint="cs"/>
                <w:sz w:val="28"/>
                <w:rtl/>
                <w:lang w:bidi="fa-IR"/>
              </w:rPr>
              <w:t xml:space="preserve"> پس از سمع الله لمن حمده مي ‌فرمودند که صحت</w:t>
            </w:r>
            <w:r w:rsidR="00922043">
              <w:rPr>
                <w:rFonts w:ascii="Times New Roman" w:eastAsia="Times New Roman" w:hAnsi="Times New Roman" w:hint="cs"/>
                <w:sz w:val="28"/>
                <w:rtl/>
                <w:lang w:bidi="fa-IR"/>
              </w:rPr>
              <w:t xml:space="preserve"> آن‌ها </w:t>
            </w:r>
            <w:r w:rsidRPr="00F15E40">
              <w:rPr>
                <w:rFonts w:ascii="Times New Roman" w:eastAsia="Times New Roman" w:hAnsi="Times New Roman" w:hint="cs"/>
                <w:sz w:val="28"/>
                <w:rtl/>
                <w:lang w:bidi="fa-IR"/>
              </w:rPr>
              <w:t xml:space="preserve">به ثبوت رسيده است به شرح زير است: </w:t>
            </w:r>
          </w:p>
          <w:p w:rsidR="003F4A14" w:rsidRPr="00F15E40" w:rsidRDefault="003F4A14" w:rsidP="000C333C">
            <w:pPr>
              <w:contextualSpacing/>
              <w:rPr>
                <w:rFonts w:ascii="Times New Roman" w:eastAsia="Times New Roman" w:hAnsi="Times New Roman" w:cs="B Badr" w:hint="cs"/>
                <w:sz w:val="28"/>
                <w:rtl/>
              </w:rPr>
            </w:pPr>
            <w:r w:rsidRPr="00F15E40">
              <w:rPr>
                <w:rFonts w:ascii="Times New Roman" w:eastAsia="Times New Roman" w:hAnsi="Times New Roman" w:cs="Traditional Arabic" w:hint="cs"/>
                <w:sz w:val="28"/>
                <w:rtl/>
                <w:lang w:bidi="fa-IR"/>
              </w:rPr>
              <w:t xml:space="preserve">1) </w:t>
            </w:r>
            <w:r w:rsidRPr="00F15E40">
              <w:rPr>
                <w:rFonts w:ascii="Times New Roman" w:eastAsia="Times New Roman" w:hAnsi="Times New Roman" w:cs="Traditional Arabic" w:hint="cs"/>
                <w:b/>
                <w:bCs/>
                <w:sz w:val="28"/>
                <w:rtl/>
                <w:lang w:bidi="fa-IR"/>
              </w:rPr>
              <w:t>ربنا ولک الحمد.</w:t>
            </w:r>
            <w:r w:rsidRPr="00F15E40">
              <w:rPr>
                <w:rFonts w:ascii="Times New Roman" w:eastAsia="Times New Roman" w:hAnsi="Times New Roman" w:cs="Traditional Arabic" w:hint="cs"/>
                <w:sz w:val="28"/>
                <w:rtl/>
                <w:lang w:bidi="fa-IR"/>
              </w:rPr>
              <w:t xml:space="preserve">  </w:t>
            </w:r>
          </w:p>
          <w:p w:rsidR="003F4A14" w:rsidRPr="00F15E40" w:rsidRDefault="003F4A14" w:rsidP="000C333C">
            <w:pPr>
              <w:contextualSpacing/>
              <w:rPr>
                <w:rFonts w:ascii="Times New Roman" w:eastAsia="Times New Roman" w:hAnsi="Times New Roman" w:cs="B Badr" w:hint="cs"/>
                <w:sz w:val="28"/>
                <w:rtl/>
              </w:rPr>
            </w:pPr>
            <w:r w:rsidRPr="00F15E40">
              <w:rPr>
                <w:rFonts w:ascii="Times New Roman" w:eastAsia="Times New Roman" w:hAnsi="Times New Roman" w:cs="Traditional Arabic" w:hint="cs"/>
                <w:sz w:val="28"/>
                <w:rtl/>
                <w:lang w:bidi="fa-IR"/>
              </w:rPr>
              <w:t xml:space="preserve">2) </w:t>
            </w:r>
            <w:r w:rsidRPr="00F15E40">
              <w:rPr>
                <w:rFonts w:ascii="Times New Roman" w:eastAsia="Times New Roman" w:hAnsi="Times New Roman" w:cs="Traditional Arabic" w:hint="cs"/>
                <w:b/>
                <w:bCs/>
                <w:sz w:val="28"/>
                <w:rtl/>
                <w:lang w:bidi="fa-IR"/>
              </w:rPr>
              <w:t xml:space="preserve">ربنا لک الحمد. </w:t>
            </w:r>
          </w:p>
          <w:p w:rsidR="003F4A14" w:rsidRPr="00F15E40" w:rsidRDefault="003F4A14" w:rsidP="000C333C">
            <w:pPr>
              <w:contextualSpacing/>
              <w:rPr>
                <w:rFonts w:ascii="Times New Roman" w:eastAsia="Times New Roman" w:hAnsi="Times New Roman" w:cs="B Badr" w:hint="cs"/>
                <w:sz w:val="28"/>
                <w:rtl/>
              </w:rPr>
            </w:pPr>
            <w:r w:rsidRPr="00F15E40">
              <w:rPr>
                <w:rFonts w:ascii="Times New Roman" w:eastAsia="Times New Roman" w:hAnsi="Times New Roman" w:cs="Traditional Arabic" w:hint="cs"/>
                <w:sz w:val="28"/>
                <w:rtl/>
                <w:lang w:bidi="fa-IR"/>
              </w:rPr>
              <w:t xml:space="preserve">3) </w:t>
            </w:r>
            <w:r w:rsidRPr="00F15E40">
              <w:rPr>
                <w:rFonts w:ascii="Times New Roman" w:eastAsia="Times New Roman" w:hAnsi="Times New Roman" w:cs="Traditional Arabic" w:hint="cs"/>
                <w:b/>
                <w:bCs/>
                <w:sz w:val="28"/>
                <w:rtl/>
                <w:lang w:bidi="fa-IR"/>
              </w:rPr>
              <w:t>اللهم ربنا ولک الحمد.</w:t>
            </w:r>
          </w:p>
          <w:p w:rsidR="003F4A14" w:rsidRPr="00F15E40" w:rsidRDefault="003F4A14" w:rsidP="000C333C">
            <w:pPr>
              <w:contextualSpacing/>
              <w:rPr>
                <w:rFonts w:ascii="Times New Roman" w:eastAsia="Times New Roman" w:hAnsi="Times New Roman" w:cs="B Badr" w:hint="cs"/>
                <w:sz w:val="28"/>
                <w:rtl/>
              </w:rPr>
            </w:pPr>
            <w:r w:rsidRPr="00F15E40">
              <w:rPr>
                <w:rFonts w:ascii="Times New Roman" w:eastAsia="Times New Roman" w:hAnsi="Times New Roman" w:cs="Traditional Arabic" w:hint="cs"/>
                <w:sz w:val="28"/>
                <w:rtl/>
                <w:lang w:bidi="fa-IR"/>
              </w:rPr>
              <w:t xml:space="preserve">4) </w:t>
            </w:r>
            <w:r w:rsidRPr="00F15E40">
              <w:rPr>
                <w:rFonts w:ascii="Times New Roman" w:eastAsia="Times New Roman" w:hAnsi="Times New Roman" w:cs="Traditional Arabic" w:hint="cs"/>
                <w:b/>
                <w:bCs/>
                <w:sz w:val="28"/>
                <w:rtl/>
                <w:lang w:bidi="fa-IR"/>
              </w:rPr>
              <w:t>اللهم ربنا لک الحمد.</w:t>
            </w:r>
            <w:r w:rsidRPr="00F15E40">
              <w:rPr>
                <w:rFonts w:ascii="Times New Roman" w:eastAsia="Times New Roman" w:hAnsi="Times New Roman" w:cs="Traditional Arabic" w:hint="cs"/>
                <w:sz w:val="28"/>
                <w:rtl/>
                <w:lang w:bidi="fa-IR"/>
              </w:rPr>
              <w:t xml:space="preserve"> </w:t>
            </w:r>
            <w:r w:rsidRPr="00F15E40">
              <w:rPr>
                <w:rFonts w:ascii="Times New Roman" w:eastAsia="Times New Roman" w:hAnsi="Times New Roman" w:hint="cs"/>
                <w:sz w:val="28"/>
                <w:rtl/>
                <w:lang w:bidi="fa-IR"/>
              </w:rPr>
              <w:t>مستحب است که در هر نماز عبارتهاي مختلفي خواند.</w:t>
            </w:r>
          </w:p>
          <w:p w:rsidR="003F4A14" w:rsidRPr="00F15E40" w:rsidRDefault="003F4A14" w:rsidP="000C333C">
            <w:pPr>
              <w:contextualSpacing/>
              <w:rPr>
                <w:rFonts w:ascii="Times New Roman" w:eastAsia="Times New Roman" w:hAnsi="Times New Roman" w:cs="B Badr"/>
                <w:sz w:val="28"/>
              </w:rPr>
            </w:pPr>
            <w:r w:rsidRPr="00F15E40">
              <w:rPr>
                <w:rFonts w:ascii="Times New Roman" w:eastAsia="Times New Roman" w:hAnsi="Times New Roman" w:hint="cs"/>
                <w:sz w:val="28"/>
                <w:rtl/>
                <w:lang w:bidi="fa-IR"/>
              </w:rPr>
              <w:t>دست‌ها را بعد از رفع ركوع مانند دعا خواندن بلند نمي‌کند، چون چيزي در اين باره وارد نشده است. نگا: شكل 7</w:t>
            </w:r>
          </w:p>
        </w:tc>
      </w:tr>
      <w:tr w:rsidR="003F4A14" w:rsidRPr="00F15E40" w:rsidTr="003F4A14">
        <w:tc>
          <w:tcPr>
            <w:tcW w:w="33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4A14" w:rsidRPr="00F15E40" w:rsidRDefault="003F4A14" w:rsidP="000C333C">
            <w:pPr>
              <w:contextualSpacing/>
              <w:rPr>
                <w:rFonts w:ascii="Times New Roman" w:eastAsia="Times New Roman" w:hAnsi="Times New Roman" w:cs="B Badr"/>
                <w:sz w:val="28"/>
              </w:rPr>
            </w:pPr>
            <w:r w:rsidRPr="00F15E40">
              <w:rPr>
                <w:rFonts w:ascii="Times New Roman" w:eastAsia="Times New Roman" w:hAnsi="Times New Roman" w:hint="cs"/>
                <w:sz w:val="28"/>
                <w:rtl/>
                <w:lang w:bidi="fa-IR"/>
              </w:rPr>
              <w:t>سپس تکبير گويان به سجده مي‌افتد. بازوانش را از پهلوهايش و شکم را از زانوهايش دور مي‌کند و دستهايش را در راستاي شانه‌اش [روي زمين] مي‌گذارد و پنجه</w:t>
            </w:r>
            <w:r w:rsidRPr="00F15E40">
              <w:rPr>
                <w:rFonts w:ascii="Times New Roman" w:eastAsia="Times New Roman" w:hAnsi="Times New Roman" w:hint="cs"/>
                <w:sz w:val="28"/>
                <w:vertAlign w:val="superscript"/>
                <w:rtl/>
                <w:lang w:bidi="fa-IR"/>
              </w:rPr>
              <w:t>ء</w:t>
            </w:r>
            <w:r w:rsidRPr="00F15E40">
              <w:rPr>
                <w:rFonts w:ascii="Times New Roman" w:eastAsia="Times New Roman" w:hAnsi="Times New Roman" w:hint="cs"/>
                <w:sz w:val="28"/>
                <w:rtl/>
                <w:lang w:bidi="fa-IR"/>
              </w:rPr>
              <w:t xml:space="preserve"> پا را روي زمين مي‌گذارد به گونه‌اي که جهت انگشتان دست و پا به سوي قبله باشد سپس سه بار مي‌گويد: سبحان ربي الأعلي نمازگزار مي‌تواند در سجده دعاهاي مأثور بخواند.</w:t>
            </w:r>
          </w:p>
        </w:tc>
        <w:tc>
          <w:tcPr>
            <w:tcW w:w="660" w:type="dxa"/>
            <w:tcBorders>
              <w:top w:val="nil"/>
              <w:left w:val="nil"/>
              <w:bottom w:val="single" w:sz="8" w:space="0" w:color="auto"/>
              <w:right w:val="single" w:sz="8" w:space="0" w:color="auto"/>
            </w:tcBorders>
            <w:tcMar>
              <w:top w:w="0" w:type="dxa"/>
              <w:left w:w="108" w:type="dxa"/>
              <w:bottom w:w="0" w:type="dxa"/>
              <w:right w:w="108" w:type="dxa"/>
            </w:tcMar>
            <w:hideMark/>
          </w:tcPr>
          <w:p w:rsidR="003F4A14" w:rsidRPr="00F15E40" w:rsidRDefault="003F4A14" w:rsidP="000C333C">
            <w:pPr>
              <w:contextualSpacing/>
              <w:rPr>
                <w:rFonts w:ascii="Times New Roman" w:eastAsia="Times New Roman" w:hAnsi="Times New Roman" w:cs="B Badr"/>
                <w:sz w:val="28"/>
              </w:rPr>
            </w:pPr>
            <w:r w:rsidRPr="00F15E40">
              <w:rPr>
                <w:rFonts w:ascii="Times New Roman" w:eastAsia="Times New Roman" w:hAnsi="Times New Roman" w:cs="Times New Roman" w:hint="cs"/>
                <w:sz w:val="28"/>
                <w:rtl/>
                <w:lang w:bidi="fa-IR"/>
              </w:rPr>
              <w:t> </w:t>
            </w:r>
          </w:p>
        </w:tc>
        <w:tc>
          <w:tcPr>
            <w:tcW w:w="3528" w:type="dxa"/>
            <w:tcBorders>
              <w:top w:val="nil"/>
              <w:left w:val="nil"/>
              <w:bottom w:val="single" w:sz="8" w:space="0" w:color="auto"/>
              <w:right w:val="single" w:sz="8" w:space="0" w:color="auto"/>
            </w:tcBorders>
            <w:tcMar>
              <w:top w:w="0" w:type="dxa"/>
              <w:left w:w="108" w:type="dxa"/>
              <w:bottom w:w="0" w:type="dxa"/>
              <w:right w:w="108" w:type="dxa"/>
            </w:tcMar>
            <w:hideMark/>
          </w:tcPr>
          <w:p w:rsidR="003F4A14" w:rsidRPr="00F15E40" w:rsidRDefault="003F4A14" w:rsidP="000C333C">
            <w:pPr>
              <w:contextualSpacing/>
              <w:rPr>
                <w:rFonts w:ascii="Times New Roman" w:eastAsia="Times New Roman" w:hAnsi="Times New Roman" w:cs="B Badr"/>
                <w:sz w:val="28"/>
                <w:rtl/>
              </w:rPr>
            </w:pPr>
            <w:r w:rsidRPr="00F15E40">
              <w:rPr>
                <w:rFonts w:ascii="Symbol" w:eastAsia="Times New Roman" w:hAnsi="Symbol" w:cs="B Badr"/>
                <w:sz w:val="28"/>
                <w:rtl/>
              </w:rPr>
              <w:t>*</w:t>
            </w:r>
            <w:r w:rsidRPr="00F15E40">
              <w:rPr>
                <w:rFonts w:ascii="Times New Roman" w:eastAsia="Times New Roman" w:hAnsi="Times New Roman" w:cs="Times New Roman"/>
                <w:sz w:val="28"/>
                <w:rtl/>
              </w:rPr>
              <w:t xml:space="preserve">   </w:t>
            </w:r>
            <w:r w:rsidRPr="00F15E40">
              <w:rPr>
                <w:rFonts w:ascii="Times New Roman" w:eastAsia="Times New Roman" w:hAnsi="Times New Roman" w:hint="cs"/>
                <w:sz w:val="28"/>
                <w:rtl/>
                <w:lang w:bidi="fa-IR"/>
              </w:rPr>
              <w:t>مکروه است که نمازگزار ساعد را روي زمين بگذارد (همانند خوابيدن درندگان). نگا: شكل 6</w:t>
            </w:r>
          </w:p>
          <w:p w:rsidR="003F4A14" w:rsidRPr="00F15E40" w:rsidRDefault="003F4A14" w:rsidP="000C333C">
            <w:pPr>
              <w:contextualSpacing/>
              <w:rPr>
                <w:rFonts w:ascii="Times New Roman" w:eastAsia="Times New Roman" w:hAnsi="Times New Roman" w:cs="B Badr" w:hint="cs"/>
                <w:sz w:val="28"/>
                <w:rtl/>
              </w:rPr>
            </w:pPr>
            <w:r w:rsidRPr="00F15E40">
              <w:rPr>
                <w:rFonts w:ascii="Symbol" w:eastAsia="Times New Roman" w:hAnsi="Symbol" w:cs="B Badr"/>
                <w:sz w:val="28"/>
                <w:rtl/>
              </w:rPr>
              <w:t>*</w:t>
            </w:r>
            <w:r w:rsidRPr="00F15E40">
              <w:rPr>
                <w:rFonts w:ascii="Times New Roman" w:eastAsia="Times New Roman" w:hAnsi="Times New Roman" w:cs="Times New Roman"/>
                <w:sz w:val="28"/>
                <w:rtl/>
              </w:rPr>
              <w:t xml:space="preserve">   </w:t>
            </w:r>
            <w:r w:rsidRPr="00F15E40">
              <w:rPr>
                <w:rFonts w:ascii="Times New Roman" w:eastAsia="Times New Roman" w:hAnsi="Times New Roman" w:hint="cs"/>
                <w:sz w:val="28"/>
                <w:rtl/>
                <w:lang w:bidi="fa-IR"/>
              </w:rPr>
              <w:t>از هم باز کردن پاها و دست‌ها به شرطي که براي نمازگزار کنار خود مزاحمت ايجاد نکند مستحب است. اگر سجده طولاني شد مي‌تواند آرنج‌ها را به زانو‌ها تکيه بدهد.</w:t>
            </w:r>
          </w:p>
          <w:p w:rsidR="003F4A14" w:rsidRPr="00F15E40" w:rsidRDefault="003F4A14" w:rsidP="000C333C">
            <w:pPr>
              <w:contextualSpacing/>
              <w:rPr>
                <w:rFonts w:ascii="Times New Roman" w:eastAsia="Times New Roman" w:hAnsi="Times New Roman" w:cs="B Badr"/>
                <w:sz w:val="28"/>
              </w:rPr>
            </w:pPr>
            <w:r w:rsidRPr="00F15E40">
              <w:rPr>
                <w:rFonts w:ascii="Times New Roman" w:eastAsia="Times New Roman" w:hAnsi="Times New Roman" w:hint="cs"/>
                <w:sz w:val="28"/>
                <w:rtl/>
                <w:lang w:bidi="fa-IR"/>
              </w:rPr>
              <w:t>در هنگام سجده کردن واجب است هفت عضو روي زمين باشند. کف پاها، دو زانو، کف دو دست، پيشاني و بيني. در غير اين صورت سجده صحيح نيست.</w:t>
            </w:r>
          </w:p>
        </w:tc>
      </w:tr>
      <w:tr w:rsidR="003F4A14" w:rsidRPr="00F15E40" w:rsidTr="003F4A14">
        <w:tc>
          <w:tcPr>
            <w:tcW w:w="33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4A14" w:rsidRPr="00F15E40" w:rsidRDefault="003F4A14" w:rsidP="000C333C">
            <w:pPr>
              <w:contextualSpacing/>
              <w:rPr>
                <w:rFonts w:ascii="Times New Roman" w:eastAsia="Times New Roman" w:hAnsi="Times New Roman" w:cs="B Badr"/>
                <w:sz w:val="28"/>
                <w:rtl/>
              </w:rPr>
            </w:pPr>
            <w:r w:rsidRPr="00F15E40">
              <w:rPr>
                <w:rFonts w:ascii="Times New Roman" w:eastAsia="Times New Roman" w:hAnsi="Times New Roman" w:hint="cs"/>
                <w:sz w:val="28"/>
                <w:rtl/>
                <w:lang w:bidi="fa-IR"/>
              </w:rPr>
              <w:t>سپس در حاليکه سرش را بلند مي‌کند تکبير مي‌گويد و مي‌نشيند. نشستن بين دو سجده دو حالت دارد که هر دو صحيح است: 1) پشت پاي چپ را روي زمين بگذارد و روي آن بنشيند، پاي راست را عمود قرار داده و انگشتان آن را به سوي قبله خم نمايد. 2) دو پا را عمود قرار داده و انگشتان پا را به سوي قبله خم نمايد و بر روي دو پاشته بنشيند.</w:t>
            </w:r>
          </w:p>
          <w:p w:rsidR="003F4A14" w:rsidRPr="00F15E40" w:rsidRDefault="003F4A14" w:rsidP="00784380">
            <w:pPr>
              <w:contextualSpacing/>
              <w:jc w:val="both"/>
              <w:rPr>
                <w:rFonts w:ascii="Times New Roman" w:eastAsia="Times New Roman" w:hAnsi="Times New Roman" w:cs="B Badr"/>
                <w:sz w:val="28"/>
              </w:rPr>
            </w:pPr>
            <w:r w:rsidRPr="00F15E40">
              <w:rPr>
                <w:rFonts w:ascii="Times New Roman" w:eastAsia="Times New Roman" w:hAnsi="Times New Roman" w:hint="cs"/>
                <w:sz w:val="28"/>
                <w:rtl/>
                <w:lang w:bidi="fa-IR"/>
              </w:rPr>
              <w:t xml:space="preserve">در اينحالت سه بار مي‌گويد: رب اغفرلي، مي‌تواند اين عبارت را نيز به آن اضافه کند: </w:t>
            </w:r>
            <w:r w:rsidRPr="00F15E40">
              <w:rPr>
                <w:rFonts w:ascii="Times New Roman" w:eastAsia="Times New Roman" w:hAnsi="Times New Roman" w:cs="Traditional Arabic" w:hint="cs"/>
                <w:sz w:val="28"/>
                <w:rtl/>
                <w:lang w:bidi="fa-IR"/>
              </w:rPr>
              <w:t>«</w:t>
            </w:r>
            <w:r w:rsidRPr="00F15E40">
              <w:rPr>
                <w:rFonts w:ascii="Times New Roman" w:eastAsia="Times New Roman" w:hAnsi="Times New Roman" w:cs="Traditional Arabic" w:hint="cs"/>
                <w:b/>
                <w:bCs/>
                <w:sz w:val="28"/>
                <w:rtl/>
                <w:lang w:bidi="fa-IR"/>
              </w:rPr>
              <w:t>وارحمني واجبرني وارفعني وارزقني وانصرني واهدني وعافني واعف عني</w:t>
            </w:r>
            <w:r w:rsidR="00784380" w:rsidRPr="00F15E40">
              <w:rPr>
                <w:rFonts w:ascii="Times New Roman" w:eastAsia="Times New Roman" w:hAnsi="Times New Roman" w:cs="Traditional Arabic" w:hint="cs"/>
                <w:sz w:val="28"/>
                <w:rtl/>
                <w:lang w:bidi="fa-IR"/>
              </w:rPr>
              <w:t>»</w:t>
            </w:r>
            <w:r w:rsidRPr="00F15E40">
              <w:rPr>
                <w:rFonts w:ascii="Times New Roman" w:eastAsia="Times New Roman" w:hAnsi="Times New Roman" w:hint="cs"/>
                <w:sz w:val="28"/>
                <w:rtl/>
                <w:lang w:bidi="fa-IR"/>
              </w:rPr>
              <w:t>. سپس دوباره همانند سجدة اول، سجده مي‌کند. آنگاه تکبير گويان سرش را برمي‌دارد و روي کف پا مي‌ايستد و رکعت دوم را نيز همانند اين رکعت مي‌خواند.</w:t>
            </w:r>
          </w:p>
        </w:tc>
        <w:tc>
          <w:tcPr>
            <w:tcW w:w="660" w:type="dxa"/>
            <w:tcBorders>
              <w:top w:val="nil"/>
              <w:left w:val="nil"/>
              <w:bottom w:val="single" w:sz="8" w:space="0" w:color="auto"/>
              <w:right w:val="single" w:sz="8" w:space="0" w:color="auto"/>
            </w:tcBorders>
            <w:tcMar>
              <w:top w:w="0" w:type="dxa"/>
              <w:left w:w="108" w:type="dxa"/>
              <w:bottom w:w="0" w:type="dxa"/>
              <w:right w:w="108" w:type="dxa"/>
            </w:tcMar>
            <w:hideMark/>
          </w:tcPr>
          <w:p w:rsidR="003F4A14" w:rsidRPr="00F15E40" w:rsidRDefault="003F4A14" w:rsidP="000C333C">
            <w:pPr>
              <w:contextualSpacing/>
              <w:rPr>
                <w:rFonts w:ascii="Times New Roman" w:eastAsia="Times New Roman" w:hAnsi="Times New Roman" w:cs="B Badr"/>
                <w:sz w:val="28"/>
              </w:rPr>
            </w:pPr>
            <w:r w:rsidRPr="00F15E40">
              <w:rPr>
                <w:rFonts w:ascii="Times New Roman" w:eastAsia="Times New Roman" w:hAnsi="Times New Roman" w:cs="Times New Roman" w:hint="cs"/>
                <w:sz w:val="28"/>
                <w:rtl/>
                <w:lang w:bidi="fa-IR"/>
              </w:rPr>
              <w:t> </w:t>
            </w:r>
          </w:p>
        </w:tc>
        <w:tc>
          <w:tcPr>
            <w:tcW w:w="3528" w:type="dxa"/>
            <w:tcBorders>
              <w:top w:val="nil"/>
              <w:left w:val="nil"/>
              <w:bottom w:val="single" w:sz="8" w:space="0" w:color="auto"/>
              <w:right w:val="single" w:sz="8" w:space="0" w:color="auto"/>
            </w:tcBorders>
            <w:tcMar>
              <w:top w:w="0" w:type="dxa"/>
              <w:left w:w="108" w:type="dxa"/>
              <w:bottom w:w="0" w:type="dxa"/>
              <w:right w:w="108" w:type="dxa"/>
            </w:tcMar>
            <w:hideMark/>
          </w:tcPr>
          <w:p w:rsidR="003F4A14" w:rsidRPr="00F15E40" w:rsidRDefault="003F4A14" w:rsidP="000C333C">
            <w:pPr>
              <w:contextualSpacing/>
              <w:rPr>
                <w:rFonts w:ascii="Times New Roman" w:eastAsia="Times New Roman" w:hAnsi="Times New Roman" w:cs="B Badr"/>
                <w:sz w:val="28"/>
                <w:rtl/>
              </w:rPr>
            </w:pPr>
            <w:r w:rsidRPr="00F15E40">
              <w:rPr>
                <w:rFonts w:ascii="Symbol" w:eastAsia="Times New Roman" w:hAnsi="Symbol" w:cs="B Badr"/>
                <w:sz w:val="28"/>
                <w:rtl/>
              </w:rPr>
              <w:t>*</w:t>
            </w:r>
            <w:r w:rsidRPr="00F15E40">
              <w:rPr>
                <w:rFonts w:ascii="Times New Roman" w:eastAsia="Times New Roman" w:hAnsi="Times New Roman" w:cs="Times New Roman"/>
                <w:sz w:val="28"/>
                <w:rtl/>
              </w:rPr>
              <w:t xml:space="preserve">   </w:t>
            </w:r>
            <w:r w:rsidRPr="00F15E40">
              <w:rPr>
                <w:rFonts w:ascii="Times New Roman" w:eastAsia="Times New Roman" w:hAnsi="Times New Roman" w:hint="cs"/>
                <w:sz w:val="28"/>
                <w:rtl/>
                <w:lang w:bidi="fa-IR"/>
              </w:rPr>
              <w:t>نشستن به غير از اين دو صورت مکروه است. زيرا فقط دو نوع نشستن در روايات آمده است. نگا: شكل 3</w:t>
            </w:r>
          </w:p>
          <w:p w:rsidR="003F4A14" w:rsidRPr="00F15E40" w:rsidRDefault="003F4A14" w:rsidP="000C333C">
            <w:pPr>
              <w:contextualSpacing/>
              <w:rPr>
                <w:rFonts w:ascii="Times New Roman" w:eastAsia="Times New Roman" w:hAnsi="Times New Roman" w:cs="B Badr" w:hint="cs"/>
                <w:sz w:val="28"/>
                <w:rtl/>
              </w:rPr>
            </w:pPr>
            <w:r w:rsidRPr="00F15E40">
              <w:rPr>
                <w:rFonts w:ascii="Symbol" w:eastAsia="Times New Roman" w:hAnsi="Symbol" w:cs="B Badr"/>
                <w:sz w:val="28"/>
                <w:rtl/>
              </w:rPr>
              <w:t>*</w:t>
            </w:r>
            <w:r w:rsidRPr="00F15E40">
              <w:rPr>
                <w:rFonts w:ascii="Times New Roman" w:eastAsia="Times New Roman" w:hAnsi="Times New Roman" w:cs="Times New Roman"/>
                <w:sz w:val="28"/>
                <w:rtl/>
              </w:rPr>
              <w:t xml:space="preserve">   </w:t>
            </w:r>
            <w:r w:rsidRPr="00F15E40">
              <w:rPr>
                <w:rFonts w:ascii="Times New Roman" w:eastAsia="Times New Roman" w:hAnsi="Times New Roman" w:hint="cs"/>
                <w:sz w:val="28"/>
                <w:rtl/>
                <w:lang w:bidi="fa-IR"/>
              </w:rPr>
              <w:t>جايز است پس از سجده دوم فرد براي استراحت به دو روش مذکور در جلوس بين سجدتين بنشيند. با اين تفاوت که اين نشستن کوتاه است و پس از بازگشت مفاصل به جاي خود، برمي‌خيزد. چنانچه به قصد استراحت بنشيند بايد براي نشستن تکبير بگويد. در اين حالت براي بلند شدن نياز به تکبير ديگري نيست.</w:t>
            </w:r>
          </w:p>
          <w:p w:rsidR="003F4A14" w:rsidRPr="00F15E40" w:rsidRDefault="003F4A14" w:rsidP="000C333C">
            <w:pPr>
              <w:contextualSpacing/>
              <w:rPr>
                <w:rFonts w:ascii="Times New Roman" w:eastAsia="Times New Roman" w:hAnsi="Times New Roman" w:cs="B Badr" w:hint="cs"/>
                <w:sz w:val="28"/>
                <w:rtl/>
              </w:rPr>
            </w:pPr>
            <w:r w:rsidRPr="00F15E40">
              <w:rPr>
                <w:rFonts w:ascii="Symbol" w:eastAsia="Times New Roman" w:hAnsi="Symbol" w:cs="B Badr"/>
                <w:sz w:val="28"/>
                <w:rtl/>
              </w:rPr>
              <w:t>*</w:t>
            </w:r>
            <w:r w:rsidRPr="00F15E40">
              <w:rPr>
                <w:rFonts w:ascii="Times New Roman" w:eastAsia="Times New Roman" w:hAnsi="Times New Roman" w:cs="Times New Roman"/>
                <w:sz w:val="28"/>
                <w:rtl/>
              </w:rPr>
              <w:t xml:space="preserve">   </w:t>
            </w:r>
            <w:r w:rsidRPr="00F15E40">
              <w:rPr>
                <w:rFonts w:ascii="Times New Roman" w:eastAsia="Times New Roman" w:hAnsi="Times New Roman" w:hint="cs"/>
                <w:sz w:val="28"/>
                <w:rtl/>
                <w:lang w:bidi="fa-IR"/>
              </w:rPr>
              <w:t xml:space="preserve">نمازگزار پس از آنکه کاملاً ايستاد شروع به خواندن فاتحه مي‌کند زيرا زمان خواندن فاتحه حالت قيام است. </w:t>
            </w:r>
          </w:p>
          <w:p w:rsidR="003F4A14" w:rsidRPr="00F15E40" w:rsidRDefault="003F4A14" w:rsidP="000C333C">
            <w:pPr>
              <w:contextualSpacing/>
              <w:rPr>
                <w:rFonts w:ascii="Times New Roman" w:eastAsia="Times New Roman" w:hAnsi="Times New Roman" w:cs="B Badr"/>
                <w:sz w:val="28"/>
              </w:rPr>
            </w:pPr>
            <w:r w:rsidRPr="00F15E40">
              <w:rPr>
                <w:rFonts w:ascii="Times New Roman" w:eastAsia="Times New Roman" w:hAnsi="Times New Roman" w:hint="cs"/>
                <w:sz w:val="28"/>
                <w:rtl/>
                <w:lang w:bidi="fa-IR"/>
              </w:rPr>
              <w:t>اگر قبل از ايستادن کامل شروع به خواندن سورة حمد کرده باشد، بايد پس از آنکه کاملاً ايستاد دوباره آن را بخواند در غير اين صورت نماز باطل است.</w:t>
            </w:r>
          </w:p>
        </w:tc>
      </w:tr>
      <w:tr w:rsidR="003F4A14" w:rsidRPr="00F15E40" w:rsidTr="003F4A14">
        <w:tc>
          <w:tcPr>
            <w:tcW w:w="33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4A14" w:rsidRPr="00F15E40" w:rsidRDefault="003F4A14" w:rsidP="001A3B8C">
            <w:pPr>
              <w:contextualSpacing/>
              <w:jc w:val="both"/>
              <w:rPr>
                <w:rFonts w:ascii="Times New Roman" w:eastAsia="Times New Roman" w:hAnsi="Times New Roman" w:cs="B Badr"/>
                <w:sz w:val="28"/>
              </w:rPr>
            </w:pPr>
            <w:r w:rsidRPr="00F15E40">
              <w:rPr>
                <w:rFonts w:ascii="Times New Roman" w:eastAsia="Times New Roman" w:hAnsi="Times New Roman" w:hint="cs"/>
                <w:sz w:val="28"/>
                <w:rtl/>
                <w:lang w:bidi="fa-IR"/>
              </w:rPr>
              <w:t xml:space="preserve">زماني که خواندن دو رکعت نماز را به پايان رساند، براي خواندن تشهد بر روي زمين مي‌نشيند و دست چپ را روي زانوي چپ، و دست راست را روي زانوي راست مي‌گذارد. انگشتان خود را جمع مي‌کند. به گونه‌اي که با انگشت سبابه اشاره کند و انگشت شست و انگشت وسط حلقه‌اي را تشکيل بدهند. سپس به آرامي تشهد را مي‌خواند: </w:t>
            </w:r>
            <w:r w:rsidRPr="00F15E40">
              <w:rPr>
                <w:rFonts w:ascii="Times New Roman" w:eastAsia="Times New Roman" w:hAnsi="Times New Roman" w:cs="Traditional Arabic" w:hint="cs"/>
                <w:sz w:val="28"/>
                <w:rtl/>
                <w:lang w:bidi="fa-IR"/>
              </w:rPr>
              <w:t>«</w:t>
            </w:r>
            <w:r w:rsidR="001A3B8C" w:rsidRPr="00F15E40">
              <w:rPr>
                <w:rFonts w:ascii="Times New Roman" w:eastAsia="Times New Roman" w:hAnsi="Times New Roman" w:cs="Traditional Arabic" w:hint="cs"/>
                <w:b/>
                <w:bCs/>
                <w:sz w:val="28"/>
                <w:rtl/>
                <w:lang w:bidi="fa-IR"/>
              </w:rPr>
              <w:t>التحيات لله والصلوات والطيبات</w:t>
            </w:r>
            <w:r w:rsidRPr="00F15E40">
              <w:rPr>
                <w:rFonts w:ascii="Times New Roman" w:eastAsia="Times New Roman" w:hAnsi="Times New Roman" w:cs="Traditional Arabic" w:hint="cs"/>
                <w:b/>
                <w:bCs/>
                <w:sz w:val="28"/>
                <w:rtl/>
                <w:lang w:bidi="fa-IR"/>
              </w:rPr>
              <w:t>...</w:t>
            </w:r>
            <w:r w:rsidRPr="00F15E40">
              <w:rPr>
                <w:rFonts w:ascii="Times New Roman" w:eastAsia="Times New Roman" w:hAnsi="Times New Roman" w:cs="Traditional Arabic" w:hint="cs"/>
                <w:sz w:val="28"/>
                <w:rtl/>
                <w:lang w:bidi="fa-IR"/>
              </w:rPr>
              <w:t>»</w:t>
            </w:r>
            <w:r w:rsidRPr="00F15E40">
              <w:rPr>
                <w:rFonts w:ascii="Times New Roman" w:eastAsia="Times New Roman" w:hAnsi="Times New Roman" w:hint="cs"/>
                <w:sz w:val="28"/>
                <w:rtl/>
                <w:lang w:bidi="fa-IR"/>
              </w:rPr>
              <w:t xml:space="preserve"> سپس چنانچه نماز سه يا چهار رکعتي باشد، تکبيرگويان برمي‌خيزد و دست‌ها را بلند مي‌کند و بقيه نماز را بدين ترتيب مي‌خواند با اين تفاوت که آن را به صورت سرّي و آرام مي‌خواند و در حالت قيام فقط سورة حمد را مي‌خواند.</w:t>
            </w:r>
          </w:p>
        </w:tc>
        <w:tc>
          <w:tcPr>
            <w:tcW w:w="660" w:type="dxa"/>
            <w:tcBorders>
              <w:top w:val="nil"/>
              <w:left w:val="nil"/>
              <w:bottom w:val="single" w:sz="8" w:space="0" w:color="auto"/>
              <w:right w:val="single" w:sz="8" w:space="0" w:color="auto"/>
            </w:tcBorders>
            <w:tcMar>
              <w:top w:w="0" w:type="dxa"/>
              <w:left w:w="108" w:type="dxa"/>
              <w:bottom w:w="0" w:type="dxa"/>
              <w:right w:w="108" w:type="dxa"/>
            </w:tcMar>
            <w:hideMark/>
          </w:tcPr>
          <w:p w:rsidR="003F4A14" w:rsidRPr="00F15E40" w:rsidRDefault="003F4A14" w:rsidP="000C333C">
            <w:pPr>
              <w:contextualSpacing/>
              <w:rPr>
                <w:rFonts w:ascii="Times New Roman" w:eastAsia="Times New Roman" w:hAnsi="Times New Roman" w:cs="B Badr"/>
                <w:sz w:val="28"/>
              </w:rPr>
            </w:pPr>
            <w:r w:rsidRPr="00F15E40">
              <w:rPr>
                <w:rFonts w:ascii="Times New Roman" w:eastAsia="Times New Roman" w:hAnsi="Times New Roman" w:cs="Times New Roman" w:hint="cs"/>
                <w:sz w:val="28"/>
                <w:rtl/>
                <w:lang w:bidi="fa-IR"/>
              </w:rPr>
              <w:t> </w:t>
            </w:r>
          </w:p>
        </w:tc>
        <w:tc>
          <w:tcPr>
            <w:tcW w:w="3528" w:type="dxa"/>
            <w:tcBorders>
              <w:top w:val="nil"/>
              <w:left w:val="nil"/>
              <w:bottom w:val="single" w:sz="8" w:space="0" w:color="auto"/>
              <w:right w:val="single" w:sz="8" w:space="0" w:color="auto"/>
            </w:tcBorders>
            <w:tcMar>
              <w:top w:w="0" w:type="dxa"/>
              <w:left w:w="108" w:type="dxa"/>
              <w:bottom w:w="0" w:type="dxa"/>
              <w:right w:w="108" w:type="dxa"/>
            </w:tcMar>
            <w:hideMark/>
          </w:tcPr>
          <w:p w:rsidR="003F4A14" w:rsidRPr="00F15E40" w:rsidRDefault="003F4A14" w:rsidP="000C333C">
            <w:pPr>
              <w:contextualSpacing/>
              <w:rPr>
                <w:rFonts w:ascii="Times New Roman" w:eastAsia="Times New Roman" w:hAnsi="Times New Roman" w:cs="B Badr"/>
                <w:sz w:val="28"/>
                <w:rtl/>
              </w:rPr>
            </w:pPr>
            <w:r w:rsidRPr="00F15E40">
              <w:rPr>
                <w:rFonts w:ascii="Symbol" w:eastAsia="Times New Roman" w:hAnsi="Symbol" w:cs="B Badr"/>
                <w:sz w:val="28"/>
                <w:rtl/>
              </w:rPr>
              <w:t>*</w:t>
            </w:r>
            <w:r w:rsidRPr="00F15E40">
              <w:rPr>
                <w:rFonts w:ascii="Times New Roman" w:eastAsia="Times New Roman" w:hAnsi="Times New Roman" w:cs="Times New Roman"/>
                <w:sz w:val="28"/>
                <w:rtl/>
              </w:rPr>
              <w:t xml:space="preserve">   </w:t>
            </w:r>
            <w:r w:rsidRPr="00F15E40">
              <w:rPr>
                <w:rFonts w:ascii="Times New Roman" w:eastAsia="Times New Roman" w:hAnsi="Times New Roman" w:hint="cs"/>
                <w:sz w:val="28"/>
                <w:rtl/>
                <w:lang w:bidi="fa-IR"/>
              </w:rPr>
              <w:t>مستحب است در هنگام خواندن تشهد به انگشت سبابه دست راست نگاه کند.</w:t>
            </w:r>
          </w:p>
          <w:p w:rsidR="003F4A14" w:rsidRPr="00F15E40" w:rsidRDefault="003F4A14" w:rsidP="000C333C">
            <w:pPr>
              <w:contextualSpacing/>
              <w:rPr>
                <w:rFonts w:ascii="Times New Roman" w:eastAsia="Times New Roman" w:hAnsi="Times New Roman" w:cs="B Badr" w:hint="cs"/>
                <w:sz w:val="28"/>
                <w:rtl/>
              </w:rPr>
            </w:pPr>
            <w:r w:rsidRPr="00F15E40">
              <w:rPr>
                <w:rFonts w:ascii="Symbol" w:eastAsia="Times New Roman" w:hAnsi="Symbol" w:cs="B Badr"/>
                <w:sz w:val="28"/>
                <w:rtl/>
              </w:rPr>
              <w:t>*</w:t>
            </w:r>
            <w:r w:rsidRPr="00F15E40">
              <w:rPr>
                <w:rFonts w:ascii="Times New Roman" w:eastAsia="Times New Roman" w:hAnsi="Times New Roman" w:cs="Times New Roman"/>
                <w:sz w:val="28"/>
                <w:rtl/>
              </w:rPr>
              <w:t xml:space="preserve">   </w:t>
            </w:r>
            <w:r w:rsidRPr="00F15E40">
              <w:rPr>
                <w:rFonts w:ascii="Times New Roman" w:eastAsia="Times New Roman" w:hAnsi="Times New Roman" w:hint="cs"/>
                <w:sz w:val="28"/>
                <w:rtl/>
                <w:lang w:bidi="fa-IR"/>
              </w:rPr>
              <w:t>مستحب است که انگشت سبابه [دست راست] را بلند و کمي آن را کج نمايد.</w:t>
            </w:r>
          </w:p>
          <w:p w:rsidR="003F4A14" w:rsidRPr="00F15E40" w:rsidRDefault="003F4A14" w:rsidP="000C333C">
            <w:pPr>
              <w:contextualSpacing/>
              <w:rPr>
                <w:rFonts w:ascii="Times New Roman" w:eastAsia="Times New Roman" w:hAnsi="Times New Roman" w:cs="B Badr"/>
                <w:sz w:val="28"/>
              </w:rPr>
            </w:pPr>
            <w:r w:rsidRPr="00F15E40">
              <w:rPr>
                <w:rFonts w:ascii="Times New Roman" w:eastAsia="Times New Roman" w:hAnsi="Times New Roman" w:hint="cs"/>
                <w:sz w:val="28"/>
                <w:rtl/>
                <w:lang w:bidi="fa-IR"/>
              </w:rPr>
              <w:t>مستحب است که در تشهد پس از اتمام تحيات بلند شود و بيشتر از آن ننشيند.</w:t>
            </w:r>
          </w:p>
        </w:tc>
      </w:tr>
      <w:tr w:rsidR="003F4A14" w:rsidRPr="00F15E40" w:rsidTr="003F4A14">
        <w:tc>
          <w:tcPr>
            <w:tcW w:w="33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4A14" w:rsidRPr="00F15E40" w:rsidRDefault="003F4A14" w:rsidP="000C333C">
            <w:pPr>
              <w:contextualSpacing/>
              <w:rPr>
                <w:rFonts w:ascii="Times New Roman" w:eastAsia="Times New Roman" w:hAnsi="Times New Roman" w:cs="B Badr"/>
                <w:sz w:val="28"/>
                <w:rtl/>
              </w:rPr>
            </w:pPr>
            <w:r w:rsidRPr="00F15E40">
              <w:rPr>
                <w:rFonts w:ascii="Times New Roman" w:eastAsia="Times New Roman" w:hAnsi="Times New Roman" w:hint="cs"/>
                <w:sz w:val="28"/>
                <w:rtl/>
                <w:lang w:bidi="fa-IR"/>
              </w:rPr>
              <w:t>سپس در تشهد آخر مي‌نشيند. نشستن در تشهد اخير چند شکل دارد که همه</w:t>
            </w:r>
            <w:r w:rsidR="00922043">
              <w:rPr>
                <w:rFonts w:ascii="Times New Roman" w:eastAsia="Times New Roman" w:hAnsi="Times New Roman" w:hint="cs"/>
                <w:sz w:val="28"/>
                <w:rtl/>
                <w:lang w:bidi="fa-IR"/>
              </w:rPr>
              <w:t xml:space="preserve"> آن‌ها </w:t>
            </w:r>
            <w:r w:rsidRPr="00F15E40">
              <w:rPr>
                <w:rFonts w:ascii="Times New Roman" w:eastAsia="Times New Roman" w:hAnsi="Times New Roman" w:hint="cs"/>
                <w:sz w:val="28"/>
                <w:rtl/>
                <w:lang w:bidi="fa-IR"/>
              </w:rPr>
              <w:t>صحيح هستند: 1) پاي چپ را روي زمين مي‌گذارد و روي آن مي‌نشيند و</w:t>
            </w:r>
            <w:r w:rsidR="00BC567E">
              <w:rPr>
                <w:rFonts w:ascii="Times New Roman" w:eastAsia="Times New Roman" w:hAnsi="Times New Roman" w:hint="cs"/>
                <w:sz w:val="28"/>
                <w:rtl/>
                <w:lang w:bidi="fa-IR"/>
              </w:rPr>
              <w:t xml:space="preserve"> آن را </w:t>
            </w:r>
            <w:r w:rsidRPr="00F15E40">
              <w:rPr>
                <w:rFonts w:ascii="Times New Roman" w:eastAsia="Times New Roman" w:hAnsi="Times New Roman" w:hint="cs"/>
                <w:sz w:val="28"/>
                <w:rtl/>
                <w:lang w:bidi="fa-IR"/>
              </w:rPr>
              <w:t>از زير ساق راست در مي‌آورد و پاي راست را عمود و نشيمنگاه را روي زمين قرار مي‌دهد. 2) پاي چپ را روي زمين قرار داده و روي آن مي‌نشيند.آن را از طرف راست از زير ساق پاي راست خارج مي‌کند و نشيمنگاه را روي زمين مي‌گذارد.</w:t>
            </w:r>
          </w:p>
          <w:p w:rsidR="003F4A14" w:rsidRPr="00F15E40" w:rsidRDefault="003F4A14" w:rsidP="00A56DE0">
            <w:pPr>
              <w:contextualSpacing/>
              <w:jc w:val="both"/>
              <w:rPr>
                <w:rFonts w:ascii="Times New Roman" w:eastAsia="Times New Roman" w:hAnsi="Times New Roman" w:cs="B Badr"/>
                <w:sz w:val="28"/>
              </w:rPr>
            </w:pPr>
            <w:r w:rsidRPr="00F15E40">
              <w:rPr>
                <w:rFonts w:ascii="Times New Roman" w:eastAsia="Times New Roman" w:hAnsi="Times New Roman" w:hint="cs"/>
                <w:sz w:val="28"/>
                <w:rtl/>
                <w:lang w:bidi="fa-IR"/>
              </w:rPr>
              <w:t xml:space="preserve">3) پاي چپ را روي زمين قرار داده و روي آن مي‌نشيند و آن را از طرف راست از بين ساق و زانوي پاي راست خارج مي‌کند و نشيمنگاه را روي زمين مي‌گذارد. فقط در تشهد اخير که داراي دو تشهد است چنين مي‌نشيند. سپس تشهد اول را مي‌خواند پس از آن مي‌گويد: </w:t>
            </w:r>
            <w:r w:rsidRPr="00F15E40">
              <w:rPr>
                <w:rFonts w:ascii="Times New Roman" w:eastAsia="Times New Roman" w:hAnsi="Times New Roman" w:cs="Traditional Arabic" w:hint="cs"/>
                <w:b/>
                <w:bCs/>
                <w:sz w:val="28"/>
                <w:rtl/>
                <w:lang w:bidi="fa-IR"/>
              </w:rPr>
              <w:t>اللهم صل على محمد وعلى آل محمد ... .</w:t>
            </w:r>
          </w:p>
        </w:tc>
        <w:tc>
          <w:tcPr>
            <w:tcW w:w="660" w:type="dxa"/>
            <w:tcBorders>
              <w:top w:val="nil"/>
              <w:left w:val="nil"/>
              <w:bottom w:val="single" w:sz="8" w:space="0" w:color="auto"/>
              <w:right w:val="single" w:sz="8" w:space="0" w:color="auto"/>
            </w:tcBorders>
            <w:tcMar>
              <w:top w:w="0" w:type="dxa"/>
              <w:left w:w="108" w:type="dxa"/>
              <w:bottom w:w="0" w:type="dxa"/>
              <w:right w:w="108" w:type="dxa"/>
            </w:tcMar>
            <w:hideMark/>
          </w:tcPr>
          <w:p w:rsidR="003F4A14" w:rsidRPr="00F15E40" w:rsidRDefault="003F4A14" w:rsidP="000C333C">
            <w:pPr>
              <w:contextualSpacing/>
              <w:rPr>
                <w:rFonts w:ascii="Times New Roman" w:eastAsia="Times New Roman" w:hAnsi="Times New Roman" w:cs="B Badr"/>
                <w:sz w:val="28"/>
              </w:rPr>
            </w:pPr>
            <w:r w:rsidRPr="00F15E40">
              <w:rPr>
                <w:rFonts w:ascii="Times New Roman" w:eastAsia="Times New Roman" w:hAnsi="Times New Roman" w:cs="Times New Roman" w:hint="cs"/>
                <w:sz w:val="28"/>
                <w:rtl/>
                <w:lang w:bidi="fa-IR"/>
              </w:rPr>
              <w:t> </w:t>
            </w:r>
          </w:p>
        </w:tc>
        <w:tc>
          <w:tcPr>
            <w:tcW w:w="3528" w:type="dxa"/>
            <w:tcBorders>
              <w:top w:val="nil"/>
              <w:left w:val="nil"/>
              <w:bottom w:val="single" w:sz="8" w:space="0" w:color="auto"/>
              <w:right w:val="single" w:sz="8" w:space="0" w:color="auto"/>
            </w:tcBorders>
            <w:tcMar>
              <w:top w:w="0" w:type="dxa"/>
              <w:left w:w="108" w:type="dxa"/>
              <w:bottom w:w="0" w:type="dxa"/>
              <w:right w:w="108" w:type="dxa"/>
            </w:tcMar>
            <w:hideMark/>
          </w:tcPr>
          <w:p w:rsidR="003F4A14" w:rsidRPr="00F15E40" w:rsidRDefault="003F4A14" w:rsidP="00541586">
            <w:pPr>
              <w:contextualSpacing/>
              <w:jc w:val="both"/>
              <w:rPr>
                <w:rFonts w:ascii="Times New Roman" w:eastAsia="Times New Roman" w:hAnsi="Times New Roman" w:cs="B Badr"/>
                <w:sz w:val="28"/>
                <w:rtl/>
              </w:rPr>
            </w:pPr>
            <w:r w:rsidRPr="00F15E40">
              <w:rPr>
                <w:rFonts w:ascii="Symbol" w:eastAsia="Times New Roman" w:hAnsi="Symbol" w:cs="B Badr"/>
                <w:sz w:val="28"/>
                <w:rtl/>
              </w:rPr>
              <w:t>*</w:t>
            </w:r>
            <w:r w:rsidRPr="00F15E40">
              <w:rPr>
                <w:rFonts w:ascii="Times New Roman" w:eastAsia="Times New Roman" w:hAnsi="Times New Roman" w:cs="Times New Roman"/>
                <w:sz w:val="28"/>
                <w:rtl/>
              </w:rPr>
              <w:t xml:space="preserve">   </w:t>
            </w:r>
            <w:r w:rsidRPr="00F15E40">
              <w:rPr>
                <w:rFonts w:ascii="Times New Roman" w:eastAsia="Times New Roman" w:hAnsi="Times New Roman" w:hint="cs"/>
                <w:sz w:val="28"/>
                <w:rtl/>
                <w:lang w:bidi="fa-IR"/>
              </w:rPr>
              <w:t xml:space="preserve">مستحب است که پس از تشهد دوم مقداري از دعاهاي مأثور را بخواند: </w:t>
            </w:r>
            <w:r w:rsidRPr="00F15E40">
              <w:rPr>
                <w:rFonts w:ascii="Times New Roman" w:eastAsia="Times New Roman" w:hAnsi="Times New Roman" w:cs="Traditional Arabic" w:hint="cs"/>
                <w:sz w:val="28"/>
                <w:rtl/>
                <w:lang w:bidi="fa-IR"/>
              </w:rPr>
              <w:t>«</w:t>
            </w:r>
            <w:r w:rsidRPr="00F15E40">
              <w:rPr>
                <w:rFonts w:ascii="Times New Roman" w:eastAsia="Times New Roman" w:hAnsi="Times New Roman" w:cs="Traditional Arabic" w:hint="cs"/>
                <w:b/>
                <w:bCs/>
                <w:sz w:val="28"/>
                <w:rtl/>
                <w:lang w:bidi="fa-IR"/>
              </w:rPr>
              <w:t>أعوذ بالله من عذاب النار،</w:t>
            </w:r>
            <w:r w:rsidRPr="00F15E40">
              <w:rPr>
                <w:rFonts w:ascii="Times New Roman" w:eastAsia="Times New Roman" w:hAnsi="Times New Roman" w:cs="AL-Hotham" w:hint="cs"/>
                <w:b/>
                <w:bCs/>
                <w:sz w:val="28"/>
                <w:rtl/>
                <w:lang w:bidi="fa-IR"/>
              </w:rPr>
              <w:t xml:space="preserve"> </w:t>
            </w:r>
            <w:r w:rsidRPr="00F15E40">
              <w:rPr>
                <w:rFonts w:ascii="Times New Roman" w:eastAsia="Times New Roman" w:hAnsi="Times New Roman" w:cs="Traditional Arabic" w:hint="cs"/>
                <w:b/>
                <w:bCs/>
                <w:sz w:val="28"/>
                <w:rtl/>
                <w:lang w:bidi="fa-IR"/>
              </w:rPr>
              <w:t>وعذاب القبر وفتنة المحيا والممات، وفتنة المسيح الدّجال، ... اللهم أني ظلمت نفسي ظلماً كثيراً ولا يغفر الذنوب إلاَّ أنت فاغفر لي مغفرة من عندك وارحمني إنك أنت الغفور الرحيم</w:t>
            </w:r>
            <w:r w:rsidRPr="00F15E40">
              <w:rPr>
                <w:rFonts w:ascii="Times New Roman" w:eastAsia="Times New Roman" w:hAnsi="Times New Roman" w:cs="Traditional Arabic" w:hint="cs"/>
                <w:sz w:val="28"/>
                <w:rtl/>
                <w:lang w:bidi="fa-IR"/>
              </w:rPr>
              <w:t>».</w:t>
            </w:r>
          </w:p>
          <w:p w:rsidR="003F4A14" w:rsidRPr="00F15E40" w:rsidRDefault="003F4A14" w:rsidP="000C333C">
            <w:pPr>
              <w:contextualSpacing/>
              <w:rPr>
                <w:rFonts w:ascii="Times New Roman" w:eastAsia="Times New Roman" w:hAnsi="Times New Roman" w:cs="B Badr"/>
                <w:sz w:val="28"/>
              </w:rPr>
            </w:pPr>
            <w:r w:rsidRPr="00F15E40">
              <w:rPr>
                <w:rFonts w:ascii="Times New Roman" w:eastAsia="Times New Roman" w:hAnsi="Times New Roman" w:hint="cs"/>
                <w:sz w:val="28"/>
                <w:rtl/>
                <w:lang w:bidi="fa-IR"/>
              </w:rPr>
              <w:t>در هنگام نشستن جز در موارد ضروري تکيه دادن بر روي دست مکروه است.</w:t>
            </w:r>
          </w:p>
        </w:tc>
      </w:tr>
      <w:tr w:rsidR="003F4A14" w:rsidRPr="00F15E40" w:rsidTr="003F4A14">
        <w:tc>
          <w:tcPr>
            <w:tcW w:w="33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4A14" w:rsidRPr="00F15E40" w:rsidRDefault="003F4A14" w:rsidP="00A56DE0">
            <w:pPr>
              <w:contextualSpacing/>
              <w:jc w:val="both"/>
              <w:rPr>
                <w:rFonts w:ascii="Times New Roman" w:eastAsia="Times New Roman" w:hAnsi="Times New Roman" w:cs="B Badr"/>
                <w:sz w:val="28"/>
              </w:rPr>
            </w:pPr>
            <w:r w:rsidRPr="00F15E40">
              <w:rPr>
                <w:rFonts w:ascii="Times New Roman" w:eastAsia="Times New Roman" w:hAnsi="Times New Roman" w:hint="cs"/>
                <w:sz w:val="28"/>
                <w:rtl/>
                <w:lang w:bidi="fa-IR"/>
              </w:rPr>
              <w:t xml:space="preserve">سپس دوبار سلام مي‌کند. يعني رو به طرف راست مي‌کند و مي‌گويد: </w:t>
            </w:r>
            <w:r w:rsidRPr="00F15E40">
              <w:rPr>
                <w:rFonts w:ascii="Times New Roman" w:eastAsia="Times New Roman" w:hAnsi="Times New Roman" w:cs="Traditional Arabic" w:hint="cs"/>
                <w:sz w:val="28"/>
                <w:rtl/>
                <w:lang w:bidi="fa-IR"/>
              </w:rPr>
              <w:t>«</w:t>
            </w:r>
            <w:r w:rsidRPr="00F15E40">
              <w:rPr>
                <w:rFonts w:ascii="Times New Roman" w:eastAsia="Times New Roman" w:hAnsi="Times New Roman" w:cs="Traditional Arabic" w:hint="cs"/>
                <w:b/>
                <w:bCs/>
                <w:sz w:val="28"/>
                <w:rtl/>
                <w:lang w:bidi="fa-IR"/>
              </w:rPr>
              <w:t>السلام عليكم ورحمة الله</w:t>
            </w:r>
            <w:r w:rsidRPr="00F15E40">
              <w:rPr>
                <w:rFonts w:ascii="Times New Roman" w:eastAsia="Times New Roman" w:hAnsi="Times New Roman" w:cs="Traditional Arabic" w:hint="cs"/>
                <w:sz w:val="28"/>
                <w:rtl/>
                <w:lang w:bidi="fa-IR"/>
              </w:rPr>
              <w:t>»</w:t>
            </w:r>
            <w:r w:rsidRPr="00F15E40">
              <w:rPr>
                <w:rFonts w:ascii="Times New Roman" w:eastAsia="Times New Roman" w:hAnsi="Times New Roman" w:hint="cs"/>
                <w:sz w:val="28"/>
                <w:rtl/>
                <w:lang w:bidi="fa-IR"/>
              </w:rPr>
              <w:t xml:space="preserve"> در طرف راست نيز اين کار را مي‌کند. زماني که سلام داد، در حاليکه هنوز نشسته است شروع به خواندن دعاهاي وارده مي‌کند.</w:t>
            </w:r>
          </w:p>
        </w:tc>
        <w:tc>
          <w:tcPr>
            <w:tcW w:w="660" w:type="dxa"/>
            <w:tcBorders>
              <w:top w:val="nil"/>
              <w:left w:val="nil"/>
              <w:bottom w:val="single" w:sz="8" w:space="0" w:color="auto"/>
              <w:right w:val="single" w:sz="8" w:space="0" w:color="auto"/>
            </w:tcBorders>
            <w:tcMar>
              <w:top w:w="0" w:type="dxa"/>
              <w:left w:w="108" w:type="dxa"/>
              <w:bottom w:w="0" w:type="dxa"/>
              <w:right w:w="108" w:type="dxa"/>
            </w:tcMar>
            <w:hideMark/>
          </w:tcPr>
          <w:p w:rsidR="003F4A14" w:rsidRPr="00F15E40" w:rsidRDefault="003F4A14" w:rsidP="000C333C">
            <w:pPr>
              <w:contextualSpacing/>
              <w:rPr>
                <w:rFonts w:ascii="Times New Roman" w:eastAsia="Times New Roman" w:hAnsi="Times New Roman" w:cs="B Badr"/>
                <w:sz w:val="28"/>
              </w:rPr>
            </w:pPr>
            <w:r w:rsidRPr="00F15E40">
              <w:rPr>
                <w:rFonts w:ascii="Times New Roman" w:eastAsia="Times New Roman" w:hAnsi="Times New Roman" w:cs="Times New Roman" w:hint="cs"/>
                <w:sz w:val="28"/>
                <w:rtl/>
                <w:lang w:bidi="fa-IR"/>
              </w:rPr>
              <w:t> </w:t>
            </w:r>
          </w:p>
        </w:tc>
        <w:tc>
          <w:tcPr>
            <w:tcW w:w="3528" w:type="dxa"/>
            <w:tcBorders>
              <w:top w:val="nil"/>
              <w:left w:val="nil"/>
              <w:bottom w:val="single" w:sz="8" w:space="0" w:color="auto"/>
              <w:right w:val="single" w:sz="8" w:space="0" w:color="auto"/>
            </w:tcBorders>
            <w:tcMar>
              <w:top w:w="0" w:type="dxa"/>
              <w:left w:w="108" w:type="dxa"/>
              <w:bottom w:w="0" w:type="dxa"/>
              <w:right w:w="108" w:type="dxa"/>
            </w:tcMar>
            <w:hideMark/>
          </w:tcPr>
          <w:p w:rsidR="003F4A14" w:rsidRPr="00F15E40" w:rsidRDefault="003F4A14" w:rsidP="000C333C">
            <w:pPr>
              <w:contextualSpacing/>
              <w:rPr>
                <w:rFonts w:ascii="Times New Roman" w:eastAsia="Times New Roman" w:hAnsi="Times New Roman" w:cs="B Badr"/>
                <w:sz w:val="28"/>
                <w:rtl/>
              </w:rPr>
            </w:pPr>
            <w:r w:rsidRPr="00F15E40">
              <w:rPr>
                <w:rFonts w:ascii="Symbol" w:eastAsia="Times New Roman" w:hAnsi="Symbol" w:cs="B Badr"/>
                <w:sz w:val="28"/>
                <w:rtl/>
              </w:rPr>
              <w:t>*</w:t>
            </w:r>
            <w:r w:rsidRPr="00F15E40">
              <w:rPr>
                <w:rFonts w:ascii="Times New Roman" w:eastAsia="Times New Roman" w:hAnsi="Times New Roman" w:cs="Times New Roman"/>
                <w:sz w:val="28"/>
                <w:rtl/>
              </w:rPr>
              <w:t xml:space="preserve">   </w:t>
            </w:r>
            <w:r w:rsidRPr="00F15E40">
              <w:rPr>
                <w:rFonts w:ascii="Times New Roman" w:eastAsia="Times New Roman" w:hAnsi="Times New Roman" w:hint="cs"/>
                <w:sz w:val="28"/>
                <w:rtl/>
                <w:lang w:bidi="fa-IR"/>
              </w:rPr>
              <w:t>مستحب است که در هنگام سلام دادن به دو طرف رو کند و طرف راست را بر طرف چپ مقدم دارد. تقديم طرف چپ بر طرف راست مکروه است.</w:t>
            </w:r>
          </w:p>
          <w:p w:rsidR="003F4A14" w:rsidRPr="00F15E40" w:rsidRDefault="003F4A14" w:rsidP="000C333C">
            <w:pPr>
              <w:contextualSpacing/>
              <w:rPr>
                <w:rFonts w:ascii="Times New Roman" w:eastAsia="Times New Roman" w:hAnsi="Times New Roman" w:cs="B Badr"/>
                <w:sz w:val="28"/>
              </w:rPr>
            </w:pPr>
            <w:r w:rsidRPr="00F15E40">
              <w:rPr>
                <w:rFonts w:ascii="Times New Roman" w:eastAsia="Times New Roman" w:hAnsi="Times New Roman" w:hint="cs"/>
                <w:sz w:val="28"/>
                <w:rtl/>
                <w:lang w:bidi="fa-IR"/>
              </w:rPr>
              <w:t>حرکت دادن دست به طرف راست و چپ يا بلند کردن</w:t>
            </w:r>
            <w:r w:rsidR="00922043">
              <w:rPr>
                <w:rFonts w:ascii="Times New Roman" w:eastAsia="Times New Roman" w:hAnsi="Times New Roman" w:hint="cs"/>
                <w:sz w:val="28"/>
                <w:rtl/>
                <w:lang w:bidi="fa-IR"/>
              </w:rPr>
              <w:t xml:space="preserve"> آن‌ها </w:t>
            </w:r>
            <w:r w:rsidRPr="00F15E40">
              <w:rPr>
                <w:rFonts w:ascii="Times New Roman" w:eastAsia="Times New Roman" w:hAnsi="Times New Roman" w:hint="cs"/>
                <w:sz w:val="28"/>
                <w:rtl/>
                <w:lang w:bidi="fa-IR"/>
              </w:rPr>
              <w:t>و قرار دادن دوبارة</w:t>
            </w:r>
            <w:r w:rsidR="00922043">
              <w:rPr>
                <w:rFonts w:ascii="Times New Roman" w:eastAsia="Times New Roman" w:hAnsi="Times New Roman" w:hint="cs"/>
                <w:sz w:val="28"/>
                <w:rtl/>
                <w:lang w:bidi="fa-IR"/>
              </w:rPr>
              <w:t xml:space="preserve"> آن‌ها </w:t>
            </w:r>
            <w:r w:rsidRPr="00F15E40">
              <w:rPr>
                <w:rFonts w:ascii="Times New Roman" w:eastAsia="Times New Roman" w:hAnsi="Times New Roman" w:hint="cs"/>
                <w:sz w:val="28"/>
                <w:rtl/>
                <w:lang w:bidi="fa-IR"/>
              </w:rPr>
              <w:t>در هنگام سلام دادن مکروه است. نگا: شكل 5</w:t>
            </w:r>
          </w:p>
        </w:tc>
      </w:tr>
    </w:tbl>
    <w:p w:rsidR="00E566E4" w:rsidRPr="00F15E40" w:rsidRDefault="00E566E4" w:rsidP="00F31FF7">
      <w:pPr>
        <w:ind w:firstLine="284"/>
        <w:contextualSpacing/>
        <w:rPr>
          <w:rFonts w:hint="cs"/>
          <w:sz w:val="28"/>
          <w:rtl/>
        </w:rPr>
        <w:sectPr w:rsidR="00E566E4" w:rsidRPr="00F15E40" w:rsidSect="004740DC">
          <w:headerReference w:type="default" r:id="rId49"/>
          <w:footnotePr>
            <w:numRestart w:val="eachPage"/>
          </w:footnotePr>
          <w:pgSz w:w="11906" w:h="16838" w:code="9"/>
          <w:pgMar w:top="2552" w:right="2211" w:bottom="2552" w:left="2211" w:header="2552" w:footer="2552" w:gutter="0"/>
          <w:cols w:space="708"/>
          <w:titlePg/>
          <w:bidi/>
          <w:rtlGutter/>
          <w:docGrid w:linePitch="360"/>
        </w:sectPr>
      </w:pPr>
    </w:p>
    <w:p w:rsidR="00220CFD" w:rsidRPr="00F15E40" w:rsidRDefault="00220CFD" w:rsidP="00A56DE0">
      <w:pPr>
        <w:pStyle w:val="a"/>
        <w:rPr>
          <w:rFonts w:cs="B Badr" w:hint="cs"/>
          <w:rtl/>
        </w:rPr>
      </w:pPr>
      <w:bookmarkStart w:id="1042" w:name="_Toc294264680"/>
      <w:bookmarkStart w:id="1043" w:name="_Toc295472281"/>
      <w:r w:rsidRPr="00F15E40">
        <w:rPr>
          <w:rFonts w:hint="cs"/>
          <w:rtl/>
        </w:rPr>
        <w:t>سفر جاودانگي</w:t>
      </w:r>
      <w:bookmarkEnd w:id="1042"/>
      <w:bookmarkEnd w:id="1043"/>
    </w:p>
    <w:p w:rsidR="00220CFD" w:rsidRPr="00F15E40" w:rsidRDefault="00220CFD" w:rsidP="003701F0">
      <w:pPr>
        <w:pStyle w:val="a0"/>
        <w:rPr>
          <w:rFonts w:cs="B Badr" w:hint="cs"/>
          <w:rtl/>
        </w:rPr>
      </w:pPr>
      <w:bookmarkStart w:id="1044" w:name="_Toc294264681"/>
      <w:bookmarkStart w:id="1045" w:name="_Toc295472282"/>
      <w:r w:rsidRPr="00F15E40">
        <w:rPr>
          <w:rFonts w:hint="cs"/>
          <w:rtl/>
        </w:rPr>
        <w:t>مسير تو به سوي بهشت يا جهنم</w:t>
      </w:r>
      <w:bookmarkEnd w:id="1044"/>
      <w:bookmarkEnd w:id="1045"/>
    </w:p>
    <w:p w:rsidR="00220CFD" w:rsidRPr="001142A5" w:rsidRDefault="009704ED" w:rsidP="00C37339">
      <w:pPr>
        <w:contextualSpacing/>
        <w:jc w:val="both"/>
        <w:rPr>
          <w:rFonts w:ascii="Times New Roman" w:eastAsia="Times New Roman" w:hAnsi="Times New Roman" w:cs="Traditional Arabic" w:hint="cs"/>
          <w:b/>
          <w:bCs/>
          <w:sz w:val="28"/>
          <w:rtl/>
          <w:lang w:bidi="fa-IR"/>
        </w:rPr>
      </w:pPr>
      <w:r>
        <w:rPr>
          <w:rFonts w:ascii="Times New Roman" w:eastAsia="Times New Roman" w:hAnsi="Times New Roman" w:cs="Traditional Arabic" w:hint="cs"/>
          <w:sz w:val="28"/>
          <w:rtl/>
          <w:lang w:bidi="fa-IR"/>
        </w:rPr>
        <w:t>﴿</w:t>
      </w:r>
      <w:r w:rsidR="001142A5" w:rsidRPr="001142A5">
        <w:rPr>
          <w:szCs w:val="22"/>
        </w:rPr>
        <w:sym w:font="HQPB1" w:char="F024"/>
      </w:r>
      <w:r w:rsidR="001142A5" w:rsidRPr="001142A5">
        <w:rPr>
          <w:szCs w:val="22"/>
        </w:rPr>
        <w:sym w:font="HQPB5" w:char="F070"/>
      </w:r>
      <w:r w:rsidR="001142A5" w:rsidRPr="001142A5">
        <w:rPr>
          <w:szCs w:val="22"/>
        </w:rPr>
        <w:sym w:font="HQPB2" w:char="F06B"/>
      </w:r>
      <w:r w:rsidR="001142A5" w:rsidRPr="001142A5">
        <w:rPr>
          <w:szCs w:val="22"/>
        </w:rPr>
        <w:sym w:font="HQPB4" w:char="F09A"/>
      </w:r>
      <w:r w:rsidR="001142A5" w:rsidRPr="001142A5">
        <w:rPr>
          <w:szCs w:val="22"/>
        </w:rPr>
        <w:sym w:font="HQPB2" w:char="F089"/>
      </w:r>
      <w:r w:rsidR="001142A5" w:rsidRPr="001142A5">
        <w:rPr>
          <w:szCs w:val="22"/>
        </w:rPr>
        <w:sym w:font="HQPB5" w:char="F072"/>
      </w:r>
      <w:r w:rsidR="001142A5" w:rsidRPr="001142A5">
        <w:rPr>
          <w:szCs w:val="22"/>
        </w:rPr>
        <w:sym w:font="HQPB1" w:char="F027"/>
      </w:r>
      <w:r w:rsidR="001142A5" w:rsidRPr="001142A5">
        <w:rPr>
          <w:szCs w:val="22"/>
        </w:rPr>
        <w:sym w:font="HQPB5" w:char="F0AF"/>
      </w:r>
      <w:r w:rsidR="001142A5" w:rsidRPr="001142A5">
        <w:rPr>
          <w:szCs w:val="22"/>
        </w:rPr>
        <w:sym w:font="HQPB2" w:char="F0BB"/>
      </w:r>
      <w:r w:rsidR="001142A5" w:rsidRPr="001142A5">
        <w:rPr>
          <w:szCs w:val="22"/>
        </w:rPr>
        <w:sym w:font="HQPB5" w:char="F074"/>
      </w:r>
      <w:r w:rsidR="001142A5" w:rsidRPr="001142A5">
        <w:rPr>
          <w:szCs w:val="22"/>
        </w:rPr>
        <w:sym w:font="HQPB2" w:char="F083"/>
      </w:r>
      <w:r w:rsidR="001142A5" w:rsidRPr="001142A5">
        <w:rPr>
          <w:rFonts w:ascii="(normal text)" w:hAnsi="(normal text)"/>
          <w:sz w:val="16"/>
          <w:szCs w:val="22"/>
          <w:rtl/>
        </w:rPr>
        <w:t xml:space="preserve"> </w:t>
      </w:r>
      <w:r w:rsidR="001142A5" w:rsidRPr="001142A5">
        <w:rPr>
          <w:szCs w:val="22"/>
        </w:rPr>
        <w:sym w:font="HQPB5" w:char="F09A"/>
      </w:r>
      <w:r w:rsidR="001142A5" w:rsidRPr="001142A5">
        <w:rPr>
          <w:szCs w:val="22"/>
        </w:rPr>
        <w:sym w:font="HQPB2" w:char="F0FA"/>
      </w:r>
      <w:r w:rsidR="001142A5" w:rsidRPr="001142A5">
        <w:rPr>
          <w:szCs w:val="22"/>
        </w:rPr>
        <w:sym w:font="HQPB2" w:char="F0EF"/>
      </w:r>
      <w:r w:rsidR="001142A5" w:rsidRPr="001142A5">
        <w:rPr>
          <w:szCs w:val="22"/>
        </w:rPr>
        <w:sym w:font="HQPB4" w:char="F0CF"/>
      </w:r>
      <w:r w:rsidR="001142A5" w:rsidRPr="001142A5">
        <w:rPr>
          <w:szCs w:val="22"/>
        </w:rPr>
        <w:sym w:font="HQPB3" w:char="F025"/>
      </w:r>
      <w:r w:rsidR="001142A5" w:rsidRPr="001142A5">
        <w:rPr>
          <w:szCs w:val="22"/>
        </w:rPr>
        <w:sym w:font="HQPB4" w:char="F0A9"/>
      </w:r>
      <w:r w:rsidR="001142A5" w:rsidRPr="001142A5">
        <w:rPr>
          <w:szCs w:val="22"/>
        </w:rPr>
        <w:sym w:font="HQPB3" w:char="F021"/>
      </w:r>
      <w:r w:rsidR="001142A5" w:rsidRPr="001142A5">
        <w:rPr>
          <w:szCs w:val="22"/>
        </w:rPr>
        <w:sym w:font="HQPB5" w:char="F024"/>
      </w:r>
      <w:r w:rsidR="001142A5" w:rsidRPr="001142A5">
        <w:rPr>
          <w:szCs w:val="22"/>
        </w:rPr>
        <w:sym w:font="HQPB1" w:char="F023"/>
      </w:r>
      <w:r w:rsidR="001142A5" w:rsidRPr="001142A5">
        <w:rPr>
          <w:rFonts w:ascii="(normal text)" w:hAnsi="(normal text)"/>
          <w:sz w:val="16"/>
          <w:szCs w:val="22"/>
          <w:rtl/>
        </w:rPr>
        <w:t xml:space="preserve"> </w:t>
      </w:r>
      <w:r w:rsidR="001142A5" w:rsidRPr="001142A5">
        <w:rPr>
          <w:szCs w:val="22"/>
        </w:rPr>
        <w:sym w:font="HQPB5" w:char="F028"/>
      </w:r>
      <w:r w:rsidR="001142A5" w:rsidRPr="001142A5">
        <w:rPr>
          <w:szCs w:val="22"/>
        </w:rPr>
        <w:sym w:font="HQPB1" w:char="F023"/>
      </w:r>
      <w:r w:rsidR="001142A5" w:rsidRPr="001142A5">
        <w:rPr>
          <w:szCs w:val="22"/>
        </w:rPr>
        <w:sym w:font="HQPB2" w:char="F071"/>
      </w:r>
      <w:r w:rsidR="001142A5" w:rsidRPr="001142A5">
        <w:rPr>
          <w:szCs w:val="22"/>
        </w:rPr>
        <w:sym w:font="HQPB4" w:char="F0E3"/>
      </w:r>
      <w:r w:rsidR="001142A5" w:rsidRPr="001142A5">
        <w:rPr>
          <w:szCs w:val="22"/>
        </w:rPr>
        <w:sym w:font="HQPB2" w:char="F05A"/>
      </w:r>
      <w:r w:rsidR="001142A5" w:rsidRPr="001142A5">
        <w:rPr>
          <w:szCs w:val="22"/>
        </w:rPr>
        <w:sym w:font="HQPB5" w:char="F074"/>
      </w:r>
      <w:r w:rsidR="001142A5" w:rsidRPr="001142A5">
        <w:rPr>
          <w:szCs w:val="22"/>
        </w:rPr>
        <w:sym w:font="HQPB2" w:char="F042"/>
      </w:r>
      <w:r w:rsidR="001142A5" w:rsidRPr="001142A5">
        <w:rPr>
          <w:szCs w:val="22"/>
        </w:rPr>
        <w:sym w:font="HQPB1" w:char="F023"/>
      </w:r>
      <w:r w:rsidR="001142A5" w:rsidRPr="001142A5">
        <w:rPr>
          <w:szCs w:val="22"/>
        </w:rPr>
        <w:sym w:font="HQPB5" w:char="F075"/>
      </w:r>
      <w:r w:rsidR="001142A5" w:rsidRPr="001142A5">
        <w:rPr>
          <w:szCs w:val="22"/>
        </w:rPr>
        <w:sym w:font="HQPB2" w:char="F0E4"/>
      </w:r>
      <w:r w:rsidR="001142A5" w:rsidRPr="001142A5">
        <w:rPr>
          <w:rFonts w:ascii="(normal text)" w:hAnsi="(normal text)"/>
          <w:sz w:val="16"/>
          <w:szCs w:val="22"/>
          <w:rtl/>
        </w:rPr>
        <w:t xml:space="preserve"> </w:t>
      </w:r>
      <w:r w:rsidR="001142A5" w:rsidRPr="001142A5">
        <w:rPr>
          <w:szCs w:val="22"/>
        </w:rPr>
        <w:sym w:font="HQPB5" w:char="F028"/>
      </w:r>
      <w:r w:rsidR="001142A5" w:rsidRPr="001142A5">
        <w:rPr>
          <w:szCs w:val="22"/>
        </w:rPr>
        <w:sym w:font="HQPB1" w:char="F023"/>
      </w:r>
      <w:r w:rsidR="001142A5" w:rsidRPr="001142A5">
        <w:rPr>
          <w:szCs w:val="22"/>
        </w:rPr>
        <w:sym w:font="HQPB2" w:char="F071"/>
      </w:r>
      <w:r w:rsidR="001142A5" w:rsidRPr="001142A5">
        <w:rPr>
          <w:szCs w:val="22"/>
        </w:rPr>
        <w:sym w:font="HQPB4" w:char="F0E0"/>
      </w:r>
      <w:r w:rsidR="001142A5" w:rsidRPr="001142A5">
        <w:rPr>
          <w:szCs w:val="22"/>
        </w:rPr>
        <w:sym w:font="HQPB2" w:char="F029"/>
      </w:r>
      <w:r w:rsidR="001142A5" w:rsidRPr="001142A5">
        <w:rPr>
          <w:szCs w:val="22"/>
        </w:rPr>
        <w:sym w:font="HQPB4" w:char="F0AE"/>
      </w:r>
      <w:r w:rsidR="001142A5" w:rsidRPr="001142A5">
        <w:rPr>
          <w:szCs w:val="22"/>
        </w:rPr>
        <w:sym w:font="HQPB1" w:char="F03F"/>
      </w:r>
      <w:r w:rsidR="001142A5" w:rsidRPr="001142A5">
        <w:rPr>
          <w:szCs w:val="22"/>
        </w:rPr>
        <w:sym w:font="HQPB5" w:char="F024"/>
      </w:r>
      <w:r w:rsidR="001142A5" w:rsidRPr="001142A5">
        <w:rPr>
          <w:szCs w:val="22"/>
        </w:rPr>
        <w:sym w:font="HQPB1" w:char="F023"/>
      </w:r>
      <w:r w:rsidR="001142A5" w:rsidRPr="001142A5">
        <w:rPr>
          <w:rFonts w:ascii="(normal text)" w:hAnsi="(normal text)"/>
          <w:sz w:val="16"/>
          <w:szCs w:val="22"/>
          <w:rtl/>
        </w:rPr>
        <w:t xml:space="preserve"> </w:t>
      </w:r>
      <w:r w:rsidR="001142A5" w:rsidRPr="001142A5">
        <w:rPr>
          <w:szCs w:val="22"/>
        </w:rPr>
        <w:sym w:font="HQPB5" w:char="F0A9"/>
      </w:r>
      <w:r w:rsidR="001142A5" w:rsidRPr="001142A5">
        <w:rPr>
          <w:szCs w:val="22"/>
        </w:rPr>
        <w:sym w:font="HQPB1" w:char="F021"/>
      </w:r>
      <w:r w:rsidR="001142A5" w:rsidRPr="001142A5">
        <w:rPr>
          <w:szCs w:val="22"/>
        </w:rPr>
        <w:sym w:font="HQPB5" w:char="F024"/>
      </w:r>
      <w:r w:rsidR="001142A5" w:rsidRPr="001142A5">
        <w:rPr>
          <w:szCs w:val="22"/>
        </w:rPr>
        <w:sym w:font="HQPB1" w:char="F023"/>
      </w:r>
      <w:r w:rsidR="001142A5" w:rsidRPr="001142A5">
        <w:rPr>
          <w:rFonts w:ascii="(normal text)" w:hAnsi="(normal text)"/>
          <w:sz w:val="16"/>
          <w:szCs w:val="22"/>
          <w:rtl/>
        </w:rPr>
        <w:t xml:space="preserve"> </w:t>
      </w:r>
      <w:r w:rsidR="001142A5" w:rsidRPr="001142A5">
        <w:rPr>
          <w:szCs w:val="22"/>
        </w:rPr>
        <w:sym w:font="HQPB4" w:char="F0F6"/>
      </w:r>
      <w:r w:rsidR="001142A5" w:rsidRPr="001142A5">
        <w:rPr>
          <w:szCs w:val="22"/>
        </w:rPr>
        <w:sym w:font="HQPB1" w:char="F08D"/>
      </w:r>
      <w:r w:rsidR="001142A5" w:rsidRPr="001142A5">
        <w:rPr>
          <w:szCs w:val="22"/>
        </w:rPr>
        <w:sym w:font="HQPB4" w:char="F0DD"/>
      </w:r>
      <w:r w:rsidR="001142A5" w:rsidRPr="001142A5">
        <w:rPr>
          <w:szCs w:val="22"/>
        </w:rPr>
        <w:sym w:font="HQPB1" w:char="F0E0"/>
      </w:r>
      <w:r w:rsidR="001142A5" w:rsidRPr="001142A5">
        <w:rPr>
          <w:szCs w:val="22"/>
        </w:rPr>
        <w:sym w:font="HQPB2" w:char="F05A"/>
      </w:r>
      <w:r w:rsidR="001142A5" w:rsidRPr="001142A5">
        <w:rPr>
          <w:szCs w:val="22"/>
        </w:rPr>
        <w:sym w:font="HQPB5" w:char="F074"/>
      </w:r>
      <w:r w:rsidR="001142A5" w:rsidRPr="001142A5">
        <w:rPr>
          <w:szCs w:val="22"/>
        </w:rPr>
        <w:sym w:font="HQPB1" w:char="F046"/>
      </w:r>
      <w:r w:rsidR="001142A5" w:rsidRPr="001142A5">
        <w:rPr>
          <w:szCs w:val="22"/>
        </w:rPr>
        <w:sym w:font="HQPB4" w:char="F0F8"/>
      </w:r>
      <w:r w:rsidR="001142A5" w:rsidRPr="001142A5">
        <w:rPr>
          <w:szCs w:val="22"/>
        </w:rPr>
        <w:sym w:font="HQPB2" w:char="F039"/>
      </w:r>
      <w:r w:rsidR="001142A5" w:rsidRPr="001142A5">
        <w:rPr>
          <w:szCs w:val="22"/>
        </w:rPr>
        <w:sym w:font="HQPB5" w:char="F075"/>
      </w:r>
      <w:r w:rsidR="001142A5" w:rsidRPr="001142A5">
        <w:rPr>
          <w:szCs w:val="22"/>
        </w:rPr>
        <w:sym w:font="HQPB2" w:char="F072"/>
      </w:r>
      <w:r w:rsidR="001142A5" w:rsidRPr="001142A5">
        <w:rPr>
          <w:rFonts w:ascii="(normal text)" w:hAnsi="(normal text)"/>
          <w:sz w:val="16"/>
          <w:szCs w:val="22"/>
          <w:rtl/>
        </w:rPr>
        <w:t xml:space="preserve"> </w:t>
      </w:r>
      <w:r w:rsidR="001142A5" w:rsidRPr="001142A5">
        <w:rPr>
          <w:szCs w:val="22"/>
        </w:rPr>
        <w:sym w:font="HQPB4" w:char="F0D3"/>
      </w:r>
      <w:r w:rsidR="001142A5" w:rsidRPr="001142A5">
        <w:rPr>
          <w:szCs w:val="22"/>
        </w:rPr>
        <w:sym w:font="HQPB1" w:char="F0A7"/>
      </w:r>
      <w:r w:rsidR="001142A5" w:rsidRPr="001142A5">
        <w:rPr>
          <w:szCs w:val="22"/>
        </w:rPr>
        <w:sym w:font="HQPB4" w:char="F0F8"/>
      </w:r>
      <w:r w:rsidR="001142A5" w:rsidRPr="001142A5">
        <w:rPr>
          <w:szCs w:val="22"/>
        </w:rPr>
        <w:sym w:font="HQPB1" w:char="F0FF"/>
      </w:r>
      <w:r w:rsidR="001142A5" w:rsidRPr="001142A5">
        <w:rPr>
          <w:szCs w:val="22"/>
        </w:rPr>
        <w:sym w:font="HQPB5" w:char="F074"/>
      </w:r>
      <w:r w:rsidR="001142A5" w:rsidRPr="001142A5">
        <w:rPr>
          <w:szCs w:val="22"/>
        </w:rPr>
        <w:sym w:font="HQPB2" w:char="F052"/>
      </w:r>
      <w:r w:rsidR="001142A5" w:rsidRPr="001142A5">
        <w:rPr>
          <w:rFonts w:ascii="(normal text)" w:hAnsi="(normal text)"/>
          <w:sz w:val="16"/>
          <w:szCs w:val="22"/>
          <w:rtl/>
        </w:rPr>
        <w:t xml:space="preserve"> </w:t>
      </w:r>
      <w:r w:rsidR="001142A5" w:rsidRPr="001142A5">
        <w:rPr>
          <w:szCs w:val="22"/>
        </w:rPr>
        <w:sym w:font="HQPB1" w:char="F024"/>
      </w:r>
      <w:r w:rsidR="001142A5" w:rsidRPr="001142A5">
        <w:rPr>
          <w:szCs w:val="22"/>
        </w:rPr>
        <w:sym w:font="HQPB4" w:char="F0A8"/>
      </w:r>
      <w:r w:rsidR="001142A5" w:rsidRPr="001142A5">
        <w:rPr>
          <w:szCs w:val="22"/>
        </w:rPr>
        <w:sym w:font="HQPB2" w:char="F042"/>
      </w:r>
      <w:r w:rsidR="001142A5" w:rsidRPr="001142A5">
        <w:rPr>
          <w:rFonts w:ascii="(normal text)" w:hAnsi="(normal text)"/>
          <w:sz w:val="16"/>
          <w:szCs w:val="22"/>
          <w:rtl/>
        </w:rPr>
        <w:t xml:space="preserve"> </w:t>
      </w:r>
      <w:r w:rsidR="001142A5" w:rsidRPr="001142A5">
        <w:rPr>
          <w:szCs w:val="22"/>
        </w:rPr>
        <w:sym w:font="HQPB4" w:char="F0F4"/>
      </w:r>
      <w:r w:rsidR="001142A5" w:rsidRPr="001142A5">
        <w:rPr>
          <w:szCs w:val="22"/>
        </w:rPr>
        <w:sym w:font="HQPB1" w:char="F04D"/>
      </w:r>
      <w:r w:rsidR="001142A5" w:rsidRPr="001142A5">
        <w:rPr>
          <w:szCs w:val="22"/>
        </w:rPr>
        <w:sym w:font="HQPB5" w:char="F074"/>
      </w:r>
      <w:r w:rsidR="001142A5" w:rsidRPr="001142A5">
        <w:rPr>
          <w:szCs w:val="22"/>
        </w:rPr>
        <w:sym w:font="HQPB2" w:char="F042"/>
      </w:r>
      <w:r w:rsidR="001142A5" w:rsidRPr="001142A5">
        <w:rPr>
          <w:szCs w:val="22"/>
        </w:rPr>
        <w:sym w:font="HQPB4" w:char="F0A3"/>
      </w:r>
      <w:r w:rsidR="001142A5" w:rsidRPr="001142A5">
        <w:rPr>
          <w:szCs w:val="22"/>
        </w:rPr>
        <w:sym w:font="HQPB1" w:char="F089"/>
      </w:r>
      <w:r w:rsidR="001142A5" w:rsidRPr="001142A5">
        <w:rPr>
          <w:szCs w:val="22"/>
        </w:rPr>
        <w:sym w:font="HQPB5" w:char="F073"/>
      </w:r>
      <w:r w:rsidR="001142A5" w:rsidRPr="001142A5">
        <w:rPr>
          <w:szCs w:val="22"/>
        </w:rPr>
        <w:sym w:font="HQPB2" w:char="F025"/>
      </w:r>
      <w:r w:rsidR="001142A5" w:rsidRPr="001142A5">
        <w:rPr>
          <w:rFonts w:ascii="(normal text)" w:hAnsi="(normal text)"/>
          <w:sz w:val="16"/>
          <w:szCs w:val="22"/>
          <w:rtl/>
        </w:rPr>
        <w:t xml:space="preserve"> </w:t>
      </w:r>
      <w:r w:rsidR="001142A5" w:rsidRPr="001142A5">
        <w:rPr>
          <w:szCs w:val="22"/>
        </w:rPr>
        <w:sym w:font="HQPB4" w:char="F037"/>
      </w:r>
      <w:r w:rsidR="001142A5" w:rsidRPr="001142A5">
        <w:rPr>
          <w:szCs w:val="22"/>
        </w:rPr>
        <w:sym w:font="HQPB1" w:char="F089"/>
      </w:r>
      <w:r w:rsidR="001142A5" w:rsidRPr="001142A5">
        <w:rPr>
          <w:szCs w:val="22"/>
        </w:rPr>
        <w:sym w:font="HQPB5" w:char="F074"/>
      </w:r>
      <w:r w:rsidR="001142A5" w:rsidRPr="001142A5">
        <w:rPr>
          <w:szCs w:val="22"/>
        </w:rPr>
        <w:sym w:font="HQPB1" w:char="F0F3"/>
      </w:r>
      <w:r w:rsidR="001142A5" w:rsidRPr="001142A5">
        <w:rPr>
          <w:szCs w:val="22"/>
        </w:rPr>
        <w:sym w:font="HQPB4" w:char="F0CF"/>
      </w:r>
      <w:r w:rsidR="001142A5" w:rsidRPr="001142A5">
        <w:rPr>
          <w:szCs w:val="22"/>
        </w:rPr>
        <w:sym w:font="HQPB2" w:char="F039"/>
      </w:r>
      <w:r>
        <w:rPr>
          <w:rFonts w:ascii="Times New Roman" w:eastAsia="Times New Roman" w:hAnsi="Times New Roman" w:cs="Traditional Arabic" w:hint="cs"/>
          <w:sz w:val="28"/>
          <w:rtl/>
          <w:lang w:bidi="fa-IR"/>
        </w:rPr>
        <w:t>﴾</w:t>
      </w:r>
      <w:r w:rsidR="00220CFD" w:rsidRPr="00F15E40">
        <w:rPr>
          <w:rFonts w:ascii="Times New Roman" w:eastAsia="Times New Roman" w:hAnsi="Times New Roman" w:cs="Traditional Arabic" w:hint="cs"/>
          <w:sz w:val="28"/>
          <w:rtl/>
          <w:lang w:bidi="fa-IR"/>
        </w:rPr>
        <w:t xml:space="preserve"> (الحشر:  18).</w:t>
      </w:r>
      <w:r w:rsidR="00220CFD" w:rsidRPr="00F15E40">
        <w:rPr>
          <w:rFonts w:ascii="Times New Roman" w:eastAsia="Times New Roman" w:hAnsi="Times New Roman" w:hint="cs"/>
          <w:sz w:val="28"/>
          <w:rtl/>
          <w:lang w:bidi="fa-IR"/>
        </w:rPr>
        <w:t xml:space="preserve"> </w:t>
      </w:r>
      <w:r w:rsidR="00220CFD" w:rsidRPr="00F15E40">
        <w:rPr>
          <w:rFonts w:ascii="Times New Roman" w:eastAsia="Times New Roman" w:hAnsi="Times New Roman" w:hint="cs"/>
          <w:sz w:val="28"/>
          <w:rtl/>
        </w:rPr>
        <w:t>اي كساني كه ايمان آورده‌ايد! از (مخالفت) خدا بپرهيزيد، و هركس بايد بنگرد تا براي فردايش چه چيز از پيش فرستاده است.</w:t>
      </w:r>
    </w:p>
    <w:p w:rsidR="0089015C" w:rsidRPr="00F15E40" w:rsidRDefault="00220CFD" w:rsidP="0089015C">
      <w:pPr>
        <w:pStyle w:val="a0"/>
        <w:rPr>
          <w:rFonts w:hint="cs"/>
          <w:rtl/>
        </w:rPr>
      </w:pPr>
      <w:bookmarkStart w:id="1046" w:name="_Toc294264682"/>
      <w:bookmarkStart w:id="1047" w:name="_Toc295472283"/>
      <w:r w:rsidRPr="00F15E40">
        <w:rPr>
          <w:rFonts w:hint="cs"/>
          <w:rtl/>
        </w:rPr>
        <w:t>قبر</w:t>
      </w:r>
      <w:bookmarkEnd w:id="1046"/>
      <w:bookmarkEnd w:id="1047"/>
    </w:p>
    <w:p w:rsidR="00220CFD" w:rsidRPr="00F15E40" w:rsidRDefault="00220CFD" w:rsidP="00C37339">
      <w:pPr>
        <w:contextualSpacing/>
        <w:rPr>
          <w:rFonts w:ascii="Times New Roman" w:eastAsia="Times New Roman" w:hAnsi="Times New Roman" w:cs="B Badr" w:hint="cs"/>
          <w:sz w:val="28"/>
          <w:rtl/>
        </w:rPr>
      </w:pPr>
      <w:r w:rsidRPr="00F15E40">
        <w:rPr>
          <w:rFonts w:ascii="Times New Roman" w:eastAsia="Times New Roman" w:hAnsi="Times New Roman" w:hint="cs"/>
          <w:sz w:val="28"/>
          <w:rtl/>
          <w:lang w:bidi="fa-IR"/>
        </w:rPr>
        <w:t>اولين منزل از منازل آخرت، و براي کافر و منافق حفره آتش، و براي مؤمن بوستان است. تعدادي از اعمالي که موجب عذاب قبر مي‌شوند، عبارتند از: پاک نکردن بدن از ادرار، سخن چيني، طمع داشتن به غنايم، دروغگويي، خوابيدن در هنگام نماز، ترک قرآن، زنا، لواط، ربا، پرداخت نکردن دين و ... اعمال زير موجب نجات انسان از عذاب قبر مي‌شود: عمل صالح خالصانه براي خدا، پناه بردن به خدا از عذاب قبر، خواندن سورة ملک و ... افراد زيرا از عذاب آن در امان مي‌مانند: شهيد، جهادگر، کسي که در روز جمعه از دنيا برود، کسي که به درد شكم بميرد و... .</w:t>
      </w:r>
    </w:p>
    <w:p w:rsidR="0089015C" w:rsidRPr="00F15E40" w:rsidRDefault="00220CFD" w:rsidP="0089015C">
      <w:pPr>
        <w:pStyle w:val="a0"/>
        <w:rPr>
          <w:rFonts w:hint="cs"/>
          <w:rtl/>
        </w:rPr>
      </w:pPr>
      <w:bookmarkStart w:id="1048" w:name="_Toc294264683"/>
      <w:bookmarkStart w:id="1049" w:name="_Toc295472284"/>
      <w:r w:rsidRPr="00F15E40">
        <w:rPr>
          <w:rFonts w:hint="cs"/>
          <w:rtl/>
        </w:rPr>
        <w:t>دميدن در صور</w:t>
      </w:r>
      <w:bookmarkEnd w:id="1048"/>
      <w:bookmarkEnd w:id="1049"/>
    </w:p>
    <w:p w:rsidR="00220CFD" w:rsidRPr="003236AA" w:rsidRDefault="00220CFD" w:rsidP="00C37339">
      <w:pPr>
        <w:contextualSpacing/>
        <w:jc w:val="both"/>
        <w:rPr>
          <w:rFonts w:ascii="Times New Roman" w:eastAsia="Times New Roman" w:hAnsi="Times New Roman" w:cs="Traditional Arabic" w:hint="cs"/>
          <w:sz w:val="28"/>
          <w:rtl/>
          <w:lang w:bidi="fa-IR"/>
        </w:rPr>
      </w:pPr>
      <w:r w:rsidRPr="00F15E40">
        <w:rPr>
          <w:rFonts w:ascii="Times New Roman" w:eastAsia="Times New Roman" w:hAnsi="Times New Roman" w:hint="cs"/>
          <w:sz w:val="28"/>
          <w:rtl/>
          <w:lang w:bidi="fa-IR"/>
        </w:rPr>
        <w:t>شاخ بزرگي است که اسرافيل آن را به دهان گرفته است و منتظر زماني است که به او دستور داده شود تا در آن بدمد. که به دميدن اول نفخه الفزع</w:t>
      </w:r>
      <w:r w:rsidRPr="00F15E40">
        <w:rPr>
          <w:rFonts w:ascii="Times New Roman" w:eastAsia="Times New Roman" w:hAnsi="Times New Roman" w:hint="cs"/>
          <w:sz w:val="28"/>
          <w:vertAlign w:val="superscript"/>
          <w:rtl/>
          <w:lang w:bidi="fa-IR"/>
        </w:rPr>
        <w:t>(</w:t>
      </w:r>
      <w:r w:rsidRPr="00F15E40">
        <w:rPr>
          <w:rStyle w:val="FootnoteReference"/>
          <w:rFonts w:ascii="Times New Roman" w:eastAsia="Times New Roman" w:hAnsi="Times New Roman"/>
          <w:sz w:val="28"/>
          <w:rtl/>
          <w:lang w:bidi="fa-IR"/>
        </w:rPr>
        <w:footnoteReference w:id="42"/>
      </w:r>
      <w:r w:rsidRPr="00F15E40">
        <w:rPr>
          <w:rFonts w:ascii="Times New Roman" w:eastAsia="Times New Roman" w:hAnsi="Times New Roman" w:hint="cs"/>
          <w:sz w:val="28"/>
          <w:vertAlign w:val="superscript"/>
          <w:rtl/>
          <w:lang w:bidi="fa-IR"/>
        </w:rPr>
        <w:t>)</w:t>
      </w:r>
      <w:r w:rsidRPr="00F15E40">
        <w:rPr>
          <w:rFonts w:ascii="Times New Roman" w:eastAsia="Times New Roman" w:hAnsi="Times New Roman" w:hint="cs"/>
          <w:sz w:val="28"/>
          <w:rtl/>
          <w:lang w:bidi="fa-IR"/>
        </w:rPr>
        <w:t xml:space="preserve"> مي‌گويند: خداوند مي‌فرمايد:</w:t>
      </w:r>
      <w:r w:rsidR="00CE77E9">
        <w:rPr>
          <w:rFonts w:ascii="Times New Roman" w:eastAsia="Times New Roman" w:hAnsi="Times New Roman" w:hint="cs"/>
          <w:sz w:val="28"/>
          <w:rtl/>
          <w:lang w:bidi="fa-IR"/>
        </w:rPr>
        <w:t xml:space="preserve"> </w:t>
      </w:r>
      <w:r w:rsidR="00CE77E9">
        <w:rPr>
          <w:rFonts w:ascii="Times New Roman" w:eastAsia="Times New Roman" w:hAnsi="Times New Roman" w:cs="Traditional Arabic" w:hint="cs"/>
          <w:sz w:val="28"/>
          <w:rtl/>
          <w:lang w:bidi="fa-IR"/>
        </w:rPr>
        <w:t>﴿</w:t>
      </w:r>
      <w:r w:rsidR="00AB22B1" w:rsidRPr="00AB22B1">
        <w:rPr>
          <w:szCs w:val="22"/>
        </w:rPr>
        <w:sym w:font="HQPB5" w:char="F079"/>
      </w:r>
      <w:r w:rsidR="00AB22B1" w:rsidRPr="00AB22B1">
        <w:rPr>
          <w:szCs w:val="22"/>
        </w:rPr>
        <w:sym w:font="HQPB1" w:char="F087"/>
      </w:r>
      <w:r w:rsidR="00AB22B1" w:rsidRPr="00AB22B1">
        <w:rPr>
          <w:szCs w:val="22"/>
        </w:rPr>
        <w:sym w:font="HQPB4" w:char="F0CF"/>
      </w:r>
      <w:r w:rsidR="00AB22B1" w:rsidRPr="00AB22B1">
        <w:rPr>
          <w:szCs w:val="22"/>
        </w:rPr>
        <w:sym w:font="HQPB1" w:char="F0FF"/>
      </w:r>
      <w:r w:rsidR="00AB22B1" w:rsidRPr="00AB22B1">
        <w:rPr>
          <w:szCs w:val="22"/>
        </w:rPr>
        <w:sym w:font="HQPB4" w:char="F0E7"/>
      </w:r>
      <w:r w:rsidR="00AB22B1" w:rsidRPr="00AB22B1">
        <w:rPr>
          <w:szCs w:val="22"/>
        </w:rPr>
        <w:sym w:font="HQPB2" w:char="F052"/>
      </w:r>
      <w:r w:rsidR="00AB22B1" w:rsidRPr="00AB22B1">
        <w:rPr>
          <w:szCs w:val="22"/>
        </w:rPr>
        <w:sym w:font="HQPB5" w:char="F075"/>
      </w:r>
      <w:r w:rsidR="00AB22B1" w:rsidRPr="00AB22B1">
        <w:rPr>
          <w:szCs w:val="22"/>
        </w:rPr>
        <w:sym w:font="HQPB2" w:char="F072"/>
      </w:r>
      <w:r w:rsidR="00AB22B1" w:rsidRPr="00AB22B1">
        <w:rPr>
          <w:rFonts w:ascii="(normal text)" w:hAnsi="(normal text)"/>
          <w:sz w:val="16"/>
          <w:szCs w:val="22"/>
          <w:rtl/>
        </w:rPr>
        <w:t xml:space="preserve"> </w:t>
      </w:r>
      <w:r w:rsidR="00AB22B1" w:rsidRPr="00AB22B1">
        <w:rPr>
          <w:szCs w:val="22"/>
        </w:rPr>
        <w:sym w:font="HQPB2" w:char="F092"/>
      </w:r>
      <w:r w:rsidR="00AB22B1" w:rsidRPr="00AB22B1">
        <w:rPr>
          <w:szCs w:val="22"/>
        </w:rPr>
        <w:sym w:font="HQPB4" w:char="F0CE"/>
      </w:r>
      <w:r w:rsidR="00AB22B1" w:rsidRPr="00AB22B1">
        <w:rPr>
          <w:szCs w:val="22"/>
        </w:rPr>
        <w:sym w:font="HQPB1" w:char="F0FB"/>
      </w:r>
      <w:r w:rsidR="00AB22B1" w:rsidRPr="00AB22B1">
        <w:rPr>
          <w:rFonts w:ascii="(normal text)" w:hAnsi="(normal text)"/>
          <w:sz w:val="16"/>
          <w:szCs w:val="22"/>
          <w:rtl/>
        </w:rPr>
        <w:t xml:space="preserve"> </w:t>
      </w:r>
      <w:r w:rsidR="00AB22B1" w:rsidRPr="00AB22B1">
        <w:rPr>
          <w:szCs w:val="22"/>
        </w:rPr>
        <w:sym w:font="HQPB4" w:char="F0CD"/>
      </w:r>
      <w:r w:rsidR="00AB22B1" w:rsidRPr="00AB22B1">
        <w:rPr>
          <w:szCs w:val="22"/>
        </w:rPr>
        <w:sym w:font="HQPB1" w:char="F091"/>
      </w:r>
      <w:r w:rsidR="00AB22B1" w:rsidRPr="00AB22B1">
        <w:rPr>
          <w:szCs w:val="22"/>
        </w:rPr>
        <w:sym w:font="HQPB2" w:char="F071"/>
      </w:r>
      <w:r w:rsidR="00AB22B1" w:rsidRPr="00AB22B1">
        <w:rPr>
          <w:szCs w:val="22"/>
        </w:rPr>
        <w:sym w:font="HQPB4" w:char="F090"/>
      </w:r>
      <w:r w:rsidR="00AB22B1" w:rsidRPr="00AB22B1">
        <w:rPr>
          <w:szCs w:val="22"/>
        </w:rPr>
        <w:sym w:font="HQPB1" w:char="F0C1"/>
      </w:r>
      <w:r w:rsidR="00AB22B1" w:rsidRPr="00AB22B1">
        <w:rPr>
          <w:szCs w:val="22"/>
        </w:rPr>
        <w:sym w:font="HQPB2" w:char="F039"/>
      </w:r>
      <w:r w:rsidR="00AB22B1" w:rsidRPr="00AB22B1">
        <w:rPr>
          <w:szCs w:val="22"/>
        </w:rPr>
        <w:sym w:font="HQPB5" w:char="F024"/>
      </w:r>
      <w:r w:rsidR="00AB22B1" w:rsidRPr="00AB22B1">
        <w:rPr>
          <w:szCs w:val="22"/>
        </w:rPr>
        <w:sym w:font="HQPB1" w:char="F023"/>
      </w:r>
      <w:r w:rsidR="00AB22B1" w:rsidRPr="00AB22B1">
        <w:rPr>
          <w:rFonts w:ascii="(normal text)" w:hAnsi="(normal text)"/>
          <w:sz w:val="16"/>
          <w:szCs w:val="22"/>
          <w:rtl/>
        </w:rPr>
        <w:t xml:space="preserve"> </w:t>
      </w:r>
      <w:r w:rsidR="00AB22B1" w:rsidRPr="00AB22B1">
        <w:rPr>
          <w:szCs w:val="22"/>
        </w:rPr>
        <w:sym w:font="HQPB5" w:char="F074"/>
      </w:r>
      <w:r w:rsidR="00AB22B1" w:rsidRPr="00AB22B1">
        <w:rPr>
          <w:szCs w:val="22"/>
        </w:rPr>
        <w:sym w:font="HQPB2" w:char="F02C"/>
      </w:r>
      <w:r w:rsidR="00AB22B1" w:rsidRPr="00AB22B1">
        <w:rPr>
          <w:szCs w:val="22"/>
        </w:rPr>
        <w:sym w:font="HQPB4" w:char="F0CF"/>
      </w:r>
      <w:r w:rsidR="00AB22B1" w:rsidRPr="00AB22B1">
        <w:rPr>
          <w:szCs w:val="22"/>
        </w:rPr>
        <w:sym w:font="HQPB1" w:char="F0E8"/>
      </w:r>
      <w:r w:rsidR="00AB22B1" w:rsidRPr="00AB22B1">
        <w:rPr>
          <w:szCs w:val="22"/>
        </w:rPr>
        <w:sym w:font="HQPB5" w:char="F07C"/>
      </w:r>
      <w:r w:rsidR="00AB22B1" w:rsidRPr="00AB22B1">
        <w:rPr>
          <w:szCs w:val="22"/>
        </w:rPr>
        <w:sym w:font="HQPB1" w:char="F0C1"/>
      </w:r>
      <w:r w:rsidR="00AB22B1" w:rsidRPr="00AB22B1">
        <w:rPr>
          <w:szCs w:val="22"/>
        </w:rPr>
        <w:sym w:font="HQPB5" w:char="F073"/>
      </w:r>
      <w:r w:rsidR="00AB22B1" w:rsidRPr="00AB22B1">
        <w:rPr>
          <w:szCs w:val="22"/>
        </w:rPr>
        <w:sym w:font="HQPB1" w:char="F0F9"/>
      </w:r>
      <w:r w:rsidR="00AB22B1" w:rsidRPr="00AB22B1">
        <w:rPr>
          <w:rFonts w:ascii="(normal text)" w:hAnsi="(normal text)"/>
          <w:sz w:val="16"/>
          <w:szCs w:val="22"/>
          <w:rtl/>
        </w:rPr>
        <w:t xml:space="preserve"> </w:t>
      </w:r>
      <w:r w:rsidR="00AB22B1" w:rsidRPr="00AB22B1">
        <w:rPr>
          <w:szCs w:val="22"/>
        </w:rPr>
        <w:sym w:font="HQPB2" w:char="F060"/>
      </w:r>
      <w:r w:rsidR="00AB22B1" w:rsidRPr="00AB22B1">
        <w:rPr>
          <w:szCs w:val="22"/>
        </w:rPr>
        <w:sym w:font="HQPB5" w:char="F074"/>
      </w:r>
      <w:r w:rsidR="00AB22B1" w:rsidRPr="00AB22B1">
        <w:rPr>
          <w:szCs w:val="22"/>
        </w:rPr>
        <w:sym w:font="HQPB2" w:char="F042"/>
      </w:r>
      <w:r w:rsidR="00AB22B1" w:rsidRPr="00AB22B1">
        <w:rPr>
          <w:rFonts w:ascii="(normal text)" w:hAnsi="(normal text)"/>
          <w:sz w:val="16"/>
          <w:szCs w:val="22"/>
          <w:rtl/>
        </w:rPr>
        <w:t xml:space="preserve"> </w:t>
      </w:r>
      <w:r w:rsidR="00AB22B1" w:rsidRPr="00AB22B1">
        <w:rPr>
          <w:szCs w:val="22"/>
        </w:rPr>
        <w:sym w:font="HQPB2" w:char="F092"/>
      </w:r>
      <w:r w:rsidR="00AB22B1" w:rsidRPr="00AB22B1">
        <w:rPr>
          <w:szCs w:val="22"/>
        </w:rPr>
        <w:sym w:font="HQPB4" w:char="F0CE"/>
      </w:r>
      <w:r w:rsidR="00AB22B1" w:rsidRPr="00AB22B1">
        <w:rPr>
          <w:szCs w:val="22"/>
        </w:rPr>
        <w:sym w:font="HQPB1" w:char="F0FB"/>
      </w:r>
      <w:r w:rsidR="00AB22B1" w:rsidRPr="00AB22B1">
        <w:rPr>
          <w:rFonts w:ascii="(normal text)" w:hAnsi="(normal text)"/>
          <w:sz w:val="16"/>
          <w:szCs w:val="22"/>
          <w:rtl/>
        </w:rPr>
        <w:t xml:space="preserve"> </w:t>
      </w:r>
      <w:r w:rsidR="00AB22B1" w:rsidRPr="00AB22B1">
        <w:rPr>
          <w:szCs w:val="22"/>
        </w:rPr>
        <w:sym w:font="HQPB4" w:char="F0CF"/>
      </w:r>
      <w:r w:rsidR="00AB22B1" w:rsidRPr="00AB22B1">
        <w:rPr>
          <w:szCs w:val="22"/>
        </w:rPr>
        <w:sym w:font="HQPB1" w:char="F04E"/>
      </w:r>
      <w:r w:rsidR="00AB22B1" w:rsidRPr="00AB22B1">
        <w:rPr>
          <w:szCs w:val="22"/>
        </w:rPr>
        <w:sym w:font="HQPB2" w:char="F0BA"/>
      </w:r>
      <w:r w:rsidR="00AB22B1" w:rsidRPr="00AB22B1">
        <w:rPr>
          <w:szCs w:val="22"/>
        </w:rPr>
        <w:sym w:font="HQPB5" w:char="F075"/>
      </w:r>
      <w:r w:rsidR="00AB22B1" w:rsidRPr="00AB22B1">
        <w:rPr>
          <w:szCs w:val="22"/>
        </w:rPr>
        <w:sym w:font="HQPB2" w:char="F071"/>
      </w:r>
      <w:r w:rsidR="00AB22B1" w:rsidRPr="00AB22B1">
        <w:rPr>
          <w:szCs w:val="22"/>
        </w:rPr>
        <w:sym w:font="HQPB2" w:char="F0BB"/>
      </w:r>
      <w:r w:rsidR="00AB22B1" w:rsidRPr="00AB22B1">
        <w:rPr>
          <w:szCs w:val="22"/>
        </w:rPr>
        <w:sym w:font="HQPB5" w:char="F079"/>
      </w:r>
      <w:r w:rsidR="00AB22B1" w:rsidRPr="00AB22B1">
        <w:rPr>
          <w:szCs w:val="22"/>
        </w:rPr>
        <w:sym w:font="HQPB2" w:char="F04A"/>
      </w:r>
      <w:r w:rsidR="00AB22B1" w:rsidRPr="00AB22B1">
        <w:rPr>
          <w:szCs w:val="22"/>
        </w:rPr>
        <w:sym w:font="HQPB4" w:char="F0A1"/>
      </w:r>
      <w:r w:rsidR="00AB22B1" w:rsidRPr="00AB22B1">
        <w:rPr>
          <w:szCs w:val="22"/>
        </w:rPr>
        <w:sym w:font="HQPB1" w:char="F0A1"/>
      </w:r>
      <w:r w:rsidR="00AB22B1" w:rsidRPr="00AB22B1">
        <w:rPr>
          <w:szCs w:val="22"/>
        </w:rPr>
        <w:sym w:font="HQPB2" w:char="F039"/>
      </w:r>
      <w:r w:rsidR="00AB22B1" w:rsidRPr="00AB22B1">
        <w:rPr>
          <w:szCs w:val="22"/>
        </w:rPr>
        <w:sym w:font="HQPB5" w:char="F024"/>
      </w:r>
      <w:r w:rsidR="00AB22B1" w:rsidRPr="00AB22B1">
        <w:rPr>
          <w:szCs w:val="22"/>
        </w:rPr>
        <w:sym w:font="HQPB1" w:char="F023"/>
      </w:r>
      <w:r w:rsidR="00AB22B1" w:rsidRPr="00AB22B1">
        <w:rPr>
          <w:rFonts w:ascii="(normal text)" w:hAnsi="(normal text)"/>
          <w:sz w:val="16"/>
          <w:szCs w:val="22"/>
          <w:rtl/>
        </w:rPr>
        <w:t xml:space="preserve"> </w:t>
      </w:r>
      <w:r w:rsidR="00AB22B1" w:rsidRPr="00AB22B1">
        <w:rPr>
          <w:szCs w:val="22"/>
        </w:rPr>
        <w:sym w:font="HQPB2" w:char="F060"/>
      </w:r>
      <w:r w:rsidR="00AB22B1" w:rsidRPr="00AB22B1">
        <w:rPr>
          <w:szCs w:val="22"/>
        </w:rPr>
        <w:sym w:font="HQPB5" w:char="F074"/>
      </w:r>
      <w:r w:rsidR="00AB22B1" w:rsidRPr="00AB22B1">
        <w:rPr>
          <w:szCs w:val="22"/>
        </w:rPr>
        <w:sym w:font="HQPB2" w:char="F042"/>
      </w:r>
      <w:r w:rsidR="00AB22B1" w:rsidRPr="00AB22B1">
        <w:rPr>
          <w:szCs w:val="22"/>
        </w:rPr>
        <w:sym w:font="HQPB5" w:char="F075"/>
      </w:r>
      <w:r w:rsidR="00AB22B1" w:rsidRPr="00AB22B1">
        <w:rPr>
          <w:szCs w:val="22"/>
        </w:rPr>
        <w:sym w:font="HQPB2" w:char="F072"/>
      </w:r>
      <w:r w:rsidR="00AB22B1" w:rsidRPr="00AB22B1">
        <w:rPr>
          <w:rFonts w:ascii="(normal text)" w:hAnsi="(normal text)"/>
          <w:sz w:val="16"/>
          <w:szCs w:val="22"/>
          <w:rtl/>
        </w:rPr>
        <w:t xml:space="preserve"> </w:t>
      </w:r>
      <w:r w:rsidR="00AB22B1" w:rsidRPr="00AB22B1">
        <w:rPr>
          <w:szCs w:val="22"/>
        </w:rPr>
        <w:sym w:font="HQPB2" w:char="F092"/>
      </w:r>
      <w:r w:rsidR="00AB22B1" w:rsidRPr="00AB22B1">
        <w:rPr>
          <w:szCs w:val="22"/>
        </w:rPr>
        <w:sym w:font="HQPB4" w:char="F0CE"/>
      </w:r>
      <w:r w:rsidR="00AB22B1" w:rsidRPr="00AB22B1">
        <w:rPr>
          <w:szCs w:val="22"/>
        </w:rPr>
        <w:sym w:font="HQPB1" w:char="F0FB"/>
      </w:r>
      <w:r w:rsidR="00AB22B1" w:rsidRPr="00AB22B1">
        <w:rPr>
          <w:rFonts w:ascii="(normal text)" w:hAnsi="(normal text)"/>
          <w:sz w:val="16"/>
          <w:szCs w:val="22"/>
          <w:rtl/>
        </w:rPr>
        <w:t xml:space="preserve"> </w:t>
      </w:r>
      <w:r w:rsidR="00AB22B1" w:rsidRPr="00AB22B1">
        <w:rPr>
          <w:szCs w:val="22"/>
        </w:rPr>
        <w:sym w:font="HQPB4" w:char="F0C7"/>
      </w:r>
      <w:r w:rsidR="00AB22B1" w:rsidRPr="00AB22B1">
        <w:rPr>
          <w:szCs w:val="22"/>
        </w:rPr>
        <w:sym w:font="HQPB1" w:char="F0DA"/>
      </w:r>
      <w:r w:rsidR="00AB22B1" w:rsidRPr="00AB22B1">
        <w:rPr>
          <w:szCs w:val="22"/>
        </w:rPr>
        <w:sym w:font="HQPB4" w:char="F0F6"/>
      </w:r>
      <w:r w:rsidR="00AB22B1" w:rsidRPr="00AB22B1">
        <w:rPr>
          <w:szCs w:val="22"/>
        </w:rPr>
        <w:sym w:font="HQPB1" w:char="F091"/>
      </w:r>
      <w:r w:rsidR="00AB22B1" w:rsidRPr="00AB22B1">
        <w:rPr>
          <w:szCs w:val="22"/>
        </w:rPr>
        <w:sym w:font="HQPB5" w:char="F046"/>
      </w:r>
      <w:r w:rsidR="00AB22B1" w:rsidRPr="00AB22B1">
        <w:rPr>
          <w:szCs w:val="22"/>
        </w:rPr>
        <w:sym w:font="HQPB2" w:char="F07B"/>
      </w:r>
      <w:r w:rsidR="00AB22B1" w:rsidRPr="00AB22B1">
        <w:rPr>
          <w:szCs w:val="22"/>
        </w:rPr>
        <w:sym w:font="HQPB5" w:char="F024"/>
      </w:r>
      <w:r w:rsidR="00AB22B1" w:rsidRPr="00AB22B1">
        <w:rPr>
          <w:szCs w:val="22"/>
        </w:rPr>
        <w:sym w:font="HQPB1" w:char="F023"/>
      </w:r>
      <w:r w:rsidR="00AB22B1" w:rsidRPr="00AB22B1">
        <w:rPr>
          <w:rFonts w:ascii="(normal text)" w:hAnsi="(normal text)"/>
          <w:sz w:val="16"/>
          <w:szCs w:val="22"/>
          <w:rtl/>
        </w:rPr>
        <w:t xml:space="preserve"> </w:t>
      </w:r>
      <w:r w:rsidR="00AB22B1" w:rsidRPr="00AB22B1">
        <w:rPr>
          <w:szCs w:val="22"/>
        </w:rPr>
        <w:sym w:font="HQPB5" w:char="F09E"/>
      </w:r>
      <w:r w:rsidR="00AB22B1" w:rsidRPr="00AB22B1">
        <w:rPr>
          <w:szCs w:val="22"/>
        </w:rPr>
        <w:sym w:font="HQPB2" w:char="F077"/>
      </w:r>
      <w:r w:rsidR="00AB22B1" w:rsidRPr="00AB22B1">
        <w:rPr>
          <w:szCs w:val="22"/>
        </w:rPr>
        <w:sym w:font="HQPB4" w:char="F0CE"/>
      </w:r>
      <w:r w:rsidR="00AB22B1" w:rsidRPr="00AB22B1">
        <w:rPr>
          <w:szCs w:val="22"/>
        </w:rPr>
        <w:sym w:font="HQPB1" w:char="F029"/>
      </w:r>
      <w:r w:rsidR="00AB22B1" w:rsidRPr="00AB22B1">
        <w:rPr>
          <w:rFonts w:ascii="(normal text)" w:hAnsi="(normal text)"/>
          <w:sz w:val="16"/>
          <w:szCs w:val="22"/>
          <w:rtl/>
        </w:rPr>
        <w:t xml:space="preserve"> </w:t>
      </w:r>
      <w:r w:rsidR="00AB22B1" w:rsidRPr="00AB22B1">
        <w:rPr>
          <w:szCs w:val="22"/>
        </w:rPr>
        <w:sym w:font="HQPB2" w:char="F060"/>
      </w:r>
      <w:r w:rsidR="00AB22B1" w:rsidRPr="00AB22B1">
        <w:rPr>
          <w:szCs w:val="22"/>
        </w:rPr>
        <w:sym w:font="HQPB5" w:char="F074"/>
      </w:r>
      <w:r w:rsidR="00AB22B1" w:rsidRPr="00AB22B1">
        <w:rPr>
          <w:szCs w:val="22"/>
        </w:rPr>
        <w:sym w:font="HQPB2" w:char="F042"/>
      </w:r>
      <w:r w:rsidR="00AB22B1" w:rsidRPr="00AB22B1">
        <w:rPr>
          <w:rFonts w:ascii="(normal text)" w:hAnsi="(normal text)"/>
          <w:sz w:val="16"/>
          <w:szCs w:val="22"/>
          <w:rtl/>
        </w:rPr>
        <w:t xml:space="preserve"> </w:t>
      </w:r>
      <w:r w:rsidR="00AB22B1" w:rsidRPr="00AB22B1">
        <w:rPr>
          <w:szCs w:val="22"/>
        </w:rPr>
        <w:sym w:font="HQPB5" w:char="F075"/>
      </w:r>
      <w:r w:rsidR="00AB22B1" w:rsidRPr="00AB22B1">
        <w:rPr>
          <w:szCs w:val="22"/>
        </w:rPr>
        <w:sym w:font="HQPB2" w:char="F0E4"/>
      </w:r>
      <w:r w:rsidR="00AB22B1" w:rsidRPr="00AB22B1">
        <w:rPr>
          <w:szCs w:val="22"/>
        </w:rPr>
        <w:sym w:font="HQPB5" w:char="F021"/>
      </w:r>
      <w:r w:rsidR="00AB22B1" w:rsidRPr="00AB22B1">
        <w:rPr>
          <w:szCs w:val="22"/>
        </w:rPr>
        <w:sym w:font="HQPB1" w:char="F024"/>
      </w:r>
      <w:r w:rsidR="00AB22B1" w:rsidRPr="00AB22B1">
        <w:rPr>
          <w:szCs w:val="22"/>
        </w:rPr>
        <w:sym w:font="HQPB5" w:char="F078"/>
      </w:r>
      <w:r w:rsidR="00AB22B1" w:rsidRPr="00AB22B1">
        <w:rPr>
          <w:szCs w:val="22"/>
        </w:rPr>
        <w:sym w:font="HQPB1" w:char="F0A9"/>
      </w:r>
      <w:r w:rsidR="00AB22B1" w:rsidRPr="00AB22B1">
        <w:rPr>
          <w:rFonts w:ascii="(normal text)" w:hAnsi="(normal text)"/>
          <w:sz w:val="16"/>
          <w:szCs w:val="22"/>
          <w:rtl/>
        </w:rPr>
        <w:t xml:space="preserve"> </w:t>
      </w:r>
      <w:r w:rsidR="00AB22B1" w:rsidRPr="00AB22B1">
        <w:rPr>
          <w:szCs w:val="22"/>
        </w:rPr>
        <w:sym w:font="HQPB5" w:char="F0AA"/>
      </w:r>
      <w:r w:rsidR="00AB22B1" w:rsidRPr="00AB22B1">
        <w:rPr>
          <w:szCs w:val="22"/>
        </w:rPr>
        <w:sym w:font="HQPB1" w:char="F021"/>
      </w:r>
      <w:r w:rsidR="00AB22B1" w:rsidRPr="00AB22B1">
        <w:rPr>
          <w:szCs w:val="22"/>
        </w:rPr>
        <w:sym w:font="HQPB5" w:char="F024"/>
      </w:r>
      <w:r w:rsidR="00AB22B1" w:rsidRPr="00AB22B1">
        <w:rPr>
          <w:szCs w:val="22"/>
        </w:rPr>
        <w:sym w:font="HQPB1" w:char="F023"/>
      </w:r>
      <w:r w:rsidR="00CE77E9">
        <w:rPr>
          <w:rFonts w:ascii="Times New Roman" w:eastAsia="Times New Roman" w:hAnsi="Times New Roman" w:cs="Traditional Arabic" w:hint="cs"/>
          <w:sz w:val="28"/>
          <w:rtl/>
          <w:lang w:bidi="fa-IR"/>
        </w:rPr>
        <w:t>﴾</w:t>
      </w:r>
      <w:r w:rsidRPr="00F15E40">
        <w:rPr>
          <w:rFonts w:ascii="Times New Roman" w:eastAsia="Times New Roman" w:hAnsi="Times New Roman" w:cs="Traditional Arabic" w:hint="cs"/>
          <w:sz w:val="28"/>
          <w:rtl/>
          <w:lang w:bidi="fa-IR"/>
        </w:rPr>
        <w:t xml:space="preserve"> (الزمر:68)</w:t>
      </w:r>
      <w:r w:rsidR="00363673" w:rsidRPr="00F15E40">
        <w:rPr>
          <w:rFonts w:ascii="Times New Roman" w:eastAsia="Times New Roman" w:hAnsi="Times New Roman" w:cs="Traditional Arabic" w:hint="cs"/>
          <w:sz w:val="28"/>
          <w:rtl/>
          <w:lang w:bidi="fa-IR"/>
        </w:rPr>
        <w:t>.</w:t>
      </w:r>
      <w:r w:rsidRPr="00F15E40">
        <w:rPr>
          <w:rFonts w:ascii="Times New Roman" w:eastAsia="Times New Roman" w:hAnsi="Times New Roman" w:hint="cs"/>
          <w:sz w:val="28"/>
          <w:rtl/>
          <w:lang w:bidi="fa-IR"/>
        </w:rPr>
        <w:t xml:space="preserve"> (و در صور دميده مي‌شود و همه</w:t>
      </w:r>
      <w:r w:rsidRPr="00F15E40">
        <w:rPr>
          <w:rFonts w:ascii="Times New Roman" w:eastAsia="Times New Roman" w:hAnsi="Times New Roman" w:hint="cs"/>
          <w:sz w:val="28"/>
          <w:vertAlign w:val="superscript"/>
          <w:rtl/>
          <w:lang w:bidi="fa-IR"/>
        </w:rPr>
        <w:t>ء</w:t>
      </w:r>
      <w:r w:rsidRPr="00F15E40">
        <w:rPr>
          <w:rFonts w:ascii="Times New Roman" w:eastAsia="Times New Roman" w:hAnsi="Times New Roman" w:hint="cs"/>
          <w:sz w:val="28"/>
          <w:rtl/>
          <w:lang w:bidi="fa-IR"/>
        </w:rPr>
        <w:t xml:space="preserve"> کساني که در آسمانها و زمين هستند مي‌ميرند، مگر کساني که خدا بخواهد). سپس همه دنيا خراب و ويران مي‌شود. و پس از چهل [أبوهريره در تعيين آن كه روز يا هفته يا سال باشد امتناع ورزيدند چنانكه در حديث آمده است] دوباره در صور دميده خواهد شد که به اين دميدن نفخه البعث</w:t>
      </w:r>
      <w:r w:rsidR="00FE681C" w:rsidRPr="00F15E40">
        <w:rPr>
          <w:rFonts w:ascii="Times New Roman" w:eastAsia="Times New Roman" w:hAnsi="Times New Roman" w:hint="cs"/>
          <w:sz w:val="28"/>
          <w:vertAlign w:val="superscript"/>
          <w:rtl/>
          <w:lang w:bidi="fa-IR"/>
        </w:rPr>
        <w:t>(</w:t>
      </w:r>
      <w:r w:rsidR="00FE681C" w:rsidRPr="00F15E40">
        <w:rPr>
          <w:rStyle w:val="FootnoteReference"/>
          <w:rFonts w:ascii="Times New Roman" w:eastAsia="Times New Roman" w:hAnsi="Times New Roman"/>
          <w:sz w:val="28"/>
          <w:rtl/>
          <w:lang w:bidi="fa-IR"/>
        </w:rPr>
        <w:footnoteReference w:id="43"/>
      </w:r>
      <w:r w:rsidR="00FE681C" w:rsidRPr="00F15E40">
        <w:rPr>
          <w:rFonts w:ascii="Times New Roman" w:eastAsia="Times New Roman" w:hAnsi="Times New Roman" w:hint="cs"/>
          <w:sz w:val="28"/>
          <w:vertAlign w:val="superscript"/>
          <w:rtl/>
          <w:lang w:bidi="fa-IR"/>
        </w:rPr>
        <w:t>)</w:t>
      </w:r>
      <w:r w:rsidR="00FE681C" w:rsidRPr="00F15E40">
        <w:rPr>
          <w:rFonts w:ascii="Times New Roman" w:eastAsia="Times New Roman" w:hAnsi="Times New Roman" w:hint="cs"/>
          <w:sz w:val="28"/>
          <w:rtl/>
          <w:lang w:bidi="fa-IR"/>
        </w:rPr>
        <w:t xml:space="preserve"> </w:t>
      </w:r>
      <w:r w:rsidRPr="00F15E40">
        <w:rPr>
          <w:rFonts w:ascii="Times New Roman" w:eastAsia="Times New Roman" w:hAnsi="Times New Roman" w:hint="cs"/>
          <w:sz w:val="28"/>
          <w:rtl/>
          <w:lang w:bidi="fa-IR"/>
        </w:rPr>
        <w:t>مي‌گويند. خداوند مي‌فرمايد:</w:t>
      </w:r>
      <w:r w:rsidR="00D47898">
        <w:rPr>
          <w:rFonts w:ascii="Times New Roman" w:eastAsia="Times New Roman" w:hAnsi="Times New Roman" w:hint="cs"/>
          <w:sz w:val="28"/>
          <w:rtl/>
          <w:lang w:bidi="fa-IR"/>
        </w:rPr>
        <w:t xml:space="preserve"> </w:t>
      </w:r>
      <w:r w:rsidR="00D47898">
        <w:rPr>
          <w:rFonts w:ascii="Times New Roman" w:eastAsia="Times New Roman" w:hAnsi="Times New Roman" w:cs="Traditional Arabic" w:hint="cs"/>
          <w:sz w:val="28"/>
          <w:rtl/>
          <w:lang w:bidi="fa-IR"/>
        </w:rPr>
        <w:t>﴿</w:t>
      </w:r>
      <w:r w:rsidR="003236AA" w:rsidRPr="003236AA">
        <w:rPr>
          <w:szCs w:val="22"/>
        </w:rPr>
        <w:sym w:font="HQPB4" w:char="F0A7"/>
      </w:r>
      <w:r w:rsidR="003236AA" w:rsidRPr="003236AA">
        <w:rPr>
          <w:szCs w:val="22"/>
        </w:rPr>
        <w:sym w:font="HQPB2" w:char="F04E"/>
      </w:r>
      <w:r w:rsidR="003236AA" w:rsidRPr="003236AA">
        <w:rPr>
          <w:szCs w:val="22"/>
        </w:rPr>
        <w:sym w:font="HQPB4" w:char="F0E8"/>
      </w:r>
      <w:r w:rsidR="003236AA" w:rsidRPr="003236AA">
        <w:rPr>
          <w:szCs w:val="22"/>
        </w:rPr>
        <w:sym w:font="HQPB1" w:char="F04F"/>
      </w:r>
      <w:r w:rsidR="003236AA" w:rsidRPr="003236AA">
        <w:rPr>
          <w:rFonts w:ascii="(normal text)" w:hAnsi="(normal text)"/>
          <w:sz w:val="16"/>
          <w:szCs w:val="22"/>
          <w:rtl/>
        </w:rPr>
        <w:t xml:space="preserve"> </w:t>
      </w:r>
      <w:r w:rsidR="003236AA" w:rsidRPr="003236AA">
        <w:rPr>
          <w:szCs w:val="22"/>
        </w:rPr>
        <w:sym w:font="HQPB5" w:char="F079"/>
      </w:r>
      <w:r w:rsidR="003236AA" w:rsidRPr="003236AA">
        <w:rPr>
          <w:szCs w:val="22"/>
        </w:rPr>
        <w:sym w:font="HQPB1" w:char="F087"/>
      </w:r>
      <w:r w:rsidR="003236AA" w:rsidRPr="003236AA">
        <w:rPr>
          <w:szCs w:val="22"/>
        </w:rPr>
        <w:sym w:font="HQPB4" w:char="F0CF"/>
      </w:r>
      <w:r w:rsidR="003236AA" w:rsidRPr="003236AA">
        <w:rPr>
          <w:szCs w:val="22"/>
        </w:rPr>
        <w:sym w:font="HQPB1" w:char="F0FF"/>
      </w:r>
      <w:r w:rsidR="003236AA" w:rsidRPr="003236AA">
        <w:rPr>
          <w:szCs w:val="22"/>
        </w:rPr>
        <w:sym w:font="HQPB4" w:char="F0E7"/>
      </w:r>
      <w:r w:rsidR="003236AA" w:rsidRPr="003236AA">
        <w:rPr>
          <w:szCs w:val="22"/>
        </w:rPr>
        <w:sym w:font="HQPB2" w:char="F052"/>
      </w:r>
      <w:r w:rsidR="003236AA" w:rsidRPr="003236AA">
        <w:rPr>
          <w:rFonts w:ascii="(normal text)" w:hAnsi="(normal text)"/>
          <w:sz w:val="16"/>
          <w:szCs w:val="22"/>
          <w:rtl/>
        </w:rPr>
        <w:t xml:space="preserve"> </w:t>
      </w:r>
      <w:r w:rsidR="003236AA" w:rsidRPr="003236AA">
        <w:rPr>
          <w:szCs w:val="22"/>
        </w:rPr>
        <w:sym w:font="HQPB4" w:char="F0CF"/>
      </w:r>
      <w:r w:rsidR="003236AA" w:rsidRPr="003236AA">
        <w:rPr>
          <w:szCs w:val="22"/>
        </w:rPr>
        <w:sym w:font="HQPB2" w:char="F06D"/>
      </w:r>
      <w:r w:rsidR="003236AA" w:rsidRPr="003236AA">
        <w:rPr>
          <w:szCs w:val="22"/>
        </w:rPr>
        <w:sym w:font="HQPB2" w:char="F08A"/>
      </w:r>
      <w:r w:rsidR="003236AA" w:rsidRPr="003236AA">
        <w:rPr>
          <w:szCs w:val="22"/>
        </w:rPr>
        <w:sym w:font="HQPB4" w:char="F0CF"/>
      </w:r>
      <w:r w:rsidR="003236AA" w:rsidRPr="003236AA">
        <w:rPr>
          <w:szCs w:val="22"/>
        </w:rPr>
        <w:sym w:font="HQPB1" w:char="F0F9"/>
      </w:r>
      <w:r w:rsidR="003236AA" w:rsidRPr="003236AA">
        <w:rPr>
          <w:rFonts w:ascii="(normal text)" w:hAnsi="(normal text)"/>
          <w:sz w:val="16"/>
          <w:szCs w:val="22"/>
          <w:rtl/>
        </w:rPr>
        <w:t xml:space="preserve"> </w:t>
      </w:r>
      <w:r w:rsidR="003236AA" w:rsidRPr="003236AA">
        <w:rPr>
          <w:szCs w:val="22"/>
        </w:rPr>
        <w:sym w:font="HQPB5" w:char="F033"/>
      </w:r>
      <w:r w:rsidR="003236AA" w:rsidRPr="003236AA">
        <w:rPr>
          <w:szCs w:val="22"/>
        </w:rPr>
        <w:sym w:font="HQPB2" w:char="F093"/>
      </w:r>
      <w:r w:rsidR="003236AA" w:rsidRPr="003236AA">
        <w:rPr>
          <w:szCs w:val="22"/>
        </w:rPr>
        <w:sym w:font="HQPB5" w:char="F074"/>
      </w:r>
      <w:r w:rsidR="003236AA" w:rsidRPr="003236AA">
        <w:rPr>
          <w:szCs w:val="22"/>
        </w:rPr>
        <w:sym w:font="HQPB1" w:char="F08D"/>
      </w:r>
      <w:r w:rsidR="003236AA" w:rsidRPr="003236AA">
        <w:rPr>
          <w:szCs w:val="22"/>
        </w:rPr>
        <w:sym w:font="HQPB4" w:char="F0F7"/>
      </w:r>
      <w:r w:rsidR="003236AA" w:rsidRPr="003236AA">
        <w:rPr>
          <w:szCs w:val="22"/>
        </w:rPr>
        <w:sym w:font="HQPB1" w:char="F07A"/>
      </w:r>
      <w:r w:rsidR="003236AA" w:rsidRPr="003236AA">
        <w:rPr>
          <w:szCs w:val="22"/>
        </w:rPr>
        <w:sym w:font="HQPB4" w:char="F0E9"/>
      </w:r>
      <w:r w:rsidR="003236AA" w:rsidRPr="003236AA">
        <w:rPr>
          <w:szCs w:val="22"/>
        </w:rPr>
        <w:sym w:font="HQPB1" w:char="F026"/>
      </w:r>
      <w:r w:rsidR="003236AA" w:rsidRPr="003236AA">
        <w:rPr>
          <w:rFonts w:ascii="(normal text)" w:hAnsi="(normal text)"/>
          <w:sz w:val="16"/>
          <w:szCs w:val="22"/>
          <w:rtl/>
        </w:rPr>
        <w:t xml:space="preserve"> </w:t>
      </w:r>
      <w:r w:rsidR="003236AA" w:rsidRPr="003236AA">
        <w:rPr>
          <w:szCs w:val="22"/>
        </w:rPr>
        <w:sym w:font="HQPB1" w:char="F023"/>
      </w:r>
      <w:r w:rsidR="003236AA" w:rsidRPr="003236AA">
        <w:rPr>
          <w:szCs w:val="22"/>
        </w:rPr>
        <w:sym w:font="HQPB5" w:char="F073"/>
      </w:r>
      <w:r w:rsidR="003236AA" w:rsidRPr="003236AA">
        <w:rPr>
          <w:szCs w:val="22"/>
        </w:rPr>
        <w:sym w:font="HQPB1" w:char="F08C"/>
      </w:r>
      <w:r w:rsidR="003236AA" w:rsidRPr="003236AA">
        <w:rPr>
          <w:szCs w:val="22"/>
        </w:rPr>
        <w:sym w:font="HQPB4" w:char="F0CE"/>
      </w:r>
      <w:r w:rsidR="003236AA" w:rsidRPr="003236AA">
        <w:rPr>
          <w:szCs w:val="22"/>
        </w:rPr>
        <w:sym w:font="HQPB1" w:char="F02A"/>
      </w:r>
      <w:r w:rsidR="003236AA" w:rsidRPr="003236AA">
        <w:rPr>
          <w:szCs w:val="22"/>
        </w:rPr>
        <w:sym w:font="HQPB5" w:char="F073"/>
      </w:r>
      <w:r w:rsidR="003236AA" w:rsidRPr="003236AA">
        <w:rPr>
          <w:szCs w:val="22"/>
        </w:rPr>
        <w:sym w:font="HQPB1" w:char="F0F9"/>
      </w:r>
      <w:r w:rsidR="003236AA" w:rsidRPr="003236AA">
        <w:rPr>
          <w:rFonts w:ascii="(normal text)" w:hAnsi="(normal text)"/>
          <w:sz w:val="16"/>
          <w:szCs w:val="22"/>
          <w:rtl/>
        </w:rPr>
        <w:t xml:space="preserve"> </w:t>
      </w:r>
      <w:r w:rsidR="003236AA" w:rsidRPr="003236AA">
        <w:rPr>
          <w:szCs w:val="22"/>
        </w:rPr>
        <w:sym w:font="HQPB4" w:char="F0F6"/>
      </w:r>
      <w:r w:rsidR="003236AA" w:rsidRPr="003236AA">
        <w:rPr>
          <w:szCs w:val="22"/>
        </w:rPr>
        <w:sym w:font="HQPB2" w:char="F04E"/>
      </w:r>
      <w:r w:rsidR="003236AA" w:rsidRPr="003236AA">
        <w:rPr>
          <w:szCs w:val="22"/>
        </w:rPr>
        <w:sym w:font="HQPB4" w:char="F0E8"/>
      </w:r>
      <w:r w:rsidR="003236AA" w:rsidRPr="003236AA">
        <w:rPr>
          <w:szCs w:val="22"/>
        </w:rPr>
        <w:sym w:font="HQPB2" w:char="F064"/>
      </w:r>
      <w:r w:rsidR="003236AA" w:rsidRPr="003236AA">
        <w:rPr>
          <w:rFonts w:ascii="(normal text)" w:hAnsi="(normal text)"/>
          <w:sz w:val="16"/>
          <w:szCs w:val="22"/>
          <w:rtl/>
        </w:rPr>
        <w:t xml:space="preserve"> </w:t>
      </w:r>
      <w:r w:rsidR="003236AA" w:rsidRPr="003236AA">
        <w:rPr>
          <w:szCs w:val="22"/>
        </w:rPr>
        <w:sym w:font="HQPB4" w:char="F0D7"/>
      </w:r>
      <w:r w:rsidR="003236AA" w:rsidRPr="003236AA">
        <w:rPr>
          <w:szCs w:val="22"/>
        </w:rPr>
        <w:sym w:font="HQPB2" w:char="F050"/>
      </w:r>
      <w:r w:rsidR="003236AA" w:rsidRPr="003236AA">
        <w:rPr>
          <w:szCs w:val="22"/>
        </w:rPr>
        <w:sym w:font="HQPB1" w:char="F024"/>
      </w:r>
      <w:r w:rsidR="003236AA" w:rsidRPr="003236AA">
        <w:rPr>
          <w:szCs w:val="22"/>
        </w:rPr>
        <w:sym w:font="HQPB5" w:char="F075"/>
      </w:r>
      <w:r w:rsidR="003236AA" w:rsidRPr="003236AA">
        <w:rPr>
          <w:szCs w:val="22"/>
        </w:rPr>
        <w:sym w:font="HQPB2" w:char="F08A"/>
      </w:r>
      <w:r w:rsidR="003236AA" w:rsidRPr="003236AA">
        <w:rPr>
          <w:szCs w:val="22"/>
        </w:rPr>
        <w:sym w:font="HQPB4" w:char="F0CF"/>
      </w:r>
      <w:r w:rsidR="003236AA" w:rsidRPr="003236AA">
        <w:rPr>
          <w:szCs w:val="22"/>
        </w:rPr>
        <w:sym w:font="HQPB2" w:char="F025"/>
      </w:r>
      <w:r w:rsidR="003236AA" w:rsidRPr="003236AA">
        <w:rPr>
          <w:rFonts w:ascii="(normal text)" w:hAnsi="(normal text)"/>
          <w:sz w:val="16"/>
          <w:szCs w:val="22"/>
          <w:rtl/>
        </w:rPr>
        <w:t xml:space="preserve"> </w:t>
      </w:r>
      <w:r w:rsidR="003236AA" w:rsidRPr="003236AA">
        <w:rPr>
          <w:szCs w:val="22"/>
        </w:rPr>
        <w:sym w:font="HQPB5" w:char="F074"/>
      </w:r>
      <w:r w:rsidR="003236AA" w:rsidRPr="003236AA">
        <w:rPr>
          <w:szCs w:val="22"/>
        </w:rPr>
        <w:sym w:font="HQPB2" w:char="F062"/>
      </w:r>
      <w:r w:rsidR="003236AA" w:rsidRPr="003236AA">
        <w:rPr>
          <w:szCs w:val="22"/>
        </w:rPr>
        <w:sym w:font="HQPB2" w:char="F072"/>
      </w:r>
      <w:r w:rsidR="003236AA" w:rsidRPr="003236AA">
        <w:rPr>
          <w:szCs w:val="22"/>
        </w:rPr>
        <w:sym w:font="HQPB4" w:char="F0E3"/>
      </w:r>
      <w:r w:rsidR="003236AA" w:rsidRPr="003236AA">
        <w:rPr>
          <w:szCs w:val="22"/>
        </w:rPr>
        <w:sym w:font="HQPB1" w:char="F08D"/>
      </w:r>
      <w:r w:rsidR="003236AA" w:rsidRPr="003236AA">
        <w:rPr>
          <w:szCs w:val="22"/>
        </w:rPr>
        <w:sym w:font="HQPB4" w:char="F0DD"/>
      </w:r>
      <w:r w:rsidR="003236AA" w:rsidRPr="003236AA">
        <w:rPr>
          <w:szCs w:val="22"/>
        </w:rPr>
        <w:sym w:font="HQPB1" w:char="F0E0"/>
      </w:r>
      <w:r w:rsidR="003236AA" w:rsidRPr="003236AA">
        <w:rPr>
          <w:szCs w:val="22"/>
        </w:rPr>
        <w:sym w:font="HQPB2" w:char="F05A"/>
      </w:r>
      <w:r w:rsidR="003236AA" w:rsidRPr="003236AA">
        <w:rPr>
          <w:szCs w:val="22"/>
        </w:rPr>
        <w:sym w:font="HQPB5" w:char="F074"/>
      </w:r>
      <w:r w:rsidR="003236AA" w:rsidRPr="003236AA">
        <w:rPr>
          <w:szCs w:val="22"/>
        </w:rPr>
        <w:sym w:font="HQPB2" w:char="F083"/>
      </w:r>
      <w:r w:rsidR="003236AA" w:rsidRPr="003236AA">
        <w:rPr>
          <w:rFonts w:ascii="(normal text)" w:hAnsi="(normal text)"/>
          <w:sz w:val="16"/>
          <w:szCs w:val="22"/>
          <w:rtl/>
        </w:rPr>
        <w:t xml:space="preserve"> </w:t>
      </w:r>
      <w:r w:rsidR="003236AA" w:rsidRPr="003236AA">
        <w:rPr>
          <w:szCs w:val="22"/>
        </w:rPr>
        <w:sym w:font="HQPB2" w:char="F0C7"/>
      </w:r>
      <w:r w:rsidR="003236AA" w:rsidRPr="003236AA">
        <w:rPr>
          <w:szCs w:val="22"/>
        </w:rPr>
        <w:sym w:font="HQPB2" w:char="F0CF"/>
      </w:r>
      <w:r w:rsidR="003236AA" w:rsidRPr="003236AA">
        <w:rPr>
          <w:szCs w:val="22"/>
        </w:rPr>
        <w:sym w:font="HQPB2" w:char="F0D1"/>
      </w:r>
      <w:r w:rsidR="003236AA" w:rsidRPr="003236AA">
        <w:rPr>
          <w:szCs w:val="22"/>
        </w:rPr>
        <w:sym w:font="HQPB2" w:char="F0C8"/>
      </w:r>
      <w:r w:rsidR="00D47898">
        <w:rPr>
          <w:rFonts w:ascii="Times New Roman" w:eastAsia="Times New Roman" w:hAnsi="Times New Roman" w:cs="Traditional Arabic" w:hint="cs"/>
          <w:sz w:val="28"/>
          <w:rtl/>
          <w:lang w:bidi="fa-IR"/>
        </w:rPr>
        <w:t>﴾</w:t>
      </w:r>
      <w:r w:rsidRPr="00F15E40">
        <w:rPr>
          <w:rFonts w:ascii="Times New Roman" w:eastAsia="Times New Roman" w:hAnsi="Times New Roman" w:cs="Traditional Arabic" w:hint="cs"/>
          <w:sz w:val="28"/>
          <w:rtl/>
          <w:lang w:bidi="fa-IR"/>
        </w:rPr>
        <w:t xml:space="preserve"> </w:t>
      </w:r>
      <w:r w:rsidRPr="00F15E40">
        <w:rPr>
          <w:rFonts w:ascii="Times New Roman" w:eastAsia="Times New Roman" w:hAnsi="Times New Roman" w:hint="cs"/>
          <w:sz w:val="28"/>
          <w:rtl/>
          <w:lang w:bidi="fa-IR"/>
        </w:rPr>
        <w:t>(سپس بار ديگر در صور دميده مي‌شود. ناگهان همگي به پا مي‌خيزند و مي‌نگرند و در انتظار (حساب و جزا) هستند)</w:t>
      </w:r>
      <w:bookmarkStart w:id="1050" w:name="_ftnref3"/>
      <w:r w:rsidR="00FE681C" w:rsidRPr="00F15E40">
        <w:rPr>
          <w:rFonts w:ascii="Times New Roman" w:eastAsia="Times New Roman" w:hAnsi="Times New Roman" w:hint="cs"/>
          <w:sz w:val="28"/>
          <w:vertAlign w:val="superscript"/>
          <w:rtl/>
          <w:lang w:bidi="fa-IR"/>
        </w:rPr>
        <w:t>(</w:t>
      </w:r>
      <w:r w:rsidR="00FE681C" w:rsidRPr="00F15E40">
        <w:rPr>
          <w:rStyle w:val="FootnoteReference"/>
          <w:rFonts w:ascii="Times New Roman" w:eastAsia="Times New Roman" w:hAnsi="Times New Roman"/>
          <w:sz w:val="28"/>
          <w:rtl/>
          <w:lang w:bidi="fa-IR"/>
        </w:rPr>
        <w:footnoteReference w:id="44"/>
      </w:r>
      <w:r w:rsidR="00FE681C" w:rsidRPr="00F15E40">
        <w:rPr>
          <w:rFonts w:ascii="Times New Roman" w:eastAsia="Times New Roman" w:hAnsi="Times New Roman" w:hint="cs"/>
          <w:sz w:val="28"/>
          <w:vertAlign w:val="superscript"/>
          <w:rtl/>
          <w:lang w:bidi="fa-IR"/>
        </w:rPr>
        <w:t>)</w:t>
      </w:r>
      <w:bookmarkEnd w:id="1050"/>
      <w:r w:rsidRPr="00F15E40">
        <w:rPr>
          <w:rFonts w:ascii="Times New Roman" w:eastAsia="Times New Roman" w:hAnsi="Times New Roman" w:hint="cs"/>
          <w:sz w:val="28"/>
          <w:rtl/>
          <w:lang w:bidi="fa-IR"/>
        </w:rPr>
        <w:t>.</w:t>
      </w:r>
    </w:p>
    <w:p w:rsidR="009B3F37" w:rsidRPr="00F15E40" w:rsidRDefault="00220CFD" w:rsidP="009B3F37">
      <w:pPr>
        <w:pStyle w:val="a0"/>
        <w:rPr>
          <w:rFonts w:hint="cs"/>
          <w:rtl/>
        </w:rPr>
      </w:pPr>
      <w:bookmarkStart w:id="1051" w:name="_Toc294264684"/>
      <w:bookmarkStart w:id="1052" w:name="_Toc295472285"/>
      <w:r w:rsidRPr="00F15E40">
        <w:rPr>
          <w:rFonts w:hint="cs"/>
          <w:rtl/>
        </w:rPr>
        <w:t>رستاخيز</w:t>
      </w:r>
      <w:bookmarkEnd w:id="1051"/>
      <w:bookmarkEnd w:id="1052"/>
    </w:p>
    <w:p w:rsidR="00220CFD" w:rsidRPr="00F15E40" w:rsidRDefault="00220CFD" w:rsidP="00C37339">
      <w:pPr>
        <w:contextualSpacing/>
        <w:jc w:val="both"/>
        <w:rPr>
          <w:rFonts w:ascii="Times New Roman" w:eastAsia="Times New Roman" w:hAnsi="Times New Roman" w:cs="B Badr" w:hint="cs"/>
          <w:sz w:val="28"/>
          <w:rtl/>
        </w:rPr>
      </w:pPr>
      <w:r w:rsidRPr="00F15E40">
        <w:rPr>
          <w:rFonts w:ascii="Times New Roman" w:eastAsia="Times New Roman" w:hAnsi="Times New Roman" w:hint="cs"/>
          <w:sz w:val="28"/>
          <w:rtl/>
          <w:lang w:bidi="fa-IR"/>
        </w:rPr>
        <w:t>سپس خداوند باراني را فرو مي‌فرستد که به وسيلة آن اجساد مردگان [از استخواني كه (عُجْبُ الذَنَبْ) نام دارد روييده و زنده] مي‌شود و آنان تبديل به مخلوقات جديد، عريان، پابرهنه و ختنه نشده مي‌شوند که فرشتگان و جنيان را مي‌بينند. آنان براساس اعمالشان برانگيخته مي‌شوند: يعني خود مُحرِم لبيک گويان، شهيد در حالي که خون او جاري است، انسان غافل در حالي که به لهو و لعب مي‌پردازد، زنده مي‌شوند و ... زيرا پيامبر</w:t>
      </w:r>
      <w:r w:rsidR="00EB1CD9" w:rsidRPr="00EB1CD9">
        <w:rPr>
          <w:rFonts w:ascii="Times New Roman" w:eastAsia="Times New Roman" w:hAnsi="Times New Roman" w:cs="CTraditional Arabic"/>
          <w:sz w:val="28"/>
          <w:szCs w:val="30"/>
          <w:rtl/>
          <w:lang w:bidi="fa-IR"/>
        </w:rPr>
        <w:t>ص</w:t>
      </w:r>
      <w:r w:rsidRPr="00F15E40">
        <w:rPr>
          <w:rFonts w:ascii="Times New Roman" w:eastAsia="Times New Roman" w:hAnsi="Times New Roman" w:hint="cs"/>
          <w:sz w:val="28"/>
          <w:rtl/>
          <w:lang w:bidi="fa-IR"/>
        </w:rPr>
        <w:t xml:space="preserve"> مي‌فرمايد: </w:t>
      </w:r>
      <w:r w:rsidRPr="00F15E40">
        <w:rPr>
          <w:rFonts w:ascii="Times New Roman" w:eastAsia="Times New Roman" w:hAnsi="Times New Roman" w:cs="Traditional Arabic" w:hint="cs"/>
          <w:sz w:val="28"/>
          <w:rtl/>
          <w:lang w:bidi="fa-IR"/>
        </w:rPr>
        <w:t>«</w:t>
      </w:r>
      <w:r w:rsidRPr="00F15E40">
        <w:rPr>
          <w:rFonts w:ascii="Times New Roman" w:eastAsia="Times New Roman" w:hAnsi="Times New Roman" w:cs="Traditional Arabic" w:hint="cs"/>
          <w:b/>
          <w:bCs/>
          <w:sz w:val="28"/>
          <w:rtl/>
          <w:lang w:bidi="fa-IR"/>
        </w:rPr>
        <w:t>يبعث كل عبد على ما مات عليه</w:t>
      </w:r>
      <w:r w:rsidRPr="00F15E40">
        <w:rPr>
          <w:rFonts w:ascii="Times New Roman" w:eastAsia="Times New Roman" w:hAnsi="Times New Roman" w:cs="Traditional Arabic" w:hint="cs"/>
          <w:sz w:val="28"/>
          <w:rtl/>
          <w:lang w:bidi="fa-IR"/>
        </w:rPr>
        <w:t>»</w:t>
      </w:r>
      <w:r w:rsidRPr="00F15E40">
        <w:rPr>
          <w:rFonts w:ascii="Times New Roman" w:eastAsia="Times New Roman" w:hAnsi="Times New Roman" w:hint="cs"/>
          <w:sz w:val="28"/>
          <w:rtl/>
          <w:lang w:bidi="fa-IR"/>
        </w:rPr>
        <w:t xml:space="preserve"> يعني: هر بنده‌اي در همان حالي که از دنيا مي‌رود، برانگيخته مي‌شود.</w:t>
      </w:r>
    </w:p>
    <w:p w:rsidR="00C24CC5" w:rsidRPr="00F15E40" w:rsidRDefault="00220CFD" w:rsidP="00C24CC5">
      <w:pPr>
        <w:pStyle w:val="a0"/>
        <w:rPr>
          <w:rFonts w:hint="cs"/>
          <w:rtl/>
        </w:rPr>
      </w:pPr>
      <w:bookmarkStart w:id="1053" w:name="_Toc294264685"/>
      <w:bookmarkStart w:id="1054" w:name="_Toc295472286"/>
      <w:r w:rsidRPr="00F15E40">
        <w:rPr>
          <w:rFonts w:hint="cs"/>
          <w:rtl/>
        </w:rPr>
        <w:t>حشر</w:t>
      </w:r>
      <w:bookmarkEnd w:id="1053"/>
      <w:bookmarkEnd w:id="1054"/>
    </w:p>
    <w:p w:rsidR="00220CFD" w:rsidRPr="00231200" w:rsidRDefault="00220CFD" w:rsidP="00C37339">
      <w:pPr>
        <w:contextualSpacing/>
        <w:jc w:val="both"/>
        <w:rPr>
          <w:rFonts w:ascii="Times New Roman" w:eastAsia="Times New Roman" w:hAnsi="Times New Roman" w:cs="Traditional Arabic" w:hint="cs"/>
          <w:b/>
          <w:bCs/>
          <w:sz w:val="28"/>
          <w:rtl/>
          <w:lang w:bidi="fa-IR"/>
        </w:rPr>
      </w:pPr>
      <w:r w:rsidRPr="00F15E40">
        <w:rPr>
          <w:rFonts w:ascii="Times New Roman" w:eastAsia="Times New Roman" w:hAnsi="Times New Roman" w:hint="cs"/>
          <w:sz w:val="28"/>
          <w:rtl/>
          <w:lang w:bidi="fa-IR"/>
        </w:rPr>
        <w:t>سپس خداوند مخلوقات را براي حساب [اعمال] جمع مي‌کند.</w:t>
      </w:r>
      <w:r w:rsidR="00922043">
        <w:rPr>
          <w:rFonts w:ascii="Times New Roman" w:eastAsia="Times New Roman" w:hAnsi="Times New Roman" w:hint="cs"/>
          <w:sz w:val="28"/>
          <w:rtl/>
          <w:lang w:bidi="fa-IR"/>
        </w:rPr>
        <w:t xml:space="preserve"> آن‌ها </w:t>
      </w:r>
      <w:r w:rsidRPr="00F15E40">
        <w:rPr>
          <w:rFonts w:ascii="Times New Roman" w:eastAsia="Times New Roman" w:hAnsi="Times New Roman" w:hint="cs"/>
          <w:sz w:val="28"/>
          <w:rtl/>
          <w:lang w:bidi="fa-IR"/>
        </w:rPr>
        <w:t>در روز عظيمي که مدت آن 50 هزار سال است هراسان و همانند مست‌ها هستند. ماندن</w:t>
      </w:r>
      <w:r w:rsidR="00922043">
        <w:rPr>
          <w:rFonts w:ascii="Times New Roman" w:eastAsia="Times New Roman" w:hAnsi="Times New Roman" w:hint="cs"/>
          <w:sz w:val="28"/>
          <w:rtl/>
          <w:lang w:bidi="fa-IR"/>
        </w:rPr>
        <w:t xml:space="preserve"> آن‌ها </w:t>
      </w:r>
      <w:r w:rsidRPr="00F15E40">
        <w:rPr>
          <w:rFonts w:ascii="Times New Roman" w:eastAsia="Times New Roman" w:hAnsi="Times New Roman" w:hint="cs"/>
          <w:sz w:val="28"/>
          <w:rtl/>
          <w:lang w:bidi="fa-IR"/>
        </w:rPr>
        <w:t>در دنيا همانند ساعتي است. خورشيد تا فاصله يک ميل نزديک مي‌شود. مردم به تناسب اعمالشان غرق در عرق مي‌شوند. در آن روز ضعيفان و متکبران با همديگر بحث و جدال مي‌کنند. انسان کافر با دوستش، شيطان و اعضاي بدنش بحث و جدال مي‌کند. گروهي از آنان گروه ديگر را لعن مي‌کنند. فرد ظالم از شدت پشيماني دست خود را گاز مي‌گيرد و مي‌گويد:</w:t>
      </w:r>
      <w:r w:rsidR="00D9053A">
        <w:rPr>
          <w:rFonts w:ascii="Times New Roman" w:eastAsia="Times New Roman" w:hAnsi="Times New Roman" w:hint="cs"/>
          <w:sz w:val="28"/>
          <w:rtl/>
          <w:lang w:bidi="fa-IR"/>
        </w:rPr>
        <w:t xml:space="preserve"> </w:t>
      </w:r>
      <w:r w:rsidR="00D9053A">
        <w:rPr>
          <w:rFonts w:ascii="Times New Roman" w:eastAsia="Times New Roman" w:hAnsi="Times New Roman" w:cs="Traditional Arabic" w:hint="cs"/>
          <w:sz w:val="28"/>
          <w:rtl/>
          <w:lang w:bidi="fa-IR"/>
        </w:rPr>
        <w:t>﴿</w:t>
      </w:r>
      <w:r w:rsidR="00231200" w:rsidRPr="00231200">
        <w:rPr>
          <w:szCs w:val="22"/>
        </w:rPr>
        <w:sym w:font="HQPB5" w:char="F034"/>
      </w:r>
      <w:r w:rsidR="00231200" w:rsidRPr="00231200">
        <w:rPr>
          <w:szCs w:val="22"/>
        </w:rPr>
        <w:sym w:font="HQPB2" w:char="F0D3"/>
      </w:r>
      <w:r w:rsidR="00231200" w:rsidRPr="00231200">
        <w:rPr>
          <w:szCs w:val="22"/>
        </w:rPr>
        <w:sym w:font="HQPB5" w:char="F074"/>
      </w:r>
      <w:r w:rsidR="00231200" w:rsidRPr="00231200">
        <w:rPr>
          <w:szCs w:val="22"/>
        </w:rPr>
        <w:sym w:font="HQPB1" w:char="F04C"/>
      </w:r>
      <w:r w:rsidR="00231200" w:rsidRPr="00231200">
        <w:rPr>
          <w:szCs w:val="22"/>
        </w:rPr>
        <w:sym w:font="HQPB5" w:char="F06E"/>
      </w:r>
      <w:r w:rsidR="00231200" w:rsidRPr="00231200">
        <w:rPr>
          <w:szCs w:val="22"/>
        </w:rPr>
        <w:sym w:font="HQPB2" w:char="F03D"/>
      </w:r>
      <w:r w:rsidR="00231200" w:rsidRPr="00231200">
        <w:rPr>
          <w:szCs w:val="22"/>
        </w:rPr>
        <w:sym w:font="HQPB4" w:char="F0F7"/>
      </w:r>
      <w:r w:rsidR="00231200" w:rsidRPr="00231200">
        <w:rPr>
          <w:szCs w:val="22"/>
        </w:rPr>
        <w:sym w:font="HQPB2" w:char="F083"/>
      </w:r>
      <w:r w:rsidR="00231200" w:rsidRPr="00231200">
        <w:rPr>
          <w:szCs w:val="22"/>
        </w:rPr>
        <w:sym w:font="HQPB5" w:char="F075"/>
      </w:r>
      <w:r w:rsidR="00231200" w:rsidRPr="00231200">
        <w:rPr>
          <w:szCs w:val="22"/>
        </w:rPr>
        <w:sym w:font="HQPB2" w:char="F071"/>
      </w:r>
      <w:r w:rsidR="00231200" w:rsidRPr="00231200">
        <w:rPr>
          <w:szCs w:val="22"/>
        </w:rPr>
        <w:sym w:font="HQPB2" w:char="F0BB"/>
      </w:r>
      <w:r w:rsidR="00231200" w:rsidRPr="00231200">
        <w:rPr>
          <w:szCs w:val="22"/>
        </w:rPr>
        <w:sym w:font="HQPB5" w:char="F074"/>
      </w:r>
      <w:r w:rsidR="00231200" w:rsidRPr="00231200">
        <w:rPr>
          <w:szCs w:val="22"/>
        </w:rPr>
        <w:sym w:font="HQPB2" w:char="F083"/>
      </w:r>
      <w:r w:rsidR="00231200" w:rsidRPr="00231200">
        <w:rPr>
          <w:rFonts w:ascii="(normal text)" w:hAnsi="(normal text)"/>
          <w:sz w:val="16"/>
          <w:szCs w:val="22"/>
          <w:rtl/>
        </w:rPr>
        <w:t xml:space="preserve"> </w:t>
      </w:r>
      <w:r w:rsidR="00231200" w:rsidRPr="00231200">
        <w:rPr>
          <w:szCs w:val="22"/>
        </w:rPr>
        <w:sym w:font="HQPB2" w:char="F0D3"/>
      </w:r>
      <w:r w:rsidR="00231200" w:rsidRPr="00231200">
        <w:rPr>
          <w:szCs w:val="22"/>
        </w:rPr>
        <w:sym w:font="HQPB4" w:char="F0CD"/>
      </w:r>
      <w:r w:rsidR="00231200" w:rsidRPr="00231200">
        <w:rPr>
          <w:szCs w:val="22"/>
        </w:rPr>
        <w:sym w:font="HQPB2" w:char="F05F"/>
      </w:r>
      <w:r w:rsidR="00231200" w:rsidRPr="00231200">
        <w:rPr>
          <w:szCs w:val="22"/>
        </w:rPr>
        <w:sym w:font="HQPB5" w:char="F074"/>
      </w:r>
      <w:r w:rsidR="00231200" w:rsidRPr="00231200">
        <w:rPr>
          <w:szCs w:val="22"/>
        </w:rPr>
        <w:sym w:font="HQPB1" w:char="F046"/>
      </w:r>
      <w:r w:rsidR="00231200" w:rsidRPr="00231200">
        <w:rPr>
          <w:szCs w:val="22"/>
        </w:rPr>
        <w:sym w:font="HQPB4" w:char="F0F8"/>
      </w:r>
      <w:r w:rsidR="00231200" w:rsidRPr="00231200">
        <w:rPr>
          <w:szCs w:val="22"/>
        </w:rPr>
        <w:sym w:font="HQPB2" w:char="F08B"/>
      </w:r>
      <w:r w:rsidR="00231200" w:rsidRPr="00231200">
        <w:rPr>
          <w:szCs w:val="22"/>
        </w:rPr>
        <w:sym w:font="HQPB5" w:char="F073"/>
      </w:r>
      <w:r w:rsidR="00231200" w:rsidRPr="00231200">
        <w:rPr>
          <w:szCs w:val="22"/>
        </w:rPr>
        <w:sym w:font="HQPB2" w:char="F039"/>
      </w:r>
      <w:r w:rsidR="00231200" w:rsidRPr="00231200">
        <w:rPr>
          <w:rFonts w:ascii="(normal text)" w:hAnsi="(normal text)"/>
          <w:sz w:val="16"/>
          <w:szCs w:val="22"/>
          <w:rtl/>
        </w:rPr>
        <w:t xml:space="preserve"> </w:t>
      </w:r>
      <w:r w:rsidR="00231200" w:rsidRPr="00231200">
        <w:rPr>
          <w:szCs w:val="22"/>
        </w:rPr>
        <w:sym w:font="HQPB4" w:char="F0F3"/>
      </w:r>
      <w:r w:rsidR="00231200" w:rsidRPr="00231200">
        <w:rPr>
          <w:szCs w:val="22"/>
        </w:rPr>
        <w:sym w:font="HQPB2" w:char="F04F"/>
      </w:r>
      <w:r w:rsidR="00231200" w:rsidRPr="00231200">
        <w:rPr>
          <w:szCs w:val="22"/>
        </w:rPr>
        <w:sym w:font="HQPB5" w:char="F073"/>
      </w:r>
      <w:r w:rsidR="00231200" w:rsidRPr="00231200">
        <w:rPr>
          <w:szCs w:val="22"/>
        </w:rPr>
        <w:sym w:font="HQPB2" w:char="F039"/>
      </w:r>
      <w:r w:rsidR="00231200" w:rsidRPr="00231200">
        <w:rPr>
          <w:rFonts w:ascii="(normal text)" w:hAnsi="(normal text)"/>
          <w:sz w:val="16"/>
          <w:szCs w:val="22"/>
          <w:rtl/>
        </w:rPr>
        <w:t xml:space="preserve"> </w:t>
      </w:r>
      <w:r w:rsidR="00231200" w:rsidRPr="00231200">
        <w:rPr>
          <w:szCs w:val="22"/>
        </w:rPr>
        <w:sym w:font="HQPB4" w:char="F0F5"/>
      </w:r>
      <w:r w:rsidR="00231200" w:rsidRPr="00231200">
        <w:rPr>
          <w:szCs w:val="22"/>
        </w:rPr>
        <w:sym w:font="HQPB1" w:char="F08B"/>
      </w:r>
      <w:r w:rsidR="00231200" w:rsidRPr="00231200">
        <w:rPr>
          <w:szCs w:val="22"/>
        </w:rPr>
        <w:sym w:font="HQPB4" w:char="F0CF"/>
      </w:r>
      <w:r w:rsidR="00231200" w:rsidRPr="00231200">
        <w:rPr>
          <w:szCs w:val="22"/>
        </w:rPr>
        <w:sym w:font="HQPB1" w:char="F083"/>
      </w:r>
      <w:r w:rsidR="00231200" w:rsidRPr="00231200">
        <w:rPr>
          <w:szCs w:val="22"/>
        </w:rPr>
        <w:sym w:font="HQPB4" w:char="F0AA"/>
      </w:r>
      <w:r w:rsidR="00231200" w:rsidRPr="00231200">
        <w:rPr>
          <w:szCs w:val="22"/>
        </w:rPr>
        <w:sym w:font="HQPB1" w:char="F042"/>
      </w:r>
      <w:r w:rsidR="00231200" w:rsidRPr="00231200">
        <w:rPr>
          <w:szCs w:val="22"/>
        </w:rPr>
        <w:sym w:font="HQPB5" w:char="F072"/>
      </w:r>
      <w:r w:rsidR="00231200" w:rsidRPr="00231200">
        <w:rPr>
          <w:szCs w:val="22"/>
        </w:rPr>
        <w:sym w:font="HQPB1" w:char="F026"/>
      </w:r>
      <w:r w:rsidR="00231200" w:rsidRPr="00231200">
        <w:rPr>
          <w:rFonts w:ascii="(normal text)" w:hAnsi="(normal text)"/>
          <w:sz w:val="16"/>
          <w:szCs w:val="22"/>
          <w:rtl/>
        </w:rPr>
        <w:t xml:space="preserve"> </w:t>
      </w:r>
      <w:r w:rsidR="00231200" w:rsidRPr="00231200">
        <w:rPr>
          <w:szCs w:val="22"/>
        </w:rPr>
        <w:sym w:font="HQPB1" w:char="F024"/>
      </w:r>
      <w:r w:rsidR="00231200" w:rsidRPr="00231200">
        <w:rPr>
          <w:szCs w:val="22"/>
        </w:rPr>
        <w:sym w:font="HQPB4" w:char="F0BA"/>
      </w:r>
      <w:r w:rsidR="00231200" w:rsidRPr="00231200">
        <w:rPr>
          <w:szCs w:val="22"/>
        </w:rPr>
        <w:sym w:font="HQPB2" w:char="F052"/>
      </w:r>
      <w:r w:rsidR="00231200" w:rsidRPr="00231200">
        <w:rPr>
          <w:szCs w:val="22"/>
        </w:rPr>
        <w:sym w:font="HQPB5" w:char="F09F"/>
      </w:r>
      <w:r w:rsidR="00231200" w:rsidRPr="00231200">
        <w:rPr>
          <w:szCs w:val="22"/>
        </w:rPr>
        <w:sym w:font="HQPB2" w:char="F078"/>
      </w:r>
      <w:r w:rsidR="00231200" w:rsidRPr="00231200">
        <w:rPr>
          <w:szCs w:val="22"/>
        </w:rPr>
        <w:sym w:font="HQPB4" w:char="F0E8"/>
      </w:r>
      <w:r w:rsidR="00231200" w:rsidRPr="00231200">
        <w:rPr>
          <w:szCs w:val="22"/>
        </w:rPr>
        <w:sym w:font="HQPB1" w:char="F0F9"/>
      </w:r>
      <w:r w:rsidR="00231200" w:rsidRPr="00231200">
        <w:rPr>
          <w:rFonts w:ascii="(normal text)" w:hAnsi="(normal text)"/>
          <w:sz w:val="16"/>
          <w:szCs w:val="22"/>
          <w:rtl/>
        </w:rPr>
        <w:t xml:space="preserve"> </w:t>
      </w:r>
      <w:r w:rsidR="00231200" w:rsidRPr="00231200">
        <w:rPr>
          <w:szCs w:val="22"/>
        </w:rPr>
        <w:sym w:font="HQPB4" w:char="F057"/>
      </w:r>
      <w:r w:rsidR="00231200" w:rsidRPr="00231200">
        <w:rPr>
          <w:szCs w:val="22"/>
        </w:rPr>
        <w:sym w:font="HQPB2" w:char="F078"/>
      </w:r>
      <w:r w:rsidR="00231200" w:rsidRPr="00231200">
        <w:rPr>
          <w:szCs w:val="22"/>
        </w:rPr>
        <w:sym w:font="HQPB2" w:char="F08A"/>
      </w:r>
      <w:r w:rsidR="00231200" w:rsidRPr="00231200">
        <w:rPr>
          <w:szCs w:val="22"/>
        </w:rPr>
        <w:sym w:font="HQPB4" w:char="F0CE"/>
      </w:r>
      <w:r w:rsidR="00231200" w:rsidRPr="00231200">
        <w:rPr>
          <w:szCs w:val="22"/>
        </w:rPr>
        <w:sym w:font="HQPB2" w:char="F03D"/>
      </w:r>
      <w:r w:rsidR="00231200" w:rsidRPr="00231200">
        <w:rPr>
          <w:szCs w:val="22"/>
        </w:rPr>
        <w:sym w:font="HQPB5" w:char="F079"/>
      </w:r>
      <w:r w:rsidR="00231200" w:rsidRPr="00231200">
        <w:rPr>
          <w:szCs w:val="22"/>
        </w:rPr>
        <w:sym w:font="HQPB1" w:char="F07A"/>
      </w:r>
      <w:r w:rsidR="00231200" w:rsidRPr="00231200">
        <w:rPr>
          <w:rFonts w:ascii="(normal text)" w:hAnsi="(normal text)"/>
          <w:sz w:val="16"/>
          <w:szCs w:val="22"/>
          <w:rtl/>
        </w:rPr>
        <w:t xml:space="preserve"> </w:t>
      </w:r>
      <w:r w:rsidR="00231200" w:rsidRPr="00231200">
        <w:rPr>
          <w:szCs w:val="22"/>
        </w:rPr>
        <w:sym w:font="HQPB2" w:char="F0C7"/>
      </w:r>
      <w:r w:rsidR="00231200" w:rsidRPr="00231200">
        <w:rPr>
          <w:szCs w:val="22"/>
        </w:rPr>
        <w:sym w:font="HQPB2" w:char="F0CB"/>
      </w:r>
      <w:r w:rsidR="00231200" w:rsidRPr="00231200">
        <w:rPr>
          <w:szCs w:val="22"/>
        </w:rPr>
        <w:sym w:font="HQPB2" w:char="F0D1"/>
      </w:r>
      <w:r w:rsidR="00231200" w:rsidRPr="00231200">
        <w:rPr>
          <w:szCs w:val="22"/>
        </w:rPr>
        <w:sym w:font="HQPB2" w:char="F0C8"/>
      </w:r>
      <w:r w:rsidR="00D9053A">
        <w:rPr>
          <w:rFonts w:ascii="Times New Roman" w:eastAsia="Times New Roman" w:hAnsi="Times New Roman" w:cs="Traditional Arabic" w:hint="cs"/>
          <w:sz w:val="28"/>
          <w:rtl/>
          <w:lang w:bidi="fa-IR"/>
        </w:rPr>
        <w:t>﴾</w:t>
      </w:r>
      <w:r w:rsidRPr="00F15E40">
        <w:rPr>
          <w:rFonts w:ascii="Times New Roman" w:eastAsia="Times New Roman" w:hAnsi="Times New Roman" w:cs="Traditional Arabic" w:hint="cs"/>
          <w:sz w:val="28"/>
          <w:rtl/>
          <w:lang w:bidi="fa-IR"/>
        </w:rPr>
        <w:t xml:space="preserve"> (الفرقان: 28)</w:t>
      </w:r>
      <w:r w:rsidR="000F69AE">
        <w:rPr>
          <w:rFonts w:ascii="Times New Roman" w:eastAsia="Times New Roman" w:hAnsi="Times New Roman" w:cs="Traditional Arabic"/>
          <w:sz w:val="28"/>
          <w:lang w:bidi="fa-IR"/>
        </w:rPr>
        <w:t>.</w:t>
      </w:r>
      <w:r w:rsidRPr="00F15E40">
        <w:rPr>
          <w:rFonts w:ascii="Times New Roman" w:eastAsia="Times New Roman" w:hAnsi="Times New Roman" w:cs="Traditional Arabic" w:hint="cs"/>
          <w:sz w:val="28"/>
          <w:rtl/>
          <w:lang w:bidi="fa-IR"/>
        </w:rPr>
        <w:t xml:space="preserve"> </w:t>
      </w:r>
      <w:r w:rsidRPr="00F15E40">
        <w:rPr>
          <w:rFonts w:ascii="Times New Roman" w:eastAsia="Times New Roman" w:hAnsi="Times New Roman" w:hint="cs"/>
          <w:sz w:val="28"/>
          <w:rtl/>
          <w:lang w:bidi="fa-IR"/>
        </w:rPr>
        <w:t>(اي کاش من فلاني را به دوستي نمي‌گرفتم.)</w:t>
      </w:r>
    </w:p>
    <w:p w:rsidR="00220CFD" w:rsidRPr="00ED3CAD" w:rsidRDefault="00220CFD" w:rsidP="00ED3CAD">
      <w:pPr>
        <w:ind w:firstLine="284"/>
        <w:contextualSpacing/>
        <w:jc w:val="both"/>
        <w:rPr>
          <w:rFonts w:ascii="Times New Roman" w:eastAsia="Times New Roman" w:hAnsi="Times New Roman" w:cs="Traditional Arabic" w:hint="cs"/>
          <w:b/>
          <w:bCs/>
          <w:sz w:val="28"/>
          <w:rtl/>
          <w:lang w:bidi="fa-IR"/>
        </w:rPr>
      </w:pPr>
      <w:r w:rsidRPr="00F15E40">
        <w:rPr>
          <w:rFonts w:ascii="Times New Roman" w:eastAsia="Times New Roman" w:hAnsi="Times New Roman" w:hint="cs"/>
          <w:sz w:val="28"/>
          <w:rtl/>
          <w:lang w:bidi="fa-IR"/>
        </w:rPr>
        <w:t>جهنم با (70.000) ريسمان کشيده مي‌شود و هر ريسمان را (70.000) فرشته مي‌کشند. زماني که کافر آن را ببيند آرزو مي‌کند که خود را فدا کند [تا از عذاب آن رهايي يابد]. يا اينکه تبديل به خاک شود. اما افرادي که از فرمان خدا سرپيچي کرده‌اند عبارتند از: اموال کسي که از دادن زکات خودداري مي‌کرد تبديل به آتشي مي‌شود که به وسيله آن داغ زده مي‌شود. افراد متکبر در حالي که مانند مورچه هستند محشور مي‌شوند. انسان حيله‌گر، کينه‌توز و غاصب رسوا مي‌شوند. سارق به همراه آنچه دزديده است، آورده مي‌شود. و حقايق و نهان‌ها برملا مي‌شود. اما در اين روز پرهيزگاران بيم و خوفي ندارند. بلکه اين روز همانند نماز ظهر سپري مي‌شود.</w:t>
      </w:r>
      <w:r w:rsidR="00726CF5">
        <w:rPr>
          <w:rFonts w:ascii="Times New Roman" w:eastAsia="Times New Roman" w:hAnsi="Times New Roman" w:hint="cs"/>
          <w:sz w:val="28"/>
          <w:rtl/>
          <w:lang w:bidi="fa-IR"/>
        </w:rPr>
        <w:t xml:space="preserve"> </w:t>
      </w:r>
      <w:r w:rsidR="00726CF5">
        <w:rPr>
          <w:rFonts w:ascii="Times New Roman" w:eastAsia="Times New Roman" w:hAnsi="Times New Roman" w:cs="Traditional Arabic" w:hint="cs"/>
          <w:sz w:val="28"/>
          <w:rtl/>
          <w:lang w:bidi="fa-IR"/>
        </w:rPr>
        <w:t>﴿</w:t>
      </w:r>
      <w:r w:rsidR="00ED3CAD" w:rsidRPr="00ED3CAD">
        <w:rPr>
          <w:szCs w:val="22"/>
        </w:rPr>
        <w:sym w:font="HQPB5" w:char="F09F"/>
      </w:r>
      <w:r w:rsidR="00ED3CAD" w:rsidRPr="00ED3CAD">
        <w:rPr>
          <w:szCs w:val="22"/>
        </w:rPr>
        <w:sym w:font="HQPB2" w:char="F077"/>
      </w:r>
      <w:r w:rsidR="00ED3CAD" w:rsidRPr="00ED3CAD">
        <w:rPr>
          <w:rFonts w:ascii="(normal text)" w:hAnsi="(normal text)"/>
          <w:sz w:val="16"/>
          <w:szCs w:val="22"/>
          <w:rtl/>
        </w:rPr>
        <w:t xml:space="preserve"> </w:t>
      </w:r>
      <w:r w:rsidR="00ED3CAD" w:rsidRPr="00ED3CAD">
        <w:rPr>
          <w:szCs w:val="22"/>
        </w:rPr>
        <w:sym w:font="HQPB4" w:char="F0E3"/>
      </w:r>
      <w:r w:rsidR="00ED3CAD" w:rsidRPr="00ED3CAD">
        <w:rPr>
          <w:szCs w:val="22"/>
        </w:rPr>
        <w:sym w:font="HQPB2" w:char="F04E"/>
      </w:r>
      <w:r w:rsidR="00ED3CAD" w:rsidRPr="00ED3CAD">
        <w:rPr>
          <w:szCs w:val="22"/>
        </w:rPr>
        <w:sym w:font="HQPB4" w:char="F0DF"/>
      </w:r>
      <w:r w:rsidR="00ED3CAD" w:rsidRPr="00ED3CAD">
        <w:rPr>
          <w:szCs w:val="22"/>
        </w:rPr>
        <w:sym w:font="HQPB2" w:char="F067"/>
      </w:r>
      <w:r w:rsidR="00ED3CAD" w:rsidRPr="00ED3CAD">
        <w:rPr>
          <w:szCs w:val="22"/>
        </w:rPr>
        <w:sym w:font="HQPB4" w:char="F0E7"/>
      </w:r>
      <w:r w:rsidR="00ED3CAD" w:rsidRPr="00ED3CAD">
        <w:rPr>
          <w:szCs w:val="22"/>
        </w:rPr>
        <w:sym w:font="HQPB2" w:char="F052"/>
      </w:r>
      <w:r w:rsidR="00ED3CAD" w:rsidRPr="00ED3CAD">
        <w:rPr>
          <w:szCs w:val="22"/>
        </w:rPr>
        <w:sym w:font="HQPB4" w:char="F0E2"/>
      </w:r>
      <w:r w:rsidR="00ED3CAD" w:rsidRPr="00ED3CAD">
        <w:rPr>
          <w:szCs w:val="22"/>
        </w:rPr>
        <w:sym w:font="HQPB1" w:char="F093"/>
      </w:r>
      <w:r w:rsidR="00ED3CAD" w:rsidRPr="00ED3CAD">
        <w:rPr>
          <w:szCs w:val="22"/>
        </w:rPr>
        <w:sym w:font="HQPB4" w:char="F0F8"/>
      </w:r>
      <w:r w:rsidR="00ED3CAD" w:rsidRPr="00ED3CAD">
        <w:rPr>
          <w:szCs w:val="22"/>
        </w:rPr>
        <w:sym w:font="HQPB1" w:char="F074"/>
      </w:r>
      <w:r w:rsidR="00ED3CAD" w:rsidRPr="00ED3CAD">
        <w:rPr>
          <w:szCs w:val="22"/>
        </w:rPr>
        <w:sym w:font="HQPB5" w:char="F073"/>
      </w:r>
      <w:r w:rsidR="00ED3CAD" w:rsidRPr="00ED3CAD">
        <w:rPr>
          <w:szCs w:val="22"/>
        </w:rPr>
        <w:sym w:font="HQPB2" w:char="F086"/>
      </w:r>
      <w:r w:rsidR="00ED3CAD" w:rsidRPr="00ED3CAD">
        <w:rPr>
          <w:rFonts w:ascii="(normal text)" w:hAnsi="(normal text)"/>
          <w:sz w:val="16"/>
          <w:szCs w:val="22"/>
          <w:rtl/>
        </w:rPr>
        <w:t xml:space="preserve"> </w:t>
      </w:r>
      <w:r w:rsidR="00ED3CAD" w:rsidRPr="00ED3CAD">
        <w:rPr>
          <w:szCs w:val="22"/>
        </w:rPr>
        <w:sym w:font="HQPB4" w:char="F0E4"/>
      </w:r>
      <w:r w:rsidR="00ED3CAD" w:rsidRPr="00ED3CAD">
        <w:rPr>
          <w:szCs w:val="22"/>
        </w:rPr>
        <w:sym w:font="HQPB1" w:char="F0ED"/>
      </w:r>
      <w:r w:rsidR="00ED3CAD" w:rsidRPr="00ED3CAD">
        <w:rPr>
          <w:szCs w:val="22"/>
        </w:rPr>
        <w:sym w:font="HQPB5" w:char="F074"/>
      </w:r>
      <w:r w:rsidR="00ED3CAD" w:rsidRPr="00ED3CAD">
        <w:rPr>
          <w:szCs w:val="22"/>
        </w:rPr>
        <w:sym w:font="HQPB1" w:char="F093"/>
      </w:r>
      <w:r w:rsidR="00ED3CAD" w:rsidRPr="00ED3CAD">
        <w:rPr>
          <w:szCs w:val="22"/>
        </w:rPr>
        <w:sym w:font="HQPB5" w:char="F078"/>
      </w:r>
      <w:r w:rsidR="00ED3CAD" w:rsidRPr="00ED3CAD">
        <w:rPr>
          <w:szCs w:val="22"/>
        </w:rPr>
        <w:sym w:font="HQPB1" w:char="F0FF"/>
      </w:r>
      <w:r w:rsidR="00ED3CAD" w:rsidRPr="00ED3CAD">
        <w:rPr>
          <w:szCs w:val="22"/>
        </w:rPr>
        <w:sym w:font="HQPB4" w:char="F0F8"/>
      </w:r>
      <w:r w:rsidR="00ED3CAD" w:rsidRPr="00ED3CAD">
        <w:rPr>
          <w:szCs w:val="22"/>
        </w:rPr>
        <w:sym w:font="HQPB2" w:char="F039"/>
      </w:r>
      <w:r w:rsidR="00ED3CAD" w:rsidRPr="00ED3CAD">
        <w:rPr>
          <w:szCs w:val="22"/>
        </w:rPr>
        <w:sym w:font="HQPB5" w:char="F024"/>
      </w:r>
      <w:r w:rsidR="00ED3CAD" w:rsidRPr="00ED3CAD">
        <w:rPr>
          <w:szCs w:val="22"/>
        </w:rPr>
        <w:sym w:font="HQPB1" w:char="F023"/>
      </w:r>
      <w:r w:rsidR="00ED3CAD" w:rsidRPr="00ED3CAD">
        <w:rPr>
          <w:rFonts w:ascii="(normal text)" w:hAnsi="(normal text)"/>
          <w:sz w:val="16"/>
          <w:szCs w:val="22"/>
          <w:rtl/>
        </w:rPr>
        <w:t xml:space="preserve"> </w:t>
      </w:r>
      <w:r w:rsidR="00ED3CAD" w:rsidRPr="00ED3CAD">
        <w:rPr>
          <w:szCs w:val="22"/>
        </w:rPr>
        <w:sym w:font="HQPB4" w:char="F0E7"/>
      </w:r>
      <w:r w:rsidR="00ED3CAD" w:rsidRPr="00ED3CAD">
        <w:rPr>
          <w:szCs w:val="22"/>
        </w:rPr>
        <w:sym w:font="HQPB1" w:char="F08E"/>
      </w:r>
      <w:r w:rsidR="00ED3CAD" w:rsidRPr="00ED3CAD">
        <w:rPr>
          <w:szCs w:val="22"/>
        </w:rPr>
        <w:sym w:font="HQPB5" w:char="F079"/>
      </w:r>
      <w:r w:rsidR="00ED3CAD" w:rsidRPr="00ED3CAD">
        <w:rPr>
          <w:szCs w:val="22"/>
        </w:rPr>
        <w:sym w:font="HQPB1" w:char="F039"/>
      </w:r>
      <w:r w:rsidR="00ED3CAD" w:rsidRPr="00ED3CAD">
        <w:rPr>
          <w:szCs w:val="22"/>
        </w:rPr>
        <w:sym w:font="HQPB4" w:char="F0F2"/>
      </w:r>
      <w:r w:rsidR="00ED3CAD" w:rsidRPr="00ED3CAD">
        <w:rPr>
          <w:szCs w:val="22"/>
        </w:rPr>
        <w:sym w:font="HQPB2" w:char="F032"/>
      </w:r>
      <w:r w:rsidR="00ED3CAD" w:rsidRPr="00ED3CAD">
        <w:rPr>
          <w:szCs w:val="22"/>
        </w:rPr>
        <w:sym w:font="HQPB5" w:char="F046"/>
      </w:r>
      <w:r w:rsidR="00ED3CAD" w:rsidRPr="00ED3CAD">
        <w:rPr>
          <w:szCs w:val="22"/>
        </w:rPr>
        <w:sym w:font="HQPB2" w:char="F07B"/>
      </w:r>
      <w:r w:rsidR="00ED3CAD" w:rsidRPr="00ED3CAD">
        <w:rPr>
          <w:szCs w:val="22"/>
        </w:rPr>
        <w:sym w:font="HQPB5" w:char="F024"/>
      </w:r>
      <w:r w:rsidR="00ED3CAD" w:rsidRPr="00ED3CAD">
        <w:rPr>
          <w:szCs w:val="22"/>
        </w:rPr>
        <w:sym w:font="HQPB1" w:char="F023"/>
      </w:r>
      <w:r w:rsidR="00726CF5">
        <w:rPr>
          <w:rFonts w:ascii="Times New Roman" w:eastAsia="Times New Roman" w:hAnsi="Times New Roman" w:cs="Traditional Arabic" w:hint="cs"/>
          <w:sz w:val="28"/>
          <w:rtl/>
          <w:lang w:bidi="fa-IR"/>
        </w:rPr>
        <w:t>﴾</w:t>
      </w:r>
      <w:r w:rsidRPr="00F15E40">
        <w:rPr>
          <w:rFonts w:ascii="Times New Roman" w:eastAsia="Times New Roman" w:hAnsi="Times New Roman" w:cs="Traditional Arabic" w:hint="cs"/>
          <w:sz w:val="28"/>
          <w:rtl/>
          <w:lang w:bidi="fa-IR"/>
        </w:rPr>
        <w:t xml:space="preserve"> (الانبياء: 103)</w:t>
      </w:r>
      <w:r w:rsidRPr="00F15E40">
        <w:rPr>
          <w:rFonts w:ascii="Times New Roman" w:eastAsia="Times New Roman" w:hAnsi="Times New Roman" w:hint="cs"/>
          <w:sz w:val="28"/>
          <w:rtl/>
          <w:lang w:bidi="fa-IR"/>
        </w:rPr>
        <w:t xml:space="preserve"> (هراس بزرگ [روز رستاخيز]</w:t>
      </w:r>
      <w:r w:rsidR="00922043">
        <w:rPr>
          <w:rFonts w:ascii="Times New Roman" w:eastAsia="Times New Roman" w:hAnsi="Times New Roman" w:hint="cs"/>
          <w:sz w:val="28"/>
          <w:rtl/>
          <w:lang w:bidi="fa-IR"/>
        </w:rPr>
        <w:t xml:space="preserve"> آن‌ها </w:t>
      </w:r>
      <w:r w:rsidRPr="00F15E40">
        <w:rPr>
          <w:rFonts w:ascii="Times New Roman" w:eastAsia="Times New Roman" w:hAnsi="Times New Roman" w:hint="cs"/>
          <w:sz w:val="28"/>
          <w:rtl/>
          <w:lang w:bidi="fa-IR"/>
        </w:rPr>
        <w:t>را غمگين نمي‌سازد).</w:t>
      </w:r>
    </w:p>
    <w:p w:rsidR="00C24CC5" w:rsidRPr="00F15E40" w:rsidRDefault="00220CFD" w:rsidP="00C24CC5">
      <w:pPr>
        <w:pStyle w:val="a0"/>
        <w:rPr>
          <w:rFonts w:hint="cs"/>
          <w:rtl/>
        </w:rPr>
      </w:pPr>
      <w:bookmarkStart w:id="1055" w:name="_Toc294264686"/>
      <w:bookmarkStart w:id="1056" w:name="_Toc295472287"/>
      <w:r w:rsidRPr="00F15E40">
        <w:rPr>
          <w:rFonts w:hint="cs"/>
          <w:rtl/>
        </w:rPr>
        <w:t>شفاعت بزرگ</w:t>
      </w:r>
      <w:bookmarkEnd w:id="1055"/>
      <w:bookmarkEnd w:id="1056"/>
    </w:p>
    <w:p w:rsidR="00220CFD" w:rsidRPr="00F15E40" w:rsidRDefault="00220CFD" w:rsidP="00C37339">
      <w:pPr>
        <w:contextualSpacing/>
        <w:rPr>
          <w:rFonts w:ascii="Times New Roman" w:eastAsia="Times New Roman" w:hAnsi="Times New Roman" w:cs="B Badr" w:hint="cs"/>
          <w:sz w:val="28"/>
          <w:rtl/>
        </w:rPr>
      </w:pPr>
      <w:r w:rsidRPr="00F15E40">
        <w:rPr>
          <w:rFonts w:ascii="Times New Roman" w:eastAsia="Times New Roman" w:hAnsi="Times New Roman" w:hint="cs"/>
          <w:sz w:val="28"/>
          <w:rtl/>
          <w:lang w:bidi="fa-IR"/>
        </w:rPr>
        <w:t xml:space="preserve">که در روز محشر براي رفع بلا و مصيبت از مردم و رسيدگي به حساب از ميان مخلوقات مخصوص پيامبر ما </w:t>
      </w:r>
      <w:r w:rsidR="00EB1CD9" w:rsidRPr="00EB1CD9">
        <w:rPr>
          <w:rFonts w:ascii="Times New Roman" w:eastAsia="Times New Roman" w:hAnsi="Times New Roman" w:cs="CTraditional Arabic"/>
          <w:sz w:val="28"/>
          <w:szCs w:val="30"/>
          <w:rtl/>
          <w:lang w:bidi="fa-IR"/>
        </w:rPr>
        <w:t>ص</w:t>
      </w:r>
      <w:r w:rsidRPr="00F15E40">
        <w:rPr>
          <w:rFonts w:ascii="Times New Roman" w:eastAsia="Times New Roman" w:hAnsi="Times New Roman" w:hint="cs"/>
          <w:sz w:val="28"/>
          <w:rtl/>
          <w:lang w:bidi="fa-IR"/>
        </w:rPr>
        <w:t xml:space="preserve"> است. شفاعت‌هاي ديگر در غير از روز قيامت يک امر عام ميان پيامبران و ديگران هستند. همانند شفاعت براي بيرون آوردن مؤمناني که وارد آتش شده‌اند از آن، و بالا بردن درجات.</w:t>
      </w:r>
    </w:p>
    <w:p w:rsidR="004B66F1" w:rsidRPr="00F15E40" w:rsidRDefault="00220CFD" w:rsidP="004B66F1">
      <w:pPr>
        <w:pStyle w:val="a0"/>
        <w:rPr>
          <w:rFonts w:hint="cs"/>
          <w:rtl/>
        </w:rPr>
      </w:pPr>
      <w:bookmarkStart w:id="1057" w:name="_Toc294264687"/>
      <w:bookmarkStart w:id="1058" w:name="_Toc295472288"/>
      <w:r w:rsidRPr="00F15E40">
        <w:rPr>
          <w:rFonts w:hint="cs"/>
          <w:rtl/>
        </w:rPr>
        <w:t>حساب</w:t>
      </w:r>
      <w:bookmarkEnd w:id="1057"/>
      <w:bookmarkEnd w:id="1058"/>
    </w:p>
    <w:p w:rsidR="00220CFD" w:rsidRPr="00F15E40" w:rsidRDefault="00220CFD" w:rsidP="00C37339">
      <w:pPr>
        <w:contextualSpacing/>
        <w:jc w:val="both"/>
        <w:rPr>
          <w:rFonts w:ascii="Times New Roman" w:eastAsia="Times New Roman" w:hAnsi="Times New Roman" w:cs="B Badr" w:hint="cs"/>
          <w:sz w:val="28"/>
          <w:rtl/>
        </w:rPr>
      </w:pPr>
      <w:r w:rsidRPr="00F15E40">
        <w:rPr>
          <w:rFonts w:ascii="Times New Roman" w:eastAsia="Times New Roman" w:hAnsi="Times New Roman" w:hint="cs"/>
          <w:sz w:val="28"/>
          <w:rtl/>
          <w:lang w:bidi="fa-IR"/>
        </w:rPr>
        <w:t>در روز قيامت مردم در دسته‌هايي به خدمت پروردگارشان مي‌شتابند. خداوند اعمالشان را به</w:t>
      </w:r>
      <w:r w:rsidR="00922043">
        <w:rPr>
          <w:rFonts w:ascii="Times New Roman" w:eastAsia="Times New Roman" w:hAnsi="Times New Roman" w:hint="cs"/>
          <w:sz w:val="28"/>
          <w:rtl/>
          <w:lang w:bidi="fa-IR"/>
        </w:rPr>
        <w:t xml:space="preserve"> آن‌ها </w:t>
      </w:r>
      <w:r w:rsidRPr="00F15E40">
        <w:rPr>
          <w:rFonts w:ascii="Times New Roman" w:eastAsia="Times New Roman" w:hAnsi="Times New Roman" w:hint="cs"/>
          <w:sz w:val="28"/>
          <w:rtl/>
          <w:lang w:bidi="fa-IR"/>
        </w:rPr>
        <w:t>نشان مي‌دهد و از</w:t>
      </w:r>
      <w:r w:rsidR="00922043">
        <w:rPr>
          <w:rFonts w:ascii="Times New Roman" w:eastAsia="Times New Roman" w:hAnsi="Times New Roman" w:hint="cs"/>
          <w:sz w:val="28"/>
          <w:rtl/>
          <w:lang w:bidi="fa-IR"/>
        </w:rPr>
        <w:t xml:space="preserve"> آن‌ها </w:t>
      </w:r>
      <w:r w:rsidRPr="00F15E40">
        <w:rPr>
          <w:rFonts w:ascii="Times New Roman" w:eastAsia="Times New Roman" w:hAnsi="Times New Roman" w:hint="cs"/>
          <w:sz w:val="28"/>
          <w:rtl/>
          <w:lang w:bidi="fa-IR"/>
        </w:rPr>
        <w:t>دربارة آن اعمال سؤال مي‌کند. همچنين از</w:t>
      </w:r>
      <w:r w:rsidR="00922043">
        <w:rPr>
          <w:rFonts w:ascii="Times New Roman" w:eastAsia="Times New Roman" w:hAnsi="Times New Roman" w:hint="cs"/>
          <w:sz w:val="28"/>
          <w:rtl/>
          <w:lang w:bidi="fa-IR"/>
        </w:rPr>
        <w:t xml:space="preserve"> آن‌ها </w:t>
      </w:r>
      <w:r w:rsidRPr="00F15E40">
        <w:rPr>
          <w:rFonts w:ascii="Times New Roman" w:eastAsia="Times New Roman" w:hAnsi="Times New Roman" w:hint="cs"/>
          <w:sz w:val="28"/>
          <w:rtl/>
          <w:lang w:bidi="fa-IR"/>
        </w:rPr>
        <w:t>دربارة عمر، جواني، اموال، علم، عهد و پيمان، نعمت‌ها، چشم، گوش و قلب سؤال مي‌شود. کافر و منافق به علت توبيخ مخلوقات و اقامه حجت بر آنان در برابر ديدگان مخلوقات محاسبه مي‌شوند و مردم، زمين، روزها و شبها، اموال، فرشتگان و اعضاي بدن عليه آنان شهادت مي‌دهند تا اعمال آنان ثابت شود و به آن اعتراف کنند. خداوند با فرد مؤمن خلوت مي‌کند و او را وادار به اقرار به گناهانش مي‌کند تا اينکه مي‌بيند که او در حال هلاک است. در اين هنگام به او مي‌گويد</w:t>
      </w:r>
      <w:r w:rsidRPr="00F15E40">
        <w:rPr>
          <w:rFonts w:ascii="Times New Roman" w:eastAsia="Times New Roman" w:hAnsi="Times New Roman" w:cs="Traditional Arabic" w:hint="cs"/>
          <w:sz w:val="28"/>
          <w:rtl/>
          <w:lang w:bidi="fa-IR"/>
        </w:rPr>
        <w:t xml:space="preserve">: </w:t>
      </w:r>
      <w:r w:rsidR="00EC34D6" w:rsidRPr="00F15E40">
        <w:rPr>
          <w:rFonts w:ascii="Times New Roman" w:eastAsia="Times New Roman" w:hAnsi="Times New Roman" w:cs="Traditional Arabic" w:hint="cs"/>
          <w:sz w:val="28"/>
          <w:rtl/>
          <w:lang w:bidi="fa-IR"/>
        </w:rPr>
        <w:t>«</w:t>
      </w:r>
      <w:r w:rsidRPr="00F15E40">
        <w:rPr>
          <w:rFonts w:ascii="Times New Roman" w:eastAsia="Times New Roman" w:hAnsi="Times New Roman" w:cs="Traditional Arabic" w:hint="cs"/>
          <w:b/>
          <w:bCs/>
          <w:sz w:val="28"/>
          <w:rtl/>
          <w:lang w:bidi="fa-IR"/>
        </w:rPr>
        <w:t>سترتها عليك في الدنيا وأنا أغفرها لك اليوم</w:t>
      </w:r>
      <w:r w:rsidR="00EC34D6" w:rsidRPr="00F15E40">
        <w:rPr>
          <w:rFonts w:ascii="Times New Roman" w:eastAsia="Times New Roman" w:hAnsi="Times New Roman" w:cs="Traditional Arabic" w:hint="cs"/>
          <w:sz w:val="28"/>
          <w:rtl/>
          <w:lang w:bidi="fa-IR"/>
        </w:rPr>
        <w:t>»</w:t>
      </w:r>
      <w:r w:rsidRPr="00F15E40">
        <w:rPr>
          <w:rFonts w:ascii="Times New Roman" w:eastAsia="Times New Roman" w:hAnsi="Times New Roman" w:hint="cs"/>
          <w:sz w:val="28"/>
          <w:rtl/>
          <w:lang w:bidi="fa-IR"/>
        </w:rPr>
        <w:t xml:space="preserve"> (من در دنيا گناهان تو را پوشاندم، امروز من</w:t>
      </w:r>
      <w:r w:rsidR="00922043">
        <w:rPr>
          <w:rFonts w:ascii="Times New Roman" w:eastAsia="Times New Roman" w:hAnsi="Times New Roman" w:hint="cs"/>
          <w:sz w:val="28"/>
          <w:rtl/>
          <w:lang w:bidi="fa-IR"/>
        </w:rPr>
        <w:t xml:space="preserve"> آن‌ها </w:t>
      </w:r>
      <w:r w:rsidRPr="00F15E40">
        <w:rPr>
          <w:rFonts w:ascii="Times New Roman" w:eastAsia="Times New Roman" w:hAnsi="Times New Roman" w:hint="cs"/>
          <w:sz w:val="28"/>
          <w:rtl/>
          <w:lang w:bidi="fa-IR"/>
        </w:rPr>
        <w:t>را مورد عفو قرار مي‌دهم). اولين کساني که به حساب</w:t>
      </w:r>
      <w:r w:rsidR="00922043">
        <w:rPr>
          <w:rFonts w:ascii="Times New Roman" w:eastAsia="Times New Roman" w:hAnsi="Times New Roman" w:hint="cs"/>
          <w:sz w:val="28"/>
          <w:rtl/>
          <w:lang w:bidi="fa-IR"/>
        </w:rPr>
        <w:t xml:space="preserve"> آن‌ها </w:t>
      </w:r>
      <w:r w:rsidRPr="00F15E40">
        <w:rPr>
          <w:rFonts w:ascii="Times New Roman" w:eastAsia="Times New Roman" w:hAnsi="Times New Roman" w:hint="cs"/>
          <w:sz w:val="28"/>
          <w:rtl/>
          <w:lang w:bidi="fa-IR"/>
        </w:rPr>
        <w:t xml:space="preserve">رسيدگي مي‌شود امت پيامبر </w:t>
      </w:r>
      <w:r w:rsidR="00EB1CD9" w:rsidRPr="00EB1CD9">
        <w:rPr>
          <w:rFonts w:ascii="Times New Roman" w:eastAsia="Times New Roman" w:hAnsi="Times New Roman" w:cs="CTraditional Arabic"/>
          <w:sz w:val="28"/>
          <w:szCs w:val="30"/>
          <w:rtl/>
          <w:lang w:bidi="fa-IR"/>
        </w:rPr>
        <w:t>ص</w:t>
      </w:r>
      <w:r w:rsidRPr="00F15E40">
        <w:rPr>
          <w:rFonts w:ascii="Times New Roman" w:eastAsia="Times New Roman" w:hAnsi="Times New Roman" w:hint="cs"/>
          <w:sz w:val="28"/>
          <w:rtl/>
          <w:lang w:bidi="fa-IR"/>
        </w:rPr>
        <w:t xml:space="preserve"> هستند، و اولين عملي که به حساب آن رسيدگي مي‌شود نماز، و خون‌ها [و کشته‌ها]ست.</w:t>
      </w:r>
    </w:p>
    <w:p w:rsidR="004B66F1" w:rsidRPr="00F15E40" w:rsidRDefault="00220CFD" w:rsidP="004B66F1">
      <w:pPr>
        <w:pStyle w:val="a0"/>
        <w:rPr>
          <w:rFonts w:hint="cs"/>
          <w:rtl/>
        </w:rPr>
      </w:pPr>
      <w:bookmarkStart w:id="1059" w:name="_Toc294264688"/>
      <w:bookmarkStart w:id="1060" w:name="_Toc295472289"/>
      <w:r w:rsidRPr="00F15E40">
        <w:rPr>
          <w:rFonts w:hint="cs"/>
          <w:rtl/>
        </w:rPr>
        <w:t>پرواز نامه‌هاي اعمال</w:t>
      </w:r>
      <w:bookmarkEnd w:id="1059"/>
      <w:bookmarkEnd w:id="1060"/>
    </w:p>
    <w:p w:rsidR="00220CFD" w:rsidRPr="00300596" w:rsidRDefault="00220CFD" w:rsidP="00C37339">
      <w:pPr>
        <w:contextualSpacing/>
        <w:jc w:val="both"/>
        <w:rPr>
          <w:rFonts w:ascii="Times New Roman" w:eastAsia="Times New Roman" w:hAnsi="Times New Roman" w:cs="Traditional Arabic" w:hint="cs"/>
          <w:sz w:val="28"/>
          <w:rtl/>
          <w:lang w:bidi="fa-IR"/>
        </w:rPr>
      </w:pPr>
      <w:r w:rsidRPr="00F15E40">
        <w:rPr>
          <w:rFonts w:ascii="Times New Roman" w:eastAsia="Times New Roman" w:hAnsi="Times New Roman" w:hint="cs"/>
          <w:sz w:val="28"/>
          <w:rtl/>
          <w:lang w:bidi="fa-IR"/>
        </w:rPr>
        <w:t>سپس نامه‌هاي اعمال به پرواز در مي‌آيند.</w:t>
      </w:r>
      <w:r w:rsidR="00922043">
        <w:rPr>
          <w:rFonts w:ascii="Times New Roman" w:eastAsia="Times New Roman" w:hAnsi="Times New Roman" w:hint="cs"/>
          <w:sz w:val="28"/>
          <w:rtl/>
          <w:lang w:bidi="fa-IR"/>
        </w:rPr>
        <w:t xml:space="preserve"> آن‌ها </w:t>
      </w:r>
      <w:r w:rsidRPr="00F15E40">
        <w:rPr>
          <w:rFonts w:ascii="Times New Roman" w:eastAsia="Times New Roman" w:hAnsi="Times New Roman" w:hint="cs"/>
          <w:sz w:val="28"/>
          <w:rtl/>
          <w:lang w:bidi="fa-IR"/>
        </w:rPr>
        <w:t>نامه‌اي را مي‌گيرند که</w:t>
      </w:r>
      <w:r w:rsidR="00356F5F">
        <w:rPr>
          <w:rFonts w:ascii="Times New Roman" w:eastAsia="Times New Roman" w:hAnsi="Times New Roman" w:hint="cs"/>
          <w:sz w:val="28"/>
          <w:rtl/>
          <w:lang w:bidi="fa-IR"/>
        </w:rPr>
        <w:t xml:space="preserve"> </w:t>
      </w:r>
      <w:r w:rsidR="00356F5F">
        <w:rPr>
          <w:rFonts w:ascii="Times New Roman" w:eastAsia="Times New Roman" w:hAnsi="Times New Roman" w:cs="Traditional Arabic" w:hint="cs"/>
          <w:sz w:val="28"/>
          <w:rtl/>
          <w:lang w:bidi="fa-IR"/>
        </w:rPr>
        <w:t>﴿</w:t>
      </w:r>
      <w:r w:rsidR="00300596" w:rsidRPr="00300596">
        <w:rPr>
          <w:szCs w:val="22"/>
        </w:rPr>
        <w:sym w:font="HQPB5" w:char="F09F"/>
      </w:r>
      <w:r w:rsidR="00300596" w:rsidRPr="00300596">
        <w:rPr>
          <w:szCs w:val="22"/>
        </w:rPr>
        <w:sym w:font="HQPB2" w:char="F077"/>
      </w:r>
      <w:r w:rsidR="00300596" w:rsidRPr="00300596">
        <w:rPr>
          <w:rFonts w:ascii="(normal text)" w:hAnsi="(normal text)"/>
          <w:sz w:val="16"/>
          <w:szCs w:val="22"/>
          <w:rtl/>
        </w:rPr>
        <w:t xml:space="preserve"> </w:t>
      </w:r>
      <w:r w:rsidR="00300596" w:rsidRPr="00300596">
        <w:rPr>
          <w:szCs w:val="22"/>
        </w:rPr>
        <w:sym w:font="HQPB4" w:char="F0E2"/>
      </w:r>
      <w:r w:rsidR="00300596" w:rsidRPr="00300596">
        <w:rPr>
          <w:szCs w:val="22"/>
        </w:rPr>
        <w:sym w:font="HQPB1" w:char="F091"/>
      </w:r>
      <w:r w:rsidR="00300596" w:rsidRPr="00300596">
        <w:rPr>
          <w:szCs w:val="22"/>
        </w:rPr>
        <w:sym w:font="HQPB4" w:char="F0CF"/>
      </w:r>
      <w:r w:rsidR="00300596" w:rsidRPr="00300596">
        <w:rPr>
          <w:szCs w:val="22"/>
        </w:rPr>
        <w:sym w:font="HQPB1" w:char="F08A"/>
      </w:r>
      <w:r w:rsidR="00300596" w:rsidRPr="00300596">
        <w:rPr>
          <w:szCs w:val="22"/>
        </w:rPr>
        <w:sym w:font="HQPB1" w:char="F024"/>
      </w:r>
      <w:r w:rsidR="00300596" w:rsidRPr="00300596">
        <w:rPr>
          <w:szCs w:val="22"/>
        </w:rPr>
        <w:sym w:font="HQPB5" w:char="F074"/>
      </w:r>
      <w:r w:rsidR="00300596" w:rsidRPr="00300596">
        <w:rPr>
          <w:szCs w:val="22"/>
        </w:rPr>
        <w:sym w:font="HQPB1" w:char="F0F3"/>
      </w:r>
      <w:r w:rsidR="00300596" w:rsidRPr="00300596">
        <w:rPr>
          <w:szCs w:val="22"/>
        </w:rPr>
        <w:sym w:font="HQPB4" w:char="F0E3"/>
      </w:r>
      <w:r w:rsidR="00300596" w:rsidRPr="00300596">
        <w:rPr>
          <w:szCs w:val="22"/>
        </w:rPr>
        <w:sym w:font="HQPB2" w:char="F083"/>
      </w:r>
      <w:r w:rsidR="00300596" w:rsidRPr="00300596">
        <w:rPr>
          <w:rFonts w:ascii="(normal text)" w:hAnsi="(normal text)"/>
          <w:sz w:val="16"/>
          <w:szCs w:val="22"/>
          <w:rtl/>
        </w:rPr>
        <w:t xml:space="preserve"> </w:t>
      </w:r>
      <w:r w:rsidR="00300596" w:rsidRPr="00300596">
        <w:rPr>
          <w:szCs w:val="22"/>
        </w:rPr>
        <w:sym w:font="HQPB4" w:char="F05A"/>
      </w:r>
      <w:r w:rsidR="00300596" w:rsidRPr="00300596">
        <w:rPr>
          <w:szCs w:val="22"/>
        </w:rPr>
        <w:sym w:font="HQPB2" w:char="F06F"/>
      </w:r>
      <w:r w:rsidR="00300596" w:rsidRPr="00300596">
        <w:rPr>
          <w:szCs w:val="22"/>
        </w:rPr>
        <w:sym w:font="HQPB5" w:char="F075"/>
      </w:r>
      <w:r w:rsidR="00300596" w:rsidRPr="00300596">
        <w:rPr>
          <w:szCs w:val="22"/>
        </w:rPr>
        <w:sym w:font="HQPB1" w:char="F08E"/>
      </w:r>
      <w:r w:rsidR="00300596" w:rsidRPr="00300596">
        <w:rPr>
          <w:szCs w:val="22"/>
        </w:rPr>
        <w:sym w:font="HQPB2" w:char="F08D"/>
      </w:r>
      <w:r w:rsidR="00300596" w:rsidRPr="00300596">
        <w:rPr>
          <w:szCs w:val="22"/>
        </w:rPr>
        <w:sym w:font="HQPB4" w:char="F0C9"/>
      </w:r>
      <w:r w:rsidR="00300596" w:rsidRPr="00300596">
        <w:rPr>
          <w:szCs w:val="22"/>
        </w:rPr>
        <w:sym w:font="HQPB1" w:char="F0F3"/>
      </w:r>
      <w:r w:rsidR="00300596" w:rsidRPr="00300596">
        <w:rPr>
          <w:szCs w:val="22"/>
        </w:rPr>
        <w:sym w:font="HQPB5" w:char="F07C"/>
      </w:r>
      <w:r w:rsidR="00300596" w:rsidRPr="00300596">
        <w:rPr>
          <w:szCs w:val="22"/>
        </w:rPr>
        <w:sym w:font="HQPB1" w:char="F0B9"/>
      </w:r>
      <w:r w:rsidR="00300596" w:rsidRPr="00300596">
        <w:rPr>
          <w:rFonts w:ascii="(normal text)" w:hAnsi="(normal text)"/>
          <w:sz w:val="16"/>
          <w:szCs w:val="22"/>
          <w:rtl/>
        </w:rPr>
        <w:t xml:space="preserve"> </w:t>
      </w:r>
      <w:r w:rsidR="00300596" w:rsidRPr="00300596">
        <w:rPr>
          <w:szCs w:val="22"/>
        </w:rPr>
        <w:sym w:font="HQPB5" w:char="F09F"/>
      </w:r>
      <w:r w:rsidR="00300596" w:rsidRPr="00300596">
        <w:rPr>
          <w:szCs w:val="22"/>
        </w:rPr>
        <w:sym w:font="HQPB2" w:char="F077"/>
      </w:r>
      <w:r w:rsidR="00300596" w:rsidRPr="00300596">
        <w:rPr>
          <w:szCs w:val="22"/>
        </w:rPr>
        <w:sym w:font="HQPB5" w:char="F075"/>
      </w:r>
      <w:r w:rsidR="00300596" w:rsidRPr="00300596">
        <w:rPr>
          <w:szCs w:val="22"/>
        </w:rPr>
        <w:sym w:font="HQPB2" w:char="F072"/>
      </w:r>
      <w:r w:rsidR="00300596" w:rsidRPr="00300596">
        <w:rPr>
          <w:rFonts w:ascii="(normal text)" w:hAnsi="(normal text)"/>
          <w:sz w:val="16"/>
          <w:szCs w:val="22"/>
          <w:rtl/>
        </w:rPr>
        <w:t xml:space="preserve"> </w:t>
      </w:r>
      <w:r w:rsidR="00300596" w:rsidRPr="00300596">
        <w:rPr>
          <w:szCs w:val="22"/>
        </w:rPr>
        <w:sym w:font="HQPB4" w:char="F0B8"/>
      </w:r>
      <w:r w:rsidR="00300596" w:rsidRPr="00300596">
        <w:rPr>
          <w:szCs w:val="22"/>
        </w:rPr>
        <w:sym w:font="HQPB2" w:char="F06F"/>
      </w:r>
      <w:r w:rsidR="00300596" w:rsidRPr="00300596">
        <w:rPr>
          <w:szCs w:val="22"/>
        </w:rPr>
        <w:sym w:font="HQPB5" w:char="F075"/>
      </w:r>
      <w:r w:rsidR="00300596" w:rsidRPr="00300596">
        <w:rPr>
          <w:szCs w:val="22"/>
        </w:rPr>
        <w:sym w:font="HQPB1" w:char="F08E"/>
      </w:r>
      <w:r w:rsidR="00300596" w:rsidRPr="00300596">
        <w:rPr>
          <w:szCs w:val="22"/>
        </w:rPr>
        <w:sym w:font="HQPB2" w:char="F08D"/>
      </w:r>
      <w:r w:rsidR="00300596" w:rsidRPr="00300596">
        <w:rPr>
          <w:szCs w:val="22"/>
        </w:rPr>
        <w:sym w:font="HQPB4" w:char="F0CE"/>
      </w:r>
      <w:r w:rsidR="00300596" w:rsidRPr="00300596">
        <w:rPr>
          <w:szCs w:val="22"/>
        </w:rPr>
        <w:sym w:font="HQPB1" w:char="F037"/>
      </w:r>
      <w:r w:rsidR="00300596" w:rsidRPr="00300596">
        <w:rPr>
          <w:szCs w:val="22"/>
        </w:rPr>
        <w:sym w:font="HQPB5" w:char="F078"/>
      </w:r>
      <w:r w:rsidR="00300596" w:rsidRPr="00300596">
        <w:rPr>
          <w:szCs w:val="22"/>
        </w:rPr>
        <w:sym w:font="HQPB2" w:char="F02E"/>
      </w:r>
      <w:r w:rsidR="00300596" w:rsidRPr="00300596">
        <w:rPr>
          <w:rFonts w:ascii="(normal text)" w:hAnsi="(normal text)"/>
          <w:sz w:val="16"/>
          <w:szCs w:val="22"/>
          <w:rtl/>
        </w:rPr>
        <w:t xml:space="preserve"> </w:t>
      </w:r>
      <w:r w:rsidR="00300596" w:rsidRPr="00300596">
        <w:rPr>
          <w:szCs w:val="22"/>
        </w:rPr>
        <w:sym w:font="HQPB5" w:char="F048"/>
      </w:r>
      <w:r w:rsidR="00300596" w:rsidRPr="00300596">
        <w:rPr>
          <w:szCs w:val="22"/>
        </w:rPr>
        <w:sym w:font="HQPB2" w:char="F077"/>
      </w:r>
      <w:r w:rsidR="00300596" w:rsidRPr="00300596">
        <w:rPr>
          <w:szCs w:val="22"/>
        </w:rPr>
        <w:sym w:font="HQPB4" w:char="F0CE"/>
      </w:r>
      <w:r w:rsidR="00300596" w:rsidRPr="00300596">
        <w:rPr>
          <w:szCs w:val="22"/>
        </w:rPr>
        <w:sym w:font="HQPB1" w:char="F029"/>
      </w:r>
      <w:r w:rsidR="00300596" w:rsidRPr="00300596">
        <w:rPr>
          <w:rFonts w:ascii="(normal text)" w:hAnsi="(normal text)"/>
          <w:sz w:val="16"/>
          <w:szCs w:val="22"/>
          <w:rtl/>
        </w:rPr>
        <w:t xml:space="preserve"> </w:t>
      </w:r>
      <w:r w:rsidR="00300596" w:rsidRPr="00300596">
        <w:rPr>
          <w:szCs w:val="22"/>
        </w:rPr>
        <w:sym w:font="HQPB1" w:char="F024"/>
      </w:r>
      <w:r w:rsidR="00300596" w:rsidRPr="00300596">
        <w:rPr>
          <w:szCs w:val="22"/>
        </w:rPr>
        <w:sym w:font="HQPB5" w:char="F079"/>
      </w:r>
      <w:r w:rsidR="00300596" w:rsidRPr="00300596">
        <w:rPr>
          <w:szCs w:val="22"/>
        </w:rPr>
        <w:sym w:font="HQPB2" w:char="F067"/>
      </w:r>
      <w:r w:rsidR="00300596" w:rsidRPr="00300596">
        <w:rPr>
          <w:szCs w:val="22"/>
        </w:rPr>
        <w:sym w:font="HQPB3" w:char="F038"/>
      </w:r>
      <w:r w:rsidR="00300596" w:rsidRPr="00300596">
        <w:rPr>
          <w:szCs w:val="22"/>
        </w:rPr>
        <w:sym w:font="HQPB5" w:char="F07C"/>
      </w:r>
      <w:r w:rsidR="00300596" w:rsidRPr="00300596">
        <w:rPr>
          <w:szCs w:val="22"/>
        </w:rPr>
        <w:sym w:font="HQPB1" w:char="F0C1"/>
      </w:r>
      <w:r w:rsidR="00300596" w:rsidRPr="00300596">
        <w:rPr>
          <w:szCs w:val="22"/>
        </w:rPr>
        <w:sym w:font="HQPB4" w:char="F0F4"/>
      </w:r>
      <w:r w:rsidR="00300596" w:rsidRPr="00300596">
        <w:rPr>
          <w:szCs w:val="22"/>
        </w:rPr>
        <w:sym w:font="HQPB1" w:char="F06D"/>
      </w:r>
      <w:r w:rsidR="00300596" w:rsidRPr="00300596">
        <w:rPr>
          <w:szCs w:val="22"/>
        </w:rPr>
        <w:sym w:font="HQPB5" w:char="F072"/>
      </w:r>
      <w:r w:rsidR="00300596" w:rsidRPr="00300596">
        <w:rPr>
          <w:szCs w:val="22"/>
        </w:rPr>
        <w:sym w:font="HQPB1" w:char="F026"/>
      </w:r>
      <w:r w:rsidR="00356F5F">
        <w:rPr>
          <w:rFonts w:ascii="Times New Roman" w:eastAsia="Times New Roman" w:hAnsi="Times New Roman" w:cs="Traditional Arabic" w:hint="cs"/>
          <w:sz w:val="28"/>
          <w:rtl/>
          <w:lang w:bidi="fa-IR"/>
        </w:rPr>
        <w:t>﴾</w:t>
      </w:r>
      <w:r w:rsidR="00515D85" w:rsidRPr="00F15E40">
        <w:rPr>
          <w:rFonts w:ascii="Times New Roman" w:eastAsia="Times New Roman" w:hAnsi="Times New Roman" w:cs="Traditional Arabic" w:hint="cs"/>
          <w:sz w:val="28"/>
          <w:rtl/>
          <w:lang w:bidi="fa-IR"/>
        </w:rPr>
        <w:t xml:space="preserve"> (الكهف: 49).</w:t>
      </w:r>
      <w:r w:rsidRPr="00F15E40">
        <w:rPr>
          <w:rFonts w:ascii="Times New Roman" w:eastAsia="Times New Roman" w:hAnsi="Times New Roman" w:cs="Traditional Arabic" w:hint="cs"/>
          <w:sz w:val="28"/>
          <w:rtl/>
          <w:lang w:bidi="fa-IR"/>
        </w:rPr>
        <w:t xml:space="preserve"> </w:t>
      </w:r>
      <w:r w:rsidRPr="00F15E40">
        <w:rPr>
          <w:rFonts w:ascii="Times New Roman" w:eastAsia="Times New Roman" w:hAnsi="Times New Roman" w:hint="cs"/>
          <w:sz w:val="28"/>
          <w:rtl/>
          <w:lang w:bidi="fa-IR"/>
        </w:rPr>
        <w:t>(هيچ عمل کوچک و بزرگي را رها نکرده است و همه را برشمرده است.) فرد مؤمن نامه اعمال را با دست راست، و فرد کافر و منافق آن را با دست چپ و از پشت سر مي‌گيرد.</w:t>
      </w:r>
    </w:p>
    <w:p w:rsidR="004B66F1" w:rsidRPr="00F15E40" w:rsidRDefault="00220CFD" w:rsidP="004B66F1">
      <w:pPr>
        <w:pStyle w:val="a0"/>
        <w:rPr>
          <w:rFonts w:hint="cs"/>
          <w:rtl/>
        </w:rPr>
      </w:pPr>
      <w:bookmarkStart w:id="1061" w:name="_Toc294264689"/>
      <w:bookmarkStart w:id="1062" w:name="_Toc295472290"/>
      <w:r w:rsidRPr="00F15E40">
        <w:rPr>
          <w:rFonts w:hint="cs"/>
          <w:rtl/>
        </w:rPr>
        <w:t>ترازو</w:t>
      </w:r>
      <w:bookmarkEnd w:id="1061"/>
      <w:bookmarkEnd w:id="1062"/>
    </w:p>
    <w:p w:rsidR="00220CFD" w:rsidRDefault="00220CFD" w:rsidP="00C37339">
      <w:pPr>
        <w:contextualSpacing/>
        <w:jc w:val="both"/>
        <w:rPr>
          <w:rFonts w:ascii="Times New Roman" w:eastAsia="Times New Roman" w:hAnsi="Times New Roman" w:hint="cs"/>
          <w:sz w:val="28"/>
          <w:rtl/>
          <w:lang w:bidi="fa-IR"/>
        </w:rPr>
      </w:pPr>
      <w:r w:rsidRPr="00F15E40">
        <w:rPr>
          <w:rFonts w:ascii="Times New Roman" w:eastAsia="Times New Roman" w:hAnsi="Times New Roman" w:hint="cs"/>
          <w:sz w:val="28"/>
          <w:rtl/>
          <w:lang w:bidi="fa-IR"/>
        </w:rPr>
        <w:t xml:space="preserve">سپس اعمال مردم با ترازوي حقيقي که دو کفه دارد، وزن [سنجيده] مي‌شود تا خداوند براساس آن اعمال به آنان پاداش دهد. اعمال موافق شرع و خالصانه براي خدا باعث سنگيني کفة آن مي‌شود. از اعمالي که موجب سنگيني کفه آن مي‌شود: </w:t>
      </w:r>
      <w:r w:rsidRPr="00F15E40">
        <w:rPr>
          <w:rFonts w:ascii="Times New Roman" w:eastAsia="Times New Roman" w:hAnsi="Times New Roman" w:cs="Traditional Arabic" w:hint="cs"/>
          <w:sz w:val="28"/>
          <w:rtl/>
          <w:lang w:bidi="fa-IR"/>
        </w:rPr>
        <w:t>(</w:t>
      </w:r>
      <w:r w:rsidRPr="00F15E40">
        <w:rPr>
          <w:rFonts w:ascii="Times New Roman" w:eastAsia="Times New Roman" w:hAnsi="Times New Roman" w:cs="Traditional Arabic" w:hint="cs"/>
          <w:b/>
          <w:bCs/>
          <w:sz w:val="28"/>
          <w:rtl/>
          <w:lang w:bidi="fa-IR"/>
        </w:rPr>
        <w:t>لا إله إلاَّ الله ...</w:t>
      </w:r>
      <w:r w:rsidRPr="00F15E40">
        <w:rPr>
          <w:rFonts w:ascii="Times New Roman" w:eastAsia="Times New Roman" w:hAnsi="Times New Roman" w:cs="Traditional Arabic" w:hint="cs"/>
          <w:sz w:val="28"/>
          <w:rtl/>
          <w:lang w:bidi="fa-IR"/>
        </w:rPr>
        <w:t>)،</w:t>
      </w:r>
      <w:r w:rsidRPr="00F15E40">
        <w:rPr>
          <w:rFonts w:ascii="Times New Roman" w:eastAsia="Times New Roman" w:hAnsi="Times New Roman" w:hint="cs"/>
          <w:sz w:val="28"/>
          <w:rtl/>
          <w:lang w:bidi="fa-IR"/>
        </w:rPr>
        <w:t xml:space="preserve"> اخلاق نيک، ذکر خداوند با عباراتي مانند:</w:t>
      </w:r>
      <w:r w:rsidRPr="00F15E40">
        <w:rPr>
          <w:rFonts w:ascii="Times New Roman" w:eastAsia="Times New Roman" w:hAnsi="Times New Roman" w:cs="Traditional Arabic" w:hint="cs"/>
          <w:sz w:val="28"/>
          <w:rtl/>
          <w:lang w:bidi="fa-IR"/>
        </w:rPr>
        <w:t xml:space="preserve"> </w:t>
      </w:r>
      <w:r w:rsidRPr="00F15E40">
        <w:rPr>
          <w:rFonts w:ascii="Times New Roman" w:eastAsia="Times New Roman" w:hAnsi="Times New Roman" w:cs="Traditional Arabic" w:hint="cs"/>
          <w:b/>
          <w:bCs/>
          <w:sz w:val="28"/>
          <w:rtl/>
          <w:lang w:bidi="fa-IR"/>
        </w:rPr>
        <w:t>الحمدلله، سبحان الله وبحمده سبحان الله العظيم</w:t>
      </w:r>
      <w:r w:rsidRPr="00F15E40">
        <w:rPr>
          <w:rFonts w:ascii="Times New Roman" w:eastAsia="Times New Roman" w:hAnsi="Times New Roman" w:cs="AL-Hotham" w:hint="cs"/>
          <w:b/>
          <w:bCs/>
          <w:sz w:val="28"/>
          <w:rtl/>
          <w:lang w:bidi="fa-IR"/>
        </w:rPr>
        <w:t>.</w:t>
      </w:r>
      <w:r w:rsidRPr="00F15E40">
        <w:rPr>
          <w:rFonts w:ascii="Times New Roman" w:eastAsia="Times New Roman" w:hAnsi="Times New Roman" w:hint="cs"/>
          <w:sz w:val="28"/>
          <w:rtl/>
          <w:lang w:bidi="fa-IR"/>
        </w:rPr>
        <w:t xml:space="preserve"> و مردم براساس اعمال نيک و بدشان مورد داوري قرار مي‌گيرند.</w:t>
      </w:r>
    </w:p>
    <w:p w:rsidR="00C37339" w:rsidRPr="00F15E40" w:rsidRDefault="00C37339" w:rsidP="00C37339">
      <w:pPr>
        <w:contextualSpacing/>
        <w:jc w:val="both"/>
        <w:rPr>
          <w:rFonts w:ascii="Times New Roman" w:eastAsia="Times New Roman" w:hAnsi="Times New Roman" w:cs="B Badr" w:hint="cs"/>
          <w:sz w:val="28"/>
          <w:rtl/>
        </w:rPr>
      </w:pPr>
    </w:p>
    <w:p w:rsidR="004B66F1" w:rsidRPr="00F15E40" w:rsidRDefault="00220CFD" w:rsidP="004B66F1">
      <w:pPr>
        <w:pStyle w:val="a0"/>
        <w:rPr>
          <w:rFonts w:hint="cs"/>
          <w:rtl/>
        </w:rPr>
      </w:pPr>
      <w:bookmarkStart w:id="1063" w:name="_Toc294264690"/>
      <w:bookmarkStart w:id="1064" w:name="_Toc295472291"/>
      <w:r w:rsidRPr="00F15E40">
        <w:rPr>
          <w:rFonts w:hint="cs"/>
          <w:rtl/>
        </w:rPr>
        <w:t>حوض</w:t>
      </w:r>
      <w:bookmarkEnd w:id="1063"/>
      <w:bookmarkEnd w:id="1064"/>
    </w:p>
    <w:p w:rsidR="00220CFD" w:rsidRPr="00F15E40" w:rsidRDefault="00220CFD" w:rsidP="00C37339">
      <w:pPr>
        <w:contextualSpacing/>
        <w:rPr>
          <w:rFonts w:ascii="Times New Roman" w:eastAsia="Times New Roman" w:hAnsi="Times New Roman" w:cs="B Badr" w:hint="cs"/>
          <w:sz w:val="28"/>
          <w:rtl/>
        </w:rPr>
      </w:pPr>
      <w:r w:rsidRPr="00F15E40">
        <w:rPr>
          <w:rFonts w:ascii="Times New Roman" w:eastAsia="Times New Roman" w:hAnsi="Times New Roman" w:hint="cs"/>
          <w:sz w:val="28"/>
          <w:rtl/>
          <w:lang w:bidi="fa-IR"/>
        </w:rPr>
        <w:t xml:space="preserve">سپس مؤمنان وارد حوض مي‌شوند: کسي که از آن بنوشد هرگز تشنه نخواهد شد. هر پيامبر، يک حوض دارد که حوض محمد </w:t>
      </w:r>
      <w:r w:rsidR="00C87CB1" w:rsidRPr="00C87CB1">
        <w:rPr>
          <w:rFonts w:ascii="Times New Roman" w:eastAsia="Times New Roman" w:hAnsi="Times New Roman" w:cs="CTraditional Arabic" w:hint="cs"/>
          <w:sz w:val="28"/>
          <w:rtl/>
          <w:lang w:bidi="fa-IR"/>
        </w:rPr>
        <w:t>ص</w:t>
      </w:r>
      <w:r w:rsidRPr="00F15E40">
        <w:rPr>
          <w:rFonts w:ascii="Times New Roman" w:eastAsia="Times New Roman" w:hAnsi="Times New Roman" w:hint="cs"/>
          <w:sz w:val="28"/>
          <w:rtl/>
          <w:lang w:bidi="fa-IR"/>
        </w:rPr>
        <w:t xml:space="preserve"> از همه</w:t>
      </w:r>
      <w:r w:rsidR="00922043">
        <w:rPr>
          <w:rFonts w:ascii="Times New Roman" w:eastAsia="Times New Roman" w:hAnsi="Times New Roman" w:hint="cs"/>
          <w:sz w:val="28"/>
          <w:rtl/>
          <w:lang w:bidi="fa-IR"/>
        </w:rPr>
        <w:t xml:space="preserve"> آن‌ها </w:t>
      </w:r>
      <w:r w:rsidRPr="00F15E40">
        <w:rPr>
          <w:rFonts w:ascii="Times New Roman" w:eastAsia="Times New Roman" w:hAnsi="Times New Roman" w:hint="cs"/>
          <w:sz w:val="28"/>
          <w:rtl/>
          <w:lang w:bidi="fa-IR"/>
        </w:rPr>
        <w:t>بزرگتر است. آب آن سفيدتر از شير، شيرين‌تر از عسل و خوشبوتر از مشک است. ظرفهاي آن از طلا و نقره و به تعداد ستارگان است. طول آن از ايله در اردن تا عدن [در يمن] بيشتر است. آب آن از نهر کوثر جاري است.</w:t>
      </w:r>
    </w:p>
    <w:p w:rsidR="00F152EE" w:rsidRPr="00F15E40" w:rsidRDefault="00220CFD" w:rsidP="00F152EE">
      <w:pPr>
        <w:pStyle w:val="a0"/>
        <w:rPr>
          <w:rFonts w:hint="cs"/>
          <w:rtl/>
        </w:rPr>
      </w:pPr>
      <w:bookmarkStart w:id="1065" w:name="_Toc294264691"/>
      <w:bookmarkStart w:id="1066" w:name="_Toc295472292"/>
      <w:r w:rsidRPr="00F15E40">
        <w:rPr>
          <w:rFonts w:hint="cs"/>
          <w:rtl/>
        </w:rPr>
        <w:t>آزمايش مؤمنان</w:t>
      </w:r>
      <w:bookmarkEnd w:id="1065"/>
      <w:bookmarkEnd w:id="1066"/>
    </w:p>
    <w:p w:rsidR="00220CFD" w:rsidRPr="000A3AE7" w:rsidRDefault="00220CFD" w:rsidP="00C37339">
      <w:pPr>
        <w:contextualSpacing/>
        <w:jc w:val="both"/>
        <w:rPr>
          <w:rFonts w:ascii="Times New Roman" w:eastAsia="Times New Roman" w:hAnsi="Times New Roman" w:cs="Traditional Arabic" w:hint="cs"/>
          <w:b/>
          <w:bCs/>
          <w:sz w:val="28"/>
          <w:rtl/>
          <w:lang w:bidi="fa-IR"/>
        </w:rPr>
      </w:pPr>
      <w:r w:rsidRPr="00F15E40">
        <w:rPr>
          <w:rFonts w:ascii="Times New Roman" w:eastAsia="Times New Roman" w:hAnsi="Times New Roman" w:hint="cs"/>
          <w:sz w:val="28"/>
          <w:rtl/>
          <w:lang w:bidi="fa-IR"/>
        </w:rPr>
        <w:t>در پايان روز قيامت کفار به دنبال خداياني که مي‌پرستيدند به راه مي‌افتند. [خدايان]</w:t>
      </w:r>
      <w:r w:rsidR="00922043">
        <w:rPr>
          <w:rFonts w:ascii="Times New Roman" w:eastAsia="Times New Roman" w:hAnsi="Times New Roman" w:hint="cs"/>
          <w:sz w:val="28"/>
          <w:rtl/>
          <w:lang w:bidi="fa-IR"/>
        </w:rPr>
        <w:t xml:space="preserve"> آن‌ها </w:t>
      </w:r>
      <w:r w:rsidRPr="00F15E40">
        <w:rPr>
          <w:rFonts w:ascii="Times New Roman" w:eastAsia="Times New Roman" w:hAnsi="Times New Roman" w:hint="cs"/>
          <w:sz w:val="28"/>
          <w:rtl/>
          <w:lang w:bidi="fa-IR"/>
        </w:rPr>
        <w:t>را همانند رمه‌هاي چهارپايان بر روي پاهايشان يا صورتهايشان به سوي آتش مي‌برند و جز منافقان و مؤمنان کسي باقي نمي‌ماند. خداوند به سوي آنان مي‌آيد و مي‌پرسد: (منتظر چه چيزي هستيد؟)</w:t>
      </w:r>
      <w:r w:rsidR="00922043">
        <w:rPr>
          <w:rFonts w:ascii="Times New Roman" w:eastAsia="Times New Roman" w:hAnsi="Times New Roman" w:hint="cs"/>
          <w:sz w:val="28"/>
          <w:rtl/>
          <w:lang w:bidi="fa-IR"/>
        </w:rPr>
        <w:t xml:space="preserve"> آن‌ها </w:t>
      </w:r>
      <w:r w:rsidRPr="00F15E40">
        <w:rPr>
          <w:rFonts w:ascii="Times New Roman" w:eastAsia="Times New Roman" w:hAnsi="Times New Roman" w:hint="cs"/>
          <w:sz w:val="28"/>
          <w:rtl/>
          <w:lang w:bidi="fa-IR"/>
        </w:rPr>
        <w:t xml:space="preserve">مي‌گويند: (منتظر پروردگارمان هستيم.) خداوند ساق خود را آشكار مي‌كند و مؤمنان خداي خود را مي‌شناسند، به جز منافقان همگي به سجده مي‌افتند. خداوند </w:t>
      </w:r>
      <w:r w:rsidRPr="00F15E40">
        <w:rPr>
          <w:rFonts w:ascii="Times New Roman" w:eastAsia="Times New Roman" w:hAnsi="Times New Roman" w:cs="Times New Roman"/>
          <w:sz w:val="28"/>
          <w:rtl/>
          <w:lang w:bidi="fa-IR"/>
        </w:rPr>
        <w:t>–</w:t>
      </w:r>
      <w:r w:rsidRPr="00F15E40">
        <w:rPr>
          <w:rFonts w:ascii="Times New Roman" w:eastAsia="Times New Roman" w:hAnsi="Times New Roman" w:hint="cs"/>
          <w:sz w:val="28"/>
          <w:rtl/>
          <w:lang w:bidi="fa-IR"/>
        </w:rPr>
        <w:t xml:space="preserve"> تعالي </w:t>
      </w:r>
      <w:r w:rsidRPr="00F15E40">
        <w:rPr>
          <w:rFonts w:ascii="Times New Roman" w:eastAsia="Times New Roman" w:hAnsi="Times New Roman" w:cs="Times New Roman"/>
          <w:sz w:val="28"/>
          <w:rtl/>
          <w:lang w:bidi="fa-IR"/>
        </w:rPr>
        <w:t>–</w:t>
      </w:r>
      <w:r w:rsidRPr="00F15E40">
        <w:rPr>
          <w:rFonts w:ascii="Times New Roman" w:eastAsia="Times New Roman" w:hAnsi="Times New Roman" w:hint="cs"/>
          <w:sz w:val="28"/>
          <w:rtl/>
          <w:lang w:bidi="fa-IR"/>
        </w:rPr>
        <w:t xml:space="preserve"> </w:t>
      </w:r>
      <w:r w:rsidR="00C33B0E">
        <w:rPr>
          <w:rFonts w:ascii="Times New Roman" w:eastAsia="Times New Roman" w:hAnsi="Times New Roman" w:hint="cs"/>
          <w:sz w:val="28"/>
          <w:rtl/>
          <w:lang w:bidi="fa-IR"/>
        </w:rPr>
        <w:t>مي‌فرمايد</w:t>
      </w:r>
      <w:r w:rsidRPr="00F15E40">
        <w:rPr>
          <w:rFonts w:ascii="Times New Roman" w:eastAsia="Times New Roman" w:hAnsi="Times New Roman" w:hint="cs"/>
          <w:sz w:val="28"/>
          <w:rtl/>
          <w:lang w:bidi="fa-IR"/>
        </w:rPr>
        <w:t>:</w:t>
      </w:r>
      <w:r w:rsidR="000C36CD">
        <w:rPr>
          <w:rFonts w:ascii="Times New Roman" w:eastAsia="Times New Roman" w:hAnsi="Times New Roman" w:hint="cs"/>
          <w:sz w:val="28"/>
          <w:rtl/>
          <w:lang w:bidi="fa-IR"/>
        </w:rPr>
        <w:t xml:space="preserve"> </w:t>
      </w:r>
      <w:r w:rsidR="000C36CD">
        <w:rPr>
          <w:rFonts w:ascii="Times New Roman" w:eastAsia="Times New Roman" w:hAnsi="Times New Roman" w:cs="Traditional Arabic" w:hint="cs"/>
          <w:sz w:val="28"/>
          <w:rtl/>
          <w:lang w:bidi="fa-IR"/>
        </w:rPr>
        <w:t>﴿</w:t>
      </w:r>
      <w:r w:rsidR="000A3AE7" w:rsidRPr="000A3AE7">
        <w:rPr>
          <w:szCs w:val="22"/>
        </w:rPr>
        <w:sym w:font="HQPB5" w:char="F074"/>
      </w:r>
      <w:r w:rsidR="000A3AE7" w:rsidRPr="000A3AE7">
        <w:rPr>
          <w:szCs w:val="22"/>
        </w:rPr>
        <w:sym w:font="HQPB2" w:char="F050"/>
      </w:r>
      <w:r w:rsidR="000A3AE7" w:rsidRPr="000A3AE7">
        <w:rPr>
          <w:szCs w:val="22"/>
        </w:rPr>
        <w:sym w:font="HQPB4" w:char="F0F6"/>
      </w:r>
      <w:r w:rsidR="000A3AE7" w:rsidRPr="000A3AE7">
        <w:rPr>
          <w:szCs w:val="22"/>
        </w:rPr>
        <w:sym w:font="HQPB2" w:char="F071"/>
      </w:r>
      <w:r w:rsidR="000A3AE7" w:rsidRPr="000A3AE7">
        <w:rPr>
          <w:szCs w:val="22"/>
        </w:rPr>
        <w:sym w:font="HQPB5" w:char="F074"/>
      </w:r>
      <w:r w:rsidR="000A3AE7" w:rsidRPr="000A3AE7">
        <w:rPr>
          <w:szCs w:val="22"/>
        </w:rPr>
        <w:sym w:font="HQPB2" w:char="F083"/>
      </w:r>
      <w:r w:rsidR="000A3AE7" w:rsidRPr="000A3AE7">
        <w:rPr>
          <w:rFonts w:ascii="(normal text)" w:hAnsi="(normal text)"/>
          <w:sz w:val="16"/>
          <w:szCs w:val="22"/>
          <w:rtl/>
        </w:rPr>
        <w:t xml:space="preserve"> </w:t>
      </w:r>
      <w:r w:rsidR="000A3AE7" w:rsidRPr="000A3AE7">
        <w:rPr>
          <w:szCs w:val="22"/>
        </w:rPr>
        <w:sym w:font="HQPB4" w:char="F0DF"/>
      </w:r>
      <w:r w:rsidR="000A3AE7" w:rsidRPr="000A3AE7">
        <w:rPr>
          <w:szCs w:val="22"/>
        </w:rPr>
        <w:sym w:font="HQPB2" w:char="F023"/>
      </w:r>
      <w:r w:rsidR="000A3AE7" w:rsidRPr="000A3AE7">
        <w:rPr>
          <w:szCs w:val="22"/>
        </w:rPr>
        <w:sym w:font="HQPB5" w:char="F074"/>
      </w:r>
      <w:r w:rsidR="000A3AE7" w:rsidRPr="000A3AE7">
        <w:rPr>
          <w:szCs w:val="22"/>
        </w:rPr>
        <w:sym w:font="HQPB1" w:char="F0B1"/>
      </w:r>
      <w:r w:rsidR="000A3AE7" w:rsidRPr="000A3AE7">
        <w:rPr>
          <w:szCs w:val="22"/>
        </w:rPr>
        <w:sym w:font="HQPB4" w:char="F0F5"/>
      </w:r>
      <w:r w:rsidR="000A3AE7" w:rsidRPr="000A3AE7">
        <w:rPr>
          <w:szCs w:val="22"/>
        </w:rPr>
        <w:sym w:font="HQPB2" w:char="F033"/>
      </w:r>
      <w:r w:rsidR="000A3AE7" w:rsidRPr="000A3AE7">
        <w:rPr>
          <w:szCs w:val="22"/>
        </w:rPr>
        <w:sym w:font="HQPB4" w:char="F0E3"/>
      </w:r>
      <w:r w:rsidR="000A3AE7" w:rsidRPr="000A3AE7">
        <w:rPr>
          <w:szCs w:val="22"/>
        </w:rPr>
        <w:sym w:font="HQPB2" w:char="F083"/>
      </w:r>
      <w:r w:rsidR="000A3AE7" w:rsidRPr="000A3AE7">
        <w:rPr>
          <w:rFonts w:ascii="(normal text)" w:hAnsi="(normal text)"/>
          <w:sz w:val="16"/>
          <w:szCs w:val="22"/>
          <w:rtl/>
        </w:rPr>
        <w:t xml:space="preserve"> </w:t>
      </w:r>
      <w:r w:rsidR="000A3AE7" w:rsidRPr="000A3AE7">
        <w:rPr>
          <w:szCs w:val="22"/>
        </w:rPr>
        <w:sym w:font="HQPB2" w:char="F060"/>
      </w:r>
      <w:r w:rsidR="000A3AE7" w:rsidRPr="000A3AE7">
        <w:rPr>
          <w:szCs w:val="22"/>
        </w:rPr>
        <w:sym w:font="HQPB5" w:char="F074"/>
      </w:r>
      <w:r w:rsidR="000A3AE7" w:rsidRPr="000A3AE7">
        <w:rPr>
          <w:szCs w:val="22"/>
        </w:rPr>
        <w:sym w:font="HQPB1" w:char="F0E3"/>
      </w:r>
      <w:r w:rsidR="000A3AE7" w:rsidRPr="000A3AE7">
        <w:rPr>
          <w:rFonts w:ascii="(normal text)" w:hAnsi="(normal text)"/>
          <w:sz w:val="16"/>
          <w:szCs w:val="22"/>
          <w:rtl/>
        </w:rPr>
        <w:t xml:space="preserve"> </w:t>
      </w:r>
      <w:r w:rsidR="000A3AE7" w:rsidRPr="000A3AE7">
        <w:rPr>
          <w:szCs w:val="22"/>
        </w:rPr>
        <w:sym w:font="HQPB4" w:char="F035"/>
      </w:r>
      <w:r w:rsidR="000A3AE7" w:rsidRPr="000A3AE7">
        <w:rPr>
          <w:szCs w:val="22"/>
        </w:rPr>
        <w:sym w:font="HQPB2" w:char="F02D"/>
      </w:r>
      <w:r w:rsidR="000A3AE7" w:rsidRPr="000A3AE7">
        <w:rPr>
          <w:szCs w:val="22"/>
        </w:rPr>
        <w:sym w:font="HQPB1" w:char="F024"/>
      </w:r>
      <w:r w:rsidR="000A3AE7" w:rsidRPr="000A3AE7">
        <w:rPr>
          <w:szCs w:val="22"/>
        </w:rPr>
        <w:sym w:font="HQPB5" w:char="F079"/>
      </w:r>
      <w:r w:rsidR="000A3AE7" w:rsidRPr="000A3AE7">
        <w:rPr>
          <w:szCs w:val="22"/>
        </w:rPr>
        <w:sym w:font="HQPB1" w:char="F099"/>
      </w:r>
      <w:r w:rsidR="000A3AE7" w:rsidRPr="000A3AE7">
        <w:rPr>
          <w:rFonts w:ascii="(normal text)" w:hAnsi="(normal text)"/>
          <w:sz w:val="16"/>
          <w:szCs w:val="22"/>
          <w:rtl/>
        </w:rPr>
        <w:t xml:space="preserve"> </w:t>
      </w:r>
      <w:r w:rsidR="000A3AE7" w:rsidRPr="000A3AE7">
        <w:rPr>
          <w:szCs w:val="22"/>
        </w:rPr>
        <w:sym w:font="HQPB5" w:char="F074"/>
      </w:r>
      <w:r w:rsidR="000A3AE7" w:rsidRPr="000A3AE7">
        <w:rPr>
          <w:szCs w:val="22"/>
        </w:rPr>
        <w:sym w:font="HQPB2" w:char="F062"/>
      </w:r>
      <w:r w:rsidR="000A3AE7" w:rsidRPr="000A3AE7">
        <w:rPr>
          <w:szCs w:val="22"/>
        </w:rPr>
        <w:sym w:font="HQPB4" w:char="F0F6"/>
      </w:r>
      <w:r w:rsidR="000A3AE7" w:rsidRPr="000A3AE7">
        <w:rPr>
          <w:szCs w:val="22"/>
        </w:rPr>
        <w:sym w:font="HQPB2" w:char="F071"/>
      </w:r>
      <w:r w:rsidR="000A3AE7" w:rsidRPr="000A3AE7">
        <w:rPr>
          <w:szCs w:val="22"/>
        </w:rPr>
        <w:sym w:font="HQPB5" w:char="F074"/>
      </w:r>
      <w:r w:rsidR="000A3AE7" w:rsidRPr="000A3AE7">
        <w:rPr>
          <w:szCs w:val="22"/>
        </w:rPr>
        <w:sym w:font="HQPB1" w:char="F0E3"/>
      </w:r>
      <w:r w:rsidR="000A3AE7" w:rsidRPr="000A3AE7">
        <w:rPr>
          <w:szCs w:val="22"/>
        </w:rPr>
        <w:sym w:font="HQPB4" w:char="F0F4"/>
      </w:r>
      <w:r w:rsidR="000A3AE7" w:rsidRPr="000A3AE7">
        <w:rPr>
          <w:szCs w:val="22"/>
        </w:rPr>
        <w:sym w:font="HQPB1" w:char="F089"/>
      </w:r>
      <w:r w:rsidR="000A3AE7" w:rsidRPr="000A3AE7">
        <w:rPr>
          <w:szCs w:val="22"/>
        </w:rPr>
        <w:sym w:font="HQPB4" w:char="F0E3"/>
      </w:r>
      <w:r w:rsidR="000A3AE7" w:rsidRPr="000A3AE7">
        <w:rPr>
          <w:szCs w:val="22"/>
        </w:rPr>
        <w:sym w:font="HQPB2" w:char="F083"/>
      </w:r>
      <w:r w:rsidR="000A3AE7" w:rsidRPr="000A3AE7">
        <w:rPr>
          <w:szCs w:val="22"/>
        </w:rPr>
        <w:sym w:font="HQPB5" w:char="F075"/>
      </w:r>
      <w:r w:rsidR="000A3AE7" w:rsidRPr="000A3AE7">
        <w:rPr>
          <w:szCs w:val="22"/>
        </w:rPr>
        <w:sym w:font="HQPB2" w:char="F072"/>
      </w:r>
      <w:r w:rsidR="000A3AE7" w:rsidRPr="000A3AE7">
        <w:rPr>
          <w:rFonts w:ascii="(normal text)" w:hAnsi="(normal text)"/>
          <w:sz w:val="16"/>
          <w:szCs w:val="22"/>
          <w:rtl/>
        </w:rPr>
        <w:t xml:space="preserve"> </w:t>
      </w:r>
      <w:r w:rsidR="000A3AE7" w:rsidRPr="000A3AE7">
        <w:rPr>
          <w:szCs w:val="22"/>
        </w:rPr>
        <w:sym w:font="HQPB2" w:char="F092"/>
      </w:r>
      <w:r w:rsidR="000A3AE7" w:rsidRPr="000A3AE7">
        <w:rPr>
          <w:szCs w:val="22"/>
        </w:rPr>
        <w:sym w:font="HQPB5" w:char="F06E"/>
      </w:r>
      <w:r w:rsidR="000A3AE7" w:rsidRPr="000A3AE7">
        <w:rPr>
          <w:szCs w:val="22"/>
        </w:rPr>
        <w:sym w:font="HQPB2" w:char="F03C"/>
      </w:r>
      <w:r w:rsidR="000A3AE7" w:rsidRPr="000A3AE7">
        <w:rPr>
          <w:szCs w:val="22"/>
        </w:rPr>
        <w:sym w:font="HQPB4" w:char="F0CE"/>
      </w:r>
      <w:r w:rsidR="000A3AE7" w:rsidRPr="000A3AE7">
        <w:rPr>
          <w:szCs w:val="22"/>
        </w:rPr>
        <w:sym w:font="HQPB1" w:char="F029"/>
      </w:r>
      <w:r w:rsidR="000A3AE7" w:rsidRPr="000A3AE7">
        <w:rPr>
          <w:rFonts w:ascii="(normal text)" w:hAnsi="(normal text)"/>
          <w:sz w:val="16"/>
          <w:szCs w:val="22"/>
          <w:rtl/>
        </w:rPr>
        <w:t xml:space="preserve"> </w:t>
      </w:r>
      <w:r w:rsidR="000A3AE7" w:rsidRPr="000A3AE7">
        <w:rPr>
          <w:szCs w:val="22"/>
        </w:rPr>
        <w:sym w:font="HQPB4" w:char="F0CF"/>
      </w:r>
      <w:r w:rsidR="000A3AE7" w:rsidRPr="000A3AE7">
        <w:rPr>
          <w:szCs w:val="22"/>
        </w:rPr>
        <w:sym w:font="HQPB1" w:char="F08A"/>
      </w:r>
      <w:r w:rsidR="000A3AE7" w:rsidRPr="000A3AE7">
        <w:rPr>
          <w:szCs w:val="22"/>
        </w:rPr>
        <w:sym w:font="HQPB2" w:char="F071"/>
      </w:r>
      <w:r w:rsidR="000A3AE7" w:rsidRPr="000A3AE7">
        <w:rPr>
          <w:szCs w:val="22"/>
        </w:rPr>
        <w:sym w:font="HQPB4" w:char="F0E0"/>
      </w:r>
      <w:r w:rsidR="000A3AE7" w:rsidRPr="000A3AE7">
        <w:rPr>
          <w:szCs w:val="22"/>
        </w:rPr>
        <w:sym w:font="HQPB1" w:char="F066"/>
      </w:r>
      <w:r w:rsidR="000A3AE7" w:rsidRPr="000A3AE7">
        <w:rPr>
          <w:szCs w:val="22"/>
        </w:rPr>
        <w:sym w:font="HQPB4" w:char="F08F"/>
      </w:r>
      <w:r w:rsidR="000A3AE7" w:rsidRPr="000A3AE7">
        <w:rPr>
          <w:szCs w:val="22"/>
        </w:rPr>
        <w:sym w:font="HQPB1" w:char="F0A1"/>
      </w:r>
      <w:r w:rsidR="000A3AE7" w:rsidRPr="000A3AE7">
        <w:rPr>
          <w:szCs w:val="22"/>
        </w:rPr>
        <w:sym w:font="HQPB2" w:char="F039"/>
      </w:r>
      <w:r w:rsidR="000A3AE7" w:rsidRPr="000A3AE7">
        <w:rPr>
          <w:szCs w:val="22"/>
        </w:rPr>
        <w:sym w:font="HQPB5" w:char="F024"/>
      </w:r>
      <w:r w:rsidR="000A3AE7" w:rsidRPr="000A3AE7">
        <w:rPr>
          <w:szCs w:val="22"/>
        </w:rPr>
        <w:sym w:font="HQPB1" w:char="F023"/>
      </w:r>
      <w:r w:rsidR="000A3AE7" w:rsidRPr="000A3AE7">
        <w:rPr>
          <w:rFonts w:ascii="(normal text)" w:hAnsi="(normal text)"/>
          <w:sz w:val="16"/>
          <w:szCs w:val="22"/>
          <w:rtl/>
        </w:rPr>
        <w:t xml:space="preserve"> </w:t>
      </w:r>
      <w:r w:rsidR="000A3AE7" w:rsidRPr="000A3AE7">
        <w:rPr>
          <w:szCs w:val="22"/>
        </w:rPr>
        <w:sym w:font="HQPB5" w:char="F09F"/>
      </w:r>
      <w:r w:rsidR="000A3AE7" w:rsidRPr="000A3AE7">
        <w:rPr>
          <w:szCs w:val="22"/>
        </w:rPr>
        <w:sym w:font="HQPB2" w:char="F078"/>
      </w:r>
      <w:r w:rsidR="000A3AE7" w:rsidRPr="000A3AE7">
        <w:rPr>
          <w:szCs w:val="22"/>
        </w:rPr>
        <w:sym w:font="HQPB5" w:char="F073"/>
      </w:r>
      <w:r w:rsidR="000A3AE7" w:rsidRPr="000A3AE7">
        <w:rPr>
          <w:szCs w:val="22"/>
        </w:rPr>
        <w:sym w:font="HQPB1" w:char="F0F9"/>
      </w:r>
      <w:r w:rsidR="000A3AE7" w:rsidRPr="000A3AE7">
        <w:rPr>
          <w:rFonts w:ascii="(normal text)" w:hAnsi="(normal text)"/>
          <w:sz w:val="16"/>
          <w:szCs w:val="22"/>
          <w:rtl/>
        </w:rPr>
        <w:t xml:space="preserve"> </w:t>
      </w:r>
      <w:r w:rsidR="000A3AE7" w:rsidRPr="000A3AE7">
        <w:rPr>
          <w:szCs w:val="22"/>
        </w:rPr>
        <w:sym w:font="HQPB5" w:char="F074"/>
      </w:r>
      <w:r w:rsidR="000A3AE7" w:rsidRPr="000A3AE7">
        <w:rPr>
          <w:szCs w:val="22"/>
        </w:rPr>
        <w:sym w:font="HQPB2" w:char="F062"/>
      </w:r>
      <w:r w:rsidR="000A3AE7" w:rsidRPr="000A3AE7">
        <w:rPr>
          <w:szCs w:val="22"/>
        </w:rPr>
        <w:sym w:font="HQPB2" w:char="F071"/>
      </w:r>
      <w:r w:rsidR="000A3AE7" w:rsidRPr="000A3AE7">
        <w:rPr>
          <w:szCs w:val="22"/>
        </w:rPr>
        <w:sym w:font="HQPB4" w:char="F0E3"/>
      </w:r>
      <w:r w:rsidR="000A3AE7" w:rsidRPr="000A3AE7">
        <w:rPr>
          <w:szCs w:val="22"/>
        </w:rPr>
        <w:sym w:font="HQPB1" w:char="F0E8"/>
      </w:r>
      <w:r w:rsidR="000A3AE7" w:rsidRPr="000A3AE7">
        <w:rPr>
          <w:szCs w:val="22"/>
        </w:rPr>
        <w:sym w:font="HQPB2" w:char="F08B"/>
      </w:r>
      <w:r w:rsidR="000A3AE7" w:rsidRPr="000A3AE7">
        <w:rPr>
          <w:szCs w:val="22"/>
        </w:rPr>
        <w:sym w:font="HQPB4" w:char="F0CF"/>
      </w:r>
      <w:r w:rsidR="000A3AE7" w:rsidRPr="000A3AE7">
        <w:rPr>
          <w:szCs w:val="22"/>
        </w:rPr>
        <w:sym w:font="HQPB1" w:char="F0DC"/>
      </w:r>
      <w:r w:rsidR="000A3AE7" w:rsidRPr="000A3AE7">
        <w:rPr>
          <w:szCs w:val="22"/>
        </w:rPr>
        <w:sym w:font="HQPB5" w:char="F074"/>
      </w:r>
      <w:r w:rsidR="000A3AE7" w:rsidRPr="000A3AE7">
        <w:rPr>
          <w:szCs w:val="22"/>
        </w:rPr>
        <w:sym w:font="HQPB1" w:char="F047"/>
      </w:r>
      <w:r w:rsidR="000A3AE7" w:rsidRPr="000A3AE7">
        <w:rPr>
          <w:szCs w:val="22"/>
        </w:rPr>
        <w:sym w:font="HQPB4" w:char="F0F3"/>
      </w:r>
      <w:r w:rsidR="000A3AE7" w:rsidRPr="000A3AE7">
        <w:rPr>
          <w:szCs w:val="22"/>
        </w:rPr>
        <w:sym w:font="HQPB1" w:char="F0A1"/>
      </w:r>
      <w:r w:rsidR="000A3AE7" w:rsidRPr="000A3AE7">
        <w:rPr>
          <w:szCs w:val="22"/>
        </w:rPr>
        <w:sym w:font="HQPB5" w:char="F074"/>
      </w:r>
      <w:r w:rsidR="000A3AE7" w:rsidRPr="000A3AE7">
        <w:rPr>
          <w:szCs w:val="22"/>
        </w:rPr>
        <w:sym w:font="HQPB2" w:char="F083"/>
      </w:r>
      <w:r w:rsidR="000A3AE7" w:rsidRPr="000A3AE7">
        <w:rPr>
          <w:rFonts w:ascii="(normal text)" w:hAnsi="(normal text)"/>
          <w:sz w:val="16"/>
          <w:szCs w:val="22"/>
          <w:rtl/>
        </w:rPr>
        <w:t xml:space="preserve"> </w:t>
      </w:r>
      <w:r w:rsidR="000A3AE7" w:rsidRPr="000A3AE7">
        <w:rPr>
          <w:szCs w:val="22"/>
        </w:rPr>
        <w:sym w:font="HQPB2" w:char="F0C7"/>
      </w:r>
      <w:r w:rsidR="000A3AE7" w:rsidRPr="000A3AE7">
        <w:rPr>
          <w:szCs w:val="22"/>
        </w:rPr>
        <w:sym w:font="HQPB2" w:char="F0CD"/>
      </w:r>
      <w:r w:rsidR="000A3AE7" w:rsidRPr="000A3AE7">
        <w:rPr>
          <w:szCs w:val="22"/>
        </w:rPr>
        <w:sym w:font="HQPB2" w:char="F0CB"/>
      </w:r>
      <w:r w:rsidR="000A3AE7" w:rsidRPr="000A3AE7">
        <w:rPr>
          <w:szCs w:val="22"/>
        </w:rPr>
        <w:sym w:font="HQPB2" w:char="F0C8"/>
      </w:r>
      <w:r w:rsidR="000C36CD">
        <w:rPr>
          <w:rFonts w:ascii="Times New Roman" w:eastAsia="Times New Roman" w:hAnsi="Times New Roman" w:cs="Traditional Arabic" w:hint="cs"/>
          <w:sz w:val="28"/>
          <w:rtl/>
          <w:lang w:bidi="fa-IR"/>
        </w:rPr>
        <w:t>﴾</w:t>
      </w:r>
      <w:r w:rsidRPr="00F15E40">
        <w:rPr>
          <w:rFonts w:ascii="Times New Roman" w:eastAsia="Times New Roman" w:hAnsi="Times New Roman" w:cs="Traditional Arabic" w:hint="cs"/>
          <w:sz w:val="28"/>
          <w:rtl/>
          <w:lang w:bidi="fa-IR"/>
        </w:rPr>
        <w:t xml:space="preserve"> (القلم: 42)</w:t>
      </w:r>
      <w:r w:rsidR="00E05CB4" w:rsidRPr="00F15E40">
        <w:rPr>
          <w:rFonts w:ascii="Times New Roman" w:eastAsia="Times New Roman" w:hAnsi="Times New Roman" w:cs="Traditional Arabic" w:hint="cs"/>
          <w:sz w:val="28"/>
          <w:rtl/>
          <w:lang w:bidi="fa-IR"/>
        </w:rPr>
        <w:t>.</w:t>
      </w:r>
      <w:r w:rsidRPr="00F15E40">
        <w:rPr>
          <w:rFonts w:ascii="Lotus Linotype" w:eastAsia="Times New Roman" w:hAnsi="Lotus Linotype" w:cs="Lotus Linotype"/>
          <w:sz w:val="28"/>
          <w:rtl/>
          <w:lang w:bidi="fa-IR"/>
        </w:rPr>
        <w:t xml:space="preserve"> </w:t>
      </w:r>
      <w:r w:rsidRPr="00F15E40">
        <w:rPr>
          <w:rFonts w:ascii="Times New Roman" w:eastAsia="Times New Roman" w:hAnsi="Times New Roman" w:hint="cs"/>
          <w:sz w:val="28"/>
          <w:rtl/>
        </w:rPr>
        <w:t>روزي را كه خداوند ساق خود را برهنه مي‌كند، و دعوت به سجود مي‌شوند اما نمي‌توانند سجود كنند. (ساقي كه به جلال و كمال او لايق است و به هيچ چيز شبهاتي ندارد)</w:t>
      </w:r>
      <w:r w:rsidRPr="00F15E40">
        <w:rPr>
          <w:rFonts w:ascii="Times New Roman" w:eastAsia="Times New Roman" w:hAnsi="Times New Roman" w:hint="cs"/>
          <w:sz w:val="28"/>
          <w:rtl/>
          <w:lang w:bidi="fa-IR"/>
        </w:rPr>
        <w:t xml:space="preserve"> سپس به دنبال او به راه مي‌افتند. سپس خداوند صراط را بر پا مي‌کند و به مؤمنان نور عطا مي‌کند و نور منافقان را خاموش مي‌کند.</w:t>
      </w:r>
    </w:p>
    <w:p w:rsidR="00F152EE" w:rsidRPr="00F15E40" w:rsidRDefault="00220CFD" w:rsidP="00F152EE">
      <w:pPr>
        <w:pStyle w:val="a0"/>
        <w:rPr>
          <w:rFonts w:hint="cs"/>
          <w:rtl/>
        </w:rPr>
      </w:pPr>
      <w:bookmarkStart w:id="1067" w:name="_Toc294264692"/>
      <w:bookmarkStart w:id="1068" w:name="_Toc295472293"/>
      <w:r w:rsidRPr="00F15E40">
        <w:rPr>
          <w:rFonts w:hint="cs"/>
          <w:rtl/>
        </w:rPr>
        <w:t>صراط</w:t>
      </w:r>
      <w:bookmarkEnd w:id="1067"/>
      <w:bookmarkEnd w:id="1068"/>
    </w:p>
    <w:p w:rsidR="00220CFD" w:rsidRPr="00F15E40" w:rsidRDefault="00220CFD" w:rsidP="00C37339">
      <w:pPr>
        <w:contextualSpacing/>
        <w:rPr>
          <w:rFonts w:ascii="Times New Roman" w:eastAsia="Times New Roman" w:hAnsi="Times New Roman" w:cs="B Badr" w:hint="cs"/>
          <w:sz w:val="28"/>
          <w:rtl/>
        </w:rPr>
      </w:pPr>
      <w:r w:rsidRPr="00F15E40">
        <w:rPr>
          <w:rFonts w:ascii="Times New Roman" w:eastAsia="Times New Roman" w:hAnsi="Times New Roman" w:hint="cs"/>
          <w:sz w:val="28"/>
          <w:rtl/>
          <w:lang w:bidi="fa-IR"/>
        </w:rPr>
        <w:t>پلي است که بر روي جهنم کشيده شده است تا مؤمنان از روي آن به سوي بهشت عبور کنند.</w:t>
      </w:r>
    </w:p>
    <w:p w:rsidR="00220CFD" w:rsidRPr="00F15E40" w:rsidRDefault="00220CFD" w:rsidP="00FA7B0D">
      <w:pPr>
        <w:ind w:firstLine="284"/>
        <w:contextualSpacing/>
        <w:jc w:val="both"/>
        <w:rPr>
          <w:rFonts w:ascii="Times New Roman" w:eastAsia="Times New Roman" w:hAnsi="Times New Roman" w:cs="B Badr" w:hint="cs"/>
          <w:sz w:val="28"/>
          <w:rtl/>
        </w:rPr>
      </w:pPr>
      <w:r w:rsidRPr="00F15E40">
        <w:rPr>
          <w:rFonts w:ascii="Times New Roman" w:eastAsia="Times New Roman" w:hAnsi="Times New Roman" w:hint="cs"/>
          <w:sz w:val="28"/>
          <w:rtl/>
          <w:lang w:bidi="fa-IR"/>
        </w:rPr>
        <w:t xml:space="preserve">پيامبر </w:t>
      </w:r>
      <w:r w:rsidR="00C87CB1" w:rsidRPr="00C87CB1">
        <w:rPr>
          <w:rFonts w:ascii="Times New Roman" w:eastAsia="Times New Roman" w:hAnsi="Times New Roman" w:cs="CTraditional Arabic" w:hint="cs"/>
          <w:sz w:val="28"/>
          <w:rtl/>
          <w:lang w:bidi="fa-IR"/>
        </w:rPr>
        <w:t>ص</w:t>
      </w:r>
      <w:r w:rsidRPr="00F15E40">
        <w:rPr>
          <w:rFonts w:ascii="Times New Roman" w:eastAsia="Times New Roman" w:hAnsi="Times New Roman" w:hint="cs"/>
          <w:sz w:val="28"/>
          <w:rtl/>
          <w:lang w:bidi="fa-IR"/>
        </w:rPr>
        <w:t xml:space="preserve"> آن را چنين توصيف کرده است: </w:t>
      </w:r>
      <w:r w:rsidR="00FA7B0D" w:rsidRPr="00F15E40">
        <w:rPr>
          <w:rFonts w:ascii="Times New Roman" w:eastAsia="Times New Roman" w:hAnsi="Times New Roman" w:cs="Traditional Arabic" w:hint="cs"/>
          <w:sz w:val="28"/>
          <w:rtl/>
          <w:lang w:bidi="fa-IR"/>
        </w:rPr>
        <w:t>«</w:t>
      </w:r>
      <w:r w:rsidRPr="00F15E40">
        <w:rPr>
          <w:rFonts w:ascii="Times New Roman" w:eastAsia="Times New Roman" w:hAnsi="Times New Roman" w:cs="Traditional Arabic" w:hint="cs"/>
          <w:b/>
          <w:bCs/>
          <w:sz w:val="28"/>
          <w:rtl/>
          <w:lang w:bidi="fa-IR"/>
        </w:rPr>
        <w:t>مدحضة مزلّة، عليه خطاطيف وكلاليب كشوك السعدان، ... أدق من الشعرة وأحد من السيف</w:t>
      </w:r>
      <w:r w:rsidR="00FA7B0D" w:rsidRPr="00F15E40">
        <w:rPr>
          <w:rFonts w:ascii="Times New Roman" w:eastAsia="Times New Roman" w:hAnsi="Times New Roman" w:cs="Traditional Arabic" w:hint="cs"/>
          <w:sz w:val="28"/>
          <w:rtl/>
          <w:lang w:bidi="fa-IR"/>
        </w:rPr>
        <w:t>»</w:t>
      </w:r>
      <w:r w:rsidRPr="00F15E40">
        <w:rPr>
          <w:rFonts w:ascii="Times New Roman" w:eastAsia="Times New Roman" w:hAnsi="Times New Roman" w:hint="cs"/>
          <w:sz w:val="28"/>
          <w:rtl/>
          <w:lang w:bidi="fa-IR"/>
        </w:rPr>
        <w:t xml:space="preserve"> «سست و لغزنده است. داراي قلاب‌ها و جنگلهايي مانند خار سعدان .... از مو باريکتر و از شمشير برنده‌تر است.» به روايت از صحيح مسلم. بر روي آن به مؤمنان به اندازة اعمالشان نور داده مي‌شود. بيشترين آن به اندازة روشن کردن کوهها و کمترين</w:t>
      </w:r>
      <w:r w:rsidR="00922043">
        <w:rPr>
          <w:rFonts w:ascii="Times New Roman" w:eastAsia="Times New Roman" w:hAnsi="Times New Roman" w:hint="cs"/>
          <w:sz w:val="28"/>
          <w:rtl/>
          <w:lang w:bidi="fa-IR"/>
        </w:rPr>
        <w:t xml:space="preserve"> آن‌ها </w:t>
      </w:r>
      <w:r w:rsidRPr="00F15E40">
        <w:rPr>
          <w:rFonts w:ascii="Times New Roman" w:eastAsia="Times New Roman" w:hAnsi="Times New Roman" w:hint="cs"/>
          <w:sz w:val="28"/>
          <w:rtl/>
          <w:lang w:bidi="fa-IR"/>
        </w:rPr>
        <w:t>جهت روشن کردن تا فاصله انگشت شست پاي فرد است. سپس اين نور راه را براي</w:t>
      </w:r>
      <w:r w:rsidR="00922043">
        <w:rPr>
          <w:rFonts w:ascii="Times New Roman" w:eastAsia="Times New Roman" w:hAnsi="Times New Roman" w:hint="cs"/>
          <w:sz w:val="28"/>
          <w:rtl/>
          <w:lang w:bidi="fa-IR"/>
        </w:rPr>
        <w:t xml:space="preserve"> آن‌ها </w:t>
      </w:r>
      <w:r w:rsidRPr="00F15E40">
        <w:rPr>
          <w:rFonts w:ascii="Times New Roman" w:eastAsia="Times New Roman" w:hAnsi="Times New Roman" w:hint="cs"/>
          <w:sz w:val="28"/>
          <w:rtl/>
          <w:lang w:bidi="fa-IR"/>
        </w:rPr>
        <w:t>روشن مي‌کند. آنان متناسب با اعمالشان از روي آن عبور مي‌کنند. فرد مؤمن در يک چشم به هم زدن، همانند برق، باد، پرنده، بهترين اسبها از روي آن عبور مي‌کند. (از ميان مردم گروهي بي‌ترديد نجات مي‌يابند. گروهي ضربه مي‌بينند و آويزان مي‌شوند و گروهي نيز به داخل جهنم مي‌افتند). متفق عليه. اما منافقان که هيچ نوري ندارند برمي‌گردند پس ميان</w:t>
      </w:r>
      <w:r w:rsidR="00922043">
        <w:rPr>
          <w:rFonts w:ascii="Times New Roman" w:eastAsia="Times New Roman" w:hAnsi="Times New Roman" w:hint="cs"/>
          <w:sz w:val="28"/>
          <w:rtl/>
          <w:lang w:bidi="fa-IR"/>
        </w:rPr>
        <w:t xml:space="preserve"> آن‌ها </w:t>
      </w:r>
      <w:r w:rsidRPr="00F15E40">
        <w:rPr>
          <w:rFonts w:ascii="Times New Roman" w:eastAsia="Times New Roman" w:hAnsi="Times New Roman" w:hint="cs"/>
          <w:sz w:val="28"/>
          <w:rtl/>
          <w:lang w:bidi="fa-IR"/>
        </w:rPr>
        <w:t>و مؤمنين ديواري کشيده مي‌شود. سپس تلاش مي‌کنند از روي پل صراط عبور کنند اما نمي‌توانند و در آتش فرو مي‌افتند.</w:t>
      </w:r>
    </w:p>
    <w:p w:rsidR="002B0B3C" w:rsidRPr="00F15E40" w:rsidRDefault="00220CFD" w:rsidP="002B0B3C">
      <w:pPr>
        <w:pStyle w:val="a0"/>
        <w:rPr>
          <w:rFonts w:hint="cs"/>
          <w:rtl/>
        </w:rPr>
      </w:pPr>
      <w:bookmarkStart w:id="1069" w:name="_Toc294264693"/>
      <w:bookmarkStart w:id="1070" w:name="_Toc295472294"/>
      <w:r w:rsidRPr="00F15E40">
        <w:rPr>
          <w:rFonts w:hint="cs"/>
          <w:rtl/>
        </w:rPr>
        <w:t>آتش</w:t>
      </w:r>
      <w:bookmarkEnd w:id="1069"/>
      <w:bookmarkEnd w:id="1070"/>
    </w:p>
    <w:p w:rsidR="00220CFD" w:rsidRPr="00F15E40" w:rsidRDefault="00220CFD" w:rsidP="00C37339">
      <w:pPr>
        <w:contextualSpacing/>
        <w:rPr>
          <w:rFonts w:ascii="Times New Roman" w:eastAsia="Times New Roman" w:hAnsi="Times New Roman" w:cs="B Badr" w:hint="cs"/>
          <w:sz w:val="28"/>
          <w:rtl/>
        </w:rPr>
      </w:pPr>
      <w:r w:rsidRPr="00F15E40">
        <w:rPr>
          <w:rFonts w:ascii="Times New Roman" w:eastAsia="Times New Roman" w:hAnsi="Times New Roman" w:hint="cs"/>
          <w:sz w:val="28"/>
          <w:rtl/>
          <w:lang w:bidi="fa-IR"/>
        </w:rPr>
        <w:t>ابتدا کفار، سپس مؤمنان سرکش و طغيانگر و در پايان منافقان به داخل آن فرو مي‌افتند. جهنم داراي (7) (دروازه) است. آتش آن (70) برابر از آتش دنيا شديدتر است. بدن انسان کافر در آن بزرگ مي‌شود. تا عذاب [بيشتري] را بچشد. فاصله بين دو شانه‌اش راه سه روز و دندانهايش همانند کوه اُحد است. پوستش خشن و کلفت مي‌شود. نوشيدني</w:t>
      </w:r>
      <w:r w:rsidR="00922043">
        <w:rPr>
          <w:rFonts w:ascii="Times New Roman" w:eastAsia="Times New Roman" w:hAnsi="Times New Roman" w:hint="cs"/>
          <w:sz w:val="28"/>
          <w:rtl/>
          <w:lang w:bidi="fa-IR"/>
        </w:rPr>
        <w:t xml:space="preserve"> آن‌ها </w:t>
      </w:r>
      <w:r w:rsidRPr="00F15E40">
        <w:rPr>
          <w:rFonts w:ascii="Times New Roman" w:eastAsia="Times New Roman" w:hAnsi="Times New Roman" w:hint="cs"/>
          <w:sz w:val="28"/>
          <w:rtl/>
          <w:lang w:bidi="fa-IR"/>
        </w:rPr>
        <w:t>آب داغي است که روده‌هايشان را تکه تکه مي‌کند. خوراک آنها، ميوه درخت زقوم، زردابه و خونابه است. آسان‌ترين عذاب آن عبارت است از اينکه کف پاي گناهکار را روي دو تکه اخگر مي‌گذارند. شدت گرماي آن به حدي است که مغز او به جوش مي‌آيد. عمق آن به حدي است که اگر نوزادي در آن انداخته شود قبل از آن که به کف آن برسد، (70) ساله خواهد شد. مواد سوختني آن، کفار و سنگها هستند. هواي آن باد گرم و سوزان [سموم] و سايه آن بسيار داغ [يحموم] است، همه چيز را فرو مي‌بلعد، و هيچ چيزي را باقي نمي‌گذارد، پوست‌ها را مي‌سوزاند و به استخوان مي‌رسد، و بر قلب‌ها چيره مي‌شود، و افراد را به ستوه و شکوه وادار مي‌کند. از هر (1000) نفر (999) نفر وارد آن مي‌شوند. پوشش آن از آتش است. نمونه‌هايي از عذابهاي آن عبارتند از: ورم کردن پوست بدن، ذوب کردن سوزاندن، کشيدن و کشتن است.</w:t>
      </w:r>
    </w:p>
    <w:p w:rsidR="002B0B3C" w:rsidRPr="00F15E40" w:rsidRDefault="00220CFD" w:rsidP="002B0B3C">
      <w:pPr>
        <w:pStyle w:val="a0"/>
        <w:rPr>
          <w:rFonts w:hint="cs"/>
          <w:rtl/>
        </w:rPr>
      </w:pPr>
      <w:bookmarkStart w:id="1071" w:name="_Toc294264694"/>
      <w:bookmarkStart w:id="1072" w:name="_Toc295472295"/>
      <w:r w:rsidRPr="00F15E40">
        <w:rPr>
          <w:rFonts w:hint="cs"/>
          <w:rtl/>
        </w:rPr>
        <w:t>قنطره [پل]</w:t>
      </w:r>
      <w:bookmarkEnd w:id="1071"/>
      <w:bookmarkEnd w:id="1072"/>
    </w:p>
    <w:p w:rsidR="00220CFD" w:rsidRPr="00F15E40" w:rsidRDefault="00220CFD" w:rsidP="00C37339">
      <w:pPr>
        <w:contextualSpacing/>
        <w:rPr>
          <w:rFonts w:ascii="Times New Roman" w:eastAsia="Times New Roman" w:hAnsi="Times New Roman" w:cs="B Badr" w:hint="cs"/>
          <w:sz w:val="28"/>
          <w:rtl/>
        </w:rPr>
      </w:pPr>
      <w:r w:rsidRPr="00F15E40">
        <w:rPr>
          <w:rFonts w:ascii="Times New Roman" w:eastAsia="Times New Roman" w:hAnsi="Times New Roman" w:hint="cs"/>
          <w:sz w:val="28"/>
          <w:rtl/>
          <w:lang w:bidi="fa-IR"/>
        </w:rPr>
        <w:t xml:space="preserve">پيامبر </w:t>
      </w:r>
      <w:r w:rsidR="00C87CB1" w:rsidRPr="00C87CB1">
        <w:rPr>
          <w:rFonts w:ascii="Times New Roman" w:eastAsia="Times New Roman" w:hAnsi="Times New Roman" w:cs="CTraditional Arabic" w:hint="cs"/>
          <w:sz w:val="28"/>
          <w:rtl/>
          <w:lang w:bidi="fa-IR"/>
        </w:rPr>
        <w:t>ص</w:t>
      </w:r>
      <w:r w:rsidRPr="00F15E40">
        <w:rPr>
          <w:rFonts w:ascii="Times New Roman" w:eastAsia="Times New Roman" w:hAnsi="Times New Roman" w:hint="cs"/>
          <w:sz w:val="28"/>
          <w:rtl/>
          <w:lang w:bidi="fa-IR"/>
        </w:rPr>
        <w:t xml:space="preserve"> فرمود: (مؤمنان از آتش جهنم رهايي مي‌يابند و در پلي [فاصله‌اي] بين بهشت و جهنم نگه داشته مي‌شود و به خاطر بعضي از ظلمهايي که در دنيا کرده‌اند تنبيه و مؤاخذه مي‌شوند. تا اينکه پاک و مهذب شوند. در اين هنگام به</w:t>
      </w:r>
      <w:r w:rsidR="00922043">
        <w:rPr>
          <w:rFonts w:ascii="Times New Roman" w:eastAsia="Times New Roman" w:hAnsi="Times New Roman" w:hint="cs"/>
          <w:sz w:val="28"/>
          <w:rtl/>
          <w:lang w:bidi="fa-IR"/>
        </w:rPr>
        <w:t xml:space="preserve"> آن‌ها </w:t>
      </w:r>
      <w:r w:rsidRPr="00F15E40">
        <w:rPr>
          <w:rFonts w:ascii="Times New Roman" w:eastAsia="Times New Roman" w:hAnsi="Times New Roman" w:hint="cs"/>
          <w:sz w:val="28"/>
          <w:rtl/>
          <w:lang w:bidi="fa-IR"/>
        </w:rPr>
        <w:t xml:space="preserve">اجازه ورود به بهشت داده مي‌شود. قسم به کسي که جان محمد </w:t>
      </w:r>
      <w:r w:rsidR="00C87CB1" w:rsidRPr="00C87CB1">
        <w:rPr>
          <w:rFonts w:ascii="Times New Roman" w:eastAsia="Times New Roman" w:hAnsi="Times New Roman" w:cs="CTraditional Arabic" w:hint="cs"/>
          <w:sz w:val="28"/>
          <w:rtl/>
          <w:lang w:bidi="fa-IR"/>
        </w:rPr>
        <w:t>ص</w:t>
      </w:r>
      <w:r w:rsidRPr="00F15E40">
        <w:rPr>
          <w:rFonts w:ascii="Times New Roman" w:eastAsia="Times New Roman" w:hAnsi="Times New Roman" w:hint="cs"/>
          <w:sz w:val="28"/>
          <w:rtl/>
          <w:lang w:bidi="fa-IR"/>
        </w:rPr>
        <w:t xml:space="preserve"> در دست اوست هر کدام از</w:t>
      </w:r>
      <w:r w:rsidR="00922043">
        <w:rPr>
          <w:rFonts w:ascii="Times New Roman" w:eastAsia="Times New Roman" w:hAnsi="Times New Roman" w:hint="cs"/>
          <w:sz w:val="28"/>
          <w:rtl/>
          <w:lang w:bidi="fa-IR"/>
        </w:rPr>
        <w:t xml:space="preserve"> آن‌ها </w:t>
      </w:r>
      <w:r w:rsidRPr="00F15E40">
        <w:rPr>
          <w:rFonts w:ascii="Times New Roman" w:eastAsia="Times New Roman" w:hAnsi="Times New Roman" w:hint="cs"/>
          <w:sz w:val="28"/>
          <w:rtl/>
          <w:lang w:bidi="fa-IR"/>
        </w:rPr>
        <w:t>منزل خودشان در بهشت آسان‌تر از آن چه در دنيا به سوي منازلشان مي‌رفتند پيدا مي‌کند) بخاري اين حديث را روايت کرده است.</w:t>
      </w:r>
    </w:p>
    <w:p w:rsidR="002B0B3C" w:rsidRPr="00F15E40" w:rsidRDefault="00220CFD" w:rsidP="002B0B3C">
      <w:pPr>
        <w:pStyle w:val="a0"/>
        <w:rPr>
          <w:rFonts w:hint="cs"/>
          <w:rtl/>
        </w:rPr>
      </w:pPr>
      <w:bookmarkStart w:id="1073" w:name="_Toc294264695"/>
      <w:bookmarkStart w:id="1074" w:name="_Toc295472296"/>
      <w:r w:rsidRPr="00F15E40">
        <w:rPr>
          <w:rFonts w:hint="cs"/>
          <w:rtl/>
        </w:rPr>
        <w:t>بهشت</w:t>
      </w:r>
      <w:bookmarkEnd w:id="1073"/>
      <w:bookmarkEnd w:id="1074"/>
    </w:p>
    <w:p w:rsidR="00220CFD" w:rsidRPr="00F15E40" w:rsidRDefault="00220CFD" w:rsidP="00C37339">
      <w:pPr>
        <w:contextualSpacing/>
        <w:rPr>
          <w:rFonts w:ascii="Times New Roman" w:eastAsia="Times New Roman" w:hAnsi="Times New Roman" w:cs="B Badr" w:hint="cs"/>
          <w:sz w:val="28"/>
          <w:rtl/>
        </w:rPr>
      </w:pPr>
      <w:r w:rsidRPr="00F15E40">
        <w:rPr>
          <w:rFonts w:ascii="Times New Roman" w:eastAsia="Times New Roman" w:hAnsi="Times New Roman" w:hint="cs"/>
          <w:sz w:val="28"/>
          <w:rtl/>
          <w:lang w:bidi="fa-IR"/>
        </w:rPr>
        <w:t>جايگاه مؤمنان است. ساختمان آن از طلا و نقره و ملاط آن مشک است. شن و ريگ آن از ياقوت و مرواريد و خاک آن زعفران است. (8) در (دروازه) دارد که عرض هر در مسير سه روز پياده‌روي است، اما اين درها پر از جمعيت هستند. در آن (100) درجه وجود دارد که اختلاف ميان</w:t>
      </w:r>
      <w:r w:rsidR="00922043">
        <w:rPr>
          <w:rFonts w:ascii="Times New Roman" w:eastAsia="Times New Roman" w:hAnsi="Times New Roman" w:hint="cs"/>
          <w:sz w:val="28"/>
          <w:rtl/>
          <w:lang w:bidi="fa-IR"/>
        </w:rPr>
        <w:t xml:space="preserve"> آن‌ها </w:t>
      </w:r>
      <w:r w:rsidRPr="00F15E40">
        <w:rPr>
          <w:rFonts w:ascii="Times New Roman" w:eastAsia="Times New Roman" w:hAnsi="Times New Roman" w:hint="cs"/>
          <w:sz w:val="28"/>
          <w:rtl/>
          <w:lang w:bidi="fa-IR"/>
        </w:rPr>
        <w:t>همانند اختلاف زمين و آسمان است. بالاترين و بهترين قسمت آن فردوس است که نهرهاي بهشت از آن سرچشمه مي‌گيرد. سقف آن عرش پروردگار است. جويهاي آن بدون شکاف جاري هستند. فرد مؤمن هر طوري که بخواهد</w:t>
      </w:r>
      <w:r w:rsidR="00922043">
        <w:rPr>
          <w:rFonts w:ascii="Times New Roman" w:eastAsia="Times New Roman" w:hAnsi="Times New Roman" w:hint="cs"/>
          <w:sz w:val="28"/>
          <w:rtl/>
          <w:lang w:bidi="fa-IR"/>
        </w:rPr>
        <w:t xml:space="preserve"> آن‌ها </w:t>
      </w:r>
      <w:r w:rsidRPr="00F15E40">
        <w:rPr>
          <w:rFonts w:ascii="Times New Roman" w:eastAsia="Times New Roman" w:hAnsi="Times New Roman" w:hint="cs"/>
          <w:sz w:val="28"/>
          <w:rtl/>
          <w:lang w:bidi="fa-IR"/>
        </w:rPr>
        <w:t>را به جريان درمي‌آورد. جويهاي آن از عسل، شير، شراب و آب پر هستند. خوردني‌هاي آن هميشگي، نزديک و در دسترس هستند. در آن ضميمه‌‌اي ساخته شده از مرواريد وجود دارد که عرض آن (60) ميل است. در هر گوشه‌اي [از اين ضميمه] خانواده‌اي وجود دارد. ساکنان آن بي‌مو، داراي چشمان سرمه کشيده هستند. جواني آنان زوال ناپذير است. لباس‌هاي آنان نيز هرگز نابود و خراب نمي‌شود. در آن، ادرار، مدفوع و هيچ‌گونه کثافتي نيست. شانه‌هاي موي آنان از جنس طلاست. عرق</w:t>
      </w:r>
      <w:r w:rsidR="00922043">
        <w:rPr>
          <w:rFonts w:ascii="Times New Roman" w:eastAsia="Times New Roman" w:hAnsi="Times New Roman" w:hint="cs"/>
          <w:sz w:val="28"/>
          <w:rtl/>
          <w:lang w:bidi="fa-IR"/>
        </w:rPr>
        <w:t xml:space="preserve"> آن‌ها </w:t>
      </w:r>
      <w:r w:rsidRPr="00F15E40">
        <w:rPr>
          <w:rFonts w:ascii="Times New Roman" w:eastAsia="Times New Roman" w:hAnsi="Times New Roman" w:hint="cs"/>
          <w:sz w:val="28"/>
          <w:rtl/>
          <w:lang w:bidi="fa-IR"/>
        </w:rPr>
        <w:t>مشک است. زنهاي آن زيبارو، باکره، داراي اصل و نسب و همسان هستند. اولين کسي که وارد آن مي‌شود، پيامبر</w:t>
      </w:r>
      <w:r w:rsidRPr="00F15E40">
        <w:rPr>
          <w:rFonts w:ascii="Times New Roman" w:eastAsia="Times New Roman" w:hAnsi="Times New Roman" w:cs="Times New Roman"/>
          <w:sz w:val="28"/>
          <w:rtl/>
          <w:lang w:bidi="fa-IR"/>
        </w:rPr>
        <w:t xml:space="preserve"> </w:t>
      </w:r>
      <w:r w:rsidR="00C87CB1" w:rsidRPr="00C87CB1">
        <w:rPr>
          <w:rFonts w:ascii="Times New Roman" w:eastAsia="Times New Roman" w:hAnsi="Times New Roman" w:cs="CTraditional Arabic" w:hint="cs"/>
          <w:sz w:val="28"/>
          <w:rtl/>
          <w:lang w:bidi="fa-IR"/>
        </w:rPr>
        <w:t>ص</w:t>
      </w:r>
      <w:r w:rsidRPr="00F15E40">
        <w:rPr>
          <w:rFonts w:ascii="Times New Roman" w:eastAsia="Times New Roman" w:hAnsi="Times New Roman" w:hint="cs"/>
          <w:sz w:val="28"/>
          <w:rtl/>
          <w:lang w:bidi="fa-IR"/>
        </w:rPr>
        <w:t xml:space="preserve"> و پيامبران ديگر هستند. حداقل مرتبه آن است که فرد درخواست چيزي را بکند، در مقابل به او ده برابر درخواست او را بدهند. خادمان بهشت، نوجوانان جاودانه همانند مرواريد پراکنده هستند. بزرگترين نعمت‌هاي آن عبارتند از: رؤيت خداوند، رضايت او، جاودانگي.</w:t>
      </w:r>
    </w:p>
    <w:p w:rsidR="00116047" w:rsidRPr="00F15E40" w:rsidRDefault="00116047" w:rsidP="00F31FF7">
      <w:pPr>
        <w:ind w:firstLine="284"/>
        <w:contextualSpacing/>
        <w:rPr>
          <w:sz w:val="28"/>
          <w:rtl/>
        </w:rPr>
        <w:sectPr w:rsidR="00116047" w:rsidRPr="00F15E40" w:rsidSect="004740DC">
          <w:headerReference w:type="default" r:id="rId50"/>
          <w:footnotePr>
            <w:numRestart w:val="eachPage"/>
          </w:footnotePr>
          <w:pgSz w:w="11906" w:h="16838" w:code="9"/>
          <w:pgMar w:top="2552" w:right="2211" w:bottom="2552" w:left="2211" w:header="2552" w:footer="2552" w:gutter="0"/>
          <w:cols w:space="708"/>
          <w:titlePg/>
          <w:bidi/>
          <w:rtlGutter/>
          <w:docGrid w:linePitch="360"/>
        </w:sectPr>
      </w:pPr>
    </w:p>
    <w:p w:rsidR="00116047" w:rsidRPr="00F15E40" w:rsidRDefault="00116047" w:rsidP="006E01DB">
      <w:pPr>
        <w:pStyle w:val="a"/>
      </w:pPr>
      <w:bookmarkStart w:id="1075" w:name="_Toc294264696"/>
      <w:bookmarkStart w:id="1076" w:name="_Toc295472297"/>
      <w:r w:rsidRPr="00F15E40">
        <w:rPr>
          <w:rFonts w:hint="cs"/>
          <w:rtl/>
        </w:rPr>
        <w:t>لازمة علم</w:t>
      </w:r>
      <w:r w:rsidRPr="00F15E40">
        <w:rPr>
          <w:rFonts w:cs="B Lotus" w:hint="cs"/>
          <w:rtl/>
        </w:rPr>
        <w:t xml:space="preserve">، </w:t>
      </w:r>
      <w:r w:rsidRPr="00F15E40">
        <w:rPr>
          <w:rFonts w:hint="cs"/>
          <w:rtl/>
        </w:rPr>
        <w:t>عمل کردن است</w:t>
      </w:r>
      <w:bookmarkEnd w:id="1075"/>
      <w:bookmarkEnd w:id="1076"/>
    </w:p>
    <w:p w:rsidR="00116047" w:rsidRPr="00685317" w:rsidRDefault="00116047" w:rsidP="00C37339">
      <w:pPr>
        <w:pStyle w:val="stylecomplexblotus12ptjustifiedfirstline05cm"/>
        <w:spacing w:line="240" w:lineRule="auto"/>
        <w:ind w:firstLine="0"/>
        <w:contextualSpacing/>
        <w:rPr>
          <w:rFonts w:cs="Traditional Arabic" w:hint="cs"/>
          <w:b/>
          <w:bCs/>
          <w:sz w:val="28"/>
          <w:szCs w:val="28"/>
          <w:rtl/>
          <w:lang w:bidi="fa-IR"/>
        </w:rPr>
      </w:pPr>
      <w:r w:rsidRPr="00F15E40">
        <w:rPr>
          <w:rFonts w:cs="B Lotus" w:hint="cs"/>
          <w:sz w:val="28"/>
          <w:szCs w:val="28"/>
          <w:rtl/>
          <w:lang w:bidi="fa-IR"/>
        </w:rPr>
        <w:t>خداوند، پيامبر و مؤمنان علم بدون عمل را مذموم دانسته‌اند. خداوند</w:t>
      </w:r>
      <w:r w:rsidR="00685317">
        <w:rPr>
          <w:rFonts w:cs="B Lotus" w:hint="cs"/>
          <w:sz w:val="28"/>
          <w:szCs w:val="28"/>
          <w:rtl/>
          <w:lang w:bidi="fa-IR"/>
        </w:rPr>
        <w:t xml:space="preserve"> </w:t>
      </w:r>
      <w:r w:rsidR="00685317">
        <w:rPr>
          <w:rFonts w:cs="Times New Roman" w:hint="cs"/>
          <w:sz w:val="28"/>
          <w:szCs w:val="28"/>
          <w:rtl/>
          <w:lang w:bidi="fa-IR"/>
        </w:rPr>
        <w:t>–</w:t>
      </w:r>
      <w:r w:rsidRPr="00F15E40">
        <w:rPr>
          <w:rFonts w:cs="B Lotus" w:hint="cs"/>
          <w:sz w:val="28"/>
          <w:szCs w:val="28"/>
          <w:rtl/>
          <w:lang w:bidi="fa-IR"/>
        </w:rPr>
        <w:t xml:space="preserve"> تعالي</w:t>
      </w:r>
      <w:r w:rsidR="00685317">
        <w:rPr>
          <w:rFonts w:cs="B Lotus" w:hint="cs"/>
          <w:sz w:val="28"/>
          <w:szCs w:val="28"/>
          <w:rtl/>
          <w:lang w:bidi="fa-IR"/>
        </w:rPr>
        <w:t xml:space="preserve"> - </w:t>
      </w:r>
      <w:r w:rsidRPr="00F15E40">
        <w:rPr>
          <w:rFonts w:cs="B Lotus" w:hint="cs"/>
          <w:sz w:val="28"/>
          <w:szCs w:val="28"/>
          <w:rtl/>
          <w:lang w:bidi="fa-IR"/>
        </w:rPr>
        <w:t>مي‌فرمايد:</w:t>
      </w:r>
      <w:r w:rsidR="00A40A1A">
        <w:rPr>
          <w:rFonts w:cs="B Lotus" w:hint="cs"/>
          <w:sz w:val="28"/>
          <w:szCs w:val="28"/>
          <w:rtl/>
          <w:lang w:bidi="fa-IR"/>
        </w:rPr>
        <w:t xml:space="preserve"> </w:t>
      </w:r>
      <w:r w:rsidR="00A40A1A">
        <w:rPr>
          <w:rFonts w:cs="Traditional Arabic" w:hint="cs"/>
          <w:sz w:val="28"/>
          <w:szCs w:val="28"/>
          <w:rtl/>
          <w:lang w:bidi="fa-IR"/>
        </w:rPr>
        <w:t>﴿</w:t>
      </w:r>
      <w:r w:rsidR="00685317" w:rsidRPr="00685317">
        <w:rPr>
          <w:sz w:val="22"/>
          <w:szCs w:val="22"/>
        </w:rPr>
        <w:sym w:font="HQPB1" w:char="F024"/>
      </w:r>
      <w:r w:rsidR="00685317" w:rsidRPr="00685317">
        <w:rPr>
          <w:sz w:val="22"/>
          <w:szCs w:val="22"/>
        </w:rPr>
        <w:sym w:font="HQPB5" w:char="F070"/>
      </w:r>
      <w:r w:rsidR="00685317" w:rsidRPr="00685317">
        <w:rPr>
          <w:sz w:val="22"/>
          <w:szCs w:val="22"/>
        </w:rPr>
        <w:sym w:font="HQPB2" w:char="F06B"/>
      </w:r>
      <w:r w:rsidR="00685317" w:rsidRPr="00685317">
        <w:rPr>
          <w:sz w:val="22"/>
          <w:szCs w:val="22"/>
        </w:rPr>
        <w:sym w:font="HQPB4" w:char="F09A"/>
      </w:r>
      <w:r w:rsidR="00685317" w:rsidRPr="00685317">
        <w:rPr>
          <w:sz w:val="22"/>
          <w:szCs w:val="22"/>
        </w:rPr>
        <w:sym w:font="HQPB2" w:char="F089"/>
      </w:r>
      <w:r w:rsidR="00685317" w:rsidRPr="00685317">
        <w:rPr>
          <w:sz w:val="22"/>
          <w:szCs w:val="22"/>
        </w:rPr>
        <w:sym w:font="HQPB5" w:char="F072"/>
      </w:r>
      <w:r w:rsidR="00685317" w:rsidRPr="00685317">
        <w:rPr>
          <w:sz w:val="22"/>
          <w:szCs w:val="22"/>
        </w:rPr>
        <w:sym w:font="HQPB1" w:char="F027"/>
      </w:r>
      <w:r w:rsidR="00685317" w:rsidRPr="00685317">
        <w:rPr>
          <w:sz w:val="22"/>
          <w:szCs w:val="22"/>
        </w:rPr>
        <w:sym w:font="HQPB5" w:char="F0AF"/>
      </w:r>
      <w:r w:rsidR="00685317" w:rsidRPr="00685317">
        <w:rPr>
          <w:sz w:val="22"/>
          <w:szCs w:val="22"/>
        </w:rPr>
        <w:sym w:font="HQPB2" w:char="F0BB"/>
      </w:r>
      <w:r w:rsidR="00685317" w:rsidRPr="00685317">
        <w:rPr>
          <w:sz w:val="22"/>
          <w:szCs w:val="22"/>
        </w:rPr>
        <w:sym w:font="HQPB5" w:char="F074"/>
      </w:r>
      <w:r w:rsidR="00685317" w:rsidRPr="00685317">
        <w:rPr>
          <w:sz w:val="22"/>
          <w:szCs w:val="22"/>
        </w:rPr>
        <w:sym w:font="HQPB2" w:char="F083"/>
      </w:r>
      <w:r w:rsidR="00685317" w:rsidRPr="00685317">
        <w:rPr>
          <w:rFonts w:ascii="(normal text)" w:hAnsi="(normal text)"/>
          <w:sz w:val="18"/>
          <w:szCs w:val="18"/>
          <w:rtl/>
        </w:rPr>
        <w:t xml:space="preserve"> </w:t>
      </w:r>
      <w:r w:rsidR="00685317" w:rsidRPr="00685317">
        <w:rPr>
          <w:sz w:val="22"/>
          <w:szCs w:val="22"/>
        </w:rPr>
        <w:sym w:font="HQPB5" w:char="F074"/>
      </w:r>
      <w:r w:rsidR="00685317" w:rsidRPr="00685317">
        <w:rPr>
          <w:sz w:val="22"/>
          <w:szCs w:val="22"/>
        </w:rPr>
        <w:sym w:font="HQPB2" w:char="F0FB"/>
      </w:r>
      <w:r w:rsidR="00685317" w:rsidRPr="00685317">
        <w:rPr>
          <w:sz w:val="22"/>
          <w:szCs w:val="22"/>
        </w:rPr>
        <w:sym w:font="HQPB2" w:char="F0EF"/>
      </w:r>
      <w:r w:rsidR="00685317" w:rsidRPr="00685317">
        <w:rPr>
          <w:sz w:val="22"/>
          <w:szCs w:val="22"/>
        </w:rPr>
        <w:sym w:font="HQPB4" w:char="F0CF"/>
      </w:r>
      <w:r w:rsidR="00685317" w:rsidRPr="00685317">
        <w:rPr>
          <w:sz w:val="22"/>
          <w:szCs w:val="22"/>
        </w:rPr>
        <w:sym w:font="HQPB3" w:char="F025"/>
      </w:r>
      <w:r w:rsidR="00685317" w:rsidRPr="00685317">
        <w:rPr>
          <w:sz w:val="22"/>
          <w:szCs w:val="22"/>
        </w:rPr>
        <w:sym w:font="HQPB4" w:char="F0A9"/>
      </w:r>
      <w:r w:rsidR="00685317" w:rsidRPr="00685317">
        <w:rPr>
          <w:sz w:val="22"/>
          <w:szCs w:val="22"/>
        </w:rPr>
        <w:sym w:font="HQPB3" w:char="F021"/>
      </w:r>
      <w:r w:rsidR="00685317" w:rsidRPr="00685317">
        <w:rPr>
          <w:sz w:val="22"/>
          <w:szCs w:val="22"/>
        </w:rPr>
        <w:sym w:font="HQPB5" w:char="F024"/>
      </w:r>
      <w:r w:rsidR="00685317" w:rsidRPr="00685317">
        <w:rPr>
          <w:sz w:val="22"/>
          <w:szCs w:val="22"/>
        </w:rPr>
        <w:sym w:font="HQPB1" w:char="F023"/>
      </w:r>
      <w:r w:rsidR="00685317" w:rsidRPr="00685317">
        <w:rPr>
          <w:rFonts w:ascii="(normal text)" w:hAnsi="(normal text)"/>
          <w:sz w:val="18"/>
          <w:szCs w:val="18"/>
          <w:rtl/>
        </w:rPr>
        <w:t xml:space="preserve"> </w:t>
      </w:r>
      <w:r w:rsidR="00685317" w:rsidRPr="00685317">
        <w:rPr>
          <w:sz w:val="22"/>
          <w:szCs w:val="22"/>
        </w:rPr>
        <w:sym w:font="HQPB5" w:char="F028"/>
      </w:r>
      <w:r w:rsidR="00685317" w:rsidRPr="00685317">
        <w:rPr>
          <w:sz w:val="22"/>
          <w:szCs w:val="22"/>
        </w:rPr>
        <w:sym w:font="HQPB1" w:char="F023"/>
      </w:r>
      <w:r w:rsidR="00685317" w:rsidRPr="00685317">
        <w:rPr>
          <w:sz w:val="22"/>
          <w:szCs w:val="22"/>
        </w:rPr>
        <w:sym w:font="HQPB2" w:char="F071"/>
      </w:r>
      <w:r w:rsidR="00685317" w:rsidRPr="00685317">
        <w:rPr>
          <w:sz w:val="22"/>
          <w:szCs w:val="22"/>
        </w:rPr>
        <w:sym w:font="HQPB4" w:char="F0E3"/>
      </w:r>
      <w:r w:rsidR="00685317" w:rsidRPr="00685317">
        <w:rPr>
          <w:sz w:val="22"/>
          <w:szCs w:val="22"/>
        </w:rPr>
        <w:sym w:font="HQPB2" w:char="F05A"/>
      </w:r>
      <w:r w:rsidR="00685317" w:rsidRPr="00685317">
        <w:rPr>
          <w:sz w:val="22"/>
          <w:szCs w:val="22"/>
        </w:rPr>
        <w:sym w:font="HQPB5" w:char="F074"/>
      </w:r>
      <w:r w:rsidR="00685317" w:rsidRPr="00685317">
        <w:rPr>
          <w:sz w:val="22"/>
          <w:szCs w:val="22"/>
        </w:rPr>
        <w:sym w:font="HQPB2" w:char="F042"/>
      </w:r>
      <w:r w:rsidR="00685317" w:rsidRPr="00685317">
        <w:rPr>
          <w:sz w:val="22"/>
          <w:szCs w:val="22"/>
        </w:rPr>
        <w:sym w:font="HQPB1" w:char="F023"/>
      </w:r>
      <w:r w:rsidR="00685317" w:rsidRPr="00685317">
        <w:rPr>
          <w:sz w:val="22"/>
          <w:szCs w:val="22"/>
        </w:rPr>
        <w:sym w:font="HQPB5" w:char="F075"/>
      </w:r>
      <w:r w:rsidR="00685317" w:rsidRPr="00685317">
        <w:rPr>
          <w:sz w:val="22"/>
          <w:szCs w:val="22"/>
        </w:rPr>
        <w:sym w:font="HQPB2" w:char="F0E4"/>
      </w:r>
      <w:r w:rsidR="00685317" w:rsidRPr="00685317">
        <w:rPr>
          <w:rFonts w:ascii="(normal text)" w:hAnsi="(normal text)"/>
          <w:sz w:val="18"/>
          <w:szCs w:val="18"/>
          <w:rtl/>
        </w:rPr>
        <w:t xml:space="preserve"> </w:t>
      </w:r>
      <w:r w:rsidR="00685317" w:rsidRPr="00685317">
        <w:rPr>
          <w:sz w:val="22"/>
          <w:szCs w:val="22"/>
        </w:rPr>
        <w:sym w:font="HQPB5" w:char="F07A"/>
      </w:r>
      <w:r w:rsidR="00685317" w:rsidRPr="00685317">
        <w:rPr>
          <w:sz w:val="22"/>
          <w:szCs w:val="22"/>
        </w:rPr>
        <w:sym w:font="HQPB2" w:char="F04E"/>
      </w:r>
      <w:r w:rsidR="00685317" w:rsidRPr="00685317">
        <w:rPr>
          <w:sz w:val="22"/>
          <w:szCs w:val="22"/>
        </w:rPr>
        <w:sym w:font="HQPB4" w:char="F0CF"/>
      </w:r>
      <w:r w:rsidR="00685317" w:rsidRPr="00685317">
        <w:rPr>
          <w:sz w:val="22"/>
          <w:szCs w:val="22"/>
        </w:rPr>
        <w:sym w:font="HQPB2" w:char="F039"/>
      </w:r>
      <w:r w:rsidR="00685317" w:rsidRPr="00685317">
        <w:rPr>
          <w:rFonts w:ascii="(normal text)" w:hAnsi="(normal text)"/>
          <w:sz w:val="18"/>
          <w:szCs w:val="18"/>
          <w:rtl/>
        </w:rPr>
        <w:t xml:space="preserve"> </w:t>
      </w:r>
      <w:r w:rsidR="00685317" w:rsidRPr="00685317">
        <w:rPr>
          <w:sz w:val="22"/>
          <w:szCs w:val="22"/>
        </w:rPr>
        <w:sym w:font="HQPB5" w:char="F09A"/>
      </w:r>
      <w:r w:rsidR="00685317" w:rsidRPr="00685317">
        <w:rPr>
          <w:sz w:val="22"/>
          <w:szCs w:val="22"/>
        </w:rPr>
        <w:sym w:font="HQPB2" w:char="F063"/>
      </w:r>
      <w:r w:rsidR="00685317" w:rsidRPr="00685317">
        <w:rPr>
          <w:sz w:val="22"/>
          <w:szCs w:val="22"/>
        </w:rPr>
        <w:sym w:font="HQPB2" w:char="F071"/>
      </w:r>
      <w:r w:rsidR="00685317" w:rsidRPr="00685317">
        <w:rPr>
          <w:sz w:val="22"/>
          <w:szCs w:val="22"/>
        </w:rPr>
        <w:sym w:font="HQPB4" w:char="F0E4"/>
      </w:r>
      <w:r w:rsidR="00685317" w:rsidRPr="00685317">
        <w:rPr>
          <w:sz w:val="22"/>
          <w:szCs w:val="22"/>
        </w:rPr>
        <w:sym w:font="HQPB2" w:char="F039"/>
      </w:r>
      <w:r w:rsidR="00685317" w:rsidRPr="00685317">
        <w:rPr>
          <w:sz w:val="22"/>
          <w:szCs w:val="22"/>
        </w:rPr>
        <w:sym w:font="HQPB2" w:char="F071"/>
      </w:r>
      <w:r w:rsidR="00685317" w:rsidRPr="00685317">
        <w:rPr>
          <w:sz w:val="22"/>
          <w:szCs w:val="22"/>
        </w:rPr>
        <w:sym w:font="HQPB4" w:char="F0E0"/>
      </w:r>
      <w:r w:rsidR="00685317" w:rsidRPr="00685317">
        <w:rPr>
          <w:sz w:val="22"/>
          <w:szCs w:val="22"/>
        </w:rPr>
        <w:sym w:font="HQPB2" w:char="F029"/>
      </w:r>
      <w:r w:rsidR="00685317" w:rsidRPr="00685317">
        <w:rPr>
          <w:sz w:val="22"/>
          <w:szCs w:val="22"/>
        </w:rPr>
        <w:sym w:font="HQPB5" w:char="F073"/>
      </w:r>
      <w:r w:rsidR="00685317" w:rsidRPr="00685317">
        <w:rPr>
          <w:sz w:val="22"/>
          <w:szCs w:val="22"/>
        </w:rPr>
        <w:sym w:font="HQPB1" w:char="F03F"/>
      </w:r>
      <w:r w:rsidR="00685317" w:rsidRPr="00685317">
        <w:rPr>
          <w:rFonts w:ascii="(normal text)" w:hAnsi="(normal text)"/>
          <w:sz w:val="18"/>
          <w:szCs w:val="18"/>
          <w:rtl/>
        </w:rPr>
        <w:t xml:space="preserve"> </w:t>
      </w:r>
      <w:r w:rsidR="00685317" w:rsidRPr="00685317">
        <w:rPr>
          <w:sz w:val="22"/>
          <w:szCs w:val="22"/>
        </w:rPr>
        <w:sym w:font="HQPB1" w:char="F024"/>
      </w:r>
      <w:r w:rsidR="00685317" w:rsidRPr="00685317">
        <w:rPr>
          <w:sz w:val="22"/>
          <w:szCs w:val="22"/>
        </w:rPr>
        <w:sym w:font="HQPB5" w:char="F074"/>
      </w:r>
      <w:r w:rsidR="00685317" w:rsidRPr="00685317">
        <w:rPr>
          <w:sz w:val="22"/>
          <w:szCs w:val="22"/>
        </w:rPr>
        <w:sym w:font="HQPB2" w:char="F042"/>
      </w:r>
      <w:r w:rsidR="00685317" w:rsidRPr="00685317">
        <w:rPr>
          <w:rFonts w:ascii="(normal text)" w:hAnsi="(normal text)"/>
          <w:sz w:val="18"/>
          <w:szCs w:val="18"/>
          <w:rtl/>
        </w:rPr>
        <w:t xml:space="preserve"> </w:t>
      </w:r>
      <w:r w:rsidR="00685317" w:rsidRPr="00685317">
        <w:rPr>
          <w:sz w:val="22"/>
          <w:szCs w:val="22"/>
        </w:rPr>
        <w:sym w:font="HQPB5" w:char="F09F"/>
      </w:r>
      <w:r w:rsidR="00685317" w:rsidRPr="00685317">
        <w:rPr>
          <w:sz w:val="22"/>
          <w:szCs w:val="22"/>
        </w:rPr>
        <w:sym w:font="HQPB2" w:char="F077"/>
      </w:r>
      <w:r w:rsidR="00685317" w:rsidRPr="00685317">
        <w:rPr>
          <w:rFonts w:ascii="(normal text)" w:hAnsi="(normal text)"/>
          <w:sz w:val="18"/>
          <w:szCs w:val="18"/>
          <w:rtl/>
        </w:rPr>
        <w:t xml:space="preserve"> </w:t>
      </w:r>
      <w:r w:rsidR="00685317" w:rsidRPr="00685317">
        <w:rPr>
          <w:sz w:val="22"/>
          <w:szCs w:val="22"/>
        </w:rPr>
        <w:sym w:font="HQPB5" w:char="F074"/>
      </w:r>
      <w:r w:rsidR="00685317" w:rsidRPr="00685317">
        <w:rPr>
          <w:sz w:val="22"/>
          <w:szCs w:val="22"/>
        </w:rPr>
        <w:sym w:font="HQPB2" w:char="F062"/>
      </w:r>
      <w:r w:rsidR="00685317" w:rsidRPr="00685317">
        <w:rPr>
          <w:sz w:val="22"/>
          <w:szCs w:val="22"/>
        </w:rPr>
        <w:sym w:font="HQPB2" w:char="F071"/>
      </w:r>
      <w:r w:rsidR="00685317" w:rsidRPr="00685317">
        <w:rPr>
          <w:sz w:val="22"/>
          <w:szCs w:val="22"/>
        </w:rPr>
        <w:sym w:font="HQPB4" w:char="F0E8"/>
      </w:r>
      <w:r w:rsidR="00685317" w:rsidRPr="00685317">
        <w:rPr>
          <w:sz w:val="22"/>
          <w:szCs w:val="22"/>
        </w:rPr>
        <w:sym w:font="HQPB2" w:char="F03D"/>
      </w:r>
      <w:r w:rsidR="00685317" w:rsidRPr="00685317">
        <w:rPr>
          <w:sz w:val="22"/>
          <w:szCs w:val="22"/>
        </w:rPr>
        <w:sym w:font="HQPB5" w:char="F079"/>
      </w:r>
      <w:r w:rsidR="00685317" w:rsidRPr="00685317">
        <w:rPr>
          <w:sz w:val="22"/>
          <w:szCs w:val="22"/>
        </w:rPr>
        <w:sym w:font="HQPB1" w:char="F0E8"/>
      </w:r>
      <w:r w:rsidR="00685317" w:rsidRPr="00685317">
        <w:rPr>
          <w:sz w:val="22"/>
          <w:szCs w:val="22"/>
        </w:rPr>
        <w:sym w:font="HQPB4" w:char="F0F8"/>
      </w:r>
      <w:r w:rsidR="00685317" w:rsidRPr="00685317">
        <w:rPr>
          <w:sz w:val="22"/>
          <w:szCs w:val="22"/>
        </w:rPr>
        <w:sym w:font="HQPB1" w:char="F0FF"/>
      </w:r>
      <w:r w:rsidR="00685317" w:rsidRPr="00685317">
        <w:rPr>
          <w:sz w:val="22"/>
          <w:szCs w:val="22"/>
        </w:rPr>
        <w:sym w:font="HQPB5" w:char="F073"/>
      </w:r>
      <w:r w:rsidR="00685317" w:rsidRPr="00685317">
        <w:rPr>
          <w:sz w:val="22"/>
          <w:szCs w:val="22"/>
        </w:rPr>
        <w:sym w:font="HQPB1" w:char="F03F"/>
      </w:r>
      <w:r w:rsidR="00685317" w:rsidRPr="00685317">
        <w:rPr>
          <w:rFonts w:ascii="(normal text)" w:hAnsi="(normal text)"/>
          <w:sz w:val="18"/>
          <w:szCs w:val="18"/>
          <w:rtl/>
        </w:rPr>
        <w:t xml:space="preserve"> </w:t>
      </w:r>
      <w:r w:rsidR="00685317" w:rsidRPr="00685317">
        <w:rPr>
          <w:sz w:val="22"/>
          <w:szCs w:val="22"/>
        </w:rPr>
        <w:sym w:font="HQPB2" w:char="F0C7"/>
      </w:r>
      <w:r w:rsidR="00685317" w:rsidRPr="00685317">
        <w:rPr>
          <w:sz w:val="22"/>
          <w:szCs w:val="22"/>
        </w:rPr>
        <w:sym w:font="HQPB2" w:char="F0CB"/>
      </w:r>
      <w:r w:rsidR="00685317" w:rsidRPr="00685317">
        <w:rPr>
          <w:sz w:val="22"/>
          <w:szCs w:val="22"/>
        </w:rPr>
        <w:sym w:font="HQPB2" w:char="F0C8"/>
      </w:r>
      <w:r w:rsidR="00A40A1A">
        <w:rPr>
          <w:rFonts w:cs="Traditional Arabic" w:hint="cs"/>
          <w:sz w:val="28"/>
          <w:szCs w:val="28"/>
          <w:rtl/>
          <w:lang w:bidi="fa-IR"/>
        </w:rPr>
        <w:t>﴾</w:t>
      </w:r>
      <w:r w:rsidRPr="00F15E40">
        <w:rPr>
          <w:rFonts w:cs="Traditional Arabic" w:hint="cs"/>
          <w:sz w:val="28"/>
          <w:szCs w:val="28"/>
          <w:rtl/>
          <w:lang w:bidi="fa-IR"/>
        </w:rPr>
        <w:t xml:space="preserve"> (الصف: 2)</w:t>
      </w:r>
      <w:r w:rsidR="004F0AC4" w:rsidRPr="00F15E40">
        <w:rPr>
          <w:rFonts w:cs="Traditional Arabic" w:hint="cs"/>
          <w:sz w:val="28"/>
          <w:szCs w:val="28"/>
          <w:rtl/>
          <w:lang w:bidi="fa-IR"/>
        </w:rPr>
        <w:t>.</w:t>
      </w:r>
      <w:r w:rsidRPr="00F15E40">
        <w:rPr>
          <w:rFonts w:cs="B Lotus" w:hint="cs"/>
          <w:sz w:val="28"/>
          <w:szCs w:val="28"/>
          <w:rtl/>
          <w:lang w:bidi="fa-IR"/>
        </w:rPr>
        <w:t xml:space="preserve"> (اي مؤمنان چرا [به ديگران] سخني را مي‌گوييد که خودتان مطابق آن عمل نمي‌کنيد</w:t>
      </w:r>
      <w:r w:rsidRPr="00F15E40">
        <w:rPr>
          <w:rFonts w:cs="B Lotus" w:hint="cs"/>
          <w:sz w:val="28"/>
          <w:szCs w:val="28"/>
          <w:rtl/>
        </w:rPr>
        <w:t>.</w:t>
      </w:r>
    </w:p>
    <w:p w:rsidR="000842A8" w:rsidRPr="00F15E40" w:rsidRDefault="00116047" w:rsidP="000842A8">
      <w:pPr>
        <w:pStyle w:val="stylecomplexblotus12ptjustifiedfirstline05cm"/>
        <w:spacing w:line="240" w:lineRule="auto"/>
        <w:contextualSpacing/>
        <w:jc w:val="lowKashida"/>
        <w:rPr>
          <w:rFonts w:hint="cs"/>
          <w:rtl/>
        </w:rPr>
      </w:pPr>
      <w:r w:rsidRPr="00F15E40">
        <w:rPr>
          <w:rFonts w:cs="B Lotus" w:hint="cs"/>
          <w:sz w:val="28"/>
          <w:szCs w:val="28"/>
          <w:rtl/>
          <w:lang w:bidi="fa-IR"/>
        </w:rPr>
        <w:t>* اگر سخني را بگوييد، اما به آن عمل نکنيد موجب کينه و خشم شديد پروردگار خواهد شد). ابوهريره -رضي الله عنه- مي‌گويد: (علمي که بدان عمل نمي‌شود، همانند گنجي است که در راه خدا انفاق نمي‌شود). فضيل (رحمه الله) مي ‌گويد: (عالم همچنان جاهل باقي مي‌ماند تا اينکه به آنچه فرا گرفته است، عمل نمايد)، مالک بن دينار (رحمه الله) مي‌گويد: (فردي را مي‌بيني که در سخن گفتن هيچ اشتباهي ندارد، اما اعمال او همه خطا و اشتباه است)</w:t>
      </w:r>
      <w:r w:rsidRPr="00F15E40">
        <w:rPr>
          <w:rFonts w:cs="B Lotus" w:hint="cs"/>
          <w:sz w:val="28"/>
          <w:szCs w:val="28"/>
          <w:rtl/>
        </w:rPr>
        <w:t>.</w:t>
      </w:r>
    </w:p>
    <w:p w:rsidR="00D72FC6" w:rsidRPr="00F15E40" w:rsidRDefault="00D72FC6" w:rsidP="000842A8">
      <w:pPr>
        <w:pStyle w:val="a0"/>
        <w:rPr>
          <w:rFonts w:cs="B Badr"/>
        </w:rPr>
      </w:pPr>
      <w:bookmarkStart w:id="1077" w:name="_Toc294264697"/>
      <w:bookmarkStart w:id="1078" w:name="_Toc295472298"/>
      <w:r w:rsidRPr="00F15E40">
        <w:rPr>
          <w:rFonts w:hint="cs"/>
          <w:rtl/>
        </w:rPr>
        <w:t>برادر و خواهر مسلمان!</w:t>
      </w:r>
      <w:bookmarkEnd w:id="1077"/>
      <w:bookmarkEnd w:id="1078"/>
      <w:r w:rsidRPr="00F15E40">
        <w:rPr>
          <w:rFonts w:hint="cs"/>
          <w:rtl/>
        </w:rPr>
        <w:t xml:space="preserve"> </w:t>
      </w:r>
    </w:p>
    <w:p w:rsidR="00D72FC6" w:rsidRPr="00F15E40" w:rsidRDefault="00D72FC6" w:rsidP="00C37339">
      <w:pPr>
        <w:contextualSpacing/>
        <w:rPr>
          <w:rFonts w:ascii="Times New Roman" w:eastAsia="Times New Roman" w:hAnsi="Times New Roman" w:cs="B Badr" w:hint="cs"/>
          <w:sz w:val="28"/>
          <w:rtl/>
        </w:rPr>
      </w:pPr>
      <w:r w:rsidRPr="00F15E40">
        <w:rPr>
          <w:rFonts w:ascii="Times New Roman" w:eastAsia="Times New Roman" w:hAnsi="Times New Roman" w:hint="cs"/>
          <w:sz w:val="28"/>
          <w:rtl/>
          <w:lang w:bidi="fa-IR"/>
        </w:rPr>
        <w:t>خداوند خواندن اين کتاب سودمند را براي شما ممکن و آسان گرداند و نتيجه خواندن آن را که همان عمل به آنچه در آن آمده، مي‌باشد، براي شما بر جاي بگذارد.</w:t>
      </w:r>
    </w:p>
    <w:p w:rsidR="00D72FC6" w:rsidRPr="009311F5" w:rsidRDefault="00D72FC6" w:rsidP="009311F5">
      <w:pPr>
        <w:ind w:firstLine="284"/>
        <w:contextualSpacing/>
        <w:jc w:val="both"/>
        <w:rPr>
          <w:rFonts w:ascii="Times New Roman" w:eastAsia="Times New Roman" w:hAnsi="Times New Roman" w:hint="cs"/>
          <w:sz w:val="28"/>
          <w:rtl/>
          <w:lang w:bidi="fa-IR"/>
        </w:rPr>
      </w:pPr>
      <w:r w:rsidRPr="00F15E40">
        <w:rPr>
          <w:rFonts w:ascii="Times New Roman" w:eastAsia="Times New Roman" w:hAnsi="Times New Roman" w:hint="cs"/>
          <w:sz w:val="28"/>
          <w:rtl/>
          <w:lang w:bidi="fa-IR"/>
        </w:rPr>
        <w:t xml:space="preserve">* در اين کتاب مقداري از قرآن کريم و ترجمه معناى آن براي شما آورده شد. پس در عمل کردن به آنچه از معاني اين آيات ياد گرفتي، کوشا باش. زيرا ياران پيامبر </w:t>
      </w:r>
      <w:r w:rsidR="00EB1CD9" w:rsidRPr="00EB1CD9">
        <w:rPr>
          <w:rFonts w:ascii="Times New Roman" w:eastAsia="Times New Roman" w:hAnsi="Times New Roman" w:cs="CTraditional Arabic"/>
          <w:sz w:val="28"/>
          <w:szCs w:val="30"/>
          <w:rtl/>
          <w:lang w:bidi="fa-IR"/>
        </w:rPr>
        <w:t>ص</w:t>
      </w:r>
      <w:r w:rsidRPr="00F15E40">
        <w:rPr>
          <w:rFonts w:ascii="Times New Roman" w:eastAsia="Times New Roman" w:hAnsi="Times New Roman" w:hint="cs"/>
          <w:sz w:val="28"/>
          <w:rtl/>
          <w:lang w:bidi="fa-IR"/>
        </w:rPr>
        <w:t xml:space="preserve"> از ايشان مي‌خواستند (10) آيه را براي</w:t>
      </w:r>
      <w:r w:rsidR="00922043">
        <w:rPr>
          <w:rFonts w:ascii="Times New Roman" w:eastAsia="Times New Roman" w:hAnsi="Times New Roman" w:hint="cs"/>
          <w:sz w:val="28"/>
          <w:rtl/>
          <w:lang w:bidi="fa-IR"/>
        </w:rPr>
        <w:t xml:space="preserve"> آن‌ها </w:t>
      </w:r>
      <w:r w:rsidRPr="00F15E40">
        <w:rPr>
          <w:rFonts w:ascii="Times New Roman" w:eastAsia="Times New Roman" w:hAnsi="Times New Roman" w:hint="cs"/>
          <w:sz w:val="28"/>
          <w:rtl/>
          <w:lang w:bidi="fa-IR"/>
        </w:rPr>
        <w:t>بخواند و تا زماني که به</w:t>
      </w:r>
      <w:r w:rsidR="00922043">
        <w:rPr>
          <w:rFonts w:ascii="Times New Roman" w:eastAsia="Times New Roman" w:hAnsi="Times New Roman" w:hint="cs"/>
          <w:sz w:val="28"/>
          <w:rtl/>
          <w:lang w:bidi="fa-IR"/>
        </w:rPr>
        <w:t xml:space="preserve"> آن‌ها </w:t>
      </w:r>
      <w:r w:rsidRPr="00F15E40">
        <w:rPr>
          <w:rFonts w:ascii="Times New Roman" w:eastAsia="Times New Roman" w:hAnsi="Times New Roman" w:hint="cs"/>
          <w:sz w:val="28"/>
          <w:rtl/>
          <w:lang w:bidi="fa-IR"/>
        </w:rPr>
        <w:t>عمل نکرده بودند، از ايشان درخواست خواندن ده آيه ديگر نمي‌کردند، تا علم و عمل آن ده آيه را درک نمايند. و مي‌فرمودند: (ما علم و عمل را ياد گرفتيم). همچنين شرع نيز بر اين امر تأکيد دارد. ابن عباس در تفسير آيه</w:t>
      </w:r>
      <w:r w:rsidR="00C133A0">
        <w:rPr>
          <w:rFonts w:ascii="Times New Roman" w:eastAsia="Times New Roman" w:hAnsi="Times New Roman" w:hint="cs"/>
          <w:sz w:val="28"/>
          <w:rtl/>
          <w:lang w:bidi="fa-IR"/>
        </w:rPr>
        <w:t xml:space="preserve"> </w:t>
      </w:r>
      <w:r w:rsidR="00C133A0">
        <w:rPr>
          <w:rFonts w:ascii="Times New Roman" w:eastAsia="Times New Roman" w:hAnsi="Times New Roman" w:cs="Traditional Arabic" w:hint="cs"/>
          <w:sz w:val="28"/>
          <w:rtl/>
          <w:lang w:bidi="fa-IR"/>
        </w:rPr>
        <w:t>﴿</w:t>
      </w:r>
      <w:r w:rsidR="009311F5" w:rsidRPr="009311F5">
        <w:rPr>
          <w:szCs w:val="22"/>
        </w:rPr>
        <w:sym w:font="HQPB2" w:char="F0BC"/>
      </w:r>
      <w:r w:rsidR="009311F5" w:rsidRPr="009311F5">
        <w:rPr>
          <w:szCs w:val="22"/>
        </w:rPr>
        <w:sym w:font="HQPB4" w:char="F0E7"/>
      </w:r>
      <w:r w:rsidR="009311F5" w:rsidRPr="009311F5">
        <w:rPr>
          <w:szCs w:val="22"/>
        </w:rPr>
        <w:sym w:font="HQPB2" w:char="F06D"/>
      </w:r>
      <w:r w:rsidR="009311F5" w:rsidRPr="009311F5">
        <w:rPr>
          <w:szCs w:val="22"/>
        </w:rPr>
        <w:sym w:font="HQPB5" w:char="F074"/>
      </w:r>
      <w:r w:rsidR="009311F5" w:rsidRPr="009311F5">
        <w:rPr>
          <w:szCs w:val="22"/>
        </w:rPr>
        <w:sym w:font="HQPB2" w:char="F052"/>
      </w:r>
      <w:r w:rsidR="009311F5" w:rsidRPr="009311F5">
        <w:rPr>
          <w:szCs w:val="22"/>
        </w:rPr>
        <w:sym w:font="HQPB2" w:char="F071"/>
      </w:r>
      <w:r w:rsidR="009311F5" w:rsidRPr="009311F5">
        <w:rPr>
          <w:szCs w:val="22"/>
        </w:rPr>
        <w:sym w:font="HQPB4" w:char="F0E8"/>
      </w:r>
      <w:r w:rsidR="009311F5" w:rsidRPr="009311F5">
        <w:rPr>
          <w:szCs w:val="22"/>
        </w:rPr>
        <w:sym w:font="HQPB2" w:char="F03D"/>
      </w:r>
      <w:r w:rsidR="009311F5" w:rsidRPr="009311F5">
        <w:rPr>
          <w:szCs w:val="22"/>
        </w:rPr>
        <w:sym w:font="HQPB4" w:char="F0F7"/>
      </w:r>
      <w:r w:rsidR="009311F5" w:rsidRPr="009311F5">
        <w:rPr>
          <w:szCs w:val="22"/>
        </w:rPr>
        <w:sym w:font="HQPB1" w:char="F047"/>
      </w:r>
      <w:r w:rsidR="009311F5" w:rsidRPr="009311F5">
        <w:rPr>
          <w:szCs w:val="22"/>
        </w:rPr>
        <w:sym w:font="HQPB5" w:char="F074"/>
      </w:r>
      <w:r w:rsidR="009311F5" w:rsidRPr="009311F5">
        <w:rPr>
          <w:szCs w:val="22"/>
        </w:rPr>
        <w:sym w:font="HQPB2" w:char="F083"/>
      </w:r>
      <w:r w:rsidR="009311F5" w:rsidRPr="009311F5">
        <w:rPr>
          <w:rFonts w:ascii="(normal text)" w:hAnsi="(normal text)"/>
          <w:sz w:val="16"/>
          <w:szCs w:val="22"/>
          <w:rtl/>
        </w:rPr>
        <w:t xml:space="preserve"> </w:t>
      </w:r>
      <w:r w:rsidR="009311F5" w:rsidRPr="009311F5">
        <w:rPr>
          <w:szCs w:val="22"/>
        </w:rPr>
        <w:sym w:font="HQPB4" w:char="F0A8"/>
      </w:r>
      <w:r w:rsidR="009311F5" w:rsidRPr="009311F5">
        <w:rPr>
          <w:szCs w:val="22"/>
        </w:rPr>
        <w:sym w:font="HQPB2" w:char="F02C"/>
      </w:r>
      <w:r w:rsidR="009311F5" w:rsidRPr="009311F5">
        <w:rPr>
          <w:szCs w:val="22"/>
        </w:rPr>
        <w:sym w:font="HQPB5" w:char="F079"/>
      </w:r>
      <w:r w:rsidR="009311F5" w:rsidRPr="009311F5">
        <w:rPr>
          <w:szCs w:val="22"/>
        </w:rPr>
        <w:sym w:font="HQPB1" w:char="F06D"/>
      </w:r>
      <w:r w:rsidR="009311F5" w:rsidRPr="009311F5">
        <w:rPr>
          <w:rFonts w:ascii="(normal text)" w:hAnsi="(normal text)"/>
          <w:sz w:val="16"/>
          <w:szCs w:val="22"/>
          <w:rtl/>
        </w:rPr>
        <w:t xml:space="preserve"> </w:t>
      </w:r>
      <w:r w:rsidR="009311F5" w:rsidRPr="009311F5">
        <w:rPr>
          <w:szCs w:val="22"/>
        </w:rPr>
        <w:sym w:font="HQPB4" w:char="F0FF"/>
      </w:r>
      <w:r w:rsidR="009311F5" w:rsidRPr="009311F5">
        <w:rPr>
          <w:szCs w:val="22"/>
        </w:rPr>
        <w:sym w:font="HQPB2" w:char="F0BE"/>
      </w:r>
      <w:r w:rsidR="009311F5" w:rsidRPr="009311F5">
        <w:rPr>
          <w:szCs w:val="22"/>
        </w:rPr>
        <w:sym w:font="HQPB4" w:char="F0CF"/>
      </w:r>
      <w:r w:rsidR="009311F5" w:rsidRPr="009311F5">
        <w:rPr>
          <w:szCs w:val="22"/>
        </w:rPr>
        <w:sym w:font="HQPB2" w:char="F06D"/>
      </w:r>
      <w:r w:rsidR="009311F5" w:rsidRPr="009311F5">
        <w:rPr>
          <w:szCs w:val="22"/>
        </w:rPr>
        <w:sym w:font="HQPB4" w:char="F0CF"/>
      </w:r>
      <w:r w:rsidR="009311F5" w:rsidRPr="009311F5">
        <w:rPr>
          <w:szCs w:val="22"/>
        </w:rPr>
        <w:sym w:font="HQPB1" w:char="F03F"/>
      </w:r>
      <w:r w:rsidR="009311F5" w:rsidRPr="009311F5">
        <w:rPr>
          <w:szCs w:val="22"/>
        </w:rPr>
        <w:sym w:font="HQPB5" w:char="F075"/>
      </w:r>
      <w:r w:rsidR="009311F5" w:rsidRPr="009311F5">
        <w:rPr>
          <w:szCs w:val="22"/>
        </w:rPr>
        <w:sym w:font="HQPB2" w:char="F072"/>
      </w:r>
      <w:r w:rsidR="009311F5" w:rsidRPr="009311F5">
        <w:rPr>
          <w:szCs w:val="22"/>
        </w:rPr>
        <w:sym w:font="HQPB5" w:char="F09F"/>
      </w:r>
      <w:r w:rsidR="009311F5" w:rsidRPr="009311F5">
        <w:rPr>
          <w:szCs w:val="22"/>
        </w:rPr>
        <w:sym w:font="HQPB2" w:char="F078"/>
      </w:r>
      <w:r w:rsidR="009311F5" w:rsidRPr="009311F5">
        <w:rPr>
          <w:szCs w:val="22"/>
        </w:rPr>
        <w:sym w:font="HQPB4" w:char="F0CF"/>
      </w:r>
      <w:r w:rsidR="009311F5" w:rsidRPr="009311F5">
        <w:rPr>
          <w:szCs w:val="22"/>
        </w:rPr>
        <w:sym w:font="HQPB1" w:char="F03F"/>
      </w:r>
      <w:r w:rsidR="00C133A0">
        <w:rPr>
          <w:rFonts w:ascii="Times New Roman" w:eastAsia="Times New Roman" w:hAnsi="Times New Roman" w:cs="Traditional Arabic" w:hint="cs"/>
          <w:sz w:val="28"/>
          <w:rtl/>
          <w:lang w:bidi="fa-IR"/>
        </w:rPr>
        <w:t>﴾</w:t>
      </w:r>
      <w:r w:rsidRPr="00F15E40">
        <w:rPr>
          <w:rFonts w:ascii="Lotus Linotype" w:eastAsia="Times New Roman" w:hAnsi="Lotus Linotype" w:cs="Lotus Linotype"/>
          <w:sz w:val="28"/>
          <w:rtl/>
          <w:lang w:bidi="fa-IR"/>
        </w:rPr>
        <w:t xml:space="preserve"> </w:t>
      </w:r>
      <w:r w:rsidRPr="00F15E40">
        <w:rPr>
          <w:rFonts w:ascii="Times New Roman" w:eastAsia="Times New Roman" w:hAnsi="Times New Roman" w:hint="cs"/>
          <w:sz w:val="28"/>
          <w:rtl/>
          <w:lang w:bidi="fa-IR"/>
        </w:rPr>
        <w:t>مي‌گويد: «همان طور که شايسته است از آن پيروي مي‌کنند. فضيل (رحمه الله) مي‌گويد: قرآن فقط براي عمل کردن به آن نازل شده است. در حاليکه مردم خواندن آن را عمل مي‌دانند.</w:t>
      </w:r>
    </w:p>
    <w:p w:rsidR="00D72FC6" w:rsidRPr="00CF0670" w:rsidRDefault="00D72FC6" w:rsidP="00CF0670">
      <w:pPr>
        <w:ind w:firstLine="284"/>
        <w:contextualSpacing/>
        <w:jc w:val="both"/>
        <w:rPr>
          <w:rFonts w:ascii="Times New Roman" w:eastAsia="Times New Roman" w:hAnsi="Times New Roman" w:hint="cs"/>
          <w:sz w:val="28"/>
          <w:rtl/>
          <w:lang w:bidi="fa-IR"/>
        </w:rPr>
      </w:pPr>
      <w:r w:rsidRPr="00F15E40">
        <w:rPr>
          <w:rFonts w:ascii="Times New Roman" w:eastAsia="Times New Roman" w:hAnsi="Times New Roman" w:hint="cs"/>
          <w:sz w:val="28"/>
          <w:rtl/>
          <w:lang w:bidi="fa-IR"/>
        </w:rPr>
        <w:t xml:space="preserve">* همچنين در اين کتاب مقداري از سنت پيامبر </w:t>
      </w:r>
      <w:r w:rsidR="00C87CB1" w:rsidRPr="00C87CB1">
        <w:rPr>
          <w:rFonts w:ascii="Times New Roman" w:eastAsia="Times New Roman" w:hAnsi="Times New Roman" w:cs="CTraditional Arabic" w:hint="cs"/>
          <w:sz w:val="28"/>
          <w:rtl/>
          <w:lang w:bidi="fa-IR"/>
        </w:rPr>
        <w:t>ص</w:t>
      </w:r>
      <w:r w:rsidRPr="00F15E40">
        <w:rPr>
          <w:rFonts w:ascii="Times New Roman" w:eastAsia="Times New Roman" w:hAnsi="Times New Roman" w:hint="cs"/>
          <w:sz w:val="28"/>
          <w:rtl/>
          <w:lang w:bidi="fa-IR"/>
        </w:rPr>
        <w:t xml:space="preserve"> ذکر گرديد. نيکوکاران امت به مجرد اينکه امري را فرا مي‌گرفتند به پيروي از حديث پيامبر </w:t>
      </w:r>
      <w:r w:rsidR="00C87CB1" w:rsidRPr="00C87CB1">
        <w:rPr>
          <w:rFonts w:ascii="Times New Roman" w:eastAsia="Times New Roman" w:hAnsi="Times New Roman" w:cs="CTraditional Arabic" w:hint="cs"/>
          <w:sz w:val="28"/>
          <w:rtl/>
          <w:lang w:bidi="fa-IR"/>
        </w:rPr>
        <w:t>ص</w:t>
      </w:r>
      <w:r w:rsidRPr="00F15E40">
        <w:rPr>
          <w:rFonts w:ascii="Times New Roman" w:eastAsia="Times New Roman" w:hAnsi="Times New Roman" w:hint="cs"/>
          <w:sz w:val="28"/>
          <w:rtl/>
          <w:lang w:bidi="fa-IR"/>
        </w:rPr>
        <w:t xml:space="preserve"> و بيم از عذاب دردناک آخرت، آن را اجرا و [مردم را] به سوي آن دعوت مي‌کردند. پيامبر </w:t>
      </w:r>
      <w:r w:rsidR="00C87CB1" w:rsidRPr="00C87CB1">
        <w:rPr>
          <w:rFonts w:ascii="Times New Roman" w:eastAsia="Times New Roman" w:hAnsi="Times New Roman" w:cs="CTraditional Arabic" w:hint="cs"/>
          <w:sz w:val="28"/>
          <w:rtl/>
          <w:lang w:bidi="fa-IR"/>
        </w:rPr>
        <w:t>ص</w:t>
      </w:r>
      <w:r w:rsidRPr="00F15E40">
        <w:rPr>
          <w:rFonts w:ascii="Times New Roman" w:eastAsia="Times New Roman" w:hAnsi="Times New Roman" w:cs="Times New Roman"/>
          <w:sz w:val="28"/>
          <w:rtl/>
          <w:lang w:bidi="fa-IR"/>
        </w:rPr>
        <w:t xml:space="preserve"> </w:t>
      </w:r>
      <w:r w:rsidRPr="00F15E40">
        <w:rPr>
          <w:rFonts w:ascii="Times New Roman" w:eastAsia="Times New Roman" w:hAnsi="Times New Roman" w:hint="cs"/>
          <w:sz w:val="28"/>
          <w:rtl/>
          <w:lang w:bidi="fa-IR"/>
        </w:rPr>
        <w:t>مي‌ فرمايد: (زماني که شما را به چيزي امر مي‌کنم در حد امکان و توانايي‌تان آن را اجرا کنيد و اگر شما را از چيزي نهي کردم پس از آن دوري کنيد)</w:t>
      </w:r>
      <w:r w:rsidR="00674BD9" w:rsidRPr="00F15E40">
        <w:rPr>
          <w:rFonts w:ascii="Times New Roman" w:eastAsia="Times New Roman" w:hAnsi="Times New Roman" w:hint="cs"/>
          <w:sz w:val="28"/>
          <w:vertAlign w:val="superscript"/>
          <w:rtl/>
          <w:lang w:bidi="fa-IR"/>
        </w:rPr>
        <w:t>(</w:t>
      </w:r>
      <w:r w:rsidR="00674BD9" w:rsidRPr="00F15E40">
        <w:rPr>
          <w:rStyle w:val="FootnoteReference"/>
          <w:rFonts w:ascii="Times New Roman" w:eastAsia="Times New Roman" w:hAnsi="Times New Roman"/>
          <w:sz w:val="28"/>
          <w:rtl/>
          <w:lang w:bidi="fa-IR"/>
        </w:rPr>
        <w:footnoteReference w:id="45"/>
      </w:r>
      <w:r w:rsidR="00674BD9" w:rsidRPr="00F15E40">
        <w:rPr>
          <w:rFonts w:ascii="Times New Roman" w:eastAsia="Times New Roman" w:hAnsi="Times New Roman" w:hint="cs"/>
          <w:sz w:val="28"/>
          <w:vertAlign w:val="superscript"/>
          <w:rtl/>
          <w:lang w:bidi="fa-IR"/>
        </w:rPr>
        <w:t>)</w:t>
      </w:r>
      <w:r w:rsidRPr="00F15E40">
        <w:rPr>
          <w:rFonts w:ascii="Times New Roman" w:eastAsia="Times New Roman" w:hAnsi="Times New Roman" w:hint="cs"/>
          <w:sz w:val="28"/>
          <w:rtl/>
          <w:lang w:bidi="fa-IR"/>
        </w:rPr>
        <w:t xml:space="preserve">. خداوند </w:t>
      </w:r>
      <w:r w:rsidR="00C33B0E">
        <w:rPr>
          <w:rFonts w:ascii="Times New Roman" w:eastAsia="Times New Roman" w:hAnsi="Times New Roman" w:hint="cs"/>
          <w:sz w:val="28"/>
          <w:rtl/>
          <w:lang w:bidi="fa-IR"/>
        </w:rPr>
        <w:t>مي‌فرمايد</w:t>
      </w:r>
      <w:r w:rsidRPr="00F15E40">
        <w:rPr>
          <w:rFonts w:ascii="Times New Roman" w:eastAsia="Times New Roman" w:hAnsi="Times New Roman" w:hint="cs"/>
          <w:sz w:val="28"/>
          <w:rtl/>
          <w:lang w:bidi="fa-IR"/>
        </w:rPr>
        <w:t>:</w:t>
      </w:r>
      <w:r w:rsidR="007609C4">
        <w:rPr>
          <w:rFonts w:ascii="Times New Roman" w:eastAsia="Times New Roman" w:hAnsi="Times New Roman" w:hint="cs"/>
          <w:sz w:val="28"/>
          <w:rtl/>
          <w:lang w:bidi="fa-IR"/>
        </w:rPr>
        <w:t xml:space="preserve"> </w:t>
      </w:r>
      <w:r w:rsidR="007609C4">
        <w:rPr>
          <w:rFonts w:ascii="Times New Roman" w:eastAsia="Times New Roman" w:hAnsi="Times New Roman" w:cs="Traditional Arabic" w:hint="cs"/>
          <w:sz w:val="28"/>
          <w:rtl/>
          <w:lang w:bidi="fa-IR"/>
        </w:rPr>
        <w:t>﴿</w:t>
      </w:r>
      <w:r w:rsidR="00CF0670" w:rsidRPr="00CF0670">
        <w:rPr>
          <w:szCs w:val="22"/>
        </w:rPr>
        <w:sym w:font="HQPB4" w:char="F0CD"/>
      </w:r>
      <w:r w:rsidR="00CF0670" w:rsidRPr="00CF0670">
        <w:rPr>
          <w:szCs w:val="22"/>
        </w:rPr>
        <w:sym w:font="HQPB1" w:char="F091"/>
      </w:r>
      <w:r w:rsidR="00CF0670" w:rsidRPr="00CF0670">
        <w:rPr>
          <w:szCs w:val="22"/>
        </w:rPr>
        <w:sym w:font="HQPB5" w:char="F078"/>
      </w:r>
      <w:r w:rsidR="00CF0670" w:rsidRPr="00CF0670">
        <w:rPr>
          <w:szCs w:val="22"/>
        </w:rPr>
        <w:sym w:font="HQPB1" w:char="F08B"/>
      </w:r>
      <w:r w:rsidR="00CF0670" w:rsidRPr="00CF0670">
        <w:rPr>
          <w:szCs w:val="22"/>
        </w:rPr>
        <w:sym w:font="HQPB4" w:char="F0F3"/>
      </w:r>
      <w:r w:rsidR="00CF0670" w:rsidRPr="00CF0670">
        <w:rPr>
          <w:szCs w:val="22"/>
        </w:rPr>
        <w:sym w:font="HQPB1" w:char="F073"/>
      </w:r>
      <w:r w:rsidR="00CF0670" w:rsidRPr="00CF0670">
        <w:rPr>
          <w:szCs w:val="22"/>
        </w:rPr>
        <w:sym w:font="HQPB5" w:char="F075"/>
      </w:r>
      <w:r w:rsidR="00CF0670" w:rsidRPr="00CF0670">
        <w:rPr>
          <w:szCs w:val="22"/>
        </w:rPr>
        <w:sym w:font="HQPB2" w:char="F08A"/>
      </w:r>
      <w:r w:rsidR="00CF0670" w:rsidRPr="00CF0670">
        <w:rPr>
          <w:szCs w:val="22"/>
        </w:rPr>
        <w:sym w:font="HQPB4" w:char="F0F9"/>
      </w:r>
      <w:r w:rsidR="00CF0670" w:rsidRPr="00CF0670">
        <w:rPr>
          <w:szCs w:val="22"/>
        </w:rPr>
        <w:sym w:font="HQPB2" w:char="F03D"/>
      </w:r>
      <w:r w:rsidR="00CF0670" w:rsidRPr="00CF0670">
        <w:rPr>
          <w:szCs w:val="22"/>
        </w:rPr>
        <w:sym w:font="HQPB5" w:char="F073"/>
      </w:r>
      <w:r w:rsidR="00CF0670" w:rsidRPr="00CF0670">
        <w:rPr>
          <w:szCs w:val="22"/>
        </w:rPr>
        <w:sym w:font="HQPB1" w:char="F0F9"/>
      </w:r>
      <w:r w:rsidR="00CF0670" w:rsidRPr="00CF0670">
        <w:rPr>
          <w:rFonts w:ascii="(normal text)" w:hAnsi="(normal text)"/>
          <w:sz w:val="16"/>
          <w:szCs w:val="22"/>
          <w:rtl/>
        </w:rPr>
        <w:t xml:space="preserve"> </w:t>
      </w:r>
      <w:r w:rsidR="00CF0670" w:rsidRPr="00CF0670">
        <w:rPr>
          <w:szCs w:val="22"/>
        </w:rPr>
        <w:sym w:font="HQPB5" w:char="F074"/>
      </w:r>
      <w:r w:rsidR="00CF0670" w:rsidRPr="00CF0670">
        <w:rPr>
          <w:szCs w:val="22"/>
        </w:rPr>
        <w:sym w:font="HQPB2" w:char="F0FB"/>
      </w:r>
      <w:r w:rsidR="00CF0670" w:rsidRPr="00CF0670">
        <w:rPr>
          <w:szCs w:val="22"/>
        </w:rPr>
        <w:sym w:font="HQPB2" w:char="F0EF"/>
      </w:r>
      <w:r w:rsidR="00CF0670" w:rsidRPr="00CF0670">
        <w:rPr>
          <w:szCs w:val="22"/>
        </w:rPr>
        <w:sym w:font="HQPB4" w:char="F0CF"/>
      </w:r>
      <w:r w:rsidR="00CF0670" w:rsidRPr="00CF0670">
        <w:rPr>
          <w:szCs w:val="22"/>
        </w:rPr>
        <w:sym w:font="HQPB3" w:char="F025"/>
      </w:r>
      <w:r w:rsidR="00CF0670" w:rsidRPr="00CF0670">
        <w:rPr>
          <w:szCs w:val="22"/>
        </w:rPr>
        <w:sym w:font="HQPB4" w:char="F0A9"/>
      </w:r>
      <w:r w:rsidR="00CF0670" w:rsidRPr="00CF0670">
        <w:rPr>
          <w:szCs w:val="22"/>
        </w:rPr>
        <w:sym w:font="HQPB3" w:char="F021"/>
      </w:r>
      <w:r w:rsidR="00CF0670" w:rsidRPr="00CF0670">
        <w:rPr>
          <w:szCs w:val="22"/>
        </w:rPr>
        <w:sym w:font="HQPB5" w:char="F024"/>
      </w:r>
      <w:r w:rsidR="00CF0670" w:rsidRPr="00CF0670">
        <w:rPr>
          <w:szCs w:val="22"/>
        </w:rPr>
        <w:sym w:font="HQPB1" w:char="F023"/>
      </w:r>
      <w:r w:rsidR="00CF0670" w:rsidRPr="00CF0670">
        <w:rPr>
          <w:rFonts w:ascii="(normal text)" w:hAnsi="(normal text)"/>
          <w:sz w:val="16"/>
          <w:szCs w:val="22"/>
          <w:rtl/>
        </w:rPr>
        <w:t xml:space="preserve"> </w:t>
      </w:r>
      <w:r w:rsidR="00CF0670" w:rsidRPr="00CF0670">
        <w:rPr>
          <w:szCs w:val="22"/>
        </w:rPr>
        <w:sym w:font="HQPB5" w:char="F074"/>
      </w:r>
      <w:r w:rsidR="00CF0670" w:rsidRPr="00CF0670">
        <w:rPr>
          <w:szCs w:val="22"/>
        </w:rPr>
        <w:sym w:font="HQPB2" w:char="F062"/>
      </w:r>
      <w:r w:rsidR="00CF0670" w:rsidRPr="00CF0670">
        <w:rPr>
          <w:szCs w:val="22"/>
        </w:rPr>
        <w:sym w:font="HQPB2" w:char="F071"/>
      </w:r>
      <w:r w:rsidR="00CF0670" w:rsidRPr="00CF0670">
        <w:rPr>
          <w:szCs w:val="22"/>
        </w:rPr>
        <w:sym w:font="HQPB4" w:char="F0E0"/>
      </w:r>
      <w:r w:rsidR="00CF0670" w:rsidRPr="00CF0670">
        <w:rPr>
          <w:szCs w:val="22"/>
        </w:rPr>
        <w:sym w:font="HQPB1" w:char="F0FF"/>
      </w:r>
      <w:r w:rsidR="00CF0670" w:rsidRPr="00CF0670">
        <w:rPr>
          <w:szCs w:val="22"/>
        </w:rPr>
        <w:sym w:font="HQPB4" w:char="F0CF"/>
      </w:r>
      <w:r w:rsidR="00CF0670" w:rsidRPr="00CF0670">
        <w:rPr>
          <w:szCs w:val="22"/>
        </w:rPr>
        <w:sym w:font="HQPB2" w:char="F039"/>
      </w:r>
      <w:r w:rsidR="00CF0670" w:rsidRPr="00CF0670">
        <w:rPr>
          <w:szCs w:val="22"/>
        </w:rPr>
        <w:sym w:font="HQPB1" w:char="F024"/>
      </w:r>
      <w:r w:rsidR="00CF0670" w:rsidRPr="00CF0670">
        <w:rPr>
          <w:szCs w:val="22"/>
        </w:rPr>
        <w:sym w:font="HQPB5" w:char="F073"/>
      </w:r>
      <w:r w:rsidR="00CF0670" w:rsidRPr="00CF0670">
        <w:rPr>
          <w:szCs w:val="22"/>
        </w:rPr>
        <w:sym w:font="HQPB1" w:char="F083"/>
      </w:r>
      <w:r w:rsidR="00CF0670" w:rsidRPr="00CF0670">
        <w:rPr>
          <w:szCs w:val="22"/>
        </w:rPr>
        <w:sym w:font="HQPB4" w:char="F0E4"/>
      </w:r>
      <w:r w:rsidR="00CF0670" w:rsidRPr="00CF0670">
        <w:rPr>
          <w:szCs w:val="22"/>
        </w:rPr>
        <w:sym w:font="HQPB2" w:char="F086"/>
      </w:r>
      <w:r w:rsidR="00CF0670" w:rsidRPr="00CF0670">
        <w:rPr>
          <w:rFonts w:ascii="(normal text)" w:hAnsi="(normal text)"/>
          <w:sz w:val="16"/>
          <w:szCs w:val="22"/>
          <w:rtl/>
        </w:rPr>
        <w:t xml:space="preserve"> </w:t>
      </w:r>
      <w:r w:rsidR="00CF0670" w:rsidRPr="00CF0670">
        <w:rPr>
          <w:szCs w:val="22"/>
        </w:rPr>
        <w:sym w:font="HQPB4" w:char="F0F4"/>
      </w:r>
      <w:r w:rsidR="00CF0670" w:rsidRPr="00CF0670">
        <w:rPr>
          <w:szCs w:val="22"/>
        </w:rPr>
        <w:sym w:font="HQPB2" w:char="F060"/>
      </w:r>
      <w:r w:rsidR="00CF0670" w:rsidRPr="00CF0670">
        <w:rPr>
          <w:szCs w:val="22"/>
        </w:rPr>
        <w:sym w:font="HQPB5" w:char="F074"/>
      </w:r>
      <w:r w:rsidR="00CF0670" w:rsidRPr="00CF0670">
        <w:rPr>
          <w:szCs w:val="22"/>
        </w:rPr>
        <w:sym w:font="HQPB1" w:char="F0E3"/>
      </w:r>
      <w:r w:rsidR="00CF0670" w:rsidRPr="00CF0670">
        <w:rPr>
          <w:rFonts w:ascii="(normal text)" w:hAnsi="(normal text)"/>
          <w:sz w:val="16"/>
          <w:szCs w:val="22"/>
          <w:rtl/>
        </w:rPr>
        <w:t xml:space="preserve"> </w:t>
      </w:r>
      <w:r w:rsidR="00CF0670" w:rsidRPr="00CF0670">
        <w:rPr>
          <w:szCs w:val="22"/>
        </w:rPr>
        <w:sym w:font="HQPB4" w:char="F0FF"/>
      </w:r>
      <w:r w:rsidR="00CF0670" w:rsidRPr="00CF0670">
        <w:rPr>
          <w:szCs w:val="22"/>
        </w:rPr>
        <w:sym w:font="HQPB2" w:char="F0BE"/>
      </w:r>
      <w:r w:rsidR="00CF0670" w:rsidRPr="00CF0670">
        <w:rPr>
          <w:szCs w:val="22"/>
        </w:rPr>
        <w:sym w:font="HQPB4" w:char="F0CD"/>
      </w:r>
      <w:r w:rsidR="00CF0670" w:rsidRPr="00CF0670">
        <w:rPr>
          <w:szCs w:val="22"/>
        </w:rPr>
        <w:sym w:font="HQPB2" w:char="F06E"/>
      </w:r>
      <w:r w:rsidR="00CF0670" w:rsidRPr="00CF0670">
        <w:rPr>
          <w:szCs w:val="22"/>
        </w:rPr>
        <w:sym w:font="HQPB4" w:char="F0CD"/>
      </w:r>
      <w:r w:rsidR="00CF0670" w:rsidRPr="00CF0670">
        <w:rPr>
          <w:szCs w:val="22"/>
        </w:rPr>
        <w:sym w:font="HQPB1" w:char="F090"/>
      </w:r>
      <w:r w:rsidR="00CF0670" w:rsidRPr="00CF0670">
        <w:rPr>
          <w:szCs w:val="22"/>
        </w:rPr>
        <w:sym w:font="HQPB4" w:char="F0F6"/>
      </w:r>
      <w:r w:rsidR="00CF0670" w:rsidRPr="00CF0670">
        <w:rPr>
          <w:szCs w:val="22"/>
        </w:rPr>
        <w:sym w:font="HQPB2" w:char="F044"/>
      </w:r>
      <w:r w:rsidR="00CF0670" w:rsidRPr="00CF0670">
        <w:rPr>
          <w:szCs w:val="22"/>
        </w:rPr>
        <w:sym w:font="HQPB5" w:char="F072"/>
      </w:r>
      <w:r w:rsidR="00CF0670" w:rsidRPr="00CF0670">
        <w:rPr>
          <w:szCs w:val="22"/>
        </w:rPr>
        <w:sym w:font="HQPB1" w:char="F026"/>
      </w:r>
      <w:r w:rsidR="00CF0670" w:rsidRPr="00CF0670">
        <w:rPr>
          <w:rFonts w:ascii="(normal text)" w:hAnsi="(normal text)"/>
          <w:sz w:val="16"/>
          <w:szCs w:val="22"/>
          <w:rtl/>
        </w:rPr>
        <w:t xml:space="preserve"> </w:t>
      </w:r>
      <w:r w:rsidR="00CF0670" w:rsidRPr="00CF0670">
        <w:rPr>
          <w:szCs w:val="22"/>
        </w:rPr>
        <w:sym w:font="HQPB2" w:char="F062"/>
      </w:r>
      <w:r w:rsidR="00CF0670" w:rsidRPr="00CF0670">
        <w:rPr>
          <w:szCs w:val="22"/>
        </w:rPr>
        <w:sym w:font="HQPB5" w:char="F072"/>
      </w:r>
      <w:r w:rsidR="00CF0670" w:rsidRPr="00CF0670">
        <w:rPr>
          <w:szCs w:val="22"/>
        </w:rPr>
        <w:sym w:font="HQPB1" w:char="F026"/>
      </w:r>
      <w:r w:rsidR="00CF0670" w:rsidRPr="00CF0670">
        <w:rPr>
          <w:rFonts w:ascii="(normal text)" w:hAnsi="(normal text)"/>
          <w:sz w:val="16"/>
          <w:szCs w:val="22"/>
          <w:rtl/>
        </w:rPr>
        <w:t xml:space="preserve"> </w:t>
      </w:r>
      <w:r w:rsidR="00CF0670" w:rsidRPr="00CF0670">
        <w:rPr>
          <w:szCs w:val="22"/>
        </w:rPr>
        <w:sym w:font="HQPB4" w:char="F0F6"/>
      </w:r>
      <w:r w:rsidR="00CF0670" w:rsidRPr="00CF0670">
        <w:rPr>
          <w:szCs w:val="22"/>
        </w:rPr>
        <w:sym w:font="HQPB2" w:char="F04E"/>
      </w:r>
      <w:r w:rsidR="00CF0670" w:rsidRPr="00CF0670">
        <w:rPr>
          <w:szCs w:val="22"/>
        </w:rPr>
        <w:sym w:font="HQPB4" w:char="F0E5"/>
      </w:r>
      <w:r w:rsidR="00CF0670" w:rsidRPr="00CF0670">
        <w:rPr>
          <w:szCs w:val="22"/>
        </w:rPr>
        <w:sym w:font="HQPB2" w:char="F06B"/>
      </w:r>
      <w:r w:rsidR="00CF0670" w:rsidRPr="00CF0670">
        <w:rPr>
          <w:szCs w:val="22"/>
        </w:rPr>
        <w:sym w:font="HQPB5" w:char="F07A"/>
      </w:r>
      <w:r w:rsidR="00CF0670" w:rsidRPr="00CF0670">
        <w:rPr>
          <w:szCs w:val="22"/>
        </w:rPr>
        <w:sym w:font="HQPB1" w:char="F03A"/>
      </w:r>
      <w:r w:rsidR="00CF0670" w:rsidRPr="00CF0670">
        <w:rPr>
          <w:szCs w:val="22"/>
        </w:rPr>
        <w:sym w:font="HQPB2" w:char="F08A"/>
      </w:r>
      <w:r w:rsidR="00CF0670" w:rsidRPr="00CF0670">
        <w:rPr>
          <w:szCs w:val="22"/>
        </w:rPr>
        <w:sym w:font="HQPB4" w:char="F0C5"/>
      </w:r>
      <w:r w:rsidR="00CF0670" w:rsidRPr="00CF0670">
        <w:rPr>
          <w:szCs w:val="22"/>
        </w:rPr>
        <w:sym w:font="HQPB1" w:char="F0C1"/>
      </w:r>
      <w:r w:rsidR="00CF0670" w:rsidRPr="00CF0670">
        <w:rPr>
          <w:szCs w:val="22"/>
        </w:rPr>
        <w:sym w:font="HQPB4" w:char="F0E8"/>
      </w:r>
      <w:r w:rsidR="00CF0670" w:rsidRPr="00CF0670">
        <w:rPr>
          <w:szCs w:val="22"/>
        </w:rPr>
        <w:sym w:font="HQPB1" w:char="F03F"/>
      </w:r>
      <w:r w:rsidR="00CF0670" w:rsidRPr="00CF0670">
        <w:rPr>
          <w:rFonts w:ascii="(normal text)" w:hAnsi="(normal text)"/>
          <w:sz w:val="16"/>
          <w:szCs w:val="22"/>
          <w:rtl/>
        </w:rPr>
        <w:t xml:space="preserve"> </w:t>
      </w:r>
      <w:r w:rsidR="00CF0670" w:rsidRPr="00CF0670">
        <w:rPr>
          <w:szCs w:val="22"/>
        </w:rPr>
        <w:sym w:font="HQPB4" w:char="F0EE"/>
      </w:r>
      <w:r w:rsidR="00CF0670" w:rsidRPr="00CF0670">
        <w:rPr>
          <w:szCs w:val="22"/>
        </w:rPr>
        <w:sym w:font="HQPB2" w:char="F070"/>
      </w:r>
      <w:r w:rsidR="00CF0670" w:rsidRPr="00CF0670">
        <w:rPr>
          <w:szCs w:val="22"/>
        </w:rPr>
        <w:sym w:font="HQPB5" w:char="F075"/>
      </w:r>
      <w:r w:rsidR="00CF0670" w:rsidRPr="00CF0670">
        <w:rPr>
          <w:szCs w:val="22"/>
        </w:rPr>
        <w:sym w:font="HQPB2" w:char="F05A"/>
      </w:r>
      <w:r w:rsidR="00CF0670" w:rsidRPr="00CF0670">
        <w:rPr>
          <w:szCs w:val="22"/>
        </w:rPr>
        <w:sym w:font="HQPB4" w:char="F0F7"/>
      </w:r>
      <w:r w:rsidR="00CF0670" w:rsidRPr="00CF0670">
        <w:rPr>
          <w:szCs w:val="22"/>
        </w:rPr>
        <w:sym w:font="HQPB1" w:char="F046"/>
      </w:r>
      <w:r w:rsidR="00CF0670" w:rsidRPr="00CF0670">
        <w:rPr>
          <w:szCs w:val="22"/>
        </w:rPr>
        <w:sym w:font="HQPB4" w:char="F0CF"/>
      </w:r>
      <w:r w:rsidR="00CF0670" w:rsidRPr="00CF0670">
        <w:rPr>
          <w:szCs w:val="22"/>
        </w:rPr>
        <w:sym w:font="HQPB1" w:char="F0F9"/>
      </w:r>
      <w:r w:rsidR="00CF0670" w:rsidRPr="00CF0670">
        <w:rPr>
          <w:rFonts w:ascii="(normal text)" w:hAnsi="(normal text)"/>
          <w:sz w:val="16"/>
          <w:szCs w:val="22"/>
          <w:rtl/>
        </w:rPr>
        <w:t xml:space="preserve"> </w:t>
      </w:r>
      <w:r w:rsidR="00CF0670" w:rsidRPr="00CF0670">
        <w:rPr>
          <w:szCs w:val="22"/>
        </w:rPr>
        <w:sym w:font="HQPB4" w:char="F0F7"/>
      </w:r>
      <w:r w:rsidR="00CF0670" w:rsidRPr="00CF0670">
        <w:rPr>
          <w:szCs w:val="22"/>
        </w:rPr>
        <w:sym w:font="HQPB2" w:char="F072"/>
      </w:r>
      <w:r w:rsidR="00CF0670" w:rsidRPr="00CF0670">
        <w:rPr>
          <w:szCs w:val="22"/>
        </w:rPr>
        <w:sym w:font="HQPB5" w:char="F072"/>
      </w:r>
      <w:r w:rsidR="00CF0670" w:rsidRPr="00CF0670">
        <w:rPr>
          <w:szCs w:val="22"/>
        </w:rPr>
        <w:sym w:font="HQPB1" w:char="F026"/>
      </w:r>
      <w:r w:rsidR="00CF0670" w:rsidRPr="00CF0670">
        <w:rPr>
          <w:rFonts w:ascii="(normal text)" w:hAnsi="(normal text)"/>
          <w:sz w:val="16"/>
          <w:szCs w:val="22"/>
          <w:rtl/>
        </w:rPr>
        <w:t xml:space="preserve"> </w:t>
      </w:r>
      <w:r w:rsidR="00CF0670" w:rsidRPr="00CF0670">
        <w:rPr>
          <w:szCs w:val="22"/>
        </w:rPr>
        <w:sym w:font="HQPB4" w:char="F0F6"/>
      </w:r>
      <w:r w:rsidR="00CF0670" w:rsidRPr="00CF0670">
        <w:rPr>
          <w:szCs w:val="22"/>
        </w:rPr>
        <w:sym w:font="HQPB2" w:char="F04E"/>
      </w:r>
      <w:r w:rsidR="00CF0670" w:rsidRPr="00CF0670">
        <w:rPr>
          <w:szCs w:val="22"/>
        </w:rPr>
        <w:sym w:font="HQPB4" w:char="F0E5"/>
      </w:r>
      <w:r w:rsidR="00CF0670" w:rsidRPr="00CF0670">
        <w:rPr>
          <w:szCs w:val="22"/>
        </w:rPr>
        <w:sym w:font="HQPB2" w:char="F06B"/>
      </w:r>
      <w:r w:rsidR="00CF0670" w:rsidRPr="00CF0670">
        <w:rPr>
          <w:szCs w:val="22"/>
        </w:rPr>
        <w:sym w:font="HQPB5" w:char="F07A"/>
      </w:r>
      <w:r w:rsidR="00CF0670" w:rsidRPr="00CF0670">
        <w:rPr>
          <w:szCs w:val="22"/>
        </w:rPr>
        <w:sym w:font="HQPB1" w:char="F03A"/>
      </w:r>
      <w:r w:rsidR="00CF0670" w:rsidRPr="00CF0670">
        <w:rPr>
          <w:szCs w:val="22"/>
        </w:rPr>
        <w:sym w:font="HQPB2" w:char="F08F"/>
      </w:r>
      <w:r w:rsidR="00CF0670" w:rsidRPr="00CF0670">
        <w:rPr>
          <w:szCs w:val="22"/>
        </w:rPr>
        <w:sym w:font="HQPB4" w:char="F0C5"/>
      </w:r>
      <w:r w:rsidR="00CF0670" w:rsidRPr="00CF0670">
        <w:rPr>
          <w:szCs w:val="22"/>
        </w:rPr>
        <w:sym w:font="HQPB1" w:char="F0C1"/>
      </w:r>
      <w:r w:rsidR="00CF0670" w:rsidRPr="00CF0670">
        <w:rPr>
          <w:szCs w:val="22"/>
        </w:rPr>
        <w:sym w:font="HQPB4" w:char="F0E3"/>
      </w:r>
      <w:r w:rsidR="00CF0670" w:rsidRPr="00CF0670">
        <w:rPr>
          <w:szCs w:val="22"/>
        </w:rPr>
        <w:sym w:font="HQPB2" w:char="F083"/>
      </w:r>
      <w:r w:rsidR="00CF0670" w:rsidRPr="00CF0670">
        <w:rPr>
          <w:rFonts w:ascii="(normal text)" w:hAnsi="(normal text)"/>
          <w:sz w:val="16"/>
          <w:szCs w:val="22"/>
          <w:rtl/>
        </w:rPr>
        <w:t xml:space="preserve"> </w:t>
      </w:r>
      <w:r w:rsidR="00CF0670" w:rsidRPr="00CF0670">
        <w:rPr>
          <w:szCs w:val="22"/>
        </w:rPr>
        <w:sym w:font="HQPB4" w:char="F0EB"/>
      </w:r>
      <w:r w:rsidR="00CF0670" w:rsidRPr="00CF0670">
        <w:rPr>
          <w:szCs w:val="22"/>
        </w:rPr>
        <w:sym w:font="HQPB1" w:char="F03E"/>
      </w:r>
      <w:r w:rsidR="00CF0670" w:rsidRPr="00CF0670">
        <w:rPr>
          <w:szCs w:val="22"/>
        </w:rPr>
        <w:sym w:font="HQPB1" w:char="F023"/>
      </w:r>
      <w:r w:rsidR="00CF0670" w:rsidRPr="00CF0670">
        <w:rPr>
          <w:szCs w:val="22"/>
        </w:rPr>
        <w:sym w:font="HQPB5" w:char="F078"/>
      </w:r>
      <w:r w:rsidR="00CF0670" w:rsidRPr="00CF0670">
        <w:rPr>
          <w:szCs w:val="22"/>
        </w:rPr>
        <w:sym w:font="HQPB1" w:char="F08B"/>
      </w:r>
      <w:r w:rsidR="00CF0670" w:rsidRPr="00CF0670">
        <w:rPr>
          <w:szCs w:val="22"/>
        </w:rPr>
        <w:sym w:font="HQPB5" w:char="F074"/>
      </w:r>
      <w:r w:rsidR="00CF0670" w:rsidRPr="00CF0670">
        <w:rPr>
          <w:szCs w:val="22"/>
        </w:rPr>
        <w:sym w:font="HQPB1" w:char="F0E3"/>
      </w:r>
      <w:r w:rsidR="00CF0670" w:rsidRPr="00CF0670">
        <w:rPr>
          <w:rFonts w:ascii="(normal text)" w:hAnsi="(normal text)"/>
          <w:sz w:val="16"/>
          <w:szCs w:val="22"/>
          <w:rtl/>
        </w:rPr>
        <w:t xml:space="preserve"> </w:t>
      </w:r>
      <w:r w:rsidR="00CF0670" w:rsidRPr="00CF0670">
        <w:rPr>
          <w:szCs w:val="22"/>
        </w:rPr>
        <w:sym w:font="HQPB4" w:char="F0ED"/>
      </w:r>
      <w:r w:rsidR="00CF0670" w:rsidRPr="00CF0670">
        <w:rPr>
          <w:szCs w:val="22"/>
        </w:rPr>
        <w:sym w:font="HQPB2" w:char="F04F"/>
      </w:r>
      <w:r w:rsidR="00CF0670" w:rsidRPr="00CF0670">
        <w:rPr>
          <w:szCs w:val="22"/>
        </w:rPr>
        <w:sym w:font="HQPB2" w:char="F08A"/>
      </w:r>
      <w:r w:rsidR="00CF0670" w:rsidRPr="00CF0670">
        <w:rPr>
          <w:szCs w:val="22"/>
        </w:rPr>
        <w:sym w:font="HQPB4" w:char="F0CF"/>
      </w:r>
      <w:r w:rsidR="00CF0670" w:rsidRPr="00CF0670">
        <w:rPr>
          <w:szCs w:val="22"/>
        </w:rPr>
        <w:sym w:font="HQPB2" w:char="F039"/>
      </w:r>
      <w:r w:rsidR="00CF0670" w:rsidRPr="00CF0670">
        <w:rPr>
          <w:szCs w:val="22"/>
        </w:rPr>
        <w:sym w:font="HQPB5" w:char="F072"/>
      </w:r>
      <w:r w:rsidR="00CF0670" w:rsidRPr="00CF0670">
        <w:rPr>
          <w:szCs w:val="22"/>
        </w:rPr>
        <w:sym w:font="HQPB1" w:char="F026"/>
      </w:r>
      <w:r w:rsidR="00CF0670" w:rsidRPr="00CF0670">
        <w:rPr>
          <w:rFonts w:ascii="(normal text)" w:hAnsi="(normal text)"/>
          <w:sz w:val="16"/>
          <w:szCs w:val="22"/>
          <w:rtl/>
        </w:rPr>
        <w:t xml:space="preserve"> </w:t>
      </w:r>
      <w:r w:rsidR="00CF0670" w:rsidRPr="00CF0670">
        <w:rPr>
          <w:szCs w:val="22"/>
        </w:rPr>
        <w:sym w:font="HQPB2" w:char="F0C7"/>
      </w:r>
      <w:r w:rsidR="00CF0670" w:rsidRPr="00CF0670">
        <w:rPr>
          <w:szCs w:val="22"/>
        </w:rPr>
        <w:sym w:font="HQPB2" w:char="F0CF"/>
      </w:r>
      <w:r w:rsidR="00CF0670" w:rsidRPr="00CF0670">
        <w:rPr>
          <w:szCs w:val="22"/>
        </w:rPr>
        <w:sym w:font="HQPB2" w:char="F0CC"/>
      </w:r>
      <w:r w:rsidR="00CF0670" w:rsidRPr="00CF0670">
        <w:rPr>
          <w:szCs w:val="22"/>
        </w:rPr>
        <w:sym w:font="HQPB2" w:char="F0C8"/>
      </w:r>
      <w:r w:rsidR="007609C4">
        <w:rPr>
          <w:rFonts w:ascii="Times New Roman" w:eastAsia="Times New Roman" w:hAnsi="Times New Roman" w:cs="Traditional Arabic" w:hint="cs"/>
          <w:sz w:val="28"/>
          <w:rtl/>
          <w:lang w:bidi="fa-IR"/>
        </w:rPr>
        <w:t>﴾</w:t>
      </w:r>
      <w:r w:rsidRPr="00F15E40">
        <w:rPr>
          <w:rFonts w:ascii="Times New Roman" w:eastAsia="Times New Roman" w:hAnsi="Times New Roman" w:hint="cs"/>
          <w:sz w:val="28"/>
          <w:rtl/>
          <w:lang w:bidi="fa-IR"/>
        </w:rPr>
        <w:t xml:space="preserve"> (آنان که با فرمان او مخالفت مي‌کنند بايد از اين بترسند که [در برابر عصياني که مي‌ورزند] بلايي گريبانگيرشان شود، يا اينکه عذاب دردناکي دچارشان شود [اعم از قحطي، زلزله و مصائب دنيوي ديگر و دوزخ و ديگر عذاب‌هاي اخروي]) (سورة نور آيه 63) نمونه ‌هايي از اين موارد عبارتند از: </w:t>
      </w:r>
    </w:p>
    <w:p w:rsidR="00D72FC6" w:rsidRPr="00F15E40" w:rsidRDefault="00D72FC6" w:rsidP="00197246">
      <w:pPr>
        <w:ind w:firstLine="284"/>
        <w:contextualSpacing/>
        <w:rPr>
          <w:rFonts w:ascii="Times New Roman" w:eastAsia="Times New Roman" w:hAnsi="Times New Roman" w:cs="B Badr" w:hint="cs"/>
          <w:sz w:val="28"/>
          <w:rtl/>
        </w:rPr>
      </w:pPr>
      <w:r w:rsidRPr="00F15E40">
        <w:rPr>
          <w:rFonts w:ascii="Times New Roman" w:eastAsia="Times New Roman" w:hAnsi="Times New Roman" w:hint="cs"/>
          <w:sz w:val="28"/>
          <w:rtl/>
          <w:lang w:bidi="fa-IR"/>
        </w:rPr>
        <w:t xml:space="preserve">- ام المؤمنين ام حبيبه </w:t>
      </w:r>
      <w:r w:rsidR="00197246">
        <w:rPr>
          <w:rFonts w:ascii="Times New Roman" w:eastAsia="Times New Roman" w:hAnsi="Times New Roman" w:cs="CTraditional Arabic" w:hint="cs"/>
          <w:sz w:val="28"/>
          <w:rtl/>
          <w:lang w:bidi="fa-IR"/>
        </w:rPr>
        <w:t>ل</w:t>
      </w:r>
      <w:r w:rsidRPr="00F15E40">
        <w:rPr>
          <w:rFonts w:ascii="Times New Roman" w:eastAsia="Times New Roman" w:hAnsi="Times New Roman" w:hint="cs"/>
          <w:sz w:val="28"/>
          <w:rtl/>
          <w:lang w:bidi="fa-IR"/>
        </w:rPr>
        <w:t xml:space="preserve"> از پيامبر </w:t>
      </w:r>
      <w:r w:rsidR="00EB1CD9" w:rsidRPr="00EB1CD9">
        <w:rPr>
          <w:rFonts w:ascii="Times New Roman" w:eastAsia="Times New Roman" w:hAnsi="Times New Roman" w:cs="CTraditional Arabic"/>
          <w:sz w:val="28"/>
          <w:szCs w:val="30"/>
          <w:rtl/>
          <w:lang w:bidi="fa-IR"/>
        </w:rPr>
        <w:t>ص</w:t>
      </w:r>
      <w:r w:rsidRPr="00F15E40">
        <w:rPr>
          <w:rFonts w:ascii="Times New Roman" w:eastAsia="Times New Roman" w:hAnsi="Times New Roman" w:hint="cs"/>
          <w:sz w:val="28"/>
          <w:rtl/>
          <w:lang w:bidi="fa-IR"/>
        </w:rPr>
        <w:t xml:space="preserve"> روايت مي‌کند که ايشان فرمودند: (هر کس در شبانه روز 12 رکعت نماز به جا بياورد به جاي [پاداش]</w:t>
      </w:r>
      <w:r w:rsidR="00922043">
        <w:rPr>
          <w:rFonts w:ascii="Times New Roman" w:eastAsia="Times New Roman" w:hAnsi="Times New Roman" w:hint="cs"/>
          <w:sz w:val="28"/>
          <w:rtl/>
          <w:lang w:bidi="fa-IR"/>
        </w:rPr>
        <w:t xml:space="preserve"> آن‌ها </w:t>
      </w:r>
      <w:r w:rsidRPr="00F15E40">
        <w:rPr>
          <w:rFonts w:ascii="Times New Roman" w:eastAsia="Times New Roman" w:hAnsi="Times New Roman" w:hint="cs"/>
          <w:sz w:val="28"/>
          <w:rtl/>
          <w:lang w:bidi="fa-IR"/>
        </w:rPr>
        <w:t xml:space="preserve">خانه‌اي در بهشت براي او ساخته </w:t>
      </w:r>
      <w:r w:rsidR="00FA4CF6">
        <w:rPr>
          <w:rFonts w:ascii="Times New Roman" w:eastAsia="Times New Roman" w:hAnsi="Times New Roman" w:hint="cs"/>
          <w:sz w:val="28"/>
          <w:rtl/>
          <w:lang w:bidi="fa-IR"/>
        </w:rPr>
        <w:t>مي‌شود</w:t>
      </w:r>
      <w:r w:rsidRPr="00F15E40">
        <w:rPr>
          <w:rFonts w:ascii="Times New Roman" w:eastAsia="Times New Roman" w:hAnsi="Times New Roman" w:hint="cs"/>
          <w:sz w:val="28"/>
          <w:rtl/>
          <w:lang w:bidi="fa-IR"/>
        </w:rPr>
        <w:t>)</w:t>
      </w:r>
      <w:r w:rsidR="00C73973" w:rsidRPr="00F15E40">
        <w:rPr>
          <w:rFonts w:ascii="Times New Roman" w:eastAsia="Times New Roman" w:hAnsi="Times New Roman" w:hint="cs"/>
          <w:sz w:val="28"/>
          <w:vertAlign w:val="superscript"/>
          <w:rtl/>
          <w:lang w:bidi="fa-IR"/>
        </w:rPr>
        <w:t>(</w:t>
      </w:r>
      <w:r w:rsidR="00C73973" w:rsidRPr="00F15E40">
        <w:rPr>
          <w:rStyle w:val="FootnoteReference"/>
          <w:rFonts w:ascii="Times New Roman" w:eastAsia="Times New Roman" w:hAnsi="Times New Roman"/>
          <w:sz w:val="28"/>
          <w:rtl/>
          <w:lang w:bidi="fa-IR"/>
        </w:rPr>
        <w:footnoteReference w:id="46"/>
      </w:r>
      <w:r w:rsidR="00C73973" w:rsidRPr="00F15E40">
        <w:rPr>
          <w:rFonts w:ascii="Times New Roman" w:eastAsia="Times New Roman" w:hAnsi="Times New Roman" w:hint="cs"/>
          <w:sz w:val="28"/>
          <w:vertAlign w:val="superscript"/>
          <w:rtl/>
          <w:lang w:bidi="fa-IR"/>
        </w:rPr>
        <w:t>)</w:t>
      </w:r>
      <w:r w:rsidRPr="00F15E40">
        <w:rPr>
          <w:rFonts w:ascii="Times New Roman" w:eastAsia="Times New Roman" w:hAnsi="Times New Roman" w:hint="cs"/>
          <w:sz w:val="28"/>
          <w:rtl/>
          <w:lang w:bidi="fa-IR"/>
        </w:rPr>
        <w:t xml:space="preserve">. ام حبيبه مي‌گويد: از زماني که اين سخن را از رسول الله </w:t>
      </w:r>
      <w:r w:rsidR="00C87CB1" w:rsidRPr="00C87CB1">
        <w:rPr>
          <w:rFonts w:ascii="Times New Roman" w:eastAsia="Times New Roman" w:hAnsi="Times New Roman" w:cs="CTraditional Arabic" w:hint="cs"/>
          <w:sz w:val="28"/>
          <w:rtl/>
          <w:lang w:bidi="fa-IR"/>
        </w:rPr>
        <w:t>ص</w:t>
      </w:r>
      <w:r w:rsidRPr="00F15E40">
        <w:rPr>
          <w:rFonts w:ascii="Times New Roman" w:eastAsia="Times New Roman" w:hAnsi="Times New Roman" w:hint="cs"/>
          <w:sz w:val="28"/>
          <w:rtl/>
          <w:lang w:bidi="fa-IR"/>
        </w:rPr>
        <w:t xml:space="preserve"> شنيدم هرگز</w:t>
      </w:r>
      <w:r w:rsidR="00922043">
        <w:rPr>
          <w:rFonts w:ascii="Times New Roman" w:eastAsia="Times New Roman" w:hAnsi="Times New Roman" w:hint="cs"/>
          <w:sz w:val="28"/>
          <w:rtl/>
          <w:lang w:bidi="fa-IR"/>
        </w:rPr>
        <w:t xml:space="preserve"> آن‌ها </w:t>
      </w:r>
      <w:r w:rsidRPr="00F15E40">
        <w:rPr>
          <w:rFonts w:ascii="Times New Roman" w:eastAsia="Times New Roman" w:hAnsi="Times New Roman" w:hint="cs"/>
          <w:sz w:val="28"/>
          <w:rtl/>
          <w:lang w:bidi="fa-IR"/>
        </w:rPr>
        <w:t>را ترک نکردم.</w:t>
      </w:r>
    </w:p>
    <w:p w:rsidR="00D72FC6" w:rsidRPr="00F15E40" w:rsidRDefault="00D72FC6" w:rsidP="00197246">
      <w:pPr>
        <w:ind w:firstLine="284"/>
        <w:contextualSpacing/>
        <w:jc w:val="both"/>
        <w:rPr>
          <w:rFonts w:ascii="Times New Roman" w:eastAsia="Times New Roman" w:hAnsi="Times New Roman" w:cs="B Badr" w:hint="cs"/>
          <w:sz w:val="28"/>
          <w:rtl/>
        </w:rPr>
      </w:pPr>
      <w:r w:rsidRPr="00F15E40">
        <w:rPr>
          <w:rFonts w:ascii="Times New Roman" w:eastAsia="Times New Roman" w:hAnsi="Times New Roman" w:hint="cs"/>
          <w:sz w:val="28"/>
          <w:rtl/>
          <w:lang w:bidi="fa-IR"/>
        </w:rPr>
        <w:t xml:space="preserve">- ابن عمر </w:t>
      </w:r>
      <w:r w:rsidR="00197246">
        <w:rPr>
          <w:rFonts w:ascii="Times New Roman" w:eastAsia="Times New Roman" w:hAnsi="Times New Roman" w:cs="CTraditional Arabic" w:hint="cs"/>
          <w:sz w:val="28"/>
          <w:rtl/>
          <w:lang w:bidi="fa-IR"/>
        </w:rPr>
        <w:t>ب</w:t>
      </w:r>
      <w:r w:rsidRPr="00F15E40">
        <w:rPr>
          <w:rFonts w:ascii="Times New Roman" w:eastAsia="Times New Roman" w:hAnsi="Times New Roman" w:hint="cs"/>
          <w:sz w:val="28"/>
          <w:rtl/>
          <w:lang w:bidi="fa-IR"/>
        </w:rPr>
        <w:t xml:space="preserve"> اين حديث را روايت</w:t>
      </w:r>
      <w:r w:rsidR="00ED4BA6">
        <w:rPr>
          <w:rFonts w:ascii="Times New Roman" w:eastAsia="Times New Roman" w:hAnsi="Times New Roman" w:hint="cs"/>
          <w:sz w:val="28"/>
          <w:rtl/>
          <w:lang w:bidi="fa-IR"/>
        </w:rPr>
        <w:t xml:space="preserve"> مي‌کند</w:t>
      </w:r>
      <w:r w:rsidRPr="00F15E40">
        <w:rPr>
          <w:rFonts w:ascii="Times New Roman" w:eastAsia="Times New Roman" w:hAnsi="Times New Roman" w:hint="cs"/>
          <w:sz w:val="28"/>
          <w:rtl/>
          <w:lang w:bidi="fa-IR"/>
        </w:rPr>
        <w:t xml:space="preserve">: </w:t>
      </w:r>
      <w:r w:rsidR="001831A3" w:rsidRPr="00F15E40">
        <w:rPr>
          <w:rFonts w:ascii="Times New Roman" w:eastAsia="Times New Roman" w:hAnsi="Times New Roman" w:cs="Traditional Arabic" w:hint="cs"/>
          <w:sz w:val="28"/>
          <w:rtl/>
          <w:lang w:bidi="fa-IR"/>
        </w:rPr>
        <w:t>«</w:t>
      </w:r>
      <w:r w:rsidRPr="00F15E40">
        <w:rPr>
          <w:rFonts w:ascii="Times New Roman" w:eastAsia="Times New Roman" w:hAnsi="Times New Roman" w:cs="Traditional Arabic" w:hint="cs"/>
          <w:b/>
          <w:bCs/>
          <w:sz w:val="28"/>
          <w:rtl/>
          <w:lang w:bidi="fa-IR"/>
        </w:rPr>
        <w:t>ما حق امرئ مسلم له شيء يوصي فيه يبيت ثلاث ليال إلاَّ ووصيته مكتوبة</w:t>
      </w:r>
      <w:r w:rsidR="001831A3" w:rsidRPr="00F15E40">
        <w:rPr>
          <w:rFonts w:ascii="Times New Roman" w:eastAsia="Times New Roman" w:hAnsi="Times New Roman" w:cs="Traditional Arabic" w:hint="cs"/>
          <w:sz w:val="28"/>
          <w:rtl/>
          <w:lang w:bidi="fa-IR"/>
        </w:rPr>
        <w:t>»</w:t>
      </w:r>
      <w:r w:rsidR="00125C75" w:rsidRPr="00F15E40">
        <w:rPr>
          <w:rFonts w:ascii="Times New Roman" w:eastAsia="Times New Roman" w:hAnsi="Times New Roman" w:hint="cs"/>
          <w:sz w:val="28"/>
          <w:vertAlign w:val="superscript"/>
          <w:rtl/>
          <w:lang w:bidi="fa-IR"/>
        </w:rPr>
        <w:t>(</w:t>
      </w:r>
      <w:r w:rsidR="00125C75" w:rsidRPr="00F15E40">
        <w:rPr>
          <w:rStyle w:val="FootnoteReference"/>
          <w:rFonts w:ascii="Times New Roman" w:eastAsia="Times New Roman" w:hAnsi="Times New Roman"/>
          <w:sz w:val="28"/>
          <w:rtl/>
          <w:lang w:bidi="fa-IR"/>
        </w:rPr>
        <w:footnoteReference w:id="47"/>
      </w:r>
      <w:r w:rsidR="00125C75" w:rsidRPr="00F15E40">
        <w:rPr>
          <w:rFonts w:ascii="Times New Roman" w:eastAsia="Times New Roman" w:hAnsi="Times New Roman" w:hint="cs"/>
          <w:sz w:val="28"/>
          <w:vertAlign w:val="superscript"/>
          <w:rtl/>
          <w:lang w:bidi="fa-IR"/>
        </w:rPr>
        <w:t>)</w:t>
      </w:r>
      <w:r w:rsidRPr="00F15E40">
        <w:rPr>
          <w:rFonts w:ascii="Times New Roman" w:eastAsia="Times New Roman" w:hAnsi="Times New Roman" w:cs="Traditional Arabic" w:hint="cs"/>
          <w:sz w:val="28"/>
          <w:rtl/>
          <w:lang w:bidi="fa-IR"/>
        </w:rPr>
        <w:t>.</w:t>
      </w:r>
    </w:p>
    <w:p w:rsidR="00D72FC6" w:rsidRPr="00F15E40" w:rsidRDefault="00D72FC6" w:rsidP="00F31FF7">
      <w:pPr>
        <w:ind w:firstLine="284"/>
        <w:contextualSpacing/>
        <w:rPr>
          <w:rFonts w:ascii="Times New Roman" w:eastAsia="Times New Roman" w:hAnsi="Times New Roman" w:cs="B Badr" w:hint="cs"/>
          <w:sz w:val="28"/>
          <w:rtl/>
        </w:rPr>
      </w:pPr>
      <w:r w:rsidRPr="00F15E40">
        <w:rPr>
          <w:rFonts w:ascii="Times New Roman" w:eastAsia="Times New Roman" w:hAnsi="Times New Roman" w:hint="cs"/>
          <w:sz w:val="28"/>
          <w:rtl/>
          <w:lang w:bidi="fa-IR"/>
        </w:rPr>
        <w:t xml:space="preserve">سپس مي‌گويد از زماني که اين حديث را از رسول الله </w:t>
      </w:r>
      <w:r w:rsidR="00C87CB1" w:rsidRPr="00C87CB1">
        <w:rPr>
          <w:rFonts w:ascii="Times New Roman" w:eastAsia="Times New Roman" w:hAnsi="Times New Roman" w:cs="CTraditional Arabic" w:hint="cs"/>
          <w:sz w:val="28"/>
          <w:rtl/>
          <w:lang w:bidi="fa-IR"/>
        </w:rPr>
        <w:t>ص</w:t>
      </w:r>
      <w:r w:rsidRPr="00F15E40">
        <w:rPr>
          <w:rFonts w:ascii="Times New Roman" w:eastAsia="Times New Roman" w:hAnsi="Times New Roman" w:hint="cs"/>
          <w:sz w:val="28"/>
          <w:rtl/>
          <w:lang w:bidi="fa-IR"/>
        </w:rPr>
        <w:t xml:space="preserve"> را شنيدم، هيچ شبي بر من نگذشت مگر آنکه وصيت نامه‌ام پيش من بود.</w:t>
      </w:r>
    </w:p>
    <w:p w:rsidR="00D72FC6" w:rsidRPr="00F15E40" w:rsidRDefault="00D72FC6" w:rsidP="00F31FF7">
      <w:pPr>
        <w:ind w:firstLine="284"/>
        <w:contextualSpacing/>
        <w:rPr>
          <w:rFonts w:ascii="Times New Roman" w:eastAsia="Times New Roman" w:hAnsi="Times New Roman" w:cs="B Badr" w:hint="cs"/>
          <w:sz w:val="28"/>
          <w:rtl/>
        </w:rPr>
      </w:pPr>
      <w:r w:rsidRPr="00F15E40">
        <w:rPr>
          <w:rFonts w:ascii="Times New Roman" w:eastAsia="Times New Roman" w:hAnsi="Times New Roman" w:hint="cs"/>
          <w:sz w:val="28"/>
          <w:rtl/>
          <w:lang w:bidi="fa-IR"/>
        </w:rPr>
        <w:t>- امام احمد (رحمه الله) مي ‌گويد: (هر حديثي را که نوشتم به آن عمل کردم. حتي آن حديث پيامبر را شنيدم که ايشان حجامت (خون گيري] کرد و به أباطيبه يک دينار داد. من هم هنگامي که حجامت کردم به فردي که اين کار را براي من انجام داد، يک دينار دادم.</w:t>
      </w:r>
    </w:p>
    <w:p w:rsidR="00D72FC6" w:rsidRPr="00F15E40" w:rsidRDefault="00D72FC6" w:rsidP="00F31FF7">
      <w:pPr>
        <w:ind w:firstLine="284"/>
        <w:contextualSpacing/>
        <w:rPr>
          <w:rFonts w:ascii="Times New Roman" w:eastAsia="Times New Roman" w:hAnsi="Times New Roman" w:cs="B Badr" w:hint="cs"/>
          <w:sz w:val="28"/>
          <w:rtl/>
        </w:rPr>
      </w:pPr>
      <w:r w:rsidRPr="00F15E40">
        <w:rPr>
          <w:rFonts w:ascii="Times New Roman" w:eastAsia="Times New Roman" w:hAnsi="Times New Roman" w:hint="cs"/>
          <w:sz w:val="28"/>
          <w:rtl/>
          <w:lang w:bidi="fa-IR"/>
        </w:rPr>
        <w:t>- امام بخاري (رحمه الله) مي ‌گويد: (از زماني که شنيدم غيبت کردن حرام است، هرگز غيبت نکردم. من اميدوارم که در حالي به ملاقات پروردگار بروم که مرا به خاطر غيبت کردن سرزنش و محاسبه نفرمايد).</w:t>
      </w:r>
    </w:p>
    <w:p w:rsidR="00D72FC6" w:rsidRPr="00F15E40" w:rsidRDefault="00D72FC6" w:rsidP="00197246">
      <w:pPr>
        <w:ind w:firstLine="284"/>
        <w:contextualSpacing/>
        <w:rPr>
          <w:rFonts w:ascii="Times New Roman" w:eastAsia="Times New Roman" w:hAnsi="Times New Roman" w:cs="B Badr" w:hint="cs"/>
          <w:sz w:val="28"/>
          <w:rtl/>
        </w:rPr>
      </w:pPr>
      <w:r w:rsidRPr="00F15E40">
        <w:rPr>
          <w:rFonts w:ascii="Times New Roman" w:eastAsia="Times New Roman" w:hAnsi="Times New Roman" w:hint="cs"/>
          <w:sz w:val="28"/>
          <w:rtl/>
          <w:lang w:bidi="fa-IR"/>
        </w:rPr>
        <w:t>- در حديث آمده است: (کسي که پس از هر نمازي آيه الکرسي را بخواند تا زمان مرگ چيزي ديگر او را از دخول در بهشت منع نمي‌کند)</w:t>
      </w:r>
      <w:r w:rsidR="003E69E2" w:rsidRPr="00F15E40">
        <w:rPr>
          <w:rFonts w:ascii="Times New Roman" w:eastAsia="Times New Roman" w:hAnsi="Times New Roman" w:hint="cs"/>
          <w:sz w:val="28"/>
          <w:vertAlign w:val="superscript"/>
          <w:rtl/>
          <w:lang w:bidi="fa-IR"/>
        </w:rPr>
        <w:t>(</w:t>
      </w:r>
      <w:r w:rsidR="003E69E2" w:rsidRPr="00F15E40">
        <w:rPr>
          <w:rStyle w:val="FootnoteReference"/>
          <w:rFonts w:ascii="Times New Roman" w:eastAsia="Times New Roman" w:hAnsi="Times New Roman"/>
          <w:sz w:val="28"/>
          <w:rtl/>
          <w:lang w:bidi="fa-IR"/>
        </w:rPr>
        <w:footnoteReference w:id="48"/>
      </w:r>
      <w:r w:rsidR="003E69E2" w:rsidRPr="00F15E40">
        <w:rPr>
          <w:rFonts w:ascii="Times New Roman" w:eastAsia="Times New Roman" w:hAnsi="Times New Roman" w:hint="cs"/>
          <w:sz w:val="28"/>
          <w:vertAlign w:val="superscript"/>
          <w:rtl/>
          <w:lang w:bidi="fa-IR"/>
        </w:rPr>
        <w:t>)</w:t>
      </w:r>
      <w:r w:rsidRPr="00F15E40">
        <w:rPr>
          <w:rFonts w:ascii="Times New Roman" w:eastAsia="Times New Roman" w:hAnsi="Times New Roman" w:hint="cs"/>
          <w:sz w:val="28"/>
          <w:rtl/>
          <w:lang w:bidi="fa-IR"/>
        </w:rPr>
        <w:t>. ابن القيم (رحمه الله) مي‌گويد: (شنيده ‌ام که شيخ الاسلام ابن تيميه گفته است: خواندن آيه الکرسي پس از هر نمازي را هرگز ترک نکردم مگر آنکه آن را فراموش کرده باشم يا امري از اين قبيل روي داده باشد).</w:t>
      </w:r>
    </w:p>
    <w:p w:rsidR="00D72FC6" w:rsidRPr="00F15E40" w:rsidRDefault="00D72FC6" w:rsidP="00F31FF7">
      <w:pPr>
        <w:ind w:firstLine="284"/>
        <w:contextualSpacing/>
        <w:rPr>
          <w:rFonts w:ascii="Times New Roman" w:eastAsia="Times New Roman" w:hAnsi="Times New Roman" w:cs="B Badr" w:hint="cs"/>
          <w:sz w:val="28"/>
          <w:rtl/>
        </w:rPr>
      </w:pPr>
      <w:r w:rsidRPr="00F15E40">
        <w:rPr>
          <w:rFonts w:ascii="Times New Roman" w:eastAsia="Times New Roman" w:hAnsi="Times New Roman" w:hint="cs"/>
          <w:sz w:val="28"/>
          <w:rtl/>
          <w:lang w:bidi="fa-IR"/>
        </w:rPr>
        <w:t xml:space="preserve">* بعد از علم و عمل، بايد [مردم را] به سوي آنچه خداوند به شما ارزاني داشته است دعوت کرد و ثواب از خود و نيکي را از ديگران دريغ کرد. پيامبر </w:t>
      </w:r>
      <w:r w:rsidR="00C87CB1" w:rsidRPr="00C87CB1">
        <w:rPr>
          <w:rFonts w:ascii="Times New Roman" w:eastAsia="Times New Roman" w:hAnsi="Times New Roman" w:cs="CTraditional Arabic" w:hint="cs"/>
          <w:sz w:val="28"/>
          <w:rtl/>
          <w:lang w:bidi="fa-IR"/>
        </w:rPr>
        <w:t>ص</w:t>
      </w:r>
      <w:r w:rsidRPr="00F15E40">
        <w:rPr>
          <w:rFonts w:ascii="Times New Roman" w:eastAsia="Times New Roman" w:hAnsi="Times New Roman" w:hint="cs"/>
          <w:sz w:val="28"/>
          <w:rtl/>
          <w:lang w:bidi="fa-IR"/>
        </w:rPr>
        <w:t xml:space="preserve"> مي‌فرمايد: (کسي که [فرد ديگري را] به سوي خير و نيکي راهنمايي مي‌کند، همانند کسي است که آن نيکي را انجام مي‌دهد)</w:t>
      </w:r>
      <w:r w:rsidR="007204DC" w:rsidRPr="00F15E40">
        <w:rPr>
          <w:rFonts w:ascii="Times New Roman" w:eastAsia="Times New Roman" w:hAnsi="Times New Roman" w:hint="cs"/>
          <w:sz w:val="28"/>
          <w:vertAlign w:val="superscript"/>
          <w:rtl/>
          <w:lang w:bidi="fa-IR"/>
        </w:rPr>
        <w:t>(</w:t>
      </w:r>
      <w:r w:rsidR="007204DC" w:rsidRPr="00F15E40">
        <w:rPr>
          <w:rStyle w:val="FootnoteReference"/>
          <w:rFonts w:ascii="Times New Roman" w:eastAsia="Times New Roman" w:hAnsi="Times New Roman"/>
          <w:sz w:val="28"/>
          <w:rtl/>
          <w:lang w:bidi="fa-IR"/>
        </w:rPr>
        <w:footnoteReference w:id="49"/>
      </w:r>
      <w:r w:rsidR="007204DC" w:rsidRPr="00F15E40">
        <w:rPr>
          <w:rFonts w:ascii="Times New Roman" w:eastAsia="Times New Roman" w:hAnsi="Times New Roman" w:hint="cs"/>
          <w:sz w:val="28"/>
          <w:vertAlign w:val="superscript"/>
          <w:rtl/>
          <w:lang w:bidi="fa-IR"/>
        </w:rPr>
        <w:t>)</w:t>
      </w:r>
      <w:r w:rsidR="007204DC" w:rsidRPr="00F15E40">
        <w:rPr>
          <w:rFonts w:ascii="Times New Roman" w:eastAsia="Times New Roman" w:hAnsi="Times New Roman" w:hint="cs"/>
          <w:sz w:val="28"/>
          <w:rtl/>
          <w:lang w:bidi="fa-IR"/>
        </w:rPr>
        <w:t>.</w:t>
      </w:r>
      <w:r w:rsidRPr="00F15E40">
        <w:rPr>
          <w:rFonts w:ascii="Times New Roman" w:eastAsia="Times New Roman" w:hAnsi="Times New Roman" w:hint="cs"/>
          <w:sz w:val="28"/>
          <w:rtl/>
          <w:lang w:bidi="fa-IR"/>
        </w:rPr>
        <w:t xml:space="preserve"> همچنين </w:t>
      </w:r>
      <w:r w:rsidR="00C33B0E">
        <w:rPr>
          <w:rFonts w:ascii="Times New Roman" w:eastAsia="Times New Roman" w:hAnsi="Times New Roman" w:hint="cs"/>
          <w:sz w:val="28"/>
          <w:rtl/>
          <w:lang w:bidi="fa-IR"/>
        </w:rPr>
        <w:t>مي‌فرمايد</w:t>
      </w:r>
      <w:r w:rsidRPr="00F15E40">
        <w:rPr>
          <w:rFonts w:ascii="Times New Roman" w:eastAsia="Times New Roman" w:hAnsi="Times New Roman" w:hint="cs"/>
          <w:sz w:val="28"/>
          <w:rtl/>
          <w:lang w:bidi="fa-IR"/>
        </w:rPr>
        <w:t>: (بهترين شما کسي است که قرآن را ياد بگيرد و به ديگران ياد بدهد)</w:t>
      </w:r>
      <w:r w:rsidR="00261562" w:rsidRPr="00F15E40">
        <w:rPr>
          <w:rFonts w:ascii="Times New Roman" w:eastAsia="Times New Roman" w:hAnsi="Times New Roman" w:hint="cs"/>
          <w:sz w:val="28"/>
          <w:vertAlign w:val="superscript"/>
          <w:rtl/>
          <w:lang w:bidi="fa-IR"/>
        </w:rPr>
        <w:t>(</w:t>
      </w:r>
      <w:r w:rsidR="00261562" w:rsidRPr="00F15E40">
        <w:rPr>
          <w:rStyle w:val="FootnoteReference"/>
          <w:rFonts w:ascii="Times New Roman" w:eastAsia="Times New Roman" w:hAnsi="Times New Roman"/>
          <w:sz w:val="28"/>
          <w:rtl/>
          <w:lang w:bidi="fa-IR"/>
        </w:rPr>
        <w:footnoteReference w:id="50"/>
      </w:r>
      <w:r w:rsidR="00261562" w:rsidRPr="00F15E40">
        <w:rPr>
          <w:rFonts w:ascii="Times New Roman" w:eastAsia="Times New Roman" w:hAnsi="Times New Roman" w:hint="cs"/>
          <w:sz w:val="28"/>
          <w:vertAlign w:val="superscript"/>
          <w:rtl/>
          <w:lang w:bidi="fa-IR"/>
        </w:rPr>
        <w:t>)</w:t>
      </w:r>
      <w:r w:rsidR="00261562" w:rsidRPr="00F15E40">
        <w:rPr>
          <w:rFonts w:ascii="Times New Roman" w:eastAsia="Times New Roman" w:hAnsi="Times New Roman" w:hint="cs"/>
          <w:sz w:val="28"/>
          <w:rtl/>
          <w:lang w:bidi="fa-IR"/>
        </w:rPr>
        <w:t>.</w:t>
      </w:r>
      <w:r w:rsidRPr="00F15E40">
        <w:rPr>
          <w:rFonts w:ascii="Times New Roman" w:eastAsia="Times New Roman" w:hAnsi="Times New Roman" w:hint="cs"/>
          <w:sz w:val="28"/>
          <w:rtl/>
          <w:lang w:bidi="fa-IR"/>
        </w:rPr>
        <w:t xml:space="preserve"> همچنين فرموده است: (سخنان و عقايد مرا حتي اگر يک آيه از قرآن باشد به ديگران برسانيد)</w:t>
      </w:r>
      <w:r w:rsidR="00BA6F75" w:rsidRPr="00F15E40">
        <w:rPr>
          <w:rFonts w:ascii="Times New Roman" w:eastAsia="Times New Roman" w:hAnsi="Times New Roman" w:hint="cs"/>
          <w:sz w:val="28"/>
          <w:vertAlign w:val="superscript"/>
          <w:rtl/>
          <w:lang w:bidi="fa-IR"/>
        </w:rPr>
        <w:t>(</w:t>
      </w:r>
      <w:r w:rsidR="00BA6F75" w:rsidRPr="00F15E40">
        <w:rPr>
          <w:rStyle w:val="FootnoteReference"/>
          <w:rFonts w:ascii="Times New Roman" w:eastAsia="Times New Roman" w:hAnsi="Times New Roman"/>
          <w:sz w:val="28"/>
          <w:rtl/>
          <w:lang w:bidi="fa-IR"/>
        </w:rPr>
        <w:footnoteReference w:id="51"/>
      </w:r>
      <w:r w:rsidR="00BA6F75" w:rsidRPr="00F15E40">
        <w:rPr>
          <w:rFonts w:ascii="Times New Roman" w:eastAsia="Times New Roman" w:hAnsi="Times New Roman" w:hint="cs"/>
          <w:sz w:val="28"/>
          <w:vertAlign w:val="superscript"/>
          <w:rtl/>
          <w:lang w:bidi="fa-IR"/>
        </w:rPr>
        <w:t>)</w:t>
      </w:r>
      <w:r w:rsidR="00BA6F75" w:rsidRPr="00F15E40">
        <w:rPr>
          <w:rFonts w:ascii="Times New Roman" w:eastAsia="Times New Roman" w:hAnsi="Times New Roman" w:hint="cs"/>
          <w:sz w:val="28"/>
          <w:rtl/>
          <w:lang w:bidi="fa-IR"/>
        </w:rPr>
        <w:t>.</w:t>
      </w:r>
      <w:r w:rsidRPr="00F15E40">
        <w:rPr>
          <w:rFonts w:ascii="Times New Roman" w:eastAsia="Times New Roman" w:hAnsi="Times New Roman" w:hint="cs"/>
          <w:sz w:val="28"/>
          <w:rtl/>
          <w:lang w:bidi="fa-IR"/>
        </w:rPr>
        <w:t xml:space="preserve"> با افزايش ترويج خير و نيکي، ثواب شما نيز بيشتر و افزون‌تر مي‌شود و نيکي‌ها در دنيا و پس از مرگ براي شما استمرار مي‌يابد. پيامبر </w:t>
      </w:r>
      <w:r w:rsidR="00C87CB1" w:rsidRPr="00C87CB1">
        <w:rPr>
          <w:rFonts w:ascii="Times New Roman" w:eastAsia="Times New Roman" w:hAnsi="Times New Roman" w:cs="CTraditional Arabic" w:hint="cs"/>
          <w:sz w:val="28"/>
          <w:rtl/>
          <w:lang w:bidi="fa-IR"/>
        </w:rPr>
        <w:t>ص</w:t>
      </w:r>
      <w:r w:rsidRPr="00F15E40">
        <w:rPr>
          <w:rFonts w:ascii="Times New Roman" w:eastAsia="Times New Roman" w:hAnsi="Times New Roman" w:hint="cs"/>
          <w:sz w:val="28"/>
          <w:rtl/>
          <w:lang w:bidi="fa-IR"/>
        </w:rPr>
        <w:t xml:space="preserve"> </w:t>
      </w:r>
      <w:r w:rsidR="00C33B0E">
        <w:rPr>
          <w:rFonts w:ascii="Times New Roman" w:eastAsia="Times New Roman" w:hAnsi="Times New Roman" w:hint="cs"/>
          <w:sz w:val="28"/>
          <w:rtl/>
          <w:lang w:bidi="fa-IR"/>
        </w:rPr>
        <w:t>مي‌فرمايد</w:t>
      </w:r>
      <w:r w:rsidRPr="00F15E40">
        <w:rPr>
          <w:rFonts w:ascii="Times New Roman" w:eastAsia="Times New Roman" w:hAnsi="Times New Roman" w:hint="cs"/>
          <w:sz w:val="28"/>
          <w:rtl/>
          <w:lang w:bidi="fa-IR"/>
        </w:rPr>
        <w:t>: (هر گاه انسان از دنيا برود اعمال او از او جدا مي‌شوند [ثواب هيچ عملي به او نمي‌رسد] به جز سه چيز که عبارتند از: صدقه جاريه، علم نافع که به وسيلة آن به ديگران سود برساند و فرزند صالحي که براي او دعا کند)</w:t>
      </w:r>
      <w:bookmarkStart w:id="1079" w:name="_ftnref8"/>
      <w:r w:rsidR="00F86B4A" w:rsidRPr="00F15E40">
        <w:rPr>
          <w:rFonts w:ascii="Times New Roman" w:eastAsia="Times New Roman" w:hAnsi="Times New Roman" w:hint="cs"/>
          <w:sz w:val="28"/>
          <w:vertAlign w:val="superscript"/>
          <w:rtl/>
          <w:lang w:bidi="fa-IR"/>
        </w:rPr>
        <w:t>(</w:t>
      </w:r>
      <w:r w:rsidR="00F86B4A" w:rsidRPr="00F15E40">
        <w:rPr>
          <w:rStyle w:val="FootnoteReference"/>
          <w:rFonts w:ascii="Times New Roman" w:eastAsia="Times New Roman" w:hAnsi="Times New Roman"/>
          <w:sz w:val="28"/>
          <w:rtl/>
          <w:lang w:bidi="fa-IR"/>
        </w:rPr>
        <w:footnoteReference w:id="52"/>
      </w:r>
      <w:r w:rsidR="00F86B4A" w:rsidRPr="00F15E40">
        <w:rPr>
          <w:rFonts w:ascii="Times New Roman" w:eastAsia="Times New Roman" w:hAnsi="Times New Roman" w:hint="cs"/>
          <w:sz w:val="28"/>
          <w:vertAlign w:val="superscript"/>
          <w:rtl/>
          <w:lang w:bidi="fa-IR"/>
        </w:rPr>
        <w:t>)</w:t>
      </w:r>
      <w:bookmarkEnd w:id="1079"/>
      <w:r w:rsidRPr="00F15E40">
        <w:rPr>
          <w:rFonts w:ascii="Times New Roman" w:eastAsia="Times New Roman" w:hAnsi="Times New Roman" w:hint="cs"/>
          <w:sz w:val="28"/>
          <w:rtl/>
          <w:lang w:bidi="fa-IR"/>
        </w:rPr>
        <w:t>.</w:t>
      </w:r>
    </w:p>
    <w:p w:rsidR="000568BF" w:rsidRPr="00F15E40" w:rsidRDefault="00D72FC6" w:rsidP="000568BF">
      <w:pPr>
        <w:pStyle w:val="a0"/>
        <w:rPr>
          <w:rFonts w:hint="cs"/>
          <w:rtl/>
        </w:rPr>
      </w:pPr>
      <w:bookmarkStart w:id="1080" w:name="_Toc294264698"/>
      <w:bookmarkStart w:id="1081" w:name="_Toc295472299"/>
      <w:r w:rsidRPr="00F15E40">
        <w:rPr>
          <w:rFonts w:hint="cs"/>
          <w:rtl/>
        </w:rPr>
        <w:t>هشدار:</w:t>
      </w:r>
      <w:bookmarkEnd w:id="1080"/>
      <w:bookmarkEnd w:id="1081"/>
    </w:p>
    <w:p w:rsidR="00D72FC6" w:rsidRPr="00F15E40" w:rsidRDefault="00D72FC6" w:rsidP="000568BF">
      <w:pPr>
        <w:ind w:firstLine="284"/>
        <w:contextualSpacing/>
        <w:rPr>
          <w:rFonts w:ascii="Times New Roman" w:eastAsia="Times New Roman" w:hAnsi="Times New Roman" w:cs="B Badr" w:hint="cs"/>
          <w:sz w:val="28"/>
          <w:rtl/>
        </w:rPr>
      </w:pPr>
      <w:r w:rsidRPr="00F15E40">
        <w:rPr>
          <w:rFonts w:ascii="Times New Roman" w:eastAsia="Times New Roman" w:hAnsi="Times New Roman" w:hint="cs"/>
          <w:sz w:val="28"/>
          <w:rtl/>
          <w:lang w:bidi="fa-IR"/>
        </w:rPr>
        <w:t>در هر روز بيش از (17) بار سورة حمد را مي‌خوانيم در آن از شر کساني که به آن خشم و غضب گرفته شده است و گمراهان [به خدا] پناه مي‌بريم. اما در اعمال، همانند آنان رفتار مي‌کنيم.</w:t>
      </w:r>
    </w:p>
    <w:p w:rsidR="00D72FC6" w:rsidRPr="00F15E40" w:rsidRDefault="00D72FC6" w:rsidP="00F31FF7">
      <w:pPr>
        <w:ind w:firstLine="284"/>
        <w:contextualSpacing/>
        <w:rPr>
          <w:rFonts w:ascii="Times New Roman" w:eastAsia="Times New Roman" w:hAnsi="Times New Roman" w:cs="B Badr" w:hint="cs"/>
          <w:sz w:val="28"/>
          <w:rtl/>
        </w:rPr>
      </w:pPr>
      <w:r w:rsidRPr="00F15E40">
        <w:rPr>
          <w:rFonts w:ascii="Times New Roman" w:eastAsia="Times New Roman" w:hAnsi="Times New Roman" w:hint="cs"/>
          <w:sz w:val="28"/>
          <w:rtl/>
          <w:lang w:bidi="fa-IR"/>
        </w:rPr>
        <w:t>از آموختن خودداري مي‌کنيم تا جاهلانه عمل کنيم. اين کار همان عمل نصارى گمراه است. يا اينکه ياد مي‌گيريم اما به آن عمل نمي‌کنيم که اين نيز شيوه رفتار يهود مورد غضب و خشم پروردگار است.</w:t>
      </w:r>
    </w:p>
    <w:p w:rsidR="00D72FC6" w:rsidRDefault="00D72FC6" w:rsidP="00F31FF7">
      <w:pPr>
        <w:ind w:firstLine="284"/>
        <w:contextualSpacing/>
        <w:rPr>
          <w:rFonts w:ascii="Times New Roman" w:eastAsia="Times New Roman" w:hAnsi="Times New Roman" w:cs="B Badr" w:hint="cs"/>
          <w:sz w:val="28"/>
          <w:rtl/>
        </w:rPr>
      </w:pPr>
      <w:r w:rsidRPr="00F15E40">
        <w:rPr>
          <w:rFonts w:ascii="Times New Roman" w:eastAsia="Times New Roman" w:hAnsi="Times New Roman" w:hint="cs"/>
          <w:sz w:val="28"/>
          <w:rtl/>
          <w:lang w:bidi="fa-IR"/>
        </w:rPr>
        <w:t>از خداوند مي‌خواهيم که به ما و شما، علم سودمند و عمل صالح عنايت بفرمايد.</w:t>
      </w:r>
    </w:p>
    <w:p w:rsidR="00602883" w:rsidRPr="00F15E40" w:rsidRDefault="00602883" w:rsidP="00F31FF7">
      <w:pPr>
        <w:ind w:firstLine="284"/>
        <w:contextualSpacing/>
        <w:rPr>
          <w:rFonts w:ascii="Times New Roman" w:eastAsia="Times New Roman" w:hAnsi="Times New Roman" w:cs="B Badr" w:hint="cs"/>
          <w:sz w:val="28"/>
          <w:rtl/>
        </w:rPr>
      </w:pPr>
    </w:p>
    <w:p w:rsidR="00D72FC6" w:rsidRPr="00F15E40" w:rsidRDefault="00D72FC6" w:rsidP="00287757">
      <w:pPr>
        <w:contextualSpacing/>
        <w:jc w:val="center"/>
        <w:rPr>
          <w:rFonts w:ascii="Times New Roman" w:eastAsia="Times New Roman" w:hAnsi="Times New Roman" w:cs="Traditional Arabic" w:hint="cs"/>
          <w:b/>
          <w:bCs/>
          <w:sz w:val="28"/>
          <w:rtl/>
          <w:lang w:bidi="fa-IR"/>
        </w:rPr>
      </w:pPr>
      <w:r w:rsidRPr="00F15E40">
        <w:rPr>
          <w:rFonts w:ascii="Times New Roman" w:eastAsia="Times New Roman" w:hAnsi="Times New Roman" w:cs="Traditional Arabic" w:hint="cs"/>
          <w:b/>
          <w:bCs/>
          <w:sz w:val="28"/>
          <w:rtl/>
          <w:lang w:bidi="fa-IR"/>
        </w:rPr>
        <w:t>والله ورسوله أعلم، وصلى الله وسلم على سيدنا وحبيبنا محمد وعلى آله وصحبه أجمعين</w:t>
      </w:r>
      <w:r w:rsidR="00FF5255" w:rsidRPr="00F15E40">
        <w:rPr>
          <w:rFonts w:ascii="Times New Roman" w:eastAsia="Times New Roman" w:hAnsi="Times New Roman" w:cs="Traditional Arabic" w:hint="cs"/>
          <w:b/>
          <w:bCs/>
          <w:sz w:val="28"/>
          <w:rtl/>
          <w:lang w:bidi="fa-IR"/>
        </w:rPr>
        <w:t>.</w:t>
      </w:r>
    </w:p>
    <w:p w:rsidR="00D63AE0" w:rsidRPr="00F15E40" w:rsidRDefault="00D63AE0" w:rsidP="00F31FF7">
      <w:pPr>
        <w:ind w:firstLine="284"/>
        <w:contextualSpacing/>
        <w:rPr>
          <w:rFonts w:ascii="Times New Roman" w:eastAsia="Times New Roman" w:hAnsi="Times New Roman" w:cs="Traditional Arabic"/>
          <w:sz w:val="28"/>
          <w:rtl/>
          <w:lang w:bidi="fa-IR"/>
        </w:rPr>
        <w:sectPr w:rsidR="00D63AE0" w:rsidRPr="00F15E40" w:rsidSect="004740DC">
          <w:headerReference w:type="default" r:id="rId51"/>
          <w:footnotePr>
            <w:numRestart w:val="eachPage"/>
          </w:footnotePr>
          <w:pgSz w:w="11906" w:h="16838" w:code="9"/>
          <w:pgMar w:top="2552" w:right="2211" w:bottom="2552" w:left="2211" w:header="2552" w:footer="2552" w:gutter="0"/>
          <w:cols w:space="708"/>
          <w:titlePg/>
          <w:bidi/>
          <w:rtlGutter/>
          <w:docGrid w:linePitch="360"/>
        </w:sectPr>
      </w:pPr>
    </w:p>
    <w:p w:rsidR="00D63AE0" w:rsidRPr="00F15E40" w:rsidRDefault="00D63AE0" w:rsidP="005E307B">
      <w:pPr>
        <w:pStyle w:val="a"/>
      </w:pPr>
      <w:bookmarkStart w:id="1082" w:name="_Toc294264699"/>
      <w:bookmarkStart w:id="1083" w:name="_Toc295472300"/>
      <w:r w:rsidRPr="00F15E40">
        <w:rPr>
          <w:rFonts w:hint="cs"/>
          <w:rtl/>
        </w:rPr>
        <w:t>سخنان ائمه چهارگانه در اتباع سنت</w:t>
      </w:r>
      <w:bookmarkEnd w:id="1082"/>
      <w:bookmarkEnd w:id="1083"/>
    </w:p>
    <w:p w:rsidR="00D63AE0" w:rsidRPr="00F15E40" w:rsidRDefault="00D63AE0" w:rsidP="00F31FF7">
      <w:pPr>
        <w:pStyle w:val="stylecomplexblotus12ptjustifiedfirstline05cm"/>
        <w:spacing w:line="240" w:lineRule="auto"/>
        <w:contextualSpacing/>
        <w:jc w:val="lowKashida"/>
        <w:rPr>
          <w:rFonts w:hint="cs"/>
          <w:sz w:val="28"/>
          <w:szCs w:val="28"/>
          <w:rtl/>
        </w:rPr>
      </w:pPr>
      <w:r w:rsidRPr="00F15E40">
        <w:rPr>
          <w:rFonts w:cs="Times New Roman" w:hint="cs"/>
          <w:sz w:val="28"/>
          <w:szCs w:val="28"/>
          <w:rtl/>
        </w:rPr>
        <w:t> </w:t>
      </w:r>
      <w:r w:rsidRPr="00F15E40">
        <w:rPr>
          <w:rFonts w:cs="B Lotus" w:hint="cs"/>
          <w:sz w:val="28"/>
          <w:szCs w:val="28"/>
          <w:rtl/>
          <w:lang w:bidi="fa-IR"/>
        </w:rPr>
        <w:t xml:space="preserve">امام ابوحنيفه و امام شافعي </w:t>
      </w:r>
      <w:r w:rsidRPr="00F15E40">
        <w:rPr>
          <w:rFonts w:cs="Times New Roman"/>
          <w:sz w:val="28"/>
          <w:szCs w:val="28"/>
          <w:rtl/>
          <w:lang w:bidi="fa-IR"/>
        </w:rPr>
        <w:t>–</w:t>
      </w:r>
      <w:r w:rsidRPr="00F15E40">
        <w:rPr>
          <w:rFonts w:cs="B Lotus" w:hint="cs"/>
          <w:sz w:val="28"/>
          <w:szCs w:val="28"/>
          <w:rtl/>
          <w:lang w:bidi="fa-IR"/>
        </w:rPr>
        <w:t xml:space="preserve"> رحمهما الله </w:t>
      </w:r>
      <w:r w:rsidRPr="00F15E40">
        <w:rPr>
          <w:rFonts w:cs="Times New Roman"/>
          <w:sz w:val="28"/>
          <w:szCs w:val="28"/>
          <w:rtl/>
          <w:lang w:bidi="fa-IR"/>
        </w:rPr>
        <w:t>–</w:t>
      </w:r>
      <w:r w:rsidR="00197246">
        <w:rPr>
          <w:rFonts w:cs="B Lotus" w:hint="cs"/>
          <w:sz w:val="28"/>
          <w:szCs w:val="28"/>
          <w:rtl/>
          <w:lang w:bidi="fa-IR"/>
        </w:rPr>
        <w:t xml:space="preserve"> مي‌</w:t>
      </w:r>
      <w:r w:rsidRPr="00F15E40">
        <w:rPr>
          <w:rFonts w:cs="B Lotus" w:hint="cs"/>
          <w:sz w:val="28"/>
          <w:szCs w:val="28"/>
          <w:rtl/>
          <w:lang w:bidi="fa-IR"/>
        </w:rPr>
        <w:t xml:space="preserve">فرمايند: </w:t>
      </w:r>
    </w:p>
    <w:p w:rsidR="00D63AE0" w:rsidRPr="00F15E40" w:rsidRDefault="00D63AE0" w:rsidP="00F31FF7">
      <w:pPr>
        <w:pStyle w:val="stylecomplexblotus12ptjustifiedfirstline05cm"/>
        <w:spacing w:line="240" w:lineRule="auto"/>
        <w:contextualSpacing/>
        <w:jc w:val="lowKashida"/>
        <w:rPr>
          <w:rFonts w:hint="cs"/>
          <w:sz w:val="28"/>
          <w:szCs w:val="28"/>
          <w:rtl/>
        </w:rPr>
      </w:pPr>
      <w:r w:rsidRPr="00F15E40">
        <w:rPr>
          <w:rFonts w:cs="B Lotus" w:hint="cs"/>
          <w:sz w:val="28"/>
          <w:szCs w:val="28"/>
          <w:rtl/>
          <w:lang w:bidi="fa-IR"/>
        </w:rPr>
        <w:t>«اگر حديثي</w:t>
      </w:r>
      <w:r w:rsidR="001D7738">
        <w:rPr>
          <w:rFonts w:cs="B Lotus" w:hint="cs"/>
          <w:sz w:val="28"/>
          <w:szCs w:val="28"/>
          <w:rtl/>
          <w:lang w:bidi="fa-IR"/>
        </w:rPr>
        <w:t xml:space="preserve"> صحيح باشد، آن حديث مذهب من است</w:t>
      </w:r>
      <w:r w:rsidRPr="00F15E40">
        <w:rPr>
          <w:rFonts w:cs="B Lotus" w:hint="cs"/>
          <w:sz w:val="28"/>
          <w:szCs w:val="28"/>
          <w:rtl/>
          <w:lang w:bidi="fa-IR"/>
        </w:rPr>
        <w:t>»</w:t>
      </w:r>
      <w:r w:rsidR="001D7738">
        <w:rPr>
          <w:rFonts w:cs="B Lotus" w:hint="cs"/>
          <w:sz w:val="28"/>
          <w:szCs w:val="28"/>
          <w:rtl/>
          <w:lang w:bidi="fa-IR"/>
        </w:rPr>
        <w:t>.</w:t>
      </w:r>
    </w:p>
    <w:p w:rsidR="00D63AE0" w:rsidRPr="00F15E40" w:rsidRDefault="00D63AE0" w:rsidP="00197246">
      <w:pPr>
        <w:pStyle w:val="stylecomplexblotus12ptjustifiedfirstline05cm"/>
        <w:spacing w:line="240" w:lineRule="auto"/>
        <w:contextualSpacing/>
        <w:jc w:val="lowKashida"/>
        <w:rPr>
          <w:rFonts w:hint="cs"/>
          <w:sz w:val="28"/>
          <w:szCs w:val="28"/>
          <w:rtl/>
        </w:rPr>
      </w:pPr>
      <w:r w:rsidRPr="00F15E40">
        <w:rPr>
          <w:rFonts w:cs="B Lotus" w:hint="cs"/>
          <w:sz w:val="28"/>
          <w:szCs w:val="28"/>
          <w:rtl/>
          <w:lang w:bidi="fa-IR"/>
        </w:rPr>
        <w:t xml:space="preserve">امام مالک </w:t>
      </w:r>
      <w:r w:rsidR="00197246">
        <w:rPr>
          <w:rFonts w:cs="CTraditional Arabic" w:hint="cs"/>
          <w:sz w:val="28"/>
          <w:szCs w:val="28"/>
          <w:rtl/>
          <w:lang w:bidi="fa-IR"/>
        </w:rPr>
        <w:t>/</w:t>
      </w:r>
      <w:r w:rsidRPr="00F15E40">
        <w:rPr>
          <w:rFonts w:cs="B Lotus" w:hint="cs"/>
          <w:sz w:val="28"/>
          <w:szCs w:val="28"/>
          <w:rtl/>
          <w:lang w:bidi="fa-IR"/>
        </w:rPr>
        <w:t xml:space="preserve"> </w:t>
      </w:r>
      <w:r w:rsidR="00C33B0E">
        <w:rPr>
          <w:rFonts w:cs="B Lotus" w:hint="cs"/>
          <w:sz w:val="28"/>
          <w:szCs w:val="28"/>
          <w:rtl/>
          <w:lang w:bidi="fa-IR"/>
        </w:rPr>
        <w:t>مي‌فرمايد</w:t>
      </w:r>
      <w:r w:rsidRPr="00F15E40">
        <w:rPr>
          <w:rFonts w:cs="B Lotus" w:hint="cs"/>
          <w:sz w:val="28"/>
          <w:szCs w:val="28"/>
          <w:rtl/>
          <w:lang w:bidi="fa-IR"/>
        </w:rPr>
        <w:t>:</w:t>
      </w:r>
      <w:r w:rsidRPr="00F15E40">
        <w:rPr>
          <w:rFonts w:cs="Times New Roman" w:hint="cs"/>
          <w:sz w:val="28"/>
          <w:szCs w:val="28"/>
          <w:rtl/>
          <w:lang w:bidi="fa-IR"/>
        </w:rPr>
        <w:t> </w:t>
      </w:r>
      <w:r w:rsidRPr="00F15E40">
        <w:rPr>
          <w:rFonts w:cs="B Lotus" w:hint="cs"/>
          <w:sz w:val="28"/>
          <w:szCs w:val="28"/>
          <w:rtl/>
          <w:lang w:bidi="fa-IR"/>
        </w:rPr>
        <w:t xml:space="preserve"> (جز پيامبر </w:t>
      </w:r>
      <w:r w:rsidR="00C87CB1" w:rsidRPr="00C87CB1">
        <w:rPr>
          <w:rFonts w:cs="CTraditional Arabic" w:hint="cs"/>
          <w:sz w:val="28"/>
          <w:szCs w:val="28"/>
          <w:rtl/>
          <w:lang w:bidi="fa-IR"/>
        </w:rPr>
        <w:t>ص</w:t>
      </w:r>
      <w:r w:rsidRPr="00F15E40">
        <w:rPr>
          <w:rFonts w:cs="B Lotus" w:hint="cs"/>
          <w:sz w:val="28"/>
          <w:szCs w:val="28"/>
          <w:rtl/>
          <w:lang w:bidi="fa-IR"/>
        </w:rPr>
        <w:t xml:space="preserve"> پس از او، هيچ انساني وجود ندارد که براساس گفته او</w:t>
      </w:r>
      <w:r w:rsidR="001D7738">
        <w:rPr>
          <w:rFonts w:cs="B Lotus" w:hint="cs"/>
          <w:sz w:val="28"/>
          <w:szCs w:val="28"/>
          <w:rtl/>
          <w:lang w:bidi="fa-IR"/>
        </w:rPr>
        <w:t xml:space="preserve"> کاري انجام گيرد يا انجام نگيرد</w:t>
      </w:r>
      <w:r w:rsidRPr="00F15E40">
        <w:rPr>
          <w:rFonts w:cs="B Lotus" w:hint="cs"/>
          <w:sz w:val="28"/>
          <w:szCs w:val="28"/>
          <w:rtl/>
          <w:lang w:bidi="fa-IR"/>
        </w:rPr>
        <w:t>)</w:t>
      </w:r>
      <w:r w:rsidR="001D7738">
        <w:rPr>
          <w:rFonts w:cs="B Lotus" w:hint="cs"/>
          <w:sz w:val="28"/>
          <w:szCs w:val="28"/>
          <w:rtl/>
          <w:lang w:bidi="fa-IR"/>
        </w:rPr>
        <w:t>.</w:t>
      </w:r>
    </w:p>
    <w:p w:rsidR="00FF5255" w:rsidRDefault="00D63AE0" w:rsidP="00197246">
      <w:pPr>
        <w:pStyle w:val="stylecomplexblotus12ptjustifiedfirstline05cm"/>
        <w:spacing w:line="240" w:lineRule="auto"/>
        <w:contextualSpacing/>
        <w:jc w:val="lowKashida"/>
        <w:rPr>
          <w:rFonts w:cs="B Lotus" w:hint="cs"/>
          <w:sz w:val="28"/>
          <w:szCs w:val="28"/>
          <w:rtl/>
          <w:lang w:bidi="fa-IR"/>
        </w:rPr>
      </w:pPr>
      <w:r w:rsidRPr="00F15E40">
        <w:rPr>
          <w:rFonts w:cs="B Lotus" w:hint="cs"/>
          <w:sz w:val="28"/>
          <w:szCs w:val="28"/>
          <w:rtl/>
          <w:lang w:bidi="fa-IR"/>
        </w:rPr>
        <w:t xml:space="preserve">امام أحمد </w:t>
      </w:r>
      <w:r w:rsidR="00197246">
        <w:rPr>
          <w:rFonts w:cs="CTraditional Arabic" w:hint="cs"/>
          <w:sz w:val="28"/>
          <w:szCs w:val="28"/>
          <w:rtl/>
          <w:lang w:bidi="fa-IR"/>
        </w:rPr>
        <w:t>/</w:t>
      </w:r>
      <w:r w:rsidRPr="00F15E40">
        <w:rPr>
          <w:rFonts w:cs="B Lotus" w:hint="cs"/>
          <w:sz w:val="28"/>
          <w:szCs w:val="28"/>
          <w:rtl/>
          <w:lang w:bidi="fa-IR"/>
        </w:rPr>
        <w:t xml:space="preserve"> </w:t>
      </w:r>
      <w:r w:rsidR="00C33B0E">
        <w:rPr>
          <w:rFonts w:cs="B Lotus" w:hint="cs"/>
          <w:sz w:val="28"/>
          <w:szCs w:val="28"/>
          <w:rtl/>
          <w:lang w:bidi="fa-IR"/>
        </w:rPr>
        <w:t>مي‌فرمايد</w:t>
      </w:r>
      <w:r w:rsidRPr="00F15E40">
        <w:rPr>
          <w:rFonts w:cs="B Lotus" w:hint="cs"/>
          <w:sz w:val="28"/>
          <w:szCs w:val="28"/>
          <w:rtl/>
          <w:lang w:bidi="fa-IR"/>
        </w:rPr>
        <w:t xml:space="preserve">: (کسي که حديث پيامبر خدا </w:t>
      </w:r>
      <w:r w:rsidR="00C87CB1" w:rsidRPr="00C87CB1">
        <w:rPr>
          <w:rFonts w:cs="CTraditional Arabic" w:hint="cs"/>
          <w:sz w:val="28"/>
          <w:szCs w:val="28"/>
          <w:rtl/>
          <w:lang w:bidi="fa-IR"/>
        </w:rPr>
        <w:t>ص</w:t>
      </w:r>
      <w:r w:rsidRPr="00F15E40">
        <w:rPr>
          <w:rFonts w:cs="B Lotus" w:hint="cs"/>
          <w:sz w:val="28"/>
          <w:szCs w:val="28"/>
          <w:rtl/>
          <w:lang w:bidi="fa-IR"/>
        </w:rPr>
        <w:t xml:space="preserve"> را رد نم</w:t>
      </w:r>
      <w:r w:rsidR="00657B7F" w:rsidRPr="00F15E40">
        <w:rPr>
          <w:rFonts w:cs="B Lotus" w:hint="cs"/>
          <w:sz w:val="28"/>
          <w:szCs w:val="28"/>
          <w:rtl/>
          <w:lang w:bidi="fa-IR"/>
        </w:rPr>
        <w:t>ايد بر روي لبه پرتگاه هلاکت است</w:t>
      </w:r>
      <w:r w:rsidR="00995ACF" w:rsidRPr="00F15E40">
        <w:rPr>
          <w:rFonts w:cs="B Lotus" w:hint="cs"/>
          <w:sz w:val="28"/>
          <w:szCs w:val="28"/>
          <w:rtl/>
          <w:lang w:bidi="fa-IR"/>
        </w:rPr>
        <w:t>).</w:t>
      </w:r>
    </w:p>
    <w:p w:rsidR="0098573F" w:rsidRPr="00F15E40" w:rsidRDefault="0098573F" w:rsidP="002638EB">
      <w:pPr>
        <w:pStyle w:val="stylecomplexblotus12ptjustifiedfirstline05cm"/>
        <w:spacing w:line="240" w:lineRule="auto"/>
        <w:contextualSpacing/>
        <w:jc w:val="lowKashida"/>
        <w:rPr>
          <w:rFonts w:cs="B Lotus" w:hint="cs"/>
          <w:sz w:val="28"/>
          <w:szCs w:val="28"/>
          <w:rtl/>
          <w:lang w:bidi="fa-IR"/>
        </w:rPr>
      </w:pPr>
    </w:p>
    <w:sectPr w:rsidR="0098573F" w:rsidRPr="00F15E40" w:rsidSect="004740DC">
      <w:footnotePr>
        <w:numRestart w:val="eachPage"/>
      </w:footnotePr>
      <w:pgSz w:w="11906" w:h="16838" w:code="9"/>
      <w:pgMar w:top="2552" w:right="2211" w:bottom="2552" w:left="2211" w:header="2552" w:footer="2552"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790" w:rsidRDefault="00236790" w:rsidP="00B82A34">
      <w:r>
        <w:separator/>
      </w:r>
    </w:p>
  </w:endnote>
  <w:endnote w:type="continuationSeparator" w:id="0">
    <w:p w:rsidR="00236790" w:rsidRDefault="00236790" w:rsidP="00B82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otus Linotype">
    <w:panose1 w:val="02000000000000000000"/>
    <w:charset w:val="00"/>
    <w:family w:val="auto"/>
    <w:pitch w:val="variable"/>
    <w:sig w:usb0="00002007" w:usb1="80000000" w:usb2="00000008" w:usb3="00000000" w:csb0="00000043" w:csb1="00000000"/>
  </w:font>
  <w:font w:name="B Lotus">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 Yagut">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 Jadid">
    <w:panose1 w:val="000007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Times New Roman Bold">
    <w:altName w:val="Times New Roman Bold"/>
    <w:panose1 w:val="02020803070505020304"/>
    <w:charset w:val="00"/>
    <w:family w:val="roman"/>
    <w:notTrueType/>
    <w:pitch w:val="default"/>
    <w:sig w:usb0="00000003" w:usb1="00000000" w:usb2="00000000" w:usb3="00000000" w:csb0="00000001" w:csb1="00000000"/>
  </w:font>
  <w:font w:name="B Compset">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HQPB5">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Jadid">
    <w:panose1 w:val="00000700000000000000"/>
    <w:charset w:val="B2"/>
    <w:family w:val="auto"/>
    <w:pitch w:val="variable"/>
    <w:sig w:usb0="00002001" w:usb1="00000000" w:usb2="00000000" w:usb3="00000000" w:csb0="00000040" w:csb1="00000000"/>
  </w:font>
  <w:font w:name="AL-Hotham">
    <w:panose1 w:val="00000000000000000000"/>
    <w:charset w:val="B2"/>
    <w:family w:val="auto"/>
    <w:pitch w:val="fixed"/>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Rateb lotusb22">
    <w:panose1 w:val="00000000000000000000"/>
    <w:charset w:val="B2"/>
    <w:family w:val="auto"/>
    <w:pitch w:val="variable"/>
    <w:sig w:usb0="00002001" w:usb1="00000000" w:usb2="00000000" w:usb3="00000000" w:csb0="00000040" w:csb1="00000000"/>
  </w:font>
  <w:font w:name="Mitra">
    <w:panose1 w:val="00000400000000000000"/>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L-Mateen">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883" w:rsidRDefault="002D28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883" w:rsidRDefault="002D28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B7E" w:rsidRPr="002E2284" w:rsidRDefault="00D72B7E">
    <w:pPr>
      <w:pStyle w:val="Footer"/>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B7E" w:rsidRDefault="00D72B7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B7E" w:rsidRPr="002E2284" w:rsidRDefault="00D72B7E" w:rsidP="002E2284">
    <w:pPr>
      <w:pStyle w:val="Footer"/>
      <w:rPr>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B7E" w:rsidRDefault="00D72B7E">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B7E" w:rsidRDefault="00D72B7E">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B7E" w:rsidRDefault="00D72B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790" w:rsidRDefault="00236790" w:rsidP="00B82A34">
      <w:r>
        <w:separator/>
      </w:r>
    </w:p>
  </w:footnote>
  <w:footnote w:type="continuationSeparator" w:id="0">
    <w:p w:rsidR="00236790" w:rsidRDefault="00236790" w:rsidP="00B82A34">
      <w:r>
        <w:continuationSeparator/>
      </w:r>
    </w:p>
  </w:footnote>
  <w:footnote w:id="1">
    <w:p w:rsidR="005253CC" w:rsidRPr="00272114" w:rsidRDefault="005253CC" w:rsidP="009D12A5">
      <w:pPr>
        <w:pStyle w:val="FootnoteText"/>
        <w:bidi/>
        <w:ind w:left="272" w:hanging="272"/>
        <w:jc w:val="lowKashida"/>
        <w:rPr>
          <w:rFonts w:hint="cs"/>
          <w:sz w:val="24"/>
          <w:szCs w:val="24"/>
          <w:rtl/>
          <w:lang w:bidi="fa-IR"/>
        </w:rPr>
      </w:pPr>
      <w:r w:rsidRPr="00272114">
        <w:rPr>
          <w:rStyle w:val="FootnoteReference"/>
          <w:sz w:val="24"/>
          <w:szCs w:val="24"/>
          <w:vertAlign w:val="baseline"/>
        </w:rPr>
        <w:footnoteRef/>
      </w:r>
      <w:r w:rsidRPr="00272114">
        <w:rPr>
          <w:rFonts w:hint="cs"/>
          <w:sz w:val="24"/>
          <w:szCs w:val="24"/>
          <w:rtl/>
          <w:lang w:bidi="fa-IR"/>
        </w:rPr>
        <w:t>- قضاي حاجت عبارتست از حالتي که انسان در آن مواد زايد بدن خود را از پيش يا پس خود خارج مي‌گرداند. در فارسي عبارت ادرار يا مدفوع کردن را بکار مي‌</w:t>
      </w:r>
      <w:r w:rsidRPr="00272114">
        <w:rPr>
          <w:rFonts w:hint="cs"/>
          <w:sz w:val="24"/>
          <w:szCs w:val="24"/>
          <w:rtl/>
        </w:rPr>
        <w:t xml:space="preserve"> </w:t>
      </w:r>
      <w:r w:rsidRPr="00272114">
        <w:rPr>
          <w:rFonts w:hint="cs"/>
          <w:sz w:val="24"/>
          <w:szCs w:val="24"/>
          <w:rtl/>
          <w:lang w:bidi="fa-IR"/>
        </w:rPr>
        <w:t>برند. (مترجم)</w:t>
      </w:r>
      <w:r w:rsidRPr="00272114">
        <w:rPr>
          <w:rFonts w:hint="cs"/>
          <w:sz w:val="24"/>
          <w:szCs w:val="24"/>
          <w:rtl/>
        </w:rPr>
        <w:t>.</w:t>
      </w:r>
    </w:p>
  </w:footnote>
  <w:footnote w:id="2">
    <w:p w:rsidR="005253CC" w:rsidRPr="00272114" w:rsidRDefault="005253CC" w:rsidP="004434BA">
      <w:pPr>
        <w:pStyle w:val="FootnoteText"/>
        <w:bidi/>
        <w:ind w:left="272" w:hanging="272"/>
        <w:jc w:val="both"/>
        <w:rPr>
          <w:rFonts w:hint="cs"/>
          <w:sz w:val="24"/>
          <w:szCs w:val="24"/>
          <w:rtl/>
          <w:lang w:bidi="fa-IR"/>
        </w:rPr>
      </w:pPr>
      <w:r w:rsidRPr="00272114">
        <w:rPr>
          <w:rStyle w:val="FootnoteReference"/>
          <w:sz w:val="24"/>
          <w:szCs w:val="24"/>
          <w:vertAlign w:val="baseline"/>
        </w:rPr>
        <w:footnoteRef/>
      </w:r>
      <w:r w:rsidRPr="00272114">
        <w:rPr>
          <w:rFonts w:hint="cs"/>
          <w:sz w:val="24"/>
          <w:szCs w:val="24"/>
          <w:rtl/>
          <w:lang w:bidi="fa-IR"/>
        </w:rPr>
        <w:t xml:space="preserve">- در اصول قاعده استصحاب مي‌گويد: </w:t>
      </w:r>
      <w:r w:rsidRPr="00272114">
        <w:rPr>
          <w:rFonts w:cs="Traditional Arabic" w:hint="cs"/>
          <w:b/>
          <w:bCs/>
          <w:sz w:val="24"/>
          <w:szCs w:val="24"/>
          <w:rtl/>
          <w:lang w:bidi="fa-IR"/>
        </w:rPr>
        <w:t>لا تنقض اليقين بالشک</w:t>
      </w:r>
      <w:r w:rsidRPr="00272114">
        <w:rPr>
          <w:rFonts w:hint="cs"/>
          <w:sz w:val="24"/>
          <w:szCs w:val="24"/>
          <w:rtl/>
          <w:lang w:bidi="fa-IR"/>
        </w:rPr>
        <w:t>. يعني يقين با شک زايل نمي‌گردد. (مترجم)</w:t>
      </w:r>
    </w:p>
  </w:footnote>
  <w:footnote w:id="3">
    <w:p w:rsidR="005253CC" w:rsidRPr="00272114" w:rsidRDefault="005253CC" w:rsidP="00B93BAE">
      <w:pPr>
        <w:pStyle w:val="FootnoteText"/>
        <w:bidi/>
        <w:ind w:left="272" w:hanging="272"/>
        <w:jc w:val="lowKashida"/>
        <w:rPr>
          <w:rFonts w:eastAsia="SimSun"/>
          <w:sz w:val="24"/>
          <w:szCs w:val="24"/>
          <w:lang w:bidi="fa-IR"/>
        </w:rPr>
      </w:pPr>
      <w:r w:rsidRPr="00272114">
        <w:rPr>
          <w:rStyle w:val="FootnoteReference"/>
          <w:sz w:val="24"/>
          <w:szCs w:val="24"/>
          <w:vertAlign w:val="baseline"/>
        </w:rPr>
        <w:footnoteRef/>
      </w:r>
      <w:r w:rsidRPr="00272114">
        <w:rPr>
          <w:rFonts w:hint="cs"/>
          <w:sz w:val="24"/>
          <w:szCs w:val="24"/>
          <w:rtl/>
          <w:lang w:bidi="fa-IR"/>
        </w:rPr>
        <w:t xml:space="preserve">- خون استحاضه خوني است که به علت نوعي بيماري از رگ زيرين رحم که در عربي بدان عازل گويند جاري مي‌گردد. خون حيض و استحاضه در وجوهي با هم متفاوتند. </w:t>
      </w:r>
    </w:p>
    <w:p w:rsidR="005253CC" w:rsidRPr="00272114" w:rsidRDefault="005253CC" w:rsidP="00B93BAE">
      <w:pPr>
        <w:pStyle w:val="FootnoteText"/>
        <w:bidi/>
        <w:ind w:left="272"/>
        <w:jc w:val="lowKashida"/>
        <w:rPr>
          <w:sz w:val="24"/>
          <w:szCs w:val="24"/>
          <w:lang w:bidi="fa-IR"/>
        </w:rPr>
      </w:pPr>
      <w:r w:rsidRPr="00272114">
        <w:rPr>
          <w:rFonts w:hint="cs"/>
          <w:sz w:val="24"/>
          <w:szCs w:val="24"/>
          <w:rtl/>
          <w:lang w:bidi="fa-IR"/>
        </w:rPr>
        <w:t>1- خون حيض رنگي قرمز متمايل به سياه دارد اما خون استحاضه رنگي روشن چون خون خارج شونده از بيني دارد.</w:t>
      </w:r>
    </w:p>
    <w:p w:rsidR="005253CC" w:rsidRPr="00272114" w:rsidRDefault="005253CC" w:rsidP="00B93BAE">
      <w:pPr>
        <w:pStyle w:val="FootnoteText"/>
        <w:bidi/>
        <w:ind w:left="272"/>
        <w:jc w:val="lowKashida"/>
        <w:rPr>
          <w:rFonts w:hint="cs"/>
          <w:sz w:val="24"/>
          <w:szCs w:val="24"/>
          <w:rtl/>
          <w:lang w:bidi="fa-IR"/>
        </w:rPr>
      </w:pPr>
      <w:r w:rsidRPr="00272114">
        <w:rPr>
          <w:rFonts w:hint="cs"/>
          <w:sz w:val="24"/>
          <w:szCs w:val="24"/>
          <w:rtl/>
          <w:lang w:bidi="fa-IR"/>
        </w:rPr>
        <w:t>2- خون حيض غليظ است وگاه جريان آن قطع مي‌گردد اما خون استحاضه رقيق است و به گونه‌اي جريان پيدا مي‌کند که گويي از زخم خون مي‌ريزد.</w:t>
      </w:r>
    </w:p>
    <w:p w:rsidR="005253CC" w:rsidRPr="00272114" w:rsidRDefault="005253CC" w:rsidP="00B93BAE">
      <w:pPr>
        <w:pStyle w:val="FootnoteText"/>
        <w:bidi/>
        <w:ind w:left="272"/>
        <w:jc w:val="lowKashida"/>
        <w:rPr>
          <w:rFonts w:hint="cs"/>
          <w:sz w:val="24"/>
          <w:szCs w:val="24"/>
          <w:rtl/>
          <w:lang w:bidi="fa-IR"/>
        </w:rPr>
      </w:pPr>
      <w:r w:rsidRPr="00272114">
        <w:rPr>
          <w:rFonts w:hint="cs"/>
          <w:sz w:val="24"/>
          <w:szCs w:val="24"/>
          <w:rtl/>
          <w:lang w:bidi="fa-IR"/>
        </w:rPr>
        <w:t>3- خون حيض بَدبو و زننده است اما خون استحاضه همان بوي خون عادي را دارد.</w:t>
      </w:r>
    </w:p>
    <w:p w:rsidR="005253CC" w:rsidRPr="00272114" w:rsidRDefault="005253CC" w:rsidP="00B93BAE">
      <w:pPr>
        <w:pStyle w:val="FootnoteText"/>
        <w:bidi/>
        <w:ind w:left="272"/>
        <w:jc w:val="lowKashida"/>
        <w:rPr>
          <w:rFonts w:hint="cs"/>
          <w:sz w:val="24"/>
          <w:szCs w:val="24"/>
          <w:rtl/>
          <w:lang w:bidi="fa-IR"/>
        </w:rPr>
      </w:pPr>
      <w:r w:rsidRPr="00272114">
        <w:rPr>
          <w:rFonts w:hint="cs"/>
          <w:sz w:val="24"/>
          <w:szCs w:val="24"/>
          <w:rtl/>
          <w:lang w:bidi="fa-IR"/>
        </w:rPr>
        <w:t>* هر آنچه بر شخص جنب حرام است بر حايض نيز حرام است. مثلاً نماز، درنگ در مسجد، تلاوت قرآن، روزه و... بر او حرام است.</w:t>
      </w:r>
    </w:p>
  </w:footnote>
  <w:footnote w:id="4">
    <w:p w:rsidR="005253CC" w:rsidRPr="00272114" w:rsidRDefault="005253CC" w:rsidP="00622477">
      <w:pPr>
        <w:pStyle w:val="FootnoteText"/>
        <w:bidi/>
        <w:ind w:left="272" w:hanging="272"/>
        <w:jc w:val="lowKashida"/>
        <w:rPr>
          <w:rFonts w:hint="cs"/>
          <w:sz w:val="24"/>
          <w:szCs w:val="24"/>
          <w:rtl/>
          <w:lang w:bidi="fa-IR"/>
        </w:rPr>
      </w:pPr>
      <w:r w:rsidRPr="00272114">
        <w:rPr>
          <w:rStyle w:val="FootnoteReference"/>
          <w:sz w:val="24"/>
          <w:szCs w:val="24"/>
          <w:vertAlign w:val="baseline"/>
        </w:rPr>
        <w:footnoteRef/>
      </w:r>
      <w:r w:rsidRPr="00272114">
        <w:rPr>
          <w:rFonts w:hint="cs"/>
          <w:sz w:val="24"/>
          <w:szCs w:val="24"/>
          <w:rtl/>
          <w:lang w:bidi="fa-IR"/>
        </w:rPr>
        <w:t>- خداوند بدانکه وي را ستايش گويد شنواست.</w:t>
      </w:r>
    </w:p>
  </w:footnote>
  <w:footnote w:id="5">
    <w:p w:rsidR="005253CC" w:rsidRPr="00272114" w:rsidRDefault="005253CC" w:rsidP="00622477">
      <w:pPr>
        <w:pStyle w:val="FootnoteText"/>
        <w:bidi/>
        <w:ind w:left="272" w:hanging="272"/>
        <w:jc w:val="lowKashida"/>
        <w:rPr>
          <w:sz w:val="24"/>
          <w:szCs w:val="24"/>
          <w:rtl/>
          <w:lang w:bidi="fa-IR"/>
        </w:rPr>
      </w:pPr>
      <w:r w:rsidRPr="00272114">
        <w:rPr>
          <w:rStyle w:val="FootnoteReference"/>
          <w:sz w:val="24"/>
          <w:szCs w:val="24"/>
          <w:vertAlign w:val="baseline"/>
        </w:rPr>
        <w:footnoteRef/>
      </w:r>
      <w:r w:rsidRPr="00272114">
        <w:rPr>
          <w:rFonts w:hint="cs"/>
          <w:sz w:val="24"/>
          <w:szCs w:val="24"/>
          <w:rtl/>
          <w:lang w:bidi="fa-IR"/>
        </w:rPr>
        <w:t>- بار خدايا تو پروردگار ما هستي و ستايش مخصوص توست.</w:t>
      </w:r>
    </w:p>
  </w:footnote>
  <w:footnote w:id="6">
    <w:p w:rsidR="005253CC" w:rsidRPr="00272114" w:rsidRDefault="005253CC" w:rsidP="00622477">
      <w:pPr>
        <w:pStyle w:val="FootnoteText"/>
        <w:bidi/>
        <w:ind w:left="272" w:hanging="272"/>
        <w:jc w:val="lowKashida"/>
        <w:rPr>
          <w:sz w:val="24"/>
          <w:szCs w:val="24"/>
          <w:rtl/>
          <w:lang w:bidi="fa-IR"/>
        </w:rPr>
      </w:pPr>
      <w:r w:rsidRPr="00272114">
        <w:rPr>
          <w:rStyle w:val="FootnoteReference"/>
          <w:sz w:val="24"/>
          <w:szCs w:val="24"/>
          <w:vertAlign w:val="baseline"/>
        </w:rPr>
        <w:footnoteRef/>
      </w:r>
      <w:r w:rsidRPr="00272114">
        <w:rPr>
          <w:rFonts w:hint="cs"/>
          <w:sz w:val="24"/>
          <w:szCs w:val="24"/>
          <w:rtl/>
          <w:lang w:bidi="fa-IR"/>
        </w:rPr>
        <w:t>- پاک و منزه است پروردگار من که عظيم است.</w:t>
      </w:r>
    </w:p>
  </w:footnote>
  <w:footnote w:id="7">
    <w:p w:rsidR="005253CC" w:rsidRPr="00272114" w:rsidRDefault="005253CC" w:rsidP="00622477">
      <w:pPr>
        <w:pStyle w:val="FootnoteText"/>
        <w:bidi/>
        <w:ind w:left="272" w:hanging="272"/>
        <w:jc w:val="lowKashida"/>
        <w:rPr>
          <w:sz w:val="24"/>
          <w:szCs w:val="24"/>
          <w:rtl/>
          <w:lang w:bidi="fa-IR"/>
        </w:rPr>
      </w:pPr>
      <w:r w:rsidRPr="00272114">
        <w:rPr>
          <w:rStyle w:val="FootnoteReference"/>
          <w:sz w:val="24"/>
          <w:szCs w:val="24"/>
          <w:vertAlign w:val="baseline"/>
        </w:rPr>
        <w:footnoteRef/>
      </w:r>
      <w:r w:rsidRPr="00272114">
        <w:rPr>
          <w:rFonts w:hint="cs"/>
          <w:sz w:val="24"/>
          <w:szCs w:val="24"/>
          <w:rtl/>
          <w:lang w:bidi="fa-IR"/>
        </w:rPr>
        <w:t>- پاک و منزه است پروردگارم که بزرگترين است.</w:t>
      </w:r>
    </w:p>
  </w:footnote>
  <w:footnote w:id="8">
    <w:p w:rsidR="005253CC" w:rsidRPr="00272114" w:rsidRDefault="005253CC" w:rsidP="00622477">
      <w:pPr>
        <w:pStyle w:val="FootnoteText"/>
        <w:bidi/>
        <w:ind w:left="272" w:hanging="272"/>
        <w:jc w:val="lowKashida"/>
        <w:rPr>
          <w:sz w:val="24"/>
          <w:szCs w:val="24"/>
          <w:rtl/>
          <w:lang w:bidi="fa-IR"/>
        </w:rPr>
      </w:pPr>
      <w:r w:rsidRPr="00272114">
        <w:rPr>
          <w:rStyle w:val="FootnoteReference"/>
          <w:sz w:val="24"/>
          <w:szCs w:val="24"/>
          <w:vertAlign w:val="baseline"/>
        </w:rPr>
        <w:footnoteRef/>
      </w:r>
      <w:r w:rsidRPr="00272114">
        <w:rPr>
          <w:rFonts w:hint="cs"/>
          <w:sz w:val="24"/>
          <w:szCs w:val="24"/>
          <w:rtl/>
          <w:lang w:bidi="fa-IR"/>
        </w:rPr>
        <w:t>- بار خدايا پاک و منزهي و ستايش از آن توست. نامت مبارک و عظمتت والا است و جز تو خدايي وجود ندارد.</w:t>
      </w:r>
    </w:p>
  </w:footnote>
  <w:footnote w:id="9">
    <w:p w:rsidR="005253CC" w:rsidRPr="00272114" w:rsidRDefault="005253CC" w:rsidP="00622477">
      <w:pPr>
        <w:pStyle w:val="FootnoteText"/>
        <w:bidi/>
        <w:ind w:left="272" w:hanging="272"/>
        <w:jc w:val="lowKashida"/>
        <w:rPr>
          <w:sz w:val="24"/>
          <w:szCs w:val="24"/>
          <w:rtl/>
          <w:lang w:bidi="fa-IR"/>
        </w:rPr>
      </w:pPr>
      <w:r w:rsidRPr="00272114">
        <w:rPr>
          <w:rStyle w:val="FootnoteReference"/>
          <w:sz w:val="24"/>
          <w:szCs w:val="24"/>
          <w:vertAlign w:val="baseline"/>
        </w:rPr>
        <w:footnoteRef/>
      </w:r>
      <w:r w:rsidRPr="00272114">
        <w:rPr>
          <w:rFonts w:hint="cs"/>
          <w:sz w:val="24"/>
          <w:szCs w:val="24"/>
          <w:rtl/>
          <w:lang w:bidi="fa-IR"/>
        </w:rPr>
        <w:t>- تو پروردگار ما هستي. ستايش مخصوص توست. ستايشي فراوان، پاک و مبارک که به اندازة پري آسمانها و زمين و هر آنچيزي که خود خواهي تنها شايسته توست.</w:t>
      </w:r>
    </w:p>
  </w:footnote>
  <w:footnote w:id="10">
    <w:p w:rsidR="005253CC" w:rsidRPr="00272114" w:rsidRDefault="005253CC" w:rsidP="00622477">
      <w:pPr>
        <w:pStyle w:val="FootnoteText"/>
        <w:bidi/>
        <w:ind w:left="272" w:hanging="272"/>
        <w:jc w:val="lowKashida"/>
        <w:rPr>
          <w:rFonts w:hint="cs"/>
          <w:sz w:val="24"/>
          <w:szCs w:val="24"/>
          <w:rtl/>
          <w:lang w:bidi="fa-IR"/>
        </w:rPr>
      </w:pPr>
      <w:r w:rsidRPr="00272114">
        <w:rPr>
          <w:rStyle w:val="FootnoteReference"/>
          <w:sz w:val="24"/>
          <w:szCs w:val="24"/>
          <w:vertAlign w:val="baseline"/>
        </w:rPr>
        <w:footnoteRef/>
      </w:r>
      <w:r w:rsidRPr="00272114">
        <w:rPr>
          <w:rFonts w:hint="cs"/>
          <w:sz w:val="24"/>
          <w:szCs w:val="24"/>
          <w:rtl/>
          <w:lang w:bidi="fa-IR"/>
        </w:rPr>
        <w:t>- بار خدايا مرا بيامرز و مورد رحمتت قرارم ده، والايم گردان ومرا روزي عطا کن و ياريم رسان، هدايتم کن و عافيتم ارزاني دار و از گناهانم درگذر.</w:t>
      </w:r>
    </w:p>
  </w:footnote>
  <w:footnote w:id="11">
    <w:p w:rsidR="005253CC" w:rsidRPr="00272114" w:rsidRDefault="005253CC" w:rsidP="00622477">
      <w:pPr>
        <w:pStyle w:val="FootnoteText"/>
        <w:bidi/>
        <w:ind w:left="272" w:hanging="272"/>
        <w:jc w:val="lowKashida"/>
        <w:rPr>
          <w:sz w:val="24"/>
          <w:szCs w:val="24"/>
          <w:rtl/>
          <w:lang w:bidi="fa-IR"/>
        </w:rPr>
      </w:pPr>
      <w:r w:rsidRPr="00272114">
        <w:rPr>
          <w:rStyle w:val="FootnoteReference"/>
          <w:sz w:val="24"/>
          <w:szCs w:val="24"/>
          <w:vertAlign w:val="baseline"/>
        </w:rPr>
        <w:footnoteRef/>
      </w:r>
      <w:r w:rsidRPr="00272114">
        <w:rPr>
          <w:rFonts w:hint="cs"/>
          <w:sz w:val="24"/>
          <w:szCs w:val="24"/>
          <w:rtl/>
          <w:lang w:bidi="fa-IR"/>
        </w:rPr>
        <w:t>- ملک و فرمانروايي از آن خداست و همه درودها و نيکويي‌ها، سلام بر تو اي پيامبر و رحمت خدا و برکتهاي وي، سلام بر ما و بر بندگان شايسته خداوند، گواهي مي‌دهم که خدايي بحق جز معبود يگانه نيست و گواهي مي‌دهم که محمد ص بنده و فرستادة اوست.</w:t>
      </w:r>
    </w:p>
  </w:footnote>
  <w:footnote w:id="12">
    <w:p w:rsidR="005253CC" w:rsidRPr="00272114" w:rsidRDefault="005253CC" w:rsidP="00622477">
      <w:pPr>
        <w:pStyle w:val="FootnoteText"/>
        <w:bidi/>
        <w:ind w:left="272" w:hanging="272"/>
        <w:jc w:val="lowKashida"/>
        <w:rPr>
          <w:rFonts w:hint="cs"/>
          <w:sz w:val="24"/>
          <w:szCs w:val="24"/>
          <w:rtl/>
          <w:lang w:bidi="fa-IR"/>
        </w:rPr>
      </w:pPr>
      <w:r w:rsidRPr="00272114">
        <w:rPr>
          <w:rStyle w:val="FootnoteReference"/>
          <w:sz w:val="24"/>
          <w:szCs w:val="24"/>
          <w:vertAlign w:val="baseline"/>
        </w:rPr>
        <w:footnoteRef/>
      </w:r>
      <w:r w:rsidRPr="00272114">
        <w:rPr>
          <w:rFonts w:hint="cs"/>
          <w:sz w:val="24"/>
          <w:szCs w:val="24"/>
          <w:rtl/>
          <w:lang w:bidi="fa-IR"/>
        </w:rPr>
        <w:t>- بار خدايا! بر محمد و آل محمد درود بفرست چنانکه بر ابراهيم و آل ابراهيم درود فرستادي، بي‌گمان که تو ستوده صفات و در ذات خودعظيم (نسبت به بندگان بسيار احسان‌کننده‌اي) بار خدايا! بر محمد و آل محمد برکت نه چنانچه برکت نهاده‌اي بر ابراهيم و بر آل ابراهيم، بيگمان که تو ستوده صفات و در ذات خود عظيم و (نسبت به بندگان بسيار احسان‌کننده‌اي) [از عذاب جهنم و عذاب قبر و فتنه زندگان و مردگان و همچنين از فتنه مسيح دجال به خدا پناه مي‌برم].</w:t>
      </w:r>
    </w:p>
  </w:footnote>
  <w:footnote w:id="13">
    <w:p w:rsidR="005253CC" w:rsidRPr="00272114" w:rsidRDefault="005253CC" w:rsidP="00CB0D90">
      <w:pPr>
        <w:pStyle w:val="FootnoteText"/>
        <w:bidi/>
        <w:ind w:left="272" w:hanging="272"/>
        <w:jc w:val="both"/>
        <w:rPr>
          <w:rFonts w:cs="Times New Roman" w:hint="cs"/>
          <w:sz w:val="24"/>
          <w:szCs w:val="24"/>
          <w:rtl/>
        </w:rPr>
      </w:pPr>
      <w:r w:rsidRPr="00272114">
        <w:rPr>
          <w:rStyle w:val="FootnoteReference"/>
          <w:sz w:val="24"/>
          <w:szCs w:val="24"/>
          <w:vertAlign w:val="baseline"/>
        </w:rPr>
        <w:footnoteRef/>
      </w:r>
      <w:r w:rsidRPr="00272114">
        <w:rPr>
          <w:rFonts w:hint="cs"/>
          <w:sz w:val="24"/>
          <w:szCs w:val="24"/>
          <w:rtl/>
          <w:lang w:bidi="fa-IR"/>
        </w:rPr>
        <w:t xml:space="preserve">- دعاي مأثور اينچنين است؛ گفتن استغفرالله سه مرتبه و سپس خواندن: </w:t>
      </w:r>
      <w:r w:rsidRPr="00272114">
        <w:rPr>
          <w:rFonts w:cs="Traditional Arabic" w:hint="cs"/>
          <w:b/>
          <w:bCs/>
          <w:sz w:val="24"/>
          <w:szCs w:val="24"/>
          <w:rtl/>
          <w:lang w:bidi="fa-IR"/>
        </w:rPr>
        <w:t xml:space="preserve">اللهم أنت السّلام ومنک السّلام، تبارکت يا ذالجلال والاکرام. لا إله الا الله وحدهُ لا شريک له، له الملک و له الحمد و هو علي کل شيءٍ قدير. لا حول ولا قوّه إلاَّ بالله. لا إله إلاَّ الله ولا نعبد إلا إياه له النعمه وله الفضل وله الثناء الحسن، لا إله إلاَّ الله مخلصين له الدين ولو کره الکافرون، اللهم لا مانع لما أعطيت ولامعطي </w:t>
      </w:r>
      <w:r>
        <w:rPr>
          <w:rFonts w:cs="Traditional Arabic" w:hint="cs"/>
          <w:b/>
          <w:bCs/>
          <w:sz w:val="24"/>
          <w:szCs w:val="24"/>
          <w:rtl/>
          <w:lang w:bidi="fa-IR"/>
        </w:rPr>
        <w:t>لما منعت ولا ينفع ذالجد منک الج</w:t>
      </w:r>
      <w:r w:rsidRPr="00272114">
        <w:rPr>
          <w:rFonts w:cs="Traditional Arabic" w:hint="cs"/>
          <w:b/>
          <w:bCs/>
          <w:sz w:val="24"/>
          <w:szCs w:val="24"/>
          <w:rtl/>
          <w:lang w:bidi="fa-IR"/>
        </w:rPr>
        <w:t>د</w:t>
      </w:r>
      <w:r>
        <w:rPr>
          <w:rFonts w:cs="Traditional Arabic" w:hint="cs"/>
          <w:b/>
          <w:bCs/>
          <w:sz w:val="24"/>
          <w:szCs w:val="24"/>
          <w:rtl/>
          <w:lang w:bidi="fa-IR"/>
        </w:rPr>
        <w:t>ّ</w:t>
      </w:r>
      <w:r w:rsidRPr="00272114">
        <w:rPr>
          <w:rFonts w:cs="Traditional Arabic" w:hint="cs"/>
          <w:b/>
          <w:bCs/>
          <w:sz w:val="24"/>
          <w:szCs w:val="24"/>
          <w:rtl/>
          <w:lang w:bidi="fa-IR"/>
        </w:rPr>
        <w:t>.</w:t>
      </w:r>
    </w:p>
    <w:p w:rsidR="005253CC" w:rsidRPr="00272114" w:rsidRDefault="005253CC" w:rsidP="00F906BC">
      <w:pPr>
        <w:ind w:left="272"/>
        <w:jc w:val="both"/>
        <w:rPr>
          <w:rFonts w:ascii="Times New Roman" w:eastAsia="Times New Roman" w:hAnsi="Times New Roman" w:cs="Times New Roman" w:hint="cs"/>
          <w:sz w:val="20"/>
          <w:szCs w:val="20"/>
          <w:rtl/>
        </w:rPr>
      </w:pPr>
      <w:r w:rsidRPr="00272114">
        <w:rPr>
          <w:rFonts w:ascii="Times New Roman" w:eastAsia="Times New Roman" w:hAnsi="Times New Roman" w:hint="cs"/>
          <w:sz w:val="24"/>
          <w:szCs w:val="24"/>
          <w:rtl/>
          <w:lang w:bidi="fa-IR"/>
        </w:rPr>
        <w:t>بار خدايا</w:t>
      </w:r>
      <w:r w:rsidRPr="00272114">
        <w:rPr>
          <w:rFonts w:ascii="Times New Roman" w:eastAsia="Times New Roman" w:hAnsi="Times New Roman" w:hint="cs"/>
          <w:sz w:val="24"/>
          <w:szCs w:val="24"/>
          <w:rtl/>
        </w:rPr>
        <w:t>!</w:t>
      </w:r>
      <w:r w:rsidRPr="00272114">
        <w:rPr>
          <w:rFonts w:ascii="Times New Roman" w:eastAsia="Times New Roman" w:hAnsi="Times New Roman" w:hint="cs"/>
          <w:sz w:val="24"/>
          <w:szCs w:val="24"/>
          <w:rtl/>
          <w:lang w:bidi="fa-IR"/>
        </w:rPr>
        <w:t xml:space="preserve"> تو از هر عيب پاکي و پاکي و سلامت از تو نشأت مي‌گيرد. اي صاحب شکوه و کرامت تو پاک و منزّهي. جز ذات يگانه خداوند خدايي بحق وجود ندارد، بي‌شک او همتايي ندارد و پادشاهي و ستايش از آن اوست و او بر همه چيز قادر و تواناست. هيچ نيرو و حرکتي جز با عنايت خداوند مقدور نيست. جز او خدايي بحق وجود ندارد و جز او را نمي‌پرستيم. نعمت از آن اوست و فضل و ثناي نيکو بدو اختصاص دارد. جز او خدايي بحق وجود ندارد و هر چند کافران را ناخوشايند باشد به دين وي وفاداريم. بار خدايا</w:t>
      </w:r>
      <w:r w:rsidRPr="00272114">
        <w:rPr>
          <w:rFonts w:ascii="Times New Roman" w:eastAsia="Times New Roman" w:hAnsi="Times New Roman" w:hint="cs"/>
          <w:sz w:val="24"/>
          <w:szCs w:val="24"/>
          <w:rtl/>
        </w:rPr>
        <w:t>!</w:t>
      </w:r>
      <w:r w:rsidRPr="00272114">
        <w:rPr>
          <w:rFonts w:ascii="Times New Roman" w:eastAsia="Times New Roman" w:hAnsi="Times New Roman" w:hint="cs"/>
          <w:sz w:val="24"/>
          <w:szCs w:val="24"/>
          <w:rtl/>
          <w:lang w:bidi="fa-IR"/>
        </w:rPr>
        <w:t xml:space="preserve"> هر آنچه را که ببخشايي کسي را مجال ممانعت (و سد کردن) آن نشايد و آنچه را که نبخشايي کسي قادر به عطاي آن نباشد. (بي‌شک) هيچ تلاشگري (را نصيب يا بهره‌اي جز با عنايت تو عايد نخواهد شد). بعد از نماز صبح و مغرب بعد از دعاي مذکور عبارت؛ </w:t>
      </w:r>
      <w:r w:rsidRPr="00272114">
        <w:rPr>
          <w:rFonts w:ascii="Times New Roman" w:eastAsia="Times New Roman" w:hAnsi="Times New Roman" w:cs="Traditional Arabic" w:hint="cs"/>
          <w:b/>
          <w:bCs/>
          <w:sz w:val="24"/>
          <w:szCs w:val="24"/>
          <w:rtl/>
          <w:lang w:bidi="fa-IR"/>
        </w:rPr>
        <w:t>لا اله إلاَّ الله وحده لا شريک له، له الملک وله الحمد يحيي ويميت وهو علي کل شيءٌ قدير</w:t>
      </w:r>
      <w:r w:rsidRPr="00272114">
        <w:rPr>
          <w:rFonts w:ascii="Times New Roman" w:eastAsia="Times New Roman" w:hAnsi="Times New Roman" w:hint="cs"/>
          <w:sz w:val="24"/>
          <w:szCs w:val="24"/>
          <w:rtl/>
          <w:lang w:bidi="fa-IR"/>
        </w:rPr>
        <w:t xml:space="preserve">. را ده مرتبه بخواند، ترجمه آن مي‌شود: جز او خدايي بحق وجود ندارد و همتايي براي او نيست. پادشاهي و ستايش از آن اوست که زنده مي‌کند و مي‌ميراند و او بر همه چيز تواناست. سپس سبحان الله را سي و سه مرتبه و الحمدلله را نيز سي و سه مرتبه و الله اکبر را هم سي و سه مرتبه مي‌خوانيم و آنگاه با عبارت: </w:t>
      </w:r>
      <w:r w:rsidRPr="00272114">
        <w:rPr>
          <w:rFonts w:ascii="Times New Roman" w:eastAsia="Times New Roman" w:hAnsi="Times New Roman" w:cs="Traditional Arabic" w:hint="cs"/>
          <w:b/>
          <w:bCs/>
          <w:sz w:val="24"/>
          <w:szCs w:val="24"/>
          <w:rtl/>
          <w:lang w:bidi="fa-IR"/>
        </w:rPr>
        <w:t>لا إله الا الله وحده لا شريک له، له الملک وله الحمد وهو علي کل شيء قدير</w:t>
      </w:r>
      <w:r w:rsidRPr="00272114">
        <w:rPr>
          <w:rFonts w:ascii="Times New Roman" w:eastAsia="Times New Roman" w:hAnsi="Times New Roman" w:hint="cs"/>
          <w:sz w:val="24"/>
          <w:szCs w:val="24"/>
          <w:rtl/>
          <w:lang w:bidi="fa-IR"/>
        </w:rPr>
        <w:t xml:space="preserve"> را شماره صد تكميل مي‌كنيم و بعد آيه الکرسي را خوانده و آنگاه سوره‌هاي توحيد: (قل هو الله احد)، فلق: (قل اعوذ برب الفلق) و ناس: (قل اعوذ برب الناس) را هر يک، يک مرتبه مي‌خوانيم. لازم به ذکر است بعد از نماز مغرب و صبح هر يک از اين سه سوره سه مرتبه خوانده مي‌شود.</w:t>
      </w:r>
    </w:p>
  </w:footnote>
  <w:footnote w:id="14">
    <w:p w:rsidR="005253CC" w:rsidRPr="00272114" w:rsidRDefault="005253CC" w:rsidP="0092421D">
      <w:pPr>
        <w:pStyle w:val="FootnoteText"/>
        <w:bidi/>
        <w:ind w:left="272" w:hanging="272"/>
        <w:jc w:val="lowKashida"/>
        <w:rPr>
          <w:sz w:val="24"/>
          <w:szCs w:val="24"/>
          <w:rtl/>
          <w:lang w:bidi="fa-IR"/>
        </w:rPr>
      </w:pPr>
      <w:r w:rsidRPr="00272114">
        <w:rPr>
          <w:rStyle w:val="FootnoteReference"/>
          <w:sz w:val="24"/>
          <w:szCs w:val="24"/>
          <w:vertAlign w:val="baseline"/>
        </w:rPr>
        <w:footnoteRef/>
      </w:r>
      <w:r w:rsidRPr="00272114">
        <w:rPr>
          <w:rFonts w:hint="cs"/>
          <w:sz w:val="24"/>
          <w:szCs w:val="24"/>
          <w:rtl/>
          <w:lang w:bidi="fa-IR"/>
        </w:rPr>
        <w:t>- نصاب کالا: حد نصاب کالاي تجاري آن است که قيمت آن در زمان زکات دادن معادل حداقل نصاب طلا (85 گرم يا حداقل نصاب نقره 595 گرم) گردد.</w:t>
      </w:r>
    </w:p>
  </w:footnote>
  <w:footnote w:id="15">
    <w:p w:rsidR="005253CC" w:rsidRPr="00272114" w:rsidRDefault="005253CC" w:rsidP="0092421D">
      <w:pPr>
        <w:pStyle w:val="FootnoteText"/>
        <w:bidi/>
        <w:ind w:left="272" w:hanging="272"/>
        <w:jc w:val="lowKashida"/>
        <w:rPr>
          <w:rFonts w:hint="cs"/>
          <w:sz w:val="24"/>
          <w:szCs w:val="24"/>
          <w:rtl/>
        </w:rPr>
      </w:pPr>
      <w:r w:rsidRPr="00272114">
        <w:rPr>
          <w:rStyle w:val="FootnoteReference"/>
          <w:sz w:val="24"/>
          <w:szCs w:val="24"/>
          <w:vertAlign w:val="baseline"/>
        </w:rPr>
        <w:footnoteRef/>
      </w:r>
      <w:r w:rsidRPr="00272114">
        <w:rPr>
          <w:rFonts w:hint="cs"/>
          <w:sz w:val="24"/>
          <w:szCs w:val="24"/>
          <w:rtl/>
          <w:lang w:bidi="fa-IR"/>
        </w:rPr>
        <w:t xml:space="preserve">- </w:t>
      </w:r>
      <w:r w:rsidRPr="00272114">
        <w:rPr>
          <w:rFonts w:cs="Traditional Arabic" w:hint="cs"/>
          <w:b/>
          <w:bCs/>
          <w:sz w:val="24"/>
          <w:szCs w:val="24"/>
          <w:rtl/>
        </w:rPr>
        <w:t>«لا تَزَالُ أُمَّتِي بِخَيْرٍ مَا عَجَّلُوا الإِفْطَارَ وَأَخَّرُوا السُّحُورَ» أحمد.</w:t>
      </w:r>
    </w:p>
  </w:footnote>
  <w:footnote w:id="16">
    <w:p w:rsidR="005253CC" w:rsidRPr="00272114" w:rsidRDefault="005253CC" w:rsidP="0092421D">
      <w:pPr>
        <w:pStyle w:val="FootnoteText"/>
        <w:bidi/>
        <w:ind w:left="272" w:hanging="272"/>
        <w:jc w:val="lowKashida"/>
        <w:rPr>
          <w:rFonts w:hint="cs"/>
          <w:sz w:val="24"/>
          <w:szCs w:val="24"/>
          <w:rtl/>
        </w:rPr>
      </w:pPr>
      <w:r w:rsidRPr="00272114">
        <w:rPr>
          <w:rStyle w:val="FootnoteReference"/>
          <w:sz w:val="24"/>
          <w:szCs w:val="24"/>
          <w:vertAlign w:val="baseline"/>
        </w:rPr>
        <w:footnoteRef/>
      </w:r>
      <w:r w:rsidRPr="00272114">
        <w:rPr>
          <w:rFonts w:hint="cs"/>
          <w:sz w:val="24"/>
          <w:szCs w:val="24"/>
          <w:rtl/>
          <w:lang w:bidi="fa-IR"/>
        </w:rPr>
        <w:t xml:space="preserve">- </w:t>
      </w:r>
      <w:r w:rsidRPr="00272114">
        <w:rPr>
          <w:rFonts w:ascii="Arial" w:hAnsi="Arial" w:cs="Traditional Arabic" w:hint="cs"/>
          <w:b/>
          <w:bCs/>
          <w:sz w:val="24"/>
          <w:szCs w:val="24"/>
          <w:rtl/>
        </w:rPr>
        <w:t>«لا يَزَالُ الدِّينُ ظَاهِرًا مَا عَجَّلَ النَّاسُ الْفِطْرَ لأَنَّ الْيَهُودَ وَالنَّصَارَى يُؤَخِّرُونَ» أبو داود.</w:t>
      </w:r>
    </w:p>
  </w:footnote>
  <w:footnote w:id="17">
    <w:p w:rsidR="005253CC" w:rsidRPr="00272114" w:rsidRDefault="005253CC" w:rsidP="0092421D">
      <w:pPr>
        <w:pStyle w:val="FootnoteText"/>
        <w:bidi/>
        <w:ind w:left="272" w:hanging="272"/>
        <w:jc w:val="lowKashida"/>
        <w:rPr>
          <w:rFonts w:hint="cs"/>
          <w:sz w:val="24"/>
          <w:szCs w:val="24"/>
          <w:rtl/>
        </w:rPr>
      </w:pPr>
      <w:r w:rsidRPr="00272114">
        <w:rPr>
          <w:rStyle w:val="FootnoteReference"/>
          <w:sz w:val="24"/>
          <w:szCs w:val="24"/>
          <w:vertAlign w:val="baseline"/>
        </w:rPr>
        <w:footnoteRef/>
      </w:r>
      <w:r w:rsidRPr="00272114">
        <w:rPr>
          <w:rFonts w:hint="cs"/>
          <w:sz w:val="24"/>
          <w:szCs w:val="24"/>
          <w:rtl/>
          <w:lang w:bidi="fa-IR"/>
        </w:rPr>
        <w:t xml:space="preserve">- </w:t>
      </w:r>
      <w:r w:rsidRPr="00272114">
        <w:rPr>
          <w:rFonts w:cs="Traditional Arabic" w:hint="cs"/>
          <w:b/>
          <w:bCs/>
          <w:spacing w:val="-2"/>
          <w:sz w:val="24"/>
          <w:szCs w:val="24"/>
          <w:rtl/>
        </w:rPr>
        <w:t>«إن للصَّائِمِ عِنْدَ فِطْرِهِ دَعْوَةٌ لا تُرَدُّ» ابن ماجه.</w:t>
      </w:r>
    </w:p>
  </w:footnote>
  <w:footnote w:id="18">
    <w:p w:rsidR="005253CC" w:rsidRPr="00272114" w:rsidRDefault="005253CC" w:rsidP="0092421D">
      <w:pPr>
        <w:pStyle w:val="FootnoteText"/>
        <w:bidi/>
        <w:ind w:left="272" w:hanging="272"/>
        <w:jc w:val="lowKashida"/>
        <w:rPr>
          <w:rFonts w:hint="cs"/>
          <w:sz w:val="24"/>
          <w:szCs w:val="24"/>
          <w:rtl/>
        </w:rPr>
      </w:pPr>
      <w:r w:rsidRPr="00272114">
        <w:rPr>
          <w:rStyle w:val="FootnoteReference"/>
          <w:sz w:val="24"/>
          <w:szCs w:val="24"/>
          <w:vertAlign w:val="baseline"/>
        </w:rPr>
        <w:footnoteRef/>
      </w:r>
      <w:r w:rsidRPr="00272114">
        <w:rPr>
          <w:rFonts w:hint="cs"/>
          <w:sz w:val="24"/>
          <w:szCs w:val="24"/>
          <w:rtl/>
          <w:lang w:bidi="fa-IR"/>
        </w:rPr>
        <w:t xml:space="preserve">- </w:t>
      </w:r>
      <w:r w:rsidRPr="00272114">
        <w:rPr>
          <w:rFonts w:cs="Traditional Arabic" w:hint="cs"/>
          <w:b/>
          <w:bCs/>
          <w:spacing w:val="-2"/>
          <w:sz w:val="24"/>
          <w:szCs w:val="24"/>
          <w:rtl/>
        </w:rPr>
        <w:t>«ذَهَبَ الظَّمَأُ وَابْتَلَّتْ الْعُرُوقُ وَثَبَتَ الأَجْرُ إِنْ شَاءَ اللَّهُ» أبو داود.</w:t>
      </w:r>
    </w:p>
  </w:footnote>
  <w:footnote w:id="19">
    <w:p w:rsidR="005253CC" w:rsidRPr="00272114" w:rsidRDefault="005253CC" w:rsidP="0092421D">
      <w:pPr>
        <w:pStyle w:val="FootnoteText"/>
        <w:bidi/>
        <w:ind w:left="272" w:hanging="272"/>
        <w:jc w:val="lowKashida"/>
        <w:rPr>
          <w:rFonts w:hint="cs"/>
          <w:sz w:val="24"/>
          <w:szCs w:val="24"/>
          <w:rtl/>
        </w:rPr>
      </w:pPr>
      <w:r w:rsidRPr="00272114">
        <w:rPr>
          <w:rStyle w:val="FootnoteReference"/>
          <w:sz w:val="24"/>
          <w:szCs w:val="24"/>
          <w:vertAlign w:val="baseline"/>
        </w:rPr>
        <w:footnoteRef/>
      </w:r>
      <w:r w:rsidRPr="00272114">
        <w:rPr>
          <w:rFonts w:hint="cs"/>
          <w:sz w:val="24"/>
          <w:szCs w:val="24"/>
          <w:rtl/>
          <w:lang w:bidi="fa-IR"/>
        </w:rPr>
        <w:t xml:space="preserve">- </w:t>
      </w:r>
      <w:r w:rsidRPr="00272114">
        <w:rPr>
          <w:rFonts w:cs="Traditional Arabic" w:hint="cs"/>
          <w:b/>
          <w:bCs/>
          <w:sz w:val="24"/>
          <w:szCs w:val="24"/>
          <w:rtl/>
        </w:rPr>
        <w:t>«مَنْ لَمْ يَدَعْ قَوْلَ الزُّورِ وَالْعَمَلَ بِهِ فَلَيْسَ لِلَّهِ حَاجَةٌ فِي أَنْ يَدَعَ طَعَامَهُ وَشَرَابَهُ» أحمد.</w:t>
      </w:r>
    </w:p>
  </w:footnote>
  <w:footnote w:id="20">
    <w:p w:rsidR="005253CC" w:rsidRPr="00272114" w:rsidRDefault="005253CC" w:rsidP="0092421D">
      <w:pPr>
        <w:pStyle w:val="FootnoteText"/>
        <w:bidi/>
        <w:ind w:left="272" w:hanging="272"/>
        <w:jc w:val="lowKashida"/>
        <w:rPr>
          <w:rFonts w:hint="cs"/>
          <w:sz w:val="24"/>
          <w:szCs w:val="24"/>
          <w:rtl/>
          <w:lang w:bidi="fa-IR"/>
        </w:rPr>
      </w:pPr>
      <w:r w:rsidRPr="00272114">
        <w:rPr>
          <w:rStyle w:val="FootnoteReference"/>
          <w:sz w:val="24"/>
          <w:szCs w:val="24"/>
          <w:vertAlign w:val="baseline"/>
        </w:rPr>
        <w:footnoteRef/>
      </w:r>
      <w:r w:rsidRPr="00272114">
        <w:rPr>
          <w:rFonts w:hint="cs"/>
          <w:sz w:val="24"/>
          <w:szCs w:val="24"/>
          <w:rtl/>
          <w:lang w:bidi="fa-IR"/>
        </w:rPr>
        <w:t>- لبيک به معني اجابت و پاسخ است و وقتي حاجي لبيک مي‌گويد منظور اين است که او با خداي خويش پيمان مي‌بندد تمام دستورات و فرامين الهي را انجام دهد.</w:t>
      </w:r>
    </w:p>
  </w:footnote>
  <w:footnote w:id="21">
    <w:p w:rsidR="005253CC" w:rsidRPr="00272114" w:rsidRDefault="005253CC" w:rsidP="0092421D">
      <w:pPr>
        <w:pStyle w:val="FootnoteText"/>
        <w:bidi/>
        <w:ind w:left="272" w:hanging="272"/>
        <w:jc w:val="lowKashida"/>
        <w:rPr>
          <w:sz w:val="24"/>
          <w:szCs w:val="24"/>
          <w:rtl/>
          <w:lang w:bidi="fa-IR"/>
        </w:rPr>
      </w:pPr>
      <w:r w:rsidRPr="00272114">
        <w:rPr>
          <w:rStyle w:val="FootnoteReference"/>
          <w:sz w:val="24"/>
          <w:szCs w:val="24"/>
          <w:vertAlign w:val="baseline"/>
        </w:rPr>
        <w:footnoteRef/>
      </w:r>
      <w:r w:rsidRPr="00272114">
        <w:rPr>
          <w:rFonts w:hint="cs"/>
          <w:sz w:val="24"/>
          <w:szCs w:val="24"/>
          <w:rtl/>
          <w:lang w:bidi="fa-IR"/>
        </w:rPr>
        <w:t>- با خواندن اين عبارت کاستيهاي کارش جبران مي‌شود و هر جا مانعي براي وي پيش آيد همانجا تحليل وي خواهد بود.</w:t>
      </w:r>
    </w:p>
  </w:footnote>
  <w:footnote w:id="22">
    <w:p w:rsidR="005253CC" w:rsidRPr="00272114" w:rsidRDefault="005253CC" w:rsidP="0092421D">
      <w:pPr>
        <w:pStyle w:val="FootnoteText"/>
        <w:bidi/>
        <w:ind w:left="272" w:hanging="272"/>
        <w:jc w:val="lowKashida"/>
        <w:rPr>
          <w:rFonts w:hint="cs"/>
          <w:sz w:val="24"/>
          <w:szCs w:val="24"/>
          <w:rtl/>
          <w:lang w:bidi="fa-IR"/>
        </w:rPr>
      </w:pPr>
      <w:r w:rsidRPr="00272114">
        <w:rPr>
          <w:rStyle w:val="FootnoteReference"/>
          <w:sz w:val="24"/>
          <w:szCs w:val="24"/>
          <w:vertAlign w:val="baseline"/>
        </w:rPr>
        <w:footnoteRef/>
      </w:r>
      <w:r w:rsidRPr="00272114">
        <w:rPr>
          <w:rFonts w:hint="cs"/>
          <w:sz w:val="24"/>
          <w:szCs w:val="24"/>
          <w:rtl/>
          <w:lang w:bidi="fa-IR"/>
        </w:rPr>
        <w:t>- بار خدايا! (براي اجابت خواسته‌ها و اداي فرامين تو) در بارگاه تو حاضرم، حاضرم و هيچ شريکي براي تو نيست، به درگاه تو حاضرم، شايسته تمام حمد و خوبيها هستي و تمام نعمتها از آن تو هستند (و در تمام کاينات) تنها تو فرمانروائي مي‌کني و براي تو هيچ شريک و همتايي وجود ندارد.</w:t>
      </w:r>
    </w:p>
  </w:footnote>
  <w:footnote w:id="23">
    <w:p w:rsidR="005253CC" w:rsidRPr="00272114" w:rsidRDefault="005253CC" w:rsidP="0092421D">
      <w:pPr>
        <w:pStyle w:val="FootnoteText"/>
        <w:bidi/>
        <w:ind w:left="272" w:hanging="272"/>
        <w:jc w:val="lowKashida"/>
        <w:rPr>
          <w:sz w:val="24"/>
          <w:szCs w:val="24"/>
          <w:rtl/>
          <w:lang w:bidi="fa-IR"/>
        </w:rPr>
      </w:pPr>
      <w:r w:rsidRPr="00272114">
        <w:rPr>
          <w:rStyle w:val="FootnoteReference"/>
          <w:sz w:val="24"/>
          <w:szCs w:val="24"/>
          <w:vertAlign w:val="baseline"/>
        </w:rPr>
        <w:footnoteRef/>
      </w:r>
      <w:r w:rsidRPr="00272114">
        <w:rPr>
          <w:rFonts w:hint="cs"/>
          <w:sz w:val="24"/>
          <w:szCs w:val="24"/>
          <w:rtl/>
          <w:lang w:bidi="fa-IR"/>
        </w:rPr>
        <w:t>- آن را تحليل کوچک نيز ناميده‌اند.</w:t>
      </w:r>
    </w:p>
  </w:footnote>
  <w:footnote w:id="24">
    <w:p w:rsidR="005253CC" w:rsidRPr="00272114" w:rsidRDefault="005253CC" w:rsidP="0092421D">
      <w:pPr>
        <w:pStyle w:val="FootnoteText"/>
        <w:bidi/>
        <w:ind w:left="272" w:hanging="272"/>
        <w:jc w:val="lowKashida"/>
        <w:rPr>
          <w:sz w:val="24"/>
          <w:szCs w:val="24"/>
          <w:rtl/>
          <w:lang w:bidi="fa-IR"/>
        </w:rPr>
      </w:pPr>
      <w:r w:rsidRPr="00272114">
        <w:rPr>
          <w:rStyle w:val="FootnoteReference"/>
          <w:sz w:val="24"/>
          <w:szCs w:val="24"/>
          <w:vertAlign w:val="baseline"/>
        </w:rPr>
        <w:footnoteRef/>
      </w:r>
      <w:r w:rsidRPr="00272114">
        <w:rPr>
          <w:rFonts w:hint="cs"/>
          <w:sz w:val="24"/>
          <w:szCs w:val="24"/>
          <w:rtl/>
          <w:lang w:bidi="fa-IR"/>
        </w:rPr>
        <w:t xml:space="preserve">- </w:t>
      </w:r>
      <w:r w:rsidRPr="00272114">
        <w:rPr>
          <w:rFonts w:cs="Traditional Arabic" w:hint="cs"/>
          <w:b/>
          <w:bCs/>
          <w:sz w:val="24"/>
          <w:szCs w:val="24"/>
          <w:rtl/>
          <w:lang w:bidi="fa-IR"/>
        </w:rPr>
        <w:t>اللهم افتح لي ابواب رحمتک.</w:t>
      </w:r>
      <w:r w:rsidRPr="00272114">
        <w:rPr>
          <w:rFonts w:hint="cs"/>
          <w:sz w:val="24"/>
          <w:szCs w:val="24"/>
          <w:rtl/>
          <w:lang w:bidi="fa-IR"/>
        </w:rPr>
        <w:t xml:space="preserve"> بار خدايا درهاي رحمتت بر من بگشاي. (مترجم)</w:t>
      </w:r>
    </w:p>
  </w:footnote>
  <w:footnote w:id="25">
    <w:p w:rsidR="005253CC" w:rsidRPr="00272114" w:rsidRDefault="005253CC" w:rsidP="0092421D">
      <w:pPr>
        <w:pStyle w:val="FootnoteText"/>
        <w:bidi/>
        <w:ind w:left="272" w:hanging="272"/>
        <w:jc w:val="lowKashida"/>
        <w:rPr>
          <w:rFonts w:hint="cs"/>
          <w:sz w:val="24"/>
          <w:szCs w:val="24"/>
          <w:rtl/>
          <w:lang w:bidi="fa-IR"/>
        </w:rPr>
      </w:pPr>
      <w:r w:rsidRPr="00272114">
        <w:rPr>
          <w:rStyle w:val="FootnoteReference"/>
          <w:sz w:val="24"/>
          <w:szCs w:val="24"/>
          <w:vertAlign w:val="baseline"/>
        </w:rPr>
        <w:footnoteRef/>
      </w:r>
      <w:r w:rsidRPr="00272114">
        <w:rPr>
          <w:rFonts w:hint="cs"/>
          <w:sz w:val="24"/>
          <w:szCs w:val="24"/>
          <w:rtl/>
          <w:lang w:bidi="fa-IR"/>
        </w:rPr>
        <w:t>- بار خدايا در دنيا و آخرت به ما خير و نيکي عنايت کن و از عذاب آخرت ما را رهايي بخش.</w:t>
      </w:r>
    </w:p>
  </w:footnote>
  <w:footnote w:id="26">
    <w:p w:rsidR="005253CC" w:rsidRPr="00272114" w:rsidRDefault="005253CC" w:rsidP="0092421D">
      <w:pPr>
        <w:pStyle w:val="FootnoteText"/>
        <w:bidi/>
        <w:ind w:left="272" w:hanging="272"/>
        <w:jc w:val="lowKashida"/>
        <w:rPr>
          <w:sz w:val="24"/>
          <w:szCs w:val="24"/>
          <w:rtl/>
          <w:lang w:bidi="fa-IR"/>
        </w:rPr>
      </w:pPr>
      <w:r w:rsidRPr="00272114">
        <w:rPr>
          <w:rStyle w:val="FootnoteReference"/>
          <w:sz w:val="24"/>
          <w:szCs w:val="24"/>
          <w:vertAlign w:val="baseline"/>
        </w:rPr>
        <w:footnoteRef/>
      </w:r>
      <w:r w:rsidRPr="00272114">
        <w:rPr>
          <w:rFonts w:hint="cs"/>
          <w:sz w:val="24"/>
          <w:szCs w:val="24"/>
          <w:rtl/>
          <w:lang w:bidi="fa-IR"/>
        </w:rPr>
        <w:t>- با همان چه خدا با آن آغاز نموده آغاز مي‌کنيم.</w:t>
      </w:r>
    </w:p>
  </w:footnote>
  <w:footnote w:id="27">
    <w:p w:rsidR="005253CC" w:rsidRPr="00272114" w:rsidRDefault="005253CC" w:rsidP="0092421D">
      <w:pPr>
        <w:pStyle w:val="FootnoteText"/>
        <w:bidi/>
        <w:ind w:left="272" w:hanging="272"/>
        <w:jc w:val="lowKashida"/>
        <w:rPr>
          <w:rFonts w:hint="cs"/>
          <w:sz w:val="24"/>
          <w:szCs w:val="24"/>
          <w:rtl/>
          <w:lang w:bidi="fa-IR"/>
        </w:rPr>
      </w:pPr>
      <w:r w:rsidRPr="00272114">
        <w:rPr>
          <w:rStyle w:val="FootnoteReference"/>
          <w:sz w:val="24"/>
          <w:szCs w:val="24"/>
          <w:vertAlign w:val="baseline"/>
        </w:rPr>
        <w:footnoteRef/>
      </w:r>
      <w:r w:rsidRPr="00272114">
        <w:rPr>
          <w:rFonts w:hint="cs"/>
          <w:sz w:val="24"/>
          <w:szCs w:val="24"/>
          <w:rtl/>
          <w:lang w:bidi="fa-IR"/>
        </w:rPr>
        <w:t>- همانا صفا و مروه از شعارها (پرستشگاههاي) خدا است پس کسي که حج بيت کند يا عمره به جا آورد بر او باکي نيست که بر آن‌ها طواف کند و کسي که خواستار نکويي شود همانا خدا سپاسگزار داناست.</w:t>
      </w:r>
    </w:p>
  </w:footnote>
  <w:footnote w:id="28">
    <w:p w:rsidR="005253CC" w:rsidRPr="00272114" w:rsidRDefault="005253CC" w:rsidP="0092421D">
      <w:pPr>
        <w:pStyle w:val="FootnoteText"/>
        <w:bidi/>
        <w:ind w:left="272" w:hanging="272"/>
        <w:jc w:val="lowKashida"/>
        <w:rPr>
          <w:rFonts w:hint="cs"/>
          <w:sz w:val="24"/>
          <w:szCs w:val="24"/>
          <w:rtl/>
          <w:lang w:bidi="fa-IR"/>
        </w:rPr>
      </w:pPr>
      <w:r w:rsidRPr="00272114">
        <w:rPr>
          <w:rStyle w:val="FootnoteReference"/>
          <w:sz w:val="24"/>
          <w:szCs w:val="24"/>
          <w:vertAlign w:val="baseline"/>
        </w:rPr>
        <w:footnoteRef/>
      </w:r>
      <w:r w:rsidRPr="00272114">
        <w:rPr>
          <w:rFonts w:hint="cs"/>
          <w:sz w:val="24"/>
          <w:szCs w:val="24"/>
          <w:rtl/>
          <w:lang w:bidi="fa-IR"/>
        </w:rPr>
        <w:t>- نيست خدايي جز خداوند يگانه و براي او همتايي وجود ندارد. پادشاهي و ستايش تنها مختص اوست و او بر همه چيز قادر و تواناست.</w:t>
      </w:r>
    </w:p>
  </w:footnote>
  <w:footnote w:id="29">
    <w:p w:rsidR="005253CC" w:rsidRPr="00272114" w:rsidRDefault="005253CC" w:rsidP="00874518">
      <w:pPr>
        <w:pStyle w:val="FootnoteText"/>
        <w:bidi/>
        <w:ind w:left="272" w:hanging="272"/>
        <w:jc w:val="lowKashida"/>
        <w:rPr>
          <w:sz w:val="24"/>
          <w:szCs w:val="24"/>
          <w:rtl/>
          <w:lang w:bidi="fa-IR"/>
        </w:rPr>
      </w:pPr>
      <w:r w:rsidRPr="00272114">
        <w:rPr>
          <w:rStyle w:val="FootnoteReference"/>
          <w:sz w:val="24"/>
          <w:szCs w:val="24"/>
          <w:vertAlign w:val="baseline"/>
        </w:rPr>
        <w:footnoteRef/>
      </w:r>
      <w:r w:rsidRPr="00272114">
        <w:rPr>
          <w:rFonts w:hint="cs"/>
          <w:sz w:val="24"/>
          <w:szCs w:val="24"/>
          <w:rtl/>
          <w:lang w:bidi="fa-IR"/>
        </w:rPr>
        <w:t>- منظور از تحليل اول همان زماني است که همه چيز جز همبستري با زنان بر حاجي حلال مي‌گردد.(مترجم).</w:t>
      </w:r>
    </w:p>
  </w:footnote>
  <w:footnote w:id="30">
    <w:p w:rsidR="005253CC" w:rsidRPr="00272114" w:rsidRDefault="005253CC" w:rsidP="00351E9D">
      <w:pPr>
        <w:pStyle w:val="FootnoteText"/>
        <w:bidi/>
        <w:ind w:left="272" w:hanging="272"/>
        <w:jc w:val="lowKashida"/>
        <w:rPr>
          <w:sz w:val="24"/>
          <w:szCs w:val="24"/>
          <w:rtl/>
          <w:lang w:bidi="fa-IR"/>
        </w:rPr>
      </w:pPr>
      <w:r w:rsidRPr="00272114">
        <w:rPr>
          <w:rStyle w:val="FootnoteReference"/>
          <w:sz w:val="24"/>
          <w:szCs w:val="24"/>
          <w:vertAlign w:val="baseline"/>
        </w:rPr>
        <w:footnoteRef/>
      </w:r>
      <w:r w:rsidRPr="00272114">
        <w:rPr>
          <w:rFonts w:hint="cs"/>
          <w:sz w:val="24"/>
          <w:szCs w:val="24"/>
          <w:rtl/>
          <w:lang w:bidi="fa-IR"/>
        </w:rPr>
        <w:t>- * استيعاب بدان معني است که فضاي ميان صفا و مروه را بطور کامل بپيمايد. (مترجم)</w:t>
      </w:r>
    </w:p>
  </w:footnote>
  <w:footnote w:id="31">
    <w:p w:rsidR="005253CC" w:rsidRPr="00272114" w:rsidRDefault="005253CC" w:rsidP="0092421D">
      <w:pPr>
        <w:pStyle w:val="FootnoteText"/>
        <w:bidi/>
        <w:ind w:left="272" w:hanging="272"/>
        <w:jc w:val="lowKashida"/>
        <w:rPr>
          <w:sz w:val="24"/>
          <w:szCs w:val="24"/>
          <w:rtl/>
          <w:lang w:bidi="fa-IR"/>
        </w:rPr>
      </w:pPr>
      <w:r w:rsidRPr="00272114">
        <w:rPr>
          <w:rStyle w:val="FootnoteReference"/>
          <w:sz w:val="24"/>
          <w:szCs w:val="24"/>
          <w:vertAlign w:val="baseline"/>
        </w:rPr>
        <w:footnoteRef/>
      </w:r>
      <w:r w:rsidRPr="00272114">
        <w:rPr>
          <w:rFonts w:hint="cs"/>
          <w:sz w:val="24"/>
          <w:szCs w:val="24"/>
          <w:rtl/>
          <w:lang w:bidi="fa-IR"/>
        </w:rPr>
        <w:t>- در فارسي بدان هروله نيز گويند. (مترجم)</w:t>
      </w:r>
    </w:p>
  </w:footnote>
  <w:footnote w:id="32">
    <w:p w:rsidR="005253CC" w:rsidRPr="00272114" w:rsidRDefault="005253CC" w:rsidP="00234856">
      <w:pPr>
        <w:pStyle w:val="FootnoteText"/>
        <w:bidi/>
        <w:ind w:left="272" w:hanging="272"/>
        <w:jc w:val="lowKashida"/>
        <w:rPr>
          <w:rFonts w:hint="cs"/>
          <w:sz w:val="24"/>
          <w:szCs w:val="24"/>
          <w:rtl/>
          <w:lang w:bidi="fa-IR"/>
        </w:rPr>
      </w:pPr>
      <w:r w:rsidRPr="00272114">
        <w:rPr>
          <w:rStyle w:val="FootnoteReference"/>
          <w:sz w:val="24"/>
          <w:szCs w:val="24"/>
          <w:vertAlign w:val="baseline"/>
        </w:rPr>
        <w:footnoteRef/>
      </w:r>
      <w:r w:rsidRPr="00272114">
        <w:rPr>
          <w:rFonts w:hint="cs"/>
          <w:sz w:val="24"/>
          <w:szCs w:val="24"/>
          <w:rtl/>
          <w:lang w:bidi="fa-IR"/>
        </w:rPr>
        <w:t>-</w:t>
      </w:r>
      <w:r w:rsidRPr="00272114">
        <w:rPr>
          <w:rFonts w:hint="cs"/>
          <w:sz w:val="18"/>
          <w:szCs w:val="18"/>
          <w:rtl/>
          <w:lang w:bidi="fa-IR"/>
        </w:rPr>
        <w:t xml:space="preserve"> </w:t>
      </w:r>
      <w:r w:rsidRPr="00272114">
        <w:rPr>
          <w:rFonts w:hint="cs"/>
          <w:sz w:val="24"/>
          <w:szCs w:val="24"/>
          <w:rtl/>
          <w:lang w:bidi="fa-IR"/>
        </w:rPr>
        <w:t>درود بر شما اي ابوبکر صديق و درود بر شما اي عمر فاروق؛ بار خدايا اين دو را از اسلام و نبي آن‌ها پاداش خير ارزاني کن.</w:t>
      </w:r>
    </w:p>
  </w:footnote>
  <w:footnote w:id="33">
    <w:p w:rsidR="005253CC" w:rsidRPr="00272114" w:rsidRDefault="005253CC" w:rsidP="00234856">
      <w:pPr>
        <w:pStyle w:val="FootnoteText"/>
        <w:bidi/>
        <w:ind w:left="272" w:hanging="272"/>
        <w:jc w:val="lowKashida"/>
        <w:rPr>
          <w:rFonts w:hint="cs"/>
          <w:sz w:val="24"/>
          <w:szCs w:val="24"/>
          <w:rtl/>
          <w:lang w:bidi="fa-IR"/>
        </w:rPr>
      </w:pPr>
      <w:r w:rsidRPr="00272114">
        <w:rPr>
          <w:rStyle w:val="FootnoteReference"/>
          <w:sz w:val="24"/>
          <w:szCs w:val="24"/>
          <w:vertAlign w:val="baseline"/>
        </w:rPr>
        <w:footnoteRef/>
      </w:r>
      <w:r w:rsidRPr="00272114">
        <w:rPr>
          <w:rFonts w:hint="cs"/>
          <w:sz w:val="24"/>
          <w:szCs w:val="24"/>
          <w:rtl/>
          <w:lang w:bidi="fa-IR"/>
        </w:rPr>
        <w:t>-</w:t>
      </w:r>
      <w:r w:rsidRPr="00272114">
        <w:rPr>
          <w:rFonts w:hint="cs"/>
          <w:sz w:val="18"/>
          <w:szCs w:val="18"/>
          <w:rtl/>
          <w:lang w:bidi="fa-IR"/>
        </w:rPr>
        <w:t xml:space="preserve"> </w:t>
      </w:r>
      <w:r w:rsidRPr="00272114">
        <w:rPr>
          <w:rFonts w:hint="cs"/>
          <w:sz w:val="24"/>
          <w:szCs w:val="24"/>
          <w:rtl/>
          <w:lang w:bidi="fa-IR"/>
        </w:rPr>
        <w:t>منظور از شکار مورد نظر در بحث مربوطه حيواني است که با تير يا حيوان شکاري و... صيد مي‌شود و قبل از اينکه در دسترس انسان قرار گيرد جان مي‌بازد. در صورتي که هنوز حيوان زنده باشد حکم متفاوت است. (مترجم)</w:t>
      </w:r>
    </w:p>
  </w:footnote>
  <w:footnote w:id="34">
    <w:p w:rsidR="005253CC" w:rsidRPr="00272114" w:rsidRDefault="005253CC" w:rsidP="00234856">
      <w:pPr>
        <w:pStyle w:val="FootnoteText"/>
        <w:bidi/>
        <w:ind w:left="272" w:hanging="272"/>
        <w:jc w:val="lowKashida"/>
        <w:rPr>
          <w:rFonts w:hint="cs"/>
          <w:sz w:val="24"/>
          <w:szCs w:val="24"/>
          <w:rtl/>
          <w:lang w:bidi="fa-IR"/>
        </w:rPr>
      </w:pPr>
      <w:r w:rsidRPr="00272114">
        <w:rPr>
          <w:rStyle w:val="FootnoteReference"/>
          <w:sz w:val="24"/>
          <w:szCs w:val="24"/>
          <w:vertAlign w:val="baseline"/>
        </w:rPr>
        <w:footnoteRef/>
      </w:r>
      <w:r w:rsidRPr="00272114">
        <w:rPr>
          <w:rFonts w:hint="cs"/>
          <w:sz w:val="24"/>
          <w:szCs w:val="24"/>
          <w:rtl/>
          <w:lang w:bidi="fa-IR"/>
        </w:rPr>
        <w:t xml:space="preserve">- </w:t>
      </w:r>
      <w:r w:rsidRPr="00272114">
        <w:rPr>
          <w:rFonts w:hint="cs"/>
          <w:sz w:val="24"/>
          <w:szCs w:val="24"/>
          <w:rtl/>
        </w:rPr>
        <w:t>بيشتر پزشکان و متخصص</w:t>
      </w:r>
      <w:r w:rsidRPr="00272114">
        <w:rPr>
          <w:rFonts w:cs="Times New Roman" w:hint="cs"/>
          <w:sz w:val="24"/>
          <w:szCs w:val="24"/>
          <w:rtl/>
        </w:rPr>
        <w:t>⁭</w:t>
      </w:r>
      <w:r w:rsidRPr="00272114">
        <w:rPr>
          <w:rFonts w:hint="cs"/>
          <w:sz w:val="24"/>
          <w:szCs w:val="24"/>
          <w:rtl/>
        </w:rPr>
        <w:t>ها بر اين باورند که بيشتر از دوسوم امراض جسمي از اسباب نفسي و رواني به گمان اينکه آن‌ها بيمار هستند نشأت مي</w:t>
      </w:r>
      <w:r w:rsidRPr="00272114">
        <w:rPr>
          <w:rFonts w:cs="Times New Roman" w:hint="cs"/>
          <w:sz w:val="24"/>
          <w:szCs w:val="24"/>
          <w:rtl/>
        </w:rPr>
        <w:t>⁭</w:t>
      </w:r>
      <w:r w:rsidRPr="00272114">
        <w:rPr>
          <w:rFonts w:hint="cs"/>
          <w:sz w:val="24"/>
          <w:szCs w:val="24"/>
          <w:rtl/>
        </w:rPr>
        <w:t>گيرد. در حاليکه اصلا چنين بيماري در شخص وجود ندارد. (مترجم).</w:t>
      </w:r>
    </w:p>
  </w:footnote>
  <w:footnote w:id="35">
    <w:p w:rsidR="005253CC" w:rsidRPr="00272114" w:rsidRDefault="005253CC" w:rsidP="00234856">
      <w:pPr>
        <w:pStyle w:val="FootnoteText"/>
        <w:bidi/>
        <w:ind w:left="272" w:hanging="272"/>
        <w:jc w:val="lowKashida"/>
        <w:rPr>
          <w:rFonts w:hint="cs"/>
          <w:sz w:val="24"/>
          <w:szCs w:val="24"/>
          <w:rtl/>
        </w:rPr>
      </w:pPr>
      <w:r w:rsidRPr="00272114">
        <w:rPr>
          <w:rStyle w:val="FootnoteReference"/>
          <w:sz w:val="24"/>
          <w:szCs w:val="24"/>
          <w:vertAlign w:val="baseline"/>
        </w:rPr>
        <w:footnoteRef/>
      </w:r>
      <w:r w:rsidRPr="00272114">
        <w:rPr>
          <w:rFonts w:hint="cs"/>
          <w:sz w:val="24"/>
          <w:szCs w:val="24"/>
          <w:rtl/>
          <w:lang w:bidi="fa-IR"/>
        </w:rPr>
        <w:t>-</w:t>
      </w:r>
      <w:r w:rsidRPr="00272114">
        <w:rPr>
          <w:rFonts w:hint="cs"/>
          <w:sz w:val="18"/>
          <w:szCs w:val="18"/>
          <w:rtl/>
          <w:lang w:bidi="fa-IR"/>
        </w:rPr>
        <w:t xml:space="preserve"> </w:t>
      </w:r>
      <w:r>
        <w:rPr>
          <w:rFonts w:hint="cs"/>
          <w:sz w:val="24"/>
          <w:szCs w:val="24"/>
          <w:rtl/>
        </w:rPr>
        <w:t>نگا أذكار الصباح والمساء ص 120.</w:t>
      </w:r>
    </w:p>
  </w:footnote>
  <w:footnote w:id="36">
    <w:p w:rsidR="005253CC" w:rsidRPr="00272114" w:rsidRDefault="005253CC" w:rsidP="00234856">
      <w:pPr>
        <w:pStyle w:val="FootnoteText"/>
        <w:bidi/>
        <w:ind w:left="272" w:hanging="272"/>
        <w:jc w:val="lowKashida"/>
        <w:rPr>
          <w:rFonts w:hint="cs"/>
          <w:sz w:val="24"/>
          <w:szCs w:val="24"/>
          <w:rtl/>
        </w:rPr>
      </w:pPr>
      <w:r w:rsidRPr="00272114">
        <w:rPr>
          <w:rStyle w:val="FootnoteReference"/>
          <w:sz w:val="24"/>
          <w:szCs w:val="24"/>
          <w:vertAlign w:val="baseline"/>
        </w:rPr>
        <w:footnoteRef/>
      </w:r>
      <w:r w:rsidRPr="00272114">
        <w:rPr>
          <w:rFonts w:hint="cs"/>
          <w:sz w:val="24"/>
          <w:szCs w:val="24"/>
          <w:rtl/>
          <w:lang w:bidi="fa-IR"/>
        </w:rPr>
        <w:t xml:space="preserve">- </w:t>
      </w:r>
      <w:r w:rsidRPr="00272114">
        <w:rPr>
          <w:rFonts w:hint="cs"/>
          <w:sz w:val="24"/>
          <w:szCs w:val="24"/>
          <w:rtl/>
        </w:rPr>
        <w:t>العين: يا چشم زخمي, اذيتي از طرف جن است که به اذن خداوند بر چشم</w:t>
      </w:r>
      <w:r w:rsidRPr="00272114">
        <w:rPr>
          <w:rFonts w:cs="Times New Roman" w:hint="cs"/>
          <w:sz w:val="24"/>
          <w:szCs w:val="24"/>
          <w:rtl/>
        </w:rPr>
        <w:t>⁭</w:t>
      </w:r>
      <w:r w:rsidRPr="00272114">
        <w:rPr>
          <w:rFonts w:hint="cs"/>
          <w:sz w:val="24"/>
          <w:szCs w:val="24"/>
          <w:rtl/>
        </w:rPr>
        <w:t>خورده سبب وصفي و اعجابي از طرف چشم</w:t>
      </w:r>
      <w:r w:rsidRPr="00272114">
        <w:rPr>
          <w:rFonts w:cs="Times New Roman" w:hint="cs"/>
          <w:sz w:val="24"/>
          <w:szCs w:val="24"/>
          <w:rtl/>
        </w:rPr>
        <w:t>⁭</w:t>
      </w:r>
      <w:r w:rsidRPr="00272114">
        <w:rPr>
          <w:rFonts w:hint="cs"/>
          <w:sz w:val="24"/>
          <w:szCs w:val="24"/>
          <w:rtl/>
        </w:rPr>
        <w:t>زننده که شياطين آن را فراهم مي</w:t>
      </w:r>
      <w:r w:rsidRPr="00272114">
        <w:rPr>
          <w:rFonts w:cs="Times New Roman" w:hint="cs"/>
          <w:sz w:val="24"/>
          <w:szCs w:val="24"/>
          <w:rtl/>
        </w:rPr>
        <w:t>⁭</w:t>
      </w:r>
      <w:r w:rsidRPr="00272114">
        <w:rPr>
          <w:rFonts w:hint="cs"/>
          <w:sz w:val="24"/>
          <w:szCs w:val="24"/>
          <w:rtl/>
        </w:rPr>
        <w:t>کنند, و مانعي وجود ندارد (مانند ذکر , نماز, و..) واقع مي</w:t>
      </w:r>
      <w:r w:rsidRPr="00272114">
        <w:rPr>
          <w:rFonts w:cs="Times New Roman" w:hint="cs"/>
          <w:sz w:val="24"/>
          <w:szCs w:val="24"/>
          <w:rtl/>
        </w:rPr>
        <w:t>⁭</w:t>
      </w:r>
      <w:r w:rsidRPr="00272114">
        <w:rPr>
          <w:rFonts w:hint="cs"/>
          <w:sz w:val="24"/>
          <w:szCs w:val="24"/>
          <w:rtl/>
        </w:rPr>
        <w:t>شود. و حديث (العين حق) بروايت بخاري شاهد آن است و روايت</w:t>
      </w:r>
      <w:r w:rsidRPr="00272114">
        <w:rPr>
          <w:rFonts w:hint="cs"/>
          <w:spacing w:val="-4"/>
          <w:sz w:val="24"/>
          <w:szCs w:val="24"/>
          <w:rtl/>
        </w:rPr>
        <w:t>( ويحضرها الشيطان وحسد ابن آدم) بروايت أحمد كه هيثمي آن را صحيح دانسته براي آن شاهد ديگري است</w:t>
      </w:r>
      <w:r w:rsidRPr="00272114">
        <w:rPr>
          <w:rFonts w:hint="cs"/>
          <w:sz w:val="24"/>
          <w:szCs w:val="24"/>
          <w:rtl/>
        </w:rPr>
        <w:t>. و در حديث به عين يعني چشم تعبير مي</w:t>
      </w:r>
      <w:r w:rsidRPr="00272114">
        <w:rPr>
          <w:rFonts w:cs="Times New Roman" w:hint="cs"/>
          <w:sz w:val="24"/>
          <w:szCs w:val="24"/>
          <w:rtl/>
        </w:rPr>
        <w:t>⁭</w:t>
      </w:r>
      <w:r w:rsidRPr="00272114">
        <w:rPr>
          <w:rFonts w:hint="cs"/>
          <w:sz w:val="24"/>
          <w:szCs w:val="24"/>
          <w:rtl/>
        </w:rPr>
        <w:t>شود زيرا آن آلت وصف است و نه بخاطر اينکه ضرر متوجه آن مي</w:t>
      </w:r>
      <w:r w:rsidRPr="00272114">
        <w:rPr>
          <w:rFonts w:cs="Times New Roman" w:hint="cs"/>
          <w:sz w:val="24"/>
          <w:szCs w:val="24"/>
          <w:rtl/>
        </w:rPr>
        <w:t>⁭</w:t>
      </w:r>
      <w:r w:rsidRPr="00272114">
        <w:rPr>
          <w:rFonts w:hint="cs"/>
          <w:sz w:val="24"/>
          <w:szCs w:val="24"/>
          <w:rtl/>
        </w:rPr>
        <w:t>شود زيرا شخص کور بدان گرفتار مي</w:t>
      </w:r>
      <w:r w:rsidRPr="00272114">
        <w:rPr>
          <w:rFonts w:cs="Times New Roman" w:hint="cs"/>
          <w:sz w:val="24"/>
          <w:szCs w:val="24"/>
          <w:rtl/>
        </w:rPr>
        <w:t>⁭</w:t>
      </w:r>
      <w:r w:rsidRPr="00272114">
        <w:rPr>
          <w:rFonts w:hint="cs"/>
          <w:sz w:val="24"/>
          <w:szCs w:val="24"/>
          <w:rtl/>
        </w:rPr>
        <w:t>شود در حاليکه نمي</w:t>
      </w:r>
      <w:r w:rsidRPr="00272114">
        <w:rPr>
          <w:rFonts w:cs="Times New Roman" w:hint="cs"/>
          <w:sz w:val="24"/>
          <w:szCs w:val="24"/>
          <w:rtl/>
        </w:rPr>
        <w:t>⁭</w:t>
      </w:r>
      <w:r w:rsidRPr="00272114">
        <w:rPr>
          <w:rFonts w:hint="cs"/>
          <w:sz w:val="24"/>
          <w:szCs w:val="24"/>
          <w:rtl/>
        </w:rPr>
        <w:t>بيند.</w:t>
      </w:r>
    </w:p>
  </w:footnote>
  <w:footnote w:id="37">
    <w:p w:rsidR="005253CC" w:rsidRPr="00272114" w:rsidRDefault="005253CC" w:rsidP="000C4A86">
      <w:pPr>
        <w:pStyle w:val="FootnoteText"/>
        <w:bidi/>
        <w:ind w:left="272" w:hanging="272"/>
        <w:jc w:val="both"/>
        <w:rPr>
          <w:rFonts w:hint="cs"/>
          <w:sz w:val="24"/>
          <w:szCs w:val="24"/>
          <w:rtl/>
        </w:rPr>
      </w:pPr>
      <w:r w:rsidRPr="00272114">
        <w:rPr>
          <w:rStyle w:val="FootnoteReference"/>
          <w:sz w:val="24"/>
          <w:szCs w:val="24"/>
          <w:vertAlign w:val="baseline"/>
        </w:rPr>
        <w:footnoteRef/>
      </w:r>
      <w:r w:rsidRPr="00272114">
        <w:rPr>
          <w:rFonts w:hint="cs"/>
          <w:sz w:val="24"/>
          <w:szCs w:val="24"/>
          <w:rtl/>
          <w:lang w:bidi="fa-IR"/>
        </w:rPr>
        <w:t xml:space="preserve">- </w:t>
      </w:r>
      <w:r w:rsidRPr="00272114">
        <w:rPr>
          <w:rFonts w:hint="cs"/>
          <w:sz w:val="24"/>
          <w:szCs w:val="24"/>
          <w:rtl/>
        </w:rPr>
        <w:t xml:space="preserve">رسول الله </w:t>
      </w:r>
      <w:r w:rsidRPr="00272114">
        <w:rPr>
          <w:rFonts w:cs="Times New Roman" w:hint="cs"/>
          <w:sz w:val="24"/>
          <w:szCs w:val="24"/>
          <w:rtl/>
        </w:rPr>
        <w:t>–</w:t>
      </w:r>
      <w:r w:rsidRPr="00272114">
        <w:rPr>
          <w:rFonts w:hint="cs"/>
          <w:sz w:val="24"/>
          <w:szCs w:val="24"/>
          <w:rtl/>
        </w:rPr>
        <w:t xml:space="preserve">صلى الله عليه وآله وسلم- مي‌فرمايد: </w:t>
      </w:r>
      <w:r w:rsidRPr="00272114">
        <w:rPr>
          <w:rFonts w:cs="Traditional Arabic" w:hint="cs"/>
          <w:sz w:val="24"/>
          <w:szCs w:val="24"/>
          <w:rtl/>
        </w:rPr>
        <w:t>(</w:t>
      </w:r>
      <w:r w:rsidRPr="00272114">
        <w:rPr>
          <w:rFonts w:cs="Traditional Arabic" w:hint="cs"/>
          <w:b/>
          <w:bCs/>
          <w:sz w:val="24"/>
          <w:szCs w:val="24"/>
          <w:rtl/>
        </w:rPr>
        <w:t>إنَّ خير ما تداويتم به الحجامه</w:t>
      </w:r>
      <w:r w:rsidRPr="00272114">
        <w:rPr>
          <w:rFonts w:cs="Traditional Arabic" w:hint="cs"/>
          <w:sz w:val="24"/>
          <w:szCs w:val="24"/>
          <w:rtl/>
        </w:rPr>
        <w:t>).</w:t>
      </w:r>
      <w:r w:rsidRPr="00272114">
        <w:rPr>
          <w:rFonts w:hint="cs"/>
          <w:sz w:val="24"/>
          <w:szCs w:val="24"/>
          <w:rtl/>
        </w:rPr>
        <w:t xml:space="preserve"> بهترين دارو براي تداوي حجامت است. و حوادث بسياري از اين قبيل رخ داده كه سبب آن سحر و چشم زدن بوده و بوسيله حجامت رفع شده است، مانند مرض سرطان و غيره.</w:t>
      </w:r>
    </w:p>
  </w:footnote>
  <w:footnote w:id="38">
    <w:p w:rsidR="005253CC" w:rsidRPr="003321C0" w:rsidRDefault="005253CC" w:rsidP="003321C0">
      <w:pPr>
        <w:ind w:left="272" w:hanging="272"/>
        <w:jc w:val="both"/>
        <w:rPr>
          <w:rFonts w:ascii="Times New Roman" w:eastAsia="Times New Roman" w:hAnsi="Times New Roman" w:cs="Traditional Arabic"/>
          <w:b/>
          <w:bCs/>
          <w:sz w:val="24"/>
          <w:szCs w:val="24"/>
          <w:rtl/>
        </w:rPr>
      </w:pPr>
      <w:r w:rsidRPr="00272114">
        <w:rPr>
          <w:rStyle w:val="FootnoteReference"/>
          <w:sz w:val="24"/>
          <w:szCs w:val="24"/>
          <w:vertAlign w:val="baseline"/>
        </w:rPr>
        <w:footnoteRef/>
      </w:r>
      <w:r w:rsidRPr="00272114">
        <w:rPr>
          <w:rFonts w:hint="cs"/>
          <w:sz w:val="24"/>
          <w:szCs w:val="24"/>
          <w:rtl/>
          <w:lang w:bidi="fa-IR"/>
        </w:rPr>
        <w:t xml:space="preserve">- </w:t>
      </w:r>
      <w:r>
        <w:rPr>
          <w:rFonts w:cs="Traditional Arabic" w:hint="cs"/>
          <w:sz w:val="24"/>
          <w:szCs w:val="24"/>
          <w:rtl/>
          <w:lang w:bidi="fa-IR"/>
        </w:rPr>
        <w:t>﴿</w:t>
      </w:r>
      <w:r w:rsidRPr="003321C0">
        <w:rPr>
          <w:sz w:val="18"/>
          <w:szCs w:val="18"/>
        </w:rPr>
        <w:sym w:font="HQPB5" w:char="F0AA"/>
      </w:r>
      <w:r w:rsidRPr="003321C0">
        <w:rPr>
          <w:sz w:val="18"/>
          <w:szCs w:val="18"/>
        </w:rPr>
        <w:sym w:font="HQPB1" w:char="F021"/>
      </w:r>
      <w:r w:rsidRPr="003321C0">
        <w:rPr>
          <w:sz w:val="18"/>
          <w:szCs w:val="18"/>
        </w:rPr>
        <w:sym w:font="HQPB5" w:char="F024"/>
      </w:r>
      <w:r w:rsidRPr="003321C0">
        <w:rPr>
          <w:sz w:val="18"/>
          <w:szCs w:val="18"/>
        </w:rPr>
        <w:sym w:font="HQPB1" w:char="F023"/>
      </w:r>
      <w:r w:rsidRPr="003321C0">
        <w:rPr>
          <w:rFonts w:ascii="(normal text)" w:hAnsi="(normal text)"/>
          <w:sz w:val="12"/>
          <w:szCs w:val="18"/>
          <w:rtl/>
        </w:rPr>
        <w:t xml:space="preserve"> </w:t>
      </w:r>
      <w:r w:rsidRPr="003321C0">
        <w:rPr>
          <w:sz w:val="18"/>
          <w:szCs w:val="18"/>
        </w:rPr>
        <w:sym w:font="HQPB5" w:char="F049"/>
      </w:r>
      <w:r w:rsidRPr="003321C0">
        <w:rPr>
          <w:sz w:val="18"/>
          <w:szCs w:val="18"/>
        </w:rPr>
        <w:sym w:font="HQPB2" w:char="F077"/>
      </w:r>
      <w:r w:rsidRPr="003321C0">
        <w:rPr>
          <w:rFonts w:ascii="(normal text)" w:hAnsi="(normal text)"/>
          <w:sz w:val="12"/>
          <w:szCs w:val="18"/>
          <w:rtl/>
        </w:rPr>
        <w:t xml:space="preserve"> </w:t>
      </w:r>
      <w:r w:rsidRPr="003321C0">
        <w:rPr>
          <w:sz w:val="18"/>
          <w:szCs w:val="18"/>
        </w:rPr>
        <w:sym w:font="HQPB5" w:char="F074"/>
      </w:r>
      <w:r w:rsidRPr="003321C0">
        <w:rPr>
          <w:sz w:val="18"/>
          <w:szCs w:val="18"/>
        </w:rPr>
        <w:sym w:font="HQPB2" w:char="F06D"/>
      </w:r>
      <w:r w:rsidRPr="003321C0">
        <w:rPr>
          <w:sz w:val="18"/>
          <w:szCs w:val="18"/>
        </w:rPr>
        <w:sym w:font="HQPB2" w:char="F0BB"/>
      </w:r>
      <w:r w:rsidRPr="003321C0">
        <w:rPr>
          <w:sz w:val="18"/>
          <w:szCs w:val="18"/>
        </w:rPr>
        <w:sym w:font="HQPB5" w:char="F073"/>
      </w:r>
      <w:r w:rsidRPr="003321C0">
        <w:rPr>
          <w:sz w:val="18"/>
          <w:szCs w:val="18"/>
        </w:rPr>
        <w:sym w:font="HQPB2" w:char="F039"/>
      </w:r>
      <w:r w:rsidRPr="003321C0">
        <w:rPr>
          <w:sz w:val="18"/>
          <w:szCs w:val="18"/>
        </w:rPr>
        <w:sym w:font="HQPB4" w:char="F0CE"/>
      </w:r>
      <w:r w:rsidRPr="003321C0">
        <w:rPr>
          <w:sz w:val="18"/>
          <w:szCs w:val="18"/>
        </w:rPr>
        <w:sym w:font="HQPB1" w:char="F029"/>
      </w:r>
      <w:r w:rsidRPr="003321C0">
        <w:rPr>
          <w:rFonts w:ascii="(normal text)" w:hAnsi="(normal text)"/>
          <w:sz w:val="12"/>
          <w:szCs w:val="18"/>
          <w:rtl/>
        </w:rPr>
        <w:t xml:space="preserve"> </w:t>
      </w:r>
      <w:r w:rsidRPr="003321C0">
        <w:rPr>
          <w:sz w:val="18"/>
          <w:szCs w:val="18"/>
        </w:rPr>
        <w:sym w:font="HQPB5" w:char="F09E"/>
      </w:r>
      <w:r w:rsidRPr="003321C0">
        <w:rPr>
          <w:sz w:val="18"/>
          <w:szCs w:val="18"/>
        </w:rPr>
        <w:sym w:font="HQPB2" w:char="F077"/>
      </w:r>
      <w:r w:rsidRPr="003321C0">
        <w:rPr>
          <w:sz w:val="18"/>
          <w:szCs w:val="18"/>
        </w:rPr>
        <w:sym w:font="HQPB4" w:char="F0CE"/>
      </w:r>
      <w:r w:rsidRPr="003321C0">
        <w:rPr>
          <w:sz w:val="18"/>
          <w:szCs w:val="18"/>
        </w:rPr>
        <w:sym w:font="HQPB1" w:char="F029"/>
      </w:r>
      <w:r w:rsidRPr="003321C0">
        <w:rPr>
          <w:rFonts w:ascii="(normal text)" w:hAnsi="(normal text)"/>
          <w:sz w:val="12"/>
          <w:szCs w:val="18"/>
          <w:rtl/>
        </w:rPr>
        <w:t xml:space="preserve"> </w:t>
      </w:r>
      <w:r w:rsidRPr="003321C0">
        <w:rPr>
          <w:sz w:val="18"/>
          <w:szCs w:val="18"/>
        </w:rPr>
        <w:sym w:font="HQPB5" w:char="F075"/>
      </w:r>
      <w:r w:rsidRPr="003321C0">
        <w:rPr>
          <w:sz w:val="18"/>
          <w:szCs w:val="18"/>
        </w:rPr>
        <w:sym w:font="HQPB2" w:char="F071"/>
      </w:r>
      <w:r w:rsidRPr="003321C0">
        <w:rPr>
          <w:sz w:val="18"/>
          <w:szCs w:val="18"/>
        </w:rPr>
        <w:sym w:font="HQPB4" w:char="F0E8"/>
      </w:r>
      <w:r w:rsidRPr="003321C0">
        <w:rPr>
          <w:sz w:val="18"/>
          <w:szCs w:val="18"/>
        </w:rPr>
        <w:sym w:font="HQPB2" w:char="F064"/>
      </w:r>
      <w:r w:rsidRPr="003321C0">
        <w:rPr>
          <w:rFonts w:ascii="(normal text)" w:hAnsi="(normal text)"/>
          <w:sz w:val="12"/>
          <w:szCs w:val="18"/>
          <w:rtl/>
        </w:rPr>
        <w:t xml:space="preserve"> </w:t>
      </w:r>
      <w:r w:rsidRPr="003321C0">
        <w:rPr>
          <w:sz w:val="18"/>
          <w:szCs w:val="18"/>
        </w:rPr>
        <w:sym w:font="HQPB4" w:char="F090"/>
      </w:r>
      <w:r w:rsidRPr="003321C0">
        <w:rPr>
          <w:sz w:val="18"/>
          <w:szCs w:val="18"/>
        </w:rPr>
        <w:sym w:font="HQPB2" w:char="F0D3"/>
      </w:r>
      <w:r w:rsidRPr="003321C0">
        <w:rPr>
          <w:sz w:val="18"/>
          <w:szCs w:val="18"/>
        </w:rPr>
        <w:sym w:font="HQPB5" w:char="F079"/>
      </w:r>
      <w:r w:rsidRPr="003321C0">
        <w:rPr>
          <w:sz w:val="18"/>
          <w:szCs w:val="18"/>
        </w:rPr>
        <w:sym w:font="HQPB2" w:char="F0D5"/>
      </w:r>
      <w:r w:rsidRPr="003321C0">
        <w:rPr>
          <w:sz w:val="18"/>
          <w:szCs w:val="18"/>
        </w:rPr>
        <w:sym w:font="HQPB4" w:char="F0F8"/>
      </w:r>
      <w:r w:rsidRPr="003321C0">
        <w:rPr>
          <w:sz w:val="18"/>
          <w:szCs w:val="18"/>
        </w:rPr>
        <w:sym w:font="HQPB2" w:char="F039"/>
      </w:r>
      <w:r w:rsidRPr="003321C0">
        <w:rPr>
          <w:sz w:val="18"/>
          <w:szCs w:val="18"/>
        </w:rPr>
        <w:sym w:font="HQPB5" w:char="F024"/>
      </w:r>
      <w:r w:rsidRPr="003321C0">
        <w:rPr>
          <w:sz w:val="18"/>
          <w:szCs w:val="18"/>
        </w:rPr>
        <w:sym w:font="HQPB1" w:char="F023"/>
      </w:r>
      <w:r w:rsidRPr="003321C0">
        <w:rPr>
          <w:rFonts w:ascii="(normal text)" w:hAnsi="(normal text)"/>
          <w:sz w:val="12"/>
          <w:szCs w:val="18"/>
          <w:rtl/>
        </w:rPr>
        <w:t xml:space="preserve"> </w:t>
      </w:r>
      <w:r w:rsidRPr="003321C0">
        <w:rPr>
          <w:sz w:val="18"/>
          <w:szCs w:val="18"/>
        </w:rPr>
        <w:sym w:font="HQPB4" w:char="F0E3"/>
      </w:r>
      <w:r w:rsidRPr="003321C0">
        <w:rPr>
          <w:sz w:val="18"/>
          <w:szCs w:val="18"/>
        </w:rPr>
        <w:sym w:font="HQPB2" w:char="F050"/>
      </w:r>
      <w:r w:rsidRPr="003321C0">
        <w:rPr>
          <w:sz w:val="18"/>
          <w:szCs w:val="18"/>
        </w:rPr>
        <w:sym w:font="HQPB2" w:char="F071"/>
      </w:r>
      <w:r w:rsidRPr="003321C0">
        <w:rPr>
          <w:sz w:val="18"/>
          <w:szCs w:val="18"/>
        </w:rPr>
        <w:sym w:font="HQPB4" w:char="F095"/>
      </w:r>
      <w:r w:rsidRPr="003321C0">
        <w:rPr>
          <w:sz w:val="18"/>
          <w:szCs w:val="18"/>
        </w:rPr>
        <w:sym w:font="HQPB2" w:char="F08B"/>
      </w:r>
      <w:r w:rsidRPr="003321C0">
        <w:rPr>
          <w:sz w:val="18"/>
          <w:szCs w:val="18"/>
        </w:rPr>
        <w:sym w:font="HQPB5" w:char="F073"/>
      </w:r>
      <w:r w:rsidRPr="003321C0">
        <w:rPr>
          <w:sz w:val="18"/>
          <w:szCs w:val="18"/>
        </w:rPr>
        <w:sym w:font="HQPB2" w:char="F029"/>
      </w:r>
      <w:r w:rsidRPr="003321C0">
        <w:rPr>
          <w:sz w:val="18"/>
          <w:szCs w:val="18"/>
        </w:rPr>
        <w:sym w:font="HQPB4" w:char="F0F8"/>
      </w:r>
      <w:r w:rsidRPr="003321C0">
        <w:rPr>
          <w:sz w:val="18"/>
          <w:szCs w:val="18"/>
        </w:rPr>
        <w:sym w:font="HQPB2" w:char="F039"/>
      </w:r>
      <w:r w:rsidRPr="003321C0">
        <w:rPr>
          <w:sz w:val="18"/>
          <w:szCs w:val="18"/>
        </w:rPr>
        <w:sym w:font="HQPB5" w:char="F024"/>
      </w:r>
      <w:r w:rsidRPr="003321C0">
        <w:rPr>
          <w:sz w:val="18"/>
          <w:szCs w:val="18"/>
        </w:rPr>
        <w:sym w:font="HQPB1" w:char="F023"/>
      </w:r>
      <w:r w:rsidRPr="003321C0">
        <w:rPr>
          <w:rFonts w:ascii="(normal text)" w:hAnsi="(normal text)"/>
          <w:sz w:val="12"/>
          <w:szCs w:val="18"/>
          <w:rtl/>
        </w:rPr>
        <w:t xml:space="preserve"> </w:t>
      </w:r>
      <w:r w:rsidRPr="003321C0">
        <w:rPr>
          <w:sz w:val="18"/>
          <w:szCs w:val="18"/>
        </w:rPr>
        <w:sym w:font="HQPB4" w:char="F034"/>
      </w:r>
      <w:r w:rsidRPr="003321C0">
        <w:rPr>
          <w:rFonts w:ascii="(normal text)" w:hAnsi="(normal text)"/>
          <w:sz w:val="12"/>
          <w:szCs w:val="18"/>
          <w:rtl/>
        </w:rPr>
        <w:t xml:space="preserve"> </w:t>
      </w:r>
      <w:r w:rsidRPr="003321C0">
        <w:rPr>
          <w:sz w:val="18"/>
          <w:szCs w:val="18"/>
        </w:rPr>
        <w:sym w:font="HQPB5" w:char="F09F"/>
      </w:r>
      <w:r w:rsidRPr="003321C0">
        <w:rPr>
          <w:sz w:val="18"/>
          <w:szCs w:val="18"/>
        </w:rPr>
        <w:sym w:font="HQPB2" w:char="F077"/>
      </w:r>
      <w:r w:rsidRPr="003321C0">
        <w:rPr>
          <w:rFonts w:ascii="(normal text)" w:hAnsi="(normal text)"/>
          <w:sz w:val="12"/>
          <w:szCs w:val="18"/>
          <w:rtl/>
        </w:rPr>
        <w:t xml:space="preserve"> </w:t>
      </w:r>
      <w:r w:rsidRPr="003321C0">
        <w:rPr>
          <w:sz w:val="18"/>
          <w:szCs w:val="18"/>
        </w:rPr>
        <w:sym w:font="HQPB2" w:char="F0BC"/>
      </w:r>
      <w:r w:rsidRPr="003321C0">
        <w:rPr>
          <w:sz w:val="18"/>
          <w:szCs w:val="18"/>
        </w:rPr>
        <w:sym w:font="HQPB4" w:char="F0E7"/>
      </w:r>
      <w:r w:rsidRPr="003321C0">
        <w:rPr>
          <w:sz w:val="18"/>
          <w:szCs w:val="18"/>
        </w:rPr>
        <w:sym w:font="HQPB2" w:char="F06E"/>
      </w:r>
      <w:r w:rsidRPr="003321C0">
        <w:rPr>
          <w:sz w:val="18"/>
          <w:szCs w:val="18"/>
        </w:rPr>
        <w:sym w:font="HQPB4" w:char="F0E4"/>
      </w:r>
      <w:r w:rsidRPr="003321C0">
        <w:rPr>
          <w:sz w:val="18"/>
          <w:szCs w:val="18"/>
        </w:rPr>
        <w:sym w:font="HQPB1" w:char="F08B"/>
      </w:r>
      <w:r w:rsidRPr="003321C0">
        <w:rPr>
          <w:sz w:val="18"/>
          <w:szCs w:val="18"/>
        </w:rPr>
        <w:sym w:font="HQPB4" w:char="F0E8"/>
      </w:r>
      <w:r w:rsidRPr="003321C0">
        <w:rPr>
          <w:sz w:val="18"/>
          <w:szCs w:val="18"/>
        </w:rPr>
        <w:sym w:font="HQPB1" w:char="F07B"/>
      </w:r>
      <w:r w:rsidRPr="003321C0">
        <w:rPr>
          <w:sz w:val="18"/>
          <w:szCs w:val="18"/>
        </w:rPr>
        <w:sym w:font="HQPB4" w:char="F0F9"/>
      </w:r>
      <w:r w:rsidRPr="003321C0">
        <w:rPr>
          <w:sz w:val="18"/>
          <w:szCs w:val="18"/>
        </w:rPr>
        <w:sym w:font="HQPB1" w:char="F027"/>
      </w:r>
      <w:r w:rsidRPr="003321C0">
        <w:rPr>
          <w:sz w:val="18"/>
          <w:szCs w:val="18"/>
        </w:rPr>
        <w:sym w:font="HQPB5" w:char="F073"/>
      </w:r>
      <w:r w:rsidRPr="003321C0">
        <w:rPr>
          <w:sz w:val="18"/>
          <w:szCs w:val="18"/>
        </w:rPr>
        <w:sym w:font="HQPB1" w:char="F03F"/>
      </w:r>
      <w:r w:rsidRPr="003321C0">
        <w:rPr>
          <w:rFonts w:ascii="(normal text)" w:hAnsi="(normal text)"/>
          <w:sz w:val="12"/>
          <w:szCs w:val="18"/>
          <w:rtl/>
        </w:rPr>
        <w:t xml:space="preserve"> </w:t>
      </w:r>
      <w:r w:rsidRPr="003321C0">
        <w:rPr>
          <w:sz w:val="18"/>
          <w:szCs w:val="18"/>
        </w:rPr>
        <w:sym w:font="HQPB4" w:char="F0D7"/>
      </w:r>
      <w:r w:rsidRPr="003321C0">
        <w:rPr>
          <w:sz w:val="18"/>
          <w:szCs w:val="18"/>
        </w:rPr>
        <w:sym w:font="HQPB2" w:char="F070"/>
      </w:r>
      <w:r w:rsidRPr="003321C0">
        <w:rPr>
          <w:sz w:val="18"/>
          <w:szCs w:val="18"/>
        </w:rPr>
        <w:sym w:font="HQPB5" w:char="F075"/>
      </w:r>
      <w:r w:rsidRPr="003321C0">
        <w:rPr>
          <w:sz w:val="18"/>
          <w:szCs w:val="18"/>
        </w:rPr>
        <w:sym w:font="HQPB2" w:char="F05A"/>
      </w:r>
      <w:r w:rsidRPr="003321C0">
        <w:rPr>
          <w:sz w:val="18"/>
          <w:szCs w:val="18"/>
        </w:rPr>
        <w:sym w:font="HQPB4" w:char="F0C5"/>
      </w:r>
      <w:r w:rsidRPr="003321C0">
        <w:rPr>
          <w:sz w:val="18"/>
          <w:szCs w:val="18"/>
        </w:rPr>
        <w:sym w:font="HQPB1" w:char="F099"/>
      </w:r>
      <w:r w:rsidRPr="003321C0">
        <w:rPr>
          <w:rFonts w:ascii="(normal text)" w:hAnsi="(normal text)"/>
          <w:sz w:val="12"/>
          <w:szCs w:val="18"/>
          <w:rtl/>
        </w:rPr>
        <w:t xml:space="preserve"> </w:t>
      </w:r>
      <w:r w:rsidRPr="003321C0">
        <w:rPr>
          <w:sz w:val="18"/>
          <w:szCs w:val="18"/>
        </w:rPr>
        <w:sym w:font="HQPB5" w:char="F09F"/>
      </w:r>
      <w:r w:rsidRPr="003321C0">
        <w:rPr>
          <w:sz w:val="18"/>
          <w:szCs w:val="18"/>
        </w:rPr>
        <w:sym w:font="HQPB2" w:char="F077"/>
      </w:r>
      <w:r w:rsidRPr="003321C0">
        <w:rPr>
          <w:sz w:val="18"/>
          <w:szCs w:val="18"/>
        </w:rPr>
        <w:sym w:font="HQPB5" w:char="F075"/>
      </w:r>
      <w:r w:rsidRPr="003321C0">
        <w:rPr>
          <w:sz w:val="18"/>
          <w:szCs w:val="18"/>
        </w:rPr>
        <w:sym w:font="HQPB2" w:char="F072"/>
      </w:r>
      <w:r w:rsidRPr="003321C0">
        <w:rPr>
          <w:rFonts w:ascii="(normal text)" w:hAnsi="(normal text)"/>
          <w:sz w:val="12"/>
          <w:szCs w:val="18"/>
          <w:rtl/>
        </w:rPr>
        <w:t xml:space="preserve"> </w:t>
      </w:r>
      <w:r w:rsidRPr="003321C0">
        <w:rPr>
          <w:sz w:val="18"/>
          <w:szCs w:val="18"/>
        </w:rPr>
        <w:sym w:font="HQPB4" w:char="F0D7"/>
      </w:r>
      <w:r w:rsidRPr="003321C0">
        <w:rPr>
          <w:sz w:val="18"/>
          <w:szCs w:val="18"/>
        </w:rPr>
        <w:sym w:font="HQPB2" w:char="F050"/>
      </w:r>
      <w:r w:rsidRPr="003321C0">
        <w:rPr>
          <w:sz w:val="18"/>
          <w:szCs w:val="18"/>
        </w:rPr>
        <w:sym w:font="HQPB4" w:char="F0F6"/>
      </w:r>
      <w:r w:rsidRPr="003321C0">
        <w:rPr>
          <w:sz w:val="18"/>
          <w:szCs w:val="18"/>
        </w:rPr>
        <w:sym w:font="HQPB2" w:char="F071"/>
      </w:r>
      <w:r w:rsidRPr="003321C0">
        <w:rPr>
          <w:sz w:val="18"/>
          <w:szCs w:val="18"/>
        </w:rPr>
        <w:sym w:font="HQPB5" w:char="F074"/>
      </w:r>
      <w:r w:rsidRPr="003321C0">
        <w:rPr>
          <w:sz w:val="18"/>
          <w:szCs w:val="18"/>
        </w:rPr>
        <w:sym w:font="HQPB2" w:char="F052"/>
      </w:r>
      <w:r w:rsidRPr="003321C0">
        <w:rPr>
          <w:rFonts w:ascii="(normal text)" w:hAnsi="(normal text)"/>
          <w:sz w:val="12"/>
          <w:szCs w:val="18"/>
          <w:rtl/>
        </w:rPr>
        <w:t xml:space="preserve"> </w:t>
      </w:r>
      <w:r w:rsidRPr="003321C0">
        <w:rPr>
          <w:sz w:val="18"/>
          <w:szCs w:val="18"/>
        </w:rPr>
        <w:sym w:font="HQPB4" w:char="F034"/>
      </w:r>
      <w:r w:rsidRPr="003321C0">
        <w:rPr>
          <w:rFonts w:ascii="(normal text)" w:hAnsi="(normal text)"/>
          <w:sz w:val="12"/>
          <w:szCs w:val="18"/>
          <w:rtl/>
        </w:rPr>
        <w:t xml:space="preserve"> </w:t>
      </w:r>
      <w:r w:rsidRPr="003321C0">
        <w:rPr>
          <w:sz w:val="18"/>
          <w:szCs w:val="18"/>
        </w:rPr>
        <w:sym w:font="HQPB2" w:char="F0BC"/>
      </w:r>
      <w:r w:rsidRPr="003321C0">
        <w:rPr>
          <w:sz w:val="18"/>
          <w:szCs w:val="18"/>
        </w:rPr>
        <w:sym w:font="HQPB4" w:char="F0E7"/>
      </w:r>
      <w:r w:rsidRPr="003321C0">
        <w:rPr>
          <w:sz w:val="18"/>
          <w:szCs w:val="18"/>
        </w:rPr>
        <w:sym w:font="HQPB2" w:char="F06D"/>
      </w:r>
      <w:r w:rsidRPr="003321C0">
        <w:rPr>
          <w:sz w:val="18"/>
          <w:szCs w:val="18"/>
        </w:rPr>
        <w:sym w:font="HQPB4" w:char="F0A9"/>
      </w:r>
      <w:r w:rsidRPr="003321C0">
        <w:rPr>
          <w:sz w:val="18"/>
          <w:szCs w:val="18"/>
        </w:rPr>
        <w:sym w:font="HQPB2" w:char="F039"/>
      </w:r>
      <w:r w:rsidRPr="003321C0">
        <w:rPr>
          <w:rFonts w:ascii="(normal text)" w:hAnsi="(normal text)"/>
          <w:sz w:val="12"/>
          <w:szCs w:val="18"/>
          <w:rtl/>
        </w:rPr>
        <w:t xml:space="preserve"> </w:t>
      </w:r>
      <w:r w:rsidRPr="003321C0">
        <w:rPr>
          <w:sz w:val="18"/>
          <w:szCs w:val="18"/>
        </w:rPr>
        <w:sym w:font="HQPB1" w:char="F024"/>
      </w:r>
      <w:r w:rsidRPr="003321C0">
        <w:rPr>
          <w:sz w:val="18"/>
          <w:szCs w:val="18"/>
        </w:rPr>
        <w:sym w:font="HQPB5" w:char="F074"/>
      </w:r>
      <w:r w:rsidRPr="003321C0">
        <w:rPr>
          <w:sz w:val="18"/>
          <w:szCs w:val="18"/>
        </w:rPr>
        <w:sym w:font="HQPB2" w:char="F042"/>
      </w:r>
      <w:r w:rsidRPr="003321C0">
        <w:rPr>
          <w:rFonts w:ascii="(normal text)" w:hAnsi="(normal text)"/>
          <w:sz w:val="12"/>
          <w:szCs w:val="18"/>
          <w:rtl/>
        </w:rPr>
        <w:t xml:space="preserve"> </w:t>
      </w:r>
      <w:r w:rsidRPr="003321C0">
        <w:rPr>
          <w:sz w:val="18"/>
          <w:szCs w:val="18"/>
        </w:rPr>
        <w:sym w:font="HQPB2" w:char="F092"/>
      </w:r>
      <w:r w:rsidRPr="003321C0">
        <w:rPr>
          <w:sz w:val="18"/>
          <w:szCs w:val="18"/>
        </w:rPr>
        <w:sym w:font="HQPB4" w:char="F0CE"/>
      </w:r>
      <w:r w:rsidRPr="003321C0">
        <w:rPr>
          <w:sz w:val="18"/>
          <w:szCs w:val="18"/>
        </w:rPr>
        <w:sym w:font="HQPB1" w:char="F0FB"/>
      </w:r>
      <w:r w:rsidRPr="003321C0">
        <w:rPr>
          <w:rFonts w:ascii="(normal text)" w:hAnsi="(normal text)"/>
          <w:sz w:val="12"/>
          <w:szCs w:val="18"/>
          <w:rtl/>
        </w:rPr>
        <w:t xml:space="preserve"> </w:t>
      </w:r>
      <w:r w:rsidRPr="003321C0">
        <w:rPr>
          <w:sz w:val="18"/>
          <w:szCs w:val="18"/>
        </w:rPr>
        <w:sym w:font="HQPB4" w:char="F0CF"/>
      </w:r>
      <w:r w:rsidRPr="003321C0">
        <w:rPr>
          <w:sz w:val="18"/>
          <w:szCs w:val="18"/>
        </w:rPr>
        <w:sym w:font="HQPB1" w:char="F04E"/>
      </w:r>
      <w:r w:rsidRPr="003321C0">
        <w:rPr>
          <w:sz w:val="18"/>
          <w:szCs w:val="18"/>
        </w:rPr>
        <w:sym w:font="HQPB2" w:char="F0BA"/>
      </w:r>
      <w:r w:rsidRPr="003321C0">
        <w:rPr>
          <w:sz w:val="18"/>
          <w:szCs w:val="18"/>
        </w:rPr>
        <w:sym w:font="HQPB5" w:char="F075"/>
      </w:r>
      <w:r w:rsidRPr="003321C0">
        <w:rPr>
          <w:sz w:val="18"/>
          <w:szCs w:val="18"/>
        </w:rPr>
        <w:sym w:font="HQPB2" w:char="F071"/>
      </w:r>
      <w:r w:rsidRPr="003321C0">
        <w:rPr>
          <w:sz w:val="18"/>
          <w:szCs w:val="18"/>
        </w:rPr>
        <w:sym w:font="HQPB2" w:char="F0BB"/>
      </w:r>
      <w:r w:rsidRPr="003321C0">
        <w:rPr>
          <w:sz w:val="18"/>
          <w:szCs w:val="18"/>
        </w:rPr>
        <w:sym w:font="HQPB5" w:char="F079"/>
      </w:r>
      <w:r w:rsidRPr="003321C0">
        <w:rPr>
          <w:sz w:val="18"/>
          <w:szCs w:val="18"/>
        </w:rPr>
        <w:sym w:font="HQPB2" w:char="F04A"/>
      </w:r>
      <w:r w:rsidRPr="003321C0">
        <w:rPr>
          <w:sz w:val="18"/>
          <w:szCs w:val="18"/>
        </w:rPr>
        <w:sym w:font="HQPB4" w:char="F0A1"/>
      </w:r>
      <w:r w:rsidRPr="003321C0">
        <w:rPr>
          <w:sz w:val="18"/>
          <w:szCs w:val="18"/>
        </w:rPr>
        <w:sym w:font="HQPB1" w:char="F0A1"/>
      </w:r>
      <w:r w:rsidRPr="003321C0">
        <w:rPr>
          <w:sz w:val="18"/>
          <w:szCs w:val="18"/>
        </w:rPr>
        <w:sym w:font="HQPB2" w:char="F039"/>
      </w:r>
      <w:r w:rsidRPr="003321C0">
        <w:rPr>
          <w:sz w:val="18"/>
          <w:szCs w:val="18"/>
        </w:rPr>
        <w:sym w:font="HQPB5" w:char="F024"/>
      </w:r>
      <w:r w:rsidRPr="003321C0">
        <w:rPr>
          <w:sz w:val="18"/>
          <w:szCs w:val="18"/>
        </w:rPr>
        <w:sym w:font="HQPB1" w:char="F023"/>
      </w:r>
      <w:r w:rsidRPr="003321C0">
        <w:rPr>
          <w:rFonts w:ascii="(normal text)" w:hAnsi="(normal text)"/>
          <w:sz w:val="12"/>
          <w:szCs w:val="18"/>
          <w:rtl/>
        </w:rPr>
        <w:t xml:space="preserve"> </w:t>
      </w:r>
      <w:r w:rsidRPr="003321C0">
        <w:rPr>
          <w:sz w:val="18"/>
          <w:szCs w:val="18"/>
        </w:rPr>
        <w:sym w:font="HQPB1" w:char="F024"/>
      </w:r>
      <w:r w:rsidRPr="003321C0">
        <w:rPr>
          <w:sz w:val="18"/>
          <w:szCs w:val="18"/>
        </w:rPr>
        <w:sym w:font="HQPB5" w:char="F074"/>
      </w:r>
      <w:r w:rsidRPr="003321C0">
        <w:rPr>
          <w:sz w:val="18"/>
          <w:szCs w:val="18"/>
        </w:rPr>
        <w:sym w:font="HQPB2" w:char="F042"/>
      </w:r>
      <w:r w:rsidRPr="003321C0">
        <w:rPr>
          <w:sz w:val="18"/>
          <w:szCs w:val="18"/>
        </w:rPr>
        <w:sym w:font="HQPB5" w:char="F075"/>
      </w:r>
      <w:r w:rsidRPr="003321C0">
        <w:rPr>
          <w:sz w:val="18"/>
          <w:szCs w:val="18"/>
        </w:rPr>
        <w:sym w:font="HQPB2" w:char="F072"/>
      </w:r>
      <w:r w:rsidRPr="003321C0">
        <w:rPr>
          <w:rFonts w:ascii="(normal text)" w:hAnsi="(normal text)"/>
          <w:sz w:val="12"/>
          <w:szCs w:val="18"/>
          <w:rtl/>
        </w:rPr>
        <w:t xml:space="preserve"> </w:t>
      </w:r>
      <w:r w:rsidRPr="003321C0">
        <w:rPr>
          <w:sz w:val="18"/>
          <w:szCs w:val="18"/>
        </w:rPr>
        <w:sym w:font="HQPB2" w:char="F092"/>
      </w:r>
      <w:r w:rsidRPr="003321C0">
        <w:rPr>
          <w:sz w:val="18"/>
          <w:szCs w:val="18"/>
        </w:rPr>
        <w:sym w:font="HQPB4" w:char="F0CE"/>
      </w:r>
      <w:r w:rsidRPr="003321C0">
        <w:rPr>
          <w:sz w:val="18"/>
          <w:szCs w:val="18"/>
        </w:rPr>
        <w:sym w:font="HQPB1" w:char="F0FB"/>
      </w:r>
      <w:r w:rsidRPr="003321C0">
        <w:rPr>
          <w:rFonts w:ascii="(normal text)" w:hAnsi="(normal text)"/>
          <w:sz w:val="12"/>
          <w:szCs w:val="18"/>
          <w:rtl/>
        </w:rPr>
        <w:t xml:space="preserve"> </w:t>
      </w:r>
      <w:r w:rsidRPr="003321C0">
        <w:rPr>
          <w:sz w:val="18"/>
          <w:szCs w:val="18"/>
        </w:rPr>
        <w:sym w:font="HQPB4" w:char="F0C7"/>
      </w:r>
      <w:r w:rsidRPr="003321C0">
        <w:rPr>
          <w:sz w:val="18"/>
          <w:szCs w:val="18"/>
        </w:rPr>
        <w:sym w:font="HQPB1" w:char="F0DA"/>
      </w:r>
      <w:r w:rsidRPr="003321C0">
        <w:rPr>
          <w:sz w:val="18"/>
          <w:szCs w:val="18"/>
        </w:rPr>
        <w:sym w:font="HQPB4" w:char="F0F6"/>
      </w:r>
      <w:r w:rsidRPr="003321C0">
        <w:rPr>
          <w:sz w:val="18"/>
          <w:szCs w:val="18"/>
        </w:rPr>
        <w:sym w:font="HQPB1" w:char="F091"/>
      </w:r>
      <w:r w:rsidRPr="003321C0">
        <w:rPr>
          <w:sz w:val="18"/>
          <w:szCs w:val="18"/>
        </w:rPr>
        <w:sym w:font="HQPB5" w:char="F046"/>
      </w:r>
      <w:r w:rsidRPr="003321C0">
        <w:rPr>
          <w:sz w:val="18"/>
          <w:szCs w:val="18"/>
        </w:rPr>
        <w:sym w:font="HQPB2" w:char="F07B"/>
      </w:r>
      <w:r w:rsidRPr="003321C0">
        <w:rPr>
          <w:sz w:val="18"/>
          <w:szCs w:val="18"/>
        </w:rPr>
        <w:sym w:font="HQPB5" w:char="F024"/>
      </w:r>
      <w:r w:rsidRPr="003321C0">
        <w:rPr>
          <w:sz w:val="18"/>
          <w:szCs w:val="18"/>
        </w:rPr>
        <w:sym w:font="HQPB1" w:char="F023"/>
      </w:r>
      <w:r w:rsidRPr="003321C0">
        <w:rPr>
          <w:rFonts w:ascii="(normal text)" w:hAnsi="(normal text)"/>
          <w:sz w:val="12"/>
          <w:szCs w:val="18"/>
          <w:rtl/>
        </w:rPr>
        <w:t xml:space="preserve"> </w:t>
      </w:r>
      <w:r w:rsidRPr="003321C0">
        <w:rPr>
          <w:sz w:val="18"/>
          <w:szCs w:val="18"/>
        </w:rPr>
        <w:sym w:font="HQPB4" w:char="F033"/>
      </w:r>
      <w:r w:rsidRPr="003321C0">
        <w:rPr>
          <w:rFonts w:ascii="(normal text)" w:hAnsi="(normal text)"/>
          <w:sz w:val="12"/>
          <w:szCs w:val="18"/>
          <w:rtl/>
        </w:rPr>
        <w:t xml:space="preserve"> </w:t>
      </w:r>
      <w:r w:rsidRPr="003321C0">
        <w:rPr>
          <w:sz w:val="18"/>
          <w:szCs w:val="18"/>
        </w:rPr>
        <w:sym w:font="HQPB2" w:char="F060"/>
      </w:r>
      <w:r w:rsidRPr="003321C0">
        <w:rPr>
          <w:sz w:val="18"/>
          <w:szCs w:val="18"/>
        </w:rPr>
        <w:sym w:font="HQPB5" w:char="F074"/>
      </w:r>
      <w:r w:rsidRPr="003321C0">
        <w:rPr>
          <w:sz w:val="18"/>
          <w:szCs w:val="18"/>
        </w:rPr>
        <w:sym w:font="HQPB2" w:char="F042"/>
      </w:r>
      <w:r w:rsidRPr="003321C0">
        <w:rPr>
          <w:rFonts w:ascii="(normal text)" w:hAnsi="(normal text)"/>
          <w:sz w:val="12"/>
          <w:szCs w:val="18"/>
          <w:rtl/>
        </w:rPr>
        <w:t xml:space="preserve"> </w:t>
      </w:r>
      <w:r w:rsidRPr="003321C0">
        <w:rPr>
          <w:sz w:val="18"/>
          <w:szCs w:val="18"/>
        </w:rPr>
        <w:sym w:font="HQPB1" w:char="F023"/>
      </w:r>
      <w:r w:rsidRPr="003321C0">
        <w:rPr>
          <w:sz w:val="18"/>
          <w:szCs w:val="18"/>
        </w:rPr>
        <w:sym w:font="HQPB5" w:char="F073"/>
      </w:r>
      <w:r w:rsidRPr="003321C0">
        <w:rPr>
          <w:sz w:val="18"/>
          <w:szCs w:val="18"/>
        </w:rPr>
        <w:sym w:font="HQPB1" w:char="F08C"/>
      </w:r>
      <w:r w:rsidRPr="003321C0">
        <w:rPr>
          <w:rFonts w:ascii="(normal text)" w:hAnsi="(normal text)"/>
          <w:sz w:val="12"/>
          <w:szCs w:val="18"/>
          <w:rtl/>
        </w:rPr>
        <w:t xml:space="preserve"> </w:t>
      </w:r>
      <w:r w:rsidRPr="003321C0">
        <w:rPr>
          <w:sz w:val="18"/>
          <w:szCs w:val="18"/>
        </w:rPr>
        <w:sym w:font="HQPB2" w:char="F093"/>
      </w:r>
      <w:r w:rsidRPr="003321C0">
        <w:rPr>
          <w:sz w:val="18"/>
          <w:szCs w:val="18"/>
        </w:rPr>
        <w:sym w:font="HQPB4" w:char="F0CF"/>
      </w:r>
      <w:r w:rsidRPr="003321C0">
        <w:rPr>
          <w:sz w:val="18"/>
          <w:szCs w:val="18"/>
        </w:rPr>
        <w:sym w:font="HQPB3" w:char="F025"/>
      </w:r>
      <w:r w:rsidRPr="003321C0">
        <w:rPr>
          <w:sz w:val="18"/>
          <w:szCs w:val="18"/>
        </w:rPr>
        <w:sym w:font="HQPB4" w:char="F0A9"/>
      </w:r>
      <w:r w:rsidRPr="003321C0">
        <w:rPr>
          <w:sz w:val="18"/>
          <w:szCs w:val="18"/>
        </w:rPr>
        <w:sym w:font="HQPB3" w:char="F021"/>
      </w:r>
      <w:r w:rsidRPr="003321C0">
        <w:rPr>
          <w:sz w:val="18"/>
          <w:szCs w:val="18"/>
        </w:rPr>
        <w:sym w:font="HQPB5" w:char="F024"/>
      </w:r>
      <w:r w:rsidRPr="003321C0">
        <w:rPr>
          <w:sz w:val="18"/>
          <w:szCs w:val="18"/>
        </w:rPr>
        <w:sym w:font="HQPB1" w:char="F023"/>
      </w:r>
      <w:r w:rsidRPr="003321C0">
        <w:rPr>
          <w:rFonts w:ascii="(normal text)" w:hAnsi="(normal text)"/>
          <w:sz w:val="12"/>
          <w:szCs w:val="18"/>
          <w:rtl/>
        </w:rPr>
        <w:t xml:space="preserve"> </w:t>
      </w:r>
      <w:r w:rsidRPr="003321C0">
        <w:rPr>
          <w:sz w:val="18"/>
          <w:szCs w:val="18"/>
        </w:rPr>
        <w:sym w:font="HQPB4" w:char="F0DF"/>
      </w:r>
      <w:r w:rsidRPr="003321C0">
        <w:rPr>
          <w:sz w:val="18"/>
          <w:szCs w:val="18"/>
        </w:rPr>
        <w:sym w:font="HQPB1" w:char="F0EC"/>
      </w:r>
      <w:r w:rsidRPr="003321C0">
        <w:rPr>
          <w:sz w:val="18"/>
          <w:szCs w:val="18"/>
        </w:rPr>
        <w:sym w:font="HQPB5" w:char="F078"/>
      </w:r>
      <w:r w:rsidRPr="003321C0">
        <w:rPr>
          <w:sz w:val="18"/>
          <w:szCs w:val="18"/>
        </w:rPr>
        <w:sym w:font="HQPB1" w:char="F0FF"/>
      </w:r>
      <w:r w:rsidRPr="003321C0">
        <w:rPr>
          <w:sz w:val="18"/>
          <w:szCs w:val="18"/>
        </w:rPr>
        <w:sym w:font="HQPB4" w:char="F0F4"/>
      </w:r>
      <w:r w:rsidRPr="003321C0">
        <w:rPr>
          <w:sz w:val="18"/>
          <w:szCs w:val="18"/>
        </w:rPr>
        <w:sym w:font="HQPB1" w:char="F0B1"/>
      </w:r>
      <w:r w:rsidRPr="003321C0">
        <w:rPr>
          <w:sz w:val="18"/>
          <w:szCs w:val="18"/>
        </w:rPr>
        <w:sym w:font="HQPB5" w:char="F06F"/>
      </w:r>
      <w:r w:rsidRPr="003321C0">
        <w:rPr>
          <w:sz w:val="18"/>
          <w:szCs w:val="18"/>
        </w:rPr>
        <w:sym w:font="HQPB2" w:char="F084"/>
      </w:r>
      <w:r w:rsidRPr="003321C0">
        <w:rPr>
          <w:rFonts w:ascii="(normal text)" w:hAnsi="(normal text)"/>
          <w:sz w:val="12"/>
          <w:szCs w:val="18"/>
          <w:rtl/>
        </w:rPr>
        <w:t xml:space="preserve"> </w:t>
      </w:r>
      <w:r w:rsidRPr="003321C0">
        <w:rPr>
          <w:sz w:val="18"/>
          <w:szCs w:val="18"/>
        </w:rPr>
        <w:sym w:font="HQPB4" w:char="F0FF"/>
      </w:r>
      <w:r w:rsidRPr="003321C0">
        <w:rPr>
          <w:sz w:val="18"/>
          <w:szCs w:val="18"/>
        </w:rPr>
        <w:sym w:font="HQPB2" w:char="F0BC"/>
      </w:r>
      <w:r w:rsidRPr="003321C0">
        <w:rPr>
          <w:sz w:val="18"/>
          <w:szCs w:val="18"/>
        </w:rPr>
        <w:sym w:font="HQPB4" w:char="F0E7"/>
      </w:r>
      <w:r w:rsidRPr="003321C0">
        <w:rPr>
          <w:sz w:val="18"/>
          <w:szCs w:val="18"/>
        </w:rPr>
        <w:sym w:font="HQPB2" w:char="F06E"/>
      </w:r>
      <w:r w:rsidRPr="003321C0">
        <w:rPr>
          <w:sz w:val="18"/>
          <w:szCs w:val="18"/>
        </w:rPr>
        <w:sym w:font="HQPB5" w:char="F079"/>
      </w:r>
      <w:r w:rsidRPr="003321C0">
        <w:rPr>
          <w:sz w:val="18"/>
          <w:szCs w:val="18"/>
        </w:rPr>
        <w:sym w:font="HQPB1" w:char="F089"/>
      </w:r>
      <w:r w:rsidRPr="003321C0">
        <w:rPr>
          <w:sz w:val="18"/>
          <w:szCs w:val="18"/>
        </w:rPr>
        <w:sym w:font="HQPB2" w:char="F059"/>
      </w:r>
      <w:r w:rsidRPr="003321C0">
        <w:rPr>
          <w:sz w:val="18"/>
          <w:szCs w:val="18"/>
        </w:rPr>
        <w:sym w:font="HQPB4" w:char="F0CF"/>
      </w:r>
      <w:r w:rsidRPr="003321C0">
        <w:rPr>
          <w:sz w:val="18"/>
          <w:szCs w:val="18"/>
        </w:rPr>
        <w:sym w:font="HQPB1" w:char="F0E3"/>
      </w:r>
      <w:r w:rsidRPr="003321C0">
        <w:rPr>
          <w:rFonts w:ascii="(normal text)" w:hAnsi="(normal text)"/>
          <w:sz w:val="12"/>
          <w:szCs w:val="18"/>
          <w:rtl/>
        </w:rPr>
        <w:t xml:space="preserve"> </w:t>
      </w:r>
      <w:r w:rsidRPr="003321C0">
        <w:rPr>
          <w:sz w:val="18"/>
          <w:szCs w:val="18"/>
        </w:rPr>
        <w:sym w:font="HQPB5" w:char="F09E"/>
      </w:r>
      <w:r w:rsidRPr="003321C0">
        <w:rPr>
          <w:sz w:val="18"/>
          <w:szCs w:val="18"/>
        </w:rPr>
        <w:sym w:font="HQPB2" w:char="F077"/>
      </w:r>
      <w:r w:rsidRPr="003321C0">
        <w:rPr>
          <w:sz w:val="18"/>
          <w:szCs w:val="18"/>
        </w:rPr>
        <w:sym w:font="HQPB4" w:char="F0CE"/>
      </w:r>
      <w:r w:rsidRPr="003321C0">
        <w:rPr>
          <w:sz w:val="18"/>
          <w:szCs w:val="18"/>
        </w:rPr>
        <w:sym w:font="HQPB1" w:char="F029"/>
      </w:r>
      <w:r w:rsidRPr="003321C0">
        <w:rPr>
          <w:rFonts w:ascii="(normal text)" w:hAnsi="(normal text)"/>
          <w:sz w:val="12"/>
          <w:szCs w:val="18"/>
          <w:rtl/>
        </w:rPr>
        <w:t xml:space="preserve"> </w:t>
      </w:r>
      <w:r w:rsidRPr="003321C0">
        <w:rPr>
          <w:sz w:val="18"/>
          <w:szCs w:val="18"/>
        </w:rPr>
        <w:sym w:font="HQPB2" w:char="F0BE"/>
      </w:r>
      <w:r w:rsidRPr="003321C0">
        <w:rPr>
          <w:sz w:val="18"/>
          <w:szCs w:val="18"/>
        </w:rPr>
        <w:sym w:font="HQPB4" w:char="F0CF"/>
      </w:r>
      <w:r w:rsidRPr="003321C0">
        <w:rPr>
          <w:sz w:val="18"/>
          <w:szCs w:val="18"/>
        </w:rPr>
        <w:sym w:font="HQPB2" w:char="F06D"/>
      </w:r>
      <w:r w:rsidRPr="003321C0">
        <w:rPr>
          <w:sz w:val="18"/>
          <w:szCs w:val="18"/>
        </w:rPr>
        <w:sym w:font="HQPB4" w:char="F0CF"/>
      </w:r>
      <w:r w:rsidRPr="003321C0">
        <w:rPr>
          <w:sz w:val="18"/>
          <w:szCs w:val="18"/>
        </w:rPr>
        <w:sym w:font="HQPB2" w:char="F052"/>
      </w:r>
      <w:r w:rsidRPr="003321C0">
        <w:rPr>
          <w:sz w:val="18"/>
          <w:szCs w:val="18"/>
        </w:rPr>
        <w:sym w:font="HQPB4" w:char="F0F8"/>
      </w:r>
      <w:r w:rsidRPr="003321C0">
        <w:rPr>
          <w:sz w:val="18"/>
          <w:szCs w:val="18"/>
        </w:rPr>
        <w:sym w:font="HQPB1" w:char="F08C"/>
      </w:r>
      <w:r w:rsidRPr="003321C0">
        <w:rPr>
          <w:sz w:val="18"/>
          <w:szCs w:val="18"/>
        </w:rPr>
        <w:sym w:font="HQPB4" w:char="F0CE"/>
      </w:r>
      <w:r w:rsidRPr="003321C0">
        <w:rPr>
          <w:sz w:val="18"/>
          <w:szCs w:val="18"/>
        </w:rPr>
        <w:sym w:font="HQPB1" w:char="F02A"/>
      </w:r>
      <w:r w:rsidRPr="003321C0">
        <w:rPr>
          <w:sz w:val="18"/>
          <w:szCs w:val="18"/>
        </w:rPr>
        <w:sym w:font="HQPB4" w:char="F0CE"/>
      </w:r>
      <w:r w:rsidRPr="003321C0">
        <w:rPr>
          <w:sz w:val="18"/>
          <w:szCs w:val="18"/>
        </w:rPr>
        <w:sym w:font="HQPB1" w:char="F02F"/>
      </w:r>
      <w:r w:rsidRPr="003321C0">
        <w:rPr>
          <w:rFonts w:ascii="(normal text)" w:hAnsi="(normal text)"/>
          <w:sz w:val="12"/>
          <w:szCs w:val="18"/>
          <w:rtl/>
        </w:rPr>
        <w:t xml:space="preserve"> </w:t>
      </w:r>
      <w:r w:rsidRPr="003321C0">
        <w:rPr>
          <w:sz w:val="18"/>
          <w:szCs w:val="18"/>
        </w:rPr>
        <w:sym w:font="HQPB4" w:char="F034"/>
      </w:r>
      <w:r w:rsidRPr="003321C0">
        <w:rPr>
          <w:rFonts w:ascii="(normal text)" w:hAnsi="(normal text)"/>
          <w:sz w:val="12"/>
          <w:szCs w:val="18"/>
          <w:rtl/>
        </w:rPr>
        <w:t xml:space="preserve"> </w:t>
      </w:r>
      <w:r w:rsidRPr="003321C0">
        <w:rPr>
          <w:sz w:val="18"/>
          <w:szCs w:val="18"/>
        </w:rPr>
        <w:sym w:font="HQPB4" w:char="F0E3"/>
      </w:r>
      <w:r w:rsidRPr="003321C0">
        <w:rPr>
          <w:sz w:val="18"/>
          <w:szCs w:val="18"/>
        </w:rPr>
        <w:sym w:font="HQPB2" w:char="F04E"/>
      </w:r>
      <w:r w:rsidRPr="003321C0">
        <w:rPr>
          <w:sz w:val="18"/>
          <w:szCs w:val="18"/>
        </w:rPr>
        <w:sym w:font="HQPB5" w:char="F06E"/>
      </w:r>
      <w:r w:rsidRPr="003321C0">
        <w:rPr>
          <w:sz w:val="18"/>
          <w:szCs w:val="18"/>
        </w:rPr>
        <w:sym w:font="HQPB2" w:char="F03D"/>
      </w:r>
      <w:r w:rsidRPr="003321C0">
        <w:rPr>
          <w:sz w:val="18"/>
          <w:szCs w:val="18"/>
        </w:rPr>
        <w:sym w:font="HQPB4" w:char="F0F7"/>
      </w:r>
      <w:r w:rsidRPr="003321C0">
        <w:rPr>
          <w:sz w:val="18"/>
          <w:szCs w:val="18"/>
        </w:rPr>
        <w:sym w:font="HQPB1" w:char="F0E8"/>
      </w:r>
      <w:r w:rsidRPr="003321C0">
        <w:rPr>
          <w:sz w:val="18"/>
          <w:szCs w:val="18"/>
        </w:rPr>
        <w:sym w:font="HQPB5" w:char="F074"/>
      </w:r>
      <w:r w:rsidRPr="003321C0">
        <w:rPr>
          <w:sz w:val="18"/>
          <w:szCs w:val="18"/>
        </w:rPr>
        <w:sym w:font="HQPB2" w:char="F083"/>
      </w:r>
      <w:r w:rsidRPr="003321C0">
        <w:rPr>
          <w:rFonts w:ascii="(normal text)" w:hAnsi="(normal text)"/>
          <w:sz w:val="12"/>
          <w:szCs w:val="18"/>
          <w:rtl/>
        </w:rPr>
        <w:t xml:space="preserve"> </w:t>
      </w:r>
      <w:r w:rsidRPr="003321C0">
        <w:rPr>
          <w:sz w:val="18"/>
          <w:szCs w:val="18"/>
        </w:rPr>
        <w:sym w:font="HQPB1" w:char="F024"/>
      </w:r>
      <w:r w:rsidRPr="003321C0">
        <w:rPr>
          <w:sz w:val="18"/>
          <w:szCs w:val="18"/>
        </w:rPr>
        <w:sym w:font="HQPB5" w:char="F074"/>
      </w:r>
      <w:r w:rsidRPr="003321C0">
        <w:rPr>
          <w:sz w:val="18"/>
          <w:szCs w:val="18"/>
        </w:rPr>
        <w:sym w:font="HQPB2" w:char="F042"/>
      </w:r>
      <w:r w:rsidRPr="003321C0">
        <w:rPr>
          <w:rFonts w:ascii="(normal text)" w:hAnsi="(normal text)"/>
          <w:sz w:val="12"/>
          <w:szCs w:val="18"/>
          <w:rtl/>
        </w:rPr>
        <w:t xml:space="preserve"> </w:t>
      </w:r>
      <w:r w:rsidRPr="003321C0">
        <w:rPr>
          <w:sz w:val="18"/>
          <w:szCs w:val="18"/>
        </w:rPr>
        <w:sym w:font="HQPB5" w:char="F09A"/>
      </w:r>
      <w:r w:rsidRPr="003321C0">
        <w:rPr>
          <w:sz w:val="18"/>
          <w:szCs w:val="18"/>
        </w:rPr>
        <w:sym w:font="HQPB2" w:char="F0FA"/>
      </w:r>
      <w:r w:rsidRPr="003321C0">
        <w:rPr>
          <w:sz w:val="18"/>
          <w:szCs w:val="18"/>
        </w:rPr>
        <w:sym w:font="HQPB4" w:char="F0F7"/>
      </w:r>
      <w:r w:rsidRPr="003321C0">
        <w:rPr>
          <w:sz w:val="18"/>
          <w:szCs w:val="18"/>
        </w:rPr>
        <w:sym w:font="HQPB2" w:char="F0FC"/>
      </w:r>
      <w:r w:rsidRPr="003321C0">
        <w:rPr>
          <w:sz w:val="18"/>
          <w:szCs w:val="18"/>
        </w:rPr>
        <w:sym w:font="HQPB5" w:char="F074"/>
      </w:r>
      <w:r w:rsidRPr="003321C0">
        <w:rPr>
          <w:sz w:val="18"/>
          <w:szCs w:val="18"/>
        </w:rPr>
        <w:sym w:font="HQPB1" w:char="F02F"/>
      </w:r>
      <w:r w:rsidRPr="003321C0">
        <w:rPr>
          <w:rFonts w:ascii="(normal text)" w:hAnsi="(normal text)"/>
          <w:sz w:val="12"/>
          <w:szCs w:val="18"/>
          <w:rtl/>
        </w:rPr>
        <w:t xml:space="preserve"> </w:t>
      </w:r>
      <w:r w:rsidRPr="003321C0">
        <w:rPr>
          <w:sz w:val="18"/>
          <w:szCs w:val="18"/>
        </w:rPr>
        <w:sym w:font="HQPB4" w:char="F0F3"/>
      </w:r>
      <w:r w:rsidRPr="003321C0">
        <w:rPr>
          <w:sz w:val="18"/>
          <w:szCs w:val="18"/>
        </w:rPr>
        <w:sym w:font="HQPB2" w:char="F04F"/>
      </w:r>
      <w:r w:rsidRPr="003321C0">
        <w:rPr>
          <w:sz w:val="18"/>
          <w:szCs w:val="18"/>
        </w:rPr>
        <w:sym w:font="HQPB4" w:char="F0CE"/>
      </w:r>
      <w:r w:rsidRPr="003321C0">
        <w:rPr>
          <w:sz w:val="18"/>
          <w:szCs w:val="18"/>
        </w:rPr>
        <w:sym w:font="HQPB2" w:char="F067"/>
      </w:r>
      <w:r w:rsidRPr="003321C0">
        <w:rPr>
          <w:sz w:val="18"/>
          <w:szCs w:val="18"/>
        </w:rPr>
        <w:sym w:font="HQPB2" w:char="F083"/>
      </w:r>
      <w:r w:rsidRPr="003321C0">
        <w:rPr>
          <w:sz w:val="18"/>
          <w:szCs w:val="18"/>
        </w:rPr>
        <w:sym w:font="HQPB4" w:char="F0CF"/>
      </w:r>
      <w:r w:rsidRPr="003321C0">
        <w:rPr>
          <w:sz w:val="18"/>
          <w:szCs w:val="18"/>
        </w:rPr>
        <w:sym w:font="HQPB1" w:char="F089"/>
      </w:r>
      <w:r w:rsidRPr="003321C0">
        <w:rPr>
          <w:sz w:val="18"/>
          <w:szCs w:val="18"/>
        </w:rPr>
        <w:sym w:font="HQPB4" w:char="F0F7"/>
      </w:r>
      <w:r w:rsidRPr="003321C0">
        <w:rPr>
          <w:sz w:val="18"/>
          <w:szCs w:val="18"/>
        </w:rPr>
        <w:sym w:font="HQPB2" w:char="F083"/>
      </w:r>
      <w:r w:rsidRPr="003321C0">
        <w:rPr>
          <w:sz w:val="18"/>
          <w:szCs w:val="18"/>
        </w:rPr>
        <w:sym w:font="HQPB5" w:char="F072"/>
      </w:r>
      <w:r w:rsidRPr="003321C0">
        <w:rPr>
          <w:sz w:val="18"/>
          <w:szCs w:val="18"/>
        </w:rPr>
        <w:sym w:font="HQPB1" w:char="F026"/>
      </w:r>
      <w:r w:rsidRPr="003321C0">
        <w:rPr>
          <w:rFonts w:ascii="(normal text)" w:hAnsi="(normal text)"/>
          <w:sz w:val="12"/>
          <w:szCs w:val="18"/>
          <w:rtl/>
        </w:rPr>
        <w:t xml:space="preserve"> </w:t>
      </w:r>
      <w:r w:rsidRPr="003321C0">
        <w:rPr>
          <w:sz w:val="18"/>
          <w:szCs w:val="18"/>
        </w:rPr>
        <w:sym w:font="HQPB1" w:char="F024"/>
      </w:r>
      <w:r w:rsidRPr="003321C0">
        <w:rPr>
          <w:sz w:val="18"/>
          <w:szCs w:val="18"/>
        </w:rPr>
        <w:sym w:font="HQPB5" w:char="F074"/>
      </w:r>
      <w:r w:rsidRPr="003321C0">
        <w:rPr>
          <w:sz w:val="18"/>
          <w:szCs w:val="18"/>
        </w:rPr>
        <w:sym w:font="HQPB2" w:char="F042"/>
      </w:r>
      <w:r w:rsidRPr="003321C0">
        <w:rPr>
          <w:sz w:val="18"/>
          <w:szCs w:val="18"/>
        </w:rPr>
        <w:sym w:font="HQPB5" w:char="F075"/>
      </w:r>
      <w:r w:rsidRPr="003321C0">
        <w:rPr>
          <w:sz w:val="18"/>
          <w:szCs w:val="18"/>
        </w:rPr>
        <w:sym w:font="HQPB2" w:char="F072"/>
      </w:r>
      <w:r w:rsidRPr="003321C0">
        <w:rPr>
          <w:rFonts w:ascii="(normal text)" w:hAnsi="(normal text)"/>
          <w:sz w:val="12"/>
          <w:szCs w:val="18"/>
          <w:rtl/>
        </w:rPr>
        <w:t xml:space="preserve"> </w:t>
      </w:r>
      <w:r w:rsidRPr="003321C0">
        <w:rPr>
          <w:sz w:val="18"/>
          <w:szCs w:val="18"/>
        </w:rPr>
        <w:sym w:font="HQPB4" w:char="F0F6"/>
      </w:r>
      <w:r w:rsidRPr="003321C0">
        <w:rPr>
          <w:sz w:val="18"/>
          <w:szCs w:val="18"/>
        </w:rPr>
        <w:sym w:font="HQPB2" w:char="F04E"/>
      </w:r>
      <w:r w:rsidRPr="003321C0">
        <w:rPr>
          <w:sz w:val="18"/>
          <w:szCs w:val="18"/>
        </w:rPr>
        <w:sym w:font="HQPB4" w:char="F0DF"/>
      </w:r>
      <w:r w:rsidRPr="003321C0">
        <w:rPr>
          <w:sz w:val="18"/>
          <w:szCs w:val="18"/>
        </w:rPr>
        <w:sym w:font="HQPB2" w:char="F067"/>
      </w:r>
      <w:r w:rsidRPr="003321C0">
        <w:rPr>
          <w:sz w:val="18"/>
          <w:szCs w:val="18"/>
        </w:rPr>
        <w:sym w:font="HQPB5" w:char="F078"/>
      </w:r>
      <w:r w:rsidRPr="003321C0">
        <w:rPr>
          <w:sz w:val="18"/>
          <w:szCs w:val="18"/>
        </w:rPr>
        <w:sym w:font="HQPB1" w:char="F0FF"/>
      </w:r>
      <w:r w:rsidRPr="003321C0">
        <w:rPr>
          <w:sz w:val="18"/>
          <w:szCs w:val="18"/>
        </w:rPr>
        <w:sym w:font="HQPB4" w:char="F0F9"/>
      </w:r>
      <w:r w:rsidRPr="003321C0">
        <w:rPr>
          <w:sz w:val="18"/>
          <w:szCs w:val="18"/>
        </w:rPr>
        <w:sym w:font="HQPB2" w:char="F03D"/>
      </w:r>
      <w:r w:rsidRPr="003321C0">
        <w:rPr>
          <w:sz w:val="18"/>
          <w:szCs w:val="18"/>
        </w:rPr>
        <w:sym w:font="HQPB5" w:char="F079"/>
      </w:r>
      <w:r w:rsidRPr="003321C0">
        <w:rPr>
          <w:sz w:val="18"/>
          <w:szCs w:val="18"/>
        </w:rPr>
        <w:sym w:font="HQPB1" w:char="F07A"/>
      </w:r>
      <w:r w:rsidRPr="003321C0">
        <w:rPr>
          <w:rFonts w:ascii="(normal text)" w:hAnsi="(normal text)"/>
          <w:sz w:val="12"/>
          <w:szCs w:val="18"/>
          <w:rtl/>
        </w:rPr>
        <w:t xml:space="preserve"> </w:t>
      </w:r>
      <w:r w:rsidRPr="003321C0">
        <w:rPr>
          <w:sz w:val="18"/>
          <w:szCs w:val="18"/>
        </w:rPr>
        <w:sym w:font="HQPB4" w:char="F028"/>
      </w:r>
      <w:r w:rsidRPr="003321C0">
        <w:rPr>
          <w:rFonts w:ascii="(normal text)" w:hAnsi="(normal text)"/>
          <w:sz w:val="12"/>
          <w:szCs w:val="18"/>
          <w:rtl/>
        </w:rPr>
        <w:t xml:space="preserve"> </w:t>
      </w:r>
      <w:r w:rsidRPr="003321C0">
        <w:rPr>
          <w:sz w:val="18"/>
          <w:szCs w:val="18"/>
        </w:rPr>
        <w:sym w:font="HQPB5" w:char="F09F"/>
      </w:r>
      <w:r w:rsidRPr="003321C0">
        <w:rPr>
          <w:sz w:val="18"/>
          <w:szCs w:val="18"/>
        </w:rPr>
        <w:sym w:font="HQPB2" w:char="F077"/>
      </w:r>
      <w:r w:rsidRPr="003321C0">
        <w:rPr>
          <w:sz w:val="18"/>
          <w:szCs w:val="18"/>
        </w:rPr>
        <w:sym w:font="HQPB5" w:char="F075"/>
      </w:r>
      <w:r w:rsidRPr="003321C0">
        <w:rPr>
          <w:sz w:val="18"/>
          <w:szCs w:val="18"/>
        </w:rPr>
        <w:sym w:font="HQPB2" w:char="F072"/>
      </w:r>
      <w:r w:rsidRPr="003321C0">
        <w:rPr>
          <w:rFonts w:ascii="(normal text)" w:hAnsi="(normal text)"/>
          <w:sz w:val="12"/>
          <w:szCs w:val="18"/>
          <w:rtl/>
        </w:rPr>
        <w:t xml:space="preserve"> </w:t>
      </w:r>
      <w:r w:rsidRPr="003321C0">
        <w:rPr>
          <w:sz w:val="18"/>
          <w:szCs w:val="18"/>
        </w:rPr>
        <w:sym w:font="HQPB5" w:char="F074"/>
      </w:r>
      <w:r w:rsidRPr="003321C0">
        <w:rPr>
          <w:sz w:val="18"/>
          <w:szCs w:val="18"/>
        </w:rPr>
        <w:sym w:font="HQPB2" w:char="F062"/>
      </w:r>
      <w:r w:rsidRPr="003321C0">
        <w:rPr>
          <w:sz w:val="18"/>
          <w:szCs w:val="18"/>
        </w:rPr>
        <w:sym w:font="HQPB2" w:char="F071"/>
      </w:r>
      <w:r w:rsidRPr="003321C0">
        <w:rPr>
          <w:sz w:val="18"/>
          <w:szCs w:val="18"/>
        </w:rPr>
        <w:sym w:font="HQPB4" w:char="F0E4"/>
      </w:r>
      <w:r w:rsidRPr="003321C0">
        <w:rPr>
          <w:sz w:val="18"/>
          <w:szCs w:val="18"/>
        </w:rPr>
        <w:sym w:font="HQPB1" w:char="F0DC"/>
      </w:r>
      <w:r w:rsidRPr="003321C0">
        <w:rPr>
          <w:sz w:val="18"/>
          <w:szCs w:val="18"/>
        </w:rPr>
        <w:sym w:font="HQPB2" w:char="F08A"/>
      </w:r>
      <w:r w:rsidRPr="003321C0">
        <w:rPr>
          <w:sz w:val="18"/>
          <w:szCs w:val="18"/>
        </w:rPr>
        <w:sym w:font="HQPB4" w:char="F0C5"/>
      </w:r>
      <w:r w:rsidRPr="003321C0">
        <w:rPr>
          <w:sz w:val="18"/>
          <w:szCs w:val="18"/>
        </w:rPr>
        <w:sym w:font="HQPB1" w:char="F073"/>
      </w:r>
      <w:r w:rsidRPr="003321C0">
        <w:rPr>
          <w:sz w:val="18"/>
          <w:szCs w:val="18"/>
        </w:rPr>
        <w:sym w:font="HQPB4" w:char="F0E3"/>
      </w:r>
      <w:r w:rsidRPr="003321C0">
        <w:rPr>
          <w:sz w:val="18"/>
          <w:szCs w:val="18"/>
        </w:rPr>
        <w:sym w:font="HQPB2" w:char="F083"/>
      </w:r>
      <w:r w:rsidRPr="003321C0">
        <w:rPr>
          <w:rFonts w:ascii="(normal text)" w:hAnsi="(normal text)"/>
          <w:sz w:val="12"/>
          <w:szCs w:val="18"/>
          <w:rtl/>
        </w:rPr>
        <w:t xml:space="preserve"> </w:t>
      </w:r>
      <w:r w:rsidRPr="003321C0">
        <w:rPr>
          <w:sz w:val="18"/>
          <w:szCs w:val="18"/>
        </w:rPr>
        <w:sym w:font="HQPB4" w:char="F026"/>
      </w:r>
      <w:r w:rsidRPr="003321C0">
        <w:rPr>
          <w:sz w:val="18"/>
          <w:szCs w:val="18"/>
        </w:rPr>
        <w:sym w:font="HQPB2" w:char="F0E4"/>
      </w:r>
      <w:r w:rsidRPr="003321C0">
        <w:rPr>
          <w:sz w:val="18"/>
          <w:szCs w:val="18"/>
        </w:rPr>
        <w:sym w:font="HQPB4" w:char="F0F3"/>
      </w:r>
      <w:r w:rsidRPr="003321C0">
        <w:rPr>
          <w:sz w:val="18"/>
          <w:szCs w:val="18"/>
        </w:rPr>
        <w:sym w:font="HQPB2" w:char="F0D3"/>
      </w:r>
      <w:r w:rsidRPr="003321C0">
        <w:rPr>
          <w:sz w:val="18"/>
          <w:szCs w:val="18"/>
        </w:rPr>
        <w:sym w:font="HQPB5" w:char="F079"/>
      </w:r>
      <w:r w:rsidRPr="003321C0">
        <w:rPr>
          <w:sz w:val="18"/>
          <w:szCs w:val="18"/>
        </w:rPr>
        <w:sym w:font="HQPB1" w:char="F0B4"/>
      </w:r>
      <w:r w:rsidRPr="003321C0">
        <w:rPr>
          <w:sz w:val="18"/>
          <w:szCs w:val="18"/>
        </w:rPr>
        <w:sym w:font="HQPB4" w:char="F0CE"/>
      </w:r>
      <w:r w:rsidRPr="003321C0">
        <w:rPr>
          <w:sz w:val="18"/>
          <w:szCs w:val="18"/>
        </w:rPr>
        <w:sym w:font="HQPB1" w:char="F02F"/>
      </w:r>
      <w:r w:rsidRPr="003321C0">
        <w:rPr>
          <w:rFonts w:ascii="(normal text)" w:hAnsi="(normal text)"/>
          <w:sz w:val="12"/>
          <w:szCs w:val="18"/>
          <w:rtl/>
        </w:rPr>
        <w:t xml:space="preserve"> </w:t>
      </w:r>
      <w:r w:rsidRPr="003321C0">
        <w:rPr>
          <w:sz w:val="18"/>
          <w:szCs w:val="18"/>
        </w:rPr>
        <w:sym w:font="HQPB4" w:char="F0F4"/>
      </w:r>
      <w:r w:rsidRPr="003321C0">
        <w:rPr>
          <w:sz w:val="18"/>
          <w:szCs w:val="18"/>
        </w:rPr>
        <w:sym w:font="HQPB2" w:char="F060"/>
      </w:r>
      <w:r w:rsidRPr="003321C0">
        <w:rPr>
          <w:sz w:val="18"/>
          <w:szCs w:val="18"/>
        </w:rPr>
        <w:sym w:font="HQPB4" w:char="F0CF"/>
      </w:r>
      <w:r w:rsidRPr="003321C0">
        <w:rPr>
          <w:sz w:val="18"/>
          <w:szCs w:val="18"/>
        </w:rPr>
        <w:sym w:font="HQPB4" w:char="F069"/>
      </w:r>
      <w:r w:rsidRPr="003321C0">
        <w:rPr>
          <w:sz w:val="18"/>
          <w:szCs w:val="18"/>
        </w:rPr>
        <w:sym w:font="HQPB2" w:char="F042"/>
      </w:r>
      <w:r w:rsidRPr="003321C0">
        <w:rPr>
          <w:rFonts w:ascii="(normal text)" w:hAnsi="(normal text)"/>
          <w:sz w:val="12"/>
          <w:szCs w:val="18"/>
          <w:rtl/>
        </w:rPr>
        <w:t xml:space="preserve"> </w:t>
      </w:r>
      <w:r w:rsidRPr="003321C0">
        <w:rPr>
          <w:sz w:val="18"/>
          <w:szCs w:val="18"/>
        </w:rPr>
        <w:sym w:font="HQPB4" w:char="F0FF"/>
      </w:r>
      <w:r w:rsidRPr="003321C0">
        <w:rPr>
          <w:sz w:val="18"/>
          <w:szCs w:val="18"/>
        </w:rPr>
        <w:sym w:font="HQPB2" w:char="F0BE"/>
      </w:r>
      <w:r w:rsidRPr="003321C0">
        <w:rPr>
          <w:sz w:val="18"/>
          <w:szCs w:val="18"/>
        </w:rPr>
        <w:sym w:font="HQPB4" w:char="F0CF"/>
      </w:r>
      <w:r w:rsidRPr="003321C0">
        <w:rPr>
          <w:sz w:val="18"/>
          <w:szCs w:val="18"/>
        </w:rPr>
        <w:sym w:font="HQPB2" w:char="F06D"/>
      </w:r>
      <w:r w:rsidRPr="003321C0">
        <w:rPr>
          <w:sz w:val="18"/>
          <w:szCs w:val="18"/>
        </w:rPr>
        <w:sym w:font="HQPB4" w:char="F0CF"/>
      </w:r>
      <w:r w:rsidRPr="003321C0">
        <w:rPr>
          <w:sz w:val="18"/>
          <w:szCs w:val="18"/>
        </w:rPr>
        <w:sym w:font="HQPB2" w:char="F04A"/>
      </w:r>
      <w:r w:rsidRPr="003321C0">
        <w:rPr>
          <w:sz w:val="18"/>
          <w:szCs w:val="18"/>
        </w:rPr>
        <w:sym w:font="HQPB4" w:char="F0F9"/>
      </w:r>
      <w:r w:rsidRPr="003321C0">
        <w:rPr>
          <w:sz w:val="18"/>
          <w:szCs w:val="18"/>
        </w:rPr>
        <w:sym w:font="HQPB2" w:char="F03D"/>
      </w:r>
      <w:r w:rsidRPr="003321C0">
        <w:rPr>
          <w:sz w:val="18"/>
          <w:szCs w:val="18"/>
        </w:rPr>
        <w:sym w:font="HQPB4" w:char="F0CF"/>
      </w:r>
      <w:r w:rsidRPr="003321C0">
        <w:rPr>
          <w:sz w:val="18"/>
          <w:szCs w:val="18"/>
        </w:rPr>
        <w:sym w:font="HQPB1" w:char="F0E3"/>
      </w:r>
      <w:r w:rsidRPr="003321C0">
        <w:rPr>
          <w:rFonts w:ascii="(normal text)" w:hAnsi="(normal text)"/>
          <w:sz w:val="12"/>
          <w:szCs w:val="18"/>
          <w:rtl/>
        </w:rPr>
        <w:t xml:space="preserve"> </w:t>
      </w:r>
      <w:r w:rsidRPr="003321C0">
        <w:rPr>
          <w:sz w:val="18"/>
          <w:szCs w:val="18"/>
        </w:rPr>
        <w:sym w:font="HQPB5" w:char="F09E"/>
      </w:r>
      <w:r w:rsidRPr="003321C0">
        <w:rPr>
          <w:sz w:val="18"/>
          <w:szCs w:val="18"/>
        </w:rPr>
        <w:sym w:font="HQPB2" w:char="F077"/>
      </w:r>
      <w:r w:rsidRPr="003321C0">
        <w:rPr>
          <w:sz w:val="18"/>
          <w:szCs w:val="18"/>
        </w:rPr>
        <w:sym w:font="HQPB4" w:char="F0CE"/>
      </w:r>
      <w:r w:rsidRPr="003321C0">
        <w:rPr>
          <w:sz w:val="18"/>
          <w:szCs w:val="18"/>
        </w:rPr>
        <w:sym w:font="HQPB1" w:char="F029"/>
      </w:r>
      <w:r w:rsidRPr="003321C0">
        <w:rPr>
          <w:rFonts w:ascii="(normal text)" w:hAnsi="(normal text)"/>
          <w:sz w:val="12"/>
          <w:szCs w:val="18"/>
          <w:rtl/>
        </w:rPr>
        <w:t xml:space="preserve"> </w:t>
      </w:r>
      <w:r w:rsidRPr="003321C0">
        <w:rPr>
          <w:sz w:val="18"/>
          <w:szCs w:val="18"/>
        </w:rPr>
        <w:sym w:font="HQPB1" w:char="F024"/>
      </w:r>
      <w:r w:rsidRPr="003321C0">
        <w:rPr>
          <w:sz w:val="18"/>
          <w:szCs w:val="18"/>
        </w:rPr>
        <w:sym w:font="HQPB5" w:char="F079"/>
      </w:r>
      <w:r w:rsidRPr="003321C0">
        <w:rPr>
          <w:sz w:val="18"/>
          <w:szCs w:val="18"/>
        </w:rPr>
        <w:sym w:font="HQPB2" w:char="F04A"/>
      </w:r>
      <w:r w:rsidRPr="003321C0">
        <w:rPr>
          <w:sz w:val="18"/>
          <w:szCs w:val="18"/>
        </w:rPr>
        <w:sym w:font="HQPB4" w:char="F0CE"/>
      </w:r>
      <w:r w:rsidRPr="003321C0">
        <w:rPr>
          <w:sz w:val="18"/>
          <w:szCs w:val="18"/>
        </w:rPr>
        <w:sym w:font="HQPB1" w:char="F02F"/>
      </w:r>
      <w:r w:rsidRPr="003321C0">
        <w:rPr>
          <w:rFonts w:ascii="(normal text)" w:hAnsi="(normal text)"/>
          <w:sz w:val="12"/>
          <w:szCs w:val="18"/>
          <w:rtl/>
        </w:rPr>
        <w:t xml:space="preserve"> </w:t>
      </w:r>
      <w:r w:rsidRPr="003321C0">
        <w:rPr>
          <w:sz w:val="18"/>
          <w:szCs w:val="18"/>
        </w:rPr>
        <w:sym w:font="HQPB5" w:char="F075"/>
      </w:r>
      <w:r w:rsidRPr="003321C0">
        <w:rPr>
          <w:sz w:val="18"/>
          <w:szCs w:val="18"/>
        </w:rPr>
        <w:sym w:font="HQPB2" w:char="F0E4"/>
      </w:r>
      <w:r w:rsidRPr="003321C0">
        <w:rPr>
          <w:sz w:val="18"/>
          <w:szCs w:val="18"/>
        </w:rPr>
        <w:sym w:font="HQPB5" w:char="F021"/>
      </w:r>
      <w:r w:rsidRPr="003321C0">
        <w:rPr>
          <w:sz w:val="18"/>
          <w:szCs w:val="18"/>
        </w:rPr>
        <w:sym w:font="HQPB1" w:char="F024"/>
      </w:r>
      <w:r w:rsidRPr="003321C0">
        <w:rPr>
          <w:sz w:val="18"/>
          <w:szCs w:val="18"/>
        </w:rPr>
        <w:sym w:font="HQPB5" w:char="F078"/>
      </w:r>
      <w:r w:rsidRPr="003321C0">
        <w:rPr>
          <w:sz w:val="18"/>
          <w:szCs w:val="18"/>
        </w:rPr>
        <w:sym w:font="HQPB1" w:char="F0A9"/>
      </w:r>
      <w:r w:rsidRPr="003321C0">
        <w:rPr>
          <w:rFonts w:ascii="(normal text)" w:hAnsi="(normal text)"/>
          <w:sz w:val="12"/>
          <w:szCs w:val="18"/>
          <w:rtl/>
        </w:rPr>
        <w:t xml:space="preserve"> </w:t>
      </w:r>
      <w:r w:rsidRPr="003321C0">
        <w:rPr>
          <w:sz w:val="18"/>
          <w:szCs w:val="18"/>
        </w:rPr>
        <w:sym w:font="HQPB4" w:char="F034"/>
      </w:r>
      <w:r w:rsidRPr="003321C0">
        <w:rPr>
          <w:rFonts w:ascii="(normal text)" w:hAnsi="(normal text)"/>
          <w:sz w:val="12"/>
          <w:szCs w:val="18"/>
          <w:rtl/>
        </w:rPr>
        <w:t xml:space="preserve"> </w:t>
      </w:r>
      <w:r w:rsidRPr="003321C0">
        <w:rPr>
          <w:sz w:val="18"/>
          <w:szCs w:val="18"/>
        </w:rPr>
        <w:sym w:font="HQPB5" w:char="F079"/>
      </w:r>
      <w:r w:rsidRPr="003321C0">
        <w:rPr>
          <w:sz w:val="18"/>
          <w:szCs w:val="18"/>
        </w:rPr>
        <w:sym w:font="HQPB1" w:char="F0EC"/>
      </w:r>
      <w:r w:rsidRPr="003321C0">
        <w:rPr>
          <w:sz w:val="18"/>
          <w:szCs w:val="18"/>
        </w:rPr>
        <w:sym w:font="HQPB4" w:char="F0C5"/>
      </w:r>
      <w:r w:rsidRPr="003321C0">
        <w:rPr>
          <w:sz w:val="18"/>
          <w:szCs w:val="18"/>
        </w:rPr>
        <w:sym w:font="HQPB1" w:char="F099"/>
      </w:r>
      <w:r w:rsidRPr="003321C0">
        <w:rPr>
          <w:sz w:val="18"/>
          <w:szCs w:val="18"/>
        </w:rPr>
        <w:sym w:font="HQPB5" w:char="F075"/>
      </w:r>
      <w:r w:rsidRPr="003321C0">
        <w:rPr>
          <w:sz w:val="18"/>
          <w:szCs w:val="18"/>
        </w:rPr>
        <w:sym w:font="HQPB2" w:char="F072"/>
      </w:r>
      <w:r w:rsidRPr="003321C0">
        <w:rPr>
          <w:rFonts w:ascii="(normal text)" w:hAnsi="(normal text)"/>
          <w:sz w:val="12"/>
          <w:szCs w:val="18"/>
          <w:rtl/>
        </w:rPr>
        <w:t xml:space="preserve"> </w:t>
      </w:r>
      <w:r w:rsidRPr="003321C0">
        <w:rPr>
          <w:sz w:val="18"/>
          <w:szCs w:val="18"/>
        </w:rPr>
        <w:sym w:font="HQPB4" w:char="F0E7"/>
      </w:r>
      <w:r w:rsidRPr="003321C0">
        <w:rPr>
          <w:sz w:val="18"/>
          <w:szCs w:val="18"/>
        </w:rPr>
        <w:sym w:font="HQPB2" w:char="F06D"/>
      </w:r>
      <w:r w:rsidRPr="003321C0">
        <w:rPr>
          <w:sz w:val="18"/>
          <w:szCs w:val="18"/>
        </w:rPr>
        <w:sym w:font="HQPB4" w:char="F095"/>
      </w:r>
      <w:r w:rsidRPr="003321C0">
        <w:rPr>
          <w:sz w:val="18"/>
          <w:szCs w:val="18"/>
        </w:rPr>
        <w:sym w:font="HQPB2" w:char="F08B"/>
      </w:r>
      <w:r w:rsidRPr="003321C0">
        <w:rPr>
          <w:sz w:val="18"/>
          <w:szCs w:val="18"/>
        </w:rPr>
        <w:sym w:font="HQPB4" w:char="F0C5"/>
      </w:r>
      <w:r w:rsidRPr="003321C0">
        <w:rPr>
          <w:sz w:val="18"/>
          <w:szCs w:val="18"/>
        </w:rPr>
        <w:sym w:font="HQPB1" w:char="F099"/>
      </w:r>
      <w:r w:rsidRPr="003321C0">
        <w:rPr>
          <w:sz w:val="18"/>
          <w:szCs w:val="18"/>
        </w:rPr>
        <w:sym w:font="HQPB4" w:char="F0F6"/>
      </w:r>
      <w:r w:rsidRPr="003321C0">
        <w:rPr>
          <w:sz w:val="18"/>
          <w:szCs w:val="18"/>
        </w:rPr>
        <w:sym w:font="HQPB1" w:char="F08D"/>
      </w:r>
      <w:r w:rsidRPr="003321C0">
        <w:rPr>
          <w:sz w:val="18"/>
          <w:szCs w:val="18"/>
        </w:rPr>
        <w:sym w:font="HQPB4" w:char="F0E4"/>
      </w:r>
      <w:r w:rsidRPr="003321C0">
        <w:rPr>
          <w:sz w:val="18"/>
          <w:szCs w:val="18"/>
        </w:rPr>
        <w:sym w:font="HQPB2" w:char="F02E"/>
      </w:r>
      <w:r w:rsidRPr="003321C0">
        <w:rPr>
          <w:rFonts w:ascii="(normal text)" w:hAnsi="(normal text)"/>
          <w:sz w:val="12"/>
          <w:szCs w:val="18"/>
          <w:rtl/>
        </w:rPr>
        <w:t xml:space="preserve"> </w:t>
      </w:r>
      <w:r w:rsidRPr="003321C0">
        <w:rPr>
          <w:sz w:val="18"/>
          <w:szCs w:val="18"/>
        </w:rPr>
        <w:sym w:font="HQPB4" w:char="F0CF"/>
      </w:r>
      <w:r w:rsidRPr="003321C0">
        <w:rPr>
          <w:sz w:val="18"/>
          <w:szCs w:val="18"/>
        </w:rPr>
        <w:sym w:font="HQPB1" w:char="F04E"/>
      </w:r>
      <w:r w:rsidRPr="003321C0">
        <w:rPr>
          <w:sz w:val="18"/>
          <w:szCs w:val="18"/>
        </w:rPr>
        <w:sym w:font="HQPB2" w:char="F0BA"/>
      </w:r>
      <w:r w:rsidRPr="003321C0">
        <w:rPr>
          <w:sz w:val="18"/>
          <w:szCs w:val="18"/>
        </w:rPr>
        <w:sym w:font="HQPB5" w:char="F075"/>
      </w:r>
      <w:r w:rsidRPr="003321C0">
        <w:rPr>
          <w:sz w:val="18"/>
          <w:szCs w:val="18"/>
        </w:rPr>
        <w:sym w:font="HQPB2" w:char="F071"/>
      </w:r>
      <w:r w:rsidRPr="003321C0">
        <w:rPr>
          <w:sz w:val="18"/>
          <w:szCs w:val="18"/>
        </w:rPr>
        <w:sym w:font="HQPB2" w:char="F0BB"/>
      </w:r>
      <w:r w:rsidRPr="003321C0">
        <w:rPr>
          <w:sz w:val="18"/>
          <w:szCs w:val="18"/>
        </w:rPr>
        <w:sym w:font="HQPB5" w:char="F079"/>
      </w:r>
      <w:r w:rsidRPr="003321C0">
        <w:rPr>
          <w:sz w:val="18"/>
          <w:szCs w:val="18"/>
        </w:rPr>
        <w:sym w:font="HQPB2" w:char="F04A"/>
      </w:r>
      <w:r w:rsidRPr="003321C0">
        <w:rPr>
          <w:sz w:val="18"/>
          <w:szCs w:val="18"/>
        </w:rPr>
        <w:sym w:font="HQPB4" w:char="F0A1"/>
      </w:r>
      <w:r w:rsidRPr="003321C0">
        <w:rPr>
          <w:sz w:val="18"/>
          <w:szCs w:val="18"/>
        </w:rPr>
        <w:sym w:font="HQPB1" w:char="F0A1"/>
      </w:r>
      <w:r w:rsidRPr="003321C0">
        <w:rPr>
          <w:sz w:val="18"/>
          <w:szCs w:val="18"/>
        </w:rPr>
        <w:sym w:font="HQPB2" w:char="F039"/>
      </w:r>
      <w:r w:rsidRPr="003321C0">
        <w:rPr>
          <w:sz w:val="18"/>
          <w:szCs w:val="18"/>
        </w:rPr>
        <w:sym w:font="HQPB5" w:char="F024"/>
      </w:r>
      <w:r w:rsidRPr="003321C0">
        <w:rPr>
          <w:sz w:val="18"/>
          <w:szCs w:val="18"/>
        </w:rPr>
        <w:sym w:font="HQPB1" w:char="F023"/>
      </w:r>
      <w:r w:rsidRPr="003321C0">
        <w:rPr>
          <w:rFonts w:ascii="(normal text)" w:hAnsi="(normal text)"/>
          <w:sz w:val="12"/>
          <w:szCs w:val="18"/>
          <w:rtl/>
        </w:rPr>
        <w:t xml:space="preserve"> </w:t>
      </w:r>
      <w:r w:rsidRPr="003321C0">
        <w:rPr>
          <w:sz w:val="18"/>
          <w:szCs w:val="18"/>
        </w:rPr>
        <w:sym w:font="HQPB5" w:char="F075"/>
      </w:r>
      <w:r w:rsidRPr="003321C0">
        <w:rPr>
          <w:sz w:val="18"/>
          <w:szCs w:val="18"/>
        </w:rPr>
        <w:sym w:font="HQPB1" w:char="F0DA"/>
      </w:r>
      <w:r w:rsidRPr="003321C0">
        <w:rPr>
          <w:sz w:val="18"/>
          <w:szCs w:val="18"/>
        </w:rPr>
        <w:sym w:font="HQPB4" w:char="F0F6"/>
      </w:r>
      <w:r w:rsidRPr="003321C0">
        <w:rPr>
          <w:sz w:val="18"/>
          <w:szCs w:val="18"/>
        </w:rPr>
        <w:sym w:font="HQPB1" w:char="F091"/>
      </w:r>
      <w:r w:rsidRPr="003321C0">
        <w:rPr>
          <w:sz w:val="18"/>
          <w:szCs w:val="18"/>
        </w:rPr>
        <w:sym w:font="HQPB5" w:char="F046"/>
      </w:r>
      <w:r w:rsidRPr="003321C0">
        <w:rPr>
          <w:sz w:val="18"/>
          <w:szCs w:val="18"/>
        </w:rPr>
        <w:sym w:font="HQPB2" w:char="F07B"/>
      </w:r>
      <w:r w:rsidRPr="003321C0">
        <w:rPr>
          <w:sz w:val="18"/>
          <w:szCs w:val="18"/>
        </w:rPr>
        <w:sym w:font="HQPB5" w:char="F024"/>
      </w:r>
      <w:r w:rsidRPr="003321C0">
        <w:rPr>
          <w:sz w:val="18"/>
          <w:szCs w:val="18"/>
        </w:rPr>
        <w:sym w:font="HQPB1" w:char="F023"/>
      </w:r>
      <w:r w:rsidRPr="003321C0">
        <w:rPr>
          <w:sz w:val="18"/>
          <w:szCs w:val="18"/>
        </w:rPr>
        <w:sym w:font="HQPB5" w:char="F075"/>
      </w:r>
      <w:r w:rsidRPr="003321C0">
        <w:rPr>
          <w:sz w:val="18"/>
          <w:szCs w:val="18"/>
        </w:rPr>
        <w:sym w:font="HQPB2" w:char="F072"/>
      </w:r>
      <w:r w:rsidRPr="003321C0">
        <w:rPr>
          <w:rFonts w:ascii="(normal text)" w:hAnsi="(normal text)"/>
          <w:sz w:val="12"/>
          <w:szCs w:val="18"/>
          <w:rtl/>
        </w:rPr>
        <w:t xml:space="preserve"> </w:t>
      </w:r>
      <w:r w:rsidRPr="003321C0">
        <w:rPr>
          <w:sz w:val="18"/>
          <w:szCs w:val="18"/>
        </w:rPr>
        <w:sym w:font="HQPB4" w:char="F028"/>
      </w:r>
      <w:r w:rsidRPr="003321C0">
        <w:rPr>
          <w:rFonts w:ascii="(normal text)" w:hAnsi="(normal text)"/>
          <w:sz w:val="12"/>
          <w:szCs w:val="18"/>
          <w:rtl/>
        </w:rPr>
        <w:t xml:space="preserve"> </w:t>
      </w:r>
      <w:r w:rsidRPr="003321C0">
        <w:rPr>
          <w:sz w:val="18"/>
          <w:szCs w:val="18"/>
        </w:rPr>
        <w:sym w:font="HQPB5" w:char="F09F"/>
      </w:r>
      <w:r w:rsidRPr="003321C0">
        <w:rPr>
          <w:sz w:val="18"/>
          <w:szCs w:val="18"/>
        </w:rPr>
        <w:sym w:font="HQPB2" w:char="F077"/>
      </w:r>
      <w:r w:rsidRPr="003321C0">
        <w:rPr>
          <w:sz w:val="18"/>
          <w:szCs w:val="18"/>
        </w:rPr>
        <w:sym w:font="HQPB5" w:char="F075"/>
      </w:r>
      <w:r w:rsidRPr="003321C0">
        <w:rPr>
          <w:sz w:val="18"/>
          <w:szCs w:val="18"/>
        </w:rPr>
        <w:sym w:font="HQPB2" w:char="F072"/>
      </w:r>
      <w:r w:rsidRPr="003321C0">
        <w:rPr>
          <w:rFonts w:ascii="(normal text)" w:hAnsi="(normal text)"/>
          <w:sz w:val="12"/>
          <w:szCs w:val="18"/>
          <w:rtl/>
        </w:rPr>
        <w:t xml:space="preserve"> </w:t>
      </w:r>
      <w:r w:rsidRPr="003321C0">
        <w:rPr>
          <w:sz w:val="18"/>
          <w:szCs w:val="18"/>
        </w:rPr>
        <w:sym w:font="HQPB2" w:char="F0BC"/>
      </w:r>
      <w:r w:rsidRPr="003321C0">
        <w:rPr>
          <w:sz w:val="18"/>
          <w:szCs w:val="18"/>
        </w:rPr>
        <w:sym w:font="HQPB4" w:char="F0E7"/>
      </w:r>
      <w:r w:rsidRPr="003321C0">
        <w:rPr>
          <w:sz w:val="18"/>
          <w:szCs w:val="18"/>
        </w:rPr>
        <w:sym w:font="HQPB2" w:char="F06E"/>
      </w:r>
      <w:r w:rsidRPr="003321C0">
        <w:rPr>
          <w:sz w:val="18"/>
          <w:szCs w:val="18"/>
        </w:rPr>
        <w:sym w:font="HQPB4" w:char="F0DF"/>
      </w:r>
      <w:r w:rsidRPr="003321C0">
        <w:rPr>
          <w:sz w:val="18"/>
          <w:szCs w:val="18"/>
        </w:rPr>
        <w:sym w:font="HQPB1" w:char="F08A"/>
      </w:r>
      <w:r w:rsidRPr="003321C0">
        <w:rPr>
          <w:sz w:val="18"/>
          <w:szCs w:val="18"/>
        </w:rPr>
        <w:sym w:font="HQPB2" w:char="F071"/>
      </w:r>
      <w:r w:rsidRPr="003321C0">
        <w:rPr>
          <w:sz w:val="18"/>
          <w:szCs w:val="18"/>
        </w:rPr>
        <w:sym w:font="HQPB4" w:char="F0E4"/>
      </w:r>
      <w:r w:rsidRPr="003321C0">
        <w:rPr>
          <w:sz w:val="18"/>
          <w:szCs w:val="18"/>
        </w:rPr>
        <w:sym w:font="HQPB2" w:char="F0AB"/>
      </w:r>
      <w:r w:rsidRPr="003321C0">
        <w:rPr>
          <w:sz w:val="18"/>
          <w:szCs w:val="18"/>
        </w:rPr>
        <w:sym w:font="HQPB5" w:char="F074"/>
      </w:r>
      <w:r w:rsidRPr="003321C0">
        <w:rPr>
          <w:sz w:val="18"/>
          <w:szCs w:val="18"/>
        </w:rPr>
        <w:sym w:font="HQPB2" w:char="F083"/>
      </w:r>
      <w:r w:rsidRPr="003321C0">
        <w:rPr>
          <w:rFonts w:ascii="(normal text)" w:hAnsi="(normal text)"/>
          <w:sz w:val="12"/>
          <w:szCs w:val="18"/>
          <w:rtl/>
        </w:rPr>
        <w:t xml:space="preserve"> </w:t>
      </w:r>
      <w:r w:rsidRPr="003321C0">
        <w:rPr>
          <w:sz w:val="18"/>
          <w:szCs w:val="18"/>
        </w:rPr>
        <w:sym w:font="HQPB1" w:char="F024"/>
      </w:r>
      <w:r w:rsidRPr="003321C0">
        <w:rPr>
          <w:sz w:val="18"/>
          <w:szCs w:val="18"/>
        </w:rPr>
        <w:sym w:font="HQPB5" w:char="F075"/>
      </w:r>
      <w:r w:rsidRPr="003321C0">
        <w:rPr>
          <w:sz w:val="18"/>
          <w:szCs w:val="18"/>
        </w:rPr>
        <w:sym w:font="HQPB2" w:char="F04B"/>
      </w:r>
      <w:r w:rsidRPr="003321C0">
        <w:rPr>
          <w:sz w:val="18"/>
          <w:szCs w:val="18"/>
        </w:rPr>
        <w:sym w:font="HQPB4" w:char="F0DF"/>
      </w:r>
      <w:r w:rsidRPr="003321C0">
        <w:rPr>
          <w:sz w:val="18"/>
          <w:szCs w:val="18"/>
        </w:rPr>
        <w:sym w:font="HQPB2" w:char="F067"/>
      </w:r>
      <w:r w:rsidRPr="003321C0">
        <w:rPr>
          <w:sz w:val="18"/>
          <w:szCs w:val="18"/>
        </w:rPr>
        <w:sym w:font="HQPB4" w:char="F0DD"/>
      </w:r>
      <w:r w:rsidRPr="003321C0">
        <w:rPr>
          <w:sz w:val="18"/>
          <w:szCs w:val="18"/>
        </w:rPr>
        <w:sym w:font="HQPB1" w:char="F0E0"/>
      </w:r>
      <w:r w:rsidRPr="003321C0">
        <w:rPr>
          <w:sz w:val="18"/>
          <w:szCs w:val="18"/>
        </w:rPr>
        <w:sym w:font="HQPB4" w:char="F0F8"/>
      </w:r>
      <w:r w:rsidRPr="003321C0">
        <w:rPr>
          <w:sz w:val="18"/>
          <w:szCs w:val="18"/>
        </w:rPr>
        <w:sym w:font="HQPB1" w:char="F0FF"/>
      </w:r>
      <w:r w:rsidRPr="003321C0">
        <w:rPr>
          <w:sz w:val="18"/>
          <w:szCs w:val="18"/>
        </w:rPr>
        <w:sym w:font="HQPB4" w:char="F0CF"/>
      </w:r>
      <w:r w:rsidRPr="003321C0">
        <w:rPr>
          <w:sz w:val="18"/>
          <w:szCs w:val="18"/>
        </w:rPr>
        <w:sym w:font="HQPB1" w:char="F06D"/>
      </w:r>
      <w:r w:rsidRPr="003321C0">
        <w:rPr>
          <w:rFonts w:ascii="(normal text)" w:hAnsi="(normal text)"/>
          <w:sz w:val="12"/>
          <w:szCs w:val="18"/>
          <w:rtl/>
        </w:rPr>
        <w:t xml:space="preserve"> </w:t>
      </w:r>
      <w:r w:rsidRPr="003321C0">
        <w:rPr>
          <w:sz w:val="18"/>
          <w:szCs w:val="18"/>
        </w:rPr>
        <w:sym w:font="HQPB4" w:char="F034"/>
      </w:r>
      <w:r w:rsidRPr="003321C0">
        <w:rPr>
          <w:rFonts w:ascii="(normal text)" w:hAnsi="(normal text)"/>
          <w:sz w:val="12"/>
          <w:szCs w:val="18"/>
          <w:rtl/>
        </w:rPr>
        <w:t xml:space="preserve"> </w:t>
      </w:r>
      <w:r w:rsidRPr="003321C0">
        <w:rPr>
          <w:sz w:val="18"/>
          <w:szCs w:val="18"/>
        </w:rPr>
        <w:sym w:font="HQPB5" w:char="F075"/>
      </w:r>
      <w:r w:rsidRPr="003321C0">
        <w:rPr>
          <w:sz w:val="18"/>
          <w:szCs w:val="18"/>
        </w:rPr>
        <w:sym w:font="HQPB2" w:char="F071"/>
      </w:r>
      <w:r w:rsidRPr="003321C0">
        <w:rPr>
          <w:sz w:val="18"/>
          <w:szCs w:val="18"/>
        </w:rPr>
        <w:sym w:font="HQPB4" w:char="F0E8"/>
      </w:r>
      <w:r w:rsidRPr="003321C0">
        <w:rPr>
          <w:sz w:val="18"/>
          <w:szCs w:val="18"/>
        </w:rPr>
        <w:sym w:font="HQPB2" w:char="F064"/>
      </w:r>
      <w:r w:rsidRPr="003321C0">
        <w:rPr>
          <w:sz w:val="18"/>
          <w:szCs w:val="18"/>
        </w:rPr>
        <w:sym w:font="HQPB5" w:char="F075"/>
      </w:r>
      <w:r w:rsidRPr="003321C0">
        <w:rPr>
          <w:sz w:val="18"/>
          <w:szCs w:val="18"/>
        </w:rPr>
        <w:sym w:font="HQPB2" w:char="F072"/>
      </w:r>
      <w:r w:rsidRPr="003321C0">
        <w:rPr>
          <w:rFonts w:ascii="(normal text)" w:hAnsi="(normal text)"/>
          <w:sz w:val="12"/>
          <w:szCs w:val="18"/>
          <w:rtl/>
        </w:rPr>
        <w:t xml:space="preserve"> </w:t>
      </w:r>
      <w:r w:rsidRPr="003321C0">
        <w:rPr>
          <w:sz w:val="18"/>
          <w:szCs w:val="18"/>
        </w:rPr>
        <w:sym w:font="HQPB4" w:char="F090"/>
      </w:r>
      <w:r w:rsidRPr="003321C0">
        <w:rPr>
          <w:sz w:val="18"/>
          <w:szCs w:val="18"/>
        </w:rPr>
        <w:sym w:font="HQPB2" w:char="F092"/>
      </w:r>
      <w:r w:rsidRPr="003321C0">
        <w:rPr>
          <w:sz w:val="18"/>
          <w:szCs w:val="18"/>
        </w:rPr>
        <w:sym w:font="HQPB4" w:char="F0CD"/>
      </w:r>
      <w:r w:rsidRPr="003321C0">
        <w:rPr>
          <w:sz w:val="18"/>
          <w:szCs w:val="18"/>
        </w:rPr>
        <w:sym w:font="HQPB2" w:char="F03F"/>
      </w:r>
      <w:r w:rsidRPr="003321C0">
        <w:rPr>
          <w:sz w:val="18"/>
          <w:szCs w:val="18"/>
        </w:rPr>
        <w:sym w:font="HQPB5" w:char="F079"/>
      </w:r>
      <w:r w:rsidRPr="003321C0">
        <w:rPr>
          <w:sz w:val="18"/>
          <w:szCs w:val="18"/>
        </w:rPr>
        <w:sym w:font="HQPB1" w:char="F0E8"/>
      </w:r>
      <w:r w:rsidRPr="003321C0">
        <w:rPr>
          <w:sz w:val="18"/>
          <w:szCs w:val="18"/>
        </w:rPr>
        <w:sym w:font="HQPB4" w:char="F0F8"/>
      </w:r>
      <w:r w:rsidRPr="003321C0">
        <w:rPr>
          <w:sz w:val="18"/>
          <w:szCs w:val="18"/>
        </w:rPr>
        <w:sym w:font="HQPB2" w:char="F039"/>
      </w:r>
      <w:r w:rsidRPr="003321C0">
        <w:rPr>
          <w:sz w:val="18"/>
          <w:szCs w:val="18"/>
        </w:rPr>
        <w:sym w:font="HQPB5" w:char="F024"/>
      </w:r>
      <w:r w:rsidRPr="003321C0">
        <w:rPr>
          <w:sz w:val="18"/>
          <w:szCs w:val="18"/>
        </w:rPr>
        <w:sym w:font="HQPB1" w:char="F023"/>
      </w:r>
      <w:r w:rsidRPr="003321C0">
        <w:rPr>
          <w:rFonts w:ascii="(normal text)" w:hAnsi="(normal text)"/>
          <w:sz w:val="12"/>
          <w:szCs w:val="18"/>
          <w:rtl/>
        </w:rPr>
        <w:t xml:space="preserve"> </w:t>
      </w:r>
      <w:r w:rsidRPr="003321C0">
        <w:rPr>
          <w:sz w:val="18"/>
          <w:szCs w:val="18"/>
        </w:rPr>
        <w:sym w:font="HQPB4" w:char="F0DE"/>
      </w:r>
      <w:r w:rsidRPr="003321C0">
        <w:rPr>
          <w:sz w:val="18"/>
          <w:szCs w:val="18"/>
        </w:rPr>
        <w:sym w:font="HQPB2" w:char="F04F"/>
      </w:r>
      <w:r w:rsidRPr="003321C0">
        <w:rPr>
          <w:sz w:val="18"/>
          <w:szCs w:val="18"/>
        </w:rPr>
        <w:sym w:font="HQPB2" w:char="F08A"/>
      </w:r>
      <w:r w:rsidRPr="003321C0">
        <w:rPr>
          <w:sz w:val="18"/>
          <w:szCs w:val="18"/>
        </w:rPr>
        <w:sym w:font="HQPB4" w:char="F0CF"/>
      </w:r>
      <w:r w:rsidRPr="003321C0">
        <w:rPr>
          <w:sz w:val="18"/>
          <w:szCs w:val="18"/>
        </w:rPr>
        <w:sym w:font="HQPB1" w:char="F0E0"/>
      </w:r>
      <w:r w:rsidRPr="003321C0">
        <w:rPr>
          <w:sz w:val="18"/>
          <w:szCs w:val="18"/>
        </w:rPr>
        <w:sym w:font="HQPB5" w:char="F079"/>
      </w:r>
      <w:r w:rsidRPr="003321C0">
        <w:rPr>
          <w:sz w:val="18"/>
          <w:szCs w:val="18"/>
        </w:rPr>
        <w:sym w:font="HQPB1" w:char="F0E8"/>
      </w:r>
      <w:r w:rsidRPr="003321C0">
        <w:rPr>
          <w:sz w:val="18"/>
          <w:szCs w:val="18"/>
        </w:rPr>
        <w:sym w:font="HQPB4" w:char="F0F8"/>
      </w:r>
      <w:r w:rsidRPr="003321C0">
        <w:rPr>
          <w:sz w:val="18"/>
          <w:szCs w:val="18"/>
        </w:rPr>
        <w:sym w:font="HQPB2" w:char="F039"/>
      </w:r>
      <w:r w:rsidRPr="003321C0">
        <w:rPr>
          <w:sz w:val="18"/>
          <w:szCs w:val="18"/>
        </w:rPr>
        <w:sym w:font="HQPB5" w:char="F024"/>
      </w:r>
      <w:r w:rsidRPr="003321C0">
        <w:rPr>
          <w:sz w:val="18"/>
          <w:szCs w:val="18"/>
        </w:rPr>
        <w:sym w:font="HQPB1" w:char="F023"/>
      </w:r>
      <w:r w:rsidRPr="003321C0">
        <w:rPr>
          <w:rFonts w:ascii="(normal text)" w:hAnsi="(normal text)"/>
          <w:sz w:val="12"/>
          <w:szCs w:val="18"/>
          <w:rtl/>
        </w:rPr>
        <w:t xml:space="preserve"> </w:t>
      </w:r>
      <w:r w:rsidRPr="003321C0">
        <w:rPr>
          <w:sz w:val="18"/>
          <w:szCs w:val="18"/>
        </w:rPr>
        <w:sym w:font="HQPB2" w:char="F0C7"/>
      </w:r>
      <w:r w:rsidRPr="003321C0">
        <w:rPr>
          <w:sz w:val="18"/>
          <w:szCs w:val="18"/>
        </w:rPr>
        <w:sym w:font="HQPB2" w:char="F0CB"/>
      </w:r>
      <w:r w:rsidRPr="003321C0">
        <w:rPr>
          <w:sz w:val="18"/>
          <w:szCs w:val="18"/>
        </w:rPr>
        <w:sym w:font="HQPB2" w:char="F0CE"/>
      </w:r>
      <w:r w:rsidRPr="003321C0">
        <w:rPr>
          <w:sz w:val="18"/>
          <w:szCs w:val="18"/>
        </w:rPr>
        <w:sym w:font="HQPB2" w:char="F0CE"/>
      </w:r>
      <w:r w:rsidRPr="003321C0">
        <w:rPr>
          <w:sz w:val="18"/>
          <w:szCs w:val="18"/>
        </w:rPr>
        <w:sym w:font="HQPB2" w:char="F0C8"/>
      </w:r>
      <w:r>
        <w:rPr>
          <w:rFonts w:cs="Traditional Arabic" w:hint="cs"/>
          <w:sz w:val="24"/>
          <w:szCs w:val="24"/>
          <w:rtl/>
          <w:lang w:bidi="fa-IR"/>
        </w:rPr>
        <w:t>﴾</w:t>
      </w:r>
      <w:r w:rsidRPr="00272114">
        <w:rPr>
          <w:rFonts w:ascii="Times New Roman" w:eastAsia="Times New Roman" w:hAnsi="Times New Roman" w:cs="Traditional Arabic" w:hint="cs"/>
          <w:sz w:val="24"/>
          <w:szCs w:val="24"/>
          <w:rtl/>
        </w:rPr>
        <w:t xml:space="preserve"> (البقرة: 255) .</w:t>
      </w:r>
    </w:p>
    <w:p w:rsidR="005253CC" w:rsidRPr="00272114" w:rsidRDefault="005253CC" w:rsidP="00F72649">
      <w:pPr>
        <w:pStyle w:val="FootnoteText"/>
        <w:bidi/>
        <w:ind w:left="272"/>
        <w:jc w:val="lowKashida"/>
        <w:rPr>
          <w:rFonts w:hint="cs"/>
          <w:sz w:val="24"/>
          <w:szCs w:val="24"/>
          <w:rtl/>
          <w:lang w:bidi="fa-IR"/>
        </w:rPr>
      </w:pPr>
      <w:r w:rsidRPr="00272114">
        <w:rPr>
          <w:rFonts w:hint="cs"/>
          <w:sz w:val="24"/>
          <w:szCs w:val="24"/>
          <w:rtl/>
        </w:rPr>
        <w:t>خداي يکتاست که جز او خدائي نيست زنده و پاينده است. هرگز او را کسالت خواب فرا نگيرد تا چه رسد که به خواب رود. اوست مالک آنچه در آسمانها و آنچه در زمين است. که را اين جرأت است که در پيشگاه او بشفاعت برخيزد. مگر بفرمان و اجازة او! علم ازلي او احاطه دارد به آنچه از ازل پيش از خلق بوجود آمده است، و آنچه تا ابد بوجود خواهد آمد و خلق به هيچ مرتبة علم او احاطه نتوانند کرد مگر به آنچه او بخواهد، قلمرو علمش از آسمان‌ها و زمين فراتر و نگهباني زمين و آسمان بر او آسان و بي‌زحمت است، چه او داناي بزرگوار و تواناي با عظمت است</w:t>
      </w:r>
      <w:r w:rsidRPr="00272114">
        <w:rPr>
          <w:rFonts w:cs="Times New Roman"/>
          <w:sz w:val="24"/>
          <w:szCs w:val="24"/>
        </w:rPr>
        <w:t>.</w:t>
      </w:r>
    </w:p>
  </w:footnote>
  <w:footnote w:id="39">
    <w:p w:rsidR="005253CC" w:rsidRPr="00E340C6" w:rsidRDefault="005253CC" w:rsidP="008D0F4A">
      <w:pPr>
        <w:ind w:left="272" w:hanging="272"/>
        <w:jc w:val="both"/>
        <w:rPr>
          <w:rFonts w:ascii="Times New Roman" w:eastAsia="Times New Roman" w:hAnsi="Times New Roman" w:cs="Traditional Arabic"/>
          <w:b/>
          <w:bCs/>
          <w:sz w:val="24"/>
          <w:szCs w:val="24"/>
          <w:rtl/>
        </w:rPr>
      </w:pPr>
      <w:r w:rsidRPr="00272114">
        <w:rPr>
          <w:rStyle w:val="FootnoteReference"/>
          <w:sz w:val="24"/>
          <w:szCs w:val="24"/>
          <w:vertAlign w:val="baseline"/>
        </w:rPr>
        <w:footnoteRef/>
      </w:r>
      <w:r w:rsidRPr="00272114">
        <w:rPr>
          <w:rFonts w:hint="cs"/>
          <w:sz w:val="24"/>
          <w:szCs w:val="24"/>
          <w:rtl/>
          <w:lang w:bidi="fa-IR"/>
        </w:rPr>
        <w:t>-</w:t>
      </w:r>
      <w:r>
        <w:rPr>
          <w:rFonts w:hint="cs"/>
          <w:sz w:val="24"/>
          <w:szCs w:val="24"/>
          <w:rtl/>
          <w:lang w:bidi="fa-IR"/>
        </w:rPr>
        <w:t xml:space="preserve"> </w:t>
      </w:r>
      <w:r w:rsidRPr="00E340C6">
        <w:rPr>
          <w:rFonts w:cs="Traditional Arabic" w:hint="cs"/>
          <w:sz w:val="28"/>
          <w:rtl/>
          <w:lang w:bidi="fa-IR"/>
        </w:rPr>
        <w:t>﴿</w:t>
      </w:r>
      <w:r w:rsidRPr="00E340C6">
        <w:rPr>
          <w:sz w:val="18"/>
          <w:szCs w:val="18"/>
        </w:rPr>
        <w:sym w:font="HQPB5" w:char="F07A"/>
      </w:r>
      <w:r w:rsidRPr="00E340C6">
        <w:rPr>
          <w:sz w:val="18"/>
          <w:szCs w:val="18"/>
        </w:rPr>
        <w:sym w:font="HQPB2" w:char="F060"/>
      </w:r>
      <w:r w:rsidRPr="00E340C6">
        <w:rPr>
          <w:sz w:val="18"/>
          <w:szCs w:val="18"/>
        </w:rPr>
        <w:sym w:font="HQPB5" w:char="F074"/>
      </w:r>
      <w:r w:rsidRPr="00E340C6">
        <w:rPr>
          <w:sz w:val="18"/>
          <w:szCs w:val="18"/>
        </w:rPr>
        <w:sym w:font="HQPB2" w:char="F042"/>
      </w:r>
      <w:r w:rsidRPr="00E340C6">
        <w:rPr>
          <w:sz w:val="18"/>
          <w:szCs w:val="18"/>
        </w:rPr>
        <w:sym w:font="HQPB1" w:char="F023"/>
      </w:r>
      <w:r w:rsidRPr="00E340C6">
        <w:rPr>
          <w:sz w:val="18"/>
          <w:szCs w:val="18"/>
        </w:rPr>
        <w:sym w:font="HQPB5" w:char="F075"/>
      </w:r>
      <w:r w:rsidRPr="00E340C6">
        <w:rPr>
          <w:sz w:val="18"/>
          <w:szCs w:val="18"/>
        </w:rPr>
        <w:sym w:font="HQPB2" w:char="F0E4"/>
      </w:r>
      <w:r w:rsidRPr="00E340C6">
        <w:rPr>
          <w:rFonts w:ascii="(normal text)" w:hAnsi="(normal text)"/>
          <w:sz w:val="18"/>
          <w:szCs w:val="18"/>
          <w:rtl/>
        </w:rPr>
        <w:t xml:space="preserve"> </w:t>
      </w:r>
      <w:r w:rsidRPr="00E340C6">
        <w:rPr>
          <w:sz w:val="18"/>
          <w:szCs w:val="18"/>
        </w:rPr>
        <w:sym w:font="HQPB4" w:char="F0E3"/>
      </w:r>
      <w:r w:rsidRPr="00E340C6">
        <w:rPr>
          <w:sz w:val="18"/>
          <w:szCs w:val="18"/>
        </w:rPr>
        <w:sym w:font="HQPB2" w:char="F041"/>
      </w:r>
      <w:r w:rsidRPr="00E340C6">
        <w:rPr>
          <w:sz w:val="18"/>
          <w:szCs w:val="18"/>
        </w:rPr>
        <w:sym w:font="HQPB2" w:char="F071"/>
      </w:r>
      <w:r w:rsidRPr="00E340C6">
        <w:rPr>
          <w:sz w:val="18"/>
          <w:szCs w:val="18"/>
        </w:rPr>
        <w:sym w:font="HQPB4" w:char="F0DF"/>
      </w:r>
      <w:r w:rsidRPr="00E340C6">
        <w:rPr>
          <w:sz w:val="18"/>
          <w:szCs w:val="18"/>
        </w:rPr>
        <w:sym w:font="HQPB1" w:char="F099"/>
      </w:r>
      <w:r w:rsidRPr="00E340C6">
        <w:rPr>
          <w:sz w:val="18"/>
          <w:szCs w:val="18"/>
        </w:rPr>
        <w:sym w:font="HQPB4" w:char="F0A7"/>
      </w:r>
      <w:r w:rsidRPr="00E340C6">
        <w:rPr>
          <w:sz w:val="18"/>
          <w:szCs w:val="18"/>
        </w:rPr>
        <w:sym w:font="HQPB1" w:char="F08D"/>
      </w:r>
      <w:r w:rsidRPr="00E340C6">
        <w:rPr>
          <w:sz w:val="18"/>
          <w:szCs w:val="18"/>
        </w:rPr>
        <w:sym w:font="HQPB2" w:char="F039"/>
      </w:r>
      <w:r w:rsidRPr="00E340C6">
        <w:rPr>
          <w:sz w:val="18"/>
          <w:szCs w:val="18"/>
        </w:rPr>
        <w:sym w:font="HQPB5" w:char="F024"/>
      </w:r>
      <w:r w:rsidRPr="00E340C6">
        <w:rPr>
          <w:sz w:val="18"/>
          <w:szCs w:val="18"/>
        </w:rPr>
        <w:sym w:font="HQPB1" w:char="F023"/>
      </w:r>
      <w:r w:rsidRPr="00E340C6">
        <w:rPr>
          <w:rFonts w:ascii="(normal text)" w:hAnsi="(normal text)"/>
          <w:sz w:val="18"/>
          <w:szCs w:val="18"/>
          <w:rtl/>
        </w:rPr>
        <w:t xml:space="preserve"> </w:t>
      </w:r>
      <w:r w:rsidRPr="00E340C6">
        <w:rPr>
          <w:sz w:val="18"/>
          <w:szCs w:val="18"/>
        </w:rPr>
        <w:sym w:font="HQPB5" w:char="F021"/>
      </w:r>
      <w:r w:rsidRPr="00E340C6">
        <w:rPr>
          <w:sz w:val="18"/>
          <w:szCs w:val="18"/>
        </w:rPr>
        <w:sym w:font="HQPB1" w:char="F024"/>
      </w:r>
      <w:r w:rsidRPr="00E340C6">
        <w:rPr>
          <w:sz w:val="18"/>
          <w:szCs w:val="18"/>
        </w:rPr>
        <w:sym w:font="HQPB5" w:char="F079"/>
      </w:r>
      <w:r w:rsidRPr="00E340C6">
        <w:rPr>
          <w:sz w:val="18"/>
          <w:szCs w:val="18"/>
        </w:rPr>
        <w:sym w:font="HQPB2" w:char="F04A"/>
      </w:r>
      <w:r w:rsidRPr="00E340C6">
        <w:rPr>
          <w:sz w:val="18"/>
          <w:szCs w:val="18"/>
        </w:rPr>
        <w:sym w:font="HQPB4" w:char="F0CE"/>
      </w:r>
      <w:r w:rsidRPr="00E340C6">
        <w:rPr>
          <w:sz w:val="18"/>
          <w:szCs w:val="18"/>
        </w:rPr>
        <w:sym w:font="HQPB1" w:char="F02F"/>
      </w:r>
      <w:r w:rsidRPr="00E340C6">
        <w:rPr>
          <w:rFonts w:ascii="(normal text)" w:hAnsi="(normal text)"/>
          <w:sz w:val="18"/>
          <w:szCs w:val="18"/>
          <w:rtl/>
        </w:rPr>
        <w:t xml:space="preserve"> </w:t>
      </w:r>
      <w:r w:rsidRPr="00E340C6">
        <w:rPr>
          <w:sz w:val="18"/>
          <w:szCs w:val="18"/>
        </w:rPr>
        <w:sym w:font="HQPB5" w:char="F074"/>
      </w:r>
      <w:r w:rsidRPr="00E340C6">
        <w:rPr>
          <w:sz w:val="18"/>
          <w:szCs w:val="18"/>
        </w:rPr>
        <w:sym w:font="HQPB2" w:char="F041"/>
      </w:r>
      <w:r w:rsidRPr="00E340C6">
        <w:rPr>
          <w:sz w:val="18"/>
          <w:szCs w:val="18"/>
        </w:rPr>
        <w:sym w:font="HQPB4" w:char="F0CC"/>
      </w:r>
      <w:r w:rsidRPr="00E340C6">
        <w:rPr>
          <w:sz w:val="18"/>
          <w:szCs w:val="18"/>
        </w:rPr>
        <w:sym w:font="HQPB1" w:char="F093"/>
      </w:r>
      <w:r w:rsidRPr="00E340C6">
        <w:rPr>
          <w:sz w:val="18"/>
          <w:szCs w:val="18"/>
        </w:rPr>
        <w:sym w:font="HQPB2" w:char="F052"/>
      </w:r>
      <w:r w:rsidRPr="00E340C6">
        <w:rPr>
          <w:sz w:val="18"/>
          <w:szCs w:val="18"/>
        </w:rPr>
        <w:sym w:font="HQPB4" w:char="F0E9"/>
      </w:r>
      <w:r w:rsidRPr="00E340C6">
        <w:rPr>
          <w:sz w:val="18"/>
          <w:szCs w:val="18"/>
        </w:rPr>
        <w:sym w:font="HQPB1" w:char="F026"/>
      </w:r>
      <w:r w:rsidRPr="00E340C6">
        <w:rPr>
          <w:rFonts w:ascii="(normal text)" w:hAnsi="(normal text)"/>
          <w:sz w:val="18"/>
          <w:szCs w:val="18"/>
          <w:rtl/>
        </w:rPr>
        <w:t xml:space="preserve"> </w:t>
      </w:r>
      <w:r w:rsidRPr="00E340C6">
        <w:rPr>
          <w:sz w:val="18"/>
          <w:szCs w:val="18"/>
        </w:rPr>
        <w:sym w:font="HQPB4" w:char="F0CF"/>
      </w:r>
      <w:r w:rsidRPr="00E340C6">
        <w:rPr>
          <w:sz w:val="18"/>
          <w:szCs w:val="18"/>
        </w:rPr>
        <w:sym w:font="HQPB2" w:char="F06D"/>
      </w:r>
      <w:r w:rsidRPr="00E340C6">
        <w:rPr>
          <w:sz w:val="18"/>
          <w:szCs w:val="18"/>
        </w:rPr>
        <w:sym w:font="HQPB4" w:char="F0F8"/>
      </w:r>
      <w:r w:rsidRPr="00E340C6">
        <w:rPr>
          <w:sz w:val="18"/>
          <w:szCs w:val="18"/>
        </w:rPr>
        <w:sym w:font="HQPB2" w:char="F08B"/>
      </w:r>
      <w:r w:rsidRPr="00E340C6">
        <w:rPr>
          <w:sz w:val="18"/>
          <w:szCs w:val="18"/>
        </w:rPr>
        <w:sym w:font="HQPB5" w:char="F073"/>
      </w:r>
      <w:r w:rsidRPr="00E340C6">
        <w:rPr>
          <w:sz w:val="18"/>
          <w:szCs w:val="18"/>
        </w:rPr>
        <w:sym w:font="HQPB2" w:char="F039"/>
      </w:r>
      <w:r w:rsidRPr="00E340C6">
        <w:rPr>
          <w:sz w:val="18"/>
          <w:szCs w:val="18"/>
        </w:rPr>
        <w:sym w:font="HQPB4" w:char="F0CE"/>
      </w:r>
      <w:r w:rsidRPr="00E340C6">
        <w:rPr>
          <w:sz w:val="18"/>
          <w:szCs w:val="18"/>
        </w:rPr>
        <w:sym w:font="HQPB1" w:char="F029"/>
      </w:r>
      <w:r w:rsidRPr="00E340C6">
        <w:rPr>
          <w:rFonts w:ascii="(normal text)" w:hAnsi="(normal text)"/>
          <w:sz w:val="18"/>
          <w:szCs w:val="18"/>
          <w:rtl/>
        </w:rPr>
        <w:t xml:space="preserve"> </w:t>
      </w:r>
      <w:r w:rsidRPr="00E340C6">
        <w:rPr>
          <w:sz w:val="18"/>
          <w:szCs w:val="18"/>
        </w:rPr>
        <w:sym w:font="HQPB2" w:char="F060"/>
      </w:r>
      <w:r w:rsidRPr="00E340C6">
        <w:rPr>
          <w:sz w:val="18"/>
          <w:szCs w:val="18"/>
        </w:rPr>
        <w:sym w:font="HQPB4" w:char="F0CF"/>
      </w:r>
      <w:r w:rsidRPr="00E340C6">
        <w:rPr>
          <w:sz w:val="18"/>
          <w:szCs w:val="18"/>
        </w:rPr>
        <w:sym w:font="HQPB2" w:char="F042"/>
      </w:r>
      <w:r w:rsidRPr="00E340C6">
        <w:rPr>
          <w:rFonts w:ascii="(normal text)" w:hAnsi="(normal text)"/>
          <w:sz w:val="18"/>
          <w:szCs w:val="18"/>
          <w:rtl/>
        </w:rPr>
        <w:t xml:space="preserve"> </w:t>
      </w:r>
      <w:r w:rsidRPr="00E340C6">
        <w:rPr>
          <w:sz w:val="18"/>
          <w:szCs w:val="18"/>
        </w:rPr>
        <w:sym w:font="HQPB2" w:char="F0BE"/>
      </w:r>
      <w:r w:rsidRPr="00E340C6">
        <w:rPr>
          <w:sz w:val="18"/>
          <w:szCs w:val="18"/>
        </w:rPr>
        <w:sym w:font="HQPB4" w:char="F0CF"/>
      </w:r>
      <w:r w:rsidRPr="00E340C6">
        <w:rPr>
          <w:sz w:val="18"/>
          <w:szCs w:val="18"/>
        </w:rPr>
        <w:sym w:font="HQPB2" w:char="F06D"/>
      </w:r>
      <w:r w:rsidRPr="00E340C6">
        <w:rPr>
          <w:sz w:val="18"/>
          <w:szCs w:val="18"/>
        </w:rPr>
        <w:sym w:font="HQPB4" w:char="F0CE"/>
      </w:r>
      <w:r w:rsidRPr="00E340C6">
        <w:rPr>
          <w:sz w:val="18"/>
          <w:szCs w:val="18"/>
        </w:rPr>
        <w:sym w:font="HQPB4" w:char="F06E"/>
      </w:r>
      <w:r w:rsidRPr="00E340C6">
        <w:rPr>
          <w:sz w:val="18"/>
          <w:szCs w:val="18"/>
        </w:rPr>
        <w:sym w:font="HQPB1" w:char="F02F"/>
      </w:r>
      <w:r w:rsidRPr="00E340C6">
        <w:rPr>
          <w:sz w:val="18"/>
          <w:szCs w:val="18"/>
        </w:rPr>
        <w:sym w:font="HQPB4" w:char="F0A7"/>
      </w:r>
      <w:r w:rsidRPr="00E340C6">
        <w:rPr>
          <w:sz w:val="18"/>
          <w:szCs w:val="18"/>
        </w:rPr>
        <w:sym w:font="HQPB1" w:char="F091"/>
      </w:r>
      <w:r w:rsidRPr="00E340C6">
        <w:rPr>
          <w:rFonts w:ascii="(normal text)" w:hAnsi="(normal text)"/>
          <w:sz w:val="18"/>
          <w:szCs w:val="18"/>
          <w:rtl/>
        </w:rPr>
        <w:t xml:space="preserve"> </w:t>
      </w:r>
      <w:r w:rsidRPr="00E340C6">
        <w:rPr>
          <w:sz w:val="18"/>
          <w:szCs w:val="18"/>
        </w:rPr>
        <w:sym w:font="HQPB5" w:char="F074"/>
      </w:r>
      <w:r w:rsidRPr="00E340C6">
        <w:rPr>
          <w:sz w:val="18"/>
          <w:szCs w:val="18"/>
        </w:rPr>
        <w:sym w:font="HQPB2" w:char="F062"/>
      </w:r>
      <w:r w:rsidRPr="00E340C6">
        <w:rPr>
          <w:sz w:val="18"/>
          <w:szCs w:val="18"/>
        </w:rPr>
        <w:sym w:font="HQPB2" w:char="F071"/>
      </w:r>
      <w:r w:rsidRPr="00E340C6">
        <w:rPr>
          <w:sz w:val="18"/>
          <w:szCs w:val="18"/>
        </w:rPr>
        <w:sym w:font="HQPB4" w:char="F0E3"/>
      </w:r>
      <w:r w:rsidRPr="00E340C6">
        <w:rPr>
          <w:sz w:val="18"/>
          <w:szCs w:val="18"/>
        </w:rPr>
        <w:sym w:font="HQPB2" w:char="F05A"/>
      </w:r>
      <w:r w:rsidRPr="00E340C6">
        <w:rPr>
          <w:sz w:val="18"/>
          <w:szCs w:val="18"/>
        </w:rPr>
        <w:sym w:font="HQPB4" w:char="F0CF"/>
      </w:r>
      <w:r w:rsidRPr="00E340C6">
        <w:rPr>
          <w:sz w:val="18"/>
          <w:szCs w:val="18"/>
        </w:rPr>
        <w:sym w:font="HQPB2" w:char="F042"/>
      </w:r>
      <w:r w:rsidRPr="00E340C6">
        <w:rPr>
          <w:sz w:val="18"/>
          <w:szCs w:val="18"/>
        </w:rPr>
        <w:sym w:font="HQPB4" w:char="F0F7"/>
      </w:r>
      <w:r w:rsidRPr="00E340C6">
        <w:rPr>
          <w:sz w:val="18"/>
          <w:szCs w:val="18"/>
        </w:rPr>
        <w:sym w:font="HQPB2" w:char="F073"/>
      </w:r>
      <w:r w:rsidRPr="00E340C6">
        <w:rPr>
          <w:sz w:val="18"/>
          <w:szCs w:val="18"/>
        </w:rPr>
        <w:sym w:font="HQPB4" w:char="F0DF"/>
      </w:r>
      <w:r w:rsidRPr="00E340C6">
        <w:rPr>
          <w:sz w:val="18"/>
          <w:szCs w:val="18"/>
        </w:rPr>
        <w:sym w:font="HQPB2" w:char="F04A"/>
      </w:r>
      <w:r w:rsidRPr="00E340C6">
        <w:rPr>
          <w:sz w:val="18"/>
          <w:szCs w:val="18"/>
        </w:rPr>
        <w:sym w:font="HQPB4" w:char="F0F8"/>
      </w:r>
      <w:r w:rsidRPr="00E340C6">
        <w:rPr>
          <w:sz w:val="18"/>
          <w:szCs w:val="18"/>
        </w:rPr>
        <w:sym w:font="HQPB2" w:char="F039"/>
      </w:r>
      <w:r w:rsidRPr="00E340C6">
        <w:rPr>
          <w:sz w:val="18"/>
          <w:szCs w:val="18"/>
        </w:rPr>
        <w:sym w:font="HQPB5" w:char="F024"/>
      </w:r>
      <w:r w:rsidRPr="00E340C6">
        <w:rPr>
          <w:sz w:val="18"/>
          <w:szCs w:val="18"/>
        </w:rPr>
        <w:sym w:font="HQPB1" w:char="F023"/>
      </w:r>
      <w:r w:rsidRPr="00E340C6">
        <w:rPr>
          <w:sz w:val="18"/>
          <w:szCs w:val="18"/>
        </w:rPr>
        <w:sym w:font="HQPB5" w:char="F075"/>
      </w:r>
      <w:r w:rsidRPr="00E340C6">
        <w:rPr>
          <w:sz w:val="18"/>
          <w:szCs w:val="18"/>
        </w:rPr>
        <w:sym w:font="HQPB2" w:char="F072"/>
      </w:r>
      <w:r w:rsidRPr="00E340C6">
        <w:rPr>
          <w:rFonts w:ascii="(normal text)" w:hAnsi="(normal text)"/>
          <w:sz w:val="18"/>
          <w:szCs w:val="18"/>
          <w:rtl/>
        </w:rPr>
        <w:t xml:space="preserve"> </w:t>
      </w:r>
      <w:r w:rsidRPr="00E340C6">
        <w:rPr>
          <w:sz w:val="18"/>
          <w:szCs w:val="18"/>
        </w:rPr>
        <w:sym w:font="HQPB4" w:char="F034"/>
      </w:r>
      <w:r w:rsidRPr="00E340C6">
        <w:rPr>
          <w:rFonts w:ascii="(normal text)" w:hAnsi="(normal text)"/>
          <w:sz w:val="18"/>
          <w:szCs w:val="18"/>
          <w:rtl/>
        </w:rPr>
        <w:t xml:space="preserve"> </w:t>
      </w:r>
      <w:r w:rsidRPr="00E340C6">
        <w:rPr>
          <w:sz w:val="18"/>
          <w:szCs w:val="18"/>
        </w:rPr>
        <w:sym w:font="HQPB5" w:char="F03C"/>
      </w:r>
      <w:r w:rsidRPr="00E340C6">
        <w:rPr>
          <w:sz w:val="18"/>
          <w:szCs w:val="18"/>
        </w:rPr>
        <w:sym w:font="HQPB2" w:char="F040"/>
      </w:r>
      <w:r w:rsidRPr="00E340C6">
        <w:rPr>
          <w:sz w:val="18"/>
          <w:szCs w:val="18"/>
        </w:rPr>
        <w:sym w:font="HQPB4" w:char="F0E4"/>
      </w:r>
      <w:r w:rsidRPr="00E340C6">
        <w:rPr>
          <w:sz w:val="18"/>
          <w:szCs w:val="18"/>
        </w:rPr>
        <w:sym w:font="HQPB2" w:char="F02E"/>
      </w:r>
      <w:r w:rsidRPr="00E340C6">
        <w:rPr>
          <w:rFonts w:ascii="(normal text)" w:hAnsi="(normal text)"/>
          <w:sz w:val="18"/>
          <w:szCs w:val="18"/>
          <w:rtl/>
        </w:rPr>
        <w:t xml:space="preserve"> </w:t>
      </w:r>
      <w:r w:rsidRPr="00E340C6">
        <w:rPr>
          <w:sz w:val="18"/>
          <w:szCs w:val="18"/>
        </w:rPr>
        <w:sym w:font="HQPB5" w:char="F07A"/>
      </w:r>
      <w:r w:rsidRPr="00E340C6">
        <w:rPr>
          <w:sz w:val="18"/>
          <w:szCs w:val="18"/>
        </w:rPr>
        <w:sym w:font="HQPB2" w:char="F060"/>
      </w:r>
      <w:r w:rsidRPr="00E340C6">
        <w:rPr>
          <w:sz w:val="18"/>
          <w:szCs w:val="18"/>
        </w:rPr>
        <w:sym w:font="HQPB5" w:char="F074"/>
      </w:r>
      <w:r w:rsidRPr="00E340C6">
        <w:rPr>
          <w:sz w:val="18"/>
          <w:szCs w:val="18"/>
        </w:rPr>
        <w:sym w:font="HQPB2" w:char="F042"/>
      </w:r>
      <w:r w:rsidRPr="00E340C6">
        <w:rPr>
          <w:sz w:val="18"/>
          <w:szCs w:val="18"/>
        </w:rPr>
        <w:sym w:font="HQPB1" w:char="F023"/>
      </w:r>
      <w:r w:rsidRPr="00E340C6">
        <w:rPr>
          <w:sz w:val="18"/>
          <w:szCs w:val="18"/>
        </w:rPr>
        <w:sym w:font="HQPB5" w:char="F075"/>
      </w:r>
      <w:r w:rsidRPr="00E340C6">
        <w:rPr>
          <w:sz w:val="18"/>
          <w:szCs w:val="18"/>
        </w:rPr>
        <w:sym w:font="HQPB2" w:char="F0E4"/>
      </w:r>
      <w:r w:rsidRPr="00E340C6">
        <w:rPr>
          <w:rFonts w:ascii="(normal text)" w:hAnsi="(normal text)"/>
          <w:sz w:val="18"/>
          <w:szCs w:val="18"/>
          <w:rtl/>
        </w:rPr>
        <w:t xml:space="preserve"> </w:t>
      </w:r>
      <w:r w:rsidRPr="00E340C6">
        <w:rPr>
          <w:sz w:val="18"/>
          <w:szCs w:val="18"/>
        </w:rPr>
        <w:sym w:font="HQPB5" w:char="F0AB"/>
      </w:r>
      <w:r w:rsidRPr="00E340C6">
        <w:rPr>
          <w:sz w:val="18"/>
          <w:szCs w:val="18"/>
        </w:rPr>
        <w:sym w:font="HQPB1" w:char="F021"/>
      </w:r>
      <w:r w:rsidRPr="00E340C6">
        <w:rPr>
          <w:sz w:val="18"/>
          <w:szCs w:val="18"/>
        </w:rPr>
        <w:sym w:font="HQPB5" w:char="F024"/>
      </w:r>
      <w:r w:rsidRPr="00E340C6">
        <w:rPr>
          <w:sz w:val="18"/>
          <w:szCs w:val="18"/>
        </w:rPr>
        <w:sym w:font="HQPB1" w:char="F024"/>
      </w:r>
      <w:r w:rsidRPr="00E340C6">
        <w:rPr>
          <w:sz w:val="18"/>
          <w:szCs w:val="18"/>
        </w:rPr>
        <w:sym w:font="HQPB4" w:char="F0CE"/>
      </w:r>
      <w:r w:rsidRPr="00E340C6">
        <w:rPr>
          <w:sz w:val="18"/>
          <w:szCs w:val="18"/>
        </w:rPr>
        <w:sym w:font="HQPB1" w:char="F02F"/>
      </w:r>
      <w:r w:rsidRPr="00E340C6">
        <w:rPr>
          <w:rFonts w:ascii="(normal text)" w:hAnsi="(normal text)"/>
          <w:sz w:val="18"/>
          <w:szCs w:val="18"/>
          <w:rtl/>
        </w:rPr>
        <w:t xml:space="preserve"> </w:t>
      </w:r>
      <w:r w:rsidRPr="00E340C6">
        <w:rPr>
          <w:sz w:val="18"/>
          <w:szCs w:val="18"/>
        </w:rPr>
        <w:sym w:font="HQPB2" w:char="F0BE"/>
      </w:r>
      <w:r w:rsidRPr="00E340C6">
        <w:rPr>
          <w:sz w:val="18"/>
          <w:szCs w:val="18"/>
        </w:rPr>
        <w:sym w:font="HQPB4" w:char="F0CF"/>
      </w:r>
      <w:r w:rsidRPr="00E340C6">
        <w:rPr>
          <w:sz w:val="18"/>
          <w:szCs w:val="18"/>
        </w:rPr>
        <w:sym w:font="HQPB2" w:char="F06D"/>
      </w:r>
      <w:r w:rsidRPr="00E340C6">
        <w:rPr>
          <w:sz w:val="18"/>
          <w:szCs w:val="18"/>
        </w:rPr>
        <w:sym w:font="HQPB4" w:char="F0CF"/>
      </w:r>
      <w:r w:rsidRPr="00E340C6">
        <w:rPr>
          <w:sz w:val="18"/>
          <w:szCs w:val="18"/>
        </w:rPr>
        <w:sym w:font="HQPB1" w:char="F046"/>
      </w:r>
      <w:r w:rsidRPr="00E340C6">
        <w:rPr>
          <w:sz w:val="18"/>
          <w:szCs w:val="18"/>
        </w:rPr>
        <w:sym w:font="HQPB5" w:char="F073"/>
      </w:r>
      <w:r w:rsidRPr="00E340C6">
        <w:rPr>
          <w:sz w:val="18"/>
          <w:szCs w:val="18"/>
        </w:rPr>
        <w:sym w:font="HQPB2" w:char="F033"/>
      </w:r>
      <w:r w:rsidRPr="00E340C6">
        <w:rPr>
          <w:sz w:val="18"/>
          <w:szCs w:val="18"/>
        </w:rPr>
        <w:sym w:font="HQPB4" w:char="F0CD"/>
      </w:r>
      <w:r w:rsidRPr="00E340C6">
        <w:rPr>
          <w:sz w:val="18"/>
          <w:szCs w:val="18"/>
        </w:rPr>
        <w:sym w:font="HQPB2" w:char="F0B4"/>
      </w:r>
      <w:r w:rsidRPr="00E340C6">
        <w:rPr>
          <w:sz w:val="18"/>
          <w:szCs w:val="18"/>
        </w:rPr>
        <w:sym w:font="HQPB5" w:char="F0AF"/>
      </w:r>
      <w:r w:rsidRPr="00E340C6">
        <w:rPr>
          <w:sz w:val="18"/>
          <w:szCs w:val="18"/>
        </w:rPr>
        <w:sym w:font="HQPB2" w:char="F0BB"/>
      </w:r>
      <w:r w:rsidRPr="00E340C6">
        <w:rPr>
          <w:sz w:val="18"/>
          <w:szCs w:val="18"/>
        </w:rPr>
        <w:sym w:font="HQPB5" w:char="F06E"/>
      </w:r>
      <w:r w:rsidRPr="00E340C6">
        <w:rPr>
          <w:sz w:val="18"/>
          <w:szCs w:val="18"/>
        </w:rPr>
        <w:sym w:font="HQPB2" w:char="F03D"/>
      </w:r>
      <w:r w:rsidRPr="00E340C6">
        <w:rPr>
          <w:sz w:val="18"/>
          <w:szCs w:val="18"/>
        </w:rPr>
        <w:sym w:font="HQPB5" w:char="F074"/>
      </w:r>
      <w:r w:rsidRPr="00E340C6">
        <w:rPr>
          <w:sz w:val="18"/>
          <w:szCs w:val="18"/>
        </w:rPr>
        <w:sym w:font="HQPB2" w:char="F042"/>
      </w:r>
      <w:r w:rsidRPr="00E340C6">
        <w:rPr>
          <w:sz w:val="18"/>
          <w:szCs w:val="18"/>
        </w:rPr>
        <w:sym w:font="HQPB5" w:char="F075"/>
      </w:r>
      <w:r w:rsidRPr="00E340C6">
        <w:rPr>
          <w:sz w:val="18"/>
          <w:szCs w:val="18"/>
        </w:rPr>
        <w:sym w:font="HQPB2" w:char="F072"/>
      </w:r>
      <w:r w:rsidRPr="00E340C6">
        <w:rPr>
          <w:rFonts w:ascii="(normal text)" w:hAnsi="(normal text)"/>
          <w:sz w:val="18"/>
          <w:szCs w:val="18"/>
          <w:rtl/>
        </w:rPr>
        <w:t xml:space="preserve"> </w:t>
      </w:r>
      <w:r w:rsidRPr="00E340C6">
        <w:rPr>
          <w:sz w:val="18"/>
          <w:szCs w:val="18"/>
        </w:rPr>
        <w:sym w:font="HQPB2" w:char="F0BE"/>
      </w:r>
      <w:r w:rsidRPr="00E340C6">
        <w:rPr>
          <w:sz w:val="18"/>
          <w:szCs w:val="18"/>
        </w:rPr>
        <w:sym w:font="HQPB4" w:char="F0CF"/>
      </w:r>
      <w:r w:rsidRPr="00E340C6">
        <w:rPr>
          <w:sz w:val="18"/>
          <w:szCs w:val="18"/>
        </w:rPr>
        <w:sym w:font="HQPB2" w:char="F06D"/>
      </w:r>
      <w:r w:rsidRPr="00E340C6">
        <w:rPr>
          <w:sz w:val="18"/>
          <w:szCs w:val="18"/>
        </w:rPr>
        <w:sym w:font="HQPB4" w:char="F0CE"/>
      </w:r>
      <w:r w:rsidRPr="00E340C6">
        <w:rPr>
          <w:sz w:val="18"/>
          <w:szCs w:val="18"/>
        </w:rPr>
        <w:sym w:font="HQPB1" w:char="F037"/>
      </w:r>
      <w:r w:rsidRPr="00E340C6">
        <w:rPr>
          <w:sz w:val="18"/>
          <w:szCs w:val="18"/>
        </w:rPr>
        <w:sym w:font="HQPB4" w:char="F0E7"/>
      </w:r>
      <w:r w:rsidRPr="00E340C6">
        <w:rPr>
          <w:sz w:val="18"/>
          <w:szCs w:val="18"/>
        </w:rPr>
        <w:sym w:font="HQPB1" w:char="F046"/>
      </w:r>
      <w:r w:rsidRPr="00E340C6">
        <w:rPr>
          <w:sz w:val="18"/>
          <w:szCs w:val="18"/>
        </w:rPr>
        <w:sym w:font="HQPB4" w:char="F0E4"/>
      </w:r>
      <w:r w:rsidRPr="00E340C6">
        <w:rPr>
          <w:sz w:val="18"/>
          <w:szCs w:val="18"/>
        </w:rPr>
        <w:sym w:font="HQPB2" w:char="F02E"/>
      </w:r>
      <w:r w:rsidRPr="00E340C6">
        <w:rPr>
          <w:sz w:val="18"/>
          <w:szCs w:val="18"/>
        </w:rPr>
        <w:sym w:font="HQPB5" w:char="F075"/>
      </w:r>
      <w:r w:rsidRPr="00E340C6">
        <w:rPr>
          <w:sz w:val="18"/>
          <w:szCs w:val="18"/>
        </w:rPr>
        <w:sym w:font="HQPB2" w:char="F072"/>
      </w:r>
      <w:r w:rsidRPr="00E340C6">
        <w:rPr>
          <w:rFonts w:ascii="(normal text)" w:hAnsi="(normal text)"/>
          <w:sz w:val="18"/>
          <w:szCs w:val="18"/>
          <w:rtl/>
        </w:rPr>
        <w:t xml:space="preserve"> </w:t>
      </w:r>
      <w:r w:rsidRPr="00E340C6">
        <w:rPr>
          <w:sz w:val="18"/>
          <w:szCs w:val="18"/>
        </w:rPr>
        <w:sym w:font="HQPB2" w:char="F0BE"/>
      </w:r>
      <w:r w:rsidRPr="00E340C6">
        <w:rPr>
          <w:sz w:val="18"/>
          <w:szCs w:val="18"/>
        </w:rPr>
        <w:sym w:font="HQPB4" w:char="F0CF"/>
      </w:r>
      <w:r w:rsidRPr="00E340C6">
        <w:rPr>
          <w:sz w:val="18"/>
          <w:szCs w:val="18"/>
        </w:rPr>
        <w:sym w:font="HQPB3" w:char="F026"/>
      </w:r>
      <w:r w:rsidRPr="00E340C6">
        <w:rPr>
          <w:sz w:val="18"/>
          <w:szCs w:val="18"/>
        </w:rPr>
        <w:sym w:font="HQPB4" w:char="F0CE"/>
      </w:r>
      <w:r w:rsidRPr="00E340C6">
        <w:rPr>
          <w:sz w:val="18"/>
          <w:szCs w:val="18"/>
        </w:rPr>
        <w:sym w:font="HQPB3" w:char="F023"/>
      </w:r>
      <w:r w:rsidRPr="00E340C6">
        <w:rPr>
          <w:sz w:val="18"/>
          <w:szCs w:val="18"/>
        </w:rPr>
        <w:sym w:font="HQPB4" w:char="F0DF"/>
      </w:r>
      <w:r w:rsidRPr="00E340C6">
        <w:rPr>
          <w:sz w:val="18"/>
          <w:szCs w:val="18"/>
        </w:rPr>
        <w:sym w:font="HQPB1" w:char="F099"/>
      </w:r>
      <w:r w:rsidRPr="00E340C6">
        <w:rPr>
          <w:sz w:val="18"/>
          <w:szCs w:val="18"/>
        </w:rPr>
        <w:sym w:font="HQPB4" w:char="F0E2"/>
      </w:r>
      <w:r w:rsidRPr="00E340C6">
        <w:rPr>
          <w:sz w:val="18"/>
          <w:szCs w:val="18"/>
        </w:rPr>
        <w:sym w:font="HQPB1" w:char="F091"/>
      </w:r>
      <w:r w:rsidRPr="00E340C6">
        <w:rPr>
          <w:sz w:val="18"/>
          <w:szCs w:val="18"/>
        </w:rPr>
        <w:sym w:font="HQPB5" w:char="F075"/>
      </w:r>
      <w:r w:rsidRPr="00E340C6">
        <w:rPr>
          <w:sz w:val="18"/>
          <w:szCs w:val="18"/>
        </w:rPr>
        <w:sym w:font="HQPB2" w:char="F072"/>
      </w:r>
      <w:r w:rsidRPr="00E340C6">
        <w:rPr>
          <w:rFonts w:ascii="(normal text)" w:hAnsi="(normal text)"/>
          <w:sz w:val="18"/>
          <w:szCs w:val="18"/>
          <w:rtl/>
        </w:rPr>
        <w:t xml:space="preserve"> </w:t>
      </w:r>
      <w:r w:rsidRPr="00E340C6">
        <w:rPr>
          <w:sz w:val="18"/>
          <w:szCs w:val="18"/>
        </w:rPr>
        <w:sym w:font="HQPB5" w:char="F09F"/>
      </w:r>
      <w:r w:rsidRPr="00E340C6">
        <w:rPr>
          <w:sz w:val="18"/>
          <w:szCs w:val="18"/>
        </w:rPr>
        <w:sym w:font="HQPB2" w:char="F077"/>
      </w:r>
      <w:r w:rsidRPr="00E340C6">
        <w:rPr>
          <w:rFonts w:ascii="(normal text)" w:hAnsi="(normal text)"/>
          <w:sz w:val="18"/>
          <w:szCs w:val="18"/>
          <w:rtl/>
        </w:rPr>
        <w:t xml:space="preserve"> </w:t>
      </w:r>
      <w:r w:rsidRPr="00E340C6">
        <w:rPr>
          <w:sz w:val="18"/>
          <w:szCs w:val="18"/>
        </w:rPr>
        <w:sym w:font="HQPB4" w:char="F0E4"/>
      </w:r>
      <w:r w:rsidRPr="00E340C6">
        <w:rPr>
          <w:sz w:val="18"/>
          <w:szCs w:val="18"/>
        </w:rPr>
        <w:sym w:font="HQPB2" w:char="F02D"/>
      </w:r>
      <w:r w:rsidRPr="00E340C6">
        <w:rPr>
          <w:sz w:val="18"/>
          <w:szCs w:val="18"/>
        </w:rPr>
        <w:sym w:font="HQPB4" w:char="F0CC"/>
      </w:r>
      <w:r w:rsidRPr="00E340C6">
        <w:rPr>
          <w:sz w:val="18"/>
          <w:szCs w:val="18"/>
        </w:rPr>
        <w:sym w:font="HQPB4" w:char="F068"/>
      </w:r>
      <w:r w:rsidRPr="00E340C6">
        <w:rPr>
          <w:sz w:val="18"/>
          <w:szCs w:val="18"/>
        </w:rPr>
        <w:sym w:font="HQPB1" w:char="F08D"/>
      </w:r>
      <w:r w:rsidRPr="00E340C6">
        <w:rPr>
          <w:sz w:val="18"/>
          <w:szCs w:val="18"/>
        </w:rPr>
        <w:sym w:font="HQPB5" w:char="F078"/>
      </w:r>
      <w:r w:rsidRPr="00E340C6">
        <w:rPr>
          <w:sz w:val="18"/>
          <w:szCs w:val="18"/>
        </w:rPr>
        <w:sym w:font="HQPB1" w:char="F0FF"/>
      </w:r>
      <w:r w:rsidRPr="00E340C6">
        <w:rPr>
          <w:sz w:val="18"/>
          <w:szCs w:val="18"/>
        </w:rPr>
        <w:sym w:font="HQPB4" w:char="F0E7"/>
      </w:r>
      <w:r w:rsidRPr="00E340C6">
        <w:rPr>
          <w:sz w:val="18"/>
          <w:szCs w:val="18"/>
        </w:rPr>
        <w:sym w:font="HQPB2" w:char="F052"/>
      </w:r>
      <w:r w:rsidRPr="00E340C6">
        <w:rPr>
          <w:rFonts w:ascii="(normal text)" w:hAnsi="(normal text)"/>
          <w:sz w:val="18"/>
          <w:szCs w:val="18"/>
          <w:rtl/>
        </w:rPr>
        <w:t xml:space="preserve"> </w:t>
      </w:r>
      <w:r w:rsidRPr="00E340C6">
        <w:rPr>
          <w:sz w:val="18"/>
          <w:szCs w:val="18"/>
        </w:rPr>
        <w:sym w:font="HQPB5" w:char="F09A"/>
      </w:r>
      <w:r w:rsidRPr="00E340C6">
        <w:rPr>
          <w:sz w:val="18"/>
          <w:szCs w:val="18"/>
        </w:rPr>
        <w:sym w:font="HQPB2" w:char="F0FA"/>
      </w:r>
      <w:r w:rsidRPr="00E340C6">
        <w:rPr>
          <w:sz w:val="18"/>
          <w:szCs w:val="18"/>
        </w:rPr>
        <w:sym w:font="HQPB4" w:char="F0F7"/>
      </w:r>
      <w:r w:rsidRPr="00E340C6">
        <w:rPr>
          <w:sz w:val="18"/>
          <w:szCs w:val="18"/>
        </w:rPr>
        <w:sym w:font="HQPB2" w:char="F0FC"/>
      </w:r>
      <w:r w:rsidRPr="00E340C6">
        <w:rPr>
          <w:sz w:val="18"/>
          <w:szCs w:val="18"/>
        </w:rPr>
        <w:sym w:font="HQPB5" w:char="F074"/>
      </w:r>
      <w:r w:rsidRPr="00E340C6">
        <w:rPr>
          <w:sz w:val="18"/>
          <w:szCs w:val="18"/>
        </w:rPr>
        <w:sym w:font="HQPB1" w:char="F02F"/>
      </w:r>
      <w:r w:rsidRPr="00E340C6">
        <w:rPr>
          <w:rFonts w:ascii="(normal text)" w:hAnsi="(normal text)"/>
          <w:sz w:val="18"/>
          <w:szCs w:val="18"/>
          <w:rtl/>
        </w:rPr>
        <w:t xml:space="preserve"> </w:t>
      </w:r>
      <w:r w:rsidRPr="00E340C6">
        <w:rPr>
          <w:sz w:val="18"/>
          <w:szCs w:val="18"/>
        </w:rPr>
        <w:sym w:font="HQPB4" w:char="F037"/>
      </w:r>
      <w:r w:rsidRPr="00E340C6">
        <w:rPr>
          <w:sz w:val="18"/>
          <w:szCs w:val="18"/>
        </w:rPr>
        <w:sym w:font="HQPB1" w:char="F089"/>
      </w:r>
      <w:r w:rsidRPr="00E340C6">
        <w:rPr>
          <w:sz w:val="18"/>
          <w:szCs w:val="18"/>
        </w:rPr>
        <w:sym w:font="HQPB5" w:char="F079"/>
      </w:r>
      <w:r w:rsidRPr="00E340C6">
        <w:rPr>
          <w:sz w:val="18"/>
          <w:szCs w:val="18"/>
        </w:rPr>
        <w:sym w:font="HQPB1" w:char="F06D"/>
      </w:r>
      <w:r w:rsidRPr="00E340C6">
        <w:rPr>
          <w:sz w:val="18"/>
          <w:szCs w:val="18"/>
        </w:rPr>
        <w:sym w:font="HQPB5" w:char="F072"/>
      </w:r>
      <w:r w:rsidRPr="00E340C6">
        <w:rPr>
          <w:sz w:val="18"/>
          <w:szCs w:val="18"/>
        </w:rPr>
        <w:sym w:font="HQPB1" w:char="F026"/>
      </w:r>
      <w:r w:rsidRPr="00E340C6">
        <w:rPr>
          <w:rFonts w:ascii="(normal text)" w:hAnsi="(normal text)"/>
          <w:sz w:val="18"/>
          <w:szCs w:val="18"/>
          <w:rtl/>
        </w:rPr>
        <w:t xml:space="preserve"> </w:t>
      </w:r>
      <w:r w:rsidRPr="00E340C6">
        <w:rPr>
          <w:sz w:val="18"/>
          <w:szCs w:val="18"/>
        </w:rPr>
        <w:sym w:font="HQPB2" w:char="F060"/>
      </w:r>
      <w:r w:rsidRPr="00E340C6">
        <w:rPr>
          <w:sz w:val="18"/>
          <w:szCs w:val="18"/>
        </w:rPr>
        <w:sym w:font="HQPB4" w:char="F0CF"/>
      </w:r>
      <w:r w:rsidRPr="00E340C6">
        <w:rPr>
          <w:sz w:val="18"/>
          <w:szCs w:val="18"/>
        </w:rPr>
        <w:sym w:font="HQPB4" w:char="F069"/>
      </w:r>
      <w:r w:rsidRPr="00E340C6">
        <w:rPr>
          <w:sz w:val="18"/>
          <w:szCs w:val="18"/>
        </w:rPr>
        <w:sym w:font="HQPB2" w:char="F042"/>
      </w:r>
      <w:r w:rsidRPr="00E340C6">
        <w:rPr>
          <w:rFonts w:ascii="(normal text)" w:hAnsi="(normal text)"/>
          <w:sz w:val="18"/>
          <w:szCs w:val="18"/>
          <w:rtl/>
        </w:rPr>
        <w:t xml:space="preserve"> </w:t>
      </w:r>
      <w:r w:rsidRPr="00E340C6">
        <w:rPr>
          <w:sz w:val="18"/>
          <w:szCs w:val="18"/>
        </w:rPr>
        <w:sym w:font="HQPB2" w:char="F0BE"/>
      </w:r>
      <w:r w:rsidRPr="00E340C6">
        <w:rPr>
          <w:sz w:val="18"/>
          <w:szCs w:val="18"/>
        </w:rPr>
        <w:sym w:font="HQPB4" w:char="F0CF"/>
      </w:r>
      <w:r w:rsidRPr="00E340C6">
        <w:rPr>
          <w:sz w:val="18"/>
          <w:szCs w:val="18"/>
        </w:rPr>
        <w:sym w:font="HQPB3" w:char="F026"/>
      </w:r>
      <w:r w:rsidRPr="00E340C6">
        <w:rPr>
          <w:sz w:val="18"/>
          <w:szCs w:val="18"/>
        </w:rPr>
        <w:sym w:font="HQPB4" w:char="F0CE"/>
      </w:r>
      <w:r w:rsidRPr="00E340C6">
        <w:rPr>
          <w:sz w:val="18"/>
          <w:szCs w:val="18"/>
        </w:rPr>
        <w:sym w:font="HQPB3" w:char="F023"/>
      </w:r>
      <w:r w:rsidRPr="00E340C6">
        <w:rPr>
          <w:sz w:val="18"/>
          <w:szCs w:val="18"/>
        </w:rPr>
        <w:sym w:font="HQPB4" w:char="F0DF"/>
      </w:r>
      <w:r w:rsidRPr="00E340C6">
        <w:rPr>
          <w:sz w:val="18"/>
          <w:szCs w:val="18"/>
        </w:rPr>
        <w:sym w:font="HQPB1" w:char="F099"/>
      </w:r>
      <w:r w:rsidRPr="00E340C6">
        <w:rPr>
          <w:sz w:val="18"/>
          <w:szCs w:val="18"/>
        </w:rPr>
        <w:sym w:font="HQPB4" w:char="F095"/>
      </w:r>
      <w:r w:rsidRPr="00E340C6">
        <w:rPr>
          <w:sz w:val="18"/>
          <w:szCs w:val="18"/>
        </w:rPr>
        <w:sym w:font="HQPB1" w:char="F091"/>
      </w:r>
      <w:r w:rsidRPr="00E340C6">
        <w:rPr>
          <w:rFonts w:ascii="(normal text)" w:hAnsi="(normal text)"/>
          <w:sz w:val="18"/>
          <w:szCs w:val="18"/>
          <w:rtl/>
        </w:rPr>
        <w:t xml:space="preserve"> </w:t>
      </w:r>
      <w:r w:rsidRPr="00E340C6">
        <w:rPr>
          <w:sz w:val="18"/>
          <w:szCs w:val="18"/>
        </w:rPr>
        <w:sym w:font="HQPB4" w:char="F034"/>
      </w:r>
      <w:r w:rsidRPr="00E340C6">
        <w:rPr>
          <w:rFonts w:ascii="(normal text)" w:hAnsi="(normal text)"/>
          <w:sz w:val="18"/>
          <w:szCs w:val="18"/>
          <w:rtl/>
        </w:rPr>
        <w:t xml:space="preserve"> </w:t>
      </w:r>
      <w:r w:rsidRPr="00E340C6">
        <w:rPr>
          <w:sz w:val="18"/>
          <w:szCs w:val="18"/>
        </w:rPr>
        <w:sym w:font="HQPB5" w:char="F028"/>
      </w:r>
      <w:r w:rsidRPr="00E340C6">
        <w:rPr>
          <w:sz w:val="18"/>
          <w:szCs w:val="18"/>
        </w:rPr>
        <w:sym w:font="HQPB1" w:char="F023"/>
      </w:r>
      <w:r w:rsidRPr="00E340C6">
        <w:rPr>
          <w:sz w:val="18"/>
          <w:szCs w:val="18"/>
        </w:rPr>
        <w:sym w:font="HQPB2" w:char="F071"/>
      </w:r>
      <w:r w:rsidRPr="00E340C6">
        <w:rPr>
          <w:sz w:val="18"/>
          <w:szCs w:val="18"/>
        </w:rPr>
        <w:sym w:font="HQPB4" w:char="F0E4"/>
      </w:r>
      <w:r w:rsidRPr="00E340C6">
        <w:rPr>
          <w:sz w:val="18"/>
          <w:szCs w:val="18"/>
        </w:rPr>
        <w:sym w:font="HQPB2" w:char="F039"/>
      </w:r>
      <w:r w:rsidRPr="00E340C6">
        <w:rPr>
          <w:sz w:val="18"/>
          <w:szCs w:val="18"/>
        </w:rPr>
        <w:sym w:font="HQPB1" w:char="F024"/>
      </w:r>
      <w:r w:rsidRPr="00E340C6">
        <w:rPr>
          <w:sz w:val="18"/>
          <w:szCs w:val="18"/>
        </w:rPr>
        <w:sym w:font="HQPB5" w:char="F073"/>
      </w:r>
      <w:r w:rsidRPr="00E340C6">
        <w:rPr>
          <w:sz w:val="18"/>
          <w:szCs w:val="18"/>
        </w:rPr>
        <w:sym w:font="HQPB2" w:char="F025"/>
      </w:r>
      <w:r w:rsidRPr="00E340C6">
        <w:rPr>
          <w:sz w:val="18"/>
          <w:szCs w:val="18"/>
        </w:rPr>
        <w:sym w:font="HQPB5" w:char="F075"/>
      </w:r>
      <w:r w:rsidRPr="00E340C6">
        <w:rPr>
          <w:sz w:val="18"/>
          <w:szCs w:val="18"/>
        </w:rPr>
        <w:sym w:font="HQPB2" w:char="F072"/>
      </w:r>
      <w:r w:rsidRPr="00E340C6">
        <w:rPr>
          <w:rFonts w:ascii="(normal text)" w:hAnsi="(normal text)"/>
          <w:sz w:val="18"/>
          <w:szCs w:val="18"/>
          <w:rtl/>
        </w:rPr>
        <w:t xml:space="preserve"> </w:t>
      </w:r>
      <w:r w:rsidRPr="00E340C6">
        <w:rPr>
          <w:sz w:val="18"/>
          <w:szCs w:val="18"/>
        </w:rPr>
        <w:sym w:font="HQPB1" w:char="F024"/>
      </w:r>
      <w:r w:rsidRPr="00E340C6">
        <w:rPr>
          <w:sz w:val="18"/>
          <w:szCs w:val="18"/>
        </w:rPr>
        <w:sym w:font="HQPB5" w:char="F075"/>
      </w:r>
      <w:r w:rsidRPr="00E340C6">
        <w:rPr>
          <w:sz w:val="18"/>
          <w:szCs w:val="18"/>
        </w:rPr>
        <w:sym w:font="HQPB2" w:char="F05A"/>
      </w:r>
      <w:r w:rsidRPr="00E340C6">
        <w:rPr>
          <w:sz w:val="18"/>
          <w:szCs w:val="18"/>
        </w:rPr>
        <w:sym w:font="HQPB4" w:char="F0F7"/>
      </w:r>
      <w:r w:rsidRPr="00E340C6">
        <w:rPr>
          <w:sz w:val="18"/>
          <w:szCs w:val="18"/>
        </w:rPr>
        <w:sym w:font="HQPB1" w:char="F0E8"/>
      </w:r>
      <w:r w:rsidRPr="00E340C6">
        <w:rPr>
          <w:sz w:val="18"/>
          <w:szCs w:val="18"/>
        </w:rPr>
        <w:sym w:font="HQPB4" w:char="F0CF"/>
      </w:r>
      <w:r w:rsidRPr="00E340C6">
        <w:rPr>
          <w:sz w:val="18"/>
          <w:szCs w:val="18"/>
        </w:rPr>
        <w:sym w:font="HQPB2" w:char="F04A"/>
      </w:r>
      <w:r w:rsidRPr="00E340C6">
        <w:rPr>
          <w:sz w:val="18"/>
          <w:szCs w:val="18"/>
        </w:rPr>
        <w:sym w:font="HQPB5" w:char="F079"/>
      </w:r>
      <w:r w:rsidRPr="00E340C6">
        <w:rPr>
          <w:sz w:val="18"/>
          <w:szCs w:val="18"/>
        </w:rPr>
        <w:sym w:font="HQPB1" w:char="F099"/>
      </w:r>
      <w:r w:rsidRPr="00E340C6">
        <w:rPr>
          <w:rFonts w:ascii="(normal text)" w:hAnsi="(normal text)"/>
          <w:sz w:val="18"/>
          <w:szCs w:val="18"/>
          <w:rtl/>
        </w:rPr>
        <w:t xml:space="preserve"> </w:t>
      </w:r>
      <w:r w:rsidRPr="00E340C6">
        <w:rPr>
          <w:sz w:val="18"/>
          <w:szCs w:val="18"/>
        </w:rPr>
        <w:sym w:font="HQPB1" w:char="F024"/>
      </w:r>
      <w:r w:rsidRPr="00E340C6">
        <w:rPr>
          <w:sz w:val="18"/>
          <w:szCs w:val="18"/>
        </w:rPr>
        <w:sym w:font="HQPB5" w:char="F06F"/>
      </w:r>
      <w:r w:rsidRPr="00E340C6">
        <w:rPr>
          <w:sz w:val="18"/>
          <w:szCs w:val="18"/>
        </w:rPr>
        <w:sym w:font="HQPB2" w:char="F059"/>
      </w:r>
      <w:r w:rsidRPr="00E340C6">
        <w:rPr>
          <w:sz w:val="18"/>
          <w:szCs w:val="18"/>
        </w:rPr>
        <w:sym w:font="HQPB4" w:char="F0F7"/>
      </w:r>
      <w:r w:rsidRPr="00E340C6">
        <w:rPr>
          <w:sz w:val="18"/>
          <w:szCs w:val="18"/>
        </w:rPr>
        <w:sym w:font="HQPB1" w:char="F0E8"/>
      </w:r>
      <w:r w:rsidRPr="00E340C6">
        <w:rPr>
          <w:sz w:val="18"/>
          <w:szCs w:val="18"/>
        </w:rPr>
        <w:sym w:font="HQPB5" w:char="F073"/>
      </w:r>
      <w:r w:rsidRPr="00E340C6">
        <w:rPr>
          <w:sz w:val="18"/>
          <w:szCs w:val="18"/>
        </w:rPr>
        <w:sym w:font="HQPB1" w:char="F0DB"/>
      </w:r>
      <w:r w:rsidRPr="00E340C6">
        <w:rPr>
          <w:sz w:val="18"/>
          <w:szCs w:val="18"/>
        </w:rPr>
        <w:sym w:font="HQPB5" w:char="F072"/>
      </w:r>
      <w:r w:rsidRPr="00E340C6">
        <w:rPr>
          <w:sz w:val="18"/>
          <w:szCs w:val="18"/>
        </w:rPr>
        <w:sym w:font="HQPB1" w:char="F026"/>
      </w:r>
      <w:r w:rsidRPr="00E340C6">
        <w:rPr>
          <w:sz w:val="18"/>
          <w:szCs w:val="18"/>
        </w:rPr>
        <w:sym w:font="HQPB5" w:char="F075"/>
      </w:r>
      <w:r w:rsidRPr="00E340C6">
        <w:rPr>
          <w:sz w:val="18"/>
          <w:szCs w:val="18"/>
        </w:rPr>
        <w:sym w:font="HQPB2" w:char="F072"/>
      </w:r>
      <w:r w:rsidRPr="00E340C6">
        <w:rPr>
          <w:rFonts w:ascii="(normal text)" w:hAnsi="(normal text)"/>
          <w:sz w:val="18"/>
          <w:szCs w:val="18"/>
          <w:rtl/>
        </w:rPr>
        <w:t xml:space="preserve"> </w:t>
      </w:r>
      <w:r w:rsidRPr="00E340C6">
        <w:rPr>
          <w:sz w:val="18"/>
          <w:szCs w:val="18"/>
        </w:rPr>
        <w:sym w:font="HQPB4" w:char="F028"/>
      </w:r>
      <w:r w:rsidRPr="00E340C6">
        <w:rPr>
          <w:rFonts w:ascii="(normal text)" w:hAnsi="(normal text)"/>
          <w:sz w:val="18"/>
          <w:szCs w:val="18"/>
          <w:rtl/>
        </w:rPr>
        <w:t xml:space="preserve"> </w:t>
      </w:r>
      <w:r w:rsidRPr="00E340C6">
        <w:rPr>
          <w:sz w:val="18"/>
          <w:szCs w:val="18"/>
        </w:rPr>
        <w:sym w:font="HQPB5" w:char="F079"/>
      </w:r>
      <w:r w:rsidRPr="00E340C6">
        <w:rPr>
          <w:sz w:val="18"/>
          <w:szCs w:val="18"/>
        </w:rPr>
        <w:sym w:font="HQPB2" w:char="F037"/>
      </w:r>
      <w:r w:rsidRPr="00E340C6">
        <w:rPr>
          <w:sz w:val="18"/>
          <w:szCs w:val="18"/>
        </w:rPr>
        <w:sym w:font="HQPB5" w:char="F074"/>
      </w:r>
      <w:r w:rsidRPr="00E340C6">
        <w:rPr>
          <w:sz w:val="18"/>
          <w:szCs w:val="18"/>
        </w:rPr>
        <w:sym w:font="HQPB2" w:char="F052"/>
      </w:r>
      <w:r w:rsidRPr="00E340C6">
        <w:rPr>
          <w:sz w:val="18"/>
          <w:szCs w:val="18"/>
        </w:rPr>
        <w:sym w:font="HQPB1" w:char="F023"/>
      </w:r>
      <w:r w:rsidRPr="00E340C6">
        <w:rPr>
          <w:sz w:val="18"/>
          <w:szCs w:val="18"/>
        </w:rPr>
        <w:sym w:font="HQPB5" w:char="F074"/>
      </w:r>
      <w:r w:rsidRPr="00E340C6">
        <w:rPr>
          <w:sz w:val="18"/>
          <w:szCs w:val="18"/>
        </w:rPr>
        <w:sym w:font="HQPB1" w:char="F08D"/>
      </w:r>
      <w:r w:rsidRPr="00E340C6">
        <w:rPr>
          <w:sz w:val="18"/>
          <w:szCs w:val="18"/>
        </w:rPr>
        <w:sym w:font="HQPB4" w:char="F0F8"/>
      </w:r>
      <w:r w:rsidRPr="00E340C6">
        <w:rPr>
          <w:sz w:val="18"/>
          <w:szCs w:val="18"/>
        </w:rPr>
        <w:sym w:font="HQPB1" w:char="F0FF"/>
      </w:r>
      <w:r w:rsidRPr="00E340C6">
        <w:rPr>
          <w:sz w:val="18"/>
          <w:szCs w:val="18"/>
        </w:rPr>
        <w:sym w:font="HQPB4" w:char="F0E4"/>
      </w:r>
      <w:r w:rsidRPr="00E340C6">
        <w:rPr>
          <w:sz w:val="18"/>
          <w:szCs w:val="18"/>
        </w:rPr>
        <w:sym w:font="HQPB1" w:char="F0EE"/>
      </w:r>
      <w:r w:rsidRPr="00E340C6">
        <w:rPr>
          <w:rFonts w:ascii="(normal text)" w:hAnsi="(normal text)"/>
          <w:sz w:val="18"/>
          <w:szCs w:val="18"/>
          <w:rtl/>
        </w:rPr>
        <w:t xml:space="preserve"> </w:t>
      </w:r>
      <w:r w:rsidRPr="00E340C6">
        <w:rPr>
          <w:sz w:val="18"/>
          <w:szCs w:val="18"/>
        </w:rPr>
        <w:sym w:font="HQPB1" w:char="F024"/>
      </w:r>
      <w:r w:rsidRPr="00E340C6">
        <w:rPr>
          <w:sz w:val="18"/>
          <w:szCs w:val="18"/>
        </w:rPr>
        <w:sym w:font="HQPB5" w:char="F06F"/>
      </w:r>
      <w:r w:rsidRPr="00E340C6">
        <w:rPr>
          <w:sz w:val="18"/>
          <w:szCs w:val="18"/>
        </w:rPr>
        <w:sym w:font="HQPB2" w:char="F059"/>
      </w:r>
      <w:r w:rsidRPr="00E340C6">
        <w:rPr>
          <w:sz w:val="18"/>
          <w:szCs w:val="18"/>
        </w:rPr>
        <w:sym w:font="HQPB4" w:char="F0AD"/>
      </w:r>
      <w:r w:rsidRPr="00E340C6">
        <w:rPr>
          <w:sz w:val="18"/>
          <w:szCs w:val="18"/>
        </w:rPr>
        <w:sym w:font="HQPB1" w:char="F02F"/>
      </w:r>
      <w:r w:rsidRPr="00E340C6">
        <w:rPr>
          <w:sz w:val="18"/>
          <w:szCs w:val="18"/>
        </w:rPr>
        <w:sym w:font="HQPB5" w:char="F075"/>
      </w:r>
      <w:r w:rsidRPr="00E340C6">
        <w:rPr>
          <w:sz w:val="18"/>
          <w:szCs w:val="18"/>
        </w:rPr>
        <w:sym w:font="HQPB1" w:char="F091"/>
      </w:r>
      <w:r w:rsidRPr="00E340C6">
        <w:rPr>
          <w:rFonts w:ascii="(normal text)" w:hAnsi="(normal text)"/>
          <w:sz w:val="18"/>
          <w:szCs w:val="18"/>
          <w:rtl/>
        </w:rPr>
        <w:t xml:space="preserve"> </w:t>
      </w:r>
      <w:r w:rsidRPr="00E340C6">
        <w:rPr>
          <w:sz w:val="18"/>
          <w:szCs w:val="18"/>
        </w:rPr>
        <w:sym w:font="HQPB5" w:char="F09A"/>
      </w:r>
      <w:r w:rsidRPr="00E340C6">
        <w:rPr>
          <w:sz w:val="18"/>
          <w:szCs w:val="18"/>
        </w:rPr>
        <w:sym w:font="HQPB3" w:char="F081"/>
      </w:r>
      <w:r w:rsidRPr="00E340C6">
        <w:rPr>
          <w:sz w:val="18"/>
          <w:szCs w:val="18"/>
        </w:rPr>
        <w:sym w:font="HQPB4" w:char="F0F8"/>
      </w:r>
      <w:r w:rsidRPr="00E340C6">
        <w:rPr>
          <w:sz w:val="18"/>
          <w:szCs w:val="18"/>
        </w:rPr>
        <w:sym w:font="HQPB2" w:char="F08B"/>
      </w:r>
      <w:r w:rsidRPr="00E340C6">
        <w:rPr>
          <w:sz w:val="18"/>
          <w:szCs w:val="18"/>
        </w:rPr>
        <w:sym w:font="HQPB5" w:char="F073"/>
      </w:r>
      <w:r w:rsidRPr="00E340C6">
        <w:rPr>
          <w:sz w:val="18"/>
          <w:szCs w:val="18"/>
        </w:rPr>
        <w:sym w:font="HQPB2" w:char="F039"/>
      </w:r>
      <w:r w:rsidRPr="00E340C6">
        <w:rPr>
          <w:sz w:val="18"/>
          <w:szCs w:val="18"/>
        </w:rPr>
        <w:sym w:font="HQPB4" w:char="F0CE"/>
      </w:r>
      <w:r w:rsidRPr="00E340C6">
        <w:rPr>
          <w:sz w:val="18"/>
          <w:szCs w:val="18"/>
        </w:rPr>
        <w:sym w:font="HQPB1" w:char="F029"/>
      </w:r>
      <w:r w:rsidRPr="00E340C6">
        <w:rPr>
          <w:sz w:val="18"/>
          <w:szCs w:val="18"/>
        </w:rPr>
        <w:sym w:font="HQPB5" w:char="F075"/>
      </w:r>
      <w:r w:rsidRPr="00E340C6">
        <w:rPr>
          <w:sz w:val="18"/>
          <w:szCs w:val="18"/>
        </w:rPr>
        <w:sym w:font="HQPB2" w:char="F072"/>
      </w:r>
      <w:r w:rsidRPr="00E340C6">
        <w:rPr>
          <w:rFonts w:ascii="(normal text)" w:hAnsi="(normal text)"/>
          <w:sz w:val="18"/>
          <w:szCs w:val="18"/>
          <w:rtl/>
        </w:rPr>
        <w:t xml:space="preserve"> </w:t>
      </w:r>
      <w:r w:rsidRPr="00E340C6">
        <w:rPr>
          <w:sz w:val="18"/>
          <w:szCs w:val="18"/>
        </w:rPr>
        <w:sym w:font="HQPB4" w:char="F0E7"/>
      </w:r>
      <w:r w:rsidRPr="00E340C6">
        <w:rPr>
          <w:sz w:val="18"/>
          <w:szCs w:val="18"/>
        </w:rPr>
        <w:sym w:font="HQPB1" w:char="F08E"/>
      </w:r>
      <w:r w:rsidRPr="00E340C6">
        <w:rPr>
          <w:sz w:val="18"/>
          <w:szCs w:val="18"/>
        </w:rPr>
        <w:sym w:font="HQPB2" w:char="F08D"/>
      </w:r>
      <w:r w:rsidRPr="00E340C6">
        <w:rPr>
          <w:sz w:val="18"/>
          <w:szCs w:val="18"/>
        </w:rPr>
        <w:sym w:font="HQPB4" w:char="F0C5"/>
      </w:r>
      <w:r w:rsidRPr="00E340C6">
        <w:rPr>
          <w:sz w:val="18"/>
          <w:szCs w:val="18"/>
        </w:rPr>
        <w:sym w:font="HQPB1" w:char="F0C1"/>
      </w:r>
      <w:r w:rsidRPr="00E340C6">
        <w:rPr>
          <w:sz w:val="18"/>
          <w:szCs w:val="18"/>
        </w:rPr>
        <w:sym w:font="HQPB5" w:char="F079"/>
      </w:r>
      <w:r w:rsidRPr="00E340C6">
        <w:rPr>
          <w:sz w:val="18"/>
          <w:szCs w:val="18"/>
        </w:rPr>
        <w:sym w:font="HQPB2" w:char="F04A"/>
      </w:r>
      <w:r w:rsidRPr="00E340C6">
        <w:rPr>
          <w:sz w:val="18"/>
          <w:szCs w:val="18"/>
        </w:rPr>
        <w:sym w:font="HQPB4" w:char="F0F8"/>
      </w:r>
      <w:r w:rsidRPr="00E340C6">
        <w:rPr>
          <w:sz w:val="18"/>
          <w:szCs w:val="18"/>
        </w:rPr>
        <w:sym w:font="HQPB2" w:char="F039"/>
      </w:r>
      <w:r w:rsidRPr="00E340C6">
        <w:rPr>
          <w:sz w:val="18"/>
          <w:szCs w:val="18"/>
        </w:rPr>
        <w:sym w:font="HQPB5" w:char="F024"/>
      </w:r>
      <w:r w:rsidRPr="00E340C6">
        <w:rPr>
          <w:sz w:val="18"/>
          <w:szCs w:val="18"/>
        </w:rPr>
        <w:sym w:font="HQPB1" w:char="F023"/>
      </w:r>
      <w:r w:rsidRPr="00E340C6">
        <w:rPr>
          <w:rFonts w:ascii="(normal text)" w:hAnsi="(normal text)"/>
          <w:sz w:val="18"/>
          <w:szCs w:val="18"/>
          <w:rtl/>
        </w:rPr>
        <w:t xml:space="preserve"> </w:t>
      </w:r>
      <w:r w:rsidRPr="00E340C6">
        <w:rPr>
          <w:sz w:val="18"/>
          <w:szCs w:val="18"/>
        </w:rPr>
        <w:sym w:font="HQPB2" w:char="F0C7"/>
      </w:r>
      <w:r w:rsidRPr="00E340C6">
        <w:rPr>
          <w:sz w:val="18"/>
          <w:szCs w:val="18"/>
        </w:rPr>
        <w:sym w:font="HQPB2" w:char="F0CB"/>
      </w:r>
      <w:r w:rsidRPr="00E340C6">
        <w:rPr>
          <w:sz w:val="18"/>
          <w:szCs w:val="18"/>
        </w:rPr>
        <w:sym w:font="HQPB2" w:char="F0D1"/>
      </w:r>
      <w:r w:rsidRPr="00E340C6">
        <w:rPr>
          <w:sz w:val="18"/>
          <w:szCs w:val="18"/>
        </w:rPr>
        <w:sym w:font="HQPB2" w:char="F0CE"/>
      </w:r>
      <w:r w:rsidRPr="00E340C6">
        <w:rPr>
          <w:sz w:val="18"/>
          <w:szCs w:val="18"/>
        </w:rPr>
        <w:sym w:font="HQPB2" w:char="F0C8"/>
      </w:r>
      <w:r w:rsidRPr="00E340C6">
        <w:rPr>
          <w:rFonts w:ascii="(normal text)" w:hAnsi="(normal text)"/>
          <w:sz w:val="18"/>
          <w:szCs w:val="18"/>
          <w:rtl/>
        </w:rPr>
        <w:t xml:space="preserve"> </w:t>
      </w:r>
      <w:r w:rsidRPr="00E340C6">
        <w:rPr>
          <w:sz w:val="18"/>
          <w:szCs w:val="18"/>
        </w:rPr>
        <w:sym w:font="HQPB5" w:char="F09F"/>
      </w:r>
      <w:r w:rsidRPr="00E340C6">
        <w:rPr>
          <w:sz w:val="18"/>
          <w:szCs w:val="18"/>
        </w:rPr>
        <w:sym w:font="HQPB2" w:char="F077"/>
      </w:r>
      <w:r w:rsidRPr="00E340C6">
        <w:rPr>
          <w:rFonts w:ascii="(normal text)" w:hAnsi="(normal text)"/>
          <w:sz w:val="18"/>
          <w:szCs w:val="18"/>
          <w:rtl/>
        </w:rPr>
        <w:t xml:space="preserve"> </w:t>
      </w:r>
      <w:r w:rsidRPr="00E340C6">
        <w:rPr>
          <w:sz w:val="18"/>
          <w:szCs w:val="18"/>
        </w:rPr>
        <w:sym w:font="HQPB4" w:char="F0DF"/>
      </w:r>
      <w:r w:rsidRPr="00E340C6">
        <w:rPr>
          <w:sz w:val="18"/>
          <w:szCs w:val="18"/>
        </w:rPr>
        <w:sym w:font="HQPB2" w:char="F023"/>
      </w:r>
      <w:r w:rsidRPr="00E340C6">
        <w:rPr>
          <w:sz w:val="18"/>
          <w:szCs w:val="18"/>
        </w:rPr>
        <w:sym w:font="HQPB4" w:char="F0CF"/>
      </w:r>
      <w:r w:rsidRPr="00E340C6">
        <w:rPr>
          <w:sz w:val="18"/>
          <w:szCs w:val="18"/>
        </w:rPr>
        <w:sym w:font="HQPB4" w:char="F06B"/>
      </w:r>
      <w:r w:rsidRPr="00E340C6">
        <w:rPr>
          <w:sz w:val="18"/>
          <w:szCs w:val="18"/>
        </w:rPr>
        <w:sym w:font="HQPB2" w:char="F03D"/>
      </w:r>
      <w:r w:rsidRPr="00E340C6">
        <w:rPr>
          <w:sz w:val="18"/>
          <w:szCs w:val="18"/>
        </w:rPr>
        <w:sym w:font="HQPB5" w:char="F073"/>
      </w:r>
      <w:r w:rsidRPr="00E340C6">
        <w:rPr>
          <w:sz w:val="18"/>
          <w:szCs w:val="18"/>
        </w:rPr>
        <w:sym w:font="HQPB2" w:char="F033"/>
      </w:r>
      <w:r w:rsidRPr="00E340C6">
        <w:rPr>
          <w:sz w:val="18"/>
          <w:szCs w:val="18"/>
        </w:rPr>
        <w:sym w:font="HQPB4" w:char="F0E3"/>
      </w:r>
      <w:r w:rsidRPr="00E340C6">
        <w:rPr>
          <w:sz w:val="18"/>
          <w:szCs w:val="18"/>
        </w:rPr>
        <w:sym w:font="HQPB2" w:char="F083"/>
      </w:r>
      <w:r w:rsidRPr="00E340C6">
        <w:rPr>
          <w:rFonts w:ascii="(normal text)" w:hAnsi="(normal text)"/>
          <w:sz w:val="18"/>
          <w:szCs w:val="18"/>
          <w:rtl/>
        </w:rPr>
        <w:t xml:space="preserve"> </w:t>
      </w:r>
      <w:r w:rsidRPr="00E340C6">
        <w:rPr>
          <w:sz w:val="18"/>
          <w:szCs w:val="18"/>
        </w:rPr>
        <w:sym w:font="HQPB5" w:char="F0AA"/>
      </w:r>
      <w:r w:rsidRPr="00E340C6">
        <w:rPr>
          <w:sz w:val="18"/>
          <w:szCs w:val="18"/>
        </w:rPr>
        <w:sym w:font="HQPB1" w:char="F021"/>
      </w:r>
      <w:r w:rsidRPr="00E340C6">
        <w:rPr>
          <w:sz w:val="18"/>
          <w:szCs w:val="18"/>
        </w:rPr>
        <w:sym w:font="HQPB5" w:char="F024"/>
      </w:r>
      <w:r w:rsidRPr="00E340C6">
        <w:rPr>
          <w:sz w:val="18"/>
          <w:szCs w:val="18"/>
        </w:rPr>
        <w:sym w:font="HQPB1" w:char="F023"/>
      </w:r>
      <w:r w:rsidRPr="00E340C6">
        <w:rPr>
          <w:rFonts w:ascii="(normal text)" w:hAnsi="(normal text)"/>
          <w:sz w:val="18"/>
          <w:szCs w:val="18"/>
          <w:rtl/>
        </w:rPr>
        <w:t xml:space="preserve"> </w:t>
      </w:r>
      <w:r w:rsidRPr="00E340C6">
        <w:rPr>
          <w:sz w:val="18"/>
          <w:szCs w:val="18"/>
        </w:rPr>
        <w:sym w:font="HQPB1" w:char="F024"/>
      </w:r>
      <w:r w:rsidRPr="00E340C6">
        <w:rPr>
          <w:sz w:val="18"/>
          <w:szCs w:val="18"/>
        </w:rPr>
        <w:sym w:font="HQPB4" w:char="F0B2"/>
      </w:r>
      <w:r w:rsidRPr="00E340C6">
        <w:rPr>
          <w:sz w:val="18"/>
          <w:szCs w:val="18"/>
        </w:rPr>
        <w:sym w:font="HQPB1" w:char="F0A1"/>
      </w:r>
      <w:r w:rsidRPr="00E340C6">
        <w:rPr>
          <w:sz w:val="18"/>
          <w:szCs w:val="18"/>
        </w:rPr>
        <w:sym w:font="HQPB4" w:char="F0F8"/>
      </w:r>
      <w:r w:rsidRPr="00E340C6">
        <w:rPr>
          <w:sz w:val="18"/>
          <w:szCs w:val="18"/>
        </w:rPr>
        <w:sym w:font="HQPB1" w:char="F0FF"/>
      </w:r>
      <w:r w:rsidRPr="00E340C6">
        <w:rPr>
          <w:sz w:val="18"/>
          <w:szCs w:val="18"/>
        </w:rPr>
        <w:sym w:font="HQPB5" w:char="F074"/>
      </w:r>
      <w:r w:rsidRPr="00E340C6">
        <w:rPr>
          <w:sz w:val="18"/>
          <w:szCs w:val="18"/>
        </w:rPr>
        <w:sym w:font="HQPB2" w:char="F052"/>
      </w:r>
      <w:r w:rsidRPr="00E340C6">
        <w:rPr>
          <w:rFonts w:ascii="(normal text)" w:hAnsi="(normal text)"/>
          <w:sz w:val="18"/>
          <w:szCs w:val="18"/>
          <w:rtl/>
        </w:rPr>
        <w:t xml:space="preserve"> </w:t>
      </w:r>
      <w:r w:rsidRPr="00E340C6">
        <w:rPr>
          <w:sz w:val="18"/>
          <w:szCs w:val="18"/>
        </w:rPr>
        <w:sym w:font="HQPB5" w:char="F09E"/>
      </w:r>
      <w:r w:rsidRPr="00E340C6">
        <w:rPr>
          <w:sz w:val="18"/>
          <w:szCs w:val="18"/>
        </w:rPr>
        <w:sym w:font="HQPB2" w:char="F077"/>
      </w:r>
      <w:r w:rsidRPr="00E340C6">
        <w:rPr>
          <w:sz w:val="18"/>
          <w:szCs w:val="18"/>
        </w:rPr>
        <w:sym w:font="HQPB4" w:char="F0CE"/>
      </w:r>
      <w:r w:rsidRPr="00E340C6">
        <w:rPr>
          <w:sz w:val="18"/>
          <w:szCs w:val="18"/>
        </w:rPr>
        <w:sym w:font="HQPB1" w:char="F029"/>
      </w:r>
      <w:r w:rsidRPr="00E340C6">
        <w:rPr>
          <w:rFonts w:ascii="(normal text)" w:hAnsi="(normal text)"/>
          <w:sz w:val="18"/>
          <w:szCs w:val="18"/>
          <w:rtl/>
        </w:rPr>
        <w:t xml:space="preserve"> </w:t>
      </w:r>
      <w:r w:rsidRPr="00E340C6">
        <w:rPr>
          <w:sz w:val="18"/>
          <w:szCs w:val="18"/>
        </w:rPr>
        <w:sym w:font="HQPB1" w:char="F024"/>
      </w:r>
      <w:r w:rsidRPr="00E340C6">
        <w:rPr>
          <w:sz w:val="18"/>
          <w:szCs w:val="18"/>
        </w:rPr>
        <w:sym w:font="HQPB5" w:char="F079"/>
      </w:r>
      <w:r w:rsidRPr="00E340C6">
        <w:rPr>
          <w:sz w:val="18"/>
          <w:szCs w:val="18"/>
        </w:rPr>
        <w:sym w:font="HQPB2" w:char="F067"/>
      </w:r>
      <w:r w:rsidRPr="00E340C6">
        <w:rPr>
          <w:sz w:val="18"/>
          <w:szCs w:val="18"/>
        </w:rPr>
        <w:sym w:font="HQPB5" w:char="F079"/>
      </w:r>
      <w:r w:rsidRPr="00E340C6">
        <w:rPr>
          <w:sz w:val="18"/>
          <w:szCs w:val="18"/>
        </w:rPr>
        <w:sym w:font="HQPB1" w:char="F0E8"/>
      </w:r>
      <w:r w:rsidRPr="00E340C6">
        <w:rPr>
          <w:sz w:val="18"/>
          <w:szCs w:val="18"/>
        </w:rPr>
        <w:sym w:font="HQPB4" w:char="F0F3"/>
      </w:r>
      <w:r w:rsidRPr="00E340C6">
        <w:rPr>
          <w:sz w:val="18"/>
          <w:szCs w:val="18"/>
        </w:rPr>
        <w:sym w:font="HQPB1" w:char="F099"/>
      </w:r>
      <w:r w:rsidRPr="00E340C6">
        <w:rPr>
          <w:sz w:val="18"/>
          <w:szCs w:val="18"/>
        </w:rPr>
        <w:sym w:font="HQPB4" w:char="F0E3"/>
      </w:r>
      <w:r w:rsidRPr="00E340C6">
        <w:rPr>
          <w:sz w:val="18"/>
          <w:szCs w:val="18"/>
        </w:rPr>
        <w:sym w:font="HQPB2" w:char="F072"/>
      </w:r>
      <w:r w:rsidRPr="00E340C6">
        <w:rPr>
          <w:rFonts w:ascii="(normal text)" w:hAnsi="(normal text)"/>
          <w:sz w:val="18"/>
          <w:szCs w:val="18"/>
          <w:rtl/>
        </w:rPr>
        <w:t xml:space="preserve"> </w:t>
      </w:r>
      <w:r w:rsidRPr="00E340C6">
        <w:rPr>
          <w:sz w:val="18"/>
          <w:szCs w:val="18"/>
        </w:rPr>
        <w:sym w:font="HQPB4" w:char="F034"/>
      </w:r>
      <w:r w:rsidRPr="00E340C6">
        <w:rPr>
          <w:rFonts w:ascii="(normal text)" w:hAnsi="(normal text)"/>
          <w:sz w:val="18"/>
          <w:szCs w:val="18"/>
          <w:rtl/>
        </w:rPr>
        <w:t xml:space="preserve"> </w:t>
      </w:r>
      <w:r w:rsidRPr="00E340C6">
        <w:rPr>
          <w:sz w:val="18"/>
          <w:szCs w:val="18"/>
        </w:rPr>
        <w:sym w:font="HQPB1" w:char="F024"/>
      </w:r>
      <w:r w:rsidRPr="00E340C6">
        <w:rPr>
          <w:sz w:val="18"/>
          <w:szCs w:val="18"/>
        </w:rPr>
        <w:sym w:font="HQPB5" w:char="F079"/>
      </w:r>
      <w:r w:rsidRPr="00E340C6">
        <w:rPr>
          <w:sz w:val="18"/>
          <w:szCs w:val="18"/>
        </w:rPr>
        <w:sym w:font="HQPB2" w:char="F067"/>
      </w:r>
      <w:r w:rsidRPr="00E340C6">
        <w:rPr>
          <w:sz w:val="18"/>
          <w:szCs w:val="18"/>
        </w:rPr>
        <w:sym w:font="HQPB5" w:char="F073"/>
      </w:r>
      <w:r w:rsidRPr="00E340C6">
        <w:rPr>
          <w:sz w:val="18"/>
          <w:szCs w:val="18"/>
        </w:rPr>
        <w:sym w:font="HQPB2" w:char="F039"/>
      </w:r>
      <w:r w:rsidRPr="00E340C6">
        <w:rPr>
          <w:rFonts w:ascii="(normal text)" w:hAnsi="(normal text)"/>
          <w:sz w:val="18"/>
          <w:szCs w:val="18"/>
          <w:rtl/>
        </w:rPr>
        <w:t xml:space="preserve"> </w:t>
      </w:r>
      <w:r w:rsidRPr="00E340C6">
        <w:rPr>
          <w:sz w:val="18"/>
          <w:szCs w:val="18"/>
        </w:rPr>
        <w:sym w:font="HQPB1" w:char="F024"/>
      </w:r>
      <w:r w:rsidRPr="00E340C6">
        <w:rPr>
          <w:sz w:val="18"/>
          <w:szCs w:val="18"/>
        </w:rPr>
        <w:sym w:font="HQPB5" w:char="F074"/>
      </w:r>
      <w:r w:rsidRPr="00E340C6">
        <w:rPr>
          <w:sz w:val="18"/>
          <w:szCs w:val="18"/>
        </w:rPr>
        <w:sym w:font="HQPB2" w:char="F042"/>
      </w:r>
      <w:r w:rsidRPr="00E340C6">
        <w:rPr>
          <w:rFonts w:ascii="(normal text)" w:hAnsi="(normal text)"/>
          <w:sz w:val="18"/>
          <w:szCs w:val="18"/>
          <w:rtl/>
        </w:rPr>
        <w:t xml:space="preserve"> </w:t>
      </w:r>
      <w:r w:rsidRPr="00E340C6">
        <w:rPr>
          <w:sz w:val="18"/>
          <w:szCs w:val="18"/>
        </w:rPr>
        <w:sym w:font="HQPB4" w:char="F0F4"/>
      </w:r>
      <w:r w:rsidRPr="00E340C6">
        <w:rPr>
          <w:sz w:val="18"/>
          <w:szCs w:val="18"/>
        </w:rPr>
        <w:sym w:font="HQPB1" w:char="F04D"/>
      </w:r>
      <w:r w:rsidRPr="00E340C6">
        <w:rPr>
          <w:sz w:val="18"/>
          <w:szCs w:val="18"/>
        </w:rPr>
        <w:sym w:font="HQPB5" w:char="F074"/>
      </w:r>
      <w:r w:rsidRPr="00E340C6">
        <w:rPr>
          <w:sz w:val="18"/>
          <w:szCs w:val="18"/>
        </w:rPr>
        <w:sym w:font="HQPB1" w:char="F036"/>
      </w:r>
      <w:r w:rsidRPr="00E340C6">
        <w:rPr>
          <w:sz w:val="18"/>
          <w:szCs w:val="18"/>
        </w:rPr>
        <w:sym w:font="HQPB5" w:char="F07C"/>
      </w:r>
      <w:r w:rsidRPr="00E340C6">
        <w:rPr>
          <w:sz w:val="18"/>
          <w:szCs w:val="18"/>
        </w:rPr>
        <w:sym w:font="HQPB1" w:char="F0A1"/>
      </w:r>
      <w:r w:rsidRPr="00E340C6">
        <w:rPr>
          <w:sz w:val="18"/>
          <w:szCs w:val="18"/>
        </w:rPr>
        <w:sym w:font="HQPB5" w:char="F078"/>
      </w:r>
      <w:r w:rsidRPr="00E340C6">
        <w:rPr>
          <w:sz w:val="18"/>
          <w:szCs w:val="18"/>
        </w:rPr>
        <w:sym w:font="HQPB2" w:char="F02E"/>
      </w:r>
      <w:r w:rsidRPr="00E340C6">
        <w:rPr>
          <w:rFonts w:ascii="(normal text)" w:hAnsi="(normal text)"/>
          <w:sz w:val="18"/>
          <w:szCs w:val="18"/>
          <w:rtl/>
        </w:rPr>
        <w:t xml:space="preserve"> </w:t>
      </w:r>
      <w:r w:rsidRPr="00E340C6">
        <w:rPr>
          <w:sz w:val="18"/>
          <w:szCs w:val="18"/>
        </w:rPr>
        <w:sym w:font="HQPB1" w:char="F024"/>
      </w:r>
      <w:r w:rsidRPr="00E340C6">
        <w:rPr>
          <w:sz w:val="18"/>
          <w:szCs w:val="18"/>
        </w:rPr>
        <w:sym w:font="HQPB5" w:char="F070"/>
      </w:r>
      <w:r w:rsidRPr="00E340C6">
        <w:rPr>
          <w:sz w:val="18"/>
          <w:szCs w:val="18"/>
        </w:rPr>
        <w:sym w:font="HQPB2" w:char="F06B"/>
      </w:r>
      <w:r w:rsidRPr="00E340C6">
        <w:rPr>
          <w:sz w:val="18"/>
          <w:szCs w:val="18"/>
        </w:rPr>
        <w:sym w:font="HQPB4" w:char="F0F6"/>
      </w:r>
      <w:r w:rsidRPr="00E340C6">
        <w:rPr>
          <w:sz w:val="18"/>
          <w:szCs w:val="18"/>
        </w:rPr>
        <w:sym w:font="HQPB2" w:char="F08E"/>
      </w:r>
      <w:r w:rsidRPr="00E340C6">
        <w:rPr>
          <w:sz w:val="18"/>
          <w:szCs w:val="18"/>
        </w:rPr>
        <w:sym w:font="HQPB5" w:char="F06E"/>
      </w:r>
      <w:r w:rsidRPr="00E340C6">
        <w:rPr>
          <w:sz w:val="18"/>
          <w:szCs w:val="18"/>
        </w:rPr>
        <w:sym w:font="HQPB2" w:char="F03D"/>
      </w:r>
      <w:r w:rsidRPr="00E340C6">
        <w:rPr>
          <w:sz w:val="18"/>
          <w:szCs w:val="18"/>
        </w:rPr>
        <w:sym w:font="HQPB5" w:char="F074"/>
      </w:r>
      <w:r w:rsidRPr="00E340C6">
        <w:rPr>
          <w:sz w:val="18"/>
          <w:szCs w:val="18"/>
        </w:rPr>
        <w:sym w:font="HQPB1" w:char="F0E3"/>
      </w:r>
      <w:r w:rsidRPr="00E340C6">
        <w:rPr>
          <w:sz w:val="18"/>
          <w:szCs w:val="18"/>
        </w:rPr>
        <w:sym w:font="HQPB5" w:char="F075"/>
      </w:r>
      <w:r w:rsidRPr="00E340C6">
        <w:rPr>
          <w:sz w:val="18"/>
          <w:szCs w:val="18"/>
        </w:rPr>
        <w:sym w:font="HQPB2" w:char="F072"/>
      </w:r>
      <w:r w:rsidRPr="00E340C6">
        <w:rPr>
          <w:rFonts w:ascii="(normal text)" w:hAnsi="(normal text)"/>
          <w:sz w:val="18"/>
          <w:szCs w:val="18"/>
          <w:rtl/>
        </w:rPr>
        <w:t xml:space="preserve"> </w:t>
      </w:r>
      <w:r w:rsidRPr="00E340C6">
        <w:rPr>
          <w:sz w:val="18"/>
          <w:szCs w:val="18"/>
        </w:rPr>
        <w:sym w:font="HQPB1" w:char="F024"/>
      </w:r>
      <w:r w:rsidRPr="00E340C6">
        <w:rPr>
          <w:sz w:val="18"/>
          <w:szCs w:val="18"/>
        </w:rPr>
        <w:sym w:font="HQPB5" w:char="F074"/>
      </w:r>
      <w:r w:rsidRPr="00E340C6">
        <w:rPr>
          <w:sz w:val="18"/>
          <w:szCs w:val="18"/>
        </w:rPr>
        <w:sym w:font="HQPB2" w:char="F042"/>
      </w:r>
      <w:r w:rsidRPr="00E340C6">
        <w:rPr>
          <w:rFonts w:ascii="(normal text)" w:hAnsi="(normal text)"/>
          <w:sz w:val="18"/>
          <w:szCs w:val="18"/>
          <w:rtl/>
        </w:rPr>
        <w:t xml:space="preserve"> </w:t>
      </w:r>
      <w:r w:rsidRPr="00E340C6">
        <w:rPr>
          <w:sz w:val="18"/>
          <w:szCs w:val="18"/>
        </w:rPr>
        <w:sym w:font="HQPB4" w:char="F0F4"/>
      </w:r>
      <w:r w:rsidRPr="00E340C6">
        <w:rPr>
          <w:sz w:val="18"/>
          <w:szCs w:val="18"/>
        </w:rPr>
        <w:sym w:font="HQPB1" w:char="F04D"/>
      </w:r>
      <w:r w:rsidRPr="00E340C6">
        <w:rPr>
          <w:sz w:val="18"/>
          <w:szCs w:val="18"/>
        </w:rPr>
        <w:sym w:font="HQPB5" w:char="F074"/>
      </w:r>
      <w:r w:rsidRPr="00E340C6">
        <w:rPr>
          <w:sz w:val="18"/>
          <w:szCs w:val="18"/>
        </w:rPr>
        <w:sym w:font="HQPB1" w:char="F036"/>
      </w:r>
      <w:r w:rsidRPr="00E340C6">
        <w:rPr>
          <w:sz w:val="18"/>
          <w:szCs w:val="18"/>
        </w:rPr>
        <w:sym w:font="HQPB5" w:char="F07C"/>
      </w:r>
      <w:r w:rsidRPr="00E340C6">
        <w:rPr>
          <w:sz w:val="18"/>
          <w:szCs w:val="18"/>
        </w:rPr>
        <w:sym w:font="HQPB1" w:char="F0A1"/>
      </w:r>
      <w:r w:rsidRPr="00E340C6">
        <w:rPr>
          <w:sz w:val="18"/>
          <w:szCs w:val="18"/>
        </w:rPr>
        <w:sym w:font="HQPB5" w:char="F074"/>
      </w:r>
      <w:r w:rsidRPr="00E340C6">
        <w:rPr>
          <w:sz w:val="18"/>
          <w:szCs w:val="18"/>
        </w:rPr>
        <w:sym w:font="HQPB1" w:char="F046"/>
      </w:r>
      <w:r w:rsidRPr="00E340C6">
        <w:rPr>
          <w:sz w:val="18"/>
          <w:szCs w:val="18"/>
        </w:rPr>
        <w:sym w:font="HQPB4" w:char="F0F8"/>
      </w:r>
      <w:r w:rsidRPr="00E340C6">
        <w:rPr>
          <w:sz w:val="18"/>
          <w:szCs w:val="18"/>
        </w:rPr>
        <w:sym w:font="HQPB2" w:char="F02E"/>
      </w:r>
      <w:r w:rsidRPr="00E340C6">
        <w:rPr>
          <w:sz w:val="18"/>
          <w:szCs w:val="18"/>
        </w:rPr>
        <w:sym w:font="HQPB5" w:char="F024"/>
      </w:r>
      <w:r w:rsidRPr="00E340C6">
        <w:rPr>
          <w:sz w:val="18"/>
          <w:szCs w:val="18"/>
        </w:rPr>
        <w:sym w:font="HQPB1" w:char="F023"/>
      </w:r>
      <w:r w:rsidRPr="00E340C6">
        <w:rPr>
          <w:rFonts w:ascii="(normal text)" w:hAnsi="(normal text)"/>
          <w:sz w:val="18"/>
          <w:szCs w:val="18"/>
          <w:rtl/>
        </w:rPr>
        <w:t xml:space="preserve"> </w:t>
      </w:r>
      <w:r w:rsidRPr="00E340C6">
        <w:rPr>
          <w:sz w:val="18"/>
          <w:szCs w:val="18"/>
        </w:rPr>
        <w:sym w:font="HQPB4" w:char="F033"/>
      </w:r>
      <w:r w:rsidRPr="00E340C6">
        <w:rPr>
          <w:rFonts w:ascii="(normal text)" w:hAnsi="(normal text)"/>
          <w:sz w:val="18"/>
          <w:szCs w:val="18"/>
          <w:rtl/>
        </w:rPr>
        <w:t xml:space="preserve"> </w:t>
      </w:r>
      <w:r w:rsidRPr="00E340C6">
        <w:rPr>
          <w:sz w:val="18"/>
          <w:szCs w:val="18"/>
        </w:rPr>
        <w:sym w:font="HQPB1" w:char="F024"/>
      </w:r>
      <w:r w:rsidRPr="00E340C6">
        <w:rPr>
          <w:sz w:val="18"/>
          <w:szCs w:val="18"/>
        </w:rPr>
        <w:sym w:font="HQPB5" w:char="F06F"/>
      </w:r>
      <w:r w:rsidRPr="00E340C6">
        <w:rPr>
          <w:sz w:val="18"/>
          <w:szCs w:val="18"/>
        </w:rPr>
        <w:sym w:font="HQPB2" w:char="F059"/>
      </w:r>
      <w:r w:rsidRPr="00E340C6">
        <w:rPr>
          <w:sz w:val="18"/>
          <w:szCs w:val="18"/>
        </w:rPr>
        <w:sym w:font="HQPB4" w:char="F0AD"/>
      </w:r>
      <w:r w:rsidRPr="00E340C6">
        <w:rPr>
          <w:sz w:val="18"/>
          <w:szCs w:val="18"/>
        </w:rPr>
        <w:sym w:font="HQPB1" w:char="F02F"/>
      </w:r>
      <w:r w:rsidRPr="00E340C6">
        <w:rPr>
          <w:sz w:val="18"/>
          <w:szCs w:val="18"/>
        </w:rPr>
        <w:sym w:font="HQPB5" w:char="F075"/>
      </w:r>
      <w:r w:rsidRPr="00E340C6">
        <w:rPr>
          <w:sz w:val="18"/>
          <w:szCs w:val="18"/>
        </w:rPr>
        <w:sym w:font="HQPB1" w:char="F091"/>
      </w:r>
      <w:r w:rsidRPr="00E340C6">
        <w:rPr>
          <w:rFonts w:ascii="(normal text)" w:hAnsi="(normal text)"/>
          <w:sz w:val="18"/>
          <w:szCs w:val="18"/>
          <w:rtl/>
        </w:rPr>
        <w:t xml:space="preserve"> </w:t>
      </w:r>
      <w:r w:rsidRPr="00E340C6">
        <w:rPr>
          <w:sz w:val="18"/>
          <w:szCs w:val="18"/>
        </w:rPr>
        <w:sym w:font="HQPB5" w:char="F09F"/>
      </w:r>
      <w:r w:rsidRPr="00E340C6">
        <w:rPr>
          <w:sz w:val="18"/>
          <w:szCs w:val="18"/>
        </w:rPr>
        <w:sym w:font="HQPB2" w:char="F077"/>
      </w:r>
      <w:r w:rsidRPr="00E340C6">
        <w:rPr>
          <w:rFonts w:ascii="(normal text)" w:hAnsi="(normal text)"/>
          <w:sz w:val="18"/>
          <w:szCs w:val="18"/>
          <w:rtl/>
        </w:rPr>
        <w:t xml:space="preserve"> </w:t>
      </w:r>
      <w:r w:rsidRPr="00E340C6">
        <w:rPr>
          <w:sz w:val="18"/>
          <w:szCs w:val="18"/>
        </w:rPr>
        <w:sym w:font="HQPB5" w:char="F021"/>
      </w:r>
      <w:r w:rsidRPr="00E340C6">
        <w:rPr>
          <w:sz w:val="18"/>
          <w:szCs w:val="18"/>
        </w:rPr>
        <w:sym w:font="HQPB1" w:char="F024"/>
      </w:r>
      <w:r w:rsidRPr="00E340C6">
        <w:rPr>
          <w:sz w:val="18"/>
          <w:szCs w:val="18"/>
        </w:rPr>
        <w:sym w:font="HQPB5" w:char="F074"/>
      </w:r>
      <w:r w:rsidRPr="00E340C6">
        <w:rPr>
          <w:sz w:val="18"/>
          <w:szCs w:val="18"/>
        </w:rPr>
        <w:sym w:font="HQPB2" w:char="F052"/>
      </w:r>
      <w:r w:rsidRPr="00E340C6">
        <w:rPr>
          <w:sz w:val="18"/>
          <w:szCs w:val="18"/>
        </w:rPr>
        <w:sym w:font="HQPB4" w:char="F0F5"/>
      </w:r>
      <w:r w:rsidRPr="00E340C6">
        <w:rPr>
          <w:sz w:val="18"/>
          <w:szCs w:val="18"/>
        </w:rPr>
        <w:sym w:font="HQPB1" w:char="F08B"/>
      </w:r>
      <w:r w:rsidRPr="00E340C6">
        <w:rPr>
          <w:sz w:val="18"/>
          <w:szCs w:val="18"/>
        </w:rPr>
        <w:sym w:font="HQPB4" w:char="F0CF"/>
      </w:r>
      <w:r w:rsidRPr="00E340C6">
        <w:rPr>
          <w:sz w:val="18"/>
          <w:szCs w:val="18"/>
        </w:rPr>
        <w:sym w:font="HQPB1" w:char="F07B"/>
      </w:r>
      <w:r w:rsidRPr="00E340C6">
        <w:rPr>
          <w:sz w:val="18"/>
          <w:szCs w:val="18"/>
        </w:rPr>
        <w:sym w:font="HQPB1" w:char="F023"/>
      </w:r>
      <w:r w:rsidRPr="00E340C6">
        <w:rPr>
          <w:sz w:val="18"/>
          <w:szCs w:val="18"/>
        </w:rPr>
        <w:sym w:font="HQPB5" w:char="F078"/>
      </w:r>
      <w:r w:rsidRPr="00E340C6">
        <w:rPr>
          <w:sz w:val="18"/>
          <w:szCs w:val="18"/>
        </w:rPr>
        <w:sym w:font="HQPB2" w:char="F073"/>
      </w:r>
      <w:r w:rsidRPr="00E340C6">
        <w:rPr>
          <w:sz w:val="18"/>
          <w:szCs w:val="18"/>
        </w:rPr>
        <w:sym w:font="HQPB4" w:char="F0E8"/>
      </w:r>
      <w:r w:rsidRPr="00E340C6">
        <w:rPr>
          <w:sz w:val="18"/>
          <w:szCs w:val="18"/>
        </w:rPr>
        <w:sym w:font="HQPB1" w:char="F03F"/>
      </w:r>
      <w:r w:rsidRPr="00E340C6">
        <w:rPr>
          <w:rFonts w:ascii="(normal text)" w:hAnsi="(normal text)"/>
          <w:sz w:val="18"/>
          <w:szCs w:val="18"/>
          <w:rtl/>
        </w:rPr>
        <w:t xml:space="preserve"> </w:t>
      </w:r>
      <w:r w:rsidRPr="00E340C6">
        <w:rPr>
          <w:sz w:val="18"/>
          <w:szCs w:val="18"/>
        </w:rPr>
        <w:sym w:font="HQPB2" w:char="F062"/>
      </w:r>
      <w:r w:rsidRPr="00E340C6">
        <w:rPr>
          <w:sz w:val="18"/>
          <w:szCs w:val="18"/>
        </w:rPr>
        <w:sym w:font="HQPB4" w:char="F0CE"/>
      </w:r>
      <w:r w:rsidRPr="00E340C6">
        <w:rPr>
          <w:sz w:val="18"/>
          <w:szCs w:val="18"/>
        </w:rPr>
        <w:sym w:font="HQPB1" w:char="F029"/>
      </w:r>
      <w:r w:rsidRPr="00E340C6">
        <w:rPr>
          <w:rFonts w:ascii="(normal text)" w:hAnsi="(normal text)"/>
          <w:sz w:val="18"/>
          <w:szCs w:val="18"/>
          <w:rtl/>
        </w:rPr>
        <w:t xml:space="preserve"> </w:t>
      </w:r>
      <w:r w:rsidRPr="00E340C6">
        <w:rPr>
          <w:sz w:val="18"/>
          <w:szCs w:val="18"/>
        </w:rPr>
        <w:sym w:font="HQPB5" w:char="F021"/>
      </w:r>
      <w:r w:rsidRPr="00E340C6">
        <w:rPr>
          <w:sz w:val="18"/>
          <w:szCs w:val="18"/>
        </w:rPr>
        <w:sym w:font="HQPB1" w:char="F024"/>
      </w:r>
      <w:r w:rsidRPr="00E340C6">
        <w:rPr>
          <w:sz w:val="18"/>
          <w:szCs w:val="18"/>
        </w:rPr>
        <w:sym w:font="HQPB5" w:char="F075"/>
      </w:r>
      <w:r w:rsidRPr="00E340C6">
        <w:rPr>
          <w:sz w:val="18"/>
          <w:szCs w:val="18"/>
        </w:rPr>
        <w:sym w:font="HQPB2" w:char="F05A"/>
      </w:r>
      <w:r w:rsidRPr="00E340C6">
        <w:rPr>
          <w:sz w:val="18"/>
          <w:szCs w:val="18"/>
        </w:rPr>
        <w:sym w:font="HQPB2" w:char="F08A"/>
      </w:r>
      <w:r w:rsidRPr="00E340C6">
        <w:rPr>
          <w:sz w:val="18"/>
          <w:szCs w:val="18"/>
        </w:rPr>
        <w:sym w:font="HQPB4" w:char="F0C5"/>
      </w:r>
      <w:r w:rsidRPr="00E340C6">
        <w:rPr>
          <w:sz w:val="18"/>
          <w:szCs w:val="18"/>
        </w:rPr>
        <w:sym w:font="HQPB1" w:char="F0A1"/>
      </w:r>
      <w:r w:rsidRPr="00E340C6">
        <w:rPr>
          <w:sz w:val="18"/>
          <w:szCs w:val="18"/>
        </w:rPr>
        <w:sym w:font="HQPB4" w:char="F0AE"/>
      </w:r>
      <w:r w:rsidRPr="00E340C6">
        <w:rPr>
          <w:sz w:val="18"/>
          <w:szCs w:val="18"/>
        </w:rPr>
        <w:sym w:font="HQPB2" w:char="F053"/>
      </w:r>
      <w:r w:rsidRPr="00E340C6">
        <w:rPr>
          <w:rFonts w:ascii="(normal text)" w:hAnsi="(normal text)"/>
          <w:sz w:val="18"/>
          <w:szCs w:val="18"/>
          <w:rtl/>
        </w:rPr>
        <w:t xml:space="preserve"> </w:t>
      </w:r>
      <w:r w:rsidRPr="00E340C6">
        <w:rPr>
          <w:sz w:val="18"/>
          <w:szCs w:val="18"/>
        </w:rPr>
        <w:sym w:font="HQPB4" w:char="F0F7"/>
      </w:r>
      <w:r w:rsidRPr="00E340C6">
        <w:rPr>
          <w:sz w:val="18"/>
          <w:szCs w:val="18"/>
        </w:rPr>
        <w:sym w:font="HQPB2" w:char="F072"/>
      </w:r>
      <w:r w:rsidRPr="00E340C6">
        <w:rPr>
          <w:sz w:val="18"/>
          <w:szCs w:val="18"/>
        </w:rPr>
        <w:sym w:font="HQPB5" w:char="F072"/>
      </w:r>
      <w:r w:rsidRPr="00E340C6">
        <w:rPr>
          <w:sz w:val="18"/>
          <w:szCs w:val="18"/>
        </w:rPr>
        <w:sym w:font="HQPB1" w:char="F026"/>
      </w:r>
      <w:r w:rsidRPr="00E340C6">
        <w:rPr>
          <w:rFonts w:ascii="(normal text)" w:hAnsi="(normal text)"/>
          <w:sz w:val="18"/>
          <w:szCs w:val="18"/>
          <w:rtl/>
        </w:rPr>
        <w:t xml:space="preserve"> </w:t>
      </w:r>
      <w:r w:rsidRPr="00E340C6">
        <w:rPr>
          <w:sz w:val="18"/>
          <w:szCs w:val="18"/>
        </w:rPr>
        <w:sym w:font="HQPB1" w:char="F024"/>
      </w:r>
      <w:r w:rsidRPr="00E340C6">
        <w:rPr>
          <w:sz w:val="18"/>
          <w:szCs w:val="18"/>
        </w:rPr>
        <w:sym w:font="HQPB5" w:char="F074"/>
      </w:r>
      <w:r w:rsidRPr="00E340C6">
        <w:rPr>
          <w:sz w:val="18"/>
          <w:szCs w:val="18"/>
        </w:rPr>
        <w:sym w:font="HQPB2" w:char="F052"/>
      </w:r>
      <w:r w:rsidRPr="00E340C6">
        <w:rPr>
          <w:sz w:val="18"/>
          <w:szCs w:val="18"/>
        </w:rPr>
        <w:sym w:font="HQPB4" w:char="F0F9"/>
      </w:r>
      <w:r w:rsidRPr="00E340C6">
        <w:rPr>
          <w:sz w:val="18"/>
          <w:szCs w:val="18"/>
        </w:rPr>
        <w:sym w:font="HQPB1" w:char="F027"/>
      </w:r>
      <w:r w:rsidRPr="00E340C6">
        <w:rPr>
          <w:sz w:val="18"/>
          <w:szCs w:val="18"/>
        </w:rPr>
        <w:sym w:font="HQPB5" w:char="F073"/>
      </w:r>
      <w:r w:rsidRPr="00E340C6">
        <w:rPr>
          <w:sz w:val="18"/>
          <w:szCs w:val="18"/>
        </w:rPr>
        <w:sym w:font="HQPB1" w:char="F0DC"/>
      </w:r>
      <w:r w:rsidRPr="00E340C6">
        <w:rPr>
          <w:sz w:val="18"/>
          <w:szCs w:val="18"/>
        </w:rPr>
        <w:sym w:font="HQPB4" w:char="F0F7"/>
      </w:r>
      <w:r w:rsidRPr="00E340C6">
        <w:rPr>
          <w:sz w:val="18"/>
          <w:szCs w:val="18"/>
        </w:rPr>
        <w:sym w:font="HQPB1" w:char="F07A"/>
      </w:r>
      <w:r w:rsidRPr="00E340C6">
        <w:rPr>
          <w:sz w:val="18"/>
          <w:szCs w:val="18"/>
        </w:rPr>
        <w:sym w:font="HQPB5" w:char="F072"/>
      </w:r>
      <w:r w:rsidRPr="00E340C6">
        <w:rPr>
          <w:sz w:val="18"/>
          <w:szCs w:val="18"/>
        </w:rPr>
        <w:sym w:font="HQPB1" w:char="F026"/>
      </w:r>
      <w:r w:rsidRPr="00E340C6">
        <w:rPr>
          <w:rFonts w:ascii="(normal text)" w:hAnsi="(normal text)"/>
          <w:sz w:val="18"/>
          <w:szCs w:val="18"/>
          <w:rtl/>
        </w:rPr>
        <w:t xml:space="preserve"> </w:t>
      </w:r>
      <w:r w:rsidRPr="00E340C6">
        <w:rPr>
          <w:sz w:val="18"/>
          <w:szCs w:val="18"/>
        </w:rPr>
        <w:sym w:font="HQPB4" w:char="F034"/>
      </w:r>
      <w:r w:rsidRPr="00E340C6">
        <w:rPr>
          <w:rFonts w:ascii="(normal text)" w:hAnsi="(normal text)"/>
          <w:sz w:val="18"/>
          <w:szCs w:val="18"/>
          <w:rtl/>
        </w:rPr>
        <w:t xml:space="preserve"> </w:t>
      </w:r>
      <w:r w:rsidRPr="00E340C6">
        <w:rPr>
          <w:sz w:val="18"/>
          <w:szCs w:val="18"/>
        </w:rPr>
        <w:sym w:font="HQPB1" w:char="F024"/>
      </w:r>
      <w:r w:rsidRPr="00E340C6">
        <w:rPr>
          <w:sz w:val="18"/>
          <w:szCs w:val="18"/>
        </w:rPr>
        <w:sym w:font="HQPB5" w:char="F06F"/>
      </w:r>
      <w:r w:rsidRPr="00E340C6">
        <w:rPr>
          <w:sz w:val="18"/>
          <w:szCs w:val="18"/>
        </w:rPr>
        <w:sym w:font="HQPB2" w:char="F059"/>
      </w:r>
      <w:r w:rsidRPr="00E340C6">
        <w:rPr>
          <w:sz w:val="18"/>
          <w:szCs w:val="18"/>
        </w:rPr>
        <w:sym w:font="HQPB4" w:char="F0AD"/>
      </w:r>
      <w:r w:rsidRPr="00E340C6">
        <w:rPr>
          <w:sz w:val="18"/>
          <w:szCs w:val="18"/>
        </w:rPr>
        <w:sym w:font="HQPB1" w:char="F02F"/>
      </w:r>
      <w:r w:rsidRPr="00E340C6">
        <w:rPr>
          <w:sz w:val="18"/>
          <w:szCs w:val="18"/>
        </w:rPr>
        <w:sym w:font="HQPB5" w:char="F075"/>
      </w:r>
      <w:r w:rsidRPr="00E340C6">
        <w:rPr>
          <w:sz w:val="18"/>
          <w:szCs w:val="18"/>
        </w:rPr>
        <w:sym w:font="HQPB1" w:char="F091"/>
      </w:r>
      <w:r w:rsidRPr="00E340C6">
        <w:rPr>
          <w:rFonts w:ascii="(normal text)" w:hAnsi="(normal text)"/>
          <w:sz w:val="18"/>
          <w:szCs w:val="18"/>
          <w:rtl/>
        </w:rPr>
        <w:t xml:space="preserve"> </w:t>
      </w:r>
      <w:r w:rsidRPr="00E340C6">
        <w:rPr>
          <w:sz w:val="18"/>
          <w:szCs w:val="18"/>
        </w:rPr>
        <w:sym w:font="HQPB5" w:char="F09F"/>
      </w:r>
      <w:r w:rsidRPr="00E340C6">
        <w:rPr>
          <w:sz w:val="18"/>
          <w:szCs w:val="18"/>
        </w:rPr>
        <w:sym w:font="HQPB2" w:char="F077"/>
      </w:r>
      <w:r w:rsidRPr="00E340C6">
        <w:rPr>
          <w:sz w:val="18"/>
          <w:szCs w:val="18"/>
        </w:rPr>
        <w:sym w:font="HQPB5" w:char="F075"/>
      </w:r>
      <w:r w:rsidRPr="00E340C6">
        <w:rPr>
          <w:sz w:val="18"/>
          <w:szCs w:val="18"/>
        </w:rPr>
        <w:sym w:font="HQPB2" w:char="F072"/>
      </w:r>
      <w:r w:rsidRPr="00E340C6">
        <w:rPr>
          <w:rFonts w:ascii="(normal text)" w:hAnsi="(normal text)"/>
          <w:sz w:val="18"/>
          <w:szCs w:val="18"/>
          <w:rtl/>
        </w:rPr>
        <w:t xml:space="preserve"> </w:t>
      </w:r>
      <w:r w:rsidRPr="00E340C6">
        <w:rPr>
          <w:sz w:val="18"/>
          <w:szCs w:val="18"/>
        </w:rPr>
        <w:sym w:font="HQPB4" w:char="F0F6"/>
      </w:r>
      <w:r w:rsidRPr="00E340C6">
        <w:rPr>
          <w:sz w:val="18"/>
          <w:szCs w:val="18"/>
        </w:rPr>
        <w:sym w:font="HQPB2" w:char="F040"/>
      </w:r>
      <w:r w:rsidRPr="00E340C6">
        <w:rPr>
          <w:sz w:val="18"/>
          <w:szCs w:val="18"/>
        </w:rPr>
        <w:sym w:font="HQPB4" w:char="F0CF"/>
      </w:r>
      <w:r w:rsidRPr="00E340C6">
        <w:rPr>
          <w:sz w:val="18"/>
          <w:szCs w:val="18"/>
        </w:rPr>
        <w:sym w:font="HQPB2" w:char="F04A"/>
      </w:r>
      <w:r w:rsidRPr="00E340C6">
        <w:rPr>
          <w:sz w:val="18"/>
          <w:szCs w:val="18"/>
        </w:rPr>
        <w:sym w:font="HQPB4" w:char="F0F3"/>
      </w:r>
      <w:r w:rsidRPr="00E340C6">
        <w:rPr>
          <w:sz w:val="18"/>
          <w:szCs w:val="18"/>
        </w:rPr>
        <w:sym w:font="HQPB1" w:char="F073"/>
      </w:r>
      <w:r w:rsidRPr="00E340C6">
        <w:rPr>
          <w:sz w:val="18"/>
          <w:szCs w:val="18"/>
        </w:rPr>
        <w:sym w:font="HQPB5" w:char="F073"/>
      </w:r>
      <w:r w:rsidRPr="00E340C6">
        <w:rPr>
          <w:sz w:val="18"/>
          <w:szCs w:val="18"/>
        </w:rPr>
        <w:sym w:font="HQPB1" w:char="F03F"/>
      </w:r>
      <w:r w:rsidRPr="00E340C6">
        <w:rPr>
          <w:rFonts w:ascii="(normal text)" w:hAnsi="(normal text)"/>
          <w:sz w:val="18"/>
          <w:szCs w:val="18"/>
          <w:rtl/>
        </w:rPr>
        <w:t xml:space="preserve"> </w:t>
      </w:r>
      <w:r w:rsidRPr="00E340C6">
        <w:rPr>
          <w:sz w:val="18"/>
          <w:szCs w:val="18"/>
        </w:rPr>
        <w:sym w:font="HQPB5" w:char="F021"/>
      </w:r>
      <w:r w:rsidRPr="00E340C6">
        <w:rPr>
          <w:sz w:val="18"/>
          <w:szCs w:val="18"/>
        </w:rPr>
        <w:sym w:font="HQPB1" w:char="F024"/>
      </w:r>
      <w:r w:rsidRPr="00E340C6">
        <w:rPr>
          <w:sz w:val="18"/>
          <w:szCs w:val="18"/>
        </w:rPr>
        <w:sym w:font="HQPB5" w:char="F075"/>
      </w:r>
      <w:r w:rsidRPr="00E340C6">
        <w:rPr>
          <w:sz w:val="18"/>
          <w:szCs w:val="18"/>
        </w:rPr>
        <w:sym w:font="HQPB2" w:char="F05A"/>
      </w:r>
      <w:r w:rsidRPr="00E340C6">
        <w:rPr>
          <w:sz w:val="18"/>
          <w:szCs w:val="18"/>
        </w:rPr>
        <w:sym w:font="HQPB4" w:char="F0F8"/>
      </w:r>
      <w:r w:rsidRPr="00E340C6">
        <w:rPr>
          <w:sz w:val="18"/>
          <w:szCs w:val="18"/>
        </w:rPr>
        <w:sym w:font="HQPB2" w:char="F08A"/>
      </w:r>
      <w:r w:rsidRPr="00E340C6">
        <w:rPr>
          <w:sz w:val="18"/>
          <w:szCs w:val="18"/>
        </w:rPr>
        <w:sym w:font="HQPB5" w:char="F06E"/>
      </w:r>
      <w:r w:rsidRPr="00E340C6">
        <w:rPr>
          <w:sz w:val="18"/>
          <w:szCs w:val="18"/>
        </w:rPr>
        <w:sym w:font="HQPB2" w:char="F03D"/>
      </w:r>
      <w:r w:rsidRPr="00E340C6">
        <w:rPr>
          <w:sz w:val="18"/>
          <w:szCs w:val="18"/>
        </w:rPr>
        <w:sym w:font="HQPB5" w:char="F074"/>
      </w:r>
      <w:r w:rsidRPr="00E340C6">
        <w:rPr>
          <w:sz w:val="18"/>
          <w:szCs w:val="18"/>
        </w:rPr>
        <w:sym w:font="HQPB1" w:char="F0E3"/>
      </w:r>
      <w:r w:rsidRPr="00E340C6">
        <w:rPr>
          <w:rFonts w:ascii="(normal text)" w:hAnsi="(normal text)"/>
          <w:sz w:val="18"/>
          <w:szCs w:val="18"/>
          <w:rtl/>
        </w:rPr>
        <w:t xml:space="preserve"> </w:t>
      </w:r>
      <w:r w:rsidRPr="00E340C6">
        <w:rPr>
          <w:sz w:val="18"/>
          <w:szCs w:val="18"/>
        </w:rPr>
        <w:sym w:font="HQPB1" w:char="F023"/>
      </w:r>
      <w:r w:rsidRPr="00E340C6">
        <w:rPr>
          <w:sz w:val="18"/>
          <w:szCs w:val="18"/>
        </w:rPr>
        <w:sym w:font="HQPB4" w:char="F05C"/>
      </w:r>
      <w:r w:rsidRPr="00E340C6">
        <w:rPr>
          <w:sz w:val="18"/>
          <w:szCs w:val="18"/>
        </w:rPr>
        <w:sym w:font="HQPB1" w:char="F08D"/>
      </w:r>
      <w:r w:rsidRPr="00E340C6">
        <w:rPr>
          <w:sz w:val="18"/>
          <w:szCs w:val="18"/>
        </w:rPr>
        <w:sym w:font="HQPB4" w:char="F0F4"/>
      </w:r>
      <w:r w:rsidRPr="00E340C6">
        <w:rPr>
          <w:sz w:val="18"/>
          <w:szCs w:val="18"/>
        </w:rPr>
        <w:sym w:font="HQPB1" w:char="F0B9"/>
      </w:r>
      <w:r w:rsidRPr="00E340C6">
        <w:rPr>
          <w:sz w:val="18"/>
          <w:szCs w:val="18"/>
        </w:rPr>
        <w:sym w:font="HQPB4" w:char="F0CE"/>
      </w:r>
      <w:r w:rsidRPr="00E340C6">
        <w:rPr>
          <w:sz w:val="18"/>
          <w:szCs w:val="18"/>
        </w:rPr>
        <w:sym w:font="HQPB1" w:char="F029"/>
      </w:r>
      <w:r w:rsidRPr="00E340C6">
        <w:rPr>
          <w:rFonts w:ascii="(normal text)" w:hAnsi="(normal text)"/>
          <w:sz w:val="18"/>
          <w:szCs w:val="18"/>
          <w:rtl/>
        </w:rPr>
        <w:t xml:space="preserve"> </w:t>
      </w:r>
      <w:r w:rsidRPr="00E340C6">
        <w:rPr>
          <w:sz w:val="18"/>
          <w:szCs w:val="18"/>
        </w:rPr>
        <w:sym w:font="HQPB1" w:char="F024"/>
      </w:r>
      <w:r w:rsidRPr="00E340C6">
        <w:rPr>
          <w:sz w:val="18"/>
          <w:szCs w:val="18"/>
        </w:rPr>
        <w:sym w:font="HQPB5" w:char="F079"/>
      </w:r>
      <w:r w:rsidRPr="00E340C6">
        <w:rPr>
          <w:sz w:val="18"/>
          <w:szCs w:val="18"/>
        </w:rPr>
        <w:sym w:font="HQPB2" w:char="F04A"/>
      </w:r>
      <w:r w:rsidRPr="00E340C6">
        <w:rPr>
          <w:sz w:val="18"/>
          <w:szCs w:val="18"/>
        </w:rPr>
        <w:sym w:font="HQPB5" w:char="F078"/>
      </w:r>
      <w:r w:rsidRPr="00E340C6">
        <w:rPr>
          <w:sz w:val="18"/>
          <w:szCs w:val="18"/>
        </w:rPr>
        <w:sym w:font="HQPB2" w:char="F02E"/>
      </w:r>
      <w:r w:rsidRPr="00E340C6">
        <w:rPr>
          <w:rFonts w:ascii="(normal text)" w:hAnsi="(normal text)"/>
          <w:sz w:val="18"/>
          <w:szCs w:val="18"/>
          <w:rtl/>
        </w:rPr>
        <w:t xml:space="preserve"> </w:t>
      </w:r>
      <w:r w:rsidRPr="00E340C6">
        <w:rPr>
          <w:sz w:val="18"/>
          <w:szCs w:val="18"/>
        </w:rPr>
        <w:sym w:font="HQPB2" w:char="F0BC"/>
      </w:r>
      <w:r w:rsidRPr="00E340C6">
        <w:rPr>
          <w:sz w:val="18"/>
          <w:szCs w:val="18"/>
        </w:rPr>
        <w:sym w:font="HQPB4" w:char="F0E7"/>
      </w:r>
      <w:r w:rsidRPr="00E340C6">
        <w:rPr>
          <w:sz w:val="18"/>
          <w:szCs w:val="18"/>
        </w:rPr>
        <w:sym w:font="HQPB2" w:char="F06D"/>
      </w:r>
      <w:r w:rsidRPr="00E340C6">
        <w:rPr>
          <w:sz w:val="18"/>
          <w:szCs w:val="18"/>
        </w:rPr>
        <w:sym w:font="HQPB5" w:char="F074"/>
      </w:r>
      <w:r w:rsidRPr="00E340C6">
        <w:rPr>
          <w:sz w:val="18"/>
          <w:szCs w:val="18"/>
        </w:rPr>
        <w:sym w:font="HQPB1" w:char="F046"/>
      </w:r>
      <w:r w:rsidRPr="00E340C6">
        <w:rPr>
          <w:sz w:val="18"/>
          <w:szCs w:val="18"/>
        </w:rPr>
        <w:sym w:font="HQPB4" w:char="F0F9"/>
      </w:r>
      <w:r w:rsidRPr="00E340C6">
        <w:rPr>
          <w:sz w:val="18"/>
          <w:szCs w:val="18"/>
        </w:rPr>
        <w:sym w:font="HQPB2" w:char="F03D"/>
      </w:r>
      <w:r w:rsidRPr="00E340C6">
        <w:rPr>
          <w:sz w:val="18"/>
          <w:szCs w:val="18"/>
        </w:rPr>
        <w:sym w:font="HQPB5" w:char="F079"/>
      </w:r>
      <w:r w:rsidRPr="00E340C6">
        <w:rPr>
          <w:sz w:val="18"/>
          <w:szCs w:val="18"/>
        </w:rPr>
        <w:sym w:font="HQPB2" w:char="F04A"/>
      </w:r>
      <w:r w:rsidRPr="00E340C6">
        <w:rPr>
          <w:sz w:val="18"/>
          <w:szCs w:val="18"/>
        </w:rPr>
        <w:sym w:font="HQPB5" w:char="F079"/>
      </w:r>
      <w:r w:rsidRPr="00E340C6">
        <w:rPr>
          <w:sz w:val="18"/>
          <w:szCs w:val="18"/>
        </w:rPr>
        <w:sym w:font="HQPB1" w:char="F06D"/>
      </w:r>
      <w:r w:rsidRPr="00E340C6">
        <w:rPr>
          <w:rFonts w:ascii="(normal text)" w:hAnsi="(normal text)"/>
          <w:sz w:val="18"/>
          <w:szCs w:val="18"/>
          <w:rtl/>
        </w:rPr>
        <w:t xml:space="preserve"> </w:t>
      </w:r>
      <w:r w:rsidRPr="00E340C6">
        <w:rPr>
          <w:sz w:val="18"/>
          <w:szCs w:val="18"/>
        </w:rPr>
        <w:sym w:font="HQPB2" w:char="F092"/>
      </w:r>
      <w:r w:rsidRPr="00E340C6">
        <w:rPr>
          <w:sz w:val="18"/>
          <w:szCs w:val="18"/>
        </w:rPr>
        <w:sym w:font="HQPB5" w:char="F06E"/>
      </w:r>
      <w:r w:rsidRPr="00E340C6">
        <w:rPr>
          <w:sz w:val="18"/>
          <w:szCs w:val="18"/>
        </w:rPr>
        <w:sym w:font="HQPB2" w:char="F03F"/>
      </w:r>
      <w:r w:rsidRPr="00E340C6">
        <w:rPr>
          <w:sz w:val="18"/>
          <w:szCs w:val="18"/>
        </w:rPr>
        <w:sym w:font="HQPB5" w:char="F074"/>
      </w:r>
      <w:r w:rsidRPr="00E340C6">
        <w:rPr>
          <w:sz w:val="18"/>
          <w:szCs w:val="18"/>
        </w:rPr>
        <w:sym w:font="HQPB1" w:char="F0E3"/>
      </w:r>
      <w:r w:rsidRPr="00E340C6">
        <w:rPr>
          <w:rFonts w:ascii="(normal text)" w:hAnsi="(normal text)"/>
          <w:sz w:val="18"/>
          <w:szCs w:val="18"/>
          <w:rtl/>
        </w:rPr>
        <w:t xml:space="preserve"> </w:t>
      </w:r>
      <w:r w:rsidRPr="00E340C6">
        <w:rPr>
          <w:sz w:val="18"/>
          <w:szCs w:val="18"/>
        </w:rPr>
        <w:sym w:font="HQPB5" w:char="F09A"/>
      </w:r>
      <w:r w:rsidRPr="00E340C6">
        <w:rPr>
          <w:sz w:val="18"/>
          <w:szCs w:val="18"/>
        </w:rPr>
        <w:sym w:font="HQPB2" w:char="F0FA"/>
      </w:r>
      <w:r w:rsidRPr="00E340C6">
        <w:rPr>
          <w:sz w:val="18"/>
          <w:szCs w:val="18"/>
        </w:rPr>
        <w:sym w:font="HQPB2" w:char="F0EF"/>
      </w:r>
      <w:r w:rsidRPr="00E340C6">
        <w:rPr>
          <w:sz w:val="18"/>
          <w:szCs w:val="18"/>
        </w:rPr>
        <w:sym w:font="HQPB4" w:char="F0CF"/>
      </w:r>
      <w:r w:rsidRPr="00E340C6">
        <w:rPr>
          <w:sz w:val="18"/>
          <w:szCs w:val="18"/>
        </w:rPr>
        <w:sym w:font="HQPB3" w:char="F025"/>
      </w:r>
      <w:r w:rsidRPr="00E340C6">
        <w:rPr>
          <w:sz w:val="18"/>
          <w:szCs w:val="18"/>
        </w:rPr>
        <w:sym w:font="HQPB4" w:char="F0A9"/>
      </w:r>
      <w:r w:rsidRPr="00E340C6">
        <w:rPr>
          <w:sz w:val="18"/>
          <w:szCs w:val="18"/>
        </w:rPr>
        <w:sym w:font="HQPB3" w:char="F021"/>
      </w:r>
      <w:r w:rsidRPr="00E340C6">
        <w:rPr>
          <w:sz w:val="18"/>
          <w:szCs w:val="18"/>
        </w:rPr>
        <w:sym w:font="HQPB5" w:char="F024"/>
      </w:r>
      <w:r w:rsidRPr="00E340C6">
        <w:rPr>
          <w:sz w:val="18"/>
          <w:szCs w:val="18"/>
        </w:rPr>
        <w:sym w:font="HQPB1" w:char="F023"/>
      </w:r>
      <w:r w:rsidRPr="00E340C6">
        <w:rPr>
          <w:rFonts w:ascii="(normal text)" w:hAnsi="(normal text)"/>
          <w:sz w:val="18"/>
          <w:szCs w:val="18"/>
          <w:rtl/>
        </w:rPr>
        <w:t xml:space="preserve"> </w:t>
      </w:r>
      <w:r w:rsidRPr="00E340C6">
        <w:rPr>
          <w:sz w:val="18"/>
          <w:szCs w:val="18"/>
        </w:rPr>
        <w:sym w:font="HQPB2" w:char="F060"/>
      </w:r>
      <w:r w:rsidRPr="00E340C6">
        <w:rPr>
          <w:sz w:val="18"/>
          <w:szCs w:val="18"/>
        </w:rPr>
        <w:sym w:font="HQPB4" w:char="F0CF"/>
      </w:r>
      <w:r w:rsidRPr="00E340C6">
        <w:rPr>
          <w:sz w:val="18"/>
          <w:szCs w:val="18"/>
        </w:rPr>
        <w:sym w:font="HQPB2" w:char="F042"/>
      </w:r>
      <w:r w:rsidRPr="00E340C6">
        <w:rPr>
          <w:rFonts w:ascii="(normal text)" w:hAnsi="(normal text)"/>
          <w:sz w:val="18"/>
          <w:szCs w:val="18"/>
          <w:rtl/>
        </w:rPr>
        <w:t xml:space="preserve"> </w:t>
      </w:r>
      <w:r w:rsidRPr="00E340C6">
        <w:rPr>
          <w:sz w:val="18"/>
          <w:szCs w:val="18"/>
        </w:rPr>
        <w:sym w:font="HQPB1" w:char="F024"/>
      </w:r>
      <w:r w:rsidRPr="00E340C6">
        <w:rPr>
          <w:sz w:val="18"/>
          <w:szCs w:val="18"/>
        </w:rPr>
        <w:sym w:font="HQPB5" w:char="F075"/>
      </w:r>
      <w:r w:rsidRPr="00E340C6">
        <w:rPr>
          <w:sz w:val="18"/>
          <w:szCs w:val="18"/>
        </w:rPr>
        <w:sym w:font="HQPB2" w:char="F05A"/>
      </w:r>
      <w:r w:rsidRPr="00E340C6">
        <w:rPr>
          <w:sz w:val="18"/>
          <w:szCs w:val="18"/>
        </w:rPr>
        <w:sym w:font="HQPB4" w:char="F0CE"/>
      </w:r>
      <w:r w:rsidRPr="00E340C6">
        <w:rPr>
          <w:sz w:val="18"/>
          <w:szCs w:val="18"/>
        </w:rPr>
        <w:sym w:font="HQPB2" w:char="F03D"/>
      </w:r>
      <w:r w:rsidRPr="00E340C6">
        <w:rPr>
          <w:sz w:val="18"/>
          <w:szCs w:val="18"/>
        </w:rPr>
        <w:sym w:font="HQPB4" w:char="F0F6"/>
      </w:r>
      <w:r w:rsidRPr="00E340C6">
        <w:rPr>
          <w:sz w:val="18"/>
          <w:szCs w:val="18"/>
        </w:rPr>
        <w:sym w:font="HQPB1" w:char="F036"/>
      </w:r>
      <w:r w:rsidRPr="00E340C6">
        <w:rPr>
          <w:sz w:val="18"/>
          <w:szCs w:val="18"/>
        </w:rPr>
        <w:sym w:font="HQPB5" w:char="F073"/>
      </w:r>
      <w:r w:rsidRPr="00E340C6">
        <w:rPr>
          <w:sz w:val="18"/>
          <w:szCs w:val="18"/>
        </w:rPr>
        <w:sym w:font="HQPB2" w:char="F025"/>
      </w:r>
      <w:r w:rsidRPr="00E340C6">
        <w:rPr>
          <w:rFonts w:ascii="(normal text)" w:hAnsi="(normal text)"/>
          <w:sz w:val="18"/>
          <w:szCs w:val="18"/>
          <w:rtl/>
        </w:rPr>
        <w:t xml:space="preserve"> </w:t>
      </w:r>
      <w:r w:rsidRPr="00E340C6">
        <w:rPr>
          <w:sz w:val="18"/>
          <w:szCs w:val="18"/>
        </w:rPr>
        <w:sym w:font="HQPB4" w:char="F034"/>
      </w:r>
      <w:r w:rsidRPr="00E340C6">
        <w:rPr>
          <w:rFonts w:ascii="(normal text)" w:hAnsi="(normal text)"/>
          <w:sz w:val="18"/>
          <w:szCs w:val="18"/>
          <w:rtl/>
        </w:rPr>
        <w:t xml:space="preserve"> </w:t>
      </w:r>
      <w:r w:rsidRPr="00E340C6">
        <w:rPr>
          <w:sz w:val="18"/>
          <w:szCs w:val="18"/>
        </w:rPr>
        <w:sym w:font="HQPB1" w:char="F024"/>
      </w:r>
      <w:r w:rsidRPr="00E340C6">
        <w:rPr>
          <w:sz w:val="18"/>
          <w:szCs w:val="18"/>
        </w:rPr>
        <w:sym w:font="HQPB5" w:char="F075"/>
      </w:r>
      <w:r w:rsidRPr="00E340C6">
        <w:rPr>
          <w:sz w:val="18"/>
          <w:szCs w:val="18"/>
        </w:rPr>
        <w:sym w:font="HQPB2" w:char="F05A"/>
      </w:r>
      <w:r w:rsidRPr="00E340C6">
        <w:rPr>
          <w:sz w:val="18"/>
          <w:szCs w:val="18"/>
        </w:rPr>
        <w:sym w:font="HQPB4" w:char="F0AD"/>
      </w:r>
      <w:r w:rsidRPr="00E340C6">
        <w:rPr>
          <w:sz w:val="18"/>
          <w:szCs w:val="18"/>
        </w:rPr>
        <w:sym w:font="HQPB1" w:char="F02F"/>
      </w:r>
      <w:r w:rsidRPr="00E340C6">
        <w:rPr>
          <w:sz w:val="18"/>
          <w:szCs w:val="18"/>
        </w:rPr>
        <w:sym w:font="HQPB5" w:char="F075"/>
      </w:r>
      <w:r w:rsidRPr="00E340C6">
        <w:rPr>
          <w:sz w:val="18"/>
          <w:szCs w:val="18"/>
        </w:rPr>
        <w:sym w:font="HQPB1" w:char="F091"/>
      </w:r>
      <w:r w:rsidRPr="00E340C6">
        <w:rPr>
          <w:rFonts w:ascii="(normal text)" w:hAnsi="(normal text)"/>
          <w:sz w:val="18"/>
          <w:szCs w:val="18"/>
          <w:rtl/>
        </w:rPr>
        <w:t xml:space="preserve"> </w:t>
      </w:r>
      <w:r w:rsidRPr="00E340C6">
        <w:rPr>
          <w:sz w:val="18"/>
          <w:szCs w:val="18"/>
        </w:rPr>
        <w:sym w:font="HQPB5" w:char="F09F"/>
      </w:r>
      <w:r w:rsidRPr="00E340C6">
        <w:rPr>
          <w:sz w:val="18"/>
          <w:szCs w:val="18"/>
        </w:rPr>
        <w:sym w:font="HQPB2" w:char="F077"/>
      </w:r>
      <w:r w:rsidRPr="00E340C6">
        <w:rPr>
          <w:sz w:val="18"/>
          <w:szCs w:val="18"/>
        </w:rPr>
        <w:sym w:font="HQPB5" w:char="F075"/>
      </w:r>
      <w:r w:rsidRPr="00E340C6">
        <w:rPr>
          <w:sz w:val="18"/>
          <w:szCs w:val="18"/>
        </w:rPr>
        <w:sym w:font="HQPB2" w:char="F072"/>
      </w:r>
      <w:r w:rsidRPr="00E340C6">
        <w:rPr>
          <w:rFonts w:ascii="(normal text)" w:hAnsi="(normal text)"/>
          <w:sz w:val="18"/>
          <w:szCs w:val="18"/>
          <w:rtl/>
        </w:rPr>
        <w:t xml:space="preserve"> </w:t>
      </w:r>
      <w:r w:rsidRPr="00E340C6">
        <w:rPr>
          <w:sz w:val="18"/>
          <w:szCs w:val="18"/>
        </w:rPr>
        <w:sym w:font="HQPB1" w:char="F024"/>
      </w:r>
      <w:r w:rsidRPr="00E340C6">
        <w:rPr>
          <w:sz w:val="18"/>
          <w:szCs w:val="18"/>
        </w:rPr>
        <w:sym w:font="HQPB5" w:char="F06F"/>
      </w:r>
      <w:r w:rsidRPr="00E340C6">
        <w:rPr>
          <w:sz w:val="18"/>
          <w:szCs w:val="18"/>
        </w:rPr>
        <w:sym w:font="HQPB2" w:char="F059"/>
      </w:r>
      <w:r w:rsidRPr="00E340C6">
        <w:rPr>
          <w:sz w:val="18"/>
          <w:szCs w:val="18"/>
        </w:rPr>
        <w:sym w:font="HQPB4" w:char="F0F9"/>
      </w:r>
      <w:r w:rsidRPr="00E340C6">
        <w:rPr>
          <w:sz w:val="18"/>
          <w:szCs w:val="18"/>
        </w:rPr>
        <w:sym w:font="HQPB2" w:char="F03D"/>
      </w:r>
      <w:r w:rsidRPr="00E340C6">
        <w:rPr>
          <w:sz w:val="18"/>
          <w:szCs w:val="18"/>
        </w:rPr>
        <w:sym w:font="HQPB4" w:char="F0CF"/>
      </w:r>
      <w:r w:rsidRPr="00E340C6">
        <w:rPr>
          <w:sz w:val="18"/>
          <w:szCs w:val="18"/>
        </w:rPr>
        <w:sym w:font="HQPB4" w:char="F064"/>
      </w:r>
      <w:r w:rsidRPr="00E340C6">
        <w:rPr>
          <w:sz w:val="18"/>
          <w:szCs w:val="18"/>
        </w:rPr>
        <w:sym w:font="HQPB2" w:char="F04A"/>
      </w:r>
      <w:r w:rsidRPr="00E340C6">
        <w:rPr>
          <w:sz w:val="18"/>
          <w:szCs w:val="18"/>
        </w:rPr>
        <w:sym w:font="HQPB5" w:char="F079"/>
      </w:r>
      <w:r w:rsidRPr="00E340C6">
        <w:rPr>
          <w:sz w:val="18"/>
          <w:szCs w:val="18"/>
        </w:rPr>
        <w:sym w:font="HQPB1" w:char="F073"/>
      </w:r>
      <w:r w:rsidRPr="00E340C6">
        <w:rPr>
          <w:sz w:val="18"/>
          <w:szCs w:val="18"/>
        </w:rPr>
        <w:sym w:font="HQPB4" w:char="F0E8"/>
      </w:r>
      <w:r w:rsidRPr="00E340C6">
        <w:rPr>
          <w:sz w:val="18"/>
          <w:szCs w:val="18"/>
        </w:rPr>
        <w:sym w:font="HQPB1" w:char="F03F"/>
      </w:r>
      <w:r w:rsidRPr="00E340C6">
        <w:rPr>
          <w:rFonts w:ascii="(normal text)" w:hAnsi="(normal text)"/>
          <w:sz w:val="18"/>
          <w:szCs w:val="18"/>
          <w:rtl/>
        </w:rPr>
        <w:t xml:space="preserve"> </w:t>
      </w:r>
      <w:r w:rsidRPr="00E340C6">
        <w:rPr>
          <w:sz w:val="18"/>
          <w:szCs w:val="18"/>
        </w:rPr>
        <w:sym w:font="HQPB1" w:char="F024"/>
      </w:r>
      <w:r w:rsidRPr="00E340C6">
        <w:rPr>
          <w:sz w:val="18"/>
          <w:szCs w:val="18"/>
        </w:rPr>
        <w:sym w:font="HQPB5" w:char="F074"/>
      </w:r>
      <w:r w:rsidRPr="00E340C6">
        <w:rPr>
          <w:sz w:val="18"/>
          <w:szCs w:val="18"/>
        </w:rPr>
        <w:sym w:font="HQPB2" w:char="F042"/>
      </w:r>
      <w:r w:rsidRPr="00E340C6">
        <w:rPr>
          <w:rFonts w:ascii="(normal text)" w:hAnsi="(normal text)"/>
          <w:sz w:val="18"/>
          <w:szCs w:val="18"/>
          <w:rtl/>
        </w:rPr>
        <w:t xml:space="preserve"> </w:t>
      </w:r>
      <w:r w:rsidRPr="00E340C6">
        <w:rPr>
          <w:sz w:val="18"/>
          <w:szCs w:val="18"/>
        </w:rPr>
        <w:sym w:font="HQPB5" w:char="F09F"/>
      </w:r>
      <w:r w:rsidRPr="00E340C6">
        <w:rPr>
          <w:sz w:val="18"/>
          <w:szCs w:val="18"/>
        </w:rPr>
        <w:sym w:font="HQPB2" w:char="F077"/>
      </w:r>
      <w:r w:rsidRPr="00E340C6">
        <w:rPr>
          <w:rFonts w:ascii="(normal text)" w:hAnsi="(normal text)"/>
          <w:sz w:val="18"/>
          <w:szCs w:val="18"/>
          <w:rtl/>
        </w:rPr>
        <w:t xml:space="preserve"> </w:t>
      </w:r>
      <w:r w:rsidRPr="00E340C6">
        <w:rPr>
          <w:sz w:val="18"/>
          <w:szCs w:val="18"/>
        </w:rPr>
        <w:sym w:font="HQPB5" w:char="F073"/>
      </w:r>
      <w:r w:rsidRPr="00E340C6">
        <w:rPr>
          <w:sz w:val="18"/>
          <w:szCs w:val="18"/>
        </w:rPr>
        <w:sym w:font="HQPB2" w:char="F070"/>
      </w:r>
      <w:r w:rsidRPr="00E340C6">
        <w:rPr>
          <w:sz w:val="18"/>
          <w:szCs w:val="18"/>
        </w:rPr>
        <w:sym w:font="HQPB5" w:char="F073"/>
      </w:r>
      <w:r w:rsidRPr="00E340C6">
        <w:rPr>
          <w:sz w:val="18"/>
          <w:szCs w:val="18"/>
        </w:rPr>
        <w:sym w:font="HQPB2" w:char="F025"/>
      </w:r>
      <w:r w:rsidRPr="00E340C6">
        <w:rPr>
          <w:sz w:val="18"/>
          <w:szCs w:val="18"/>
        </w:rPr>
        <w:sym w:font="HQPB1" w:char="F024"/>
      </w:r>
      <w:r w:rsidRPr="00E340C6">
        <w:rPr>
          <w:sz w:val="18"/>
          <w:szCs w:val="18"/>
        </w:rPr>
        <w:sym w:font="HQPB5" w:char="F073"/>
      </w:r>
      <w:r w:rsidRPr="00E340C6">
        <w:rPr>
          <w:sz w:val="18"/>
          <w:szCs w:val="18"/>
        </w:rPr>
        <w:sym w:font="HQPB1" w:char="F0DB"/>
      </w:r>
      <w:r w:rsidRPr="00E340C6">
        <w:rPr>
          <w:rFonts w:ascii="(normal text)" w:hAnsi="(normal text)"/>
          <w:sz w:val="18"/>
          <w:szCs w:val="18"/>
          <w:rtl/>
        </w:rPr>
        <w:t xml:space="preserve"> </w:t>
      </w:r>
      <w:r w:rsidRPr="00E340C6">
        <w:rPr>
          <w:sz w:val="18"/>
          <w:szCs w:val="18"/>
        </w:rPr>
        <w:sym w:font="HQPB1" w:char="F024"/>
      </w:r>
      <w:r w:rsidRPr="00E340C6">
        <w:rPr>
          <w:sz w:val="18"/>
          <w:szCs w:val="18"/>
        </w:rPr>
        <w:sym w:font="HQPB5" w:char="F06F"/>
      </w:r>
      <w:r w:rsidRPr="00E340C6">
        <w:rPr>
          <w:sz w:val="18"/>
          <w:szCs w:val="18"/>
        </w:rPr>
        <w:sym w:font="HQPB2" w:char="F059"/>
      </w:r>
      <w:r w:rsidRPr="00E340C6">
        <w:rPr>
          <w:sz w:val="18"/>
          <w:szCs w:val="18"/>
        </w:rPr>
        <w:sym w:font="HQPB5" w:char="F073"/>
      </w:r>
      <w:r w:rsidRPr="00E340C6">
        <w:rPr>
          <w:sz w:val="18"/>
          <w:szCs w:val="18"/>
        </w:rPr>
        <w:sym w:font="HQPB2" w:char="F039"/>
      </w:r>
      <w:r w:rsidRPr="00E340C6">
        <w:rPr>
          <w:rFonts w:ascii="(normal text)" w:hAnsi="(normal text)"/>
          <w:sz w:val="18"/>
          <w:szCs w:val="18"/>
          <w:rtl/>
        </w:rPr>
        <w:t xml:space="preserve"> </w:t>
      </w:r>
      <w:r w:rsidRPr="00E340C6">
        <w:rPr>
          <w:sz w:val="18"/>
          <w:szCs w:val="18"/>
        </w:rPr>
        <w:sym w:font="HQPB2" w:char="F0BE"/>
      </w:r>
      <w:r w:rsidRPr="00E340C6">
        <w:rPr>
          <w:sz w:val="18"/>
          <w:szCs w:val="18"/>
        </w:rPr>
        <w:sym w:font="HQPB4" w:char="F0CF"/>
      </w:r>
      <w:r w:rsidRPr="00E340C6">
        <w:rPr>
          <w:sz w:val="18"/>
          <w:szCs w:val="18"/>
        </w:rPr>
        <w:sym w:font="HQPB2" w:char="F06D"/>
      </w:r>
      <w:r w:rsidRPr="00E340C6">
        <w:rPr>
          <w:sz w:val="18"/>
          <w:szCs w:val="18"/>
        </w:rPr>
        <w:sym w:font="HQPB4" w:char="F0CE"/>
      </w:r>
      <w:r w:rsidRPr="00E340C6">
        <w:rPr>
          <w:sz w:val="18"/>
          <w:szCs w:val="18"/>
        </w:rPr>
        <w:sym w:font="HQPB1" w:char="F02F"/>
      </w:r>
      <w:r w:rsidRPr="00E340C6">
        <w:rPr>
          <w:rFonts w:ascii="(normal text)" w:hAnsi="(normal text)"/>
          <w:sz w:val="18"/>
          <w:szCs w:val="18"/>
          <w:rtl/>
        </w:rPr>
        <w:t xml:space="preserve"> </w:t>
      </w:r>
      <w:r w:rsidRPr="00E340C6">
        <w:rPr>
          <w:sz w:val="18"/>
          <w:szCs w:val="18"/>
        </w:rPr>
        <w:sym w:font="HQPB4" w:char="F028"/>
      </w:r>
      <w:r w:rsidRPr="00E340C6">
        <w:rPr>
          <w:rFonts w:ascii="(normal text)" w:hAnsi="(normal text)"/>
          <w:sz w:val="18"/>
          <w:szCs w:val="18"/>
          <w:rtl/>
        </w:rPr>
        <w:t xml:space="preserve"> </w:t>
      </w:r>
      <w:r w:rsidRPr="00E340C6">
        <w:rPr>
          <w:sz w:val="18"/>
          <w:szCs w:val="18"/>
        </w:rPr>
        <w:sym w:font="HQPB4" w:char="F0DF"/>
      </w:r>
      <w:r w:rsidRPr="00E340C6">
        <w:rPr>
          <w:sz w:val="18"/>
          <w:szCs w:val="18"/>
        </w:rPr>
        <w:sym w:font="HQPB2" w:char="F023"/>
      </w:r>
      <w:r w:rsidRPr="00E340C6">
        <w:rPr>
          <w:sz w:val="18"/>
          <w:szCs w:val="18"/>
        </w:rPr>
        <w:sym w:font="HQPB4" w:char="F0F4"/>
      </w:r>
      <w:r w:rsidRPr="00E340C6">
        <w:rPr>
          <w:sz w:val="18"/>
          <w:szCs w:val="18"/>
        </w:rPr>
        <w:sym w:font="HQPB1" w:char="F0E3"/>
      </w:r>
      <w:r w:rsidRPr="00E340C6">
        <w:rPr>
          <w:sz w:val="18"/>
          <w:szCs w:val="18"/>
        </w:rPr>
        <w:sym w:font="HQPB5" w:char="F024"/>
      </w:r>
      <w:r w:rsidRPr="00E340C6">
        <w:rPr>
          <w:sz w:val="18"/>
          <w:szCs w:val="18"/>
        </w:rPr>
        <w:sym w:font="HQPB1" w:char="F023"/>
      </w:r>
      <w:r w:rsidRPr="00E340C6">
        <w:rPr>
          <w:sz w:val="18"/>
          <w:szCs w:val="18"/>
        </w:rPr>
        <w:sym w:font="HQPB5" w:char="F075"/>
      </w:r>
      <w:r w:rsidRPr="00E340C6">
        <w:rPr>
          <w:sz w:val="18"/>
          <w:szCs w:val="18"/>
        </w:rPr>
        <w:sym w:font="HQPB2" w:char="F072"/>
      </w:r>
      <w:r w:rsidRPr="00E340C6">
        <w:rPr>
          <w:rFonts w:ascii="(normal text)" w:hAnsi="(normal text)"/>
          <w:sz w:val="18"/>
          <w:szCs w:val="18"/>
          <w:rtl/>
        </w:rPr>
        <w:t xml:space="preserve"> </w:t>
      </w:r>
      <w:r w:rsidRPr="00E340C6">
        <w:rPr>
          <w:sz w:val="18"/>
          <w:szCs w:val="18"/>
        </w:rPr>
        <w:sym w:font="HQPB1" w:char="F024"/>
      </w:r>
      <w:r w:rsidRPr="00E340C6">
        <w:rPr>
          <w:sz w:val="18"/>
          <w:szCs w:val="18"/>
        </w:rPr>
        <w:sym w:font="HQPB4" w:char="F0A8"/>
      </w:r>
      <w:r w:rsidRPr="00E340C6">
        <w:rPr>
          <w:sz w:val="18"/>
          <w:szCs w:val="18"/>
        </w:rPr>
        <w:sym w:font="HQPB2" w:char="F059"/>
      </w:r>
      <w:r w:rsidRPr="00E340C6">
        <w:rPr>
          <w:sz w:val="18"/>
          <w:szCs w:val="18"/>
        </w:rPr>
        <w:sym w:font="HQPB5" w:char="F074"/>
      </w:r>
      <w:r w:rsidRPr="00E340C6">
        <w:rPr>
          <w:sz w:val="18"/>
          <w:szCs w:val="18"/>
        </w:rPr>
        <w:sym w:font="HQPB1" w:char="F0E3"/>
      </w:r>
      <w:r w:rsidRPr="00E340C6">
        <w:rPr>
          <w:rFonts w:ascii="(normal text)" w:hAnsi="(normal text)"/>
          <w:sz w:val="18"/>
          <w:szCs w:val="18"/>
          <w:rtl/>
        </w:rPr>
        <w:t xml:space="preserve"> </w:t>
      </w:r>
      <w:r w:rsidRPr="00E340C6">
        <w:rPr>
          <w:sz w:val="18"/>
          <w:szCs w:val="18"/>
        </w:rPr>
        <w:sym w:font="HQPB4" w:char="F0F6"/>
      </w:r>
      <w:r w:rsidRPr="00E340C6">
        <w:rPr>
          <w:sz w:val="18"/>
          <w:szCs w:val="18"/>
        </w:rPr>
        <w:sym w:font="HQPB1" w:char="F08D"/>
      </w:r>
      <w:r w:rsidRPr="00E340C6">
        <w:rPr>
          <w:sz w:val="18"/>
          <w:szCs w:val="18"/>
        </w:rPr>
        <w:sym w:font="HQPB4" w:char="F0CF"/>
      </w:r>
      <w:r w:rsidRPr="00E340C6">
        <w:rPr>
          <w:sz w:val="18"/>
          <w:szCs w:val="18"/>
        </w:rPr>
        <w:sym w:font="HQPB1" w:char="F0FF"/>
      </w:r>
      <w:r w:rsidRPr="00E340C6">
        <w:rPr>
          <w:sz w:val="18"/>
          <w:szCs w:val="18"/>
        </w:rPr>
        <w:sym w:font="HQPB4" w:char="F0F8"/>
      </w:r>
      <w:r w:rsidRPr="00E340C6">
        <w:rPr>
          <w:sz w:val="18"/>
          <w:szCs w:val="18"/>
        </w:rPr>
        <w:sym w:font="HQPB1" w:char="F0EE"/>
      </w:r>
      <w:r w:rsidRPr="00E340C6">
        <w:rPr>
          <w:sz w:val="18"/>
          <w:szCs w:val="18"/>
        </w:rPr>
        <w:sym w:font="HQPB5" w:char="F024"/>
      </w:r>
      <w:r w:rsidRPr="00E340C6">
        <w:rPr>
          <w:sz w:val="18"/>
          <w:szCs w:val="18"/>
        </w:rPr>
        <w:sym w:font="HQPB1" w:char="F023"/>
      </w:r>
      <w:r w:rsidRPr="00E340C6">
        <w:rPr>
          <w:sz w:val="18"/>
          <w:szCs w:val="18"/>
        </w:rPr>
        <w:sym w:font="HQPB5" w:char="F075"/>
      </w:r>
      <w:r w:rsidRPr="00E340C6">
        <w:rPr>
          <w:sz w:val="18"/>
          <w:szCs w:val="18"/>
        </w:rPr>
        <w:sym w:font="HQPB2" w:char="F072"/>
      </w:r>
      <w:r w:rsidRPr="00E340C6">
        <w:rPr>
          <w:rFonts w:ascii="(normal text)" w:hAnsi="(normal text)"/>
          <w:sz w:val="18"/>
          <w:szCs w:val="18"/>
          <w:rtl/>
        </w:rPr>
        <w:t xml:space="preserve"> </w:t>
      </w:r>
      <w:r w:rsidRPr="00E340C6">
        <w:rPr>
          <w:sz w:val="18"/>
          <w:szCs w:val="18"/>
        </w:rPr>
        <w:sym w:font="HQPB1" w:char="F024"/>
      </w:r>
      <w:r w:rsidRPr="00E340C6">
        <w:rPr>
          <w:sz w:val="18"/>
          <w:szCs w:val="18"/>
        </w:rPr>
        <w:sym w:font="HQPB5" w:char="F06F"/>
      </w:r>
      <w:r w:rsidRPr="00E340C6">
        <w:rPr>
          <w:sz w:val="18"/>
          <w:szCs w:val="18"/>
        </w:rPr>
        <w:sym w:font="HQPB2" w:char="F059"/>
      </w:r>
      <w:r w:rsidRPr="00E340C6">
        <w:rPr>
          <w:sz w:val="18"/>
          <w:szCs w:val="18"/>
        </w:rPr>
        <w:sym w:font="HQPB5" w:char="F073"/>
      </w:r>
      <w:r w:rsidRPr="00E340C6">
        <w:rPr>
          <w:sz w:val="18"/>
          <w:szCs w:val="18"/>
        </w:rPr>
        <w:sym w:font="HQPB2" w:char="F039"/>
      </w:r>
      <w:r w:rsidRPr="00E340C6">
        <w:rPr>
          <w:rFonts w:ascii="(normal text)" w:hAnsi="(normal text)"/>
          <w:sz w:val="18"/>
          <w:szCs w:val="18"/>
          <w:rtl/>
        </w:rPr>
        <w:t xml:space="preserve"> </w:t>
      </w:r>
      <w:r w:rsidRPr="00E340C6">
        <w:rPr>
          <w:sz w:val="18"/>
          <w:szCs w:val="18"/>
        </w:rPr>
        <w:sym w:font="HQPB5" w:char="F021"/>
      </w:r>
      <w:r w:rsidRPr="00E340C6">
        <w:rPr>
          <w:sz w:val="18"/>
          <w:szCs w:val="18"/>
        </w:rPr>
        <w:sym w:font="HQPB1" w:char="F024"/>
      </w:r>
      <w:r w:rsidRPr="00E340C6">
        <w:rPr>
          <w:sz w:val="18"/>
          <w:szCs w:val="18"/>
        </w:rPr>
        <w:sym w:font="HQPB5" w:char="F075"/>
      </w:r>
      <w:r w:rsidRPr="00E340C6">
        <w:rPr>
          <w:sz w:val="18"/>
          <w:szCs w:val="18"/>
        </w:rPr>
        <w:sym w:font="HQPB2" w:char="F05A"/>
      </w:r>
      <w:r w:rsidRPr="00E340C6">
        <w:rPr>
          <w:sz w:val="18"/>
          <w:szCs w:val="18"/>
        </w:rPr>
        <w:sym w:font="HQPB4" w:char="F0F4"/>
      </w:r>
      <w:r w:rsidRPr="00E340C6">
        <w:rPr>
          <w:sz w:val="18"/>
          <w:szCs w:val="18"/>
        </w:rPr>
        <w:sym w:font="HQPB2" w:char="F04A"/>
      </w:r>
      <w:r w:rsidRPr="00E340C6">
        <w:rPr>
          <w:sz w:val="18"/>
          <w:szCs w:val="18"/>
        </w:rPr>
        <w:sym w:font="HQPB5" w:char="F079"/>
      </w:r>
      <w:r w:rsidRPr="00E340C6">
        <w:rPr>
          <w:sz w:val="18"/>
          <w:szCs w:val="18"/>
        </w:rPr>
        <w:sym w:font="HQPB1" w:char="F06D"/>
      </w:r>
      <w:r w:rsidRPr="00E340C6">
        <w:rPr>
          <w:sz w:val="18"/>
          <w:szCs w:val="18"/>
        </w:rPr>
        <w:sym w:font="HQPB4" w:char="F0F6"/>
      </w:r>
      <w:r w:rsidRPr="00E340C6">
        <w:rPr>
          <w:sz w:val="18"/>
          <w:szCs w:val="18"/>
        </w:rPr>
        <w:sym w:font="HQPB1" w:char="F091"/>
      </w:r>
      <w:r w:rsidRPr="00E340C6">
        <w:rPr>
          <w:sz w:val="18"/>
          <w:szCs w:val="18"/>
        </w:rPr>
        <w:sym w:font="HQPB5" w:char="F024"/>
      </w:r>
      <w:r w:rsidRPr="00E340C6">
        <w:rPr>
          <w:sz w:val="18"/>
          <w:szCs w:val="18"/>
        </w:rPr>
        <w:sym w:font="HQPB1" w:char="F023"/>
      </w:r>
      <w:r w:rsidRPr="00E340C6">
        <w:rPr>
          <w:sz w:val="18"/>
          <w:szCs w:val="18"/>
        </w:rPr>
        <w:sym w:font="HQPB5" w:char="F075"/>
      </w:r>
      <w:r w:rsidRPr="00E340C6">
        <w:rPr>
          <w:sz w:val="18"/>
          <w:szCs w:val="18"/>
        </w:rPr>
        <w:sym w:font="HQPB2" w:char="F072"/>
      </w:r>
      <w:r w:rsidRPr="00E340C6">
        <w:rPr>
          <w:rFonts w:ascii="(normal text)" w:hAnsi="(normal text)"/>
          <w:sz w:val="18"/>
          <w:szCs w:val="18"/>
          <w:rtl/>
        </w:rPr>
        <w:t xml:space="preserve"> </w:t>
      </w:r>
      <w:r w:rsidRPr="00E340C6">
        <w:rPr>
          <w:sz w:val="18"/>
          <w:szCs w:val="18"/>
        </w:rPr>
        <w:sym w:font="HQPB4" w:char="F034"/>
      </w:r>
      <w:r w:rsidRPr="00E340C6">
        <w:rPr>
          <w:rFonts w:ascii="(normal text)" w:hAnsi="(normal text)"/>
          <w:sz w:val="18"/>
          <w:szCs w:val="18"/>
          <w:rtl/>
        </w:rPr>
        <w:t xml:space="preserve"> </w:t>
      </w:r>
      <w:r w:rsidRPr="00E340C6">
        <w:rPr>
          <w:sz w:val="18"/>
          <w:szCs w:val="18"/>
        </w:rPr>
        <w:sym w:font="HQPB5" w:char="F07C"/>
      </w:r>
      <w:r w:rsidRPr="00E340C6">
        <w:rPr>
          <w:sz w:val="18"/>
          <w:szCs w:val="18"/>
        </w:rPr>
        <w:sym w:font="HQPB1" w:char="F04D"/>
      </w:r>
      <w:r w:rsidRPr="00E340C6">
        <w:rPr>
          <w:sz w:val="18"/>
          <w:szCs w:val="18"/>
        </w:rPr>
        <w:sym w:font="HQPB2" w:char="F052"/>
      </w:r>
      <w:r w:rsidRPr="00E340C6">
        <w:rPr>
          <w:sz w:val="18"/>
          <w:szCs w:val="18"/>
        </w:rPr>
        <w:sym w:font="HQPB5" w:char="F072"/>
      </w:r>
      <w:r w:rsidRPr="00E340C6">
        <w:rPr>
          <w:sz w:val="18"/>
          <w:szCs w:val="18"/>
        </w:rPr>
        <w:sym w:font="HQPB1" w:char="F026"/>
      </w:r>
      <w:r w:rsidRPr="00E340C6">
        <w:rPr>
          <w:rFonts w:ascii="(normal text)" w:hAnsi="(normal text)"/>
          <w:sz w:val="18"/>
          <w:szCs w:val="18"/>
          <w:rtl/>
        </w:rPr>
        <w:t xml:space="preserve"> </w:t>
      </w:r>
      <w:r w:rsidRPr="00E340C6">
        <w:rPr>
          <w:sz w:val="18"/>
          <w:szCs w:val="18"/>
        </w:rPr>
        <w:sym w:font="HQPB1" w:char="F024"/>
      </w:r>
      <w:r w:rsidRPr="00E340C6">
        <w:rPr>
          <w:sz w:val="18"/>
          <w:szCs w:val="18"/>
        </w:rPr>
        <w:sym w:font="HQPB5" w:char="F075"/>
      </w:r>
      <w:r w:rsidRPr="00E340C6">
        <w:rPr>
          <w:sz w:val="18"/>
          <w:szCs w:val="18"/>
        </w:rPr>
        <w:sym w:font="HQPB2" w:char="F05A"/>
      </w:r>
      <w:r w:rsidRPr="00E340C6">
        <w:rPr>
          <w:sz w:val="18"/>
          <w:szCs w:val="18"/>
        </w:rPr>
        <w:sym w:font="HQPB3" w:char="F039"/>
      </w:r>
      <w:r w:rsidRPr="00E340C6">
        <w:rPr>
          <w:sz w:val="18"/>
          <w:szCs w:val="18"/>
        </w:rPr>
        <w:sym w:font="HQPB5" w:char="F073"/>
      </w:r>
      <w:r w:rsidRPr="00E340C6">
        <w:rPr>
          <w:sz w:val="18"/>
          <w:szCs w:val="18"/>
        </w:rPr>
        <w:sym w:font="HQPB2" w:char="F039"/>
      </w:r>
      <w:r w:rsidRPr="00E340C6">
        <w:rPr>
          <w:sz w:val="18"/>
          <w:szCs w:val="18"/>
        </w:rPr>
        <w:sym w:font="HQPB4" w:char="F0F6"/>
      </w:r>
      <w:r w:rsidRPr="00E340C6">
        <w:rPr>
          <w:sz w:val="18"/>
          <w:szCs w:val="18"/>
        </w:rPr>
        <w:sym w:font="HQPB2" w:char="F071"/>
      </w:r>
      <w:r w:rsidRPr="00E340C6">
        <w:rPr>
          <w:sz w:val="18"/>
          <w:szCs w:val="18"/>
        </w:rPr>
        <w:sym w:font="HQPB5" w:char="F074"/>
      </w:r>
      <w:r w:rsidRPr="00E340C6">
        <w:rPr>
          <w:sz w:val="18"/>
          <w:szCs w:val="18"/>
        </w:rPr>
        <w:sym w:font="HQPB2" w:char="F042"/>
      </w:r>
      <w:r w:rsidRPr="00E340C6">
        <w:rPr>
          <w:rFonts w:ascii="(normal text)" w:hAnsi="(normal text)"/>
          <w:sz w:val="18"/>
          <w:szCs w:val="18"/>
          <w:rtl/>
        </w:rPr>
        <w:t xml:space="preserve"> </w:t>
      </w:r>
      <w:r w:rsidRPr="00E340C6">
        <w:rPr>
          <w:sz w:val="18"/>
          <w:szCs w:val="18"/>
        </w:rPr>
        <w:sym w:font="HQPB1" w:char="F024"/>
      </w:r>
      <w:r w:rsidRPr="00E340C6">
        <w:rPr>
          <w:sz w:val="18"/>
          <w:szCs w:val="18"/>
        </w:rPr>
        <w:sym w:font="HQPB5" w:char="F074"/>
      </w:r>
      <w:r w:rsidRPr="00E340C6">
        <w:rPr>
          <w:sz w:val="18"/>
          <w:szCs w:val="18"/>
        </w:rPr>
        <w:sym w:font="HQPB2" w:char="F052"/>
      </w:r>
      <w:r w:rsidRPr="00E340C6">
        <w:rPr>
          <w:sz w:val="18"/>
          <w:szCs w:val="18"/>
        </w:rPr>
        <w:sym w:font="HQPB4" w:char="F0F6"/>
      </w:r>
      <w:r w:rsidRPr="00E340C6">
        <w:rPr>
          <w:sz w:val="18"/>
          <w:szCs w:val="18"/>
        </w:rPr>
        <w:sym w:font="HQPB1" w:char="F08D"/>
      </w:r>
      <w:r w:rsidRPr="00E340C6">
        <w:rPr>
          <w:sz w:val="18"/>
          <w:szCs w:val="18"/>
        </w:rPr>
        <w:sym w:font="HQPB4" w:char="F0DD"/>
      </w:r>
      <w:r w:rsidRPr="00E340C6">
        <w:rPr>
          <w:sz w:val="18"/>
          <w:szCs w:val="18"/>
        </w:rPr>
        <w:sym w:font="HQPB1" w:char="F0C1"/>
      </w:r>
      <w:r w:rsidRPr="00E340C6">
        <w:rPr>
          <w:sz w:val="18"/>
          <w:szCs w:val="18"/>
        </w:rPr>
        <w:sym w:font="HQPB2" w:char="F052"/>
      </w:r>
      <w:r w:rsidRPr="00E340C6">
        <w:rPr>
          <w:sz w:val="18"/>
          <w:szCs w:val="18"/>
        </w:rPr>
        <w:sym w:font="HQPB5" w:char="F024"/>
      </w:r>
      <w:r w:rsidRPr="00E340C6">
        <w:rPr>
          <w:sz w:val="18"/>
          <w:szCs w:val="18"/>
        </w:rPr>
        <w:sym w:font="HQPB1" w:char="F024"/>
      </w:r>
      <w:r w:rsidRPr="00E340C6">
        <w:rPr>
          <w:sz w:val="18"/>
          <w:szCs w:val="18"/>
        </w:rPr>
        <w:sym w:font="HQPB5" w:char="F073"/>
      </w:r>
      <w:r w:rsidRPr="00E340C6">
        <w:rPr>
          <w:sz w:val="18"/>
          <w:szCs w:val="18"/>
        </w:rPr>
        <w:sym w:font="HQPB1" w:char="F0F9"/>
      </w:r>
      <w:r w:rsidRPr="00E340C6">
        <w:rPr>
          <w:rFonts w:ascii="(normal text)" w:hAnsi="(normal text)"/>
          <w:sz w:val="18"/>
          <w:szCs w:val="18"/>
          <w:rtl/>
        </w:rPr>
        <w:t xml:space="preserve"> </w:t>
      </w:r>
      <w:r w:rsidRPr="00E340C6">
        <w:rPr>
          <w:sz w:val="18"/>
          <w:szCs w:val="18"/>
        </w:rPr>
        <w:sym w:font="HQPB2" w:char="F092"/>
      </w:r>
      <w:r w:rsidRPr="00E340C6">
        <w:rPr>
          <w:sz w:val="18"/>
          <w:szCs w:val="18"/>
        </w:rPr>
        <w:sym w:font="HQPB5" w:char="F06E"/>
      </w:r>
      <w:r w:rsidRPr="00E340C6">
        <w:rPr>
          <w:sz w:val="18"/>
          <w:szCs w:val="18"/>
        </w:rPr>
        <w:sym w:font="HQPB2" w:char="F03F"/>
      </w:r>
      <w:r w:rsidRPr="00E340C6">
        <w:rPr>
          <w:sz w:val="18"/>
          <w:szCs w:val="18"/>
        </w:rPr>
        <w:sym w:font="HQPB5" w:char="F074"/>
      </w:r>
      <w:r w:rsidRPr="00E340C6">
        <w:rPr>
          <w:sz w:val="18"/>
          <w:szCs w:val="18"/>
        </w:rPr>
        <w:sym w:font="HQPB1" w:char="F0E3"/>
      </w:r>
      <w:r w:rsidRPr="00E340C6">
        <w:rPr>
          <w:rFonts w:ascii="(normal text)" w:hAnsi="(normal text)"/>
          <w:sz w:val="18"/>
          <w:szCs w:val="18"/>
          <w:rtl/>
        </w:rPr>
        <w:t xml:space="preserve"> </w:t>
      </w:r>
      <w:r w:rsidRPr="00E340C6">
        <w:rPr>
          <w:sz w:val="18"/>
          <w:szCs w:val="18"/>
        </w:rPr>
        <w:sym w:font="HQPB4" w:char="F0CF"/>
      </w:r>
      <w:r w:rsidRPr="00E340C6">
        <w:rPr>
          <w:sz w:val="18"/>
          <w:szCs w:val="18"/>
        </w:rPr>
        <w:sym w:font="HQPB2" w:char="F051"/>
      </w:r>
      <w:r w:rsidRPr="00E340C6">
        <w:rPr>
          <w:sz w:val="18"/>
          <w:szCs w:val="18"/>
        </w:rPr>
        <w:sym w:font="HQPB4" w:char="F0F6"/>
      </w:r>
      <w:r w:rsidRPr="00E340C6">
        <w:rPr>
          <w:sz w:val="18"/>
          <w:szCs w:val="18"/>
        </w:rPr>
        <w:sym w:font="HQPB2" w:char="F071"/>
      </w:r>
      <w:r w:rsidRPr="00E340C6">
        <w:rPr>
          <w:sz w:val="18"/>
          <w:szCs w:val="18"/>
        </w:rPr>
        <w:sym w:font="HQPB5" w:char="F073"/>
      </w:r>
      <w:r w:rsidRPr="00E340C6">
        <w:rPr>
          <w:sz w:val="18"/>
          <w:szCs w:val="18"/>
        </w:rPr>
        <w:sym w:font="HQPB2" w:char="F029"/>
      </w:r>
      <w:r w:rsidRPr="00E340C6">
        <w:rPr>
          <w:sz w:val="18"/>
          <w:szCs w:val="18"/>
        </w:rPr>
        <w:sym w:font="HQPB4" w:char="F0F8"/>
      </w:r>
      <w:r w:rsidRPr="00E340C6">
        <w:rPr>
          <w:sz w:val="18"/>
          <w:szCs w:val="18"/>
        </w:rPr>
        <w:sym w:font="HQPB2" w:char="F039"/>
      </w:r>
      <w:r w:rsidRPr="00E340C6">
        <w:rPr>
          <w:sz w:val="18"/>
          <w:szCs w:val="18"/>
        </w:rPr>
        <w:sym w:font="HQPB5" w:char="F024"/>
      </w:r>
      <w:r w:rsidRPr="00E340C6">
        <w:rPr>
          <w:sz w:val="18"/>
          <w:szCs w:val="18"/>
        </w:rPr>
        <w:sym w:font="HQPB1" w:char="F023"/>
      </w:r>
      <w:r w:rsidRPr="00E340C6">
        <w:rPr>
          <w:rFonts w:ascii="(normal text)" w:hAnsi="(normal text)"/>
          <w:sz w:val="18"/>
          <w:szCs w:val="18"/>
          <w:rtl/>
        </w:rPr>
        <w:t xml:space="preserve"> </w:t>
      </w:r>
      <w:r w:rsidRPr="00E340C6">
        <w:rPr>
          <w:sz w:val="18"/>
          <w:szCs w:val="18"/>
        </w:rPr>
        <w:sym w:font="HQPB5" w:char="F09A"/>
      </w:r>
      <w:r w:rsidRPr="00E340C6">
        <w:rPr>
          <w:sz w:val="18"/>
          <w:szCs w:val="18"/>
        </w:rPr>
        <w:sym w:font="HQPB2" w:char="F0FA"/>
      </w:r>
      <w:r w:rsidRPr="00E340C6">
        <w:rPr>
          <w:sz w:val="18"/>
          <w:szCs w:val="18"/>
        </w:rPr>
        <w:sym w:font="HQPB2" w:char="F0EF"/>
      </w:r>
      <w:r w:rsidRPr="00E340C6">
        <w:rPr>
          <w:sz w:val="18"/>
          <w:szCs w:val="18"/>
        </w:rPr>
        <w:sym w:font="HQPB4" w:char="F0CD"/>
      </w:r>
      <w:r w:rsidRPr="00E340C6">
        <w:rPr>
          <w:sz w:val="18"/>
          <w:szCs w:val="18"/>
        </w:rPr>
        <w:sym w:font="HQPB1" w:char="F08D"/>
      </w:r>
      <w:r w:rsidRPr="00E340C6">
        <w:rPr>
          <w:sz w:val="18"/>
          <w:szCs w:val="18"/>
        </w:rPr>
        <w:sym w:font="HQPB4" w:char="F0CF"/>
      </w:r>
      <w:r w:rsidRPr="00E340C6">
        <w:rPr>
          <w:sz w:val="18"/>
          <w:szCs w:val="18"/>
        </w:rPr>
        <w:sym w:font="HQPB1" w:char="F0FF"/>
      </w:r>
      <w:r w:rsidRPr="00E340C6">
        <w:rPr>
          <w:sz w:val="18"/>
          <w:szCs w:val="18"/>
        </w:rPr>
        <w:sym w:font="HQPB2" w:char="F0BB"/>
      </w:r>
      <w:r w:rsidRPr="00E340C6">
        <w:rPr>
          <w:sz w:val="18"/>
          <w:szCs w:val="18"/>
        </w:rPr>
        <w:sym w:font="HQPB5" w:char="F078"/>
      </w:r>
      <w:r w:rsidRPr="00E340C6">
        <w:rPr>
          <w:sz w:val="18"/>
          <w:szCs w:val="18"/>
        </w:rPr>
        <w:sym w:font="HQPB2" w:char="F036"/>
      </w:r>
      <w:r w:rsidRPr="00E340C6">
        <w:rPr>
          <w:sz w:val="18"/>
          <w:szCs w:val="18"/>
        </w:rPr>
        <w:sym w:font="HQPB4" w:char="F0F8"/>
      </w:r>
      <w:r w:rsidRPr="00E340C6">
        <w:rPr>
          <w:sz w:val="18"/>
          <w:szCs w:val="18"/>
        </w:rPr>
        <w:sym w:font="HQPB2" w:char="F039"/>
      </w:r>
      <w:r w:rsidRPr="00E340C6">
        <w:rPr>
          <w:sz w:val="18"/>
          <w:szCs w:val="18"/>
        </w:rPr>
        <w:sym w:font="HQPB5" w:char="F024"/>
      </w:r>
      <w:r w:rsidRPr="00E340C6">
        <w:rPr>
          <w:sz w:val="18"/>
          <w:szCs w:val="18"/>
        </w:rPr>
        <w:sym w:font="HQPB1" w:char="F023"/>
      </w:r>
      <w:r w:rsidRPr="00E340C6">
        <w:rPr>
          <w:rFonts w:ascii="(normal text)" w:hAnsi="(normal text)"/>
          <w:sz w:val="18"/>
          <w:szCs w:val="18"/>
          <w:rtl/>
        </w:rPr>
        <w:t xml:space="preserve"> </w:t>
      </w:r>
      <w:r w:rsidRPr="00E340C6">
        <w:rPr>
          <w:sz w:val="18"/>
          <w:szCs w:val="18"/>
        </w:rPr>
        <w:sym w:font="HQPB2" w:char="F0C7"/>
      </w:r>
      <w:r w:rsidRPr="00E340C6">
        <w:rPr>
          <w:sz w:val="18"/>
          <w:szCs w:val="18"/>
        </w:rPr>
        <w:sym w:font="HQPB2" w:char="F0CB"/>
      </w:r>
      <w:r w:rsidRPr="00E340C6">
        <w:rPr>
          <w:sz w:val="18"/>
          <w:szCs w:val="18"/>
        </w:rPr>
        <w:sym w:font="HQPB2" w:char="F0D1"/>
      </w:r>
      <w:r w:rsidRPr="00E340C6">
        <w:rPr>
          <w:sz w:val="18"/>
          <w:szCs w:val="18"/>
        </w:rPr>
        <w:sym w:font="HQPB2" w:char="F0CF"/>
      </w:r>
      <w:r w:rsidRPr="00E340C6">
        <w:rPr>
          <w:sz w:val="18"/>
          <w:szCs w:val="18"/>
        </w:rPr>
        <w:sym w:font="HQPB2" w:char="F0C8"/>
      </w:r>
      <w:r>
        <w:rPr>
          <w:rFonts w:cs="Traditional Arabic" w:hint="cs"/>
          <w:sz w:val="24"/>
          <w:szCs w:val="24"/>
          <w:rtl/>
          <w:lang w:bidi="fa-IR"/>
        </w:rPr>
        <w:t>﴾</w:t>
      </w:r>
      <w:r w:rsidRPr="00272114">
        <w:rPr>
          <w:rFonts w:ascii="Times New Roman" w:eastAsia="Times New Roman" w:hAnsi="Times New Roman" w:cs="Traditional Arabic" w:hint="cs"/>
          <w:sz w:val="24"/>
          <w:szCs w:val="24"/>
          <w:rtl/>
        </w:rPr>
        <w:t xml:space="preserve"> (البقرة: 285- 286) .</w:t>
      </w:r>
    </w:p>
    <w:p w:rsidR="005253CC" w:rsidRPr="00272114" w:rsidRDefault="005253CC" w:rsidP="00C93444">
      <w:pPr>
        <w:pStyle w:val="FootnoteText"/>
        <w:bidi/>
        <w:ind w:left="272"/>
        <w:jc w:val="lowKashida"/>
        <w:rPr>
          <w:rFonts w:hint="cs"/>
          <w:sz w:val="24"/>
          <w:szCs w:val="24"/>
          <w:rtl/>
          <w:lang w:bidi="fa-IR"/>
        </w:rPr>
      </w:pPr>
      <w:r w:rsidRPr="00272114">
        <w:rPr>
          <w:rFonts w:hint="cs"/>
          <w:sz w:val="24"/>
          <w:szCs w:val="24"/>
          <w:rtl/>
        </w:rPr>
        <w:t>رسول به آنچه خدا بر او نازل کرد ايمان آورده و مؤمنان نيز همه بخدا و فرشتگان خدا و کتب و پيغمبران خدا ايمان آوردند (و گفتند:) ما ميان هيچ يک از پيغمبران فرق نگذاريم (به همه ايمان داريم) و همه يکزبان و يکدل (در قول و عمل) اظهار کردند که ما فرمان خدا را شنيده و اطاعت کرديم پروردگارا! ما آمرزش تو را مي‌خواهيم و مي‌دانيم که بازگشت همه بسوي تو است (285) خدا هيچ کس را تکليف نکند مگر بقدر توانائي او (و روز جزا) نيکي‌هاي هر شخص بسوي خود او و بديهايش نيز بزيان خود اوست، پروردگارا ما را بر آنچه بفراموشي يا بخطا کرده‌ايم مؤاخذه مکن! پروردگارا تکليف گران و طاقت‌فرسا چنانکه بر پيشينيان نهادي بر ما نگذار! پروردگارا بار تکليفي فوق طاقت ما را بدوش ما منه و بيامرز و ببخش گناه ما را و بر ما رحمت فرما! تنها سلطان ما و يار و ياور ما توئي، ما را بر گروه کافران ياري فرما</w:t>
      </w:r>
      <w:r w:rsidRPr="00272114">
        <w:rPr>
          <w:rFonts w:cs="Times New Roman"/>
          <w:sz w:val="24"/>
          <w:szCs w:val="24"/>
        </w:rPr>
        <w:t>.</w:t>
      </w:r>
    </w:p>
  </w:footnote>
  <w:footnote w:id="40">
    <w:p w:rsidR="005253CC" w:rsidRPr="00272114" w:rsidRDefault="005253CC" w:rsidP="008F784F">
      <w:pPr>
        <w:pStyle w:val="FootnoteText"/>
        <w:bidi/>
        <w:ind w:left="272" w:hanging="272"/>
        <w:jc w:val="lowKashida"/>
        <w:rPr>
          <w:sz w:val="24"/>
          <w:szCs w:val="24"/>
          <w:rtl/>
          <w:lang w:bidi="fa-IR"/>
        </w:rPr>
      </w:pPr>
      <w:r w:rsidRPr="00272114">
        <w:rPr>
          <w:rStyle w:val="FootnoteReference"/>
          <w:sz w:val="24"/>
          <w:szCs w:val="24"/>
          <w:vertAlign w:val="baseline"/>
        </w:rPr>
        <w:footnoteRef/>
      </w:r>
      <w:r w:rsidRPr="00272114">
        <w:rPr>
          <w:rFonts w:hint="cs"/>
          <w:sz w:val="24"/>
          <w:szCs w:val="24"/>
          <w:rtl/>
          <w:lang w:bidi="fa-IR"/>
        </w:rPr>
        <w:t>- کسي که قرضي را گرفته و قادر به پرداخت آن نيست و يا به نحوي ديگر بدهکاري دارد و... معسر گويند. (مترجم)</w:t>
      </w:r>
    </w:p>
  </w:footnote>
  <w:footnote w:id="41">
    <w:p w:rsidR="005253CC" w:rsidRPr="00272114" w:rsidRDefault="005253CC" w:rsidP="00C251CF">
      <w:pPr>
        <w:pStyle w:val="FootnoteText"/>
        <w:bidi/>
        <w:ind w:left="272" w:hanging="272"/>
        <w:jc w:val="lowKashida"/>
        <w:rPr>
          <w:sz w:val="24"/>
          <w:szCs w:val="24"/>
          <w:rtl/>
          <w:lang w:bidi="fa-IR"/>
        </w:rPr>
      </w:pPr>
      <w:r w:rsidRPr="00272114">
        <w:rPr>
          <w:rStyle w:val="FootnoteReference"/>
          <w:sz w:val="24"/>
          <w:szCs w:val="24"/>
          <w:vertAlign w:val="baseline"/>
        </w:rPr>
        <w:footnoteRef/>
      </w:r>
      <w:r w:rsidRPr="00272114">
        <w:rPr>
          <w:rFonts w:hint="cs"/>
          <w:sz w:val="24"/>
          <w:szCs w:val="24"/>
          <w:rtl/>
          <w:lang w:bidi="fa-IR"/>
        </w:rPr>
        <w:t>- تناجش در بيع آن است که مثلاً يکي مي‌گويد اين کالا را ده تومان مي‌خرم ولي ديگري که با صاحب کالا ساختگي دارد در حاليکه قصد خريد ندارد مي‌گويد من اين را 20 تومان مي‌خرم تا کالا با قيمت بيشتري فروخته شود. (مترجم)</w:t>
      </w:r>
    </w:p>
  </w:footnote>
  <w:footnote w:id="42">
    <w:p w:rsidR="005253CC" w:rsidRPr="00272114" w:rsidRDefault="005253CC" w:rsidP="00C251CF">
      <w:pPr>
        <w:pStyle w:val="FootnoteText"/>
        <w:bidi/>
        <w:ind w:left="272" w:hanging="272"/>
        <w:jc w:val="lowKashida"/>
        <w:rPr>
          <w:sz w:val="24"/>
          <w:szCs w:val="24"/>
          <w:rtl/>
          <w:lang w:bidi="fa-IR"/>
        </w:rPr>
      </w:pPr>
      <w:r w:rsidRPr="00272114">
        <w:rPr>
          <w:rStyle w:val="FootnoteReference"/>
          <w:sz w:val="24"/>
          <w:szCs w:val="24"/>
          <w:vertAlign w:val="baseline"/>
        </w:rPr>
        <w:footnoteRef/>
      </w:r>
      <w:r w:rsidRPr="00272114">
        <w:rPr>
          <w:rFonts w:hint="cs"/>
          <w:sz w:val="24"/>
          <w:szCs w:val="24"/>
          <w:rtl/>
          <w:lang w:bidi="fa-IR"/>
        </w:rPr>
        <w:t>- دميدن هراس</w:t>
      </w:r>
      <w:r w:rsidRPr="00272114">
        <w:rPr>
          <w:rFonts w:hint="cs"/>
          <w:sz w:val="24"/>
          <w:szCs w:val="24"/>
          <w:rtl/>
        </w:rPr>
        <w:t>.</w:t>
      </w:r>
    </w:p>
  </w:footnote>
  <w:footnote w:id="43">
    <w:p w:rsidR="005253CC" w:rsidRPr="00272114" w:rsidRDefault="005253CC" w:rsidP="00C251CF">
      <w:pPr>
        <w:pStyle w:val="FootnoteText"/>
        <w:bidi/>
        <w:ind w:left="272" w:hanging="272"/>
        <w:jc w:val="lowKashida"/>
        <w:rPr>
          <w:sz w:val="24"/>
          <w:szCs w:val="24"/>
          <w:rtl/>
          <w:lang w:bidi="fa-IR"/>
        </w:rPr>
      </w:pPr>
      <w:r w:rsidRPr="00272114">
        <w:rPr>
          <w:rStyle w:val="FootnoteReference"/>
          <w:sz w:val="24"/>
          <w:szCs w:val="24"/>
          <w:vertAlign w:val="baseline"/>
        </w:rPr>
        <w:footnoteRef/>
      </w:r>
      <w:r w:rsidRPr="00272114">
        <w:rPr>
          <w:rFonts w:hint="cs"/>
          <w:sz w:val="24"/>
          <w:szCs w:val="24"/>
          <w:rtl/>
          <w:lang w:bidi="fa-IR"/>
        </w:rPr>
        <w:t>- دميدن زنده شدن (رستاخيز)</w:t>
      </w:r>
      <w:r w:rsidRPr="00272114">
        <w:rPr>
          <w:rFonts w:hint="cs"/>
          <w:sz w:val="24"/>
          <w:szCs w:val="24"/>
          <w:rtl/>
        </w:rPr>
        <w:t>.</w:t>
      </w:r>
    </w:p>
  </w:footnote>
  <w:footnote w:id="44">
    <w:p w:rsidR="005253CC" w:rsidRPr="00272114" w:rsidRDefault="005253CC" w:rsidP="00C251CF">
      <w:pPr>
        <w:pStyle w:val="FootnoteText"/>
        <w:bidi/>
        <w:ind w:left="272" w:hanging="272"/>
        <w:jc w:val="lowKashida"/>
        <w:rPr>
          <w:sz w:val="24"/>
          <w:szCs w:val="24"/>
          <w:rtl/>
          <w:lang w:bidi="fa-IR"/>
        </w:rPr>
      </w:pPr>
      <w:r w:rsidRPr="00272114">
        <w:rPr>
          <w:rStyle w:val="FootnoteReference"/>
          <w:sz w:val="24"/>
          <w:szCs w:val="24"/>
          <w:vertAlign w:val="baseline"/>
        </w:rPr>
        <w:footnoteRef/>
      </w:r>
      <w:r w:rsidRPr="00272114">
        <w:rPr>
          <w:rFonts w:hint="cs"/>
          <w:sz w:val="24"/>
          <w:szCs w:val="24"/>
          <w:rtl/>
          <w:lang w:bidi="fa-IR"/>
        </w:rPr>
        <w:t>- سورة زمر آيه 68</w:t>
      </w:r>
      <w:r w:rsidRPr="00272114">
        <w:rPr>
          <w:rFonts w:hint="cs"/>
          <w:sz w:val="24"/>
          <w:szCs w:val="24"/>
          <w:rtl/>
        </w:rPr>
        <w:t>.</w:t>
      </w:r>
    </w:p>
  </w:footnote>
  <w:footnote w:id="45">
    <w:p w:rsidR="005253CC" w:rsidRPr="00272114" w:rsidRDefault="005253CC" w:rsidP="00C251CF">
      <w:pPr>
        <w:pStyle w:val="FootnoteText"/>
        <w:bidi/>
        <w:ind w:left="272" w:hanging="272"/>
        <w:jc w:val="lowKashida"/>
        <w:rPr>
          <w:sz w:val="24"/>
          <w:szCs w:val="24"/>
          <w:rtl/>
          <w:lang w:bidi="fa-IR"/>
        </w:rPr>
      </w:pPr>
      <w:r w:rsidRPr="00272114">
        <w:rPr>
          <w:rStyle w:val="FootnoteReference"/>
          <w:sz w:val="24"/>
          <w:szCs w:val="24"/>
          <w:vertAlign w:val="baseline"/>
        </w:rPr>
        <w:footnoteRef/>
      </w:r>
      <w:r w:rsidRPr="00272114">
        <w:rPr>
          <w:rFonts w:hint="cs"/>
          <w:sz w:val="24"/>
          <w:szCs w:val="24"/>
          <w:rtl/>
          <w:lang w:bidi="fa-IR"/>
        </w:rPr>
        <w:t>- بخاري و مسلم آن را روايت کرده‌اند.</w:t>
      </w:r>
    </w:p>
  </w:footnote>
  <w:footnote w:id="46">
    <w:p w:rsidR="005253CC" w:rsidRPr="00272114" w:rsidRDefault="005253CC" w:rsidP="00C251CF">
      <w:pPr>
        <w:pStyle w:val="FootnoteText"/>
        <w:bidi/>
        <w:ind w:left="272" w:hanging="272"/>
        <w:jc w:val="lowKashida"/>
        <w:rPr>
          <w:sz w:val="24"/>
          <w:szCs w:val="24"/>
          <w:rtl/>
          <w:lang w:bidi="fa-IR"/>
        </w:rPr>
      </w:pPr>
      <w:r w:rsidRPr="00272114">
        <w:rPr>
          <w:rStyle w:val="FootnoteReference"/>
          <w:sz w:val="24"/>
          <w:szCs w:val="24"/>
          <w:vertAlign w:val="baseline"/>
        </w:rPr>
        <w:footnoteRef/>
      </w:r>
      <w:r w:rsidRPr="00272114">
        <w:rPr>
          <w:rFonts w:hint="cs"/>
          <w:sz w:val="24"/>
          <w:szCs w:val="24"/>
          <w:rtl/>
          <w:lang w:bidi="fa-IR"/>
        </w:rPr>
        <w:t>-</w:t>
      </w:r>
      <w:r w:rsidRPr="00272114">
        <w:rPr>
          <w:rFonts w:hint="cs"/>
          <w:sz w:val="18"/>
          <w:szCs w:val="18"/>
          <w:rtl/>
          <w:lang w:bidi="fa-IR"/>
        </w:rPr>
        <w:t xml:space="preserve"> </w:t>
      </w:r>
      <w:r w:rsidRPr="00272114">
        <w:rPr>
          <w:rFonts w:hint="cs"/>
          <w:sz w:val="24"/>
          <w:szCs w:val="24"/>
          <w:rtl/>
          <w:lang w:bidi="fa-IR"/>
        </w:rPr>
        <w:t>مسلم آن را روايت کرده است.</w:t>
      </w:r>
    </w:p>
  </w:footnote>
  <w:footnote w:id="47">
    <w:p w:rsidR="005253CC" w:rsidRPr="00272114" w:rsidRDefault="005253CC" w:rsidP="00C251CF">
      <w:pPr>
        <w:pStyle w:val="FootnoteText"/>
        <w:bidi/>
        <w:ind w:left="272" w:hanging="272"/>
        <w:jc w:val="lowKashida"/>
        <w:rPr>
          <w:sz w:val="24"/>
          <w:szCs w:val="24"/>
          <w:rtl/>
          <w:lang w:bidi="fa-IR"/>
        </w:rPr>
      </w:pPr>
      <w:r w:rsidRPr="00272114">
        <w:rPr>
          <w:rStyle w:val="FootnoteReference"/>
          <w:sz w:val="24"/>
          <w:szCs w:val="24"/>
          <w:vertAlign w:val="baseline"/>
        </w:rPr>
        <w:footnoteRef/>
      </w:r>
      <w:r w:rsidRPr="00272114">
        <w:rPr>
          <w:rFonts w:hint="cs"/>
          <w:sz w:val="24"/>
          <w:szCs w:val="24"/>
          <w:rtl/>
          <w:lang w:bidi="fa-IR"/>
        </w:rPr>
        <w:t>- مسلم آن را روايت کرده است.</w:t>
      </w:r>
    </w:p>
  </w:footnote>
  <w:footnote w:id="48">
    <w:p w:rsidR="005253CC" w:rsidRPr="00272114" w:rsidRDefault="005253CC" w:rsidP="00C251CF">
      <w:pPr>
        <w:pStyle w:val="FootnoteText"/>
        <w:bidi/>
        <w:ind w:left="272" w:hanging="272"/>
        <w:jc w:val="lowKashida"/>
        <w:rPr>
          <w:sz w:val="24"/>
          <w:szCs w:val="24"/>
          <w:rtl/>
          <w:lang w:bidi="fa-IR"/>
        </w:rPr>
      </w:pPr>
      <w:r w:rsidRPr="00272114">
        <w:rPr>
          <w:rStyle w:val="FootnoteReference"/>
          <w:sz w:val="24"/>
          <w:szCs w:val="24"/>
          <w:vertAlign w:val="baseline"/>
        </w:rPr>
        <w:footnoteRef/>
      </w:r>
      <w:r w:rsidRPr="00272114">
        <w:rPr>
          <w:rFonts w:hint="cs"/>
          <w:sz w:val="24"/>
          <w:szCs w:val="24"/>
          <w:rtl/>
          <w:lang w:bidi="fa-IR"/>
        </w:rPr>
        <w:t>-</w:t>
      </w:r>
      <w:r w:rsidRPr="00272114">
        <w:rPr>
          <w:rFonts w:hint="cs"/>
          <w:sz w:val="18"/>
          <w:szCs w:val="18"/>
          <w:rtl/>
          <w:lang w:bidi="fa-IR"/>
        </w:rPr>
        <w:t xml:space="preserve"> </w:t>
      </w:r>
      <w:r w:rsidRPr="00272114">
        <w:rPr>
          <w:rFonts w:hint="cs"/>
          <w:sz w:val="24"/>
          <w:szCs w:val="24"/>
          <w:rtl/>
          <w:lang w:bidi="fa-IR"/>
        </w:rPr>
        <w:t>اين حديث در سنن کبري ذکر شده است.</w:t>
      </w:r>
    </w:p>
  </w:footnote>
  <w:footnote w:id="49">
    <w:p w:rsidR="005253CC" w:rsidRPr="00272114" w:rsidRDefault="005253CC" w:rsidP="00C251CF">
      <w:pPr>
        <w:pStyle w:val="FootnoteText"/>
        <w:bidi/>
        <w:ind w:left="272" w:hanging="272"/>
        <w:jc w:val="lowKashida"/>
        <w:rPr>
          <w:sz w:val="24"/>
          <w:szCs w:val="24"/>
          <w:rtl/>
          <w:lang w:bidi="fa-IR"/>
        </w:rPr>
      </w:pPr>
      <w:r w:rsidRPr="00272114">
        <w:rPr>
          <w:rStyle w:val="FootnoteReference"/>
          <w:sz w:val="24"/>
          <w:szCs w:val="24"/>
          <w:vertAlign w:val="baseline"/>
        </w:rPr>
        <w:footnoteRef/>
      </w:r>
      <w:r w:rsidRPr="00272114">
        <w:rPr>
          <w:rFonts w:hint="cs"/>
          <w:sz w:val="24"/>
          <w:szCs w:val="24"/>
          <w:rtl/>
          <w:lang w:bidi="fa-IR"/>
        </w:rPr>
        <w:t>- مسلم آن را روايت کرده است.</w:t>
      </w:r>
    </w:p>
  </w:footnote>
  <w:footnote w:id="50">
    <w:p w:rsidR="005253CC" w:rsidRPr="00272114" w:rsidRDefault="005253CC" w:rsidP="00C251CF">
      <w:pPr>
        <w:pStyle w:val="FootnoteText"/>
        <w:bidi/>
        <w:ind w:left="272" w:hanging="272"/>
        <w:jc w:val="lowKashida"/>
        <w:rPr>
          <w:sz w:val="24"/>
          <w:szCs w:val="24"/>
          <w:rtl/>
          <w:lang w:bidi="fa-IR"/>
        </w:rPr>
      </w:pPr>
      <w:r w:rsidRPr="00272114">
        <w:rPr>
          <w:rStyle w:val="FootnoteReference"/>
          <w:sz w:val="24"/>
          <w:szCs w:val="24"/>
          <w:vertAlign w:val="baseline"/>
        </w:rPr>
        <w:footnoteRef/>
      </w:r>
      <w:r w:rsidRPr="00272114">
        <w:rPr>
          <w:rFonts w:hint="cs"/>
          <w:sz w:val="24"/>
          <w:szCs w:val="24"/>
          <w:rtl/>
          <w:lang w:bidi="fa-IR"/>
        </w:rPr>
        <w:t>-</w:t>
      </w:r>
      <w:r w:rsidRPr="00272114">
        <w:rPr>
          <w:rFonts w:hint="cs"/>
          <w:sz w:val="18"/>
          <w:szCs w:val="18"/>
          <w:rtl/>
          <w:lang w:bidi="fa-IR"/>
        </w:rPr>
        <w:t xml:space="preserve"> </w:t>
      </w:r>
      <w:r w:rsidRPr="00272114">
        <w:rPr>
          <w:rFonts w:hint="cs"/>
          <w:sz w:val="24"/>
          <w:szCs w:val="24"/>
          <w:rtl/>
          <w:lang w:bidi="fa-IR"/>
        </w:rPr>
        <w:t>بخاري اين حديث را روايت کرده است.</w:t>
      </w:r>
    </w:p>
  </w:footnote>
  <w:footnote w:id="51">
    <w:p w:rsidR="005253CC" w:rsidRPr="00272114" w:rsidRDefault="005253CC" w:rsidP="00C251CF">
      <w:pPr>
        <w:pStyle w:val="FootnoteText"/>
        <w:bidi/>
        <w:ind w:left="272" w:hanging="272"/>
        <w:jc w:val="lowKashida"/>
        <w:rPr>
          <w:sz w:val="24"/>
          <w:szCs w:val="24"/>
          <w:rtl/>
          <w:lang w:bidi="fa-IR"/>
        </w:rPr>
      </w:pPr>
      <w:r w:rsidRPr="00272114">
        <w:rPr>
          <w:rStyle w:val="FootnoteReference"/>
          <w:sz w:val="24"/>
          <w:szCs w:val="24"/>
          <w:vertAlign w:val="baseline"/>
        </w:rPr>
        <w:footnoteRef/>
      </w:r>
      <w:r w:rsidRPr="00272114">
        <w:rPr>
          <w:rFonts w:hint="cs"/>
          <w:sz w:val="24"/>
          <w:szCs w:val="24"/>
          <w:rtl/>
          <w:lang w:bidi="fa-IR"/>
        </w:rPr>
        <w:t>-</w:t>
      </w:r>
      <w:r w:rsidRPr="00272114">
        <w:rPr>
          <w:rFonts w:hint="cs"/>
          <w:sz w:val="18"/>
          <w:szCs w:val="18"/>
          <w:rtl/>
          <w:lang w:bidi="fa-IR"/>
        </w:rPr>
        <w:t xml:space="preserve"> </w:t>
      </w:r>
      <w:r w:rsidRPr="00272114">
        <w:rPr>
          <w:rFonts w:hint="cs"/>
          <w:sz w:val="24"/>
          <w:szCs w:val="24"/>
          <w:rtl/>
          <w:lang w:bidi="fa-IR"/>
        </w:rPr>
        <w:t>مسلم و بخاري آن را روايت کرده‌اند.</w:t>
      </w:r>
    </w:p>
  </w:footnote>
  <w:footnote w:id="52">
    <w:p w:rsidR="005253CC" w:rsidRPr="00272114" w:rsidRDefault="005253CC" w:rsidP="00C251CF">
      <w:pPr>
        <w:pStyle w:val="FootnoteText"/>
        <w:bidi/>
        <w:ind w:left="272" w:hanging="272"/>
        <w:jc w:val="lowKashida"/>
        <w:rPr>
          <w:sz w:val="24"/>
          <w:szCs w:val="24"/>
          <w:rtl/>
          <w:lang w:bidi="fa-IR"/>
        </w:rPr>
      </w:pPr>
      <w:r w:rsidRPr="00272114">
        <w:rPr>
          <w:rStyle w:val="FootnoteReference"/>
          <w:sz w:val="24"/>
          <w:szCs w:val="24"/>
          <w:vertAlign w:val="baseline"/>
        </w:rPr>
        <w:footnoteRef/>
      </w:r>
      <w:r w:rsidRPr="00272114">
        <w:rPr>
          <w:rFonts w:hint="cs"/>
          <w:sz w:val="24"/>
          <w:szCs w:val="24"/>
          <w:rtl/>
          <w:lang w:bidi="fa-IR"/>
        </w:rPr>
        <w:t>-</w:t>
      </w:r>
      <w:r w:rsidRPr="00272114">
        <w:rPr>
          <w:rFonts w:hint="cs"/>
          <w:sz w:val="18"/>
          <w:szCs w:val="18"/>
          <w:rtl/>
          <w:lang w:bidi="fa-IR"/>
        </w:rPr>
        <w:t xml:space="preserve"> </w:t>
      </w:r>
      <w:r w:rsidRPr="00272114">
        <w:rPr>
          <w:rFonts w:hint="cs"/>
          <w:sz w:val="24"/>
          <w:szCs w:val="24"/>
          <w:rtl/>
          <w:lang w:bidi="fa-IR"/>
        </w:rPr>
        <w:t>مسلم آن را روايت کرده است.</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CC" w:rsidRDefault="005253CC" w:rsidP="005A18EF">
    <w:pPr>
      <w:pStyle w:val="Header"/>
      <w:ind w:left="284" w:right="284"/>
      <w:jc w:val="both"/>
      <w:rPr>
        <w:rFonts w:hint="cs"/>
        <w:sz w:val="2"/>
        <w:szCs w:val="2"/>
        <w:rtl/>
      </w:rPr>
    </w:pPr>
    <w:r>
      <w:rPr>
        <w:rFonts w:cs="B Titr" w:hint="cs"/>
        <w:szCs w:val="24"/>
        <w:rtl/>
        <w:lang w:bidi="ar-EG"/>
      </w:rPr>
      <w:t xml:space="preserve"> </w:t>
    </w:r>
  </w:p>
  <w:p w:rsidR="005253CC" w:rsidRPr="00B82A34" w:rsidRDefault="005253CC" w:rsidP="00C12D48">
    <w:pPr>
      <w:pStyle w:val="Header"/>
      <w:tabs>
        <w:tab w:val="clear" w:pos="4153"/>
        <w:tab w:val="clear" w:pos="8306"/>
        <w:tab w:val="left" w:pos="4365"/>
        <w:tab w:val="right" w:pos="7200"/>
      </w:tabs>
      <w:ind w:left="284" w:right="284"/>
      <w:jc w:val="both"/>
      <w:rPr>
        <w:rStyle w:val="PageNumber"/>
        <w:rFonts w:ascii="Times New Roman Bold" w:hAnsi="Times New Roman Bold" w:cs="B Zar" w:hint="cs"/>
        <w:sz w:val="28"/>
        <w:rtl/>
      </w:rPr>
    </w:pPr>
    <w:r w:rsidRPr="00B82A34">
      <w:rPr>
        <w:rFonts w:ascii="Times New Roman Bold" w:hAnsi="Times New Roman Bold" w:cs="B Zar" w:hint="cs"/>
        <w:sz w:val="28"/>
        <w:rtl/>
        <w:lang w:bidi="fa-IR"/>
      </w:rPr>
      <w:fldChar w:fldCharType="begin"/>
    </w:r>
    <w:r w:rsidRPr="00B82A34">
      <w:rPr>
        <w:rFonts w:ascii="Times New Roman Bold" w:hAnsi="Times New Roman Bold" w:cs="B Zar" w:hint="cs"/>
        <w:sz w:val="28"/>
        <w:lang w:bidi="fa-IR"/>
      </w:rPr>
      <w:instrText xml:space="preserve"> PAGE </w:instrText>
    </w:r>
    <w:r w:rsidRPr="00B82A34">
      <w:rPr>
        <w:rFonts w:ascii="Times New Roman Bold" w:hAnsi="Times New Roman Bold" w:cs="B Zar"/>
        <w:sz w:val="28"/>
        <w:rtl/>
        <w:lang w:bidi="fa-IR"/>
      </w:rPr>
      <w:fldChar w:fldCharType="separate"/>
    </w:r>
    <w:r w:rsidR="00EE3A74">
      <w:rPr>
        <w:rFonts w:ascii="Times New Roman Bold" w:hAnsi="Times New Roman Bold" w:cs="B Zar"/>
        <w:noProof/>
        <w:sz w:val="28"/>
        <w:rtl/>
        <w:lang w:bidi="fa-IR"/>
      </w:rPr>
      <w:t>2</w:t>
    </w:r>
    <w:r w:rsidRPr="00B82A34">
      <w:rPr>
        <w:rFonts w:ascii="Times New Roman Bold" w:hAnsi="Times New Roman Bold" w:cs="B Zar" w:hint="cs"/>
        <w:sz w:val="28"/>
        <w:rtl/>
        <w:lang w:bidi="fa-IR"/>
      </w:rPr>
      <w:fldChar w:fldCharType="end"/>
    </w:r>
    <w:r w:rsidRPr="00B82A34">
      <w:rPr>
        <w:rFonts w:ascii="Times New Roman Bold" w:hAnsi="Times New Roman Bold" w:cs="B Zar" w:hint="cs"/>
        <w:sz w:val="28"/>
        <w:rtl/>
        <w:lang w:bidi="fa-IR"/>
      </w:rPr>
      <w:tab/>
    </w:r>
    <w:r w:rsidRPr="00B82A34">
      <w:rPr>
        <w:rFonts w:ascii="Times New Roman Bold" w:hAnsi="Times New Roman Bold" w:cs="B Zar"/>
        <w:sz w:val="28"/>
        <w:rtl/>
        <w:lang w:bidi="fa-IR"/>
      </w:rPr>
      <w:tab/>
    </w:r>
    <w:r>
      <w:rPr>
        <w:rFonts w:cs="B Zar" w:hint="cs"/>
        <w:sz w:val="28"/>
        <w:rtl/>
        <w:lang w:bidi="fa-IR"/>
      </w:rPr>
      <w:t>احکامی که هر مسلمان باید بداند</w:t>
    </w:r>
  </w:p>
  <w:p w:rsidR="005253CC" w:rsidRPr="004740DC" w:rsidRDefault="00EE3A74" w:rsidP="005A18EF">
    <w:pPr>
      <w:pStyle w:val="Header"/>
      <w:tabs>
        <w:tab w:val="clear" w:pos="4153"/>
        <w:tab w:val="clear" w:pos="8306"/>
        <w:tab w:val="left" w:pos="1271"/>
      </w:tabs>
      <w:ind w:left="284" w:right="284"/>
      <w:jc w:val="both"/>
      <w:rPr>
        <w:rFonts w:hint="cs"/>
        <w:sz w:val="12"/>
        <w:szCs w:val="12"/>
        <w:rtl/>
      </w:rPr>
    </w:pPr>
    <w:r>
      <w:rPr>
        <w:rFonts w:ascii="B Compset" w:hAnsi="B Compset" w:hint="cs"/>
        <w:noProof/>
        <w:szCs w:val="22"/>
        <w:rtl/>
      </w:rPr>
      <mc:AlternateContent>
        <mc:Choice Requires="wps">
          <w:drawing>
            <wp:anchor distT="0" distB="0" distL="114300" distR="114300" simplePos="0" relativeHeight="251644416" behindDoc="0" locked="0" layoutInCell="1" allowOverlap="1">
              <wp:simplePos x="0" y="0"/>
              <wp:positionH relativeFrom="column">
                <wp:posOffset>5715</wp:posOffset>
              </wp:positionH>
              <wp:positionV relativeFrom="paragraph">
                <wp:posOffset>-26035</wp:posOffset>
              </wp:positionV>
              <wp:extent cx="4751705" cy="0"/>
              <wp:effectExtent l="24765" t="21590" r="24130" b="26035"/>
              <wp:wrapNone/>
              <wp:docPr id="2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x;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05pt" to="374.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" strokeweight="3pt">
              <v:stroke linestyle="thinThin"/>
            </v:lin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CC" w:rsidRDefault="005253CC" w:rsidP="005A18EF">
    <w:pPr>
      <w:pStyle w:val="Header"/>
      <w:ind w:left="284" w:right="284"/>
      <w:jc w:val="both"/>
      <w:rPr>
        <w:rFonts w:hint="cs"/>
        <w:sz w:val="2"/>
        <w:szCs w:val="2"/>
        <w:rtl/>
      </w:rPr>
    </w:pPr>
    <w:r>
      <w:rPr>
        <w:rFonts w:cs="B Titr" w:hint="cs"/>
        <w:szCs w:val="24"/>
        <w:rtl/>
        <w:lang w:bidi="ar-EG"/>
      </w:rPr>
      <w:t xml:space="preserve"> </w:t>
    </w:r>
  </w:p>
  <w:p w:rsidR="005253CC" w:rsidRPr="00B82A34" w:rsidRDefault="00EE3A74" w:rsidP="005A18EF">
    <w:pPr>
      <w:pStyle w:val="Header"/>
      <w:tabs>
        <w:tab w:val="clear" w:pos="4153"/>
        <w:tab w:val="clear" w:pos="8306"/>
        <w:tab w:val="left" w:pos="254"/>
        <w:tab w:val="right" w:pos="7200"/>
      </w:tabs>
      <w:ind w:left="284" w:right="284"/>
      <w:jc w:val="both"/>
      <w:rPr>
        <w:rStyle w:val="PageNumber"/>
        <w:rFonts w:ascii="Times New Roman Bold" w:hAnsi="Times New Roman Bold" w:cs="B Zar" w:hint="cs"/>
        <w:sz w:val="28"/>
        <w:rtl/>
      </w:rPr>
    </w:pPr>
    <w:r>
      <w:rPr>
        <w:rFonts w:ascii="B Compset" w:hAnsi="B Compset" w:hint="cs"/>
        <w:noProof/>
        <w:sz w:val="30"/>
        <w:szCs w:val="30"/>
        <w:rtl/>
      </w:rPr>
      <mc:AlternateContent>
        <mc:Choice Requires="wps">
          <w:drawing>
            <wp:anchor distT="0" distB="0" distL="114300" distR="114300" simplePos="0" relativeHeight="251652608" behindDoc="0" locked="0" layoutInCell="1" allowOverlap="1">
              <wp:simplePos x="0" y="0"/>
              <wp:positionH relativeFrom="column">
                <wp:posOffset>5715</wp:posOffset>
              </wp:positionH>
              <wp:positionV relativeFrom="paragraph">
                <wp:posOffset>269875</wp:posOffset>
              </wp:positionV>
              <wp:extent cx="4751705" cy="0"/>
              <wp:effectExtent l="24765" t="22225" r="24130" b="25400"/>
              <wp:wrapNone/>
              <wp:docPr id="19"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1.25pt" to="374.6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TkiIwIAAEAEAAAOAAAAZHJzL2Uyb0RvYy54bWysU02P2yAQvVfqf0DcE9tZJ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" strokeweight="3pt">
              <v:stroke linestyle="thinThin"/>
            </v:line>
          </w:pict>
        </mc:Fallback>
      </mc:AlternateContent>
    </w:r>
    <w:r w:rsidR="005253CC">
      <w:rPr>
        <w:rFonts w:cs="B Zar" w:hint="cs"/>
        <w:sz w:val="28"/>
        <w:rtl/>
      </w:rPr>
      <w:t>نواقض اسلام</w:t>
    </w:r>
    <w:r w:rsidR="005253CC" w:rsidRPr="00B82A34">
      <w:rPr>
        <w:rFonts w:ascii="Times New Roman Bold" w:hAnsi="Times New Roman Bold" w:cs="B Zar" w:hint="cs"/>
        <w:sz w:val="28"/>
        <w:rtl/>
        <w:lang w:bidi="fa-IR"/>
      </w:rPr>
      <w:tab/>
    </w:r>
    <w:r w:rsidR="005253CC" w:rsidRPr="00B82A34">
      <w:rPr>
        <w:rFonts w:ascii="Times New Roman Bold" w:hAnsi="Times New Roman Bold" w:cs="B Zar" w:hint="cs"/>
        <w:sz w:val="28"/>
        <w:rtl/>
        <w:lang w:bidi="fa-IR"/>
      </w:rPr>
      <w:fldChar w:fldCharType="begin"/>
    </w:r>
    <w:r w:rsidR="005253CC" w:rsidRPr="00B82A34">
      <w:rPr>
        <w:rFonts w:ascii="Times New Roman Bold" w:hAnsi="Times New Roman Bold" w:cs="B Zar" w:hint="cs"/>
        <w:sz w:val="28"/>
        <w:lang w:bidi="fa-IR"/>
      </w:rPr>
      <w:instrText xml:space="preserve"> PAGE </w:instrText>
    </w:r>
    <w:r w:rsidR="005253CC" w:rsidRPr="00B82A34">
      <w:rPr>
        <w:rFonts w:ascii="Times New Roman Bold" w:hAnsi="Times New Roman Bold" w:cs="B Zar"/>
        <w:sz w:val="28"/>
        <w:rtl/>
        <w:lang w:bidi="fa-IR"/>
      </w:rPr>
      <w:fldChar w:fldCharType="separate"/>
    </w:r>
    <w:r w:rsidR="003028B3">
      <w:rPr>
        <w:rFonts w:ascii="Times New Roman Bold" w:hAnsi="Times New Roman Bold" w:cs="B Zar"/>
        <w:noProof/>
        <w:sz w:val="28"/>
        <w:rtl/>
        <w:lang w:bidi="fa-IR"/>
      </w:rPr>
      <w:t>99</w:t>
    </w:r>
    <w:r w:rsidR="005253CC" w:rsidRPr="00B82A34">
      <w:rPr>
        <w:rFonts w:ascii="Times New Roman Bold" w:hAnsi="Times New Roman Bold" w:cs="B Zar" w:hint="cs"/>
        <w:sz w:val="28"/>
        <w:rtl/>
        <w:lang w:bidi="fa-IR"/>
      </w:rPr>
      <w:fldChar w:fldCharType="end"/>
    </w:r>
  </w:p>
  <w:p w:rsidR="005253CC" w:rsidRPr="004740DC" w:rsidRDefault="005253CC" w:rsidP="005A18EF">
    <w:pPr>
      <w:pStyle w:val="Header"/>
      <w:ind w:left="284" w:right="284"/>
      <w:jc w:val="both"/>
      <w:rPr>
        <w:rFonts w:ascii="B Compset" w:hAnsi="B Compset" w:hint="cs"/>
        <w:sz w:val="14"/>
        <w:szCs w:val="14"/>
        <w:rtl/>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CC" w:rsidRDefault="005253CC" w:rsidP="005A18EF">
    <w:pPr>
      <w:pStyle w:val="Header"/>
      <w:ind w:left="284" w:right="284"/>
      <w:jc w:val="both"/>
      <w:rPr>
        <w:rFonts w:hint="cs"/>
        <w:sz w:val="2"/>
        <w:szCs w:val="2"/>
        <w:rtl/>
      </w:rPr>
    </w:pPr>
    <w:r>
      <w:rPr>
        <w:rFonts w:cs="B Titr" w:hint="cs"/>
        <w:szCs w:val="24"/>
        <w:rtl/>
        <w:lang w:bidi="ar-EG"/>
      </w:rPr>
      <w:t xml:space="preserve"> </w:t>
    </w:r>
  </w:p>
  <w:p w:rsidR="005253CC" w:rsidRPr="00B82A34" w:rsidRDefault="00EE3A74" w:rsidP="005A18EF">
    <w:pPr>
      <w:pStyle w:val="Header"/>
      <w:tabs>
        <w:tab w:val="clear" w:pos="4153"/>
        <w:tab w:val="clear" w:pos="8306"/>
        <w:tab w:val="left" w:pos="254"/>
        <w:tab w:val="right" w:pos="7200"/>
      </w:tabs>
      <w:ind w:left="284" w:right="284"/>
      <w:jc w:val="both"/>
      <w:rPr>
        <w:rStyle w:val="PageNumber"/>
        <w:rFonts w:ascii="Times New Roman Bold" w:hAnsi="Times New Roman Bold" w:cs="B Zar" w:hint="cs"/>
        <w:sz w:val="28"/>
        <w:rtl/>
      </w:rPr>
    </w:pPr>
    <w:r>
      <w:rPr>
        <w:rFonts w:ascii="B Compset" w:hAnsi="B Compset" w:hint="cs"/>
        <w:noProof/>
        <w:sz w:val="30"/>
        <w:szCs w:val="30"/>
        <w:rtl/>
      </w:rPr>
      <mc:AlternateContent>
        <mc:Choice Requires="wps">
          <w:drawing>
            <wp:anchor distT="0" distB="0" distL="114300" distR="114300" simplePos="0" relativeHeight="251653632" behindDoc="0" locked="0" layoutInCell="1" allowOverlap="1">
              <wp:simplePos x="0" y="0"/>
              <wp:positionH relativeFrom="column">
                <wp:posOffset>5715</wp:posOffset>
              </wp:positionH>
              <wp:positionV relativeFrom="paragraph">
                <wp:posOffset>269875</wp:posOffset>
              </wp:positionV>
              <wp:extent cx="4751705" cy="0"/>
              <wp:effectExtent l="24765" t="22225" r="24130" b="25400"/>
              <wp:wrapNone/>
              <wp:docPr id="18"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1.25pt" to="374.6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" strokeweight="3pt">
              <v:stroke linestyle="thinThin"/>
            </v:line>
          </w:pict>
        </mc:Fallback>
      </mc:AlternateContent>
    </w:r>
    <w:r w:rsidR="005253CC">
      <w:rPr>
        <w:rFonts w:cs="B Zar" w:hint="cs"/>
        <w:sz w:val="28"/>
        <w:rtl/>
      </w:rPr>
      <w:t>طهارت و پاکیزگی</w:t>
    </w:r>
    <w:r w:rsidR="005253CC" w:rsidRPr="00B82A34">
      <w:rPr>
        <w:rFonts w:ascii="Times New Roman Bold" w:hAnsi="Times New Roman Bold" w:cs="B Zar" w:hint="cs"/>
        <w:sz w:val="28"/>
        <w:rtl/>
        <w:lang w:bidi="fa-IR"/>
      </w:rPr>
      <w:tab/>
    </w:r>
    <w:r w:rsidR="005253CC" w:rsidRPr="00B82A34">
      <w:rPr>
        <w:rFonts w:ascii="Times New Roman Bold" w:hAnsi="Times New Roman Bold" w:cs="B Zar" w:hint="cs"/>
        <w:sz w:val="28"/>
        <w:rtl/>
        <w:lang w:bidi="fa-IR"/>
      </w:rPr>
      <w:fldChar w:fldCharType="begin"/>
    </w:r>
    <w:r w:rsidR="005253CC" w:rsidRPr="00B82A34">
      <w:rPr>
        <w:rFonts w:ascii="Times New Roman Bold" w:hAnsi="Times New Roman Bold" w:cs="B Zar" w:hint="cs"/>
        <w:sz w:val="28"/>
        <w:lang w:bidi="fa-IR"/>
      </w:rPr>
      <w:instrText xml:space="preserve"> PAGE </w:instrText>
    </w:r>
    <w:r w:rsidR="005253CC" w:rsidRPr="00B82A34">
      <w:rPr>
        <w:rFonts w:ascii="Times New Roman Bold" w:hAnsi="Times New Roman Bold" w:cs="B Zar"/>
        <w:sz w:val="28"/>
        <w:rtl/>
        <w:lang w:bidi="fa-IR"/>
      </w:rPr>
      <w:fldChar w:fldCharType="separate"/>
    </w:r>
    <w:r w:rsidR="003028B3">
      <w:rPr>
        <w:rFonts w:ascii="Times New Roman Bold" w:hAnsi="Times New Roman Bold" w:cs="B Zar"/>
        <w:noProof/>
        <w:sz w:val="28"/>
        <w:rtl/>
        <w:lang w:bidi="fa-IR"/>
      </w:rPr>
      <w:t>125</w:t>
    </w:r>
    <w:r w:rsidR="005253CC" w:rsidRPr="00B82A34">
      <w:rPr>
        <w:rFonts w:ascii="Times New Roman Bold" w:hAnsi="Times New Roman Bold" w:cs="B Zar" w:hint="cs"/>
        <w:sz w:val="28"/>
        <w:rtl/>
        <w:lang w:bidi="fa-IR"/>
      </w:rPr>
      <w:fldChar w:fldCharType="end"/>
    </w:r>
  </w:p>
  <w:p w:rsidR="005253CC" w:rsidRPr="004740DC" w:rsidRDefault="005253CC" w:rsidP="005A18EF">
    <w:pPr>
      <w:pStyle w:val="Header"/>
      <w:ind w:left="284" w:right="284"/>
      <w:jc w:val="both"/>
      <w:rPr>
        <w:rFonts w:ascii="B Compset" w:hAnsi="B Compset" w:hint="cs"/>
        <w:sz w:val="12"/>
        <w:szCs w:val="12"/>
        <w:rtl/>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CC" w:rsidRDefault="005253CC" w:rsidP="005A18EF">
    <w:pPr>
      <w:pStyle w:val="Header"/>
      <w:ind w:left="284" w:right="284"/>
      <w:jc w:val="both"/>
      <w:rPr>
        <w:rFonts w:hint="cs"/>
        <w:sz w:val="2"/>
        <w:szCs w:val="2"/>
        <w:rtl/>
      </w:rPr>
    </w:pPr>
    <w:r>
      <w:rPr>
        <w:rFonts w:cs="B Titr" w:hint="cs"/>
        <w:szCs w:val="24"/>
        <w:rtl/>
        <w:lang w:bidi="ar-EG"/>
      </w:rPr>
      <w:t xml:space="preserve"> </w:t>
    </w:r>
  </w:p>
  <w:p w:rsidR="005253CC" w:rsidRPr="00B82A34" w:rsidRDefault="00EE3A74" w:rsidP="005A18EF">
    <w:pPr>
      <w:pStyle w:val="Header"/>
      <w:tabs>
        <w:tab w:val="clear" w:pos="4153"/>
        <w:tab w:val="clear" w:pos="8306"/>
        <w:tab w:val="left" w:pos="254"/>
        <w:tab w:val="right" w:pos="7200"/>
      </w:tabs>
      <w:ind w:left="284" w:right="284"/>
      <w:jc w:val="both"/>
      <w:rPr>
        <w:rStyle w:val="PageNumber"/>
        <w:rFonts w:ascii="Times New Roman Bold" w:hAnsi="Times New Roman Bold" w:cs="B Zar" w:hint="cs"/>
        <w:sz w:val="28"/>
        <w:rtl/>
      </w:rPr>
    </w:pPr>
    <w:r>
      <w:rPr>
        <w:rFonts w:ascii="B Compset" w:hAnsi="B Compset" w:hint="cs"/>
        <w:noProof/>
        <w:sz w:val="30"/>
        <w:szCs w:val="30"/>
        <w:rtl/>
      </w:rPr>
      <mc:AlternateContent>
        <mc:Choice Requires="wps">
          <w:drawing>
            <wp:anchor distT="0" distB="0" distL="114300" distR="114300" simplePos="0" relativeHeight="251654656" behindDoc="0" locked="0" layoutInCell="1" allowOverlap="1">
              <wp:simplePos x="0" y="0"/>
              <wp:positionH relativeFrom="column">
                <wp:posOffset>5715</wp:posOffset>
              </wp:positionH>
              <wp:positionV relativeFrom="paragraph">
                <wp:posOffset>260350</wp:posOffset>
              </wp:positionV>
              <wp:extent cx="4751705" cy="0"/>
              <wp:effectExtent l="24765" t="22225" r="24130" b="25400"/>
              <wp:wrapNone/>
              <wp:docPr id="17"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0.5pt" to="374.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" strokeweight="3pt">
              <v:stroke linestyle="thinThin"/>
            </v:line>
          </w:pict>
        </mc:Fallback>
      </mc:AlternateContent>
    </w:r>
    <w:r w:rsidR="005253CC">
      <w:rPr>
        <w:rFonts w:cs="B Zar" w:hint="cs"/>
        <w:sz w:val="28"/>
        <w:rtl/>
      </w:rPr>
      <w:t>نماز</w:t>
    </w:r>
    <w:r w:rsidR="005253CC" w:rsidRPr="00B82A34">
      <w:rPr>
        <w:rFonts w:ascii="Times New Roman Bold" w:hAnsi="Times New Roman Bold" w:cs="B Zar" w:hint="cs"/>
        <w:sz w:val="28"/>
        <w:rtl/>
        <w:lang w:bidi="fa-IR"/>
      </w:rPr>
      <w:tab/>
    </w:r>
    <w:r w:rsidR="005253CC" w:rsidRPr="00B82A34">
      <w:rPr>
        <w:rFonts w:ascii="Times New Roman Bold" w:hAnsi="Times New Roman Bold" w:cs="B Zar" w:hint="cs"/>
        <w:sz w:val="28"/>
        <w:rtl/>
        <w:lang w:bidi="fa-IR"/>
      </w:rPr>
      <w:fldChar w:fldCharType="begin"/>
    </w:r>
    <w:r w:rsidR="005253CC" w:rsidRPr="00B82A34">
      <w:rPr>
        <w:rFonts w:ascii="Times New Roman Bold" w:hAnsi="Times New Roman Bold" w:cs="B Zar" w:hint="cs"/>
        <w:sz w:val="28"/>
        <w:lang w:bidi="fa-IR"/>
      </w:rPr>
      <w:instrText xml:space="preserve"> PAGE </w:instrText>
    </w:r>
    <w:r w:rsidR="005253CC" w:rsidRPr="00B82A34">
      <w:rPr>
        <w:rFonts w:ascii="Times New Roman Bold" w:hAnsi="Times New Roman Bold" w:cs="B Zar"/>
        <w:sz w:val="28"/>
        <w:rtl/>
        <w:lang w:bidi="fa-IR"/>
      </w:rPr>
      <w:fldChar w:fldCharType="separate"/>
    </w:r>
    <w:r w:rsidR="003028B3">
      <w:rPr>
        <w:rFonts w:ascii="Times New Roman Bold" w:hAnsi="Times New Roman Bold" w:cs="B Zar"/>
        <w:noProof/>
        <w:sz w:val="28"/>
        <w:rtl/>
        <w:lang w:bidi="fa-IR"/>
      </w:rPr>
      <w:t>141</w:t>
    </w:r>
    <w:r w:rsidR="005253CC" w:rsidRPr="00B82A34">
      <w:rPr>
        <w:rFonts w:ascii="Times New Roman Bold" w:hAnsi="Times New Roman Bold" w:cs="B Zar" w:hint="cs"/>
        <w:sz w:val="28"/>
        <w:rtl/>
        <w:lang w:bidi="fa-IR"/>
      </w:rPr>
      <w:fldChar w:fldCharType="end"/>
    </w:r>
  </w:p>
  <w:p w:rsidR="005253CC" w:rsidRPr="004740DC" w:rsidRDefault="005253CC" w:rsidP="005A18EF">
    <w:pPr>
      <w:pStyle w:val="Header"/>
      <w:ind w:left="284" w:right="284"/>
      <w:jc w:val="both"/>
      <w:rPr>
        <w:rFonts w:ascii="B Compset" w:hAnsi="B Compset" w:hint="cs"/>
        <w:sz w:val="12"/>
        <w:szCs w:val="12"/>
        <w:rtl/>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CC" w:rsidRDefault="005253CC" w:rsidP="005A18EF">
    <w:pPr>
      <w:pStyle w:val="Header"/>
      <w:ind w:left="284" w:right="284"/>
      <w:jc w:val="both"/>
      <w:rPr>
        <w:rFonts w:hint="cs"/>
        <w:sz w:val="2"/>
        <w:szCs w:val="2"/>
        <w:rtl/>
      </w:rPr>
    </w:pPr>
    <w:r>
      <w:rPr>
        <w:rFonts w:cs="B Titr" w:hint="cs"/>
        <w:szCs w:val="24"/>
        <w:rtl/>
        <w:lang w:bidi="ar-EG"/>
      </w:rPr>
      <w:t xml:space="preserve"> </w:t>
    </w:r>
  </w:p>
  <w:p w:rsidR="005253CC" w:rsidRPr="00B82A34" w:rsidRDefault="00EE3A74" w:rsidP="005A18EF">
    <w:pPr>
      <w:pStyle w:val="Header"/>
      <w:tabs>
        <w:tab w:val="clear" w:pos="4153"/>
        <w:tab w:val="clear" w:pos="8306"/>
        <w:tab w:val="left" w:pos="254"/>
        <w:tab w:val="right" w:pos="7200"/>
      </w:tabs>
      <w:ind w:left="284" w:right="284"/>
      <w:jc w:val="both"/>
      <w:rPr>
        <w:rStyle w:val="PageNumber"/>
        <w:rFonts w:ascii="Times New Roman Bold" w:hAnsi="Times New Roman Bold" w:cs="B Zar" w:hint="cs"/>
        <w:sz w:val="28"/>
        <w:rtl/>
      </w:rPr>
    </w:pPr>
    <w:r>
      <w:rPr>
        <w:rFonts w:ascii="B Compset" w:hAnsi="B Compset" w:hint="cs"/>
        <w:noProof/>
        <w:sz w:val="30"/>
        <w:szCs w:val="30"/>
        <w:rtl/>
      </w:rPr>
      <mc:AlternateContent>
        <mc:Choice Requires="wps">
          <w:drawing>
            <wp:anchor distT="0" distB="0" distL="114300" distR="114300" simplePos="0" relativeHeight="251655680" behindDoc="0" locked="0" layoutInCell="1" allowOverlap="1">
              <wp:simplePos x="0" y="0"/>
              <wp:positionH relativeFrom="column">
                <wp:posOffset>5715</wp:posOffset>
              </wp:positionH>
              <wp:positionV relativeFrom="paragraph">
                <wp:posOffset>269875</wp:posOffset>
              </wp:positionV>
              <wp:extent cx="4751705" cy="0"/>
              <wp:effectExtent l="24765" t="22225" r="24130" b="25400"/>
              <wp:wrapNone/>
              <wp:docPr id="16"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1.25pt" to="374.6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" strokeweight="3pt">
              <v:stroke linestyle="thinThin"/>
            </v:line>
          </w:pict>
        </mc:Fallback>
      </mc:AlternateContent>
    </w:r>
    <w:r w:rsidR="005253CC">
      <w:rPr>
        <w:rFonts w:cs="B Zar" w:hint="cs"/>
        <w:sz w:val="28"/>
        <w:rtl/>
      </w:rPr>
      <w:t>زکات</w:t>
    </w:r>
    <w:r w:rsidR="005253CC" w:rsidRPr="00B82A34">
      <w:rPr>
        <w:rFonts w:ascii="Times New Roman Bold" w:hAnsi="Times New Roman Bold" w:cs="B Zar" w:hint="cs"/>
        <w:sz w:val="28"/>
        <w:rtl/>
        <w:lang w:bidi="fa-IR"/>
      </w:rPr>
      <w:tab/>
    </w:r>
    <w:r w:rsidR="005253CC" w:rsidRPr="00B82A34">
      <w:rPr>
        <w:rFonts w:ascii="Times New Roman Bold" w:hAnsi="Times New Roman Bold" w:cs="B Zar" w:hint="cs"/>
        <w:sz w:val="28"/>
        <w:rtl/>
        <w:lang w:bidi="fa-IR"/>
      </w:rPr>
      <w:fldChar w:fldCharType="begin"/>
    </w:r>
    <w:r w:rsidR="005253CC" w:rsidRPr="00B82A34">
      <w:rPr>
        <w:rFonts w:ascii="Times New Roman Bold" w:hAnsi="Times New Roman Bold" w:cs="B Zar" w:hint="cs"/>
        <w:sz w:val="28"/>
        <w:lang w:bidi="fa-IR"/>
      </w:rPr>
      <w:instrText xml:space="preserve"> PAGE </w:instrText>
    </w:r>
    <w:r w:rsidR="005253CC" w:rsidRPr="00B82A34">
      <w:rPr>
        <w:rFonts w:ascii="Times New Roman Bold" w:hAnsi="Times New Roman Bold" w:cs="B Zar"/>
        <w:sz w:val="28"/>
        <w:rtl/>
        <w:lang w:bidi="fa-IR"/>
      </w:rPr>
      <w:fldChar w:fldCharType="separate"/>
    </w:r>
    <w:r w:rsidR="003028B3">
      <w:rPr>
        <w:rFonts w:ascii="Times New Roman Bold" w:hAnsi="Times New Roman Bold" w:cs="B Zar"/>
        <w:noProof/>
        <w:sz w:val="28"/>
        <w:rtl/>
        <w:lang w:bidi="fa-IR"/>
      </w:rPr>
      <w:t>149</w:t>
    </w:r>
    <w:r w:rsidR="005253CC" w:rsidRPr="00B82A34">
      <w:rPr>
        <w:rFonts w:ascii="Times New Roman Bold" w:hAnsi="Times New Roman Bold" w:cs="B Zar" w:hint="cs"/>
        <w:sz w:val="28"/>
        <w:rtl/>
        <w:lang w:bidi="fa-IR"/>
      </w:rPr>
      <w:fldChar w:fldCharType="end"/>
    </w:r>
  </w:p>
  <w:p w:rsidR="005253CC" w:rsidRPr="004740DC" w:rsidRDefault="005253CC" w:rsidP="005A18EF">
    <w:pPr>
      <w:pStyle w:val="Header"/>
      <w:ind w:left="284" w:right="284"/>
      <w:jc w:val="both"/>
      <w:rPr>
        <w:rFonts w:ascii="B Compset" w:hAnsi="B Compset" w:hint="cs"/>
        <w:sz w:val="12"/>
        <w:szCs w:val="12"/>
        <w:rtl/>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883" w:rsidRPr="004740DC" w:rsidRDefault="002D2883">
    <w:pPr>
      <w:pStyle w:val="Header"/>
      <w:rPr>
        <w:rFonts w:hint="cs"/>
        <w:sz w:val="4"/>
        <w:szCs w:val="10"/>
        <w:lang w:bidi="fa-IR"/>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883" w:rsidRPr="00B82A34" w:rsidRDefault="00EE3A74" w:rsidP="002D2883">
    <w:pPr>
      <w:pStyle w:val="Header"/>
      <w:tabs>
        <w:tab w:val="clear" w:pos="4153"/>
        <w:tab w:val="clear" w:pos="8306"/>
        <w:tab w:val="left" w:pos="254"/>
        <w:tab w:val="right" w:pos="7200"/>
      </w:tabs>
      <w:ind w:left="284" w:right="284"/>
      <w:jc w:val="both"/>
      <w:rPr>
        <w:rStyle w:val="PageNumber"/>
        <w:rFonts w:ascii="Times New Roman Bold" w:hAnsi="Times New Roman Bold" w:cs="B Zar" w:hint="cs"/>
        <w:sz w:val="28"/>
        <w:rtl/>
      </w:rPr>
    </w:pPr>
    <w:r>
      <w:rPr>
        <w:rFonts w:ascii="B Compset" w:hAnsi="B Compset" w:hint="cs"/>
        <w:noProof/>
        <w:sz w:val="30"/>
        <w:szCs w:val="30"/>
        <w:rtl/>
      </w:rPr>
      <mc:AlternateContent>
        <mc:Choice Requires="wps">
          <w:drawing>
            <wp:anchor distT="0" distB="0" distL="114300" distR="114300" simplePos="0" relativeHeight="251668992" behindDoc="0" locked="0" layoutInCell="1" allowOverlap="1">
              <wp:simplePos x="0" y="0"/>
              <wp:positionH relativeFrom="column">
                <wp:posOffset>5715</wp:posOffset>
              </wp:positionH>
              <wp:positionV relativeFrom="paragraph">
                <wp:posOffset>269875</wp:posOffset>
              </wp:positionV>
              <wp:extent cx="4751705" cy="0"/>
              <wp:effectExtent l="24765" t="22225" r="24130" b="25400"/>
              <wp:wrapNone/>
              <wp:docPr id="15"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1.25pt" to="374.6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IA0IgIAAEA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" strokeweight="3pt">
              <v:stroke linestyle="thinThin"/>
            </v:line>
          </w:pict>
        </mc:Fallback>
      </mc:AlternateContent>
    </w:r>
    <w:r w:rsidR="002D2883">
      <w:rPr>
        <w:rFonts w:cs="B Zar" w:hint="cs"/>
        <w:sz w:val="28"/>
        <w:rtl/>
      </w:rPr>
      <w:t>زکات</w:t>
    </w:r>
    <w:r w:rsidR="002D2883" w:rsidRPr="00B82A34">
      <w:rPr>
        <w:rFonts w:ascii="Times New Roman Bold" w:hAnsi="Times New Roman Bold" w:cs="B Zar" w:hint="cs"/>
        <w:sz w:val="28"/>
        <w:rtl/>
        <w:lang w:bidi="fa-IR"/>
      </w:rPr>
      <w:tab/>
    </w:r>
    <w:r w:rsidR="002D2883" w:rsidRPr="00B82A34">
      <w:rPr>
        <w:rFonts w:ascii="Times New Roman Bold" w:hAnsi="Times New Roman Bold" w:cs="B Zar" w:hint="cs"/>
        <w:sz w:val="28"/>
        <w:rtl/>
        <w:lang w:bidi="fa-IR"/>
      </w:rPr>
      <w:fldChar w:fldCharType="begin"/>
    </w:r>
    <w:r w:rsidR="002D2883" w:rsidRPr="00B82A34">
      <w:rPr>
        <w:rFonts w:ascii="Times New Roman Bold" w:hAnsi="Times New Roman Bold" w:cs="B Zar" w:hint="cs"/>
        <w:sz w:val="28"/>
        <w:lang w:bidi="fa-IR"/>
      </w:rPr>
      <w:instrText xml:space="preserve"> PAGE </w:instrText>
    </w:r>
    <w:r w:rsidR="002D2883" w:rsidRPr="00B82A34">
      <w:rPr>
        <w:rFonts w:ascii="Times New Roman Bold" w:hAnsi="Times New Roman Bold" w:cs="B Zar"/>
        <w:sz w:val="28"/>
        <w:rtl/>
        <w:lang w:bidi="fa-IR"/>
      </w:rPr>
      <w:fldChar w:fldCharType="separate"/>
    </w:r>
    <w:r w:rsidR="003028B3">
      <w:rPr>
        <w:rFonts w:ascii="Times New Roman Bold" w:hAnsi="Times New Roman Bold" w:cs="B Zar"/>
        <w:noProof/>
        <w:sz w:val="28"/>
        <w:rtl/>
        <w:lang w:bidi="fa-IR"/>
      </w:rPr>
      <w:t>144</w:t>
    </w:r>
    <w:r w:rsidR="002D2883" w:rsidRPr="00B82A34">
      <w:rPr>
        <w:rFonts w:ascii="Times New Roman Bold" w:hAnsi="Times New Roman Bold" w:cs="B Zar" w:hint="cs"/>
        <w:sz w:val="28"/>
        <w:rtl/>
        <w:lang w:bidi="fa-IR"/>
      </w:rPr>
      <w:fldChar w:fldCharType="end"/>
    </w:r>
  </w:p>
  <w:p w:rsidR="002D2883" w:rsidRPr="004740DC" w:rsidRDefault="002D2883">
    <w:pPr>
      <w:pStyle w:val="Header"/>
      <w:rPr>
        <w:rFonts w:hint="cs"/>
        <w:sz w:val="4"/>
        <w:szCs w:val="10"/>
        <w:lang w:bidi="fa-IR"/>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CC" w:rsidRDefault="005253CC" w:rsidP="005A18EF">
    <w:pPr>
      <w:pStyle w:val="Header"/>
      <w:ind w:left="284" w:right="284"/>
      <w:jc w:val="both"/>
      <w:rPr>
        <w:rFonts w:hint="cs"/>
        <w:sz w:val="2"/>
        <w:szCs w:val="2"/>
        <w:rtl/>
      </w:rPr>
    </w:pPr>
    <w:r>
      <w:rPr>
        <w:rFonts w:cs="B Titr" w:hint="cs"/>
        <w:szCs w:val="24"/>
        <w:rtl/>
        <w:lang w:bidi="ar-EG"/>
      </w:rPr>
      <w:t xml:space="preserve"> </w:t>
    </w:r>
  </w:p>
  <w:p w:rsidR="005253CC" w:rsidRPr="00B82A34" w:rsidRDefault="00EE3A74" w:rsidP="005A18EF">
    <w:pPr>
      <w:pStyle w:val="Header"/>
      <w:tabs>
        <w:tab w:val="clear" w:pos="4153"/>
        <w:tab w:val="clear" w:pos="8306"/>
        <w:tab w:val="left" w:pos="254"/>
        <w:tab w:val="right" w:pos="7200"/>
      </w:tabs>
      <w:ind w:left="284" w:right="284"/>
      <w:jc w:val="both"/>
      <w:rPr>
        <w:rStyle w:val="PageNumber"/>
        <w:rFonts w:ascii="Times New Roman Bold" w:hAnsi="Times New Roman Bold" w:cs="B Zar" w:hint="cs"/>
        <w:sz w:val="28"/>
        <w:rtl/>
      </w:rPr>
    </w:pPr>
    <w:r>
      <w:rPr>
        <w:rFonts w:ascii="B Compset" w:hAnsi="B Compset" w:hint="cs"/>
        <w:noProof/>
        <w:sz w:val="30"/>
        <w:szCs w:val="30"/>
        <w:rtl/>
      </w:rPr>
      <mc:AlternateContent>
        <mc:Choice Requires="wps">
          <w:drawing>
            <wp:anchor distT="0" distB="0" distL="114300" distR="114300" simplePos="0" relativeHeight="251656704" behindDoc="0" locked="0" layoutInCell="1" allowOverlap="1">
              <wp:simplePos x="0" y="0"/>
              <wp:positionH relativeFrom="column">
                <wp:posOffset>5715</wp:posOffset>
              </wp:positionH>
              <wp:positionV relativeFrom="paragraph">
                <wp:posOffset>269875</wp:posOffset>
              </wp:positionV>
              <wp:extent cx="4751705" cy="0"/>
              <wp:effectExtent l="24765" t="22225" r="24130" b="25400"/>
              <wp:wrapNone/>
              <wp:docPr id="1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1.25pt" to="374.6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" strokeweight="3pt">
              <v:stroke linestyle="thinThin"/>
            </v:line>
          </w:pict>
        </mc:Fallback>
      </mc:AlternateContent>
    </w:r>
    <w:r w:rsidR="005253CC">
      <w:rPr>
        <w:rFonts w:cs="B Zar" w:hint="cs"/>
        <w:sz w:val="28"/>
        <w:rtl/>
      </w:rPr>
      <w:t>روزه</w:t>
    </w:r>
    <w:r w:rsidR="005253CC" w:rsidRPr="00B82A34">
      <w:rPr>
        <w:rFonts w:ascii="Times New Roman Bold" w:hAnsi="Times New Roman Bold" w:cs="B Zar" w:hint="cs"/>
        <w:sz w:val="28"/>
        <w:rtl/>
        <w:lang w:bidi="fa-IR"/>
      </w:rPr>
      <w:tab/>
    </w:r>
    <w:r w:rsidR="005253CC" w:rsidRPr="00B82A34">
      <w:rPr>
        <w:rFonts w:ascii="Times New Roman Bold" w:hAnsi="Times New Roman Bold" w:cs="B Zar" w:hint="cs"/>
        <w:sz w:val="28"/>
        <w:rtl/>
        <w:lang w:bidi="fa-IR"/>
      </w:rPr>
      <w:fldChar w:fldCharType="begin"/>
    </w:r>
    <w:r w:rsidR="005253CC" w:rsidRPr="00B82A34">
      <w:rPr>
        <w:rFonts w:ascii="Times New Roman Bold" w:hAnsi="Times New Roman Bold" w:cs="B Zar" w:hint="cs"/>
        <w:sz w:val="28"/>
        <w:lang w:bidi="fa-IR"/>
      </w:rPr>
      <w:instrText xml:space="preserve"> PAGE </w:instrText>
    </w:r>
    <w:r w:rsidR="005253CC" w:rsidRPr="00B82A34">
      <w:rPr>
        <w:rFonts w:ascii="Times New Roman Bold" w:hAnsi="Times New Roman Bold" w:cs="B Zar"/>
        <w:sz w:val="28"/>
        <w:rtl/>
        <w:lang w:bidi="fa-IR"/>
      </w:rPr>
      <w:fldChar w:fldCharType="separate"/>
    </w:r>
    <w:r w:rsidR="003028B3">
      <w:rPr>
        <w:rFonts w:ascii="Times New Roman Bold" w:hAnsi="Times New Roman Bold" w:cs="B Zar"/>
        <w:noProof/>
        <w:sz w:val="28"/>
        <w:rtl/>
        <w:lang w:bidi="fa-IR"/>
      </w:rPr>
      <w:t>157</w:t>
    </w:r>
    <w:r w:rsidR="005253CC" w:rsidRPr="00B82A34">
      <w:rPr>
        <w:rFonts w:ascii="Times New Roman Bold" w:hAnsi="Times New Roman Bold" w:cs="B Zar" w:hint="cs"/>
        <w:sz w:val="28"/>
        <w:rtl/>
        <w:lang w:bidi="fa-IR"/>
      </w:rPr>
      <w:fldChar w:fldCharType="end"/>
    </w:r>
  </w:p>
  <w:p w:rsidR="005253CC" w:rsidRPr="004740DC" w:rsidRDefault="005253CC" w:rsidP="005A18EF">
    <w:pPr>
      <w:pStyle w:val="Header"/>
      <w:ind w:left="284" w:right="284"/>
      <w:jc w:val="both"/>
      <w:rPr>
        <w:rFonts w:ascii="B Compset" w:hAnsi="B Compset" w:hint="cs"/>
        <w:sz w:val="12"/>
        <w:szCs w:val="12"/>
        <w:rtl/>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883" w:rsidRDefault="002D2883">
    <w:pPr>
      <w:pStyle w:val="Header"/>
      <w:rPr>
        <w:rFonts w:hint="cs"/>
        <w:rtl/>
        <w:lang w:bidi="fa-IR"/>
      </w:rPr>
    </w:pPr>
  </w:p>
  <w:p w:rsidR="002D2883" w:rsidRPr="004740DC" w:rsidRDefault="002D2883">
    <w:pPr>
      <w:pStyle w:val="Header"/>
      <w:rPr>
        <w:rFonts w:hint="cs"/>
        <w:sz w:val="10"/>
        <w:szCs w:val="16"/>
        <w:rtl/>
        <w:lang w:bidi="fa-IR"/>
      </w:rPr>
    </w:pPr>
  </w:p>
  <w:p w:rsidR="002D2883" w:rsidRPr="004740DC" w:rsidRDefault="002D2883">
    <w:pPr>
      <w:pStyle w:val="Header"/>
      <w:rPr>
        <w:rFonts w:hint="cs"/>
        <w:sz w:val="4"/>
        <w:szCs w:val="10"/>
        <w:lang w:bidi="fa-IR"/>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CC" w:rsidRDefault="005253CC" w:rsidP="005A18EF">
    <w:pPr>
      <w:pStyle w:val="Header"/>
      <w:ind w:left="284" w:right="284"/>
      <w:jc w:val="both"/>
      <w:rPr>
        <w:rFonts w:hint="cs"/>
        <w:sz w:val="2"/>
        <w:szCs w:val="2"/>
        <w:rtl/>
      </w:rPr>
    </w:pPr>
    <w:r>
      <w:rPr>
        <w:rFonts w:cs="B Titr" w:hint="cs"/>
        <w:szCs w:val="24"/>
        <w:rtl/>
        <w:lang w:bidi="ar-EG"/>
      </w:rPr>
      <w:t xml:space="preserve"> </w:t>
    </w:r>
  </w:p>
  <w:p w:rsidR="005253CC" w:rsidRPr="00B82A34" w:rsidRDefault="00EE3A74" w:rsidP="005A18EF">
    <w:pPr>
      <w:pStyle w:val="Header"/>
      <w:tabs>
        <w:tab w:val="clear" w:pos="4153"/>
        <w:tab w:val="clear" w:pos="8306"/>
        <w:tab w:val="left" w:pos="254"/>
        <w:tab w:val="right" w:pos="7200"/>
      </w:tabs>
      <w:ind w:left="284" w:right="284"/>
      <w:jc w:val="both"/>
      <w:rPr>
        <w:rStyle w:val="PageNumber"/>
        <w:rFonts w:ascii="Times New Roman Bold" w:hAnsi="Times New Roman Bold" w:cs="B Zar" w:hint="cs"/>
        <w:sz w:val="28"/>
        <w:rtl/>
      </w:rPr>
    </w:pPr>
    <w:r>
      <w:rPr>
        <w:rFonts w:ascii="B Compset" w:hAnsi="B Compset" w:hint="cs"/>
        <w:noProof/>
        <w:sz w:val="30"/>
        <w:szCs w:val="30"/>
        <w:rtl/>
      </w:rPr>
      <mc:AlternateContent>
        <mc:Choice Requires="wps">
          <w:drawing>
            <wp:anchor distT="0" distB="0" distL="114300" distR="114300" simplePos="0" relativeHeight="251657728" behindDoc="0" locked="0" layoutInCell="1" allowOverlap="1">
              <wp:simplePos x="0" y="0"/>
              <wp:positionH relativeFrom="column">
                <wp:posOffset>5715</wp:posOffset>
              </wp:positionH>
              <wp:positionV relativeFrom="paragraph">
                <wp:posOffset>269875</wp:posOffset>
              </wp:positionV>
              <wp:extent cx="4751705" cy="0"/>
              <wp:effectExtent l="24765" t="22225" r="24130" b="25400"/>
              <wp:wrapNone/>
              <wp:docPr id="13"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1.25pt" to="374.6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" strokeweight="3pt">
              <v:stroke linestyle="thinThin"/>
            </v:line>
          </w:pict>
        </mc:Fallback>
      </mc:AlternateContent>
    </w:r>
    <w:r w:rsidR="005253CC">
      <w:rPr>
        <w:rFonts w:cs="B Zar" w:hint="cs"/>
        <w:sz w:val="28"/>
        <w:rtl/>
      </w:rPr>
      <w:t>حج و عمره</w:t>
    </w:r>
    <w:r w:rsidR="005253CC" w:rsidRPr="00B82A34">
      <w:rPr>
        <w:rFonts w:ascii="Times New Roman Bold" w:hAnsi="Times New Roman Bold" w:cs="B Zar" w:hint="cs"/>
        <w:sz w:val="28"/>
        <w:rtl/>
        <w:lang w:bidi="fa-IR"/>
      </w:rPr>
      <w:tab/>
    </w:r>
    <w:r w:rsidR="005253CC" w:rsidRPr="00B82A34">
      <w:rPr>
        <w:rFonts w:ascii="Times New Roman Bold" w:hAnsi="Times New Roman Bold" w:cs="B Zar" w:hint="cs"/>
        <w:sz w:val="28"/>
        <w:rtl/>
        <w:lang w:bidi="fa-IR"/>
      </w:rPr>
      <w:fldChar w:fldCharType="begin"/>
    </w:r>
    <w:r w:rsidR="005253CC" w:rsidRPr="00B82A34">
      <w:rPr>
        <w:rFonts w:ascii="Times New Roman Bold" w:hAnsi="Times New Roman Bold" w:cs="B Zar" w:hint="cs"/>
        <w:sz w:val="28"/>
        <w:lang w:bidi="fa-IR"/>
      </w:rPr>
      <w:instrText xml:space="preserve"> PAGE </w:instrText>
    </w:r>
    <w:r w:rsidR="005253CC" w:rsidRPr="00B82A34">
      <w:rPr>
        <w:rFonts w:ascii="Times New Roman Bold" w:hAnsi="Times New Roman Bold" w:cs="B Zar"/>
        <w:sz w:val="28"/>
        <w:rtl/>
        <w:lang w:bidi="fa-IR"/>
      </w:rPr>
      <w:fldChar w:fldCharType="separate"/>
    </w:r>
    <w:r w:rsidR="003028B3">
      <w:rPr>
        <w:rFonts w:ascii="Times New Roman Bold" w:hAnsi="Times New Roman Bold" w:cs="B Zar"/>
        <w:noProof/>
        <w:sz w:val="28"/>
        <w:rtl/>
        <w:lang w:bidi="fa-IR"/>
      </w:rPr>
      <w:t>165</w:t>
    </w:r>
    <w:r w:rsidR="005253CC" w:rsidRPr="00B82A34">
      <w:rPr>
        <w:rFonts w:ascii="Times New Roman Bold" w:hAnsi="Times New Roman Bold" w:cs="B Zar" w:hint="cs"/>
        <w:sz w:val="28"/>
        <w:rtl/>
        <w:lang w:bidi="fa-IR"/>
      </w:rPr>
      <w:fldChar w:fldCharType="end"/>
    </w:r>
  </w:p>
  <w:p w:rsidR="005253CC" w:rsidRPr="004740DC" w:rsidRDefault="005253CC" w:rsidP="005A18EF">
    <w:pPr>
      <w:pStyle w:val="Header"/>
      <w:ind w:left="284" w:right="284"/>
      <w:jc w:val="both"/>
      <w:rPr>
        <w:rFonts w:ascii="B Compset" w:hAnsi="B Compset" w:hint="cs"/>
        <w:sz w:val="12"/>
        <w:szCs w:val="12"/>
        <w:rtl/>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B7E" w:rsidRPr="002E2284" w:rsidRDefault="00D72B7E" w:rsidP="005A18EF">
    <w:pPr>
      <w:pStyle w:val="Header"/>
      <w:tabs>
        <w:tab w:val="clear" w:pos="4153"/>
        <w:tab w:val="clear" w:pos="8306"/>
        <w:tab w:val="left" w:pos="1271"/>
      </w:tabs>
      <w:ind w:left="284" w:right="284"/>
      <w:jc w:val="both"/>
      <w:rPr>
        <w:rFonts w:hint="cs"/>
        <w:sz w:val="2"/>
        <w:szCs w:val="2"/>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CC" w:rsidRDefault="005253CC" w:rsidP="005A18EF">
    <w:pPr>
      <w:pStyle w:val="Header"/>
      <w:ind w:left="284" w:right="284"/>
      <w:jc w:val="both"/>
      <w:rPr>
        <w:rFonts w:hint="cs"/>
        <w:sz w:val="2"/>
        <w:szCs w:val="2"/>
        <w:rtl/>
      </w:rPr>
    </w:pPr>
    <w:r>
      <w:rPr>
        <w:rFonts w:cs="B Titr" w:hint="cs"/>
        <w:szCs w:val="24"/>
        <w:rtl/>
        <w:lang w:bidi="ar-EG"/>
      </w:rPr>
      <w:t xml:space="preserve"> </w:t>
    </w:r>
  </w:p>
  <w:p w:rsidR="005253CC" w:rsidRPr="00B82A34" w:rsidRDefault="005253CC" w:rsidP="005A18EF">
    <w:pPr>
      <w:pStyle w:val="Header"/>
      <w:tabs>
        <w:tab w:val="clear" w:pos="4153"/>
        <w:tab w:val="clear" w:pos="8306"/>
        <w:tab w:val="left" w:pos="254"/>
        <w:tab w:val="right" w:pos="7200"/>
      </w:tabs>
      <w:ind w:left="284" w:right="284"/>
      <w:jc w:val="both"/>
      <w:rPr>
        <w:rStyle w:val="PageNumber"/>
        <w:rFonts w:ascii="Times New Roman Bold" w:hAnsi="Times New Roman Bold" w:cs="B Zar" w:hint="cs"/>
        <w:sz w:val="28"/>
        <w:rtl/>
      </w:rPr>
    </w:pPr>
    <w:r>
      <w:rPr>
        <w:rFonts w:cs="B Zar" w:hint="cs"/>
        <w:sz w:val="28"/>
        <w:rtl/>
        <w:lang w:bidi="fa-IR"/>
      </w:rPr>
      <w:t>عقیدة مسلمان در پرتو قرآن</w:t>
    </w:r>
    <w:r w:rsidRPr="00B82A34">
      <w:rPr>
        <w:rFonts w:ascii="Times New Roman Bold" w:hAnsi="Times New Roman Bold" w:cs="B Zar" w:hint="cs"/>
        <w:sz w:val="28"/>
        <w:rtl/>
        <w:lang w:bidi="fa-IR"/>
      </w:rPr>
      <w:tab/>
    </w:r>
    <w:r w:rsidRPr="00B82A34">
      <w:rPr>
        <w:rFonts w:ascii="Times New Roman Bold" w:hAnsi="Times New Roman Bold" w:cs="B Zar" w:hint="cs"/>
        <w:sz w:val="28"/>
        <w:rtl/>
        <w:lang w:bidi="fa-IR"/>
      </w:rPr>
      <w:fldChar w:fldCharType="begin"/>
    </w:r>
    <w:r w:rsidRPr="00B82A34">
      <w:rPr>
        <w:rFonts w:ascii="Times New Roman Bold" w:hAnsi="Times New Roman Bold" w:cs="B Zar" w:hint="cs"/>
        <w:sz w:val="28"/>
        <w:lang w:bidi="fa-IR"/>
      </w:rPr>
      <w:instrText xml:space="preserve"> PAGE </w:instrText>
    </w:r>
    <w:r w:rsidRPr="00B82A34">
      <w:rPr>
        <w:rFonts w:ascii="Times New Roman Bold" w:hAnsi="Times New Roman Bold" w:cs="B Zar"/>
        <w:sz w:val="28"/>
        <w:rtl/>
        <w:lang w:bidi="fa-IR"/>
      </w:rPr>
      <w:fldChar w:fldCharType="separate"/>
    </w:r>
    <w:r>
      <w:rPr>
        <w:rFonts w:ascii="Times New Roman Bold" w:hAnsi="Times New Roman Bold" w:cs="B Zar"/>
        <w:noProof/>
        <w:sz w:val="28"/>
        <w:rtl/>
        <w:lang w:bidi="fa-IR"/>
      </w:rPr>
      <w:t>5</w:t>
    </w:r>
    <w:r w:rsidRPr="00B82A34">
      <w:rPr>
        <w:rFonts w:ascii="Times New Roman Bold" w:hAnsi="Times New Roman Bold" w:cs="B Zar" w:hint="cs"/>
        <w:sz w:val="28"/>
        <w:rtl/>
        <w:lang w:bidi="fa-IR"/>
      </w:rPr>
      <w:fldChar w:fldCharType="end"/>
    </w:r>
  </w:p>
  <w:p w:rsidR="005253CC" w:rsidRPr="005A18EF" w:rsidRDefault="00EE3A74" w:rsidP="005A18EF">
    <w:pPr>
      <w:pStyle w:val="Header"/>
      <w:ind w:left="284" w:right="284"/>
      <w:jc w:val="both"/>
      <w:rPr>
        <w:rFonts w:ascii="B Compset" w:hAnsi="B Compset" w:hint="cs"/>
        <w:sz w:val="20"/>
        <w:szCs w:val="20"/>
        <w:rtl/>
      </w:rPr>
    </w:pPr>
    <w:r>
      <w:rPr>
        <w:rFonts w:ascii="B Compset" w:hAnsi="B Compset" w:hint="cs"/>
        <w:noProof/>
        <w:sz w:val="30"/>
        <w:szCs w:val="30"/>
        <w:rtl/>
      </w:rPr>
      <mc:AlternateContent>
        <mc:Choice Requires="wps">
          <w:drawing>
            <wp:anchor distT="0" distB="0" distL="114300" distR="114300" simplePos="0" relativeHeight="251645440" behindDoc="0" locked="0" layoutInCell="1" allowOverlap="1">
              <wp:simplePos x="0" y="0"/>
              <wp:positionH relativeFrom="column">
                <wp:posOffset>5715</wp:posOffset>
              </wp:positionH>
              <wp:positionV relativeFrom="paragraph">
                <wp:posOffset>50165</wp:posOffset>
              </wp:positionV>
              <wp:extent cx="4751705" cy="0"/>
              <wp:effectExtent l="24765" t="21590" r="24130" b="26035"/>
              <wp:wrapNone/>
              <wp:docPr id="2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x;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ZS5Iw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" strokeweight="3pt">
              <v:stroke linestyle="thinThin"/>
            </v:lin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B7E" w:rsidRDefault="00D72B7E" w:rsidP="005A18EF">
    <w:pPr>
      <w:pStyle w:val="Header"/>
      <w:ind w:left="284" w:right="284"/>
      <w:jc w:val="both"/>
      <w:rPr>
        <w:rFonts w:hint="cs"/>
        <w:sz w:val="2"/>
        <w:szCs w:val="2"/>
        <w:rtl/>
      </w:rPr>
    </w:pPr>
    <w:r>
      <w:rPr>
        <w:rFonts w:cs="B Titr" w:hint="cs"/>
        <w:szCs w:val="24"/>
        <w:rtl/>
        <w:lang w:bidi="ar-EG"/>
      </w:rPr>
      <w:t xml:space="preserve"> </w:t>
    </w:r>
  </w:p>
  <w:p w:rsidR="00D72B7E" w:rsidRPr="004740DC" w:rsidRDefault="00D72B7E" w:rsidP="005A18EF">
    <w:pPr>
      <w:pStyle w:val="Header"/>
      <w:ind w:left="284" w:right="284"/>
      <w:jc w:val="both"/>
      <w:rPr>
        <w:rFonts w:ascii="B Compset" w:hAnsi="B Compset" w:hint="cs"/>
        <w:sz w:val="12"/>
        <w:szCs w:val="12"/>
        <w:rtl/>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F5A" w:rsidRPr="002E2284" w:rsidRDefault="008B3F5A">
    <w:pPr>
      <w:pStyle w:val="Header"/>
      <w:rPr>
        <w:rFonts w:hint="cs"/>
        <w:sz w:val="2"/>
        <w:szCs w:val="2"/>
        <w:lang w:bidi="fa-IR"/>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B7E" w:rsidRDefault="00D72B7E" w:rsidP="005A18EF">
    <w:pPr>
      <w:pStyle w:val="Header"/>
      <w:ind w:left="284" w:right="284"/>
      <w:jc w:val="both"/>
      <w:rPr>
        <w:rFonts w:hint="cs"/>
        <w:sz w:val="2"/>
        <w:szCs w:val="2"/>
        <w:rtl/>
      </w:rPr>
    </w:pPr>
    <w:r>
      <w:rPr>
        <w:rFonts w:cs="B Titr" w:hint="cs"/>
        <w:szCs w:val="24"/>
        <w:rtl/>
        <w:lang w:bidi="ar-EG"/>
      </w:rPr>
      <w:t xml:space="preserve"> </w:t>
    </w:r>
  </w:p>
  <w:p w:rsidR="00D72B7E" w:rsidRPr="00B82A34" w:rsidRDefault="00D72B7E" w:rsidP="00C12D48">
    <w:pPr>
      <w:pStyle w:val="Header"/>
      <w:tabs>
        <w:tab w:val="clear" w:pos="4153"/>
        <w:tab w:val="clear" w:pos="8306"/>
        <w:tab w:val="left" w:pos="4365"/>
        <w:tab w:val="right" w:pos="7200"/>
      </w:tabs>
      <w:ind w:left="284" w:right="284"/>
      <w:jc w:val="both"/>
      <w:rPr>
        <w:rStyle w:val="PageNumber"/>
        <w:rFonts w:ascii="Times New Roman Bold" w:hAnsi="Times New Roman Bold" w:cs="B Zar" w:hint="cs"/>
        <w:sz w:val="28"/>
        <w:rtl/>
      </w:rPr>
    </w:pPr>
    <w:r w:rsidRPr="00B82A34">
      <w:rPr>
        <w:rFonts w:ascii="Times New Roman Bold" w:hAnsi="Times New Roman Bold" w:cs="B Zar" w:hint="cs"/>
        <w:sz w:val="28"/>
        <w:rtl/>
        <w:lang w:bidi="fa-IR"/>
      </w:rPr>
      <w:fldChar w:fldCharType="begin"/>
    </w:r>
    <w:r w:rsidRPr="00B82A34">
      <w:rPr>
        <w:rFonts w:ascii="Times New Roman Bold" w:hAnsi="Times New Roman Bold" w:cs="B Zar" w:hint="cs"/>
        <w:sz w:val="28"/>
        <w:lang w:bidi="fa-IR"/>
      </w:rPr>
      <w:instrText xml:space="preserve"> PAGE </w:instrText>
    </w:r>
    <w:r w:rsidRPr="00B82A34">
      <w:rPr>
        <w:rFonts w:ascii="Times New Roman Bold" w:hAnsi="Times New Roman Bold" w:cs="B Zar"/>
        <w:sz w:val="28"/>
        <w:rtl/>
        <w:lang w:bidi="fa-IR"/>
      </w:rPr>
      <w:fldChar w:fldCharType="separate"/>
    </w:r>
    <w:r w:rsidR="003028B3">
      <w:rPr>
        <w:rFonts w:ascii="Times New Roman Bold" w:hAnsi="Times New Roman Bold" w:cs="B Zar"/>
        <w:noProof/>
        <w:sz w:val="28"/>
        <w:rtl/>
        <w:lang w:bidi="fa-IR"/>
      </w:rPr>
      <w:t>308</w:t>
    </w:r>
    <w:r w:rsidRPr="00B82A34">
      <w:rPr>
        <w:rFonts w:ascii="Times New Roman Bold" w:hAnsi="Times New Roman Bold" w:cs="B Zar" w:hint="cs"/>
        <w:sz w:val="28"/>
        <w:rtl/>
        <w:lang w:bidi="fa-IR"/>
      </w:rPr>
      <w:fldChar w:fldCharType="end"/>
    </w:r>
    <w:r w:rsidRPr="00B82A34">
      <w:rPr>
        <w:rFonts w:ascii="Times New Roman Bold" w:hAnsi="Times New Roman Bold" w:cs="B Zar" w:hint="cs"/>
        <w:sz w:val="28"/>
        <w:rtl/>
        <w:lang w:bidi="fa-IR"/>
      </w:rPr>
      <w:tab/>
    </w:r>
    <w:r w:rsidRPr="00B82A34">
      <w:rPr>
        <w:rFonts w:ascii="Times New Roman Bold" w:hAnsi="Times New Roman Bold" w:cs="B Zar"/>
        <w:sz w:val="28"/>
        <w:rtl/>
        <w:lang w:bidi="fa-IR"/>
      </w:rPr>
      <w:tab/>
    </w:r>
    <w:r>
      <w:rPr>
        <w:rFonts w:cs="B Zar" w:hint="cs"/>
        <w:sz w:val="28"/>
        <w:rtl/>
        <w:lang w:bidi="fa-IR"/>
      </w:rPr>
      <w:t>احکامی که هر مسلمان باید بداند</w:t>
    </w:r>
  </w:p>
  <w:p w:rsidR="00D72B7E" w:rsidRPr="004740DC" w:rsidRDefault="00EE3A74" w:rsidP="005A18EF">
    <w:pPr>
      <w:pStyle w:val="Header"/>
      <w:tabs>
        <w:tab w:val="clear" w:pos="4153"/>
        <w:tab w:val="clear" w:pos="8306"/>
        <w:tab w:val="left" w:pos="1271"/>
      </w:tabs>
      <w:ind w:left="284" w:right="284"/>
      <w:jc w:val="both"/>
      <w:rPr>
        <w:rFonts w:hint="cs"/>
        <w:sz w:val="12"/>
        <w:szCs w:val="12"/>
        <w:rtl/>
      </w:rPr>
    </w:pPr>
    <w:r>
      <w:rPr>
        <w:rFonts w:ascii="B Compset" w:hAnsi="B Compset" w:hint="cs"/>
        <w:noProof/>
        <w:szCs w:val="22"/>
        <w:rtl/>
      </w:rPr>
      <mc:AlternateContent>
        <mc:Choice Requires="wps">
          <w:drawing>
            <wp:anchor distT="0" distB="0" distL="114300" distR="114300" simplePos="0" relativeHeight="251671040" behindDoc="0" locked="0" layoutInCell="1" allowOverlap="1">
              <wp:simplePos x="0" y="0"/>
              <wp:positionH relativeFrom="column">
                <wp:posOffset>5715</wp:posOffset>
              </wp:positionH>
              <wp:positionV relativeFrom="paragraph">
                <wp:posOffset>-26035</wp:posOffset>
              </wp:positionV>
              <wp:extent cx="4751705" cy="0"/>
              <wp:effectExtent l="24765" t="21590" r="24130" b="26035"/>
              <wp:wrapNone/>
              <wp:docPr id="12"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26" style="position:absolute;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05pt" to="374.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gc/IwIAAEA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" strokeweight="3pt">
              <v:stroke linestyle="thinThin"/>
            </v:line>
          </w:pict>
        </mc:Fallback>
      </mc:AlternateConten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B7E" w:rsidRDefault="00D72B7E" w:rsidP="005A18EF">
    <w:pPr>
      <w:pStyle w:val="Header"/>
      <w:ind w:left="284" w:right="284"/>
      <w:jc w:val="both"/>
      <w:rPr>
        <w:rFonts w:hint="cs"/>
        <w:sz w:val="2"/>
        <w:szCs w:val="2"/>
        <w:rtl/>
      </w:rPr>
    </w:pPr>
    <w:r>
      <w:rPr>
        <w:rFonts w:cs="B Titr" w:hint="cs"/>
        <w:szCs w:val="24"/>
        <w:rtl/>
        <w:lang w:bidi="ar-EG"/>
      </w:rPr>
      <w:t xml:space="preserve"> </w:t>
    </w:r>
  </w:p>
  <w:p w:rsidR="00D72B7E" w:rsidRPr="00B82A34" w:rsidRDefault="00EE3A74" w:rsidP="005A18EF">
    <w:pPr>
      <w:pStyle w:val="Header"/>
      <w:tabs>
        <w:tab w:val="clear" w:pos="4153"/>
        <w:tab w:val="clear" w:pos="8306"/>
        <w:tab w:val="left" w:pos="254"/>
        <w:tab w:val="right" w:pos="7200"/>
      </w:tabs>
      <w:ind w:left="284" w:right="284"/>
      <w:jc w:val="both"/>
      <w:rPr>
        <w:rStyle w:val="PageNumber"/>
        <w:rFonts w:ascii="Times New Roman Bold" w:hAnsi="Times New Roman Bold" w:cs="B Zar" w:hint="cs"/>
        <w:sz w:val="28"/>
        <w:rtl/>
      </w:rPr>
    </w:pPr>
    <w:r>
      <w:rPr>
        <w:rFonts w:ascii="B Compset" w:hAnsi="B Compset" w:hint="cs"/>
        <w:noProof/>
        <w:sz w:val="30"/>
        <w:szCs w:val="30"/>
        <w:rtl/>
      </w:rPr>
      <mc:AlternateContent>
        <mc:Choice Requires="wps">
          <w:drawing>
            <wp:anchor distT="0" distB="0" distL="114300" distR="114300" simplePos="0" relativeHeight="251670016" behindDoc="0" locked="0" layoutInCell="1" allowOverlap="1">
              <wp:simplePos x="0" y="0"/>
              <wp:positionH relativeFrom="column">
                <wp:posOffset>5715</wp:posOffset>
              </wp:positionH>
              <wp:positionV relativeFrom="paragraph">
                <wp:posOffset>269875</wp:posOffset>
              </wp:positionV>
              <wp:extent cx="4751705" cy="0"/>
              <wp:effectExtent l="24765" t="22225" r="24130" b="25400"/>
              <wp:wrapNone/>
              <wp:docPr id="11"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1.25pt" to="374.6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g9PIwIAAEA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" strokeweight="3pt">
              <v:stroke linestyle="thinThin"/>
            </v:line>
          </w:pict>
        </mc:Fallback>
      </mc:AlternateContent>
    </w:r>
    <w:r w:rsidR="00D72B7E">
      <w:rPr>
        <w:rFonts w:cs="B Zar" w:hint="cs"/>
        <w:sz w:val="28"/>
        <w:rtl/>
      </w:rPr>
      <w:t>حج و عمره</w:t>
    </w:r>
    <w:r w:rsidR="00D72B7E" w:rsidRPr="00B82A34">
      <w:rPr>
        <w:rFonts w:ascii="Times New Roman Bold" w:hAnsi="Times New Roman Bold" w:cs="B Zar" w:hint="cs"/>
        <w:sz w:val="28"/>
        <w:rtl/>
        <w:lang w:bidi="fa-IR"/>
      </w:rPr>
      <w:tab/>
    </w:r>
    <w:r w:rsidR="00D72B7E" w:rsidRPr="00B82A34">
      <w:rPr>
        <w:rFonts w:ascii="Times New Roman Bold" w:hAnsi="Times New Roman Bold" w:cs="B Zar" w:hint="cs"/>
        <w:sz w:val="28"/>
        <w:rtl/>
        <w:lang w:bidi="fa-IR"/>
      </w:rPr>
      <w:fldChar w:fldCharType="begin"/>
    </w:r>
    <w:r w:rsidR="00D72B7E" w:rsidRPr="00B82A34">
      <w:rPr>
        <w:rFonts w:ascii="Times New Roman Bold" w:hAnsi="Times New Roman Bold" w:cs="B Zar" w:hint="cs"/>
        <w:sz w:val="28"/>
        <w:lang w:bidi="fa-IR"/>
      </w:rPr>
      <w:instrText xml:space="preserve"> PAGE </w:instrText>
    </w:r>
    <w:r w:rsidR="00D72B7E" w:rsidRPr="00B82A34">
      <w:rPr>
        <w:rFonts w:ascii="Times New Roman Bold" w:hAnsi="Times New Roman Bold" w:cs="B Zar"/>
        <w:sz w:val="28"/>
        <w:rtl/>
        <w:lang w:bidi="fa-IR"/>
      </w:rPr>
      <w:fldChar w:fldCharType="separate"/>
    </w:r>
    <w:r w:rsidR="003028B3">
      <w:rPr>
        <w:rFonts w:ascii="Times New Roman Bold" w:hAnsi="Times New Roman Bold" w:cs="B Zar"/>
        <w:noProof/>
        <w:sz w:val="28"/>
        <w:rtl/>
        <w:lang w:bidi="fa-IR"/>
      </w:rPr>
      <w:t>173</w:t>
    </w:r>
    <w:r w:rsidR="00D72B7E" w:rsidRPr="00B82A34">
      <w:rPr>
        <w:rFonts w:ascii="Times New Roman Bold" w:hAnsi="Times New Roman Bold" w:cs="B Zar" w:hint="cs"/>
        <w:sz w:val="28"/>
        <w:rtl/>
        <w:lang w:bidi="fa-IR"/>
      </w:rPr>
      <w:fldChar w:fldCharType="end"/>
    </w:r>
  </w:p>
  <w:p w:rsidR="00D72B7E" w:rsidRPr="004740DC" w:rsidRDefault="00D72B7E" w:rsidP="005A18EF">
    <w:pPr>
      <w:pStyle w:val="Header"/>
      <w:ind w:left="284" w:right="284"/>
      <w:jc w:val="both"/>
      <w:rPr>
        <w:rFonts w:ascii="B Compset" w:hAnsi="B Compset" w:hint="cs"/>
        <w:sz w:val="12"/>
        <w:szCs w:val="12"/>
        <w:rtl/>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F5A" w:rsidRPr="004740DC" w:rsidRDefault="008B3F5A">
    <w:pPr>
      <w:pStyle w:val="Header"/>
      <w:rPr>
        <w:rFonts w:hint="cs"/>
        <w:sz w:val="4"/>
        <w:szCs w:val="10"/>
        <w:lang w:bidi="fa-IR"/>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CC" w:rsidRDefault="005253CC" w:rsidP="005A18EF">
    <w:pPr>
      <w:pStyle w:val="Header"/>
      <w:ind w:left="284" w:right="284"/>
      <w:jc w:val="both"/>
      <w:rPr>
        <w:rFonts w:hint="cs"/>
        <w:sz w:val="2"/>
        <w:szCs w:val="2"/>
        <w:rtl/>
      </w:rPr>
    </w:pPr>
    <w:r>
      <w:rPr>
        <w:rFonts w:cs="B Titr" w:hint="cs"/>
        <w:szCs w:val="24"/>
        <w:rtl/>
        <w:lang w:bidi="ar-EG"/>
      </w:rPr>
      <w:t xml:space="preserve"> </w:t>
    </w:r>
  </w:p>
  <w:p w:rsidR="005253CC" w:rsidRPr="00B82A34" w:rsidRDefault="00EE3A74" w:rsidP="005A18EF">
    <w:pPr>
      <w:pStyle w:val="Header"/>
      <w:tabs>
        <w:tab w:val="clear" w:pos="4153"/>
        <w:tab w:val="clear" w:pos="8306"/>
        <w:tab w:val="left" w:pos="254"/>
        <w:tab w:val="right" w:pos="7200"/>
      </w:tabs>
      <w:ind w:left="284" w:right="284"/>
      <w:jc w:val="both"/>
      <w:rPr>
        <w:rStyle w:val="PageNumber"/>
        <w:rFonts w:ascii="Times New Roman Bold" w:hAnsi="Times New Roman Bold" w:cs="B Zar" w:hint="cs"/>
        <w:sz w:val="28"/>
        <w:rtl/>
      </w:rPr>
    </w:pPr>
    <w:r>
      <w:rPr>
        <w:rFonts w:ascii="B Compset" w:hAnsi="B Compset" w:hint="cs"/>
        <w:noProof/>
        <w:sz w:val="30"/>
        <w:szCs w:val="30"/>
        <w:rtl/>
      </w:rPr>
      <mc:AlternateContent>
        <mc:Choice Requires="wps">
          <w:drawing>
            <wp:anchor distT="0" distB="0" distL="114300" distR="114300" simplePos="0" relativeHeight="251658752" behindDoc="0" locked="0" layoutInCell="1" allowOverlap="1">
              <wp:simplePos x="0" y="0"/>
              <wp:positionH relativeFrom="column">
                <wp:posOffset>5715</wp:posOffset>
              </wp:positionH>
              <wp:positionV relativeFrom="paragraph">
                <wp:posOffset>269875</wp:posOffset>
              </wp:positionV>
              <wp:extent cx="4751705" cy="0"/>
              <wp:effectExtent l="24765" t="22225" r="24130" b="25400"/>
              <wp:wrapNone/>
              <wp:docPr id="1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1.25pt" to="374.6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" strokeweight="3pt">
              <v:stroke linestyle="thinThin"/>
            </v:line>
          </w:pict>
        </mc:Fallback>
      </mc:AlternateContent>
    </w:r>
    <w:r w:rsidR="005253CC">
      <w:rPr>
        <w:rFonts w:cs="B Zar" w:hint="cs"/>
        <w:sz w:val="28"/>
        <w:rtl/>
      </w:rPr>
      <w:t>متفرقات</w:t>
    </w:r>
    <w:r w:rsidR="005253CC" w:rsidRPr="00B82A34">
      <w:rPr>
        <w:rFonts w:ascii="Times New Roman Bold" w:hAnsi="Times New Roman Bold" w:cs="B Zar" w:hint="cs"/>
        <w:sz w:val="28"/>
        <w:rtl/>
        <w:lang w:bidi="fa-IR"/>
      </w:rPr>
      <w:tab/>
    </w:r>
    <w:r w:rsidR="005253CC" w:rsidRPr="00B82A34">
      <w:rPr>
        <w:rFonts w:ascii="Times New Roman Bold" w:hAnsi="Times New Roman Bold" w:cs="B Zar" w:hint="cs"/>
        <w:sz w:val="28"/>
        <w:rtl/>
        <w:lang w:bidi="fa-IR"/>
      </w:rPr>
      <w:fldChar w:fldCharType="begin"/>
    </w:r>
    <w:r w:rsidR="005253CC" w:rsidRPr="00B82A34">
      <w:rPr>
        <w:rFonts w:ascii="Times New Roman Bold" w:hAnsi="Times New Roman Bold" w:cs="B Zar" w:hint="cs"/>
        <w:sz w:val="28"/>
        <w:lang w:bidi="fa-IR"/>
      </w:rPr>
      <w:instrText xml:space="preserve"> PAGE </w:instrText>
    </w:r>
    <w:r w:rsidR="005253CC" w:rsidRPr="00B82A34">
      <w:rPr>
        <w:rFonts w:ascii="Times New Roman Bold" w:hAnsi="Times New Roman Bold" w:cs="B Zar"/>
        <w:sz w:val="28"/>
        <w:rtl/>
        <w:lang w:bidi="fa-IR"/>
      </w:rPr>
      <w:fldChar w:fldCharType="separate"/>
    </w:r>
    <w:r w:rsidR="003028B3">
      <w:rPr>
        <w:rFonts w:ascii="Times New Roman Bold" w:hAnsi="Times New Roman Bold" w:cs="B Zar"/>
        <w:noProof/>
        <w:sz w:val="28"/>
        <w:rtl/>
        <w:lang w:bidi="fa-IR"/>
      </w:rPr>
      <w:t>197</w:t>
    </w:r>
    <w:r w:rsidR="005253CC" w:rsidRPr="00B82A34">
      <w:rPr>
        <w:rFonts w:ascii="Times New Roman Bold" w:hAnsi="Times New Roman Bold" w:cs="B Zar" w:hint="cs"/>
        <w:sz w:val="28"/>
        <w:rtl/>
        <w:lang w:bidi="fa-IR"/>
      </w:rPr>
      <w:fldChar w:fldCharType="end"/>
    </w:r>
  </w:p>
  <w:p w:rsidR="005253CC" w:rsidRPr="004740DC" w:rsidRDefault="005253CC" w:rsidP="005A18EF">
    <w:pPr>
      <w:pStyle w:val="Header"/>
      <w:ind w:left="284" w:right="284"/>
      <w:jc w:val="both"/>
      <w:rPr>
        <w:rFonts w:ascii="B Compset" w:hAnsi="B Compset" w:hint="cs"/>
        <w:sz w:val="12"/>
        <w:szCs w:val="12"/>
        <w:rtl/>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B7E" w:rsidRDefault="00D72B7E">
    <w:pPr>
      <w:pStyle w:val="Header"/>
      <w:rPr>
        <w:rFonts w:hint="cs"/>
        <w:rtl/>
        <w:lang w:bidi="fa-IR"/>
      </w:rPr>
    </w:pPr>
  </w:p>
  <w:p w:rsidR="00D72B7E" w:rsidRPr="004740DC" w:rsidRDefault="00D72B7E">
    <w:pPr>
      <w:pStyle w:val="Header"/>
      <w:rPr>
        <w:rFonts w:hint="cs"/>
        <w:sz w:val="10"/>
        <w:szCs w:val="16"/>
        <w:rtl/>
        <w:lang w:bidi="fa-IR"/>
      </w:rPr>
    </w:pPr>
  </w:p>
  <w:p w:rsidR="00D72B7E" w:rsidRPr="004740DC" w:rsidRDefault="00D72B7E">
    <w:pPr>
      <w:pStyle w:val="Header"/>
      <w:rPr>
        <w:rFonts w:hint="cs"/>
        <w:sz w:val="4"/>
        <w:szCs w:val="10"/>
        <w:lang w:bidi="fa-IR"/>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CC" w:rsidRDefault="005253CC" w:rsidP="005A18EF">
    <w:pPr>
      <w:pStyle w:val="Header"/>
      <w:ind w:left="284" w:right="284"/>
      <w:jc w:val="both"/>
      <w:rPr>
        <w:rFonts w:hint="cs"/>
        <w:sz w:val="2"/>
        <w:szCs w:val="2"/>
        <w:rtl/>
      </w:rPr>
    </w:pPr>
    <w:r>
      <w:rPr>
        <w:rFonts w:cs="B Titr" w:hint="cs"/>
        <w:szCs w:val="24"/>
        <w:rtl/>
        <w:lang w:bidi="ar-EG"/>
      </w:rPr>
      <w:t xml:space="preserve"> </w:t>
    </w:r>
  </w:p>
  <w:p w:rsidR="005253CC" w:rsidRPr="00B82A34" w:rsidRDefault="00EE3A74" w:rsidP="005A18EF">
    <w:pPr>
      <w:pStyle w:val="Header"/>
      <w:tabs>
        <w:tab w:val="clear" w:pos="4153"/>
        <w:tab w:val="clear" w:pos="8306"/>
        <w:tab w:val="left" w:pos="254"/>
        <w:tab w:val="right" w:pos="7200"/>
      </w:tabs>
      <w:ind w:left="284" w:right="284"/>
      <w:jc w:val="both"/>
      <w:rPr>
        <w:rStyle w:val="PageNumber"/>
        <w:rFonts w:ascii="Times New Roman Bold" w:hAnsi="Times New Roman Bold" w:cs="B Zar" w:hint="cs"/>
        <w:sz w:val="28"/>
        <w:rtl/>
      </w:rPr>
    </w:pPr>
    <w:r>
      <w:rPr>
        <w:rFonts w:ascii="B Compset" w:hAnsi="B Compset" w:hint="cs"/>
        <w:noProof/>
        <w:sz w:val="30"/>
        <w:szCs w:val="30"/>
        <w:rtl/>
      </w:rPr>
      <mc:AlternateContent>
        <mc:Choice Requires="wps">
          <w:drawing>
            <wp:anchor distT="0" distB="0" distL="114300" distR="114300" simplePos="0" relativeHeight="251659776" behindDoc="0" locked="0" layoutInCell="1" allowOverlap="1">
              <wp:simplePos x="0" y="0"/>
              <wp:positionH relativeFrom="column">
                <wp:posOffset>5715</wp:posOffset>
              </wp:positionH>
              <wp:positionV relativeFrom="paragraph">
                <wp:posOffset>260350</wp:posOffset>
              </wp:positionV>
              <wp:extent cx="4751705" cy="0"/>
              <wp:effectExtent l="24765" t="22225" r="24130" b="25400"/>
              <wp:wrapNone/>
              <wp:docPr id="9"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0.5pt" to="374.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" strokeweight="3pt">
              <v:stroke linestyle="thinThin"/>
            </v:line>
          </w:pict>
        </mc:Fallback>
      </mc:AlternateContent>
    </w:r>
    <w:r w:rsidR="005253CC" w:rsidRPr="00584C15">
      <w:rPr>
        <w:rFonts w:cs="B Zar" w:hint="cs"/>
        <w:rtl/>
      </w:rPr>
      <w:t>تعويذ و نوشته مشروع</w:t>
    </w:r>
    <w:r w:rsidR="005253CC" w:rsidRPr="00B82A34">
      <w:rPr>
        <w:rFonts w:ascii="Times New Roman Bold" w:hAnsi="Times New Roman Bold" w:cs="B Zar" w:hint="cs"/>
        <w:sz w:val="28"/>
        <w:rtl/>
        <w:lang w:bidi="fa-IR"/>
      </w:rPr>
      <w:tab/>
    </w:r>
    <w:r w:rsidR="005253CC" w:rsidRPr="00B82A34">
      <w:rPr>
        <w:rFonts w:ascii="Times New Roman Bold" w:hAnsi="Times New Roman Bold" w:cs="B Zar" w:hint="cs"/>
        <w:sz w:val="28"/>
        <w:rtl/>
        <w:lang w:bidi="fa-IR"/>
      </w:rPr>
      <w:fldChar w:fldCharType="begin"/>
    </w:r>
    <w:r w:rsidR="005253CC" w:rsidRPr="00B82A34">
      <w:rPr>
        <w:rFonts w:ascii="Times New Roman Bold" w:hAnsi="Times New Roman Bold" w:cs="B Zar" w:hint="cs"/>
        <w:sz w:val="28"/>
        <w:lang w:bidi="fa-IR"/>
      </w:rPr>
      <w:instrText xml:space="preserve"> PAGE </w:instrText>
    </w:r>
    <w:r w:rsidR="005253CC" w:rsidRPr="00B82A34">
      <w:rPr>
        <w:rFonts w:ascii="Times New Roman Bold" w:hAnsi="Times New Roman Bold" w:cs="B Zar"/>
        <w:sz w:val="28"/>
        <w:rtl/>
        <w:lang w:bidi="fa-IR"/>
      </w:rPr>
      <w:fldChar w:fldCharType="separate"/>
    </w:r>
    <w:r w:rsidR="003028B3">
      <w:rPr>
        <w:rFonts w:ascii="Times New Roman Bold" w:hAnsi="Times New Roman Bold" w:cs="B Zar"/>
        <w:noProof/>
        <w:sz w:val="28"/>
        <w:rtl/>
        <w:lang w:bidi="fa-IR"/>
      </w:rPr>
      <w:t>211</w:t>
    </w:r>
    <w:r w:rsidR="005253CC" w:rsidRPr="00B82A34">
      <w:rPr>
        <w:rFonts w:ascii="Times New Roman Bold" w:hAnsi="Times New Roman Bold" w:cs="B Zar" w:hint="cs"/>
        <w:sz w:val="28"/>
        <w:rtl/>
        <w:lang w:bidi="fa-IR"/>
      </w:rPr>
      <w:fldChar w:fldCharType="end"/>
    </w:r>
  </w:p>
  <w:p w:rsidR="005253CC" w:rsidRPr="004740DC" w:rsidRDefault="005253CC" w:rsidP="005A18EF">
    <w:pPr>
      <w:pStyle w:val="Header"/>
      <w:ind w:left="284" w:right="284"/>
      <w:jc w:val="both"/>
      <w:rPr>
        <w:rFonts w:ascii="B Compset" w:hAnsi="B Compset" w:hint="cs"/>
        <w:sz w:val="12"/>
        <w:szCs w:val="12"/>
        <w:rtl/>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CC" w:rsidRDefault="005253CC" w:rsidP="005A18EF">
    <w:pPr>
      <w:pStyle w:val="Header"/>
      <w:ind w:left="284" w:right="284"/>
      <w:jc w:val="both"/>
      <w:rPr>
        <w:rFonts w:hint="cs"/>
        <w:sz w:val="2"/>
        <w:szCs w:val="2"/>
        <w:rtl/>
      </w:rPr>
    </w:pPr>
    <w:r>
      <w:rPr>
        <w:rFonts w:cs="B Titr" w:hint="cs"/>
        <w:szCs w:val="24"/>
        <w:rtl/>
        <w:lang w:bidi="ar-EG"/>
      </w:rPr>
      <w:t xml:space="preserve"> </w:t>
    </w:r>
  </w:p>
  <w:p w:rsidR="005253CC" w:rsidRPr="00B82A34" w:rsidRDefault="00EE3A74" w:rsidP="005A18EF">
    <w:pPr>
      <w:pStyle w:val="Header"/>
      <w:tabs>
        <w:tab w:val="clear" w:pos="4153"/>
        <w:tab w:val="clear" w:pos="8306"/>
        <w:tab w:val="left" w:pos="254"/>
        <w:tab w:val="right" w:pos="7200"/>
      </w:tabs>
      <w:ind w:left="284" w:right="284"/>
      <w:jc w:val="both"/>
      <w:rPr>
        <w:rStyle w:val="PageNumber"/>
        <w:rFonts w:ascii="Times New Roman Bold" w:hAnsi="Times New Roman Bold" w:cs="B Zar" w:hint="cs"/>
        <w:sz w:val="28"/>
        <w:rtl/>
      </w:rPr>
    </w:pPr>
    <w:r>
      <w:rPr>
        <w:rFonts w:ascii="B Compset" w:hAnsi="B Compset" w:hint="cs"/>
        <w:noProof/>
        <w:sz w:val="30"/>
        <w:szCs w:val="30"/>
        <w:rtl/>
      </w:rPr>
      <mc:AlternateContent>
        <mc:Choice Requires="wps">
          <w:drawing>
            <wp:anchor distT="0" distB="0" distL="114300" distR="114300" simplePos="0" relativeHeight="251660800" behindDoc="0" locked="0" layoutInCell="1" allowOverlap="1">
              <wp:simplePos x="0" y="0"/>
              <wp:positionH relativeFrom="column">
                <wp:posOffset>5715</wp:posOffset>
              </wp:positionH>
              <wp:positionV relativeFrom="paragraph">
                <wp:posOffset>260350</wp:posOffset>
              </wp:positionV>
              <wp:extent cx="4751705" cy="0"/>
              <wp:effectExtent l="24765" t="22225" r="24130" b="25400"/>
              <wp:wrapNone/>
              <wp:docPr id="8"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0.5pt" to="374.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" strokeweight="3pt">
              <v:stroke linestyle="thinThin"/>
            </v:line>
          </w:pict>
        </mc:Fallback>
      </mc:AlternateContent>
    </w:r>
    <w:r w:rsidR="005253CC">
      <w:rPr>
        <w:rFonts w:cs="B Zar" w:hint="cs"/>
        <w:rtl/>
      </w:rPr>
      <w:t>دعاء</w:t>
    </w:r>
    <w:r w:rsidR="005253CC" w:rsidRPr="00B82A34">
      <w:rPr>
        <w:rFonts w:ascii="Times New Roman Bold" w:hAnsi="Times New Roman Bold" w:cs="B Zar" w:hint="cs"/>
        <w:sz w:val="28"/>
        <w:rtl/>
        <w:lang w:bidi="fa-IR"/>
      </w:rPr>
      <w:tab/>
    </w:r>
    <w:r w:rsidR="005253CC" w:rsidRPr="00B82A34">
      <w:rPr>
        <w:rFonts w:ascii="Times New Roman Bold" w:hAnsi="Times New Roman Bold" w:cs="B Zar" w:hint="cs"/>
        <w:sz w:val="28"/>
        <w:rtl/>
        <w:lang w:bidi="fa-IR"/>
      </w:rPr>
      <w:fldChar w:fldCharType="begin"/>
    </w:r>
    <w:r w:rsidR="005253CC" w:rsidRPr="00B82A34">
      <w:rPr>
        <w:rFonts w:ascii="Times New Roman Bold" w:hAnsi="Times New Roman Bold" w:cs="B Zar" w:hint="cs"/>
        <w:sz w:val="28"/>
        <w:lang w:bidi="fa-IR"/>
      </w:rPr>
      <w:instrText xml:space="preserve"> PAGE </w:instrText>
    </w:r>
    <w:r w:rsidR="005253CC" w:rsidRPr="00B82A34">
      <w:rPr>
        <w:rFonts w:ascii="Times New Roman Bold" w:hAnsi="Times New Roman Bold" w:cs="B Zar"/>
        <w:sz w:val="28"/>
        <w:rtl/>
        <w:lang w:bidi="fa-IR"/>
      </w:rPr>
      <w:fldChar w:fldCharType="separate"/>
    </w:r>
    <w:r w:rsidR="003028B3">
      <w:rPr>
        <w:rFonts w:ascii="Times New Roman Bold" w:hAnsi="Times New Roman Bold" w:cs="B Zar"/>
        <w:noProof/>
        <w:sz w:val="28"/>
        <w:rtl/>
        <w:lang w:bidi="fa-IR"/>
      </w:rPr>
      <w:t>223</w:t>
    </w:r>
    <w:r w:rsidR="005253CC" w:rsidRPr="00B82A34">
      <w:rPr>
        <w:rFonts w:ascii="Times New Roman Bold" w:hAnsi="Times New Roman Bold" w:cs="B Zar" w:hint="cs"/>
        <w:sz w:val="28"/>
        <w:rtl/>
        <w:lang w:bidi="fa-IR"/>
      </w:rPr>
      <w:fldChar w:fldCharType="end"/>
    </w:r>
  </w:p>
  <w:p w:rsidR="005253CC" w:rsidRPr="004740DC" w:rsidRDefault="005253CC" w:rsidP="005A18EF">
    <w:pPr>
      <w:pStyle w:val="Header"/>
      <w:ind w:left="284" w:right="284"/>
      <w:jc w:val="both"/>
      <w:rPr>
        <w:rFonts w:ascii="B Compset" w:hAnsi="B Compset" w:hint="cs"/>
        <w:sz w:val="12"/>
        <w:szCs w:val="12"/>
        <w:rtl/>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CC" w:rsidRDefault="005253CC" w:rsidP="005A18EF">
    <w:pPr>
      <w:pStyle w:val="Header"/>
      <w:ind w:left="284" w:right="284"/>
      <w:jc w:val="both"/>
      <w:rPr>
        <w:rFonts w:hint="cs"/>
        <w:sz w:val="2"/>
        <w:szCs w:val="2"/>
        <w:rtl/>
      </w:rPr>
    </w:pPr>
    <w:r>
      <w:rPr>
        <w:rFonts w:cs="B Titr" w:hint="cs"/>
        <w:szCs w:val="24"/>
        <w:rtl/>
        <w:lang w:bidi="ar-EG"/>
      </w:rPr>
      <w:t xml:space="preserve"> </w:t>
    </w:r>
  </w:p>
  <w:p w:rsidR="005253CC" w:rsidRPr="00B82A34" w:rsidRDefault="00EE3A74" w:rsidP="005A18EF">
    <w:pPr>
      <w:pStyle w:val="Header"/>
      <w:tabs>
        <w:tab w:val="clear" w:pos="4153"/>
        <w:tab w:val="clear" w:pos="8306"/>
        <w:tab w:val="left" w:pos="254"/>
        <w:tab w:val="right" w:pos="7200"/>
      </w:tabs>
      <w:ind w:left="284" w:right="284"/>
      <w:jc w:val="both"/>
      <w:rPr>
        <w:rStyle w:val="PageNumber"/>
        <w:rFonts w:ascii="Times New Roman Bold" w:hAnsi="Times New Roman Bold" w:cs="B Zar" w:hint="cs"/>
        <w:sz w:val="28"/>
        <w:rtl/>
      </w:rPr>
    </w:pPr>
    <w:r>
      <w:rPr>
        <w:rFonts w:ascii="B Compset" w:hAnsi="B Compset" w:hint="cs"/>
        <w:noProof/>
        <w:sz w:val="30"/>
        <w:szCs w:val="30"/>
        <w:rtl/>
      </w:rPr>
      <mc:AlternateContent>
        <mc:Choice Requires="wps">
          <w:drawing>
            <wp:anchor distT="0" distB="0" distL="114300" distR="114300" simplePos="0" relativeHeight="251661824" behindDoc="0" locked="0" layoutInCell="1" allowOverlap="1">
              <wp:simplePos x="0" y="0"/>
              <wp:positionH relativeFrom="column">
                <wp:posOffset>5715</wp:posOffset>
              </wp:positionH>
              <wp:positionV relativeFrom="paragraph">
                <wp:posOffset>269875</wp:posOffset>
              </wp:positionV>
              <wp:extent cx="4751705" cy="0"/>
              <wp:effectExtent l="24765" t="22225" r="24130" b="25400"/>
              <wp:wrapNone/>
              <wp:docPr id="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1.25pt" to="374.6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" strokeweight="3pt">
              <v:stroke linestyle="thinThin"/>
            </v:line>
          </w:pict>
        </mc:Fallback>
      </mc:AlternateContent>
    </w:r>
    <w:r w:rsidR="005253CC" w:rsidRPr="00CE0309">
      <w:rPr>
        <w:rFonts w:cs="B Zar" w:hint="cs"/>
        <w:rtl/>
      </w:rPr>
      <w:t>تجارت سودمند</w:t>
    </w:r>
    <w:r w:rsidR="005253CC" w:rsidRPr="00B82A34">
      <w:rPr>
        <w:rFonts w:ascii="Times New Roman Bold" w:hAnsi="Times New Roman Bold" w:cs="B Zar" w:hint="cs"/>
        <w:sz w:val="28"/>
        <w:rtl/>
        <w:lang w:bidi="fa-IR"/>
      </w:rPr>
      <w:tab/>
    </w:r>
    <w:r w:rsidR="005253CC" w:rsidRPr="00B82A34">
      <w:rPr>
        <w:rFonts w:ascii="Times New Roman Bold" w:hAnsi="Times New Roman Bold" w:cs="B Zar" w:hint="cs"/>
        <w:sz w:val="28"/>
        <w:rtl/>
        <w:lang w:bidi="fa-IR"/>
      </w:rPr>
      <w:fldChar w:fldCharType="begin"/>
    </w:r>
    <w:r w:rsidR="005253CC" w:rsidRPr="00B82A34">
      <w:rPr>
        <w:rFonts w:ascii="Times New Roman Bold" w:hAnsi="Times New Roman Bold" w:cs="B Zar" w:hint="cs"/>
        <w:sz w:val="28"/>
        <w:lang w:bidi="fa-IR"/>
      </w:rPr>
      <w:instrText xml:space="preserve"> PAGE </w:instrText>
    </w:r>
    <w:r w:rsidR="005253CC" w:rsidRPr="00B82A34">
      <w:rPr>
        <w:rFonts w:ascii="Times New Roman Bold" w:hAnsi="Times New Roman Bold" w:cs="B Zar"/>
        <w:sz w:val="28"/>
        <w:rtl/>
        <w:lang w:bidi="fa-IR"/>
      </w:rPr>
      <w:fldChar w:fldCharType="separate"/>
    </w:r>
    <w:r w:rsidR="003028B3">
      <w:rPr>
        <w:rFonts w:ascii="Times New Roman Bold" w:hAnsi="Times New Roman Bold" w:cs="B Zar"/>
        <w:noProof/>
        <w:sz w:val="28"/>
        <w:rtl/>
        <w:lang w:bidi="fa-IR"/>
      </w:rPr>
      <w:t>233</w:t>
    </w:r>
    <w:r w:rsidR="005253CC" w:rsidRPr="00B82A34">
      <w:rPr>
        <w:rFonts w:ascii="Times New Roman Bold" w:hAnsi="Times New Roman Bold" w:cs="B Zar" w:hint="cs"/>
        <w:sz w:val="28"/>
        <w:rtl/>
        <w:lang w:bidi="fa-IR"/>
      </w:rPr>
      <w:fldChar w:fldCharType="end"/>
    </w:r>
  </w:p>
  <w:p w:rsidR="005253CC" w:rsidRPr="004740DC" w:rsidRDefault="005253CC" w:rsidP="005A18EF">
    <w:pPr>
      <w:pStyle w:val="Header"/>
      <w:ind w:left="284" w:right="284"/>
      <w:jc w:val="both"/>
      <w:rPr>
        <w:rFonts w:ascii="B Compset" w:hAnsi="B Compset" w:hint="cs"/>
        <w:sz w:val="12"/>
        <w:szCs w:val="12"/>
        <w:rt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CC" w:rsidRDefault="005253CC" w:rsidP="005A18EF">
    <w:pPr>
      <w:pStyle w:val="Header"/>
      <w:ind w:left="284" w:right="284"/>
      <w:jc w:val="both"/>
      <w:rPr>
        <w:rFonts w:hint="cs"/>
        <w:sz w:val="2"/>
        <w:szCs w:val="2"/>
        <w:rtl/>
      </w:rPr>
    </w:pPr>
    <w:r>
      <w:rPr>
        <w:rFonts w:cs="B Titr" w:hint="cs"/>
        <w:szCs w:val="24"/>
        <w:rtl/>
        <w:lang w:bidi="ar-EG"/>
      </w:rPr>
      <w:t xml:space="preserve"> </w:t>
    </w:r>
  </w:p>
  <w:p w:rsidR="005253CC" w:rsidRPr="00B82A34" w:rsidRDefault="00EE3A74" w:rsidP="005A18EF">
    <w:pPr>
      <w:pStyle w:val="Header"/>
      <w:tabs>
        <w:tab w:val="clear" w:pos="4153"/>
        <w:tab w:val="clear" w:pos="8306"/>
        <w:tab w:val="left" w:pos="254"/>
        <w:tab w:val="right" w:pos="7200"/>
      </w:tabs>
      <w:ind w:left="284" w:right="284"/>
      <w:jc w:val="both"/>
      <w:rPr>
        <w:rStyle w:val="PageNumber"/>
        <w:rFonts w:ascii="Times New Roman Bold" w:hAnsi="Times New Roman Bold" w:cs="B Zar" w:hint="cs"/>
        <w:sz w:val="28"/>
        <w:rtl/>
      </w:rPr>
    </w:pPr>
    <w:r>
      <w:rPr>
        <w:rFonts w:ascii="B Compset" w:hAnsi="B Compset" w:hint="cs"/>
        <w:noProof/>
        <w:sz w:val="30"/>
        <w:szCs w:val="30"/>
        <w:rtl/>
      </w:rPr>
      <mc:AlternateContent>
        <mc:Choice Requires="wps">
          <w:drawing>
            <wp:anchor distT="0" distB="0" distL="114300" distR="114300" simplePos="0" relativeHeight="251646464" behindDoc="0" locked="0" layoutInCell="1" allowOverlap="1">
              <wp:simplePos x="0" y="0"/>
              <wp:positionH relativeFrom="column">
                <wp:posOffset>5715</wp:posOffset>
              </wp:positionH>
              <wp:positionV relativeFrom="paragraph">
                <wp:posOffset>260350</wp:posOffset>
              </wp:positionV>
              <wp:extent cx="4751705" cy="0"/>
              <wp:effectExtent l="24765" t="22225" r="24130" b="25400"/>
              <wp:wrapNone/>
              <wp:docPr id="25"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flip:x;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0.5pt" to="374.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" strokeweight="3pt">
              <v:stroke linestyle="thinThin"/>
            </v:line>
          </w:pict>
        </mc:Fallback>
      </mc:AlternateContent>
    </w:r>
    <w:r w:rsidR="005253CC">
      <w:rPr>
        <w:rFonts w:cs="B Zar" w:hint="cs"/>
        <w:sz w:val="28"/>
        <w:rtl/>
        <w:lang w:bidi="fa-IR"/>
      </w:rPr>
      <w:t>فهرست مطالب</w:t>
    </w:r>
    <w:r w:rsidR="005253CC" w:rsidRPr="00B82A34">
      <w:rPr>
        <w:rFonts w:ascii="Times New Roman Bold" w:hAnsi="Times New Roman Bold" w:cs="B Zar" w:hint="cs"/>
        <w:sz w:val="28"/>
        <w:rtl/>
        <w:lang w:bidi="fa-IR"/>
      </w:rPr>
      <w:tab/>
    </w:r>
    <w:r w:rsidR="005253CC" w:rsidRPr="00B82A34">
      <w:rPr>
        <w:rFonts w:ascii="Times New Roman Bold" w:hAnsi="Times New Roman Bold" w:cs="B Zar" w:hint="cs"/>
        <w:sz w:val="28"/>
        <w:rtl/>
        <w:lang w:bidi="fa-IR"/>
      </w:rPr>
      <w:fldChar w:fldCharType="begin"/>
    </w:r>
    <w:r w:rsidR="005253CC" w:rsidRPr="00B82A34">
      <w:rPr>
        <w:rFonts w:ascii="Times New Roman Bold" w:hAnsi="Times New Roman Bold" w:cs="B Zar" w:hint="cs"/>
        <w:sz w:val="28"/>
        <w:lang w:bidi="fa-IR"/>
      </w:rPr>
      <w:instrText xml:space="preserve"> PAGE </w:instrText>
    </w:r>
    <w:r w:rsidR="005253CC" w:rsidRPr="00B82A34">
      <w:rPr>
        <w:rFonts w:ascii="Times New Roman Bold" w:hAnsi="Times New Roman Bold" w:cs="B Zar"/>
        <w:sz w:val="28"/>
        <w:rtl/>
        <w:lang w:bidi="fa-IR"/>
      </w:rPr>
      <w:fldChar w:fldCharType="separate"/>
    </w:r>
    <w:r w:rsidR="003028B3">
      <w:rPr>
        <w:rFonts w:ascii="Times New Roman Bold" w:hAnsi="Times New Roman Bold" w:cs="B Zar"/>
        <w:noProof/>
        <w:sz w:val="28"/>
        <w:rtl/>
        <w:lang w:bidi="fa-IR"/>
      </w:rPr>
      <w:t>23</w:t>
    </w:r>
    <w:r w:rsidR="005253CC" w:rsidRPr="00B82A34">
      <w:rPr>
        <w:rFonts w:ascii="Times New Roman Bold" w:hAnsi="Times New Roman Bold" w:cs="B Zar" w:hint="cs"/>
        <w:sz w:val="28"/>
        <w:rtl/>
        <w:lang w:bidi="fa-IR"/>
      </w:rPr>
      <w:fldChar w:fldCharType="end"/>
    </w:r>
  </w:p>
  <w:p w:rsidR="005253CC" w:rsidRPr="004740DC" w:rsidRDefault="005253CC" w:rsidP="005A18EF">
    <w:pPr>
      <w:pStyle w:val="Header"/>
      <w:ind w:left="284" w:right="284"/>
      <w:jc w:val="both"/>
      <w:rPr>
        <w:rFonts w:ascii="B Compset" w:hAnsi="B Compset" w:hint="cs"/>
        <w:sz w:val="12"/>
        <w:szCs w:val="12"/>
        <w:rtl/>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CC" w:rsidRDefault="005253CC" w:rsidP="005A18EF">
    <w:pPr>
      <w:pStyle w:val="Header"/>
      <w:ind w:left="284" w:right="284"/>
      <w:jc w:val="both"/>
      <w:rPr>
        <w:rFonts w:hint="cs"/>
        <w:sz w:val="2"/>
        <w:szCs w:val="2"/>
        <w:rtl/>
      </w:rPr>
    </w:pPr>
    <w:r>
      <w:rPr>
        <w:rFonts w:cs="B Titr" w:hint="cs"/>
        <w:szCs w:val="24"/>
        <w:rtl/>
        <w:lang w:bidi="ar-EG"/>
      </w:rPr>
      <w:t xml:space="preserve"> </w:t>
    </w:r>
  </w:p>
  <w:p w:rsidR="005253CC" w:rsidRPr="00B82A34" w:rsidRDefault="00EE3A74" w:rsidP="005A18EF">
    <w:pPr>
      <w:pStyle w:val="Header"/>
      <w:tabs>
        <w:tab w:val="clear" w:pos="4153"/>
        <w:tab w:val="clear" w:pos="8306"/>
        <w:tab w:val="left" w:pos="254"/>
        <w:tab w:val="right" w:pos="7200"/>
      </w:tabs>
      <w:ind w:left="284" w:right="284"/>
      <w:jc w:val="both"/>
      <w:rPr>
        <w:rStyle w:val="PageNumber"/>
        <w:rFonts w:ascii="Times New Roman Bold" w:hAnsi="Times New Roman Bold" w:cs="B Zar" w:hint="cs"/>
        <w:sz w:val="28"/>
        <w:rtl/>
      </w:rPr>
    </w:pPr>
    <w:r>
      <w:rPr>
        <w:rFonts w:ascii="B Compset" w:hAnsi="B Compset" w:hint="cs"/>
        <w:noProof/>
        <w:sz w:val="30"/>
        <w:szCs w:val="30"/>
        <w:rtl/>
      </w:rPr>
      <mc:AlternateContent>
        <mc:Choice Requires="wps">
          <w:drawing>
            <wp:anchor distT="0" distB="0" distL="114300" distR="114300" simplePos="0" relativeHeight="251662848" behindDoc="0" locked="0" layoutInCell="1" allowOverlap="1">
              <wp:simplePos x="0" y="0"/>
              <wp:positionH relativeFrom="column">
                <wp:posOffset>5715</wp:posOffset>
              </wp:positionH>
              <wp:positionV relativeFrom="paragraph">
                <wp:posOffset>269875</wp:posOffset>
              </wp:positionV>
              <wp:extent cx="4751705" cy="0"/>
              <wp:effectExtent l="24765" t="22225" r="24130" b="25400"/>
              <wp:wrapNone/>
              <wp:docPr id="6"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1.25pt" to="374.6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" strokeweight="3pt">
              <v:stroke linestyle="thinThin"/>
            </v:line>
          </w:pict>
        </mc:Fallback>
      </mc:AlternateContent>
    </w:r>
    <w:r w:rsidR="005253CC" w:rsidRPr="008F09C9">
      <w:rPr>
        <w:rFonts w:cs="B Zar" w:hint="cs"/>
        <w:rtl/>
      </w:rPr>
      <w:t>اقوال و اعمالي که براي</w:t>
    </w:r>
    <w:r w:rsidR="005253CC">
      <w:rPr>
        <w:rFonts w:cs="B Zar" w:hint="cs"/>
        <w:rtl/>
      </w:rPr>
      <w:t xml:space="preserve"> آن‌ها </w:t>
    </w:r>
    <w:r w:rsidR="005253CC" w:rsidRPr="008F09C9">
      <w:rPr>
        <w:rFonts w:cs="B Zar" w:hint="cs"/>
        <w:rtl/>
      </w:rPr>
      <w:t>پاداش و اجر تعيين شده</w:t>
    </w:r>
    <w:r w:rsidR="005253CC" w:rsidRPr="00B82A34">
      <w:rPr>
        <w:rFonts w:ascii="Times New Roman Bold" w:hAnsi="Times New Roman Bold" w:cs="B Zar" w:hint="cs"/>
        <w:sz w:val="28"/>
        <w:rtl/>
        <w:lang w:bidi="fa-IR"/>
      </w:rPr>
      <w:tab/>
    </w:r>
    <w:r w:rsidR="005253CC" w:rsidRPr="00B82A34">
      <w:rPr>
        <w:rFonts w:ascii="Times New Roman Bold" w:hAnsi="Times New Roman Bold" w:cs="B Zar" w:hint="cs"/>
        <w:sz w:val="28"/>
        <w:rtl/>
        <w:lang w:bidi="fa-IR"/>
      </w:rPr>
      <w:fldChar w:fldCharType="begin"/>
    </w:r>
    <w:r w:rsidR="005253CC" w:rsidRPr="00B82A34">
      <w:rPr>
        <w:rFonts w:ascii="Times New Roman Bold" w:hAnsi="Times New Roman Bold" w:cs="B Zar" w:hint="cs"/>
        <w:sz w:val="28"/>
        <w:lang w:bidi="fa-IR"/>
      </w:rPr>
      <w:instrText xml:space="preserve"> PAGE </w:instrText>
    </w:r>
    <w:r w:rsidR="005253CC" w:rsidRPr="00B82A34">
      <w:rPr>
        <w:rFonts w:ascii="Times New Roman Bold" w:hAnsi="Times New Roman Bold" w:cs="B Zar"/>
        <w:sz w:val="28"/>
        <w:rtl/>
        <w:lang w:bidi="fa-IR"/>
      </w:rPr>
      <w:fldChar w:fldCharType="separate"/>
    </w:r>
    <w:r w:rsidR="003028B3">
      <w:rPr>
        <w:rFonts w:ascii="Times New Roman Bold" w:hAnsi="Times New Roman Bold" w:cs="B Zar"/>
        <w:noProof/>
        <w:sz w:val="28"/>
        <w:rtl/>
        <w:lang w:bidi="fa-IR"/>
      </w:rPr>
      <w:t>265</w:t>
    </w:r>
    <w:r w:rsidR="005253CC" w:rsidRPr="00B82A34">
      <w:rPr>
        <w:rFonts w:ascii="Times New Roman Bold" w:hAnsi="Times New Roman Bold" w:cs="B Zar" w:hint="cs"/>
        <w:sz w:val="28"/>
        <w:rtl/>
        <w:lang w:bidi="fa-IR"/>
      </w:rPr>
      <w:fldChar w:fldCharType="end"/>
    </w:r>
  </w:p>
  <w:p w:rsidR="005253CC" w:rsidRPr="004740DC" w:rsidRDefault="005253CC" w:rsidP="005A18EF">
    <w:pPr>
      <w:pStyle w:val="Header"/>
      <w:ind w:left="284" w:right="284"/>
      <w:jc w:val="both"/>
      <w:rPr>
        <w:rFonts w:ascii="B Compset" w:hAnsi="B Compset" w:hint="cs"/>
        <w:sz w:val="12"/>
        <w:szCs w:val="12"/>
        <w:rtl/>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CC" w:rsidRDefault="005253CC" w:rsidP="005A18EF">
    <w:pPr>
      <w:pStyle w:val="Header"/>
      <w:ind w:left="284" w:right="284"/>
      <w:jc w:val="both"/>
      <w:rPr>
        <w:rFonts w:hint="cs"/>
        <w:sz w:val="2"/>
        <w:szCs w:val="2"/>
        <w:rtl/>
      </w:rPr>
    </w:pPr>
    <w:r>
      <w:rPr>
        <w:rFonts w:cs="B Titr" w:hint="cs"/>
        <w:szCs w:val="24"/>
        <w:rtl/>
        <w:lang w:bidi="ar-EG"/>
      </w:rPr>
      <w:t xml:space="preserve"> </w:t>
    </w:r>
  </w:p>
  <w:p w:rsidR="005253CC" w:rsidRPr="00B82A34" w:rsidRDefault="00EE3A74" w:rsidP="00197246">
    <w:pPr>
      <w:pStyle w:val="Header"/>
      <w:tabs>
        <w:tab w:val="clear" w:pos="4153"/>
        <w:tab w:val="clear" w:pos="8306"/>
        <w:tab w:val="left" w:pos="254"/>
        <w:tab w:val="right" w:pos="7200"/>
      </w:tabs>
      <w:ind w:left="284" w:right="284"/>
      <w:jc w:val="both"/>
      <w:rPr>
        <w:rStyle w:val="PageNumber"/>
        <w:rFonts w:ascii="Times New Roman Bold" w:hAnsi="Times New Roman Bold" w:cs="B Zar" w:hint="cs"/>
        <w:sz w:val="28"/>
        <w:rtl/>
      </w:rPr>
    </w:pPr>
    <w:r>
      <w:rPr>
        <w:rFonts w:ascii="B Compset" w:hAnsi="B Compset" w:hint="cs"/>
        <w:noProof/>
        <w:sz w:val="30"/>
        <w:szCs w:val="30"/>
        <w:rtl/>
      </w:rPr>
      <mc:AlternateContent>
        <mc:Choice Requires="wps">
          <w:drawing>
            <wp:anchor distT="0" distB="0" distL="114300" distR="114300" simplePos="0" relativeHeight="251663872" behindDoc="0" locked="0" layoutInCell="1" allowOverlap="1">
              <wp:simplePos x="0" y="0"/>
              <wp:positionH relativeFrom="column">
                <wp:posOffset>5715</wp:posOffset>
              </wp:positionH>
              <wp:positionV relativeFrom="paragraph">
                <wp:posOffset>271145</wp:posOffset>
              </wp:positionV>
              <wp:extent cx="4751705" cy="0"/>
              <wp:effectExtent l="24765" t="23495" r="24130" b="24130"/>
              <wp:wrapNone/>
              <wp:docPr id="5"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1.35pt" to="374.6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" strokeweight="3pt">
              <v:stroke linestyle="thinThin"/>
            </v:line>
          </w:pict>
        </mc:Fallback>
      </mc:AlternateContent>
    </w:r>
    <w:r w:rsidR="005253CC" w:rsidRPr="00627AA9">
      <w:rPr>
        <w:rFonts w:cs="B Zar" w:hint="cs"/>
        <w:rtl/>
      </w:rPr>
      <w:t xml:space="preserve">اموري که رسول الله </w:t>
    </w:r>
    <w:r w:rsidR="005253CC">
      <w:rPr>
        <w:rFonts w:ascii="Times New Roman" w:hAnsi="Times New Roman" w:cs="CTraditional Arabic" w:hint="cs"/>
        <w:rtl/>
      </w:rPr>
      <w:t>ص</w:t>
    </w:r>
    <w:r w:rsidR="005253CC">
      <w:rPr>
        <w:rFonts w:cs="B Zar" w:hint="cs"/>
        <w:rtl/>
      </w:rPr>
      <w:t xml:space="preserve"> از آن نهي كردند</w:t>
    </w:r>
    <w:r w:rsidR="005253CC" w:rsidRPr="00B82A34">
      <w:rPr>
        <w:rFonts w:ascii="Times New Roman Bold" w:hAnsi="Times New Roman Bold" w:cs="B Zar" w:hint="cs"/>
        <w:sz w:val="28"/>
        <w:rtl/>
        <w:lang w:bidi="fa-IR"/>
      </w:rPr>
      <w:tab/>
    </w:r>
    <w:r w:rsidR="005253CC" w:rsidRPr="00B82A34">
      <w:rPr>
        <w:rFonts w:ascii="Times New Roman Bold" w:hAnsi="Times New Roman Bold" w:cs="B Zar" w:hint="cs"/>
        <w:sz w:val="28"/>
        <w:rtl/>
        <w:lang w:bidi="fa-IR"/>
      </w:rPr>
      <w:fldChar w:fldCharType="begin"/>
    </w:r>
    <w:r w:rsidR="005253CC" w:rsidRPr="00B82A34">
      <w:rPr>
        <w:rFonts w:ascii="Times New Roman Bold" w:hAnsi="Times New Roman Bold" w:cs="B Zar" w:hint="cs"/>
        <w:sz w:val="28"/>
        <w:lang w:bidi="fa-IR"/>
      </w:rPr>
      <w:instrText xml:space="preserve"> PAGE </w:instrText>
    </w:r>
    <w:r w:rsidR="005253CC" w:rsidRPr="00B82A34">
      <w:rPr>
        <w:rFonts w:ascii="Times New Roman Bold" w:hAnsi="Times New Roman Bold" w:cs="B Zar"/>
        <w:sz w:val="28"/>
        <w:rtl/>
        <w:lang w:bidi="fa-IR"/>
      </w:rPr>
      <w:fldChar w:fldCharType="separate"/>
    </w:r>
    <w:r w:rsidR="003028B3">
      <w:rPr>
        <w:rFonts w:ascii="Times New Roman Bold" w:hAnsi="Times New Roman Bold" w:cs="B Zar"/>
        <w:noProof/>
        <w:sz w:val="28"/>
        <w:rtl/>
        <w:lang w:bidi="fa-IR"/>
      </w:rPr>
      <w:t>283</w:t>
    </w:r>
    <w:r w:rsidR="005253CC" w:rsidRPr="00B82A34">
      <w:rPr>
        <w:rFonts w:ascii="Times New Roman Bold" w:hAnsi="Times New Roman Bold" w:cs="B Zar" w:hint="cs"/>
        <w:sz w:val="28"/>
        <w:rtl/>
        <w:lang w:bidi="fa-IR"/>
      </w:rPr>
      <w:fldChar w:fldCharType="end"/>
    </w:r>
  </w:p>
  <w:p w:rsidR="005253CC" w:rsidRPr="004740DC" w:rsidRDefault="005253CC" w:rsidP="005A18EF">
    <w:pPr>
      <w:pStyle w:val="Header"/>
      <w:ind w:left="284" w:right="284"/>
      <w:jc w:val="both"/>
      <w:rPr>
        <w:rFonts w:ascii="B Compset" w:hAnsi="B Compset" w:hint="cs"/>
        <w:sz w:val="12"/>
        <w:szCs w:val="12"/>
        <w:rtl/>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CC" w:rsidRDefault="005253CC" w:rsidP="005A18EF">
    <w:pPr>
      <w:pStyle w:val="Header"/>
      <w:ind w:left="284" w:right="284"/>
      <w:jc w:val="both"/>
      <w:rPr>
        <w:rFonts w:hint="cs"/>
        <w:sz w:val="2"/>
        <w:szCs w:val="2"/>
        <w:rtl/>
      </w:rPr>
    </w:pPr>
    <w:r>
      <w:rPr>
        <w:rFonts w:cs="B Titr" w:hint="cs"/>
        <w:szCs w:val="24"/>
        <w:rtl/>
        <w:lang w:bidi="ar-EG"/>
      </w:rPr>
      <w:t xml:space="preserve"> </w:t>
    </w:r>
  </w:p>
  <w:p w:rsidR="005253CC" w:rsidRPr="00B82A34" w:rsidRDefault="00EE3A74" w:rsidP="005A18EF">
    <w:pPr>
      <w:pStyle w:val="Header"/>
      <w:tabs>
        <w:tab w:val="clear" w:pos="4153"/>
        <w:tab w:val="clear" w:pos="8306"/>
        <w:tab w:val="left" w:pos="254"/>
        <w:tab w:val="right" w:pos="7200"/>
      </w:tabs>
      <w:ind w:left="284" w:right="284"/>
      <w:jc w:val="both"/>
      <w:rPr>
        <w:rStyle w:val="PageNumber"/>
        <w:rFonts w:ascii="Times New Roman Bold" w:hAnsi="Times New Roman Bold" w:cs="B Zar" w:hint="cs"/>
        <w:sz w:val="28"/>
        <w:rtl/>
      </w:rPr>
    </w:pPr>
    <w:r>
      <w:rPr>
        <w:rFonts w:ascii="B Compset" w:hAnsi="B Compset" w:hint="cs"/>
        <w:noProof/>
        <w:sz w:val="30"/>
        <w:szCs w:val="30"/>
        <w:rtl/>
      </w:rPr>
      <mc:AlternateContent>
        <mc:Choice Requires="wps">
          <w:drawing>
            <wp:anchor distT="0" distB="0" distL="114300" distR="114300" simplePos="0" relativeHeight="251664896" behindDoc="0" locked="0" layoutInCell="1" allowOverlap="1">
              <wp:simplePos x="0" y="0"/>
              <wp:positionH relativeFrom="column">
                <wp:posOffset>5715</wp:posOffset>
              </wp:positionH>
              <wp:positionV relativeFrom="paragraph">
                <wp:posOffset>269875</wp:posOffset>
              </wp:positionV>
              <wp:extent cx="4751705" cy="0"/>
              <wp:effectExtent l="24765" t="22225" r="24130" b="25400"/>
              <wp:wrapNone/>
              <wp:docPr id="4"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1.25pt" to="374.6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" strokeweight="3pt">
              <v:stroke linestyle="thinThin"/>
            </v:line>
          </w:pict>
        </mc:Fallback>
      </mc:AlternateContent>
    </w:r>
    <w:r w:rsidR="005253CC">
      <w:rPr>
        <w:rFonts w:cs="B Zar" w:hint="cs"/>
        <w:rtl/>
      </w:rPr>
      <w:t>چگونگی وضو گرفتن</w:t>
    </w:r>
    <w:r w:rsidR="005253CC" w:rsidRPr="00B82A34">
      <w:rPr>
        <w:rFonts w:ascii="Times New Roman Bold" w:hAnsi="Times New Roman Bold" w:cs="B Zar" w:hint="cs"/>
        <w:sz w:val="28"/>
        <w:rtl/>
        <w:lang w:bidi="fa-IR"/>
      </w:rPr>
      <w:tab/>
    </w:r>
    <w:r w:rsidR="005253CC" w:rsidRPr="00B82A34">
      <w:rPr>
        <w:rFonts w:ascii="Times New Roman Bold" w:hAnsi="Times New Roman Bold" w:cs="B Zar" w:hint="cs"/>
        <w:sz w:val="28"/>
        <w:rtl/>
        <w:lang w:bidi="fa-IR"/>
      </w:rPr>
      <w:fldChar w:fldCharType="begin"/>
    </w:r>
    <w:r w:rsidR="005253CC" w:rsidRPr="00B82A34">
      <w:rPr>
        <w:rFonts w:ascii="Times New Roman Bold" w:hAnsi="Times New Roman Bold" w:cs="B Zar" w:hint="cs"/>
        <w:sz w:val="28"/>
        <w:lang w:bidi="fa-IR"/>
      </w:rPr>
      <w:instrText xml:space="preserve"> PAGE </w:instrText>
    </w:r>
    <w:r w:rsidR="005253CC" w:rsidRPr="00B82A34">
      <w:rPr>
        <w:rFonts w:ascii="Times New Roman Bold" w:hAnsi="Times New Roman Bold" w:cs="B Zar"/>
        <w:sz w:val="28"/>
        <w:rtl/>
        <w:lang w:bidi="fa-IR"/>
      </w:rPr>
      <w:fldChar w:fldCharType="separate"/>
    </w:r>
    <w:r w:rsidR="003028B3">
      <w:rPr>
        <w:rFonts w:ascii="Times New Roman Bold" w:hAnsi="Times New Roman Bold" w:cs="B Zar"/>
        <w:noProof/>
        <w:sz w:val="28"/>
        <w:rtl/>
        <w:lang w:bidi="fa-IR"/>
      </w:rPr>
      <w:t>287</w:t>
    </w:r>
    <w:r w:rsidR="005253CC" w:rsidRPr="00B82A34">
      <w:rPr>
        <w:rFonts w:ascii="Times New Roman Bold" w:hAnsi="Times New Roman Bold" w:cs="B Zar" w:hint="cs"/>
        <w:sz w:val="28"/>
        <w:rtl/>
        <w:lang w:bidi="fa-IR"/>
      </w:rPr>
      <w:fldChar w:fldCharType="end"/>
    </w:r>
  </w:p>
  <w:p w:rsidR="005253CC" w:rsidRPr="004740DC" w:rsidRDefault="005253CC" w:rsidP="005A18EF">
    <w:pPr>
      <w:pStyle w:val="Header"/>
      <w:ind w:left="284" w:right="284"/>
      <w:jc w:val="both"/>
      <w:rPr>
        <w:rFonts w:ascii="B Compset" w:hAnsi="B Compset" w:hint="cs"/>
        <w:sz w:val="12"/>
        <w:szCs w:val="12"/>
        <w:rtl/>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CC" w:rsidRDefault="005253CC" w:rsidP="005A18EF">
    <w:pPr>
      <w:pStyle w:val="Header"/>
      <w:ind w:left="284" w:right="284"/>
      <w:jc w:val="both"/>
      <w:rPr>
        <w:rFonts w:hint="cs"/>
        <w:sz w:val="2"/>
        <w:szCs w:val="2"/>
        <w:rtl/>
      </w:rPr>
    </w:pPr>
    <w:r>
      <w:rPr>
        <w:rFonts w:cs="B Titr" w:hint="cs"/>
        <w:szCs w:val="24"/>
        <w:rtl/>
        <w:lang w:bidi="ar-EG"/>
      </w:rPr>
      <w:t xml:space="preserve"> </w:t>
    </w:r>
  </w:p>
  <w:p w:rsidR="005253CC" w:rsidRPr="00B82A34" w:rsidRDefault="00EE3A74" w:rsidP="006D07D0">
    <w:pPr>
      <w:pStyle w:val="Header"/>
      <w:tabs>
        <w:tab w:val="clear" w:pos="4153"/>
        <w:tab w:val="clear" w:pos="8306"/>
        <w:tab w:val="left" w:pos="254"/>
        <w:tab w:val="right" w:pos="7200"/>
      </w:tabs>
      <w:ind w:left="284" w:right="284"/>
      <w:jc w:val="both"/>
      <w:rPr>
        <w:rStyle w:val="PageNumber"/>
        <w:rFonts w:ascii="Times New Roman Bold" w:hAnsi="Times New Roman Bold" w:cs="B Zar" w:hint="cs"/>
        <w:sz w:val="28"/>
        <w:rtl/>
      </w:rPr>
    </w:pPr>
    <w:r>
      <w:rPr>
        <w:rFonts w:ascii="B Compset" w:hAnsi="B Compset" w:hint="cs"/>
        <w:noProof/>
        <w:sz w:val="30"/>
        <w:szCs w:val="30"/>
        <w:rtl/>
      </w:rPr>
      <mc:AlternateContent>
        <mc:Choice Requires="wps">
          <w:drawing>
            <wp:anchor distT="0" distB="0" distL="114300" distR="114300" simplePos="0" relativeHeight="251665920" behindDoc="0" locked="0" layoutInCell="1" allowOverlap="1">
              <wp:simplePos x="0" y="0"/>
              <wp:positionH relativeFrom="column">
                <wp:posOffset>5715</wp:posOffset>
              </wp:positionH>
              <wp:positionV relativeFrom="paragraph">
                <wp:posOffset>269875</wp:posOffset>
              </wp:positionV>
              <wp:extent cx="4751705" cy="0"/>
              <wp:effectExtent l="24765" t="22225" r="24130" b="25400"/>
              <wp:wrapNone/>
              <wp:docPr id="3"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1.25pt" to="374.6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" strokeweight="3pt">
              <v:stroke linestyle="thinThin"/>
            </v:line>
          </w:pict>
        </mc:Fallback>
      </mc:AlternateContent>
    </w:r>
    <w:r w:rsidR="005253CC">
      <w:rPr>
        <w:rFonts w:cs="B Zar" w:hint="cs"/>
        <w:rtl/>
      </w:rPr>
      <w:t>چگونگی نماز خواندن</w:t>
    </w:r>
    <w:r w:rsidR="005253CC" w:rsidRPr="00B82A34">
      <w:rPr>
        <w:rFonts w:ascii="Times New Roman Bold" w:hAnsi="Times New Roman Bold" w:cs="B Zar" w:hint="cs"/>
        <w:sz w:val="28"/>
        <w:rtl/>
        <w:lang w:bidi="fa-IR"/>
      </w:rPr>
      <w:tab/>
    </w:r>
    <w:r w:rsidR="005253CC" w:rsidRPr="00B82A34">
      <w:rPr>
        <w:rFonts w:ascii="Times New Roman Bold" w:hAnsi="Times New Roman Bold" w:cs="B Zar" w:hint="cs"/>
        <w:sz w:val="28"/>
        <w:rtl/>
        <w:lang w:bidi="fa-IR"/>
      </w:rPr>
      <w:fldChar w:fldCharType="begin"/>
    </w:r>
    <w:r w:rsidR="005253CC" w:rsidRPr="00B82A34">
      <w:rPr>
        <w:rFonts w:ascii="Times New Roman Bold" w:hAnsi="Times New Roman Bold" w:cs="B Zar" w:hint="cs"/>
        <w:sz w:val="28"/>
        <w:lang w:bidi="fa-IR"/>
      </w:rPr>
      <w:instrText xml:space="preserve"> PAGE </w:instrText>
    </w:r>
    <w:r w:rsidR="005253CC" w:rsidRPr="00B82A34">
      <w:rPr>
        <w:rFonts w:ascii="Times New Roman Bold" w:hAnsi="Times New Roman Bold" w:cs="B Zar"/>
        <w:sz w:val="28"/>
        <w:rtl/>
        <w:lang w:bidi="fa-IR"/>
      </w:rPr>
      <w:fldChar w:fldCharType="separate"/>
    </w:r>
    <w:r w:rsidR="003028B3">
      <w:rPr>
        <w:rFonts w:ascii="Times New Roman Bold" w:hAnsi="Times New Roman Bold" w:cs="B Zar"/>
        <w:noProof/>
        <w:sz w:val="28"/>
        <w:rtl/>
        <w:lang w:bidi="fa-IR"/>
      </w:rPr>
      <w:t>295</w:t>
    </w:r>
    <w:r w:rsidR="005253CC" w:rsidRPr="00B82A34">
      <w:rPr>
        <w:rFonts w:ascii="Times New Roman Bold" w:hAnsi="Times New Roman Bold" w:cs="B Zar" w:hint="cs"/>
        <w:sz w:val="28"/>
        <w:rtl/>
        <w:lang w:bidi="fa-IR"/>
      </w:rPr>
      <w:fldChar w:fldCharType="end"/>
    </w:r>
  </w:p>
  <w:p w:rsidR="005253CC" w:rsidRPr="004740DC" w:rsidRDefault="005253CC" w:rsidP="005A18EF">
    <w:pPr>
      <w:pStyle w:val="Header"/>
      <w:ind w:left="284" w:right="284"/>
      <w:jc w:val="both"/>
      <w:rPr>
        <w:rFonts w:ascii="B Compset" w:hAnsi="B Compset" w:hint="cs"/>
        <w:sz w:val="12"/>
        <w:szCs w:val="12"/>
        <w:rtl/>
      </w:rP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CC" w:rsidRDefault="005253CC" w:rsidP="005A18EF">
    <w:pPr>
      <w:pStyle w:val="Header"/>
      <w:ind w:left="284" w:right="284"/>
      <w:jc w:val="both"/>
      <w:rPr>
        <w:rFonts w:hint="cs"/>
        <w:sz w:val="2"/>
        <w:szCs w:val="2"/>
        <w:rtl/>
      </w:rPr>
    </w:pPr>
    <w:r>
      <w:rPr>
        <w:rFonts w:cs="B Titr" w:hint="cs"/>
        <w:szCs w:val="24"/>
        <w:rtl/>
        <w:lang w:bidi="ar-EG"/>
      </w:rPr>
      <w:t xml:space="preserve"> </w:t>
    </w:r>
  </w:p>
  <w:p w:rsidR="005253CC" w:rsidRPr="00B82A34" w:rsidRDefault="00EE3A74" w:rsidP="006D07D0">
    <w:pPr>
      <w:pStyle w:val="Header"/>
      <w:tabs>
        <w:tab w:val="clear" w:pos="4153"/>
        <w:tab w:val="clear" w:pos="8306"/>
        <w:tab w:val="left" w:pos="254"/>
        <w:tab w:val="right" w:pos="7200"/>
      </w:tabs>
      <w:ind w:left="284" w:right="284"/>
      <w:jc w:val="both"/>
      <w:rPr>
        <w:rStyle w:val="PageNumber"/>
        <w:rFonts w:ascii="Times New Roman Bold" w:hAnsi="Times New Roman Bold" w:cs="B Zar" w:hint="cs"/>
        <w:sz w:val="28"/>
        <w:rtl/>
      </w:rPr>
    </w:pPr>
    <w:r>
      <w:rPr>
        <w:rFonts w:ascii="B Compset" w:hAnsi="B Compset" w:hint="cs"/>
        <w:noProof/>
        <w:sz w:val="30"/>
        <w:szCs w:val="30"/>
        <w:rtl/>
      </w:rPr>
      <mc:AlternateContent>
        <mc:Choice Requires="wps">
          <w:drawing>
            <wp:anchor distT="0" distB="0" distL="114300" distR="114300" simplePos="0" relativeHeight="251666944" behindDoc="0" locked="0" layoutInCell="1" allowOverlap="1">
              <wp:simplePos x="0" y="0"/>
              <wp:positionH relativeFrom="column">
                <wp:posOffset>5715</wp:posOffset>
              </wp:positionH>
              <wp:positionV relativeFrom="paragraph">
                <wp:posOffset>269875</wp:posOffset>
              </wp:positionV>
              <wp:extent cx="4751705" cy="0"/>
              <wp:effectExtent l="24765" t="22225" r="24130" b="25400"/>
              <wp:wrapNone/>
              <wp:docPr id="2"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1.25pt" to="374.6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61TIg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" strokeweight="3pt">
              <v:stroke linestyle="thinThin"/>
            </v:line>
          </w:pict>
        </mc:Fallback>
      </mc:AlternateContent>
    </w:r>
    <w:r w:rsidR="005253CC">
      <w:rPr>
        <w:rFonts w:cs="B Zar" w:hint="cs"/>
        <w:rtl/>
      </w:rPr>
      <w:t xml:space="preserve">سفر </w:t>
    </w:r>
    <w:r w:rsidR="005253CC">
      <w:rPr>
        <w:rFonts w:cs="B Zar" w:hint="cs"/>
        <w:rtl/>
        <w:lang w:bidi="fa-IR"/>
      </w:rPr>
      <w:t>جاودانگی</w:t>
    </w:r>
    <w:r w:rsidR="005253CC" w:rsidRPr="00B82A34">
      <w:rPr>
        <w:rFonts w:ascii="Times New Roman Bold" w:hAnsi="Times New Roman Bold" w:cs="B Zar" w:hint="cs"/>
        <w:sz w:val="28"/>
        <w:rtl/>
        <w:lang w:bidi="fa-IR"/>
      </w:rPr>
      <w:tab/>
    </w:r>
    <w:r w:rsidR="005253CC" w:rsidRPr="00B82A34">
      <w:rPr>
        <w:rFonts w:ascii="Times New Roman Bold" w:hAnsi="Times New Roman Bold" w:cs="B Zar" w:hint="cs"/>
        <w:sz w:val="28"/>
        <w:rtl/>
        <w:lang w:bidi="fa-IR"/>
      </w:rPr>
      <w:fldChar w:fldCharType="begin"/>
    </w:r>
    <w:r w:rsidR="005253CC" w:rsidRPr="00B82A34">
      <w:rPr>
        <w:rFonts w:ascii="Times New Roman Bold" w:hAnsi="Times New Roman Bold" w:cs="B Zar" w:hint="cs"/>
        <w:sz w:val="28"/>
        <w:lang w:bidi="fa-IR"/>
      </w:rPr>
      <w:instrText xml:space="preserve"> PAGE </w:instrText>
    </w:r>
    <w:r w:rsidR="005253CC" w:rsidRPr="00B82A34">
      <w:rPr>
        <w:rFonts w:ascii="Times New Roman Bold" w:hAnsi="Times New Roman Bold" w:cs="B Zar"/>
        <w:sz w:val="28"/>
        <w:rtl/>
        <w:lang w:bidi="fa-IR"/>
      </w:rPr>
      <w:fldChar w:fldCharType="separate"/>
    </w:r>
    <w:r w:rsidR="003028B3">
      <w:rPr>
        <w:rFonts w:ascii="Times New Roman Bold" w:hAnsi="Times New Roman Bold" w:cs="B Zar"/>
        <w:noProof/>
        <w:sz w:val="28"/>
        <w:rtl/>
        <w:lang w:bidi="fa-IR"/>
      </w:rPr>
      <w:t>303</w:t>
    </w:r>
    <w:r w:rsidR="005253CC" w:rsidRPr="00B82A34">
      <w:rPr>
        <w:rFonts w:ascii="Times New Roman Bold" w:hAnsi="Times New Roman Bold" w:cs="B Zar" w:hint="cs"/>
        <w:sz w:val="28"/>
        <w:rtl/>
        <w:lang w:bidi="fa-IR"/>
      </w:rPr>
      <w:fldChar w:fldCharType="end"/>
    </w:r>
  </w:p>
  <w:p w:rsidR="005253CC" w:rsidRPr="004740DC" w:rsidRDefault="005253CC" w:rsidP="005A18EF">
    <w:pPr>
      <w:pStyle w:val="Header"/>
      <w:ind w:left="284" w:right="284"/>
      <w:jc w:val="both"/>
      <w:rPr>
        <w:rFonts w:ascii="B Compset" w:hAnsi="B Compset" w:hint="cs"/>
        <w:sz w:val="12"/>
        <w:szCs w:val="12"/>
        <w:rtl/>
      </w:rP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CC" w:rsidRDefault="005253CC" w:rsidP="005A18EF">
    <w:pPr>
      <w:pStyle w:val="Header"/>
      <w:ind w:left="284" w:right="284"/>
      <w:jc w:val="both"/>
      <w:rPr>
        <w:rFonts w:hint="cs"/>
        <w:sz w:val="2"/>
        <w:szCs w:val="2"/>
        <w:rtl/>
      </w:rPr>
    </w:pPr>
    <w:r>
      <w:rPr>
        <w:rFonts w:cs="B Titr" w:hint="cs"/>
        <w:szCs w:val="24"/>
        <w:rtl/>
        <w:lang w:bidi="ar-EG"/>
      </w:rPr>
      <w:t xml:space="preserve"> </w:t>
    </w:r>
  </w:p>
  <w:p w:rsidR="005253CC" w:rsidRPr="00B82A34" w:rsidRDefault="00EE3A74" w:rsidP="006D07D0">
    <w:pPr>
      <w:pStyle w:val="Header"/>
      <w:tabs>
        <w:tab w:val="clear" w:pos="4153"/>
        <w:tab w:val="clear" w:pos="8306"/>
        <w:tab w:val="left" w:pos="254"/>
        <w:tab w:val="right" w:pos="7200"/>
      </w:tabs>
      <w:ind w:left="284" w:right="284"/>
      <w:jc w:val="both"/>
      <w:rPr>
        <w:rStyle w:val="PageNumber"/>
        <w:rFonts w:ascii="Times New Roman Bold" w:hAnsi="Times New Roman Bold" w:cs="B Zar" w:hint="cs"/>
        <w:sz w:val="28"/>
        <w:rtl/>
      </w:rPr>
    </w:pPr>
    <w:r>
      <w:rPr>
        <w:rFonts w:ascii="B Compset" w:hAnsi="B Compset" w:hint="cs"/>
        <w:noProof/>
        <w:sz w:val="30"/>
        <w:szCs w:val="30"/>
        <w:rtl/>
      </w:rPr>
      <mc:AlternateContent>
        <mc:Choice Requires="wps">
          <w:drawing>
            <wp:anchor distT="0" distB="0" distL="114300" distR="114300" simplePos="0" relativeHeight="251667968" behindDoc="0" locked="0" layoutInCell="1" allowOverlap="1">
              <wp:simplePos x="0" y="0"/>
              <wp:positionH relativeFrom="column">
                <wp:posOffset>5715</wp:posOffset>
              </wp:positionH>
              <wp:positionV relativeFrom="paragraph">
                <wp:posOffset>269875</wp:posOffset>
              </wp:positionV>
              <wp:extent cx="4751705" cy="0"/>
              <wp:effectExtent l="24765" t="22225" r="24130" b="25400"/>
              <wp:wrapNone/>
              <wp:docPr id="1"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1.25pt" to="374.6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" strokeweight="3pt">
              <v:stroke linestyle="thinThin"/>
            </v:line>
          </w:pict>
        </mc:Fallback>
      </mc:AlternateContent>
    </w:r>
    <w:r w:rsidR="005253CC" w:rsidRPr="00D12B68">
      <w:rPr>
        <w:rFonts w:cs="B Zar" w:hint="cs"/>
        <w:sz w:val="28"/>
        <w:rtl/>
      </w:rPr>
      <w:t>لازمة علم، عمل کردن است</w:t>
    </w:r>
    <w:r w:rsidR="005253CC" w:rsidRPr="00B82A34">
      <w:rPr>
        <w:rFonts w:ascii="Times New Roman Bold" w:hAnsi="Times New Roman Bold" w:cs="B Zar" w:hint="cs"/>
        <w:sz w:val="28"/>
        <w:rtl/>
        <w:lang w:bidi="fa-IR"/>
      </w:rPr>
      <w:tab/>
    </w:r>
    <w:r w:rsidR="005253CC" w:rsidRPr="00B82A34">
      <w:rPr>
        <w:rFonts w:ascii="Times New Roman Bold" w:hAnsi="Times New Roman Bold" w:cs="B Zar" w:hint="cs"/>
        <w:sz w:val="28"/>
        <w:rtl/>
        <w:lang w:bidi="fa-IR"/>
      </w:rPr>
      <w:fldChar w:fldCharType="begin"/>
    </w:r>
    <w:r w:rsidR="005253CC" w:rsidRPr="00B82A34">
      <w:rPr>
        <w:rFonts w:ascii="Times New Roman Bold" w:hAnsi="Times New Roman Bold" w:cs="B Zar" w:hint="cs"/>
        <w:sz w:val="28"/>
        <w:lang w:bidi="fa-IR"/>
      </w:rPr>
      <w:instrText xml:space="preserve"> PAGE </w:instrText>
    </w:r>
    <w:r w:rsidR="005253CC" w:rsidRPr="00B82A34">
      <w:rPr>
        <w:rFonts w:ascii="Times New Roman Bold" w:hAnsi="Times New Roman Bold" w:cs="B Zar"/>
        <w:sz w:val="28"/>
        <w:rtl/>
        <w:lang w:bidi="fa-IR"/>
      </w:rPr>
      <w:fldChar w:fldCharType="separate"/>
    </w:r>
    <w:r w:rsidR="003028B3">
      <w:rPr>
        <w:rFonts w:ascii="Times New Roman Bold" w:hAnsi="Times New Roman Bold" w:cs="B Zar"/>
        <w:noProof/>
        <w:sz w:val="28"/>
        <w:rtl/>
        <w:lang w:bidi="fa-IR"/>
      </w:rPr>
      <w:t>307</w:t>
    </w:r>
    <w:r w:rsidR="005253CC" w:rsidRPr="00B82A34">
      <w:rPr>
        <w:rFonts w:ascii="Times New Roman Bold" w:hAnsi="Times New Roman Bold" w:cs="B Zar" w:hint="cs"/>
        <w:sz w:val="28"/>
        <w:rtl/>
        <w:lang w:bidi="fa-IR"/>
      </w:rPr>
      <w:fldChar w:fldCharType="end"/>
    </w:r>
  </w:p>
  <w:p w:rsidR="005253CC" w:rsidRPr="004740DC" w:rsidRDefault="005253CC" w:rsidP="005A18EF">
    <w:pPr>
      <w:pStyle w:val="Header"/>
      <w:ind w:left="284" w:right="284"/>
      <w:jc w:val="both"/>
      <w:rPr>
        <w:rFonts w:ascii="B Compset" w:hAnsi="B Compset" w:hint="cs"/>
        <w:sz w:val="14"/>
        <w:szCs w:val="14"/>
        <w:rt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0DC" w:rsidRDefault="004740DC">
    <w:pPr>
      <w:pStyle w:val="Header"/>
      <w:rPr>
        <w:rFonts w:hint="cs"/>
        <w:rtl/>
        <w:lang w:bidi="fa-IR"/>
      </w:rPr>
    </w:pPr>
  </w:p>
  <w:p w:rsidR="004740DC" w:rsidRPr="004740DC" w:rsidRDefault="004740DC">
    <w:pPr>
      <w:pStyle w:val="Header"/>
      <w:rPr>
        <w:rFonts w:hint="cs"/>
        <w:sz w:val="10"/>
        <w:szCs w:val="16"/>
        <w:rtl/>
        <w:lang w:bidi="fa-IR"/>
      </w:rPr>
    </w:pPr>
  </w:p>
  <w:p w:rsidR="004740DC" w:rsidRPr="004740DC" w:rsidRDefault="004740DC">
    <w:pPr>
      <w:pStyle w:val="Header"/>
      <w:rPr>
        <w:rFonts w:hint="cs"/>
        <w:sz w:val="4"/>
        <w:szCs w:val="10"/>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CC" w:rsidRDefault="005253CC" w:rsidP="005A18EF">
    <w:pPr>
      <w:pStyle w:val="Header"/>
      <w:ind w:left="284" w:right="284"/>
      <w:jc w:val="both"/>
      <w:rPr>
        <w:rFonts w:hint="cs"/>
        <w:sz w:val="2"/>
        <w:szCs w:val="2"/>
        <w:rtl/>
      </w:rPr>
    </w:pPr>
    <w:r>
      <w:rPr>
        <w:rFonts w:cs="B Titr" w:hint="cs"/>
        <w:szCs w:val="24"/>
        <w:rtl/>
        <w:lang w:bidi="ar-EG"/>
      </w:rPr>
      <w:t xml:space="preserve"> </w:t>
    </w:r>
  </w:p>
  <w:p w:rsidR="005253CC" w:rsidRPr="00B82A34" w:rsidRDefault="00EE3A74" w:rsidP="005A18EF">
    <w:pPr>
      <w:pStyle w:val="Header"/>
      <w:tabs>
        <w:tab w:val="clear" w:pos="4153"/>
        <w:tab w:val="clear" w:pos="8306"/>
        <w:tab w:val="left" w:pos="254"/>
        <w:tab w:val="right" w:pos="7200"/>
      </w:tabs>
      <w:ind w:left="284" w:right="284"/>
      <w:jc w:val="both"/>
      <w:rPr>
        <w:rStyle w:val="PageNumber"/>
        <w:rFonts w:ascii="Times New Roman Bold" w:hAnsi="Times New Roman Bold" w:cs="B Zar" w:hint="cs"/>
        <w:sz w:val="28"/>
        <w:rtl/>
      </w:rPr>
    </w:pPr>
    <w:r>
      <w:rPr>
        <w:rFonts w:ascii="B Compset" w:hAnsi="B Compset" w:hint="cs"/>
        <w:noProof/>
        <w:sz w:val="30"/>
        <w:szCs w:val="30"/>
        <w:rtl/>
      </w:rPr>
      <mc:AlternateContent>
        <mc:Choice Requires="wps">
          <w:drawing>
            <wp:anchor distT="0" distB="0" distL="114300" distR="114300" simplePos="0" relativeHeight="251647488" behindDoc="0" locked="0" layoutInCell="1" allowOverlap="1">
              <wp:simplePos x="0" y="0"/>
              <wp:positionH relativeFrom="column">
                <wp:posOffset>5715</wp:posOffset>
              </wp:positionH>
              <wp:positionV relativeFrom="paragraph">
                <wp:posOffset>260350</wp:posOffset>
              </wp:positionV>
              <wp:extent cx="4751705" cy="0"/>
              <wp:effectExtent l="24765" t="22225" r="24130" b="25400"/>
              <wp:wrapNone/>
              <wp:docPr id="2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flip:x;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0.5pt" to="374.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" strokeweight="3pt">
              <v:stroke linestyle="thinThin"/>
            </v:line>
          </w:pict>
        </mc:Fallback>
      </mc:AlternateContent>
    </w:r>
    <w:r w:rsidR="005253CC">
      <w:rPr>
        <w:rFonts w:cs="B Zar" w:hint="cs"/>
        <w:sz w:val="28"/>
        <w:rtl/>
        <w:lang w:bidi="fa-IR"/>
      </w:rPr>
      <w:t>مقدمه</w:t>
    </w:r>
    <w:r w:rsidR="005253CC" w:rsidRPr="00B82A34">
      <w:rPr>
        <w:rFonts w:ascii="Times New Roman Bold" w:hAnsi="Times New Roman Bold" w:cs="B Zar" w:hint="cs"/>
        <w:sz w:val="28"/>
        <w:rtl/>
        <w:lang w:bidi="fa-IR"/>
      </w:rPr>
      <w:tab/>
    </w:r>
    <w:r w:rsidR="005253CC" w:rsidRPr="00B82A34">
      <w:rPr>
        <w:rFonts w:ascii="Times New Roman Bold" w:hAnsi="Times New Roman Bold" w:cs="B Zar" w:hint="cs"/>
        <w:sz w:val="28"/>
        <w:rtl/>
        <w:lang w:bidi="fa-IR"/>
      </w:rPr>
      <w:fldChar w:fldCharType="begin"/>
    </w:r>
    <w:r w:rsidR="005253CC" w:rsidRPr="00B82A34">
      <w:rPr>
        <w:rFonts w:ascii="Times New Roman Bold" w:hAnsi="Times New Roman Bold" w:cs="B Zar" w:hint="cs"/>
        <w:sz w:val="28"/>
        <w:lang w:bidi="fa-IR"/>
      </w:rPr>
      <w:instrText xml:space="preserve"> PAGE </w:instrText>
    </w:r>
    <w:r w:rsidR="005253CC" w:rsidRPr="00B82A34">
      <w:rPr>
        <w:rFonts w:ascii="Times New Roman Bold" w:hAnsi="Times New Roman Bold" w:cs="B Zar"/>
        <w:sz w:val="28"/>
        <w:rtl/>
        <w:lang w:bidi="fa-IR"/>
      </w:rPr>
      <w:fldChar w:fldCharType="separate"/>
    </w:r>
    <w:r w:rsidR="003028B3">
      <w:rPr>
        <w:rFonts w:ascii="Times New Roman Bold" w:hAnsi="Times New Roman Bold" w:cs="B Zar"/>
        <w:noProof/>
        <w:sz w:val="28"/>
        <w:rtl/>
        <w:lang w:bidi="fa-IR"/>
      </w:rPr>
      <w:t>27</w:t>
    </w:r>
    <w:r w:rsidR="005253CC" w:rsidRPr="00B82A34">
      <w:rPr>
        <w:rFonts w:ascii="Times New Roman Bold" w:hAnsi="Times New Roman Bold" w:cs="B Zar" w:hint="cs"/>
        <w:sz w:val="28"/>
        <w:rtl/>
        <w:lang w:bidi="fa-IR"/>
      </w:rPr>
      <w:fldChar w:fldCharType="end"/>
    </w:r>
  </w:p>
  <w:p w:rsidR="005253CC" w:rsidRPr="004740DC" w:rsidRDefault="005253CC" w:rsidP="005A18EF">
    <w:pPr>
      <w:pStyle w:val="Header"/>
      <w:ind w:left="284" w:right="284"/>
      <w:jc w:val="both"/>
      <w:rPr>
        <w:rFonts w:ascii="B Compset" w:hAnsi="B Compset" w:hint="cs"/>
        <w:sz w:val="12"/>
        <w:szCs w:val="12"/>
        <w:rt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CC" w:rsidRDefault="005253CC" w:rsidP="005A18EF">
    <w:pPr>
      <w:pStyle w:val="Header"/>
      <w:ind w:left="284" w:right="284"/>
      <w:jc w:val="both"/>
      <w:rPr>
        <w:rFonts w:hint="cs"/>
        <w:sz w:val="2"/>
        <w:szCs w:val="2"/>
        <w:rtl/>
      </w:rPr>
    </w:pPr>
    <w:r>
      <w:rPr>
        <w:rFonts w:cs="B Titr" w:hint="cs"/>
        <w:szCs w:val="24"/>
        <w:rtl/>
        <w:lang w:bidi="ar-EG"/>
      </w:rPr>
      <w:t xml:space="preserve"> </w:t>
    </w:r>
  </w:p>
  <w:p w:rsidR="005253CC" w:rsidRPr="00B82A34" w:rsidRDefault="00EE3A74" w:rsidP="005A18EF">
    <w:pPr>
      <w:pStyle w:val="Header"/>
      <w:tabs>
        <w:tab w:val="clear" w:pos="4153"/>
        <w:tab w:val="clear" w:pos="8306"/>
        <w:tab w:val="left" w:pos="254"/>
        <w:tab w:val="right" w:pos="7200"/>
      </w:tabs>
      <w:ind w:left="284" w:right="284"/>
      <w:jc w:val="both"/>
      <w:rPr>
        <w:rStyle w:val="PageNumber"/>
        <w:rFonts w:ascii="Times New Roman Bold" w:hAnsi="Times New Roman Bold" w:cs="B Zar" w:hint="cs"/>
        <w:sz w:val="28"/>
        <w:rtl/>
      </w:rPr>
    </w:pPr>
    <w:r>
      <w:rPr>
        <w:rFonts w:ascii="B Compset" w:hAnsi="B Compset" w:hint="cs"/>
        <w:noProof/>
        <w:sz w:val="30"/>
        <w:szCs w:val="30"/>
        <w:rtl/>
      </w:rPr>
      <mc:AlternateContent>
        <mc:Choice Requires="wps">
          <w:drawing>
            <wp:anchor distT="0" distB="0" distL="114300" distR="114300" simplePos="0" relativeHeight="251648512" behindDoc="0" locked="0" layoutInCell="1" allowOverlap="1">
              <wp:simplePos x="0" y="0"/>
              <wp:positionH relativeFrom="column">
                <wp:posOffset>5715</wp:posOffset>
              </wp:positionH>
              <wp:positionV relativeFrom="paragraph">
                <wp:posOffset>269875</wp:posOffset>
              </wp:positionV>
              <wp:extent cx="4751705" cy="0"/>
              <wp:effectExtent l="24765" t="22225" r="24130" b="25400"/>
              <wp:wrapNone/>
              <wp:docPr id="2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flip:x;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1.25pt" to="374.6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" strokeweight="3pt">
              <v:stroke linestyle="thinThin"/>
            </v:line>
          </w:pict>
        </mc:Fallback>
      </mc:AlternateContent>
    </w:r>
    <w:r w:rsidR="005253CC">
      <w:rPr>
        <w:rFonts w:cs="B Zar" w:hint="cs"/>
        <w:sz w:val="28"/>
        <w:rtl/>
        <w:lang w:bidi="fa-IR"/>
      </w:rPr>
      <w:t>فضل قرائت قرآن</w:t>
    </w:r>
    <w:r w:rsidR="005253CC" w:rsidRPr="00B82A34">
      <w:rPr>
        <w:rFonts w:ascii="Times New Roman Bold" w:hAnsi="Times New Roman Bold" w:cs="B Zar" w:hint="cs"/>
        <w:sz w:val="28"/>
        <w:rtl/>
        <w:lang w:bidi="fa-IR"/>
      </w:rPr>
      <w:tab/>
    </w:r>
    <w:r w:rsidR="005253CC" w:rsidRPr="00B82A34">
      <w:rPr>
        <w:rFonts w:ascii="Times New Roman Bold" w:hAnsi="Times New Roman Bold" w:cs="B Zar" w:hint="cs"/>
        <w:sz w:val="28"/>
        <w:rtl/>
        <w:lang w:bidi="fa-IR"/>
      </w:rPr>
      <w:fldChar w:fldCharType="begin"/>
    </w:r>
    <w:r w:rsidR="005253CC" w:rsidRPr="00B82A34">
      <w:rPr>
        <w:rFonts w:ascii="Times New Roman Bold" w:hAnsi="Times New Roman Bold" w:cs="B Zar" w:hint="cs"/>
        <w:sz w:val="28"/>
        <w:lang w:bidi="fa-IR"/>
      </w:rPr>
      <w:instrText xml:space="preserve"> PAGE </w:instrText>
    </w:r>
    <w:r w:rsidR="005253CC" w:rsidRPr="00B82A34">
      <w:rPr>
        <w:rFonts w:ascii="Times New Roman Bold" w:hAnsi="Times New Roman Bold" w:cs="B Zar"/>
        <w:sz w:val="28"/>
        <w:rtl/>
        <w:lang w:bidi="fa-IR"/>
      </w:rPr>
      <w:fldChar w:fldCharType="separate"/>
    </w:r>
    <w:r w:rsidR="003028B3">
      <w:rPr>
        <w:rFonts w:ascii="Times New Roman Bold" w:hAnsi="Times New Roman Bold" w:cs="B Zar"/>
        <w:noProof/>
        <w:sz w:val="28"/>
        <w:rtl/>
        <w:lang w:bidi="fa-IR"/>
      </w:rPr>
      <w:t>31</w:t>
    </w:r>
    <w:r w:rsidR="005253CC" w:rsidRPr="00B82A34">
      <w:rPr>
        <w:rFonts w:ascii="Times New Roman Bold" w:hAnsi="Times New Roman Bold" w:cs="B Zar" w:hint="cs"/>
        <w:sz w:val="28"/>
        <w:rtl/>
        <w:lang w:bidi="fa-IR"/>
      </w:rPr>
      <w:fldChar w:fldCharType="end"/>
    </w:r>
  </w:p>
  <w:p w:rsidR="005253CC" w:rsidRPr="004740DC" w:rsidRDefault="005253CC" w:rsidP="005A18EF">
    <w:pPr>
      <w:pStyle w:val="Header"/>
      <w:ind w:left="284" w:right="284"/>
      <w:jc w:val="both"/>
      <w:rPr>
        <w:rFonts w:ascii="B Compset" w:hAnsi="B Compset" w:hint="cs"/>
        <w:sz w:val="12"/>
        <w:szCs w:val="12"/>
        <w:rtl/>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CC" w:rsidRDefault="005253CC" w:rsidP="005A18EF">
    <w:pPr>
      <w:pStyle w:val="Header"/>
      <w:ind w:left="284" w:right="284"/>
      <w:jc w:val="both"/>
      <w:rPr>
        <w:rFonts w:hint="cs"/>
        <w:sz w:val="2"/>
        <w:szCs w:val="2"/>
        <w:rtl/>
      </w:rPr>
    </w:pPr>
    <w:r>
      <w:rPr>
        <w:rFonts w:cs="B Titr" w:hint="cs"/>
        <w:szCs w:val="24"/>
        <w:rtl/>
        <w:lang w:bidi="ar-EG"/>
      </w:rPr>
      <w:t xml:space="preserve"> </w:t>
    </w:r>
  </w:p>
  <w:p w:rsidR="005253CC" w:rsidRPr="00B82A34" w:rsidRDefault="00EE3A74" w:rsidP="005A18EF">
    <w:pPr>
      <w:pStyle w:val="Header"/>
      <w:tabs>
        <w:tab w:val="clear" w:pos="4153"/>
        <w:tab w:val="clear" w:pos="8306"/>
        <w:tab w:val="left" w:pos="254"/>
        <w:tab w:val="right" w:pos="7200"/>
      </w:tabs>
      <w:ind w:left="284" w:right="284"/>
      <w:jc w:val="both"/>
      <w:rPr>
        <w:rStyle w:val="PageNumber"/>
        <w:rFonts w:ascii="Times New Roman Bold" w:hAnsi="Times New Roman Bold" w:cs="B Zar" w:hint="cs"/>
        <w:sz w:val="28"/>
        <w:rtl/>
      </w:rPr>
    </w:pPr>
    <w:r>
      <w:rPr>
        <w:rFonts w:ascii="B Compset" w:hAnsi="B Compset" w:hint="cs"/>
        <w:noProof/>
        <w:sz w:val="30"/>
        <w:szCs w:val="30"/>
        <w:rtl/>
      </w:rPr>
      <mc:AlternateContent>
        <mc:Choice Requires="wps">
          <w:drawing>
            <wp:anchor distT="0" distB="0" distL="114300" distR="114300" simplePos="0" relativeHeight="251649536" behindDoc="0" locked="0" layoutInCell="1" allowOverlap="1">
              <wp:simplePos x="0" y="0"/>
              <wp:positionH relativeFrom="column">
                <wp:posOffset>5715</wp:posOffset>
              </wp:positionH>
              <wp:positionV relativeFrom="paragraph">
                <wp:posOffset>260350</wp:posOffset>
              </wp:positionV>
              <wp:extent cx="4751705" cy="0"/>
              <wp:effectExtent l="24765" t="22225" r="24130" b="25400"/>
              <wp:wrapNone/>
              <wp:docPr id="22"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0.5pt" to="374.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" strokeweight="3pt">
              <v:stroke linestyle="thinThin"/>
            </v:line>
          </w:pict>
        </mc:Fallback>
      </mc:AlternateContent>
    </w:r>
    <w:r w:rsidR="005253CC" w:rsidRPr="00C968B6">
      <w:rPr>
        <w:rFonts w:cs="B Zar" w:hint="cs"/>
        <w:rtl/>
      </w:rPr>
      <w:t>سؤالات مهم در زندگي انسان مسلمان</w:t>
    </w:r>
    <w:r w:rsidR="005253CC" w:rsidRPr="00B82A34">
      <w:rPr>
        <w:rFonts w:ascii="Times New Roman Bold" w:hAnsi="Times New Roman Bold" w:cs="B Zar" w:hint="cs"/>
        <w:sz w:val="28"/>
        <w:rtl/>
        <w:lang w:bidi="fa-IR"/>
      </w:rPr>
      <w:tab/>
    </w:r>
    <w:r w:rsidR="005253CC" w:rsidRPr="00B82A34">
      <w:rPr>
        <w:rFonts w:ascii="Times New Roman Bold" w:hAnsi="Times New Roman Bold" w:cs="B Zar" w:hint="cs"/>
        <w:sz w:val="28"/>
        <w:rtl/>
        <w:lang w:bidi="fa-IR"/>
      </w:rPr>
      <w:fldChar w:fldCharType="begin"/>
    </w:r>
    <w:r w:rsidR="005253CC" w:rsidRPr="00B82A34">
      <w:rPr>
        <w:rFonts w:ascii="Times New Roman Bold" w:hAnsi="Times New Roman Bold" w:cs="B Zar" w:hint="cs"/>
        <w:sz w:val="28"/>
        <w:lang w:bidi="fa-IR"/>
      </w:rPr>
      <w:instrText xml:space="preserve"> PAGE </w:instrText>
    </w:r>
    <w:r w:rsidR="005253CC" w:rsidRPr="00B82A34">
      <w:rPr>
        <w:rFonts w:ascii="Times New Roman Bold" w:hAnsi="Times New Roman Bold" w:cs="B Zar"/>
        <w:sz w:val="28"/>
        <w:rtl/>
        <w:lang w:bidi="fa-IR"/>
      </w:rPr>
      <w:fldChar w:fldCharType="separate"/>
    </w:r>
    <w:r w:rsidR="003028B3">
      <w:rPr>
        <w:rFonts w:ascii="Times New Roman Bold" w:hAnsi="Times New Roman Bold" w:cs="B Zar"/>
        <w:noProof/>
        <w:sz w:val="28"/>
        <w:rtl/>
        <w:lang w:bidi="fa-IR"/>
      </w:rPr>
      <w:t>63</w:t>
    </w:r>
    <w:r w:rsidR="005253CC" w:rsidRPr="00B82A34">
      <w:rPr>
        <w:rFonts w:ascii="Times New Roman Bold" w:hAnsi="Times New Roman Bold" w:cs="B Zar" w:hint="cs"/>
        <w:sz w:val="28"/>
        <w:rtl/>
        <w:lang w:bidi="fa-IR"/>
      </w:rPr>
      <w:fldChar w:fldCharType="end"/>
    </w:r>
  </w:p>
  <w:p w:rsidR="005253CC" w:rsidRPr="004740DC" w:rsidRDefault="005253CC" w:rsidP="005A18EF">
    <w:pPr>
      <w:pStyle w:val="Header"/>
      <w:ind w:left="284" w:right="284"/>
      <w:jc w:val="both"/>
      <w:rPr>
        <w:rFonts w:ascii="B Compset" w:hAnsi="B Compset" w:hint="cs"/>
        <w:sz w:val="12"/>
        <w:szCs w:val="12"/>
        <w:rtl/>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CC" w:rsidRDefault="005253CC" w:rsidP="005A18EF">
    <w:pPr>
      <w:pStyle w:val="Header"/>
      <w:ind w:left="284" w:right="284"/>
      <w:jc w:val="both"/>
      <w:rPr>
        <w:rFonts w:hint="cs"/>
        <w:sz w:val="2"/>
        <w:szCs w:val="2"/>
        <w:rtl/>
      </w:rPr>
    </w:pPr>
    <w:r>
      <w:rPr>
        <w:rFonts w:cs="B Titr" w:hint="cs"/>
        <w:szCs w:val="24"/>
        <w:rtl/>
        <w:lang w:bidi="ar-EG"/>
      </w:rPr>
      <w:t xml:space="preserve"> </w:t>
    </w:r>
  </w:p>
  <w:p w:rsidR="005253CC" w:rsidRPr="00B82A34" w:rsidRDefault="00EE3A74" w:rsidP="005A18EF">
    <w:pPr>
      <w:pStyle w:val="Header"/>
      <w:tabs>
        <w:tab w:val="clear" w:pos="4153"/>
        <w:tab w:val="clear" w:pos="8306"/>
        <w:tab w:val="left" w:pos="254"/>
        <w:tab w:val="right" w:pos="7200"/>
      </w:tabs>
      <w:ind w:left="284" w:right="284"/>
      <w:jc w:val="both"/>
      <w:rPr>
        <w:rStyle w:val="PageNumber"/>
        <w:rFonts w:ascii="Times New Roman Bold" w:hAnsi="Times New Roman Bold" w:cs="B Zar" w:hint="cs"/>
        <w:sz w:val="28"/>
        <w:rtl/>
      </w:rPr>
    </w:pPr>
    <w:r>
      <w:rPr>
        <w:rFonts w:ascii="B Compset" w:hAnsi="B Compset" w:hint="cs"/>
        <w:noProof/>
        <w:sz w:val="30"/>
        <w:szCs w:val="30"/>
        <w:rtl/>
      </w:rPr>
      <mc:AlternateContent>
        <mc:Choice Requires="wps">
          <w:drawing>
            <wp:anchor distT="0" distB="0" distL="114300" distR="114300" simplePos="0" relativeHeight="251650560" behindDoc="0" locked="0" layoutInCell="1" allowOverlap="1">
              <wp:simplePos x="0" y="0"/>
              <wp:positionH relativeFrom="column">
                <wp:posOffset>5715</wp:posOffset>
              </wp:positionH>
              <wp:positionV relativeFrom="paragraph">
                <wp:posOffset>279400</wp:posOffset>
              </wp:positionV>
              <wp:extent cx="4751705" cy="0"/>
              <wp:effectExtent l="24765" t="22225" r="24130" b="25400"/>
              <wp:wrapNone/>
              <wp:docPr id="2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2pt" to="374.6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dNOIwIAAEA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" strokeweight="3pt">
              <v:stroke linestyle="thinThin"/>
            </v:line>
          </w:pict>
        </mc:Fallback>
      </mc:AlternateContent>
    </w:r>
    <w:r w:rsidR="005253CC" w:rsidRPr="00895420">
      <w:rPr>
        <w:rFonts w:cs="B Zar" w:hint="cs"/>
        <w:rtl/>
      </w:rPr>
      <w:t>گفتگويي آرام و دوستانه</w:t>
    </w:r>
    <w:r w:rsidR="005253CC" w:rsidRPr="00B82A34">
      <w:rPr>
        <w:rFonts w:ascii="Times New Roman Bold" w:hAnsi="Times New Roman Bold" w:cs="B Zar" w:hint="cs"/>
        <w:sz w:val="28"/>
        <w:rtl/>
        <w:lang w:bidi="fa-IR"/>
      </w:rPr>
      <w:tab/>
    </w:r>
    <w:r w:rsidR="005253CC" w:rsidRPr="00B82A34">
      <w:rPr>
        <w:rFonts w:ascii="Times New Roman Bold" w:hAnsi="Times New Roman Bold" w:cs="B Zar" w:hint="cs"/>
        <w:sz w:val="28"/>
        <w:rtl/>
        <w:lang w:bidi="fa-IR"/>
      </w:rPr>
      <w:fldChar w:fldCharType="begin"/>
    </w:r>
    <w:r w:rsidR="005253CC" w:rsidRPr="00B82A34">
      <w:rPr>
        <w:rFonts w:ascii="Times New Roman Bold" w:hAnsi="Times New Roman Bold" w:cs="B Zar" w:hint="cs"/>
        <w:sz w:val="28"/>
        <w:lang w:bidi="fa-IR"/>
      </w:rPr>
      <w:instrText xml:space="preserve"> PAGE </w:instrText>
    </w:r>
    <w:r w:rsidR="005253CC" w:rsidRPr="00B82A34">
      <w:rPr>
        <w:rFonts w:ascii="Times New Roman Bold" w:hAnsi="Times New Roman Bold" w:cs="B Zar"/>
        <w:sz w:val="28"/>
        <w:rtl/>
        <w:lang w:bidi="fa-IR"/>
      </w:rPr>
      <w:fldChar w:fldCharType="separate"/>
    </w:r>
    <w:r w:rsidR="003028B3">
      <w:rPr>
        <w:rFonts w:ascii="Times New Roman Bold" w:hAnsi="Times New Roman Bold" w:cs="B Zar"/>
        <w:noProof/>
        <w:sz w:val="28"/>
        <w:rtl/>
        <w:lang w:bidi="fa-IR"/>
      </w:rPr>
      <w:t>91</w:t>
    </w:r>
    <w:r w:rsidR="005253CC" w:rsidRPr="00B82A34">
      <w:rPr>
        <w:rFonts w:ascii="Times New Roman Bold" w:hAnsi="Times New Roman Bold" w:cs="B Zar" w:hint="cs"/>
        <w:sz w:val="28"/>
        <w:rtl/>
        <w:lang w:bidi="fa-IR"/>
      </w:rPr>
      <w:fldChar w:fldCharType="end"/>
    </w:r>
  </w:p>
  <w:p w:rsidR="005253CC" w:rsidRPr="004740DC" w:rsidRDefault="005253CC" w:rsidP="005A18EF">
    <w:pPr>
      <w:pStyle w:val="Header"/>
      <w:ind w:left="284" w:right="284"/>
      <w:jc w:val="both"/>
      <w:rPr>
        <w:rFonts w:ascii="B Compset" w:hAnsi="B Compset" w:hint="cs"/>
        <w:sz w:val="12"/>
        <w:szCs w:val="12"/>
        <w:rtl/>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CC" w:rsidRDefault="005253CC" w:rsidP="005A18EF">
    <w:pPr>
      <w:pStyle w:val="Header"/>
      <w:ind w:left="284" w:right="284"/>
      <w:jc w:val="both"/>
      <w:rPr>
        <w:rFonts w:hint="cs"/>
        <w:sz w:val="2"/>
        <w:szCs w:val="2"/>
        <w:rtl/>
      </w:rPr>
    </w:pPr>
    <w:r>
      <w:rPr>
        <w:rFonts w:cs="B Titr" w:hint="cs"/>
        <w:szCs w:val="24"/>
        <w:rtl/>
        <w:lang w:bidi="ar-EG"/>
      </w:rPr>
      <w:t xml:space="preserve"> </w:t>
    </w:r>
  </w:p>
  <w:p w:rsidR="005253CC" w:rsidRPr="00B82A34" w:rsidRDefault="00EE3A74" w:rsidP="005A18EF">
    <w:pPr>
      <w:pStyle w:val="Header"/>
      <w:tabs>
        <w:tab w:val="clear" w:pos="4153"/>
        <w:tab w:val="clear" w:pos="8306"/>
        <w:tab w:val="left" w:pos="254"/>
        <w:tab w:val="right" w:pos="7200"/>
      </w:tabs>
      <w:ind w:left="284" w:right="284"/>
      <w:jc w:val="both"/>
      <w:rPr>
        <w:rStyle w:val="PageNumber"/>
        <w:rFonts w:ascii="Times New Roman Bold" w:hAnsi="Times New Roman Bold" w:cs="B Zar" w:hint="cs"/>
        <w:sz w:val="28"/>
        <w:rtl/>
      </w:rPr>
    </w:pPr>
    <w:r>
      <w:rPr>
        <w:rFonts w:ascii="B Compset" w:hAnsi="B Compset" w:hint="cs"/>
        <w:noProof/>
        <w:sz w:val="30"/>
        <w:szCs w:val="30"/>
        <w:rtl/>
      </w:rPr>
      <mc:AlternateContent>
        <mc:Choice Requires="wps">
          <w:drawing>
            <wp:anchor distT="0" distB="0" distL="114300" distR="114300" simplePos="0" relativeHeight="251651584" behindDoc="0" locked="0" layoutInCell="1" allowOverlap="1">
              <wp:simplePos x="0" y="0"/>
              <wp:positionH relativeFrom="column">
                <wp:posOffset>5715</wp:posOffset>
              </wp:positionH>
              <wp:positionV relativeFrom="paragraph">
                <wp:posOffset>262890</wp:posOffset>
              </wp:positionV>
              <wp:extent cx="4751705" cy="0"/>
              <wp:effectExtent l="24765" t="24765" r="24130" b="22860"/>
              <wp:wrapNone/>
              <wp:docPr id="2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0.7pt" to="374.6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" strokeweight="3pt">
              <v:stroke linestyle="thinThin"/>
            </v:line>
          </w:pict>
        </mc:Fallback>
      </mc:AlternateContent>
    </w:r>
    <w:r w:rsidR="005253CC" w:rsidRPr="00862659">
      <w:rPr>
        <w:rFonts w:cs="B Zar" w:hint="cs"/>
        <w:rtl/>
      </w:rPr>
      <w:t>شهادت به لا إله إلا الله</w:t>
    </w:r>
    <w:r w:rsidR="005253CC" w:rsidRPr="00B82A34">
      <w:rPr>
        <w:rFonts w:ascii="Times New Roman Bold" w:hAnsi="Times New Roman Bold" w:cs="B Zar" w:hint="cs"/>
        <w:sz w:val="28"/>
        <w:rtl/>
        <w:lang w:bidi="fa-IR"/>
      </w:rPr>
      <w:tab/>
    </w:r>
    <w:r w:rsidR="005253CC" w:rsidRPr="00B82A34">
      <w:rPr>
        <w:rFonts w:ascii="Times New Roman Bold" w:hAnsi="Times New Roman Bold" w:cs="B Zar" w:hint="cs"/>
        <w:sz w:val="28"/>
        <w:rtl/>
        <w:lang w:bidi="fa-IR"/>
      </w:rPr>
      <w:fldChar w:fldCharType="begin"/>
    </w:r>
    <w:r w:rsidR="005253CC" w:rsidRPr="00B82A34">
      <w:rPr>
        <w:rFonts w:ascii="Times New Roman Bold" w:hAnsi="Times New Roman Bold" w:cs="B Zar" w:hint="cs"/>
        <w:sz w:val="28"/>
        <w:lang w:bidi="fa-IR"/>
      </w:rPr>
      <w:instrText xml:space="preserve"> PAGE </w:instrText>
    </w:r>
    <w:r w:rsidR="005253CC" w:rsidRPr="00B82A34">
      <w:rPr>
        <w:rFonts w:ascii="Times New Roman Bold" w:hAnsi="Times New Roman Bold" w:cs="B Zar"/>
        <w:sz w:val="28"/>
        <w:rtl/>
        <w:lang w:bidi="fa-IR"/>
      </w:rPr>
      <w:fldChar w:fldCharType="separate"/>
    </w:r>
    <w:r w:rsidR="003028B3">
      <w:rPr>
        <w:rFonts w:ascii="Times New Roman Bold" w:hAnsi="Times New Roman Bold" w:cs="B Zar"/>
        <w:noProof/>
        <w:sz w:val="28"/>
        <w:rtl/>
        <w:lang w:bidi="fa-IR"/>
      </w:rPr>
      <w:t>97</w:t>
    </w:r>
    <w:r w:rsidR="005253CC" w:rsidRPr="00B82A34">
      <w:rPr>
        <w:rFonts w:ascii="Times New Roman Bold" w:hAnsi="Times New Roman Bold" w:cs="B Zar" w:hint="cs"/>
        <w:sz w:val="28"/>
        <w:rtl/>
        <w:lang w:bidi="fa-IR"/>
      </w:rPr>
      <w:fldChar w:fldCharType="end"/>
    </w:r>
  </w:p>
  <w:p w:rsidR="005253CC" w:rsidRPr="004740DC" w:rsidRDefault="005253CC" w:rsidP="005A18EF">
    <w:pPr>
      <w:pStyle w:val="Header"/>
      <w:ind w:left="284" w:right="284"/>
      <w:jc w:val="both"/>
      <w:rPr>
        <w:rFonts w:ascii="B Compset" w:hAnsi="B Compset" w:hint="cs"/>
        <w:sz w:val="12"/>
        <w:szCs w:val="12"/>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953D0"/>
    <w:multiLevelType w:val="hybridMultilevel"/>
    <w:tmpl w:val="B94E687C"/>
    <w:lvl w:ilvl="0" w:tplc="C84CC17E">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5507D5A"/>
    <w:multiLevelType w:val="hybridMultilevel"/>
    <w:tmpl w:val="BAFC0520"/>
    <w:lvl w:ilvl="0" w:tplc="0F0472EA">
      <w:start w:val="1"/>
      <w:numFmt w:val="decimal"/>
      <w:lvlText w:val="%1-"/>
      <w:lvlJc w:val="left"/>
      <w:pPr>
        <w:ind w:left="644" w:hanging="360"/>
      </w:pPr>
      <w:rPr>
        <w:rFonts w:ascii="Lotus Linotype" w:hAnsi="Lotus Linotype" w:cs="B Lotu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8BB110B"/>
    <w:multiLevelType w:val="hybridMultilevel"/>
    <w:tmpl w:val="67221AE8"/>
    <w:lvl w:ilvl="0" w:tplc="06D22A2C">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96D4564"/>
    <w:multiLevelType w:val="hybridMultilevel"/>
    <w:tmpl w:val="5C942120"/>
    <w:lvl w:ilvl="0" w:tplc="F9C46FF4">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0A354D5B"/>
    <w:multiLevelType w:val="hybridMultilevel"/>
    <w:tmpl w:val="C2CC7D8A"/>
    <w:lvl w:ilvl="0" w:tplc="7F3A340E">
      <w:start w:val="1"/>
      <w:numFmt w:val="decimal"/>
      <w:lvlText w:val="%1-"/>
      <w:lvlJc w:val="left"/>
      <w:pPr>
        <w:ind w:left="928" w:hanging="360"/>
      </w:pPr>
      <w:rPr>
        <w:rFonts w:hint="default"/>
        <w:b w:val="0"/>
        <w:bCs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nsid w:val="0B416396"/>
    <w:multiLevelType w:val="hybridMultilevel"/>
    <w:tmpl w:val="B1C2D03E"/>
    <w:lvl w:ilvl="0" w:tplc="C6A6503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0C1F441D"/>
    <w:multiLevelType w:val="hybridMultilevel"/>
    <w:tmpl w:val="9724DDDE"/>
    <w:lvl w:ilvl="0" w:tplc="F962A8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E02880"/>
    <w:multiLevelType w:val="hybridMultilevel"/>
    <w:tmpl w:val="53D203CE"/>
    <w:lvl w:ilvl="0" w:tplc="4E0C71F4">
      <w:start w:val="1"/>
      <w:numFmt w:val="decimal"/>
      <w:lvlText w:val="%1-"/>
      <w:lvlJc w:val="left"/>
      <w:pPr>
        <w:ind w:left="644" w:hanging="360"/>
      </w:pPr>
      <w:rPr>
        <w:rFonts w:cs="B Lotus" w:hint="default"/>
        <w:b/>
        <w:lang w:bidi="fa-IR"/>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0D192236"/>
    <w:multiLevelType w:val="hybridMultilevel"/>
    <w:tmpl w:val="16FAC806"/>
    <w:lvl w:ilvl="0" w:tplc="1D92B6CA">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0DC15E97"/>
    <w:multiLevelType w:val="hybridMultilevel"/>
    <w:tmpl w:val="BDA6FB8C"/>
    <w:lvl w:ilvl="0" w:tplc="6D76C3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331E07"/>
    <w:multiLevelType w:val="hybridMultilevel"/>
    <w:tmpl w:val="3D80A732"/>
    <w:lvl w:ilvl="0" w:tplc="D4463D66">
      <w:start w:val="1"/>
      <w:numFmt w:val="decimal"/>
      <w:lvlText w:val="%1-"/>
      <w:lvlJc w:val="left"/>
      <w:pPr>
        <w:ind w:left="644" w:hanging="360"/>
      </w:pPr>
      <w:rPr>
        <w:rFonts w:hint="default"/>
        <w:b/>
        <w:lang w:val="en-U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104C78ED"/>
    <w:multiLevelType w:val="hybridMultilevel"/>
    <w:tmpl w:val="86726444"/>
    <w:lvl w:ilvl="0" w:tplc="379A8A20">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124C2A91"/>
    <w:multiLevelType w:val="hybridMultilevel"/>
    <w:tmpl w:val="17E02AC4"/>
    <w:lvl w:ilvl="0" w:tplc="7F3A340E">
      <w:start w:val="1"/>
      <w:numFmt w:val="decimal"/>
      <w:lvlText w:val="%1-"/>
      <w:lvlJc w:val="left"/>
      <w:pPr>
        <w:ind w:left="644" w:hanging="360"/>
      </w:pPr>
      <w:rPr>
        <w:rFonts w:hint="default"/>
        <w:b w:val="0"/>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126E38C9"/>
    <w:multiLevelType w:val="hybridMultilevel"/>
    <w:tmpl w:val="25EAFC3C"/>
    <w:lvl w:ilvl="0" w:tplc="ED741D0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130F6224"/>
    <w:multiLevelType w:val="hybridMultilevel"/>
    <w:tmpl w:val="862CE846"/>
    <w:lvl w:ilvl="0" w:tplc="112656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138878BC"/>
    <w:multiLevelType w:val="hybridMultilevel"/>
    <w:tmpl w:val="3A1255F8"/>
    <w:lvl w:ilvl="0" w:tplc="90708720">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14702FBA"/>
    <w:multiLevelType w:val="hybridMultilevel"/>
    <w:tmpl w:val="D0829E5E"/>
    <w:lvl w:ilvl="0" w:tplc="4FC0039A">
      <w:start w:val="1"/>
      <w:numFmt w:val="decimal"/>
      <w:lvlText w:val="%1-"/>
      <w:lvlJc w:val="left"/>
      <w:pPr>
        <w:ind w:left="644" w:hanging="360"/>
      </w:pPr>
      <w:rPr>
        <w:rFonts w:hint="default"/>
        <w:b/>
        <w:bC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14F364C0"/>
    <w:multiLevelType w:val="hybridMultilevel"/>
    <w:tmpl w:val="356826A0"/>
    <w:lvl w:ilvl="0" w:tplc="356860A6">
      <w:start w:val="1"/>
      <w:numFmt w:val="decimal"/>
      <w:lvlText w:val="%1-"/>
      <w:lvlJc w:val="left"/>
      <w:pPr>
        <w:ind w:left="644" w:hanging="360"/>
      </w:pPr>
      <w:rPr>
        <w:rFonts w:hint="default"/>
        <w:b/>
        <w:lang w:val="en-U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15F33FCE"/>
    <w:multiLevelType w:val="hybridMultilevel"/>
    <w:tmpl w:val="D8363560"/>
    <w:lvl w:ilvl="0" w:tplc="EE06E7A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190048D3"/>
    <w:multiLevelType w:val="hybridMultilevel"/>
    <w:tmpl w:val="E530F146"/>
    <w:lvl w:ilvl="0" w:tplc="5F3E51A0">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1B3D3589"/>
    <w:multiLevelType w:val="hybridMultilevel"/>
    <w:tmpl w:val="0C883432"/>
    <w:lvl w:ilvl="0" w:tplc="24067E1C">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BEC6747"/>
    <w:multiLevelType w:val="hybridMultilevel"/>
    <w:tmpl w:val="42947CB4"/>
    <w:lvl w:ilvl="0" w:tplc="16AE6CB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1C163993"/>
    <w:multiLevelType w:val="hybridMultilevel"/>
    <w:tmpl w:val="C76E4864"/>
    <w:lvl w:ilvl="0" w:tplc="9D069688">
      <w:start w:val="1"/>
      <w:numFmt w:val="decimal"/>
      <w:lvlText w:val="%1-"/>
      <w:lvlJc w:val="left"/>
      <w:pPr>
        <w:ind w:left="644" w:hanging="360"/>
      </w:pPr>
      <w:rPr>
        <w:rFonts w:hint="default"/>
        <w:b/>
        <w:bC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1E6C4613"/>
    <w:multiLevelType w:val="hybridMultilevel"/>
    <w:tmpl w:val="BDB2D642"/>
    <w:lvl w:ilvl="0" w:tplc="F9EC7E1E">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1FB8117B"/>
    <w:multiLevelType w:val="hybridMultilevel"/>
    <w:tmpl w:val="140C9696"/>
    <w:lvl w:ilvl="0" w:tplc="25163816">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20243091"/>
    <w:multiLevelType w:val="hybridMultilevel"/>
    <w:tmpl w:val="756AE7BA"/>
    <w:lvl w:ilvl="0" w:tplc="D7BCC350">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23104DFD"/>
    <w:multiLevelType w:val="hybridMultilevel"/>
    <w:tmpl w:val="B510951C"/>
    <w:lvl w:ilvl="0" w:tplc="AAC82A6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23A818A7"/>
    <w:multiLevelType w:val="hybridMultilevel"/>
    <w:tmpl w:val="18806188"/>
    <w:lvl w:ilvl="0" w:tplc="94866DAE">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27563F93"/>
    <w:multiLevelType w:val="hybridMultilevel"/>
    <w:tmpl w:val="DCC05B90"/>
    <w:lvl w:ilvl="0" w:tplc="320C4B5A">
      <w:start w:val="1"/>
      <w:numFmt w:val="decimal"/>
      <w:lvlText w:val="%1-"/>
      <w:lvlJc w:val="left"/>
      <w:pPr>
        <w:ind w:left="644" w:hanging="360"/>
      </w:pPr>
      <w:rPr>
        <w:rFonts w:hint="default"/>
        <w:b/>
        <w:lang w:val="en-US" w:bidi="fa-IR"/>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275E03DD"/>
    <w:multiLevelType w:val="hybridMultilevel"/>
    <w:tmpl w:val="F0EA08EC"/>
    <w:lvl w:ilvl="0" w:tplc="763A31E8">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27DD1017"/>
    <w:multiLevelType w:val="hybridMultilevel"/>
    <w:tmpl w:val="A3B6EC36"/>
    <w:lvl w:ilvl="0" w:tplc="7EA6132A">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284F243F"/>
    <w:multiLevelType w:val="hybridMultilevel"/>
    <w:tmpl w:val="A3DE22FC"/>
    <w:lvl w:ilvl="0" w:tplc="68F029AC">
      <w:start w:val="1"/>
      <w:numFmt w:val="decimal"/>
      <w:lvlText w:val="%1-"/>
      <w:lvlJc w:val="left"/>
      <w:pPr>
        <w:ind w:left="644" w:hanging="360"/>
      </w:pPr>
      <w:rPr>
        <w:rFonts w:hint="default"/>
        <w:lang w:bidi="fa-IR"/>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295555A2"/>
    <w:multiLevelType w:val="hybridMultilevel"/>
    <w:tmpl w:val="E14260D8"/>
    <w:lvl w:ilvl="0" w:tplc="C8D05C7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9C65D44"/>
    <w:multiLevelType w:val="hybridMultilevel"/>
    <w:tmpl w:val="6C9AC036"/>
    <w:lvl w:ilvl="0" w:tplc="24067E1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nsid w:val="29F84FD2"/>
    <w:multiLevelType w:val="hybridMultilevel"/>
    <w:tmpl w:val="92A6735E"/>
    <w:lvl w:ilvl="0" w:tplc="814CA9F4">
      <w:start w:val="1"/>
      <w:numFmt w:val="decimal"/>
      <w:lvlText w:val="%1-"/>
      <w:lvlJc w:val="left"/>
      <w:pPr>
        <w:ind w:left="928" w:hanging="360"/>
      </w:pPr>
      <w:rPr>
        <w:rFonts w:hint="default"/>
        <w:b w:val="0"/>
        <w:bCs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5">
    <w:nsid w:val="29FD1363"/>
    <w:multiLevelType w:val="hybridMultilevel"/>
    <w:tmpl w:val="3342E3B0"/>
    <w:lvl w:ilvl="0" w:tplc="1886499C">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nsid w:val="2CB27301"/>
    <w:multiLevelType w:val="hybridMultilevel"/>
    <w:tmpl w:val="5D980CCA"/>
    <w:lvl w:ilvl="0" w:tplc="B15CBD94">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nsid w:val="2CDF1C70"/>
    <w:multiLevelType w:val="hybridMultilevel"/>
    <w:tmpl w:val="71542034"/>
    <w:lvl w:ilvl="0" w:tplc="BA76F26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nsid w:val="2DE5683D"/>
    <w:multiLevelType w:val="hybridMultilevel"/>
    <w:tmpl w:val="3746F766"/>
    <w:lvl w:ilvl="0" w:tplc="883499B4">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nsid w:val="2F092667"/>
    <w:multiLevelType w:val="hybridMultilevel"/>
    <w:tmpl w:val="6DBADD3A"/>
    <w:lvl w:ilvl="0" w:tplc="0A0EF96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nsid w:val="2F3F4E7E"/>
    <w:multiLevelType w:val="hybridMultilevel"/>
    <w:tmpl w:val="88C0BB62"/>
    <w:lvl w:ilvl="0" w:tplc="21C844E0">
      <w:start w:val="1"/>
      <w:numFmt w:val="decimal"/>
      <w:lvlText w:val="%1-"/>
      <w:lvlJc w:val="left"/>
      <w:pPr>
        <w:ind w:left="644" w:hanging="360"/>
      </w:pPr>
      <w:rPr>
        <w:rFonts w:hint="default"/>
        <w:b w:val="0"/>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nsid w:val="31315F84"/>
    <w:multiLevelType w:val="hybridMultilevel"/>
    <w:tmpl w:val="A62ECC9C"/>
    <w:lvl w:ilvl="0" w:tplc="26608584">
      <w:start w:val="1"/>
      <w:numFmt w:val="decimal"/>
      <w:lvlText w:val="%1-"/>
      <w:lvlJc w:val="left"/>
      <w:pPr>
        <w:ind w:left="644" w:hanging="360"/>
      </w:pPr>
      <w:rPr>
        <w:rFonts w:hint="default"/>
        <w:lang w:val="en-US" w:bidi="fa-IR"/>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nsid w:val="31886CCF"/>
    <w:multiLevelType w:val="hybridMultilevel"/>
    <w:tmpl w:val="AF804468"/>
    <w:lvl w:ilvl="0" w:tplc="D430B93C">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nsid w:val="324D7553"/>
    <w:multiLevelType w:val="hybridMultilevel"/>
    <w:tmpl w:val="962CB876"/>
    <w:lvl w:ilvl="0" w:tplc="391EBB8C">
      <w:start w:val="1"/>
      <w:numFmt w:val="decimal"/>
      <w:lvlText w:val="%1-"/>
      <w:lvlJc w:val="left"/>
      <w:pPr>
        <w:ind w:left="644" w:hanging="360"/>
      </w:pPr>
      <w:rPr>
        <w:rFonts w:hint="default"/>
        <w:b/>
        <w:lang w:val="en-US" w:bidi="fa-IR"/>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nsid w:val="333B2DE5"/>
    <w:multiLevelType w:val="hybridMultilevel"/>
    <w:tmpl w:val="96E8CA32"/>
    <w:lvl w:ilvl="0" w:tplc="7DF24A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nsid w:val="34DE5C5C"/>
    <w:multiLevelType w:val="hybridMultilevel"/>
    <w:tmpl w:val="952AE260"/>
    <w:lvl w:ilvl="0" w:tplc="7A5EC950">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nsid w:val="363C4AC3"/>
    <w:multiLevelType w:val="hybridMultilevel"/>
    <w:tmpl w:val="7BBC82C0"/>
    <w:lvl w:ilvl="0" w:tplc="3C5640E8">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7">
    <w:nsid w:val="3C9735ED"/>
    <w:multiLevelType w:val="hybridMultilevel"/>
    <w:tmpl w:val="BCA22E90"/>
    <w:lvl w:ilvl="0" w:tplc="D2D6DBC2">
      <w:start w:val="1"/>
      <w:numFmt w:val="decimal"/>
      <w:lvlText w:val="%1-"/>
      <w:lvlJc w:val="left"/>
      <w:pPr>
        <w:ind w:left="644" w:hanging="360"/>
      </w:pPr>
      <w:rPr>
        <w:rFonts w:cs="B Lotus" w:hint="default"/>
        <w:b/>
        <w:lang w:val="en-US" w:bidi="fa-IR"/>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
    <w:nsid w:val="3F6D0B0F"/>
    <w:multiLevelType w:val="hybridMultilevel"/>
    <w:tmpl w:val="0AE8D944"/>
    <w:lvl w:ilvl="0" w:tplc="EB6A04C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9">
    <w:nsid w:val="3F6E12BB"/>
    <w:multiLevelType w:val="hybridMultilevel"/>
    <w:tmpl w:val="133C3F0E"/>
    <w:lvl w:ilvl="0" w:tplc="A05EA41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0">
    <w:nsid w:val="419530EC"/>
    <w:multiLevelType w:val="hybridMultilevel"/>
    <w:tmpl w:val="F3B04BB2"/>
    <w:lvl w:ilvl="0" w:tplc="538EDA4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1">
    <w:nsid w:val="426302E8"/>
    <w:multiLevelType w:val="hybridMultilevel"/>
    <w:tmpl w:val="AAA29352"/>
    <w:lvl w:ilvl="0" w:tplc="C5CCA642">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2">
    <w:nsid w:val="42DC2764"/>
    <w:multiLevelType w:val="hybridMultilevel"/>
    <w:tmpl w:val="910ABBE0"/>
    <w:lvl w:ilvl="0" w:tplc="9768016A">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3">
    <w:nsid w:val="44984CA8"/>
    <w:multiLevelType w:val="hybridMultilevel"/>
    <w:tmpl w:val="E0AA6306"/>
    <w:lvl w:ilvl="0" w:tplc="A7DACDA6">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4">
    <w:nsid w:val="44E82B2C"/>
    <w:multiLevelType w:val="hybridMultilevel"/>
    <w:tmpl w:val="A7B2CD6E"/>
    <w:lvl w:ilvl="0" w:tplc="752CA064">
      <w:start w:val="1"/>
      <w:numFmt w:val="decimal"/>
      <w:lvlText w:val="%1-"/>
      <w:lvlJc w:val="left"/>
      <w:pPr>
        <w:ind w:left="644" w:hanging="360"/>
      </w:pPr>
      <w:rPr>
        <w:rFonts w:hint="default"/>
        <w:b/>
        <w:lang w:val="en-U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5">
    <w:nsid w:val="45286408"/>
    <w:multiLevelType w:val="hybridMultilevel"/>
    <w:tmpl w:val="52669FC6"/>
    <w:lvl w:ilvl="0" w:tplc="E55EF93E">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6">
    <w:nsid w:val="462701F3"/>
    <w:multiLevelType w:val="hybridMultilevel"/>
    <w:tmpl w:val="9104EF7A"/>
    <w:lvl w:ilvl="0" w:tplc="E4F2A678">
      <w:start w:val="1"/>
      <w:numFmt w:val="decimal"/>
      <w:lvlText w:val="%1-"/>
      <w:lvlJc w:val="left"/>
      <w:pPr>
        <w:ind w:left="644" w:hanging="360"/>
      </w:pPr>
      <w:rPr>
        <w:rFonts w:hint="default"/>
        <w:lang w:val="en-US" w:bidi="fa-IR"/>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7">
    <w:nsid w:val="46E73E82"/>
    <w:multiLevelType w:val="hybridMultilevel"/>
    <w:tmpl w:val="BD2E1CAA"/>
    <w:lvl w:ilvl="0" w:tplc="9850A2E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8">
    <w:nsid w:val="489E142F"/>
    <w:multiLevelType w:val="hybridMultilevel"/>
    <w:tmpl w:val="6E4016B8"/>
    <w:lvl w:ilvl="0" w:tplc="66369E40">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
    <w:nsid w:val="4A1F4DCB"/>
    <w:multiLevelType w:val="hybridMultilevel"/>
    <w:tmpl w:val="464E8FE4"/>
    <w:lvl w:ilvl="0" w:tplc="547A658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0">
    <w:nsid w:val="4A630AB0"/>
    <w:multiLevelType w:val="hybridMultilevel"/>
    <w:tmpl w:val="203A9586"/>
    <w:lvl w:ilvl="0" w:tplc="BD04E976">
      <w:start w:val="1"/>
      <w:numFmt w:val="decimal"/>
      <w:lvlText w:val="%1-"/>
      <w:lvlJc w:val="left"/>
      <w:pPr>
        <w:ind w:left="644" w:hanging="360"/>
      </w:pPr>
      <w:rPr>
        <w:rFonts w:cs="B Lotu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1">
    <w:nsid w:val="4C6A4036"/>
    <w:multiLevelType w:val="hybridMultilevel"/>
    <w:tmpl w:val="A18E63AC"/>
    <w:lvl w:ilvl="0" w:tplc="7F4851F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2">
    <w:nsid w:val="4E473BB7"/>
    <w:multiLevelType w:val="hybridMultilevel"/>
    <w:tmpl w:val="A874D3BA"/>
    <w:lvl w:ilvl="0" w:tplc="0A326C00">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3">
    <w:nsid w:val="518B1918"/>
    <w:multiLevelType w:val="hybridMultilevel"/>
    <w:tmpl w:val="DB20D388"/>
    <w:lvl w:ilvl="0" w:tplc="7F3A340E">
      <w:start w:val="1"/>
      <w:numFmt w:val="decimal"/>
      <w:lvlText w:val="%1-"/>
      <w:lvlJc w:val="left"/>
      <w:pPr>
        <w:ind w:left="644" w:hanging="360"/>
      </w:pPr>
      <w:rPr>
        <w:rFonts w:hint="default"/>
        <w:b w:val="0"/>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4">
    <w:nsid w:val="52181FF5"/>
    <w:multiLevelType w:val="hybridMultilevel"/>
    <w:tmpl w:val="290E4A0A"/>
    <w:lvl w:ilvl="0" w:tplc="947CFF3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5">
    <w:nsid w:val="53A360BD"/>
    <w:multiLevelType w:val="hybridMultilevel"/>
    <w:tmpl w:val="D094608C"/>
    <w:lvl w:ilvl="0" w:tplc="64E876EE">
      <w:start w:val="1"/>
      <w:numFmt w:val="decimal"/>
      <w:lvlText w:val="%1-"/>
      <w:lvlJc w:val="left"/>
      <w:pPr>
        <w:ind w:left="644" w:hanging="360"/>
      </w:pPr>
      <w:rPr>
        <w:rFonts w:hint="default"/>
        <w:b w:val="0"/>
        <w:bC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6">
    <w:nsid w:val="54051A66"/>
    <w:multiLevelType w:val="hybridMultilevel"/>
    <w:tmpl w:val="FCB677DA"/>
    <w:lvl w:ilvl="0" w:tplc="84ECDF1C">
      <w:start w:val="1"/>
      <w:numFmt w:val="decimal"/>
      <w:lvlText w:val="%1-"/>
      <w:lvlJc w:val="left"/>
      <w:pPr>
        <w:ind w:left="644" w:hanging="360"/>
      </w:pPr>
      <w:rPr>
        <w:rFonts w:hint="default"/>
        <w:b w:val="0"/>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7">
    <w:nsid w:val="555E34B8"/>
    <w:multiLevelType w:val="hybridMultilevel"/>
    <w:tmpl w:val="5BB6B776"/>
    <w:lvl w:ilvl="0" w:tplc="3F5ADBF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8">
    <w:nsid w:val="557E08BA"/>
    <w:multiLevelType w:val="hybridMultilevel"/>
    <w:tmpl w:val="E83C0740"/>
    <w:lvl w:ilvl="0" w:tplc="044665C6">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9">
    <w:nsid w:val="56B77D33"/>
    <w:multiLevelType w:val="hybridMultilevel"/>
    <w:tmpl w:val="D6367D5C"/>
    <w:lvl w:ilvl="0" w:tplc="8194A43A">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0">
    <w:nsid w:val="59293762"/>
    <w:multiLevelType w:val="hybridMultilevel"/>
    <w:tmpl w:val="FDA09FE4"/>
    <w:lvl w:ilvl="0" w:tplc="7EC00234">
      <w:start w:val="1"/>
      <w:numFmt w:val="decimal"/>
      <w:lvlText w:val="%1-"/>
      <w:lvlJc w:val="left"/>
      <w:pPr>
        <w:ind w:left="644" w:hanging="360"/>
      </w:pPr>
      <w:rPr>
        <w:rFonts w:hint="default"/>
        <w:lang w:val="en-U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1">
    <w:nsid w:val="5A7623AF"/>
    <w:multiLevelType w:val="hybridMultilevel"/>
    <w:tmpl w:val="11BE15EC"/>
    <w:lvl w:ilvl="0" w:tplc="661CA0EA">
      <w:start w:val="1"/>
      <w:numFmt w:val="decimal"/>
      <w:lvlText w:val="%1-"/>
      <w:lvlJc w:val="left"/>
      <w:pPr>
        <w:ind w:left="644" w:hanging="360"/>
      </w:pPr>
      <w:rPr>
        <w:rFonts w:hint="default"/>
        <w:b/>
        <w:lang w:val="en-U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2">
    <w:nsid w:val="5C922323"/>
    <w:multiLevelType w:val="hybridMultilevel"/>
    <w:tmpl w:val="328CA6EC"/>
    <w:lvl w:ilvl="0" w:tplc="5FC8DC1C">
      <w:start w:val="1"/>
      <w:numFmt w:val="decimal"/>
      <w:lvlText w:val="%1-"/>
      <w:lvlJc w:val="left"/>
      <w:pPr>
        <w:ind w:left="644" w:hanging="360"/>
      </w:pPr>
      <w:rPr>
        <w:rFonts w:hint="default"/>
        <w:b/>
        <w:lang w:bidi="fa-IR"/>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3">
    <w:nsid w:val="5FA17364"/>
    <w:multiLevelType w:val="hybridMultilevel"/>
    <w:tmpl w:val="E3084C2A"/>
    <w:lvl w:ilvl="0" w:tplc="1886499C">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4">
    <w:nsid w:val="5FB45685"/>
    <w:multiLevelType w:val="hybridMultilevel"/>
    <w:tmpl w:val="6A76C99A"/>
    <w:lvl w:ilvl="0" w:tplc="814CA9F4">
      <w:start w:val="1"/>
      <w:numFmt w:val="decimal"/>
      <w:lvlText w:val="%1-"/>
      <w:lvlJc w:val="left"/>
      <w:pPr>
        <w:ind w:left="1212" w:hanging="360"/>
      </w:pPr>
      <w:rPr>
        <w:rFonts w:hint="default"/>
        <w:b w:val="0"/>
        <w:bCs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5">
    <w:nsid w:val="63B84EBD"/>
    <w:multiLevelType w:val="hybridMultilevel"/>
    <w:tmpl w:val="485C7912"/>
    <w:lvl w:ilvl="0" w:tplc="502C17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3C24BDA"/>
    <w:multiLevelType w:val="hybridMultilevel"/>
    <w:tmpl w:val="285840DC"/>
    <w:lvl w:ilvl="0" w:tplc="FBAC8EA8">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7">
    <w:nsid w:val="66F33D7E"/>
    <w:multiLevelType w:val="hybridMultilevel"/>
    <w:tmpl w:val="5CB4D550"/>
    <w:lvl w:ilvl="0" w:tplc="FEF23C3E">
      <w:start w:val="1"/>
      <w:numFmt w:val="decimal"/>
      <w:lvlText w:val="%1-"/>
      <w:lvlJc w:val="left"/>
      <w:pPr>
        <w:ind w:left="644" w:hanging="360"/>
      </w:pPr>
      <w:rPr>
        <w:rFonts w:hint="default"/>
        <w:b w:val="0"/>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8">
    <w:nsid w:val="672F3CF7"/>
    <w:multiLevelType w:val="hybridMultilevel"/>
    <w:tmpl w:val="FA14893C"/>
    <w:lvl w:ilvl="0" w:tplc="673A84E2">
      <w:start w:val="1"/>
      <w:numFmt w:val="decimal"/>
      <w:lvlText w:val="%1-"/>
      <w:lvlJc w:val="left"/>
      <w:pPr>
        <w:ind w:left="644" w:hanging="360"/>
      </w:pPr>
      <w:rPr>
        <w:rFonts w:hint="default"/>
        <w:lang w:val="en-U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9">
    <w:nsid w:val="6A754E1E"/>
    <w:multiLevelType w:val="hybridMultilevel"/>
    <w:tmpl w:val="7E2CCC72"/>
    <w:lvl w:ilvl="0" w:tplc="332C7D0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0">
    <w:nsid w:val="6AF63A26"/>
    <w:multiLevelType w:val="hybridMultilevel"/>
    <w:tmpl w:val="8DAEBFA8"/>
    <w:lvl w:ilvl="0" w:tplc="09C89D6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1">
    <w:nsid w:val="6C7F2035"/>
    <w:multiLevelType w:val="hybridMultilevel"/>
    <w:tmpl w:val="AAF0376A"/>
    <w:lvl w:ilvl="0" w:tplc="FD1601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2">
    <w:nsid w:val="6CB946E7"/>
    <w:multiLevelType w:val="hybridMultilevel"/>
    <w:tmpl w:val="962EF90A"/>
    <w:lvl w:ilvl="0" w:tplc="5C76978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3">
    <w:nsid w:val="6D285F11"/>
    <w:multiLevelType w:val="hybridMultilevel"/>
    <w:tmpl w:val="26A6276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4">
    <w:nsid w:val="6FE33714"/>
    <w:multiLevelType w:val="hybridMultilevel"/>
    <w:tmpl w:val="C3949DBE"/>
    <w:lvl w:ilvl="0" w:tplc="AADC57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5">
    <w:nsid w:val="7027563A"/>
    <w:multiLevelType w:val="hybridMultilevel"/>
    <w:tmpl w:val="4BDA38E2"/>
    <w:lvl w:ilvl="0" w:tplc="814CA9F4">
      <w:start w:val="1"/>
      <w:numFmt w:val="decimal"/>
      <w:lvlText w:val="%1-"/>
      <w:lvlJc w:val="left"/>
      <w:pPr>
        <w:ind w:left="1212" w:hanging="360"/>
      </w:pPr>
      <w:rPr>
        <w:rFonts w:hint="default"/>
        <w:b w:val="0"/>
        <w:bCs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6">
    <w:nsid w:val="702A5CB3"/>
    <w:multiLevelType w:val="hybridMultilevel"/>
    <w:tmpl w:val="D32485C2"/>
    <w:lvl w:ilvl="0" w:tplc="E9169EA6">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7">
    <w:nsid w:val="716B6CF9"/>
    <w:multiLevelType w:val="hybridMultilevel"/>
    <w:tmpl w:val="A36E572A"/>
    <w:lvl w:ilvl="0" w:tplc="14ECFB34">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8">
    <w:nsid w:val="728F21F6"/>
    <w:multiLevelType w:val="hybridMultilevel"/>
    <w:tmpl w:val="6F5A45AA"/>
    <w:lvl w:ilvl="0" w:tplc="3BB4BDD0">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9">
    <w:nsid w:val="73C946AF"/>
    <w:multiLevelType w:val="hybridMultilevel"/>
    <w:tmpl w:val="66EE4AA4"/>
    <w:lvl w:ilvl="0" w:tplc="E5465B78">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0">
    <w:nsid w:val="748D0DB5"/>
    <w:multiLevelType w:val="hybridMultilevel"/>
    <w:tmpl w:val="8E7A60D0"/>
    <w:lvl w:ilvl="0" w:tplc="A20E5BFE">
      <w:start w:val="1"/>
      <w:numFmt w:val="decimal"/>
      <w:lvlText w:val="%1-"/>
      <w:lvlJc w:val="left"/>
      <w:pPr>
        <w:ind w:left="644" w:hanging="360"/>
      </w:pPr>
      <w:rPr>
        <w:rFonts w:cs="B Lotu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1">
    <w:nsid w:val="749837ED"/>
    <w:multiLevelType w:val="hybridMultilevel"/>
    <w:tmpl w:val="50D093B6"/>
    <w:lvl w:ilvl="0" w:tplc="DDA0C0A0">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2">
    <w:nsid w:val="75297CE0"/>
    <w:multiLevelType w:val="hybridMultilevel"/>
    <w:tmpl w:val="C756E7A2"/>
    <w:lvl w:ilvl="0" w:tplc="E0665D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6B25EFA"/>
    <w:multiLevelType w:val="hybridMultilevel"/>
    <w:tmpl w:val="3B569BAE"/>
    <w:lvl w:ilvl="0" w:tplc="052CE800">
      <w:start w:val="1"/>
      <w:numFmt w:val="decimal"/>
      <w:lvlText w:val="%1-"/>
      <w:lvlJc w:val="left"/>
      <w:pPr>
        <w:ind w:left="644" w:hanging="360"/>
      </w:pPr>
      <w:rPr>
        <w:rFonts w:hint="default"/>
        <w:b/>
        <w:bC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4">
    <w:nsid w:val="78AA6A78"/>
    <w:multiLevelType w:val="hybridMultilevel"/>
    <w:tmpl w:val="DF241356"/>
    <w:lvl w:ilvl="0" w:tplc="97201C30">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5">
    <w:nsid w:val="7ADD4C52"/>
    <w:multiLevelType w:val="hybridMultilevel"/>
    <w:tmpl w:val="89621A9C"/>
    <w:lvl w:ilvl="0" w:tplc="7100ACB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6">
    <w:nsid w:val="7C70175E"/>
    <w:multiLevelType w:val="hybridMultilevel"/>
    <w:tmpl w:val="7CAAFA0A"/>
    <w:lvl w:ilvl="0" w:tplc="79B240E2">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7">
    <w:nsid w:val="7D3B1BAE"/>
    <w:multiLevelType w:val="hybridMultilevel"/>
    <w:tmpl w:val="EB48BAA0"/>
    <w:lvl w:ilvl="0" w:tplc="F962A8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7DC83114"/>
    <w:multiLevelType w:val="hybridMultilevel"/>
    <w:tmpl w:val="E48EB4FC"/>
    <w:lvl w:ilvl="0" w:tplc="AB6E1B4E">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9">
    <w:nsid w:val="7DCE196A"/>
    <w:multiLevelType w:val="hybridMultilevel"/>
    <w:tmpl w:val="6254B712"/>
    <w:lvl w:ilvl="0" w:tplc="5B78A2F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0">
    <w:nsid w:val="7DF753AA"/>
    <w:multiLevelType w:val="hybridMultilevel"/>
    <w:tmpl w:val="60F899E2"/>
    <w:lvl w:ilvl="0" w:tplc="1130D58A">
      <w:start w:val="1"/>
      <w:numFmt w:val="decimal"/>
      <w:lvlText w:val="%1-"/>
      <w:lvlJc w:val="left"/>
      <w:pPr>
        <w:ind w:left="644" w:hanging="360"/>
      </w:pPr>
      <w:rPr>
        <w:rFonts w:hint="default"/>
        <w:b/>
        <w:bC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83"/>
  </w:num>
  <w:num w:numId="2">
    <w:abstractNumId w:val="92"/>
  </w:num>
  <w:num w:numId="3">
    <w:abstractNumId w:val="99"/>
  </w:num>
  <w:num w:numId="4">
    <w:abstractNumId w:val="34"/>
  </w:num>
  <w:num w:numId="5">
    <w:abstractNumId w:val="74"/>
  </w:num>
  <w:num w:numId="6">
    <w:abstractNumId w:val="85"/>
  </w:num>
  <w:num w:numId="7">
    <w:abstractNumId w:val="81"/>
  </w:num>
  <w:num w:numId="8">
    <w:abstractNumId w:val="16"/>
  </w:num>
  <w:num w:numId="9">
    <w:abstractNumId w:val="63"/>
  </w:num>
  <w:num w:numId="10">
    <w:abstractNumId w:val="12"/>
  </w:num>
  <w:num w:numId="11">
    <w:abstractNumId w:val="4"/>
  </w:num>
  <w:num w:numId="12">
    <w:abstractNumId w:val="54"/>
  </w:num>
  <w:num w:numId="13">
    <w:abstractNumId w:val="30"/>
  </w:num>
  <w:num w:numId="14">
    <w:abstractNumId w:val="100"/>
  </w:num>
  <w:num w:numId="15">
    <w:abstractNumId w:val="22"/>
  </w:num>
  <w:num w:numId="16">
    <w:abstractNumId w:val="65"/>
  </w:num>
  <w:num w:numId="17">
    <w:abstractNumId w:val="51"/>
  </w:num>
  <w:num w:numId="18">
    <w:abstractNumId w:val="1"/>
  </w:num>
  <w:num w:numId="19">
    <w:abstractNumId w:val="57"/>
  </w:num>
  <w:num w:numId="20">
    <w:abstractNumId w:val="76"/>
  </w:num>
  <w:num w:numId="21">
    <w:abstractNumId w:val="88"/>
  </w:num>
  <w:num w:numId="22">
    <w:abstractNumId w:val="55"/>
  </w:num>
  <w:num w:numId="23">
    <w:abstractNumId w:val="26"/>
  </w:num>
  <w:num w:numId="24">
    <w:abstractNumId w:val="67"/>
  </w:num>
  <w:num w:numId="25">
    <w:abstractNumId w:val="95"/>
  </w:num>
  <w:num w:numId="26">
    <w:abstractNumId w:val="36"/>
  </w:num>
  <w:num w:numId="27">
    <w:abstractNumId w:val="42"/>
  </w:num>
  <w:num w:numId="28">
    <w:abstractNumId w:val="2"/>
  </w:num>
  <w:num w:numId="29">
    <w:abstractNumId w:val="19"/>
  </w:num>
  <w:num w:numId="30">
    <w:abstractNumId w:val="69"/>
  </w:num>
  <w:num w:numId="31">
    <w:abstractNumId w:val="20"/>
  </w:num>
  <w:num w:numId="32">
    <w:abstractNumId w:val="33"/>
  </w:num>
  <w:num w:numId="33">
    <w:abstractNumId w:val="40"/>
  </w:num>
  <w:num w:numId="34">
    <w:abstractNumId w:val="44"/>
  </w:num>
  <w:num w:numId="35">
    <w:abstractNumId w:val="11"/>
  </w:num>
  <w:num w:numId="36">
    <w:abstractNumId w:val="29"/>
  </w:num>
  <w:num w:numId="37">
    <w:abstractNumId w:val="59"/>
  </w:num>
  <w:num w:numId="38">
    <w:abstractNumId w:val="96"/>
  </w:num>
  <w:num w:numId="39">
    <w:abstractNumId w:val="73"/>
  </w:num>
  <w:num w:numId="40">
    <w:abstractNumId w:val="35"/>
  </w:num>
  <w:num w:numId="41">
    <w:abstractNumId w:val="49"/>
  </w:num>
  <w:num w:numId="42">
    <w:abstractNumId w:val="97"/>
  </w:num>
  <w:num w:numId="43">
    <w:abstractNumId w:val="6"/>
  </w:num>
  <w:num w:numId="44">
    <w:abstractNumId w:val="37"/>
  </w:num>
  <w:num w:numId="45">
    <w:abstractNumId w:val="82"/>
  </w:num>
  <w:num w:numId="46">
    <w:abstractNumId w:val="62"/>
  </w:num>
  <w:num w:numId="47">
    <w:abstractNumId w:val="3"/>
  </w:num>
  <w:num w:numId="48">
    <w:abstractNumId w:val="39"/>
  </w:num>
  <w:num w:numId="49">
    <w:abstractNumId w:val="56"/>
  </w:num>
  <w:num w:numId="50">
    <w:abstractNumId w:val="75"/>
  </w:num>
  <w:num w:numId="51">
    <w:abstractNumId w:val="5"/>
  </w:num>
  <w:num w:numId="52">
    <w:abstractNumId w:val="23"/>
  </w:num>
  <w:num w:numId="53">
    <w:abstractNumId w:val="10"/>
  </w:num>
  <w:num w:numId="54">
    <w:abstractNumId w:val="21"/>
  </w:num>
  <w:num w:numId="55">
    <w:abstractNumId w:val="58"/>
  </w:num>
  <w:num w:numId="56">
    <w:abstractNumId w:val="90"/>
  </w:num>
  <w:num w:numId="57">
    <w:abstractNumId w:val="27"/>
  </w:num>
  <w:num w:numId="58">
    <w:abstractNumId w:val="7"/>
  </w:num>
  <w:num w:numId="59">
    <w:abstractNumId w:val="47"/>
  </w:num>
  <w:num w:numId="60">
    <w:abstractNumId w:val="71"/>
  </w:num>
  <w:num w:numId="61">
    <w:abstractNumId w:val="53"/>
  </w:num>
  <w:num w:numId="62">
    <w:abstractNumId w:val="68"/>
  </w:num>
  <w:num w:numId="63">
    <w:abstractNumId w:val="87"/>
  </w:num>
  <w:num w:numId="64">
    <w:abstractNumId w:val="0"/>
  </w:num>
  <w:num w:numId="65">
    <w:abstractNumId w:val="98"/>
  </w:num>
  <w:num w:numId="66">
    <w:abstractNumId w:val="24"/>
  </w:num>
  <w:num w:numId="67">
    <w:abstractNumId w:val="52"/>
  </w:num>
  <w:num w:numId="68">
    <w:abstractNumId w:val="8"/>
  </w:num>
  <w:num w:numId="69">
    <w:abstractNumId w:val="89"/>
  </w:num>
  <w:num w:numId="70">
    <w:abstractNumId w:val="70"/>
  </w:num>
  <w:num w:numId="71">
    <w:abstractNumId w:val="80"/>
  </w:num>
  <w:num w:numId="72">
    <w:abstractNumId w:val="14"/>
  </w:num>
  <w:num w:numId="73">
    <w:abstractNumId w:val="60"/>
  </w:num>
  <w:num w:numId="74">
    <w:abstractNumId w:val="43"/>
  </w:num>
  <w:num w:numId="75">
    <w:abstractNumId w:val="61"/>
  </w:num>
  <w:num w:numId="76">
    <w:abstractNumId w:val="78"/>
  </w:num>
  <w:num w:numId="77">
    <w:abstractNumId w:val="13"/>
  </w:num>
  <w:num w:numId="78">
    <w:abstractNumId w:val="32"/>
  </w:num>
  <w:num w:numId="79">
    <w:abstractNumId w:val="31"/>
  </w:num>
  <w:num w:numId="80">
    <w:abstractNumId w:val="72"/>
  </w:num>
  <w:num w:numId="81">
    <w:abstractNumId w:val="91"/>
  </w:num>
  <w:num w:numId="82">
    <w:abstractNumId w:val="17"/>
  </w:num>
  <w:num w:numId="83">
    <w:abstractNumId w:val="45"/>
  </w:num>
  <w:num w:numId="84">
    <w:abstractNumId w:val="79"/>
  </w:num>
  <w:num w:numId="85">
    <w:abstractNumId w:val="28"/>
  </w:num>
  <w:num w:numId="86">
    <w:abstractNumId w:val="18"/>
  </w:num>
  <w:num w:numId="87">
    <w:abstractNumId w:val="15"/>
  </w:num>
  <w:num w:numId="88">
    <w:abstractNumId w:val="25"/>
  </w:num>
  <w:num w:numId="89">
    <w:abstractNumId w:val="77"/>
  </w:num>
  <w:num w:numId="90">
    <w:abstractNumId w:val="64"/>
  </w:num>
  <w:num w:numId="91">
    <w:abstractNumId w:val="66"/>
  </w:num>
  <w:num w:numId="92">
    <w:abstractNumId w:val="38"/>
  </w:num>
  <w:num w:numId="93">
    <w:abstractNumId w:val="50"/>
  </w:num>
  <w:num w:numId="94">
    <w:abstractNumId w:val="94"/>
  </w:num>
  <w:num w:numId="95">
    <w:abstractNumId w:val="46"/>
  </w:num>
  <w:num w:numId="96">
    <w:abstractNumId w:val="86"/>
  </w:num>
  <w:num w:numId="97">
    <w:abstractNumId w:val="93"/>
  </w:num>
  <w:num w:numId="98">
    <w:abstractNumId w:val="48"/>
  </w:num>
  <w:num w:numId="99">
    <w:abstractNumId w:val="84"/>
  </w:num>
  <w:num w:numId="100">
    <w:abstractNumId w:val="41"/>
  </w:num>
  <w:num w:numId="101">
    <w:abstractNumId w:val="9"/>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evenAndOddHeaders/>
  <w:drawingGridHorizontalSpacing w:val="284"/>
  <w:drawingGridVerticalSpacing w:val="284"/>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95E"/>
    <w:rsid w:val="000000A0"/>
    <w:rsid w:val="00000132"/>
    <w:rsid w:val="0000043F"/>
    <w:rsid w:val="000004A0"/>
    <w:rsid w:val="00000D61"/>
    <w:rsid w:val="000014C1"/>
    <w:rsid w:val="0000169F"/>
    <w:rsid w:val="000021A8"/>
    <w:rsid w:val="000027DB"/>
    <w:rsid w:val="00002C08"/>
    <w:rsid w:val="000032ED"/>
    <w:rsid w:val="00003537"/>
    <w:rsid w:val="00003576"/>
    <w:rsid w:val="00003595"/>
    <w:rsid w:val="00003851"/>
    <w:rsid w:val="00003CB7"/>
    <w:rsid w:val="0000402B"/>
    <w:rsid w:val="0000461D"/>
    <w:rsid w:val="00004828"/>
    <w:rsid w:val="000049A6"/>
    <w:rsid w:val="000049B7"/>
    <w:rsid w:val="00004EF5"/>
    <w:rsid w:val="00004F0E"/>
    <w:rsid w:val="000059E3"/>
    <w:rsid w:val="00005D38"/>
    <w:rsid w:val="00007217"/>
    <w:rsid w:val="000078E1"/>
    <w:rsid w:val="00007967"/>
    <w:rsid w:val="00007B56"/>
    <w:rsid w:val="000101DF"/>
    <w:rsid w:val="000107A8"/>
    <w:rsid w:val="00010AC6"/>
    <w:rsid w:val="00011202"/>
    <w:rsid w:val="00011B9C"/>
    <w:rsid w:val="00012129"/>
    <w:rsid w:val="00012312"/>
    <w:rsid w:val="00012DFB"/>
    <w:rsid w:val="00012F25"/>
    <w:rsid w:val="00012F9C"/>
    <w:rsid w:val="0001380E"/>
    <w:rsid w:val="00014025"/>
    <w:rsid w:val="00014191"/>
    <w:rsid w:val="000143CC"/>
    <w:rsid w:val="00014DA6"/>
    <w:rsid w:val="0001516C"/>
    <w:rsid w:val="000152AB"/>
    <w:rsid w:val="00015782"/>
    <w:rsid w:val="00015823"/>
    <w:rsid w:val="00015CEA"/>
    <w:rsid w:val="00015F7B"/>
    <w:rsid w:val="00016171"/>
    <w:rsid w:val="000164C2"/>
    <w:rsid w:val="0001713A"/>
    <w:rsid w:val="0001776C"/>
    <w:rsid w:val="00017DE7"/>
    <w:rsid w:val="000201F9"/>
    <w:rsid w:val="000202D3"/>
    <w:rsid w:val="00021399"/>
    <w:rsid w:val="00021AC6"/>
    <w:rsid w:val="00022295"/>
    <w:rsid w:val="000223C6"/>
    <w:rsid w:val="00022A01"/>
    <w:rsid w:val="00022C6D"/>
    <w:rsid w:val="00022D2B"/>
    <w:rsid w:val="00022F12"/>
    <w:rsid w:val="0002330D"/>
    <w:rsid w:val="0002402A"/>
    <w:rsid w:val="000243B5"/>
    <w:rsid w:val="00024E90"/>
    <w:rsid w:val="00024F14"/>
    <w:rsid w:val="00025970"/>
    <w:rsid w:val="00025DFE"/>
    <w:rsid w:val="00025EC3"/>
    <w:rsid w:val="00026665"/>
    <w:rsid w:val="000272AD"/>
    <w:rsid w:val="0002759D"/>
    <w:rsid w:val="00027D13"/>
    <w:rsid w:val="0003072E"/>
    <w:rsid w:val="00030EA7"/>
    <w:rsid w:val="00031B39"/>
    <w:rsid w:val="000320FF"/>
    <w:rsid w:val="0003234A"/>
    <w:rsid w:val="00032488"/>
    <w:rsid w:val="00032797"/>
    <w:rsid w:val="00032C2F"/>
    <w:rsid w:val="00032E4E"/>
    <w:rsid w:val="00033582"/>
    <w:rsid w:val="00033942"/>
    <w:rsid w:val="00033B32"/>
    <w:rsid w:val="00033D2A"/>
    <w:rsid w:val="0003457A"/>
    <w:rsid w:val="00034711"/>
    <w:rsid w:val="00034886"/>
    <w:rsid w:val="000349C4"/>
    <w:rsid w:val="00034A3E"/>
    <w:rsid w:val="00035485"/>
    <w:rsid w:val="0003574A"/>
    <w:rsid w:val="000357AA"/>
    <w:rsid w:val="000358C0"/>
    <w:rsid w:val="000359C3"/>
    <w:rsid w:val="00035FD7"/>
    <w:rsid w:val="00036400"/>
    <w:rsid w:val="00036598"/>
    <w:rsid w:val="000368F6"/>
    <w:rsid w:val="00036AD1"/>
    <w:rsid w:val="00036CE1"/>
    <w:rsid w:val="00037DF8"/>
    <w:rsid w:val="00037F4D"/>
    <w:rsid w:val="0004056E"/>
    <w:rsid w:val="0004193F"/>
    <w:rsid w:val="00041C93"/>
    <w:rsid w:val="0004200D"/>
    <w:rsid w:val="00042224"/>
    <w:rsid w:val="0004241C"/>
    <w:rsid w:val="000435D4"/>
    <w:rsid w:val="0004392E"/>
    <w:rsid w:val="00043AA2"/>
    <w:rsid w:val="00043C3D"/>
    <w:rsid w:val="00043D61"/>
    <w:rsid w:val="00043F32"/>
    <w:rsid w:val="0004461D"/>
    <w:rsid w:val="00044DF3"/>
    <w:rsid w:val="000455AC"/>
    <w:rsid w:val="00045D4C"/>
    <w:rsid w:val="00045EB9"/>
    <w:rsid w:val="000466FA"/>
    <w:rsid w:val="00046745"/>
    <w:rsid w:val="000468FD"/>
    <w:rsid w:val="00046A3F"/>
    <w:rsid w:val="00046CE2"/>
    <w:rsid w:val="00046DAB"/>
    <w:rsid w:val="0004754B"/>
    <w:rsid w:val="00047782"/>
    <w:rsid w:val="00047869"/>
    <w:rsid w:val="00047A2E"/>
    <w:rsid w:val="00050003"/>
    <w:rsid w:val="000502C4"/>
    <w:rsid w:val="0005103A"/>
    <w:rsid w:val="0005138E"/>
    <w:rsid w:val="00052519"/>
    <w:rsid w:val="00053302"/>
    <w:rsid w:val="00053CCF"/>
    <w:rsid w:val="00054531"/>
    <w:rsid w:val="00054856"/>
    <w:rsid w:val="00055083"/>
    <w:rsid w:val="00055109"/>
    <w:rsid w:val="000557EF"/>
    <w:rsid w:val="00055E13"/>
    <w:rsid w:val="0005637B"/>
    <w:rsid w:val="000566E6"/>
    <w:rsid w:val="0005674F"/>
    <w:rsid w:val="000568BF"/>
    <w:rsid w:val="00056C74"/>
    <w:rsid w:val="00057503"/>
    <w:rsid w:val="00057EE0"/>
    <w:rsid w:val="00057F43"/>
    <w:rsid w:val="0006057B"/>
    <w:rsid w:val="0006139C"/>
    <w:rsid w:val="00062080"/>
    <w:rsid w:val="0006225E"/>
    <w:rsid w:val="000623C3"/>
    <w:rsid w:val="00062DFE"/>
    <w:rsid w:val="00062E1A"/>
    <w:rsid w:val="00063277"/>
    <w:rsid w:val="0006367E"/>
    <w:rsid w:val="000636CD"/>
    <w:rsid w:val="00063F9E"/>
    <w:rsid w:val="0006435B"/>
    <w:rsid w:val="00064878"/>
    <w:rsid w:val="0006494C"/>
    <w:rsid w:val="00064D63"/>
    <w:rsid w:val="00064E8B"/>
    <w:rsid w:val="0006503F"/>
    <w:rsid w:val="00065EB1"/>
    <w:rsid w:val="00065FAD"/>
    <w:rsid w:val="000666B4"/>
    <w:rsid w:val="00066809"/>
    <w:rsid w:val="00066CCE"/>
    <w:rsid w:val="0006748B"/>
    <w:rsid w:val="0006774B"/>
    <w:rsid w:val="00067AEA"/>
    <w:rsid w:val="00067DBD"/>
    <w:rsid w:val="00067E8F"/>
    <w:rsid w:val="0007051E"/>
    <w:rsid w:val="000710CF"/>
    <w:rsid w:val="000713C6"/>
    <w:rsid w:val="000714D2"/>
    <w:rsid w:val="00072056"/>
    <w:rsid w:val="00072B22"/>
    <w:rsid w:val="00072BB8"/>
    <w:rsid w:val="0007351A"/>
    <w:rsid w:val="00073557"/>
    <w:rsid w:val="000735E2"/>
    <w:rsid w:val="00073B7E"/>
    <w:rsid w:val="0007439A"/>
    <w:rsid w:val="00074587"/>
    <w:rsid w:val="000747F6"/>
    <w:rsid w:val="00074876"/>
    <w:rsid w:val="00074B36"/>
    <w:rsid w:val="0007555A"/>
    <w:rsid w:val="00075BD6"/>
    <w:rsid w:val="0007693B"/>
    <w:rsid w:val="000779EB"/>
    <w:rsid w:val="00077CDA"/>
    <w:rsid w:val="00077FD6"/>
    <w:rsid w:val="000808A8"/>
    <w:rsid w:val="00080B2E"/>
    <w:rsid w:val="00080B2F"/>
    <w:rsid w:val="00080E20"/>
    <w:rsid w:val="00081098"/>
    <w:rsid w:val="0008115D"/>
    <w:rsid w:val="00081D4A"/>
    <w:rsid w:val="00082B8E"/>
    <w:rsid w:val="00082C2A"/>
    <w:rsid w:val="00082CE8"/>
    <w:rsid w:val="000832E1"/>
    <w:rsid w:val="000835B2"/>
    <w:rsid w:val="000842A8"/>
    <w:rsid w:val="000845CD"/>
    <w:rsid w:val="0008465E"/>
    <w:rsid w:val="00084D03"/>
    <w:rsid w:val="00084E64"/>
    <w:rsid w:val="00084E8E"/>
    <w:rsid w:val="00084FED"/>
    <w:rsid w:val="00084FF1"/>
    <w:rsid w:val="000852F9"/>
    <w:rsid w:val="000853DB"/>
    <w:rsid w:val="000855E1"/>
    <w:rsid w:val="000856A1"/>
    <w:rsid w:val="000858BD"/>
    <w:rsid w:val="00085A1D"/>
    <w:rsid w:val="00085B3E"/>
    <w:rsid w:val="00085E1A"/>
    <w:rsid w:val="000863D2"/>
    <w:rsid w:val="00086B29"/>
    <w:rsid w:val="00086C94"/>
    <w:rsid w:val="000877EC"/>
    <w:rsid w:val="00087F1A"/>
    <w:rsid w:val="0009061B"/>
    <w:rsid w:val="000907C6"/>
    <w:rsid w:val="00091544"/>
    <w:rsid w:val="0009166E"/>
    <w:rsid w:val="0009200F"/>
    <w:rsid w:val="000924D4"/>
    <w:rsid w:val="000932E1"/>
    <w:rsid w:val="0009347F"/>
    <w:rsid w:val="00093A92"/>
    <w:rsid w:val="000947DD"/>
    <w:rsid w:val="00094951"/>
    <w:rsid w:val="00094B5B"/>
    <w:rsid w:val="00094C40"/>
    <w:rsid w:val="00094E40"/>
    <w:rsid w:val="000950C5"/>
    <w:rsid w:val="00095156"/>
    <w:rsid w:val="000952C4"/>
    <w:rsid w:val="00096643"/>
    <w:rsid w:val="00096776"/>
    <w:rsid w:val="00096A33"/>
    <w:rsid w:val="00096C00"/>
    <w:rsid w:val="00097042"/>
    <w:rsid w:val="0009793D"/>
    <w:rsid w:val="00097E62"/>
    <w:rsid w:val="000A04F4"/>
    <w:rsid w:val="000A0E6B"/>
    <w:rsid w:val="000A1224"/>
    <w:rsid w:val="000A180C"/>
    <w:rsid w:val="000A1AA7"/>
    <w:rsid w:val="000A25B2"/>
    <w:rsid w:val="000A2BB5"/>
    <w:rsid w:val="000A2DA9"/>
    <w:rsid w:val="000A3825"/>
    <w:rsid w:val="000A3AE7"/>
    <w:rsid w:val="000A3E46"/>
    <w:rsid w:val="000A3FE5"/>
    <w:rsid w:val="000A4ACD"/>
    <w:rsid w:val="000A4F8F"/>
    <w:rsid w:val="000A52AE"/>
    <w:rsid w:val="000A59D2"/>
    <w:rsid w:val="000A644F"/>
    <w:rsid w:val="000A6639"/>
    <w:rsid w:val="000A6FE6"/>
    <w:rsid w:val="000A704E"/>
    <w:rsid w:val="000A7A39"/>
    <w:rsid w:val="000A7C8D"/>
    <w:rsid w:val="000B030E"/>
    <w:rsid w:val="000B033E"/>
    <w:rsid w:val="000B0804"/>
    <w:rsid w:val="000B0C12"/>
    <w:rsid w:val="000B179A"/>
    <w:rsid w:val="000B1C57"/>
    <w:rsid w:val="000B1E0B"/>
    <w:rsid w:val="000B1F6D"/>
    <w:rsid w:val="000B34DF"/>
    <w:rsid w:val="000B4C93"/>
    <w:rsid w:val="000B59FA"/>
    <w:rsid w:val="000B5E42"/>
    <w:rsid w:val="000B5F21"/>
    <w:rsid w:val="000B6138"/>
    <w:rsid w:val="000B636E"/>
    <w:rsid w:val="000B6422"/>
    <w:rsid w:val="000B66C8"/>
    <w:rsid w:val="000B6D85"/>
    <w:rsid w:val="000B6FCE"/>
    <w:rsid w:val="000B7447"/>
    <w:rsid w:val="000C0A0B"/>
    <w:rsid w:val="000C0A73"/>
    <w:rsid w:val="000C0E3C"/>
    <w:rsid w:val="000C0F10"/>
    <w:rsid w:val="000C1026"/>
    <w:rsid w:val="000C129D"/>
    <w:rsid w:val="000C12F0"/>
    <w:rsid w:val="000C1465"/>
    <w:rsid w:val="000C14B9"/>
    <w:rsid w:val="000C1619"/>
    <w:rsid w:val="000C1846"/>
    <w:rsid w:val="000C23F2"/>
    <w:rsid w:val="000C2747"/>
    <w:rsid w:val="000C2DD7"/>
    <w:rsid w:val="000C2DE1"/>
    <w:rsid w:val="000C2F1D"/>
    <w:rsid w:val="000C333C"/>
    <w:rsid w:val="000C36CD"/>
    <w:rsid w:val="000C375A"/>
    <w:rsid w:val="000C3FF2"/>
    <w:rsid w:val="000C455B"/>
    <w:rsid w:val="000C45CF"/>
    <w:rsid w:val="000C472E"/>
    <w:rsid w:val="000C480E"/>
    <w:rsid w:val="000C49B2"/>
    <w:rsid w:val="000C4A86"/>
    <w:rsid w:val="000C4F48"/>
    <w:rsid w:val="000C5037"/>
    <w:rsid w:val="000C513D"/>
    <w:rsid w:val="000C53FA"/>
    <w:rsid w:val="000C5C41"/>
    <w:rsid w:val="000C60A4"/>
    <w:rsid w:val="000C651B"/>
    <w:rsid w:val="000C7128"/>
    <w:rsid w:val="000C7654"/>
    <w:rsid w:val="000C76D6"/>
    <w:rsid w:val="000C7CF8"/>
    <w:rsid w:val="000D0394"/>
    <w:rsid w:val="000D06B1"/>
    <w:rsid w:val="000D0C3E"/>
    <w:rsid w:val="000D116A"/>
    <w:rsid w:val="000D1EBD"/>
    <w:rsid w:val="000D2180"/>
    <w:rsid w:val="000D356A"/>
    <w:rsid w:val="000D3686"/>
    <w:rsid w:val="000D3850"/>
    <w:rsid w:val="000D5425"/>
    <w:rsid w:val="000D5730"/>
    <w:rsid w:val="000D5CCF"/>
    <w:rsid w:val="000D5FDC"/>
    <w:rsid w:val="000D6294"/>
    <w:rsid w:val="000D6447"/>
    <w:rsid w:val="000D64C5"/>
    <w:rsid w:val="000D6760"/>
    <w:rsid w:val="000D6E7E"/>
    <w:rsid w:val="000D70BD"/>
    <w:rsid w:val="000D7772"/>
    <w:rsid w:val="000D7D60"/>
    <w:rsid w:val="000E0512"/>
    <w:rsid w:val="000E0526"/>
    <w:rsid w:val="000E0896"/>
    <w:rsid w:val="000E1069"/>
    <w:rsid w:val="000E1443"/>
    <w:rsid w:val="000E1D74"/>
    <w:rsid w:val="000E25EC"/>
    <w:rsid w:val="000E3365"/>
    <w:rsid w:val="000E383B"/>
    <w:rsid w:val="000E3973"/>
    <w:rsid w:val="000E40B7"/>
    <w:rsid w:val="000E44FC"/>
    <w:rsid w:val="000E482A"/>
    <w:rsid w:val="000E51F3"/>
    <w:rsid w:val="000E5614"/>
    <w:rsid w:val="000E5A06"/>
    <w:rsid w:val="000E5B73"/>
    <w:rsid w:val="000E5F52"/>
    <w:rsid w:val="000E672D"/>
    <w:rsid w:val="000E796F"/>
    <w:rsid w:val="000F0A05"/>
    <w:rsid w:val="000F0A82"/>
    <w:rsid w:val="000F0EA2"/>
    <w:rsid w:val="000F1849"/>
    <w:rsid w:val="000F1870"/>
    <w:rsid w:val="000F1DEE"/>
    <w:rsid w:val="000F2430"/>
    <w:rsid w:val="000F2C74"/>
    <w:rsid w:val="000F36A7"/>
    <w:rsid w:val="000F3A31"/>
    <w:rsid w:val="000F3ADC"/>
    <w:rsid w:val="000F3B02"/>
    <w:rsid w:val="000F3B3D"/>
    <w:rsid w:val="000F3DBB"/>
    <w:rsid w:val="000F42E6"/>
    <w:rsid w:val="000F45D7"/>
    <w:rsid w:val="000F4660"/>
    <w:rsid w:val="000F4718"/>
    <w:rsid w:val="000F4C0E"/>
    <w:rsid w:val="000F4D10"/>
    <w:rsid w:val="000F52C4"/>
    <w:rsid w:val="000F5676"/>
    <w:rsid w:val="000F5747"/>
    <w:rsid w:val="000F57DA"/>
    <w:rsid w:val="000F69AE"/>
    <w:rsid w:val="000F6E44"/>
    <w:rsid w:val="000F6FB8"/>
    <w:rsid w:val="000F6FED"/>
    <w:rsid w:val="000F72AF"/>
    <w:rsid w:val="000F7887"/>
    <w:rsid w:val="000F7AD9"/>
    <w:rsid w:val="000F7CB0"/>
    <w:rsid w:val="000F7D5B"/>
    <w:rsid w:val="000F7EF5"/>
    <w:rsid w:val="00100292"/>
    <w:rsid w:val="00100591"/>
    <w:rsid w:val="00100DCE"/>
    <w:rsid w:val="0010132E"/>
    <w:rsid w:val="00101575"/>
    <w:rsid w:val="0010236F"/>
    <w:rsid w:val="001025EF"/>
    <w:rsid w:val="00103AC5"/>
    <w:rsid w:val="00103ADC"/>
    <w:rsid w:val="00103D16"/>
    <w:rsid w:val="00104833"/>
    <w:rsid w:val="00104D72"/>
    <w:rsid w:val="00105F65"/>
    <w:rsid w:val="00105FE8"/>
    <w:rsid w:val="0010696E"/>
    <w:rsid w:val="00106F13"/>
    <w:rsid w:val="001071C5"/>
    <w:rsid w:val="0010732A"/>
    <w:rsid w:val="00107936"/>
    <w:rsid w:val="0011043D"/>
    <w:rsid w:val="0011054D"/>
    <w:rsid w:val="001105B3"/>
    <w:rsid w:val="00110740"/>
    <w:rsid w:val="00110815"/>
    <w:rsid w:val="0011093C"/>
    <w:rsid w:val="00111988"/>
    <w:rsid w:val="00111E75"/>
    <w:rsid w:val="00112A75"/>
    <w:rsid w:val="00112D92"/>
    <w:rsid w:val="00112E8E"/>
    <w:rsid w:val="001130AF"/>
    <w:rsid w:val="0011357F"/>
    <w:rsid w:val="00113A31"/>
    <w:rsid w:val="00113EA5"/>
    <w:rsid w:val="00113F6E"/>
    <w:rsid w:val="0011408E"/>
    <w:rsid w:val="001142A5"/>
    <w:rsid w:val="00114408"/>
    <w:rsid w:val="0011534D"/>
    <w:rsid w:val="00115BF6"/>
    <w:rsid w:val="00115C0F"/>
    <w:rsid w:val="00116047"/>
    <w:rsid w:val="00116363"/>
    <w:rsid w:val="00116CEE"/>
    <w:rsid w:val="00117162"/>
    <w:rsid w:val="0011758C"/>
    <w:rsid w:val="00117965"/>
    <w:rsid w:val="001209D8"/>
    <w:rsid w:val="00121023"/>
    <w:rsid w:val="0012191B"/>
    <w:rsid w:val="00121B36"/>
    <w:rsid w:val="00121E9B"/>
    <w:rsid w:val="00122056"/>
    <w:rsid w:val="001221E9"/>
    <w:rsid w:val="00122498"/>
    <w:rsid w:val="00123226"/>
    <w:rsid w:val="00123F24"/>
    <w:rsid w:val="00124402"/>
    <w:rsid w:val="0012447D"/>
    <w:rsid w:val="00124659"/>
    <w:rsid w:val="0012487F"/>
    <w:rsid w:val="00124ACD"/>
    <w:rsid w:val="00124C62"/>
    <w:rsid w:val="00124ED5"/>
    <w:rsid w:val="00124F6D"/>
    <w:rsid w:val="00125225"/>
    <w:rsid w:val="001253B7"/>
    <w:rsid w:val="001253E3"/>
    <w:rsid w:val="00125668"/>
    <w:rsid w:val="001257F6"/>
    <w:rsid w:val="00125C75"/>
    <w:rsid w:val="00125FE9"/>
    <w:rsid w:val="001260B9"/>
    <w:rsid w:val="0012624D"/>
    <w:rsid w:val="00126805"/>
    <w:rsid w:val="00126855"/>
    <w:rsid w:val="001269D8"/>
    <w:rsid w:val="00126DBD"/>
    <w:rsid w:val="00126EED"/>
    <w:rsid w:val="00130815"/>
    <w:rsid w:val="00130903"/>
    <w:rsid w:val="00131968"/>
    <w:rsid w:val="00131EBB"/>
    <w:rsid w:val="00132069"/>
    <w:rsid w:val="00132856"/>
    <w:rsid w:val="0013285F"/>
    <w:rsid w:val="0013315F"/>
    <w:rsid w:val="00133801"/>
    <w:rsid w:val="0013433D"/>
    <w:rsid w:val="00134720"/>
    <w:rsid w:val="00134750"/>
    <w:rsid w:val="00134752"/>
    <w:rsid w:val="00134FC5"/>
    <w:rsid w:val="001352C7"/>
    <w:rsid w:val="001357F3"/>
    <w:rsid w:val="00135D5C"/>
    <w:rsid w:val="00136280"/>
    <w:rsid w:val="00136572"/>
    <w:rsid w:val="00136624"/>
    <w:rsid w:val="001368CF"/>
    <w:rsid w:val="001368E5"/>
    <w:rsid w:val="00136FF1"/>
    <w:rsid w:val="0013730E"/>
    <w:rsid w:val="00137324"/>
    <w:rsid w:val="00137FE1"/>
    <w:rsid w:val="00140280"/>
    <w:rsid w:val="001404F9"/>
    <w:rsid w:val="00140504"/>
    <w:rsid w:val="00140C4F"/>
    <w:rsid w:val="00141B34"/>
    <w:rsid w:val="00141D64"/>
    <w:rsid w:val="00142211"/>
    <w:rsid w:val="001425A4"/>
    <w:rsid w:val="001433E8"/>
    <w:rsid w:val="001433F5"/>
    <w:rsid w:val="0014345F"/>
    <w:rsid w:val="00143529"/>
    <w:rsid w:val="00143B8E"/>
    <w:rsid w:val="00143D7B"/>
    <w:rsid w:val="00144105"/>
    <w:rsid w:val="0014470F"/>
    <w:rsid w:val="00144AF2"/>
    <w:rsid w:val="00144DB4"/>
    <w:rsid w:val="00144E14"/>
    <w:rsid w:val="001450B1"/>
    <w:rsid w:val="001455D8"/>
    <w:rsid w:val="00145694"/>
    <w:rsid w:val="001457A0"/>
    <w:rsid w:val="00145814"/>
    <w:rsid w:val="00145F41"/>
    <w:rsid w:val="00145FFF"/>
    <w:rsid w:val="001460C6"/>
    <w:rsid w:val="0014695C"/>
    <w:rsid w:val="00147748"/>
    <w:rsid w:val="001477F7"/>
    <w:rsid w:val="001478C7"/>
    <w:rsid w:val="00150242"/>
    <w:rsid w:val="00150613"/>
    <w:rsid w:val="00150F66"/>
    <w:rsid w:val="00151BA8"/>
    <w:rsid w:val="00151D83"/>
    <w:rsid w:val="00152110"/>
    <w:rsid w:val="001524ED"/>
    <w:rsid w:val="001525A1"/>
    <w:rsid w:val="00152946"/>
    <w:rsid w:val="001533F8"/>
    <w:rsid w:val="00153B70"/>
    <w:rsid w:val="00154019"/>
    <w:rsid w:val="00154CA1"/>
    <w:rsid w:val="001553A5"/>
    <w:rsid w:val="001559A2"/>
    <w:rsid w:val="00156294"/>
    <w:rsid w:val="00156318"/>
    <w:rsid w:val="00156636"/>
    <w:rsid w:val="00156A4B"/>
    <w:rsid w:val="00156EAF"/>
    <w:rsid w:val="00156F78"/>
    <w:rsid w:val="00156FFA"/>
    <w:rsid w:val="001573E4"/>
    <w:rsid w:val="0015756D"/>
    <w:rsid w:val="0015767F"/>
    <w:rsid w:val="001579B2"/>
    <w:rsid w:val="001579C6"/>
    <w:rsid w:val="00157B7E"/>
    <w:rsid w:val="001601BD"/>
    <w:rsid w:val="001603F9"/>
    <w:rsid w:val="0016041D"/>
    <w:rsid w:val="00160B70"/>
    <w:rsid w:val="00160E89"/>
    <w:rsid w:val="0016100B"/>
    <w:rsid w:val="0016123F"/>
    <w:rsid w:val="001613CA"/>
    <w:rsid w:val="001622BA"/>
    <w:rsid w:val="0016230B"/>
    <w:rsid w:val="00162D4D"/>
    <w:rsid w:val="00162EE0"/>
    <w:rsid w:val="00162F44"/>
    <w:rsid w:val="001636F1"/>
    <w:rsid w:val="00163885"/>
    <w:rsid w:val="00163ADA"/>
    <w:rsid w:val="00163B99"/>
    <w:rsid w:val="00163EDB"/>
    <w:rsid w:val="00164639"/>
    <w:rsid w:val="001646CC"/>
    <w:rsid w:val="001648CC"/>
    <w:rsid w:val="00164BB3"/>
    <w:rsid w:val="00164F63"/>
    <w:rsid w:val="0016504E"/>
    <w:rsid w:val="00165238"/>
    <w:rsid w:val="0016543A"/>
    <w:rsid w:val="00165A59"/>
    <w:rsid w:val="00165FF2"/>
    <w:rsid w:val="0016610E"/>
    <w:rsid w:val="00166953"/>
    <w:rsid w:val="00166D6B"/>
    <w:rsid w:val="001673E8"/>
    <w:rsid w:val="001676E7"/>
    <w:rsid w:val="00167A43"/>
    <w:rsid w:val="00167E5B"/>
    <w:rsid w:val="00167E92"/>
    <w:rsid w:val="00167EBE"/>
    <w:rsid w:val="001701EF"/>
    <w:rsid w:val="0017057E"/>
    <w:rsid w:val="00170F87"/>
    <w:rsid w:val="001712F8"/>
    <w:rsid w:val="00171C17"/>
    <w:rsid w:val="00171C2B"/>
    <w:rsid w:val="00171FD1"/>
    <w:rsid w:val="00172654"/>
    <w:rsid w:val="00172B2D"/>
    <w:rsid w:val="0017394E"/>
    <w:rsid w:val="00173C27"/>
    <w:rsid w:val="00173D8D"/>
    <w:rsid w:val="00174640"/>
    <w:rsid w:val="00174D9F"/>
    <w:rsid w:val="00174FE0"/>
    <w:rsid w:val="001750E6"/>
    <w:rsid w:val="00176A8A"/>
    <w:rsid w:val="00176E4D"/>
    <w:rsid w:val="0017759E"/>
    <w:rsid w:val="001800FF"/>
    <w:rsid w:val="001801C0"/>
    <w:rsid w:val="001802E7"/>
    <w:rsid w:val="001803B4"/>
    <w:rsid w:val="001807A4"/>
    <w:rsid w:val="00180CEC"/>
    <w:rsid w:val="00180ED2"/>
    <w:rsid w:val="001814E4"/>
    <w:rsid w:val="00181AE6"/>
    <w:rsid w:val="001822E4"/>
    <w:rsid w:val="001822F9"/>
    <w:rsid w:val="001823E9"/>
    <w:rsid w:val="00182B84"/>
    <w:rsid w:val="001831A3"/>
    <w:rsid w:val="001835CA"/>
    <w:rsid w:val="00183609"/>
    <w:rsid w:val="00183A14"/>
    <w:rsid w:val="001842D9"/>
    <w:rsid w:val="001844EC"/>
    <w:rsid w:val="00184533"/>
    <w:rsid w:val="00184A38"/>
    <w:rsid w:val="00184E6C"/>
    <w:rsid w:val="00184F1E"/>
    <w:rsid w:val="00185163"/>
    <w:rsid w:val="00185471"/>
    <w:rsid w:val="00186274"/>
    <w:rsid w:val="00186985"/>
    <w:rsid w:val="00186A02"/>
    <w:rsid w:val="00186ED4"/>
    <w:rsid w:val="00187129"/>
    <w:rsid w:val="001874EE"/>
    <w:rsid w:val="001876B7"/>
    <w:rsid w:val="00187985"/>
    <w:rsid w:val="00187B9A"/>
    <w:rsid w:val="00187C25"/>
    <w:rsid w:val="00187D0E"/>
    <w:rsid w:val="00190048"/>
    <w:rsid w:val="00190349"/>
    <w:rsid w:val="0019057A"/>
    <w:rsid w:val="00190B5C"/>
    <w:rsid w:val="00191235"/>
    <w:rsid w:val="00191357"/>
    <w:rsid w:val="00191837"/>
    <w:rsid w:val="00192064"/>
    <w:rsid w:val="00192116"/>
    <w:rsid w:val="001922F5"/>
    <w:rsid w:val="001923D1"/>
    <w:rsid w:val="001927DF"/>
    <w:rsid w:val="00192E85"/>
    <w:rsid w:val="00192FD3"/>
    <w:rsid w:val="0019308F"/>
    <w:rsid w:val="0019344B"/>
    <w:rsid w:val="001937AD"/>
    <w:rsid w:val="00193809"/>
    <w:rsid w:val="00193E2F"/>
    <w:rsid w:val="00193FF2"/>
    <w:rsid w:val="001940C8"/>
    <w:rsid w:val="001948B3"/>
    <w:rsid w:val="001948C8"/>
    <w:rsid w:val="00195589"/>
    <w:rsid w:val="00195E69"/>
    <w:rsid w:val="00195ECC"/>
    <w:rsid w:val="0019698D"/>
    <w:rsid w:val="00197069"/>
    <w:rsid w:val="001970FC"/>
    <w:rsid w:val="00197246"/>
    <w:rsid w:val="00197602"/>
    <w:rsid w:val="00197912"/>
    <w:rsid w:val="001A05C9"/>
    <w:rsid w:val="001A0A10"/>
    <w:rsid w:val="001A11B9"/>
    <w:rsid w:val="001A2335"/>
    <w:rsid w:val="001A2446"/>
    <w:rsid w:val="001A2586"/>
    <w:rsid w:val="001A2ED6"/>
    <w:rsid w:val="001A3B8C"/>
    <w:rsid w:val="001A3BA2"/>
    <w:rsid w:val="001A3E73"/>
    <w:rsid w:val="001A4040"/>
    <w:rsid w:val="001A43C7"/>
    <w:rsid w:val="001A4D18"/>
    <w:rsid w:val="001A4F30"/>
    <w:rsid w:val="001A5094"/>
    <w:rsid w:val="001A58C1"/>
    <w:rsid w:val="001A6303"/>
    <w:rsid w:val="001A63D3"/>
    <w:rsid w:val="001A6738"/>
    <w:rsid w:val="001A67AC"/>
    <w:rsid w:val="001A6C46"/>
    <w:rsid w:val="001A6F1A"/>
    <w:rsid w:val="001A714E"/>
    <w:rsid w:val="001A724A"/>
    <w:rsid w:val="001A790C"/>
    <w:rsid w:val="001A7A20"/>
    <w:rsid w:val="001A7B6F"/>
    <w:rsid w:val="001B0A85"/>
    <w:rsid w:val="001B0AA9"/>
    <w:rsid w:val="001B0CEB"/>
    <w:rsid w:val="001B0D94"/>
    <w:rsid w:val="001B1160"/>
    <w:rsid w:val="001B13A1"/>
    <w:rsid w:val="001B2EE1"/>
    <w:rsid w:val="001B2F8C"/>
    <w:rsid w:val="001B2FF7"/>
    <w:rsid w:val="001B3478"/>
    <w:rsid w:val="001B3492"/>
    <w:rsid w:val="001B34BF"/>
    <w:rsid w:val="001B3F2B"/>
    <w:rsid w:val="001B4345"/>
    <w:rsid w:val="001B4534"/>
    <w:rsid w:val="001B4D35"/>
    <w:rsid w:val="001B4EA6"/>
    <w:rsid w:val="001B5009"/>
    <w:rsid w:val="001B6917"/>
    <w:rsid w:val="001B6F71"/>
    <w:rsid w:val="001B6FDD"/>
    <w:rsid w:val="001B73F4"/>
    <w:rsid w:val="001B7966"/>
    <w:rsid w:val="001B7A3A"/>
    <w:rsid w:val="001C0C13"/>
    <w:rsid w:val="001C0D80"/>
    <w:rsid w:val="001C0E34"/>
    <w:rsid w:val="001C0FEE"/>
    <w:rsid w:val="001C12AB"/>
    <w:rsid w:val="001C1835"/>
    <w:rsid w:val="001C1991"/>
    <w:rsid w:val="001C1A8C"/>
    <w:rsid w:val="001C2223"/>
    <w:rsid w:val="001C283C"/>
    <w:rsid w:val="001C3539"/>
    <w:rsid w:val="001C386F"/>
    <w:rsid w:val="001C3D1F"/>
    <w:rsid w:val="001C4F40"/>
    <w:rsid w:val="001C57E3"/>
    <w:rsid w:val="001C5E83"/>
    <w:rsid w:val="001C6331"/>
    <w:rsid w:val="001C6416"/>
    <w:rsid w:val="001C6FCF"/>
    <w:rsid w:val="001C70F1"/>
    <w:rsid w:val="001C74C6"/>
    <w:rsid w:val="001C76BF"/>
    <w:rsid w:val="001C7AF7"/>
    <w:rsid w:val="001D01F1"/>
    <w:rsid w:val="001D064D"/>
    <w:rsid w:val="001D0A06"/>
    <w:rsid w:val="001D1434"/>
    <w:rsid w:val="001D144F"/>
    <w:rsid w:val="001D1694"/>
    <w:rsid w:val="001D1DF6"/>
    <w:rsid w:val="001D244F"/>
    <w:rsid w:val="001D2453"/>
    <w:rsid w:val="001D309D"/>
    <w:rsid w:val="001D3E59"/>
    <w:rsid w:val="001D3FD6"/>
    <w:rsid w:val="001D44BB"/>
    <w:rsid w:val="001D477D"/>
    <w:rsid w:val="001D4A4D"/>
    <w:rsid w:val="001D4DE7"/>
    <w:rsid w:val="001D5677"/>
    <w:rsid w:val="001D59B9"/>
    <w:rsid w:val="001D5E2E"/>
    <w:rsid w:val="001D6301"/>
    <w:rsid w:val="001D6665"/>
    <w:rsid w:val="001D6D5F"/>
    <w:rsid w:val="001D73B9"/>
    <w:rsid w:val="001D758E"/>
    <w:rsid w:val="001D7738"/>
    <w:rsid w:val="001D7908"/>
    <w:rsid w:val="001D798C"/>
    <w:rsid w:val="001D79F9"/>
    <w:rsid w:val="001D7B9E"/>
    <w:rsid w:val="001E008F"/>
    <w:rsid w:val="001E00C2"/>
    <w:rsid w:val="001E00C6"/>
    <w:rsid w:val="001E00CE"/>
    <w:rsid w:val="001E0CC6"/>
    <w:rsid w:val="001E0E0A"/>
    <w:rsid w:val="001E0F0B"/>
    <w:rsid w:val="001E1732"/>
    <w:rsid w:val="001E1A2C"/>
    <w:rsid w:val="001E1D69"/>
    <w:rsid w:val="001E1E68"/>
    <w:rsid w:val="001E2084"/>
    <w:rsid w:val="001E22EA"/>
    <w:rsid w:val="001E28EA"/>
    <w:rsid w:val="001E331F"/>
    <w:rsid w:val="001E394C"/>
    <w:rsid w:val="001E4204"/>
    <w:rsid w:val="001E4C63"/>
    <w:rsid w:val="001E4F9E"/>
    <w:rsid w:val="001E52CE"/>
    <w:rsid w:val="001E5AD8"/>
    <w:rsid w:val="001E5C41"/>
    <w:rsid w:val="001E62C9"/>
    <w:rsid w:val="001E6EB7"/>
    <w:rsid w:val="001E70E9"/>
    <w:rsid w:val="001E7795"/>
    <w:rsid w:val="001E7A97"/>
    <w:rsid w:val="001F01EC"/>
    <w:rsid w:val="001F03DE"/>
    <w:rsid w:val="001F08E8"/>
    <w:rsid w:val="001F0AB8"/>
    <w:rsid w:val="001F0BC1"/>
    <w:rsid w:val="001F0C08"/>
    <w:rsid w:val="001F0C81"/>
    <w:rsid w:val="001F0F19"/>
    <w:rsid w:val="001F1413"/>
    <w:rsid w:val="001F144E"/>
    <w:rsid w:val="001F18C7"/>
    <w:rsid w:val="001F19CD"/>
    <w:rsid w:val="001F1BF2"/>
    <w:rsid w:val="001F1EEF"/>
    <w:rsid w:val="001F3063"/>
    <w:rsid w:val="001F3357"/>
    <w:rsid w:val="001F3C21"/>
    <w:rsid w:val="001F3F8C"/>
    <w:rsid w:val="001F42C1"/>
    <w:rsid w:val="001F4371"/>
    <w:rsid w:val="001F447B"/>
    <w:rsid w:val="001F464D"/>
    <w:rsid w:val="001F4C2E"/>
    <w:rsid w:val="001F50B1"/>
    <w:rsid w:val="001F5201"/>
    <w:rsid w:val="001F52ED"/>
    <w:rsid w:val="001F5956"/>
    <w:rsid w:val="001F5998"/>
    <w:rsid w:val="001F791C"/>
    <w:rsid w:val="001F79A5"/>
    <w:rsid w:val="001F7A28"/>
    <w:rsid w:val="001F7CD1"/>
    <w:rsid w:val="00200B9C"/>
    <w:rsid w:val="00200FA2"/>
    <w:rsid w:val="00201719"/>
    <w:rsid w:val="00201764"/>
    <w:rsid w:val="00201A37"/>
    <w:rsid w:val="00201BE5"/>
    <w:rsid w:val="00202205"/>
    <w:rsid w:val="00202520"/>
    <w:rsid w:val="0020276B"/>
    <w:rsid w:val="00202772"/>
    <w:rsid w:val="00202BC3"/>
    <w:rsid w:val="00202E6C"/>
    <w:rsid w:val="002033EB"/>
    <w:rsid w:val="002037C1"/>
    <w:rsid w:val="0020384D"/>
    <w:rsid w:val="00204288"/>
    <w:rsid w:val="00204C28"/>
    <w:rsid w:val="00204F1C"/>
    <w:rsid w:val="00204F4A"/>
    <w:rsid w:val="00205551"/>
    <w:rsid w:val="00205E10"/>
    <w:rsid w:val="00206031"/>
    <w:rsid w:val="002061A1"/>
    <w:rsid w:val="00207E45"/>
    <w:rsid w:val="00207E70"/>
    <w:rsid w:val="00207F4A"/>
    <w:rsid w:val="0021007A"/>
    <w:rsid w:val="0021022E"/>
    <w:rsid w:val="002102A8"/>
    <w:rsid w:val="002104EF"/>
    <w:rsid w:val="00211354"/>
    <w:rsid w:val="00211C29"/>
    <w:rsid w:val="00212603"/>
    <w:rsid w:val="00212838"/>
    <w:rsid w:val="00212F85"/>
    <w:rsid w:val="002138A2"/>
    <w:rsid w:val="00213E2E"/>
    <w:rsid w:val="00213E3C"/>
    <w:rsid w:val="00214169"/>
    <w:rsid w:val="00214415"/>
    <w:rsid w:val="00214B18"/>
    <w:rsid w:val="00214B3B"/>
    <w:rsid w:val="00214B94"/>
    <w:rsid w:val="00214BE8"/>
    <w:rsid w:val="00214CA3"/>
    <w:rsid w:val="00214ECC"/>
    <w:rsid w:val="00215DE3"/>
    <w:rsid w:val="00215FDF"/>
    <w:rsid w:val="0021639E"/>
    <w:rsid w:val="00216709"/>
    <w:rsid w:val="0021701D"/>
    <w:rsid w:val="00217284"/>
    <w:rsid w:val="00217617"/>
    <w:rsid w:val="00217B80"/>
    <w:rsid w:val="00220636"/>
    <w:rsid w:val="0022087A"/>
    <w:rsid w:val="002208E0"/>
    <w:rsid w:val="002209DE"/>
    <w:rsid w:val="00220CD7"/>
    <w:rsid w:val="00220CFD"/>
    <w:rsid w:val="002212E8"/>
    <w:rsid w:val="002220E7"/>
    <w:rsid w:val="00222324"/>
    <w:rsid w:val="00222363"/>
    <w:rsid w:val="00222365"/>
    <w:rsid w:val="00222678"/>
    <w:rsid w:val="002229D8"/>
    <w:rsid w:val="00222E26"/>
    <w:rsid w:val="00223609"/>
    <w:rsid w:val="00223843"/>
    <w:rsid w:val="00223902"/>
    <w:rsid w:val="002241DC"/>
    <w:rsid w:val="002242DB"/>
    <w:rsid w:val="002246A9"/>
    <w:rsid w:val="00224AC6"/>
    <w:rsid w:val="00224CDA"/>
    <w:rsid w:val="00224EAF"/>
    <w:rsid w:val="0022504E"/>
    <w:rsid w:val="002252AF"/>
    <w:rsid w:val="002253BC"/>
    <w:rsid w:val="002253FE"/>
    <w:rsid w:val="00225547"/>
    <w:rsid w:val="002255FF"/>
    <w:rsid w:val="00225F87"/>
    <w:rsid w:val="00226926"/>
    <w:rsid w:val="00226E6E"/>
    <w:rsid w:val="0022720E"/>
    <w:rsid w:val="0022761C"/>
    <w:rsid w:val="00227848"/>
    <w:rsid w:val="0023008B"/>
    <w:rsid w:val="00230401"/>
    <w:rsid w:val="002307A9"/>
    <w:rsid w:val="002309AF"/>
    <w:rsid w:val="00230F08"/>
    <w:rsid w:val="00231057"/>
    <w:rsid w:val="00231200"/>
    <w:rsid w:val="00231ABC"/>
    <w:rsid w:val="0023204C"/>
    <w:rsid w:val="00232214"/>
    <w:rsid w:val="0023230A"/>
    <w:rsid w:val="002323AC"/>
    <w:rsid w:val="0023246F"/>
    <w:rsid w:val="002324DC"/>
    <w:rsid w:val="002329C6"/>
    <w:rsid w:val="00232BB5"/>
    <w:rsid w:val="00232D27"/>
    <w:rsid w:val="002334BA"/>
    <w:rsid w:val="00233572"/>
    <w:rsid w:val="002335B7"/>
    <w:rsid w:val="002336C7"/>
    <w:rsid w:val="0023375F"/>
    <w:rsid w:val="00234142"/>
    <w:rsid w:val="002342DA"/>
    <w:rsid w:val="00234856"/>
    <w:rsid w:val="00234BF9"/>
    <w:rsid w:val="00234E54"/>
    <w:rsid w:val="002354C8"/>
    <w:rsid w:val="0023578E"/>
    <w:rsid w:val="002357A7"/>
    <w:rsid w:val="0023593F"/>
    <w:rsid w:val="00235B96"/>
    <w:rsid w:val="002364A3"/>
    <w:rsid w:val="00236713"/>
    <w:rsid w:val="0023675A"/>
    <w:rsid w:val="00236790"/>
    <w:rsid w:val="00236806"/>
    <w:rsid w:val="00236929"/>
    <w:rsid w:val="00236A19"/>
    <w:rsid w:val="0023704D"/>
    <w:rsid w:val="00237382"/>
    <w:rsid w:val="002379FE"/>
    <w:rsid w:val="00237B7F"/>
    <w:rsid w:val="00237CAF"/>
    <w:rsid w:val="002402D2"/>
    <w:rsid w:val="00240385"/>
    <w:rsid w:val="0024062C"/>
    <w:rsid w:val="002406F6"/>
    <w:rsid w:val="00240B69"/>
    <w:rsid w:val="0024177B"/>
    <w:rsid w:val="002417CD"/>
    <w:rsid w:val="0024196A"/>
    <w:rsid w:val="00241DD4"/>
    <w:rsid w:val="00241F1F"/>
    <w:rsid w:val="0024213D"/>
    <w:rsid w:val="00242222"/>
    <w:rsid w:val="002426D5"/>
    <w:rsid w:val="00242B7D"/>
    <w:rsid w:val="00242FFA"/>
    <w:rsid w:val="002432FC"/>
    <w:rsid w:val="00243486"/>
    <w:rsid w:val="00243B90"/>
    <w:rsid w:val="00243C44"/>
    <w:rsid w:val="00243CE6"/>
    <w:rsid w:val="002440F5"/>
    <w:rsid w:val="0024478B"/>
    <w:rsid w:val="00244892"/>
    <w:rsid w:val="00244D76"/>
    <w:rsid w:val="00244DD4"/>
    <w:rsid w:val="00244E8B"/>
    <w:rsid w:val="002453E4"/>
    <w:rsid w:val="002454C9"/>
    <w:rsid w:val="00245ACC"/>
    <w:rsid w:val="002460BF"/>
    <w:rsid w:val="00246349"/>
    <w:rsid w:val="0024669F"/>
    <w:rsid w:val="00246D1E"/>
    <w:rsid w:val="00246D23"/>
    <w:rsid w:val="0024748F"/>
    <w:rsid w:val="00247739"/>
    <w:rsid w:val="002477F7"/>
    <w:rsid w:val="0025067E"/>
    <w:rsid w:val="00250F90"/>
    <w:rsid w:val="00251BFE"/>
    <w:rsid w:val="00251DD8"/>
    <w:rsid w:val="002526AF"/>
    <w:rsid w:val="00252A4C"/>
    <w:rsid w:val="00252A82"/>
    <w:rsid w:val="00253429"/>
    <w:rsid w:val="002536D8"/>
    <w:rsid w:val="00253899"/>
    <w:rsid w:val="00253B16"/>
    <w:rsid w:val="002541FB"/>
    <w:rsid w:val="002542F6"/>
    <w:rsid w:val="0025436C"/>
    <w:rsid w:val="002546BA"/>
    <w:rsid w:val="00254A11"/>
    <w:rsid w:val="00255E99"/>
    <w:rsid w:val="00256484"/>
    <w:rsid w:val="002567F7"/>
    <w:rsid w:val="00256CD3"/>
    <w:rsid w:val="00257C20"/>
    <w:rsid w:val="00257F69"/>
    <w:rsid w:val="002600E2"/>
    <w:rsid w:val="002602F6"/>
    <w:rsid w:val="002603D0"/>
    <w:rsid w:val="00260882"/>
    <w:rsid w:val="00260CED"/>
    <w:rsid w:val="00261229"/>
    <w:rsid w:val="00261562"/>
    <w:rsid w:val="00261638"/>
    <w:rsid w:val="00261AA2"/>
    <w:rsid w:val="00261AF4"/>
    <w:rsid w:val="0026217E"/>
    <w:rsid w:val="002622A9"/>
    <w:rsid w:val="0026320E"/>
    <w:rsid w:val="002638EB"/>
    <w:rsid w:val="00263A20"/>
    <w:rsid w:val="00263A26"/>
    <w:rsid w:val="00263C86"/>
    <w:rsid w:val="002643C7"/>
    <w:rsid w:val="0026490E"/>
    <w:rsid w:val="00264974"/>
    <w:rsid w:val="00264D0E"/>
    <w:rsid w:val="0026541D"/>
    <w:rsid w:val="00266D37"/>
    <w:rsid w:val="00266D51"/>
    <w:rsid w:val="0026722E"/>
    <w:rsid w:val="00267934"/>
    <w:rsid w:val="00267A2C"/>
    <w:rsid w:val="00267E49"/>
    <w:rsid w:val="00267E5C"/>
    <w:rsid w:val="00270093"/>
    <w:rsid w:val="002707B4"/>
    <w:rsid w:val="00270A06"/>
    <w:rsid w:val="00270DFE"/>
    <w:rsid w:val="00271B35"/>
    <w:rsid w:val="00271F26"/>
    <w:rsid w:val="00272003"/>
    <w:rsid w:val="00272114"/>
    <w:rsid w:val="002724BB"/>
    <w:rsid w:val="00272540"/>
    <w:rsid w:val="0027256B"/>
    <w:rsid w:val="00272721"/>
    <w:rsid w:val="002727CB"/>
    <w:rsid w:val="00272AB3"/>
    <w:rsid w:val="00272E62"/>
    <w:rsid w:val="002731B7"/>
    <w:rsid w:val="00273656"/>
    <w:rsid w:val="00273FD9"/>
    <w:rsid w:val="002740A4"/>
    <w:rsid w:val="002741EA"/>
    <w:rsid w:val="002742C1"/>
    <w:rsid w:val="0027477E"/>
    <w:rsid w:val="00274F61"/>
    <w:rsid w:val="00275066"/>
    <w:rsid w:val="00275A9F"/>
    <w:rsid w:val="00275AE2"/>
    <w:rsid w:val="00275AEC"/>
    <w:rsid w:val="00275EDF"/>
    <w:rsid w:val="00275F67"/>
    <w:rsid w:val="00276152"/>
    <w:rsid w:val="0027624B"/>
    <w:rsid w:val="00276540"/>
    <w:rsid w:val="0027694D"/>
    <w:rsid w:val="00276A64"/>
    <w:rsid w:val="00276C33"/>
    <w:rsid w:val="00276D36"/>
    <w:rsid w:val="00276D7D"/>
    <w:rsid w:val="00276D8B"/>
    <w:rsid w:val="00276E7C"/>
    <w:rsid w:val="00277159"/>
    <w:rsid w:val="002771C7"/>
    <w:rsid w:val="00277239"/>
    <w:rsid w:val="002773D0"/>
    <w:rsid w:val="0027798D"/>
    <w:rsid w:val="00277D9E"/>
    <w:rsid w:val="002801D0"/>
    <w:rsid w:val="00280505"/>
    <w:rsid w:val="00280BE9"/>
    <w:rsid w:val="002816B0"/>
    <w:rsid w:val="00281C9D"/>
    <w:rsid w:val="002822D4"/>
    <w:rsid w:val="00282FFB"/>
    <w:rsid w:val="00283288"/>
    <w:rsid w:val="00283A8F"/>
    <w:rsid w:val="00284137"/>
    <w:rsid w:val="002841DD"/>
    <w:rsid w:val="002841FE"/>
    <w:rsid w:val="00284462"/>
    <w:rsid w:val="0028470B"/>
    <w:rsid w:val="00284816"/>
    <w:rsid w:val="00284DCD"/>
    <w:rsid w:val="00284FF0"/>
    <w:rsid w:val="0028538F"/>
    <w:rsid w:val="00285586"/>
    <w:rsid w:val="002855E5"/>
    <w:rsid w:val="00286418"/>
    <w:rsid w:val="00286507"/>
    <w:rsid w:val="00287280"/>
    <w:rsid w:val="0028756C"/>
    <w:rsid w:val="00287757"/>
    <w:rsid w:val="00287903"/>
    <w:rsid w:val="00287C66"/>
    <w:rsid w:val="00287C8B"/>
    <w:rsid w:val="00287FD3"/>
    <w:rsid w:val="002900D2"/>
    <w:rsid w:val="00290578"/>
    <w:rsid w:val="002905E0"/>
    <w:rsid w:val="002908AC"/>
    <w:rsid w:val="00290C77"/>
    <w:rsid w:val="00290F8B"/>
    <w:rsid w:val="0029100D"/>
    <w:rsid w:val="00291A94"/>
    <w:rsid w:val="00291B59"/>
    <w:rsid w:val="00291C68"/>
    <w:rsid w:val="00291DEF"/>
    <w:rsid w:val="002920E5"/>
    <w:rsid w:val="00292230"/>
    <w:rsid w:val="00292316"/>
    <w:rsid w:val="00292ECA"/>
    <w:rsid w:val="00292F79"/>
    <w:rsid w:val="00293255"/>
    <w:rsid w:val="00293545"/>
    <w:rsid w:val="00293C45"/>
    <w:rsid w:val="0029406B"/>
    <w:rsid w:val="002940CC"/>
    <w:rsid w:val="00294D04"/>
    <w:rsid w:val="0029577F"/>
    <w:rsid w:val="00296563"/>
    <w:rsid w:val="0029668E"/>
    <w:rsid w:val="0029775E"/>
    <w:rsid w:val="0029784B"/>
    <w:rsid w:val="00297877"/>
    <w:rsid w:val="00297A7E"/>
    <w:rsid w:val="002A069C"/>
    <w:rsid w:val="002A077A"/>
    <w:rsid w:val="002A0B5F"/>
    <w:rsid w:val="002A0C6A"/>
    <w:rsid w:val="002A0CB4"/>
    <w:rsid w:val="002A103D"/>
    <w:rsid w:val="002A10C5"/>
    <w:rsid w:val="002A1133"/>
    <w:rsid w:val="002A12DA"/>
    <w:rsid w:val="002A14E8"/>
    <w:rsid w:val="002A184E"/>
    <w:rsid w:val="002A1ABC"/>
    <w:rsid w:val="002A22DA"/>
    <w:rsid w:val="002A26B0"/>
    <w:rsid w:val="002A29EC"/>
    <w:rsid w:val="002A2B1F"/>
    <w:rsid w:val="002A33A3"/>
    <w:rsid w:val="002A3609"/>
    <w:rsid w:val="002A37EF"/>
    <w:rsid w:val="002A431B"/>
    <w:rsid w:val="002A49B0"/>
    <w:rsid w:val="002A4E08"/>
    <w:rsid w:val="002A52B3"/>
    <w:rsid w:val="002A5451"/>
    <w:rsid w:val="002A54FE"/>
    <w:rsid w:val="002A58E1"/>
    <w:rsid w:val="002A5B31"/>
    <w:rsid w:val="002A5BAC"/>
    <w:rsid w:val="002A5CEB"/>
    <w:rsid w:val="002A5D62"/>
    <w:rsid w:val="002A5DD0"/>
    <w:rsid w:val="002A5F9B"/>
    <w:rsid w:val="002A5FD0"/>
    <w:rsid w:val="002A6285"/>
    <w:rsid w:val="002A62B0"/>
    <w:rsid w:val="002A639F"/>
    <w:rsid w:val="002A646A"/>
    <w:rsid w:val="002A64F7"/>
    <w:rsid w:val="002A65D9"/>
    <w:rsid w:val="002A6DCC"/>
    <w:rsid w:val="002A6EF8"/>
    <w:rsid w:val="002A7078"/>
    <w:rsid w:val="002A7B8F"/>
    <w:rsid w:val="002A7D03"/>
    <w:rsid w:val="002A7ECA"/>
    <w:rsid w:val="002B0718"/>
    <w:rsid w:val="002B0B3C"/>
    <w:rsid w:val="002B0BB4"/>
    <w:rsid w:val="002B1004"/>
    <w:rsid w:val="002B140C"/>
    <w:rsid w:val="002B143E"/>
    <w:rsid w:val="002B1E62"/>
    <w:rsid w:val="002B1E78"/>
    <w:rsid w:val="002B2977"/>
    <w:rsid w:val="002B41BB"/>
    <w:rsid w:val="002B5121"/>
    <w:rsid w:val="002B52A7"/>
    <w:rsid w:val="002B52DD"/>
    <w:rsid w:val="002B54EC"/>
    <w:rsid w:val="002B556D"/>
    <w:rsid w:val="002B717B"/>
    <w:rsid w:val="002B7183"/>
    <w:rsid w:val="002B76C8"/>
    <w:rsid w:val="002B7FA7"/>
    <w:rsid w:val="002C010F"/>
    <w:rsid w:val="002C0E2B"/>
    <w:rsid w:val="002C12F6"/>
    <w:rsid w:val="002C146C"/>
    <w:rsid w:val="002C14C7"/>
    <w:rsid w:val="002C1F79"/>
    <w:rsid w:val="002C2081"/>
    <w:rsid w:val="002C2551"/>
    <w:rsid w:val="002C2592"/>
    <w:rsid w:val="002C2DA1"/>
    <w:rsid w:val="002C3331"/>
    <w:rsid w:val="002C33D4"/>
    <w:rsid w:val="002C3DAC"/>
    <w:rsid w:val="002C418D"/>
    <w:rsid w:val="002C4C33"/>
    <w:rsid w:val="002C559D"/>
    <w:rsid w:val="002C6371"/>
    <w:rsid w:val="002C65A4"/>
    <w:rsid w:val="002C697D"/>
    <w:rsid w:val="002C6D6B"/>
    <w:rsid w:val="002C7164"/>
    <w:rsid w:val="002D0104"/>
    <w:rsid w:val="002D0696"/>
    <w:rsid w:val="002D0978"/>
    <w:rsid w:val="002D0F01"/>
    <w:rsid w:val="002D0FBB"/>
    <w:rsid w:val="002D1050"/>
    <w:rsid w:val="002D11DB"/>
    <w:rsid w:val="002D127D"/>
    <w:rsid w:val="002D14A1"/>
    <w:rsid w:val="002D17FC"/>
    <w:rsid w:val="002D18BB"/>
    <w:rsid w:val="002D2047"/>
    <w:rsid w:val="002D2566"/>
    <w:rsid w:val="002D26E6"/>
    <w:rsid w:val="002D2883"/>
    <w:rsid w:val="002D2EB6"/>
    <w:rsid w:val="002D331C"/>
    <w:rsid w:val="002D3679"/>
    <w:rsid w:val="002D3B57"/>
    <w:rsid w:val="002D40D1"/>
    <w:rsid w:val="002D422F"/>
    <w:rsid w:val="002D4319"/>
    <w:rsid w:val="002D4C2D"/>
    <w:rsid w:val="002D52A1"/>
    <w:rsid w:val="002D5877"/>
    <w:rsid w:val="002D613B"/>
    <w:rsid w:val="002D64B3"/>
    <w:rsid w:val="002D664D"/>
    <w:rsid w:val="002D691E"/>
    <w:rsid w:val="002D695C"/>
    <w:rsid w:val="002D6BCF"/>
    <w:rsid w:val="002D74D4"/>
    <w:rsid w:val="002D7714"/>
    <w:rsid w:val="002E0980"/>
    <w:rsid w:val="002E09B5"/>
    <w:rsid w:val="002E0DC5"/>
    <w:rsid w:val="002E1BAE"/>
    <w:rsid w:val="002E2284"/>
    <w:rsid w:val="002E25AA"/>
    <w:rsid w:val="002E27A0"/>
    <w:rsid w:val="002E27E4"/>
    <w:rsid w:val="002E290C"/>
    <w:rsid w:val="002E29A4"/>
    <w:rsid w:val="002E2B2E"/>
    <w:rsid w:val="002E3224"/>
    <w:rsid w:val="002E3A2E"/>
    <w:rsid w:val="002E3CED"/>
    <w:rsid w:val="002E4561"/>
    <w:rsid w:val="002E4A4F"/>
    <w:rsid w:val="002E4C3B"/>
    <w:rsid w:val="002E50DE"/>
    <w:rsid w:val="002E5E99"/>
    <w:rsid w:val="002E5F52"/>
    <w:rsid w:val="002E69D0"/>
    <w:rsid w:val="002E6FD8"/>
    <w:rsid w:val="002E737F"/>
    <w:rsid w:val="002E7F4B"/>
    <w:rsid w:val="002E7FD0"/>
    <w:rsid w:val="002F0618"/>
    <w:rsid w:val="002F0873"/>
    <w:rsid w:val="002F1AEC"/>
    <w:rsid w:val="002F2989"/>
    <w:rsid w:val="002F2E71"/>
    <w:rsid w:val="002F31A8"/>
    <w:rsid w:val="002F348F"/>
    <w:rsid w:val="002F3FB3"/>
    <w:rsid w:val="002F45A3"/>
    <w:rsid w:val="002F46CF"/>
    <w:rsid w:val="002F4BA1"/>
    <w:rsid w:val="002F51DF"/>
    <w:rsid w:val="002F52D1"/>
    <w:rsid w:val="002F5A49"/>
    <w:rsid w:val="002F6B5A"/>
    <w:rsid w:val="002F6B6F"/>
    <w:rsid w:val="002F6BD6"/>
    <w:rsid w:val="002F6DD4"/>
    <w:rsid w:val="002F76CB"/>
    <w:rsid w:val="002F7B83"/>
    <w:rsid w:val="00300015"/>
    <w:rsid w:val="00300596"/>
    <w:rsid w:val="00301CF1"/>
    <w:rsid w:val="00301D75"/>
    <w:rsid w:val="00301E73"/>
    <w:rsid w:val="0030228A"/>
    <w:rsid w:val="003028B3"/>
    <w:rsid w:val="00302CDD"/>
    <w:rsid w:val="00302E8D"/>
    <w:rsid w:val="003053B2"/>
    <w:rsid w:val="00305511"/>
    <w:rsid w:val="00305AF9"/>
    <w:rsid w:val="00305B56"/>
    <w:rsid w:val="00306857"/>
    <w:rsid w:val="00307C00"/>
    <w:rsid w:val="003103C0"/>
    <w:rsid w:val="003104A6"/>
    <w:rsid w:val="003105D0"/>
    <w:rsid w:val="00310981"/>
    <w:rsid w:val="00311C5E"/>
    <w:rsid w:val="00312623"/>
    <w:rsid w:val="00312A78"/>
    <w:rsid w:val="00312AAC"/>
    <w:rsid w:val="00312C24"/>
    <w:rsid w:val="00312CB8"/>
    <w:rsid w:val="00312D36"/>
    <w:rsid w:val="00312DA7"/>
    <w:rsid w:val="00312E32"/>
    <w:rsid w:val="00313396"/>
    <w:rsid w:val="00313509"/>
    <w:rsid w:val="00313642"/>
    <w:rsid w:val="0031467C"/>
    <w:rsid w:val="00314709"/>
    <w:rsid w:val="00314ADC"/>
    <w:rsid w:val="00314B98"/>
    <w:rsid w:val="00314BB7"/>
    <w:rsid w:val="00314FD4"/>
    <w:rsid w:val="00315234"/>
    <w:rsid w:val="0031524E"/>
    <w:rsid w:val="00315488"/>
    <w:rsid w:val="00315E19"/>
    <w:rsid w:val="003160A4"/>
    <w:rsid w:val="00316AEE"/>
    <w:rsid w:val="00316D30"/>
    <w:rsid w:val="00316D43"/>
    <w:rsid w:val="00316D62"/>
    <w:rsid w:val="0031766E"/>
    <w:rsid w:val="003176B8"/>
    <w:rsid w:val="00317A65"/>
    <w:rsid w:val="00317C25"/>
    <w:rsid w:val="00320AE1"/>
    <w:rsid w:val="00320E6B"/>
    <w:rsid w:val="00320FBC"/>
    <w:rsid w:val="00321159"/>
    <w:rsid w:val="003213BA"/>
    <w:rsid w:val="003213D2"/>
    <w:rsid w:val="003218A4"/>
    <w:rsid w:val="00321D3C"/>
    <w:rsid w:val="00321D4A"/>
    <w:rsid w:val="003222D6"/>
    <w:rsid w:val="0032268A"/>
    <w:rsid w:val="003226A0"/>
    <w:rsid w:val="0032276D"/>
    <w:rsid w:val="00322EE2"/>
    <w:rsid w:val="00322F0D"/>
    <w:rsid w:val="0032327B"/>
    <w:rsid w:val="00323451"/>
    <w:rsid w:val="003236AA"/>
    <w:rsid w:val="00323EE3"/>
    <w:rsid w:val="0032440C"/>
    <w:rsid w:val="00324708"/>
    <w:rsid w:val="00324AC1"/>
    <w:rsid w:val="00324EB4"/>
    <w:rsid w:val="00324F04"/>
    <w:rsid w:val="00324F25"/>
    <w:rsid w:val="00325514"/>
    <w:rsid w:val="00325750"/>
    <w:rsid w:val="0032585F"/>
    <w:rsid w:val="003262D5"/>
    <w:rsid w:val="00326671"/>
    <w:rsid w:val="003267D5"/>
    <w:rsid w:val="003268AD"/>
    <w:rsid w:val="00326B7D"/>
    <w:rsid w:val="00326F80"/>
    <w:rsid w:val="00327101"/>
    <w:rsid w:val="00327144"/>
    <w:rsid w:val="003274DD"/>
    <w:rsid w:val="0032775E"/>
    <w:rsid w:val="00327918"/>
    <w:rsid w:val="00327943"/>
    <w:rsid w:val="00331324"/>
    <w:rsid w:val="003317B6"/>
    <w:rsid w:val="00331C6C"/>
    <w:rsid w:val="003321C0"/>
    <w:rsid w:val="003325A8"/>
    <w:rsid w:val="00332FBA"/>
    <w:rsid w:val="00333124"/>
    <w:rsid w:val="00333161"/>
    <w:rsid w:val="00333CD8"/>
    <w:rsid w:val="003340F0"/>
    <w:rsid w:val="003341D4"/>
    <w:rsid w:val="00334720"/>
    <w:rsid w:val="0033487C"/>
    <w:rsid w:val="00334A2D"/>
    <w:rsid w:val="00334F66"/>
    <w:rsid w:val="00335D6A"/>
    <w:rsid w:val="00335D94"/>
    <w:rsid w:val="00335DD3"/>
    <w:rsid w:val="00335F82"/>
    <w:rsid w:val="00336679"/>
    <w:rsid w:val="00336BCB"/>
    <w:rsid w:val="00336BE4"/>
    <w:rsid w:val="003377A4"/>
    <w:rsid w:val="00337FC9"/>
    <w:rsid w:val="00340D3C"/>
    <w:rsid w:val="00340D65"/>
    <w:rsid w:val="003410A6"/>
    <w:rsid w:val="00341303"/>
    <w:rsid w:val="00341630"/>
    <w:rsid w:val="0034170D"/>
    <w:rsid w:val="00341F04"/>
    <w:rsid w:val="00341FDD"/>
    <w:rsid w:val="00342160"/>
    <w:rsid w:val="00343035"/>
    <w:rsid w:val="00343320"/>
    <w:rsid w:val="00343C1C"/>
    <w:rsid w:val="00344255"/>
    <w:rsid w:val="003445A3"/>
    <w:rsid w:val="00344DFB"/>
    <w:rsid w:val="00344EFB"/>
    <w:rsid w:val="00345188"/>
    <w:rsid w:val="00345222"/>
    <w:rsid w:val="003455D5"/>
    <w:rsid w:val="00345AE7"/>
    <w:rsid w:val="00346ACB"/>
    <w:rsid w:val="003471F1"/>
    <w:rsid w:val="00347738"/>
    <w:rsid w:val="00347840"/>
    <w:rsid w:val="003479E9"/>
    <w:rsid w:val="00347B14"/>
    <w:rsid w:val="00347E6E"/>
    <w:rsid w:val="0035023E"/>
    <w:rsid w:val="00350729"/>
    <w:rsid w:val="003513A8"/>
    <w:rsid w:val="003514DA"/>
    <w:rsid w:val="00351BC3"/>
    <w:rsid w:val="00351E8B"/>
    <w:rsid w:val="00351E9D"/>
    <w:rsid w:val="00351EC3"/>
    <w:rsid w:val="00351F93"/>
    <w:rsid w:val="0035223F"/>
    <w:rsid w:val="00352389"/>
    <w:rsid w:val="003523EC"/>
    <w:rsid w:val="00352ADA"/>
    <w:rsid w:val="00352AED"/>
    <w:rsid w:val="00353192"/>
    <w:rsid w:val="00353488"/>
    <w:rsid w:val="00353928"/>
    <w:rsid w:val="00353933"/>
    <w:rsid w:val="00353959"/>
    <w:rsid w:val="00353F1B"/>
    <w:rsid w:val="00354243"/>
    <w:rsid w:val="003544B9"/>
    <w:rsid w:val="00354513"/>
    <w:rsid w:val="00354A4D"/>
    <w:rsid w:val="00355B2B"/>
    <w:rsid w:val="00355D06"/>
    <w:rsid w:val="003560C6"/>
    <w:rsid w:val="003561E6"/>
    <w:rsid w:val="00356324"/>
    <w:rsid w:val="00356500"/>
    <w:rsid w:val="00356AD8"/>
    <w:rsid w:val="00356F5F"/>
    <w:rsid w:val="003572BC"/>
    <w:rsid w:val="00357322"/>
    <w:rsid w:val="0036052E"/>
    <w:rsid w:val="00360DFC"/>
    <w:rsid w:val="00360F6E"/>
    <w:rsid w:val="00361B96"/>
    <w:rsid w:val="0036230F"/>
    <w:rsid w:val="00362D5A"/>
    <w:rsid w:val="00362DD5"/>
    <w:rsid w:val="003630D1"/>
    <w:rsid w:val="00363673"/>
    <w:rsid w:val="0036368E"/>
    <w:rsid w:val="003636CD"/>
    <w:rsid w:val="00363BFE"/>
    <w:rsid w:val="00363D53"/>
    <w:rsid w:val="003642F0"/>
    <w:rsid w:val="00364360"/>
    <w:rsid w:val="0036458A"/>
    <w:rsid w:val="00364F02"/>
    <w:rsid w:val="00365230"/>
    <w:rsid w:val="0036575A"/>
    <w:rsid w:val="00365A5C"/>
    <w:rsid w:val="00366ACB"/>
    <w:rsid w:val="00366ECB"/>
    <w:rsid w:val="00366F46"/>
    <w:rsid w:val="00367660"/>
    <w:rsid w:val="003701F0"/>
    <w:rsid w:val="00370232"/>
    <w:rsid w:val="003703EE"/>
    <w:rsid w:val="003704BD"/>
    <w:rsid w:val="00370A14"/>
    <w:rsid w:val="00370BE0"/>
    <w:rsid w:val="00370C2A"/>
    <w:rsid w:val="00370F27"/>
    <w:rsid w:val="0037125B"/>
    <w:rsid w:val="003712E3"/>
    <w:rsid w:val="00371371"/>
    <w:rsid w:val="00371753"/>
    <w:rsid w:val="00371C82"/>
    <w:rsid w:val="00371DE9"/>
    <w:rsid w:val="0037216D"/>
    <w:rsid w:val="0037229D"/>
    <w:rsid w:val="003724B6"/>
    <w:rsid w:val="00372887"/>
    <w:rsid w:val="00372CEC"/>
    <w:rsid w:val="003734A5"/>
    <w:rsid w:val="00373A56"/>
    <w:rsid w:val="00373C61"/>
    <w:rsid w:val="00373F89"/>
    <w:rsid w:val="00374150"/>
    <w:rsid w:val="00374586"/>
    <w:rsid w:val="00374BFE"/>
    <w:rsid w:val="00375A7F"/>
    <w:rsid w:val="00375CDB"/>
    <w:rsid w:val="00375E40"/>
    <w:rsid w:val="00376B51"/>
    <w:rsid w:val="00376B83"/>
    <w:rsid w:val="003771B8"/>
    <w:rsid w:val="0037724A"/>
    <w:rsid w:val="0037744D"/>
    <w:rsid w:val="00377526"/>
    <w:rsid w:val="0037775C"/>
    <w:rsid w:val="003804E7"/>
    <w:rsid w:val="0038064A"/>
    <w:rsid w:val="00380990"/>
    <w:rsid w:val="00380E2F"/>
    <w:rsid w:val="00381A41"/>
    <w:rsid w:val="00382470"/>
    <w:rsid w:val="00382473"/>
    <w:rsid w:val="003826C9"/>
    <w:rsid w:val="003828F4"/>
    <w:rsid w:val="003829AE"/>
    <w:rsid w:val="003830FB"/>
    <w:rsid w:val="003833EE"/>
    <w:rsid w:val="003836D8"/>
    <w:rsid w:val="003838C0"/>
    <w:rsid w:val="003838F8"/>
    <w:rsid w:val="00383E61"/>
    <w:rsid w:val="00384259"/>
    <w:rsid w:val="00384470"/>
    <w:rsid w:val="00384D0A"/>
    <w:rsid w:val="00384E81"/>
    <w:rsid w:val="003851D6"/>
    <w:rsid w:val="003855FF"/>
    <w:rsid w:val="003857E2"/>
    <w:rsid w:val="00385823"/>
    <w:rsid w:val="0038666B"/>
    <w:rsid w:val="00386689"/>
    <w:rsid w:val="00386740"/>
    <w:rsid w:val="0038703D"/>
    <w:rsid w:val="0038712B"/>
    <w:rsid w:val="00387429"/>
    <w:rsid w:val="003875D6"/>
    <w:rsid w:val="00387870"/>
    <w:rsid w:val="003878FF"/>
    <w:rsid w:val="003901DB"/>
    <w:rsid w:val="00390594"/>
    <w:rsid w:val="00390715"/>
    <w:rsid w:val="00390B56"/>
    <w:rsid w:val="00390BB2"/>
    <w:rsid w:val="00390D45"/>
    <w:rsid w:val="00391050"/>
    <w:rsid w:val="003910E3"/>
    <w:rsid w:val="00391B92"/>
    <w:rsid w:val="0039357B"/>
    <w:rsid w:val="00393872"/>
    <w:rsid w:val="00393A93"/>
    <w:rsid w:val="00393AC7"/>
    <w:rsid w:val="00393ADC"/>
    <w:rsid w:val="003942DB"/>
    <w:rsid w:val="00394882"/>
    <w:rsid w:val="003948BC"/>
    <w:rsid w:val="00394C8E"/>
    <w:rsid w:val="00394DD5"/>
    <w:rsid w:val="00394E8A"/>
    <w:rsid w:val="0039533D"/>
    <w:rsid w:val="00395507"/>
    <w:rsid w:val="00395748"/>
    <w:rsid w:val="00395D70"/>
    <w:rsid w:val="00395E50"/>
    <w:rsid w:val="00396091"/>
    <w:rsid w:val="0039669B"/>
    <w:rsid w:val="00396B19"/>
    <w:rsid w:val="00396E1B"/>
    <w:rsid w:val="00397618"/>
    <w:rsid w:val="00397721"/>
    <w:rsid w:val="00397FDE"/>
    <w:rsid w:val="003A044C"/>
    <w:rsid w:val="003A0BDC"/>
    <w:rsid w:val="003A1DB7"/>
    <w:rsid w:val="003A2044"/>
    <w:rsid w:val="003A226D"/>
    <w:rsid w:val="003A25C5"/>
    <w:rsid w:val="003A28E2"/>
    <w:rsid w:val="003A29D2"/>
    <w:rsid w:val="003A2B70"/>
    <w:rsid w:val="003A2EC6"/>
    <w:rsid w:val="003A3584"/>
    <w:rsid w:val="003A3CFE"/>
    <w:rsid w:val="003A485F"/>
    <w:rsid w:val="003A4975"/>
    <w:rsid w:val="003A4B5D"/>
    <w:rsid w:val="003A4B91"/>
    <w:rsid w:val="003A4CBC"/>
    <w:rsid w:val="003A54AC"/>
    <w:rsid w:val="003A54C1"/>
    <w:rsid w:val="003A55DE"/>
    <w:rsid w:val="003A564A"/>
    <w:rsid w:val="003A5ECE"/>
    <w:rsid w:val="003A637D"/>
    <w:rsid w:val="003A6E0C"/>
    <w:rsid w:val="003A7247"/>
    <w:rsid w:val="003A7266"/>
    <w:rsid w:val="003A7273"/>
    <w:rsid w:val="003A7E8D"/>
    <w:rsid w:val="003B0AA6"/>
    <w:rsid w:val="003B0D2D"/>
    <w:rsid w:val="003B100D"/>
    <w:rsid w:val="003B1293"/>
    <w:rsid w:val="003B1910"/>
    <w:rsid w:val="003B1AF7"/>
    <w:rsid w:val="003B1C9B"/>
    <w:rsid w:val="003B2066"/>
    <w:rsid w:val="003B2204"/>
    <w:rsid w:val="003B249E"/>
    <w:rsid w:val="003B2798"/>
    <w:rsid w:val="003B2BEC"/>
    <w:rsid w:val="003B39D1"/>
    <w:rsid w:val="003B3B91"/>
    <w:rsid w:val="003B3F64"/>
    <w:rsid w:val="003B440E"/>
    <w:rsid w:val="003B49DD"/>
    <w:rsid w:val="003B51A6"/>
    <w:rsid w:val="003B5213"/>
    <w:rsid w:val="003B55ED"/>
    <w:rsid w:val="003B5662"/>
    <w:rsid w:val="003B5BE1"/>
    <w:rsid w:val="003B6100"/>
    <w:rsid w:val="003B6299"/>
    <w:rsid w:val="003B693A"/>
    <w:rsid w:val="003B7E55"/>
    <w:rsid w:val="003C0CEF"/>
    <w:rsid w:val="003C132B"/>
    <w:rsid w:val="003C146A"/>
    <w:rsid w:val="003C15B1"/>
    <w:rsid w:val="003C165C"/>
    <w:rsid w:val="003C1CBF"/>
    <w:rsid w:val="003C1F11"/>
    <w:rsid w:val="003C3D8D"/>
    <w:rsid w:val="003C4484"/>
    <w:rsid w:val="003C462B"/>
    <w:rsid w:val="003C475D"/>
    <w:rsid w:val="003C4B74"/>
    <w:rsid w:val="003C4D46"/>
    <w:rsid w:val="003C5050"/>
    <w:rsid w:val="003C50CF"/>
    <w:rsid w:val="003C554E"/>
    <w:rsid w:val="003C60AC"/>
    <w:rsid w:val="003C61E9"/>
    <w:rsid w:val="003C66D6"/>
    <w:rsid w:val="003C6E15"/>
    <w:rsid w:val="003C6F66"/>
    <w:rsid w:val="003C702E"/>
    <w:rsid w:val="003C75A3"/>
    <w:rsid w:val="003C7891"/>
    <w:rsid w:val="003C7B66"/>
    <w:rsid w:val="003C7C56"/>
    <w:rsid w:val="003C7C6F"/>
    <w:rsid w:val="003C7E77"/>
    <w:rsid w:val="003D0301"/>
    <w:rsid w:val="003D0576"/>
    <w:rsid w:val="003D06AE"/>
    <w:rsid w:val="003D0C2F"/>
    <w:rsid w:val="003D0F86"/>
    <w:rsid w:val="003D1170"/>
    <w:rsid w:val="003D1357"/>
    <w:rsid w:val="003D137F"/>
    <w:rsid w:val="003D13F1"/>
    <w:rsid w:val="003D1488"/>
    <w:rsid w:val="003D14D8"/>
    <w:rsid w:val="003D1772"/>
    <w:rsid w:val="003D1790"/>
    <w:rsid w:val="003D1A0D"/>
    <w:rsid w:val="003D1D5F"/>
    <w:rsid w:val="003D2036"/>
    <w:rsid w:val="003D244F"/>
    <w:rsid w:val="003D2545"/>
    <w:rsid w:val="003D2602"/>
    <w:rsid w:val="003D27BD"/>
    <w:rsid w:val="003D2EEA"/>
    <w:rsid w:val="003D36AA"/>
    <w:rsid w:val="003D37C2"/>
    <w:rsid w:val="003D420C"/>
    <w:rsid w:val="003D4263"/>
    <w:rsid w:val="003D4314"/>
    <w:rsid w:val="003D4A26"/>
    <w:rsid w:val="003D4BB5"/>
    <w:rsid w:val="003D4C9A"/>
    <w:rsid w:val="003D4EE0"/>
    <w:rsid w:val="003D57A4"/>
    <w:rsid w:val="003D5895"/>
    <w:rsid w:val="003D5D89"/>
    <w:rsid w:val="003D5F10"/>
    <w:rsid w:val="003D611D"/>
    <w:rsid w:val="003D69A4"/>
    <w:rsid w:val="003D6D1A"/>
    <w:rsid w:val="003D7901"/>
    <w:rsid w:val="003D7DCB"/>
    <w:rsid w:val="003D7DEF"/>
    <w:rsid w:val="003E0092"/>
    <w:rsid w:val="003E01F9"/>
    <w:rsid w:val="003E08C3"/>
    <w:rsid w:val="003E0984"/>
    <w:rsid w:val="003E099B"/>
    <w:rsid w:val="003E0B46"/>
    <w:rsid w:val="003E0D65"/>
    <w:rsid w:val="003E13A9"/>
    <w:rsid w:val="003E1616"/>
    <w:rsid w:val="003E18EB"/>
    <w:rsid w:val="003E3007"/>
    <w:rsid w:val="003E311C"/>
    <w:rsid w:val="003E3567"/>
    <w:rsid w:val="003E419D"/>
    <w:rsid w:val="003E4D66"/>
    <w:rsid w:val="003E5D99"/>
    <w:rsid w:val="003E62B6"/>
    <w:rsid w:val="003E69E2"/>
    <w:rsid w:val="003E6E7D"/>
    <w:rsid w:val="003E78E1"/>
    <w:rsid w:val="003F00CE"/>
    <w:rsid w:val="003F1147"/>
    <w:rsid w:val="003F11DC"/>
    <w:rsid w:val="003F14D8"/>
    <w:rsid w:val="003F1962"/>
    <w:rsid w:val="003F19CE"/>
    <w:rsid w:val="003F1A8F"/>
    <w:rsid w:val="003F1E8D"/>
    <w:rsid w:val="003F2670"/>
    <w:rsid w:val="003F2B29"/>
    <w:rsid w:val="003F2B6C"/>
    <w:rsid w:val="003F2CCA"/>
    <w:rsid w:val="003F3BE8"/>
    <w:rsid w:val="003F4168"/>
    <w:rsid w:val="003F4A14"/>
    <w:rsid w:val="003F4DE6"/>
    <w:rsid w:val="003F4DE7"/>
    <w:rsid w:val="003F4F93"/>
    <w:rsid w:val="003F504B"/>
    <w:rsid w:val="003F52AE"/>
    <w:rsid w:val="003F623A"/>
    <w:rsid w:val="003F62AC"/>
    <w:rsid w:val="003F68A9"/>
    <w:rsid w:val="003F6A82"/>
    <w:rsid w:val="003F70B2"/>
    <w:rsid w:val="003F77DE"/>
    <w:rsid w:val="003F79A2"/>
    <w:rsid w:val="003F7C36"/>
    <w:rsid w:val="0040061C"/>
    <w:rsid w:val="0040063F"/>
    <w:rsid w:val="00400768"/>
    <w:rsid w:val="0040158D"/>
    <w:rsid w:val="004016C7"/>
    <w:rsid w:val="00401793"/>
    <w:rsid w:val="00401832"/>
    <w:rsid w:val="00401BAD"/>
    <w:rsid w:val="00401C0C"/>
    <w:rsid w:val="004021A0"/>
    <w:rsid w:val="00402593"/>
    <w:rsid w:val="00403404"/>
    <w:rsid w:val="004036CB"/>
    <w:rsid w:val="00403911"/>
    <w:rsid w:val="00403DD4"/>
    <w:rsid w:val="004040DA"/>
    <w:rsid w:val="004043B9"/>
    <w:rsid w:val="00404D00"/>
    <w:rsid w:val="00405CEF"/>
    <w:rsid w:val="004062C5"/>
    <w:rsid w:val="00406693"/>
    <w:rsid w:val="00406BED"/>
    <w:rsid w:val="00406DDD"/>
    <w:rsid w:val="00406F82"/>
    <w:rsid w:val="004074E4"/>
    <w:rsid w:val="004075CF"/>
    <w:rsid w:val="0040777D"/>
    <w:rsid w:val="00407B54"/>
    <w:rsid w:val="00407C77"/>
    <w:rsid w:val="00410017"/>
    <w:rsid w:val="00410EA8"/>
    <w:rsid w:val="00410EB9"/>
    <w:rsid w:val="00411800"/>
    <w:rsid w:val="004119A5"/>
    <w:rsid w:val="00412273"/>
    <w:rsid w:val="00412274"/>
    <w:rsid w:val="00412B35"/>
    <w:rsid w:val="0041338F"/>
    <w:rsid w:val="004133B6"/>
    <w:rsid w:val="00413639"/>
    <w:rsid w:val="0041364C"/>
    <w:rsid w:val="004136B3"/>
    <w:rsid w:val="00413B3E"/>
    <w:rsid w:val="00413BED"/>
    <w:rsid w:val="00413F81"/>
    <w:rsid w:val="004141BA"/>
    <w:rsid w:val="00414345"/>
    <w:rsid w:val="0041439C"/>
    <w:rsid w:val="00414506"/>
    <w:rsid w:val="0041507A"/>
    <w:rsid w:val="00415526"/>
    <w:rsid w:val="004158FB"/>
    <w:rsid w:val="00415D22"/>
    <w:rsid w:val="00416305"/>
    <w:rsid w:val="00416415"/>
    <w:rsid w:val="00416498"/>
    <w:rsid w:val="0041659B"/>
    <w:rsid w:val="00416C2F"/>
    <w:rsid w:val="00416C66"/>
    <w:rsid w:val="00417014"/>
    <w:rsid w:val="00417A85"/>
    <w:rsid w:val="00420221"/>
    <w:rsid w:val="00420291"/>
    <w:rsid w:val="00420546"/>
    <w:rsid w:val="0042079E"/>
    <w:rsid w:val="00421205"/>
    <w:rsid w:val="00421B64"/>
    <w:rsid w:val="00421B7A"/>
    <w:rsid w:val="00422517"/>
    <w:rsid w:val="00422594"/>
    <w:rsid w:val="00422840"/>
    <w:rsid w:val="00422E66"/>
    <w:rsid w:val="0042362D"/>
    <w:rsid w:val="00423CF3"/>
    <w:rsid w:val="00423F88"/>
    <w:rsid w:val="00423FD4"/>
    <w:rsid w:val="00424496"/>
    <w:rsid w:val="004253A3"/>
    <w:rsid w:val="004256C2"/>
    <w:rsid w:val="00425CE9"/>
    <w:rsid w:val="004262A8"/>
    <w:rsid w:val="004264C6"/>
    <w:rsid w:val="00427212"/>
    <w:rsid w:val="00427831"/>
    <w:rsid w:val="004278C4"/>
    <w:rsid w:val="00427F72"/>
    <w:rsid w:val="004303B1"/>
    <w:rsid w:val="004303F7"/>
    <w:rsid w:val="00430462"/>
    <w:rsid w:val="00430810"/>
    <w:rsid w:val="0043099A"/>
    <w:rsid w:val="00430BAD"/>
    <w:rsid w:val="00430E16"/>
    <w:rsid w:val="004314D5"/>
    <w:rsid w:val="00431764"/>
    <w:rsid w:val="00431BC7"/>
    <w:rsid w:val="00431C14"/>
    <w:rsid w:val="004323B0"/>
    <w:rsid w:val="00432A1A"/>
    <w:rsid w:val="00433124"/>
    <w:rsid w:val="004332FA"/>
    <w:rsid w:val="0043332C"/>
    <w:rsid w:val="0043355A"/>
    <w:rsid w:val="0043362D"/>
    <w:rsid w:val="00433F5A"/>
    <w:rsid w:val="004341F6"/>
    <w:rsid w:val="00434775"/>
    <w:rsid w:val="00434D92"/>
    <w:rsid w:val="004353B7"/>
    <w:rsid w:val="004356CE"/>
    <w:rsid w:val="00435774"/>
    <w:rsid w:val="0043585E"/>
    <w:rsid w:val="00435A73"/>
    <w:rsid w:val="00435D83"/>
    <w:rsid w:val="004365DA"/>
    <w:rsid w:val="0043676F"/>
    <w:rsid w:val="00436824"/>
    <w:rsid w:val="00440102"/>
    <w:rsid w:val="0044086C"/>
    <w:rsid w:val="004409DA"/>
    <w:rsid w:val="00440ACA"/>
    <w:rsid w:val="0044148D"/>
    <w:rsid w:val="004416AF"/>
    <w:rsid w:val="00441A87"/>
    <w:rsid w:val="004423A4"/>
    <w:rsid w:val="004434BA"/>
    <w:rsid w:val="00443729"/>
    <w:rsid w:val="004439B0"/>
    <w:rsid w:val="00443CB8"/>
    <w:rsid w:val="00443D7B"/>
    <w:rsid w:val="00444B30"/>
    <w:rsid w:val="00444D4F"/>
    <w:rsid w:val="004452A7"/>
    <w:rsid w:val="00445A81"/>
    <w:rsid w:val="00445AB0"/>
    <w:rsid w:val="004461D4"/>
    <w:rsid w:val="00446378"/>
    <w:rsid w:val="00446820"/>
    <w:rsid w:val="004469BB"/>
    <w:rsid w:val="00447920"/>
    <w:rsid w:val="00447A92"/>
    <w:rsid w:val="0045000C"/>
    <w:rsid w:val="0045018E"/>
    <w:rsid w:val="004501B8"/>
    <w:rsid w:val="004501DD"/>
    <w:rsid w:val="00450206"/>
    <w:rsid w:val="00450506"/>
    <w:rsid w:val="00450A53"/>
    <w:rsid w:val="00450DA1"/>
    <w:rsid w:val="0045118C"/>
    <w:rsid w:val="00451843"/>
    <w:rsid w:val="004523BD"/>
    <w:rsid w:val="00452806"/>
    <w:rsid w:val="00452DA4"/>
    <w:rsid w:val="004531A8"/>
    <w:rsid w:val="004541B5"/>
    <w:rsid w:val="00454469"/>
    <w:rsid w:val="00454ABE"/>
    <w:rsid w:val="00454B92"/>
    <w:rsid w:val="00454F70"/>
    <w:rsid w:val="004552DB"/>
    <w:rsid w:val="004555F5"/>
    <w:rsid w:val="004559B5"/>
    <w:rsid w:val="00455B74"/>
    <w:rsid w:val="00455F18"/>
    <w:rsid w:val="004561B0"/>
    <w:rsid w:val="004563C0"/>
    <w:rsid w:val="0045671E"/>
    <w:rsid w:val="00456EF9"/>
    <w:rsid w:val="004570AE"/>
    <w:rsid w:val="00457224"/>
    <w:rsid w:val="00457319"/>
    <w:rsid w:val="00460B28"/>
    <w:rsid w:val="00461043"/>
    <w:rsid w:val="0046107C"/>
    <w:rsid w:val="0046120E"/>
    <w:rsid w:val="004616E7"/>
    <w:rsid w:val="00461CA7"/>
    <w:rsid w:val="00461F27"/>
    <w:rsid w:val="00462146"/>
    <w:rsid w:val="004625A7"/>
    <w:rsid w:val="004628C2"/>
    <w:rsid w:val="00462940"/>
    <w:rsid w:val="00462980"/>
    <w:rsid w:val="00462D44"/>
    <w:rsid w:val="00463CDF"/>
    <w:rsid w:val="004642DA"/>
    <w:rsid w:val="004647BA"/>
    <w:rsid w:val="004652D0"/>
    <w:rsid w:val="00465466"/>
    <w:rsid w:val="00465570"/>
    <w:rsid w:val="004657CD"/>
    <w:rsid w:val="00466486"/>
    <w:rsid w:val="0046650D"/>
    <w:rsid w:val="00466523"/>
    <w:rsid w:val="00466ACC"/>
    <w:rsid w:val="00466CF1"/>
    <w:rsid w:val="00466EEC"/>
    <w:rsid w:val="004671AD"/>
    <w:rsid w:val="004671BD"/>
    <w:rsid w:val="00467C24"/>
    <w:rsid w:val="004700E7"/>
    <w:rsid w:val="0047067B"/>
    <w:rsid w:val="0047075B"/>
    <w:rsid w:val="004716F5"/>
    <w:rsid w:val="0047179D"/>
    <w:rsid w:val="00471929"/>
    <w:rsid w:val="00471A3E"/>
    <w:rsid w:val="00471F19"/>
    <w:rsid w:val="0047380F"/>
    <w:rsid w:val="00473A74"/>
    <w:rsid w:val="004740DC"/>
    <w:rsid w:val="00474170"/>
    <w:rsid w:val="0047417C"/>
    <w:rsid w:val="00474199"/>
    <w:rsid w:val="00474C3D"/>
    <w:rsid w:val="00474E14"/>
    <w:rsid w:val="00474FCC"/>
    <w:rsid w:val="004751A4"/>
    <w:rsid w:val="0047526D"/>
    <w:rsid w:val="004752E5"/>
    <w:rsid w:val="004758E3"/>
    <w:rsid w:val="0047618D"/>
    <w:rsid w:val="00476D09"/>
    <w:rsid w:val="00476E2A"/>
    <w:rsid w:val="00477A3C"/>
    <w:rsid w:val="00477DD6"/>
    <w:rsid w:val="00477F74"/>
    <w:rsid w:val="0048044E"/>
    <w:rsid w:val="0048050B"/>
    <w:rsid w:val="004805F4"/>
    <w:rsid w:val="00480725"/>
    <w:rsid w:val="0048128A"/>
    <w:rsid w:val="0048157E"/>
    <w:rsid w:val="004815E0"/>
    <w:rsid w:val="0048184A"/>
    <w:rsid w:val="00481D1D"/>
    <w:rsid w:val="00482287"/>
    <w:rsid w:val="0048230C"/>
    <w:rsid w:val="00482FA3"/>
    <w:rsid w:val="0048395D"/>
    <w:rsid w:val="004846AD"/>
    <w:rsid w:val="004851AB"/>
    <w:rsid w:val="0048539E"/>
    <w:rsid w:val="0048568C"/>
    <w:rsid w:val="00485940"/>
    <w:rsid w:val="00485965"/>
    <w:rsid w:val="004860F1"/>
    <w:rsid w:val="00486568"/>
    <w:rsid w:val="00486872"/>
    <w:rsid w:val="004900A0"/>
    <w:rsid w:val="004902BA"/>
    <w:rsid w:val="004903B5"/>
    <w:rsid w:val="00490888"/>
    <w:rsid w:val="00490991"/>
    <w:rsid w:val="00490ACC"/>
    <w:rsid w:val="00490B67"/>
    <w:rsid w:val="004918A5"/>
    <w:rsid w:val="00491DA8"/>
    <w:rsid w:val="0049265E"/>
    <w:rsid w:val="00493615"/>
    <w:rsid w:val="00493C20"/>
    <w:rsid w:val="004948A9"/>
    <w:rsid w:val="00494B5B"/>
    <w:rsid w:val="00494D76"/>
    <w:rsid w:val="0049548B"/>
    <w:rsid w:val="004958F9"/>
    <w:rsid w:val="00495B8D"/>
    <w:rsid w:val="00495BFA"/>
    <w:rsid w:val="00495CFC"/>
    <w:rsid w:val="004962E4"/>
    <w:rsid w:val="0049649B"/>
    <w:rsid w:val="00496D23"/>
    <w:rsid w:val="00496F61"/>
    <w:rsid w:val="00497A42"/>
    <w:rsid w:val="00497C72"/>
    <w:rsid w:val="004A02FF"/>
    <w:rsid w:val="004A0D56"/>
    <w:rsid w:val="004A0EE7"/>
    <w:rsid w:val="004A0F13"/>
    <w:rsid w:val="004A1422"/>
    <w:rsid w:val="004A15C2"/>
    <w:rsid w:val="004A16CF"/>
    <w:rsid w:val="004A2942"/>
    <w:rsid w:val="004A29D8"/>
    <w:rsid w:val="004A2B81"/>
    <w:rsid w:val="004A313C"/>
    <w:rsid w:val="004A33CA"/>
    <w:rsid w:val="004A398C"/>
    <w:rsid w:val="004A3B48"/>
    <w:rsid w:val="004A4217"/>
    <w:rsid w:val="004A47E3"/>
    <w:rsid w:val="004A4C3F"/>
    <w:rsid w:val="004A4C5E"/>
    <w:rsid w:val="004A4FB6"/>
    <w:rsid w:val="004A50CA"/>
    <w:rsid w:val="004A51C2"/>
    <w:rsid w:val="004A5452"/>
    <w:rsid w:val="004A57C1"/>
    <w:rsid w:val="004A59DC"/>
    <w:rsid w:val="004A5B8B"/>
    <w:rsid w:val="004A645D"/>
    <w:rsid w:val="004A6F2C"/>
    <w:rsid w:val="004A7531"/>
    <w:rsid w:val="004A7EB7"/>
    <w:rsid w:val="004A7FD5"/>
    <w:rsid w:val="004B1320"/>
    <w:rsid w:val="004B1B4B"/>
    <w:rsid w:val="004B26FF"/>
    <w:rsid w:val="004B2768"/>
    <w:rsid w:val="004B2D03"/>
    <w:rsid w:val="004B3626"/>
    <w:rsid w:val="004B385E"/>
    <w:rsid w:val="004B38C5"/>
    <w:rsid w:val="004B3D42"/>
    <w:rsid w:val="004B3E04"/>
    <w:rsid w:val="004B45E7"/>
    <w:rsid w:val="004B4841"/>
    <w:rsid w:val="004B48C8"/>
    <w:rsid w:val="004B4E67"/>
    <w:rsid w:val="004B522B"/>
    <w:rsid w:val="004B5607"/>
    <w:rsid w:val="004B5980"/>
    <w:rsid w:val="004B5B01"/>
    <w:rsid w:val="004B600E"/>
    <w:rsid w:val="004B66F1"/>
    <w:rsid w:val="004B6A2B"/>
    <w:rsid w:val="004B6E9E"/>
    <w:rsid w:val="004B6EDF"/>
    <w:rsid w:val="004B7318"/>
    <w:rsid w:val="004B78D2"/>
    <w:rsid w:val="004C017D"/>
    <w:rsid w:val="004C020E"/>
    <w:rsid w:val="004C02B8"/>
    <w:rsid w:val="004C08EB"/>
    <w:rsid w:val="004C0D5E"/>
    <w:rsid w:val="004C153D"/>
    <w:rsid w:val="004C1922"/>
    <w:rsid w:val="004C19B6"/>
    <w:rsid w:val="004C1A43"/>
    <w:rsid w:val="004C1D32"/>
    <w:rsid w:val="004C225F"/>
    <w:rsid w:val="004C2465"/>
    <w:rsid w:val="004C2958"/>
    <w:rsid w:val="004C2A2C"/>
    <w:rsid w:val="004C2A54"/>
    <w:rsid w:val="004C2AC6"/>
    <w:rsid w:val="004C36AB"/>
    <w:rsid w:val="004C39DB"/>
    <w:rsid w:val="004C4854"/>
    <w:rsid w:val="004C4F16"/>
    <w:rsid w:val="004C545A"/>
    <w:rsid w:val="004C55E8"/>
    <w:rsid w:val="004C58D8"/>
    <w:rsid w:val="004C5CAA"/>
    <w:rsid w:val="004C6887"/>
    <w:rsid w:val="004C71F6"/>
    <w:rsid w:val="004C7543"/>
    <w:rsid w:val="004C7C58"/>
    <w:rsid w:val="004C7F56"/>
    <w:rsid w:val="004D057E"/>
    <w:rsid w:val="004D069D"/>
    <w:rsid w:val="004D07CB"/>
    <w:rsid w:val="004D0960"/>
    <w:rsid w:val="004D0F7A"/>
    <w:rsid w:val="004D120B"/>
    <w:rsid w:val="004D126B"/>
    <w:rsid w:val="004D147B"/>
    <w:rsid w:val="004D1F29"/>
    <w:rsid w:val="004D241F"/>
    <w:rsid w:val="004D2716"/>
    <w:rsid w:val="004D2F0B"/>
    <w:rsid w:val="004D380C"/>
    <w:rsid w:val="004D39F0"/>
    <w:rsid w:val="004D3D8F"/>
    <w:rsid w:val="004D4314"/>
    <w:rsid w:val="004D4754"/>
    <w:rsid w:val="004D4BA8"/>
    <w:rsid w:val="004D5037"/>
    <w:rsid w:val="004D541F"/>
    <w:rsid w:val="004D5C52"/>
    <w:rsid w:val="004D5D31"/>
    <w:rsid w:val="004D5E7C"/>
    <w:rsid w:val="004D5F93"/>
    <w:rsid w:val="004D6699"/>
    <w:rsid w:val="004D674F"/>
    <w:rsid w:val="004D6D44"/>
    <w:rsid w:val="004D776C"/>
    <w:rsid w:val="004E0980"/>
    <w:rsid w:val="004E10DA"/>
    <w:rsid w:val="004E113A"/>
    <w:rsid w:val="004E1147"/>
    <w:rsid w:val="004E17B2"/>
    <w:rsid w:val="004E1848"/>
    <w:rsid w:val="004E1979"/>
    <w:rsid w:val="004E2103"/>
    <w:rsid w:val="004E2205"/>
    <w:rsid w:val="004E2BD0"/>
    <w:rsid w:val="004E30EA"/>
    <w:rsid w:val="004E3232"/>
    <w:rsid w:val="004E358F"/>
    <w:rsid w:val="004E3648"/>
    <w:rsid w:val="004E4020"/>
    <w:rsid w:val="004E4250"/>
    <w:rsid w:val="004E4589"/>
    <w:rsid w:val="004E484D"/>
    <w:rsid w:val="004E4C2C"/>
    <w:rsid w:val="004E52EF"/>
    <w:rsid w:val="004E52F5"/>
    <w:rsid w:val="004E5354"/>
    <w:rsid w:val="004E58DB"/>
    <w:rsid w:val="004E5B25"/>
    <w:rsid w:val="004E60AA"/>
    <w:rsid w:val="004E698D"/>
    <w:rsid w:val="004E6C4C"/>
    <w:rsid w:val="004E74DD"/>
    <w:rsid w:val="004E75D8"/>
    <w:rsid w:val="004E7698"/>
    <w:rsid w:val="004F0212"/>
    <w:rsid w:val="004F0428"/>
    <w:rsid w:val="004F08B9"/>
    <w:rsid w:val="004F0AC4"/>
    <w:rsid w:val="004F0F64"/>
    <w:rsid w:val="004F1686"/>
    <w:rsid w:val="004F1902"/>
    <w:rsid w:val="004F19E5"/>
    <w:rsid w:val="004F1C2C"/>
    <w:rsid w:val="004F1E67"/>
    <w:rsid w:val="004F22DC"/>
    <w:rsid w:val="004F36A1"/>
    <w:rsid w:val="004F38B6"/>
    <w:rsid w:val="004F3CCB"/>
    <w:rsid w:val="004F3CE4"/>
    <w:rsid w:val="004F3E7F"/>
    <w:rsid w:val="004F40CC"/>
    <w:rsid w:val="004F4320"/>
    <w:rsid w:val="004F44B5"/>
    <w:rsid w:val="004F4646"/>
    <w:rsid w:val="004F48EE"/>
    <w:rsid w:val="004F521C"/>
    <w:rsid w:val="004F53A1"/>
    <w:rsid w:val="004F5683"/>
    <w:rsid w:val="004F5878"/>
    <w:rsid w:val="004F58BC"/>
    <w:rsid w:val="004F59FF"/>
    <w:rsid w:val="004F5DB3"/>
    <w:rsid w:val="004F5EBF"/>
    <w:rsid w:val="004F61CD"/>
    <w:rsid w:val="004F6BFA"/>
    <w:rsid w:val="004F6CD8"/>
    <w:rsid w:val="004F6ED2"/>
    <w:rsid w:val="004F732B"/>
    <w:rsid w:val="004F7822"/>
    <w:rsid w:val="005002F8"/>
    <w:rsid w:val="00500D9B"/>
    <w:rsid w:val="00500ED7"/>
    <w:rsid w:val="00500F41"/>
    <w:rsid w:val="00500F56"/>
    <w:rsid w:val="00501AF5"/>
    <w:rsid w:val="00501B46"/>
    <w:rsid w:val="00501C95"/>
    <w:rsid w:val="00501CB4"/>
    <w:rsid w:val="0050210A"/>
    <w:rsid w:val="00502536"/>
    <w:rsid w:val="0050255D"/>
    <w:rsid w:val="0050270B"/>
    <w:rsid w:val="005029C5"/>
    <w:rsid w:val="00502C2C"/>
    <w:rsid w:val="00502D55"/>
    <w:rsid w:val="00502D9B"/>
    <w:rsid w:val="00503143"/>
    <w:rsid w:val="00504CF2"/>
    <w:rsid w:val="00504EF1"/>
    <w:rsid w:val="005057C6"/>
    <w:rsid w:val="00506028"/>
    <w:rsid w:val="005067EC"/>
    <w:rsid w:val="00506B2B"/>
    <w:rsid w:val="00506E9F"/>
    <w:rsid w:val="005070B7"/>
    <w:rsid w:val="005070FB"/>
    <w:rsid w:val="0050791C"/>
    <w:rsid w:val="00507DA0"/>
    <w:rsid w:val="0051001F"/>
    <w:rsid w:val="00510321"/>
    <w:rsid w:val="0051086B"/>
    <w:rsid w:val="00510BD9"/>
    <w:rsid w:val="00510ED7"/>
    <w:rsid w:val="0051123C"/>
    <w:rsid w:val="005113C3"/>
    <w:rsid w:val="005117C3"/>
    <w:rsid w:val="005118C2"/>
    <w:rsid w:val="005118F8"/>
    <w:rsid w:val="00512600"/>
    <w:rsid w:val="00512898"/>
    <w:rsid w:val="00512DF3"/>
    <w:rsid w:val="0051341F"/>
    <w:rsid w:val="00513C8B"/>
    <w:rsid w:val="00513EC4"/>
    <w:rsid w:val="00513FF4"/>
    <w:rsid w:val="005141B2"/>
    <w:rsid w:val="005147A6"/>
    <w:rsid w:val="0051524A"/>
    <w:rsid w:val="005152A2"/>
    <w:rsid w:val="00515C44"/>
    <w:rsid w:val="00515D85"/>
    <w:rsid w:val="00515F3A"/>
    <w:rsid w:val="00516AA5"/>
    <w:rsid w:val="0051714A"/>
    <w:rsid w:val="005171D1"/>
    <w:rsid w:val="0051797D"/>
    <w:rsid w:val="00520151"/>
    <w:rsid w:val="00520269"/>
    <w:rsid w:val="005202B4"/>
    <w:rsid w:val="0052050D"/>
    <w:rsid w:val="00520764"/>
    <w:rsid w:val="005207C8"/>
    <w:rsid w:val="00520E45"/>
    <w:rsid w:val="00520F70"/>
    <w:rsid w:val="0052143B"/>
    <w:rsid w:val="00521822"/>
    <w:rsid w:val="005219C5"/>
    <w:rsid w:val="00521ECC"/>
    <w:rsid w:val="0052215E"/>
    <w:rsid w:val="005228E5"/>
    <w:rsid w:val="00522FAB"/>
    <w:rsid w:val="00523226"/>
    <w:rsid w:val="005232BB"/>
    <w:rsid w:val="00523CD1"/>
    <w:rsid w:val="00524243"/>
    <w:rsid w:val="00524425"/>
    <w:rsid w:val="00525113"/>
    <w:rsid w:val="005253CC"/>
    <w:rsid w:val="00525534"/>
    <w:rsid w:val="0052581A"/>
    <w:rsid w:val="0052582C"/>
    <w:rsid w:val="00525954"/>
    <w:rsid w:val="00525A6D"/>
    <w:rsid w:val="00525E78"/>
    <w:rsid w:val="00526573"/>
    <w:rsid w:val="0052689E"/>
    <w:rsid w:val="00526BA5"/>
    <w:rsid w:val="00526CFB"/>
    <w:rsid w:val="00526ED4"/>
    <w:rsid w:val="005271ED"/>
    <w:rsid w:val="00527594"/>
    <w:rsid w:val="00527AF1"/>
    <w:rsid w:val="00527C54"/>
    <w:rsid w:val="00530294"/>
    <w:rsid w:val="005302E0"/>
    <w:rsid w:val="005305AE"/>
    <w:rsid w:val="00530AAD"/>
    <w:rsid w:val="00530EF9"/>
    <w:rsid w:val="005311AF"/>
    <w:rsid w:val="0053176B"/>
    <w:rsid w:val="00531F1C"/>
    <w:rsid w:val="00532582"/>
    <w:rsid w:val="00532710"/>
    <w:rsid w:val="00532841"/>
    <w:rsid w:val="00532C26"/>
    <w:rsid w:val="00532E73"/>
    <w:rsid w:val="0053311B"/>
    <w:rsid w:val="005331B5"/>
    <w:rsid w:val="005332DF"/>
    <w:rsid w:val="00533F99"/>
    <w:rsid w:val="005341F3"/>
    <w:rsid w:val="005344F0"/>
    <w:rsid w:val="005349D0"/>
    <w:rsid w:val="00534D97"/>
    <w:rsid w:val="00534DF0"/>
    <w:rsid w:val="0053518F"/>
    <w:rsid w:val="00535D4E"/>
    <w:rsid w:val="00535F94"/>
    <w:rsid w:val="00536060"/>
    <w:rsid w:val="00536A24"/>
    <w:rsid w:val="00537316"/>
    <w:rsid w:val="00537495"/>
    <w:rsid w:val="005377F5"/>
    <w:rsid w:val="0053782F"/>
    <w:rsid w:val="005379B8"/>
    <w:rsid w:val="005379F2"/>
    <w:rsid w:val="005405C3"/>
    <w:rsid w:val="00540744"/>
    <w:rsid w:val="00540847"/>
    <w:rsid w:val="00540A19"/>
    <w:rsid w:val="00540F20"/>
    <w:rsid w:val="005410F4"/>
    <w:rsid w:val="00541359"/>
    <w:rsid w:val="00541586"/>
    <w:rsid w:val="005416BC"/>
    <w:rsid w:val="005416DA"/>
    <w:rsid w:val="00541AD6"/>
    <w:rsid w:val="00541CB7"/>
    <w:rsid w:val="005421B5"/>
    <w:rsid w:val="0054259F"/>
    <w:rsid w:val="00542637"/>
    <w:rsid w:val="005430D2"/>
    <w:rsid w:val="00543EA0"/>
    <w:rsid w:val="00543FB9"/>
    <w:rsid w:val="005446D1"/>
    <w:rsid w:val="005449E1"/>
    <w:rsid w:val="00544D07"/>
    <w:rsid w:val="00544E74"/>
    <w:rsid w:val="0054592E"/>
    <w:rsid w:val="00546B69"/>
    <w:rsid w:val="005476AE"/>
    <w:rsid w:val="005476CD"/>
    <w:rsid w:val="00547AAC"/>
    <w:rsid w:val="005503A3"/>
    <w:rsid w:val="0055041F"/>
    <w:rsid w:val="0055059B"/>
    <w:rsid w:val="00550CC7"/>
    <w:rsid w:val="00551384"/>
    <w:rsid w:val="00551769"/>
    <w:rsid w:val="00551913"/>
    <w:rsid w:val="00551CF0"/>
    <w:rsid w:val="005520DA"/>
    <w:rsid w:val="00552270"/>
    <w:rsid w:val="005526FD"/>
    <w:rsid w:val="00552AC6"/>
    <w:rsid w:val="00552BA4"/>
    <w:rsid w:val="005532A9"/>
    <w:rsid w:val="00553577"/>
    <w:rsid w:val="00553B79"/>
    <w:rsid w:val="00553EAC"/>
    <w:rsid w:val="00554201"/>
    <w:rsid w:val="0055480B"/>
    <w:rsid w:val="00554C9F"/>
    <w:rsid w:val="00554D59"/>
    <w:rsid w:val="00555745"/>
    <w:rsid w:val="00555E37"/>
    <w:rsid w:val="00555FA1"/>
    <w:rsid w:val="00556269"/>
    <w:rsid w:val="005562F2"/>
    <w:rsid w:val="0055648D"/>
    <w:rsid w:val="00556B61"/>
    <w:rsid w:val="0055734A"/>
    <w:rsid w:val="00557690"/>
    <w:rsid w:val="00557960"/>
    <w:rsid w:val="00557FBB"/>
    <w:rsid w:val="00560060"/>
    <w:rsid w:val="00560C16"/>
    <w:rsid w:val="00560EFC"/>
    <w:rsid w:val="00560F29"/>
    <w:rsid w:val="00561198"/>
    <w:rsid w:val="00561328"/>
    <w:rsid w:val="00561579"/>
    <w:rsid w:val="005619DA"/>
    <w:rsid w:val="00561FA5"/>
    <w:rsid w:val="00561FDD"/>
    <w:rsid w:val="0056255B"/>
    <w:rsid w:val="0056259C"/>
    <w:rsid w:val="00562AD8"/>
    <w:rsid w:val="00562ED7"/>
    <w:rsid w:val="00562FF8"/>
    <w:rsid w:val="00563277"/>
    <w:rsid w:val="00563759"/>
    <w:rsid w:val="00563E28"/>
    <w:rsid w:val="0056413C"/>
    <w:rsid w:val="005642CD"/>
    <w:rsid w:val="005645DC"/>
    <w:rsid w:val="00564C1E"/>
    <w:rsid w:val="00565FE0"/>
    <w:rsid w:val="0056664B"/>
    <w:rsid w:val="00566BA5"/>
    <w:rsid w:val="00566CA6"/>
    <w:rsid w:val="00566CBD"/>
    <w:rsid w:val="00566D24"/>
    <w:rsid w:val="00566E5B"/>
    <w:rsid w:val="00566F34"/>
    <w:rsid w:val="005677C9"/>
    <w:rsid w:val="005702D8"/>
    <w:rsid w:val="005705B2"/>
    <w:rsid w:val="00570B4E"/>
    <w:rsid w:val="00570C1E"/>
    <w:rsid w:val="00571538"/>
    <w:rsid w:val="00572151"/>
    <w:rsid w:val="00572284"/>
    <w:rsid w:val="005725B7"/>
    <w:rsid w:val="00572648"/>
    <w:rsid w:val="00572965"/>
    <w:rsid w:val="005734C8"/>
    <w:rsid w:val="0057351F"/>
    <w:rsid w:val="005736B7"/>
    <w:rsid w:val="00573758"/>
    <w:rsid w:val="00573786"/>
    <w:rsid w:val="0057393F"/>
    <w:rsid w:val="00573CB5"/>
    <w:rsid w:val="00574441"/>
    <w:rsid w:val="00574BE5"/>
    <w:rsid w:val="00574CDD"/>
    <w:rsid w:val="00575C8E"/>
    <w:rsid w:val="00575DAD"/>
    <w:rsid w:val="00576FE7"/>
    <w:rsid w:val="0057761F"/>
    <w:rsid w:val="0057791B"/>
    <w:rsid w:val="00577B4E"/>
    <w:rsid w:val="00577BC3"/>
    <w:rsid w:val="00577D6F"/>
    <w:rsid w:val="00580461"/>
    <w:rsid w:val="00581434"/>
    <w:rsid w:val="0058147A"/>
    <w:rsid w:val="00582655"/>
    <w:rsid w:val="0058269F"/>
    <w:rsid w:val="00582916"/>
    <w:rsid w:val="005832ED"/>
    <w:rsid w:val="005834B1"/>
    <w:rsid w:val="005838AA"/>
    <w:rsid w:val="00583ADE"/>
    <w:rsid w:val="00583FDE"/>
    <w:rsid w:val="00584061"/>
    <w:rsid w:val="00584161"/>
    <w:rsid w:val="00584AD8"/>
    <w:rsid w:val="00584C15"/>
    <w:rsid w:val="0058516E"/>
    <w:rsid w:val="005852D9"/>
    <w:rsid w:val="005855C8"/>
    <w:rsid w:val="005857BB"/>
    <w:rsid w:val="00585A0B"/>
    <w:rsid w:val="00585A84"/>
    <w:rsid w:val="00585CC0"/>
    <w:rsid w:val="00585F67"/>
    <w:rsid w:val="00586534"/>
    <w:rsid w:val="00586B64"/>
    <w:rsid w:val="00586C69"/>
    <w:rsid w:val="0058779F"/>
    <w:rsid w:val="005878DF"/>
    <w:rsid w:val="00587A61"/>
    <w:rsid w:val="00587B1E"/>
    <w:rsid w:val="00587C6A"/>
    <w:rsid w:val="00587D78"/>
    <w:rsid w:val="00590590"/>
    <w:rsid w:val="00590778"/>
    <w:rsid w:val="005908E3"/>
    <w:rsid w:val="00590B82"/>
    <w:rsid w:val="005912D0"/>
    <w:rsid w:val="005914F5"/>
    <w:rsid w:val="005915B6"/>
    <w:rsid w:val="005919D4"/>
    <w:rsid w:val="00591C12"/>
    <w:rsid w:val="0059237F"/>
    <w:rsid w:val="0059280D"/>
    <w:rsid w:val="00593746"/>
    <w:rsid w:val="0059396F"/>
    <w:rsid w:val="00593D4A"/>
    <w:rsid w:val="00594755"/>
    <w:rsid w:val="00594CF1"/>
    <w:rsid w:val="00594D64"/>
    <w:rsid w:val="00594DC1"/>
    <w:rsid w:val="00594E43"/>
    <w:rsid w:val="00595347"/>
    <w:rsid w:val="00595438"/>
    <w:rsid w:val="00595723"/>
    <w:rsid w:val="0059572E"/>
    <w:rsid w:val="005957F8"/>
    <w:rsid w:val="00595DDB"/>
    <w:rsid w:val="00595DFA"/>
    <w:rsid w:val="0059635C"/>
    <w:rsid w:val="00596D2F"/>
    <w:rsid w:val="00596EDC"/>
    <w:rsid w:val="00596F3E"/>
    <w:rsid w:val="005973B5"/>
    <w:rsid w:val="00597765"/>
    <w:rsid w:val="005A001B"/>
    <w:rsid w:val="005A05E0"/>
    <w:rsid w:val="005A0823"/>
    <w:rsid w:val="005A0B31"/>
    <w:rsid w:val="005A1137"/>
    <w:rsid w:val="005A1661"/>
    <w:rsid w:val="005A18EF"/>
    <w:rsid w:val="005A1932"/>
    <w:rsid w:val="005A1A8D"/>
    <w:rsid w:val="005A1C95"/>
    <w:rsid w:val="005A2186"/>
    <w:rsid w:val="005A21A9"/>
    <w:rsid w:val="005A25E5"/>
    <w:rsid w:val="005A2664"/>
    <w:rsid w:val="005A2667"/>
    <w:rsid w:val="005A2B6A"/>
    <w:rsid w:val="005A2B9E"/>
    <w:rsid w:val="005A2FBE"/>
    <w:rsid w:val="005A330F"/>
    <w:rsid w:val="005A4130"/>
    <w:rsid w:val="005A43C4"/>
    <w:rsid w:val="005A43F0"/>
    <w:rsid w:val="005A4618"/>
    <w:rsid w:val="005A6373"/>
    <w:rsid w:val="005A6576"/>
    <w:rsid w:val="005A65EA"/>
    <w:rsid w:val="005A67AD"/>
    <w:rsid w:val="005A6E4D"/>
    <w:rsid w:val="005A7142"/>
    <w:rsid w:val="005A7148"/>
    <w:rsid w:val="005A7AE7"/>
    <w:rsid w:val="005B01EB"/>
    <w:rsid w:val="005B0242"/>
    <w:rsid w:val="005B05E8"/>
    <w:rsid w:val="005B07CC"/>
    <w:rsid w:val="005B08AA"/>
    <w:rsid w:val="005B0DB0"/>
    <w:rsid w:val="005B0F77"/>
    <w:rsid w:val="005B1A47"/>
    <w:rsid w:val="005B1CC3"/>
    <w:rsid w:val="005B23E6"/>
    <w:rsid w:val="005B23F7"/>
    <w:rsid w:val="005B37F4"/>
    <w:rsid w:val="005B385B"/>
    <w:rsid w:val="005B3C0B"/>
    <w:rsid w:val="005B3FA4"/>
    <w:rsid w:val="005B40FC"/>
    <w:rsid w:val="005B4A58"/>
    <w:rsid w:val="005B568D"/>
    <w:rsid w:val="005B5A66"/>
    <w:rsid w:val="005B5DA1"/>
    <w:rsid w:val="005B5FA4"/>
    <w:rsid w:val="005B64F8"/>
    <w:rsid w:val="005B6E3C"/>
    <w:rsid w:val="005B7238"/>
    <w:rsid w:val="005B7716"/>
    <w:rsid w:val="005C026B"/>
    <w:rsid w:val="005C0666"/>
    <w:rsid w:val="005C0D6F"/>
    <w:rsid w:val="005C0F15"/>
    <w:rsid w:val="005C10A1"/>
    <w:rsid w:val="005C15D0"/>
    <w:rsid w:val="005C1A09"/>
    <w:rsid w:val="005C1C98"/>
    <w:rsid w:val="005C1E68"/>
    <w:rsid w:val="005C2D6D"/>
    <w:rsid w:val="005C30ED"/>
    <w:rsid w:val="005C33AD"/>
    <w:rsid w:val="005C3BE0"/>
    <w:rsid w:val="005C3F0A"/>
    <w:rsid w:val="005C3F2C"/>
    <w:rsid w:val="005C421F"/>
    <w:rsid w:val="005C45BB"/>
    <w:rsid w:val="005C4AE6"/>
    <w:rsid w:val="005C4DF3"/>
    <w:rsid w:val="005C5033"/>
    <w:rsid w:val="005C509C"/>
    <w:rsid w:val="005C563D"/>
    <w:rsid w:val="005C5C5F"/>
    <w:rsid w:val="005C5D10"/>
    <w:rsid w:val="005C5FD0"/>
    <w:rsid w:val="005C627F"/>
    <w:rsid w:val="005C678F"/>
    <w:rsid w:val="005C68A6"/>
    <w:rsid w:val="005C6D21"/>
    <w:rsid w:val="005C6FF5"/>
    <w:rsid w:val="005C747B"/>
    <w:rsid w:val="005C76C5"/>
    <w:rsid w:val="005C7DB7"/>
    <w:rsid w:val="005C7E13"/>
    <w:rsid w:val="005D03BA"/>
    <w:rsid w:val="005D06FB"/>
    <w:rsid w:val="005D0888"/>
    <w:rsid w:val="005D0C48"/>
    <w:rsid w:val="005D0EB8"/>
    <w:rsid w:val="005D0FE4"/>
    <w:rsid w:val="005D152E"/>
    <w:rsid w:val="005D195D"/>
    <w:rsid w:val="005D20A9"/>
    <w:rsid w:val="005D26E6"/>
    <w:rsid w:val="005D2DCA"/>
    <w:rsid w:val="005D2E2A"/>
    <w:rsid w:val="005D307E"/>
    <w:rsid w:val="005D381F"/>
    <w:rsid w:val="005D3AE9"/>
    <w:rsid w:val="005D4734"/>
    <w:rsid w:val="005D4766"/>
    <w:rsid w:val="005D47AD"/>
    <w:rsid w:val="005D4CF0"/>
    <w:rsid w:val="005D4D9F"/>
    <w:rsid w:val="005D5165"/>
    <w:rsid w:val="005D58BF"/>
    <w:rsid w:val="005D595C"/>
    <w:rsid w:val="005D5E07"/>
    <w:rsid w:val="005D606E"/>
    <w:rsid w:val="005D65DE"/>
    <w:rsid w:val="005D66B6"/>
    <w:rsid w:val="005D6DD7"/>
    <w:rsid w:val="005D739F"/>
    <w:rsid w:val="005D75D4"/>
    <w:rsid w:val="005D7A2C"/>
    <w:rsid w:val="005D7F5A"/>
    <w:rsid w:val="005E0B48"/>
    <w:rsid w:val="005E1DEB"/>
    <w:rsid w:val="005E1E76"/>
    <w:rsid w:val="005E21BD"/>
    <w:rsid w:val="005E2B78"/>
    <w:rsid w:val="005E2DF3"/>
    <w:rsid w:val="005E2ECA"/>
    <w:rsid w:val="005E307B"/>
    <w:rsid w:val="005E319A"/>
    <w:rsid w:val="005E3467"/>
    <w:rsid w:val="005E3D14"/>
    <w:rsid w:val="005E3F98"/>
    <w:rsid w:val="005E4224"/>
    <w:rsid w:val="005E4D2E"/>
    <w:rsid w:val="005E4F69"/>
    <w:rsid w:val="005E5920"/>
    <w:rsid w:val="005E5AEB"/>
    <w:rsid w:val="005E5B44"/>
    <w:rsid w:val="005E5B59"/>
    <w:rsid w:val="005E5EC2"/>
    <w:rsid w:val="005E6EF8"/>
    <w:rsid w:val="005E7068"/>
    <w:rsid w:val="005E70EA"/>
    <w:rsid w:val="005E73A3"/>
    <w:rsid w:val="005E78E4"/>
    <w:rsid w:val="005E7A8B"/>
    <w:rsid w:val="005F0686"/>
    <w:rsid w:val="005F1534"/>
    <w:rsid w:val="005F15BD"/>
    <w:rsid w:val="005F1615"/>
    <w:rsid w:val="005F1A47"/>
    <w:rsid w:val="005F1A84"/>
    <w:rsid w:val="005F1DE5"/>
    <w:rsid w:val="005F1E3B"/>
    <w:rsid w:val="005F23C0"/>
    <w:rsid w:val="005F2B1F"/>
    <w:rsid w:val="005F3208"/>
    <w:rsid w:val="005F3A25"/>
    <w:rsid w:val="005F3D8F"/>
    <w:rsid w:val="005F4F34"/>
    <w:rsid w:val="005F6202"/>
    <w:rsid w:val="005F6783"/>
    <w:rsid w:val="005F6F7F"/>
    <w:rsid w:val="006007D4"/>
    <w:rsid w:val="00600D67"/>
    <w:rsid w:val="00601E64"/>
    <w:rsid w:val="006020A6"/>
    <w:rsid w:val="00602180"/>
    <w:rsid w:val="00602883"/>
    <w:rsid w:val="00602FBC"/>
    <w:rsid w:val="00603328"/>
    <w:rsid w:val="0060368A"/>
    <w:rsid w:val="006036E6"/>
    <w:rsid w:val="00604DE9"/>
    <w:rsid w:val="006058F8"/>
    <w:rsid w:val="00605E36"/>
    <w:rsid w:val="00606528"/>
    <w:rsid w:val="006068BD"/>
    <w:rsid w:val="00606E79"/>
    <w:rsid w:val="006071B7"/>
    <w:rsid w:val="00607434"/>
    <w:rsid w:val="006077CC"/>
    <w:rsid w:val="006078A1"/>
    <w:rsid w:val="0061036F"/>
    <w:rsid w:val="0061072A"/>
    <w:rsid w:val="00610F7B"/>
    <w:rsid w:val="0061107A"/>
    <w:rsid w:val="00611452"/>
    <w:rsid w:val="00611594"/>
    <w:rsid w:val="006123F2"/>
    <w:rsid w:val="00612626"/>
    <w:rsid w:val="006127D0"/>
    <w:rsid w:val="00612AEC"/>
    <w:rsid w:val="00612D7D"/>
    <w:rsid w:val="00613181"/>
    <w:rsid w:val="006136A3"/>
    <w:rsid w:val="006136DA"/>
    <w:rsid w:val="00613990"/>
    <w:rsid w:val="00613A41"/>
    <w:rsid w:val="00613C1B"/>
    <w:rsid w:val="006144D6"/>
    <w:rsid w:val="00614722"/>
    <w:rsid w:val="00614AEF"/>
    <w:rsid w:val="00615133"/>
    <w:rsid w:val="006152BB"/>
    <w:rsid w:val="00615630"/>
    <w:rsid w:val="00615CA4"/>
    <w:rsid w:val="00615F63"/>
    <w:rsid w:val="00616447"/>
    <w:rsid w:val="006166F2"/>
    <w:rsid w:val="006168A2"/>
    <w:rsid w:val="006168E1"/>
    <w:rsid w:val="00616911"/>
    <w:rsid w:val="00616A17"/>
    <w:rsid w:val="00616AA0"/>
    <w:rsid w:val="00616F9C"/>
    <w:rsid w:val="00617196"/>
    <w:rsid w:val="006171AF"/>
    <w:rsid w:val="00617511"/>
    <w:rsid w:val="006179D6"/>
    <w:rsid w:val="00617B39"/>
    <w:rsid w:val="00617E0B"/>
    <w:rsid w:val="00617FB7"/>
    <w:rsid w:val="00620187"/>
    <w:rsid w:val="006202AF"/>
    <w:rsid w:val="006206C1"/>
    <w:rsid w:val="00620C31"/>
    <w:rsid w:val="00621441"/>
    <w:rsid w:val="0062198D"/>
    <w:rsid w:val="00621A1A"/>
    <w:rsid w:val="006220C2"/>
    <w:rsid w:val="00622477"/>
    <w:rsid w:val="006227A1"/>
    <w:rsid w:val="00622C06"/>
    <w:rsid w:val="00622EE3"/>
    <w:rsid w:val="0062335C"/>
    <w:rsid w:val="006233DC"/>
    <w:rsid w:val="006234B5"/>
    <w:rsid w:val="00623581"/>
    <w:rsid w:val="00623A7C"/>
    <w:rsid w:val="00623E5B"/>
    <w:rsid w:val="006244FD"/>
    <w:rsid w:val="00624C06"/>
    <w:rsid w:val="00625204"/>
    <w:rsid w:val="006252A4"/>
    <w:rsid w:val="00625357"/>
    <w:rsid w:val="006254A4"/>
    <w:rsid w:val="0062552F"/>
    <w:rsid w:val="006256DC"/>
    <w:rsid w:val="00625747"/>
    <w:rsid w:val="00625909"/>
    <w:rsid w:val="00625963"/>
    <w:rsid w:val="006263D1"/>
    <w:rsid w:val="0062695B"/>
    <w:rsid w:val="00626A81"/>
    <w:rsid w:val="006272FA"/>
    <w:rsid w:val="00627A55"/>
    <w:rsid w:val="00627AA9"/>
    <w:rsid w:val="00627E4D"/>
    <w:rsid w:val="006303D6"/>
    <w:rsid w:val="0063054A"/>
    <w:rsid w:val="0063102B"/>
    <w:rsid w:val="00631499"/>
    <w:rsid w:val="00631E32"/>
    <w:rsid w:val="00632185"/>
    <w:rsid w:val="00632683"/>
    <w:rsid w:val="006330B5"/>
    <w:rsid w:val="0063349F"/>
    <w:rsid w:val="006334A7"/>
    <w:rsid w:val="00633856"/>
    <w:rsid w:val="00633A6B"/>
    <w:rsid w:val="0063447C"/>
    <w:rsid w:val="00634573"/>
    <w:rsid w:val="0063598E"/>
    <w:rsid w:val="00635C26"/>
    <w:rsid w:val="0063684A"/>
    <w:rsid w:val="0063752F"/>
    <w:rsid w:val="0063757E"/>
    <w:rsid w:val="006379E0"/>
    <w:rsid w:val="00637B06"/>
    <w:rsid w:val="00637B1E"/>
    <w:rsid w:val="00637CD6"/>
    <w:rsid w:val="00637F31"/>
    <w:rsid w:val="006404BF"/>
    <w:rsid w:val="0064059B"/>
    <w:rsid w:val="00640DD2"/>
    <w:rsid w:val="00640DD6"/>
    <w:rsid w:val="00641082"/>
    <w:rsid w:val="0064111C"/>
    <w:rsid w:val="006418BE"/>
    <w:rsid w:val="00641AC3"/>
    <w:rsid w:val="00642001"/>
    <w:rsid w:val="006423A9"/>
    <w:rsid w:val="0064265D"/>
    <w:rsid w:val="00642810"/>
    <w:rsid w:val="006428A4"/>
    <w:rsid w:val="006428F3"/>
    <w:rsid w:val="00642925"/>
    <w:rsid w:val="006430C9"/>
    <w:rsid w:val="00643185"/>
    <w:rsid w:val="006433DE"/>
    <w:rsid w:val="00643B4A"/>
    <w:rsid w:val="00644202"/>
    <w:rsid w:val="006445F9"/>
    <w:rsid w:val="006446CD"/>
    <w:rsid w:val="00644E91"/>
    <w:rsid w:val="006455C2"/>
    <w:rsid w:val="00645751"/>
    <w:rsid w:val="00645787"/>
    <w:rsid w:val="00645E8E"/>
    <w:rsid w:val="0064641B"/>
    <w:rsid w:val="00646584"/>
    <w:rsid w:val="00646825"/>
    <w:rsid w:val="00646D27"/>
    <w:rsid w:val="00646FF1"/>
    <w:rsid w:val="006472CF"/>
    <w:rsid w:val="00647415"/>
    <w:rsid w:val="00647A66"/>
    <w:rsid w:val="00647BD9"/>
    <w:rsid w:val="00647C63"/>
    <w:rsid w:val="00647C92"/>
    <w:rsid w:val="00647D18"/>
    <w:rsid w:val="00647F94"/>
    <w:rsid w:val="00650AB0"/>
    <w:rsid w:val="0065100E"/>
    <w:rsid w:val="00651140"/>
    <w:rsid w:val="006518B0"/>
    <w:rsid w:val="0065193F"/>
    <w:rsid w:val="00651A8C"/>
    <w:rsid w:val="00651F08"/>
    <w:rsid w:val="00651F84"/>
    <w:rsid w:val="006521EA"/>
    <w:rsid w:val="0065240D"/>
    <w:rsid w:val="006525F1"/>
    <w:rsid w:val="006526BA"/>
    <w:rsid w:val="006527C3"/>
    <w:rsid w:val="00652E40"/>
    <w:rsid w:val="00653A7B"/>
    <w:rsid w:val="00653B20"/>
    <w:rsid w:val="00654D71"/>
    <w:rsid w:val="00654F1C"/>
    <w:rsid w:val="00654F32"/>
    <w:rsid w:val="006550AD"/>
    <w:rsid w:val="0065598D"/>
    <w:rsid w:val="00656503"/>
    <w:rsid w:val="00656BA7"/>
    <w:rsid w:val="00656CEE"/>
    <w:rsid w:val="00656D6C"/>
    <w:rsid w:val="00656DAE"/>
    <w:rsid w:val="006572D0"/>
    <w:rsid w:val="006575EF"/>
    <w:rsid w:val="00657B7F"/>
    <w:rsid w:val="00657F07"/>
    <w:rsid w:val="006600EF"/>
    <w:rsid w:val="00660989"/>
    <w:rsid w:val="00661E24"/>
    <w:rsid w:val="006620F1"/>
    <w:rsid w:val="006629F5"/>
    <w:rsid w:val="00662C9C"/>
    <w:rsid w:val="00663299"/>
    <w:rsid w:val="006632CF"/>
    <w:rsid w:val="006637A2"/>
    <w:rsid w:val="006637D9"/>
    <w:rsid w:val="00664551"/>
    <w:rsid w:val="00664671"/>
    <w:rsid w:val="00664693"/>
    <w:rsid w:val="006646B0"/>
    <w:rsid w:val="00664CA7"/>
    <w:rsid w:val="00664D15"/>
    <w:rsid w:val="00665026"/>
    <w:rsid w:val="00665359"/>
    <w:rsid w:val="00665531"/>
    <w:rsid w:val="00665886"/>
    <w:rsid w:val="00665BCD"/>
    <w:rsid w:val="00665ED4"/>
    <w:rsid w:val="00666998"/>
    <w:rsid w:val="00667008"/>
    <w:rsid w:val="006678C4"/>
    <w:rsid w:val="00667AFC"/>
    <w:rsid w:val="00667E77"/>
    <w:rsid w:val="0067024B"/>
    <w:rsid w:val="006704E5"/>
    <w:rsid w:val="0067094F"/>
    <w:rsid w:val="00670D30"/>
    <w:rsid w:val="00670F81"/>
    <w:rsid w:val="00671022"/>
    <w:rsid w:val="00671A0F"/>
    <w:rsid w:val="0067205C"/>
    <w:rsid w:val="0067221E"/>
    <w:rsid w:val="00672446"/>
    <w:rsid w:val="00672B80"/>
    <w:rsid w:val="00672E7B"/>
    <w:rsid w:val="00672EFD"/>
    <w:rsid w:val="00673066"/>
    <w:rsid w:val="00673494"/>
    <w:rsid w:val="006735CB"/>
    <w:rsid w:val="0067391A"/>
    <w:rsid w:val="00673CE5"/>
    <w:rsid w:val="00673DCC"/>
    <w:rsid w:val="0067403B"/>
    <w:rsid w:val="00674320"/>
    <w:rsid w:val="0067462D"/>
    <w:rsid w:val="006747DC"/>
    <w:rsid w:val="00674B45"/>
    <w:rsid w:val="00674BB3"/>
    <w:rsid w:val="00674BD9"/>
    <w:rsid w:val="00674E75"/>
    <w:rsid w:val="00674F99"/>
    <w:rsid w:val="006753EF"/>
    <w:rsid w:val="00676010"/>
    <w:rsid w:val="0067618B"/>
    <w:rsid w:val="006764E9"/>
    <w:rsid w:val="006765D6"/>
    <w:rsid w:val="00676655"/>
    <w:rsid w:val="00676A28"/>
    <w:rsid w:val="006773B2"/>
    <w:rsid w:val="00677573"/>
    <w:rsid w:val="00677D87"/>
    <w:rsid w:val="00677E5A"/>
    <w:rsid w:val="0068091A"/>
    <w:rsid w:val="00680B2E"/>
    <w:rsid w:val="00680C41"/>
    <w:rsid w:val="00681BE2"/>
    <w:rsid w:val="006822F9"/>
    <w:rsid w:val="00682B1E"/>
    <w:rsid w:val="00683288"/>
    <w:rsid w:val="006833AB"/>
    <w:rsid w:val="00684339"/>
    <w:rsid w:val="006847C3"/>
    <w:rsid w:val="00684BD8"/>
    <w:rsid w:val="006850A8"/>
    <w:rsid w:val="00685317"/>
    <w:rsid w:val="006864F0"/>
    <w:rsid w:val="006867BF"/>
    <w:rsid w:val="00686CC4"/>
    <w:rsid w:val="00686CF1"/>
    <w:rsid w:val="00686D12"/>
    <w:rsid w:val="00686D9F"/>
    <w:rsid w:val="00686FB2"/>
    <w:rsid w:val="006870D2"/>
    <w:rsid w:val="00687F33"/>
    <w:rsid w:val="00690667"/>
    <w:rsid w:val="0069067B"/>
    <w:rsid w:val="00690C76"/>
    <w:rsid w:val="00691680"/>
    <w:rsid w:val="006918CC"/>
    <w:rsid w:val="00691ADE"/>
    <w:rsid w:val="00691E5D"/>
    <w:rsid w:val="0069214E"/>
    <w:rsid w:val="00692798"/>
    <w:rsid w:val="006928C9"/>
    <w:rsid w:val="00693800"/>
    <w:rsid w:val="00693A3F"/>
    <w:rsid w:val="00693E0C"/>
    <w:rsid w:val="006944B2"/>
    <w:rsid w:val="00694959"/>
    <w:rsid w:val="00694982"/>
    <w:rsid w:val="00694B50"/>
    <w:rsid w:val="00694CBD"/>
    <w:rsid w:val="00694E54"/>
    <w:rsid w:val="006951CA"/>
    <w:rsid w:val="00695411"/>
    <w:rsid w:val="00695902"/>
    <w:rsid w:val="00696605"/>
    <w:rsid w:val="0069678F"/>
    <w:rsid w:val="006967A1"/>
    <w:rsid w:val="00696DA1"/>
    <w:rsid w:val="006970F9"/>
    <w:rsid w:val="006971CD"/>
    <w:rsid w:val="00697799"/>
    <w:rsid w:val="006A06CD"/>
    <w:rsid w:val="006A0A24"/>
    <w:rsid w:val="006A0EC2"/>
    <w:rsid w:val="006A185D"/>
    <w:rsid w:val="006A1EAE"/>
    <w:rsid w:val="006A1FE4"/>
    <w:rsid w:val="006A1FEA"/>
    <w:rsid w:val="006A201F"/>
    <w:rsid w:val="006A3137"/>
    <w:rsid w:val="006A386F"/>
    <w:rsid w:val="006A38C6"/>
    <w:rsid w:val="006A3E28"/>
    <w:rsid w:val="006A4CD0"/>
    <w:rsid w:val="006A5646"/>
    <w:rsid w:val="006A630A"/>
    <w:rsid w:val="006A6706"/>
    <w:rsid w:val="006A675C"/>
    <w:rsid w:val="006A6997"/>
    <w:rsid w:val="006A6BCA"/>
    <w:rsid w:val="006A74EA"/>
    <w:rsid w:val="006A7749"/>
    <w:rsid w:val="006A7B07"/>
    <w:rsid w:val="006A7DDB"/>
    <w:rsid w:val="006A7FE3"/>
    <w:rsid w:val="006B044C"/>
    <w:rsid w:val="006B0751"/>
    <w:rsid w:val="006B0A7A"/>
    <w:rsid w:val="006B0F65"/>
    <w:rsid w:val="006B103B"/>
    <w:rsid w:val="006B1238"/>
    <w:rsid w:val="006B1285"/>
    <w:rsid w:val="006B13CB"/>
    <w:rsid w:val="006B141E"/>
    <w:rsid w:val="006B168D"/>
    <w:rsid w:val="006B16BC"/>
    <w:rsid w:val="006B1A85"/>
    <w:rsid w:val="006B1BBF"/>
    <w:rsid w:val="006B1CED"/>
    <w:rsid w:val="006B1D3F"/>
    <w:rsid w:val="006B228B"/>
    <w:rsid w:val="006B2299"/>
    <w:rsid w:val="006B2521"/>
    <w:rsid w:val="006B27C0"/>
    <w:rsid w:val="006B2AF6"/>
    <w:rsid w:val="006B2C8C"/>
    <w:rsid w:val="006B2DCE"/>
    <w:rsid w:val="006B2E8F"/>
    <w:rsid w:val="006B33F2"/>
    <w:rsid w:val="006B345F"/>
    <w:rsid w:val="006B3565"/>
    <w:rsid w:val="006B3644"/>
    <w:rsid w:val="006B3710"/>
    <w:rsid w:val="006B3C16"/>
    <w:rsid w:val="006B3C36"/>
    <w:rsid w:val="006B4FD2"/>
    <w:rsid w:val="006B536B"/>
    <w:rsid w:val="006B5414"/>
    <w:rsid w:val="006B57EC"/>
    <w:rsid w:val="006B5818"/>
    <w:rsid w:val="006B597A"/>
    <w:rsid w:val="006B600F"/>
    <w:rsid w:val="006B64A1"/>
    <w:rsid w:val="006B6D0A"/>
    <w:rsid w:val="006B6D5B"/>
    <w:rsid w:val="006B72C1"/>
    <w:rsid w:val="006B7673"/>
    <w:rsid w:val="006B78E6"/>
    <w:rsid w:val="006B7B2E"/>
    <w:rsid w:val="006B7F62"/>
    <w:rsid w:val="006B7FB6"/>
    <w:rsid w:val="006C039A"/>
    <w:rsid w:val="006C0F0A"/>
    <w:rsid w:val="006C14BC"/>
    <w:rsid w:val="006C1584"/>
    <w:rsid w:val="006C1901"/>
    <w:rsid w:val="006C2108"/>
    <w:rsid w:val="006C264D"/>
    <w:rsid w:val="006C2D4E"/>
    <w:rsid w:val="006C2E8D"/>
    <w:rsid w:val="006C3155"/>
    <w:rsid w:val="006C35A5"/>
    <w:rsid w:val="006C3DB7"/>
    <w:rsid w:val="006C401B"/>
    <w:rsid w:val="006C44D7"/>
    <w:rsid w:val="006C45A9"/>
    <w:rsid w:val="006C45AA"/>
    <w:rsid w:val="006C4702"/>
    <w:rsid w:val="006C4CA2"/>
    <w:rsid w:val="006C4EBB"/>
    <w:rsid w:val="006C5078"/>
    <w:rsid w:val="006C5191"/>
    <w:rsid w:val="006C556C"/>
    <w:rsid w:val="006C57EA"/>
    <w:rsid w:val="006C608E"/>
    <w:rsid w:val="006C611D"/>
    <w:rsid w:val="006C6132"/>
    <w:rsid w:val="006C648C"/>
    <w:rsid w:val="006C6547"/>
    <w:rsid w:val="006C65B4"/>
    <w:rsid w:val="006C6797"/>
    <w:rsid w:val="006C6A79"/>
    <w:rsid w:val="006C6DF4"/>
    <w:rsid w:val="006C70C7"/>
    <w:rsid w:val="006C7DC2"/>
    <w:rsid w:val="006C7FE8"/>
    <w:rsid w:val="006D014F"/>
    <w:rsid w:val="006D017D"/>
    <w:rsid w:val="006D07D0"/>
    <w:rsid w:val="006D07E9"/>
    <w:rsid w:val="006D0B83"/>
    <w:rsid w:val="006D1094"/>
    <w:rsid w:val="006D13CE"/>
    <w:rsid w:val="006D15C1"/>
    <w:rsid w:val="006D17B3"/>
    <w:rsid w:val="006D1923"/>
    <w:rsid w:val="006D1E79"/>
    <w:rsid w:val="006D21E5"/>
    <w:rsid w:val="006D225A"/>
    <w:rsid w:val="006D2346"/>
    <w:rsid w:val="006D2424"/>
    <w:rsid w:val="006D2735"/>
    <w:rsid w:val="006D2C86"/>
    <w:rsid w:val="006D2C90"/>
    <w:rsid w:val="006D2E80"/>
    <w:rsid w:val="006D30E2"/>
    <w:rsid w:val="006D3BFE"/>
    <w:rsid w:val="006D3D15"/>
    <w:rsid w:val="006D3D49"/>
    <w:rsid w:val="006D40F1"/>
    <w:rsid w:val="006D4870"/>
    <w:rsid w:val="006D6612"/>
    <w:rsid w:val="006D6CBE"/>
    <w:rsid w:val="006D783C"/>
    <w:rsid w:val="006D795D"/>
    <w:rsid w:val="006D7D61"/>
    <w:rsid w:val="006E0037"/>
    <w:rsid w:val="006E01DB"/>
    <w:rsid w:val="006E04CF"/>
    <w:rsid w:val="006E09A3"/>
    <w:rsid w:val="006E0D34"/>
    <w:rsid w:val="006E0DAF"/>
    <w:rsid w:val="006E13AE"/>
    <w:rsid w:val="006E16D4"/>
    <w:rsid w:val="006E1DD9"/>
    <w:rsid w:val="006E205D"/>
    <w:rsid w:val="006E2192"/>
    <w:rsid w:val="006E26BB"/>
    <w:rsid w:val="006E2878"/>
    <w:rsid w:val="006E29A7"/>
    <w:rsid w:val="006E2B16"/>
    <w:rsid w:val="006E2EB9"/>
    <w:rsid w:val="006E2F41"/>
    <w:rsid w:val="006E2FE0"/>
    <w:rsid w:val="006E323F"/>
    <w:rsid w:val="006E3304"/>
    <w:rsid w:val="006E3A1E"/>
    <w:rsid w:val="006E3A8A"/>
    <w:rsid w:val="006E3BDE"/>
    <w:rsid w:val="006E3E90"/>
    <w:rsid w:val="006E41BF"/>
    <w:rsid w:val="006E4393"/>
    <w:rsid w:val="006E48E5"/>
    <w:rsid w:val="006E5018"/>
    <w:rsid w:val="006E50E3"/>
    <w:rsid w:val="006E54F0"/>
    <w:rsid w:val="006E5700"/>
    <w:rsid w:val="006E5765"/>
    <w:rsid w:val="006E59CF"/>
    <w:rsid w:val="006E5B90"/>
    <w:rsid w:val="006E5C4D"/>
    <w:rsid w:val="006E5DF6"/>
    <w:rsid w:val="006E62A3"/>
    <w:rsid w:val="006E6732"/>
    <w:rsid w:val="006E67B8"/>
    <w:rsid w:val="006E6C2E"/>
    <w:rsid w:val="006E6EF7"/>
    <w:rsid w:val="006E79F4"/>
    <w:rsid w:val="006E7B60"/>
    <w:rsid w:val="006E7D08"/>
    <w:rsid w:val="006E7F62"/>
    <w:rsid w:val="006F0919"/>
    <w:rsid w:val="006F0CF9"/>
    <w:rsid w:val="006F115B"/>
    <w:rsid w:val="006F1672"/>
    <w:rsid w:val="006F1B52"/>
    <w:rsid w:val="006F1D1D"/>
    <w:rsid w:val="006F2A43"/>
    <w:rsid w:val="006F2F59"/>
    <w:rsid w:val="006F2FB6"/>
    <w:rsid w:val="006F317B"/>
    <w:rsid w:val="006F34E6"/>
    <w:rsid w:val="006F3AD2"/>
    <w:rsid w:val="006F4567"/>
    <w:rsid w:val="006F4C14"/>
    <w:rsid w:val="006F4DD3"/>
    <w:rsid w:val="006F52CC"/>
    <w:rsid w:val="006F63DC"/>
    <w:rsid w:val="006F686A"/>
    <w:rsid w:val="006F68A6"/>
    <w:rsid w:val="006F763C"/>
    <w:rsid w:val="006F7B66"/>
    <w:rsid w:val="006F7BB3"/>
    <w:rsid w:val="006F7D26"/>
    <w:rsid w:val="006F7D9F"/>
    <w:rsid w:val="00700078"/>
    <w:rsid w:val="007000BA"/>
    <w:rsid w:val="00700850"/>
    <w:rsid w:val="007009D8"/>
    <w:rsid w:val="00700DFD"/>
    <w:rsid w:val="007014EA"/>
    <w:rsid w:val="007014F1"/>
    <w:rsid w:val="0070177E"/>
    <w:rsid w:val="007019B8"/>
    <w:rsid w:val="00701A78"/>
    <w:rsid w:val="007021DF"/>
    <w:rsid w:val="007023B6"/>
    <w:rsid w:val="007024DD"/>
    <w:rsid w:val="007029E9"/>
    <w:rsid w:val="00702AC6"/>
    <w:rsid w:val="00703038"/>
    <w:rsid w:val="007030F0"/>
    <w:rsid w:val="00703BC8"/>
    <w:rsid w:val="00703D10"/>
    <w:rsid w:val="00705514"/>
    <w:rsid w:val="00706195"/>
    <w:rsid w:val="007066AB"/>
    <w:rsid w:val="00706D02"/>
    <w:rsid w:val="007072FB"/>
    <w:rsid w:val="00707514"/>
    <w:rsid w:val="00707523"/>
    <w:rsid w:val="0070762F"/>
    <w:rsid w:val="00707F37"/>
    <w:rsid w:val="007100B8"/>
    <w:rsid w:val="0071010D"/>
    <w:rsid w:val="00710F03"/>
    <w:rsid w:val="0071107C"/>
    <w:rsid w:val="007114EF"/>
    <w:rsid w:val="0071176E"/>
    <w:rsid w:val="00711834"/>
    <w:rsid w:val="00711D42"/>
    <w:rsid w:val="00711D62"/>
    <w:rsid w:val="0071266F"/>
    <w:rsid w:val="00712674"/>
    <w:rsid w:val="007126FC"/>
    <w:rsid w:val="00712910"/>
    <w:rsid w:val="00712A4F"/>
    <w:rsid w:val="00712B0C"/>
    <w:rsid w:val="00712C51"/>
    <w:rsid w:val="00713195"/>
    <w:rsid w:val="007133D5"/>
    <w:rsid w:val="00713ADA"/>
    <w:rsid w:val="00714655"/>
    <w:rsid w:val="00715754"/>
    <w:rsid w:val="00715E91"/>
    <w:rsid w:val="007162BC"/>
    <w:rsid w:val="00716D8A"/>
    <w:rsid w:val="00716E25"/>
    <w:rsid w:val="00716F07"/>
    <w:rsid w:val="007171D7"/>
    <w:rsid w:val="00717569"/>
    <w:rsid w:val="00717915"/>
    <w:rsid w:val="00720405"/>
    <w:rsid w:val="007204DC"/>
    <w:rsid w:val="007205F2"/>
    <w:rsid w:val="007207E9"/>
    <w:rsid w:val="0072090B"/>
    <w:rsid w:val="00720AFF"/>
    <w:rsid w:val="00720BBC"/>
    <w:rsid w:val="00721044"/>
    <w:rsid w:val="007221CB"/>
    <w:rsid w:val="0072284D"/>
    <w:rsid w:val="007229A9"/>
    <w:rsid w:val="0072319A"/>
    <w:rsid w:val="00723217"/>
    <w:rsid w:val="007235C6"/>
    <w:rsid w:val="007236B8"/>
    <w:rsid w:val="00723F4F"/>
    <w:rsid w:val="0072451B"/>
    <w:rsid w:val="00724791"/>
    <w:rsid w:val="0072496E"/>
    <w:rsid w:val="00724A8C"/>
    <w:rsid w:val="00724F2A"/>
    <w:rsid w:val="00724F56"/>
    <w:rsid w:val="00725321"/>
    <w:rsid w:val="00725592"/>
    <w:rsid w:val="00725891"/>
    <w:rsid w:val="00725A28"/>
    <w:rsid w:val="00725A5E"/>
    <w:rsid w:val="0072616F"/>
    <w:rsid w:val="00726262"/>
    <w:rsid w:val="007263AC"/>
    <w:rsid w:val="007266C5"/>
    <w:rsid w:val="00726CF5"/>
    <w:rsid w:val="00726F40"/>
    <w:rsid w:val="00727A98"/>
    <w:rsid w:val="00727AC8"/>
    <w:rsid w:val="00730106"/>
    <w:rsid w:val="007306CC"/>
    <w:rsid w:val="00730E45"/>
    <w:rsid w:val="00731033"/>
    <w:rsid w:val="00731425"/>
    <w:rsid w:val="0073165D"/>
    <w:rsid w:val="007317D4"/>
    <w:rsid w:val="00731C8B"/>
    <w:rsid w:val="00731E2E"/>
    <w:rsid w:val="00731FD2"/>
    <w:rsid w:val="00732501"/>
    <w:rsid w:val="00732A01"/>
    <w:rsid w:val="0073320A"/>
    <w:rsid w:val="0073369F"/>
    <w:rsid w:val="007342A0"/>
    <w:rsid w:val="00734C51"/>
    <w:rsid w:val="00734D4C"/>
    <w:rsid w:val="00734E29"/>
    <w:rsid w:val="00735B38"/>
    <w:rsid w:val="00736381"/>
    <w:rsid w:val="007367B3"/>
    <w:rsid w:val="007368C1"/>
    <w:rsid w:val="00736FB5"/>
    <w:rsid w:val="007375B7"/>
    <w:rsid w:val="007375D2"/>
    <w:rsid w:val="00737672"/>
    <w:rsid w:val="00737A17"/>
    <w:rsid w:val="00737EC9"/>
    <w:rsid w:val="0074010D"/>
    <w:rsid w:val="00740462"/>
    <w:rsid w:val="0074054A"/>
    <w:rsid w:val="0074057E"/>
    <w:rsid w:val="0074085A"/>
    <w:rsid w:val="007415EF"/>
    <w:rsid w:val="0074160F"/>
    <w:rsid w:val="0074178F"/>
    <w:rsid w:val="00741A86"/>
    <w:rsid w:val="00741D7A"/>
    <w:rsid w:val="0074217B"/>
    <w:rsid w:val="0074223C"/>
    <w:rsid w:val="0074233B"/>
    <w:rsid w:val="00742C60"/>
    <w:rsid w:val="007431E2"/>
    <w:rsid w:val="00743BE0"/>
    <w:rsid w:val="00743C2C"/>
    <w:rsid w:val="00743CE3"/>
    <w:rsid w:val="0074437F"/>
    <w:rsid w:val="00744D0F"/>
    <w:rsid w:val="00744EAA"/>
    <w:rsid w:val="007450FE"/>
    <w:rsid w:val="007452A9"/>
    <w:rsid w:val="00745616"/>
    <w:rsid w:val="00745799"/>
    <w:rsid w:val="00745F70"/>
    <w:rsid w:val="00745F84"/>
    <w:rsid w:val="00746B34"/>
    <w:rsid w:val="00746CC6"/>
    <w:rsid w:val="00746F19"/>
    <w:rsid w:val="00746FC4"/>
    <w:rsid w:val="00747261"/>
    <w:rsid w:val="00747430"/>
    <w:rsid w:val="007478B2"/>
    <w:rsid w:val="00750218"/>
    <w:rsid w:val="00750672"/>
    <w:rsid w:val="00750BF0"/>
    <w:rsid w:val="007511FE"/>
    <w:rsid w:val="0075122D"/>
    <w:rsid w:val="0075149B"/>
    <w:rsid w:val="00751888"/>
    <w:rsid w:val="00752968"/>
    <w:rsid w:val="00752DA6"/>
    <w:rsid w:val="00752F80"/>
    <w:rsid w:val="00752FEE"/>
    <w:rsid w:val="007532F1"/>
    <w:rsid w:val="00753AF8"/>
    <w:rsid w:val="00753B67"/>
    <w:rsid w:val="00753FFD"/>
    <w:rsid w:val="00754025"/>
    <w:rsid w:val="00754655"/>
    <w:rsid w:val="0075502C"/>
    <w:rsid w:val="007550A1"/>
    <w:rsid w:val="007553C0"/>
    <w:rsid w:val="00755616"/>
    <w:rsid w:val="00755C58"/>
    <w:rsid w:val="00755E7D"/>
    <w:rsid w:val="00755ECE"/>
    <w:rsid w:val="00755F64"/>
    <w:rsid w:val="00755F6D"/>
    <w:rsid w:val="007569A9"/>
    <w:rsid w:val="00756EC6"/>
    <w:rsid w:val="00757657"/>
    <w:rsid w:val="00757B4F"/>
    <w:rsid w:val="007609C4"/>
    <w:rsid w:val="00760EBD"/>
    <w:rsid w:val="00760FF5"/>
    <w:rsid w:val="0076107F"/>
    <w:rsid w:val="00761682"/>
    <w:rsid w:val="00761ED0"/>
    <w:rsid w:val="0076259D"/>
    <w:rsid w:val="00762677"/>
    <w:rsid w:val="007627AB"/>
    <w:rsid w:val="00762919"/>
    <w:rsid w:val="00762CAE"/>
    <w:rsid w:val="007634AD"/>
    <w:rsid w:val="00763BEA"/>
    <w:rsid w:val="00763E59"/>
    <w:rsid w:val="00763F71"/>
    <w:rsid w:val="00763FC9"/>
    <w:rsid w:val="00764035"/>
    <w:rsid w:val="00764453"/>
    <w:rsid w:val="007650A3"/>
    <w:rsid w:val="0076510A"/>
    <w:rsid w:val="0076579D"/>
    <w:rsid w:val="00765C07"/>
    <w:rsid w:val="00765EDD"/>
    <w:rsid w:val="007660D4"/>
    <w:rsid w:val="00766152"/>
    <w:rsid w:val="0076641B"/>
    <w:rsid w:val="00766553"/>
    <w:rsid w:val="00766743"/>
    <w:rsid w:val="00766A7A"/>
    <w:rsid w:val="00766B55"/>
    <w:rsid w:val="00767824"/>
    <w:rsid w:val="00767E19"/>
    <w:rsid w:val="0077039D"/>
    <w:rsid w:val="007709DF"/>
    <w:rsid w:val="00770C26"/>
    <w:rsid w:val="00770FDC"/>
    <w:rsid w:val="0077178A"/>
    <w:rsid w:val="00771D17"/>
    <w:rsid w:val="00771D8A"/>
    <w:rsid w:val="00771F8D"/>
    <w:rsid w:val="00772179"/>
    <w:rsid w:val="00772401"/>
    <w:rsid w:val="007736FA"/>
    <w:rsid w:val="00773C42"/>
    <w:rsid w:val="00775070"/>
    <w:rsid w:val="00775105"/>
    <w:rsid w:val="00775A60"/>
    <w:rsid w:val="00775A8F"/>
    <w:rsid w:val="00776282"/>
    <w:rsid w:val="00776421"/>
    <w:rsid w:val="007769EE"/>
    <w:rsid w:val="00776ACB"/>
    <w:rsid w:val="00776E7B"/>
    <w:rsid w:val="0077704C"/>
    <w:rsid w:val="0077724C"/>
    <w:rsid w:val="0077792D"/>
    <w:rsid w:val="00777B2E"/>
    <w:rsid w:val="00777C28"/>
    <w:rsid w:val="00777F78"/>
    <w:rsid w:val="00780BB4"/>
    <w:rsid w:val="00780BC1"/>
    <w:rsid w:val="00781206"/>
    <w:rsid w:val="0078142C"/>
    <w:rsid w:val="00781D0D"/>
    <w:rsid w:val="007825CC"/>
    <w:rsid w:val="007829F2"/>
    <w:rsid w:val="00783AEA"/>
    <w:rsid w:val="00783D54"/>
    <w:rsid w:val="007840A0"/>
    <w:rsid w:val="00784380"/>
    <w:rsid w:val="00784437"/>
    <w:rsid w:val="00784E45"/>
    <w:rsid w:val="00784EFF"/>
    <w:rsid w:val="00784F41"/>
    <w:rsid w:val="00785695"/>
    <w:rsid w:val="007857C7"/>
    <w:rsid w:val="00786338"/>
    <w:rsid w:val="00786C49"/>
    <w:rsid w:val="00786FF9"/>
    <w:rsid w:val="0078707D"/>
    <w:rsid w:val="00787568"/>
    <w:rsid w:val="0078774F"/>
    <w:rsid w:val="00790507"/>
    <w:rsid w:val="00790868"/>
    <w:rsid w:val="007909C0"/>
    <w:rsid w:val="00790C24"/>
    <w:rsid w:val="00790D49"/>
    <w:rsid w:val="007910A5"/>
    <w:rsid w:val="007910DB"/>
    <w:rsid w:val="007911D8"/>
    <w:rsid w:val="0079151B"/>
    <w:rsid w:val="00791DFC"/>
    <w:rsid w:val="00791E0F"/>
    <w:rsid w:val="00792080"/>
    <w:rsid w:val="00792356"/>
    <w:rsid w:val="0079237A"/>
    <w:rsid w:val="00792425"/>
    <w:rsid w:val="00792C92"/>
    <w:rsid w:val="00792D4C"/>
    <w:rsid w:val="007940FC"/>
    <w:rsid w:val="00794F84"/>
    <w:rsid w:val="00795151"/>
    <w:rsid w:val="0079557F"/>
    <w:rsid w:val="0079578D"/>
    <w:rsid w:val="007957BE"/>
    <w:rsid w:val="00795802"/>
    <w:rsid w:val="00795FB5"/>
    <w:rsid w:val="00795FDB"/>
    <w:rsid w:val="00796C09"/>
    <w:rsid w:val="0079723E"/>
    <w:rsid w:val="00797B4D"/>
    <w:rsid w:val="00797EBD"/>
    <w:rsid w:val="00797F19"/>
    <w:rsid w:val="007A0257"/>
    <w:rsid w:val="007A02C5"/>
    <w:rsid w:val="007A0E69"/>
    <w:rsid w:val="007A1523"/>
    <w:rsid w:val="007A1806"/>
    <w:rsid w:val="007A1C57"/>
    <w:rsid w:val="007A1F47"/>
    <w:rsid w:val="007A35FC"/>
    <w:rsid w:val="007A3D8E"/>
    <w:rsid w:val="007A43B8"/>
    <w:rsid w:val="007A4422"/>
    <w:rsid w:val="007A4591"/>
    <w:rsid w:val="007A4629"/>
    <w:rsid w:val="007A51DF"/>
    <w:rsid w:val="007A5298"/>
    <w:rsid w:val="007A54B4"/>
    <w:rsid w:val="007A5B4A"/>
    <w:rsid w:val="007A61ED"/>
    <w:rsid w:val="007A6924"/>
    <w:rsid w:val="007A6A6A"/>
    <w:rsid w:val="007A6ADC"/>
    <w:rsid w:val="007A6B91"/>
    <w:rsid w:val="007A6CF2"/>
    <w:rsid w:val="007A707C"/>
    <w:rsid w:val="007A753C"/>
    <w:rsid w:val="007A789F"/>
    <w:rsid w:val="007A7CE1"/>
    <w:rsid w:val="007A7F90"/>
    <w:rsid w:val="007A7FD4"/>
    <w:rsid w:val="007B063D"/>
    <w:rsid w:val="007B0EB1"/>
    <w:rsid w:val="007B1A4D"/>
    <w:rsid w:val="007B1C24"/>
    <w:rsid w:val="007B1D0A"/>
    <w:rsid w:val="007B2048"/>
    <w:rsid w:val="007B271A"/>
    <w:rsid w:val="007B335B"/>
    <w:rsid w:val="007B366D"/>
    <w:rsid w:val="007B36BC"/>
    <w:rsid w:val="007B3CE1"/>
    <w:rsid w:val="007B3E94"/>
    <w:rsid w:val="007B46E6"/>
    <w:rsid w:val="007B51AC"/>
    <w:rsid w:val="007B53C0"/>
    <w:rsid w:val="007B58BF"/>
    <w:rsid w:val="007B594C"/>
    <w:rsid w:val="007B5F02"/>
    <w:rsid w:val="007B68FF"/>
    <w:rsid w:val="007B6A1A"/>
    <w:rsid w:val="007B778C"/>
    <w:rsid w:val="007B7813"/>
    <w:rsid w:val="007B7DF3"/>
    <w:rsid w:val="007C063E"/>
    <w:rsid w:val="007C075F"/>
    <w:rsid w:val="007C0898"/>
    <w:rsid w:val="007C1412"/>
    <w:rsid w:val="007C18C2"/>
    <w:rsid w:val="007C287E"/>
    <w:rsid w:val="007C2B98"/>
    <w:rsid w:val="007C2C08"/>
    <w:rsid w:val="007C307C"/>
    <w:rsid w:val="007C3677"/>
    <w:rsid w:val="007C36AE"/>
    <w:rsid w:val="007C3E01"/>
    <w:rsid w:val="007C454B"/>
    <w:rsid w:val="007C5846"/>
    <w:rsid w:val="007C5A80"/>
    <w:rsid w:val="007C5C6B"/>
    <w:rsid w:val="007C5E51"/>
    <w:rsid w:val="007C6512"/>
    <w:rsid w:val="007C653B"/>
    <w:rsid w:val="007C677A"/>
    <w:rsid w:val="007C6CE8"/>
    <w:rsid w:val="007C6EC5"/>
    <w:rsid w:val="007C6FCE"/>
    <w:rsid w:val="007C7044"/>
    <w:rsid w:val="007C7122"/>
    <w:rsid w:val="007C76CE"/>
    <w:rsid w:val="007C7946"/>
    <w:rsid w:val="007C7B6D"/>
    <w:rsid w:val="007C7B89"/>
    <w:rsid w:val="007C7D93"/>
    <w:rsid w:val="007D0031"/>
    <w:rsid w:val="007D0073"/>
    <w:rsid w:val="007D0185"/>
    <w:rsid w:val="007D03B8"/>
    <w:rsid w:val="007D052D"/>
    <w:rsid w:val="007D0663"/>
    <w:rsid w:val="007D070E"/>
    <w:rsid w:val="007D0D94"/>
    <w:rsid w:val="007D0DFC"/>
    <w:rsid w:val="007D0F6B"/>
    <w:rsid w:val="007D116C"/>
    <w:rsid w:val="007D1417"/>
    <w:rsid w:val="007D1507"/>
    <w:rsid w:val="007D18D6"/>
    <w:rsid w:val="007D1B09"/>
    <w:rsid w:val="007D23C4"/>
    <w:rsid w:val="007D28DB"/>
    <w:rsid w:val="007D2B6D"/>
    <w:rsid w:val="007D2E44"/>
    <w:rsid w:val="007D304A"/>
    <w:rsid w:val="007D359F"/>
    <w:rsid w:val="007D39FA"/>
    <w:rsid w:val="007D3BEE"/>
    <w:rsid w:val="007D3C52"/>
    <w:rsid w:val="007D3D18"/>
    <w:rsid w:val="007D429A"/>
    <w:rsid w:val="007D42C8"/>
    <w:rsid w:val="007D4365"/>
    <w:rsid w:val="007D45AF"/>
    <w:rsid w:val="007D48DE"/>
    <w:rsid w:val="007D4EC2"/>
    <w:rsid w:val="007D570A"/>
    <w:rsid w:val="007D5AA4"/>
    <w:rsid w:val="007D61B9"/>
    <w:rsid w:val="007D677C"/>
    <w:rsid w:val="007D6C93"/>
    <w:rsid w:val="007D6D45"/>
    <w:rsid w:val="007D7398"/>
    <w:rsid w:val="007D75F8"/>
    <w:rsid w:val="007D7AD9"/>
    <w:rsid w:val="007D7BCA"/>
    <w:rsid w:val="007D7E2B"/>
    <w:rsid w:val="007E0027"/>
    <w:rsid w:val="007E054C"/>
    <w:rsid w:val="007E0670"/>
    <w:rsid w:val="007E0BA7"/>
    <w:rsid w:val="007E0CE8"/>
    <w:rsid w:val="007E0DA7"/>
    <w:rsid w:val="007E170B"/>
    <w:rsid w:val="007E18AA"/>
    <w:rsid w:val="007E18F8"/>
    <w:rsid w:val="007E1D41"/>
    <w:rsid w:val="007E1FDD"/>
    <w:rsid w:val="007E2475"/>
    <w:rsid w:val="007E27DD"/>
    <w:rsid w:val="007E2DE0"/>
    <w:rsid w:val="007E2F9B"/>
    <w:rsid w:val="007E302F"/>
    <w:rsid w:val="007E37FF"/>
    <w:rsid w:val="007E3B7D"/>
    <w:rsid w:val="007E4C85"/>
    <w:rsid w:val="007E4CA9"/>
    <w:rsid w:val="007E6304"/>
    <w:rsid w:val="007E6A0D"/>
    <w:rsid w:val="007E6C75"/>
    <w:rsid w:val="007E6F93"/>
    <w:rsid w:val="007E74B9"/>
    <w:rsid w:val="007E7ED6"/>
    <w:rsid w:val="007F0279"/>
    <w:rsid w:val="007F0435"/>
    <w:rsid w:val="007F1366"/>
    <w:rsid w:val="007F15DD"/>
    <w:rsid w:val="007F18D5"/>
    <w:rsid w:val="007F19B0"/>
    <w:rsid w:val="007F1B1C"/>
    <w:rsid w:val="007F1D7C"/>
    <w:rsid w:val="007F209F"/>
    <w:rsid w:val="007F27AC"/>
    <w:rsid w:val="007F2806"/>
    <w:rsid w:val="007F2995"/>
    <w:rsid w:val="007F2BAC"/>
    <w:rsid w:val="007F2D99"/>
    <w:rsid w:val="007F2E05"/>
    <w:rsid w:val="007F3646"/>
    <w:rsid w:val="007F3D87"/>
    <w:rsid w:val="007F3ECC"/>
    <w:rsid w:val="007F3F80"/>
    <w:rsid w:val="007F43A6"/>
    <w:rsid w:val="007F4577"/>
    <w:rsid w:val="007F4873"/>
    <w:rsid w:val="007F5258"/>
    <w:rsid w:val="007F5350"/>
    <w:rsid w:val="007F6085"/>
    <w:rsid w:val="007F6C95"/>
    <w:rsid w:val="007F6CF7"/>
    <w:rsid w:val="007F6DA7"/>
    <w:rsid w:val="007F7417"/>
    <w:rsid w:val="007F7C53"/>
    <w:rsid w:val="0080103C"/>
    <w:rsid w:val="00801A91"/>
    <w:rsid w:val="00801E16"/>
    <w:rsid w:val="0080211A"/>
    <w:rsid w:val="00802354"/>
    <w:rsid w:val="008023F3"/>
    <w:rsid w:val="00803644"/>
    <w:rsid w:val="00803A98"/>
    <w:rsid w:val="00803D7F"/>
    <w:rsid w:val="00804162"/>
    <w:rsid w:val="008049C8"/>
    <w:rsid w:val="00804A99"/>
    <w:rsid w:val="00805733"/>
    <w:rsid w:val="00805A4D"/>
    <w:rsid w:val="00805F2C"/>
    <w:rsid w:val="0080601F"/>
    <w:rsid w:val="00806264"/>
    <w:rsid w:val="0080645D"/>
    <w:rsid w:val="00806651"/>
    <w:rsid w:val="008069E3"/>
    <w:rsid w:val="00806A76"/>
    <w:rsid w:val="008070E9"/>
    <w:rsid w:val="00807602"/>
    <w:rsid w:val="00810170"/>
    <w:rsid w:val="00810C31"/>
    <w:rsid w:val="008114E1"/>
    <w:rsid w:val="0081172F"/>
    <w:rsid w:val="008118EB"/>
    <w:rsid w:val="0081192A"/>
    <w:rsid w:val="00811E0F"/>
    <w:rsid w:val="00812BD0"/>
    <w:rsid w:val="00813064"/>
    <w:rsid w:val="008132BF"/>
    <w:rsid w:val="00813460"/>
    <w:rsid w:val="00813611"/>
    <w:rsid w:val="008136C7"/>
    <w:rsid w:val="008136DB"/>
    <w:rsid w:val="0081414B"/>
    <w:rsid w:val="0081414F"/>
    <w:rsid w:val="00814A86"/>
    <w:rsid w:val="00814BC3"/>
    <w:rsid w:val="00815454"/>
    <w:rsid w:val="008154B0"/>
    <w:rsid w:val="008154C2"/>
    <w:rsid w:val="008161AA"/>
    <w:rsid w:val="008161ED"/>
    <w:rsid w:val="00816577"/>
    <w:rsid w:val="0081663E"/>
    <w:rsid w:val="008168BA"/>
    <w:rsid w:val="008169BA"/>
    <w:rsid w:val="00816AF9"/>
    <w:rsid w:val="00817294"/>
    <w:rsid w:val="0081761F"/>
    <w:rsid w:val="00817837"/>
    <w:rsid w:val="00817C8F"/>
    <w:rsid w:val="008201E4"/>
    <w:rsid w:val="008201F6"/>
    <w:rsid w:val="008205AD"/>
    <w:rsid w:val="00820A60"/>
    <w:rsid w:val="00820EE9"/>
    <w:rsid w:val="00820F45"/>
    <w:rsid w:val="00821C13"/>
    <w:rsid w:val="00821D31"/>
    <w:rsid w:val="00821F6B"/>
    <w:rsid w:val="00821FFF"/>
    <w:rsid w:val="0082272F"/>
    <w:rsid w:val="008227D9"/>
    <w:rsid w:val="00822877"/>
    <w:rsid w:val="0082295E"/>
    <w:rsid w:val="00822F38"/>
    <w:rsid w:val="0082354E"/>
    <w:rsid w:val="00823622"/>
    <w:rsid w:val="00823650"/>
    <w:rsid w:val="0082387C"/>
    <w:rsid w:val="00824959"/>
    <w:rsid w:val="00824ACF"/>
    <w:rsid w:val="00825DA3"/>
    <w:rsid w:val="0082615A"/>
    <w:rsid w:val="00826203"/>
    <w:rsid w:val="008267F2"/>
    <w:rsid w:val="008268BD"/>
    <w:rsid w:val="00826B75"/>
    <w:rsid w:val="00826EB6"/>
    <w:rsid w:val="00826EF9"/>
    <w:rsid w:val="00827049"/>
    <w:rsid w:val="00827FFD"/>
    <w:rsid w:val="00830163"/>
    <w:rsid w:val="008307A6"/>
    <w:rsid w:val="0083135B"/>
    <w:rsid w:val="008313ED"/>
    <w:rsid w:val="008319A9"/>
    <w:rsid w:val="00831BC3"/>
    <w:rsid w:val="008327CB"/>
    <w:rsid w:val="008328AB"/>
    <w:rsid w:val="00832ABF"/>
    <w:rsid w:val="00832DD6"/>
    <w:rsid w:val="0083329B"/>
    <w:rsid w:val="008332C3"/>
    <w:rsid w:val="00833B40"/>
    <w:rsid w:val="008340C0"/>
    <w:rsid w:val="00835A9F"/>
    <w:rsid w:val="00835D33"/>
    <w:rsid w:val="00835FE2"/>
    <w:rsid w:val="008362DC"/>
    <w:rsid w:val="008363D1"/>
    <w:rsid w:val="00836F53"/>
    <w:rsid w:val="0083781F"/>
    <w:rsid w:val="008401DF"/>
    <w:rsid w:val="00840B51"/>
    <w:rsid w:val="00840CAB"/>
    <w:rsid w:val="008411B3"/>
    <w:rsid w:val="008426BE"/>
    <w:rsid w:val="00842A81"/>
    <w:rsid w:val="008431D0"/>
    <w:rsid w:val="008431F0"/>
    <w:rsid w:val="00843280"/>
    <w:rsid w:val="00843928"/>
    <w:rsid w:val="008444FC"/>
    <w:rsid w:val="0084473D"/>
    <w:rsid w:val="00845189"/>
    <w:rsid w:val="0084531E"/>
    <w:rsid w:val="00845904"/>
    <w:rsid w:val="00845D4D"/>
    <w:rsid w:val="00845D54"/>
    <w:rsid w:val="00846007"/>
    <w:rsid w:val="0084649B"/>
    <w:rsid w:val="008469E1"/>
    <w:rsid w:val="00847BC7"/>
    <w:rsid w:val="008501D0"/>
    <w:rsid w:val="0085086F"/>
    <w:rsid w:val="00850C8E"/>
    <w:rsid w:val="008512FF"/>
    <w:rsid w:val="00851689"/>
    <w:rsid w:val="008519CD"/>
    <w:rsid w:val="00851B0A"/>
    <w:rsid w:val="008522E0"/>
    <w:rsid w:val="0085270D"/>
    <w:rsid w:val="0085296C"/>
    <w:rsid w:val="00853055"/>
    <w:rsid w:val="00853806"/>
    <w:rsid w:val="00853956"/>
    <w:rsid w:val="008544E5"/>
    <w:rsid w:val="0085468B"/>
    <w:rsid w:val="0085468F"/>
    <w:rsid w:val="00854A7A"/>
    <w:rsid w:val="00854F69"/>
    <w:rsid w:val="00855186"/>
    <w:rsid w:val="00855220"/>
    <w:rsid w:val="0085599C"/>
    <w:rsid w:val="00855B42"/>
    <w:rsid w:val="008560D1"/>
    <w:rsid w:val="008564D3"/>
    <w:rsid w:val="008566CE"/>
    <w:rsid w:val="00856A00"/>
    <w:rsid w:val="00856EA0"/>
    <w:rsid w:val="00856F44"/>
    <w:rsid w:val="00857343"/>
    <w:rsid w:val="00857824"/>
    <w:rsid w:val="008579FF"/>
    <w:rsid w:val="0086048D"/>
    <w:rsid w:val="00860502"/>
    <w:rsid w:val="00860A90"/>
    <w:rsid w:val="00860BB3"/>
    <w:rsid w:val="008612E7"/>
    <w:rsid w:val="008618BC"/>
    <w:rsid w:val="008624D9"/>
    <w:rsid w:val="00862659"/>
    <w:rsid w:val="00863317"/>
    <w:rsid w:val="00863576"/>
    <w:rsid w:val="008636D4"/>
    <w:rsid w:val="008646F2"/>
    <w:rsid w:val="00865026"/>
    <w:rsid w:val="00865084"/>
    <w:rsid w:val="0086572D"/>
    <w:rsid w:val="00865E99"/>
    <w:rsid w:val="00865E9D"/>
    <w:rsid w:val="00866248"/>
    <w:rsid w:val="008669F2"/>
    <w:rsid w:val="00866CD5"/>
    <w:rsid w:val="00866D7E"/>
    <w:rsid w:val="00870029"/>
    <w:rsid w:val="00870265"/>
    <w:rsid w:val="008703C7"/>
    <w:rsid w:val="00870488"/>
    <w:rsid w:val="00870587"/>
    <w:rsid w:val="0087087B"/>
    <w:rsid w:val="00870BE4"/>
    <w:rsid w:val="00870D16"/>
    <w:rsid w:val="008710D6"/>
    <w:rsid w:val="008715B2"/>
    <w:rsid w:val="0087183F"/>
    <w:rsid w:val="00871C8F"/>
    <w:rsid w:val="008721F0"/>
    <w:rsid w:val="0087233A"/>
    <w:rsid w:val="00872523"/>
    <w:rsid w:val="0087256E"/>
    <w:rsid w:val="008725BB"/>
    <w:rsid w:val="00872628"/>
    <w:rsid w:val="00872A55"/>
    <w:rsid w:val="00872CC1"/>
    <w:rsid w:val="008739A5"/>
    <w:rsid w:val="00874008"/>
    <w:rsid w:val="00874237"/>
    <w:rsid w:val="00874518"/>
    <w:rsid w:val="00875107"/>
    <w:rsid w:val="008758AD"/>
    <w:rsid w:val="00875F1B"/>
    <w:rsid w:val="0087651A"/>
    <w:rsid w:val="00876B3A"/>
    <w:rsid w:val="008777B7"/>
    <w:rsid w:val="008805C4"/>
    <w:rsid w:val="008808D8"/>
    <w:rsid w:val="00880CBC"/>
    <w:rsid w:val="008817BD"/>
    <w:rsid w:val="00881A3F"/>
    <w:rsid w:val="00882093"/>
    <w:rsid w:val="008826E7"/>
    <w:rsid w:val="00882752"/>
    <w:rsid w:val="00882891"/>
    <w:rsid w:val="00882D8C"/>
    <w:rsid w:val="00882E71"/>
    <w:rsid w:val="008837D9"/>
    <w:rsid w:val="0088397A"/>
    <w:rsid w:val="00883E73"/>
    <w:rsid w:val="00884991"/>
    <w:rsid w:val="00884C5B"/>
    <w:rsid w:val="00884EDF"/>
    <w:rsid w:val="008851E6"/>
    <w:rsid w:val="00885A98"/>
    <w:rsid w:val="00885CC0"/>
    <w:rsid w:val="008866DD"/>
    <w:rsid w:val="00886AD5"/>
    <w:rsid w:val="00886D4E"/>
    <w:rsid w:val="0088705D"/>
    <w:rsid w:val="00887432"/>
    <w:rsid w:val="0088757D"/>
    <w:rsid w:val="00887924"/>
    <w:rsid w:val="00887BEC"/>
    <w:rsid w:val="00887F69"/>
    <w:rsid w:val="0089015C"/>
    <w:rsid w:val="0089041C"/>
    <w:rsid w:val="00890429"/>
    <w:rsid w:val="00890882"/>
    <w:rsid w:val="00890CAE"/>
    <w:rsid w:val="00890EF6"/>
    <w:rsid w:val="00891642"/>
    <w:rsid w:val="0089188A"/>
    <w:rsid w:val="00891FFE"/>
    <w:rsid w:val="00892D74"/>
    <w:rsid w:val="00892EBD"/>
    <w:rsid w:val="00892F2B"/>
    <w:rsid w:val="008931EE"/>
    <w:rsid w:val="00893332"/>
    <w:rsid w:val="008933C9"/>
    <w:rsid w:val="00893621"/>
    <w:rsid w:val="0089404D"/>
    <w:rsid w:val="00894645"/>
    <w:rsid w:val="008946EB"/>
    <w:rsid w:val="00894EB5"/>
    <w:rsid w:val="00895420"/>
    <w:rsid w:val="008959FE"/>
    <w:rsid w:val="00895B45"/>
    <w:rsid w:val="00895BAD"/>
    <w:rsid w:val="00895EF1"/>
    <w:rsid w:val="00895FF8"/>
    <w:rsid w:val="00896321"/>
    <w:rsid w:val="00897530"/>
    <w:rsid w:val="0089787F"/>
    <w:rsid w:val="00897B9B"/>
    <w:rsid w:val="00897E8C"/>
    <w:rsid w:val="008A00D0"/>
    <w:rsid w:val="008A03C6"/>
    <w:rsid w:val="008A0DA7"/>
    <w:rsid w:val="008A0F02"/>
    <w:rsid w:val="008A1425"/>
    <w:rsid w:val="008A16B7"/>
    <w:rsid w:val="008A1736"/>
    <w:rsid w:val="008A1CCE"/>
    <w:rsid w:val="008A1D26"/>
    <w:rsid w:val="008A1D82"/>
    <w:rsid w:val="008A1EF1"/>
    <w:rsid w:val="008A1F58"/>
    <w:rsid w:val="008A254F"/>
    <w:rsid w:val="008A28F2"/>
    <w:rsid w:val="008A2D68"/>
    <w:rsid w:val="008A3428"/>
    <w:rsid w:val="008A3A18"/>
    <w:rsid w:val="008A3EAA"/>
    <w:rsid w:val="008A4998"/>
    <w:rsid w:val="008A49A0"/>
    <w:rsid w:val="008A4A15"/>
    <w:rsid w:val="008A5297"/>
    <w:rsid w:val="008A52E9"/>
    <w:rsid w:val="008A53D2"/>
    <w:rsid w:val="008A5CEC"/>
    <w:rsid w:val="008A6213"/>
    <w:rsid w:val="008A6379"/>
    <w:rsid w:val="008A69F2"/>
    <w:rsid w:val="008A6A29"/>
    <w:rsid w:val="008A7D26"/>
    <w:rsid w:val="008B0006"/>
    <w:rsid w:val="008B02D4"/>
    <w:rsid w:val="008B07A1"/>
    <w:rsid w:val="008B0AEB"/>
    <w:rsid w:val="008B0D9E"/>
    <w:rsid w:val="008B1284"/>
    <w:rsid w:val="008B199A"/>
    <w:rsid w:val="008B1B5A"/>
    <w:rsid w:val="008B1C37"/>
    <w:rsid w:val="008B1D97"/>
    <w:rsid w:val="008B2724"/>
    <w:rsid w:val="008B2855"/>
    <w:rsid w:val="008B29F9"/>
    <w:rsid w:val="008B321C"/>
    <w:rsid w:val="008B3A4B"/>
    <w:rsid w:val="008B3BB1"/>
    <w:rsid w:val="008B3E10"/>
    <w:rsid w:val="008B3F5A"/>
    <w:rsid w:val="008B4781"/>
    <w:rsid w:val="008B48E7"/>
    <w:rsid w:val="008B4C30"/>
    <w:rsid w:val="008B502F"/>
    <w:rsid w:val="008B533A"/>
    <w:rsid w:val="008B5481"/>
    <w:rsid w:val="008B5EBB"/>
    <w:rsid w:val="008B6197"/>
    <w:rsid w:val="008B6CBA"/>
    <w:rsid w:val="008B7415"/>
    <w:rsid w:val="008B79AC"/>
    <w:rsid w:val="008B7AA6"/>
    <w:rsid w:val="008B7EB4"/>
    <w:rsid w:val="008C05DA"/>
    <w:rsid w:val="008C096C"/>
    <w:rsid w:val="008C13D4"/>
    <w:rsid w:val="008C1906"/>
    <w:rsid w:val="008C1BEF"/>
    <w:rsid w:val="008C1CDA"/>
    <w:rsid w:val="008C1FD4"/>
    <w:rsid w:val="008C22C8"/>
    <w:rsid w:val="008C23B5"/>
    <w:rsid w:val="008C25DD"/>
    <w:rsid w:val="008C29C9"/>
    <w:rsid w:val="008C29D7"/>
    <w:rsid w:val="008C2B04"/>
    <w:rsid w:val="008C307D"/>
    <w:rsid w:val="008C3140"/>
    <w:rsid w:val="008C3363"/>
    <w:rsid w:val="008C33A6"/>
    <w:rsid w:val="008C3C3B"/>
    <w:rsid w:val="008C3EA9"/>
    <w:rsid w:val="008C3F23"/>
    <w:rsid w:val="008C4793"/>
    <w:rsid w:val="008C4DE3"/>
    <w:rsid w:val="008C4EAE"/>
    <w:rsid w:val="008C4F4B"/>
    <w:rsid w:val="008C54D2"/>
    <w:rsid w:val="008C5732"/>
    <w:rsid w:val="008C5B65"/>
    <w:rsid w:val="008C64DA"/>
    <w:rsid w:val="008C6B6D"/>
    <w:rsid w:val="008C6FE3"/>
    <w:rsid w:val="008C7256"/>
    <w:rsid w:val="008C74EF"/>
    <w:rsid w:val="008C7A1F"/>
    <w:rsid w:val="008C7AC6"/>
    <w:rsid w:val="008D0623"/>
    <w:rsid w:val="008D0F4A"/>
    <w:rsid w:val="008D12D3"/>
    <w:rsid w:val="008D1399"/>
    <w:rsid w:val="008D14E1"/>
    <w:rsid w:val="008D169E"/>
    <w:rsid w:val="008D1AA2"/>
    <w:rsid w:val="008D1BD6"/>
    <w:rsid w:val="008D278A"/>
    <w:rsid w:val="008D2D73"/>
    <w:rsid w:val="008D2E03"/>
    <w:rsid w:val="008D33AF"/>
    <w:rsid w:val="008D348C"/>
    <w:rsid w:val="008D3FFE"/>
    <w:rsid w:val="008D4C44"/>
    <w:rsid w:val="008D4EEE"/>
    <w:rsid w:val="008D4FA2"/>
    <w:rsid w:val="008D52EF"/>
    <w:rsid w:val="008D5D79"/>
    <w:rsid w:val="008D6068"/>
    <w:rsid w:val="008D66E3"/>
    <w:rsid w:val="008D765D"/>
    <w:rsid w:val="008D78B6"/>
    <w:rsid w:val="008D78F2"/>
    <w:rsid w:val="008D79F0"/>
    <w:rsid w:val="008D7A4B"/>
    <w:rsid w:val="008E0010"/>
    <w:rsid w:val="008E0774"/>
    <w:rsid w:val="008E07A8"/>
    <w:rsid w:val="008E07B1"/>
    <w:rsid w:val="008E07E5"/>
    <w:rsid w:val="008E0A46"/>
    <w:rsid w:val="008E0B49"/>
    <w:rsid w:val="008E0BD0"/>
    <w:rsid w:val="008E10B0"/>
    <w:rsid w:val="008E17C1"/>
    <w:rsid w:val="008E1BDD"/>
    <w:rsid w:val="008E206F"/>
    <w:rsid w:val="008E211B"/>
    <w:rsid w:val="008E2622"/>
    <w:rsid w:val="008E2A35"/>
    <w:rsid w:val="008E30CD"/>
    <w:rsid w:val="008E32A7"/>
    <w:rsid w:val="008E3647"/>
    <w:rsid w:val="008E392E"/>
    <w:rsid w:val="008E3F0C"/>
    <w:rsid w:val="008E4212"/>
    <w:rsid w:val="008E468C"/>
    <w:rsid w:val="008E4891"/>
    <w:rsid w:val="008E509D"/>
    <w:rsid w:val="008E5141"/>
    <w:rsid w:val="008E54CB"/>
    <w:rsid w:val="008E5F46"/>
    <w:rsid w:val="008E5FE4"/>
    <w:rsid w:val="008E6696"/>
    <w:rsid w:val="008E66BB"/>
    <w:rsid w:val="008E6C13"/>
    <w:rsid w:val="008E7358"/>
    <w:rsid w:val="008E73C5"/>
    <w:rsid w:val="008E7695"/>
    <w:rsid w:val="008E7958"/>
    <w:rsid w:val="008E7A83"/>
    <w:rsid w:val="008E7AAF"/>
    <w:rsid w:val="008E7B13"/>
    <w:rsid w:val="008E7BF6"/>
    <w:rsid w:val="008E7DE5"/>
    <w:rsid w:val="008E7FD7"/>
    <w:rsid w:val="008F00A6"/>
    <w:rsid w:val="008F068A"/>
    <w:rsid w:val="008F08E4"/>
    <w:rsid w:val="008F09C9"/>
    <w:rsid w:val="008F0AD1"/>
    <w:rsid w:val="008F0B7A"/>
    <w:rsid w:val="008F0FE8"/>
    <w:rsid w:val="008F111A"/>
    <w:rsid w:val="008F1194"/>
    <w:rsid w:val="008F17B2"/>
    <w:rsid w:val="008F1AFB"/>
    <w:rsid w:val="008F1FE8"/>
    <w:rsid w:val="008F2687"/>
    <w:rsid w:val="008F280D"/>
    <w:rsid w:val="008F287C"/>
    <w:rsid w:val="008F2F0C"/>
    <w:rsid w:val="008F332A"/>
    <w:rsid w:val="008F3CCA"/>
    <w:rsid w:val="008F3D48"/>
    <w:rsid w:val="008F4B21"/>
    <w:rsid w:val="008F4E08"/>
    <w:rsid w:val="008F51ED"/>
    <w:rsid w:val="008F536B"/>
    <w:rsid w:val="008F58EC"/>
    <w:rsid w:val="008F5967"/>
    <w:rsid w:val="008F5CE5"/>
    <w:rsid w:val="008F5FC8"/>
    <w:rsid w:val="008F6525"/>
    <w:rsid w:val="008F7111"/>
    <w:rsid w:val="008F784F"/>
    <w:rsid w:val="008F7B72"/>
    <w:rsid w:val="00900148"/>
    <w:rsid w:val="009001B2"/>
    <w:rsid w:val="00900EDD"/>
    <w:rsid w:val="009012FE"/>
    <w:rsid w:val="009013AB"/>
    <w:rsid w:val="00901682"/>
    <w:rsid w:val="0090196F"/>
    <w:rsid w:val="00901F18"/>
    <w:rsid w:val="009020EA"/>
    <w:rsid w:val="00902E60"/>
    <w:rsid w:val="00903984"/>
    <w:rsid w:val="00903A9E"/>
    <w:rsid w:val="0090424B"/>
    <w:rsid w:val="00904262"/>
    <w:rsid w:val="00904DD4"/>
    <w:rsid w:val="00904F01"/>
    <w:rsid w:val="00905D40"/>
    <w:rsid w:val="00906B21"/>
    <w:rsid w:val="00907179"/>
    <w:rsid w:val="009073BC"/>
    <w:rsid w:val="00907871"/>
    <w:rsid w:val="00910304"/>
    <w:rsid w:val="009104DC"/>
    <w:rsid w:val="0091067B"/>
    <w:rsid w:val="009107FC"/>
    <w:rsid w:val="009108E9"/>
    <w:rsid w:val="009116CF"/>
    <w:rsid w:val="009119AD"/>
    <w:rsid w:val="00911A9C"/>
    <w:rsid w:val="00912025"/>
    <w:rsid w:val="0091277C"/>
    <w:rsid w:val="00912A73"/>
    <w:rsid w:val="00912BD1"/>
    <w:rsid w:val="00912C56"/>
    <w:rsid w:val="00912E44"/>
    <w:rsid w:val="009130AB"/>
    <w:rsid w:val="0091323F"/>
    <w:rsid w:val="0091325A"/>
    <w:rsid w:val="00913494"/>
    <w:rsid w:val="009138A9"/>
    <w:rsid w:val="009138E0"/>
    <w:rsid w:val="009138F5"/>
    <w:rsid w:val="00913CAE"/>
    <w:rsid w:val="00913F05"/>
    <w:rsid w:val="0091435A"/>
    <w:rsid w:val="0091492B"/>
    <w:rsid w:val="00914B30"/>
    <w:rsid w:val="00915F97"/>
    <w:rsid w:val="00916FF2"/>
    <w:rsid w:val="0091709C"/>
    <w:rsid w:val="0091715E"/>
    <w:rsid w:val="00917DF0"/>
    <w:rsid w:val="00917E08"/>
    <w:rsid w:val="0092002B"/>
    <w:rsid w:val="0092006B"/>
    <w:rsid w:val="00920D37"/>
    <w:rsid w:val="00921A62"/>
    <w:rsid w:val="00922043"/>
    <w:rsid w:val="009222CB"/>
    <w:rsid w:val="00922367"/>
    <w:rsid w:val="009224B8"/>
    <w:rsid w:val="00922E00"/>
    <w:rsid w:val="009230F8"/>
    <w:rsid w:val="00923187"/>
    <w:rsid w:val="00923B7F"/>
    <w:rsid w:val="00923EBD"/>
    <w:rsid w:val="00923FB3"/>
    <w:rsid w:val="009240C5"/>
    <w:rsid w:val="0092421D"/>
    <w:rsid w:val="00924351"/>
    <w:rsid w:val="009243E0"/>
    <w:rsid w:val="009246C3"/>
    <w:rsid w:val="00924D7E"/>
    <w:rsid w:val="00924DD0"/>
    <w:rsid w:val="009250FE"/>
    <w:rsid w:val="0092518F"/>
    <w:rsid w:val="009258A7"/>
    <w:rsid w:val="0092597F"/>
    <w:rsid w:val="00926090"/>
    <w:rsid w:val="0092614A"/>
    <w:rsid w:val="00927148"/>
    <w:rsid w:val="00927172"/>
    <w:rsid w:val="00927210"/>
    <w:rsid w:val="00927A99"/>
    <w:rsid w:val="00927B60"/>
    <w:rsid w:val="00930669"/>
    <w:rsid w:val="009310BA"/>
    <w:rsid w:val="009311F5"/>
    <w:rsid w:val="00931A8C"/>
    <w:rsid w:val="00931B7B"/>
    <w:rsid w:val="00931CD6"/>
    <w:rsid w:val="0093205F"/>
    <w:rsid w:val="009322E8"/>
    <w:rsid w:val="009329EE"/>
    <w:rsid w:val="009329FD"/>
    <w:rsid w:val="009333EF"/>
    <w:rsid w:val="00933816"/>
    <w:rsid w:val="00933987"/>
    <w:rsid w:val="00933CDC"/>
    <w:rsid w:val="00933E2C"/>
    <w:rsid w:val="00934BC3"/>
    <w:rsid w:val="00934C90"/>
    <w:rsid w:val="0093514E"/>
    <w:rsid w:val="00935F5C"/>
    <w:rsid w:val="00936124"/>
    <w:rsid w:val="0093669C"/>
    <w:rsid w:val="00936727"/>
    <w:rsid w:val="00936D50"/>
    <w:rsid w:val="00936F1F"/>
    <w:rsid w:val="00936F2F"/>
    <w:rsid w:val="00936FAA"/>
    <w:rsid w:val="00940228"/>
    <w:rsid w:val="00940ADE"/>
    <w:rsid w:val="00940B67"/>
    <w:rsid w:val="009413F7"/>
    <w:rsid w:val="009415B2"/>
    <w:rsid w:val="009415DF"/>
    <w:rsid w:val="00941917"/>
    <w:rsid w:val="009424B9"/>
    <w:rsid w:val="009428D1"/>
    <w:rsid w:val="00942A94"/>
    <w:rsid w:val="00943101"/>
    <w:rsid w:val="009431E3"/>
    <w:rsid w:val="00943297"/>
    <w:rsid w:val="009433AE"/>
    <w:rsid w:val="0094383C"/>
    <w:rsid w:val="00944507"/>
    <w:rsid w:val="00944A19"/>
    <w:rsid w:val="0094529C"/>
    <w:rsid w:val="0094540B"/>
    <w:rsid w:val="0094594A"/>
    <w:rsid w:val="00945B03"/>
    <w:rsid w:val="00945E2C"/>
    <w:rsid w:val="009463F2"/>
    <w:rsid w:val="00946534"/>
    <w:rsid w:val="00946614"/>
    <w:rsid w:val="00946A0D"/>
    <w:rsid w:val="00946A62"/>
    <w:rsid w:val="0094708E"/>
    <w:rsid w:val="009470B6"/>
    <w:rsid w:val="009472D8"/>
    <w:rsid w:val="00947354"/>
    <w:rsid w:val="00947577"/>
    <w:rsid w:val="009478CD"/>
    <w:rsid w:val="00947DE5"/>
    <w:rsid w:val="0095053A"/>
    <w:rsid w:val="00950AA1"/>
    <w:rsid w:val="00951221"/>
    <w:rsid w:val="00951AC8"/>
    <w:rsid w:val="009521A5"/>
    <w:rsid w:val="00952507"/>
    <w:rsid w:val="00952650"/>
    <w:rsid w:val="00952703"/>
    <w:rsid w:val="00952868"/>
    <w:rsid w:val="00952B73"/>
    <w:rsid w:val="00952DE9"/>
    <w:rsid w:val="0095315B"/>
    <w:rsid w:val="009532C7"/>
    <w:rsid w:val="00953634"/>
    <w:rsid w:val="00953721"/>
    <w:rsid w:val="00953939"/>
    <w:rsid w:val="00953DFB"/>
    <w:rsid w:val="009541D0"/>
    <w:rsid w:val="00954508"/>
    <w:rsid w:val="00954C69"/>
    <w:rsid w:val="00954DDF"/>
    <w:rsid w:val="009551BF"/>
    <w:rsid w:val="00955232"/>
    <w:rsid w:val="00955340"/>
    <w:rsid w:val="00955383"/>
    <w:rsid w:val="00955CAD"/>
    <w:rsid w:val="00956283"/>
    <w:rsid w:val="0095635B"/>
    <w:rsid w:val="00956515"/>
    <w:rsid w:val="00956558"/>
    <w:rsid w:val="009565F6"/>
    <w:rsid w:val="009569C6"/>
    <w:rsid w:val="00957FA6"/>
    <w:rsid w:val="00960013"/>
    <w:rsid w:val="00960339"/>
    <w:rsid w:val="00960637"/>
    <w:rsid w:val="0096065F"/>
    <w:rsid w:val="00960989"/>
    <w:rsid w:val="00960A93"/>
    <w:rsid w:val="00960CAB"/>
    <w:rsid w:val="00960E5B"/>
    <w:rsid w:val="009613B3"/>
    <w:rsid w:val="00961C68"/>
    <w:rsid w:val="00961CF5"/>
    <w:rsid w:val="00961DF6"/>
    <w:rsid w:val="009621F9"/>
    <w:rsid w:val="00962F9C"/>
    <w:rsid w:val="0096316B"/>
    <w:rsid w:val="00963648"/>
    <w:rsid w:val="00963A99"/>
    <w:rsid w:val="00963B38"/>
    <w:rsid w:val="00963CCF"/>
    <w:rsid w:val="00963DC3"/>
    <w:rsid w:val="0096469E"/>
    <w:rsid w:val="00964A81"/>
    <w:rsid w:val="00964AE4"/>
    <w:rsid w:val="00964CCB"/>
    <w:rsid w:val="00964D84"/>
    <w:rsid w:val="00965227"/>
    <w:rsid w:val="009653A9"/>
    <w:rsid w:val="009655D9"/>
    <w:rsid w:val="00965BD6"/>
    <w:rsid w:val="0096629F"/>
    <w:rsid w:val="009667A4"/>
    <w:rsid w:val="00966C4A"/>
    <w:rsid w:val="009679EB"/>
    <w:rsid w:val="00967A52"/>
    <w:rsid w:val="00967C72"/>
    <w:rsid w:val="00970005"/>
    <w:rsid w:val="009704ED"/>
    <w:rsid w:val="0097058E"/>
    <w:rsid w:val="009706B3"/>
    <w:rsid w:val="00970971"/>
    <w:rsid w:val="00971193"/>
    <w:rsid w:val="00972755"/>
    <w:rsid w:val="00972ABB"/>
    <w:rsid w:val="00972CB0"/>
    <w:rsid w:val="0097324C"/>
    <w:rsid w:val="0097335B"/>
    <w:rsid w:val="009735C1"/>
    <w:rsid w:val="009736CB"/>
    <w:rsid w:val="0097460A"/>
    <w:rsid w:val="0097472D"/>
    <w:rsid w:val="009747A8"/>
    <w:rsid w:val="00974B05"/>
    <w:rsid w:val="00974B57"/>
    <w:rsid w:val="0097530D"/>
    <w:rsid w:val="00975839"/>
    <w:rsid w:val="00975A3B"/>
    <w:rsid w:val="00975BB2"/>
    <w:rsid w:val="00975CF8"/>
    <w:rsid w:val="00975D45"/>
    <w:rsid w:val="00975DE5"/>
    <w:rsid w:val="009760EC"/>
    <w:rsid w:val="009761E9"/>
    <w:rsid w:val="009767E2"/>
    <w:rsid w:val="00976BC0"/>
    <w:rsid w:val="00977A25"/>
    <w:rsid w:val="00977C80"/>
    <w:rsid w:val="00980076"/>
    <w:rsid w:val="0098015F"/>
    <w:rsid w:val="0098086A"/>
    <w:rsid w:val="00980D6B"/>
    <w:rsid w:val="00981219"/>
    <w:rsid w:val="00981412"/>
    <w:rsid w:val="0098159C"/>
    <w:rsid w:val="0098165D"/>
    <w:rsid w:val="00981677"/>
    <w:rsid w:val="009818C5"/>
    <w:rsid w:val="009822B0"/>
    <w:rsid w:val="009827EF"/>
    <w:rsid w:val="0098341D"/>
    <w:rsid w:val="009834F7"/>
    <w:rsid w:val="00983B40"/>
    <w:rsid w:val="00984B89"/>
    <w:rsid w:val="00985037"/>
    <w:rsid w:val="0098573F"/>
    <w:rsid w:val="00985781"/>
    <w:rsid w:val="009857E5"/>
    <w:rsid w:val="00986EF7"/>
    <w:rsid w:val="00986FE4"/>
    <w:rsid w:val="00987317"/>
    <w:rsid w:val="00987790"/>
    <w:rsid w:val="00987C73"/>
    <w:rsid w:val="00987CBE"/>
    <w:rsid w:val="00987E08"/>
    <w:rsid w:val="00987F06"/>
    <w:rsid w:val="009908D3"/>
    <w:rsid w:val="00990A60"/>
    <w:rsid w:val="00990C65"/>
    <w:rsid w:val="00990DCD"/>
    <w:rsid w:val="009912A6"/>
    <w:rsid w:val="00991BAE"/>
    <w:rsid w:val="00991C83"/>
    <w:rsid w:val="00991D5C"/>
    <w:rsid w:val="00991DA9"/>
    <w:rsid w:val="009924B2"/>
    <w:rsid w:val="0099263F"/>
    <w:rsid w:val="00992697"/>
    <w:rsid w:val="009928C3"/>
    <w:rsid w:val="00992CF1"/>
    <w:rsid w:val="00992D71"/>
    <w:rsid w:val="00992E6C"/>
    <w:rsid w:val="00994A1C"/>
    <w:rsid w:val="00994C98"/>
    <w:rsid w:val="00994E3C"/>
    <w:rsid w:val="0099524E"/>
    <w:rsid w:val="009954CE"/>
    <w:rsid w:val="0099561F"/>
    <w:rsid w:val="00995935"/>
    <w:rsid w:val="00995ACF"/>
    <w:rsid w:val="0099604D"/>
    <w:rsid w:val="009961DA"/>
    <w:rsid w:val="0099641E"/>
    <w:rsid w:val="009965ED"/>
    <w:rsid w:val="00996878"/>
    <w:rsid w:val="00996CD4"/>
    <w:rsid w:val="00996E2C"/>
    <w:rsid w:val="00996E8F"/>
    <w:rsid w:val="00997354"/>
    <w:rsid w:val="00997C36"/>
    <w:rsid w:val="009A0121"/>
    <w:rsid w:val="009A0436"/>
    <w:rsid w:val="009A072A"/>
    <w:rsid w:val="009A0DE7"/>
    <w:rsid w:val="009A0F4F"/>
    <w:rsid w:val="009A10D1"/>
    <w:rsid w:val="009A1A84"/>
    <w:rsid w:val="009A20C9"/>
    <w:rsid w:val="009A21A9"/>
    <w:rsid w:val="009A24BB"/>
    <w:rsid w:val="009A29C9"/>
    <w:rsid w:val="009A2D57"/>
    <w:rsid w:val="009A3013"/>
    <w:rsid w:val="009A3036"/>
    <w:rsid w:val="009A3364"/>
    <w:rsid w:val="009A341A"/>
    <w:rsid w:val="009A3678"/>
    <w:rsid w:val="009A3CC5"/>
    <w:rsid w:val="009A41A3"/>
    <w:rsid w:val="009A41BD"/>
    <w:rsid w:val="009A4491"/>
    <w:rsid w:val="009A485B"/>
    <w:rsid w:val="009A4B18"/>
    <w:rsid w:val="009A4BB3"/>
    <w:rsid w:val="009A50C9"/>
    <w:rsid w:val="009A51E4"/>
    <w:rsid w:val="009A53DC"/>
    <w:rsid w:val="009A62A0"/>
    <w:rsid w:val="009A6516"/>
    <w:rsid w:val="009A68E3"/>
    <w:rsid w:val="009A6B6A"/>
    <w:rsid w:val="009A6CA4"/>
    <w:rsid w:val="009A6F8A"/>
    <w:rsid w:val="009A7CD1"/>
    <w:rsid w:val="009B079A"/>
    <w:rsid w:val="009B082A"/>
    <w:rsid w:val="009B0978"/>
    <w:rsid w:val="009B0EFE"/>
    <w:rsid w:val="009B1BA4"/>
    <w:rsid w:val="009B1EDF"/>
    <w:rsid w:val="009B1EF9"/>
    <w:rsid w:val="009B2B04"/>
    <w:rsid w:val="009B2DD9"/>
    <w:rsid w:val="009B304B"/>
    <w:rsid w:val="009B3118"/>
    <w:rsid w:val="009B3CF1"/>
    <w:rsid w:val="009B3F37"/>
    <w:rsid w:val="009B43C3"/>
    <w:rsid w:val="009B4CC0"/>
    <w:rsid w:val="009B537D"/>
    <w:rsid w:val="009B5958"/>
    <w:rsid w:val="009B606B"/>
    <w:rsid w:val="009B6096"/>
    <w:rsid w:val="009B6748"/>
    <w:rsid w:val="009B6E5B"/>
    <w:rsid w:val="009B6F00"/>
    <w:rsid w:val="009B7D3B"/>
    <w:rsid w:val="009C00E3"/>
    <w:rsid w:val="009C02B9"/>
    <w:rsid w:val="009C02D9"/>
    <w:rsid w:val="009C091B"/>
    <w:rsid w:val="009C10BF"/>
    <w:rsid w:val="009C2704"/>
    <w:rsid w:val="009C2B3B"/>
    <w:rsid w:val="009C3595"/>
    <w:rsid w:val="009C38AB"/>
    <w:rsid w:val="009C3940"/>
    <w:rsid w:val="009C4100"/>
    <w:rsid w:val="009C4236"/>
    <w:rsid w:val="009C4551"/>
    <w:rsid w:val="009C45E6"/>
    <w:rsid w:val="009C4DFF"/>
    <w:rsid w:val="009C53F6"/>
    <w:rsid w:val="009C573B"/>
    <w:rsid w:val="009C6039"/>
    <w:rsid w:val="009C65F2"/>
    <w:rsid w:val="009C6651"/>
    <w:rsid w:val="009C6F49"/>
    <w:rsid w:val="009C6F98"/>
    <w:rsid w:val="009C756B"/>
    <w:rsid w:val="009C79EB"/>
    <w:rsid w:val="009D0059"/>
    <w:rsid w:val="009D0BF4"/>
    <w:rsid w:val="009D12A5"/>
    <w:rsid w:val="009D1B02"/>
    <w:rsid w:val="009D24F7"/>
    <w:rsid w:val="009D29D1"/>
    <w:rsid w:val="009D2AE2"/>
    <w:rsid w:val="009D2B10"/>
    <w:rsid w:val="009D2B3B"/>
    <w:rsid w:val="009D2F3D"/>
    <w:rsid w:val="009D3112"/>
    <w:rsid w:val="009D3B83"/>
    <w:rsid w:val="009D40DF"/>
    <w:rsid w:val="009D441B"/>
    <w:rsid w:val="009D4434"/>
    <w:rsid w:val="009D4BDF"/>
    <w:rsid w:val="009D551C"/>
    <w:rsid w:val="009D55DB"/>
    <w:rsid w:val="009D5A06"/>
    <w:rsid w:val="009D5C17"/>
    <w:rsid w:val="009D6056"/>
    <w:rsid w:val="009D6A8B"/>
    <w:rsid w:val="009D6B0D"/>
    <w:rsid w:val="009D6EB3"/>
    <w:rsid w:val="009D71DC"/>
    <w:rsid w:val="009D73A2"/>
    <w:rsid w:val="009D77DC"/>
    <w:rsid w:val="009D7900"/>
    <w:rsid w:val="009D797C"/>
    <w:rsid w:val="009D7BEC"/>
    <w:rsid w:val="009D7EAA"/>
    <w:rsid w:val="009D7FE1"/>
    <w:rsid w:val="009E01AB"/>
    <w:rsid w:val="009E02D3"/>
    <w:rsid w:val="009E040A"/>
    <w:rsid w:val="009E0623"/>
    <w:rsid w:val="009E0636"/>
    <w:rsid w:val="009E065F"/>
    <w:rsid w:val="009E0BB1"/>
    <w:rsid w:val="009E1363"/>
    <w:rsid w:val="009E1D27"/>
    <w:rsid w:val="009E333C"/>
    <w:rsid w:val="009E33A6"/>
    <w:rsid w:val="009E366A"/>
    <w:rsid w:val="009E38A3"/>
    <w:rsid w:val="009E39EA"/>
    <w:rsid w:val="009E4A8D"/>
    <w:rsid w:val="009E51C4"/>
    <w:rsid w:val="009E5543"/>
    <w:rsid w:val="009E562B"/>
    <w:rsid w:val="009E59C6"/>
    <w:rsid w:val="009E5A2E"/>
    <w:rsid w:val="009E5D30"/>
    <w:rsid w:val="009E68B6"/>
    <w:rsid w:val="009E6A35"/>
    <w:rsid w:val="009E6C4A"/>
    <w:rsid w:val="009E7200"/>
    <w:rsid w:val="009E74EA"/>
    <w:rsid w:val="009E759D"/>
    <w:rsid w:val="009F049D"/>
    <w:rsid w:val="009F0731"/>
    <w:rsid w:val="009F0897"/>
    <w:rsid w:val="009F0C79"/>
    <w:rsid w:val="009F109A"/>
    <w:rsid w:val="009F11D2"/>
    <w:rsid w:val="009F1EF2"/>
    <w:rsid w:val="009F1EF4"/>
    <w:rsid w:val="009F23AA"/>
    <w:rsid w:val="009F2D3F"/>
    <w:rsid w:val="009F2FFE"/>
    <w:rsid w:val="009F34A1"/>
    <w:rsid w:val="009F3823"/>
    <w:rsid w:val="009F45BD"/>
    <w:rsid w:val="009F48BA"/>
    <w:rsid w:val="009F4B61"/>
    <w:rsid w:val="009F4FE6"/>
    <w:rsid w:val="009F5498"/>
    <w:rsid w:val="009F5632"/>
    <w:rsid w:val="009F5AB3"/>
    <w:rsid w:val="009F5FEB"/>
    <w:rsid w:val="009F5FF9"/>
    <w:rsid w:val="009F6008"/>
    <w:rsid w:val="009F6A18"/>
    <w:rsid w:val="009F6CB8"/>
    <w:rsid w:val="009F6DF4"/>
    <w:rsid w:val="009F75BF"/>
    <w:rsid w:val="00A00098"/>
    <w:rsid w:val="00A00997"/>
    <w:rsid w:val="00A00BE2"/>
    <w:rsid w:val="00A00CA1"/>
    <w:rsid w:val="00A00E1B"/>
    <w:rsid w:val="00A011FD"/>
    <w:rsid w:val="00A01468"/>
    <w:rsid w:val="00A020F3"/>
    <w:rsid w:val="00A021EF"/>
    <w:rsid w:val="00A0225A"/>
    <w:rsid w:val="00A02380"/>
    <w:rsid w:val="00A025D0"/>
    <w:rsid w:val="00A02AF5"/>
    <w:rsid w:val="00A02F02"/>
    <w:rsid w:val="00A02FF2"/>
    <w:rsid w:val="00A030B7"/>
    <w:rsid w:val="00A0315F"/>
    <w:rsid w:val="00A0339F"/>
    <w:rsid w:val="00A033BA"/>
    <w:rsid w:val="00A03810"/>
    <w:rsid w:val="00A038B4"/>
    <w:rsid w:val="00A03C56"/>
    <w:rsid w:val="00A03CAB"/>
    <w:rsid w:val="00A03D89"/>
    <w:rsid w:val="00A03EC7"/>
    <w:rsid w:val="00A043DC"/>
    <w:rsid w:val="00A051CE"/>
    <w:rsid w:val="00A05427"/>
    <w:rsid w:val="00A0578B"/>
    <w:rsid w:val="00A05BCA"/>
    <w:rsid w:val="00A0696A"/>
    <w:rsid w:val="00A06A19"/>
    <w:rsid w:val="00A06ADA"/>
    <w:rsid w:val="00A077CF"/>
    <w:rsid w:val="00A07AE3"/>
    <w:rsid w:val="00A07D46"/>
    <w:rsid w:val="00A07F5F"/>
    <w:rsid w:val="00A10024"/>
    <w:rsid w:val="00A107E8"/>
    <w:rsid w:val="00A11798"/>
    <w:rsid w:val="00A117E9"/>
    <w:rsid w:val="00A118CB"/>
    <w:rsid w:val="00A13118"/>
    <w:rsid w:val="00A137FC"/>
    <w:rsid w:val="00A14523"/>
    <w:rsid w:val="00A1491D"/>
    <w:rsid w:val="00A14A63"/>
    <w:rsid w:val="00A14DD3"/>
    <w:rsid w:val="00A15007"/>
    <w:rsid w:val="00A1514B"/>
    <w:rsid w:val="00A15D67"/>
    <w:rsid w:val="00A15DE5"/>
    <w:rsid w:val="00A1762B"/>
    <w:rsid w:val="00A17A4B"/>
    <w:rsid w:val="00A17F3A"/>
    <w:rsid w:val="00A204E7"/>
    <w:rsid w:val="00A207D5"/>
    <w:rsid w:val="00A20F05"/>
    <w:rsid w:val="00A20FBD"/>
    <w:rsid w:val="00A21357"/>
    <w:rsid w:val="00A2141C"/>
    <w:rsid w:val="00A21465"/>
    <w:rsid w:val="00A217BE"/>
    <w:rsid w:val="00A2194B"/>
    <w:rsid w:val="00A21FA9"/>
    <w:rsid w:val="00A21FC5"/>
    <w:rsid w:val="00A2248B"/>
    <w:rsid w:val="00A2280E"/>
    <w:rsid w:val="00A2330C"/>
    <w:rsid w:val="00A23444"/>
    <w:rsid w:val="00A23886"/>
    <w:rsid w:val="00A239B6"/>
    <w:rsid w:val="00A239BB"/>
    <w:rsid w:val="00A23EF4"/>
    <w:rsid w:val="00A247E8"/>
    <w:rsid w:val="00A24A2F"/>
    <w:rsid w:val="00A24B22"/>
    <w:rsid w:val="00A250CC"/>
    <w:rsid w:val="00A2587E"/>
    <w:rsid w:val="00A25C1B"/>
    <w:rsid w:val="00A2665F"/>
    <w:rsid w:val="00A26C59"/>
    <w:rsid w:val="00A2725C"/>
    <w:rsid w:val="00A272AC"/>
    <w:rsid w:val="00A27A55"/>
    <w:rsid w:val="00A27BA8"/>
    <w:rsid w:val="00A27CE5"/>
    <w:rsid w:val="00A3024C"/>
    <w:rsid w:val="00A3045B"/>
    <w:rsid w:val="00A30800"/>
    <w:rsid w:val="00A3091C"/>
    <w:rsid w:val="00A313F9"/>
    <w:rsid w:val="00A315A6"/>
    <w:rsid w:val="00A31C98"/>
    <w:rsid w:val="00A31DB1"/>
    <w:rsid w:val="00A31E53"/>
    <w:rsid w:val="00A31EA9"/>
    <w:rsid w:val="00A32475"/>
    <w:rsid w:val="00A32595"/>
    <w:rsid w:val="00A32812"/>
    <w:rsid w:val="00A32D7D"/>
    <w:rsid w:val="00A33068"/>
    <w:rsid w:val="00A3311C"/>
    <w:rsid w:val="00A336DF"/>
    <w:rsid w:val="00A33803"/>
    <w:rsid w:val="00A340D2"/>
    <w:rsid w:val="00A343B7"/>
    <w:rsid w:val="00A34623"/>
    <w:rsid w:val="00A34678"/>
    <w:rsid w:val="00A34AC1"/>
    <w:rsid w:val="00A34EB3"/>
    <w:rsid w:val="00A35937"/>
    <w:rsid w:val="00A35F05"/>
    <w:rsid w:val="00A35FBE"/>
    <w:rsid w:val="00A36654"/>
    <w:rsid w:val="00A36C28"/>
    <w:rsid w:val="00A36D4B"/>
    <w:rsid w:val="00A37210"/>
    <w:rsid w:val="00A37254"/>
    <w:rsid w:val="00A37602"/>
    <w:rsid w:val="00A37D80"/>
    <w:rsid w:val="00A40532"/>
    <w:rsid w:val="00A4077D"/>
    <w:rsid w:val="00A40A1A"/>
    <w:rsid w:val="00A40D8D"/>
    <w:rsid w:val="00A41618"/>
    <w:rsid w:val="00A41CD6"/>
    <w:rsid w:val="00A41E05"/>
    <w:rsid w:val="00A420FB"/>
    <w:rsid w:val="00A42D4F"/>
    <w:rsid w:val="00A431BC"/>
    <w:rsid w:val="00A43695"/>
    <w:rsid w:val="00A438D1"/>
    <w:rsid w:val="00A43C92"/>
    <w:rsid w:val="00A44034"/>
    <w:rsid w:val="00A44424"/>
    <w:rsid w:val="00A444C8"/>
    <w:rsid w:val="00A44B5D"/>
    <w:rsid w:val="00A46775"/>
    <w:rsid w:val="00A46CF7"/>
    <w:rsid w:val="00A46E0F"/>
    <w:rsid w:val="00A46EE5"/>
    <w:rsid w:val="00A4726C"/>
    <w:rsid w:val="00A476C1"/>
    <w:rsid w:val="00A47AF0"/>
    <w:rsid w:val="00A5015F"/>
    <w:rsid w:val="00A5086A"/>
    <w:rsid w:val="00A509F8"/>
    <w:rsid w:val="00A51611"/>
    <w:rsid w:val="00A5167F"/>
    <w:rsid w:val="00A51D3B"/>
    <w:rsid w:val="00A53E62"/>
    <w:rsid w:val="00A53FA4"/>
    <w:rsid w:val="00A5417A"/>
    <w:rsid w:val="00A5455C"/>
    <w:rsid w:val="00A54D85"/>
    <w:rsid w:val="00A54F85"/>
    <w:rsid w:val="00A55241"/>
    <w:rsid w:val="00A55634"/>
    <w:rsid w:val="00A55854"/>
    <w:rsid w:val="00A55901"/>
    <w:rsid w:val="00A55E34"/>
    <w:rsid w:val="00A5654D"/>
    <w:rsid w:val="00A567F7"/>
    <w:rsid w:val="00A56DE0"/>
    <w:rsid w:val="00A57044"/>
    <w:rsid w:val="00A57451"/>
    <w:rsid w:val="00A57CC4"/>
    <w:rsid w:val="00A603C1"/>
    <w:rsid w:val="00A606DA"/>
    <w:rsid w:val="00A60E8D"/>
    <w:rsid w:val="00A61751"/>
    <w:rsid w:val="00A61C92"/>
    <w:rsid w:val="00A6229E"/>
    <w:rsid w:val="00A6287D"/>
    <w:rsid w:val="00A633BC"/>
    <w:rsid w:val="00A635BE"/>
    <w:rsid w:val="00A635D8"/>
    <w:rsid w:val="00A63A74"/>
    <w:rsid w:val="00A63ABB"/>
    <w:rsid w:val="00A6425A"/>
    <w:rsid w:val="00A64B01"/>
    <w:rsid w:val="00A64F2C"/>
    <w:rsid w:val="00A6529C"/>
    <w:rsid w:val="00A65896"/>
    <w:rsid w:val="00A661C2"/>
    <w:rsid w:val="00A66569"/>
    <w:rsid w:val="00A66661"/>
    <w:rsid w:val="00A66A1A"/>
    <w:rsid w:val="00A676A1"/>
    <w:rsid w:val="00A67BF5"/>
    <w:rsid w:val="00A67C45"/>
    <w:rsid w:val="00A707C7"/>
    <w:rsid w:val="00A709B7"/>
    <w:rsid w:val="00A709DC"/>
    <w:rsid w:val="00A70D49"/>
    <w:rsid w:val="00A70E90"/>
    <w:rsid w:val="00A710EE"/>
    <w:rsid w:val="00A7139F"/>
    <w:rsid w:val="00A71F3E"/>
    <w:rsid w:val="00A724B1"/>
    <w:rsid w:val="00A72E7A"/>
    <w:rsid w:val="00A73047"/>
    <w:rsid w:val="00A734D2"/>
    <w:rsid w:val="00A73852"/>
    <w:rsid w:val="00A73CC6"/>
    <w:rsid w:val="00A73EEA"/>
    <w:rsid w:val="00A74425"/>
    <w:rsid w:val="00A745DD"/>
    <w:rsid w:val="00A748D4"/>
    <w:rsid w:val="00A74E89"/>
    <w:rsid w:val="00A752B9"/>
    <w:rsid w:val="00A75493"/>
    <w:rsid w:val="00A75616"/>
    <w:rsid w:val="00A75763"/>
    <w:rsid w:val="00A75BB9"/>
    <w:rsid w:val="00A75DEF"/>
    <w:rsid w:val="00A76045"/>
    <w:rsid w:val="00A76B6B"/>
    <w:rsid w:val="00A77785"/>
    <w:rsid w:val="00A777D1"/>
    <w:rsid w:val="00A7785F"/>
    <w:rsid w:val="00A7792E"/>
    <w:rsid w:val="00A77AB5"/>
    <w:rsid w:val="00A77BDE"/>
    <w:rsid w:val="00A77E54"/>
    <w:rsid w:val="00A8043A"/>
    <w:rsid w:val="00A8075C"/>
    <w:rsid w:val="00A80C05"/>
    <w:rsid w:val="00A81047"/>
    <w:rsid w:val="00A810AE"/>
    <w:rsid w:val="00A817F0"/>
    <w:rsid w:val="00A818F9"/>
    <w:rsid w:val="00A81BCA"/>
    <w:rsid w:val="00A81D45"/>
    <w:rsid w:val="00A81E2E"/>
    <w:rsid w:val="00A83230"/>
    <w:rsid w:val="00A83877"/>
    <w:rsid w:val="00A83A4B"/>
    <w:rsid w:val="00A84D99"/>
    <w:rsid w:val="00A85097"/>
    <w:rsid w:val="00A859EC"/>
    <w:rsid w:val="00A86011"/>
    <w:rsid w:val="00A8627A"/>
    <w:rsid w:val="00A873BF"/>
    <w:rsid w:val="00A87726"/>
    <w:rsid w:val="00A878C4"/>
    <w:rsid w:val="00A87C00"/>
    <w:rsid w:val="00A87E59"/>
    <w:rsid w:val="00A9001A"/>
    <w:rsid w:val="00A90827"/>
    <w:rsid w:val="00A90DEB"/>
    <w:rsid w:val="00A90DFD"/>
    <w:rsid w:val="00A91276"/>
    <w:rsid w:val="00A914B0"/>
    <w:rsid w:val="00A916F4"/>
    <w:rsid w:val="00A91CAD"/>
    <w:rsid w:val="00A92171"/>
    <w:rsid w:val="00A92823"/>
    <w:rsid w:val="00A92A8F"/>
    <w:rsid w:val="00A9414D"/>
    <w:rsid w:val="00A9429A"/>
    <w:rsid w:val="00A9485C"/>
    <w:rsid w:val="00A94F2F"/>
    <w:rsid w:val="00A95025"/>
    <w:rsid w:val="00A957AF"/>
    <w:rsid w:val="00A95A5B"/>
    <w:rsid w:val="00A95D09"/>
    <w:rsid w:val="00A95D92"/>
    <w:rsid w:val="00A95FBB"/>
    <w:rsid w:val="00A96A77"/>
    <w:rsid w:val="00A97026"/>
    <w:rsid w:val="00A9704F"/>
    <w:rsid w:val="00A97249"/>
    <w:rsid w:val="00A97278"/>
    <w:rsid w:val="00AA0BF9"/>
    <w:rsid w:val="00AA187E"/>
    <w:rsid w:val="00AA1A45"/>
    <w:rsid w:val="00AA1DFD"/>
    <w:rsid w:val="00AA2067"/>
    <w:rsid w:val="00AA2371"/>
    <w:rsid w:val="00AA273D"/>
    <w:rsid w:val="00AA359C"/>
    <w:rsid w:val="00AA37FC"/>
    <w:rsid w:val="00AA39E3"/>
    <w:rsid w:val="00AA3CC4"/>
    <w:rsid w:val="00AA4F5A"/>
    <w:rsid w:val="00AA55A7"/>
    <w:rsid w:val="00AA57C8"/>
    <w:rsid w:val="00AA63C4"/>
    <w:rsid w:val="00AA64D6"/>
    <w:rsid w:val="00AA658F"/>
    <w:rsid w:val="00AA685E"/>
    <w:rsid w:val="00AA689A"/>
    <w:rsid w:val="00AA6B56"/>
    <w:rsid w:val="00AA6DDC"/>
    <w:rsid w:val="00AA703A"/>
    <w:rsid w:val="00AA7132"/>
    <w:rsid w:val="00AA755F"/>
    <w:rsid w:val="00AB02F5"/>
    <w:rsid w:val="00AB040A"/>
    <w:rsid w:val="00AB0977"/>
    <w:rsid w:val="00AB0A9E"/>
    <w:rsid w:val="00AB0F40"/>
    <w:rsid w:val="00AB11AB"/>
    <w:rsid w:val="00AB1705"/>
    <w:rsid w:val="00AB179A"/>
    <w:rsid w:val="00AB1B27"/>
    <w:rsid w:val="00AB22B1"/>
    <w:rsid w:val="00AB23F7"/>
    <w:rsid w:val="00AB2E6B"/>
    <w:rsid w:val="00AB3393"/>
    <w:rsid w:val="00AB3477"/>
    <w:rsid w:val="00AB404A"/>
    <w:rsid w:val="00AB41B8"/>
    <w:rsid w:val="00AB4387"/>
    <w:rsid w:val="00AB4A91"/>
    <w:rsid w:val="00AB530F"/>
    <w:rsid w:val="00AB535F"/>
    <w:rsid w:val="00AB5731"/>
    <w:rsid w:val="00AB5915"/>
    <w:rsid w:val="00AB5E19"/>
    <w:rsid w:val="00AB600E"/>
    <w:rsid w:val="00AB60B4"/>
    <w:rsid w:val="00AB6611"/>
    <w:rsid w:val="00AC0B0D"/>
    <w:rsid w:val="00AC0BD6"/>
    <w:rsid w:val="00AC0F8A"/>
    <w:rsid w:val="00AC1AF9"/>
    <w:rsid w:val="00AC1B5A"/>
    <w:rsid w:val="00AC20E8"/>
    <w:rsid w:val="00AC2A6F"/>
    <w:rsid w:val="00AC2D95"/>
    <w:rsid w:val="00AC3457"/>
    <w:rsid w:val="00AC3F2D"/>
    <w:rsid w:val="00AC4093"/>
    <w:rsid w:val="00AC41A7"/>
    <w:rsid w:val="00AC4FCA"/>
    <w:rsid w:val="00AC5667"/>
    <w:rsid w:val="00AC588F"/>
    <w:rsid w:val="00AC5D5E"/>
    <w:rsid w:val="00AC5EA8"/>
    <w:rsid w:val="00AC6161"/>
    <w:rsid w:val="00AC64A0"/>
    <w:rsid w:val="00AC6885"/>
    <w:rsid w:val="00AC68ED"/>
    <w:rsid w:val="00AC6935"/>
    <w:rsid w:val="00AC6955"/>
    <w:rsid w:val="00AC69FF"/>
    <w:rsid w:val="00AC6A51"/>
    <w:rsid w:val="00AC7962"/>
    <w:rsid w:val="00AC7D0B"/>
    <w:rsid w:val="00AD017C"/>
    <w:rsid w:val="00AD044A"/>
    <w:rsid w:val="00AD04A7"/>
    <w:rsid w:val="00AD091D"/>
    <w:rsid w:val="00AD0B9F"/>
    <w:rsid w:val="00AD0F7A"/>
    <w:rsid w:val="00AD1C4F"/>
    <w:rsid w:val="00AD260E"/>
    <w:rsid w:val="00AD32B9"/>
    <w:rsid w:val="00AD397A"/>
    <w:rsid w:val="00AD3B12"/>
    <w:rsid w:val="00AD3B1D"/>
    <w:rsid w:val="00AD4155"/>
    <w:rsid w:val="00AD4488"/>
    <w:rsid w:val="00AD4C89"/>
    <w:rsid w:val="00AD4D08"/>
    <w:rsid w:val="00AD5070"/>
    <w:rsid w:val="00AD55FE"/>
    <w:rsid w:val="00AD568C"/>
    <w:rsid w:val="00AD56FC"/>
    <w:rsid w:val="00AD5A3F"/>
    <w:rsid w:val="00AD6789"/>
    <w:rsid w:val="00AD6EB6"/>
    <w:rsid w:val="00AD6ECD"/>
    <w:rsid w:val="00AD77BC"/>
    <w:rsid w:val="00AD79D8"/>
    <w:rsid w:val="00AD7A26"/>
    <w:rsid w:val="00AD7BA2"/>
    <w:rsid w:val="00AD7DA0"/>
    <w:rsid w:val="00AD7E76"/>
    <w:rsid w:val="00AE0793"/>
    <w:rsid w:val="00AE0B48"/>
    <w:rsid w:val="00AE0C01"/>
    <w:rsid w:val="00AE1517"/>
    <w:rsid w:val="00AE1872"/>
    <w:rsid w:val="00AE1ECA"/>
    <w:rsid w:val="00AE1F4A"/>
    <w:rsid w:val="00AE279C"/>
    <w:rsid w:val="00AE2841"/>
    <w:rsid w:val="00AE2E2D"/>
    <w:rsid w:val="00AE2FD1"/>
    <w:rsid w:val="00AE2FF8"/>
    <w:rsid w:val="00AE3AA3"/>
    <w:rsid w:val="00AE43C9"/>
    <w:rsid w:val="00AE4E7D"/>
    <w:rsid w:val="00AE50DC"/>
    <w:rsid w:val="00AE56C3"/>
    <w:rsid w:val="00AE59C5"/>
    <w:rsid w:val="00AE5FE9"/>
    <w:rsid w:val="00AE6144"/>
    <w:rsid w:val="00AE6A81"/>
    <w:rsid w:val="00AE725A"/>
    <w:rsid w:val="00AE75FC"/>
    <w:rsid w:val="00AE7AA8"/>
    <w:rsid w:val="00AE7C0F"/>
    <w:rsid w:val="00AF03A5"/>
    <w:rsid w:val="00AF0809"/>
    <w:rsid w:val="00AF0A42"/>
    <w:rsid w:val="00AF1427"/>
    <w:rsid w:val="00AF165B"/>
    <w:rsid w:val="00AF2000"/>
    <w:rsid w:val="00AF2213"/>
    <w:rsid w:val="00AF2E02"/>
    <w:rsid w:val="00AF33CC"/>
    <w:rsid w:val="00AF3ABB"/>
    <w:rsid w:val="00AF3D18"/>
    <w:rsid w:val="00AF41FC"/>
    <w:rsid w:val="00AF49F1"/>
    <w:rsid w:val="00AF4BF6"/>
    <w:rsid w:val="00AF4E63"/>
    <w:rsid w:val="00AF4F58"/>
    <w:rsid w:val="00AF5D6A"/>
    <w:rsid w:val="00AF5F71"/>
    <w:rsid w:val="00AF7D4F"/>
    <w:rsid w:val="00B00112"/>
    <w:rsid w:val="00B0030A"/>
    <w:rsid w:val="00B005C7"/>
    <w:rsid w:val="00B007A1"/>
    <w:rsid w:val="00B00B64"/>
    <w:rsid w:val="00B011C7"/>
    <w:rsid w:val="00B01431"/>
    <w:rsid w:val="00B01561"/>
    <w:rsid w:val="00B0181C"/>
    <w:rsid w:val="00B01C1F"/>
    <w:rsid w:val="00B01DE5"/>
    <w:rsid w:val="00B01EE6"/>
    <w:rsid w:val="00B02097"/>
    <w:rsid w:val="00B020A1"/>
    <w:rsid w:val="00B02769"/>
    <w:rsid w:val="00B029D3"/>
    <w:rsid w:val="00B03054"/>
    <w:rsid w:val="00B03148"/>
    <w:rsid w:val="00B03775"/>
    <w:rsid w:val="00B0398F"/>
    <w:rsid w:val="00B03A04"/>
    <w:rsid w:val="00B03C16"/>
    <w:rsid w:val="00B04338"/>
    <w:rsid w:val="00B04C97"/>
    <w:rsid w:val="00B04C9C"/>
    <w:rsid w:val="00B05377"/>
    <w:rsid w:val="00B055C0"/>
    <w:rsid w:val="00B068C9"/>
    <w:rsid w:val="00B103B7"/>
    <w:rsid w:val="00B10701"/>
    <w:rsid w:val="00B10941"/>
    <w:rsid w:val="00B10C4C"/>
    <w:rsid w:val="00B10EB5"/>
    <w:rsid w:val="00B1121F"/>
    <w:rsid w:val="00B1152A"/>
    <w:rsid w:val="00B11942"/>
    <w:rsid w:val="00B11C22"/>
    <w:rsid w:val="00B11E01"/>
    <w:rsid w:val="00B12D47"/>
    <w:rsid w:val="00B13C59"/>
    <w:rsid w:val="00B143F3"/>
    <w:rsid w:val="00B1495B"/>
    <w:rsid w:val="00B14ABB"/>
    <w:rsid w:val="00B15831"/>
    <w:rsid w:val="00B15B4E"/>
    <w:rsid w:val="00B15D78"/>
    <w:rsid w:val="00B16303"/>
    <w:rsid w:val="00B166B0"/>
    <w:rsid w:val="00B16A12"/>
    <w:rsid w:val="00B16C71"/>
    <w:rsid w:val="00B16E0B"/>
    <w:rsid w:val="00B17768"/>
    <w:rsid w:val="00B2004A"/>
    <w:rsid w:val="00B20F55"/>
    <w:rsid w:val="00B2141F"/>
    <w:rsid w:val="00B21D50"/>
    <w:rsid w:val="00B21F82"/>
    <w:rsid w:val="00B229EC"/>
    <w:rsid w:val="00B22A8D"/>
    <w:rsid w:val="00B2328A"/>
    <w:rsid w:val="00B23E05"/>
    <w:rsid w:val="00B24108"/>
    <w:rsid w:val="00B2423F"/>
    <w:rsid w:val="00B2453A"/>
    <w:rsid w:val="00B24A0E"/>
    <w:rsid w:val="00B24A70"/>
    <w:rsid w:val="00B24AA2"/>
    <w:rsid w:val="00B24B0A"/>
    <w:rsid w:val="00B24E93"/>
    <w:rsid w:val="00B25049"/>
    <w:rsid w:val="00B250AD"/>
    <w:rsid w:val="00B2521C"/>
    <w:rsid w:val="00B2555C"/>
    <w:rsid w:val="00B255E5"/>
    <w:rsid w:val="00B256B0"/>
    <w:rsid w:val="00B25B51"/>
    <w:rsid w:val="00B25EB7"/>
    <w:rsid w:val="00B25FCA"/>
    <w:rsid w:val="00B26460"/>
    <w:rsid w:val="00B264BD"/>
    <w:rsid w:val="00B26556"/>
    <w:rsid w:val="00B26947"/>
    <w:rsid w:val="00B26AB1"/>
    <w:rsid w:val="00B26B0B"/>
    <w:rsid w:val="00B26FEE"/>
    <w:rsid w:val="00B27485"/>
    <w:rsid w:val="00B27766"/>
    <w:rsid w:val="00B3011E"/>
    <w:rsid w:val="00B302DA"/>
    <w:rsid w:val="00B30786"/>
    <w:rsid w:val="00B311C7"/>
    <w:rsid w:val="00B318D7"/>
    <w:rsid w:val="00B31B17"/>
    <w:rsid w:val="00B31CCB"/>
    <w:rsid w:val="00B323F2"/>
    <w:rsid w:val="00B331F4"/>
    <w:rsid w:val="00B33D93"/>
    <w:rsid w:val="00B33F0E"/>
    <w:rsid w:val="00B341C9"/>
    <w:rsid w:val="00B3427B"/>
    <w:rsid w:val="00B34A20"/>
    <w:rsid w:val="00B34CBA"/>
    <w:rsid w:val="00B34EF1"/>
    <w:rsid w:val="00B3513D"/>
    <w:rsid w:val="00B3579F"/>
    <w:rsid w:val="00B3637A"/>
    <w:rsid w:val="00B366C0"/>
    <w:rsid w:val="00B369FF"/>
    <w:rsid w:val="00B36A25"/>
    <w:rsid w:val="00B377C9"/>
    <w:rsid w:val="00B37804"/>
    <w:rsid w:val="00B37867"/>
    <w:rsid w:val="00B37CFD"/>
    <w:rsid w:val="00B37FE3"/>
    <w:rsid w:val="00B40786"/>
    <w:rsid w:val="00B40D49"/>
    <w:rsid w:val="00B40DF3"/>
    <w:rsid w:val="00B40E7A"/>
    <w:rsid w:val="00B40EC3"/>
    <w:rsid w:val="00B40FD8"/>
    <w:rsid w:val="00B416B6"/>
    <w:rsid w:val="00B41B5A"/>
    <w:rsid w:val="00B41BAB"/>
    <w:rsid w:val="00B41E50"/>
    <w:rsid w:val="00B424D3"/>
    <w:rsid w:val="00B43AA6"/>
    <w:rsid w:val="00B43ACA"/>
    <w:rsid w:val="00B43AD5"/>
    <w:rsid w:val="00B443A6"/>
    <w:rsid w:val="00B4447B"/>
    <w:rsid w:val="00B445B9"/>
    <w:rsid w:val="00B44680"/>
    <w:rsid w:val="00B44E76"/>
    <w:rsid w:val="00B44E9F"/>
    <w:rsid w:val="00B45CB6"/>
    <w:rsid w:val="00B46328"/>
    <w:rsid w:val="00B4660F"/>
    <w:rsid w:val="00B46CD5"/>
    <w:rsid w:val="00B46D78"/>
    <w:rsid w:val="00B46E5E"/>
    <w:rsid w:val="00B47A03"/>
    <w:rsid w:val="00B501AA"/>
    <w:rsid w:val="00B503DF"/>
    <w:rsid w:val="00B5083E"/>
    <w:rsid w:val="00B50887"/>
    <w:rsid w:val="00B50B02"/>
    <w:rsid w:val="00B50DCE"/>
    <w:rsid w:val="00B50EB5"/>
    <w:rsid w:val="00B510EA"/>
    <w:rsid w:val="00B511EF"/>
    <w:rsid w:val="00B51CFD"/>
    <w:rsid w:val="00B51EBE"/>
    <w:rsid w:val="00B51EE1"/>
    <w:rsid w:val="00B52260"/>
    <w:rsid w:val="00B52445"/>
    <w:rsid w:val="00B527F1"/>
    <w:rsid w:val="00B530FE"/>
    <w:rsid w:val="00B5354E"/>
    <w:rsid w:val="00B538AA"/>
    <w:rsid w:val="00B54353"/>
    <w:rsid w:val="00B5441F"/>
    <w:rsid w:val="00B55298"/>
    <w:rsid w:val="00B55B5B"/>
    <w:rsid w:val="00B55C16"/>
    <w:rsid w:val="00B55C26"/>
    <w:rsid w:val="00B5663E"/>
    <w:rsid w:val="00B56765"/>
    <w:rsid w:val="00B573E0"/>
    <w:rsid w:val="00B57632"/>
    <w:rsid w:val="00B605A7"/>
    <w:rsid w:val="00B605C3"/>
    <w:rsid w:val="00B60764"/>
    <w:rsid w:val="00B6093A"/>
    <w:rsid w:val="00B60E40"/>
    <w:rsid w:val="00B61F30"/>
    <w:rsid w:val="00B62037"/>
    <w:rsid w:val="00B623B2"/>
    <w:rsid w:val="00B625C9"/>
    <w:rsid w:val="00B62C5D"/>
    <w:rsid w:val="00B63089"/>
    <w:rsid w:val="00B63096"/>
    <w:rsid w:val="00B63C79"/>
    <w:rsid w:val="00B63F20"/>
    <w:rsid w:val="00B64351"/>
    <w:rsid w:val="00B64892"/>
    <w:rsid w:val="00B64DBE"/>
    <w:rsid w:val="00B6520B"/>
    <w:rsid w:val="00B65A35"/>
    <w:rsid w:val="00B65BC1"/>
    <w:rsid w:val="00B65DAA"/>
    <w:rsid w:val="00B661E8"/>
    <w:rsid w:val="00B66276"/>
    <w:rsid w:val="00B66E56"/>
    <w:rsid w:val="00B67195"/>
    <w:rsid w:val="00B673E6"/>
    <w:rsid w:val="00B67689"/>
    <w:rsid w:val="00B677BF"/>
    <w:rsid w:val="00B67985"/>
    <w:rsid w:val="00B67BEC"/>
    <w:rsid w:val="00B70271"/>
    <w:rsid w:val="00B7050C"/>
    <w:rsid w:val="00B70A50"/>
    <w:rsid w:val="00B715B1"/>
    <w:rsid w:val="00B71C2C"/>
    <w:rsid w:val="00B71E82"/>
    <w:rsid w:val="00B7238D"/>
    <w:rsid w:val="00B723EE"/>
    <w:rsid w:val="00B72C70"/>
    <w:rsid w:val="00B72E68"/>
    <w:rsid w:val="00B73579"/>
    <w:rsid w:val="00B7381D"/>
    <w:rsid w:val="00B738BF"/>
    <w:rsid w:val="00B738DE"/>
    <w:rsid w:val="00B744F8"/>
    <w:rsid w:val="00B74FD3"/>
    <w:rsid w:val="00B7506B"/>
    <w:rsid w:val="00B7572D"/>
    <w:rsid w:val="00B75878"/>
    <w:rsid w:val="00B7610D"/>
    <w:rsid w:val="00B76350"/>
    <w:rsid w:val="00B765A1"/>
    <w:rsid w:val="00B767BF"/>
    <w:rsid w:val="00B76F0F"/>
    <w:rsid w:val="00B7744E"/>
    <w:rsid w:val="00B77672"/>
    <w:rsid w:val="00B77A9F"/>
    <w:rsid w:val="00B77E34"/>
    <w:rsid w:val="00B77FFB"/>
    <w:rsid w:val="00B80588"/>
    <w:rsid w:val="00B81002"/>
    <w:rsid w:val="00B81012"/>
    <w:rsid w:val="00B81072"/>
    <w:rsid w:val="00B81EDD"/>
    <w:rsid w:val="00B821F1"/>
    <w:rsid w:val="00B822DC"/>
    <w:rsid w:val="00B824C0"/>
    <w:rsid w:val="00B82A34"/>
    <w:rsid w:val="00B82D4C"/>
    <w:rsid w:val="00B83196"/>
    <w:rsid w:val="00B8380D"/>
    <w:rsid w:val="00B8415E"/>
    <w:rsid w:val="00B84626"/>
    <w:rsid w:val="00B84DAC"/>
    <w:rsid w:val="00B85164"/>
    <w:rsid w:val="00B85518"/>
    <w:rsid w:val="00B85C59"/>
    <w:rsid w:val="00B85CF3"/>
    <w:rsid w:val="00B866DE"/>
    <w:rsid w:val="00B86945"/>
    <w:rsid w:val="00B871C2"/>
    <w:rsid w:val="00B872BD"/>
    <w:rsid w:val="00B87CC5"/>
    <w:rsid w:val="00B87EB1"/>
    <w:rsid w:val="00B87F58"/>
    <w:rsid w:val="00B901BF"/>
    <w:rsid w:val="00B90D24"/>
    <w:rsid w:val="00B91235"/>
    <w:rsid w:val="00B91463"/>
    <w:rsid w:val="00B91504"/>
    <w:rsid w:val="00B91765"/>
    <w:rsid w:val="00B92377"/>
    <w:rsid w:val="00B92522"/>
    <w:rsid w:val="00B93A92"/>
    <w:rsid w:val="00B93B0C"/>
    <w:rsid w:val="00B93BAE"/>
    <w:rsid w:val="00B9423D"/>
    <w:rsid w:val="00B94398"/>
    <w:rsid w:val="00B94444"/>
    <w:rsid w:val="00B944E5"/>
    <w:rsid w:val="00B946BA"/>
    <w:rsid w:val="00B94813"/>
    <w:rsid w:val="00B94CC7"/>
    <w:rsid w:val="00B94EA5"/>
    <w:rsid w:val="00B94F18"/>
    <w:rsid w:val="00B9544A"/>
    <w:rsid w:val="00B95AB6"/>
    <w:rsid w:val="00B96081"/>
    <w:rsid w:val="00B9638E"/>
    <w:rsid w:val="00B96CDE"/>
    <w:rsid w:val="00B96DE3"/>
    <w:rsid w:val="00B973B8"/>
    <w:rsid w:val="00B97452"/>
    <w:rsid w:val="00B9756E"/>
    <w:rsid w:val="00B97C05"/>
    <w:rsid w:val="00BA0653"/>
    <w:rsid w:val="00BA0C57"/>
    <w:rsid w:val="00BA0DF0"/>
    <w:rsid w:val="00BA0EC9"/>
    <w:rsid w:val="00BA1672"/>
    <w:rsid w:val="00BA19EF"/>
    <w:rsid w:val="00BA25F2"/>
    <w:rsid w:val="00BA27CF"/>
    <w:rsid w:val="00BA2CF0"/>
    <w:rsid w:val="00BA2EAD"/>
    <w:rsid w:val="00BA3B55"/>
    <w:rsid w:val="00BA409C"/>
    <w:rsid w:val="00BA4B34"/>
    <w:rsid w:val="00BA4DF2"/>
    <w:rsid w:val="00BA54EF"/>
    <w:rsid w:val="00BA5994"/>
    <w:rsid w:val="00BA615D"/>
    <w:rsid w:val="00BA623A"/>
    <w:rsid w:val="00BA6444"/>
    <w:rsid w:val="00BA67CA"/>
    <w:rsid w:val="00BA6A89"/>
    <w:rsid w:val="00BA6F75"/>
    <w:rsid w:val="00BA70A7"/>
    <w:rsid w:val="00BA7267"/>
    <w:rsid w:val="00BA740D"/>
    <w:rsid w:val="00BA7813"/>
    <w:rsid w:val="00BA7B1E"/>
    <w:rsid w:val="00BA7D93"/>
    <w:rsid w:val="00BA7FB3"/>
    <w:rsid w:val="00BB0DF8"/>
    <w:rsid w:val="00BB1563"/>
    <w:rsid w:val="00BB1721"/>
    <w:rsid w:val="00BB1875"/>
    <w:rsid w:val="00BB1B15"/>
    <w:rsid w:val="00BB1D7E"/>
    <w:rsid w:val="00BB23F0"/>
    <w:rsid w:val="00BB2460"/>
    <w:rsid w:val="00BB2751"/>
    <w:rsid w:val="00BB2E2D"/>
    <w:rsid w:val="00BB2F33"/>
    <w:rsid w:val="00BB30B0"/>
    <w:rsid w:val="00BB3736"/>
    <w:rsid w:val="00BB378A"/>
    <w:rsid w:val="00BB3C64"/>
    <w:rsid w:val="00BB3C68"/>
    <w:rsid w:val="00BB40EF"/>
    <w:rsid w:val="00BB419F"/>
    <w:rsid w:val="00BB459C"/>
    <w:rsid w:val="00BB4B6C"/>
    <w:rsid w:val="00BB4FF6"/>
    <w:rsid w:val="00BB50F1"/>
    <w:rsid w:val="00BB58E7"/>
    <w:rsid w:val="00BB5A4C"/>
    <w:rsid w:val="00BB5A6F"/>
    <w:rsid w:val="00BB5C82"/>
    <w:rsid w:val="00BB5EF7"/>
    <w:rsid w:val="00BB5F8A"/>
    <w:rsid w:val="00BB63D8"/>
    <w:rsid w:val="00BB66B3"/>
    <w:rsid w:val="00BB69A8"/>
    <w:rsid w:val="00BB6D36"/>
    <w:rsid w:val="00BB6E0B"/>
    <w:rsid w:val="00BB7789"/>
    <w:rsid w:val="00BB7ACD"/>
    <w:rsid w:val="00BB7BE6"/>
    <w:rsid w:val="00BC0163"/>
    <w:rsid w:val="00BC0B13"/>
    <w:rsid w:val="00BC112B"/>
    <w:rsid w:val="00BC13A3"/>
    <w:rsid w:val="00BC16B6"/>
    <w:rsid w:val="00BC1703"/>
    <w:rsid w:val="00BC17EB"/>
    <w:rsid w:val="00BC2CF8"/>
    <w:rsid w:val="00BC2F1F"/>
    <w:rsid w:val="00BC3171"/>
    <w:rsid w:val="00BC3261"/>
    <w:rsid w:val="00BC362B"/>
    <w:rsid w:val="00BC36E2"/>
    <w:rsid w:val="00BC397B"/>
    <w:rsid w:val="00BC3D43"/>
    <w:rsid w:val="00BC4210"/>
    <w:rsid w:val="00BC4212"/>
    <w:rsid w:val="00BC42C0"/>
    <w:rsid w:val="00BC4574"/>
    <w:rsid w:val="00BC4D8F"/>
    <w:rsid w:val="00BC4F09"/>
    <w:rsid w:val="00BC567E"/>
    <w:rsid w:val="00BC6668"/>
    <w:rsid w:val="00BC6BF5"/>
    <w:rsid w:val="00BC6F0B"/>
    <w:rsid w:val="00BC7F70"/>
    <w:rsid w:val="00BD00B3"/>
    <w:rsid w:val="00BD0188"/>
    <w:rsid w:val="00BD0196"/>
    <w:rsid w:val="00BD03BE"/>
    <w:rsid w:val="00BD03CC"/>
    <w:rsid w:val="00BD0D3D"/>
    <w:rsid w:val="00BD0EBC"/>
    <w:rsid w:val="00BD1862"/>
    <w:rsid w:val="00BD1C68"/>
    <w:rsid w:val="00BD204C"/>
    <w:rsid w:val="00BD2373"/>
    <w:rsid w:val="00BD2487"/>
    <w:rsid w:val="00BD25D4"/>
    <w:rsid w:val="00BD326B"/>
    <w:rsid w:val="00BD3C90"/>
    <w:rsid w:val="00BD449D"/>
    <w:rsid w:val="00BD44EE"/>
    <w:rsid w:val="00BD4B24"/>
    <w:rsid w:val="00BD4BF6"/>
    <w:rsid w:val="00BD4F3F"/>
    <w:rsid w:val="00BD5057"/>
    <w:rsid w:val="00BD5FD5"/>
    <w:rsid w:val="00BD69B7"/>
    <w:rsid w:val="00BD6A3F"/>
    <w:rsid w:val="00BD7386"/>
    <w:rsid w:val="00BD77D9"/>
    <w:rsid w:val="00BD78E3"/>
    <w:rsid w:val="00BD7A87"/>
    <w:rsid w:val="00BD7B1A"/>
    <w:rsid w:val="00BD7E2F"/>
    <w:rsid w:val="00BE08E0"/>
    <w:rsid w:val="00BE0AAC"/>
    <w:rsid w:val="00BE1349"/>
    <w:rsid w:val="00BE1AAE"/>
    <w:rsid w:val="00BE1AB1"/>
    <w:rsid w:val="00BE1D40"/>
    <w:rsid w:val="00BE291B"/>
    <w:rsid w:val="00BE2E6F"/>
    <w:rsid w:val="00BE3415"/>
    <w:rsid w:val="00BE3502"/>
    <w:rsid w:val="00BE366B"/>
    <w:rsid w:val="00BE3C2F"/>
    <w:rsid w:val="00BE3FF3"/>
    <w:rsid w:val="00BE515C"/>
    <w:rsid w:val="00BE59C9"/>
    <w:rsid w:val="00BE6693"/>
    <w:rsid w:val="00BE67E4"/>
    <w:rsid w:val="00BE6C41"/>
    <w:rsid w:val="00BE6D04"/>
    <w:rsid w:val="00BE7690"/>
    <w:rsid w:val="00BE79CA"/>
    <w:rsid w:val="00BF01B3"/>
    <w:rsid w:val="00BF1359"/>
    <w:rsid w:val="00BF1433"/>
    <w:rsid w:val="00BF192A"/>
    <w:rsid w:val="00BF1EF4"/>
    <w:rsid w:val="00BF2054"/>
    <w:rsid w:val="00BF25EA"/>
    <w:rsid w:val="00BF28CC"/>
    <w:rsid w:val="00BF29A0"/>
    <w:rsid w:val="00BF2FDF"/>
    <w:rsid w:val="00BF3F0E"/>
    <w:rsid w:val="00BF433E"/>
    <w:rsid w:val="00BF4A44"/>
    <w:rsid w:val="00BF4E04"/>
    <w:rsid w:val="00BF4E9C"/>
    <w:rsid w:val="00BF5302"/>
    <w:rsid w:val="00BF53BF"/>
    <w:rsid w:val="00BF5C10"/>
    <w:rsid w:val="00BF5D16"/>
    <w:rsid w:val="00BF5FF9"/>
    <w:rsid w:val="00BF66E5"/>
    <w:rsid w:val="00BF682C"/>
    <w:rsid w:val="00BF6F8D"/>
    <w:rsid w:val="00BF711E"/>
    <w:rsid w:val="00BF7338"/>
    <w:rsid w:val="00BF73B2"/>
    <w:rsid w:val="00C00495"/>
    <w:rsid w:val="00C0072F"/>
    <w:rsid w:val="00C00B77"/>
    <w:rsid w:val="00C010DB"/>
    <w:rsid w:val="00C01409"/>
    <w:rsid w:val="00C01661"/>
    <w:rsid w:val="00C01889"/>
    <w:rsid w:val="00C01A66"/>
    <w:rsid w:val="00C01DCC"/>
    <w:rsid w:val="00C01FBF"/>
    <w:rsid w:val="00C0252D"/>
    <w:rsid w:val="00C02B9E"/>
    <w:rsid w:val="00C0340A"/>
    <w:rsid w:val="00C03AAF"/>
    <w:rsid w:val="00C03CAE"/>
    <w:rsid w:val="00C03FD3"/>
    <w:rsid w:val="00C04129"/>
    <w:rsid w:val="00C04511"/>
    <w:rsid w:val="00C04CD2"/>
    <w:rsid w:val="00C05B30"/>
    <w:rsid w:val="00C05D75"/>
    <w:rsid w:val="00C06B21"/>
    <w:rsid w:val="00C06C16"/>
    <w:rsid w:val="00C06F42"/>
    <w:rsid w:val="00C06F53"/>
    <w:rsid w:val="00C07565"/>
    <w:rsid w:val="00C07957"/>
    <w:rsid w:val="00C07F86"/>
    <w:rsid w:val="00C109AA"/>
    <w:rsid w:val="00C10CD0"/>
    <w:rsid w:val="00C10EB4"/>
    <w:rsid w:val="00C115AF"/>
    <w:rsid w:val="00C11C17"/>
    <w:rsid w:val="00C11DEB"/>
    <w:rsid w:val="00C11E57"/>
    <w:rsid w:val="00C11FC8"/>
    <w:rsid w:val="00C12127"/>
    <w:rsid w:val="00C1224B"/>
    <w:rsid w:val="00C123F7"/>
    <w:rsid w:val="00C1284D"/>
    <w:rsid w:val="00C12D48"/>
    <w:rsid w:val="00C133A0"/>
    <w:rsid w:val="00C1371B"/>
    <w:rsid w:val="00C13B60"/>
    <w:rsid w:val="00C13E8E"/>
    <w:rsid w:val="00C1401A"/>
    <w:rsid w:val="00C14225"/>
    <w:rsid w:val="00C14231"/>
    <w:rsid w:val="00C147C4"/>
    <w:rsid w:val="00C15868"/>
    <w:rsid w:val="00C15A1A"/>
    <w:rsid w:val="00C15A41"/>
    <w:rsid w:val="00C15D75"/>
    <w:rsid w:val="00C16D31"/>
    <w:rsid w:val="00C17316"/>
    <w:rsid w:val="00C1793D"/>
    <w:rsid w:val="00C17ABC"/>
    <w:rsid w:val="00C17C56"/>
    <w:rsid w:val="00C17F60"/>
    <w:rsid w:val="00C204DE"/>
    <w:rsid w:val="00C20A5C"/>
    <w:rsid w:val="00C20B30"/>
    <w:rsid w:val="00C20E8E"/>
    <w:rsid w:val="00C217F2"/>
    <w:rsid w:val="00C219B6"/>
    <w:rsid w:val="00C21C06"/>
    <w:rsid w:val="00C22107"/>
    <w:rsid w:val="00C221A0"/>
    <w:rsid w:val="00C22392"/>
    <w:rsid w:val="00C22EEC"/>
    <w:rsid w:val="00C23C60"/>
    <w:rsid w:val="00C23D3B"/>
    <w:rsid w:val="00C24087"/>
    <w:rsid w:val="00C24200"/>
    <w:rsid w:val="00C24807"/>
    <w:rsid w:val="00C24CC5"/>
    <w:rsid w:val="00C24CDA"/>
    <w:rsid w:val="00C24D40"/>
    <w:rsid w:val="00C251CF"/>
    <w:rsid w:val="00C252A6"/>
    <w:rsid w:val="00C25966"/>
    <w:rsid w:val="00C259C7"/>
    <w:rsid w:val="00C25CE3"/>
    <w:rsid w:val="00C25E9F"/>
    <w:rsid w:val="00C260BF"/>
    <w:rsid w:val="00C26227"/>
    <w:rsid w:val="00C26420"/>
    <w:rsid w:val="00C2665E"/>
    <w:rsid w:val="00C26EDD"/>
    <w:rsid w:val="00C27916"/>
    <w:rsid w:val="00C27984"/>
    <w:rsid w:val="00C3036E"/>
    <w:rsid w:val="00C31BEC"/>
    <w:rsid w:val="00C31DA2"/>
    <w:rsid w:val="00C31DE0"/>
    <w:rsid w:val="00C31E0B"/>
    <w:rsid w:val="00C32519"/>
    <w:rsid w:val="00C32C96"/>
    <w:rsid w:val="00C330EA"/>
    <w:rsid w:val="00C331CC"/>
    <w:rsid w:val="00C3353B"/>
    <w:rsid w:val="00C33717"/>
    <w:rsid w:val="00C33B0E"/>
    <w:rsid w:val="00C344DE"/>
    <w:rsid w:val="00C34709"/>
    <w:rsid w:val="00C35491"/>
    <w:rsid w:val="00C35666"/>
    <w:rsid w:val="00C35C37"/>
    <w:rsid w:val="00C36AA9"/>
    <w:rsid w:val="00C36D31"/>
    <w:rsid w:val="00C36EF9"/>
    <w:rsid w:val="00C36F07"/>
    <w:rsid w:val="00C37246"/>
    <w:rsid w:val="00C37339"/>
    <w:rsid w:val="00C37AD5"/>
    <w:rsid w:val="00C37BAE"/>
    <w:rsid w:val="00C37DD4"/>
    <w:rsid w:val="00C406DA"/>
    <w:rsid w:val="00C40EC3"/>
    <w:rsid w:val="00C418CA"/>
    <w:rsid w:val="00C41C7C"/>
    <w:rsid w:val="00C42107"/>
    <w:rsid w:val="00C42143"/>
    <w:rsid w:val="00C422EF"/>
    <w:rsid w:val="00C42673"/>
    <w:rsid w:val="00C42B7C"/>
    <w:rsid w:val="00C42DA5"/>
    <w:rsid w:val="00C439BF"/>
    <w:rsid w:val="00C448AB"/>
    <w:rsid w:val="00C4495A"/>
    <w:rsid w:val="00C44B1D"/>
    <w:rsid w:val="00C44C54"/>
    <w:rsid w:val="00C44C82"/>
    <w:rsid w:val="00C453EE"/>
    <w:rsid w:val="00C45695"/>
    <w:rsid w:val="00C4592E"/>
    <w:rsid w:val="00C45A15"/>
    <w:rsid w:val="00C45B3F"/>
    <w:rsid w:val="00C45B57"/>
    <w:rsid w:val="00C45D4C"/>
    <w:rsid w:val="00C46308"/>
    <w:rsid w:val="00C466D1"/>
    <w:rsid w:val="00C46F4B"/>
    <w:rsid w:val="00C46FBB"/>
    <w:rsid w:val="00C470CC"/>
    <w:rsid w:val="00C473F1"/>
    <w:rsid w:val="00C478E7"/>
    <w:rsid w:val="00C50323"/>
    <w:rsid w:val="00C5054D"/>
    <w:rsid w:val="00C5073A"/>
    <w:rsid w:val="00C507FE"/>
    <w:rsid w:val="00C50819"/>
    <w:rsid w:val="00C50C02"/>
    <w:rsid w:val="00C51026"/>
    <w:rsid w:val="00C516F5"/>
    <w:rsid w:val="00C523DB"/>
    <w:rsid w:val="00C5288F"/>
    <w:rsid w:val="00C52969"/>
    <w:rsid w:val="00C52F95"/>
    <w:rsid w:val="00C53428"/>
    <w:rsid w:val="00C53DB0"/>
    <w:rsid w:val="00C540DE"/>
    <w:rsid w:val="00C54335"/>
    <w:rsid w:val="00C543C9"/>
    <w:rsid w:val="00C54533"/>
    <w:rsid w:val="00C549F5"/>
    <w:rsid w:val="00C54A27"/>
    <w:rsid w:val="00C54A99"/>
    <w:rsid w:val="00C54B08"/>
    <w:rsid w:val="00C552BA"/>
    <w:rsid w:val="00C5573D"/>
    <w:rsid w:val="00C560A8"/>
    <w:rsid w:val="00C5646E"/>
    <w:rsid w:val="00C56A2A"/>
    <w:rsid w:val="00C57296"/>
    <w:rsid w:val="00C57383"/>
    <w:rsid w:val="00C5768E"/>
    <w:rsid w:val="00C5776F"/>
    <w:rsid w:val="00C600F7"/>
    <w:rsid w:val="00C6033B"/>
    <w:rsid w:val="00C608FB"/>
    <w:rsid w:val="00C6121C"/>
    <w:rsid w:val="00C612A8"/>
    <w:rsid w:val="00C61469"/>
    <w:rsid w:val="00C61976"/>
    <w:rsid w:val="00C61BF2"/>
    <w:rsid w:val="00C62AFB"/>
    <w:rsid w:val="00C63620"/>
    <w:rsid w:val="00C63AD6"/>
    <w:rsid w:val="00C63DEF"/>
    <w:rsid w:val="00C64054"/>
    <w:rsid w:val="00C6494A"/>
    <w:rsid w:val="00C64E3A"/>
    <w:rsid w:val="00C655A3"/>
    <w:rsid w:val="00C65696"/>
    <w:rsid w:val="00C656C7"/>
    <w:rsid w:val="00C65E5F"/>
    <w:rsid w:val="00C65F44"/>
    <w:rsid w:val="00C6696E"/>
    <w:rsid w:val="00C66FB0"/>
    <w:rsid w:val="00C6719C"/>
    <w:rsid w:val="00C6733B"/>
    <w:rsid w:val="00C675F2"/>
    <w:rsid w:val="00C67AF8"/>
    <w:rsid w:val="00C67E99"/>
    <w:rsid w:val="00C70063"/>
    <w:rsid w:val="00C700FE"/>
    <w:rsid w:val="00C709F9"/>
    <w:rsid w:val="00C7129E"/>
    <w:rsid w:val="00C71D8C"/>
    <w:rsid w:val="00C72292"/>
    <w:rsid w:val="00C72886"/>
    <w:rsid w:val="00C72A30"/>
    <w:rsid w:val="00C72BE9"/>
    <w:rsid w:val="00C72C7A"/>
    <w:rsid w:val="00C733BC"/>
    <w:rsid w:val="00C73973"/>
    <w:rsid w:val="00C73C06"/>
    <w:rsid w:val="00C73C09"/>
    <w:rsid w:val="00C740EE"/>
    <w:rsid w:val="00C744FC"/>
    <w:rsid w:val="00C74933"/>
    <w:rsid w:val="00C74D5C"/>
    <w:rsid w:val="00C74DE3"/>
    <w:rsid w:val="00C75851"/>
    <w:rsid w:val="00C75D73"/>
    <w:rsid w:val="00C76086"/>
    <w:rsid w:val="00C76278"/>
    <w:rsid w:val="00C76661"/>
    <w:rsid w:val="00C76CAB"/>
    <w:rsid w:val="00C76F81"/>
    <w:rsid w:val="00C7789B"/>
    <w:rsid w:val="00C77D09"/>
    <w:rsid w:val="00C8069E"/>
    <w:rsid w:val="00C80785"/>
    <w:rsid w:val="00C809E8"/>
    <w:rsid w:val="00C81A41"/>
    <w:rsid w:val="00C81DB3"/>
    <w:rsid w:val="00C820F0"/>
    <w:rsid w:val="00C822F7"/>
    <w:rsid w:val="00C824E8"/>
    <w:rsid w:val="00C8274D"/>
    <w:rsid w:val="00C82B22"/>
    <w:rsid w:val="00C83DC7"/>
    <w:rsid w:val="00C83E0D"/>
    <w:rsid w:val="00C83EA3"/>
    <w:rsid w:val="00C84050"/>
    <w:rsid w:val="00C84C48"/>
    <w:rsid w:val="00C84C66"/>
    <w:rsid w:val="00C84D8E"/>
    <w:rsid w:val="00C84DEE"/>
    <w:rsid w:val="00C84E52"/>
    <w:rsid w:val="00C85546"/>
    <w:rsid w:val="00C85A69"/>
    <w:rsid w:val="00C86039"/>
    <w:rsid w:val="00C86174"/>
    <w:rsid w:val="00C86315"/>
    <w:rsid w:val="00C86321"/>
    <w:rsid w:val="00C8663E"/>
    <w:rsid w:val="00C86DD3"/>
    <w:rsid w:val="00C8775D"/>
    <w:rsid w:val="00C87909"/>
    <w:rsid w:val="00C87CB1"/>
    <w:rsid w:val="00C90322"/>
    <w:rsid w:val="00C906A5"/>
    <w:rsid w:val="00C90E37"/>
    <w:rsid w:val="00C913EE"/>
    <w:rsid w:val="00C91864"/>
    <w:rsid w:val="00C91985"/>
    <w:rsid w:val="00C91E0E"/>
    <w:rsid w:val="00C92195"/>
    <w:rsid w:val="00C9241A"/>
    <w:rsid w:val="00C928D3"/>
    <w:rsid w:val="00C9309D"/>
    <w:rsid w:val="00C933A6"/>
    <w:rsid w:val="00C93444"/>
    <w:rsid w:val="00C93A50"/>
    <w:rsid w:val="00C94506"/>
    <w:rsid w:val="00C945EE"/>
    <w:rsid w:val="00C948CF"/>
    <w:rsid w:val="00C959D1"/>
    <w:rsid w:val="00C965F6"/>
    <w:rsid w:val="00C9668B"/>
    <w:rsid w:val="00C968B6"/>
    <w:rsid w:val="00C96AEE"/>
    <w:rsid w:val="00C96C59"/>
    <w:rsid w:val="00C9716C"/>
    <w:rsid w:val="00C97DD7"/>
    <w:rsid w:val="00CA0446"/>
    <w:rsid w:val="00CA135E"/>
    <w:rsid w:val="00CA13BD"/>
    <w:rsid w:val="00CA140F"/>
    <w:rsid w:val="00CA21F1"/>
    <w:rsid w:val="00CA2298"/>
    <w:rsid w:val="00CA2C50"/>
    <w:rsid w:val="00CA3982"/>
    <w:rsid w:val="00CA40A1"/>
    <w:rsid w:val="00CA40A2"/>
    <w:rsid w:val="00CA4462"/>
    <w:rsid w:val="00CA4DAD"/>
    <w:rsid w:val="00CA52D8"/>
    <w:rsid w:val="00CA55CE"/>
    <w:rsid w:val="00CA5654"/>
    <w:rsid w:val="00CA5B69"/>
    <w:rsid w:val="00CA5C39"/>
    <w:rsid w:val="00CA5C6A"/>
    <w:rsid w:val="00CA5EA3"/>
    <w:rsid w:val="00CA6785"/>
    <w:rsid w:val="00CA67B8"/>
    <w:rsid w:val="00CA68D4"/>
    <w:rsid w:val="00CA6C91"/>
    <w:rsid w:val="00CA6E80"/>
    <w:rsid w:val="00CA6EC2"/>
    <w:rsid w:val="00CA6F88"/>
    <w:rsid w:val="00CA711D"/>
    <w:rsid w:val="00CA7637"/>
    <w:rsid w:val="00CA77CC"/>
    <w:rsid w:val="00CA7F5A"/>
    <w:rsid w:val="00CB0461"/>
    <w:rsid w:val="00CB060E"/>
    <w:rsid w:val="00CB0A87"/>
    <w:rsid w:val="00CB0D90"/>
    <w:rsid w:val="00CB0E13"/>
    <w:rsid w:val="00CB0F11"/>
    <w:rsid w:val="00CB11BC"/>
    <w:rsid w:val="00CB1390"/>
    <w:rsid w:val="00CB14A3"/>
    <w:rsid w:val="00CB14C0"/>
    <w:rsid w:val="00CB3092"/>
    <w:rsid w:val="00CB30BE"/>
    <w:rsid w:val="00CB318B"/>
    <w:rsid w:val="00CB356E"/>
    <w:rsid w:val="00CB3D2A"/>
    <w:rsid w:val="00CB4068"/>
    <w:rsid w:val="00CB42C2"/>
    <w:rsid w:val="00CB452A"/>
    <w:rsid w:val="00CB485C"/>
    <w:rsid w:val="00CB4D82"/>
    <w:rsid w:val="00CB54F5"/>
    <w:rsid w:val="00CB6076"/>
    <w:rsid w:val="00CB60D1"/>
    <w:rsid w:val="00CB6360"/>
    <w:rsid w:val="00CB6405"/>
    <w:rsid w:val="00CB66D1"/>
    <w:rsid w:val="00CB69AD"/>
    <w:rsid w:val="00CB6BC1"/>
    <w:rsid w:val="00CB7008"/>
    <w:rsid w:val="00CB74D9"/>
    <w:rsid w:val="00CB7600"/>
    <w:rsid w:val="00CB7806"/>
    <w:rsid w:val="00CB78CC"/>
    <w:rsid w:val="00CB7C89"/>
    <w:rsid w:val="00CC0885"/>
    <w:rsid w:val="00CC0CD8"/>
    <w:rsid w:val="00CC10BF"/>
    <w:rsid w:val="00CC11E7"/>
    <w:rsid w:val="00CC17A8"/>
    <w:rsid w:val="00CC1C36"/>
    <w:rsid w:val="00CC22BD"/>
    <w:rsid w:val="00CC284E"/>
    <w:rsid w:val="00CC305E"/>
    <w:rsid w:val="00CC3185"/>
    <w:rsid w:val="00CC370E"/>
    <w:rsid w:val="00CC3808"/>
    <w:rsid w:val="00CC394D"/>
    <w:rsid w:val="00CC3C72"/>
    <w:rsid w:val="00CC3EAB"/>
    <w:rsid w:val="00CC4978"/>
    <w:rsid w:val="00CC4B23"/>
    <w:rsid w:val="00CC4D25"/>
    <w:rsid w:val="00CC4F36"/>
    <w:rsid w:val="00CC58BE"/>
    <w:rsid w:val="00CC641F"/>
    <w:rsid w:val="00CC67E0"/>
    <w:rsid w:val="00CC6945"/>
    <w:rsid w:val="00CC6AC2"/>
    <w:rsid w:val="00CC75E4"/>
    <w:rsid w:val="00CC7CF6"/>
    <w:rsid w:val="00CC7E00"/>
    <w:rsid w:val="00CD0013"/>
    <w:rsid w:val="00CD1155"/>
    <w:rsid w:val="00CD203D"/>
    <w:rsid w:val="00CD2362"/>
    <w:rsid w:val="00CD26A2"/>
    <w:rsid w:val="00CD26A6"/>
    <w:rsid w:val="00CD27FA"/>
    <w:rsid w:val="00CD28AC"/>
    <w:rsid w:val="00CD2FBE"/>
    <w:rsid w:val="00CD3119"/>
    <w:rsid w:val="00CD379E"/>
    <w:rsid w:val="00CD3AD0"/>
    <w:rsid w:val="00CD4359"/>
    <w:rsid w:val="00CD4B3D"/>
    <w:rsid w:val="00CD5443"/>
    <w:rsid w:val="00CD5762"/>
    <w:rsid w:val="00CD58DE"/>
    <w:rsid w:val="00CD5BFF"/>
    <w:rsid w:val="00CD61AF"/>
    <w:rsid w:val="00CD61C4"/>
    <w:rsid w:val="00CD673A"/>
    <w:rsid w:val="00CD6D4C"/>
    <w:rsid w:val="00CD6EFC"/>
    <w:rsid w:val="00CD6FA3"/>
    <w:rsid w:val="00CD70E9"/>
    <w:rsid w:val="00CD7B71"/>
    <w:rsid w:val="00CD7C0D"/>
    <w:rsid w:val="00CE0309"/>
    <w:rsid w:val="00CE040D"/>
    <w:rsid w:val="00CE04DF"/>
    <w:rsid w:val="00CE0632"/>
    <w:rsid w:val="00CE073C"/>
    <w:rsid w:val="00CE0776"/>
    <w:rsid w:val="00CE1918"/>
    <w:rsid w:val="00CE1F5F"/>
    <w:rsid w:val="00CE25A2"/>
    <w:rsid w:val="00CE2735"/>
    <w:rsid w:val="00CE2A8F"/>
    <w:rsid w:val="00CE2B85"/>
    <w:rsid w:val="00CE2BEC"/>
    <w:rsid w:val="00CE2F36"/>
    <w:rsid w:val="00CE30DE"/>
    <w:rsid w:val="00CE3CAA"/>
    <w:rsid w:val="00CE3E2C"/>
    <w:rsid w:val="00CE3F24"/>
    <w:rsid w:val="00CE441E"/>
    <w:rsid w:val="00CE4513"/>
    <w:rsid w:val="00CE497B"/>
    <w:rsid w:val="00CE4BDA"/>
    <w:rsid w:val="00CE4BF0"/>
    <w:rsid w:val="00CE52BD"/>
    <w:rsid w:val="00CE5A90"/>
    <w:rsid w:val="00CE6191"/>
    <w:rsid w:val="00CE6337"/>
    <w:rsid w:val="00CE7353"/>
    <w:rsid w:val="00CE77E9"/>
    <w:rsid w:val="00CE7D08"/>
    <w:rsid w:val="00CF0330"/>
    <w:rsid w:val="00CF03A0"/>
    <w:rsid w:val="00CF04C0"/>
    <w:rsid w:val="00CF0670"/>
    <w:rsid w:val="00CF073A"/>
    <w:rsid w:val="00CF1154"/>
    <w:rsid w:val="00CF1C52"/>
    <w:rsid w:val="00CF2690"/>
    <w:rsid w:val="00CF370E"/>
    <w:rsid w:val="00CF3B00"/>
    <w:rsid w:val="00CF472F"/>
    <w:rsid w:val="00CF4D23"/>
    <w:rsid w:val="00CF4FA7"/>
    <w:rsid w:val="00CF51E4"/>
    <w:rsid w:val="00CF5430"/>
    <w:rsid w:val="00CF5AED"/>
    <w:rsid w:val="00CF60F2"/>
    <w:rsid w:val="00CF6139"/>
    <w:rsid w:val="00CF6827"/>
    <w:rsid w:val="00CF7A39"/>
    <w:rsid w:val="00D00152"/>
    <w:rsid w:val="00D001B3"/>
    <w:rsid w:val="00D0049C"/>
    <w:rsid w:val="00D009FE"/>
    <w:rsid w:val="00D00D95"/>
    <w:rsid w:val="00D00E85"/>
    <w:rsid w:val="00D010F2"/>
    <w:rsid w:val="00D01896"/>
    <w:rsid w:val="00D01E42"/>
    <w:rsid w:val="00D01FC9"/>
    <w:rsid w:val="00D025F6"/>
    <w:rsid w:val="00D026A2"/>
    <w:rsid w:val="00D0281B"/>
    <w:rsid w:val="00D032E1"/>
    <w:rsid w:val="00D03327"/>
    <w:rsid w:val="00D033CF"/>
    <w:rsid w:val="00D03BD3"/>
    <w:rsid w:val="00D04783"/>
    <w:rsid w:val="00D050DF"/>
    <w:rsid w:val="00D0539F"/>
    <w:rsid w:val="00D054BF"/>
    <w:rsid w:val="00D05B0F"/>
    <w:rsid w:val="00D0602C"/>
    <w:rsid w:val="00D0605F"/>
    <w:rsid w:val="00D062AA"/>
    <w:rsid w:val="00D0662A"/>
    <w:rsid w:val="00D06633"/>
    <w:rsid w:val="00D06829"/>
    <w:rsid w:val="00D06B9B"/>
    <w:rsid w:val="00D06E62"/>
    <w:rsid w:val="00D06E89"/>
    <w:rsid w:val="00D07285"/>
    <w:rsid w:val="00D072B3"/>
    <w:rsid w:val="00D0766B"/>
    <w:rsid w:val="00D077EB"/>
    <w:rsid w:val="00D07BCE"/>
    <w:rsid w:val="00D10082"/>
    <w:rsid w:val="00D100C3"/>
    <w:rsid w:val="00D107CB"/>
    <w:rsid w:val="00D11A06"/>
    <w:rsid w:val="00D11CA8"/>
    <w:rsid w:val="00D11CE2"/>
    <w:rsid w:val="00D123F3"/>
    <w:rsid w:val="00D1257B"/>
    <w:rsid w:val="00D12B68"/>
    <w:rsid w:val="00D12BE8"/>
    <w:rsid w:val="00D12FE9"/>
    <w:rsid w:val="00D130E5"/>
    <w:rsid w:val="00D13399"/>
    <w:rsid w:val="00D134F0"/>
    <w:rsid w:val="00D136E4"/>
    <w:rsid w:val="00D1395E"/>
    <w:rsid w:val="00D13D01"/>
    <w:rsid w:val="00D13D15"/>
    <w:rsid w:val="00D13D23"/>
    <w:rsid w:val="00D14125"/>
    <w:rsid w:val="00D141CB"/>
    <w:rsid w:val="00D14E00"/>
    <w:rsid w:val="00D14FAB"/>
    <w:rsid w:val="00D155E6"/>
    <w:rsid w:val="00D15945"/>
    <w:rsid w:val="00D15DEF"/>
    <w:rsid w:val="00D16BAB"/>
    <w:rsid w:val="00D17527"/>
    <w:rsid w:val="00D175EF"/>
    <w:rsid w:val="00D17C17"/>
    <w:rsid w:val="00D20006"/>
    <w:rsid w:val="00D206AE"/>
    <w:rsid w:val="00D20B92"/>
    <w:rsid w:val="00D20C0A"/>
    <w:rsid w:val="00D213F9"/>
    <w:rsid w:val="00D217CA"/>
    <w:rsid w:val="00D21AE5"/>
    <w:rsid w:val="00D21F0D"/>
    <w:rsid w:val="00D2297E"/>
    <w:rsid w:val="00D22A16"/>
    <w:rsid w:val="00D22AB0"/>
    <w:rsid w:val="00D22F73"/>
    <w:rsid w:val="00D23857"/>
    <w:rsid w:val="00D23E46"/>
    <w:rsid w:val="00D24C74"/>
    <w:rsid w:val="00D2547D"/>
    <w:rsid w:val="00D25BCC"/>
    <w:rsid w:val="00D25D7E"/>
    <w:rsid w:val="00D25F0F"/>
    <w:rsid w:val="00D26624"/>
    <w:rsid w:val="00D267DB"/>
    <w:rsid w:val="00D26F0A"/>
    <w:rsid w:val="00D27ADD"/>
    <w:rsid w:val="00D30099"/>
    <w:rsid w:val="00D306E2"/>
    <w:rsid w:val="00D3094F"/>
    <w:rsid w:val="00D309F9"/>
    <w:rsid w:val="00D31BA5"/>
    <w:rsid w:val="00D31BAB"/>
    <w:rsid w:val="00D31DA4"/>
    <w:rsid w:val="00D31F65"/>
    <w:rsid w:val="00D32D2A"/>
    <w:rsid w:val="00D32F72"/>
    <w:rsid w:val="00D3350C"/>
    <w:rsid w:val="00D335F8"/>
    <w:rsid w:val="00D33D5D"/>
    <w:rsid w:val="00D344BF"/>
    <w:rsid w:val="00D3528E"/>
    <w:rsid w:val="00D36068"/>
    <w:rsid w:val="00D360F7"/>
    <w:rsid w:val="00D361F2"/>
    <w:rsid w:val="00D36C60"/>
    <w:rsid w:val="00D37557"/>
    <w:rsid w:val="00D37739"/>
    <w:rsid w:val="00D377C7"/>
    <w:rsid w:val="00D37B59"/>
    <w:rsid w:val="00D40039"/>
    <w:rsid w:val="00D4070D"/>
    <w:rsid w:val="00D40C64"/>
    <w:rsid w:val="00D40F4A"/>
    <w:rsid w:val="00D4142C"/>
    <w:rsid w:val="00D417B5"/>
    <w:rsid w:val="00D41DAE"/>
    <w:rsid w:val="00D42182"/>
    <w:rsid w:val="00D42183"/>
    <w:rsid w:val="00D42553"/>
    <w:rsid w:val="00D42A63"/>
    <w:rsid w:val="00D42A90"/>
    <w:rsid w:val="00D44288"/>
    <w:rsid w:val="00D44897"/>
    <w:rsid w:val="00D450C5"/>
    <w:rsid w:val="00D45204"/>
    <w:rsid w:val="00D4581F"/>
    <w:rsid w:val="00D46C3D"/>
    <w:rsid w:val="00D46F39"/>
    <w:rsid w:val="00D46F56"/>
    <w:rsid w:val="00D4742A"/>
    <w:rsid w:val="00D476DC"/>
    <w:rsid w:val="00D47898"/>
    <w:rsid w:val="00D4797D"/>
    <w:rsid w:val="00D479D9"/>
    <w:rsid w:val="00D47A34"/>
    <w:rsid w:val="00D47ED1"/>
    <w:rsid w:val="00D500D0"/>
    <w:rsid w:val="00D508C6"/>
    <w:rsid w:val="00D508F8"/>
    <w:rsid w:val="00D50BEE"/>
    <w:rsid w:val="00D50E7D"/>
    <w:rsid w:val="00D517D6"/>
    <w:rsid w:val="00D51CFF"/>
    <w:rsid w:val="00D52158"/>
    <w:rsid w:val="00D52B7B"/>
    <w:rsid w:val="00D52FD3"/>
    <w:rsid w:val="00D544F5"/>
    <w:rsid w:val="00D54DA7"/>
    <w:rsid w:val="00D55747"/>
    <w:rsid w:val="00D55D9D"/>
    <w:rsid w:val="00D55E17"/>
    <w:rsid w:val="00D55FFE"/>
    <w:rsid w:val="00D56640"/>
    <w:rsid w:val="00D56935"/>
    <w:rsid w:val="00D56F1D"/>
    <w:rsid w:val="00D56F3D"/>
    <w:rsid w:val="00D5720B"/>
    <w:rsid w:val="00D5751B"/>
    <w:rsid w:val="00D577D5"/>
    <w:rsid w:val="00D57A19"/>
    <w:rsid w:val="00D57BE5"/>
    <w:rsid w:val="00D57C64"/>
    <w:rsid w:val="00D57CA9"/>
    <w:rsid w:val="00D602FE"/>
    <w:rsid w:val="00D619FA"/>
    <w:rsid w:val="00D61BC8"/>
    <w:rsid w:val="00D623D6"/>
    <w:rsid w:val="00D628D9"/>
    <w:rsid w:val="00D628E2"/>
    <w:rsid w:val="00D62D15"/>
    <w:rsid w:val="00D6318D"/>
    <w:rsid w:val="00D631B0"/>
    <w:rsid w:val="00D63AE0"/>
    <w:rsid w:val="00D646B2"/>
    <w:rsid w:val="00D646F6"/>
    <w:rsid w:val="00D64E46"/>
    <w:rsid w:val="00D64F4F"/>
    <w:rsid w:val="00D6509E"/>
    <w:rsid w:val="00D651F8"/>
    <w:rsid w:val="00D6573C"/>
    <w:rsid w:val="00D65DFB"/>
    <w:rsid w:val="00D662E6"/>
    <w:rsid w:val="00D66850"/>
    <w:rsid w:val="00D66AA4"/>
    <w:rsid w:val="00D6755F"/>
    <w:rsid w:val="00D7005B"/>
    <w:rsid w:val="00D7062A"/>
    <w:rsid w:val="00D706A1"/>
    <w:rsid w:val="00D70C60"/>
    <w:rsid w:val="00D70D4F"/>
    <w:rsid w:val="00D70F88"/>
    <w:rsid w:val="00D7109B"/>
    <w:rsid w:val="00D729CA"/>
    <w:rsid w:val="00D72A79"/>
    <w:rsid w:val="00D72B7E"/>
    <w:rsid w:val="00D72FC6"/>
    <w:rsid w:val="00D72FE3"/>
    <w:rsid w:val="00D7359C"/>
    <w:rsid w:val="00D73696"/>
    <w:rsid w:val="00D73F2D"/>
    <w:rsid w:val="00D7431C"/>
    <w:rsid w:val="00D744BA"/>
    <w:rsid w:val="00D750A7"/>
    <w:rsid w:val="00D7526E"/>
    <w:rsid w:val="00D764FB"/>
    <w:rsid w:val="00D7650F"/>
    <w:rsid w:val="00D769C6"/>
    <w:rsid w:val="00D769CF"/>
    <w:rsid w:val="00D77132"/>
    <w:rsid w:val="00D775F3"/>
    <w:rsid w:val="00D7763E"/>
    <w:rsid w:val="00D77D31"/>
    <w:rsid w:val="00D8030F"/>
    <w:rsid w:val="00D80F79"/>
    <w:rsid w:val="00D81307"/>
    <w:rsid w:val="00D81E88"/>
    <w:rsid w:val="00D81F5A"/>
    <w:rsid w:val="00D829D2"/>
    <w:rsid w:val="00D82B84"/>
    <w:rsid w:val="00D82BAD"/>
    <w:rsid w:val="00D82C97"/>
    <w:rsid w:val="00D833D3"/>
    <w:rsid w:val="00D83964"/>
    <w:rsid w:val="00D841A8"/>
    <w:rsid w:val="00D847B9"/>
    <w:rsid w:val="00D84C4B"/>
    <w:rsid w:val="00D84D05"/>
    <w:rsid w:val="00D85077"/>
    <w:rsid w:val="00D854CD"/>
    <w:rsid w:val="00D8571D"/>
    <w:rsid w:val="00D8586A"/>
    <w:rsid w:val="00D86898"/>
    <w:rsid w:val="00D90114"/>
    <w:rsid w:val="00D9053A"/>
    <w:rsid w:val="00D91218"/>
    <w:rsid w:val="00D914AF"/>
    <w:rsid w:val="00D916AC"/>
    <w:rsid w:val="00D916B3"/>
    <w:rsid w:val="00D9186F"/>
    <w:rsid w:val="00D918F1"/>
    <w:rsid w:val="00D91AFF"/>
    <w:rsid w:val="00D92695"/>
    <w:rsid w:val="00D928F3"/>
    <w:rsid w:val="00D92C04"/>
    <w:rsid w:val="00D92F11"/>
    <w:rsid w:val="00D93207"/>
    <w:rsid w:val="00D9332C"/>
    <w:rsid w:val="00D939E6"/>
    <w:rsid w:val="00D93B09"/>
    <w:rsid w:val="00D942D3"/>
    <w:rsid w:val="00D945AD"/>
    <w:rsid w:val="00D94802"/>
    <w:rsid w:val="00D94D55"/>
    <w:rsid w:val="00D9593F"/>
    <w:rsid w:val="00D960F0"/>
    <w:rsid w:val="00D966D6"/>
    <w:rsid w:val="00D96E0D"/>
    <w:rsid w:val="00D97258"/>
    <w:rsid w:val="00D972B3"/>
    <w:rsid w:val="00D974E2"/>
    <w:rsid w:val="00DA02DA"/>
    <w:rsid w:val="00DA217B"/>
    <w:rsid w:val="00DA2399"/>
    <w:rsid w:val="00DA239C"/>
    <w:rsid w:val="00DA274E"/>
    <w:rsid w:val="00DA2D26"/>
    <w:rsid w:val="00DA2E69"/>
    <w:rsid w:val="00DA32A8"/>
    <w:rsid w:val="00DA3361"/>
    <w:rsid w:val="00DA34C6"/>
    <w:rsid w:val="00DA3690"/>
    <w:rsid w:val="00DA3F3F"/>
    <w:rsid w:val="00DA4601"/>
    <w:rsid w:val="00DA480A"/>
    <w:rsid w:val="00DA4AB1"/>
    <w:rsid w:val="00DA4C32"/>
    <w:rsid w:val="00DA4FD2"/>
    <w:rsid w:val="00DA5075"/>
    <w:rsid w:val="00DA52C7"/>
    <w:rsid w:val="00DA5870"/>
    <w:rsid w:val="00DA5A05"/>
    <w:rsid w:val="00DA6739"/>
    <w:rsid w:val="00DA6A2D"/>
    <w:rsid w:val="00DA6DE0"/>
    <w:rsid w:val="00DA7183"/>
    <w:rsid w:val="00DA7BB0"/>
    <w:rsid w:val="00DA7C85"/>
    <w:rsid w:val="00DB010A"/>
    <w:rsid w:val="00DB0964"/>
    <w:rsid w:val="00DB1375"/>
    <w:rsid w:val="00DB14F6"/>
    <w:rsid w:val="00DB15F1"/>
    <w:rsid w:val="00DB1907"/>
    <w:rsid w:val="00DB2093"/>
    <w:rsid w:val="00DB2115"/>
    <w:rsid w:val="00DB2583"/>
    <w:rsid w:val="00DB262A"/>
    <w:rsid w:val="00DB272E"/>
    <w:rsid w:val="00DB2AD4"/>
    <w:rsid w:val="00DB2C13"/>
    <w:rsid w:val="00DB2FB2"/>
    <w:rsid w:val="00DB3BBD"/>
    <w:rsid w:val="00DB415C"/>
    <w:rsid w:val="00DB441F"/>
    <w:rsid w:val="00DB4A01"/>
    <w:rsid w:val="00DB4EF6"/>
    <w:rsid w:val="00DB53CF"/>
    <w:rsid w:val="00DB5549"/>
    <w:rsid w:val="00DB6124"/>
    <w:rsid w:val="00DB6525"/>
    <w:rsid w:val="00DB6AF1"/>
    <w:rsid w:val="00DB6B05"/>
    <w:rsid w:val="00DB6E70"/>
    <w:rsid w:val="00DB76B4"/>
    <w:rsid w:val="00DB7AA6"/>
    <w:rsid w:val="00DB7AD9"/>
    <w:rsid w:val="00DB7D23"/>
    <w:rsid w:val="00DC03A9"/>
    <w:rsid w:val="00DC15EA"/>
    <w:rsid w:val="00DC17A1"/>
    <w:rsid w:val="00DC2809"/>
    <w:rsid w:val="00DC28EA"/>
    <w:rsid w:val="00DC2C07"/>
    <w:rsid w:val="00DC332D"/>
    <w:rsid w:val="00DC3583"/>
    <w:rsid w:val="00DC41E0"/>
    <w:rsid w:val="00DC62DD"/>
    <w:rsid w:val="00DC6D9D"/>
    <w:rsid w:val="00DC718F"/>
    <w:rsid w:val="00DC7769"/>
    <w:rsid w:val="00DD0253"/>
    <w:rsid w:val="00DD0341"/>
    <w:rsid w:val="00DD1476"/>
    <w:rsid w:val="00DD1CB1"/>
    <w:rsid w:val="00DD20BD"/>
    <w:rsid w:val="00DD22CF"/>
    <w:rsid w:val="00DD233B"/>
    <w:rsid w:val="00DD2CDB"/>
    <w:rsid w:val="00DD30B1"/>
    <w:rsid w:val="00DD3234"/>
    <w:rsid w:val="00DD373F"/>
    <w:rsid w:val="00DD3799"/>
    <w:rsid w:val="00DD3859"/>
    <w:rsid w:val="00DD3EEA"/>
    <w:rsid w:val="00DD3F0B"/>
    <w:rsid w:val="00DD40C1"/>
    <w:rsid w:val="00DD4316"/>
    <w:rsid w:val="00DD469B"/>
    <w:rsid w:val="00DD58B5"/>
    <w:rsid w:val="00DD5A7E"/>
    <w:rsid w:val="00DD5C68"/>
    <w:rsid w:val="00DD60A3"/>
    <w:rsid w:val="00DD6336"/>
    <w:rsid w:val="00DD6428"/>
    <w:rsid w:val="00DD653F"/>
    <w:rsid w:val="00DD668D"/>
    <w:rsid w:val="00DD6BEB"/>
    <w:rsid w:val="00DD6F4C"/>
    <w:rsid w:val="00DD728B"/>
    <w:rsid w:val="00DD75A2"/>
    <w:rsid w:val="00DD75C1"/>
    <w:rsid w:val="00DD7969"/>
    <w:rsid w:val="00DD7AC0"/>
    <w:rsid w:val="00DD7B45"/>
    <w:rsid w:val="00DD7CD1"/>
    <w:rsid w:val="00DE0309"/>
    <w:rsid w:val="00DE04BC"/>
    <w:rsid w:val="00DE06D5"/>
    <w:rsid w:val="00DE07FC"/>
    <w:rsid w:val="00DE08B5"/>
    <w:rsid w:val="00DE12F8"/>
    <w:rsid w:val="00DE16CA"/>
    <w:rsid w:val="00DE2047"/>
    <w:rsid w:val="00DE2DBC"/>
    <w:rsid w:val="00DE2FA6"/>
    <w:rsid w:val="00DE30F2"/>
    <w:rsid w:val="00DE321F"/>
    <w:rsid w:val="00DE3953"/>
    <w:rsid w:val="00DE39E3"/>
    <w:rsid w:val="00DE3C19"/>
    <w:rsid w:val="00DE3DEA"/>
    <w:rsid w:val="00DE3FB8"/>
    <w:rsid w:val="00DE3FD3"/>
    <w:rsid w:val="00DE4041"/>
    <w:rsid w:val="00DE4444"/>
    <w:rsid w:val="00DE44AB"/>
    <w:rsid w:val="00DE4644"/>
    <w:rsid w:val="00DE4998"/>
    <w:rsid w:val="00DE4B3C"/>
    <w:rsid w:val="00DE52AF"/>
    <w:rsid w:val="00DE5778"/>
    <w:rsid w:val="00DE6781"/>
    <w:rsid w:val="00DE6B60"/>
    <w:rsid w:val="00DE6BA7"/>
    <w:rsid w:val="00DE6D89"/>
    <w:rsid w:val="00DE7D02"/>
    <w:rsid w:val="00DE7E87"/>
    <w:rsid w:val="00DF05F2"/>
    <w:rsid w:val="00DF0802"/>
    <w:rsid w:val="00DF0B14"/>
    <w:rsid w:val="00DF1064"/>
    <w:rsid w:val="00DF1722"/>
    <w:rsid w:val="00DF21DF"/>
    <w:rsid w:val="00DF235D"/>
    <w:rsid w:val="00DF23F9"/>
    <w:rsid w:val="00DF2928"/>
    <w:rsid w:val="00DF2988"/>
    <w:rsid w:val="00DF29CD"/>
    <w:rsid w:val="00DF2B26"/>
    <w:rsid w:val="00DF2BB9"/>
    <w:rsid w:val="00DF2F5F"/>
    <w:rsid w:val="00DF3442"/>
    <w:rsid w:val="00DF34E4"/>
    <w:rsid w:val="00DF3A7B"/>
    <w:rsid w:val="00DF424D"/>
    <w:rsid w:val="00DF5175"/>
    <w:rsid w:val="00DF5864"/>
    <w:rsid w:val="00DF5925"/>
    <w:rsid w:val="00DF5E12"/>
    <w:rsid w:val="00DF5F58"/>
    <w:rsid w:val="00DF627A"/>
    <w:rsid w:val="00DF63FA"/>
    <w:rsid w:val="00DF6AD8"/>
    <w:rsid w:val="00DF7504"/>
    <w:rsid w:val="00DF787D"/>
    <w:rsid w:val="00DF7ABD"/>
    <w:rsid w:val="00DF7D6D"/>
    <w:rsid w:val="00DF7DE7"/>
    <w:rsid w:val="00DF7DFD"/>
    <w:rsid w:val="00E00273"/>
    <w:rsid w:val="00E00467"/>
    <w:rsid w:val="00E008BF"/>
    <w:rsid w:val="00E00E3C"/>
    <w:rsid w:val="00E010B1"/>
    <w:rsid w:val="00E0157D"/>
    <w:rsid w:val="00E017A4"/>
    <w:rsid w:val="00E024AC"/>
    <w:rsid w:val="00E0295E"/>
    <w:rsid w:val="00E02FCD"/>
    <w:rsid w:val="00E03E94"/>
    <w:rsid w:val="00E03FE6"/>
    <w:rsid w:val="00E040B9"/>
    <w:rsid w:val="00E04453"/>
    <w:rsid w:val="00E04746"/>
    <w:rsid w:val="00E04FCD"/>
    <w:rsid w:val="00E05319"/>
    <w:rsid w:val="00E05705"/>
    <w:rsid w:val="00E059AB"/>
    <w:rsid w:val="00E05A8D"/>
    <w:rsid w:val="00E05CB4"/>
    <w:rsid w:val="00E0689D"/>
    <w:rsid w:val="00E06AF4"/>
    <w:rsid w:val="00E06DDD"/>
    <w:rsid w:val="00E079AB"/>
    <w:rsid w:val="00E07DFD"/>
    <w:rsid w:val="00E10A63"/>
    <w:rsid w:val="00E10C99"/>
    <w:rsid w:val="00E112D1"/>
    <w:rsid w:val="00E12079"/>
    <w:rsid w:val="00E122F8"/>
    <w:rsid w:val="00E1267B"/>
    <w:rsid w:val="00E12689"/>
    <w:rsid w:val="00E12AF8"/>
    <w:rsid w:val="00E13710"/>
    <w:rsid w:val="00E13C3B"/>
    <w:rsid w:val="00E1407E"/>
    <w:rsid w:val="00E1444B"/>
    <w:rsid w:val="00E14756"/>
    <w:rsid w:val="00E1488D"/>
    <w:rsid w:val="00E15357"/>
    <w:rsid w:val="00E1539F"/>
    <w:rsid w:val="00E156E1"/>
    <w:rsid w:val="00E15D78"/>
    <w:rsid w:val="00E16051"/>
    <w:rsid w:val="00E16183"/>
    <w:rsid w:val="00E1621A"/>
    <w:rsid w:val="00E167CF"/>
    <w:rsid w:val="00E168D1"/>
    <w:rsid w:val="00E1692D"/>
    <w:rsid w:val="00E178E8"/>
    <w:rsid w:val="00E2012A"/>
    <w:rsid w:val="00E20CB5"/>
    <w:rsid w:val="00E21269"/>
    <w:rsid w:val="00E212C0"/>
    <w:rsid w:val="00E21CCD"/>
    <w:rsid w:val="00E2214F"/>
    <w:rsid w:val="00E22CDF"/>
    <w:rsid w:val="00E23563"/>
    <w:rsid w:val="00E23811"/>
    <w:rsid w:val="00E238FC"/>
    <w:rsid w:val="00E23D4C"/>
    <w:rsid w:val="00E23FF6"/>
    <w:rsid w:val="00E2442A"/>
    <w:rsid w:val="00E2478E"/>
    <w:rsid w:val="00E256A8"/>
    <w:rsid w:val="00E2574F"/>
    <w:rsid w:val="00E25823"/>
    <w:rsid w:val="00E2617F"/>
    <w:rsid w:val="00E2626B"/>
    <w:rsid w:val="00E26624"/>
    <w:rsid w:val="00E26809"/>
    <w:rsid w:val="00E270B5"/>
    <w:rsid w:val="00E2758E"/>
    <w:rsid w:val="00E27B93"/>
    <w:rsid w:val="00E3038D"/>
    <w:rsid w:val="00E309CD"/>
    <w:rsid w:val="00E30AD9"/>
    <w:rsid w:val="00E30B00"/>
    <w:rsid w:val="00E30CFC"/>
    <w:rsid w:val="00E30D30"/>
    <w:rsid w:val="00E30DA7"/>
    <w:rsid w:val="00E30FA2"/>
    <w:rsid w:val="00E31081"/>
    <w:rsid w:val="00E31142"/>
    <w:rsid w:val="00E3157C"/>
    <w:rsid w:val="00E31CA0"/>
    <w:rsid w:val="00E31DEF"/>
    <w:rsid w:val="00E32498"/>
    <w:rsid w:val="00E3319B"/>
    <w:rsid w:val="00E33AE9"/>
    <w:rsid w:val="00E340B5"/>
    <w:rsid w:val="00E340C6"/>
    <w:rsid w:val="00E34338"/>
    <w:rsid w:val="00E34391"/>
    <w:rsid w:val="00E346F7"/>
    <w:rsid w:val="00E349F9"/>
    <w:rsid w:val="00E34A6B"/>
    <w:rsid w:val="00E357C7"/>
    <w:rsid w:val="00E358F5"/>
    <w:rsid w:val="00E35B91"/>
    <w:rsid w:val="00E35D2E"/>
    <w:rsid w:val="00E35ECD"/>
    <w:rsid w:val="00E361E2"/>
    <w:rsid w:val="00E364C7"/>
    <w:rsid w:val="00E364D2"/>
    <w:rsid w:val="00E36516"/>
    <w:rsid w:val="00E367D4"/>
    <w:rsid w:val="00E36A72"/>
    <w:rsid w:val="00E36C8D"/>
    <w:rsid w:val="00E36D42"/>
    <w:rsid w:val="00E36F9B"/>
    <w:rsid w:val="00E36FC7"/>
    <w:rsid w:val="00E37542"/>
    <w:rsid w:val="00E3786F"/>
    <w:rsid w:val="00E37A6F"/>
    <w:rsid w:val="00E40D26"/>
    <w:rsid w:val="00E41612"/>
    <w:rsid w:val="00E41A3D"/>
    <w:rsid w:val="00E41AD7"/>
    <w:rsid w:val="00E420C7"/>
    <w:rsid w:val="00E42967"/>
    <w:rsid w:val="00E42BBD"/>
    <w:rsid w:val="00E42BE4"/>
    <w:rsid w:val="00E42F81"/>
    <w:rsid w:val="00E43275"/>
    <w:rsid w:val="00E43998"/>
    <w:rsid w:val="00E43D3D"/>
    <w:rsid w:val="00E43DA2"/>
    <w:rsid w:val="00E43F5D"/>
    <w:rsid w:val="00E442B8"/>
    <w:rsid w:val="00E4434E"/>
    <w:rsid w:val="00E44356"/>
    <w:rsid w:val="00E44532"/>
    <w:rsid w:val="00E44770"/>
    <w:rsid w:val="00E447C7"/>
    <w:rsid w:val="00E44F2D"/>
    <w:rsid w:val="00E455E2"/>
    <w:rsid w:val="00E45A37"/>
    <w:rsid w:val="00E461EB"/>
    <w:rsid w:val="00E4678A"/>
    <w:rsid w:val="00E4689A"/>
    <w:rsid w:val="00E4715A"/>
    <w:rsid w:val="00E50594"/>
    <w:rsid w:val="00E508AD"/>
    <w:rsid w:val="00E50A4F"/>
    <w:rsid w:val="00E5141F"/>
    <w:rsid w:val="00E51674"/>
    <w:rsid w:val="00E51F73"/>
    <w:rsid w:val="00E5230D"/>
    <w:rsid w:val="00E52869"/>
    <w:rsid w:val="00E52E7B"/>
    <w:rsid w:val="00E53A23"/>
    <w:rsid w:val="00E53B5E"/>
    <w:rsid w:val="00E54106"/>
    <w:rsid w:val="00E545D4"/>
    <w:rsid w:val="00E54BFD"/>
    <w:rsid w:val="00E54C74"/>
    <w:rsid w:val="00E54F29"/>
    <w:rsid w:val="00E55488"/>
    <w:rsid w:val="00E556E2"/>
    <w:rsid w:val="00E55BAC"/>
    <w:rsid w:val="00E566E4"/>
    <w:rsid w:val="00E56701"/>
    <w:rsid w:val="00E56708"/>
    <w:rsid w:val="00E567DF"/>
    <w:rsid w:val="00E56BDD"/>
    <w:rsid w:val="00E575B3"/>
    <w:rsid w:val="00E57C4E"/>
    <w:rsid w:val="00E600A9"/>
    <w:rsid w:val="00E60785"/>
    <w:rsid w:val="00E60947"/>
    <w:rsid w:val="00E60C49"/>
    <w:rsid w:val="00E61097"/>
    <w:rsid w:val="00E612BD"/>
    <w:rsid w:val="00E6172B"/>
    <w:rsid w:val="00E61792"/>
    <w:rsid w:val="00E61D2B"/>
    <w:rsid w:val="00E61DE8"/>
    <w:rsid w:val="00E6206C"/>
    <w:rsid w:val="00E6252A"/>
    <w:rsid w:val="00E63B6D"/>
    <w:rsid w:val="00E64CFE"/>
    <w:rsid w:val="00E651B0"/>
    <w:rsid w:val="00E65206"/>
    <w:rsid w:val="00E65D4B"/>
    <w:rsid w:val="00E65DC4"/>
    <w:rsid w:val="00E65EB2"/>
    <w:rsid w:val="00E66E2C"/>
    <w:rsid w:val="00E670A6"/>
    <w:rsid w:val="00E671F4"/>
    <w:rsid w:val="00E67258"/>
    <w:rsid w:val="00E67296"/>
    <w:rsid w:val="00E67376"/>
    <w:rsid w:val="00E67402"/>
    <w:rsid w:val="00E678B6"/>
    <w:rsid w:val="00E67A36"/>
    <w:rsid w:val="00E67CE7"/>
    <w:rsid w:val="00E70276"/>
    <w:rsid w:val="00E7071D"/>
    <w:rsid w:val="00E70AA0"/>
    <w:rsid w:val="00E7109E"/>
    <w:rsid w:val="00E7122D"/>
    <w:rsid w:val="00E712C5"/>
    <w:rsid w:val="00E713B3"/>
    <w:rsid w:val="00E71A1D"/>
    <w:rsid w:val="00E71E81"/>
    <w:rsid w:val="00E722AD"/>
    <w:rsid w:val="00E728F6"/>
    <w:rsid w:val="00E729F8"/>
    <w:rsid w:val="00E72C53"/>
    <w:rsid w:val="00E733F7"/>
    <w:rsid w:val="00E73827"/>
    <w:rsid w:val="00E73B8A"/>
    <w:rsid w:val="00E73FD9"/>
    <w:rsid w:val="00E74C85"/>
    <w:rsid w:val="00E75469"/>
    <w:rsid w:val="00E75E24"/>
    <w:rsid w:val="00E760D8"/>
    <w:rsid w:val="00E7692C"/>
    <w:rsid w:val="00E774EE"/>
    <w:rsid w:val="00E77560"/>
    <w:rsid w:val="00E7778F"/>
    <w:rsid w:val="00E80338"/>
    <w:rsid w:val="00E80757"/>
    <w:rsid w:val="00E80C33"/>
    <w:rsid w:val="00E81774"/>
    <w:rsid w:val="00E820C7"/>
    <w:rsid w:val="00E8214A"/>
    <w:rsid w:val="00E8241B"/>
    <w:rsid w:val="00E82891"/>
    <w:rsid w:val="00E83325"/>
    <w:rsid w:val="00E83473"/>
    <w:rsid w:val="00E836F3"/>
    <w:rsid w:val="00E84092"/>
    <w:rsid w:val="00E84552"/>
    <w:rsid w:val="00E84CB4"/>
    <w:rsid w:val="00E85325"/>
    <w:rsid w:val="00E85519"/>
    <w:rsid w:val="00E856F9"/>
    <w:rsid w:val="00E85806"/>
    <w:rsid w:val="00E85E29"/>
    <w:rsid w:val="00E866C8"/>
    <w:rsid w:val="00E87274"/>
    <w:rsid w:val="00E87E40"/>
    <w:rsid w:val="00E87E4C"/>
    <w:rsid w:val="00E87FA7"/>
    <w:rsid w:val="00E90254"/>
    <w:rsid w:val="00E902AB"/>
    <w:rsid w:val="00E90ACD"/>
    <w:rsid w:val="00E91000"/>
    <w:rsid w:val="00E91135"/>
    <w:rsid w:val="00E912D5"/>
    <w:rsid w:val="00E91470"/>
    <w:rsid w:val="00E9167F"/>
    <w:rsid w:val="00E91A4E"/>
    <w:rsid w:val="00E91BA8"/>
    <w:rsid w:val="00E92690"/>
    <w:rsid w:val="00E92840"/>
    <w:rsid w:val="00E92B76"/>
    <w:rsid w:val="00E92FC8"/>
    <w:rsid w:val="00E93073"/>
    <w:rsid w:val="00E93AAA"/>
    <w:rsid w:val="00E93B43"/>
    <w:rsid w:val="00E93CD9"/>
    <w:rsid w:val="00E94143"/>
    <w:rsid w:val="00E94340"/>
    <w:rsid w:val="00E94AE8"/>
    <w:rsid w:val="00E94E91"/>
    <w:rsid w:val="00E952B6"/>
    <w:rsid w:val="00E95944"/>
    <w:rsid w:val="00E95F0D"/>
    <w:rsid w:val="00E96373"/>
    <w:rsid w:val="00E96396"/>
    <w:rsid w:val="00E963E2"/>
    <w:rsid w:val="00E96B48"/>
    <w:rsid w:val="00E970B5"/>
    <w:rsid w:val="00E97318"/>
    <w:rsid w:val="00E974BE"/>
    <w:rsid w:val="00E9757B"/>
    <w:rsid w:val="00E975AF"/>
    <w:rsid w:val="00E975C8"/>
    <w:rsid w:val="00E97637"/>
    <w:rsid w:val="00E976AB"/>
    <w:rsid w:val="00EA00CF"/>
    <w:rsid w:val="00EA0535"/>
    <w:rsid w:val="00EA191E"/>
    <w:rsid w:val="00EA1AD3"/>
    <w:rsid w:val="00EA1B66"/>
    <w:rsid w:val="00EA1BEB"/>
    <w:rsid w:val="00EA2133"/>
    <w:rsid w:val="00EA2164"/>
    <w:rsid w:val="00EA28AB"/>
    <w:rsid w:val="00EA2ECE"/>
    <w:rsid w:val="00EA301A"/>
    <w:rsid w:val="00EA363C"/>
    <w:rsid w:val="00EA3656"/>
    <w:rsid w:val="00EA373B"/>
    <w:rsid w:val="00EA3865"/>
    <w:rsid w:val="00EA39A8"/>
    <w:rsid w:val="00EA3A77"/>
    <w:rsid w:val="00EA3BE8"/>
    <w:rsid w:val="00EA43EF"/>
    <w:rsid w:val="00EA45DD"/>
    <w:rsid w:val="00EA47DA"/>
    <w:rsid w:val="00EA4921"/>
    <w:rsid w:val="00EA49D8"/>
    <w:rsid w:val="00EA4C8B"/>
    <w:rsid w:val="00EA4FB3"/>
    <w:rsid w:val="00EA5430"/>
    <w:rsid w:val="00EA5863"/>
    <w:rsid w:val="00EA5922"/>
    <w:rsid w:val="00EA5998"/>
    <w:rsid w:val="00EA5AF0"/>
    <w:rsid w:val="00EA5DE6"/>
    <w:rsid w:val="00EA6158"/>
    <w:rsid w:val="00EA65DA"/>
    <w:rsid w:val="00EA660F"/>
    <w:rsid w:val="00EA6B7C"/>
    <w:rsid w:val="00EA6B82"/>
    <w:rsid w:val="00EA7840"/>
    <w:rsid w:val="00EA7ABD"/>
    <w:rsid w:val="00EA7DA0"/>
    <w:rsid w:val="00EA7EBF"/>
    <w:rsid w:val="00EA7F3D"/>
    <w:rsid w:val="00EA7FEA"/>
    <w:rsid w:val="00EB064B"/>
    <w:rsid w:val="00EB075D"/>
    <w:rsid w:val="00EB0DDE"/>
    <w:rsid w:val="00EB14FC"/>
    <w:rsid w:val="00EB1CD9"/>
    <w:rsid w:val="00EB2254"/>
    <w:rsid w:val="00EB2467"/>
    <w:rsid w:val="00EB2759"/>
    <w:rsid w:val="00EB346F"/>
    <w:rsid w:val="00EB3638"/>
    <w:rsid w:val="00EB41F7"/>
    <w:rsid w:val="00EB4612"/>
    <w:rsid w:val="00EB4798"/>
    <w:rsid w:val="00EB5268"/>
    <w:rsid w:val="00EB55A3"/>
    <w:rsid w:val="00EB58A5"/>
    <w:rsid w:val="00EB6398"/>
    <w:rsid w:val="00EB6942"/>
    <w:rsid w:val="00EB6EC9"/>
    <w:rsid w:val="00EB773D"/>
    <w:rsid w:val="00EB7C53"/>
    <w:rsid w:val="00EC09AC"/>
    <w:rsid w:val="00EC09C2"/>
    <w:rsid w:val="00EC0A6F"/>
    <w:rsid w:val="00EC11F2"/>
    <w:rsid w:val="00EC140F"/>
    <w:rsid w:val="00EC1668"/>
    <w:rsid w:val="00EC178F"/>
    <w:rsid w:val="00EC1C13"/>
    <w:rsid w:val="00EC1D2D"/>
    <w:rsid w:val="00EC215C"/>
    <w:rsid w:val="00EC297A"/>
    <w:rsid w:val="00EC2C69"/>
    <w:rsid w:val="00EC2F43"/>
    <w:rsid w:val="00EC34D6"/>
    <w:rsid w:val="00EC37D3"/>
    <w:rsid w:val="00EC3FF9"/>
    <w:rsid w:val="00EC40CA"/>
    <w:rsid w:val="00EC4748"/>
    <w:rsid w:val="00EC5015"/>
    <w:rsid w:val="00EC513D"/>
    <w:rsid w:val="00EC537A"/>
    <w:rsid w:val="00EC59B4"/>
    <w:rsid w:val="00EC5A15"/>
    <w:rsid w:val="00EC5AF8"/>
    <w:rsid w:val="00EC5CCA"/>
    <w:rsid w:val="00EC5D7C"/>
    <w:rsid w:val="00EC6226"/>
    <w:rsid w:val="00EC64E6"/>
    <w:rsid w:val="00EC6680"/>
    <w:rsid w:val="00EC6A45"/>
    <w:rsid w:val="00EC7C81"/>
    <w:rsid w:val="00EC7FE6"/>
    <w:rsid w:val="00ED0460"/>
    <w:rsid w:val="00ED0478"/>
    <w:rsid w:val="00ED0526"/>
    <w:rsid w:val="00ED0952"/>
    <w:rsid w:val="00ED0A7B"/>
    <w:rsid w:val="00ED162D"/>
    <w:rsid w:val="00ED17EB"/>
    <w:rsid w:val="00ED1AF9"/>
    <w:rsid w:val="00ED1B6D"/>
    <w:rsid w:val="00ED1F0F"/>
    <w:rsid w:val="00ED2449"/>
    <w:rsid w:val="00ED24B0"/>
    <w:rsid w:val="00ED2590"/>
    <w:rsid w:val="00ED27D3"/>
    <w:rsid w:val="00ED297E"/>
    <w:rsid w:val="00ED2F3D"/>
    <w:rsid w:val="00ED3963"/>
    <w:rsid w:val="00ED3CAD"/>
    <w:rsid w:val="00ED4031"/>
    <w:rsid w:val="00ED4349"/>
    <w:rsid w:val="00ED474F"/>
    <w:rsid w:val="00ED4BA6"/>
    <w:rsid w:val="00ED55EE"/>
    <w:rsid w:val="00ED56CF"/>
    <w:rsid w:val="00ED587C"/>
    <w:rsid w:val="00ED5A8B"/>
    <w:rsid w:val="00ED5BB4"/>
    <w:rsid w:val="00ED5CD5"/>
    <w:rsid w:val="00ED5D99"/>
    <w:rsid w:val="00ED632C"/>
    <w:rsid w:val="00ED641B"/>
    <w:rsid w:val="00ED75D9"/>
    <w:rsid w:val="00ED75F8"/>
    <w:rsid w:val="00ED77E3"/>
    <w:rsid w:val="00ED781F"/>
    <w:rsid w:val="00EE063E"/>
    <w:rsid w:val="00EE0EC1"/>
    <w:rsid w:val="00EE166D"/>
    <w:rsid w:val="00EE18B2"/>
    <w:rsid w:val="00EE1968"/>
    <w:rsid w:val="00EE1E9A"/>
    <w:rsid w:val="00EE205D"/>
    <w:rsid w:val="00EE2219"/>
    <w:rsid w:val="00EE254C"/>
    <w:rsid w:val="00EE2ED9"/>
    <w:rsid w:val="00EE2FC6"/>
    <w:rsid w:val="00EE33C7"/>
    <w:rsid w:val="00EE3887"/>
    <w:rsid w:val="00EE3A74"/>
    <w:rsid w:val="00EE40AD"/>
    <w:rsid w:val="00EE43B8"/>
    <w:rsid w:val="00EE47B2"/>
    <w:rsid w:val="00EE5061"/>
    <w:rsid w:val="00EE52B3"/>
    <w:rsid w:val="00EE57E3"/>
    <w:rsid w:val="00EE58D8"/>
    <w:rsid w:val="00EE5B9C"/>
    <w:rsid w:val="00EE5D11"/>
    <w:rsid w:val="00EE700F"/>
    <w:rsid w:val="00EE7FDF"/>
    <w:rsid w:val="00EF1119"/>
    <w:rsid w:val="00EF213A"/>
    <w:rsid w:val="00EF24ED"/>
    <w:rsid w:val="00EF262F"/>
    <w:rsid w:val="00EF3176"/>
    <w:rsid w:val="00EF31AC"/>
    <w:rsid w:val="00EF31F1"/>
    <w:rsid w:val="00EF338A"/>
    <w:rsid w:val="00EF343F"/>
    <w:rsid w:val="00EF3F23"/>
    <w:rsid w:val="00EF40EA"/>
    <w:rsid w:val="00EF42ED"/>
    <w:rsid w:val="00EF433E"/>
    <w:rsid w:val="00EF43BB"/>
    <w:rsid w:val="00EF4542"/>
    <w:rsid w:val="00EF478E"/>
    <w:rsid w:val="00EF4824"/>
    <w:rsid w:val="00EF4EE5"/>
    <w:rsid w:val="00EF598A"/>
    <w:rsid w:val="00EF5AF8"/>
    <w:rsid w:val="00EF5BA3"/>
    <w:rsid w:val="00EF5D0B"/>
    <w:rsid w:val="00EF61F7"/>
    <w:rsid w:val="00EF62F3"/>
    <w:rsid w:val="00EF64E0"/>
    <w:rsid w:val="00EF7427"/>
    <w:rsid w:val="00EF7A07"/>
    <w:rsid w:val="00F0038C"/>
    <w:rsid w:val="00F007FD"/>
    <w:rsid w:val="00F0098D"/>
    <w:rsid w:val="00F00BA3"/>
    <w:rsid w:val="00F00C29"/>
    <w:rsid w:val="00F01B69"/>
    <w:rsid w:val="00F01EAA"/>
    <w:rsid w:val="00F0216E"/>
    <w:rsid w:val="00F03413"/>
    <w:rsid w:val="00F03732"/>
    <w:rsid w:val="00F0395D"/>
    <w:rsid w:val="00F03F97"/>
    <w:rsid w:val="00F043D1"/>
    <w:rsid w:val="00F0455E"/>
    <w:rsid w:val="00F04A69"/>
    <w:rsid w:val="00F04B77"/>
    <w:rsid w:val="00F0544E"/>
    <w:rsid w:val="00F0570E"/>
    <w:rsid w:val="00F05F26"/>
    <w:rsid w:val="00F05F82"/>
    <w:rsid w:val="00F05FED"/>
    <w:rsid w:val="00F06749"/>
    <w:rsid w:val="00F06CDA"/>
    <w:rsid w:val="00F06EF4"/>
    <w:rsid w:val="00F078B6"/>
    <w:rsid w:val="00F0798C"/>
    <w:rsid w:val="00F10159"/>
    <w:rsid w:val="00F10CB5"/>
    <w:rsid w:val="00F112E5"/>
    <w:rsid w:val="00F115E9"/>
    <w:rsid w:val="00F11F12"/>
    <w:rsid w:val="00F128B6"/>
    <w:rsid w:val="00F12A28"/>
    <w:rsid w:val="00F13C5C"/>
    <w:rsid w:val="00F13E5B"/>
    <w:rsid w:val="00F14509"/>
    <w:rsid w:val="00F14616"/>
    <w:rsid w:val="00F14FE2"/>
    <w:rsid w:val="00F15087"/>
    <w:rsid w:val="00F152EE"/>
    <w:rsid w:val="00F1536C"/>
    <w:rsid w:val="00F15D61"/>
    <w:rsid w:val="00F15E40"/>
    <w:rsid w:val="00F1621A"/>
    <w:rsid w:val="00F16D2A"/>
    <w:rsid w:val="00F178C8"/>
    <w:rsid w:val="00F17914"/>
    <w:rsid w:val="00F17E55"/>
    <w:rsid w:val="00F20500"/>
    <w:rsid w:val="00F20682"/>
    <w:rsid w:val="00F20863"/>
    <w:rsid w:val="00F20C19"/>
    <w:rsid w:val="00F20CE1"/>
    <w:rsid w:val="00F20E9C"/>
    <w:rsid w:val="00F2106B"/>
    <w:rsid w:val="00F2134F"/>
    <w:rsid w:val="00F21CF3"/>
    <w:rsid w:val="00F21E57"/>
    <w:rsid w:val="00F225FE"/>
    <w:rsid w:val="00F229AB"/>
    <w:rsid w:val="00F22BFF"/>
    <w:rsid w:val="00F230C9"/>
    <w:rsid w:val="00F23385"/>
    <w:rsid w:val="00F23571"/>
    <w:rsid w:val="00F23B6B"/>
    <w:rsid w:val="00F245EC"/>
    <w:rsid w:val="00F24A41"/>
    <w:rsid w:val="00F24BE0"/>
    <w:rsid w:val="00F259D8"/>
    <w:rsid w:val="00F25BCF"/>
    <w:rsid w:val="00F25C12"/>
    <w:rsid w:val="00F25E09"/>
    <w:rsid w:val="00F26156"/>
    <w:rsid w:val="00F264A5"/>
    <w:rsid w:val="00F267E0"/>
    <w:rsid w:val="00F26846"/>
    <w:rsid w:val="00F26B18"/>
    <w:rsid w:val="00F26B3A"/>
    <w:rsid w:val="00F272B9"/>
    <w:rsid w:val="00F2741E"/>
    <w:rsid w:val="00F2752E"/>
    <w:rsid w:val="00F27F5C"/>
    <w:rsid w:val="00F27FC2"/>
    <w:rsid w:val="00F30557"/>
    <w:rsid w:val="00F31745"/>
    <w:rsid w:val="00F31852"/>
    <w:rsid w:val="00F31A9C"/>
    <w:rsid w:val="00F31FF7"/>
    <w:rsid w:val="00F3266E"/>
    <w:rsid w:val="00F333E8"/>
    <w:rsid w:val="00F346D8"/>
    <w:rsid w:val="00F347A7"/>
    <w:rsid w:val="00F348D2"/>
    <w:rsid w:val="00F34D3E"/>
    <w:rsid w:val="00F35238"/>
    <w:rsid w:val="00F35DEA"/>
    <w:rsid w:val="00F360E5"/>
    <w:rsid w:val="00F36747"/>
    <w:rsid w:val="00F36B7A"/>
    <w:rsid w:val="00F3724B"/>
    <w:rsid w:val="00F3739D"/>
    <w:rsid w:val="00F373CD"/>
    <w:rsid w:val="00F375B1"/>
    <w:rsid w:val="00F40016"/>
    <w:rsid w:val="00F402C6"/>
    <w:rsid w:val="00F4037C"/>
    <w:rsid w:val="00F409F1"/>
    <w:rsid w:val="00F4120F"/>
    <w:rsid w:val="00F41887"/>
    <w:rsid w:val="00F41972"/>
    <w:rsid w:val="00F41EDA"/>
    <w:rsid w:val="00F4214A"/>
    <w:rsid w:val="00F42662"/>
    <w:rsid w:val="00F426EC"/>
    <w:rsid w:val="00F4275F"/>
    <w:rsid w:val="00F42A70"/>
    <w:rsid w:val="00F43C99"/>
    <w:rsid w:val="00F448F9"/>
    <w:rsid w:val="00F44E90"/>
    <w:rsid w:val="00F453D8"/>
    <w:rsid w:val="00F4551A"/>
    <w:rsid w:val="00F468E0"/>
    <w:rsid w:val="00F472F1"/>
    <w:rsid w:val="00F47C81"/>
    <w:rsid w:val="00F47ED0"/>
    <w:rsid w:val="00F5010D"/>
    <w:rsid w:val="00F5102E"/>
    <w:rsid w:val="00F51061"/>
    <w:rsid w:val="00F510E5"/>
    <w:rsid w:val="00F51BA7"/>
    <w:rsid w:val="00F51FCC"/>
    <w:rsid w:val="00F51FD8"/>
    <w:rsid w:val="00F52136"/>
    <w:rsid w:val="00F523E2"/>
    <w:rsid w:val="00F52FDD"/>
    <w:rsid w:val="00F538FD"/>
    <w:rsid w:val="00F53A72"/>
    <w:rsid w:val="00F53B0F"/>
    <w:rsid w:val="00F53FC5"/>
    <w:rsid w:val="00F54859"/>
    <w:rsid w:val="00F55033"/>
    <w:rsid w:val="00F5565C"/>
    <w:rsid w:val="00F55942"/>
    <w:rsid w:val="00F55A9E"/>
    <w:rsid w:val="00F55D4D"/>
    <w:rsid w:val="00F56672"/>
    <w:rsid w:val="00F56723"/>
    <w:rsid w:val="00F5722D"/>
    <w:rsid w:val="00F574CD"/>
    <w:rsid w:val="00F57D47"/>
    <w:rsid w:val="00F60361"/>
    <w:rsid w:val="00F60A65"/>
    <w:rsid w:val="00F60DC3"/>
    <w:rsid w:val="00F615E6"/>
    <w:rsid w:val="00F61E91"/>
    <w:rsid w:val="00F6298B"/>
    <w:rsid w:val="00F62D33"/>
    <w:rsid w:val="00F63391"/>
    <w:rsid w:val="00F6353E"/>
    <w:rsid w:val="00F635F8"/>
    <w:rsid w:val="00F64CEF"/>
    <w:rsid w:val="00F65807"/>
    <w:rsid w:val="00F65944"/>
    <w:rsid w:val="00F65BE2"/>
    <w:rsid w:val="00F66437"/>
    <w:rsid w:val="00F6680C"/>
    <w:rsid w:val="00F66824"/>
    <w:rsid w:val="00F67101"/>
    <w:rsid w:val="00F67A54"/>
    <w:rsid w:val="00F67B9E"/>
    <w:rsid w:val="00F67C45"/>
    <w:rsid w:val="00F67C8F"/>
    <w:rsid w:val="00F7039C"/>
    <w:rsid w:val="00F705D7"/>
    <w:rsid w:val="00F70751"/>
    <w:rsid w:val="00F7080D"/>
    <w:rsid w:val="00F70EFE"/>
    <w:rsid w:val="00F71296"/>
    <w:rsid w:val="00F712E3"/>
    <w:rsid w:val="00F719F2"/>
    <w:rsid w:val="00F71B0F"/>
    <w:rsid w:val="00F723A2"/>
    <w:rsid w:val="00F72502"/>
    <w:rsid w:val="00F7259B"/>
    <w:rsid w:val="00F72649"/>
    <w:rsid w:val="00F72A9E"/>
    <w:rsid w:val="00F72BFD"/>
    <w:rsid w:val="00F72F9D"/>
    <w:rsid w:val="00F7314E"/>
    <w:rsid w:val="00F737D8"/>
    <w:rsid w:val="00F73C82"/>
    <w:rsid w:val="00F74070"/>
    <w:rsid w:val="00F741F3"/>
    <w:rsid w:val="00F74837"/>
    <w:rsid w:val="00F74E46"/>
    <w:rsid w:val="00F75267"/>
    <w:rsid w:val="00F7531F"/>
    <w:rsid w:val="00F75ADB"/>
    <w:rsid w:val="00F76604"/>
    <w:rsid w:val="00F76FE2"/>
    <w:rsid w:val="00F772FB"/>
    <w:rsid w:val="00F774E3"/>
    <w:rsid w:val="00F7768D"/>
    <w:rsid w:val="00F77944"/>
    <w:rsid w:val="00F77FA1"/>
    <w:rsid w:val="00F80041"/>
    <w:rsid w:val="00F80507"/>
    <w:rsid w:val="00F805B4"/>
    <w:rsid w:val="00F8095E"/>
    <w:rsid w:val="00F809F5"/>
    <w:rsid w:val="00F80E64"/>
    <w:rsid w:val="00F810B8"/>
    <w:rsid w:val="00F81111"/>
    <w:rsid w:val="00F81510"/>
    <w:rsid w:val="00F81693"/>
    <w:rsid w:val="00F818AA"/>
    <w:rsid w:val="00F818B0"/>
    <w:rsid w:val="00F81984"/>
    <w:rsid w:val="00F81DA7"/>
    <w:rsid w:val="00F82173"/>
    <w:rsid w:val="00F82232"/>
    <w:rsid w:val="00F82265"/>
    <w:rsid w:val="00F83769"/>
    <w:rsid w:val="00F83F5A"/>
    <w:rsid w:val="00F840DF"/>
    <w:rsid w:val="00F846CD"/>
    <w:rsid w:val="00F84833"/>
    <w:rsid w:val="00F84997"/>
    <w:rsid w:val="00F84E24"/>
    <w:rsid w:val="00F85779"/>
    <w:rsid w:val="00F85952"/>
    <w:rsid w:val="00F859BE"/>
    <w:rsid w:val="00F85D71"/>
    <w:rsid w:val="00F85F60"/>
    <w:rsid w:val="00F86625"/>
    <w:rsid w:val="00F8675B"/>
    <w:rsid w:val="00F869E1"/>
    <w:rsid w:val="00F86AE4"/>
    <w:rsid w:val="00F86B4A"/>
    <w:rsid w:val="00F86C67"/>
    <w:rsid w:val="00F86C7C"/>
    <w:rsid w:val="00F874E8"/>
    <w:rsid w:val="00F87A8B"/>
    <w:rsid w:val="00F87AC4"/>
    <w:rsid w:val="00F87B1A"/>
    <w:rsid w:val="00F87C9C"/>
    <w:rsid w:val="00F87E88"/>
    <w:rsid w:val="00F87FCF"/>
    <w:rsid w:val="00F906BC"/>
    <w:rsid w:val="00F90AA2"/>
    <w:rsid w:val="00F90F2C"/>
    <w:rsid w:val="00F91048"/>
    <w:rsid w:val="00F91810"/>
    <w:rsid w:val="00F918BE"/>
    <w:rsid w:val="00F91914"/>
    <w:rsid w:val="00F91C20"/>
    <w:rsid w:val="00F91FC1"/>
    <w:rsid w:val="00F9259A"/>
    <w:rsid w:val="00F92A93"/>
    <w:rsid w:val="00F92E3D"/>
    <w:rsid w:val="00F92FEB"/>
    <w:rsid w:val="00F9316D"/>
    <w:rsid w:val="00F935E4"/>
    <w:rsid w:val="00F93DD1"/>
    <w:rsid w:val="00F941C0"/>
    <w:rsid w:val="00F94961"/>
    <w:rsid w:val="00F95A15"/>
    <w:rsid w:val="00F95BFB"/>
    <w:rsid w:val="00F96442"/>
    <w:rsid w:val="00F9671F"/>
    <w:rsid w:val="00F96740"/>
    <w:rsid w:val="00F96D49"/>
    <w:rsid w:val="00F971F8"/>
    <w:rsid w:val="00F97767"/>
    <w:rsid w:val="00F978A8"/>
    <w:rsid w:val="00F978B1"/>
    <w:rsid w:val="00FA044C"/>
    <w:rsid w:val="00FA0761"/>
    <w:rsid w:val="00FA0F18"/>
    <w:rsid w:val="00FA1056"/>
    <w:rsid w:val="00FA137A"/>
    <w:rsid w:val="00FA15C5"/>
    <w:rsid w:val="00FA184B"/>
    <w:rsid w:val="00FA19BB"/>
    <w:rsid w:val="00FA22E8"/>
    <w:rsid w:val="00FA24E0"/>
    <w:rsid w:val="00FA26AD"/>
    <w:rsid w:val="00FA29CB"/>
    <w:rsid w:val="00FA2B00"/>
    <w:rsid w:val="00FA2D42"/>
    <w:rsid w:val="00FA3069"/>
    <w:rsid w:val="00FA3394"/>
    <w:rsid w:val="00FA3A5B"/>
    <w:rsid w:val="00FA3A71"/>
    <w:rsid w:val="00FA4092"/>
    <w:rsid w:val="00FA41F3"/>
    <w:rsid w:val="00FA449A"/>
    <w:rsid w:val="00FA4763"/>
    <w:rsid w:val="00FA4CF6"/>
    <w:rsid w:val="00FA5030"/>
    <w:rsid w:val="00FA5480"/>
    <w:rsid w:val="00FA55E9"/>
    <w:rsid w:val="00FA62E8"/>
    <w:rsid w:val="00FA6D27"/>
    <w:rsid w:val="00FA7375"/>
    <w:rsid w:val="00FA7B0D"/>
    <w:rsid w:val="00FB0049"/>
    <w:rsid w:val="00FB004E"/>
    <w:rsid w:val="00FB0437"/>
    <w:rsid w:val="00FB052B"/>
    <w:rsid w:val="00FB0584"/>
    <w:rsid w:val="00FB0BD2"/>
    <w:rsid w:val="00FB0FF7"/>
    <w:rsid w:val="00FB1137"/>
    <w:rsid w:val="00FB1280"/>
    <w:rsid w:val="00FB1856"/>
    <w:rsid w:val="00FB1D16"/>
    <w:rsid w:val="00FB1F38"/>
    <w:rsid w:val="00FB1FC2"/>
    <w:rsid w:val="00FB27EC"/>
    <w:rsid w:val="00FB2A97"/>
    <w:rsid w:val="00FB3427"/>
    <w:rsid w:val="00FB3771"/>
    <w:rsid w:val="00FB3C61"/>
    <w:rsid w:val="00FB3CF2"/>
    <w:rsid w:val="00FB46FC"/>
    <w:rsid w:val="00FB4E84"/>
    <w:rsid w:val="00FB4F22"/>
    <w:rsid w:val="00FB54C9"/>
    <w:rsid w:val="00FB5B86"/>
    <w:rsid w:val="00FB688F"/>
    <w:rsid w:val="00FB7266"/>
    <w:rsid w:val="00FB7575"/>
    <w:rsid w:val="00FB7AD3"/>
    <w:rsid w:val="00FC0354"/>
    <w:rsid w:val="00FC08EF"/>
    <w:rsid w:val="00FC0B84"/>
    <w:rsid w:val="00FC1049"/>
    <w:rsid w:val="00FC1055"/>
    <w:rsid w:val="00FC1383"/>
    <w:rsid w:val="00FC18F2"/>
    <w:rsid w:val="00FC1A72"/>
    <w:rsid w:val="00FC1E81"/>
    <w:rsid w:val="00FC21D0"/>
    <w:rsid w:val="00FC2355"/>
    <w:rsid w:val="00FC27BD"/>
    <w:rsid w:val="00FC2B9E"/>
    <w:rsid w:val="00FC2FE8"/>
    <w:rsid w:val="00FC301E"/>
    <w:rsid w:val="00FC3085"/>
    <w:rsid w:val="00FC30AB"/>
    <w:rsid w:val="00FC3D2A"/>
    <w:rsid w:val="00FC3DAC"/>
    <w:rsid w:val="00FC4131"/>
    <w:rsid w:val="00FC430B"/>
    <w:rsid w:val="00FC4938"/>
    <w:rsid w:val="00FC4E50"/>
    <w:rsid w:val="00FC6247"/>
    <w:rsid w:val="00FC6675"/>
    <w:rsid w:val="00FC67DB"/>
    <w:rsid w:val="00FC6CDF"/>
    <w:rsid w:val="00FC7047"/>
    <w:rsid w:val="00FC720B"/>
    <w:rsid w:val="00FC7434"/>
    <w:rsid w:val="00FC75B2"/>
    <w:rsid w:val="00FC7CBB"/>
    <w:rsid w:val="00FD04F9"/>
    <w:rsid w:val="00FD1077"/>
    <w:rsid w:val="00FD117D"/>
    <w:rsid w:val="00FD142E"/>
    <w:rsid w:val="00FD156B"/>
    <w:rsid w:val="00FD158C"/>
    <w:rsid w:val="00FD1614"/>
    <w:rsid w:val="00FD1F9D"/>
    <w:rsid w:val="00FD1FBA"/>
    <w:rsid w:val="00FD26F8"/>
    <w:rsid w:val="00FD323C"/>
    <w:rsid w:val="00FD36A7"/>
    <w:rsid w:val="00FD3798"/>
    <w:rsid w:val="00FD39C5"/>
    <w:rsid w:val="00FD3A00"/>
    <w:rsid w:val="00FD45E7"/>
    <w:rsid w:val="00FD45F1"/>
    <w:rsid w:val="00FD4A08"/>
    <w:rsid w:val="00FD4D0B"/>
    <w:rsid w:val="00FD50D8"/>
    <w:rsid w:val="00FD6352"/>
    <w:rsid w:val="00FD6D1E"/>
    <w:rsid w:val="00FD738B"/>
    <w:rsid w:val="00FD75CC"/>
    <w:rsid w:val="00FD774E"/>
    <w:rsid w:val="00FD7C66"/>
    <w:rsid w:val="00FD7F99"/>
    <w:rsid w:val="00FE0447"/>
    <w:rsid w:val="00FE0B0E"/>
    <w:rsid w:val="00FE0FA5"/>
    <w:rsid w:val="00FE1040"/>
    <w:rsid w:val="00FE1628"/>
    <w:rsid w:val="00FE24AF"/>
    <w:rsid w:val="00FE253A"/>
    <w:rsid w:val="00FE29CB"/>
    <w:rsid w:val="00FE2B5D"/>
    <w:rsid w:val="00FE2C3A"/>
    <w:rsid w:val="00FE2D1F"/>
    <w:rsid w:val="00FE31ED"/>
    <w:rsid w:val="00FE337F"/>
    <w:rsid w:val="00FE3486"/>
    <w:rsid w:val="00FE396C"/>
    <w:rsid w:val="00FE42B1"/>
    <w:rsid w:val="00FE4740"/>
    <w:rsid w:val="00FE4A12"/>
    <w:rsid w:val="00FE5321"/>
    <w:rsid w:val="00FE59CD"/>
    <w:rsid w:val="00FE5ED6"/>
    <w:rsid w:val="00FE65F0"/>
    <w:rsid w:val="00FE681C"/>
    <w:rsid w:val="00FE743F"/>
    <w:rsid w:val="00FE7777"/>
    <w:rsid w:val="00FE7E6A"/>
    <w:rsid w:val="00FF0206"/>
    <w:rsid w:val="00FF02BA"/>
    <w:rsid w:val="00FF04A8"/>
    <w:rsid w:val="00FF05ED"/>
    <w:rsid w:val="00FF0987"/>
    <w:rsid w:val="00FF0D70"/>
    <w:rsid w:val="00FF0E0A"/>
    <w:rsid w:val="00FF11B0"/>
    <w:rsid w:val="00FF1215"/>
    <w:rsid w:val="00FF1519"/>
    <w:rsid w:val="00FF1E8F"/>
    <w:rsid w:val="00FF23DD"/>
    <w:rsid w:val="00FF2919"/>
    <w:rsid w:val="00FF292D"/>
    <w:rsid w:val="00FF37BB"/>
    <w:rsid w:val="00FF3953"/>
    <w:rsid w:val="00FF3E70"/>
    <w:rsid w:val="00FF4272"/>
    <w:rsid w:val="00FF42DA"/>
    <w:rsid w:val="00FF45CD"/>
    <w:rsid w:val="00FF472D"/>
    <w:rsid w:val="00FF482A"/>
    <w:rsid w:val="00FF49CF"/>
    <w:rsid w:val="00FF5255"/>
    <w:rsid w:val="00FF531F"/>
    <w:rsid w:val="00FF5B1A"/>
    <w:rsid w:val="00FF5EAB"/>
    <w:rsid w:val="00FF6004"/>
    <w:rsid w:val="00FF6008"/>
    <w:rsid w:val="00FF6164"/>
    <w:rsid w:val="00FF6194"/>
    <w:rsid w:val="00FF646A"/>
    <w:rsid w:val="00FF6473"/>
    <w:rsid w:val="00FF6684"/>
    <w:rsid w:val="00FF7201"/>
    <w:rsid w:val="00FF79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B Lotu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1F8"/>
    <w:pPr>
      <w:bidi/>
      <w:jc w:val="lowKashida"/>
    </w:pPr>
    <w:rPr>
      <w:sz w:val="22"/>
      <w:szCs w:val="28"/>
    </w:rPr>
  </w:style>
  <w:style w:type="paragraph" w:styleId="Heading1">
    <w:name w:val="heading 1"/>
    <w:basedOn w:val="Normal"/>
    <w:next w:val="Normal"/>
    <w:link w:val="Heading1Char"/>
    <w:uiPriority w:val="9"/>
    <w:qFormat/>
    <w:rsid w:val="003B1910"/>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3B1910"/>
    <w:pPr>
      <w:keepNext/>
      <w:spacing w:before="240" w:after="60"/>
      <w:outlineLvl w:val="1"/>
    </w:pPr>
    <w:rPr>
      <w:rFonts w:ascii="Cambria" w:eastAsia="Times New Roman" w:hAnsi="Cambria" w:cs="Times New Roman"/>
      <w:b/>
      <w:bCs/>
      <w:i/>
      <w:iCs/>
      <w:sz w:val="28"/>
    </w:rPr>
  </w:style>
  <w:style w:type="paragraph" w:styleId="Heading3">
    <w:name w:val="heading 3"/>
    <w:basedOn w:val="Normal"/>
    <w:next w:val="Normal"/>
    <w:link w:val="Heading3Char"/>
    <w:uiPriority w:val="9"/>
    <w:semiHidden/>
    <w:unhideWhenUsed/>
    <w:qFormat/>
    <w:rsid w:val="003B1910"/>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B1910"/>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3B191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3B1910"/>
    <w:rPr>
      <w:rFonts w:ascii="Cambria" w:eastAsia="Times New Roman" w:hAnsi="Cambria" w:cs="Times New Roman"/>
      <w:b/>
      <w:bCs/>
      <w:sz w:val="26"/>
      <w:szCs w:val="26"/>
    </w:rPr>
  </w:style>
  <w:style w:type="paragraph" w:styleId="Header">
    <w:name w:val="header"/>
    <w:basedOn w:val="Normal"/>
    <w:link w:val="HeaderChar"/>
    <w:unhideWhenUsed/>
    <w:rsid w:val="00B82A34"/>
    <w:pPr>
      <w:tabs>
        <w:tab w:val="center" w:pos="4153"/>
        <w:tab w:val="right" w:pos="8306"/>
      </w:tabs>
    </w:pPr>
  </w:style>
  <w:style w:type="character" w:customStyle="1" w:styleId="HeaderChar">
    <w:name w:val="Header Char"/>
    <w:link w:val="Header"/>
    <w:uiPriority w:val="99"/>
    <w:semiHidden/>
    <w:rsid w:val="00B82A34"/>
    <w:rPr>
      <w:sz w:val="22"/>
      <w:szCs w:val="28"/>
    </w:rPr>
  </w:style>
  <w:style w:type="paragraph" w:styleId="Footer">
    <w:name w:val="footer"/>
    <w:basedOn w:val="Normal"/>
    <w:link w:val="FooterChar"/>
    <w:unhideWhenUsed/>
    <w:rsid w:val="00B82A34"/>
    <w:pPr>
      <w:tabs>
        <w:tab w:val="center" w:pos="4153"/>
        <w:tab w:val="right" w:pos="8306"/>
      </w:tabs>
    </w:pPr>
  </w:style>
  <w:style w:type="character" w:customStyle="1" w:styleId="FooterChar">
    <w:name w:val="Footer Char"/>
    <w:link w:val="Footer"/>
    <w:uiPriority w:val="99"/>
    <w:semiHidden/>
    <w:rsid w:val="00B82A34"/>
    <w:rPr>
      <w:sz w:val="22"/>
      <w:szCs w:val="28"/>
    </w:rPr>
  </w:style>
  <w:style w:type="character" w:styleId="PageNumber">
    <w:name w:val="page number"/>
    <w:basedOn w:val="DefaultParagraphFont"/>
    <w:rsid w:val="00B82A34"/>
  </w:style>
  <w:style w:type="paragraph" w:customStyle="1" w:styleId="a">
    <w:name w:val="تیتر اول"/>
    <w:basedOn w:val="Normal"/>
    <w:link w:val="Char"/>
    <w:qFormat/>
    <w:rsid w:val="00CC394D"/>
    <w:pPr>
      <w:spacing w:before="240" w:after="240"/>
      <w:jc w:val="center"/>
      <w:outlineLvl w:val="0"/>
    </w:pPr>
    <w:rPr>
      <w:rFonts w:cs="B Yagut"/>
      <w:bCs/>
      <w:sz w:val="32"/>
      <w:szCs w:val="32"/>
      <w:lang w:bidi="fa-IR"/>
    </w:rPr>
  </w:style>
  <w:style w:type="character" w:customStyle="1" w:styleId="Char">
    <w:name w:val="تیتر اول Char"/>
    <w:link w:val="a"/>
    <w:rsid w:val="00CC394D"/>
    <w:rPr>
      <w:rFonts w:cs="B Yagut"/>
      <w:bCs/>
      <w:sz w:val="32"/>
      <w:szCs w:val="32"/>
      <w:lang w:bidi="fa-IR"/>
    </w:rPr>
  </w:style>
  <w:style w:type="paragraph" w:styleId="NormalWeb">
    <w:name w:val="Normal (Web)"/>
    <w:basedOn w:val="Normal"/>
    <w:uiPriority w:val="99"/>
    <w:unhideWhenUsed/>
    <w:rsid w:val="00956515"/>
    <w:pPr>
      <w:bidi w:val="0"/>
      <w:spacing w:before="100" w:beforeAutospacing="1" w:after="100" w:afterAutospacing="1"/>
      <w:jc w:val="left"/>
    </w:pPr>
    <w:rPr>
      <w:rFonts w:ascii="Times New Roman" w:eastAsia="Times New Roman" w:hAnsi="Times New Roman" w:cs="Times New Roman"/>
      <w:color w:val="000000"/>
      <w:sz w:val="24"/>
      <w:szCs w:val="24"/>
    </w:rPr>
  </w:style>
  <w:style w:type="paragraph" w:customStyle="1" w:styleId="stylecomplexblotus12ptjustifiedfirstline05cm">
    <w:name w:val="stylecomplexblotus12ptjustifiedfirstline05cm"/>
    <w:basedOn w:val="Normal"/>
    <w:rsid w:val="00656CEE"/>
    <w:pPr>
      <w:spacing w:line="192" w:lineRule="auto"/>
      <w:ind w:firstLine="284"/>
      <w:jc w:val="both"/>
    </w:pPr>
    <w:rPr>
      <w:rFonts w:ascii="Times New Roman" w:eastAsia="Times New Roman" w:hAnsi="Times New Roman" w:cs="B Badr"/>
      <w:sz w:val="24"/>
      <w:szCs w:val="24"/>
    </w:rPr>
  </w:style>
  <w:style w:type="paragraph" w:styleId="FootnoteText">
    <w:name w:val="footnote text"/>
    <w:basedOn w:val="Normal"/>
    <w:link w:val="FootnoteTextChar"/>
    <w:rsid w:val="00E556E2"/>
    <w:pPr>
      <w:bidi w:val="0"/>
      <w:jc w:val="left"/>
    </w:pPr>
    <w:rPr>
      <w:rFonts w:ascii="Times New Roman" w:eastAsia="Times New Roman" w:hAnsi="Times New Roman"/>
      <w:sz w:val="20"/>
      <w:szCs w:val="20"/>
    </w:rPr>
  </w:style>
  <w:style w:type="character" w:customStyle="1" w:styleId="FootnoteTextChar">
    <w:name w:val="Footnote Text Char"/>
    <w:link w:val="FootnoteText"/>
    <w:rsid w:val="00E556E2"/>
    <w:rPr>
      <w:rFonts w:ascii="Times New Roman" w:eastAsia="Times New Roman" w:hAnsi="Times New Roman"/>
    </w:rPr>
  </w:style>
  <w:style w:type="character" w:styleId="FootnoteReference">
    <w:name w:val="footnote reference"/>
    <w:semiHidden/>
    <w:rsid w:val="00E556E2"/>
    <w:rPr>
      <w:vertAlign w:val="superscript"/>
    </w:rPr>
  </w:style>
  <w:style w:type="paragraph" w:styleId="NoSpacing">
    <w:name w:val="No Spacing"/>
    <w:uiPriority w:val="1"/>
    <w:qFormat/>
    <w:rsid w:val="00B901BF"/>
    <w:pPr>
      <w:bidi/>
      <w:jc w:val="lowKashida"/>
    </w:pPr>
    <w:rPr>
      <w:sz w:val="22"/>
      <w:szCs w:val="28"/>
    </w:rPr>
  </w:style>
  <w:style w:type="paragraph" w:customStyle="1" w:styleId="a0">
    <w:name w:val="تیتر دوم"/>
    <w:basedOn w:val="Normal"/>
    <w:link w:val="Char0"/>
    <w:qFormat/>
    <w:rsid w:val="00CC394D"/>
    <w:pPr>
      <w:spacing w:before="240"/>
      <w:jc w:val="both"/>
      <w:outlineLvl w:val="1"/>
    </w:pPr>
    <w:rPr>
      <w:rFonts w:cs="B Zar"/>
      <w:bCs/>
      <w:sz w:val="28"/>
      <w:szCs w:val="26"/>
      <w:lang w:bidi="fa-IR"/>
    </w:rPr>
  </w:style>
  <w:style w:type="character" w:customStyle="1" w:styleId="Char0">
    <w:name w:val="تیتر دوم Char"/>
    <w:link w:val="a0"/>
    <w:rsid w:val="00CC394D"/>
    <w:rPr>
      <w:rFonts w:cs="B Zar"/>
      <w:bCs/>
      <w:sz w:val="28"/>
      <w:szCs w:val="26"/>
      <w:lang w:bidi="fa-IR"/>
    </w:rPr>
  </w:style>
  <w:style w:type="table" w:styleId="TableGrid">
    <w:name w:val="Table Grid"/>
    <w:basedOn w:val="TableNormal"/>
    <w:rsid w:val="008A53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3B1910"/>
    <w:rPr>
      <w:color w:val="0000FF"/>
      <w:u w:val="single"/>
    </w:rPr>
  </w:style>
  <w:style w:type="paragraph" w:styleId="TOC1">
    <w:name w:val="toc 1"/>
    <w:basedOn w:val="Normal"/>
    <w:next w:val="Normal"/>
    <w:uiPriority w:val="39"/>
    <w:unhideWhenUsed/>
    <w:rsid w:val="005253CC"/>
    <w:pPr>
      <w:spacing w:before="100"/>
      <w:jc w:val="both"/>
    </w:pPr>
    <w:rPr>
      <w:rFonts w:cs="B Yagut"/>
      <w:b/>
      <w:bCs/>
      <w:sz w:val="28"/>
      <w:szCs w:val="26"/>
    </w:rPr>
  </w:style>
  <w:style w:type="paragraph" w:styleId="TOC2">
    <w:name w:val="toc 2"/>
    <w:basedOn w:val="Normal"/>
    <w:next w:val="Normal"/>
    <w:uiPriority w:val="39"/>
    <w:unhideWhenUsed/>
    <w:rsid w:val="005253CC"/>
    <w:pPr>
      <w:ind w:left="284"/>
      <w:jc w:val="both"/>
    </w:pPr>
    <w:rPr>
      <w:sz w:val="28"/>
    </w:rPr>
  </w:style>
  <w:style w:type="paragraph" w:styleId="TOC3">
    <w:name w:val="toc 3"/>
    <w:basedOn w:val="Normal"/>
    <w:next w:val="Normal"/>
    <w:uiPriority w:val="39"/>
    <w:unhideWhenUsed/>
    <w:rsid w:val="005253CC"/>
    <w:pPr>
      <w:ind w:left="567"/>
      <w:jc w:val="both"/>
    </w:pPr>
    <w:rPr>
      <w:sz w:val="28"/>
      <w:szCs w:val="26"/>
    </w:rPr>
  </w:style>
  <w:style w:type="paragraph" w:styleId="DocumentMap">
    <w:name w:val="Document Map"/>
    <w:basedOn w:val="Normal"/>
    <w:link w:val="DocumentMapChar"/>
    <w:semiHidden/>
    <w:rsid w:val="009C45E6"/>
    <w:pPr>
      <w:shd w:val="clear" w:color="auto" w:fill="000080"/>
      <w:bidi w:val="0"/>
      <w:jc w:val="left"/>
    </w:pPr>
    <w:rPr>
      <w:rFonts w:ascii="Tahoma" w:eastAsia="Times New Roman" w:hAnsi="Tahoma" w:cs="Tahoma"/>
      <w:sz w:val="20"/>
      <w:szCs w:val="20"/>
    </w:rPr>
  </w:style>
  <w:style w:type="character" w:customStyle="1" w:styleId="DocumentMapChar">
    <w:name w:val="Document Map Char"/>
    <w:link w:val="DocumentMap"/>
    <w:semiHidden/>
    <w:rsid w:val="009C45E6"/>
    <w:rPr>
      <w:rFonts w:ascii="Tahoma" w:eastAsia="Times New Roman" w:hAnsi="Tahoma" w:cs="Tahoma"/>
      <w:shd w:val="clear" w:color="auto" w:fill="000080"/>
    </w:rPr>
  </w:style>
  <w:style w:type="paragraph" w:customStyle="1" w:styleId="a1">
    <w:name w:val="تیتر سوم"/>
    <w:basedOn w:val="Normal"/>
    <w:link w:val="Char1"/>
    <w:qFormat/>
    <w:rsid w:val="00CC394D"/>
    <w:pPr>
      <w:spacing w:before="120"/>
      <w:jc w:val="both"/>
      <w:outlineLvl w:val="2"/>
    </w:pPr>
    <w:rPr>
      <w:b/>
      <w:bCs/>
      <w:sz w:val="32"/>
      <w:szCs w:val="30"/>
      <w:lang w:bidi="fa-IR"/>
    </w:rPr>
  </w:style>
  <w:style w:type="character" w:customStyle="1" w:styleId="Char1">
    <w:name w:val="تیتر سوم Char"/>
    <w:link w:val="a1"/>
    <w:rsid w:val="00CC394D"/>
    <w:rPr>
      <w:b/>
      <w:bCs/>
      <w:sz w:val="32"/>
      <w:szCs w:val="30"/>
      <w:lang w:bidi="fa-IR"/>
    </w:rPr>
  </w:style>
  <w:style w:type="paragraph" w:styleId="TOC4">
    <w:name w:val="toc 4"/>
    <w:basedOn w:val="Normal"/>
    <w:next w:val="Normal"/>
    <w:uiPriority w:val="39"/>
    <w:unhideWhenUsed/>
    <w:rsid w:val="0047067B"/>
    <w:pPr>
      <w:ind w:left="567"/>
      <w:jc w:val="both"/>
    </w:pPr>
    <w:rPr>
      <w:sz w:val="28"/>
    </w:rPr>
  </w:style>
  <w:style w:type="paragraph" w:customStyle="1" w:styleId="char2">
    <w:name w:val="char"/>
    <w:rsid w:val="00A46EE5"/>
    <w:pPr>
      <w:bidi/>
      <w:spacing w:line="400" w:lineRule="atLeast"/>
      <w:ind w:firstLine="454"/>
      <w:jc w:val="lowKashida"/>
    </w:pPr>
    <w:rPr>
      <w:rFonts w:ascii="Arial" w:eastAsia="Times New Roman" w:hAnsi="Arial" w:cs="Arial"/>
      <w:sz w:val="28"/>
      <w:szCs w:val="28"/>
    </w:rPr>
  </w:style>
  <w:style w:type="paragraph" w:customStyle="1" w:styleId="StyleComplexBLotus12ptJustifiedFirstline05cm0">
    <w:name w:val="Style (Complex) B Lotus 12 pt Justified First line:  0.5 cm"/>
    <w:basedOn w:val="Normal"/>
    <w:rsid w:val="009230F8"/>
    <w:pPr>
      <w:spacing w:line="192" w:lineRule="auto"/>
      <w:ind w:firstLine="284"/>
      <w:jc w:val="both"/>
    </w:pPr>
    <w:rPr>
      <w:rFonts w:ascii="B Badr" w:eastAsia="B Badr" w:hAnsi="B Badr" w:cs="B Badr"/>
      <w:sz w:val="24"/>
      <w:szCs w:val="24"/>
    </w:rPr>
  </w:style>
  <w:style w:type="paragraph" w:styleId="TOC5">
    <w:name w:val="toc 5"/>
    <w:basedOn w:val="Normal"/>
    <w:next w:val="Normal"/>
    <w:autoRedefine/>
    <w:uiPriority w:val="39"/>
    <w:unhideWhenUsed/>
    <w:rsid w:val="005253CC"/>
    <w:pPr>
      <w:spacing w:after="100" w:line="276" w:lineRule="auto"/>
      <w:ind w:left="880"/>
      <w:jc w:val="left"/>
    </w:pPr>
    <w:rPr>
      <w:rFonts w:eastAsia="Times New Roman" w:cs="Arial"/>
      <w:szCs w:val="22"/>
      <w:lang w:bidi="fa-IR"/>
    </w:rPr>
  </w:style>
  <w:style w:type="paragraph" w:styleId="TOC6">
    <w:name w:val="toc 6"/>
    <w:basedOn w:val="Normal"/>
    <w:next w:val="Normal"/>
    <w:autoRedefine/>
    <w:uiPriority w:val="39"/>
    <w:unhideWhenUsed/>
    <w:rsid w:val="005253CC"/>
    <w:pPr>
      <w:spacing w:after="100" w:line="276" w:lineRule="auto"/>
      <w:ind w:left="1100"/>
      <w:jc w:val="left"/>
    </w:pPr>
    <w:rPr>
      <w:rFonts w:eastAsia="Times New Roman" w:cs="Arial"/>
      <w:szCs w:val="22"/>
      <w:lang w:bidi="fa-IR"/>
    </w:rPr>
  </w:style>
  <w:style w:type="paragraph" w:styleId="TOC7">
    <w:name w:val="toc 7"/>
    <w:basedOn w:val="Normal"/>
    <w:next w:val="Normal"/>
    <w:autoRedefine/>
    <w:uiPriority w:val="39"/>
    <w:unhideWhenUsed/>
    <w:rsid w:val="005253CC"/>
    <w:pPr>
      <w:spacing w:after="100" w:line="276" w:lineRule="auto"/>
      <w:ind w:left="1320"/>
      <w:jc w:val="left"/>
    </w:pPr>
    <w:rPr>
      <w:rFonts w:eastAsia="Times New Roman" w:cs="Arial"/>
      <w:szCs w:val="22"/>
      <w:lang w:bidi="fa-IR"/>
    </w:rPr>
  </w:style>
  <w:style w:type="paragraph" w:styleId="TOC8">
    <w:name w:val="toc 8"/>
    <w:basedOn w:val="Normal"/>
    <w:next w:val="Normal"/>
    <w:autoRedefine/>
    <w:uiPriority w:val="39"/>
    <w:unhideWhenUsed/>
    <w:rsid w:val="005253CC"/>
    <w:pPr>
      <w:spacing w:after="100" w:line="276" w:lineRule="auto"/>
      <w:ind w:left="1540"/>
      <w:jc w:val="left"/>
    </w:pPr>
    <w:rPr>
      <w:rFonts w:eastAsia="Times New Roman" w:cs="Arial"/>
      <w:szCs w:val="22"/>
      <w:lang w:bidi="fa-IR"/>
    </w:rPr>
  </w:style>
  <w:style w:type="paragraph" w:styleId="TOC9">
    <w:name w:val="toc 9"/>
    <w:basedOn w:val="Normal"/>
    <w:next w:val="Normal"/>
    <w:autoRedefine/>
    <w:uiPriority w:val="39"/>
    <w:unhideWhenUsed/>
    <w:rsid w:val="005253CC"/>
    <w:pPr>
      <w:spacing w:after="100" w:line="276" w:lineRule="auto"/>
      <w:ind w:left="1760"/>
      <w:jc w:val="left"/>
    </w:pPr>
    <w:rPr>
      <w:rFonts w:eastAsia="Times New Roman" w:cs="Arial"/>
      <w:szCs w:val="22"/>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B Lotu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1F8"/>
    <w:pPr>
      <w:bidi/>
      <w:jc w:val="lowKashida"/>
    </w:pPr>
    <w:rPr>
      <w:sz w:val="22"/>
      <w:szCs w:val="28"/>
    </w:rPr>
  </w:style>
  <w:style w:type="paragraph" w:styleId="Heading1">
    <w:name w:val="heading 1"/>
    <w:basedOn w:val="Normal"/>
    <w:next w:val="Normal"/>
    <w:link w:val="Heading1Char"/>
    <w:uiPriority w:val="9"/>
    <w:qFormat/>
    <w:rsid w:val="003B1910"/>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3B1910"/>
    <w:pPr>
      <w:keepNext/>
      <w:spacing w:before="240" w:after="60"/>
      <w:outlineLvl w:val="1"/>
    </w:pPr>
    <w:rPr>
      <w:rFonts w:ascii="Cambria" w:eastAsia="Times New Roman" w:hAnsi="Cambria" w:cs="Times New Roman"/>
      <w:b/>
      <w:bCs/>
      <w:i/>
      <w:iCs/>
      <w:sz w:val="28"/>
    </w:rPr>
  </w:style>
  <w:style w:type="paragraph" w:styleId="Heading3">
    <w:name w:val="heading 3"/>
    <w:basedOn w:val="Normal"/>
    <w:next w:val="Normal"/>
    <w:link w:val="Heading3Char"/>
    <w:uiPriority w:val="9"/>
    <w:semiHidden/>
    <w:unhideWhenUsed/>
    <w:qFormat/>
    <w:rsid w:val="003B1910"/>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B1910"/>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3B191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3B1910"/>
    <w:rPr>
      <w:rFonts w:ascii="Cambria" w:eastAsia="Times New Roman" w:hAnsi="Cambria" w:cs="Times New Roman"/>
      <w:b/>
      <w:bCs/>
      <w:sz w:val="26"/>
      <w:szCs w:val="26"/>
    </w:rPr>
  </w:style>
  <w:style w:type="paragraph" w:styleId="Header">
    <w:name w:val="header"/>
    <w:basedOn w:val="Normal"/>
    <w:link w:val="HeaderChar"/>
    <w:unhideWhenUsed/>
    <w:rsid w:val="00B82A34"/>
    <w:pPr>
      <w:tabs>
        <w:tab w:val="center" w:pos="4153"/>
        <w:tab w:val="right" w:pos="8306"/>
      </w:tabs>
    </w:pPr>
  </w:style>
  <w:style w:type="character" w:customStyle="1" w:styleId="HeaderChar">
    <w:name w:val="Header Char"/>
    <w:link w:val="Header"/>
    <w:uiPriority w:val="99"/>
    <w:semiHidden/>
    <w:rsid w:val="00B82A34"/>
    <w:rPr>
      <w:sz w:val="22"/>
      <w:szCs w:val="28"/>
    </w:rPr>
  </w:style>
  <w:style w:type="paragraph" w:styleId="Footer">
    <w:name w:val="footer"/>
    <w:basedOn w:val="Normal"/>
    <w:link w:val="FooterChar"/>
    <w:unhideWhenUsed/>
    <w:rsid w:val="00B82A34"/>
    <w:pPr>
      <w:tabs>
        <w:tab w:val="center" w:pos="4153"/>
        <w:tab w:val="right" w:pos="8306"/>
      </w:tabs>
    </w:pPr>
  </w:style>
  <w:style w:type="character" w:customStyle="1" w:styleId="FooterChar">
    <w:name w:val="Footer Char"/>
    <w:link w:val="Footer"/>
    <w:uiPriority w:val="99"/>
    <w:semiHidden/>
    <w:rsid w:val="00B82A34"/>
    <w:rPr>
      <w:sz w:val="22"/>
      <w:szCs w:val="28"/>
    </w:rPr>
  </w:style>
  <w:style w:type="character" w:styleId="PageNumber">
    <w:name w:val="page number"/>
    <w:basedOn w:val="DefaultParagraphFont"/>
    <w:rsid w:val="00B82A34"/>
  </w:style>
  <w:style w:type="paragraph" w:customStyle="1" w:styleId="a">
    <w:name w:val="تیتر اول"/>
    <w:basedOn w:val="Normal"/>
    <w:link w:val="Char"/>
    <w:qFormat/>
    <w:rsid w:val="00CC394D"/>
    <w:pPr>
      <w:spacing w:before="240" w:after="240"/>
      <w:jc w:val="center"/>
      <w:outlineLvl w:val="0"/>
    </w:pPr>
    <w:rPr>
      <w:rFonts w:cs="B Yagut"/>
      <w:bCs/>
      <w:sz w:val="32"/>
      <w:szCs w:val="32"/>
      <w:lang w:bidi="fa-IR"/>
    </w:rPr>
  </w:style>
  <w:style w:type="character" w:customStyle="1" w:styleId="Char">
    <w:name w:val="تیتر اول Char"/>
    <w:link w:val="a"/>
    <w:rsid w:val="00CC394D"/>
    <w:rPr>
      <w:rFonts w:cs="B Yagut"/>
      <w:bCs/>
      <w:sz w:val="32"/>
      <w:szCs w:val="32"/>
      <w:lang w:bidi="fa-IR"/>
    </w:rPr>
  </w:style>
  <w:style w:type="paragraph" w:styleId="NormalWeb">
    <w:name w:val="Normal (Web)"/>
    <w:basedOn w:val="Normal"/>
    <w:uiPriority w:val="99"/>
    <w:unhideWhenUsed/>
    <w:rsid w:val="00956515"/>
    <w:pPr>
      <w:bidi w:val="0"/>
      <w:spacing w:before="100" w:beforeAutospacing="1" w:after="100" w:afterAutospacing="1"/>
      <w:jc w:val="left"/>
    </w:pPr>
    <w:rPr>
      <w:rFonts w:ascii="Times New Roman" w:eastAsia="Times New Roman" w:hAnsi="Times New Roman" w:cs="Times New Roman"/>
      <w:color w:val="000000"/>
      <w:sz w:val="24"/>
      <w:szCs w:val="24"/>
    </w:rPr>
  </w:style>
  <w:style w:type="paragraph" w:customStyle="1" w:styleId="stylecomplexblotus12ptjustifiedfirstline05cm">
    <w:name w:val="stylecomplexblotus12ptjustifiedfirstline05cm"/>
    <w:basedOn w:val="Normal"/>
    <w:rsid w:val="00656CEE"/>
    <w:pPr>
      <w:spacing w:line="192" w:lineRule="auto"/>
      <w:ind w:firstLine="284"/>
      <w:jc w:val="both"/>
    </w:pPr>
    <w:rPr>
      <w:rFonts w:ascii="Times New Roman" w:eastAsia="Times New Roman" w:hAnsi="Times New Roman" w:cs="B Badr"/>
      <w:sz w:val="24"/>
      <w:szCs w:val="24"/>
    </w:rPr>
  </w:style>
  <w:style w:type="paragraph" w:styleId="FootnoteText">
    <w:name w:val="footnote text"/>
    <w:basedOn w:val="Normal"/>
    <w:link w:val="FootnoteTextChar"/>
    <w:rsid w:val="00E556E2"/>
    <w:pPr>
      <w:bidi w:val="0"/>
      <w:jc w:val="left"/>
    </w:pPr>
    <w:rPr>
      <w:rFonts w:ascii="Times New Roman" w:eastAsia="Times New Roman" w:hAnsi="Times New Roman"/>
      <w:sz w:val="20"/>
      <w:szCs w:val="20"/>
    </w:rPr>
  </w:style>
  <w:style w:type="character" w:customStyle="1" w:styleId="FootnoteTextChar">
    <w:name w:val="Footnote Text Char"/>
    <w:link w:val="FootnoteText"/>
    <w:rsid w:val="00E556E2"/>
    <w:rPr>
      <w:rFonts w:ascii="Times New Roman" w:eastAsia="Times New Roman" w:hAnsi="Times New Roman"/>
    </w:rPr>
  </w:style>
  <w:style w:type="character" w:styleId="FootnoteReference">
    <w:name w:val="footnote reference"/>
    <w:semiHidden/>
    <w:rsid w:val="00E556E2"/>
    <w:rPr>
      <w:vertAlign w:val="superscript"/>
    </w:rPr>
  </w:style>
  <w:style w:type="paragraph" w:styleId="NoSpacing">
    <w:name w:val="No Spacing"/>
    <w:uiPriority w:val="1"/>
    <w:qFormat/>
    <w:rsid w:val="00B901BF"/>
    <w:pPr>
      <w:bidi/>
      <w:jc w:val="lowKashida"/>
    </w:pPr>
    <w:rPr>
      <w:sz w:val="22"/>
      <w:szCs w:val="28"/>
    </w:rPr>
  </w:style>
  <w:style w:type="paragraph" w:customStyle="1" w:styleId="a0">
    <w:name w:val="تیتر دوم"/>
    <w:basedOn w:val="Normal"/>
    <w:link w:val="Char0"/>
    <w:qFormat/>
    <w:rsid w:val="00CC394D"/>
    <w:pPr>
      <w:spacing w:before="240"/>
      <w:jc w:val="both"/>
      <w:outlineLvl w:val="1"/>
    </w:pPr>
    <w:rPr>
      <w:rFonts w:cs="B Zar"/>
      <w:bCs/>
      <w:sz w:val="28"/>
      <w:szCs w:val="26"/>
      <w:lang w:bidi="fa-IR"/>
    </w:rPr>
  </w:style>
  <w:style w:type="character" w:customStyle="1" w:styleId="Char0">
    <w:name w:val="تیتر دوم Char"/>
    <w:link w:val="a0"/>
    <w:rsid w:val="00CC394D"/>
    <w:rPr>
      <w:rFonts w:cs="B Zar"/>
      <w:bCs/>
      <w:sz w:val="28"/>
      <w:szCs w:val="26"/>
      <w:lang w:bidi="fa-IR"/>
    </w:rPr>
  </w:style>
  <w:style w:type="table" w:styleId="TableGrid">
    <w:name w:val="Table Grid"/>
    <w:basedOn w:val="TableNormal"/>
    <w:rsid w:val="008A53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3B1910"/>
    <w:rPr>
      <w:color w:val="0000FF"/>
      <w:u w:val="single"/>
    </w:rPr>
  </w:style>
  <w:style w:type="paragraph" w:styleId="TOC1">
    <w:name w:val="toc 1"/>
    <w:basedOn w:val="Normal"/>
    <w:next w:val="Normal"/>
    <w:uiPriority w:val="39"/>
    <w:unhideWhenUsed/>
    <w:rsid w:val="005253CC"/>
    <w:pPr>
      <w:spacing w:before="100"/>
      <w:jc w:val="both"/>
    </w:pPr>
    <w:rPr>
      <w:rFonts w:cs="B Yagut"/>
      <w:b/>
      <w:bCs/>
      <w:sz w:val="28"/>
      <w:szCs w:val="26"/>
    </w:rPr>
  </w:style>
  <w:style w:type="paragraph" w:styleId="TOC2">
    <w:name w:val="toc 2"/>
    <w:basedOn w:val="Normal"/>
    <w:next w:val="Normal"/>
    <w:uiPriority w:val="39"/>
    <w:unhideWhenUsed/>
    <w:rsid w:val="005253CC"/>
    <w:pPr>
      <w:ind w:left="284"/>
      <w:jc w:val="both"/>
    </w:pPr>
    <w:rPr>
      <w:sz w:val="28"/>
    </w:rPr>
  </w:style>
  <w:style w:type="paragraph" w:styleId="TOC3">
    <w:name w:val="toc 3"/>
    <w:basedOn w:val="Normal"/>
    <w:next w:val="Normal"/>
    <w:uiPriority w:val="39"/>
    <w:unhideWhenUsed/>
    <w:rsid w:val="005253CC"/>
    <w:pPr>
      <w:ind w:left="567"/>
      <w:jc w:val="both"/>
    </w:pPr>
    <w:rPr>
      <w:sz w:val="28"/>
      <w:szCs w:val="26"/>
    </w:rPr>
  </w:style>
  <w:style w:type="paragraph" w:styleId="DocumentMap">
    <w:name w:val="Document Map"/>
    <w:basedOn w:val="Normal"/>
    <w:link w:val="DocumentMapChar"/>
    <w:semiHidden/>
    <w:rsid w:val="009C45E6"/>
    <w:pPr>
      <w:shd w:val="clear" w:color="auto" w:fill="000080"/>
      <w:bidi w:val="0"/>
      <w:jc w:val="left"/>
    </w:pPr>
    <w:rPr>
      <w:rFonts w:ascii="Tahoma" w:eastAsia="Times New Roman" w:hAnsi="Tahoma" w:cs="Tahoma"/>
      <w:sz w:val="20"/>
      <w:szCs w:val="20"/>
    </w:rPr>
  </w:style>
  <w:style w:type="character" w:customStyle="1" w:styleId="DocumentMapChar">
    <w:name w:val="Document Map Char"/>
    <w:link w:val="DocumentMap"/>
    <w:semiHidden/>
    <w:rsid w:val="009C45E6"/>
    <w:rPr>
      <w:rFonts w:ascii="Tahoma" w:eastAsia="Times New Roman" w:hAnsi="Tahoma" w:cs="Tahoma"/>
      <w:shd w:val="clear" w:color="auto" w:fill="000080"/>
    </w:rPr>
  </w:style>
  <w:style w:type="paragraph" w:customStyle="1" w:styleId="a1">
    <w:name w:val="تیتر سوم"/>
    <w:basedOn w:val="Normal"/>
    <w:link w:val="Char1"/>
    <w:qFormat/>
    <w:rsid w:val="00CC394D"/>
    <w:pPr>
      <w:spacing w:before="120"/>
      <w:jc w:val="both"/>
      <w:outlineLvl w:val="2"/>
    </w:pPr>
    <w:rPr>
      <w:b/>
      <w:bCs/>
      <w:sz w:val="32"/>
      <w:szCs w:val="30"/>
      <w:lang w:bidi="fa-IR"/>
    </w:rPr>
  </w:style>
  <w:style w:type="character" w:customStyle="1" w:styleId="Char1">
    <w:name w:val="تیتر سوم Char"/>
    <w:link w:val="a1"/>
    <w:rsid w:val="00CC394D"/>
    <w:rPr>
      <w:b/>
      <w:bCs/>
      <w:sz w:val="32"/>
      <w:szCs w:val="30"/>
      <w:lang w:bidi="fa-IR"/>
    </w:rPr>
  </w:style>
  <w:style w:type="paragraph" w:styleId="TOC4">
    <w:name w:val="toc 4"/>
    <w:basedOn w:val="Normal"/>
    <w:next w:val="Normal"/>
    <w:uiPriority w:val="39"/>
    <w:unhideWhenUsed/>
    <w:rsid w:val="0047067B"/>
    <w:pPr>
      <w:ind w:left="567"/>
      <w:jc w:val="both"/>
    </w:pPr>
    <w:rPr>
      <w:sz w:val="28"/>
    </w:rPr>
  </w:style>
  <w:style w:type="paragraph" w:customStyle="1" w:styleId="char2">
    <w:name w:val="char"/>
    <w:rsid w:val="00A46EE5"/>
    <w:pPr>
      <w:bidi/>
      <w:spacing w:line="400" w:lineRule="atLeast"/>
      <w:ind w:firstLine="454"/>
      <w:jc w:val="lowKashida"/>
    </w:pPr>
    <w:rPr>
      <w:rFonts w:ascii="Arial" w:eastAsia="Times New Roman" w:hAnsi="Arial" w:cs="Arial"/>
      <w:sz w:val="28"/>
      <w:szCs w:val="28"/>
    </w:rPr>
  </w:style>
  <w:style w:type="paragraph" w:customStyle="1" w:styleId="StyleComplexBLotus12ptJustifiedFirstline05cm0">
    <w:name w:val="Style (Complex) B Lotus 12 pt Justified First line:  0.5 cm"/>
    <w:basedOn w:val="Normal"/>
    <w:rsid w:val="009230F8"/>
    <w:pPr>
      <w:spacing w:line="192" w:lineRule="auto"/>
      <w:ind w:firstLine="284"/>
      <w:jc w:val="both"/>
    </w:pPr>
    <w:rPr>
      <w:rFonts w:ascii="B Badr" w:eastAsia="B Badr" w:hAnsi="B Badr" w:cs="B Badr"/>
      <w:sz w:val="24"/>
      <w:szCs w:val="24"/>
    </w:rPr>
  </w:style>
  <w:style w:type="paragraph" w:styleId="TOC5">
    <w:name w:val="toc 5"/>
    <w:basedOn w:val="Normal"/>
    <w:next w:val="Normal"/>
    <w:autoRedefine/>
    <w:uiPriority w:val="39"/>
    <w:unhideWhenUsed/>
    <w:rsid w:val="005253CC"/>
    <w:pPr>
      <w:spacing w:after="100" w:line="276" w:lineRule="auto"/>
      <w:ind w:left="880"/>
      <w:jc w:val="left"/>
    </w:pPr>
    <w:rPr>
      <w:rFonts w:eastAsia="Times New Roman" w:cs="Arial"/>
      <w:szCs w:val="22"/>
      <w:lang w:bidi="fa-IR"/>
    </w:rPr>
  </w:style>
  <w:style w:type="paragraph" w:styleId="TOC6">
    <w:name w:val="toc 6"/>
    <w:basedOn w:val="Normal"/>
    <w:next w:val="Normal"/>
    <w:autoRedefine/>
    <w:uiPriority w:val="39"/>
    <w:unhideWhenUsed/>
    <w:rsid w:val="005253CC"/>
    <w:pPr>
      <w:spacing w:after="100" w:line="276" w:lineRule="auto"/>
      <w:ind w:left="1100"/>
      <w:jc w:val="left"/>
    </w:pPr>
    <w:rPr>
      <w:rFonts w:eastAsia="Times New Roman" w:cs="Arial"/>
      <w:szCs w:val="22"/>
      <w:lang w:bidi="fa-IR"/>
    </w:rPr>
  </w:style>
  <w:style w:type="paragraph" w:styleId="TOC7">
    <w:name w:val="toc 7"/>
    <w:basedOn w:val="Normal"/>
    <w:next w:val="Normal"/>
    <w:autoRedefine/>
    <w:uiPriority w:val="39"/>
    <w:unhideWhenUsed/>
    <w:rsid w:val="005253CC"/>
    <w:pPr>
      <w:spacing w:after="100" w:line="276" w:lineRule="auto"/>
      <w:ind w:left="1320"/>
      <w:jc w:val="left"/>
    </w:pPr>
    <w:rPr>
      <w:rFonts w:eastAsia="Times New Roman" w:cs="Arial"/>
      <w:szCs w:val="22"/>
      <w:lang w:bidi="fa-IR"/>
    </w:rPr>
  </w:style>
  <w:style w:type="paragraph" w:styleId="TOC8">
    <w:name w:val="toc 8"/>
    <w:basedOn w:val="Normal"/>
    <w:next w:val="Normal"/>
    <w:autoRedefine/>
    <w:uiPriority w:val="39"/>
    <w:unhideWhenUsed/>
    <w:rsid w:val="005253CC"/>
    <w:pPr>
      <w:spacing w:after="100" w:line="276" w:lineRule="auto"/>
      <w:ind w:left="1540"/>
      <w:jc w:val="left"/>
    </w:pPr>
    <w:rPr>
      <w:rFonts w:eastAsia="Times New Roman" w:cs="Arial"/>
      <w:szCs w:val="22"/>
      <w:lang w:bidi="fa-IR"/>
    </w:rPr>
  </w:style>
  <w:style w:type="paragraph" w:styleId="TOC9">
    <w:name w:val="toc 9"/>
    <w:basedOn w:val="Normal"/>
    <w:next w:val="Normal"/>
    <w:autoRedefine/>
    <w:uiPriority w:val="39"/>
    <w:unhideWhenUsed/>
    <w:rsid w:val="005253CC"/>
    <w:pPr>
      <w:spacing w:after="100" w:line="276" w:lineRule="auto"/>
      <w:ind w:left="1760"/>
      <w:jc w:val="left"/>
    </w:pPr>
    <w:rPr>
      <w:rFonts w:eastAsia="Times New Roman" w:cs="Arial"/>
      <w:szCs w:val="22"/>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8466">
      <w:bodyDiv w:val="1"/>
      <w:marLeft w:val="0"/>
      <w:marRight w:val="0"/>
      <w:marTop w:val="0"/>
      <w:marBottom w:val="0"/>
      <w:divBdr>
        <w:top w:val="none" w:sz="0" w:space="0" w:color="auto"/>
        <w:left w:val="none" w:sz="0" w:space="0" w:color="auto"/>
        <w:bottom w:val="none" w:sz="0" w:space="0" w:color="auto"/>
        <w:right w:val="none" w:sz="0" w:space="0" w:color="auto"/>
      </w:divBdr>
    </w:div>
    <w:div w:id="7606861">
      <w:bodyDiv w:val="1"/>
      <w:marLeft w:val="0"/>
      <w:marRight w:val="0"/>
      <w:marTop w:val="0"/>
      <w:marBottom w:val="0"/>
      <w:divBdr>
        <w:top w:val="none" w:sz="0" w:space="0" w:color="auto"/>
        <w:left w:val="none" w:sz="0" w:space="0" w:color="auto"/>
        <w:bottom w:val="none" w:sz="0" w:space="0" w:color="auto"/>
        <w:right w:val="none" w:sz="0" w:space="0" w:color="auto"/>
      </w:divBdr>
    </w:div>
    <w:div w:id="17315226">
      <w:bodyDiv w:val="1"/>
      <w:marLeft w:val="0"/>
      <w:marRight w:val="0"/>
      <w:marTop w:val="0"/>
      <w:marBottom w:val="0"/>
      <w:divBdr>
        <w:top w:val="none" w:sz="0" w:space="0" w:color="auto"/>
        <w:left w:val="none" w:sz="0" w:space="0" w:color="auto"/>
        <w:bottom w:val="none" w:sz="0" w:space="0" w:color="auto"/>
        <w:right w:val="none" w:sz="0" w:space="0" w:color="auto"/>
      </w:divBdr>
    </w:div>
    <w:div w:id="39482158">
      <w:bodyDiv w:val="1"/>
      <w:marLeft w:val="0"/>
      <w:marRight w:val="0"/>
      <w:marTop w:val="0"/>
      <w:marBottom w:val="0"/>
      <w:divBdr>
        <w:top w:val="none" w:sz="0" w:space="0" w:color="auto"/>
        <w:left w:val="none" w:sz="0" w:space="0" w:color="auto"/>
        <w:bottom w:val="none" w:sz="0" w:space="0" w:color="auto"/>
        <w:right w:val="none" w:sz="0" w:space="0" w:color="auto"/>
      </w:divBdr>
    </w:div>
    <w:div w:id="63335618">
      <w:bodyDiv w:val="1"/>
      <w:marLeft w:val="0"/>
      <w:marRight w:val="0"/>
      <w:marTop w:val="0"/>
      <w:marBottom w:val="0"/>
      <w:divBdr>
        <w:top w:val="none" w:sz="0" w:space="0" w:color="auto"/>
        <w:left w:val="none" w:sz="0" w:space="0" w:color="auto"/>
        <w:bottom w:val="none" w:sz="0" w:space="0" w:color="auto"/>
        <w:right w:val="none" w:sz="0" w:space="0" w:color="auto"/>
      </w:divBdr>
    </w:div>
    <w:div w:id="75245872">
      <w:bodyDiv w:val="1"/>
      <w:marLeft w:val="0"/>
      <w:marRight w:val="0"/>
      <w:marTop w:val="0"/>
      <w:marBottom w:val="0"/>
      <w:divBdr>
        <w:top w:val="none" w:sz="0" w:space="0" w:color="auto"/>
        <w:left w:val="none" w:sz="0" w:space="0" w:color="auto"/>
        <w:bottom w:val="none" w:sz="0" w:space="0" w:color="auto"/>
        <w:right w:val="none" w:sz="0" w:space="0" w:color="auto"/>
      </w:divBdr>
    </w:div>
    <w:div w:id="75637801">
      <w:bodyDiv w:val="1"/>
      <w:marLeft w:val="0"/>
      <w:marRight w:val="0"/>
      <w:marTop w:val="0"/>
      <w:marBottom w:val="0"/>
      <w:divBdr>
        <w:top w:val="none" w:sz="0" w:space="0" w:color="auto"/>
        <w:left w:val="none" w:sz="0" w:space="0" w:color="auto"/>
        <w:bottom w:val="none" w:sz="0" w:space="0" w:color="auto"/>
        <w:right w:val="none" w:sz="0" w:space="0" w:color="auto"/>
      </w:divBdr>
    </w:div>
    <w:div w:id="77868207">
      <w:bodyDiv w:val="1"/>
      <w:marLeft w:val="0"/>
      <w:marRight w:val="0"/>
      <w:marTop w:val="0"/>
      <w:marBottom w:val="0"/>
      <w:divBdr>
        <w:top w:val="none" w:sz="0" w:space="0" w:color="auto"/>
        <w:left w:val="none" w:sz="0" w:space="0" w:color="auto"/>
        <w:bottom w:val="none" w:sz="0" w:space="0" w:color="auto"/>
        <w:right w:val="none" w:sz="0" w:space="0" w:color="auto"/>
      </w:divBdr>
    </w:div>
    <w:div w:id="91703971">
      <w:bodyDiv w:val="1"/>
      <w:marLeft w:val="0"/>
      <w:marRight w:val="0"/>
      <w:marTop w:val="0"/>
      <w:marBottom w:val="0"/>
      <w:divBdr>
        <w:top w:val="none" w:sz="0" w:space="0" w:color="auto"/>
        <w:left w:val="none" w:sz="0" w:space="0" w:color="auto"/>
        <w:bottom w:val="none" w:sz="0" w:space="0" w:color="auto"/>
        <w:right w:val="none" w:sz="0" w:space="0" w:color="auto"/>
      </w:divBdr>
    </w:div>
    <w:div w:id="104158199">
      <w:bodyDiv w:val="1"/>
      <w:marLeft w:val="0"/>
      <w:marRight w:val="0"/>
      <w:marTop w:val="0"/>
      <w:marBottom w:val="0"/>
      <w:divBdr>
        <w:top w:val="none" w:sz="0" w:space="0" w:color="auto"/>
        <w:left w:val="none" w:sz="0" w:space="0" w:color="auto"/>
        <w:bottom w:val="none" w:sz="0" w:space="0" w:color="auto"/>
        <w:right w:val="none" w:sz="0" w:space="0" w:color="auto"/>
      </w:divBdr>
    </w:div>
    <w:div w:id="112291215">
      <w:bodyDiv w:val="1"/>
      <w:marLeft w:val="0"/>
      <w:marRight w:val="0"/>
      <w:marTop w:val="0"/>
      <w:marBottom w:val="0"/>
      <w:divBdr>
        <w:top w:val="none" w:sz="0" w:space="0" w:color="auto"/>
        <w:left w:val="none" w:sz="0" w:space="0" w:color="auto"/>
        <w:bottom w:val="none" w:sz="0" w:space="0" w:color="auto"/>
        <w:right w:val="none" w:sz="0" w:space="0" w:color="auto"/>
      </w:divBdr>
    </w:div>
    <w:div w:id="130368829">
      <w:bodyDiv w:val="1"/>
      <w:marLeft w:val="0"/>
      <w:marRight w:val="0"/>
      <w:marTop w:val="0"/>
      <w:marBottom w:val="0"/>
      <w:divBdr>
        <w:top w:val="none" w:sz="0" w:space="0" w:color="auto"/>
        <w:left w:val="none" w:sz="0" w:space="0" w:color="auto"/>
        <w:bottom w:val="none" w:sz="0" w:space="0" w:color="auto"/>
        <w:right w:val="none" w:sz="0" w:space="0" w:color="auto"/>
      </w:divBdr>
    </w:div>
    <w:div w:id="135492540">
      <w:bodyDiv w:val="1"/>
      <w:marLeft w:val="0"/>
      <w:marRight w:val="0"/>
      <w:marTop w:val="0"/>
      <w:marBottom w:val="0"/>
      <w:divBdr>
        <w:top w:val="none" w:sz="0" w:space="0" w:color="auto"/>
        <w:left w:val="none" w:sz="0" w:space="0" w:color="auto"/>
        <w:bottom w:val="none" w:sz="0" w:space="0" w:color="auto"/>
        <w:right w:val="none" w:sz="0" w:space="0" w:color="auto"/>
      </w:divBdr>
    </w:div>
    <w:div w:id="141776078">
      <w:bodyDiv w:val="1"/>
      <w:marLeft w:val="0"/>
      <w:marRight w:val="0"/>
      <w:marTop w:val="0"/>
      <w:marBottom w:val="0"/>
      <w:divBdr>
        <w:top w:val="none" w:sz="0" w:space="0" w:color="auto"/>
        <w:left w:val="none" w:sz="0" w:space="0" w:color="auto"/>
        <w:bottom w:val="none" w:sz="0" w:space="0" w:color="auto"/>
        <w:right w:val="none" w:sz="0" w:space="0" w:color="auto"/>
      </w:divBdr>
    </w:div>
    <w:div w:id="157156514">
      <w:bodyDiv w:val="1"/>
      <w:marLeft w:val="0"/>
      <w:marRight w:val="0"/>
      <w:marTop w:val="0"/>
      <w:marBottom w:val="0"/>
      <w:divBdr>
        <w:top w:val="none" w:sz="0" w:space="0" w:color="auto"/>
        <w:left w:val="none" w:sz="0" w:space="0" w:color="auto"/>
        <w:bottom w:val="none" w:sz="0" w:space="0" w:color="auto"/>
        <w:right w:val="none" w:sz="0" w:space="0" w:color="auto"/>
      </w:divBdr>
    </w:div>
    <w:div w:id="176235717">
      <w:bodyDiv w:val="1"/>
      <w:marLeft w:val="0"/>
      <w:marRight w:val="0"/>
      <w:marTop w:val="0"/>
      <w:marBottom w:val="0"/>
      <w:divBdr>
        <w:top w:val="none" w:sz="0" w:space="0" w:color="auto"/>
        <w:left w:val="none" w:sz="0" w:space="0" w:color="auto"/>
        <w:bottom w:val="none" w:sz="0" w:space="0" w:color="auto"/>
        <w:right w:val="none" w:sz="0" w:space="0" w:color="auto"/>
      </w:divBdr>
    </w:div>
    <w:div w:id="179702915">
      <w:bodyDiv w:val="1"/>
      <w:marLeft w:val="0"/>
      <w:marRight w:val="0"/>
      <w:marTop w:val="0"/>
      <w:marBottom w:val="0"/>
      <w:divBdr>
        <w:top w:val="none" w:sz="0" w:space="0" w:color="auto"/>
        <w:left w:val="none" w:sz="0" w:space="0" w:color="auto"/>
        <w:bottom w:val="none" w:sz="0" w:space="0" w:color="auto"/>
        <w:right w:val="none" w:sz="0" w:space="0" w:color="auto"/>
      </w:divBdr>
    </w:div>
    <w:div w:id="191918210">
      <w:bodyDiv w:val="1"/>
      <w:marLeft w:val="0"/>
      <w:marRight w:val="0"/>
      <w:marTop w:val="0"/>
      <w:marBottom w:val="0"/>
      <w:divBdr>
        <w:top w:val="none" w:sz="0" w:space="0" w:color="auto"/>
        <w:left w:val="none" w:sz="0" w:space="0" w:color="auto"/>
        <w:bottom w:val="none" w:sz="0" w:space="0" w:color="auto"/>
        <w:right w:val="none" w:sz="0" w:space="0" w:color="auto"/>
      </w:divBdr>
    </w:div>
    <w:div w:id="193344824">
      <w:bodyDiv w:val="1"/>
      <w:marLeft w:val="0"/>
      <w:marRight w:val="0"/>
      <w:marTop w:val="0"/>
      <w:marBottom w:val="0"/>
      <w:divBdr>
        <w:top w:val="none" w:sz="0" w:space="0" w:color="auto"/>
        <w:left w:val="none" w:sz="0" w:space="0" w:color="auto"/>
        <w:bottom w:val="none" w:sz="0" w:space="0" w:color="auto"/>
        <w:right w:val="none" w:sz="0" w:space="0" w:color="auto"/>
      </w:divBdr>
      <w:divsChild>
        <w:div w:id="773861820">
          <w:marLeft w:val="0"/>
          <w:marRight w:val="0"/>
          <w:marTop w:val="0"/>
          <w:marBottom w:val="0"/>
          <w:divBdr>
            <w:top w:val="none" w:sz="0" w:space="0" w:color="auto"/>
            <w:left w:val="none" w:sz="0" w:space="0" w:color="auto"/>
            <w:bottom w:val="none" w:sz="0" w:space="0" w:color="auto"/>
            <w:right w:val="none" w:sz="0" w:space="0" w:color="auto"/>
          </w:divBdr>
          <w:divsChild>
            <w:div w:id="88467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07680">
      <w:bodyDiv w:val="1"/>
      <w:marLeft w:val="0"/>
      <w:marRight w:val="0"/>
      <w:marTop w:val="0"/>
      <w:marBottom w:val="0"/>
      <w:divBdr>
        <w:top w:val="none" w:sz="0" w:space="0" w:color="auto"/>
        <w:left w:val="none" w:sz="0" w:space="0" w:color="auto"/>
        <w:bottom w:val="none" w:sz="0" w:space="0" w:color="auto"/>
        <w:right w:val="none" w:sz="0" w:space="0" w:color="auto"/>
      </w:divBdr>
    </w:div>
    <w:div w:id="222061617">
      <w:bodyDiv w:val="1"/>
      <w:marLeft w:val="0"/>
      <w:marRight w:val="0"/>
      <w:marTop w:val="0"/>
      <w:marBottom w:val="0"/>
      <w:divBdr>
        <w:top w:val="none" w:sz="0" w:space="0" w:color="auto"/>
        <w:left w:val="none" w:sz="0" w:space="0" w:color="auto"/>
        <w:bottom w:val="none" w:sz="0" w:space="0" w:color="auto"/>
        <w:right w:val="none" w:sz="0" w:space="0" w:color="auto"/>
      </w:divBdr>
    </w:div>
    <w:div w:id="235165076">
      <w:bodyDiv w:val="1"/>
      <w:marLeft w:val="0"/>
      <w:marRight w:val="0"/>
      <w:marTop w:val="0"/>
      <w:marBottom w:val="0"/>
      <w:divBdr>
        <w:top w:val="none" w:sz="0" w:space="0" w:color="auto"/>
        <w:left w:val="none" w:sz="0" w:space="0" w:color="auto"/>
        <w:bottom w:val="none" w:sz="0" w:space="0" w:color="auto"/>
        <w:right w:val="none" w:sz="0" w:space="0" w:color="auto"/>
      </w:divBdr>
    </w:div>
    <w:div w:id="247812428">
      <w:bodyDiv w:val="1"/>
      <w:marLeft w:val="0"/>
      <w:marRight w:val="0"/>
      <w:marTop w:val="0"/>
      <w:marBottom w:val="0"/>
      <w:divBdr>
        <w:top w:val="none" w:sz="0" w:space="0" w:color="auto"/>
        <w:left w:val="none" w:sz="0" w:space="0" w:color="auto"/>
        <w:bottom w:val="none" w:sz="0" w:space="0" w:color="auto"/>
        <w:right w:val="none" w:sz="0" w:space="0" w:color="auto"/>
      </w:divBdr>
    </w:div>
    <w:div w:id="249241632">
      <w:bodyDiv w:val="1"/>
      <w:marLeft w:val="0"/>
      <w:marRight w:val="0"/>
      <w:marTop w:val="0"/>
      <w:marBottom w:val="0"/>
      <w:divBdr>
        <w:top w:val="none" w:sz="0" w:space="0" w:color="auto"/>
        <w:left w:val="none" w:sz="0" w:space="0" w:color="auto"/>
        <w:bottom w:val="none" w:sz="0" w:space="0" w:color="auto"/>
        <w:right w:val="none" w:sz="0" w:space="0" w:color="auto"/>
      </w:divBdr>
    </w:div>
    <w:div w:id="263878449">
      <w:bodyDiv w:val="1"/>
      <w:marLeft w:val="0"/>
      <w:marRight w:val="0"/>
      <w:marTop w:val="0"/>
      <w:marBottom w:val="0"/>
      <w:divBdr>
        <w:top w:val="none" w:sz="0" w:space="0" w:color="auto"/>
        <w:left w:val="none" w:sz="0" w:space="0" w:color="auto"/>
        <w:bottom w:val="none" w:sz="0" w:space="0" w:color="auto"/>
        <w:right w:val="none" w:sz="0" w:space="0" w:color="auto"/>
      </w:divBdr>
    </w:div>
    <w:div w:id="264194642">
      <w:bodyDiv w:val="1"/>
      <w:marLeft w:val="0"/>
      <w:marRight w:val="0"/>
      <w:marTop w:val="0"/>
      <w:marBottom w:val="0"/>
      <w:divBdr>
        <w:top w:val="none" w:sz="0" w:space="0" w:color="auto"/>
        <w:left w:val="none" w:sz="0" w:space="0" w:color="auto"/>
        <w:bottom w:val="none" w:sz="0" w:space="0" w:color="auto"/>
        <w:right w:val="none" w:sz="0" w:space="0" w:color="auto"/>
      </w:divBdr>
    </w:div>
    <w:div w:id="264844646">
      <w:bodyDiv w:val="1"/>
      <w:marLeft w:val="0"/>
      <w:marRight w:val="0"/>
      <w:marTop w:val="0"/>
      <w:marBottom w:val="0"/>
      <w:divBdr>
        <w:top w:val="none" w:sz="0" w:space="0" w:color="auto"/>
        <w:left w:val="none" w:sz="0" w:space="0" w:color="auto"/>
        <w:bottom w:val="none" w:sz="0" w:space="0" w:color="auto"/>
        <w:right w:val="none" w:sz="0" w:space="0" w:color="auto"/>
      </w:divBdr>
      <w:divsChild>
        <w:div w:id="1575578408">
          <w:marLeft w:val="0"/>
          <w:marRight w:val="0"/>
          <w:marTop w:val="0"/>
          <w:marBottom w:val="0"/>
          <w:divBdr>
            <w:top w:val="none" w:sz="0" w:space="0" w:color="auto"/>
            <w:left w:val="none" w:sz="0" w:space="0" w:color="auto"/>
            <w:bottom w:val="none" w:sz="0" w:space="0" w:color="auto"/>
            <w:right w:val="none" w:sz="0" w:space="0" w:color="auto"/>
          </w:divBdr>
          <w:divsChild>
            <w:div w:id="691959264">
              <w:marLeft w:val="0"/>
              <w:marRight w:val="0"/>
              <w:marTop w:val="0"/>
              <w:marBottom w:val="0"/>
              <w:divBdr>
                <w:top w:val="none" w:sz="0" w:space="0" w:color="auto"/>
                <w:left w:val="none" w:sz="0" w:space="0" w:color="auto"/>
                <w:bottom w:val="none" w:sz="0" w:space="0" w:color="auto"/>
                <w:right w:val="none" w:sz="0" w:space="0" w:color="auto"/>
              </w:divBdr>
            </w:div>
            <w:div w:id="1119378393">
              <w:marLeft w:val="0"/>
              <w:marRight w:val="0"/>
              <w:marTop w:val="0"/>
              <w:marBottom w:val="0"/>
              <w:divBdr>
                <w:top w:val="none" w:sz="0" w:space="0" w:color="auto"/>
                <w:left w:val="none" w:sz="0" w:space="0" w:color="auto"/>
                <w:bottom w:val="none" w:sz="0" w:space="0" w:color="auto"/>
                <w:right w:val="none" w:sz="0" w:space="0" w:color="auto"/>
              </w:divBdr>
            </w:div>
            <w:div w:id="1165583846">
              <w:marLeft w:val="0"/>
              <w:marRight w:val="0"/>
              <w:marTop w:val="0"/>
              <w:marBottom w:val="0"/>
              <w:divBdr>
                <w:top w:val="none" w:sz="0" w:space="0" w:color="auto"/>
                <w:left w:val="none" w:sz="0" w:space="0" w:color="auto"/>
                <w:bottom w:val="none" w:sz="0" w:space="0" w:color="auto"/>
                <w:right w:val="none" w:sz="0" w:space="0" w:color="auto"/>
              </w:divBdr>
            </w:div>
            <w:div w:id="1494369624">
              <w:marLeft w:val="0"/>
              <w:marRight w:val="0"/>
              <w:marTop w:val="0"/>
              <w:marBottom w:val="0"/>
              <w:divBdr>
                <w:top w:val="none" w:sz="0" w:space="0" w:color="auto"/>
                <w:left w:val="none" w:sz="0" w:space="0" w:color="auto"/>
                <w:bottom w:val="none" w:sz="0" w:space="0" w:color="auto"/>
                <w:right w:val="none" w:sz="0" w:space="0" w:color="auto"/>
              </w:divBdr>
            </w:div>
            <w:div w:id="180364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02782">
      <w:bodyDiv w:val="1"/>
      <w:marLeft w:val="0"/>
      <w:marRight w:val="0"/>
      <w:marTop w:val="0"/>
      <w:marBottom w:val="0"/>
      <w:divBdr>
        <w:top w:val="none" w:sz="0" w:space="0" w:color="auto"/>
        <w:left w:val="none" w:sz="0" w:space="0" w:color="auto"/>
        <w:bottom w:val="none" w:sz="0" w:space="0" w:color="auto"/>
        <w:right w:val="none" w:sz="0" w:space="0" w:color="auto"/>
      </w:divBdr>
    </w:div>
    <w:div w:id="291786992">
      <w:bodyDiv w:val="1"/>
      <w:marLeft w:val="0"/>
      <w:marRight w:val="0"/>
      <w:marTop w:val="0"/>
      <w:marBottom w:val="0"/>
      <w:divBdr>
        <w:top w:val="none" w:sz="0" w:space="0" w:color="auto"/>
        <w:left w:val="none" w:sz="0" w:space="0" w:color="auto"/>
        <w:bottom w:val="none" w:sz="0" w:space="0" w:color="auto"/>
        <w:right w:val="none" w:sz="0" w:space="0" w:color="auto"/>
      </w:divBdr>
    </w:div>
    <w:div w:id="308285750">
      <w:bodyDiv w:val="1"/>
      <w:marLeft w:val="0"/>
      <w:marRight w:val="0"/>
      <w:marTop w:val="0"/>
      <w:marBottom w:val="0"/>
      <w:divBdr>
        <w:top w:val="none" w:sz="0" w:space="0" w:color="auto"/>
        <w:left w:val="none" w:sz="0" w:space="0" w:color="auto"/>
        <w:bottom w:val="none" w:sz="0" w:space="0" w:color="auto"/>
        <w:right w:val="none" w:sz="0" w:space="0" w:color="auto"/>
      </w:divBdr>
    </w:div>
    <w:div w:id="319313833">
      <w:bodyDiv w:val="1"/>
      <w:marLeft w:val="0"/>
      <w:marRight w:val="0"/>
      <w:marTop w:val="0"/>
      <w:marBottom w:val="0"/>
      <w:divBdr>
        <w:top w:val="none" w:sz="0" w:space="0" w:color="auto"/>
        <w:left w:val="none" w:sz="0" w:space="0" w:color="auto"/>
        <w:bottom w:val="none" w:sz="0" w:space="0" w:color="auto"/>
        <w:right w:val="none" w:sz="0" w:space="0" w:color="auto"/>
      </w:divBdr>
    </w:div>
    <w:div w:id="329718072">
      <w:bodyDiv w:val="1"/>
      <w:marLeft w:val="0"/>
      <w:marRight w:val="0"/>
      <w:marTop w:val="0"/>
      <w:marBottom w:val="0"/>
      <w:divBdr>
        <w:top w:val="none" w:sz="0" w:space="0" w:color="auto"/>
        <w:left w:val="none" w:sz="0" w:space="0" w:color="auto"/>
        <w:bottom w:val="none" w:sz="0" w:space="0" w:color="auto"/>
        <w:right w:val="none" w:sz="0" w:space="0" w:color="auto"/>
      </w:divBdr>
    </w:div>
    <w:div w:id="335302814">
      <w:bodyDiv w:val="1"/>
      <w:marLeft w:val="0"/>
      <w:marRight w:val="0"/>
      <w:marTop w:val="0"/>
      <w:marBottom w:val="0"/>
      <w:divBdr>
        <w:top w:val="none" w:sz="0" w:space="0" w:color="auto"/>
        <w:left w:val="none" w:sz="0" w:space="0" w:color="auto"/>
        <w:bottom w:val="none" w:sz="0" w:space="0" w:color="auto"/>
        <w:right w:val="none" w:sz="0" w:space="0" w:color="auto"/>
      </w:divBdr>
    </w:div>
    <w:div w:id="340855948">
      <w:bodyDiv w:val="1"/>
      <w:marLeft w:val="0"/>
      <w:marRight w:val="0"/>
      <w:marTop w:val="0"/>
      <w:marBottom w:val="0"/>
      <w:divBdr>
        <w:top w:val="none" w:sz="0" w:space="0" w:color="auto"/>
        <w:left w:val="none" w:sz="0" w:space="0" w:color="auto"/>
        <w:bottom w:val="none" w:sz="0" w:space="0" w:color="auto"/>
        <w:right w:val="none" w:sz="0" w:space="0" w:color="auto"/>
      </w:divBdr>
    </w:div>
    <w:div w:id="355929824">
      <w:bodyDiv w:val="1"/>
      <w:marLeft w:val="0"/>
      <w:marRight w:val="0"/>
      <w:marTop w:val="0"/>
      <w:marBottom w:val="0"/>
      <w:divBdr>
        <w:top w:val="none" w:sz="0" w:space="0" w:color="auto"/>
        <w:left w:val="none" w:sz="0" w:space="0" w:color="auto"/>
        <w:bottom w:val="none" w:sz="0" w:space="0" w:color="auto"/>
        <w:right w:val="none" w:sz="0" w:space="0" w:color="auto"/>
      </w:divBdr>
    </w:div>
    <w:div w:id="379551225">
      <w:bodyDiv w:val="1"/>
      <w:marLeft w:val="0"/>
      <w:marRight w:val="0"/>
      <w:marTop w:val="0"/>
      <w:marBottom w:val="0"/>
      <w:divBdr>
        <w:top w:val="none" w:sz="0" w:space="0" w:color="auto"/>
        <w:left w:val="none" w:sz="0" w:space="0" w:color="auto"/>
        <w:bottom w:val="none" w:sz="0" w:space="0" w:color="auto"/>
        <w:right w:val="none" w:sz="0" w:space="0" w:color="auto"/>
      </w:divBdr>
    </w:div>
    <w:div w:id="379671263">
      <w:bodyDiv w:val="1"/>
      <w:marLeft w:val="0"/>
      <w:marRight w:val="0"/>
      <w:marTop w:val="0"/>
      <w:marBottom w:val="0"/>
      <w:divBdr>
        <w:top w:val="none" w:sz="0" w:space="0" w:color="auto"/>
        <w:left w:val="none" w:sz="0" w:space="0" w:color="auto"/>
        <w:bottom w:val="none" w:sz="0" w:space="0" w:color="auto"/>
        <w:right w:val="none" w:sz="0" w:space="0" w:color="auto"/>
      </w:divBdr>
    </w:div>
    <w:div w:id="383989955">
      <w:bodyDiv w:val="1"/>
      <w:marLeft w:val="0"/>
      <w:marRight w:val="0"/>
      <w:marTop w:val="0"/>
      <w:marBottom w:val="0"/>
      <w:divBdr>
        <w:top w:val="none" w:sz="0" w:space="0" w:color="auto"/>
        <w:left w:val="none" w:sz="0" w:space="0" w:color="auto"/>
        <w:bottom w:val="none" w:sz="0" w:space="0" w:color="auto"/>
        <w:right w:val="none" w:sz="0" w:space="0" w:color="auto"/>
      </w:divBdr>
    </w:div>
    <w:div w:id="393235134">
      <w:bodyDiv w:val="1"/>
      <w:marLeft w:val="0"/>
      <w:marRight w:val="0"/>
      <w:marTop w:val="0"/>
      <w:marBottom w:val="0"/>
      <w:divBdr>
        <w:top w:val="none" w:sz="0" w:space="0" w:color="auto"/>
        <w:left w:val="none" w:sz="0" w:space="0" w:color="auto"/>
        <w:bottom w:val="none" w:sz="0" w:space="0" w:color="auto"/>
        <w:right w:val="none" w:sz="0" w:space="0" w:color="auto"/>
      </w:divBdr>
    </w:div>
    <w:div w:id="401680060">
      <w:bodyDiv w:val="1"/>
      <w:marLeft w:val="0"/>
      <w:marRight w:val="0"/>
      <w:marTop w:val="0"/>
      <w:marBottom w:val="0"/>
      <w:divBdr>
        <w:top w:val="none" w:sz="0" w:space="0" w:color="auto"/>
        <w:left w:val="none" w:sz="0" w:space="0" w:color="auto"/>
        <w:bottom w:val="none" w:sz="0" w:space="0" w:color="auto"/>
        <w:right w:val="none" w:sz="0" w:space="0" w:color="auto"/>
      </w:divBdr>
    </w:div>
    <w:div w:id="410196753">
      <w:bodyDiv w:val="1"/>
      <w:marLeft w:val="0"/>
      <w:marRight w:val="0"/>
      <w:marTop w:val="0"/>
      <w:marBottom w:val="0"/>
      <w:divBdr>
        <w:top w:val="none" w:sz="0" w:space="0" w:color="auto"/>
        <w:left w:val="none" w:sz="0" w:space="0" w:color="auto"/>
        <w:bottom w:val="none" w:sz="0" w:space="0" w:color="auto"/>
        <w:right w:val="none" w:sz="0" w:space="0" w:color="auto"/>
      </w:divBdr>
    </w:div>
    <w:div w:id="412973870">
      <w:bodyDiv w:val="1"/>
      <w:marLeft w:val="0"/>
      <w:marRight w:val="0"/>
      <w:marTop w:val="0"/>
      <w:marBottom w:val="0"/>
      <w:divBdr>
        <w:top w:val="none" w:sz="0" w:space="0" w:color="auto"/>
        <w:left w:val="none" w:sz="0" w:space="0" w:color="auto"/>
        <w:bottom w:val="none" w:sz="0" w:space="0" w:color="auto"/>
        <w:right w:val="none" w:sz="0" w:space="0" w:color="auto"/>
      </w:divBdr>
    </w:div>
    <w:div w:id="430591923">
      <w:bodyDiv w:val="1"/>
      <w:marLeft w:val="0"/>
      <w:marRight w:val="0"/>
      <w:marTop w:val="0"/>
      <w:marBottom w:val="0"/>
      <w:divBdr>
        <w:top w:val="none" w:sz="0" w:space="0" w:color="auto"/>
        <w:left w:val="none" w:sz="0" w:space="0" w:color="auto"/>
        <w:bottom w:val="none" w:sz="0" w:space="0" w:color="auto"/>
        <w:right w:val="none" w:sz="0" w:space="0" w:color="auto"/>
      </w:divBdr>
    </w:div>
    <w:div w:id="438181441">
      <w:bodyDiv w:val="1"/>
      <w:marLeft w:val="0"/>
      <w:marRight w:val="0"/>
      <w:marTop w:val="0"/>
      <w:marBottom w:val="0"/>
      <w:divBdr>
        <w:top w:val="none" w:sz="0" w:space="0" w:color="auto"/>
        <w:left w:val="none" w:sz="0" w:space="0" w:color="auto"/>
        <w:bottom w:val="none" w:sz="0" w:space="0" w:color="auto"/>
        <w:right w:val="none" w:sz="0" w:space="0" w:color="auto"/>
      </w:divBdr>
    </w:div>
    <w:div w:id="469250944">
      <w:bodyDiv w:val="1"/>
      <w:marLeft w:val="0"/>
      <w:marRight w:val="0"/>
      <w:marTop w:val="0"/>
      <w:marBottom w:val="0"/>
      <w:divBdr>
        <w:top w:val="none" w:sz="0" w:space="0" w:color="auto"/>
        <w:left w:val="none" w:sz="0" w:space="0" w:color="auto"/>
        <w:bottom w:val="none" w:sz="0" w:space="0" w:color="auto"/>
        <w:right w:val="none" w:sz="0" w:space="0" w:color="auto"/>
      </w:divBdr>
    </w:div>
    <w:div w:id="474832046">
      <w:bodyDiv w:val="1"/>
      <w:marLeft w:val="0"/>
      <w:marRight w:val="0"/>
      <w:marTop w:val="0"/>
      <w:marBottom w:val="0"/>
      <w:divBdr>
        <w:top w:val="none" w:sz="0" w:space="0" w:color="auto"/>
        <w:left w:val="none" w:sz="0" w:space="0" w:color="auto"/>
        <w:bottom w:val="none" w:sz="0" w:space="0" w:color="auto"/>
        <w:right w:val="none" w:sz="0" w:space="0" w:color="auto"/>
      </w:divBdr>
    </w:div>
    <w:div w:id="478112067">
      <w:bodyDiv w:val="1"/>
      <w:marLeft w:val="0"/>
      <w:marRight w:val="0"/>
      <w:marTop w:val="0"/>
      <w:marBottom w:val="0"/>
      <w:divBdr>
        <w:top w:val="none" w:sz="0" w:space="0" w:color="auto"/>
        <w:left w:val="none" w:sz="0" w:space="0" w:color="auto"/>
        <w:bottom w:val="none" w:sz="0" w:space="0" w:color="auto"/>
        <w:right w:val="none" w:sz="0" w:space="0" w:color="auto"/>
      </w:divBdr>
    </w:div>
    <w:div w:id="479228981">
      <w:bodyDiv w:val="1"/>
      <w:marLeft w:val="0"/>
      <w:marRight w:val="0"/>
      <w:marTop w:val="0"/>
      <w:marBottom w:val="0"/>
      <w:divBdr>
        <w:top w:val="none" w:sz="0" w:space="0" w:color="auto"/>
        <w:left w:val="none" w:sz="0" w:space="0" w:color="auto"/>
        <w:bottom w:val="none" w:sz="0" w:space="0" w:color="auto"/>
        <w:right w:val="none" w:sz="0" w:space="0" w:color="auto"/>
      </w:divBdr>
    </w:div>
    <w:div w:id="487283415">
      <w:bodyDiv w:val="1"/>
      <w:marLeft w:val="0"/>
      <w:marRight w:val="0"/>
      <w:marTop w:val="0"/>
      <w:marBottom w:val="0"/>
      <w:divBdr>
        <w:top w:val="none" w:sz="0" w:space="0" w:color="auto"/>
        <w:left w:val="none" w:sz="0" w:space="0" w:color="auto"/>
        <w:bottom w:val="none" w:sz="0" w:space="0" w:color="auto"/>
        <w:right w:val="none" w:sz="0" w:space="0" w:color="auto"/>
      </w:divBdr>
    </w:div>
    <w:div w:id="489324286">
      <w:bodyDiv w:val="1"/>
      <w:marLeft w:val="0"/>
      <w:marRight w:val="0"/>
      <w:marTop w:val="0"/>
      <w:marBottom w:val="0"/>
      <w:divBdr>
        <w:top w:val="none" w:sz="0" w:space="0" w:color="auto"/>
        <w:left w:val="none" w:sz="0" w:space="0" w:color="auto"/>
        <w:bottom w:val="none" w:sz="0" w:space="0" w:color="auto"/>
        <w:right w:val="none" w:sz="0" w:space="0" w:color="auto"/>
      </w:divBdr>
    </w:div>
    <w:div w:id="490096723">
      <w:bodyDiv w:val="1"/>
      <w:marLeft w:val="0"/>
      <w:marRight w:val="0"/>
      <w:marTop w:val="0"/>
      <w:marBottom w:val="0"/>
      <w:divBdr>
        <w:top w:val="none" w:sz="0" w:space="0" w:color="auto"/>
        <w:left w:val="none" w:sz="0" w:space="0" w:color="auto"/>
        <w:bottom w:val="none" w:sz="0" w:space="0" w:color="auto"/>
        <w:right w:val="none" w:sz="0" w:space="0" w:color="auto"/>
      </w:divBdr>
    </w:div>
    <w:div w:id="490676701">
      <w:bodyDiv w:val="1"/>
      <w:marLeft w:val="0"/>
      <w:marRight w:val="0"/>
      <w:marTop w:val="0"/>
      <w:marBottom w:val="0"/>
      <w:divBdr>
        <w:top w:val="none" w:sz="0" w:space="0" w:color="auto"/>
        <w:left w:val="none" w:sz="0" w:space="0" w:color="auto"/>
        <w:bottom w:val="none" w:sz="0" w:space="0" w:color="auto"/>
        <w:right w:val="none" w:sz="0" w:space="0" w:color="auto"/>
      </w:divBdr>
    </w:div>
    <w:div w:id="528882669">
      <w:bodyDiv w:val="1"/>
      <w:marLeft w:val="0"/>
      <w:marRight w:val="0"/>
      <w:marTop w:val="0"/>
      <w:marBottom w:val="0"/>
      <w:divBdr>
        <w:top w:val="none" w:sz="0" w:space="0" w:color="auto"/>
        <w:left w:val="none" w:sz="0" w:space="0" w:color="auto"/>
        <w:bottom w:val="none" w:sz="0" w:space="0" w:color="auto"/>
        <w:right w:val="none" w:sz="0" w:space="0" w:color="auto"/>
      </w:divBdr>
    </w:div>
    <w:div w:id="547301055">
      <w:bodyDiv w:val="1"/>
      <w:marLeft w:val="0"/>
      <w:marRight w:val="0"/>
      <w:marTop w:val="0"/>
      <w:marBottom w:val="0"/>
      <w:divBdr>
        <w:top w:val="none" w:sz="0" w:space="0" w:color="auto"/>
        <w:left w:val="none" w:sz="0" w:space="0" w:color="auto"/>
        <w:bottom w:val="none" w:sz="0" w:space="0" w:color="auto"/>
        <w:right w:val="none" w:sz="0" w:space="0" w:color="auto"/>
      </w:divBdr>
    </w:div>
    <w:div w:id="556818040">
      <w:bodyDiv w:val="1"/>
      <w:marLeft w:val="0"/>
      <w:marRight w:val="0"/>
      <w:marTop w:val="0"/>
      <w:marBottom w:val="0"/>
      <w:divBdr>
        <w:top w:val="none" w:sz="0" w:space="0" w:color="auto"/>
        <w:left w:val="none" w:sz="0" w:space="0" w:color="auto"/>
        <w:bottom w:val="none" w:sz="0" w:space="0" w:color="auto"/>
        <w:right w:val="none" w:sz="0" w:space="0" w:color="auto"/>
      </w:divBdr>
    </w:div>
    <w:div w:id="578252890">
      <w:bodyDiv w:val="1"/>
      <w:marLeft w:val="0"/>
      <w:marRight w:val="0"/>
      <w:marTop w:val="0"/>
      <w:marBottom w:val="0"/>
      <w:divBdr>
        <w:top w:val="none" w:sz="0" w:space="0" w:color="auto"/>
        <w:left w:val="none" w:sz="0" w:space="0" w:color="auto"/>
        <w:bottom w:val="none" w:sz="0" w:space="0" w:color="auto"/>
        <w:right w:val="none" w:sz="0" w:space="0" w:color="auto"/>
      </w:divBdr>
    </w:div>
    <w:div w:id="580335957">
      <w:bodyDiv w:val="1"/>
      <w:marLeft w:val="0"/>
      <w:marRight w:val="0"/>
      <w:marTop w:val="0"/>
      <w:marBottom w:val="0"/>
      <w:divBdr>
        <w:top w:val="none" w:sz="0" w:space="0" w:color="auto"/>
        <w:left w:val="none" w:sz="0" w:space="0" w:color="auto"/>
        <w:bottom w:val="none" w:sz="0" w:space="0" w:color="auto"/>
        <w:right w:val="none" w:sz="0" w:space="0" w:color="auto"/>
      </w:divBdr>
    </w:div>
    <w:div w:id="608466714">
      <w:bodyDiv w:val="1"/>
      <w:marLeft w:val="0"/>
      <w:marRight w:val="0"/>
      <w:marTop w:val="0"/>
      <w:marBottom w:val="0"/>
      <w:divBdr>
        <w:top w:val="none" w:sz="0" w:space="0" w:color="auto"/>
        <w:left w:val="none" w:sz="0" w:space="0" w:color="auto"/>
        <w:bottom w:val="none" w:sz="0" w:space="0" w:color="auto"/>
        <w:right w:val="none" w:sz="0" w:space="0" w:color="auto"/>
      </w:divBdr>
    </w:div>
    <w:div w:id="608852565">
      <w:bodyDiv w:val="1"/>
      <w:marLeft w:val="0"/>
      <w:marRight w:val="0"/>
      <w:marTop w:val="0"/>
      <w:marBottom w:val="0"/>
      <w:divBdr>
        <w:top w:val="none" w:sz="0" w:space="0" w:color="auto"/>
        <w:left w:val="none" w:sz="0" w:space="0" w:color="auto"/>
        <w:bottom w:val="none" w:sz="0" w:space="0" w:color="auto"/>
        <w:right w:val="none" w:sz="0" w:space="0" w:color="auto"/>
      </w:divBdr>
    </w:div>
    <w:div w:id="612715769">
      <w:bodyDiv w:val="1"/>
      <w:marLeft w:val="0"/>
      <w:marRight w:val="0"/>
      <w:marTop w:val="0"/>
      <w:marBottom w:val="0"/>
      <w:divBdr>
        <w:top w:val="none" w:sz="0" w:space="0" w:color="auto"/>
        <w:left w:val="none" w:sz="0" w:space="0" w:color="auto"/>
        <w:bottom w:val="none" w:sz="0" w:space="0" w:color="auto"/>
        <w:right w:val="none" w:sz="0" w:space="0" w:color="auto"/>
      </w:divBdr>
    </w:div>
    <w:div w:id="619189370">
      <w:bodyDiv w:val="1"/>
      <w:marLeft w:val="0"/>
      <w:marRight w:val="0"/>
      <w:marTop w:val="0"/>
      <w:marBottom w:val="0"/>
      <w:divBdr>
        <w:top w:val="none" w:sz="0" w:space="0" w:color="auto"/>
        <w:left w:val="none" w:sz="0" w:space="0" w:color="auto"/>
        <w:bottom w:val="none" w:sz="0" w:space="0" w:color="auto"/>
        <w:right w:val="none" w:sz="0" w:space="0" w:color="auto"/>
      </w:divBdr>
    </w:div>
    <w:div w:id="624895469">
      <w:bodyDiv w:val="1"/>
      <w:marLeft w:val="0"/>
      <w:marRight w:val="0"/>
      <w:marTop w:val="0"/>
      <w:marBottom w:val="0"/>
      <w:divBdr>
        <w:top w:val="none" w:sz="0" w:space="0" w:color="auto"/>
        <w:left w:val="none" w:sz="0" w:space="0" w:color="auto"/>
        <w:bottom w:val="none" w:sz="0" w:space="0" w:color="auto"/>
        <w:right w:val="none" w:sz="0" w:space="0" w:color="auto"/>
      </w:divBdr>
    </w:div>
    <w:div w:id="631789554">
      <w:bodyDiv w:val="1"/>
      <w:marLeft w:val="0"/>
      <w:marRight w:val="0"/>
      <w:marTop w:val="0"/>
      <w:marBottom w:val="0"/>
      <w:divBdr>
        <w:top w:val="none" w:sz="0" w:space="0" w:color="auto"/>
        <w:left w:val="none" w:sz="0" w:space="0" w:color="auto"/>
        <w:bottom w:val="none" w:sz="0" w:space="0" w:color="auto"/>
        <w:right w:val="none" w:sz="0" w:space="0" w:color="auto"/>
      </w:divBdr>
    </w:div>
    <w:div w:id="657270863">
      <w:bodyDiv w:val="1"/>
      <w:marLeft w:val="0"/>
      <w:marRight w:val="0"/>
      <w:marTop w:val="0"/>
      <w:marBottom w:val="0"/>
      <w:divBdr>
        <w:top w:val="none" w:sz="0" w:space="0" w:color="auto"/>
        <w:left w:val="none" w:sz="0" w:space="0" w:color="auto"/>
        <w:bottom w:val="none" w:sz="0" w:space="0" w:color="auto"/>
        <w:right w:val="none" w:sz="0" w:space="0" w:color="auto"/>
      </w:divBdr>
    </w:div>
    <w:div w:id="659694435">
      <w:bodyDiv w:val="1"/>
      <w:marLeft w:val="0"/>
      <w:marRight w:val="0"/>
      <w:marTop w:val="0"/>
      <w:marBottom w:val="0"/>
      <w:divBdr>
        <w:top w:val="none" w:sz="0" w:space="0" w:color="auto"/>
        <w:left w:val="none" w:sz="0" w:space="0" w:color="auto"/>
        <w:bottom w:val="none" w:sz="0" w:space="0" w:color="auto"/>
        <w:right w:val="none" w:sz="0" w:space="0" w:color="auto"/>
      </w:divBdr>
    </w:div>
    <w:div w:id="664167504">
      <w:bodyDiv w:val="1"/>
      <w:marLeft w:val="0"/>
      <w:marRight w:val="0"/>
      <w:marTop w:val="0"/>
      <w:marBottom w:val="0"/>
      <w:divBdr>
        <w:top w:val="none" w:sz="0" w:space="0" w:color="auto"/>
        <w:left w:val="none" w:sz="0" w:space="0" w:color="auto"/>
        <w:bottom w:val="none" w:sz="0" w:space="0" w:color="auto"/>
        <w:right w:val="none" w:sz="0" w:space="0" w:color="auto"/>
      </w:divBdr>
    </w:div>
    <w:div w:id="695010206">
      <w:bodyDiv w:val="1"/>
      <w:marLeft w:val="0"/>
      <w:marRight w:val="0"/>
      <w:marTop w:val="0"/>
      <w:marBottom w:val="0"/>
      <w:divBdr>
        <w:top w:val="none" w:sz="0" w:space="0" w:color="auto"/>
        <w:left w:val="none" w:sz="0" w:space="0" w:color="auto"/>
        <w:bottom w:val="none" w:sz="0" w:space="0" w:color="auto"/>
        <w:right w:val="none" w:sz="0" w:space="0" w:color="auto"/>
      </w:divBdr>
    </w:div>
    <w:div w:id="719984085">
      <w:bodyDiv w:val="1"/>
      <w:marLeft w:val="0"/>
      <w:marRight w:val="0"/>
      <w:marTop w:val="0"/>
      <w:marBottom w:val="0"/>
      <w:divBdr>
        <w:top w:val="none" w:sz="0" w:space="0" w:color="auto"/>
        <w:left w:val="none" w:sz="0" w:space="0" w:color="auto"/>
        <w:bottom w:val="none" w:sz="0" w:space="0" w:color="auto"/>
        <w:right w:val="none" w:sz="0" w:space="0" w:color="auto"/>
      </w:divBdr>
    </w:div>
    <w:div w:id="720832955">
      <w:bodyDiv w:val="1"/>
      <w:marLeft w:val="0"/>
      <w:marRight w:val="0"/>
      <w:marTop w:val="0"/>
      <w:marBottom w:val="0"/>
      <w:divBdr>
        <w:top w:val="none" w:sz="0" w:space="0" w:color="auto"/>
        <w:left w:val="none" w:sz="0" w:space="0" w:color="auto"/>
        <w:bottom w:val="none" w:sz="0" w:space="0" w:color="auto"/>
        <w:right w:val="none" w:sz="0" w:space="0" w:color="auto"/>
      </w:divBdr>
    </w:div>
    <w:div w:id="729309198">
      <w:bodyDiv w:val="1"/>
      <w:marLeft w:val="0"/>
      <w:marRight w:val="0"/>
      <w:marTop w:val="0"/>
      <w:marBottom w:val="0"/>
      <w:divBdr>
        <w:top w:val="none" w:sz="0" w:space="0" w:color="auto"/>
        <w:left w:val="none" w:sz="0" w:space="0" w:color="auto"/>
        <w:bottom w:val="none" w:sz="0" w:space="0" w:color="auto"/>
        <w:right w:val="none" w:sz="0" w:space="0" w:color="auto"/>
      </w:divBdr>
    </w:div>
    <w:div w:id="732460202">
      <w:bodyDiv w:val="1"/>
      <w:marLeft w:val="0"/>
      <w:marRight w:val="0"/>
      <w:marTop w:val="0"/>
      <w:marBottom w:val="0"/>
      <w:divBdr>
        <w:top w:val="none" w:sz="0" w:space="0" w:color="auto"/>
        <w:left w:val="none" w:sz="0" w:space="0" w:color="auto"/>
        <w:bottom w:val="none" w:sz="0" w:space="0" w:color="auto"/>
        <w:right w:val="none" w:sz="0" w:space="0" w:color="auto"/>
      </w:divBdr>
    </w:div>
    <w:div w:id="738208234">
      <w:bodyDiv w:val="1"/>
      <w:marLeft w:val="0"/>
      <w:marRight w:val="0"/>
      <w:marTop w:val="0"/>
      <w:marBottom w:val="0"/>
      <w:divBdr>
        <w:top w:val="none" w:sz="0" w:space="0" w:color="auto"/>
        <w:left w:val="none" w:sz="0" w:space="0" w:color="auto"/>
        <w:bottom w:val="none" w:sz="0" w:space="0" w:color="auto"/>
        <w:right w:val="none" w:sz="0" w:space="0" w:color="auto"/>
      </w:divBdr>
    </w:div>
    <w:div w:id="749934245">
      <w:bodyDiv w:val="1"/>
      <w:marLeft w:val="0"/>
      <w:marRight w:val="0"/>
      <w:marTop w:val="0"/>
      <w:marBottom w:val="0"/>
      <w:divBdr>
        <w:top w:val="none" w:sz="0" w:space="0" w:color="auto"/>
        <w:left w:val="none" w:sz="0" w:space="0" w:color="auto"/>
        <w:bottom w:val="none" w:sz="0" w:space="0" w:color="auto"/>
        <w:right w:val="none" w:sz="0" w:space="0" w:color="auto"/>
      </w:divBdr>
    </w:div>
    <w:div w:id="750467623">
      <w:bodyDiv w:val="1"/>
      <w:marLeft w:val="0"/>
      <w:marRight w:val="0"/>
      <w:marTop w:val="0"/>
      <w:marBottom w:val="0"/>
      <w:divBdr>
        <w:top w:val="none" w:sz="0" w:space="0" w:color="auto"/>
        <w:left w:val="none" w:sz="0" w:space="0" w:color="auto"/>
        <w:bottom w:val="none" w:sz="0" w:space="0" w:color="auto"/>
        <w:right w:val="none" w:sz="0" w:space="0" w:color="auto"/>
      </w:divBdr>
    </w:div>
    <w:div w:id="760181109">
      <w:bodyDiv w:val="1"/>
      <w:marLeft w:val="0"/>
      <w:marRight w:val="0"/>
      <w:marTop w:val="0"/>
      <w:marBottom w:val="0"/>
      <w:divBdr>
        <w:top w:val="none" w:sz="0" w:space="0" w:color="auto"/>
        <w:left w:val="none" w:sz="0" w:space="0" w:color="auto"/>
        <w:bottom w:val="none" w:sz="0" w:space="0" w:color="auto"/>
        <w:right w:val="none" w:sz="0" w:space="0" w:color="auto"/>
      </w:divBdr>
    </w:div>
    <w:div w:id="761683201">
      <w:bodyDiv w:val="1"/>
      <w:marLeft w:val="0"/>
      <w:marRight w:val="0"/>
      <w:marTop w:val="0"/>
      <w:marBottom w:val="0"/>
      <w:divBdr>
        <w:top w:val="none" w:sz="0" w:space="0" w:color="auto"/>
        <w:left w:val="none" w:sz="0" w:space="0" w:color="auto"/>
        <w:bottom w:val="none" w:sz="0" w:space="0" w:color="auto"/>
        <w:right w:val="none" w:sz="0" w:space="0" w:color="auto"/>
      </w:divBdr>
    </w:div>
    <w:div w:id="779421373">
      <w:bodyDiv w:val="1"/>
      <w:marLeft w:val="0"/>
      <w:marRight w:val="0"/>
      <w:marTop w:val="0"/>
      <w:marBottom w:val="0"/>
      <w:divBdr>
        <w:top w:val="none" w:sz="0" w:space="0" w:color="auto"/>
        <w:left w:val="none" w:sz="0" w:space="0" w:color="auto"/>
        <w:bottom w:val="none" w:sz="0" w:space="0" w:color="auto"/>
        <w:right w:val="none" w:sz="0" w:space="0" w:color="auto"/>
      </w:divBdr>
    </w:div>
    <w:div w:id="789930871">
      <w:bodyDiv w:val="1"/>
      <w:marLeft w:val="0"/>
      <w:marRight w:val="0"/>
      <w:marTop w:val="0"/>
      <w:marBottom w:val="0"/>
      <w:divBdr>
        <w:top w:val="none" w:sz="0" w:space="0" w:color="auto"/>
        <w:left w:val="none" w:sz="0" w:space="0" w:color="auto"/>
        <w:bottom w:val="none" w:sz="0" w:space="0" w:color="auto"/>
        <w:right w:val="none" w:sz="0" w:space="0" w:color="auto"/>
      </w:divBdr>
    </w:div>
    <w:div w:id="792481234">
      <w:bodyDiv w:val="1"/>
      <w:marLeft w:val="0"/>
      <w:marRight w:val="0"/>
      <w:marTop w:val="0"/>
      <w:marBottom w:val="0"/>
      <w:divBdr>
        <w:top w:val="none" w:sz="0" w:space="0" w:color="auto"/>
        <w:left w:val="none" w:sz="0" w:space="0" w:color="auto"/>
        <w:bottom w:val="none" w:sz="0" w:space="0" w:color="auto"/>
        <w:right w:val="none" w:sz="0" w:space="0" w:color="auto"/>
      </w:divBdr>
    </w:div>
    <w:div w:id="805388668">
      <w:bodyDiv w:val="1"/>
      <w:marLeft w:val="0"/>
      <w:marRight w:val="0"/>
      <w:marTop w:val="0"/>
      <w:marBottom w:val="0"/>
      <w:divBdr>
        <w:top w:val="none" w:sz="0" w:space="0" w:color="auto"/>
        <w:left w:val="none" w:sz="0" w:space="0" w:color="auto"/>
        <w:bottom w:val="none" w:sz="0" w:space="0" w:color="auto"/>
        <w:right w:val="none" w:sz="0" w:space="0" w:color="auto"/>
      </w:divBdr>
    </w:div>
    <w:div w:id="813837246">
      <w:bodyDiv w:val="1"/>
      <w:marLeft w:val="0"/>
      <w:marRight w:val="0"/>
      <w:marTop w:val="0"/>
      <w:marBottom w:val="0"/>
      <w:divBdr>
        <w:top w:val="none" w:sz="0" w:space="0" w:color="auto"/>
        <w:left w:val="none" w:sz="0" w:space="0" w:color="auto"/>
        <w:bottom w:val="none" w:sz="0" w:space="0" w:color="auto"/>
        <w:right w:val="none" w:sz="0" w:space="0" w:color="auto"/>
      </w:divBdr>
    </w:div>
    <w:div w:id="822430036">
      <w:bodyDiv w:val="1"/>
      <w:marLeft w:val="0"/>
      <w:marRight w:val="0"/>
      <w:marTop w:val="0"/>
      <w:marBottom w:val="0"/>
      <w:divBdr>
        <w:top w:val="none" w:sz="0" w:space="0" w:color="auto"/>
        <w:left w:val="none" w:sz="0" w:space="0" w:color="auto"/>
        <w:bottom w:val="none" w:sz="0" w:space="0" w:color="auto"/>
        <w:right w:val="none" w:sz="0" w:space="0" w:color="auto"/>
      </w:divBdr>
    </w:div>
    <w:div w:id="833493315">
      <w:bodyDiv w:val="1"/>
      <w:marLeft w:val="0"/>
      <w:marRight w:val="0"/>
      <w:marTop w:val="0"/>
      <w:marBottom w:val="0"/>
      <w:divBdr>
        <w:top w:val="none" w:sz="0" w:space="0" w:color="auto"/>
        <w:left w:val="none" w:sz="0" w:space="0" w:color="auto"/>
        <w:bottom w:val="none" w:sz="0" w:space="0" w:color="auto"/>
        <w:right w:val="none" w:sz="0" w:space="0" w:color="auto"/>
      </w:divBdr>
    </w:div>
    <w:div w:id="856772343">
      <w:bodyDiv w:val="1"/>
      <w:marLeft w:val="0"/>
      <w:marRight w:val="0"/>
      <w:marTop w:val="0"/>
      <w:marBottom w:val="0"/>
      <w:divBdr>
        <w:top w:val="none" w:sz="0" w:space="0" w:color="auto"/>
        <w:left w:val="none" w:sz="0" w:space="0" w:color="auto"/>
        <w:bottom w:val="none" w:sz="0" w:space="0" w:color="auto"/>
        <w:right w:val="none" w:sz="0" w:space="0" w:color="auto"/>
      </w:divBdr>
    </w:div>
    <w:div w:id="868185000">
      <w:bodyDiv w:val="1"/>
      <w:marLeft w:val="0"/>
      <w:marRight w:val="0"/>
      <w:marTop w:val="0"/>
      <w:marBottom w:val="0"/>
      <w:divBdr>
        <w:top w:val="none" w:sz="0" w:space="0" w:color="auto"/>
        <w:left w:val="none" w:sz="0" w:space="0" w:color="auto"/>
        <w:bottom w:val="none" w:sz="0" w:space="0" w:color="auto"/>
        <w:right w:val="none" w:sz="0" w:space="0" w:color="auto"/>
      </w:divBdr>
    </w:div>
    <w:div w:id="870806100">
      <w:bodyDiv w:val="1"/>
      <w:marLeft w:val="0"/>
      <w:marRight w:val="0"/>
      <w:marTop w:val="0"/>
      <w:marBottom w:val="0"/>
      <w:divBdr>
        <w:top w:val="none" w:sz="0" w:space="0" w:color="auto"/>
        <w:left w:val="none" w:sz="0" w:space="0" w:color="auto"/>
        <w:bottom w:val="none" w:sz="0" w:space="0" w:color="auto"/>
        <w:right w:val="none" w:sz="0" w:space="0" w:color="auto"/>
      </w:divBdr>
    </w:div>
    <w:div w:id="882600340">
      <w:bodyDiv w:val="1"/>
      <w:marLeft w:val="0"/>
      <w:marRight w:val="0"/>
      <w:marTop w:val="0"/>
      <w:marBottom w:val="0"/>
      <w:divBdr>
        <w:top w:val="none" w:sz="0" w:space="0" w:color="auto"/>
        <w:left w:val="none" w:sz="0" w:space="0" w:color="auto"/>
        <w:bottom w:val="none" w:sz="0" w:space="0" w:color="auto"/>
        <w:right w:val="none" w:sz="0" w:space="0" w:color="auto"/>
      </w:divBdr>
    </w:div>
    <w:div w:id="886185282">
      <w:bodyDiv w:val="1"/>
      <w:marLeft w:val="0"/>
      <w:marRight w:val="0"/>
      <w:marTop w:val="0"/>
      <w:marBottom w:val="0"/>
      <w:divBdr>
        <w:top w:val="none" w:sz="0" w:space="0" w:color="auto"/>
        <w:left w:val="none" w:sz="0" w:space="0" w:color="auto"/>
        <w:bottom w:val="none" w:sz="0" w:space="0" w:color="auto"/>
        <w:right w:val="none" w:sz="0" w:space="0" w:color="auto"/>
      </w:divBdr>
    </w:div>
    <w:div w:id="903418401">
      <w:bodyDiv w:val="1"/>
      <w:marLeft w:val="0"/>
      <w:marRight w:val="0"/>
      <w:marTop w:val="0"/>
      <w:marBottom w:val="0"/>
      <w:divBdr>
        <w:top w:val="none" w:sz="0" w:space="0" w:color="auto"/>
        <w:left w:val="none" w:sz="0" w:space="0" w:color="auto"/>
        <w:bottom w:val="none" w:sz="0" w:space="0" w:color="auto"/>
        <w:right w:val="none" w:sz="0" w:space="0" w:color="auto"/>
      </w:divBdr>
    </w:div>
    <w:div w:id="904532762">
      <w:bodyDiv w:val="1"/>
      <w:marLeft w:val="0"/>
      <w:marRight w:val="0"/>
      <w:marTop w:val="0"/>
      <w:marBottom w:val="0"/>
      <w:divBdr>
        <w:top w:val="none" w:sz="0" w:space="0" w:color="auto"/>
        <w:left w:val="none" w:sz="0" w:space="0" w:color="auto"/>
        <w:bottom w:val="none" w:sz="0" w:space="0" w:color="auto"/>
        <w:right w:val="none" w:sz="0" w:space="0" w:color="auto"/>
      </w:divBdr>
    </w:div>
    <w:div w:id="912011290">
      <w:bodyDiv w:val="1"/>
      <w:marLeft w:val="0"/>
      <w:marRight w:val="0"/>
      <w:marTop w:val="0"/>
      <w:marBottom w:val="0"/>
      <w:divBdr>
        <w:top w:val="none" w:sz="0" w:space="0" w:color="auto"/>
        <w:left w:val="none" w:sz="0" w:space="0" w:color="auto"/>
        <w:bottom w:val="none" w:sz="0" w:space="0" w:color="auto"/>
        <w:right w:val="none" w:sz="0" w:space="0" w:color="auto"/>
      </w:divBdr>
    </w:div>
    <w:div w:id="912202379">
      <w:bodyDiv w:val="1"/>
      <w:marLeft w:val="0"/>
      <w:marRight w:val="0"/>
      <w:marTop w:val="0"/>
      <w:marBottom w:val="0"/>
      <w:divBdr>
        <w:top w:val="none" w:sz="0" w:space="0" w:color="auto"/>
        <w:left w:val="none" w:sz="0" w:space="0" w:color="auto"/>
        <w:bottom w:val="none" w:sz="0" w:space="0" w:color="auto"/>
        <w:right w:val="none" w:sz="0" w:space="0" w:color="auto"/>
      </w:divBdr>
    </w:div>
    <w:div w:id="919564902">
      <w:bodyDiv w:val="1"/>
      <w:marLeft w:val="0"/>
      <w:marRight w:val="0"/>
      <w:marTop w:val="0"/>
      <w:marBottom w:val="0"/>
      <w:divBdr>
        <w:top w:val="none" w:sz="0" w:space="0" w:color="auto"/>
        <w:left w:val="none" w:sz="0" w:space="0" w:color="auto"/>
        <w:bottom w:val="none" w:sz="0" w:space="0" w:color="auto"/>
        <w:right w:val="none" w:sz="0" w:space="0" w:color="auto"/>
      </w:divBdr>
    </w:div>
    <w:div w:id="942811214">
      <w:bodyDiv w:val="1"/>
      <w:marLeft w:val="0"/>
      <w:marRight w:val="0"/>
      <w:marTop w:val="0"/>
      <w:marBottom w:val="0"/>
      <w:divBdr>
        <w:top w:val="none" w:sz="0" w:space="0" w:color="auto"/>
        <w:left w:val="none" w:sz="0" w:space="0" w:color="auto"/>
        <w:bottom w:val="none" w:sz="0" w:space="0" w:color="auto"/>
        <w:right w:val="none" w:sz="0" w:space="0" w:color="auto"/>
      </w:divBdr>
    </w:div>
    <w:div w:id="954213134">
      <w:bodyDiv w:val="1"/>
      <w:marLeft w:val="0"/>
      <w:marRight w:val="0"/>
      <w:marTop w:val="0"/>
      <w:marBottom w:val="0"/>
      <w:divBdr>
        <w:top w:val="none" w:sz="0" w:space="0" w:color="auto"/>
        <w:left w:val="none" w:sz="0" w:space="0" w:color="auto"/>
        <w:bottom w:val="none" w:sz="0" w:space="0" w:color="auto"/>
        <w:right w:val="none" w:sz="0" w:space="0" w:color="auto"/>
      </w:divBdr>
    </w:div>
    <w:div w:id="955867442">
      <w:bodyDiv w:val="1"/>
      <w:marLeft w:val="0"/>
      <w:marRight w:val="0"/>
      <w:marTop w:val="0"/>
      <w:marBottom w:val="0"/>
      <w:divBdr>
        <w:top w:val="none" w:sz="0" w:space="0" w:color="auto"/>
        <w:left w:val="none" w:sz="0" w:space="0" w:color="auto"/>
        <w:bottom w:val="none" w:sz="0" w:space="0" w:color="auto"/>
        <w:right w:val="none" w:sz="0" w:space="0" w:color="auto"/>
      </w:divBdr>
    </w:div>
    <w:div w:id="959185553">
      <w:bodyDiv w:val="1"/>
      <w:marLeft w:val="0"/>
      <w:marRight w:val="0"/>
      <w:marTop w:val="0"/>
      <w:marBottom w:val="0"/>
      <w:divBdr>
        <w:top w:val="none" w:sz="0" w:space="0" w:color="auto"/>
        <w:left w:val="none" w:sz="0" w:space="0" w:color="auto"/>
        <w:bottom w:val="none" w:sz="0" w:space="0" w:color="auto"/>
        <w:right w:val="none" w:sz="0" w:space="0" w:color="auto"/>
      </w:divBdr>
    </w:div>
    <w:div w:id="967204791">
      <w:bodyDiv w:val="1"/>
      <w:marLeft w:val="0"/>
      <w:marRight w:val="0"/>
      <w:marTop w:val="0"/>
      <w:marBottom w:val="0"/>
      <w:divBdr>
        <w:top w:val="none" w:sz="0" w:space="0" w:color="auto"/>
        <w:left w:val="none" w:sz="0" w:space="0" w:color="auto"/>
        <w:bottom w:val="none" w:sz="0" w:space="0" w:color="auto"/>
        <w:right w:val="none" w:sz="0" w:space="0" w:color="auto"/>
      </w:divBdr>
    </w:div>
    <w:div w:id="972708931">
      <w:bodyDiv w:val="1"/>
      <w:marLeft w:val="0"/>
      <w:marRight w:val="0"/>
      <w:marTop w:val="0"/>
      <w:marBottom w:val="0"/>
      <w:divBdr>
        <w:top w:val="none" w:sz="0" w:space="0" w:color="auto"/>
        <w:left w:val="none" w:sz="0" w:space="0" w:color="auto"/>
        <w:bottom w:val="none" w:sz="0" w:space="0" w:color="auto"/>
        <w:right w:val="none" w:sz="0" w:space="0" w:color="auto"/>
      </w:divBdr>
    </w:div>
    <w:div w:id="976179398">
      <w:bodyDiv w:val="1"/>
      <w:marLeft w:val="0"/>
      <w:marRight w:val="0"/>
      <w:marTop w:val="0"/>
      <w:marBottom w:val="0"/>
      <w:divBdr>
        <w:top w:val="none" w:sz="0" w:space="0" w:color="auto"/>
        <w:left w:val="none" w:sz="0" w:space="0" w:color="auto"/>
        <w:bottom w:val="none" w:sz="0" w:space="0" w:color="auto"/>
        <w:right w:val="none" w:sz="0" w:space="0" w:color="auto"/>
      </w:divBdr>
    </w:div>
    <w:div w:id="978799890">
      <w:bodyDiv w:val="1"/>
      <w:marLeft w:val="0"/>
      <w:marRight w:val="0"/>
      <w:marTop w:val="0"/>
      <w:marBottom w:val="0"/>
      <w:divBdr>
        <w:top w:val="none" w:sz="0" w:space="0" w:color="auto"/>
        <w:left w:val="none" w:sz="0" w:space="0" w:color="auto"/>
        <w:bottom w:val="none" w:sz="0" w:space="0" w:color="auto"/>
        <w:right w:val="none" w:sz="0" w:space="0" w:color="auto"/>
      </w:divBdr>
    </w:div>
    <w:div w:id="979647427">
      <w:bodyDiv w:val="1"/>
      <w:marLeft w:val="0"/>
      <w:marRight w:val="0"/>
      <w:marTop w:val="0"/>
      <w:marBottom w:val="0"/>
      <w:divBdr>
        <w:top w:val="none" w:sz="0" w:space="0" w:color="auto"/>
        <w:left w:val="none" w:sz="0" w:space="0" w:color="auto"/>
        <w:bottom w:val="none" w:sz="0" w:space="0" w:color="auto"/>
        <w:right w:val="none" w:sz="0" w:space="0" w:color="auto"/>
      </w:divBdr>
    </w:div>
    <w:div w:id="988947496">
      <w:bodyDiv w:val="1"/>
      <w:marLeft w:val="0"/>
      <w:marRight w:val="0"/>
      <w:marTop w:val="0"/>
      <w:marBottom w:val="0"/>
      <w:divBdr>
        <w:top w:val="none" w:sz="0" w:space="0" w:color="auto"/>
        <w:left w:val="none" w:sz="0" w:space="0" w:color="auto"/>
        <w:bottom w:val="none" w:sz="0" w:space="0" w:color="auto"/>
        <w:right w:val="none" w:sz="0" w:space="0" w:color="auto"/>
      </w:divBdr>
    </w:div>
    <w:div w:id="990258227">
      <w:bodyDiv w:val="1"/>
      <w:marLeft w:val="0"/>
      <w:marRight w:val="0"/>
      <w:marTop w:val="0"/>
      <w:marBottom w:val="0"/>
      <w:divBdr>
        <w:top w:val="none" w:sz="0" w:space="0" w:color="auto"/>
        <w:left w:val="none" w:sz="0" w:space="0" w:color="auto"/>
        <w:bottom w:val="none" w:sz="0" w:space="0" w:color="auto"/>
        <w:right w:val="none" w:sz="0" w:space="0" w:color="auto"/>
      </w:divBdr>
    </w:div>
    <w:div w:id="1001200543">
      <w:bodyDiv w:val="1"/>
      <w:marLeft w:val="0"/>
      <w:marRight w:val="0"/>
      <w:marTop w:val="0"/>
      <w:marBottom w:val="0"/>
      <w:divBdr>
        <w:top w:val="none" w:sz="0" w:space="0" w:color="auto"/>
        <w:left w:val="none" w:sz="0" w:space="0" w:color="auto"/>
        <w:bottom w:val="none" w:sz="0" w:space="0" w:color="auto"/>
        <w:right w:val="none" w:sz="0" w:space="0" w:color="auto"/>
      </w:divBdr>
    </w:div>
    <w:div w:id="1003557778">
      <w:bodyDiv w:val="1"/>
      <w:marLeft w:val="0"/>
      <w:marRight w:val="0"/>
      <w:marTop w:val="0"/>
      <w:marBottom w:val="0"/>
      <w:divBdr>
        <w:top w:val="none" w:sz="0" w:space="0" w:color="auto"/>
        <w:left w:val="none" w:sz="0" w:space="0" w:color="auto"/>
        <w:bottom w:val="none" w:sz="0" w:space="0" w:color="auto"/>
        <w:right w:val="none" w:sz="0" w:space="0" w:color="auto"/>
      </w:divBdr>
    </w:div>
    <w:div w:id="1012292834">
      <w:bodyDiv w:val="1"/>
      <w:marLeft w:val="0"/>
      <w:marRight w:val="0"/>
      <w:marTop w:val="0"/>
      <w:marBottom w:val="0"/>
      <w:divBdr>
        <w:top w:val="none" w:sz="0" w:space="0" w:color="auto"/>
        <w:left w:val="none" w:sz="0" w:space="0" w:color="auto"/>
        <w:bottom w:val="none" w:sz="0" w:space="0" w:color="auto"/>
        <w:right w:val="none" w:sz="0" w:space="0" w:color="auto"/>
      </w:divBdr>
    </w:div>
    <w:div w:id="1012536216">
      <w:bodyDiv w:val="1"/>
      <w:marLeft w:val="0"/>
      <w:marRight w:val="0"/>
      <w:marTop w:val="0"/>
      <w:marBottom w:val="0"/>
      <w:divBdr>
        <w:top w:val="none" w:sz="0" w:space="0" w:color="auto"/>
        <w:left w:val="none" w:sz="0" w:space="0" w:color="auto"/>
        <w:bottom w:val="none" w:sz="0" w:space="0" w:color="auto"/>
        <w:right w:val="none" w:sz="0" w:space="0" w:color="auto"/>
      </w:divBdr>
    </w:div>
    <w:div w:id="1024407252">
      <w:bodyDiv w:val="1"/>
      <w:marLeft w:val="0"/>
      <w:marRight w:val="0"/>
      <w:marTop w:val="0"/>
      <w:marBottom w:val="0"/>
      <w:divBdr>
        <w:top w:val="none" w:sz="0" w:space="0" w:color="auto"/>
        <w:left w:val="none" w:sz="0" w:space="0" w:color="auto"/>
        <w:bottom w:val="none" w:sz="0" w:space="0" w:color="auto"/>
        <w:right w:val="none" w:sz="0" w:space="0" w:color="auto"/>
      </w:divBdr>
    </w:div>
    <w:div w:id="1064328163">
      <w:bodyDiv w:val="1"/>
      <w:marLeft w:val="0"/>
      <w:marRight w:val="0"/>
      <w:marTop w:val="0"/>
      <w:marBottom w:val="0"/>
      <w:divBdr>
        <w:top w:val="none" w:sz="0" w:space="0" w:color="auto"/>
        <w:left w:val="none" w:sz="0" w:space="0" w:color="auto"/>
        <w:bottom w:val="none" w:sz="0" w:space="0" w:color="auto"/>
        <w:right w:val="none" w:sz="0" w:space="0" w:color="auto"/>
      </w:divBdr>
    </w:div>
    <w:div w:id="1081298203">
      <w:bodyDiv w:val="1"/>
      <w:marLeft w:val="0"/>
      <w:marRight w:val="0"/>
      <w:marTop w:val="0"/>
      <w:marBottom w:val="0"/>
      <w:divBdr>
        <w:top w:val="none" w:sz="0" w:space="0" w:color="auto"/>
        <w:left w:val="none" w:sz="0" w:space="0" w:color="auto"/>
        <w:bottom w:val="none" w:sz="0" w:space="0" w:color="auto"/>
        <w:right w:val="none" w:sz="0" w:space="0" w:color="auto"/>
      </w:divBdr>
    </w:div>
    <w:div w:id="1100756684">
      <w:bodyDiv w:val="1"/>
      <w:marLeft w:val="0"/>
      <w:marRight w:val="0"/>
      <w:marTop w:val="0"/>
      <w:marBottom w:val="0"/>
      <w:divBdr>
        <w:top w:val="none" w:sz="0" w:space="0" w:color="auto"/>
        <w:left w:val="none" w:sz="0" w:space="0" w:color="auto"/>
        <w:bottom w:val="none" w:sz="0" w:space="0" w:color="auto"/>
        <w:right w:val="none" w:sz="0" w:space="0" w:color="auto"/>
      </w:divBdr>
    </w:div>
    <w:div w:id="1116868232">
      <w:bodyDiv w:val="1"/>
      <w:marLeft w:val="0"/>
      <w:marRight w:val="0"/>
      <w:marTop w:val="0"/>
      <w:marBottom w:val="0"/>
      <w:divBdr>
        <w:top w:val="none" w:sz="0" w:space="0" w:color="auto"/>
        <w:left w:val="none" w:sz="0" w:space="0" w:color="auto"/>
        <w:bottom w:val="none" w:sz="0" w:space="0" w:color="auto"/>
        <w:right w:val="none" w:sz="0" w:space="0" w:color="auto"/>
      </w:divBdr>
    </w:div>
    <w:div w:id="1131560371">
      <w:bodyDiv w:val="1"/>
      <w:marLeft w:val="0"/>
      <w:marRight w:val="0"/>
      <w:marTop w:val="0"/>
      <w:marBottom w:val="0"/>
      <w:divBdr>
        <w:top w:val="none" w:sz="0" w:space="0" w:color="auto"/>
        <w:left w:val="none" w:sz="0" w:space="0" w:color="auto"/>
        <w:bottom w:val="none" w:sz="0" w:space="0" w:color="auto"/>
        <w:right w:val="none" w:sz="0" w:space="0" w:color="auto"/>
      </w:divBdr>
    </w:div>
    <w:div w:id="1153527564">
      <w:bodyDiv w:val="1"/>
      <w:marLeft w:val="0"/>
      <w:marRight w:val="0"/>
      <w:marTop w:val="0"/>
      <w:marBottom w:val="0"/>
      <w:divBdr>
        <w:top w:val="none" w:sz="0" w:space="0" w:color="auto"/>
        <w:left w:val="none" w:sz="0" w:space="0" w:color="auto"/>
        <w:bottom w:val="none" w:sz="0" w:space="0" w:color="auto"/>
        <w:right w:val="none" w:sz="0" w:space="0" w:color="auto"/>
      </w:divBdr>
    </w:div>
    <w:div w:id="1172602694">
      <w:bodyDiv w:val="1"/>
      <w:marLeft w:val="0"/>
      <w:marRight w:val="0"/>
      <w:marTop w:val="0"/>
      <w:marBottom w:val="0"/>
      <w:divBdr>
        <w:top w:val="none" w:sz="0" w:space="0" w:color="auto"/>
        <w:left w:val="none" w:sz="0" w:space="0" w:color="auto"/>
        <w:bottom w:val="none" w:sz="0" w:space="0" w:color="auto"/>
        <w:right w:val="none" w:sz="0" w:space="0" w:color="auto"/>
      </w:divBdr>
    </w:div>
    <w:div w:id="1177383336">
      <w:bodyDiv w:val="1"/>
      <w:marLeft w:val="0"/>
      <w:marRight w:val="0"/>
      <w:marTop w:val="0"/>
      <w:marBottom w:val="0"/>
      <w:divBdr>
        <w:top w:val="none" w:sz="0" w:space="0" w:color="auto"/>
        <w:left w:val="none" w:sz="0" w:space="0" w:color="auto"/>
        <w:bottom w:val="none" w:sz="0" w:space="0" w:color="auto"/>
        <w:right w:val="none" w:sz="0" w:space="0" w:color="auto"/>
      </w:divBdr>
    </w:div>
    <w:div w:id="1186596557">
      <w:bodyDiv w:val="1"/>
      <w:marLeft w:val="0"/>
      <w:marRight w:val="0"/>
      <w:marTop w:val="0"/>
      <w:marBottom w:val="0"/>
      <w:divBdr>
        <w:top w:val="none" w:sz="0" w:space="0" w:color="auto"/>
        <w:left w:val="none" w:sz="0" w:space="0" w:color="auto"/>
        <w:bottom w:val="none" w:sz="0" w:space="0" w:color="auto"/>
        <w:right w:val="none" w:sz="0" w:space="0" w:color="auto"/>
      </w:divBdr>
    </w:div>
    <w:div w:id="1194004430">
      <w:bodyDiv w:val="1"/>
      <w:marLeft w:val="0"/>
      <w:marRight w:val="0"/>
      <w:marTop w:val="0"/>
      <w:marBottom w:val="0"/>
      <w:divBdr>
        <w:top w:val="none" w:sz="0" w:space="0" w:color="auto"/>
        <w:left w:val="none" w:sz="0" w:space="0" w:color="auto"/>
        <w:bottom w:val="none" w:sz="0" w:space="0" w:color="auto"/>
        <w:right w:val="none" w:sz="0" w:space="0" w:color="auto"/>
      </w:divBdr>
      <w:divsChild>
        <w:div w:id="1831016541">
          <w:marLeft w:val="0"/>
          <w:marRight w:val="0"/>
          <w:marTop w:val="0"/>
          <w:marBottom w:val="0"/>
          <w:divBdr>
            <w:top w:val="none" w:sz="0" w:space="0" w:color="auto"/>
            <w:left w:val="none" w:sz="0" w:space="0" w:color="auto"/>
            <w:bottom w:val="none" w:sz="0" w:space="0" w:color="auto"/>
            <w:right w:val="none" w:sz="0" w:space="0" w:color="auto"/>
          </w:divBdr>
          <w:divsChild>
            <w:div w:id="22291211">
              <w:marLeft w:val="0"/>
              <w:marRight w:val="0"/>
              <w:marTop w:val="0"/>
              <w:marBottom w:val="0"/>
              <w:divBdr>
                <w:top w:val="none" w:sz="0" w:space="0" w:color="auto"/>
                <w:left w:val="none" w:sz="0" w:space="0" w:color="auto"/>
                <w:bottom w:val="none" w:sz="0" w:space="0" w:color="auto"/>
                <w:right w:val="none" w:sz="0" w:space="0" w:color="auto"/>
              </w:divBdr>
            </w:div>
            <w:div w:id="252016758">
              <w:marLeft w:val="0"/>
              <w:marRight w:val="0"/>
              <w:marTop w:val="0"/>
              <w:marBottom w:val="0"/>
              <w:divBdr>
                <w:top w:val="none" w:sz="0" w:space="0" w:color="auto"/>
                <w:left w:val="none" w:sz="0" w:space="0" w:color="auto"/>
                <w:bottom w:val="none" w:sz="0" w:space="0" w:color="auto"/>
                <w:right w:val="none" w:sz="0" w:space="0" w:color="auto"/>
              </w:divBdr>
            </w:div>
            <w:div w:id="691105313">
              <w:marLeft w:val="0"/>
              <w:marRight w:val="0"/>
              <w:marTop w:val="0"/>
              <w:marBottom w:val="0"/>
              <w:divBdr>
                <w:top w:val="none" w:sz="0" w:space="0" w:color="auto"/>
                <w:left w:val="none" w:sz="0" w:space="0" w:color="auto"/>
                <w:bottom w:val="none" w:sz="0" w:space="0" w:color="auto"/>
                <w:right w:val="none" w:sz="0" w:space="0" w:color="auto"/>
              </w:divBdr>
            </w:div>
            <w:div w:id="196754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078675">
      <w:bodyDiv w:val="1"/>
      <w:marLeft w:val="0"/>
      <w:marRight w:val="0"/>
      <w:marTop w:val="0"/>
      <w:marBottom w:val="0"/>
      <w:divBdr>
        <w:top w:val="none" w:sz="0" w:space="0" w:color="auto"/>
        <w:left w:val="none" w:sz="0" w:space="0" w:color="auto"/>
        <w:bottom w:val="none" w:sz="0" w:space="0" w:color="auto"/>
        <w:right w:val="none" w:sz="0" w:space="0" w:color="auto"/>
      </w:divBdr>
    </w:div>
    <w:div w:id="1245995810">
      <w:bodyDiv w:val="1"/>
      <w:marLeft w:val="0"/>
      <w:marRight w:val="0"/>
      <w:marTop w:val="0"/>
      <w:marBottom w:val="0"/>
      <w:divBdr>
        <w:top w:val="none" w:sz="0" w:space="0" w:color="auto"/>
        <w:left w:val="none" w:sz="0" w:space="0" w:color="auto"/>
        <w:bottom w:val="none" w:sz="0" w:space="0" w:color="auto"/>
        <w:right w:val="none" w:sz="0" w:space="0" w:color="auto"/>
      </w:divBdr>
    </w:div>
    <w:div w:id="1246691777">
      <w:bodyDiv w:val="1"/>
      <w:marLeft w:val="0"/>
      <w:marRight w:val="0"/>
      <w:marTop w:val="0"/>
      <w:marBottom w:val="0"/>
      <w:divBdr>
        <w:top w:val="none" w:sz="0" w:space="0" w:color="auto"/>
        <w:left w:val="none" w:sz="0" w:space="0" w:color="auto"/>
        <w:bottom w:val="none" w:sz="0" w:space="0" w:color="auto"/>
        <w:right w:val="none" w:sz="0" w:space="0" w:color="auto"/>
      </w:divBdr>
    </w:div>
    <w:div w:id="1256018311">
      <w:bodyDiv w:val="1"/>
      <w:marLeft w:val="0"/>
      <w:marRight w:val="0"/>
      <w:marTop w:val="0"/>
      <w:marBottom w:val="0"/>
      <w:divBdr>
        <w:top w:val="none" w:sz="0" w:space="0" w:color="auto"/>
        <w:left w:val="none" w:sz="0" w:space="0" w:color="auto"/>
        <w:bottom w:val="none" w:sz="0" w:space="0" w:color="auto"/>
        <w:right w:val="none" w:sz="0" w:space="0" w:color="auto"/>
      </w:divBdr>
    </w:div>
    <w:div w:id="1258976333">
      <w:bodyDiv w:val="1"/>
      <w:marLeft w:val="0"/>
      <w:marRight w:val="0"/>
      <w:marTop w:val="0"/>
      <w:marBottom w:val="0"/>
      <w:divBdr>
        <w:top w:val="none" w:sz="0" w:space="0" w:color="auto"/>
        <w:left w:val="none" w:sz="0" w:space="0" w:color="auto"/>
        <w:bottom w:val="none" w:sz="0" w:space="0" w:color="auto"/>
        <w:right w:val="none" w:sz="0" w:space="0" w:color="auto"/>
      </w:divBdr>
    </w:div>
    <w:div w:id="1259023725">
      <w:bodyDiv w:val="1"/>
      <w:marLeft w:val="0"/>
      <w:marRight w:val="0"/>
      <w:marTop w:val="0"/>
      <w:marBottom w:val="0"/>
      <w:divBdr>
        <w:top w:val="none" w:sz="0" w:space="0" w:color="auto"/>
        <w:left w:val="none" w:sz="0" w:space="0" w:color="auto"/>
        <w:bottom w:val="none" w:sz="0" w:space="0" w:color="auto"/>
        <w:right w:val="none" w:sz="0" w:space="0" w:color="auto"/>
      </w:divBdr>
    </w:div>
    <w:div w:id="1267351093">
      <w:bodyDiv w:val="1"/>
      <w:marLeft w:val="0"/>
      <w:marRight w:val="0"/>
      <w:marTop w:val="0"/>
      <w:marBottom w:val="0"/>
      <w:divBdr>
        <w:top w:val="none" w:sz="0" w:space="0" w:color="auto"/>
        <w:left w:val="none" w:sz="0" w:space="0" w:color="auto"/>
        <w:bottom w:val="none" w:sz="0" w:space="0" w:color="auto"/>
        <w:right w:val="none" w:sz="0" w:space="0" w:color="auto"/>
      </w:divBdr>
    </w:div>
    <w:div w:id="1271400307">
      <w:bodyDiv w:val="1"/>
      <w:marLeft w:val="0"/>
      <w:marRight w:val="0"/>
      <w:marTop w:val="0"/>
      <w:marBottom w:val="0"/>
      <w:divBdr>
        <w:top w:val="none" w:sz="0" w:space="0" w:color="auto"/>
        <w:left w:val="none" w:sz="0" w:space="0" w:color="auto"/>
        <w:bottom w:val="none" w:sz="0" w:space="0" w:color="auto"/>
        <w:right w:val="none" w:sz="0" w:space="0" w:color="auto"/>
      </w:divBdr>
    </w:div>
    <w:div w:id="1278489702">
      <w:bodyDiv w:val="1"/>
      <w:marLeft w:val="0"/>
      <w:marRight w:val="0"/>
      <w:marTop w:val="0"/>
      <w:marBottom w:val="0"/>
      <w:divBdr>
        <w:top w:val="none" w:sz="0" w:space="0" w:color="auto"/>
        <w:left w:val="none" w:sz="0" w:space="0" w:color="auto"/>
        <w:bottom w:val="none" w:sz="0" w:space="0" w:color="auto"/>
        <w:right w:val="none" w:sz="0" w:space="0" w:color="auto"/>
      </w:divBdr>
    </w:div>
    <w:div w:id="1280185826">
      <w:bodyDiv w:val="1"/>
      <w:marLeft w:val="0"/>
      <w:marRight w:val="0"/>
      <w:marTop w:val="0"/>
      <w:marBottom w:val="0"/>
      <w:divBdr>
        <w:top w:val="none" w:sz="0" w:space="0" w:color="auto"/>
        <w:left w:val="none" w:sz="0" w:space="0" w:color="auto"/>
        <w:bottom w:val="none" w:sz="0" w:space="0" w:color="auto"/>
        <w:right w:val="none" w:sz="0" w:space="0" w:color="auto"/>
      </w:divBdr>
    </w:div>
    <w:div w:id="1281493070">
      <w:bodyDiv w:val="1"/>
      <w:marLeft w:val="0"/>
      <w:marRight w:val="0"/>
      <w:marTop w:val="0"/>
      <w:marBottom w:val="0"/>
      <w:divBdr>
        <w:top w:val="none" w:sz="0" w:space="0" w:color="auto"/>
        <w:left w:val="none" w:sz="0" w:space="0" w:color="auto"/>
        <w:bottom w:val="none" w:sz="0" w:space="0" w:color="auto"/>
        <w:right w:val="none" w:sz="0" w:space="0" w:color="auto"/>
      </w:divBdr>
    </w:div>
    <w:div w:id="1287732671">
      <w:bodyDiv w:val="1"/>
      <w:marLeft w:val="0"/>
      <w:marRight w:val="0"/>
      <w:marTop w:val="0"/>
      <w:marBottom w:val="0"/>
      <w:divBdr>
        <w:top w:val="none" w:sz="0" w:space="0" w:color="auto"/>
        <w:left w:val="none" w:sz="0" w:space="0" w:color="auto"/>
        <w:bottom w:val="none" w:sz="0" w:space="0" w:color="auto"/>
        <w:right w:val="none" w:sz="0" w:space="0" w:color="auto"/>
      </w:divBdr>
    </w:div>
    <w:div w:id="1322268411">
      <w:bodyDiv w:val="1"/>
      <w:marLeft w:val="0"/>
      <w:marRight w:val="0"/>
      <w:marTop w:val="0"/>
      <w:marBottom w:val="0"/>
      <w:divBdr>
        <w:top w:val="none" w:sz="0" w:space="0" w:color="auto"/>
        <w:left w:val="none" w:sz="0" w:space="0" w:color="auto"/>
        <w:bottom w:val="none" w:sz="0" w:space="0" w:color="auto"/>
        <w:right w:val="none" w:sz="0" w:space="0" w:color="auto"/>
      </w:divBdr>
    </w:div>
    <w:div w:id="1325430740">
      <w:bodyDiv w:val="1"/>
      <w:marLeft w:val="0"/>
      <w:marRight w:val="0"/>
      <w:marTop w:val="0"/>
      <w:marBottom w:val="0"/>
      <w:divBdr>
        <w:top w:val="none" w:sz="0" w:space="0" w:color="auto"/>
        <w:left w:val="none" w:sz="0" w:space="0" w:color="auto"/>
        <w:bottom w:val="none" w:sz="0" w:space="0" w:color="auto"/>
        <w:right w:val="none" w:sz="0" w:space="0" w:color="auto"/>
      </w:divBdr>
    </w:div>
    <w:div w:id="1339235998">
      <w:bodyDiv w:val="1"/>
      <w:marLeft w:val="0"/>
      <w:marRight w:val="0"/>
      <w:marTop w:val="0"/>
      <w:marBottom w:val="0"/>
      <w:divBdr>
        <w:top w:val="none" w:sz="0" w:space="0" w:color="auto"/>
        <w:left w:val="none" w:sz="0" w:space="0" w:color="auto"/>
        <w:bottom w:val="none" w:sz="0" w:space="0" w:color="auto"/>
        <w:right w:val="none" w:sz="0" w:space="0" w:color="auto"/>
      </w:divBdr>
    </w:div>
    <w:div w:id="1366828369">
      <w:bodyDiv w:val="1"/>
      <w:marLeft w:val="0"/>
      <w:marRight w:val="0"/>
      <w:marTop w:val="0"/>
      <w:marBottom w:val="0"/>
      <w:divBdr>
        <w:top w:val="none" w:sz="0" w:space="0" w:color="auto"/>
        <w:left w:val="none" w:sz="0" w:space="0" w:color="auto"/>
        <w:bottom w:val="none" w:sz="0" w:space="0" w:color="auto"/>
        <w:right w:val="none" w:sz="0" w:space="0" w:color="auto"/>
      </w:divBdr>
    </w:div>
    <w:div w:id="1371345490">
      <w:bodyDiv w:val="1"/>
      <w:marLeft w:val="0"/>
      <w:marRight w:val="0"/>
      <w:marTop w:val="0"/>
      <w:marBottom w:val="0"/>
      <w:divBdr>
        <w:top w:val="none" w:sz="0" w:space="0" w:color="auto"/>
        <w:left w:val="none" w:sz="0" w:space="0" w:color="auto"/>
        <w:bottom w:val="none" w:sz="0" w:space="0" w:color="auto"/>
        <w:right w:val="none" w:sz="0" w:space="0" w:color="auto"/>
      </w:divBdr>
    </w:div>
    <w:div w:id="1375733294">
      <w:bodyDiv w:val="1"/>
      <w:marLeft w:val="0"/>
      <w:marRight w:val="0"/>
      <w:marTop w:val="0"/>
      <w:marBottom w:val="0"/>
      <w:divBdr>
        <w:top w:val="none" w:sz="0" w:space="0" w:color="auto"/>
        <w:left w:val="none" w:sz="0" w:space="0" w:color="auto"/>
        <w:bottom w:val="none" w:sz="0" w:space="0" w:color="auto"/>
        <w:right w:val="none" w:sz="0" w:space="0" w:color="auto"/>
      </w:divBdr>
    </w:div>
    <w:div w:id="1384018492">
      <w:bodyDiv w:val="1"/>
      <w:marLeft w:val="0"/>
      <w:marRight w:val="0"/>
      <w:marTop w:val="0"/>
      <w:marBottom w:val="0"/>
      <w:divBdr>
        <w:top w:val="none" w:sz="0" w:space="0" w:color="auto"/>
        <w:left w:val="none" w:sz="0" w:space="0" w:color="auto"/>
        <w:bottom w:val="none" w:sz="0" w:space="0" w:color="auto"/>
        <w:right w:val="none" w:sz="0" w:space="0" w:color="auto"/>
      </w:divBdr>
    </w:div>
    <w:div w:id="1386492764">
      <w:bodyDiv w:val="1"/>
      <w:marLeft w:val="0"/>
      <w:marRight w:val="0"/>
      <w:marTop w:val="0"/>
      <w:marBottom w:val="0"/>
      <w:divBdr>
        <w:top w:val="none" w:sz="0" w:space="0" w:color="auto"/>
        <w:left w:val="none" w:sz="0" w:space="0" w:color="auto"/>
        <w:bottom w:val="none" w:sz="0" w:space="0" w:color="auto"/>
        <w:right w:val="none" w:sz="0" w:space="0" w:color="auto"/>
      </w:divBdr>
    </w:div>
    <w:div w:id="1410077344">
      <w:bodyDiv w:val="1"/>
      <w:marLeft w:val="0"/>
      <w:marRight w:val="0"/>
      <w:marTop w:val="0"/>
      <w:marBottom w:val="0"/>
      <w:divBdr>
        <w:top w:val="none" w:sz="0" w:space="0" w:color="auto"/>
        <w:left w:val="none" w:sz="0" w:space="0" w:color="auto"/>
        <w:bottom w:val="none" w:sz="0" w:space="0" w:color="auto"/>
        <w:right w:val="none" w:sz="0" w:space="0" w:color="auto"/>
      </w:divBdr>
    </w:div>
    <w:div w:id="1435318333">
      <w:bodyDiv w:val="1"/>
      <w:marLeft w:val="0"/>
      <w:marRight w:val="0"/>
      <w:marTop w:val="0"/>
      <w:marBottom w:val="0"/>
      <w:divBdr>
        <w:top w:val="none" w:sz="0" w:space="0" w:color="auto"/>
        <w:left w:val="none" w:sz="0" w:space="0" w:color="auto"/>
        <w:bottom w:val="none" w:sz="0" w:space="0" w:color="auto"/>
        <w:right w:val="none" w:sz="0" w:space="0" w:color="auto"/>
      </w:divBdr>
    </w:div>
    <w:div w:id="1448500885">
      <w:bodyDiv w:val="1"/>
      <w:marLeft w:val="0"/>
      <w:marRight w:val="0"/>
      <w:marTop w:val="0"/>
      <w:marBottom w:val="0"/>
      <w:divBdr>
        <w:top w:val="none" w:sz="0" w:space="0" w:color="auto"/>
        <w:left w:val="none" w:sz="0" w:space="0" w:color="auto"/>
        <w:bottom w:val="none" w:sz="0" w:space="0" w:color="auto"/>
        <w:right w:val="none" w:sz="0" w:space="0" w:color="auto"/>
      </w:divBdr>
    </w:div>
    <w:div w:id="1451243634">
      <w:bodyDiv w:val="1"/>
      <w:marLeft w:val="0"/>
      <w:marRight w:val="0"/>
      <w:marTop w:val="0"/>
      <w:marBottom w:val="0"/>
      <w:divBdr>
        <w:top w:val="none" w:sz="0" w:space="0" w:color="auto"/>
        <w:left w:val="none" w:sz="0" w:space="0" w:color="auto"/>
        <w:bottom w:val="none" w:sz="0" w:space="0" w:color="auto"/>
        <w:right w:val="none" w:sz="0" w:space="0" w:color="auto"/>
      </w:divBdr>
    </w:div>
    <w:div w:id="1464424545">
      <w:bodyDiv w:val="1"/>
      <w:marLeft w:val="0"/>
      <w:marRight w:val="0"/>
      <w:marTop w:val="0"/>
      <w:marBottom w:val="0"/>
      <w:divBdr>
        <w:top w:val="none" w:sz="0" w:space="0" w:color="auto"/>
        <w:left w:val="none" w:sz="0" w:space="0" w:color="auto"/>
        <w:bottom w:val="none" w:sz="0" w:space="0" w:color="auto"/>
        <w:right w:val="none" w:sz="0" w:space="0" w:color="auto"/>
      </w:divBdr>
    </w:div>
    <w:div w:id="1465348657">
      <w:bodyDiv w:val="1"/>
      <w:marLeft w:val="0"/>
      <w:marRight w:val="0"/>
      <w:marTop w:val="0"/>
      <w:marBottom w:val="0"/>
      <w:divBdr>
        <w:top w:val="none" w:sz="0" w:space="0" w:color="auto"/>
        <w:left w:val="none" w:sz="0" w:space="0" w:color="auto"/>
        <w:bottom w:val="none" w:sz="0" w:space="0" w:color="auto"/>
        <w:right w:val="none" w:sz="0" w:space="0" w:color="auto"/>
      </w:divBdr>
      <w:divsChild>
        <w:div w:id="1078088382">
          <w:marLeft w:val="0"/>
          <w:marRight w:val="0"/>
          <w:marTop w:val="0"/>
          <w:marBottom w:val="0"/>
          <w:divBdr>
            <w:top w:val="none" w:sz="0" w:space="0" w:color="auto"/>
            <w:left w:val="none" w:sz="0" w:space="0" w:color="auto"/>
            <w:bottom w:val="none" w:sz="0" w:space="0" w:color="auto"/>
            <w:right w:val="none" w:sz="0" w:space="0" w:color="auto"/>
          </w:divBdr>
        </w:div>
      </w:divsChild>
    </w:div>
    <w:div w:id="1479616275">
      <w:bodyDiv w:val="1"/>
      <w:marLeft w:val="0"/>
      <w:marRight w:val="0"/>
      <w:marTop w:val="0"/>
      <w:marBottom w:val="0"/>
      <w:divBdr>
        <w:top w:val="none" w:sz="0" w:space="0" w:color="auto"/>
        <w:left w:val="none" w:sz="0" w:space="0" w:color="auto"/>
        <w:bottom w:val="none" w:sz="0" w:space="0" w:color="auto"/>
        <w:right w:val="none" w:sz="0" w:space="0" w:color="auto"/>
      </w:divBdr>
      <w:divsChild>
        <w:div w:id="618218326">
          <w:marLeft w:val="0"/>
          <w:marRight w:val="0"/>
          <w:marTop w:val="0"/>
          <w:marBottom w:val="0"/>
          <w:divBdr>
            <w:top w:val="none" w:sz="0" w:space="0" w:color="auto"/>
            <w:left w:val="none" w:sz="0" w:space="0" w:color="auto"/>
            <w:bottom w:val="none" w:sz="0" w:space="0" w:color="auto"/>
            <w:right w:val="none" w:sz="0" w:space="0" w:color="auto"/>
          </w:divBdr>
          <w:divsChild>
            <w:div w:id="94674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589970">
      <w:bodyDiv w:val="1"/>
      <w:marLeft w:val="0"/>
      <w:marRight w:val="0"/>
      <w:marTop w:val="0"/>
      <w:marBottom w:val="0"/>
      <w:divBdr>
        <w:top w:val="none" w:sz="0" w:space="0" w:color="auto"/>
        <w:left w:val="none" w:sz="0" w:space="0" w:color="auto"/>
        <w:bottom w:val="none" w:sz="0" w:space="0" w:color="auto"/>
        <w:right w:val="none" w:sz="0" w:space="0" w:color="auto"/>
      </w:divBdr>
    </w:div>
    <w:div w:id="1512112211">
      <w:bodyDiv w:val="1"/>
      <w:marLeft w:val="0"/>
      <w:marRight w:val="0"/>
      <w:marTop w:val="0"/>
      <w:marBottom w:val="0"/>
      <w:divBdr>
        <w:top w:val="none" w:sz="0" w:space="0" w:color="auto"/>
        <w:left w:val="none" w:sz="0" w:space="0" w:color="auto"/>
        <w:bottom w:val="none" w:sz="0" w:space="0" w:color="auto"/>
        <w:right w:val="none" w:sz="0" w:space="0" w:color="auto"/>
      </w:divBdr>
    </w:div>
    <w:div w:id="1513639438">
      <w:bodyDiv w:val="1"/>
      <w:marLeft w:val="0"/>
      <w:marRight w:val="0"/>
      <w:marTop w:val="0"/>
      <w:marBottom w:val="0"/>
      <w:divBdr>
        <w:top w:val="none" w:sz="0" w:space="0" w:color="auto"/>
        <w:left w:val="none" w:sz="0" w:space="0" w:color="auto"/>
        <w:bottom w:val="none" w:sz="0" w:space="0" w:color="auto"/>
        <w:right w:val="none" w:sz="0" w:space="0" w:color="auto"/>
      </w:divBdr>
    </w:div>
    <w:div w:id="1517185629">
      <w:bodyDiv w:val="1"/>
      <w:marLeft w:val="0"/>
      <w:marRight w:val="0"/>
      <w:marTop w:val="0"/>
      <w:marBottom w:val="0"/>
      <w:divBdr>
        <w:top w:val="none" w:sz="0" w:space="0" w:color="auto"/>
        <w:left w:val="none" w:sz="0" w:space="0" w:color="auto"/>
        <w:bottom w:val="none" w:sz="0" w:space="0" w:color="auto"/>
        <w:right w:val="none" w:sz="0" w:space="0" w:color="auto"/>
      </w:divBdr>
    </w:div>
    <w:div w:id="1521969316">
      <w:bodyDiv w:val="1"/>
      <w:marLeft w:val="0"/>
      <w:marRight w:val="0"/>
      <w:marTop w:val="0"/>
      <w:marBottom w:val="0"/>
      <w:divBdr>
        <w:top w:val="none" w:sz="0" w:space="0" w:color="auto"/>
        <w:left w:val="none" w:sz="0" w:space="0" w:color="auto"/>
        <w:bottom w:val="none" w:sz="0" w:space="0" w:color="auto"/>
        <w:right w:val="none" w:sz="0" w:space="0" w:color="auto"/>
      </w:divBdr>
    </w:div>
    <w:div w:id="1543130232">
      <w:bodyDiv w:val="1"/>
      <w:marLeft w:val="0"/>
      <w:marRight w:val="0"/>
      <w:marTop w:val="0"/>
      <w:marBottom w:val="0"/>
      <w:divBdr>
        <w:top w:val="none" w:sz="0" w:space="0" w:color="auto"/>
        <w:left w:val="none" w:sz="0" w:space="0" w:color="auto"/>
        <w:bottom w:val="none" w:sz="0" w:space="0" w:color="auto"/>
        <w:right w:val="none" w:sz="0" w:space="0" w:color="auto"/>
      </w:divBdr>
    </w:div>
    <w:div w:id="1543177806">
      <w:bodyDiv w:val="1"/>
      <w:marLeft w:val="0"/>
      <w:marRight w:val="0"/>
      <w:marTop w:val="0"/>
      <w:marBottom w:val="0"/>
      <w:divBdr>
        <w:top w:val="none" w:sz="0" w:space="0" w:color="auto"/>
        <w:left w:val="none" w:sz="0" w:space="0" w:color="auto"/>
        <w:bottom w:val="none" w:sz="0" w:space="0" w:color="auto"/>
        <w:right w:val="none" w:sz="0" w:space="0" w:color="auto"/>
      </w:divBdr>
    </w:div>
    <w:div w:id="1558397267">
      <w:bodyDiv w:val="1"/>
      <w:marLeft w:val="0"/>
      <w:marRight w:val="0"/>
      <w:marTop w:val="0"/>
      <w:marBottom w:val="0"/>
      <w:divBdr>
        <w:top w:val="none" w:sz="0" w:space="0" w:color="auto"/>
        <w:left w:val="none" w:sz="0" w:space="0" w:color="auto"/>
        <w:bottom w:val="none" w:sz="0" w:space="0" w:color="auto"/>
        <w:right w:val="none" w:sz="0" w:space="0" w:color="auto"/>
      </w:divBdr>
    </w:div>
    <w:div w:id="1562668482">
      <w:bodyDiv w:val="1"/>
      <w:marLeft w:val="0"/>
      <w:marRight w:val="0"/>
      <w:marTop w:val="0"/>
      <w:marBottom w:val="0"/>
      <w:divBdr>
        <w:top w:val="none" w:sz="0" w:space="0" w:color="auto"/>
        <w:left w:val="none" w:sz="0" w:space="0" w:color="auto"/>
        <w:bottom w:val="none" w:sz="0" w:space="0" w:color="auto"/>
        <w:right w:val="none" w:sz="0" w:space="0" w:color="auto"/>
      </w:divBdr>
      <w:divsChild>
        <w:div w:id="1693334354">
          <w:marLeft w:val="0"/>
          <w:marRight w:val="0"/>
          <w:marTop w:val="0"/>
          <w:marBottom w:val="0"/>
          <w:divBdr>
            <w:top w:val="none" w:sz="0" w:space="0" w:color="auto"/>
            <w:left w:val="none" w:sz="0" w:space="0" w:color="auto"/>
            <w:bottom w:val="none" w:sz="0" w:space="0" w:color="auto"/>
            <w:right w:val="none" w:sz="0" w:space="0" w:color="auto"/>
          </w:divBdr>
          <w:divsChild>
            <w:div w:id="72564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10896">
      <w:bodyDiv w:val="1"/>
      <w:marLeft w:val="0"/>
      <w:marRight w:val="0"/>
      <w:marTop w:val="0"/>
      <w:marBottom w:val="0"/>
      <w:divBdr>
        <w:top w:val="none" w:sz="0" w:space="0" w:color="auto"/>
        <w:left w:val="none" w:sz="0" w:space="0" w:color="auto"/>
        <w:bottom w:val="none" w:sz="0" w:space="0" w:color="auto"/>
        <w:right w:val="none" w:sz="0" w:space="0" w:color="auto"/>
      </w:divBdr>
    </w:div>
    <w:div w:id="1600944528">
      <w:bodyDiv w:val="1"/>
      <w:marLeft w:val="0"/>
      <w:marRight w:val="0"/>
      <w:marTop w:val="0"/>
      <w:marBottom w:val="0"/>
      <w:divBdr>
        <w:top w:val="none" w:sz="0" w:space="0" w:color="auto"/>
        <w:left w:val="none" w:sz="0" w:space="0" w:color="auto"/>
        <w:bottom w:val="none" w:sz="0" w:space="0" w:color="auto"/>
        <w:right w:val="none" w:sz="0" w:space="0" w:color="auto"/>
      </w:divBdr>
    </w:div>
    <w:div w:id="1602840437">
      <w:bodyDiv w:val="1"/>
      <w:marLeft w:val="0"/>
      <w:marRight w:val="0"/>
      <w:marTop w:val="0"/>
      <w:marBottom w:val="0"/>
      <w:divBdr>
        <w:top w:val="none" w:sz="0" w:space="0" w:color="auto"/>
        <w:left w:val="none" w:sz="0" w:space="0" w:color="auto"/>
        <w:bottom w:val="none" w:sz="0" w:space="0" w:color="auto"/>
        <w:right w:val="none" w:sz="0" w:space="0" w:color="auto"/>
      </w:divBdr>
    </w:div>
    <w:div w:id="1606227924">
      <w:bodyDiv w:val="1"/>
      <w:marLeft w:val="0"/>
      <w:marRight w:val="0"/>
      <w:marTop w:val="0"/>
      <w:marBottom w:val="0"/>
      <w:divBdr>
        <w:top w:val="none" w:sz="0" w:space="0" w:color="auto"/>
        <w:left w:val="none" w:sz="0" w:space="0" w:color="auto"/>
        <w:bottom w:val="none" w:sz="0" w:space="0" w:color="auto"/>
        <w:right w:val="none" w:sz="0" w:space="0" w:color="auto"/>
      </w:divBdr>
    </w:div>
    <w:div w:id="1610316699">
      <w:bodyDiv w:val="1"/>
      <w:marLeft w:val="0"/>
      <w:marRight w:val="0"/>
      <w:marTop w:val="0"/>
      <w:marBottom w:val="0"/>
      <w:divBdr>
        <w:top w:val="none" w:sz="0" w:space="0" w:color="auto"/>
        <w:left w:val="none" w:sz="0" w:space="0" w:color="auto"/>
        <w:bottom w:val="none" w:sz="0" w:space="0" w:color="auto"/>
        <w:right w:val="none" w:sz="0" w:space="0" w:color="auto"/>
      </w:divBdr>
    </w:div>
    <w:div w:id="1615208189">
      <w:bodyDiv w:val="1"/>
      <w:marLeft w:val="0"/>
      <w:marRight w:val="0"/>
      <w:marTop w:val="0"/>
      <w:marBottom w:val="0"/>
      <w:divBdr>
        <w:top w:val="none" w:sz="0" w:space="0" w:color="auto"/>
        <w:left w:val="none" w:sz="0" w:space="0" w:color="auto"/>
        <w:bottom w:val="none" w:sz="0" w:space="0" w:color="auto"/>
        <w:right w:val="none" w:sz="0" w:space="0" w:color="auto"/>
      </w:divBdr>
    </w:div>
    <w:div w:id="1628781513">
      <w:bodyDiv w:val="1"/>
      <w:marLeft w:val="0"/>
      <w:marRight w:val="0"/>
      <w:marTop w:val="0"/>
      <w:marBottom w:val="0"/>
      <w:divBdr>
        <w:top w:val="none" w:sz="0" w:space="0" w:color="auto"/>
        <w:left w:val="none" w:sz="0" w:space="0" w:color="auto"/>
        <w:bottom w:val="none" w:sz="0" w:space="0" w:color="auto"/>
        <w:right w:val="none" w:sz="0" w:space="0" w:color="auto"/>
      </w:divBdr>
    </w:div>
    <w:div w:id="1646859537">
      <w:bodyDiv w:val="1"/>
      <w:marLeft w:val="0"/>
      <w:marRight w:val="0"/>
      <w:marTop w:val="0"/>
      <w:marBottom w:val="0"/>
      <w:divBdr>
        <w:top w:val="none" w:sz="0" w:space="0" w:color="auto"/>
        <w:left w:val="none" w:sz="0" w:space="0" w:color="auto"/>
        <w:bottom w:val="none" w:sz="0" w:space="0" w:color="auto"/>
        <w:right w:val="none" w:sz="0" w:space="0" w:color="auto"/>
      </w:divBdr>
    </w:div>
    <w:div w:id="1699772600">
      <w:bodyDiv w:val="1"/>
      <w:marLeft w:val="0"/>
      <w:marRight w:val="0"/>
      <w:marTop w:val="0"/>
      <w:marBottom w:val="0"/>
      <w:divBdr>
        <w:top w:val="none" w:sz="0" w:space="0" w:color="auto"/>
        <w:left w:val="none" w:sz="0" w:space="0" w:color="auto"/>
        <w:bottom w:val="none" w:sz="0" w:space="0" w:color="auto"/>
        <w:right w:val="none" w:sz="0" w:space="0" w:color="auto"/>
      </w:divBdr>
    </w:div>
    <w:div w:id="1726103407">
      <w:bodyDiv w:val="1"/>
      <w:marLeft w:val="0"/>
      <w:marRight w:val="0"/>
      <w:marTop w:val="0"/>
      <w:marBottom w:val="0"/>
      <w:divBdr>
        <w:top w:val="none" w:sz="0" w:space="0" w:color="auto"/>
        <w:left w:val="none" w:sz="0" w:space="0" w:color="auto"/>
        <w:bottom w:val="none" w:sz="0" w:space="0" w:color="auto"/>
        <w:right w:val="none" w:sz="0" w:space="0" w:color="auto"/>
      </w:divBdr>
    </w:div>
    <w:div w:id="1728333077">
      <w:bodyDiv w:val="1"/>
      <w:marLeft w:val="0"/>
      <w:marRight w:val="0"/>
      <w:marTop w:val="0"/>
      <w:marBottom w:val="0"/>
      <w:divBdr>
        <w:top w:val="none" w:sz="0" w:space="0" w:color="auto"/>
        <w:left w:val="none" w:sz="0" w:space="0" w:color="auto"/>
        <w:bottom w:val="none" w:sz="0" w:space="0" w:color="auto"/>
        <w:right w:val="none" w:sz="0" w:space="0" w:color="auto"/>
      </w:divBdr>
    </w:div>
    <w:div w:id="1810633483">
      <w:bodyDiv w:val="1"/>
      <w:marLeft w:val="0"/>
      <w:marRight w:val="0"/>
      <w:marTop w:val="0"/>
      <w:marBottom w:val="0"/>
      <w:divBdr>
        <w:top w:val="none" w:sz="0" w:space="0" w:color="auto"/>
        <w:left w:val="none" w:sz="0" w:space="0" w:color="auto"/>
        <w:bottom w:val="none" w:sz="0" w:space="0" w:color="auto"/>
        <w:right w:val="none" w:sz="0" w:space="0" w:color="auto"/>
      </w:divBdr>
    </w:div>
    <w:div w:id="1811744399">
      <w:bodyDiv w:val="1"/>
      <w:marLeft w:val="0"/>
      <w:marRight w:val="0"/>
      <w:marTop w:val="0"/>
      <w:marBottom w:val="0"/>
      <w:divBdr>
        <w:top w:val="none" w:sz="0" w:space="0" w:color="auto"/>
        <w:left w:val="none" w:sz="0" w:space="0" w:color="auto"/>
        <w:bottom w:val="none" w:sz="0" w:space="0" w:color="auto"/>
        <w:right w:val="none" w:sz="0" w:space="0" w:color="auto"/>
      </w:divBdr>
    </w:div>
    <w:div w:id="1813448306">
      <w:bodyDiv w:val="1"/>
      <w:marLeft w:val="0"/>
      <w:marRight w:val="0"/>
      <w:marTop w:val="0"/>
      <w:marBottom w:val="0"/>
      <w:divBdr>
        <w:top w:val="none" w:sz="0" w:space="0" w:color="auto"/>
        <w:left w:val="none" w:sz="0" w:space="0" w:color="auto"/>
        <w:bottom w:val="none" w:sz="0" w:space="0" w:color="auto"/>
        <w:right w:val="none" w:sz="0" w:space="0" w:color="auto"/>
      </w:divBdr>
    </w:div>
    <w:div w:id="1815876661">
      <w:bodyDiv w:val="1"/>
      <w:marLeft w:val="0"/>
      <w:marRight w:val="0"/>
      <w:marTop w:val="0"/>
      <w:marBottom w:val="0"/>
      <w:divBdr>
        <w:top w:val="none" w:sz="0" w:space="0" w:color="auto"/>
        <w:left w:val="none" w:sz="0" w:space="0" w:color="auto"/>
        <w:bottom w:val="none" w:sz="0" w:space="0" w:color="auto"/>
        <w:right w:val="none" w:sz="0" w:space="0" w:color="auto"/>
      </w:divBdr>
    </w:div>
    <w:div w:id="1821343517">
      <w:bodyDiv w:val="1"/>
      <w:marLeft w:val="0"/>
      <w:marRight w:val="0"/>
      <w:marTop w:val="0"/>
      <w:marBottom w:val="0"/>
      <w:divBdr>
        <w:top w:val="none" w:sz="0" w:space="0" w:color="auto"/>
        <w:left w:val="none" w:sz="0" w:space="0" w:color="auto"/>
        <w:bottom w:val="none" w:sz="0" w:space="0" w:color="auto"/>
        <w:right w:val="none" w:sz="0" w:space="0" w:color="auto"/>
      </w:divBdr>
    </w:div>
    <w:div w:id="1823807586">
      <w:bodyDiv w:val="1"/>
      <w:marLeft w:val="0"/>
      <w:marRight w:val="0"/>
      <w:marTop w:val="0"/>
      <w:marBottom w:val="0"/>
      <w:divBdr>
        <w:top w:val="none" w:sz="0" w:space="0" w:color="auto"/>
        <w:left w:val="none" w:sz="0" w:space="0" w:color="auto"/>
        <w:bottom w:val="none" w:sz="0" w:space="0" w:color="auto"/>
        <w:right w:val="none" w:sz="0" w:space="0" w:color="auto"/>
      </w:divBdr>
    </w:div>
    <w:div w:id="1823959924">
      <w:bodyDiv w:val="1"/>
      <w:marLeft w:val="0"/>
      <w:marRight w:val="0"/>
      <w:marTop w:val="0"/>
      <w:marBottom w:val="0"/>
      <w:divBdr>
        <w:top w:val="none" w:sz="0" w:space="0" w:color="auto"/>
        <w:left w:val="none" w:sz="0" w:space="0" w:color="auto"/>
        <w:bottom w:val="none" w:sz="0" w:space="0" w:color="auto"/>
        <w:right w:val="none" w:sz="0" w:space="0" w:color="auto"/>
      </w:divBdr>
    </w:div>
    <w:div w:id="1839693713">
      <w:bodyDiv w:val="1"/>
      <w:marLeft w:val="0"/>
      <w:marRight w:val="0"/>
      <w:marTop w:val="0"/>
      <w:marBottom w:val="0"/>
      <w:divBdr>
        <w:top w:val="none" w:sz="0" w:space="0" w:color="auto"/>
        <w:left w:val="none" w:sz="0" w:space="0" w:color="auto"/>
        <w:bottom w:val="none" w:sz="0" w:space="0" w:color="auto"/>
        <w:right w:val="none" w:sz="0" w:space="0" w:color="auto"/>
      </w:divBdr>
    </w:div>
    <w:div w:id="1850101176">
      <w:bodyDiv w:val="1"/>
      <w:marLeft w:val="0"/>
      <w:marRight w:val="0"/>
      <w:marTop w:val="0"/>
      <w:marBottom w:val="0"/>
      <w:divBdr>
        <w:top w:val="none" w:sz="0" w:space="0" w:color="auto"/>
        <w:left w:val="none" w:sz="0" w:space="0" w:color="auto"/>
        <w:bottom w:val="none" w:sz="0" w:space="0" w:color="auto"/>
        <w:right w:val="none" w:sz="0" w:space="0" w:color="auto"/>
      </w:divBdr>
    </w:div>
    <w:div w:id="1855681547">
      <w:bodyDiv w:val="1"/>
      <w:marLeft w:val="0"/>
      <w:marRight w:val="0"/>
      <w:marTop w:val="0"/>
      <w:marBottom w:val="0"/>
      <w:divBdr>
        <w:top w:val="none" w:sz="0" w:space="0" w:color="auto"/>
        <w:left w:val="none" w:sz="0" w:space="0" w:color="auto"/>
        <w:bottom w:val="none" w:sz="0" w:space="0" w:color="auto"/>
        <w:right w:val="none" w:sz="0" w:space="0" w:color="auto"/>
      </w:divBdr>
    </w:div>
    <w:div w:id="1861967489">
      <w:bodyDiv w:val="1"/>
      <w:marLeft w:val="0"/>
      <w:marRight w:val="0"/>
      <w:marTop w:val="0"/>
      <w:marBottom w:val="0"/>
      <w:divBdr>
        <w:top w:val="none" w:sz="0" w:space="0" w:color="auto"/>
        <w:left w:val="none" w:sz="0" w:space="0" w:color="auto"/>
        <w:bottom w:val="none" w:sz="0" w:space="0" w:color="auto"/>
        <w:right w:val="none" w:sz="0" w:space="0" w:color="auto"/>
      </w:divBdr>
    </w:div>
    <w:div w:id="1865094633">
      <w:bodyDiv w:val="1"/>
      <w:marLeft w:val="0"/>
      <w:marRight w:val="0"/>
      <w:marTop w:val="0"/>
      <w:marBottom w:val="0"/>
      <w:divBdr>
        <w:top w:val="none" w:sz="0" w:space="0" w:color="auto"/>
        <w:left w:val="none" w:sz="0" w:space="0" w:color="auto"/>
        <w:bottom w:val="none" w:sz="0" w:space="0" w:color="auto"/>
        <w:right w:val="none" w:sz="0" w:space="0" w:color="auto"/>
      </w:divBdr>
    </w:div>
    <w:div w:id="1867328536">
      <w:bodyDiv w:val="1"/>
      <w:marLeft w:val="0"/>
      <w:marRight w:val="0"/>
      <w:marTop w:val="0"/>
      <w:marBottom w:val="0"/>
      <w:divBdr>
        <w:top w:val="none" w:sz="0" w:space="0" w:color="auto"/>
        <w:left w:val="none" w:sz="0" w:space="0" w:color="auto"/>
        <w:bottom w:val="none" w:sz="0" w:space="0" w:color="auto"/>
        <w:right w:val="none" w:sz="0" w:space="0" w:color="auto"/>
      </w:divBdr>
    </w:div>
    <w:div w:id="1882403710">
      <w:bodyDiv w:val="1"/>
      <w:marLeft w:val="0"/>
      <w:marRight w:val="0"/>
      <w:marTop w:val="0"/>
      <w:marBottom w:val="0"/>
      <w:divBdr>
        <w:top w:val="none" w:sz="0" w:space="0" w:color="auto"/>
        <w:left w:val="none" w:sz="0" w:space="0" w:color="auto"/>
        <w:bottom w:val="none" w:sz="0" w:space="0" w:color="auto"/>
        <w:right w:val="none" w:sz="0" w:space="0" w:color="auto"/>
      </w:divBdr>
    </w:div>
    <w:div w:id="1895585286">
      <w:bodyDiv w:val="1"/>
      <w:marLeft w:val="0"/>
      <w:marRight w:val="0"/>
      <w:marTop w:val="0"/>
      <w:marBottom w:val="0"/>
      <w:divBdr>
        <w:top w:val="none" w:sz="0" w:space="0" w:color="auto"/>
        <w:left w:val="none" w:sz="0" w:space="0" w:color="auto"/>
        <w:bottom w:val="none" w:sz="0" w:space="0" w:color="auto"/>
        <w:right w:val="none" w:sz="0" w:space="0" w:color="auto"/>
      </w:divBdr>
    </w:div>
    <w:div w:id="1902474147">
      <w:bodyDiv w:val="1"/>
      <w:marLeft w:val="0"/>
      <w:marRight w:val="0"/>
      <w:marTop w:val="0"/>
      <w:marBottom w:val="0"/>
      <w:divBdr>
        <w:top w:val="none" w:sz="0" w:space="0" w:color="auto"/>
        <w:left w:val="none" w:sz="0" w:space="0" w:color="auto"/>
        <w:bottom w:val="none" w:sz="0" w:space="0" w:color="auto"/>
        <w:right w:val="none" w:sz="0" w:space="0" w:color="auto"/>
      </w:divBdr>
    </w:div>
    <w:div w:id="1905530974">
      <w:bodyDiv w:val="1"/>
      <w:marLeft w:val="0"/>
      <w:marRight w:val="0"/>
      <w:marTop w:val="0"/>
      <w:marBottom w:val="0"/>
      <w:divBdr>
        <w:top w:val="none" w:sz="0" w:space="0" w:color="auto"/>
        <w:left w:val="none" w:sz="0" w:space="0" w:color="auto"/>
        <w:bottom w:val="none" w:sz="0" w:space="0" w:color="auto"/>
        <w:right w:val="none" w:sz="0" w:space="0" w:color="auto"/>
      </w:divBdr>
    </w:div>
    <w:div w:id="1905795411">
      <w:bodyDiv w:val="1"/>
      <w:marLeft w:val="0"/>
      <w:marRight w:val="0"/>
      <w:marTop w:val="0"/>
      <w:marBottom w:val="0"/>
      <w:divBdr>
        <w:top w:val="none" w:sz="0" w:space="0" w:color="auto"/>
        <w:left w:val="none" w:sz="0" w:space="0" w:color="auto"/>
        <w:bottom w:val="none" w:sz="0" w:space="0" w:color="auto"/>
        <w:right w:val="none" w:sz="0" w:space="0" w:color="auto"/>
      </w:divBdr>
    </w:div>
    <w:div w:id="1907375502">
      <w:bodyDiv w:val="1"/>
      <w:marLeft w:val="0"/>
      <w:marRight w:val="0"/>
      <w:marTop w:val="0"/>
      <w:marBottom w:val="0"/>
      <w:divBdr>
        <w:top w:val="none" w:sz="0" w:space="0" w:color="auto"/>
        <w:left w:val="none" w:sz="0" w:space="0" w:color="auto"/>
        <w:bottom w:val="none" w:sz="0" w:space="0" w:color="auto"/>
        <w:right w:val="none" w:sz="0" w:space="0" w:color="auto"/>
      </w:divBdr>
    </w:div>
    <w:div w:id="1909922510">
      <w:bodyDiv w:val="1"/>
      <w:marLeft w:val="0"/>
      <w:marRight w:val="0"/>
      <w:marTop w:val="0"/>
      <w:marBottom w:val="0"/>
      <w:divBdr>
        <w:top w:val="none" w:sz="0" w:space="0" w:color="auto"/>
        <w:left w:val="none" w:sz="0" w:space="0" w:color="auto"/>
        <w:bottom w:val="none" w:sz="0" w:space="0" w:color="auto"/>
        <w:right w:val="none" w:sz="0" w:space="0" w:color="auto"/>
      </w:divBdr>
    </w:div>
    <w:div w:id="1915822720">
      <w:bodyDiv w:val="1"/>
      <w:marLeft w:val="0"/>
      <w:marRight w:val="0"/>
      <w:marTop w:val="0"/>
      <w:marBottom w:val="0"/>
      <w:divBdr>
        <w:top w:val="none" w:sz="0" w:space="0" w:color="auto"/>
        <w:left w:val="none" w:sz="0" w:space="0" w:color="auto"/>
        <w:bottom w:val="none" w:sz="0" w:space="0" w:color="auto"/>
        <w:right w:val="none" w:sz="0" w:space="0" w:color="auto"/>
      </w:divBdr>
    </w:div>
    <w:div w:id="1921792612">
      <w:bodyDiv w:val="1"/>
      <w:marLeft w:val="0"/>
      <w:marRight w:val="0"/>
      <w:marTop w:val="0"/>
      <w:marBottom w:val="0"/>
      <w:divBdr>
        <w:top w:val="none" w:sz="0" w:space="0" w:color="auto"/>
        <w:left w:val="none" w:sz="0" w:space="0" w:color="auto"/>
        <w:bottom w:val="none" w:sz="0" w:space="0" w:color="auto"/>
        <w:right w:val="none" w:sz="0" w:space="0" w:color="auto"/>
      </w:divBdr>
    </w:div>
    <w:div w:id="1945261751">
      <w:bodyDiv w:val="1"/>
      <w:marLeft w:val="0"/>
      <w:marRight w:val="0"/>
      <w:marTop w:val="0"/>
      <w:marBottom w:val="0"/>
      <w:divBdr>
        <w:top w:val="none" w:sz="0" w:space="0" w:color="auto"/>
        <w:left w:val="none" w:sz="0" w:space="0" w:color="auto"/>
        <w:bottom w:val="none" w:sz="0" w:space="0" w:color="auto"/>
        <w:right w:val="none" w:sz="0" w:space="0" w:color="auto"/>
      </w:divBdr>
    </w:div>
    <w:div w:id="1951008006">
      <w:bodyDiv w:val="1"/>
      <w:marLeft w:val="0"/>
      <w:marRight w:val="0"/>
      <w:marTop w:val="0"/>
      <w:marBottom w:val="0"/>
      <w:divBdr>
        <w:top w:val="none" w:sz="0" w:space="0" w:color="auto"/>
        <w:left w:val="none" w:sz="0" w:space="0" w:color="auto"/>
        <w:bottom w:val="none" w:sz="0" w:space="0" w:color="auto"/>
        <w:right w:val="none" w:sz="0" w:space="0" w:color="auto"/>
      </w:divBdr>
    </w:div>
    <w:div w:id="1957176013">
      <w:bodyDiv w:val="1"/>
      <w:marLeft w:val="0"/>
      <w:marRight w:val="0"/>
      <w:marTop w:val="0"/>
      <w:marBottom w:val="0"/>
      <w:divBdr>
        <w:top w:val="none" w:sz="0" w:space="0" w:color="auto"/>
        <w:left w:val="none" w:sz="0" w:space="0" w:color="auto"/>
        <w:bottom w:val="none" w:sz="0" w:space="0" w:color="auto"/>
        <w:right w:val="none" w:sz="0" w:space="0" w:color="auto"/>
      </w:divBdr>
    </w:div>
    <w:div w:id="1967851566">
      <w:bodyDiv w:val="1"/>
      <w:marLeft w:val="0"/>
      <w:marRight w:val="0"/>
      <w:marTop w:val="0"/>
      <w:marBottom w:val="0"/>
      <w:divBdr>
        <w:top w:val="none" w:sz="0" w:space="0" w:color="auto"/>
        <w:left w:val="none" w:sz="0" w:space="0" w:color="auto"/>
        <w:bottom w:val="none" w:sz="0" w:space="0" w:color="auto"/>
        <w:right w:val="none" w:sz="0" w:space="0" w:color="auto"/>
      </w:divBdr>
    </w:div>
    <w:div w:id="1980651707">
      <w:bodyDiv w:val="1"/>
      <w:marLeft w:val="0"/>
      <w:marRight w:val="0"/>
      <w:marTop w:val="0"/>
      <w:marBottom w:val="0"/>
      <w:divBdr>
        <w:top w:val="none" w:sz="0" w:space="0" w:color="auto"/>
        <w:left w:val="none" w:sz="0" w:space="0" w:color="auto"/>
        <w:bottom w:val="none" w:sz="0" w:space="0" w:color="auto"/>
        <w:right w:val="none" w:sz="0" w:space="0" w:color="auto"/>
      </w:divBdr>
    </w:div>
    <w:div w:id="2025670635">
      <w:bodyDiv w:val="1"/>
      <w:marLeft w:val="0"/>
      <w:marRight w:val="0"/>
      <w:marTop w:val="0"/>
      <w:marBottom w:val="0"/>
      <w:divBdr>
        <w:top w:val="none" w:sz="0" w:space="0" w:color="auto"/>
        <w:left w:val="none" w:sz="0" w:space="0" w:color="auto"/>
        <w:bottom w:val="none" w:sz="0" w:space="0" w:color="auto"/>
        <w:right w:val="none" w:sz="0" w:space="0" w:color="auto"/>
      </w:divBdr>
      <w:divsChild>
        <w:div w:id="1519197809">
          <w:marLeft w:val="0"/>
          <w:marRight w:val="0"/>
          <w:marTop w:val="0"/>
          <w:marBottom w:val="0"/>
          <w:divBdr>
            <w:top w:val="none" w:sz="0" w:space="0" w:color="auto"/>
            <w:left w:val="none" w:sz="0" w:space="0" w:color="auto"/>
            <w:bottom w:val="none" w:sz="0" w:space="0" w:color="auto"/>
            <w:right w:val="none" w:sz="0" w:space="0" w:color="auto"/>
          </w:divBdr>
          <w:divsChild>
            <w:div w:id="181168084">
              <w:marLeft w:val="0"/>
              <w:marRight w:val="0"/>
              <w:marTop w:val="0"/>
              <w:marBottom w:val="0"/>
              <w:divBdr>
                <w:top w:val="none" w:sz="0" w:space="0" w:color="auto"/>
                <w:left w:val="none" w:sz="0" w:space="0" w:color="auto"/>
                <w:bottom w:val="none" w:sz="0" w:space="0" w:color="auto"/>
                <w:right w:val="none" w:sz="0" w:space="0" w:color="auto"/>
              </w:divBdr>
            </w:div>
            <w:div w:id="177532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39354">
      <w:bodyDiv w:val="1"/>
      <w:marLeft w:val="0"/>
      <w:marRight w:val="0"/>
      <w:marTop w:val="0"/>
      <w:marBottom w:val="0"/>
      <w:divBdr>
        <w:top w:val="none" w:sz="0" w:space="0" w:color="auto"/>
        <w:left w:val="none" w:sz="0" w:space="0" w:color="auto"/>
        <w:bottom w:val="none" w:sz="0" w:space="0" w:color="auto"/>
        <w:right w:val="none" w:sz="0" w:space="0" w:color="auto"/>
      </w:divBdr>
    </w:div>
    <w:div w:id="2055619940">
      <w:bodyDiv w:val="1"/>
      <w:marLeft w:val="0"/>
      <w:marRight w:val="0"/>
      <w:marTop w:val="0"/>
      <w:marBottom w:val="0"/>
      <w:divBdr>
        <w:top w:val="none" w:sz="0" w:space="0" w:color="auto"/>
        <w:left w:val="none" w:sz="0" w:space="0" w:color="auto"/>
        <w:bottom w:val="none" w:sz="0" w:space="0" w:color="auto"/>
        <w:right w:val="none" w:sz="0" w:space="0" w:color="auto"/>
      </w:divBdr>
    </w:div>
    <w:div w:id="2075931624">
      <w:bodyDiv w:val="1"/>
      <w:marLeft w:val="0"/>
      <w:marRight w:val="0"/>
      <w:marTop w:val="0"/>
      <w:marBottom w:val="0"/>
      <w:divBdr>
        <w:top w:val="none" w:sz="0" w:space="0" w:color="auto"/>
        <w:left w:val="none" w:sz="0" w:space="0" w:color="auto"/>
        <w:bottom w:val="none" w:sz="0" w:space="0" w:color="auto"/>
        <w:right w:val="none" w:sz="0" w:space="0" w:color="auto"/>
      </w:divBdr>
    </w:div>
    <w:div w:id="2082943702">
      <w:bodyDiv w:val="1"/>
      <w:marLeft w:val="0"/>
      <w:marRight w:val="0"/>
      <w:marTop w:val="0"/>
      <w:marBottom w:val="0"/>
      <w:divBdr>
        <w:top w:val="none" w:sz="0" w:space="0" w:color="auto"/>
        <w:left w:val="none" w:sz="0" w:space="0" w:color="auto"/>
        <w:bottom w:val="none" w:sz="0" w:space="0" w:color="auto"/>
        <w:right w:val="none" w:sz="0" w:space="0" w:color="auto"/>
      </w:divBdr>
    </w:div>
    <w:div w:id="2097818943">
      <w:bodyDiv w:val="1"/>
      <w:marLeft w:val="0"/>
      <w:marRight w:val="0"/>
      <w:marTop w:val="0"/>
      <w:marBottom w:val="0"/>
      <w:divBdr>
        <w:top w:val="none" w:sz="0" w:space="0" w:color="auto"/>
        <w:left w:val="none" w:sz="0" w:space="0" w:color="auto"/>
        <w:bottom w:val="none" w:sz="0" w:space="0" w:color="auto"/>
        <w:right w:val="none" w:sz="0" w:space="0" w:color="auto"/>
      </w:divBdr>
    </w:div>
    <w:div w:id="2115399361">
      <w:bodyDiv w:val="1"/>
      <w:marLeft w:val="0"/>
      <w:marRight w:val="0"/>
      <w:marTop w:val="0"/>
      <w:marBottom w:val="0"/>
      <w:divBdr>
        <w:top w:val="none" w:sz="0" w:space="0" w:color="auto"/>
        <w:left w:val="none" w:sz="0" w:space="0" w:color="auto"/>
        <w:bottom w:val="none" w:sz="0" w:space="0" w:color="auto"/>
        <w:right w:val="none" w:sz="0" w:space="0" w:color="auto"/>
      </w:divBdr>
    </w:div>
    <w:div w:id="2123379020">
      <w:bodyDiv w:val="1"/>
      <w:marLeft w:val="0"/>
      <w:marRight w:val="0"/>
      <w:marTop w:val="0"/>
      <w:marBottom w:val="0"/>
      <w:divBdr>
        <w:top w:val="none" w:sz="0" w:space="0" w:color="auto"/>
        <w:left w:val="none" w:sz="0" w:space="0" w:color="auto"/>
        <w:bottom w:val="none" w:sz="0" w:space="0" w:color="auto"/>
        <w:right w:val="none" w:sz="0" w:space="0" w:color="auto"/>
      </w:divBdr>
    </w:div>
    <w:div w:id="212815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7.xml"/><Relationship Id="rId39" Type="http://schemas.openxmlformats.org/officeDocument/2006/relationships/header" Target="header24.xml"/><Relationship Id="rId21" Type="http://schemas.openxmlformats.org/officeDocument/2006/relationships/header" Target="header13.xml"/><Relationship Id="rId34" Type="http://schemas.openxmlformats.org/officeDocument/2006/relationships/footer" Target="footer5.xml"/><Relationship Id="rId42" Type="http://schemas.openxmlformats.org/officeDocument/2006/relationships/header" Target="header26.xml"/><Relationship Id="rId47" Type="http://schemas.openxmlformats.org/officeDocument/2006/relationships/header" Target="header31.xml"/><Relationship Id="rId50" Type="http://schemas.openxmlformats.org/officeDocument/2006/relationships/header" Target="header34.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eader" Target="header8.xml"/><Relationship Id="rId29" Type="http://schemas.openxmlformats.org/officeDocument/2006/relationships/header" Target="header19.xml"/><Relationship Id="rId11" Type="http://schemas.openxmlformats.org/officeDocument/2006/relationships/header" Target="header3.xml"/><Relationship Id="rId24" Type="http://schemas.openxmlformats.org/officeDocument/2006/relationships/header" Target="header15.xml"/><Relationship Id="rId32" Type="http://schemas.openxmlformats.org/officeDocument/2006/relationships/footer" Target="footer4.xml"/><Relationship Id="rId37" Type="http://schemas.openxmlformats.org/officeDocument/2006/relationships/footer" Target="footer6.xml"/><Relationship Id="rId40" Type="http://schemas.openxmlformats.org/officeDocument/2006/relationships/footer" Target="footer8.xml"/><Relationship Id="rId45" Type="http://schemas.openxmlformats.org/officeDocument/2006/relationships/header" Target="header29.xml"/><Relationship Id="rId53"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header" Target="header2.xml"/><Relationship Id="rId19" Type="http://schemas.openxmlformats.org/officeDocument/2006/relationships/header" Target="header11.xml"/><Relationship Id="rId31" Type="http://schemas.openxmlformats.org/officeDocument/2006/relationships/footer" Target="footer3.xml"/><Relationship Id="rId44" Type="http://schemas.openxmlformats.org/officeDocument/2006/relationships/header" Target="header28.xm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footer" Target="footer2.xml"/><Relationship Id="rId30" Type="http://schemas.openxmlformats.org/officeDocument/2006/relationships/header" Target="header20.xml"/><Relationship Id="rId35" Type="http://schemas.openxmlformats.org/officeDocument/2006/relationships/header" Target="header22.xml"/><Relationship Id="rId43" Type="http://schemas.openxmlformats.org/officeDocument/2006/relationships/header" Target="header27.xml"/><Relationship Id="rId48" Type="http://schemas.openxmlformats.org/officeDocument/2006/relationships/header" Target="header32.xml"/><Relationship Id="rId8" Type="http://schemas.openxmlformats.org/officeDocument/2006/relationships/endnotes" Target="endnotes.xml"/><Relationship Id="rId51" Type="http://schemas.openxmlformats.org/officeDocument/2006/relationships/header" Target="header35.xm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6.xml"/><Relationship Id="rId33" Type="http://schemas.openxmlformats.org/officeDocument/2006/relationships/header" Target="header21.xml"/><Relationship Id="rId38" Type="http://schemas.openxmlformats.org/officeDocument/2006/relationships/footer" Target="footer7.xml"/><Relationship Id="rId46" Type="http://schemas.openxmlformats.org/officeDocument/2006/relationships/header" Target="header30.xml"/><Relationship Id="rId20" Type="http://schemas.openxmlformats.org/officeDocument/2006/relationships/header" Target="header12.xml"/><Relationship Id="rId41" Type="http://schemas.openxmlformats.org/officeDocument/2006/relationships/header" Target="header25.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footer" Target="footer1.xml"/><Relationship Id="rId28" Type="http://schemas.openxmlformats.org/officeDocument/2006/relationships/header" Target="header18.xml"/><Relationship Id="rId36" Type="http://schemas.openxmlformats.org/officeDocument/2006/relationships/header" Target="header23.xml"/><Relationship Id="rId49" Type="http://schemas.openxmlformats.org/officeDocument/2006/relationships/header" Target="header3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15816-56E5-43DB-A1D5-5BD7D0F73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61517</Words>
  <Characters>350649</Characters>
  <Application>Microsoft Office Word</Application>
  <DocSecurity>0</DocSecurity>
  <Lines>2922</Lines>
  <Paragraphs>822</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411344</CharactersWithSpaces>
  <SharedDoc>false</SharedDoc>
  <HLinks>
    <vt:vector size="3090" baseType="variant">
      <vt:variant>
        <vt:i4>1572915</vt:i4>
      </vt:variant>
      <vt:variant>
        <vt:i4>3086</vt:i4>
      </vt:variant>
      <vt:variant>
        <vt:i4>0</vt:i4>
      </vt:variant>
      <vt:variant>
        <vt:i4>5</vt:i4>
      </vt:variant>
      <vt:variant>
        <vt:lpwstr/>
      </vt:variant>
      <vt:variant>
        <vt:lpwstr>_Toc295472300</vt:lpwstr>
      </vt:variant>
      <vt:variant>
        <vt:i4>1114162</vt:i4>
      </vt:variant>
      <vt:variant>
        <vt:i4>3080</vt:i4>
      </vt:variant>
      <vt:variant>
        <vt:i4>0</vt:i4>
      </vt:variant>
      <vt:variant>
        <vt:i4>5</vt:i4>
      </vt:variant>
      <vt:variant>
        <vt:lpwstr/>
      </vt:variant>
      <vt:variant>
        <vt:lpwstr>_Toc295472299</vt:lpwstr>
      </vt:variant>
      <vt:variant>
        <vt:i4>1114162</vt:i4>
      </vt:variant>
      <vt:variant>
        <vt:i4>3074</vt:i4>
      </vt:variant>
      <vt:variant>
        <vt:i4>0</vt:i4>
      </vt:variant>
      <vt:variant>
        <vt:i4>5</vt:i4>
      </vt:variant>
      <vt:variant>
        <vt:lpwstr/>
      </vt:variant>
      <vt:variant>
        <vt:lpwstr>_Toc295472298</vt:lpwstr>
      </vt:variant>
      <vt:variant>
        <vt:i4>1114162</vt:i4>
      </vt:variant>
      <vt:variant>
        <vt:i4>3068</vt:i4>
      </vt:variant>
      <vt:variant>
        <vt:i4>0</vt:i4>
      </vt:variant>
      <vt:variant>
        <vt:i4>5</vt:i4>
      </vt:variant>
      <vt:variant>
        <vt:lpwstr/>
      </vt:variant>
      <vt:variant>
        <vt:lpwstr>_Toc295472297</vt:lpwstr>
      </vt:variant>
      <vt:variant>
        <vt:i4>1114162</vt:i4>
      </vt:variant>
      <vt:variant>
        <vt:i4>3062</vt:i4>
      </vt:variant>
      <vt:variant>
        <vt:i4>0</vt:i4>
      </vt:variant>
      <vt:variant>
        <vt:i4>5</vt:i4>
      </vt:variant>
      <vt:variant>
        <vt:lpwstr/>
      </vt:variant>
      <vt:variant>
        <vt:lpwstr>_Toc295472296</vt:lpwstr>
      </vt:variant>
      <vt:variant>
        <vt:i4>1114162</vt:i4>
      </vt:variant>
      <vt:variant>
        <vt:i4>3056</vt:i4>
      </vt:variant>
      <vt:variant>
        <vt:i4>0</vt:i4>
      </vt:variant>
      <vt:variant>
        <vt:i4>5</vt:i4>
      </vt:variant>
      <vt:variant>
        <vt:lpwstr/>
      </vt:variant>
      <vt:variant>
        <vt:lpwstr>_Toc295472295</vt:lpwstr>
      </vt:variant>
      <vt:variant>
        <vt:i4>1114162</vt:i4>
      </vt:variant>
      <vt:variant>
        <vt:i4>3050</vt:i4>
      </vt:variant>
      <vt:variant>
        <vt:i4>0</vt:i4>
      </vt:variant>
      <vt:variant>
        <vt:i4>5</vt:i4>
      </vt:variant>
      <vt:variant>
        <vt:lpwstr/>
      </vt:variant>
      <vt:variant>
        <vt:lpwstr>_Toc295472294</vt:lpwstr>
      </vt:variant>
      <vt:variant>
        <vt:i4>1114162</vt:i4>
      </vt:variant>
      <vt:variant>
        <vt:i4>3044</vt:i4>
      </vt:variant>
      <vt:variant>
        <vt:i4>0</vt:i4>
      </vt:variant>
      <vt:variant>
        <vt:i4>5</vt:i4>
      </vt:variant>
      <vt:variant>
        <vt:lpwstr/>
      </vt:variant>
      <vt:variant>
        <vt:lpwstr>_Toc295472293</vt:lpwstr>
      </vt:variant>
      <vt:variant>
        <vt:i4>1114162</vt:i4>
      </vt:variant>
      <vt:variant>
        <vt:i4>3038</vt:i4>
      </vt:variant>
      <vt:variant>
        <vt:i4>0</vt:i4>
      </vt:variant>
      <vt:variant>
        <vt:i4>5</vt:i4>
      </vt:variant>
      <vt:variant>
        <vt:lpwstr/>
      </vt:variant>
      <vt:variant>
        <vt:lpwstr>_Toc295472292</vt:lpwstr>
      </vt:variant>
      <vt:variant>
        <vt:i4>1114162</vt:i4>
      </vt:variant>
      <vt:variant>
        <vt:i4>3032</vt:i4>
      </vt:variant>
      <vt:variant>
        <vt:i4>0</vt:i4>
      </vt:variant>
      <vt:variant>
        <vt:i4>5</vt:i4>
      </vt:variant>
      <vt:variant>
        <vt:lpwstr/>
      </vt:variant>
      <vt:variant>
        <vt:lpwstr>_Toc295472291</vt:lpwstr>
      </vt:variant>
      <vt:variant>
        <vt:i4>1114162</vt:i4>
      </vt:variant>
      <vt:variant>
        <vt:i4>3026</vt:i4>
      </vt:variant>
      <vt:variant>
        <vt:i4>0</vt:i4>
      </vt:variant>
      <vt:variant>
        <vt:i4>5</vt:i4>
      </vt:variant>
      <vt:variant>
        <vt:lpwstr/>
      </vt:variant>
      <vt:variant>
        <vt:lpwstr>_Toc295472290</vt:lpwstr>
      </vt:variant>
      <vt:variant>
        <vt:i4>1048626</vt:i4>
      </vt:variant>
      <vt:variant>
        <vt:i4>3020</vt:i4>
      </vt:variant>
      <vt:variant>
        <vt:i4>0</vt:i4>
      </vt:variant>
      <vt:variant>
        <vt:i4>5</vt:i4>
      </vt:variant>
      <vt:variant>
        <vt:lpwstr/>
      </vt:variant>
      <vt:variant>
        <vt:lpwstr>_Toc295472289</vt:lpwstr>
      </vt:variant>
      <vt:variant>
        <vt:i4>1048626</vt:i4>
      </vt:variant>
      <vt:variant>
        <vt:i4>3014</vt:i4>
      </vt:variant>
      <vt:variant>
        <vt:i4>0</vt:i4>
      </vt:variant>
      <vt:variant>
        <vt:i4>5</vt:i4>
      </vt:variant>
      <vt:variant>
        <vt:lpwstr/>
      </vt:variant>
      <vt:variant>
        <vt:lpwstr>_Toc295472288</vt:lpwstr>
      </vt:variant>
      <vt:variant>
        <vt:i4>1048626</vt:i4>
      </vt:variant>
      <vt:variant>
        <vt:i4>3008</vt:i4>
      </vt:variant>
      <vt:variant>
        <vt:i4>0</vt:i4>
      </vt:variant>
      <vt:variant>
        <vt:i4>5</vt:i4>
      </vt:variant>
      <vt:variant>
        <vt:lpwstr/>
      </vt:variant>
      <vt:variant>
        <vt:lpwstr>_Toc295472287</vt:lpwstr>
      </vt:variant>
      <vt:variant>
        <vt:i4>1048626</vt:i4>
      </vt:variant>
      <vt:variant>
        <vt:i4>3002</vt:i4>
      </vt:variant>
      <vt:variant>
        <vt:i4>0</vt:i4>
      </vt:variant>
      <vt:variant>
        <vt:i4>5</vt:i4>
      </vt:variant>
      <vt:variant>
        <vt:lpwstr/>
      </vt:variant>
      <vt:variant>
        <vt:lpwstr>_Toc295472286</vt:lpwstr>
      </vt:variant>
      <vt:variant>
        <vt:i4>1048626</vt:i4>
      </vt:variant>
      <vt:variant>
        <vt:i4>2996</vt:i4>
      </vt:variant>
      <vt:variant>
        <vt:i4>0</vt:i4>
      </vt:variant>
      <vt:variant>
        <vt:i4>5</vt:i4>
      </vt:variant>
      <vt:variant>
        <vt:lpwstr/>
      </vt:variant>
      <vt:variant>
        <vt:lpwstr>_Toc295472285</vt:lpwstr>
      </vt:variant>
      <vt:variant>
        <vt:i4>1048626</vt:i4>
      </vt:variant>
      <vt:variant>
        <vt:i4>2990</vt:i4>
      </vt:variant>
      <vt:variant>
        <vt:i4>0</vt:i4>
      </vt:variant>
      <vt:variant>
        <vt:i4>5</vt:i4>
      </vt:variant>
      <vt:variant>
        <vt:lpwstr/>
      </vt:variant>
      <vt:variant>
        <vt:lpwstr>_Toc295472284</vt:lpwstr>
      </vt:variant>
      <vt:variant>
        <vt:i4>1048626</vt:i4>
      </vt:variant>
      <vt:variant>
        <vt:i4>2984</vt:i4>
      </vt:variant>
      <vt:variant>
        <vt:i4>0</vt:i4>
      </vt:variant>
      <vt:variant>
        <vt:i4>5</vt:i4>
      </vt:variant>
      <vt:variant>
        <vt:lpwstr/>
      </vt:variant>
      <vt:variant>
        <vt:lpwstr>_Toc295472283</vt:lpwstr>
      </vt:variant>
      <vt:variant>
        <vt:i4>1048626</vt:i4>
      </vt:variant>
      <vt:variant>
        <vt:i4>2978</vt:i4>
      </vt:variant>
      <vt:variant>
        <vt:i4>0</vt:i4>
      </vt:variant>
      <vt:variant>
        <vt:i4>5</vt:i4>
      </vt:variant>
      <vt:variant>
        <vt:lpwstr/>
      </vt:variant>
      <vt:variant>
        <vt:lpwstr>_Toc295472282</vt:lpwstr>
      </vt:variant>
      <vt:variant>
        <vt:i4>1048626</vt:i4>
      </vt:variant>
      <vt:variant>
        <vt:i4>2972</vt:i4>
      </vt:variant>
      <vt:variant>
        <vt:i4>0</vt:i4>
      </vt:variant>
      <vt:variant>
        <vt:i4>5</vt:i4>
      </vt:variant>
      <vt:variant>
        <vt:lpwstr/>
      </vt:variant>
      <vt:variant>
        <vt:lpwstr>_Toc295472281</vt:lpwstr>
      </vt:variant>
      <vt:variant>
        <vt:i4>1048626</vt:i4>
      </vt:variant>
      <vt:variant>
        <vt:i4>2966</vt:i4>
      </vt:variant>
      <vt:variant>
        <vt:i4>0</vt:i4>
      </vt:variant>
      <vt:variant>
        <vt:i4>5</vt:i4>
      </vt:variant>
      <vt:variant>
        <vt:lpwstr/>
      </vt:variant>
      <vt:variant>
        <vt:lpwstr>_Toc295472280</vt:lpwstr>
      </vt:variant>
      <vt:variant>
        <vt:i4>2031666</vt:i4>
      </vt:variant>
      <vt:variant>
        <vt:i4>2960</vt:i4>
      </vt:variant>
      <vt:variant>
        <vt:i4>0</vt:i4>
      </vt:variant>
      <vt:variant>
        <vt:i4>5</vt:i4>
      </vt:variant>
      <vt:variant>
        <vt:lpwstr/>
      </vt:variant>
      <vt:variant>
        <vt:lpwstr>_Toc295472279</vt:lpwstr>
      </vt:variant>
      <vt:variant>
        <vt:i4>2031666</vt:i4>
      </vt:variant>
      <vt:variant>
        <vt:i4>2954</vt:i4>
      </vt:variant>
      <vt:variant>
        <vt:i4>0</vt:i4>
      </vt:variant>
      <vt:variant>
        <vt:i4>5</vt:i4>
      </vt:variant>
      <vt:variant>
        <vt:lpwstr/>
      </vt:variant>
      <vt:variant>
        <vt:lpwstr>_Toc295472278</vt:lpwstr>
      </vt:variant>
      <vt:variant>
        <vt:i4>2031666</vt:i4>
      </vt:variant>
      <vt:variant>
        <vt:i4>2948</vt:i4>
      </vt:variant>
      <vt:variant>
        <vt:i4>0</vt:i4>
      </vt:variant>
      <vt:variant>
        <vt:i4>5</vt:i4>
      </vt:variant>
      <vt:variant>
        <vt:lpwstr/>
      </vt:variant>
      <vt:variant>
        <vt:lpwstr>_Toc295472277</vt:lpwstr>
      </vt:variant>
      <vt:variant>
        <vt:i4>2031666</vt:i4>
      </vt:variant>
      <vt:variant>
        <vt:i4>2942</vt:i4>
      </vt:variant>
      <vt:variant>
        <vt:i4>0</vt:i4>
      </vt:variant>
      <vt:variant>
        <vt:i4>5</vt:i4>
      </vt:variant>
      <vt:variant>
        <vt:lpwstr/>
      </vt:variant>
      <vt:variant>
        <vt:lpwstr>_Toc295472276</vt:lpwstr>
      </vt:variant>
      <vt:variant>
        <vt:i4>2031666</vt:i4>
      </vt:variant>
      <vt:variant>
        <vt:i4>2936</vt:i4>
      </vt:variant>
      <vt:variant>
        <vt:i4>0</vt:i4>
      </vt:variant>
      <vt:variant>
        <vt:i4>5</vt:i4>
      </vt:variant>
      <vt:variant>
        <vt:lpwstr/>
      </vt:variant>
      <vt:variant>
        <vt:lpwstr>_Toc295472275</vt:lpwstr>
      </vt:variant>
      <vt:variant>
        <vt:i4>2031666</vt:i4>
      </vt:variant>
      <vt:variant>
        <vt:i4>2930</vt:i4>
      </vt:variant>
      <vt:variant>
        <vt:i4>0</vt:i4>
      </vt:variant>
      <vt:variant>
        <vt:i4>5</vt:i4>
      </vt:variant>
      <vt:variant>
        <vt:lpwstr/>
      </vt:variant>
      <vt:variant>
        <vt:lpwstr>_Toc295472274</vt:lpwstr>
      </vt:variant>
      <vt:variant>
        <vt:i4>2031666</vt:i4>
      </vt:variant>
      <vt:variant>
        <vt:i4>2924</vt:i4>
      </vt:variant>
      <vt:variant>
        <vt:i4>0</vt:i4>
      </vt:variant>
      <vt:variant>
        <vt:i4>5</vt:i4>
      </vt:variant>
      <vt:variant>
        <vt:lpwstr/>
      </vt:variant>
      <vt:variant>
        <vt:lpwstr>_Toc295472273</vt:lpwstr>
      </vt:variant>
      <vt:variant>
        <vt:i4>2031666</vt:i4>
      </vt:variant>
      <vt:variant>
        <vt:i4>2918</vt:i4>
      </vt:variant>
      <vt:variant>
        <vt:i4>0</vt:i4>
      </vt:variant>
      <vt:variant>
        <vt:i4>5</vt:i4>
      </vt:variant>
      <vt:variant>
        <vt:lpwstr/>
      </vt:variant>
      <vt:variant>
        <vt:lpwstr>_Toc295472272</vt:lpwstr>
      </vt:variant>
      <vt:variant>
        <vt:i4>2031666</vt:i4>
      </vt:variant>
      <vt:variant>
        <vt:i4>2912</vt:i4>
      </vt:variant>
      <vt:variant>
        <vt:i4>0</vt:i4>
      </vt:variant>
      <vt:variant>
        <vt:i4>5</vt:i4>
      </vt:variant>
      <vt:variant>
        <vt:lpwstr/>
      </vt:variant>
      <vt:variant>
        <vt:lpwstr>_Toc295472271</vt:lpwstr>
      </vt:variant>
      <vt:variant>
        <vt:i4>2031666</vt:i4>
      </vt:variant>
      <vt:variant>
        <vt:i4>2906</vt:i4>
      </vt:variant>
      <vt:variant>
        <vt:i4>0</vt:i4>
      </vt:variant>
      <vt:variant>
        <vt:i4>5</vt:i4>
      </vt:variant>
      <vt:variant>
        <vt:lpwstr/>
      </vt:variant>
      <vt:variant>
        <vt:lpwstr>_Toc295472270</vt:lpwstr>
      </vt:variant>
      <vt:variant>
        <vt:i4>1966130</vt:i4>
      </vt:variant>
      <vt:variant>
        <vt:i4>2900</vt:i4>
      </vt:variant>
      <vt:variant>
        <vt:i4>0</vt:i4>
      </vt:variant>
      <vt:variant>
        <vt:i4>5</vt:i4>
      </vt:variant>
      <vt:variant>
        <vt:lpwstr/>
      </vt:variant>
      <vt:variant>
        <vt:lpwstr>_Toc295472269</vt:lpwstr>
      </vt:variant>
      <vt:variant>
        <vt:i4>1966130</vt:i4>
      </vt:variant>
      <vt:variant>
        <vt:i4>2894</vt:i4>
      </vt:variant>
      <vt:variant>
        <vt:i4>0</vt:i4>
      </vt:variant>
      <vt:variant>
        <vt:i4>5</vt:i4>
      </vt:variant>
      <vt:variant>
        <vt:lpwstr/>
      </vt:variant>
      <vt:variant>
        <vt:lpwstr>_Toc295472268</vt:lpwstr>
      </vt:variant>
      <vt:variant>
        <vt:i4>1966130</vt:i4>
      </vt:variant>
      <vt:variant>
        <vt:i4>2888</vt:i4>
      </vt:variant>
      <vt:variant>
        <vt:i4>0</vt:i4>
      </vt:variant>
      <vt:variant>
        <vt:i4>5</vt:i4>
      </vt:variant>
      <vt:variant>
        <vt:lpwstr/>
      </vt:variant>
      <vt:variant>
        <vt:lpwstr>_Toc295472267</vt:lpwstr>
      </vt:variant>
      <vt:variant>
        <vt:i4>1966130</vt:i4>
      </vt:variant>
      <vt:variant>
        <vt:i4>2882</vt:i4>
      </vt:variant>
      <vt:variant>
        <vt:i4>0</vt:i4>
      </vt:variant>
      <vt:variant>
        <vt:i4>5</vt:i4>
      </vt:variant>
      <vt:variant>
        <vt:lpwstr/>
      </vt:variant>
      <vt:variant>
        <vt:lpwstr>_Toc295472266</vt:lpwstr>
      </vt:variant>
      <vt:variant>
        <vt:i4>1966130</vt:i4>
      </vt:variant>
      <vt:variant>
        <vt:i4>2876</vt:i4>
      </vt:variant>
      <vt:variant>
        <vt:i4>0</vt:i4>
      </vt:variant>
      <vt:variant>
        <vt:i4>5</vt:i4>
      </vt:variant>
      <vt:variant>
        <vt:lpwstr/>
      </vt:variant>
      <vt:variant>
        <vt:lpwstr>_Toc295472265</vt:lpwstr>
      </vt:variant>
      <vt:variant>
        <vt:i4>1966130</vt:i4>
      </vt:variant>
      <vt:variant>
        <vt:i4>2870</vt:i4>
      </vt:variant>
      <vt:variant>
        <vt:i4>0</vt:i4>
      </vt:variant>
      <vt:variant>
        <vt:i4>5</vt:i4>
      </vt:variant>
      <vt:variant>
        <vt:lpwstr/>
      </vt:variant>
      <vt:variant>
        <vt:lpwstr>_Toc295472264</vt:lpwstr>
      </vt:variant>
      <vt:variant>
        <vt:i4>1966130</vt:i4>
      </vt:variant>
      <vt:variant>
        <vt:i4>2864</vt:i4>
      </vt:variant>
      <vt:variant>
        <vt:i4>0</vt:i4>
      </vt:variant>
      <vt:variant>
        <vt:i4>5</vt:i4>
      </vt:variant>
      <vt:variant>
        <vt:lpwstr/>
      </vt:variant>
      <vt:variant>
        <vt:lpwstr>_Toc295472263</vt:lpwstr>
      </vt:variant>
      <vt:variant>
        <vt:i4>1966130</vt:i4>
      </vt:variant>
      <vt:variant>
        <vt:i4>2858</vt:i4>
      </vt:variant>
      <vt:variant>
        <vt:i4>0</vt:i4>
      </vt:variant>
      <vt:variant>
        <vt:i4>5</vt:i4>
      </vt:variant>
      <vt:variant>
        <vt:lpwstr/>
      </vt:variant>
      <vt:variant>
        <vt:lpwstr>_Toc295472262</vt:lpwstr>
      </vt:variant>
      <vt:variant>
        <vt:i4>1966130</vt:i4>
      </vt:variant>
      <vt:variant>
        <vt:i4>2852</vt:i4>
      </vt:variant>
      <vt:variant>
        <vt:i4>0</vt:i4>
      </vt:variant>
      <vt:variant>
        <vt:i4>5</vt:i4>
      </vt:variant>
      <vt:variant>
        <vt:lpwstr/>
      </vt:variant>
      <vt:variant>
        <vt:lpwstr>_Toc295472261</vt:lpwstr>
      </vt:variant>
      <vt:variant>
        <vt:i4>1966130</vt:i4>
      </vt:variant>
      <vt:variant>
        <vt:i4>2846</vt:i4>
      </vt:variant>
      <vt:variant>
        <vt:i4>0</vt:i4>
      </vt:variant>
      <vt:variant>
        <vt:i4>5</vt:i4>
      </vt:variant>
      <vt:variant>
        <vt:lpwstr/>
      </vt:variant>
      <vt:variant>
        <vt:lpwstr>_Toc295472260</vt:lpwstr>
      </vt:variant>
      <vt:variant>
        <vt:i4>1900594</vt:i4>
      </vt:variant>
      <vt:variant>
        <vt:i4>2840</vt:i4>
      </vt:variant>
      <vt:variant>
        <vt:i4>0</vt:i4>
      </vt:variant>
      <vt:variant>
        <vt:i4>5</vt:i4>
      </vt:variant>
      <vt:variant>
        <vt:lpwstr/>
      </vt:variant>
      <vt:variant>
        <vt:lpwstr>_Toc295472259</vt:lpwstr>
      </vt:variant>
      <vt:variant>
        <vt:i4>1900594</vt:i4>
      </vt:variant>
      <vt:variant>
        <vt:i4>2834</vt:i4>
      </vt:variant>
      <vt:variant>
        <vt:i4>0</vt:i4>
      </vt:variant>
      <vt:variant>
        <vt:i4>5</vt:i4>
      </vt:variant>
      <vt:variant>
        <vt:lpwstr/>
      </vt:variant>
      <vt:variant>
        <vt:lpwstr>_Toc295472258</vt:lpwstr>
      </vt:variant>
      <vt:variant>
        <vt:i4>1900594</vt:i4>
      </vt:variant>
      <vt:variant>
        <vt:i4>2828</vt:i4>
      </vt:variant>
      <vt:variant>
        <vt:i4>0</vt:i4>
      </vt:variant>
      <vt:variant>
        <vt:i4>5</vt:i4>
      </vt:variant>
      <vt:variant>
        <vt:lpwstr/>
      </vt:variant>
      <vt:variant>
        <vt:lpwstr>_Toc295472257</vt:lpwstr>
      </vt:variant>
      <vt:variant>
        <vt:i4>1900594</vt:i4>
      </vt:variant>
      <vt:variant>
        <vt:i4>2822</vt:i4>
      </vt:variant>
      <vt:variant>
        <vt:i4>0</vt:i4>
      </vt:variant>
      <vt:variant>
        <vt:i4>5</vt:i4>
      </vt:variant>
      <vt:variant>
        <vt:lpwstr/>
      </vt:variant>
      <vt:variant>
        <vt:lpwstr>_Toc295472256</vt:lpwstr>
      </vt:variant>
      <vt:variant>
        <vt:i4>1900594</vt:i4>
      </vt:variant>
      <vt:variant>
        <vt:i4>2816</vt:i4>
      </vt:variant>
      <vt:variant>
        <vt:i4>0</vt:i4>
      </vt:variant>
      <vt:variant>
        <vt:i4>5</vt:i4>
      </vt:variant>
      <vt:variant>
        <vt:lpwstr/>
      </vt:variant>
      <vt:variant>
        <vt:lpwstr>_Toc295472255</vt:lpwstr>
      </vt:variant>
      <vt:variant>
        <vt:i4>1900594</vt:i4>
      </vt:variant>
      <vt:variant>
        <vt:i4>2810</vt:i4>
      </vt:variant>
      <vt:variant>
        <vt:i4>0</vt:i4>
      </vt:variant>
      <vt:variant>
        <vt:i4>5</vt:i4>
      </vt:variant>
      <vt:variant>
        <vt:lpwstr/>
      </vt:variant>
      <vt:variant>
        <vt:lpwstr>_Toc295472254</vt:lpwstr>
      </vt:variant>
      <vt:variant>
        <vt:i4>1900594</vt:i4>
      </vt:variant>
      <vt:variant>
        <vt:i4>2804</vt:i4>
      </vt:variant>
      <vt:variant>
        <vt:i4>0</vt:i4>
      </vt:variant>
      <vt:variant>
        <vt:i4>5</vt:i4>
      </vt:variant>
      <vt:variant>
        <vt:lpwstr/>
      </vt:variant>
      <vt:variant>
        <vt:lpwstr>_Toc295472253</vt:lpwstr>
      </vt:variant>
      <vt:variant>
        <vt:i4>1900594</vt:i4>
      </vt:variant>
      <vt:variant>
        <vt:i4>2798</vt:i4>
      </vt:variant>
      <vt:variant>
        <vt:i4>0</vt:i4>
      </vt:variant>
      <vt:variant>
        <vt:i4>5</vt:i4>
      </vt:variant>
      <vt:variant>
        <vt:lpwstr/>
      </vt:variant>
      <vt:variant>
        <vt:lpwstr>_Toc295472252</vt:lpwstr>
      </vt:variant>
      <vt:variant>
        <vt:i4>1900594</vt:i4>
      </vt:variant>
      <vt:variant>
        <vt:i4>2792</vt:i4>
      </vt:variant>
      <vt:variant>
        <vt:i4>0</vt:i4>
      </vt:variant>
      <vt:variant>
        <vt:i4>5</vt:i4>
      </vt:variant>
      <vt:variant>
        <vt:lpwstr/>
      </vt:variant>
      <vt:variant>
        <vt:lpwstr>_Toc295472251</vt:lpwstr>
      </vt:variant>
      <vt:variant>
        <vt:i4>1900594</vt:i4>
      </vt:variant>
      <vt:variant>
        <vt:i4>2786</vt:i4>
      </vt:variant>
      <vt:variant>
        <vt:i4>0</vt:i4>
      </vt:variant>
      <vt:variant>
        <vt:i4>5</vt:i4>
      </vt:variant>
      <vt:variant>
        <vt:lpwstr/>
      </vt:variant>
      <vt:variant>
        <vt:lpwstr>_Toc295472250</vt:lpwstr>
      </vt:variant>
      <vt:variant>
        <vt:i4>1835058</vt:i4>
      </vt:variant>
      <vt:variant>
        <vt:i4>2780</vt:i4>
      </vt:variant>
      <vt:variant>
        <vt:i4>0</vt:i4>
      </vt:variant>
      <vt:variant>
        <vt:i4>5</vt:i4>
      </vt:variant>
      <vt:variant>
        <vt:lpwstr/>
      </vt:variant>
      <vt:variant>
        <vt:lpwstr>_Toc295472249</vt:lpwstr>
      </vt:variant>
      <vt:variant>
        <vt:i4>1835058</vt:i4>
      </vt:variant>
      <vt:variant>
        <vt:i4>2774</vt:i4>
      </vt:variant>
      <vt:variant>
        <vt:i4>0</vt:i4>
      </vt:variant>
      <vt:variant>
        <vt:i4>5</vt:i4>
      </vt:variant>
      <vt:variant>
        <vt:lpwstr/>
      </vt:variant>
      <vt:variant>
        <vt:lpwstr>_Toc295472248</vt:lpwstr>
      </vt:variant>
      <vt:variant>
        <vt:i4>1835058</vt:i4>
      </vt:variant>
      <vt:variant>
        <vt:i4>2768</vt:i4>
      </vt:variant>
      <vt:variant>
        <vt:i4>0</vt:i4>
      </vt:variant>
      <vt:variant>
        <vt:i4>5</vt:i4>
      </vt:variant>
      <vt:variant>
        <vt:lpwstr/>
      </vt:variant>
      <vt:variant>
        <vt:lpwstr>_Toc295472247</vt:lpwstr>
      </vt:variant>
      <vt:variant>
        <vt:i4>1835058</vt:i4>
      </vt:variant>
      <vt:variant>
        <vt:i4>2762</vt:i4>
      </vt:variant>
      <vt:variant>
        <vt:i4>0</vt:i4>
      </vt:variant>
      <vt:variant>
        <vt:i4>5</vt:i4>
      </vt:variant>
      <vt:variant>
        <vt:lpwstr/>
      </vt:variant>
      <vt:variant>
        <vt:lpwstr>_Toc295472246</vt:lpwstr>
      </vt:variant>
      <vt:variant>
        <vt:i4>1835058</vt:i4>
      </vt:variant>
      <vt:variant>
        <vt:i4>2756</vt:i4>
      </vt:variant>
      <vt:variant>
        <vt:i4>0</vt:i4>
      </vt:variant>
      <vt:variant>
        <vt:i4>5</vt:i4>
      </vt:variant>
      <vt:variant>
        <vt:lpwstr/>
      </vt:variant>
      <vt:variant>
        <vt:lpwstr>_Toc295472245</vt:lpwstr>
      </vt:variant>
      <vt:variant>
        <vt:i4>1835058</vt:i4>
      </vt:variant>
      <vt:variant>
        <vt:i4>2750</vt:i4>
      </vt:variant>
      <vt:variant>
        <vt:i4>0</vt:i4>
      </vt:variant>
      <vt:variant>
        <vt:i4>5</vt:i4>
      </vt:variant>
      <vt:variant>
        <vt:lpwstr/>
      </vt:variant>
      <vt:variant>
        <vt:lpwstr>_Toc295472244</vt:lpwstr>
      </vt:variant>
      <vt:variant>
        <vt:i4>1835058</vt:i4>
      </vt:variant>
      <vt:variant>
        <vt:i4>2744</vt:i4>
      </vt:variant>
      <vt:variant>
        <vt:i4>0</vt:i4>
      </vt:variant>
      <vt:variant>
        <vt:i4>5</vt:i4>
      </vt:variant>
      <vt:variant>
        <vt:lpwstr/>
      </vt:variant>
      <vt:variant>
        <vt:lpwstr>_Toc295472243</vt:lpwstr>
      </vt:variant>
      <vt:variant>
        <vt:i4>1835058</vt:i4>
      </vt:variant>
      <vt:variant>
        <vt:i4>2738</vt:i4>
      </vt:variant>
      <vt:variant>
        <vt:i4>0</vt:i4>
      </vt:variant>
      <vt:variant>
        <vt:i4>5</vt:i4>
      </vt:variant>
      <vt:variant>
        <vt:lpwstr/>
      </vt:variant>
      <vt:variant>
        <vt:lpwstr>_Toc295472242</vt:lpwstr>
      </vt:variant>
      <vt:variant>
        <vt:i4>1835058</vt:i4>
      </vt:variant>
      <vt:variant>
        <vt:i4>2732</vt:i4>
      </vt:variant>
      <vt:variant>
        <vt:i4>0</vt:i4>
      </vt:variant>
      <vt:variant>
        <vt:i4>5</vt:i4>
      </vt:variant>
      <vt:variant>
        <vt:lpwstr/>
      </vt:variant>
      <vt:variant>
        <vt:lpwstr>_Toc295472241</vt:lpwstr>
      </vt:variant>
      <vt:variant>
        <vt:i4>1835058</vt:i4>
      </vt:variant>
      <vt:variant>
        <vt:i4>2726</vt:i4>
      </vt:variant>
      <vt:variant>
        <vt:i4>0</vt:i4>
      </vt:variant>
      <vt:variant>
        <vt:i4>5</vt:i4>
      </vt:variant>
      <vt:variant>
        <vt:lpwstr/>
      </vt:variant>
      <vt:variant>
        <vt:lpwstr>_Toc295472240</vt:lpwstr>
      </vt:variant>
      <vt:variant>
        <vt:i4>1769522</vt:i4>
      </vt:variant>
      <vt:variant>
        <vt:i4>2720</vt:i4>
      </vt:variant>
      <vt:variant>
        <vt:i4>0</vt:i4>
      </vt:variant>
      <vt:variant>
        <vt:i4>5</vt:i4>
      </vt:variant>
      <vt:variant>
        <vt:lpwstr/>
      </vt:variant>
      <vt:variant>
        <vt:lpwstr>_Toc295472239</vt:lpwstr>
      </vt:variant>
      <vt:variant>
        <vt:i4>1769522</vt:i4>
      </vt:variant>
      <vt:variant>
        <vt:i4>2714</vt:i4>
      </vt:variant>
      <vt:variant>
        <vt:i4>0</vt:i4>
      </vt:variant>
      <vt:variant>
        <vt:i4>5</vt:i4>
      </vt:variant>
      <vt:variant>
        <vt:lpwstr/>
      </vt:variant>
      <vt:variant>
        <vt:lpwstr>_Toc295472238</vt:lpwstr>
      </vt:variant>
      <vt:variant>
        <vt:i4>1769522</vt:i4>
      </vt:variant>
      <vt:variant>
        <vt:i4>2708</vt:i4>
      </vt:variant>
      <vt:variant>
        <vt:i4>0</vt:i4>
      </vt:variant>
      <vt:variant>
        <vt:i4>5</vt:i4>
      </vt:variant>
      <vt:variant>
        <vt:lpwstr/>
      </vt:variant>
      <vt:variant>
        <vt:lpwstr>_Toc295472237</vt:lpwstr>
      </vt:variant>
      <vt:variant>
        <vt:i4>1769522</vt:i4>
      </vt:variant>
      <vt:variant>
        <vt:i4>2702</vt:i4>
      </vt:variant>
      <vt:variant>
        <vt:i4>0</vt:i4>
      </vt:variant>
      <vt:variant>
        <vt:i4>5</vt:i4>
      </vt:variant>
      <vt:variant>
        <vt:lpwstr/>
      </vt:variant>
      <vt:variant>
        <vt:lpwstr>_Toc295472236</vt:lpwstr>
      </vt:variant>
      <vt:variant>
        <vt:i4>1769522</vt:i4>
      </vt:variant>
      <vt:variant>
        <vt:i4>2696</vt:i4>
      </vt:variant>
      <vt:variant>
        <vt:i4>0</vt:i4>
      </vt:variant>
      <vt:variant>
        <vt:i4>5</vt:i4>
      </vt:variant>
      <vt:variant>
        <vt:lpwstr/>
      </vt:variant>
      <vt:variant>
        <vt:lpwstr>_Toc295472235</vt:lpwstr>
      </vt:variant>
      <vt:variant>
        <vt:i4>1769522</vt:i4>
      </vt:variant>
      <vt:variant>
        <vt:i4>2690</vt:i4>
      </vt:variant>
      <vt:variant>
        <vt:i4>0</vt:i4>
      </vt:variant>
      <vt:variant>
        <vt:i4>5</vt:i4>
      </vt:variant>
      <vt:variant>
        <vt:lpwstr/>
      </vt:variant>
      <vt:variant>
        <vt:lpwstr>_Toc295472234</vt:lpwstr>
      </vt:variant>
      <vt:variant>
        <vt:i4>1769522</vt:i4>
      </vt:variant>
      <vt:variant>
        <vt:i4>2684</vt:i4>
      </vt:variant>
      <vt:variant>
        <vt:i4>0</vt:i4>
      </vt:variant>
      <vt:variant>
        <vt:i4>5</vt:i4>
      </vt:variant>
      <vt:variant>
        <vt:lpwstr/>
      </vt:variant>
      <vt:variant>
        <vt:lpwstr>_Toc295472233</vt:lpwstr>
      </vt:variant>
      <vt:variant>
        <vt:i4>1769522</vt:i4>
      </vt:variant>
      <vt:variant>
        <vt:i4>2678</vt:i4>
      </vt:variant>
      <vt:variant>
        <vt:i4>0</vt:i4>
      </vt:variant>
      <vt:variant>
        <vt:i4>5</vt:i4>
      </vt:variant>
      <vt:variant>
        <vt:lpwstr/>
      </vt:variant>
      <vt:variant>
        <vt:lpwstr>_Toc295472232</vt:lpwstr>
      </vt:variant>
      <vt:variant>
        <vt:i4>1769522</vt:i4>
      </vt:variant>
      <vt:variant>
        <vt:i4>2672</vt:i4>
      </vt:variant>
      <vt:variant>
        <vt:i4>0</vt:i4>
      </vt:variant>
      <vt:variant>
        <vt:i4>5</vt:i4>
      </vt:variant>
      <vt:variant>
        <vt:lpwstr/>
      </vt:variant>
      <vt:variant>
        <vt:lpwstr>_Toc295472231</vt:lpwstr>
      </vt:variant>
      <vt:variant>
        <vt:i4>1769522</vt:i4>
      </vt:variant>
      <vt:variant>
        <vt:i4>2666</vt:i4>
      </vt:variant>
      <vt:variant>
        <vt:i4>0</vt:i4>
      </vt:variant>
      <vt:variant>
        <vt:i4>5</vt:i4>
      </vt:variant>
      <vt:variant>
        <vt:lpwstr/>
      </vt:variant>
      <vt:variant>
        <vt:lpwstr>_Toc295472230</vt:lpwstr>
      </vt:variant>
      <vt:variant>
        <vt:i4>1703986</vt:i4>
      </vt:variant>
      <vt:variant>
        <vt:i4>2660</vt:i4>
      </vt:variant>
      <vt:variant>
        <vt:i4>0</vt:i4>
      </vt:variant>
      <vt:variant>
        <vt:i4>5</vt:i4>
      </vt:variant>
      <vt:variant>
        <vt:lpwstr/>
      </vt:variant>
      <vt:variant>
        <vt:lpwstr>_Toc295472229</vt:lpwstr>
      </vt:variant>
      <vt:variant>
        <vt:i4>1703986</vt:i4>
      </vt:variant>
      <vt:variant>
        <vt:i4>2654</vt:i4>
      </vt:variant>
      <vt:variant>
        <vt:i4>0</vt:i4>
      </vt:variant>
      <vt:variant>
        <vt:i4>5</vt:i4>
      </vt:variant>
      <vt:variant>
        <vt:lpwstr/>
      </vt:variant>
      <vt:variant>
        <vt:lpwstr>_Toc295472228</vt:lpwstr>
      </vt:variant>
      <vt:variant>
        <vt:i4>1703986</vt:i4>
      </vt:variant>
      <vt:variant>
        <vt:i4>2648</vt:i4>
      </vt:variant>
      <vt:variant>
        <vt:i4>0</vt:i4>
      </vt:variant>
      <vt:variant>
        <vt:i4>5</vt:i4>
      </vt:variant>
      <vt:variant>
        <vt:lpwstr/>
      </vt:variant>
      <vt:variant>
        <vt:lpwstr>_Toc295472227</vt:lpwstr>
      </vt:variant>
      <vt:variant>
        <vt:i4>1703986</vt:i4>
      </vt:variant>
      <vt:variant>
        <vt:i4>2642</vt:i4>
      </vt:variant>
      <vt:variant>
        <vt:i4>0</vt:i4>
      </vt:variant>
      <vt:variant>
        <vt:i4>5</vt:i4>
      </vt:variant>
      <vt:variant>
        <vt:lpwstr/>
      </vt:variant>
      <vt:variant>
        <vt:lpwstr>_Toc295472226</vt:lpwstr>
      </vt:variant>
      <vt:variant>
        <vt:i4>1703986</vt:i4>
      </vt:variant>
      <vt:variant>
        <vt:i4>2636</vt:i4>
      </vt:variant>
      <vt:variant>
        <vt:i4>0</vt:i4>
      </vt:variant>
      <vt:variant>
        <vt:i4>5</vt:i4>
      </vt:variant>
      <vt:variant>
        <vt:lpwstr/>
      </vt:variant>
      <vt:variant>
        <vt:lpwstr>_Toc295472225</vt:lpwstr>
      </vt:variant>
      <vt:variant>
        <vt:i4>1703986</vt:i4>
      </vt:variant>
      <vt:variant>
        <vt:i4>2630</vt:i4>
      </vt:variant>
      <vt:variant>
        <vt:i4>0</vt:i4>
      </vt:variant>
      <vt:variant>
        <vt:i4>5</vt:i4>
      </vt:variant>
      <vt:variant>
        <vt:lpwstr/>
      </vt:variant>
      <vt:variant>
        <vt:lpwstr>_Toc295472224</vt:lpwstr>
      </vt:variant>
      <vt:variant>
        <vt:i4>1703986</vt:i4>
      </vt:variant>
      <vt:variant>
        <vt:i4>2624</vt:i4>
      </vt:variant>
      <vt:variant>
        <vt:i4>0</vt:i4>
      </vt:variant>
      <vt:variant>
        <vt:i4>5</vt:i4>
      </vt:variant>
      <vt:variant>
        <vt:lpwstr/>
      </vt:variant>
      <vt:variant>
        <vt:lpwstr>_Toc295472223</vt:lpwstr>
      </vt:variant>
      <vt:variant>
        <vt:i4>1703986</vt:i4>
      </vt:variant>
      <vt:variant>
        <vt:i4>2618</vt:i4>
      </vt:variant>
      <vt:variant>
        <vt:i4>0</vt:i4>
      </vt:variant>
      <vt:variant>
        <vt:i4>5</vt:i4>
      </vt:variant>
      <vt:variant>
        <vt:lpwstr/>
      </vt:variant>
      <vt:variant>
        <vt:lpwstr>_Toc295472222</vt:lpwstr>
      </vt:variant>
      <vt:variant>
        <vt:i4>1703986</vt:i4>
      </vt:variant>
      <vt:variant>
        <vt:i4>2612</vt:i4>
      </vt:variant>
      <vt:variant>
        <vt:i4>0</vt:i4>
      </vt:variant>
      <vt:variant>
        <vt:i4>5</vt:i4>
      </vt:variant>
      <vt:variant>
        <vt:lpwstr/>
      </vt:variant>
      <vt:variant>
        <vt:lpwstr>_Toc295472221</vt:lpwstr>
      </vt:variant>
      <vt:variant>
        <vt:i4>1703986</vt:i4>
      </vt:variant>
      <vt:variant>
        <vt:i4>2606</vt:i4>
      </vt:variant>
      <vt:variant>
        <vt:i4>0</vt:i4>
      </vt:variant>
      <vt:variant>
        <vt:i4>5</vt:i4>
      </vt:variant>
      <vt:variant>
        <vt:lpwstr/>
      </vt:variant>
      <vt:variant>
        <vt:lpwstr>_Toc295472220</vt:lpwstr>
      </vt:variant>
      <vt:variant>
        <vt:i4>1638450</vt:i4>
      </vt:variant>
      <vt:variant>
        <vt:i4>2600</vt:i4>
      </vt:variant>
      <vt:variant>
        <vt:i4>0</vt:i4>
      </vt:variant>
      <vt:variant>
        <vt:i4>5</vt:i4>
      </vt:variant>
      <vt:variant>
        <vt:lpwstr/>
      </vt:variant>
      <vt:variant>
        <vt:lpwstr>_Toc295472219</vt:lpwstr>
      </vt:variant>
      <vt:variant>
        <vt:i4>1638450</vt:i4>
      </vt:variant>
      <vt:variant>
        <vt:i4>2594</vt:i4>
      </vt:variant>
      <vt:variant>
        <vt:i4>0</vt:i4>
      </vt:variant>
      <vt:variant>
        <vt:i4>5</vt:i4>
      </vt:variant>
      <vt:variant>
        <vt:lpwstr/>
      </vt:variant>
      <vt:variant>
        <vt:lpwstr>_Toc295472218</vt:lpwstr>
      </vt:variant>
      <vt:variant>
        <vt:i4>1638450</vt:i4>
      </vt:variant>
      <vt:variant>
        <vt:i4>2588</vt:i4>
      </vt:variant>
      <vt:variant>
        <vt:i4>0</vt:i4>
      </vt:variant>
      <vt:variant>
        <vt:i4>5</vt:i4>
      </vt:variant>
      <vt:variant>
        <vt:lpwstr/>
      </vt:variant>
      <vt:variant>
        <vt:lpwstr>_Toc295472217</vt:lpwstr>
      </vt:variant>
      <vt:variant>
        <vt:i4>1638450</vt:i4>
      </vt:variant>
      <vt:variant>
        <vt:i4>2582</vt:i4>
      </vt:variant>
      <vt:variant>
        <vt:i4>0</vt:i4>
      </vt:variant>
      <vt:variant>
        <vt:i4>5</vt:i4>
      </vt:variant>
      <vt:variant>
        <vt:lpwstr/>
      </vt:variant>
      <vt:variant>
        <vt:lpwstr>_Toc295472216</vt:lpwstr>
      </vt:variant>
      <vt:variant>
        <vt:i4>1638450</vt:i4>
      </vt:variant>
      <vt:variant>
        <vt:i4>2576</vt:i4>
      </vt:variant>
      <vt:variant>
        <vt:i4>0</vt:i4>
      </vt:variant>
      <vt:variant>
        <vt:i4>5</vt:i4>
      </vt:variant>
      <vt:variant>
        <vt:lpwstr/>
      </vt:variant>
      <vt:variant>
        <vt:lpwstr>_Toc295472215</vt:lpwstr>
      </vt:variant>
      <vt:variant>
        <vt:i4>1638450</vt:i4>
      </vt:variant>
      <vt:variant>
        <vt:i4>2570</vt:i4>
      </vt:variant>
      <vt:variant>
        <vt:i4>0</vt:i4>
      </vt:variant>
      <vt:variant>
        <vt:i4>5</vt:i4>
      </vt:variant>
      <vt:variant>
        <vt:lpwstr/>
      </vt:variant>
      <vt:variant>
        <vt:lpwstr>_Toc295472214</vt:lpwstr>
      </vt:variant>
      <vt:variant>
        <vt:i4>1638450</vt:i4>
      </vt:variant>
      <vt:variant>
        <vt:i4>2564</vt:i4>
      </vt:variant>
      <vt:variant>
        <vt:i4>0</vt:i4>
      </vt:variant>
      <vt:variant>
        <vt:i4>5</vt:i4>
      </vt:variant>
      <vt:variant>
        <vt:lpwstr/>
      </vt:variant>
      <vt:variant>
        <vt:lpwstr>_Toc295472213</vt:lpwstr>
      </vt:variant>
      <vt:variant>
        <vt:i4>1638450</vt:i4>
      </vt:variant>
      <vt:variant>
        <vt:i4>2558</vt:i4>
      </vt:variant>
      <vt:variant>
        <vt:i4>0</vt:i4>
      </vt:variant>
      <vt:variant>
        <vt:i4>5</vt:i4>
      </vt:variant>
      <vt:variant>
        <vt:lpwstr/>
      </vt:variant>
      <vt:variant>
        <vt:lpwstr>_Toc295472212</vt:lpwstr>
      </vt:variant>
      <vt:variant>
        <vt:i4>1638450</vt:i4>
      </vt:variant>
      <vt:variant>
        <vt:i4>2552</vt:i4>
      </vt:variant>
      <vt:variant>
        <vt:i4>0</vt:i4>
      </vt:variant>
      <vt:variant>
        <vt:i4>5</vt:i4>
      </vt:variant>
      <vt:variant>
        <vt:lpwstr/>
      </vt:variant>
      <vt:variant>
        <vt:lpwstr>_Toc295472211</vt:lpwstr>
      </vt:variant>
      <vt:variant>
        <vt:i4>1638450</vt:i4>
      </vt:variant>
      <vt:variant>
        <vt:i4>2546</vt:i4>
      </vt:variant>
      <vt:variant>
        <vt:i4>0</vt:i4>
      </vt:variant>
      <vt:variant>
        <vt:i4>5</vt:i4>
      </vt:variant>
      <vt:variant>
        <vt:lpwstr/>
      </vt:variant>
      <vt:variant>
        <vt:lpwstr>_Toc295472210</vt:lpwstr>
      </vt:variant>
      <vt:variant>
        <vt:i4>1572914</vt:i4>
      </vt:variant>
      <vt:variant>
        <vt:i4>2540</vt:i4>
      </vt:variant>
      <vt:variant>
        <vt:i4>0</vt:i4>
      </vt:variant>
      <vt:variant>
        <vt:i4>5</vt:i4>
      </vt:variant>
      <vt:variant>
        <vt:lpwstr/>
      </vt:variant>
      <vt:variant>
        <vt:lpwstr>_Toc295472209</vt:lpwstr>
      </vt:variant>
      <vt:variant>
        <vt:i4>1572914</vt:i4>
      </vt:variant>
      <vt:variant>
        <vt:i4>2534</vt:i4>
      </vt:variant>
      <vt:variant>
        <vt:i4>0</vt:i4>
      </vt:variant>
      <vt:variant>
        <vt:i4>5</vt:i4>
      </vt:variant>
      <vt:variant>
        <vt:lpwstr/>
      </vt:variant>
      <vt:variant>
        <vt:lpwstr>_Toc295472208</vt:lpwstr>
      </vt:variant>
      <vt:variant>
        <vt:i4>1572914</vt:i4>
      </vt:variant>
      <vt:variant>
        <vt:i4>2528</vt:i4>
      </vt:variant>
      <vt:variant>
        <vt:i4>0</vt:i4>
      </vt:variant>
      <vt:variant>
        <vt:i4>5</vt:i4>
      </vt:variant>
      <vt:variant>
        <vt:lpwstr/>
      </vt:variant>
      <vt:variant>
        <vt:lpwstr>_Toc295472207</vt:lpwstr>
      </vt:variant>
      <vt:variant>
        <vt:i4>1572914</vt:i4>
      </vt:variant>
      <vt:variant>
        <vt:i4>2522</vt:i4>
      </vt:variant>
      <vt:variant>
        <vt:i4>0</vt:i4>
      </vt:variant>
      <vt:variant>
        <vt:i4>5</vt:i4>
      </vt:variant>
      <vt:variant>
        <vt:lpwstr/>
      </vt:variant>
      <vt:variant>
        <vt:lpwstr>_Toc295472206</vt:lpwstr>
      </vt:variant>
      <vt:variant>
        <vt:i4>1572914</vt:i4>
      </vt:variant>
      <vt:variant>
        <vt:i4>2516</vt:i4>
      </vt:variant>
      <vt:variant>
        <vt:i4>0</vt:i4>
      </vt:variant>
      <vt:variant>
        <vt:i4>5</vt:i4>
      </vt:variant>
      <vt:variant>
        <vt:lpwstr/>
      </vt:variant>
      <vt:variant>
        <vt:lpwstr>_Toc295472205</vt:lpwstr>
      </vt:variant>
      <vt:variant>
        <vt:i4>1572914</vt:i4>
      </vt:variant>
      <vt:variant>
        <vt:i4>2510</vt:i4>
      </vt:variant>
      <vt:variant>
        <vt:i4>0</vt:i4>
      </vt:variant>
      <vt:variant>
        <vt:i4>5</vt:i4>
      </vt:variant>
      <vt:variant>
        <vt:lpwstr/>
      </vt:variant>
      <vt:variant>
        <vt:lpwstr>_Toc295472204</vt:lpwstr>
      </vt:variant>
      <vt:variant>
        <vt:i4>1572914</vt:i4>
      </vt:variant>
      <vt:variant>
        <vt:i4>2504</vt:i4>
      </vt:variant>
      <vt:variant>
        <vt:i4>0</vt:i4>
      </vt:variant>
      <vt:variant>
        <vt:i4>5</vt:i4>
      </vt:variant>
      <vt:variant>
        <vt:lpwstr/>
      </vt:variant>
      <vt:variant>
        <vt:lpwstr>_Toc295472203</vt:lpwstr>
      </vt:variant>
      <vt:variant>
        <vt:i4>1572914</vt:i4>
      </vt:variant>
      <vt:variant>
        <vt:i4>2498</vt:i4>
      </vt:variant>
      <vt:variant>
        <vt:i4>0</vt:i4>
      </vt:variant>
      <vt:variant>
        <vt:i4>5</vt:i4>
      </vt:variant>
      <vt:variant>
        <vt:lpwstr/>
      </vt:variant>
      <vt:variant>
        <vt:lpwstr>_Toc295472202</vt:lpwstr>
      </vt:variant>
      <vt:variant>
        <vt:i4>1572914</vt:i4>
      </vt:variant>
      <vt:variant>
        <vt:i4>2492</vt:i4>
      </vt:variant>
      <vt:variant>
        <vt:i4>0</vt:i4>
      </vt:variant>
      <vt:variant>
        <vt:i4>5</vt:i4>
      </vt:variant>
      <vt:variant>
        <vt:lpwstr/>
      </vt:variant>
      <vt:variant>
        <vt:lpwstr>_Toc295472201</vt:lpwstr>
      </vt:variant>
      <vt:variant>
        <vt:i4>1572914</vt:i4>
      </vt:variant>
      <vt:variant>
        <vt:i4>2486</vt:i4>
      </vt:variant>
      <vt:variant>
        <vt:i4>0</vt:i4>
      </vt:variant>
      <vt:variant>
        <vt:i4>5</vt:i4>
      </vt:variant>
      <vt:variant>
        <vt:lpwstr/>
      </vt:variant>
      <vt:variant>
        <vt:lpwstr>_Toc295472200</vt:lpwstr>
      </vt:variant>
      <vt:variant>
        <vt:i4>1114161</vt:i4>
      </vt:variant>
      <vt:variant>
        <vt:i4>2480</vt:i4>
      </vt:variant>
      <vt:variant>
        <vt:i4>0</vt:i4>
      </vt:variant>
      <vt:variant>
        <vt:i4>5</vt:i4>
      </vt:variant>
      <vt:variant>
        <vt:lpwstr/>
      </vt:variant>
      <vt:variant>
        <vt:lpwstr>_Toc295472199</vt:lpwstr>
      </vt:variant>
      <vt:variant>
        <vt:i4>1114161</vt:i4>
      </vt:variant>
      <vt:variant>
        <vt:i4>2474</vt:i4>
      </vt:variant>
      <vt:variant>
        <vt:i4>0</vt:i4>
      </vt:variant>
      <vt:variant>
        <vt:i4>5</vt:i4>
      </vt:variant>
      <vt:variant>
        <vt:lpwstr/>
      </vt:variant>
      <vt:variant>
        <vt:lpwstr>_Toc295472198</vt:lpwstr>
      </vt:variant>
      <vt:variant>
        <vt:i4>1114161</vt:i4>
      </vt:variant>
      <vt:variant>
        <vt:i4>2468</vt:i4>
      </vt:variant>
      <vt:variant>
        <vt:i4>0</vt:i4>
      </vt:variant>
      <vt:variant>
        <vt:i4>5</vt:i4>
      </vt:variant>
      <vt:variant>
        <vt:lpwstr/>
      </vt:variant>
      <vt:variant>
        <vt:lpwstr>_Toc295472197</vt:lpwstr>
      </vt:variant>
      <vt:variant>
        <vt:i4>1114161</vt:i4>
      </vt:variant>
      <vt:variant>
        <vt:i4>2462</vt:i4>
      </vt:variant>
      <vt:variant>
        <vt:i4>0</vt:i4>
      </vt:variant>
      <vt:variant>
        <vt:i4>5</vt:i4>
      </vt:variant>
      <vt:variant>
        <vt:lpwstr/>
      </vt:variant>
      <vt:variant>
        <vt:lpwstr>_Toc295472196</vt:lpwstr>
      </vt:variant>
      <vt:variant>
        <vt:i4>1114161</vt:i4>
      </vt:variant>
      <vt:variant>
        <vt:i4>2456</vt:i4>
      </vt:variant>
      <vt:variant>
        <vt:i4>0</vt:i4>
      </vt:variant>
      <vt:variant>
        <vt:i4>5</vt:i4>
      </vt:variant>
      <vt:variant>
        <vt:lpwstr/>
      </vt:variant>
      <vt:variant>
        <vt:lpwstr>_Toc295472195</vt:lpwstr>
      </vt:variant>
      <vt:variant>
        <vt:i4>1114161</vt:i4>
      </vt:variant>
      <vt:variant>
        <vt:i4>2450</vt:i4>
      </vt:variant>
      <vt:variant>
        <vt:i4>0</vt:i4>
      </vt:variant>
      <vt:variant>
        <vt:i4>5</vt:i4>
      </vt:variant>
      <vt:variant>
        <vt:lpwstr/>
      </vt:variant>
      <vt:variant>
        <vt:lpwstr>_Toc295472194</vt:lpwstr>
      </vt:variant>
      <vt:variant>
        <vt:i4>1114161</vt:i4>
      </vt:variant>
      <vt:variant>
        <vt:i4>2444</vt:i4>
      </vt:variant>
      <vt:variant>
        <vt:i4>0</vt:i4>
      </vt:variant>
      <vt:variant>
        <vt:i4>5</vt:i4>
      </vt:variant>
      <vt:variant>
        <vt:lpwstr/>
      </vt:variant>
      <vt:variant>
        <vt:lpwstr>_Toc295472193</vt:lpwstr>
      </vt:variant>
      <vt:variant>
        <vt:i4>1114161</vt:i4>
      </vt:variant>
      <vt:variant>
        <vt:i4>2438</vt:i4>
      </vt:variant>
      <vt:variant>
        <vt:i4>0</vt:i4>
      </vt:variant>
      <vt:variant>
        <vt:i4>5</vt:i4>
      </vt:variant>
      <vt:variant>
        <vt:lpwstr/>
      </vt:variant>
      <vt:variant>
        <vt:lpwstr>_Toc295472192</vt:lpwstr>
      </vt:variant>
      <vt:variant>
        <vt:i4>1114161</vt:i4>
      </vt:variant>
      <vt:variant>
        <vt:i4>2432</vt:i4>
      </vt:variant>
      <vt:variant>
        <vt:i4>0</vt:i4>
      </vt:variant>
      <vt:variant>
        <vt:i4>5</vt:i4>
      </vt:variant>
      <vt:variant>
        <vt:lpwstr/>
      </vt:variant>
      <vt:variant>
        <vt:lpwstr>_Toc295472191</vt:lpwstr>
      </vt:variant>
      <vt:variant>
        <vt:i4>1114161</vt:i4>
      </vt:variant>
      <vt:variant>
        <vt:i4>2426</vt:i4>
      </vt:variant>
      <vt:variant>
        <vt:i4>0</vt:i4>
      </vt:variant>
      <vt:variant>
        <vt:i4>5</vt:i4>
      </vt:variant>
      <vt:variant>
        <vt:lpwstr/>
      </vt:variant>
      <vt:variant>
        <vt:lpwstr>_Toc295472190</vt:lpwstr>
      </vt:variant>
      <vt:variant>
        <vt:i4>1048625</vt:i4>
      </vt:variant>
      <vt:variant>
        <vt:i4>2420</vt:i4>
      </vt:variant>
      <vt:variant>
        <vt:i4>0</vt:i4>
      </vt:variant>
      <vt:variant>
        <vt:i4>5</vt:i4>
      </vt:variant>
      <vt:variant>
        <vt:lpwstr/>
      </vt:variant>
      <vt:variant>
        <vt:lpwstr>_Toc295472189</vt:lpwstr>
      </vt:variant>
      <vt:variant>
        <vt:i4>1048625</vt:i4>
      </vt:variant>
      <vt:variant>
        <vt:i4>2414</vt:i4>
      </vt:variant>
      <vt:variant>
        <vt:i4>0</vt:i4>
      </vt:variant>
      <vt:variant>
        <vt:i4>5</vt:i4>
      </vt:variant>
      <vt:variant>
        <vt:lpwstr/>
      </vt:variant>
      <vt:variant>
        <vt:lpwstr>_Toc295472188</vt:lpwstr>
      </vt:variant>
      <vt:variant>
        <vt:i4>1048625</vt:i4>
      </vt:variant>
      <vt:variant>
        <vt:i4>2408</vt:i4>
      </vt:variant>
      <vt:variant>
        <vt:i4>0</vt:i4>
      </vt:variant>
      <vt:variant>
        <vt:i4>5</vt:i4>
      </vt:variant>
      <vt:variant>
        <vt:lpwstr/>
      </vt:variant>
      <vt:variant>
        <vt:lpwstr>_Toc295472187</vt:lpwstr>
      </vt:variant>
      <vt:variant>
        <vt:i4>1048625</vt:i4>
      </vt:variant>
      <vt:variant>
        <vt:i4>2402</vt:i4>
      </vt:variant>
      <vt:variant>
        <vt:i4>0</vt:i4>
      </vt:variant>
      <vt:variant>
        <vt:i4>5</vt:i4>
      </vt:variant>
      <vt:variant>
        <vt:lpwstr/>
      </vt:variant>
      <vt:variant>
        <vt:lpwstr>_Toc295472186</vt:lpwstr>
      </vt:variant>
      <vt:variant>
        <vt:i4>1048625</vt:i4>
      </vt:variant>
      <vt:variant>
        <vt:i4>2396</vt:i4>
      </vt:variant>
      <vt:variant>
        <vt:i4>0</vt:i4>
      </vt:variant>
      <vt:variant>
        <vt:i4>5</vt:i4>
      </vt:variant>
      <vt:variant>
        <vt:lpwstr/>
      </vt:variant>
      <vt:variant>
        <vt:lpwstr>_Toc295472185</vt:lpwstr>
      </vt:variant>
      <vt:variant>
        <vt:i4>1048625</vt:i4>
      </vt:variant>
      <vt:variant>
        <vt:i4>2390</vt:i4>
      </vt:variant>
      <vt:variant>
        <vt:i4>0</vt:i4>
      </vt:variant>
      <vt:variant>
        <vt:i4>5</vt:i4>
      </vt:variant>
      <vt:variant>
        <vt:lpwstr/>
      </vt:variant>
      <vt:variant>
        <vt:lpwstr>_Toc295472184</vt:lpwstr>
      </vt:variant>
      <vt:variant>
        <vt:i4>1048625</vt:i4>
      </vt:variant>
      <vt:variant>
        <vt:i4>2384</vt:i4>
      </vt:variant>
      <vt:variant>
        <vt:i4>0</vt:i4>
      </vt:variant>
      <vt:variant>
        <vt:i4>5</vt:i4>
      </vt:variant>
      <vt:variant>
        <vt:lpwstr/>
      </vt:variant>
      <vt:variant>
        <vt:lpwstr>_Toc295472183</vt:lpwstr>
      </vt:variant>
      <vt:variant>
        <vt:i4>1048625</vt:i4>
      </vt:variant>
      <vt:variant>
        <vt:i4>2378</vt:i4>
      </vt:variant>
      <vt:variant>
        <vt:i4>0</vt:i4>
      </vt:variant>
      <vt:variant>
        <vt:i4>5</vt:i4>
      </vt:variant>
      <vt:variant>
        <vt:lpwstr/>
      </vt:variant>
      <vt:variant>
        <vt:lpwstr>_Toc295472182</vt:lpwstr>
      </vt:variant>
      <vt:variant>
        <vt:i4>1048625</vt:i4>
      </vt:variant>
      <vt:variant>
        <vt:i4>2372</vt:i4>
      </vt:variant>
      <vt:variant>
        <vt:i4>0</vt:i4>
      </vt:variant>
      <vt:variant>
        <vt:i4>5</vt:i4>
      </vt:variant>
      <vt:variant>
        <vt:lpwstr/>
      </vt:variant>
      <vt:variant>
        <vt:lpwstr>_Toc295472181</vt:lpwstr>
      </vt:variant>
      <vt:variant>
        <vt:i4>1048625</vt:i4>
      </vt:variant>
      <vt:variant>
        <vt:i4>2366</vt:i4>
      </vt:variant>
      <vt:variant>
        <vt:i4>0</vt:i4>
      </vt:variant>
      <vt:variant>
        <vt:i4>5</vt:i4>
      </vt:variant>
      <vt:variant>
        <vt:lpwstr/>
      </vt:variant>
      <vt:variant>
        <vt:lpwstr>_Toc295472180</vt:lpwstr>
      </vt:variant>
      <vt:variant>
        <vt:i4>2031665</vt:i4>
      </vt:variant>
      <vt:variant>
        <vt:i4>2360</vt:i4>
      </vt:variant>
      <vt:variant>
        <vt:i4>0</vt:i4>
      </vt:variant>
      <vt:variant>
        <vt:i4>5</vt:i4>
      </vt:variant>
      <vt:variant>
        <vt:lpwstr/>
      </vt:variant>
      <vt:variant>
        <vt:lpwstr>_Toc295472179</vt:lpwstr>
      </vt:variant>
      <vt:variant>
        <vt:i4>2031665</vt:i4>
      </vt:variant>
      <vt:variant>
        <vt:i4>2354</vt:i4>
      </vt:variant>
      <vt:variant>
        <vt:i4>0</vt:i4>
      </vt:variant>
      <vt:variant>
        <vt:i4>5</vt:i4>
      </vt:variant>
      <vt:variant>
        <vt:lpwstr/>
      </vt:variant>
      <vt:variant>
        <vt:lpwstr>_Toc295472178</vt:lpwstr>
      </vt:variant>
      <vt:variant>
        <vt:i4>2031665</vt:i4>
      </vt:variant>
      <vt:variant>
        <vt:i4>2348</vt:i4>
      </vt:variant>
      <vt:variant>
        <vt:i4>0</vt:i4>
      </vt:variant>
      <vt:variant>
        <vt:i4>5</vt:i4>
      </vt:variant>
      <vt:variant>
        <vt:lpwstr/>
      </vt:variant>
      <vt:variant>
        <vt:lpwstr>_Toc295472177</vt:lpwstr>
      </vt:variant>
      <vt:variant>
        <vt:i4>2031665</vt:i4>
      </vt:variant>
      <vt:variant>
        <vt:i4>2342</vt:i4>
      </vt:variant>
      <vt:variant>
        <vt:i4>0</vt:i4>
      </vt:variant>
      <vt:variant>
        <vt:i4>5</vt:i4>
      </vt:variant>
      <vt:variant>
        <vt:lpwstr/>
      </vt:variant>
      <vt:variant>
        <vt:lpwstr>_Toc295472176</vt:lpwstr>
      </vt:variant>
      <vt:variant>
        <vt:i4>2031665</vt:i4>
      </vt:variant>
      <vt:variant>
        <vt:i4>2336</vt:i4>
      </vt:variant>
      <vt:variant>
        <vt:i4>0</vt:i4>
      </vt:variant>
      <vt:variant>
        <vt:i4>5</vt:i4>
      </vt:variant>
      <vt:variant>
        <vt:lpwstr/>
      </vt:variant>
      <vt:variant>
        <vt:lpwstr>_Toc295472175</vt:lpwstr>
      </vt:variant>
      <vt:variant>
        <vt:i4>2031665</vt:i4>
      </vt:variant>
      <vt:variant>
        <vt:i4>2330</vt:i4>
      </vt:variant>
      <vt:variant>
        <vt:i4>0</vt:i4>
      </vt:variant>
      <vt:variant>
        <vt:i4>5</vt:i4>
      </vt:variant>
      <vt:variant>
        <vt:lpwstr/>
      </vt:variant>
      <vt:variant>
        <vt:lpwstr>_Toc295472174</vt:lpwstr>
      </vt:variant>
      <vt:variant>
        <vt:i4>2031665</vt:i4>
      </vt:variant>
      <vt:variant>
        <vt:i4>2324</vt:i4>
      </vt:variant>
      <vt:variant>
        <vt:i4>0</vt:i4>
      </vt:variant>
      <vt:variant>
        <vt:i4>5</vt:i4>
      </vt:variant>
      <vt:variant>
        <vt:lpwstr/>
      </vt:variant>
      <vt:variant>
        <vt:lpwstr>_Toc295472173</vt:lpwstr>
      </vt:variant>
      <vt:variant>
        <vt:i4>2031665</vt:i4>
      </vt:variant>
      <vt:variant>
        <vt:i4>2318</vt:i4>
      </vt:variant>
      <vt:variant>
        <vt:i4>0</vt:i4>
      </vt:variant>
      <vt:variant>
        <vt:i4>5</vt:i4>
      </vt:variant>
      <vt:variant>
        <vt:lpwstr/>
      </vt:variant>
      <vt:variant>
        <vt:lpwstr>_Toc295472172</vt:lpwstr>
      </vt:variant>
      <vt:variant>
        <vt:i4>2031665</vt:i4>
      </vt:variant>
      <vt:variant>
        <vt:i4>2312</vt:i4>
      </vt:variant>
      <vt:variant>
        <vt:i4>0</vt:i4>
      </vt:variant>
      <vt:variant>
        <vt:i4>5</vt:i4>
      </vt:variant>
      <vt:variant>
        <vt:lpwstr/>
      </vt:variant>
      <vt:variant>
        <vt:lpwstr>_Toc295472171</vt:lpwstr>
      </vt:variant>
      <vt:variant>
        <vt:i4>2031665</vt:i4>
      </vt:variant>
      <vt:variant>
        <vt:i4>2306</vt:i4>
      </vt:variant>
      <vt:variant>
        <vt:i4>0</vt:i4>
      </vt:variant>
      <vt:variant>
        <vt:i4>5</vt:i4>
      </vt:variant>
      <vt:variant>
        <vt:lpwstr/>
      </vt:variant>
      <vt:variant>
        <vt:lpwstr>_Toc295472170</vt:lpwstr>
      </vt:variant>
      <vt:variant>
        <vt:i4>1966129</vt:i4>
      </vt:variant>
      <vt:variant>
        <vt:i4>2300</vt:i4>
      </vt:variant>
      <vt:variant>
        <vt:i4>0</vt:i4>
      </vt:variant>
      <vt:variant>
        <vt:i4>5</vt:i4>
      </vt:variant>
      <vt:variant>
        <vt:lpwstr/>
      </vt:variant>
      <vt:variant>
        <vt:lpwstr>_Toc295472169</vt:lpwstr>
      </vt:variant>
      <vt:variant>
        <vt:i4>1966129</vt:i4>
      </vt:variant>
      <vt:variant>
        <vt:i4>2294</vt:i4>
      </vt:variant>
      <vt:variant>
        <vt:i4>0</vt:i4>
      </vt:variant>
      <vt:variant>
        <vt:i4>5</vt:i4>
      </vt:variant>
      <vt:variant>
        <vt:lpwstr/>
      </vt:variant>
      <vt:variant>
        <vt:lpwstr>_Toc295472168</vt:lpwstr>
      </vt:variant>
      <vt:variant>
        <vt:i4>1966129</vt:i4>
      </vt:variant>
      <vt:variant>
        <vt:i4>2288</vt:i4>
      </vt:variant>
      <vt:variant>
        <vt:i4>0</vt:i4>
      </vt:variant>
      <vt:variant>
        <vt:i4>5</vt:i4>
      </vt:variant>
      <vt:variant>
        <vt:lpwstr/>
      </vt:variant>
      <vt:variant>
        <vt:lpwstr>_Toc295472167</vt:lpwstr>
      </vt:variant>
      <vt:variant>
        <vt:i4>1966129</vt:i4>
      </vt:variant>
      <vt:variant>
        <vt:i4>2282</vt:i4>
      </vt:variant>
      <vt:variant>
        <vt:i4>0</vt:i4>
      </vt:variant>
      <vt:variant>
        <vt:i4>5</vt:i4>
      </vt:variant>
      <vt:variant>
        <vt:lpwstr/>
      </vt:variant>
      <vt:variant>
        <vt:lpwstr>_Toc295472166</vt:lpwstr>
      </vt:variant>
      <vt:variant>
        <vt:i4>1966129</vt:i4>
      </vt:variant>
      <vt:variant>
        <vt:i4>2276</vt:i4>
      </vt:variant>
      <vt:variant>
        <vt:i4>0</vt:i4>
      </vt:variant>
      <vt:variant>
        <vt:i4>5</vt:i4>
      </vt:variant>
      <vt:variant>
        <vt:lpwstr/>
      </vt:variant>
      <vt:variant>
        <vt:lpwstr>_Toc295472165</vt:lpwstr>
      </vt:variant>
      <vt:variant>
        <vt:i4>1966129</vt:i4>
      </vt:variant>
      <vt:variant>
        <vt:i4>2270</vt:i4>
      </vt:variant>
      <vt:variant>
        <vt:i4>0</vt:i4>
      </vt:variant>
      <vt:variant>
        <vt:i4>5</vt:i4>
      </vt:variant>
      <vt:variant>
        <vt:lpwstr/>
      </vt:variant>
      <vt:variant>
        <vt:lpwstr>_Toc295472164</vt:lpwstr>
      </vt:variant>
      <vt:variant>
        <vt:i4>1966129</vt:i4>
      </vt:variant>
      <vt:variant>
        <vt:i4>2264</vt:i4>
      </vt:variant>
      <vt:variant>
        <vt:i4>0</vt:i4>
      </vt:variant>
      <vt:variant>
        <vt:i4>5</vt:i4>
      </vt:variant>
      <vt:variant>
        <vt:lpwstr/>
      </vt:variant>
      <vt:variant>
        <vt:lpwstr>_Toc295472163</vt:lpwstr>
      </vt:variant>
      <vt:variant>
        <vt:i4>1966129</vt:i4>
      </vt:variant>
      <vt:variant>
        <vt:i4>2258</vt:i4>
      </vt:variant>
      <vt:variant>
        <vt:i4>0</vt:i4>
      </vt:variant>
      <vt:variant>
        <vt:i4>5</vt:i4>
      </vt:variant>
      <vt:variant>
        <vt:lpwstr/>
      </vt:variant>
      <vt:variant>
        <vt:lpwstr>_Toc295472162</vt:lpwstr>
      </vt:variant>
      <vt:variant>
        <vt:i4>1966129</vt:i4>
      </vt:variant>
      <vt:variant>
        <vt:i4>2252</vt:i4>
      </vt:variant>
      <vt:variant>
        <vt:i4>0</vt:i4>
      </vt:variant>
      <vt:variant>
        <vt:i4>5</vt:i4>
      </vt:variant>
      <vt:variant>
        <vt:lpwstr/>
      </vt:variant>
      <vt:variant>
        <vt:lpwstr>_Toc295472161</vt:lpwstr>
      </vt:variant>
      <vt:variant>
        <vt:i4>1966129</vt:i4>
      </vt:variant>
      <vt:variant>
        <vt:i4>2246</vt:i4>
      </vt:variant>
      <vt:variant>
        <vt:i4>0</vt:i4>
      </vt:variant>
      <vt:variant>
        <vt:i4>5</vt:i4>
      </vt:variant>
      <vt:variant>
        <vt:lpwstr/>
      </vt:variant>
      <vt:variant>
        <vt:lpwstr>_Toc295472160</vt:lpwstr>
      </vt:variant>
      <vt:variant>
        <vt:i4>1900593</vt:i4>
      </vt:variant>
      <vt:variant>
        <vt:i4>2240</vt:i4>
      </vt:variant>
      <vt:variant>
        <vt:i4>0</vt:i4>
      </vt:variant>
      <vt:variant>
        <vt:i4>5</vt:i4>
      </vt:variant>
      <vt:variant>
        <vt:lpwstr/>
      </vt:variant>
      <vt:variant>
        <vt:lpwstr>_Toc295472159</vt:lpwstr>
      </vt:variant>
      <vt:variant>
        <vt:i4>1900593</vt:i4>
      </vt:variant>
      <vt:variant>
        <vt:i4>2234</vt:i4>
      </vt:variant>
      <vt:variant>
        <vt:i4>0</vt:i4>
      </vt:variant>
      <vt:variant>
        <vt:i4>5</vt:i4>
      </vt:variant>
      <vt:variant>
        <vt:lpwstr/>
      </vt:variant>
      <vt:variant>
        <vt:lpwstr>_Toc295472158</vt:lpwstr>
      </vt:variant>
      <vt:variant>
        <vt:i4>1900593</vt:i4>
      </vt:variant>
      <vt:variant>
        <vt:i4>2228</vt:i4>
      </vt:variant>
      <vt:variant>
        <vt:i4>0</vt:i4>
      </vt:variant>
      <vt:variant>
        <vt:i4>5</vt:i4>
      </vt:variant>
      <vt:variant>
        <vt:lpwstr/>
      </vt:variant>
      <vt:variant>
        <vt:lpwstr>_Toc295472157</vt:lpwstr>
      </vt:variant>
      <vt:variant>
        <vt:i4>1900593</vt:i4>
      </vt:variant>
      <vt:variant>
        <vt:i4>2222</vt:i4>
      </vt:variant>
      <vt:variant>
        <vt:i4>0</vt:i4>
      </vt:variant>
      <vt:variant>
        <vt:i4>5</vt:i4>
      </vt:variant>
      <vt:variant>
        <vt:lpwstr/>
      </vt:variant>
      <vt:variant>
        <vt:lpwstr>_Toc295472156</vt:lpwstr>
      </vt:variant>
      <vt:variant>
        <vt:i4>1900593</vt:i4>
      </vt:variant>
      <vt:variant>
        <vt:i4>2216</vt:i4>
      </vt:variant>
      <vt:variant>
        <vt:i4>0</vt:i4>
      </vt:variant>
      <vt:variant>
        <vt:i4>5</vt:i4>
      </vt:variant>
      <vt:variant>
        <vt:lpwstr/>
      </vt:variant>
      <vt:variant>
        <vt:lpwstr>_Toc295472155</vt:lpwstr>
      </vt:variant>
      <vt:variant>
        <vt:i4>1900593</vt:i4>
      </vt:variant>
      <vt:variant>
        <vt:i4>2210</vt:i4>
      </vt:variant>
      <vt:variant>
        <vt:i4>0</vt:i4>
      </vt:variant>
      <vt:variant>
        <vt:i4>5</vt:i4>
      </vt:variant>
      <vt:variant>
        <vt:lpwstr/>
      </vt:variant>
      <vt:variant>
        <vt:lpwstr>_Toc295472154</vt:lpwstr>
      </vt:variant>
      <vt:variant>
        <vt:i4>1900593</vt:i4>
      </vt:variant>
      <vt:variant>
        <vt:i4>2204</vt:i4>
      </vt:variant>
      <vt:variant>
        <vt:i4>0</vt:i4>
      </vt:variant>
      <vt:variant>
        <vt:i4>5</vt:i4>
      </vt:variant>
      <vt:variant>
        <vt:lpwstr/>
      </vt:variant>
      <vt:variant>
        <vt:lpwstr>_Toc295472153</vt:lpwstr>
      </vt:variant>
      <vt:variant>
        <vt:i4>1900593</vt:i4>
      </vt:variant>
      <vt:variant>
        <vt:i4>2198</vt:i4>
      </vt:variant>
      <vt:variant>
        <vt:i4>0</vt:i4>
      </vt:variant>
      <vt:variant>
        <vt:i4>5</vt:i4>
      </vt:variant>
      <vt:variant>
        <vt:lpwstr/>
      </vt:variant>
      <vt:variant>
        <vt:lpwstr>_Toc295472152</vt:lpwstr>
      </vt:variant>
      <vt:variant>
        <vt:i4>1900593</vt:i4>
      </vt:variant>
      <vt:variant>
        <vt:i4>2192</vt:i4>
      </vt:variant>
      <vt:variant>
        <vt:i4>0</vt:i4>
      </vt:variant>
      <vt:variant>
        <vt:i4>5</vt:i4>
      </vt:variant>
      <vt:variant>
        <vt:lpwstr/>
      </vt:variant>
      <vt:variant>
        <vt:lpwstr>_Toc295472151</vt:lpwstr>
      </vt:variant>
      <vt:variant>
        <vt:i4>1900593</vt:i4>
      </vt:variant>
      <vt:variant>
        <vt:i4>2186</vt:i4>
      </vt:variant>
      <vt:variant>
        <vt:i4>0</vt:i4>
      </vt:variant>
      <vt:variant>
        <vt:i4>5</vt:i4>
      </vt:variant>
      <vt:variant>
        <vt:lpwstr/>
      </vt:variant>
      <vt:variant>
        <vt:lpwstr>_Toc295472150</vt:lpwstr>
      </vt:variant>
      <vt:variant>
        <vt:i4>1835057</vt:i4>
      </vt:variant>
      <vt:variant>
        <vt:i4>2180</vt:i4>
      </vt:variant>
      <vt:variant>
        <vt:i4>0</vt:i4>
      </vt:variant>
      <vt:variant>
        <vt:i4>5</vt:i4>
      </vt:variant>
      <vt:variant>
        <vt:lpwstr/>
      </vt:variant>
      <vt:variant>
        <vt:lpwstr>_Toc295472149</vt:lpwstr>
      </vt:variant>
      <vt:variant>
        <vt:i4>1835057</vt:i4>
      </vt:variant>
      <vt:variant>
        <vt:i4>2174</vt:i4>
      </vt:variant>
      <vt:variant>
        <vt:i4>0</vt:i4>
      </vt:variant>
      <vt:variant>
        <vt:i4>5</vt:i4>
      </vt:variant>
      <vt:variant>
        <vt:lpwstr/>
      </vt:variant>
      <vt:variant>
        <vt:lpwstr>_Toc295472148</vt:lpwstr>
      </vt:variant>
      <vt:variant>
        <vt:i4>1835057</vt:i4>
      </vt:variant>
      <vt:variant>
        <vt:i4>2168</vt:i4>
      </vt:variant>
      <vt:variant>
        <vt:i4>0</vt:i4>
      </vt:variant>
      <vt:variant>
        <vt:i4>5</vt:i4>
      </vt:variant>
      <vt:variant>
        <vt:lpwstr/>
      </vt:variant>
      <vt:variant>
        <vt:lpwstr>_Toc295472147</vt:lpwstr>
      </vt:variant>
      <vt:variant>
        <vt:i4>1835057</vt:i4>
      </vt:variant>
      <vt:variant>
        <vt:i4>2162</vt:i4>
      </vt:variant>
      <vt:variant>
        <vt:i4>0</vt:i4>
      </vt:variant>
      <vt:variant>
        <vt:i4>5</vt:i4>
      </vt:variant>
      <vt:variant>
        <vt:lpwstr/>
      </vt:variant>
      <vt:variant>
        <vt:lpwstr>_Toc295472146</vt:lpwstr>
      </vt:variant>
      <vt:variant>
        <vt:i4>1835057</vt:i4>
      </vt:variant>
      <vt:variant>
        <vt:i4>2156</vt:i4>
      </vt:variant>
      <vt:variant>
        <vt:i4>0</vt:i4>
      </vt:variant>
      <vt:variant>
        <vt:i4>5</vt:i4>
      </vt:variant>
      <vt:variant>
        <vt:lpwstr/>
      </vt:variant>
      <vt:variant>
        <vt:lpwstr>_Toc295472145</vt:lpwstr>
      </vt:variant>
      <vt:variant>
        <vt:i4>1835057</vt:i4>
      </vt:variant>
      <vt:variant>
        <vt:i4>2150</vt:i4>
      </vt:variant>
      <vt:variant>
        <vt:i4>0</vt:i4>
      </vt:variant>
      <vt:variant>
        <vt:i4>5</vt:i4>
      </vt:variant>
      <vt:variant>
        <vt:lpwstr/>
      </vt:variant>
      <vt:variant>
        <vt:lpwstr>_Toc295472144</vt:lpwstr>
      </vt:variant>
      <vt:variant>
        <vt:i4>1835057</vt:i4>
      </vt:variant>
      <vt:variant>
        <vt:i4>2144</vt:i4>
      </vt:variant>
      <vt:variant>
        <vt:i4>0</vt:i4>
      </vt:variant>
      <vt:variant>
        <vt:i4>5</vt:i4>
      </vt:variant>
      <vt:variant>
        <vt:lpwstr/>
      </vt:variant>
      <vt:variant>
        <vt:lpwstr>_Toc295472143</vt:lpwstr>
      </vt:variant>
      <vt:variant>
        <vt:i4>1835057</vt:i4>
      </vt:variant>
      <vt:variant>
        <vt:i4>2138</vt:i4>
      </vt:variant>
      <vt:variant>
        <vt:i4>0</vt:i4>
      </vt:variant>
      <vt:variant>
        <vt:i4>5</vt:i4>
      </vt:variant>
      <vt:variant>
        <vt:lpwstr/>
      </vt:variant>
      <vt:variant>
        <vt:lpwstr>_Toc295472142</vt:lpwstr>
      </vt:variant>
      <vt:variant>
        <vt:i4>1835057</vt:i4>
      </vt:variant>
      <vt:variant>
        <vt:i4>2132</vt:i4>
      </vt:variant>
      <vt:variant>
        <vt:i4>0</vt:i4>
      </vt:variant>
      <vt:variant>
        <vt:i4>5</vt:i4>
      </vt:variant>
      <vt:variant>
        <vt:lpwstr/>
      </vt:variant>
      <vt:variant>
        <vt:lpwstr>_Toc295472141</vt:lpwstr>
      </vt:variant>
      <vt:variant>
        <vt:i4>1835057</vt:i4>
      </vt:variant>
      <vt:variant>
        <vt:i4>2126</vt:i4>
      </vt:variant>
      <vt:variant>
        <vt:i4>0</vt:i4>
      </vt:variant>
      <vt:variant>
        <vt:i4>5</vt:i4>
      </vt:variant>
      <vt:variant>
        <vt:lpwstr/>
      </vt:variant>
      <vt:variant>
        <vt:lpwstr>_Toc295472140</vt:lpwstr>
      </vt:variant>
      <vt:variant>
        <vt:i4>1769521</vt:i4>
      </vt:variant>
      <vt:variant>
        <vt:i4>2120</vt:i4>
      </vt:variant>
      <vt:variant>
        <vt:i4>0</vt:i4>
      </vt:variant>
      <vt:variant>
        <vt:i4>5</vt:i4>
      </vt:variant>
      <vt:variant>
        <vt:lpwstr/>
      </vt:variant>
      <vt:variant>
        <vt:lpwstr>_Toc295472139</vt:lpwstr>
      </vt:variant>
      <vt:variant>
        <vt:i4>1769521</vt:i4>
      </vt:variant>
      <vt:variant>
        <vt:i4>2114</vt:i4>
      </vt:variant>
      <vt:variant>
        <vt:i4>0</vt:i4>
      </vt:variant>
      <vt:variant>
        <vt:i4>5</vt:i4>
      </vt:variant>
      <vt:variant>
        <vt:lpwstr/>
      </vt:variant>
      <vt:variant>
        <vt:lpwstr>_Toc295472138</vt:lpwstr>
      </vt:variant>
      <vt:variant>
        <vt:i4>1769521</vt:i4>
      </vt:variant>
      <vt:variant>
        <vt:i4>2108</vt:i4>
      </vt:variant>
      <vt:variant>
        <vt:i4>0</vt:i4>
      </vt:variant>
      <vt:variant>
        <vt:i4>5</vt:i4>
      </vt:variant>
      <vt:variant>
        <vt:lpwstr/>
      </vt:variant>
      <vt:variant>
        <vt:lpwstr>_Toc295472137</vt:lpwstr>
      </vt:variant>
      <vt:variant>
        <vt:i4>1769521</vt:i4>
      </vt:variant>
      <vt:variant>
        <vt:i4>2102</vt:i4>
      </vt:variant>
      <vt:variant>
        <vt:i4>0</vt:i4>
      </vt:variant>
      <vt:variant>
        <vt:i4>5</vt:i4>
      </vt:variant>
      <vt:variant>
        <vt:lpwstr/>
      </vt:variant>
      <vt:variant>
        <vt:lpwstr>_Toc295472136</vt:lpwstr>
      </vt:variant>
      <vt:variant>
        <vt:i4>1769521</vt:i4>
      </vt:variant>
      <vt:variant>
        <vt:i4>2096</vt:i4>
      </vt:variant>
      <vt:variant>
        <vt:i4>0</vt:i4>
      </vt:variant>
      <vt:variant>
        <vt:i4>5</vt:i4>
      </vt:variant>
      <vt:variant>
        <vt:lpwstr/>
      </vt:variant>
      <vt:variant>
        <vt:lpwstr>_Toc295472135</vt:lpwstr>
      </vt:variant>
      <vt:variant>
        <vt:i4>1769521</vt:i4>
      </vt:variant>
      <vt:variant>
        <vt:i4>2090</vt:i4>
      </vt:variant>
      <vt:variant>
        <vt:i4>0</vt:i4>
      </vt:variant>
      <vt:variant>
        <vt:i4>5</vt:i4>
      </vt:variant>
      <vt:variant>
        <vt:lpwstr/>
      </vt:variant>
      <vt:variant>
        <vt:lpwstr>_Toc295472134</vt:lpwstr>
      </vt:variant>
      <vt:variant>
        <vt:i4>1769521</vt:i4>
      </vt:variant>
      <vt:variant>
        <vt:i4>2084</vt:i4>
      </vt:variant>
      <vt:variant>
        <vt:i4>0</vt:i4>
      </vt:variant>
      <vt:variant>
        <vt:i4>5</vt:i4>
      </vt:variant>
      <vt:variant>
        <vt:lpwstr/>
      </vt:variant>
      <vt:variant>
        <vt:lpwstr>_Toc295472133</vt:lpwstr>
      </vt:variant>
      <vt:variant>
        <vt:i4>1769521</vt:i4>
      </vt:variant>
      <vt:variant>
        <vt:i4>2078</vt:i4>
      </vt:variant>
      <vt:variant>
        <vt:i4>0</vt:i4>
      </vt:variant>
      <vt:variant>
        <vt:i4>5</vt:i4>
      </vt:variant>
      <vt:variant>
        <vt:lpwstr/>
      </vt:variant>
      <vt:variant>
        <vt:lpwstr>_Toc295472132</vt:lpwstr>
      </vt:variant>
      <vt:variant>
        <vt:i4>1769521</vt:i4>
      </vt:variant>
      <vt:variant>
        <vt:i4>2072</vt:i4>
      </vt:variant>
      <vt:variant>
        <vt:i4>0</vt:i4>
      </vt:variant>
      <vt:variant>
        <vt:i4>5</vt:i4>
      </vt:variant>
      <vt:variant>
        <vt:lpwstr/>
      </vt:variant>
      <vt:variant>
        <vt:lpwstr>_Toc295472131</vt:lpwstr>
      </vt:variant>
      <vt:variant>
        <vt:i4>1769521</vt:i4>
      </vt:variant>
      <vt:variant>
        <vt:i4>2066</vt:i4>
      </vt:variant>
      <vt:variant>
        <vt:i4>0</vt:i4>
      </vt:variant>
      <vt:variant>
        <vt:i4>5</vt:i4>
      </vt:variant>
      <vt:variant>
        <vt:lpwstr/>
      </vt:variant>
      <vt:variant>
        <vt:lpwstr>_Toc295472130</vt:lpwstr>
      </vt:variant>
      <vt:variant>
        <vt:i4>1703985</vt:i4>
      </vt:variant>
      <vt:variant>
        <vt:i4>2060</vt:i4>
      </vt:variant>
      <vt:variant>
        <vt:i4>0</vt:i4>
      </vt:variant>
      <vt:variant>
        <vt:i4>5</vt:i4>
      </vt:variant>
      <vt:variant>
        <vt:lpwstr/>
      </vt:variant>
      <vt:variant>
        <vt:lpwstr>_Toc295472129</vt:lpwstr>
      </vt:variant>
      <vt:variant>
        <vt:i4>1703985</vt:i4>
      </vt:variant>
      <vt:variant>
        <vt:i4>2054</vt:i4>
      </vt:variant>
      <vt:variant>
        <vt:i4>0</vt:i4>
      </vt:variant>
      <vt:variant>
        <vt:i4>5</vt:i4>
      </vt:variant>
      <vt:variant>
        <vt:lpwstr/>
      </vt:variant>
      <vt:variant>
        <vt:lpwstr>_Toc295472128</vt:lpwstr>
      </vt:variant>
      <vt:variant>
        <vt:i4>1703985</vt:i4>
      </vt:variant>
      <vt:variant>
        <vt:i4>2048</vt:i4>
      </vt:variant>
      <vt:variant>
        <vt:i4>0</vt:i4>
      </vt:variant>
      <vt:variant>
        <vt:i4>5</vt:i4>
      </vt:variant>
      <vt:variant>
        <vt:lpwstr/>
      </vt:variant>
      <vt:variant>
        <vt:lpwstr>_Toc295472127</vt:lpwstr>
      </vt:variant>
      <vt:variant>
        <vt:i4>1703985</vt:i4>
      </vt:variant>
      <vt:variant>
        <vt:i4>2042</vt:i4>
      </vt:variant>
      <vt:variant>
        <vt:i4>0</vt:i4>
      </vt:variant>
      <vt:variant>
        <vt:i4>5</vt:i4>
      </vt:variant>
      <vt:variant>
        <vt:lpwstr/>
      </vt:variant>
      <vt:variant>
        <vt:lpwstr>_Toc295472126</vt:lpwstr>
      </vt:variant>
      <vt:variant>
        <vt:i4>1703985</vt:i4>
      </vt:variant>
      <vt:variant>
        <vt:i4>2036</vt:i4>
      </vt:variant>
      <vt:variant>
        <vt:i4>0</vt:i4>
      </vt:variant>
      <vt:variant>
        <vt:i4>5</vt:i4>
      </vt:variant>
      <vt:variant>
        <vt:lpwstr/>
      </vt:variant>
      <vt:variant>
        <vt:lpwstr>_Toc295472125</vt:lpwstr>
      </vt:variant>
      <vt:variant>
        <vt:i4>1703985</vt:i4>
      </vt:variant>
      <vt:variant>
        <vt:i4>2030</vt:i4>
      </vt:variant>
      <vt:variant>
        <vt:i4>0</vt:i4>
      </vt:variant>
      <vt:variant>
        <vt:i4>5</vt:i4>
      </vt:variant>
      <vt:variant>
        <vt:lpwstr/>
      </vt:variant>
      <vt:variant>
        <vt:lpwstr>_Toc295472124</vt:lpwstr>
      </vt:variant>
      <vt:variant>
        <vt:i4>1703985</vt:i4>
      </vt:variant>
      <vt:variant>
        <vt:i4>2024</vt:i4>
      </vt:variant>
      <vt:variant>
        <vt:i4>0</vt:i4>
      </vt:variant>
      <vt:variant>
        <vt:i4>5</vt:i4>
      </vt:variant>
      <vt:variant>
        <vt:lpwstr/>
      </vt:variant>
      <vt:variant>
        <vt:lpwstr>_Toc295472123</vt:lpwstr>
      </vt:variant>
      <vt:variant>
        <vt:i4>1703985</vt:i4>
      </vt:variant>
      <vt:variant>
        <vt:i4>2018</vt:i4>
      </vt:variant>
      <vt:variant>
        <vt:i4>0</vt:i4>
      </vt:variant>
      <vt:variant>
        <vt:i4>5</vt:i4>
      </vt:variant>
      <vt:variant>
        <vt:lpwstr/>
      </vt:variant>
      <vt:variant>
        <vt:lpwstr>_Toc295472122</vt:lpwstr>
      </vt:variant>
      <vt:variant>
        <vt:i4>1703985</vt:i4>
      </vt:variant>
      <vt:variant>
        <vt:i4>2012</vt:i4>
      </vt:variant>
      <vt:variant>
        <vt:i4>0</vt:i4>
      </vt:variant>
      <vt:variant>
        <vt:i4>5</vt:i4>
      </vt:variant>
      <vt:variant>
        <vt:lpwstr/>
      </vt:variant>
      <vt:variant>
        <vt:lpwstr>_Toc295472121</vt:lpwstr>
      </vt:variant>
      <vt:variant>
        <vt:i4>1703985</vt:i4>
      </vt:variant>
      <vt:variant>
        <vt:i4>2006</vt:i4>
      </vt:variant>
      <vt:variant>
        <vt:i4>0</vt:i4>
      </vt:variant>
      <vt:variant>
        <vt:i4>5</vt:i4>
      </vt:variant>
      <vt:variant>
        <vt:lpwstr/>
      </vt:variant>
      <vt:variant>
        <vt:lpwstr>_Toc295472120</vt:lpwstr>
      </vt:variant>
      <vt:variant>
        <vt:i4>1638449</vt:i4>
      </vt:variant>
      <vt:variant>
        <vt:i4>2000</vt:i4>
      </vt:variant>
      <vt:variant>
        <vt:i4>0</vt:i4>
      </vt:variant>
      <vt:variant>
        <vt:i4>5</vt:i4>
      </vt:variant>
      <vt:variant>
        <vt:lpwstr/>
      </vt:variant>
      <vt:variant>
        <vt:lpwstr>_Toc295472119</vt:lpwstr>
      </vt:variant>
      <vt:variant>
        <vt:i4>1638449</vt:i4>
      </vt:variant>
      <vt:variant>
        <vt:i4>1994</vt:i4>
      </vt:variant>
      <vt:variant>
        <vt:i4>0</vt:i4>
      </vt:variant>
      <vt:variant>
        <vt:i4>5</vt:i4>
      </vt:variant>
      <vt:variant>
        <vt:lpwstr/>
      </vt:variant>
      <vt:variant>
        <vt:lpwstr>_Toc295472118</vt:lpwstr>
      </vt:variant>
      <vt:variant>
        <vt:i4>1638449</vt:i4>
      </vt:variant>
      <vt:variant>
        <vt:i4>1988</vt:i4>
      </vt:variant>
      <vt:variant>
        <vt:i4>0</vt:i4>
      </vt:variant>
      <vt:variant>
        <vt:i4>5</vt:i4>
      </vt:variant>
      <vt:variant>
        <vt:lpwstr/>
      </vt:variant>
      <vt:variant>
        <vt:lpwstr>_Toc295472117</vt:lpwstr>
      </vt:variant>
      <vt:variant>
        <vt:i4>1638449</vt:i4>
      </vt:variant>
      <vt:variant>
        <vt:i4>1982</vt:i4>
      </vt:variant>
      <vt:variant>
        <vt:i4>0</vt:i4>
      </vt:variant>
      <vt:variant>
        <vt:i4>5</vt:i4>
      </vt:variant>
      <vt:variant>
        <vt:lpwstr/>
      </vt:variant>
      <vt:variant>
        <vt:lpwstr>_Toc295472116</vt:lpwstr>
      </vt:variant>
      <vt:variant>
        <vt:i4>1638449</vt:i4>
      </vt:variant>
      <vt:variant>
        <vt:i4>1976</vt:i4>
      </vt:variant>
      <vt:variant>
        <vt:i4>0</vt:i4>
      </vt:variant>
      <vt:variant>
        <vt:i4>5</vt:i4>
      </vt:variant>
      <vt:variant>
        <vt:lpwstr/>
      </vt:variant>
      <vt:variant>
        <vt:lpwstr>_Toc295472115</vt:lpwstr>
      </vt:variant>
      <vt:variant>
        <vt:i4>1638449</vt:i4>
      </vt:variant>
      <vt:variant>
        <vt:i4>1970</vt:i4>
      </vt:variant>
      <vt:variant>
        <vt:i4>0</vt:i4>
      </vt:variant>
      <vt:variant>
        <vt:i4>5</vt:i4>
      </vt:variant>
      <vt:variant>
        <vt:lpwstr/>
      </vt:variant>
      <vt:variant>
        <vt:lpwstr>_Toc295472114</vt:lpwstr>
      </vt:variant>
      <vt:variant>
        <vt:i4>1638449</vt:i4>
      </vt:variant>
      <vt:variant>
        <vt:i4>1964</vt:i4>
      </vt:variant>
      <vt:variant>
        <vt:i4>0</vt:i4>
      </vt:variant>
      <vt:variant>
        <vt:i4>5</vt:i4>
      </vt:variant>
      <vt:variant>
        <vt:lpwstr/>
      </vt:variant>
      <vt:variant>
        <vt:lpwstr>_Toc295472113</vt:lpwstr>
      </vt:variant>
      <vt:variant>
        <vt:i4>1638449</vt:i4>
      </vt:variant>
      <vt:variant>
        <vt:i4>1958</vt:i4>
      </vt:variant>
      <vt:variant>
        <vt:i4>0</vt:i4>
      </vt:variant>
      <vt:variant>
        <vt:i4>5</vt:i4>
      </vt:variant>
      <vt:variant>
        <vt:lpwstr/>
      </vt:variant>
      <vt:variant>
        <vt:lpwstr>_Toc295472112</vt:lpwstr>
      </vt:variant>
      <vt:variant>
        <vt:i4>1638449</vt:i4>
      </vt:variant>
      <vt:variant>
        <vt:i4>1952</vt:i4>
      </vt:variant>
      <vt:variant>
        <vt:i4>0</vt:i4>
      </vt:variant>
      <vt:variant>
        <vt:i4>5</vt:i4>
      </vt:variant>
      <vt:variant>
        <vt:lpwstr/>
      </vt:variant>
      <vt:variant>
        <vt:lpwstr>_Toc295472111</vt:lpwstr>
      </vt:variant>
      <vt:variant>
        <vt:i4>1638449</vt:i4>
      </vt:variant>
      <vt:variant>
        <vt:i4>1946</vt:i4>
      </vt:variant>
      <vt:variant>
        <vt:i4>0</vt:i4>
      </vt:variant>
      <vt:variant>
        <vt:i4>5</vt:i4>
      </vt:variant>
      <vt:variant>
        <vt:lpwstr/>
      </vt:variant>
      <vt:variant>
        <vt:lpwstr>_Toc295472110</vt:lpwstr>
      </vt:variant>
      <vt:variant>
        <vt:i4>1572913</vt:i4>
      </vt:variant>
      <vt:variant>
        <vt:i4>1940</vt:i4>
      </vt:variant>
      <vt:variant>
        <vt:i4>0</vt:i4>
      </vt:variant>
      <vt:variant>
        <vt:i4>5</vt:i4>
      </vt:variant>
      <vt:variant>
        <vt:lpwstr/>
      </vt:variant>
      <vt:variant>
        <vt:lpwstr>_Toc295472109</vt:lpwstr>
      </vt:variant>
      <vt:variant>
        <vt:i4>1572913</vt:i4>
      </vt:variant>
      <vt:variant>
        <vt:i4>1934</vt:i4>
      </vt:variant>
      <vt:variant>
        <vt:i4>0</vt:i4>
      </vt:variant>
      <vt:variant>
        <vt:i4>5</vt:i4>
      </vt:variant>
      <vt:variant>
        <vt:lpwstr/>
      </vt:variant>
      <vt:variant>
        <vt:lpwstr>_Toc295472108</vt:lpwstr>
      </vt:variant>
      <vt:variant>
        <vt:i4>1572913</vt:i4>
      </vt:variant>
      <vt:variant>
        <vt:i4>1928</vt:i4>
      </vt:variant>
      <vt:variant>
        <vt:i4>0</vt:i4>
      </vt:variant>
      <vt:variant>
        <vt:i4>5</vt:i4>
      </vt:variant>
      <vt:variant>
        <vt:lpwstr/>
      </vt:variant>
      <vt:variant>
        <vt:lpwstr>_Toc295472107</vt:lpwstr>
      </vt:variant>
      <vt:variant>
        <vt:i4>1572913</vt:i4>
      </vt:variant>
      <vt:variant>
        <vt:i4>1922</vt:i4>
      </vt:variant>
      <vt:variant>
        <vt:i4>0</vt:i4>
      </vt:variant>
      <vt:variant>
        <vt:i4>5</vt:i4>
      </vt:variant>
      <vt:variant>
        <vt:lpwstr/>
      </vt:variant>
      <vt:variant>
        <vt:lpwstr>_Toc295472106</vt:lpwstr>
      </vt:variant>
      <vt:variant>
        <vt:i4>1572913</vt:i4>
      </vt:variant>
      <vt:variant>
        <vt:i4>1916</vt:i4>
      </vt:variant>
      <vt:variant>
        <vt:i4>0</vt:i4>
      </vt:variant>
      <vt:variant>
        <vt:i4>5</vt:i4>
      </vt:variant>
      <vt:variant>
        <vt:lpwstr/>
      </vt:variant>
      <vt:variant>
        <vt:lpwstr>_Toc295472105</vt:lpwstr>
      </vt:variant>
      <vt:variant>
        <vt:i4>1572913</vt:i4>
      </vt:variant>
      <vt:variant>
        <vt:i4>1910</vt:i4>
      </vt:variant>
      <vt:variant>
        <vt:i4>0</vt:i4>
      </vt:variant>
      <vt:variant>
        <vt:i4>5</vt:i4>
      </vt:variant>
      <vt:variant>
        <vt:lpwstr/>
      </vt:variant>
      <vt:variant>
        <vt:lpwstr>_Toc295472104</vt:lpwstr>
      </vt:variant>
      <vt:variant>
        <vt:i4>1572913</vt:i4>
      </vt:variant>
      <vt:variant>
        <vt:i4>1904</vt:i4>
      </vt:variant>
      <vt:variant>
        <vt:i4>0</vt:i4>
      </vt:variant>
      <vt:variant>
        <vt:i4>5</vt:i4>
      </vt:variant>
      <vt:variant>
        <vt:lpwstr/>
      </vt:variant>
      <vt:variant>
        <vt:lpwstr>_Toc295472103</vt:lpwstr>
      </vt:variant>
      <vt:variant>
        <vt:i4>1572913</vt:i4>
      </vt:variant>
      <vt:variant>
        <vt:i4>1898</vt:i4>
      </vt:variant>
      <vt:variant>
        <vt:i4>0</vt:i4>
      </vt:variant>
      <vt:variant>
        <vt:i4>5</vt:i4>
      </vt:variant>
      <vt:variant>
        <vt:lpwstr/>
      </vt:variant>
      <vt:variant>
        <vt:lpwstr>_Toc295472102</vt:lpwstr>
      </vt:variant>
      <vt:variant>
        <vt:i4>1572913</vt:i4>
      </vt:variant>
      <vt:variant>
        <vt:i4>1892</vt:i4>
      </vt:variant>
      <vt:variant>
        <vt:i4>0</vt:i4>
      </vt:variant>
      <vt:variant>
        <vt:i4>5</vt:i4>
      </vt:variant>
      <vt:variant>
        <vt:lpwstr/>
      </vt:variant>
      <vt:variant>
        <vt:lpwstr>_Toc295472101</vt:lpwstr>
      </vt:variant>
      <vt:variant>
        <vt:i4>1572913</vt:i4>
      </vt:variant>
      <vt:variant>
        <vt:i4>1886</vt:i4>
      </vt:variant>
      <vt:variant>
        <vt:i4>0</vt:i4>
      </vt:variant>
      <vt:variant>
        <vt:i4>5</vt:i4>
      </vt:variant>
      <vt:variant>
        <vt:lpwstr/>
      </vt:variant>
      <vt:variant>
        <vt:lpwstr>_Toc295472100</vt:lpwstr>
      </vt:variant>
      <vt:variant>
        <vt:i4>1114160</vt:i4>
      </vt:variant>
      <vt:variant>
        <vt:i4>1880</vt:i4>
      </vt:variant>
      <vt:variant>
        <vt:i4>0</vt:i4>
      </vt:variant>
      <vt:variant>
        <vt:i4>5</vt:i4>
      </vt:variant>
      <vt:variant>
        <vt:lpwstr/>
      </vt:variant>
      <vt:variant>
        <vt:lpwstr>_Toc295472099</vt:lpwstr>
      </vt:variant>
      <vt:variant>
        <vt:i4>1114160</vt:i4>
      </vt:variant>
      <vt:variant>
        <vt:i4>1874</vt:i4>
      </vt:variant>
      <vt:variant>
        <vt:i4>0</vt:i4>
      </vt:variant>
      <vt:variant>
        <vt:i4>5</vt:i4>
      </vt:variant>
      <vt:variant>
        <vt:lpwstr/>
      </vt:variant>
      <vt:variant>
        <vt:lpwstr>_Toc295472098</vt:lpwstr>
      </vt:variant>
      <vt:variant>
        <vt:i4>1114160</vt:i4>
      </vt:variant>
      <vt:variant>
        <vt:i4>1868</vt:i4>
      </vt:variant>
      <vt:variant>
        <vt:i4>0</vt:i4>
      </vt:variant>
      <vt:variant>
        <vt:i4>5</vt:i4>
      </vt:variant>
      <vt:variant>
        <vt:lpwstr/>
      </vt:variant>
      <vt:variant>
        <vt:lpwstr>_Toc295472097</vt:lpwstr>
      </vt:variant>
      <vt:variant>
        <vt:i4>1114160</vt:i4>
      </vt:variant>
      <vt:variant>
        <vt:i4>1862</vt:i4>
      </vt:variant>
      <vt:variant>
        <vt:i4>0</vt:i4>
      </vt:variant>
      <vt:variant>
        <vt:i4>5</vt:i4>
      </vt:variant>
      <vt:variant>
        <vt:lpwstr/>
      </vt:variant>
      <vt:variant>
        <vt:lpwstr>_Toc295472096</vt:lpwstr>
      </vt:variant>
      <vt:variant>
        <vt:i4>1114160</vt:i4>
      </vt:variant>
      <vt:variant>
        <vt:i4>1856</vt:i4>
      </vt:variant>
      <vt:variant>
        <vt:i4>0</vt:i4>
      </vt:variant>
      <vt:variant>
        <vt:i4>5</vt:i4>
      </vt:variant>
      <vt:variant>
        <vt:lpwstr/>
      </vt:variant>
      <vt:variant>
        <vt:lpwstr>_Toc295472095</vt:lpwstr>
      </vt:variant>
      <vt:variant>
        <vt:i4>1114160</vt:i4>
      </vt:variant>
      <vt:variant>
        <vt:i4>1850</vt:i4>
      </vt:variant>
      <vt:variant>
        <vt:i4>0</vt:i4>
      </vt:variant>
      <vt:variant>
        <vt:i4>5</vt:i4>
      </vt:variant>
      <vt:variant>
        <vt:lpwstr/>
      </vt:variant>
      <vt:variant>
        <vt:lpwstr>_Toc295472094</vt:lpwstr>
      </vt:variant>
      <vt:variant>
        <vt:i4>1114160</vt:i4>
      </vt:variant>
      <vt:variant>
        <vt:i4>1844</vt:i4>
      </vt:variant>
      <vt:variant>
        <vt:i4>0</vt:i4>
      </vt:variant>
      <vt:variant>
        <vt:i4>5</vt:i4>
      </vt:variant>
      <vt:variant>
        <vt:lpwstr/>
      </vt:variant>
      <vt:variant>
        <vt:lpwstr>_Toc295472093</vt:lpwstr>
      </vt:variant>
      <vt:variant>
        <vt:i4>1114160</vt:i4>
      </vt:variant>
      <vt:variant>
        <vt:i4>1838</vt:i4>
      </vt:variant>
      <vt:variant>
        <vt:i4>0</vt:i4>
      </vt:variant>
      <vt:variant>
        <vt:i4>5</vt:i4>
      </vt:variant>
      <vt:variant>
        <vt:lpwstr/>
      </vt:variant>
      <vt:variant>
        <vt:lpwstr>_Toc295472092</vt:lpwstr>
      </vt:variant>
      <vt:variant>
        <vt:i4>1114160</vt:i4>
      </vt:variant>
      <vt:variant>
        <vt:i4>1832</vt:i4>
      </vt:variant>
      <vt:variant>
        <vt:i4>0</vt:i4>
      </vt:variant>
      <vt:variant>
        <vt:i4>5</vt:i4>
      </vt:variant>
      <vt:variant>
        <vt:lpwstr/>
      </vt:variant>
      <vt:variant>
        <vt:lpwstr>_Toc295472091</vt:lpwstr>
      </vt:variant>
      <vt:variant>
        <vt:i4>1114160</vt:i4>
      </vt:variant>
      <vt:variant>
        <vt:i4>1826</vt:i4>
      </vt:variant>
      <vt:variant>
        <vt:i4>0</vt:i4>
      </vt:variant>
      <vt:variant>
        <vt:i4>5</vt:i4>
      </vt:variant>
      <vt:variant>
        <vt:lpwstr/>
      </vt:variant>
      <vt:variant>
        <vt:lpwstr>_Toc295472090</vt:lpwstr>
      </vt:variant>
      <vt:variant>
        <vt:i4>1048624</vt:i4>
      </vt:variant>
      <vt:variant>
        <vt:i4>1820</vt:i4>
      </vt:variant>
      <vt:variant>
        <vt:i4>0</vt:i4>
      </vt:variant>
      <vt:variant>
        <vt:i4>5</vt:i4>
      </vt:variant>
      <vt:variant>
        <vt:lpwstr/>
      </vt:variant>
      <vt:variant>
        <vt:lpwstr>_Toc295472089</vt:lpwstr>
      </vt:variant>
      <vt:variant>
        <vt:i4>1048624</vt:i4>
      </vt:variant>
      <vt:variant>
        <vt:i4>1814</vt:i4>
      </vt:variant>
      <vt:variant>
        <vt:i4>0</vt:i4>
      </vt:variant>
      <vt:variant>
        <vt:i4>5</vt:i4>
      </vt:variant>
      <vt:variant>
        <vt:lpwstr/>
      </vt:variant>
      <vt:variant>
        <vt:lpwstr>_Toc295472088</vt:lpwstr>
      </vt:variant>
      <vt:variant>
        <vt:i4>1048624</vt:i4>
      </vt:variant>
      <vt:variant>
        <vt:i4>1808</vt:i4>
      </vt:variant>
      <vt:variant>
        <vt:i4>0</vt:i4>
      </vt:variant>
      <vt:variant>
        <vt:i4>5</vt:i4>
      </vt:variant>
      <vt:variant>
        <vt:lpwstr/>
      </vt:variant>
      <vt:variant>
        <vt:lpwstr>_Toc295472087</vt:lpwstr>
      </vt:variant>
      <vt:variant>
        <vt:i4>1048624</vt:i4>
      </vt:variant>
      <vt:variant>
        <vt:i4>1802</vt:i4>
      </vt:variant>
      <vt:variant>
        <vt:i4>0</vt:i4>
      </vt:variant>
      <vt:variant>
        <vt:i4>5</vt:i4>
      </vt:variant>
      <vt:variant>
        <vt:lpwstr/>
      </vt:variant>
      <vt:variant>
        <vt:lpwstr>_Toc295472086</vt:lpwstr>
      </vt:variant>
      <vt:variant>
        <vt:i4>1048624</vt:i4>
      </vt:variant>
      <vt:variant>
        <vt:i4>1796</vt:i4>
      </vt:variant>
      <vt:variant>
        <vt:i4>0</vt:i4>
      </vt:variant>
      <vt:variant>
        <vt:i4>5</vt:i4>
      </vt:variant>
      <vt:variant>
        <vt:lpwstr/>
      </vt:variant>
      <vt:variant>
        <vt:lpwstr>_Toc295472085</vt:lpwstr>
      </vt:variant>
      <vt:variant>
        <vt:i4>1048624</vt:i4>
      </vt:variant>
      <vt:variant>
        <vt:i4>1790</vt:i4>
      </vt:variant>
      <vt:variant>
        <vt:i4>0</vt:i4>
      </vt:variant>
      <vt:variant>
        <vt:i4>5</vt:i4>
      </vt:variant>
      <vt:variant>
        <vt:lpwstr/>
      </vt:variant>
      <vt:variant>
        <vt:lpwstr>_Toc295472084</vt:lpwstr>
      </vt:variant>
      <vt:variant>
        <vt:i4>1048624</vt:i4>
      </vt:variant>
      <vt:variant>
        <vt:i4>1784</vt:i4>
      </vt:variant>
      <vt:variant>
        <vt:i4>0</vt:i4>
      </vt:variant>
      <vt:variant>
        <vt:i4>5</vt:i4>
      </vt:variant>
      <vt:variant>
        <vt:lpwstr/>
      </vt:variant>
      <vt:variant>
        <vt:lpwstr>_Toc295472083</vt:lpwstr>
      </vt:variant>
      <vt:variant>
        <vt:i4>1048624</vt:i4>
      </vt:variant>
      <vt:variant>
        <vt:i4>1778</vt:i4>
      </vt:variant>
      <vt:variant>
        <vt:i4>0</vt:i4>
      </vt:variant>
      <vt:variant>
        <vt:i4>5</vt:i4>
      </vt:variant>
      <vt:variant>
        <vt:lpwstr/>
      </vt:variant>
      <vt:variant>
        <vt:lpwstr>_Toc295472082</vt:lpwstr>
      </vt:variant>
      <vt:variant>
        <vt:i4>1048624</vt:i4>
      </vt:variant>
      <vt:variant>
        <vt:i4>1772</vt:i4>
      </vt:variant>
      <vt:variant>
        <vt:i4>0</vt:i4>
      </vt:variant>
      <vt:variant>
        <vt:i4>5</vt:i4>
      </vt:variant>
      <vt:variant>
        <vt:lpwstr/>
      </vt:variant>
      <vt:variant>
        <vt:lpwstr>_Toc295472081</vt:lpwstr>
      </vt:variant>
      <vt:variant>
        <vt:i4>1048624</vt:i4>
      </vt:variant>
      <vt:variant>
        <vt:i4>1766</vt:i4>
      </vt:variant>
      <vt:variant>
        <vt:i4>0</vt:i4>
      </vt:variant>
      <vt:variant>
        <vt:i4>5</vt:i4>
      </vt:variant>
      <vt:variant>
        <vt:lpwstr/>
      </vt:variant>
      <vt:variant>
        <vt:lpwstr>_Toc295472080</vt:lpwstr>
      </vt:variant>
      <vt:variant>
        <vt:i4>2031664</vt:i4>
      </vt:variant>
      <vt:variant>
        <vt:i4>1760</vt:i4>
      </vt:variant>
      <vt:variant>
        <vt:i4>0</vt:i4>
      </vt:variant>
      <vt:variant>
        <vt:i4>5</vt:i4>
      </vt:variant>
      <vt:variant>
        <vt:lpwstr/>
      </vt:variant>
      <vt:variant>
        <vt:lpwstr>_Toc295472079</vt:lpwstr>
      </vt:variant>
      <vt:variant>
        <vt:i4>2031664</vt:i4>
      </vt:variant>
      <vt:variant>
        <vt:i4>1754</vt:i4>
      </vt:variant>
      <vt:variant>
        <vt:i4>0</vt:i4>
      </vt:variant>
      <vt:variant>
        <vt:i4>5</vt:i4>
      </vt:variant>
      <vt:variant>
        <vt:lpwstr/>
      </vt:variant>
      <vt:variant>
        <vt:lpwstr>_Toc295472078</vt:lpwstr>
      </vt:variant>
      <vt:variant>
        <vt:i4>2031664</vt:i4>
      </vt:variant>
      <vt:variant>
        <vt:i4>1748</vt:i4>
      </vt:variant>
      <vt:variant>
        <vt:i4>0</vt:i4>
      </vt:variant>
      <vt:variant>
        <vt:i4>5</vt:i4>
      </vt:variant>
      <vt:variant>
        <vt:lpwstr/>
      </vt:variant>
      <vt:variant>
        <vt:lpwstr>_Toc295472077</vt:lpwstr>
      </vt:variant>
      <vt:variant>
        <vt:i4>2031664</vt:i4>
      </vt:variant>
      <vt:variant>
        <vt:i4>1742</vt:i4>
      </vt:variant>
      <vt:variant>
        <vt:i4>0</vt:i4>
      </vt:variant>
      <vt:variant>
        <vt:i4>5</vt:i4>
      </vt:variant>
      <vt:variant>
        <vt:lpwstr/>
      </vt:variant>
      <vt:variant>
        <vt:lpwstr>_Toc295472076</vt:lpwstr>
      </vt:variant>
      <vt:variant>
        <vt:i4>2031664</vt:i4>
      </vt:variant>
      <vt:variant>
        <vt:i4>1736</vt:i4>
      </vt:variant>
      <vt:variant>
        <vt:i4>0</vt:i4>
      </vt:variant>
      <vt:variant>
        <vt:i4>5</vt:i4>
      </vt:variant>
      <vt:variant>
        <vt:lpwstr/>
      </vt:variant>
      <vt:variant>
        <vt:lpwstr>_Toc295472075</vt:lpwstr>
      </vt:variant>
      <vt:variant>
        <vt:i4>2031664</vt:i4>
      </vt:variant>
      <vt:variant>
        <vt:i4>1730</vt:i4>
      </vt:variant>
      <vt:variant>
        <vt:i4>0</vt:i4>
      </vt:variant>
      <vt:variant>
        <vt:i4>5</vt:i4>
      </vt:variant>
      <vt:variant>
        <vt:lpwstr/>
      </vt:variant>
      <vt:variant>
        <vt:lpwstr>_Toc295472074</vt:lpwstr>
      </vt:variant>
      <vt:variant>
        <vt:i4>2031664</vt:i4>
      </vt:variant>
      <vt:variant>
        <vt:i4>1724</vt:i4>
      </vt:variant>
      <vt:variant>
        <vt:i4>0</vt:i4>
      </vt:variant>
      <vt:variant>
        <vt:i4>5</vt:i4>
      </vt:variant>
      <vt:variant>
        <vt:lpwstr/>
      </vt:variant>
      <vt:variant>
        <vt:lpwstr>_Toc295472073</vt:lpwstr>
      </vt:variant>
      <vt:variant>
        <vt:i4>2031664</vt:i4>
      </vt:variant>
      <vt:variant>
        <vt:i4>1718</vt:i4>
      </vt:variant>
      <vt:variant>
        <vt:i4>0</vt:i4>
      </vt:variant>
      <vt:variant>
        <vt:i4>5</vt:i4>
      </vt:variant>
      <vt:variant>
        <vt:lpwstr/>
      </vt:variant>
      <vt:variant>
        <vt:lpwstr>_Toc295472072</vt:lpwstr>
      </vt:variant>
      <vt:variant>
        <vt:i4>2031664</vt:i4>
      </vt:variant>
      <vt:variant>
        <vt:i4>1712</vt:i4>
      </vt:variant>
      <vt:variant>
        <vt:i4>0</vt:i4>
      </vt:variant>
      <vt:variant>
        <vt:i4>5</vt:i4>
      </vt:variant>
      <vt:variant>
        <vt:lpwstr/>
      </vt:variant>
      <vt:variant>
        <vt:lpwstr>_Toc295472071</vt:lpwstr>
      </vt:variant>
      <vt:variant>
        <vt:i4>2031664</vt:i4>
      </vt:variant>
      <vt:variant>
        <vt:i4>1706</vt:i4>
      </vt:variant>
      <vt:variant>
        <vt:i4>0</vt:i4>
      </vt:variant>
      <vt:variant>
        <vt:i4>5</vt:i4>
      </vt:variant>
      <vt:variant>
        <vt:lpwstr/>
      </vt:variant>
      <vt:variant>
        <vt:lpwstr>_Toc295472070</vt:lpwstr>
      </vt:variant>
      <vt:variant>
        <vt:i4>1966128</vt:i4>
      </vt:variant>
      <vt:variant>
        <vt:i4>1700</vt:i4>
      </vt:variant>
      <vt:variant>
        <vt:i4>0</vt:i4>
      </vt:variant>
      <vt:variant>
        <vt:i4>5</vt:i4>
      </vt:variant>
      <vt:variant>
        <vt:lpwstr/>
      </vt:variant>
      <vt:variant>
        <vt:lpwstr>_Toc295472069</vt:lpwstr>
      </vt:variant>
      <vt:variant>
        <vt:i4>1966128</vt:i4>
      </vt:variant>
      <vt:variant>
        <vt:i4>1694</vt:i4>
      </vt:variant>
      <vt:variant>
        <vt:i4>0</vt:i4>
      </vt:variant>
      <vt:variant>
        <vt:i4>5</vt:i4>
      </vt:variant>
      <vt:variant>
        <vt:lpwstr/>
      </vt:variant>
      <vt:variant>
        <vt:lpwstr>_Toc295472068</vt:lpwstr>
      </vt:variant>
      <vt:variant>
        <vt:i4>1966128</vt:i4>
      </vt:variant>
      <vt:variant>
        <vt:i4>1688</vt:i4>
      </vt:variant>
      <vt:variant>
        <vt:i4>0</vt:i4>
      </vt:variant>
      <vt:variant>
        <vt:i4>5</vt:i4>
      </vt:variant>
      <vt:variant>
        <vt:lpwstr/>
      </vt:variant>
      <vt:variant>
        <vt:lpwstr>_Toc295472067</vt:lpwstr>
      </vt:variant>
      <vt:variant>
        <vt:i4>1966128</vt:i4>
      </vt:variant>
      <vt:variant>
        <vt:i4>1682</vt:i4>
      </vt:variant>
      <vt:variant>
        <vt:i4>0</vt:i4>
      </vt:variant>
      <vt:variant>
        <vt:i4>5</vt:i4>
      </vt:variant>
      <vt:variant>
        <vt:lpwstr/>
      </vt:variant>
      <vt:variant>
        <vt:lpwstr>_Toc295472066</vt:lpwstr>
      </vt:variant>
      <vt:variant>
        <vt:i4>1966128</vt:i4>
      </vt:variant>
      <vt:variant>
        <vt:i4>1676</vt:i4>
      </vt:variant>
      <vt:variant>
        <vt:i4>0</vt:i4>
      </vt:variant>
      <vt:variant>
        <vt:i4>5</vt:i4>
      </vt:variant>
      <vt:variant>
        <vt:lpwstr/>
      </vt:variant>
      <vt:variant>
        <vt:lpwstr>_Toc295472065</vt:lpwstr>
      </vt:variant>
      <vt:variant>
        <vt:i4>1966128</vt:i4>
      </vt:variant>
      <vt:variant>
        <vt:i4>1670</vt:i4>
      </vt:variant>
      <vt:variant>
        <vt:i4>0</vt:i4>
      </vt:variant>
      <vt:variant>
        <vt:i4>5</vt:i4>
      </vt:variant>
      <vt:variant>
        <vt:lpwstr/>
      </vt:variant>
      <vt:variant>
        <vt:lpwstr>_Toc295472064</vt:lpwstr>
      </vt:variant>
      <vt:variant>
        <vt:i4>1966128</vt:i4>
      </vt:variant>
      <vt:variant>
        <vt:i4>1664</vt:i4>
      </vt:variant>
      <vt:variant>
        <vt:i4>0</vt:i4>
      </vt:variant>
      <vt:variant>
        <vt:i4>5</vt:i4>
      </vt:variant>
      <vt:variant>
        <vt:lpwstr/>
      </vt:variant>
      <vt:variant>
        <vt:lpwstr>_Toc295472063</vt:lpwstr>
      </vt:variant>
      <vt:variant>
        <vt:i4>1966128</vt:i4>
      </vt:variant>
      <vt:variant>
        <vt:i4>1658</vt:i4>
      </vt:variant>
      <vt:variant>
        <vt:i4>0</vt:i4>
      </vt:variant>
      <vt:variant>
        <vt:i4>5</vt:i4>
      </vt:variant>
      <vt:variant>
        <vt:lpwstr/>
      </vt:variant>
      <vt:variant>
        <vt:lpwstr>_Toc295472062</vt:lpwstr>
      </vt:variant>
      <vt:variant>
        <vt:i4>1966128</vt:i4>
      </vt:variant>
      <vt:variant>
        <vt:i4>1652</vt:i4>
      </vt:variant>
      <vt:variant>
        <vt:i4>0</vt:i4>
      </vt:variant>
      <vt:variant>
        <vt:i4>5</vt:i4>
      </vt:variant>
      <vt:variant>
        <vt:lpwstr/>
      </vt:variant>
      <vt:variant>
        <vt:lpwstr>_Toc295472061</vt:lpwstr>
      </vt:variant>
      <vt:variant>
        <vt:i4>1966128</vt:i4>
      </vt:variant>
      <vt:variant>
        <vt:i4>1646</vt:i4>
      </vt:variant>
      <vt:variant>
        <vt:i4>0</vt:i4>
      </vt:variant>
      <vt:variant>
        <vt:i4>5</vt:i4>
      </vt:variant>
      <vt:variant>
        <vt:lpwstr/>
      </vt:variant>
      <vt:variant>
        <vt:lpwstr>_Toc295472060</vt:lpwstr>
      </vt:variant>
      <vt:variant>
        <vt:i4>1900592</vt:i4>
      </vt:variant>
      <vt:variant>
        <vt:i4>1640</vt:i4>
      </vt:variant>
      <vt:variant>
        <vt:i4>0</vt:i4>
      </vt:variant>
      <vt:variant>
        <vt:i4>5</vt:i4>
      </vt:variant>
      <vt:variant>
        <vt:lpwstr/>
      </vt:variant>
      <vt:variant>
        <vt:lpwstr>_Toc295472059</vt:lpwstr>
      </vt:variant>
      <vt:variant>
        <vt:i4>1900592</vt:i4>
      </vt:variant>
      <vt:variant>
        <vt:i4>1634</vt:i4>
      </vt:variant>
      <vt:variant>
        <vt:i4>0</vt:i4>
      </vt:variant>
      <vt:variant>
        <vt:i4>5</vt:i4>
      </vt:variant>
      <vt:variant>
        <vt:lpwstr/>
      </vt:variant>
      <vt:variant>
        <vt:lpwstr>_Toc295472058</vt:lpwstr>
      </vt:variant>
      <vt:variant>
        <vt:i4>1900592</vt:i4>
      </vt:variant>
      <vt:variant>
        <vt:i4>1628</vt:i4>
      </vt:variant>
      <vt:variant>
        <vt:i4>0</vt:i4>
      </vt:variant>
      <vt:variant>
        <vt:i4>5</vt:i4>
      </vt:variant>
      <vt:variant>
        <vt:lpwstr/>
      </vt:variant>
      <vt:variant>
        <vt:lpwstr>_Toc295472057</vt:lpwstr>
      </vt:variant>
      <vt:variant>
        <vt:i4>1900592</vt:i4>
      </vt:variant>
      <vt:variant>
        <vt:i4>1622</vt:i4>
      </vt:variant>
      <vt:variant>
        <vt:i4>0</vt:i4>
      </vt:variant>
      <vt:variant>
        <vt:i4>5</vt:i4>
      </vt:variant>
      <vt:variant>
        <vt:lpwstr/>
      </vt:variant>
      <vt:variant>
        <vt:lpwstr>_Toc295472056</vt:lpwstr>
      </vt:variant>
      <vt:variant>
        <vt:i4>1900592</vt:i4>
      </vt:variant>
      <vt:variant>
        <vt:i4>1616</vt:i4>
      </vt:variant>
      <vt:variant>
        <vt:i4>0</vt:i4>
      </vt:variant>
      <vt:variant>
        <vt:i4>5</vt:i4>
      </vt:variant>
      <vt:variant>
        <vt:lpwstr/>
      </vt:variant>
      <vt:variant>
        <vt:lpwstr>_Toc295472055</vt:lpwstr>
      </vt:variant>
      <vt:variant>
        <vt:i4>1900592</vt:i4>
      </vt:variant>
      <vt:variant>
        <vt:i4>1610</vt:i4>
      </vt:variant>
      <vt:variant>
        <vt:i4>0</vt:i4>
      </vt:variant>
      <vt:variant>
        <vt:i4>5</vt:i4>
      </vt:variant>
      <vt:variant>
        <vt:lpwstr/>
      </vt:variant>
      <vt:variant>
        <vt:lpwstr>_Toc295472054</vt:lpwstr>
      </vt:variant>
      <vt:variant>
        <vt:i4>1900592</vt:i4>
      </vt:variant>
      <vt:variant>
        <vt:i4>1604</vt:i4>
      </vt:variant>
      <vt:variant>
        <vt:i4>0</vt:i4>
      </vt:variant>
      <vt:variant>
        <vt:i4>5</vt:i4>
      </vt:variant>
      <vt:variant>
        <vt:lpwstr/>
      </vt:variant>
      <vt:variant>
        <vt:lpwstr>_Toc295472053</vt:lpwstr>
      </vt:variant>
      <vt:variant>
        <vt:i4>1900592</vt:i4>
      </vt:variant>
      <vt:variant>
        <vt:i4>1598</vt:i4>
      </vt:variant>
      <vt:variant>
        <vt:i4>0</vt:i4>
      </vt:variant>
      <vt:variant>
        <vt:i4>5</vt:i4>
      </vt:variant>
      <vt:variant>
        <vt:lpwstr/>
      </vt:variant>
      <vt:variant>
        <vt:lpwstr>_Toc295472052</vt:lpwstr>
      </vt:variant>
      <vt:variant>
        <vt:i4>1900592</vt:i4>
      </vt:variant>
      <vt:variant>
        <vt:i4>1592</vt:i4>
      </vt:variant>
      <vt:variant>
        <vt:i4>0</vt:i4>
      </vt:variant>
      <vt:variant>
        <vt:i4>5</vt:i4>
      </vt:variant>
      <vt:variant>
        <vt:lpwstr/>
      </vt:variant>
      <vt:variant>
        <vt:lpwstr>_Toc295472051</vt:lpwstr>
      </vt:variant>
      <vt:variant>
        <vt:i4>1900592</vt:i4>
      </vt:variant>
      <vt:variant>
        <vt:i4>1586</vt:i4>
      </vt:variant>
      <vt:variant>
        <vt:i4>0</vt:i4>
      </vt:variant>
      <vt:variant>
        <vt:i4>5</vt:i4>
      </vt:variant>
      <vt:variant>
        <vt:lpwstr/>
      </vt:variant>
      <vt:variant>
        <vt:lpwstr>_Toc295472050</vt:lpwstr>
      </vt:variant>
      <vt:variant>
        <vt:i4>1835056</vt:i4>
      </vt:variant>
      <vt:variant>
        <vt:i4>1580</vt:i4>
      </vt:variant>
      <vt:variant>
        <vt:i4>0</vt:i4>
      </vt:variant>
      <vt:variant>
        <vt:i4>5</vt:i4>
      </vt:variant>
      <vt:variant>
        <vt:lpwstr/>
      </vt:variant>
      <vt:variant>
        <vt:lpwstr>_Toc295472049</vt:lpwstr>
      </vt:variant>
      <vt:variant>
        <vt:i4>1835056</vt:i4>
      </vt:variant>
      <vt:variant>
        <vt:i4>1574</vt:i4>
      </vt:variant>
      <vt:variant>
        <vt:i4>0</vt:i4>
      </vt:variant>
      <vt:variant>
        <vt:i4>5</vt:i4>
      </vt:variant>
      <vt:variant>
        <vt:lpwstr/>
      </vt:variant>
      <vt:variant>
        <vt:lpwstr>_Toc295472048</vt:lpwstr>
      </vt:variant>
      <vt:variant>
        <vt:i4>1835056</vt:i4>
      </vt:variant>
      <vt:variant>
        <vt:i4>1568</vt:i4>
      </vt:variant>
      <vt:variant>
        <vt:i4>0</vt:i4>
      </vt:variant>
      <vt:variant>
        <vt:i4>5</vt:i4>
      </vt:variant>
      <vt:variant>
        <vt:lpwstr/>
      </vt:variant>
      <vt:variant>
        <vt:lpwstr>_Toc295472047</vt:lpwstr>
      </vt:variant>
      <vt:variant>
        <vt:i4>1835056</vt:i4>
      </vt:variant>
      <vt:variant>
        <vt:i4>1562</vt:i4>
      </vt:variant>
      <vt:variant>
        <vt:i4>0</vt:i4>
      </vt:variant>
      <vt:variant>
        <vt:i4>5</vt:i4>
      </vt:variant>
      <vt:variant>
        <vt:lpwstr/>
      </vt:variant>
      <vt:variant>
        <vt:lpwstr>_Toc295472046</vt:lpwstr>
      </vt:variant>
      <vt:variant>
        <vt:i4>1835056</vt:i4>
      </vt:variant>
      <vt:variant>
        <vt:i4>1556</vt:i4>
      </vt:variant>
      <vt:variant>
        <vt:i4>0</vt:i4>
      </vt:variant>
      <vt:variant>
        <vt:i4>5</vt:i4>
      </vt:variant>
      <vt:variant>
        <vt:lpwstr/>
      </vt:variant>
      <vt:variant>
        <vt:lpwstr>_Toc295472045</vt:lpwstr>
      </vt:variant>
      <vt:variant>
        <vt:i4>1835056</vt:i4>
      </vt:variant>
      <vt:variant>
        <vt:i4>1550</vt:i4>
      </vt:variant>
      <vt:variant>
        <vt:i4>0</vt:i4>
      </vt:variant>
      <vt:variant>
        <vt:i4>5</vt:i4>
      </vt:variant>
      <vt:variant>
        <vt:lpwstr/>
      </vt:variant>
      <vt:variant>
        <vt:lpwstr>_Toc295472044</vt:lpwstr>
      </vt:variant>
      <vt:variant>
        <vt:i4>1835056</vt:i4>
      </vt:variant>
      <vt:variant>
        <vt:i4>1544</vt:i4>
      </vt:variant>
      <vt:variant>
        <vt:i4>0</vt:i4>
      </vt:variant>
      <vt:variant>
        <vt:i4>5</vt:i4>
      </vt:variant>
      <vt:variant>
        <vt:lpwstr/>
      </vt:variant>
      <vt:variant>
        <vt:lpwstr>_Toc295472043</vt:lpwstr>
      </vt:variant>
      <vt:variant>
        <vt:i4>1835056</vt:i4>
      </vt:variant>
      <vt:variant>
        <vt:i4>1538</vt:i4>
      </vt:variant>
      <vt:variant>
        <vt:i4>0</vt:i4>
      </vt:variant>
      <vt:variant>
        <vt:i4>5</vt:i4>
      </vt:variant>
      <vt:variant>
        <vt:lpwstr/>
      </vt:variant>
      <vt:variant>
        <vt:lpwstr>_Toc295472042</vt:lpwstr>
      </vt:variant>
      <vt:variant>
        <vt:i4>1835056</vt:i4>
      </vt:variant>
      <vt:variant>
        <vt:i4>1532</vt:i4>
      </vt:variant>
      <vt:variant>
        <vt:i4>0</vt:i4>
      </vt:variant>
      <vt:variant>
        <vt:i4>5</vt:i4>
      </vt:variant>
      <vt:variant>
        <vt:lpwstr/>
      </vt:variant>
      <vt:variant>
        <vt:lpwstr>_Toc295472041</vt:lpwstr>
      </vt:variant>
      <vt:variant>
        <vt:i4>1835056</vt:i4>
      </vt:variant>
      <vt:variant>
        <vt:i4>1526</vt:i4>
      </vt:variant>
      <vt:variant>
        <vt:i4>0</vt:i4>
      </vt:variant>
      <vt:variant>
        <vt:i4>5</vt:i4>
      </vt:variant>
      <vt:variant>
        <vt:lpwstr/>
      </vt:variant>
      <vt:variant>
        <vt:lpwstr>_Toc295472040</vt:lpwstr>
      </vt:variant>
      <vt:variant>
        <vt:i4>1769520</vt:i4>
      </vt:variant>
      <vt:variant>
        <vt:i4>1520</vt:i4>
      </vt:variant>
      <vt:variant>
        <vt:i4>0</vt:i4>
      </vt:variant>
      <vt:variant>
        <vt:i4>5</vt:i4>
      </vt:variant>
      <vt:variant>
        <vt:lpwstr/>
      </vt:variant>
      <vt:variant>
        <vt:lpwstr>_Toc295472039</vt:lpwstr>
      </vt:variant>
      <vt:variant>
        <vt:i4>1769520</vt:i4>
      </vt:variant>
      <vt:variant>
        <vt:i4>1514</vt:i4>
      </vt:variant>
      <vt:variant>
        <vt:i4>0</vt:i4>
      </vt:variant>
      <vt:variant>
        <vt:i4>5</vt:i4>
      </vt:variant>
      <vt:variant>
        <vt:lpwstr/>
      </vt:variant>
      <vt:variant>
        <vt:lpwstr>_Toc295472038</vt:lpwstr>
      </vt:variant>
      <vt:variant>
        <vt:i4>1769520</vt:i4>
      </vt:variant>
      <vt:variant>
        <vt:i4>1508</vt:i4>
      </vt:variant>
      <vt:variant>
        <vt:i4>0</vt:i4>
      </vt:variant>
      <vt:variant>
        <vt:i4>5</vt:i4>
      </vt:variant>
      <vt:variant>
        <vt:lpwstr/>
      </vt:variant>
      <vt:variant>
        <vt:lpwstr>_Toc295472037</vt:lpwstr>
      </vt:variant>
      <vt:variant>
        <vt:i4>1769520</vt:i4>
      </vt:variant>
      <vt:variant>
        <vt:i4>1502</vt:i4>
      </vt:variant>
      <vt:variant>
        <vt:i4>0</vt:i4>
      </vt:variant>
      <vt:variant>
        <vt:i4>5</vt:i4>
      </vt:variant>
      <vt:variant>
        <vt:lpwstr/>
      </vt:variant>
      <vt:variant>
        <vt:lpwstr>_Toc295472036</vt:lpwstr>
      </vt:variant>
      <vt:variant>
        <vt:i4>1769520</vt:i4>
      </vt:variant>
      <vt:variant>
        <vt:i4>1496</vt:i4>
      </vt:variant>
      <vt:variant>
        <vt:i4>0</vt:i4>
      </vt:variant>
      <vt:variant>
        <vt:i4>5</vt:i4>
      </vt:variant>
      <vt:variant>
        <vt:lpwstr/>
      </vt:variant>
      <vt:variant>
        <vt:lpwstr>_Toc295472035</vt:lpwstr>
      </vt:variant>
      <vt:variant>
        <vt:i4>1769520</vt:i4>
      </vt:variant>
      <vt:variant>
        <vt:i4>1490</vt:i4>
      </vt:variant>
      <vt:variant>
        <vt:i4>0</vt:i4>
      </vt:variant>
      <vt:variant>
        <vt:i4>5</vt:i4>
      </vt:variant>
      <vt:variant>
        <vt:lpwstr/>
      </vt:variant>
      <vt:variant>
        <vt:lpwstr>_Toc295472034</vt:lpwstr>
      </vt:variant>
      <vt:variant>
        <vt:i4>1769520</vt:i4>
      </vt:variant>
      <vt:variant>
        <vt:i4>1484</vt:i4>
      </vt:variant>
      <vt:variant>
        <vt:i4>0</vt:i4>
      </vt:variant>
      <vt:variant>
        <vt:i4>5</vt:i4>
      </vt:variant>
      <vt:variant>
        <vt:lpwstr/>
      </vt:variant>
      <vt:variant>
        <vt:lpwstr>_Toc295472033</vt:lpwstr>
      </vt:variant>
      <vt:variant>
        <vt:i4>1769520</vt:i4>
      </vt:variant>
      <vt:variant>
        <vt:i4>1478</vt:i4>
      </vt:variant>
      <vt:variant>
        <vt:i4>0</vt:i4>
      </vt:variant>
      <vt:variant>
        <vt:i4>5</vt:i4>
      </vt:variant>
      <vt:variant>
        <vt:lpwstr/>
      </vt:variant>
      <vt:variant>
        <vt:lpwstr>_Toc295472032</vt:lpwstr>
      </vt:variant>
      <vt:variant>
        <vt:i4>1769520</vt:i4>
      </vt:variant>
      <vt:variant>
        <vt:i4>1472</vt:i4>
      </vt:variant>
      <vt:variant>
        <vt:i4>0</vt:i4>
      </vt:variant>
      <vt:variant>
        <vt:i4>5</vt:i4>
      </vt:variant>
      <vt:variant>
        <vt:lpwstr/>
      </vt:variant>
      <vt:variant>
        <vt:lpwstr>_Toc295472031</vt:lpwstr>
      </vt:variant>
      <vt:variant>
        <vt:i4>1769520</vt:i4>
      </vt:variant>
      <vt:variant>
        <vt:i4>1466</vt:i4>
      </vt:variant>
      <vt:variant>
        <vt:i4>0</vt:i4>
      </vt:variant>
      <vt:variant>
        <vt:i4>5</vt:i4>
      </vt:variant>
      <vt:variant>
        <vt:lpwstr/>
      </vt:variant>
      <vt:variant>
        <vt:lpwstr>_Toc295472030</vt:lpwstr>
      </vt:variant>
      <vt:variant>
        <vt:i4>1703984</vt:i4>
      </vt:variant>
      <vt:variant>
        <vt:i4>1460</vt:i4>
      </vt:variant>
      <vt:variant>
        <vt:i4>0</vt:i4>
      </vt:variant>
      <vt:variant>
        <vt:i4>5</vt:i4>
      </vt:variant>
      <vt:variant>
        <vt:lpwstr/>
      </vt:variant>
      <vt:variant>
        <vt:lpwstr>_Toc295472029</vt:lpwstr>
      </vt:variant>
      <vt:variant>
        <vt:i4>1703984</vt:i4>
      </vt:variant>
      <vt:variant>
        <vt:i4>1454</vt:i4>
      </vt:variant>
      <vt:variant>
        <vt:i4>0</vt:i4>
      </vt:variant>
      <vt:variant>
        <vt:i4>5</vt:i4>
      </vt:variant>
      <vt:variant>
        <vt:lpwstr/>
      </vt:variant>
      <vt:variant>
        <vt:lpwstr>_Toc295472028</vt:lpwstr>
      </vt:variant>
      <vt:variant>
        <vt:i4>1703984</vt:i4>
      </vt:variant>
      <vt:variant>
        <vt:i4>1448</vt:i4>
      </vt:variant>
      <vt:variant>
        <vt:i4>0</vt:i4>
      </vt:variant>
      <vt:variant>
        <vt:i4>5</vt:i4>
      </vt:variant>
      <vt:variant>
        <vt:lpwstr/>
      </vt:variant>
      <vt:variant>
        <vt:lpwstr>_Toc295472027</vt:lpwstr>
      </vt:variant>
      <vt:variant>
        <vt:i4>1703984</vt:i4>
      </vt:variant>
      <vt:variant>
        <vt:i4>1442</vt:i4>
      </vt:variant>
      <vt:variant>
        <vt:i4>0</vt:i4>
      </vt:variant>
      <vt:variant>
        <vt:i4>5</vt:i4>
      </vt:variant>
      <vt:variant>
        <vt:lpwstr/>
      </vt:variant>
      <vt:variant>
        <vt:lpwstr>_Toc295472026</vt:lpwstr>
      </vt:variant>
      <vt:variant>
        <vt:i4>1703984</vt:i4>
      </vt:variant>
      <vt:variant>
        <vt:i4>1436</vt:i4>
      </vt:variant>
      <vt:variant>
        <vt:i4>0</vt:i4>
      </vt:variant>
      <vt:variant>
        <vt:i4>5</vt:i4>
      </vt:variant>
      <vt:variant>
        <vt:lpwstr/>
      </vt:variant>
      <vt:variant>
        <vt:lpwstr>_Toc295472025</vt:lpwstr>
      </vt:variant>
      <vt:variant>
        <vt:i4>1703984</vt:i4>
      </vt:variant>
      <vt:variant>
        <vt:i4>1430</vt:i4>
      </vt:variant>
      <vt:variant>
        <vt:i4>0</vt:i4>
      </vt:variant>
      <vt:variant>
        <vt:i4>5</vt:i4>
      </vt:variant>
      <vt:variant>
        <vt:lpwstr/>
      </vt:variant>
      <vt:variant>
        <vt:lpwstr>_Toc295472024</vt:lpwstr>
      </vt:variant>
      <vt:variant>
        <vt:i4>1703984</vt:i4>
      </vt:variant>
      <vt:variant>
        <vt:i4>1424</vt:i4>
      </vt:variant>
      <vt:variant>
        <vt:i4>0</vt:i4>
      </vt:variant>
      <vt:variant>
        <vt:i4>5</vt:i4>
      </vt:variant>
      <vt:variant>
        <vt:lpwstr/>
      </vt:variant>
      <vt:variant>
        <vt:lpwstr>_Toc295472023</vt:lpwstr>
      </vt:variant>
      <vt:variant>
        <vt:i4>1703984</vt:i4>
      </vt:variant>
      <vt:variant>
        <vt:i4>1418</vt:i4>
      </vt:variant>
      <vt:variant>
        <vt:i4>0</vt:i4>
      </vt:variant>
      <vt:variant>
        <vt:i4>5</vt:i4>
      </vt:variant>
      <vt:variant>
        <vt:lpwstr/>
      </vt:variant>
      <vt:variant>
        <vt:lpwstr>_Toc295472022</vt:lpwstr>
      </vt:variant>
      <vt:variant>
        <vt:i4>1703984</vt:i4>
      </vt:variant>
      <vt:variant>
        <vt:i4>1412</vt:i4>
      </vt:variant>
      <vt:variant>
        <vt:i4>0</vt:i4>
      </vt:variant>
      <vt:variant>
        <vt:i4>5</vt:i4>
      </vt:variant>
      <vt:variant>
        <vt:lpwstr/>
      </vt:variant>
      <vt:variant>
        <vt:lpwstr>_Toc295472021</vt:lpwstr>
      </vt:variant>
      <vt:variant>
        <vt:i4>1703984</vt:i4>
      </vt:variant>
      <vt:variant>
        <vt:i4>1406</vt:i4>
      </vt:variant>
      <vt:variant>
        <vt:i4>0</vt:i4>
      </vt:variant>
      <vt:variant>
        <vt:i4>5</vt:i4>
      </vt:variant>
      <vt:variant>
        <vt:lpwstr/>
      </vt:variant>
      <vt:variant>
        <vt:lpwstr>_Toc295472020</vt:lpwstr>
      </vt:variant>
      <vt:variant>
        <vt:i4>1638448</vt:i4>
      </vt:variant>
      <vt:variant>
        <vt:i4>1400</vt:i4>
      </vt:variant>
      <vt:variant>
        <vt:i4>0</vt:i4>
      </vt:variant>
      <vt:variant>
        <vt:i4>5</vt:i4>
      </vt:variant>
      <vt:variant>
        <vt:lpwstr/>
      </vt:variant>
      <vt:variant>
        <vt:lpwstr>_Toc295472019</vt:lpwstr>
      </vt:variant>
      <vt:variant>
        <vt:i4>1638448</vt:i4>
      </vt:variant>
      <vt:variant>
        <vt:i4>1394</vt:i4>
      </vt:variant>
      <vt:variant>
        <vt:i4>0</vt:i4>
      </vt:variant>
      <vt:variant>
        <vt:i4>5</vt:i4>
      </vt:variant>
      <vt:variant>
        <vt:lpwstr/>
      </vt:variant>
      <vt:variant>
        <vt:lpwstr>_Toc295472018</vt:lpwstr>
      </vt:variant>
      <vt:variant>
        <vt:i4>1638448</vt:i4>
      </vt:variant>
      <vt:variant>
        <vt:i4>1388</vt:i4>
      </vt:variant>
      <vt:variant>
        <vt:i4>0</vt:i4>
      </vt:variant>
      <vt:variant>
        <vt:i4>5</vt:i4>
      </vt:variant>
      <vt:variant>
        <vt:lpwstr/>
      </vt:variant>
      <vt:variant>
        <vt:lpwstr>_Toc295472017</vt:lpwstr>
      </vt:variant>
      <vt:variant>
        <vt:i4>1638448</vt:i4>
      </vt:variant>
      <vt:variant>
        <vt:i4>1382</vt:i4>
      </vt:variant>
      <vt:variant>
        <vt:i4>0</vt:i4>
      </vt:variant>
      <vt:variant>
        <vt:i4>5</vt:i4>
      </vt:variant>
      <vt:variant>
        <vt:lpwstr/>
      </vt:variant>
      <vt:variant>
        <vt:lpwstr>_Toc295472016</vt:lpwstr>
      </vt:variant>
      <vt:variant>
        <vt:i4>1638448</vt:i4>
      </vt:variant>
      <vt:variant>
        <vt:i4>1376</vt:i4>
      </vt:variant>
      <vt:variant>
        <vt:i4>0</vt:i4>
      </vt:variant>
      <vt:variant>
        <vt:i4>5</vt:i4>
      </vt:variant>
      <vt:variant>
        <vt:lpwstr/>
      </vt:variant>
      <vt:variant>
        <vt:lpwstr>_Toc295472015</vt:lpwstr>
      </vt:variant>
      <vt:variant>
        <vt:i4>1638448</vt:i4>
      </vt:variant>
      <vt:variant>
        <vt:i4>1370</vt:i4>
      </vt:variant>
      <vt:variant>
        <vt:i4>0</vt:i4>
      </vt:variant>
      <vt:variant>
        <vt:i4>5</vt:i4>
      </vt:variant>
      <vt:variant>
        <vt:lpwstr/>
      </vt:variant>
      <vt:variant>
        <vt:lpwstr>_Toc295472014</vt:lpwstr>
      </vt:variant>
      <vt:variant>
        <vt:i4>1638448</vt:i4>
      </vt:variant>
      <vt:variant>
        <vt:i4>1364</vt:i4>
      </vt:variant>
      <vt:variant>
        <vt:i4>0</vt:i4>
      </vt:variant>
      <vt:variant>
        <vt:i4>5</vt:i4>
      </vt:variant>
      <vt:variant>
        <vt:lpwstr/>
      </vt:variant>
      <vt:variant>
        <vt:lpwstr>_Toc295472013</vt:lpwstr>
      </vt:variant>
      <vt:variant>
        <vt:i4>1638448</vt:i4>
      </vt:variant>
      <vt:variant>
        <vt:i4>1358</vt:i4>
      </vt:variant>
      <vt:variant>
        <vt:i4>0</vt:i4>
      </vt:variant>
      <vt:variant>
        <vt:i4>5</vt:i4>
      </vt:variant>
      <vt:variant>
        <vt:lpwstr/>
      </vt:variant>
      <vt:variant>
        <vt:lpwstr>_Toc295472012</vt:lpwstr>
      </vt:variant>
      <vt:variant>
        <vt:i4>1638448</vt:i4>
      </vt:variant>
      <vt:variant>
        <vt:i4>1352</vt:i4>
      </vt:variant>
      <vt:variant>
        <vt:i4>0</vt:i4>
      </vt:variant>
      <vt:variant>
        <vt:i4>5</vt:i4>
      </vt:variant>
      <vt:variant>
        <vt:lpwstr/>
      </vt:variant>
      <vt:variant>
        <vt:lpwstr>_Toc295472011</vt:lpwstr>
      </vt:variant>
      <vt:variant>
        <vt:i4>1638448</vt:i4>
      </vt:variant>
      <vt:variant>
        <vt:i4>1346</vt:i4>
      </vt:variant>
      <vt:variant>
        <vt:i4>0</vt:i4>
      </vt:variant>
      <vt:variant>
        <vt:i4>5</vt:i4>
      </vt:variant>
      <vt:variant>
        <vt:lpwstr/>
      </vt:variant>
      <vt:variant>
        <vt:lpwstr>_Toc295472010</vt:lpwstr>
      </vt:variant>
      <vt:variant>
        <vt:i4>1572912</vt:i4>
      </vt:variant>
      <vt:variant>
        <vt:i4>1340</vt:i4>
      </vt:variant>
      <vt:variant>
        <vt:i4>0</vt:i4>
      </vt:variant>
      <vt:variant>
        <vt:i4>5</vt:i4>
      </vt:variant>
      <vt:variant>
        <vt:lpwstr/>
      </vt:variant>
      <vt:variant>
        <vt:lpwstr>_Toc295472009</vt:lpwstr>
      </vt:variant>
      <vt:variant>
        <vt:i4>1572912</vt:i4>
      </vt:variant>
      <vt:variant>
        <vt:i4>1334</vt:i4>
      </vt:variant>
      <vt:variant>
        <vt:i4>0</vt:i4>
      </vt:variant>
      <vt:variant>
        <vt:i4>5</vt:i4>
      </vt:variant>
      <vt:variant>
        <vt:lpwstr/>
      </vt:variant>
      <vt:variant>
        <vt:lpwstr>_Toc295472008</vt:lpwstr>
      </vt:variant>
      <vt:variant>
        <vt:i4>1572912</vt:i4>
      </vt:variant>
      <vt:variant>
        <vt:i4>1328</vt:i4>
      </vt:variant>
      <vt:variant>
        <vt:i4>0</vt:i4>
      </vt:variant>
      <vt:variant>
        <vt:i4>5</vt:i4>
      </vt:variant>
      <vt:variant>
        <vt:lpwstr/>
      </vt:variant>
      <vt:variant>
        <vt:lpwstr>_Toc295472007</vt:lpwstr>
      </vt:variant>
      <vt:variant>
        <vt:i4>1572912</vt:i4>
      </vt:variant>
      <vt:variant>
        <vt:i4>1322</vt:i4>
      </vt:variant>
      <vt:variant>
        <vt:i4>0</vt:i4>
      </vt:variant>
      <vt:variant>
        <vt:i4>5</vt:i4>
      </vt:variant>
      <vt:variant>
        <vt:lpwstr/>
      </vt:variant>
      <vt:variant>
        <vt:lpwstr>_Toc295472006</vt:lpwstr>
      </vt:variant>
      <vt:variant>
        <vt:i4>1572912</vt:i4>
      </vt:variant>
      <vt:variant>
        <vt:i4>1316</vt:i4>
      </vt:variant>
      <vt:variant>
        <vt:i4>0</vt:i4>
      </vt:variant>
      <vt:variant>
        <vt:i4>5</vt:i4>
      </vt:variant>
      <vt:variant>
        <vt:lpwstr/>
      </vt:variant>
      <vt:variant>
        <vt:lpwstr>_Toc295472005</vt:lpwstr>
      </vt:variant>
      <vt:variant>
        <vt:i4>1572912</vt:i4>
      </vt:variant>
      <vt:variant>
        <vt:i4>1310</vt:i4>
      </vt:variant>
      <vt:variant>
        <vt:i4>0</vt:i4>
      </vt:variant>
      <vt:variant>
        <vt:i4>5</vt:i4>
      </vt:variant>
      <vt:variant>
        <vt:lpwstr/>
      </vt:variant>
      <vt:variant>
        <vt:lpwstr>_Toc295472004</vt:lpwstr>
      </vt:variant>
      <vt:variant>
        <vt:i4>1572912</vt:i4>
      </vt:variant>
      <vt:variant>
        <vt:i4>1304</vt:i4>
      </vt:variant>
      <vt:variant>
        <vt:i4>0</vt:i4>
      </vt:variant>
      <vt:variant>
        <vt:i4>5</vt:i4>
      </vt:variant>
      <vt:variant>
        <vt:lpwstr/>
      </vt:variant>
      <vt:variant>
        <vt:lpwstr>_Toc295472003</vt:lpwstr>
      </vt:variant>
      <vt:variant>
        <vt:i4>1572912</vt:i4>
      </vt:variant>
      <vt:variant>
        <vt:i4>1298</vt:i4>
      </vt:variant>
      <vt:variant>
        <vt:i4>0</vt:i4>
      </vt:variant>
      <vt:variant>
        <vt:i4>5</vt:i4>
      </vt:variant>
      <vt:variant>
        <vt:lpwstr/>
      </vt:variant>
      <vt:variant>
        <vt:lpwstr>_Toc295472002</vt:lpwstr>
      </vt:variant>
      <vt:variant>
        <vt:i4>1572912</vt:i4>
      </vt:variant>
      <vt:variant>
        <vt:i4>1292</vt:i4>
      </vt:variant>
      <vt:variant>
        <vt:i4>0</vt:i4>
      </vt:variant>
      <vt:variant>
        <vt:i4>5</vt:i4>
      </vt:variant>
      <vt:variant>
        <vt:lpwstr/>
      </vt:variant>
      <vt:variant>
        <vt:lpwstr>_Toc295472001</vt:lpwstr>
      </vt:variant>
      <vt:variant>
        <vt:i4>1572912</vt:i4>
      </vt:variant>
      <vt:variant>
        <vt:i4>1286</vt:i4>
      </vt:variant>
      <vt:variant>
        <vt:i4>0</vt:i4>
      </vt:variant>
      <vt:variant>
        <vt:i4>5</vt:i4>
      </vt:variant>
      <vt:variant>
        <vt:lpwstr/>
      </vt:variant>
      <vt:variant>
        <vt:lpwstr>_Toc295472000</vt:lpwstr>
      </vt:variant>
      <vt:variant>
        <vt:i4>1179705</vt:i4>
      </vt:variant>
      <vt:variant>
        <vt:i4>1280</vt:i4>
      </vt:variant>
      <vt:variant>
        <vt:i4>0</vt:i4>
      </vt:variant>
      <vt:variant>
        <vt:i4>5</vt:i4>
      </vt:variant>
      <vt:variant>
        <vt:lpwstr/>
      </vt:variant>
      <vt:variant>
        <vt:lpwstr>_Toc295471999</vt:lpwstr>
      </vt:variant>
      <vt:variant>
        <vt:i4>1179705</vt:i4>
      </vt:variant>
      <vt:variant>
        <vt:i4>1274</vt:i4>
      </vt:variant>
      <vt:variant>
        <vt:i4>0</vt:i4>
      </vt:variant>
      <vt:variant>
        <vt:i4>5</vt:i4>
      </vt:variant>
      <vt:variant>
        <vt:lpwstr/>
      </vt:variant>
      <vt:variant>
        <vt:lpwstr>_Toc295471998</vt:lpwstr>
      </vt:variant>
      <vt:variant>
        <vt:i4>1179705</vt:i4>
      </vt:variant>
      <vt:variant>
        <vt:i4>1268</vt:i4>
      </vt:variant>
      <vt:variant>
        <vt:i4>0</vt:i4>
      </vt:variant>
      <vt:variant>
        <vt:i4>5</vt:i4>
      </vt:variant>
      <vt:variant>
        <vt:lpwstr/>
      </vt:variant>
      <vt:variant>
        <vt:lpwstr>_Toc295471997</vt:lpwstr>
      </vt:variant>
      <vt:variant>
        <vt:i4>1179705</vt:i4>
      </vt:variant>
      <vt:variant>
        <vt:i4>1262</vt:i4>
      </vt:variant>
      <vt:variant>
        <vt:i4>0</vt:i4>
      </vt:variant>
      <vt:variant>
        <vt:i4>5</vt:i4>
      </vt:variant>
      <vt:variant>
        <vt:lpwstr/>
      </vt:variant>
      <vt:variant>
        <vt:lpwstr>_Toc295471996</vt:lpwstr>
      </vt:variant>
      <vt:variant>
        <vt:i4>1179705</vt:i4>
      </vt:variant>
      <vt:variant>
        <vt:i4>1256</vt:i4>
      </vt:variant>
      <vt:variant>
        <vt:i4>0</vt:i4>
      </vt:variant>
      <vt:variant>
        <vt:i4>5</vt:i4>
      </vt:variant>
      <vt:variant>
        <vt:lpwstr/>
      </vt:variant>
      <vt:variant>
        <vt:lpwstr>_Toc295471995</vt:lpwstr>
      </vt:variant>
      <vt:variant>
        <vt:i4>1179705</vt:i4>
      </vt:variant>
      <vt:variant>
        <vt:i4>1250</vt:i4>
      </vt:variant>
      <vt:variant>
        <vt:i4>0</vt:i4>
      </vt:variant>
      <vt:variant>
        <vt:i4>5</vt:i4>
      </vt:variant>
      <vt:variant>
        <vt:lpwstr/>
      </vt:variant>
      <vt:variant>
        <vt:lpwstr>_Toc295471994</vt:lpwstr>
      </vt:variant>
      <vt:variant>
        <vt:i4>1179705</vt:i4>
      </vt:variant>
      <vt:variant>
        <vt:i4>1244</vt:i4>
      </vt:variant>
      <vt:variant>
        <vt:i4>0</vt:i4>
      </vt:variant>
      <vt:variant>
        <vt:i4>5</vt:i4>
      </vt:variant>
      <vt:variant>
        <vt:lpwstr/>
      </vt:variant>
      <vt:variant>
        <vt:lpwstr>_Toc295471993</vt:lpwstr>
      </vt:variant>
      <vt:variant>
        <vt:i4>1179705</vt:i4>
      </vt:variant>
      <vt:variant>
        <vt:i4>1238</vt:i4>
      </vt:variant>
      <vt:variant>
        <vt:i4>0</vt:i4>
      </vt:variant>
      <vt:variant>
        <vt:i4>5</vt:i4>
      </vt:variant>
      <vt:variant>
        <vt:lpwstr/>
      </vt:variant>
      <vt:variant>
        <vt:lpwstr>_Toc295471992</vt:lpwstr>
      </vt:variant>
      <vt:variant>
        <vt:i4>1179705</vt:i4>
      </vt:variant>
      <vt:variant>
        <vt:i4>1232</vt:i4>
      </vt:variant>
      <vt:variant>
        <vt:i4>0</vt:i4>
      </vt:variant>
      <vt:variant>
        <vt:i4>5</vt:i4>
      </vt:variant>
      <vt:variant>
        <vt:lpwstr/>
      </vt:variant>
      <vt:variant>
        <vt:lpwstr>_Toc295471991</vt:lpwstr>
      </vt:variant>
      <vt:variant>
        <vt:i4>1179705</vt:i4>
      </vt:variant>
      <vt:variant>
        <vt:i4>1226</vt:i4>
      </vt:variant>
      <vt:variant>
        <vt:i4>0</vt:i4>
      </vt:variant>
      <vt:variant>
        <vt:i4>5</vt:i4>
      </vt:variant>
      <vt:variant>
        <vt:lpwstr/>
      </vt:variant>
      <vt:variant>
        <vt:lpwstr>_Toc295471990</vt:lpwstr>
      </vt:variant>
      <vt:variant>
        <vt:i4>1245241</vt:i4>
      </vt:variant>
      <vt:variant>
        <vt:i4>1220</vt:i4>
      </vt:variant>
      <vt:variant>
        <vt:i4>0</vt:i4>
      </vt:variant>
      <vt:variant>
        <vt:i4>5</vt:i4>
      </vt:variant>
      <vt:variant>
        <vt:lpwstr/>
      </vt:variant>
      <vt:variant>
        <vt:lpwstr>_Toc295471989</vt:lpwstr>
      </vt:variant>
      <vt:variant>
        <vt:i4>1245241</vt:i4>
      </vt:variant>
      <vt:variant>
        <vt:i4>1214</vt:i4>
      </vt:variant>
      <vt:variant>
        <vt:i4>0</vt:i4>
      </vt:variant>
      <vt:variant>
        <vt:i4>5</vt:i4>
      </vt:variant>
      <vt:variant>
        <vt:lpwstr/>
      </vt:variant>
      <vt:variant>
        <vt:lpwstr>_Toc295471988</vt:lpwstr>
      </vt:variant>
      <vt:variant>
        <vt:i4>1245241</vt:i4>
      </vt:variant>
      <vt:variant>
        <vt:i4>1208</vt:i4>
      </vt:variant>
      <vt:variant>
        <vt:i4>0</vt:i4>
      </vt:variant>
      <vt:variant>
        <vt:i4>5</vt:i4>
      </vt:variant>
      <vt:variant>
        <vt:lpwstr/>
      </vt:variant>
      <vt:variant>
        <vt:lpwstr>_Toc295471987</vt:lpwstr>
      </vt:variant>
      <vt:variant>
        <vt:i4>1245241</vt:i4>
      </vt:variant>
      <vt:variant>
        <vt:i4>1202</vt:i4>
      </vt:variant>
      <vt:variant>
        <vt:i4>0</vt:i4>
      </vt:variant>
      <vt:variant>
        <vt:i4>5</vt:i4>
      </vt:variant>
      <vt:variant>
        <vt:lpwstr/>
      </vt:variant>
      <vt:variant>
        <vt:lpwstr>_Toc295471986</vt:lpwstr>
      </vt:variant>
      <vt:variant>
        <vt:i4>1245241</vt:i4>
      </vt:variant>
      <vt:variant>
        <vt:i4>1196</vt:i4>
      </vt:variant>
      <vt:variant>
        <vt:i4>0</vt:i4>
      </vt:variant>
      <vt:variant>
        <vt:i4>5</vt:i4>
      </vt:variant>
      <vt:variant>
        <vt:lpwstr/>
      </vt:variant>
      <vt:variant>
        <vt:lpwstr>_Toc295471985</vt:lpwstr>
      </vt:variant>
      <vt:variant>
        <vt:i4>1245241</vt:i4>
      </vt:variant>
      <vt:variant>
        <vt:i4>1190</vt:i4>
      </vt:variant>
      <vt:variant>
        <vt:i4>0</vt:i4>
      </vt:variant>
      <vt:variant>
        <vt:i4>5</vt:i4>
      </vt:variant>
      <vt:variant>
        <vt:lpwstr/>
      </vt:variant>
      <vt:variant>
        <vt:lpwstr>_Toc295471984</vt:lpwstr>
      </vt:variant>
      <vt:variant>
        <vt:i4>1245241</vt:i4>
      </vt:variant>
      <vt:variant>
        <vt:i4>1184</vt:i4>
      </vt:variant>
      <vt:variant>
        <vt:i4>0</vt:i4>
      </vt:variant>
      <vt:variant>
        <vt:i4>5</vt:i4>
      </vt:variant>
      <vt:variant>
        <vt:lpwstr/>
      </vt:variant>
      <vt:variant>
        <vt:lpwstr>_Toc295471983</vt:lpwstr>
      </vt:variant>
      <vt:variant>
        <vt:i4>1245241</vt:i4>
      </vt:variant>
      <vt:variant>
        <vt:i4>1178</vt:i4>
      </vt:variant>
      <vt:variant>
        <vt:i4>0</vt:i4>
      </vt:variant>
      <vt:variant>
        <vt:i4>5</vt:i4>
      </vt:variant>
      <vt:variant>
        <vt:lpwstr/>
      </vt:variant>
      <vt:variant>
        <vt:lpwstr>_Toc295471982</vt:lpwstr>
      </vt:variant>
      <vt:variant>
        <vt:i4>1245241</vt:i4>
      </vt:variant>
      <vt:variant>
        <vt:i4>1172</vt:i4>
      </vt:variant>
      <vt:variant>
        <vt:i4>0</vt:i4>
      </vt:variant>
      <vt:variant>
        <vt:i4>5</vt:i4>
      </vt:variant>
      <vt:variant>
        <vt:lpwstr/>
      </vt:variant>
      <vt:variant>
        <vt:lpwstr>_Toc295471981</vt:lpwstr>
      </vt:variant>
      <vt:variant>
        <vt:i4>1245241</vt:i4>
      </vt:variant>
      <vt:variant>
        <vt:i4>1166</vt:i4>
      </vt:variant>
      <vt:variant>
        <vt:i4>0</vt:i4>
      </vt:variant>
      <vt:variant>
        <vt:i4>5</vt:i4>
      </vt:variant>
      <vt:variant>
        <vt:lpwstr/>
      </vt:variant>
      <vt:variant>
        <vt:lpwstr>_Toc295471980</vt:lpwstr>
      </vt:variant>
      <vt:variant>
        <vt:i4>1835065</vt:i4>
      </vt:variant>
      <vt:variant>
        <vt:i4>1160</vt:i4>
      </vt:variant>
      <vt:variant>
        <vt:i4>0</vt:i4>
      </vt:variant>
      <vt:variant>
        <vt:i4>5</vt:i4>
      </vt:variant>
      <vt:variant>
        <vt:lpwstr/>
      </vt:variant>
      <vt:variant>
        <vt:lpwstr>_Toc295471979</vt:lpwstr>
      </vt:variant>
      <vt:variant>
        <vt:i4>1835065</vt:i4>
      </vt:variant>
      <vt:variant>
        <vt:i4>1154</vt:i4>
      </vt:variant>
      <vt:variant>
        <vt:i4>0</vt:i4>
      </vt:variant>
      <vt:variant>
        <vt:i4>5</vt:i4>
      </vt:variant>
      <vt:variant>
        <vt:lpwstr/>
      </vt:variant>
      <vt:variant>
        <vt:lpwstr>_Toc295471978</vt:lpwstr>
      </vt:variant>
      <vt:variant>
        <vt:i4>1835065</vt:i4>
      </vt:variant>
      <vt:variant>
        <vt:i4>1148</vt:i4>
      </vt:variant>
      <vt:variant>
        <vt:i4>0</vt:i4>
      </vt:variant>
      <vt:variant>
        <vt:i4>5</vt:i4>
      </vt:variant>
      <vt:variant>
        <vt:lpwstr/>
      </vt:variant>
      <vt:variant>
        <vt:lpwstr>_Toc295471977</vt:lpwstr>
      </vt:variant>
      <vt:variant>
        <vt:i4>1835065</vt:i4>
      </vt:variant>
      <vt:variant>
        <vt:i4>1142</vt:i4>
      </vt:variant>
      <vt:variant>
        <vt:i4>0</vt:i4>
      </vt:variant>
      <vt:variant>
        <vt:i4>5</vt:i4>
      </vt:variant>
      <vt:variant>
        <vt:lpwstr/>
      </vt:variant>
      <vt:variant>
        <vt:lpwstr>_Toc295471976</vt:lpwstr>
      </vt:variant>
      <vt:variant>
        <vt:i4>1835065</vt:i4>
      </vt:variant>
      <vt:variant>
        <vt:i4>1136</vt:i4>
      </vt:variant>
      <vt:variant>
        <vt:i4>0</vt:i4>
      </vt:variant>
      <vt:variant>
        <vt:i4>5</vt:i4>
      </vt:variant>
      <vt:variant>
        <vt:lpwstr/>
      </vt:variant>
      <vt:variant>
        <vt:lpwstr>_Toc295471975</vt:lpwstr>
      </vt:variant>
      <vt:variant>
        <vt:i4>1835065</vt:i4>
      </vt:variant>
      <vt:variant>
        <vt:i4>1130</vt:i4>
      </vt:variant>
      <vt:variant>
        <vt:i4>0</vt:i4>
      </vt:variant>
      <vt:variant>
        <vt:i4>5</vt:i4>
      </vt:variant>
      <vt:variant>
        <vt:lpwstr/>
      </vt:variant>
      <vt:variant>
        <vt:lpwstr>_Toc295471974</vt:lpwstr>
      </vt:variant>
      <vt:variant>
        <vt:i4>1835065</vt:i4>
      </vt:variant>
      <vt:variant>
        <vt:i4>1124</vt:i4>
      </vt:variant>
      <vt:variant>
        <vt:i4>0</vt:i4>
      </vt:variant>
      <vt:variant>
        <vt:i4>5</vt:i4>
      </vt:variant>
      <vt:variant>
        <vt:lpwstr/>
      </vt:variant>
      <vt:variant>
        <vt:lpwstr>_Toc295471973</vt:lpwstr>
      </vt:variant>
      <vt:variant>
        <vt:i4>1835065</vt:i4>
      </vt:variant>
      <vt:variant>
        <vt:i4>1118</vt:i4>
      </vt:variant>
      <vt:variant>
        <vt:i4>0</vt:i4>
      </vt:variant>
      <vt:variant>
        <vt:i4>5</vt:i4>
      </vt:variant>
      <vt:variant>
        <vt:lpwstr/>
      </vt:variant>
      <vt:variant>
        <vt:lpwstr>_Toc295471972</vt:lpwstr>
      </vt:variant>
      <vt:variant>
        <vt:i4>1835065</vt:i4>
      </vt:variant>
      <vt:variant>
        <vt:i4>1112</vt:i4>
      </vt:variant>
      <vt:variant>
        <vt:i4>0</vt:i4>
      </vt:variant>
      <vt:variant>
        <vt:i4>5</vt:i4>
      </vt:variant>
      <vt:variant>
        <vt:lpwstr/>
      </vt:variant>
      <vt:variant>
        <vt:lpwstr>_Toc295471971</vt:lpwstr>
      </vt:variant>
      <vt:variant>
        <vt:i4>1835065</vt:i4>
      </vt:variant>
      <vt:variant>
        <vt:i4>1106</vt:i4>
      </vt:variant>
      <vt:variant>
        <vt:i4>0</vt:i4>
      </vt:variant>
      <vt:variant>
        <vt:i4>5</vt:i4>
      </vt:variant>
      <vt:variant>
        <vt:lpwstr/>
      </vt:variant>
      <vt:variant>
        <vt:lpwstr>_Toc295471970</vt:lpwstr>
      </vt:variant>
      <vt:variant>
        <vt:i4>1900601</vt:i4>
      </vt:variant>
      <vt:variant>
        <vt:i4>1100</vt:i4>
      </vt:variant>
      <vt:variant>
        <vt:i4>0</vt:i4>
      </vt:variant>
      <vt:variant>
        <vt:i4>5</vt:i4>
      </vt:variant>
      <vt:variant>
        <vt:lpwstr/>
      </vt:variant>
      <vt:variant>
        <vt:lpwstr>_Toc295471969</vt:lpwstr>
      </vt:variant>
      <vt:variant>
        <vt:i4>1900601</vt:i4>
      </vt:variant>
      <vt:variant>
        <vt:i4>1094</vt:i4>
      </vt:variant>
      <vt:variant>
        <vt:i4>0</vt:i4>
      </vt:variant>
      <vt:variant>
        <vt:i4>5</vt:i4>
      </vt:variant>
      <vt:variant>
        <vt:lpwstr/>
      </vt:variant>
      <vt:variant>
        <vt:lpwstr>_Toc295471968</vt:lpwstr>
      </vt:variant>
      <vt:variant>
        <vt:i4>1900601</vt:i4>
      </vt:variant>
      <vt:variant>
        <vt:i4>1088</vt:i4>
      </vt:variant>
      <vt:variant>
        <vt:i4>0</vt:i4>
      </vt:variant>
      <vt:variant>
        <vt:i4>5</vt:i4>
      </vt:variant>
      <vt:variant>
        <vt:lpwstr/>
      </vt:variant>
      <vt:variant>
        <vt:lpwstr>_Toc295471967</vt:lpwstr>
      </vt:variant>
      <vt:variant>
        <vt:i4>1900601</vt:i4>
      </vt:variant>
      <vt:variant>
        <vt:i4>1082</vt:i4>
      </vt:variant>
      <vt:variant>
        <vt:i4>0</vt:i4>
      </vt:variant>
      <vt:variant>
        <vt:i4>5</vt:i4>
      </vt:variant>
      <vt:variant>
        <vt:lpwstr/>
      </vt:variant>
      <vt:variant>
        <vt:lpwstr>_Toc295471966</vt:lpwstr>
      </vt:variant>
      <vt:variant>
        <vt:i4>1900601</vt:i4>
      </vt:variant>
      <vt:variant>
        <vt:i4>1076</vt:i4>
      </vt:variant>
      <vt:variant>
        <vt:i4>0</vt:i4>
      </vt:variant>
      <vt:variant>
        <vt:i4>5</vt:i4>
      </vt:variant>
      <vt:variant>
        <vt:lpwstr/>
      </vt:variant>
      <vt:variant>
        <vt:lpwstr>_Toc295471965</vt:lpwstr>
      </vt:variant>
      <vt:variant>
        <vt:i4>1900601</vt:i4>
      </vt:variant>
      <vt:variant>
        <vt:i4>1070</vt:i4>
      </vt:variant>
      <vt:variant>
        <vt:i4>0</vt:i4>
      </vt:variant>
      <vt:variant>
        <vt:i4>5</vt:i4>
      </vt:variant>
      <vt:variant>
        <vt:lpwstr/>
      </vt:variant>
      <vt:variant>
        <vt:lpwstr>_Toc295471964</vt:lpwstr>
      </vt:variant>
      <vt:variant>
        <vt:i4>1900601</vt:i4>
      </vt:variant>
      <vt:variant>
        <vt:i4>1064</vt:i4>
      </vt:variant>
      <vt:variant>
        <vt:i4>0</vt:i4>
      </vt:variant>
      <vt:variant>
        <vt:i4>5</vt:i4>
      </vt:variant>
      <vt:variant>
        <vt:lpwstr/>
      </vt:variant>
      <vt:variant>
        <vt:lpwstr>_Toc295471963</vt:lpwstr>
      </vt:variant>
      <vt:variant>
        <vt:i4>1900601</vt:i4>
      </vt:variant>
      <vt:variant>
        <vt:i4>1058</vt:i4>
      </vt:variant>
      <vt:variant>
        <vt:i4>0</vt:i4>
      </vt:variant>
      <vt:variant>
        <vt:i4>5</vt:i4>
      </vt:variant>
      <vt:variant>
        <vt:lpwstr/>
      </vt:variant>
      <vt:variant>
        <vt:lpwstr>_Toc295471962</vt:lpwstr>
      </vt:variant>
      <vt:variant>
        <vt:i4>1900601</vt:i4>
      </vt:variant>
      <vt:variant>
        <vt:i4>1052</vt:i4>
      </vt:variant>
      <vt:variant>
        <vt:i4>0</vt:i4>
      </vt:variant>
      <vt:variant>
        <vt:i4>5</vt:i4>
      </vt:variant>
      <vt:variant>
        <vt:lpwstr/>
      </vt:variant>
      <vt:variant>
        <vt:lpwstr>_Toc295471961</vt:lpwstr>
      </vt:variant>
      <vt:variant>
        <vt:i4>1900601</vt:i4>
      </vt:variant>
      <vt:variant>
        <vt:i4>1046</vt:i4>
      </vt:variant>
      <vt:variant>
        <vt:i4>0</vt:i4>
      </vt:variant>
      <vt:variant>
        <vt:i4>5</vt:i4>
      </vt:variant>
      <vt:variant>
        <vt:lpwstr/>
      </vt:variant>
      <vt:variant>
        <vt:lpwstr>_Toc295471960</vt:lpwstr>
      </vt:variant>
      <vt:variant>
        <vt:i4>1966137</vt:i4>
      </vt:variant>
      <vt:variant>
        <vt:i4>1040</vt:i4>
      </vt:variant>
      <vt:variant>
        <vt:i4>0</vt:i4>
      </vt:variant>
      <vt:variant>
        <vt:i4>5</vt:i4>
      </vt:variant>
      <vt:variant>
        <vt:lpwstr/>
      </vt:variant>
      <vt:variant>
        <vt:lpwstr>_Toc295471959</vt:lpwstr>
      </vt:variant>
      <vt:variant>
        <vt:i4>1966137</vt:i4>
      </vt:variant>
      <vt:variant>
        <vt:i4>1034</vt:i4>
      </vt:variant>
      <vt:variant>
        <vt:i4>0</vt:i4>
      </vt:variant>
      <vt:variant>
        <vt:i4>5</vt:i4>
      </vt:variant>
      <vt:variant>
        <vt:lpwstr/>
      </vt:variant>
      <vt:variant>
        <vt:lpwstr>_Toc295471958</vt:lpwstr>
      </vt:variant>
      <vt:variant>
        <vt:i4>1966137</vt:i4>
      </vt:variant>
      <vt:variant>
        <vt:i4>1028</vt:i4>
      </vt:variant>
      <vt:variant>
        <vt:i4>0</vt:i4>
      </vt:variant>
      <vt:variant>
        <vt:i4>5</vt:i4>
      </vt:variant>
      <vt:variant>
        <vt:lpwstr/>
      </vt:variant>
      <vt:variant>
        <vt:lpwstr>_Toc295471957</vt:lpwstr>
      </vt:variant>
      <vt:variant>
        <vt:i4>1966137</vt:i4>
      </vt:variant>
      <vt:variant>
        <vt:i4>1022</vt:i4>
      </vt:variant>
      <vt:variant>
        <vt:i4>0</vt:i4>
      </vt:variant>
      <vt:variant>
        <vt:i4>5</vt:i4>
      </vt:variant>
      <vt:variant>
        <vt:lpwstr/>
      </vt:variant>
      <vt:variant>
        <vt:lpwstr>_Toc295471956</vt:lpwstr>
      </vt:variant>
      <vt:variant>
        <vt:i4>1966137</vt:i4>
      </vt:variant>
      <vt:variant>
        <vt:i4>1016</vt:i4>
      </vt:variant>
      <vt:variant>
        <vt:i4>0</vt:i4>
      </vt:variant>
      <vt:variant>
        <vt:i4>5</vt:i4>
      </vt:variant>
      <vt:variant>
        <vt:lpwstr/>
      </vt:variant>
      <vt:variant>
        <vt:lpwstr>_Toc295471955</vt:lpwstr>
      </vt:variant>
      <vt:variant>
        <vt:i4>1966137</vt:i4>
      </vt:variant>
      <vt:variant>
        <vt:i4>1010</vt:i4>
      </vt:variant>
      <vt:variant>
        <vt:i4>0</vt:i4>
      </vt:variant>
      <vt:variant>
        <vt:i4>5</vt:i4>
      </vt:variant>
      <vt:variant>
        <vt:lpwstr/>
      </vt:variant>
      <vt:variant>
        <vt:lpwstr>_Toc295471954</vt:lpwstr>
      </vt:variant>
      <vt:variant>
        <vt:i4>1966137</vt:i4>
      </vt:variant>
      <vt:variant>
        <vt:i4>1004</vt:i4>
      </vt:variant>
      <vt:variant>
        <vt:i4>0</vt:i4>
      </vt:variant>
      <vt:variant>
        <vt:i4>5</vt:i4>
      </vt:variant>
      <vt:variant>
        <vt:lpwstr/>
      </vt:variant>
      <vt:variant>
        <vt:lpwstr>_Toc295471953</vt:lpwstr>
      </vt:variant>
      <vt:variant>
        <vt:i4>1966137</vt:i4>
      </vt:variant>
      <vt:variant>
        <vt:i4>998</vt:i4>
      </vt:variant>
      <vt:variant>
        <vt:i4>0</vt:i4>
      </vt:variant>
      <vt:variant>
        <vt:i4>5</vt:i4>
      </vt:variant>
      <vt:variant>
        <vt:lpwstr/>
      </vt:variant>
      <vt:variant>
        <vt:lpwstr>_Toc295471952</vt:lpwstr>
      </vt:variant>
      <vt:variant>
        <vt:i4>1966137</vt:i4>
      </vt:variant>
      <vt:variant>
        <vt:i4>992</vt:i4>
      </vt:variant>
      <vt:variant>
        <vt:i4>0</vt:i4>
      </vt:variant>
      <vt:variant>
        <vt:i4>5</vt:i4>
      </vt:variant>
      <vt:variant>
        <vt:lpwstr/>
      </vt:variant>
      <vt:variant>
        <vt:lpwstr>_Toc295471951</vt:lpwstr>
      </vt:variant>
      <vt:variant>
        <vt:i4>1966137</vt:i4>
      </vt:variant>
      <vt:variant>
        <vt:i4>986</vt:i4>
      </vt:variant>
      <vt:variant>
        <vt:i4>0</vt:i4>
      </vt:variant>
      <vt:variant>
        <vt:i4>5</vt:i4>
      </vt:variant>
      <vt:variant>
        <vt:lpwstr/>
      </vt:variant>
      <vt:variant>
        <vt:lpwstr>_Toc295471950</vt:lpwstr>
      </vt:variant>
      <vt:variant>
        <vt:i4>2031673</vt:i4>
      </vt:variant>
      <vt:variant>
        <vt:i4>980</vt:i4>
      </vt:variant>
      <vt:variant>
        <vt:i4>0</vt:i4>
      </vt:variant>
      <vt:variant>
        <vt:i4>5</vt:i4>
      </vt:variant>
      <vt:variant>
        <vt:lpwstr/>
      </vt:variant>
      <vt:variant>
        <vt:lpwstr>_Toc295471949</vt:lpwstr>
      </vt:variant>
      <vt:variant>
        <vt:i4>2031673</vt:i4>
      </vt:variant>
      <vt:variant>
        <vt:i4>974</vt:i4>
      </vt:variant>
      <vt:variant>
        <vt:i4>0</vt:i4>
      </vt:variant>
      <vt:variant>
        <vt:i4>5</vt:i4>
      </vt:variant>
      <vt:variant>
        <vt:lpwstr/>
      </vt:variant>
      <vt:variant>
        <vt:lpwstr>_Toc295471948</vt:lpwstr>
      </vt:variant>
      <vt:variant>
        <vt:i4>2031673</vt:i4>
      </vt:variant>
      <vt:variant>
        <vt:i4>968</vt:i4>
      </vt:variant>
      <vt:variant>
        <vt:i4>0</vt:i4>
      </vt:variant>
      <vt:variant>
        <vt:i4>5</vt:i4>
      </vt:variant>
      <vt:variant>
        <vt:lpwstr/>
      </vt:variant>
      <vt:variant>
        <vt:lpwstr>_Toc295471947</vt:lpwstr>
      </vt:variant>
      <vt:variant>
        <vt:i4>2031673</vt:i4>
      </vt:variant>
      <vt:variant>
        <vt:i4>962</vt:i4>
      </vt:variant>
      <vt:variant>
        <vt:i4>0</vt:i4>
      </vt:variant>
      <vt:variant>
        <vt:i4>5</vt:i4>
      </vt:variant>
      <vt:variant>
        <vt:lpwstr/>
      </vt:variant>
      <vt:variant>
        <vt:lpwstr>_Toc295471946</vt:lpwstr>
      </vt:variant>
      <vt:variant>
        <vt:i4>2031673</vt:i4>
      </vt:variant>
      <vt:variant>
        <vt:i4>956</vt:i4>
      </vt:variant>
      <vt:variant>
        <vt:i4>0</vt:i4>
      </vt:variant>
      <vt:variant>
        <vt:i4>5</vt:i4>
      </vt:variant>
      <vt:variant>
        <vt:lpwstr/>
      </vt:variant>
      <vt:variant>
        <vt:lpwstr>_Toc295471945</vt:lpwstr>
      </vt:variant>
      <vt:variant>
        <vt:i4>2031673</vt:i4>
      </vt:variant>
      <vt:variant>
        <vt:i4>950</vt:i4>
      </vt:variant>
      <vt:variant>
        <vt:i4>0</vt:i4>
      </vt:variant>
      <vt:variant>
        <vt:i4>5</vt:i4>
      </vt:variant>
      <vt:variant>
        <vt:lpwstr/>
      </vt:variant>
      <vt:variant>
        <vt:lpwstr>_Toc295471944</vt:lpwstr>
      </vt:variant>
      <vt:variant>
        <vt:i4>2031673</vt:i4>
      </vt:variant>
      <vt:variant>
        <vt:i4>944</vt:i4>
      </vt:variant>
      <vt:variant>
        <vt:i4>0</vt:i4>
      </vt:variant>
      <vt:variant>
        <vt:i4>5</vt:i4>
      </vt:variant>
      <vt:variant>
        <vt:lpwstr/>
      </vt:variant>
      <vt:variant>
        <vt:lpwstr>_Toc295471943</vt:lpwstr>
      </vt:variant>
      <vt:variant>
        <vt:i4>2031673</vt:i4>
      </vt:variant>
      <vt:variant>
        <vt:i4>938</vt:i4>
      </vt:variant>
      <vt:variant>
        <vt:i4>0</vt:i4>
      </vt:variant>
      <vt:variant>
        <vt:i4>5</vt:i4>
      </vt:variant>
      <vt:variant>
        <vt:lpwstr/>
      </vt:variant>
      <vt:variant>
        <vt:lpwstr>_Toc295471942</vt:lpwstr>
      </vt:variant>
      <vt:variant>
        <vt:i4>2031673</vt:i4>
      </vt:variant>
      <vt:variant>
        <vt:i4>932</vt:i4>
      </vt:variant>
      <vt:variant>
        <vt:i4>0</vt:i4>
      </vt:variant>
      <vt:variant>
        <vt:i4>5</vt:i4>
      </vt:variant>
      <vt:variant>
        <vt:lpwstr/>
      </vt:variant>
      <vt:variant>
        <vt:lpwstr>_Toc295471941</vt:lpwstr>
      </vt:variant>
      <vt:variant>
        <vt:i4>2031673</vt:i4>
      </vt:variant>
      <vt:variant>
        <vt:i4>926</vt:i4>
      </vt:variant>
      <vt:variant>
        <vt:i4>0</vt:i4>
      </vt:variant>
      <vt:variant>
        <vt:i4>5</vt:i4>
      </vt:variant>
      <vt:variant>
        <vt:lpwstr/>
      </vt:variant>
      <vt:variant>
        <vt:lpwstr>_Toc295471940</vt:lpwstr>
      </vt:variant>
      <vt:variant>
        <vt:i4>1572921</vt:i4>
      </vt:variant>
      <vt:variant>
        <vt:i4>920</vt:i4>
      </vt:variant>
      <vt:variant>
        <vt:i4>0</vt:i4>
      </vt:variant>
      <vt:variant>
        <vt:i4>5</vt:i4>
      </vt:variant>
      <vt:variant>
        <vt:lpwstr/>
      </vt:variant>
      <vt:variant>
        <vt:lpwstr>_Toc295471939</vt:lpwstr>
      </vt:variant>
      <vt:variant>
        <vt:i4>1572921</vt:i4>
      </vt:variant>
      <vt:variant>
        <vt:i4>914</vt:i4>
      </vt:variant>
      <vt:variant>
        <vt:i4>0</vt:i4>
      </vt:variant>
      <vt:variant>
        <vt:i4>5</vt:i4>
      </vt:variant>
      <vt:variant>
        <vt:lpwstr/>
      </vt:variant>
      <vt:variant>
        <vt:lpwstr>_Toc295471938</vt:lpwstr>
      </vt:variant>
      <vt:variant>
        <vt:i4>1572921</vt:i4>
      </vt:variant>
      <vt:variant>
        <vt:i4>908</vt:i4>
      </vt:variant>
      <vt:variant>
        <vt:i4>0</vt:i4>
      </vt:variant>
      <vt:variant>
        <vt:i4>5</vt:i4>
      </vt:variant>
      <vt:variant>
        <vt:lpwstr/>
      </vt:variant>
      <vt:variant>
        <vt:lpwstr>_Toc295471937</vt:lpwstr>
      </vt:variant>
      <vt:variant>
        <vt:i4>1572921</vt:i4>
      </vt:variant>
      <vt:variant>
        <vt:i4>902</vt:i4>
      </vt:variant>
      <vt:variant>
        <vt:i4>0</vt:i4>
      </vt:variant>
      <vt:variant>
        <vt:i4>5</vt:i4>
      </vt:variant>
      <vt:variant>
        <vt:lpwstr/>
      </vt:variant>
      <vt:variant>
        <vt:lpwstr>_Toc295471936</vt:lpwstr>
      </vt:variant>
      <vt:variant>
        <vt:i4>1572921</vt:i4>
      </vt:variant>
      <vt:variant>
        <vt:i4>896</vt:i4>
      </vt:variant>
      <vt:variant>
        <vt:i4>0</vt:i4>
      </vt:variant>
      <vt:variant>
        <vt:i4>5</vt:i4>
      </vt:variant>
      <vt:variant>
        <vt:lpwstr/>
      </vt:variant>
      <vt:variant>
        <vt:lpwstr>_Toc295471935</vt:lpwstr>
      </vt:variant>
      <vt:variant>
        <vt:i4>1572921</vt:i4>
      </vt:variant>
      <vt:variant>
        <vt:i4>890</vt:i4>
      </vt:variant>
      <vt:variant>
        <vt:i4>0</vt:i4>
      </vt:variant>
      <vt:variant>
        <vt:i4>5</vt:i4>
      </vt:variant>
      <vt:variant>
        <vt:lpwstr/>
      </vt:variant>
      <vt:variant>
        <vt:lpwstr>_Toc295471934</vt:lpwstr>
      </vt:variant>
      <vt:variant>
        <vt:i4>1572921</vt:i4>
      </vt:variant>
      <vt:variant>
        <vt:i4>884</vt:i4>
      </vt:variant>
      <vt:variant>
        <vt:i4>0</vt:i4>
      </vt:variant>
      <vt:variant>
        <vt:i4>5</vt:i4>
      </vt:variant>
      <vt:variant>
        <vt:lpwstr/>
      </vt:variant>
      <vt:variant>
        <vt:lpwstr>_Toc295471933</vt:lpwstr>
      </vt:variant>
      <vt:variant>
        <vt:i4>1572921</vt:i4>
      </vt:variant>
      <vt:variant>
        <vt:i4>878</vt:i4>
      </vt:variant>
      <vt:variant>
        <vt:i4>0</vt:i4>
      </vt:variant>
      <vt:variant>
        <vt:i4>5</vt:i4>
      </vt:variant>
      <vt:variant>
        <vt:lpwstr/>
      </vt:variant>
      <vt:variant>
        <vt:lpwstr>_Toc295471932</vt:lpwstr>
      </vt:variant>
      <vt:variant>
        <vt:i4>1572921</vt:i4>
      </vt:variant>
      <vt:variant>
        <vt:i4>872</vt:i4>
      </vt:variant>
      <vt:variant>
        <vt:i4>0</vt:i4>
      </vt:variant>
      <vt:variant>
        <vt:i4>5</vt:i4>
      </vt:variant>
      <vt:variant>
        <vt:lpwstr/>
      </vt:variant>
      <vt:variant>
        <vt:lpwstr>_Toc295471931</vt:lpwstr>
      </vt:variant>
      <vt:variant>
        <vt:i4>1572921</vt:i4>
      </vt:variant>
      <vt:variant>
        <vt:i4>866</vt:i4>
      </vt:variant>
      <vt:variant>
        <vt:i4>0</vt:i4>
      </vt:variant>
      <vt:variant>
        <vt:i4>5</vt:i4>
      </vt:variant>
      <vt:variant>
        <vt:lpwstr/>
      </vt:variant>
      <vt:variant>
        <vt:lpwstr>_Toc295471930</vt:lpwstr>
      </vt:variant>
      <vt:variant>
        <vt:i4>1638457</vt:i4>
      </vt:variant>
      <vt:variant>
        <vt:i4>860</vt:i4>
      </vt:variant>
      <vt:variant>
        <vt:i4>0</vt:i4>
      </vt:variant>
      <vt:variant>
        <vt:i4>5</vt:i4>
      </vt:variant>
      <vt:variant>
        <vt:lpwstr/>
      </vt:variant>
      <vt:variant>
        <vt:lpwstr>_Toc295471929</vt:lpwstr>
      </vt:variant>
      <vt:variant>
        <vt:i4>1638457</vt:i4>
      </vt:variant>
      <vt:variant>
        <vt:i4>854</vt:i4>
      </vt:variant>
      <vt:variant>
        <vt:i4>0</vt:i4>
      </vt:variant>
      <vt:variant>
        <vt:i4>5</vt:i4>
      </vt:variant>
      <vt:variant>
        <vt:lpwstr/>
      </vt:variant>
      <vt:variant>
        <vt:lpwstr>_Toc295471928</vt:lpwstr>
      </vt:variant>
      <vt:variant>
        <vt:i4>1638457</vt:i4>
      </vt:variant>
      <vt:variant>
        <vt:i4>848</vt:i4>
      </vt:variant>
      <vt:variant>
        <vt:i4>0</vt:i4>
      </vt:variant>
      <vt:variant>
        <vt:i4>5</vt:i4>
      </vt:variant>
      <vt:variant>
        <vt:lpwstr/>
      </vt:variant>
      <vt:variant>
        <vt:lpwstr>_Toc295471927</vt:lpwstr>
      </vt:variant>
      <vt:variant>
        <vt:i4>1638457</vt:i4>
      </vt:variant>
      <vt:variant>
        <vt:i4>842</vt:i4>
      </vt:variant>
      <vt:variant>
        <vt:i4>0</vt:i4>
      </vt:variant>
      <vt:variant>
        <vt:i4>5</vt:i4>
      </vt:variant>
      <vt:variant>
        <vt:lpwstr/>
      </vt:variant>
      <vt:variant>
        <vt:lpwstr>_Toc295471926</vt:lpwstr>
      </vt:variant>
      <vt:variant>
        <vt:i4>1638457</vt:i4>
      </vt:variant>
      <vt:variant>
        <vt:i4>836</vt:i4>
      </vt:variant>
      <vt:variant>
        <vt:i4>0</vt:i4>
      </vt:variant>
      <vt:variant>
        <vt:i4>5</vt:i4>
      </vt:variant>
      <vt:variant>
        <vt:lpwstr/>
      </vt:variant>
      <vt:variant>
        <vt:lpwstr>_Toc295471925</vt:lpwstr>
      </vt:variant>
      <vt:variant>
        <vt:i4>1638457</vt:i4>
      </vt:variant>
      <vt:variant>
        <vt:i4>830</vt:i4>
      </vt:variant>
      <vt:variant>
        <vt:i4>0</vt:i4>
      </vt:variant>
      <vt:variant>
        <vt:i4>5</vt:i4>
      </vt:variant>
      <vt:variant>
        <vt:lpwstr/>
      </vt:variant>
      <vt:variant>
        <vt:lpwstr>_Toc295471924</vt:lpwstr>
      </vt:variant>
      <vt:variant>
        <vt:i4>1638457</vt:i4>
      </vt:variant>
      <vt:variant>
        <vt:i4>824</vt:i4>
      </vt:variant>
      <vt:variant>
        <vt:i4>0</vt:i4>
      </vt:variant>
      <vt:variant>
        <vt:i4>5</vt:i4>
      </vt:variant>
      <vt:variant>
        <vt:lpwstr/>
      </vt:variant>
      <vt:variant>
        <vt:lpwstr>_Toc295471923</vt:lpwstr>
      </vt:variant>
      <vt:variant>
        <vt:i4>1638457</vt:i4>
      </vt:variant>
      <vt:variant>
        <vt:i4>818</vt:i4>
      </vt:variant>
      <vt:variant>
        <vt:i4>0</vt:i4>
      </vt:variant>
      <vt:variant>
        <vt:i4>5</vt:i4>
      </vt:variant>
      <vt:variant>
        <vt:lpwstr/>
      </vt:variant>
      <vt:variant>
        <vt:lpwstr>_Toc295471922</vt:lpwstr>
      </vt:variant>
      <vt:variant>
        <vt:i4>1638457</vt:i4>
      </vt:variant>
      <vt:variant>
        <vt:i4>812</vt:i4>
      </vt:variant>
      <vt:variant>
        <vt:i4>0</vt:i4>
      </vt:variant>
      <vt:variant>
        <vt:i4>5</vt:i4>
      </vt:variant>
      <vt:variant>
        <vt:lpwstr/>
      </vt:variant>
      <vt:variant>
        <vt:lpwstr>_Toc295471921</vt:lpwstr>
      </vt:variant>
      <vt:variant>
        <vt:i4>1638457</vt:i4>
      </vt:variant>
      <vt:variant>
        <vt:i4>806</vt:i4>
      </vt:variant>
      <vt:variant>
        <vt:i4>0</vt:i4>
      </vt:variant>
      <vt:variant>
        <vt:i4>5</vt:i4>
      </vt:variant>
      <vt:variant>
        <vt:lpwstr/>
      </vt:variant>
      <vt:variant>
        <vt:lpwstr>_Toc295471920</vt:lpwstr>
      </vt:variant>
      <vt:variant>
        <vt:i4>1703993</vt:i4>
      </vt:variant>
      <vt:variant>
        <vt:i4>800</vt:i4>
      </vt:variant>
      <vt:variant>
        <vt:i4>0</vt:i4>
      </vt:variant>
      <vt:variant>
        <vt:i4>5</vt:i4>
      </vt:variant>
      <vt:variant>
        <vt:lpwstr/>
      </vt:variant>
      <vt:variant>
        <vt:lpwstr>_Toc295471919</vt:lpwstr>
      </vt:variant>
      <vt:variant>
        <vt:i4>1703993</vt:i4>
      </vt:variant>
      <vt:variant>
        <vt:i4>794</vt:i4>
      </vt:variant>
      <vt:variant>
        <vt:i4>0</vt:i4>
      </vt:variant>
      <vt:variant>
        <vt:i4>5</vt:i4>
      </vt:variant>
      <vt:variant>
        <vt:lpwstr/>
      </vt:variant>
      <vt:variant>
        <vt:lpwstr>_Toc295471918</vt:lpwstr>
      </vt:variant>
      <vt:variant>
        <vt:i4>1703993</vt:i4>
      </vt:variant>
      <vt:variant>
        <vt:i4>788</vt:i4>
      </vt:variant>
      <vt:variant>
        <vt:i4>0</vt:i4>
      </vt:variant>
      <vt:variant>
        <vt:i4>5</vt:i4>
      </vt:variant>
      <vt:variant>
        <vt:lpwstr/>
      </vt:variant>
      <vt:variant>
        <vt:lpwstr>_Toc295471917</vt:lpwstr>
      </vt:variant>
      <vt:variant>
        <vt:i4>1703993</vt:i4>
      </vt:variant>
      <vt:variant>
        <vt:i4>782</vt:i4>
      </vt:variant>
      <vt:variant>
        <vt:i4>0</vt:i4>
      </vt:variant>
      <vt:variant>
        <vt:i4>5</vt:i4>
      </vt:variant>
      <vt:variant>
        <vt:lpwstr/>
      </vt:variant>
      <vt:variant>
        <vt:lpwstr>_Toc295471916</vt:lpwstr>
      </vt:variant>
      <vt:variant>
        <vt:i4>1703993</vt:i4>
      </vt:variant>
      <vt:variant>
        <vt:i4>776</vt:i4>
      </vt:variant>
      <vt:variant>
        <vt:i4>0</vt:i4>
      </vt:variant>
      <vt:variant>
        <vt:i4>5</vt:i4>
      </vt:variant>
      <vt:variant>
        <vt:lpwstr/>
      </vt:variant>
      <vt:variant>
        <vt:lpwstr>_Toc295471915</vt:lpwstr>
      </vt:variant>
      <vt:variant>
        <vt:i4>1703993</vt:i4>
      </vt:variant>
      <vt:variant>
        <vt:i4>770</vt:i4>
      </vt:variant>
      <vt:variant>
        <vt:i4>0</vt:i4>
      </vt:variant>
      <vt:variant>
        <vt:i4>5</vt:i4>
      </vt:variant>
      <vt:variant>
        <vt:lpwstr/>
      </vt:variant>
      <vt:variant>
        <vt:lpwstr>_Toc295471914</vt:lpwstr>
      </vt:variant>
      <vt:variant>
        <vt:i4>1703993</vt:i4>
      </vt:variant>
      <vt:variant>
        <vt:i4>764</vt:i4>
      </vt:variant>
      <vt:variant>
        <vt:i4>0</vt:i4>
      </vt:variant>
      <vt:variant>
        <vt:i4>5</vt:i4>
      </vt:variant>
      <vt:variant>
        <vt:lpwstr/>
      </vt:variant>
      <vt:variant>
        <vt:lpwstr>_Toc295471913</vt:lpwstr>
      </vt:variant>
      <vt:variant>
        <vt:i4>1703993</vt:i4>
      </vt:variant>
      <vt:variant>
        <vt:i4>758</vt:i4>
      </vt:variant>
      <vt:variant>
        <vt:i4>0</vt:i4>
      </vt:variant>
      <vt:variant>
        <vt:i4>5</vt:i4>
      </vt:variant>
      <vt:variant>
        <vt:lpwstr/>
      </vt:variant>
      <vt:variant>
        <vt:lpwstr>_Toc295471912</vt:lpwstr>
      </vt:variant>
      <vt:variant>
        <vt:i4>1703993</vt:i4>
      </vt:variant>
      <vt:variant>
        <vt:i4>752</vt:i4>
      </vt:variant>
      <vt:variant>
        <vt:i4>0</vt:i4>
      </vt:variant>
      <vt:variant>
        <vt:i4>5</vt:i4>
      </vt:variant>
      <vt:variant>
        <vt:lpwstr/>
      </vt:variant>
      <vt:variant>
        <vt:lpwstr>_Toc295471911</vt:lpwstr>
      </vt:variant>
      <vt:variant>
        <vt:i4>1703993</vt:i4>
      </vt:variant>
      <vt:variant>
        <vt:i4>746</vt:i4>
      </vt:variant>
      <vt:variant>
        <vt:i4>0</vt:i4>
      </vt:variant>
      <vt:variant>
        <vt:i4>5</vt:i4>
      </vt:variant>
      <vt:variant>
        <vt:lpwstr/>
      </vt:variant>
      <vt:variant>
        <vt:lpwstr>_Toc295471910</vt:lpwstr>
      </vt:variant>
      <vt:variant>
        <vt:i4>1769529</vt:i4>
      </vt:variant>
      <vt:variant>
        <vt:i4>740</vt:i4>
      </vt:variant>
      <vt:variant>
        <vt:i4>0</vt:i4>
      </vt:variant>
      <vt:variant>
        <vt:i4>5</vt:i4>
      </vt:variant>
      <vt:variant>
        <vt:lpwstr/>
      </vt:variant>
      <vt:variant>
        <vt:lpwstr>_Toc295471909</vt:lpwstr>
      </vt:variant>
      <vt:variant>
        <vt:i4>1769529</vt:i4>
      </vt:variant>
      <vt:variant>
        <vt:i4>734</vt:i4>
      </vt:variant>
      <vt:variant>
        <vt:i4>0</vt:i4>
      </vt:variant>
      <vt:variant>
        <vt:i4>5</vt:i4>
      </vt:variant>
      <vt:variant>
        <vt:lpwstr/>
      </vt:variant>
      <vt:variant>
        <vt:lpwstr>_Toc295471908</vt:lpwstr>
      </vt:variant>
      <vt:variant>
        <vt:i4>1769529</vt:i4>
      </vt:variant>
      <vt:variant>
        <vt:i4>728</vt:i4>
      </vt:variant>
      <vt:variant>
        <vt:i4>0</vt:i4>
      </vt:variant>
      <vt:variant>
        <vt:i4>5</vt:i4>
      </vt:variant>
      <vt:variant>
        <vt:lpwstr/>
      </vt:variant>
      <vt:variant>
        <vt:lpwstr>_Toc295471907</vt:lpwstr>
      </vt:variant>
      <vt:variant>
        <vt:i4>1769529</vt:i4>
      </vt:variant>
      <vt:variant>
        <vt:i4>722</vt:i4>
      </vt:variant>
      <vt:variant>
        <vt:i4>0</vt:i4>
      </vt:variant>
      <vt:variant>
        <vt:i4>5</vt:i4>
      </vt:variant>
      <vt:variant>
        <vt:lpwstr/>
      </vt:variant>
      <vt:variant>
        <vt:lpwstr>_Toc295471906</vt:lpwstr>
      </vt:variant>
      <vt:variant>
        <vt:i4>1769529</vt:i4>
      </vt:variant>
      <vt:variant>
        <vt:i4>716</vt:i4>
      </vt:variant>
      <vt:variant>
        <vt:i4>0</vt:i4>
      </vt:variant>
      <vt:variant>
        <vt:i4>5</vt:i4>
      </vt:variant>
      <vt:variant>
        <vt:lpwstr/>
      </vt:variant>
      <vt:variant>
        <vt:lpwstr>_Toc295471905</vt:lpwstr>
      </vt:variant>
      <vt:variant>
        <vt:i4>1769529</vt:i4>
      </vt:variant>
      <vt:variant>
        <vt:i4>710</vt:i4>
      </vt:variant>
      <vt:variant>
        <vt:i4>0</vt:i4>
      </vt:variant>
      <vt:variant>
        <vt:i4>5</vt:i4>
      </vt:variant>
      <vt:variant>
        <vt:lpwstr/>
      </vt:variant>
      <vt:variant>
        <vt:lpwstr>_Toc295471904</vt:lpwstr>
      </vt:variant>
      <vt:variant>
        <vt:i4>1769529</vt:i4>
      </vt:variant>
      <vt:variant>
        <vt:i4>704</vt:i4>
      </vt:variant>
      <vt:variant>
        <vt:i4>0</vt:i4>
      </vt:variant>
      <vt:variant>
        <vt:i4>5</vt:i4>
      </vt:variant>
      <vt:variant>
        <vt:lpwstr/>
      </vt:variant>
      <vt:variant>
        <vt:lpwstr>_Toc295471903</vt:lpwstr>
      </vt:variant>
      <vt:variant>
        <vt:i4>1769529</vt:i4>
      </vt:variant>
      <vt:variant>
        <vt:i4>698</vt:i4>
      </vt:variant>
      <vt:variant>
        <vt:i4>0</vt:i4>
      </vt:variant>
      <vt:variant>
        <vt:i4>5</vt:i4>
      </vt:variant>
      <vt:variant>
        <vt:lpwstr/>
      </vt:variant>
      <vt:variant>
        <vt:lpwstr>_Toc295471902</vt:lpwstr>
      </vt:variant>
      <vt:variant>
        <vt:i4>1769529</vt:i4>
      </vt:variant>
      <vt:variant>
        <vt:i4>692</vt:i4>
      </vt:variant>
      <vt:variant>
        <vt:i4>0</vt:i4>
      </vt:variant>
      <vt:variant>
        <vt:i4>5</vt:i4>
      </vt:variant>
      <vt:variant>
        <vt:lpwstr/>
      </vt:variant>
      <vt:variant>
        <vt:lpwstr>_Toc295471901</vt:lpwstr>
      </vt:variant>
      <vt:variant>
        <vt:i4>1769529</vt:i4>
      </vt:variant>
      <vt:variant>
        <vt:i4>686</vt:i4>
      </vt:variant>
      <vt:variant>
        <vt:i4>0</vt:i4>
      </vt:variant>
      <vt:variant>
        <vt:i4>5</vt:i4>
      </vt:variant>
      <vt:variant>
        <vt:lpwstr/>
      </vt:variant>
      <vt:variant>
        <vt:lpwstr>_Toc295471900</vt:lpwstr>
      </vt:variant>
      <vt:variant>
        <vt:i4>1179704</vt:i4>
      </vt:variant>
      <vt:variant>
        <vt:i4>680</vt:i4>
      </vt:variant>
      <vt:variant>
        <vt:i4>0</vt:i4>
      </vt:variant>
      <vt:variant>
        <vt:i4>5</vt:i4>
      </vt:variant>
      <vt:variant>
        <vt:lpwstr/>
      </vt:variant>
      <vt:variant>
        <vt:lpwstr>_Toc295471899</vt:lpwstr>
      </vt:variant>
      <vt:variant>
        <vt:i4>1179704</vt:i4>
      </vt:variant>
      <vt:variant>
        <vt:i4>674</vt:i4>
      </vt:variant>
      <vt:variant>
        <vt:i4>0</vt:i4>
      </vt:variant>
      <vt:variant>
        <vt:i4>5</vt:i4>
      </vt:variant>
      <vt:variant>
        <vt:lpwstr/>
      </vt:variant>
      <vt:variant>
        <vt:lpwstr>_Toc295471898</vt:lpwstr>
      </vt:variant>
      <vt:variant>
        <vt:i4>1179704</vt:i4>
      </vt:variant>
      <vt:variant>
        <vt:i4>668</vt:i4>
      </vt:variant>
      <vt:variant>
        <vt:i4>0</vt:i4>
      </vt:variant>
      <vt:variant>
        <vt:i4>5</vt:i4>
      </vt:variant>
      <vt:variant>
        <vt:lpwstr/>
      </vt:variant>
      <vt:variant>
        <vt:lpwstr>_Toc295471897</vt:lpwstr>
      </vt:variant>
      <vt:variant>
        <vt:i4>1179704</vt:i4>
      </vt:variant>
      <vt:variant>
        <vt:i4>662</vt:i4>
      </vt:variant>
      <vt:variant>
        <vt:i4>0</vt:i4>
      </vt:variant>
      <vt:variant>
        <vt:i4>5</vt:i4>
      </vt:variant>
      <vt:variant>
        <vt:lpwstr/>
      </vt:variant>
      <vt:variant>
        <vt:lpwstr>_Toc295471896</vt:lpwstr>
      </vt:variant>
      <vt:variant>
        <vt:i4>1179704</vt:i4>
      </vt:variant>
      <vt:variant>
        <vt:i4>656</vt:i4>
      </vt:variant>
      <vt:variant>
        <vt:i4>0</vt:i4>
      </vt:variant>
      <vt:variant>
        <vt:i4>5</vt:i4>
      </vt:variant>
      <vt:variant>
        <vt:lpwstr/>
      </vt:variant>
      <vt:variant>
        <vt:lpwstr>_Toc295471895</vt:lpwstr>
      </vt:variant>
      <vt:variant>
        <vt:i4>1179704</vt:i4>
      </vt:variant>
      <vt:variant>
        <vt:i4>650</vt:i4>
      </vt:variant>
      <vt:variant>
        <vt:i4>0</vt:i4>
      </vt:variant>
      <vt:variant>
        <vt:i4>5</vt:i4>
      </vt:variant>
      <vt:variant>
        <vt:lpwstr/>
      </vt:variant>
      <vt:variant>
        <vt:lpwstr>_Toc295471894</vt:lpwstr>
      </vt:variant>
      <vt:variant>
        <vt:i4>1179704</vt:i4>
      </vt:variant>
      <vt:variant>
        <vt:i4>644</vt:i4>
      </vt:variant>
      <vt:variant>
        <vt:i4>0</vt:i4>
      </vt:variant>
      <vt:variant>
        <vt:i4>5</vt:i4>
      </vt:variant>
      <vt:variant>
        <vt:lpwstr/>
      </vt:variant>
      <vt:variant>
        <vt:lpwstr>_Toc295471893</vt:lpwstr>
      </vt:variant>
      <vt:variant>
        <vt:i4>1179704</vt:i4>
      </vt:variant>
      <vt:variant>
        <vt:i4>638</vt:i4>
      </vt:variant>
      <vt:variant>
        <vt:i4>0</vt:i4>
      </vt:variant>
      <vt:variant>
        <vt:i4>5</vt:i4>
      </vt:variant>
      <vt:variant>
        <vt:lpwstr/>
      </vt:variant>
      <vt:variant>
        <vt:lpwstr>_Toc295471892</vt:lpwstr>
      </vt:variant>
      <vt:variant>
        <vt:i4>1179704</vt:i4>
      </vt:variant>
      <vt:variant>
        <vt:i4>632</vt:i4>
      </vt:variant>
      <vt:variant>
        <vt:i4>0</vt:i4>
      </vt:variant>
      <vt:variant>
        <vt:i4>5</vt:i4>
      </vt:variant>
      <vt:variant>
        <vt:lpwstr/>
      </vt:variant>
      <vt:variant>
        <vt:lpwstr>_Toc295471891</vt:lpwstr>
      </vt:variant>
      <vt:variant>
        <vt:i4>1179704</vt:i4>
      </vt:variant>
      <vt:variant>
        <vt:i4>626</vt:i4>
      </vt:variant>
      <vt:variant>
        <vt:i4>0</vt:i4>
      </vt:variant>
      <vt:variant>
        <vt:i4>5</vt:i4>
      </vt:variant>
      <vt:variant>
        <vt:lpwstr/>
      </vt:variant>
      <vt:variant>
        <vt:lpwstr>_Toc295471890</vt:lpwstr>
      </vt:variant>
      <vt:variant>
        <vt:i4>1245240</vt:i4>
      </vt:variant>
      <vt:variant>
        <vt:i4>620</vt:i4>
      </vt:variant>
      <vt:variant>
        <vt:i4>0</vt:i4>
      </vt:variant>
      <vt:variant>
        <vt:i4>5</vt:i4>
      </vt:variant>
      <vt:variant>
        <vt:lpwstr/>
      </vt:variant>
      <vt:variant>
        <vt:lpwstr>_Toc295471889</vt:lpwstr>
      </vt:variant>
      <vt:variant>
        <vt:i4>1245240</vt:i4>
      </vt:variant>
      <vt:variant>
        <vt:i4>614</vt:i4>
      </vt:variant>
      <vt:variant>
        <vt:i4>0</vt:i4>
      </vt:variant>
      <vt:variant>
        <vt:i4>5</vt:i4>
      </vt:variant>
      <vt:variant>
        <vt:lpwstr/>
      </vt:variant>
      <vt:variant>
        <vt:lpwstr>_Toc295471888</vt:lpwstr>
      </vt:variant>
      <vt:variant>
        <vt:i4>1245240</vt:i4>
      </vt:variant>
      <vt:variant>
        <vt:i4>608</vt:i4>
      </vt:variant>
      <vt:variant>
        <vt:i4>0</vt:i4>
      </vt:variant>
      <vt:variant>
        <vt:i4>5</vt:i4>
      </vt:variant>
      <vt:variant>
        <vt:lpwstr/>
      </vt:variant>
      <vt:variant>
        <vt:lpwstr>_Toc295471887</vt:lpwstr>
      </vt:variant>
      <vt:variant>
        <vt:i4>1245240</vt:i4>
      </vt:variant>
      <vt:variant>
        <vt:i4>602</vt:i4>
      </vt:variant>
      <vt:variant>
        <vt:i4>0</vt:i4>
      </vt:variant>
      <vt:variant>
        <vt:i4>5</vt:i4>
      </vt:variant>
      <vt:variant>
        <vt:lpwstr/>
      </vt:variant>
      <vt:variant>
        <vt:lpwstr>_Toc295471886</vt:lpwstr>
      </vt:variant>
      <vt:variant>
        <vt:i4>1245240</vt:i4>
      </vt:variant>
      <vt:variant>
        <vt:i4>596</vt:i4>
      </vt:variant>
      <vt:variant>
        <vt:i4>0</vt:i4>
      </vt:variant>
      <vt:variant>
        <vt:i4>5</vt:i4>
      </vt:variant>
      <vt:variant>
        <vt:lpwstr/>
      </vt:variant>
      <vt:variant>
        <vt:lpwstr>_Toc295471885</vt:lpwstr>
      </vt:variant>
      <vt:variant>
        <vt:i4>1245240</vt:i4>
      </vt:variant>
      <vt:variant>
        <vt:i4>590</vt:i4>
      </vt:variant>
      <vt:variant>
        <vt:i4>0</vt:i4>
      </vt:variant>
      <vt:variant>
        <vt:i4>5</vt:i4>
      </vt:variant>
      <vt:variant>
        <vt:lpwstr/>
      </vt:variant>
      <vt:variant>
        <vt:lpwstr>_Toc295471884</vt:lpwstr>
      </vt:variant>
      <vt:variant>
        <vt:i4>1245240</vt:i4>
      </vt:variant>
      <vt:variant>
        <vt:i4>584</vt:i4>
      </vt:variant>
      <vt:variant>
        <vt:i4>0</vt:i4>
      </vt:variant>
      <vt:variant>
        <vt:i4>5</vt:i4>
      </vt:variant>
      <vt:variant>
        <vt:lpwstr/>
      </vt:variant>
      <vt:variant>
        <vt:lpwstr>_Toc295471883</vt:lpwstr>
      </vt:variant>
      <vt:variant>
        <vt:i4>1245240</vt:i4>
      </vt:variant>
      <vt:variant>
        <vt:i4>578</vt:i4>
      </vt:variant>
      <vt:variant>
        <vt:i4>0</vt:i4>
      </vt:variant>
      <vt:variant>
        <vt:i4>5</vt:i4>
      </vt:variant>
      <vt:variant>
        <vt:lpwstr/>
      </vt:variant>
      <vt:variant>
        <vt:lpwstr>_Toc295471882</vt:lpwstr>
      </vt:variant>
      <vt:variant>
        <vt:i4>1245240</vt:i4>
      </vt:variant>
      <vt:variant>
        <vt:i4>572</vt:i4>
      </vt:variant>
      <vt:variant>
        <vt:i4>0</vt:i4>
      </vt:variant>
      <vt:variant>
        <vt:i4>5</vt:i4>
      </vt:variant>
      <vt:variant>
        <vt:lpwstr/>
      </vt:variant>
      <vt:variant>
        <vt:lpwstr>_Toc295471881</vt:lpwstr>
      </vt:variant>
      <vt:variant>
        <vt:i4>1245240</vt:i4>
      </vt:variant>
      <vt:variant>
        <vt:i4>566</vt:i4>
      </vt:variant>
      <vt:variant>
        <vt:i4>0</vt:i4>
      </vt:variant>
      <vt:variant>
        <vt:i4>5</vt:i4>
      </vt:variant>
      <vt:variant>
        <vt:lpwstr/>
      </vt:variant>
      <vt:variant>
        <vt:lpwstr>_Toc295471880</vt:lpwstr>
      </vt:variant>
      <vt:variant>
        <vt:i4>1835064</vt:i4>
      </vt:variant>
      <vt:variant>
        <vt:i4>560</vt:i4>
      </vt:variant>
      <vt:variant>
        <vt:i4>0</vt:i4>
      </vt:variant>
      <vt:variant>
        <vt:i4>5</vt:i4>
      </vt:variant>
      <vt:variant>
        <vt:lpwstr/>
      </vt:variant>
      <vt:variant>
        <vt:lpwstr>_Toc295471879</vt:lpwstr>
      </vt:variant>
      <vt:variant>
        <vt:i4>1835064</vt:i4>
      </vt:variant>
      <vt:variant>
        <vt:i4>554</vt:i4>
      </vt:variant>
      <vt:variant>
        <vt:i4>0</vt:i4>
      </vt:variant>
      <vt:variant>
        <vt:i4>5</vt:i4>
      </vt:variant>
      <vt:variant>
        <vt:lpwstr/>
      </vt:variant>
      <vt:variant>
        <vt:lpwstr>_Toc295471878</vt:lpwstr>
      </vt:variant>
      <vt:variant>
        <vt:i4>1835064</vt:i4>
      </vt:variant>
      <vt:variant>
        <vt:i4>548</vt:i4>
      </vt:variant>
      <vt:variant>
        <vt:i4>0</vt:i4>
      </vt:variant>
      <vt:variant>
        <vt:i4>5</vt:i4>
      </vt:variant>
      <vt:variant>
        <vt:lpwstr/>
      </vt:variant>
      <vt:variant>
        <vt:lpwstr>_Toc295471877</vt:lpwstr>
      </vt:variant>
      <vt:variant>
        <vt:i4>1835064</vt:i4>
      </vt:variant>
      <vt:variant>
        <vt:i4>542</vt:i4>
      </vt:variant>
      <vt:variant>
        <vt:i4>0</vt:i4>
      </vt:variant>
      <vt:variant>
        <vt:i4>5</vt:i4>
      </vt:variant>
      <vt:variant>
        <vt:lpwstr/>
      </vt:variant>
      <vt:variant>
        <vt:lpwstr>_Toc295471876</vt:lpwstr>
      </vt:variant>
      <vt:variant>
        <vt:i4>1835064</vt:i4>
      </vt:variant>
      <vt:variant>
        <vt:i4>536</vt:i4>
      </vt:variant>
      <vt:variant>
        <vt:i4>0</vt:i4>
      </vt:variant>
      <vt:variant>
        <vt:i4>5</vt:i4>
      </vt:variant>
      <vt:variant>
        <vt:lpwstr/>
      </vt:variant>
      <vt:variant>
        <vt:lpwstr>_Toc295471875</vt:lpwstr>
      </vt:variant>
      <vt:variant>
        <vt:i4>1835064</vt:i4>
      </vt:variant>
      <vt:variant>
        <vt:i4>530</vt:i4>
      </vt:variant>
      <vt:variant>
        <vt:i4>0</vt:i4>
      </vt:variant>
      <vt:variant>
        <vt:i4>5</vt:i4>
      </vt:variant>
      <vt:variant>
        <vt:lpwstr/>
      </vt:variant>
      <vt:variant>
        <vt:lpwstr>_Toc295471874</vt:lpwstr>
      </vt:variant>
      <vt:variant>
        <vt:i4>1835064</vt:i4>
      </vt:variant>
      <vt:variant>
        <vt:i4>524</vt:i4>
      </vt:variant>
      <vt:variant>
        <vt:i4>0</vt:i4>
      </vt:variant>
      <vt:variant>
        <vt:i4>5</vt:i4>
      </vt:variant>
      <vt:variant>
        <vt:lpwstr/>
      </vt:variant>
      <vt:variant>
        <vt:lpwstr>_Toc295471873</vt:lpwstr>
      </vt:variant>
      <vt:variant>
        <vt:i4>1835064</vt:i4>
      </vt:variant>
      <vt:variant>
        <vt:i4>518</vt:i4>
      </vt:variant>
      <vt:variant>
        <vt:i4>0</vt:i4>
      </vt:variant>
      <vt:variant>
        <vt:i4>5</vt:i4>
      </vt:variant>
      <vt:variant>
        <vt:lpwstr/>
      </vt:variant>
      <vt:variant>
        <vt:lpwstr>_Toc295471872</vt:lpwstr>
      </vt:variant>
      <vt:variant>
        <vt:i4>1835064</vt:i4>
      </vt:variant>
      <vt:variant>
        <vt:i4>512</vt:i4>
      </vt:variant>
      <vt:variant>
        <vt:i4>0</vt:i4>
      </vt:variant>
      <vt:variant>
        <vt:i4>5</vt:i4>
      </vt:variant>
      <vt:variant>
        <vt:lpwstr/>
      </vt:variant>
      <vt:variant>
        <vt:lpwstr>_Toc295471871</vt:lpwstr>
      </vt:variant>
      <vt:variant>
        <vt:i4>1835064</vt:i4>
      </vt:variant>
      <vt:variant>
        <vt:i4>506</vt:i4>
      </vt:variant>
      <vt:variant>
        <vt:i4>0</vt:i4>
      </vt:variant>
      <vt:variant>
        <vt:i4>5</vt:i4>
      </vt:variant>
      <vt:variant>
        <vt:lpwstr/>
      </vt:variant>
      <vt:variant>
        <vt:lpwstr>_Toc295471870</vt:lpwstr>
      </vt:variant>
      <vt:variant>
        <vt:i4>1900600</vt:i4>
      </vt:variant>
      <vt:variant>
        <vt:i4>500</vt:i4>
      </vt:variant>
      <vt:variant>
        <vt:i4>0</vt:i4>
      </vt:variant>
      <vt:variant>
        <vt:i4>5</vt:i4>
      </vt:variant>
      <vt:variant>
        <vt:lpwstr/>
      </vt:variant>
      <vt:variant>
        <vt:lpwstr>_Toc295471869</vt:lpwstr>
      </vt:variant>
      <vt:variant>
        <vt:i4>1900600</vt:i4>
      </vt:variant>
      <vt:variant>
        <vt:i4>494</vt:i4>
      </vt:variant>
      <vt:variant>
        <vt:i4>0</vt:i4>
      </vt:variant>
      <vt:variant>
        <vt:i4>5</vt:i4>
      </vt:variant>
      <vt:variant>
        <vt:lpwstr/>
      </vt:variant>
      <vt:variant>
        <vt:lpwstr>_Toc295471868</vt:lpwstr>
      </vt:variant>
      <vt:variant>
        <vt:i4>1900600</vt:i4>
      </vt:variant>
      <vt:variant>
        <vt:i4>488</vt:i4>
      </vt:variant>
      <vt:variant>
        <vt:i4>0</vt:i4>
      </vt:variant>
      <vt:variant>
        <vt:i4>5</vt:i4>
      </vt:variant>
      <vt:variant>
        <vt:lpwstr/>
      </vt:variant>
      <vt:variant>
        <vt:lpwstr>_Toc295471867</vt:lpwstr>
      </vt:variant>
      <vt:variant>
        <vt:i4>1900600</vt:i4>
      </vt:variant>
      <vt:variant>
        <vt:i4>482</vt:i4>
      </vt:variant>
      <vt:variant>
        <vt:i4>0</vt:i4>
      </vt:variant>
      <vt:variant>
        <vt:i4>5</vt:i4>
      </vt:variant>
      <vt:variant>
        <vt:lpwstr/>
      </vt:variant>
      <vt:variant>
        <vt:lpwstr>_Toc295471866</vt:lpwstr>
      </vt:variant>
      <vt:variant>
        <vt:i4>1900600</vt:i4>
      </vt:variant>
      <vt:variant>
        <vt:i4>476</vt:i4>
      </vt:variant>
      <vt:variant>
        <vt:i4>0</vt:i4>
      </vt:variant>
      <vt:variant>
        <vt:i4>5</vt:i4>
      </vt:variant>
      <vt:variant>
        <vt:lpwstr/>
      </vt:variant>
      <vt:variant>
        <vt:lpwstr>_Toc295471865</vt:lpwstr>
      </vt:variant>
      <vt:variant>
        <vt:i4>1900600</vt:i4>
      </vt:variant>
      <vt:variant>
        <vt:i4>470</vt:i4>
      </vt:variant>
      <vt:variant>
        <vt:i4>0</vt:i4>
      </vt:variant>
      <vt:variant>
        <vt:i4>5</vt:i4>
      </vt:variant>
      <vt:variant>
        <vt:lpwstr/>
      </vt:variant>
      <vt:variant>
        <vt:lpwstr>_Toc295471864</vt:lpwstr>
      </vt:variant>
      <vt:variant>
        <vt:i4>1900600</vt:i4>
      </vt:variant>
      <vt:variant>
        <vt:i4>464</vt:i4>
      </vt:variant>
      <vt:variant>
        <vt:i4>0</vt:i4>
      </vt:variant>
      <vt:variant>
        <vt:i4>5</vt:i4>
      </vt:variant>
      <vt:variant>
        <vt:lpwstr/>
      </vt:variant>
      <vt:variant>
        <vt:lpwstr>_Toc295471863</vt:lpwstr>
      </vt:variant>
      <vt:variant>
        <vt:i4>1900600</vt:i4>
      </vt:variant>
      <vt:variant>
        <vt:i4>458</vt:i4>
      </vt:variant>
      <vt:variant>
        <vt:i4>0</vt:i4>
      </vt:variant>
      <vt:variant>
        <vt:i4>5</vt:i4>
      </vt:variant>
      <vt:variant>
        <vt:lpwstr/>
      </vt:variant>
      <vt:variant>
        <vt:lpwstr>_Toc295471862</vt:lpwstr>
      </vt:variant>
      <vt:variant>
        <vt:i4>1900600</vt:i4>
      </vt:variant>
      <vt:variant>
        <vt:i4>452</vt:i4>
      </vt:variant>
      <vt:variant>
        <vt:i4>0</vt:i4>
      </vt:variant>
      <vt:variant>
        <vt:i4>5</vt:i4>
      </vt:variant>
      <vt:variant>
        <vt:lpwstr/>
      </vt:variant>
      <vt:variant>
        <vt:lpwstr>_Toc295471861</vt:lpwstr>
      </vt:variant>
      <vt:variant>
        <vt:i4>1900600</vt:i4>
      </vt:variant>
      <vt:variant>
        <vt:i4>446</vt:i4>
      </vt:variant>
      <vt:variant>
        <vt:i4>0</vt:i4>
      </vt:variant>
      <vt:variant>
        <vt:i4>5</vt:i4>
      </vt:variant>
      <vt:variant>
        <vt:lpwstr/>
      </vt:variant>
      <vt:variant>
        <vt:lpwstr>_Toc295471860</vt:lpwstr>
      </vt:variant>
      <vt:variant>
        <vt:i4>1966136</vt:i4>
      </vt:variant>
      <vt:variant>
        <vt:i4>440</vt:i4>
      </vt:variant>
      <vt:variant>
        <vt:i4>0</vt:i4>
      </vt:variant>
      <vt:variant>
        <vt:i4>5</vt:i4>
      </vt:variant>
      <vt:variant>
        <vt:lpwstr/>
      </vt:variant>
      <vt:variant>
        <vt:lpwstr>_Toc295471859</vt:lpwstr>
      </vt:variant>
      <vt:variant>
        <vt:i4>1966136</vt:i4>
      </vt:variant>
      <vt:variant>
        <vt:i4>434</vt:i4>
      </vt:variant>
      <vt:variant>
        <vt:i4>0</vt:i4>
      </vt:variant>
      <vt:variant>
        <vt:i4>5</vt:i4>
      </vt:variant>
      <vt:variant>
        <vt:lpwstr/>
      </vt:variant>
      <vt:variant>
        <vt:lpwstr>_Toc295471858</vt:lpwstr>
      </vt:variant>
      <vt:variant>
        <vt:i4>1966136</vt:i4>
      </vt:variant>
      <vt:variant>
        <vt:i4>428</vt:i4>
      </vt:variant>
      <vt:variant>
        <vt:i4>0</vt:i4>
      </vt:variant>
      <vt:variant>
        <vt:i4>5</vt:i4>
      </vt:variant>
      <vt:variant>
        <vt:lpwstr/>
      </vt:variant>
      <vt:variant>
        <vt:lpwstr>_Toc295471857</vt:lpwstr>
      </vt:variant>
      <vt:variant>
        <vt:i4>1966136</vt:i4>
      </vt:variant>
      <vt:variant>
        <vt:i4>422</vt:i4>
      </vt:variant>
      <vt:variant>
        <vt:i4>0</vt:i4>
      </vt:variant>
      <vt:variant>
        <vt:i4>5</vt:i4>
      </vt:variant>
      <vt:variant>
        <vt:lpwstr/>
      </vt:variant>
      <vt:variant>
        <vt:lpwstr>_Toc295471856</vt:lpwstr>
      </vt:variant>
      <vt:variant>
        <vt:i4>1966136</vt:i4>
      </vt:variant>
      <vt:variant>
        <vt:i4>416</vt:i4>
      </vt:variant>
      <vt:variant>
        <vt:i4>0</vt:i4>
      </vt:variant>
      <vt:variant>
        <vt:i4>5</vt:i4>
      </vt:variant>
      <vt:variant>
        <vt:lpwstr/>
      </vt:variant>
      <vt:variant>
        <vt:lpwstr>_Toc295471855</vt:lpwstr>
      </vt:variant>
      <vt:variant>
        <vt:i4>1966136</vt:i4>
      </vt:variant>
      <vt:variant>
        <vt:i4>410</vt:i4>
      </vt:variant>
      <vt:variant>
        <vt:i4>0</vt:i4>
      </vt:variant>
      <vt:variant>
        <vt:i4>5</vt:i4>
      </vt:variant>
      <vt:variant>
        <vt:lpwstr/>
      </vt:variant>
      <vt:variant>
        <vt:lpwstr>_Toc295471854</vt:lpwstr>
      </vt:variant>
      <vt:variant>
        <vt:i4>1966136</vt:i4>
      </vt:variant>
      <vt:variant>
        <vt:i4>404</vt:i4>
      </vt:variant>
      <vt:variant>
        <vt:i4>0</vt:i4>
      </vt:variant>
      <vt:variant>
        <vt:i4>5</vt:i4>
      </vt:variant>
      <vt:variant>
        <vt:lpwstr/>
      </vt:variant>
      <vt:variant>
        <vt:lpwstr>_Toc295471853</vt:lpwstr>
      </vt:variant>
      <vt:variant>
        <vt:i4>1966136</vt:i4>
      </vt:variant>
      <vt:variant>
        <vt:i4>398</vt:i4>
      </vt:variant>
      <vt:variant>
        <vt:i4>0</vt:i4>
      </vt:variant>
      <vt:variant>
        <vt:i4>5</vt:i4>
      </vt:variant>
      <vt:variant>
        <vt:lpwstr/>
      </vt:variant>
      <vt:variant>
        <vt:lpwstr>_Toc295471852</vt:lpwstr>
      </vt:variant>
      <vt:variant>
        <vt:i4>1966136</vt:i4>
      </vt:variant>
      <vt:variant>
        <vt:i4>392</vt:i4>
      </vt:variant>
      <vt:variant>
        <vt:i4>0</vt:i4>
      </vt:variant>
      <vt:variant>
        <vt:i4>5</vt:i4>
      </vt:variant>
      <vt:variant>
        <vt:lpwstr/>
      </vt:variant>
      <vt:variant>
        <vt:lpwstr>_Toc295471851</vt:lpwstr>
      </vt:variant>
      <vt:variant>
        <vt:i4>1966136</vt:i4>
      </vt:variant>
      <vt:variant>
        <vt:i4>386</vt:i4>
      </vt:variant>
      <vt:variant>
        <vt:i4>0</vt:i4>
      </vt:variant>
      <vt:variant>
        <vt:i4>5</vt:i4>
      </vt:variant>
      <vt:variant>
        <vt:lpwstr/>
      </vt:variant>
      <vt:variant>
        <vt:lpwstr>_Toc295471850</vt:lpwstr>
      </vt:variant>
      <vt:variant>
        <vt:i4>2031672</vt:i4>
      </vt:variant>
      <vt:variant>
        <vt:i4>380</vt:i4>
      </vt:variant>
      <vt:variant>
        <vt:i4>0</vt:i4>
      </vt:variant>
      <vt:variant>
        <vt:i4>5</vt:i4>
      </vt:variant>
      <vt:variant>
        <vt:lpwstr/>
      </vt:variant>
      <vt:variant>
        <vt:lpwstr>_Toc295471849</vt:lpwstr>
      </vt:variant>
      <vt:variant>
        <vt:i4>2031672</vt:i4>
      </vt:variant>
      <vt:variant>
        <vt:i4>374</vt:i4>
      </vt:variant>
      <vt:variant>
        <vt:i4>0</vt:i4>
      </vt:variant>
      <vt:variant>
        <vt:i4>5</vt:i4>
      </vt:variant>
      <vt:variant>
        <vt:lpwstr/>
      </vt:variant>
      <vt:variant>
        <vt:lpwstr>_Toc295471848</vt:lpwstr>
      </vt:variant>
      <vt:variant>
        <vt:i4>2031672</vt:i4>
      </vt:variant>
      <vt:variant>
        <vt:i4>368</vt:i4>
      </vt:variant>
      <vt:variant>
        <vt:i4>0</vt:i4>
      </vt:variant>
      <vt:variant>
        <vt:i4>5</vt:i4>
      </vt:variant>
      <vt:variant>
        <vt:lpwstr/>
      </vt:variant>
      <vt:variant>
        <vt:lpwstr>_Toc295471847</vt:lpwstr>
      </vt:variant>
      <vt:variant>
        <vt:i4>2031672</vt:i4>
      </vt:variant>
      <vt:variant>
        <vt:i4>362</vt:i4>
      </vt:variant>
      <vt:variant>
        <vt:i4>0</vt:i4>
      </vt:variant>
      <vt:variant>
        <vt:i4>5</vt:i4>
      </vt:variant>
      <vt:variant>
        <vt:lpwstr/>
      </vt:variant>
      <vt:variant>
        <vt:lpwstr>_Toc295471846</vt:lpwstr>
      </vt:variant>
      <vt:variant>
        <vt:i4>2031672</vt:i4>
      </vt:variant>
      <vt:variant>
        <vt:i4>356</vt:i4>
      </vt:variant>
      <vt:variant>
        <vt:i4>0</vt:i4>
      </vt:variant>
      <vt:variant>
        <vt:i4>5</vt:i4>
      </vt:variant>
      <vt:variant>
        <vt:lpwstr/>
      </vt:variant>
      <vt:variant>
        <vt:lpwstr>_Toc295471845</vt:lpwstr>
      </vt:variant>
      <vt:variant>
        <vt:i4>2031672</vt:i4>
      </vt:variant>
      <vt:variant>
        <vt:i4>350</vt:i4>
      </vt:variant>
      <vt:variant>
        <vt:i4>0</vt:i4>
      </vt:variant>
      <vt:variant>
        <vt:i4>5</vt:i4>
      </vt:variant>
      <vt:variant>
        <vt:lpwstr/>
      </vt:variant>
      <vt:variant>
        <vt:lpwstr>_Toc295471844</vt:lpwstr>
      </vt:variant>
      <vt:variant>
        <vt:i4>2031672</vt:i4>
      </vt:variant>
      <vt:variant>
        <vt:i4>344</vt:i4>
      </vt:variant>
      <vt:variant>
        <vt:i4>0</vt:i4>
      </vt:variant>
      <vt:variant>
        <vt:i4>5</vt:i4>
      </vt:variant>
      <vt:variant>
        <vt:lpwstr/>
      </vt:variant>
      <vt:variant>
        <vt:lpwstr>_Toc295471843</vt:lpwstr>
      </vt:variant>
      <vt:variant>
        <vt:i4>2031672</vt:i4>
      </vt:variant>
      <vt:variant>
        <vt:i4>338</vt:i4>
      </vt:variant>
      <vt:variant>
        <vt:i4>0</vt:i4>
      </vt:variant>
      <vt:variant>
        <vt:i4>5</vt:i4>
      </vt:variant>
      <vt:variant>
        <vt:lpwstr/>
      </vt:variant>
      <vt:variant>
        <vt:lpwstr>_Toc295471842</vt:lpwstr>
      </vt:variant>
      <vt:variant>
        <vt:i4>2031672</vt:i4>
      </vt:variant>
      <vt:variant>
        <vt:i4>332</vt:i4>
      </vt:variant>
      <vt:variant>
        <vt:i4>0</vt:i4>
      </vt:variant>
      <vt:variant>
        <vt:i4>5</vt:i4>
      </vt:variant>
      <vt:variant>
        <vt:lpwstr/>
      </vt:variant>
      <vt:variant>
        <vt:lpwstr>_Toc295471841</vt:lpwstr>
      </vt:variant>
      <vt:variant>
        <vt:i4>2031672</vt:i4>
      </vt:variant>
      <vt:variant>
        <vt:i4>326</vt:i4>
      </vt:variant>
      <vt:variant>
        <vt:i4>0</vt:i4>
      </vt:variant>
      <vt:variant>
        <vt:i4>5</vt:i4>
      </vt:variant>
      <vt:variant>
        <vt:lpwstr/>
      </vt:variant>
      <vt:variant>
        <vt:lpwstr>_Toc295471840</vt:lpwstr>
      </vt:variant>
      <vt:variant>
        <vt:i4>1572920</vt:i4>
      </vt:variant>
      <vt:variant>
        <vt:i4>320</vt:i4>
      </vt:variant>
      <vt:variant>
        <vt:i4>0</vt:i4>
      </vt:variant>
      <vt:variant>
        <vt:i4>5</vt:i4>
      </vt:variant>
      <vt:variant>
        <vt:lpwstr/>
      </vt:variant>
      <vt:variant>
        <vt:lpwstr>_Toc295471839</vt:lpwstr>
      </vt:variant>
      <vt:variant>
        <vt:i4>1572920</vt:i4>
      </vt:variant>
      <vt:variant>
        <vt:i4>314</vt:i4>
      </vt:variant>
      <vt:variant>
        <vt:i4>0</vt:i4>
      </vt:variant>
      <vt:variant>
        <vt:i4>5</vt:i4>
      </vt:variant>
      <vt:variant>
        <vt:lpwstr/>
      </vt:variant>
      <vt:variant>
        <vt:lpwstr>_Toc295471838</vt:lpwstr>
      </vt:variant>
      <vt:variant>
        <vt:i4>1572920</vt:i4>
      </vt:variant>
      <vt:variant>
        <vt:i4>308</vt:i4>
      </vt:variant>
      <vt:variant>
        <vt:i4>0</vt:i4>
      </vt:variant>
      <vt:variant>
        <vt:i4>5</vt:i4>
      </vt:variant>
      <vt:variant>
        <vt:lpwstr/>
      </vt:variant>
      <vt:variant>
        <vt:lpwstr>_Toc295471837</vt:lpwstr>
      </vt:variant>
      <vt:variant>
        <vt:i4>1572920</vt:i4>
      </vt:variant>
      <vt:variant>
        <vt:i4>302</vt:i4>
      </vt:variant>
      <vt:variant>
        <vt:i4>0</vt:i4>
      </vt:variant>
      <vt:variant>
        <vt:i4>5</vt:i4>
      </vt:variant>
      <vt:variant>
        <vt:lpwstr/>
      </vt:variant>
      <vt:variant>
        <vt:lpwstr>_Toc295471836</vt:lpwstr>
      </vt:variant>
      <vt:variant>
        <vt:i4>1572920</vt:i4>
      </vt:variant>
      <vt:variant>
        <vt:i4>296</vt:i4>
      </vt:variant>
      <vt:variant>
        <vt:i4>0</vt:i4>
      </vt:variant>
      <vt:variant>
        <vt:i4>5</vt:i4>
      </vt:variant>
      <vt:variant>
        <vt:lpwstr/>
      </vt:variant>
      <vt:variant>
        <vt:lpwstr>_Toc295471835</vt:lpwstr>
      </vt:variant>
      <vt:variant>
        <vt:i4>1572920</vt:i4>
      </vt:variant>
      <vt:variant>
        <vt:i4>290</vt:i4>
      </vt:variant>
      <vt:variant>
        <vt:i4>0</vt:i4>
      </vt:variant>
      <vt:variant>
        <vt:i4>5</vt:i4>
      </vt:variant>
      <vt:variant>
        <vt:lpwstr/>
      </vt:variant>
      <vt:variant>
        <vt:lpwstr>_Toc295471834</vt:lpwstr>
      </vt:variant>
      <vt:variant>
        <vt:i4>1572920</vt:i4>
      </vt:variant>
      <vt:variant>
        <vt:i4>284</vt:i4>
      </vt:variant>
      <vt:variant>
        <vt:i4>0</vt:i4>
      </vt:variant>
      <vt:variant>
        <vt:i4>5</vt:i4>
      </vt:variant>
      <vt:variant>
        <vt:lpwstr/>
      </vt:variant>
      <vt:variant>
        <vt:lpwstr>_Toc295471833</vt:lpwstr>
      </vt:variant>
      <vt:variant>
        <vt:i4>1572920</vt:i4>
      </vt:variant>
      <vt:variant>
        <vt:i4>278</vt:i4>
      </vt:variant>
      <vt:variant>
        <vt:i4>0</vt:i4>
      </vt:variant>
      <vt:variant>
        <vt:i4>5</vt:i4>
      </vt:variant>
      <vt:variant>
        <vt:lpwstr/>
      </vt:variant>
      <vt:variant>
        <vt:lpwstr>_Toc295471832</vt:lpwstr>
      </vt:variant>
      <vt:variant>
        <vt:i4>1572920</vt:i4>
      </vt:variant>
      <vt:variant>
        <vt:i4>272</vt:i4>
      </vt:variant>
      <vt:variant>
        <vt:i4>0</vt:i4>
      </vt:variant>
      <vt:variant>
        <vt:i4>5</vt:i4>
      </vt:variant>
      <vt:variant>
        <vt:lpwstr/>
      </vt:variant>
      <vt:variant>
        <vt:lpwstr>_Toc295471831</vt:lpwstr>
      </vt:variant>
      <vt:variant>
        <vt:i4>1572920</vt:i4>
      </vt:variant>
      <vt:variant>
        <vt:i4>266</vt:i4>
      </vt:variant>
      <vt:variant>
        <vt:i4>0</vt:i4>
      </vt:variant>
      <vt:variant>
        <vt:i4>5</vt:i4>
      </vt:variant>
      <vt:variant>
        <vt:lpwstr/>
      </vt:variant>
      <vt:variant>
        <vt:lpwstr>_Toc295471830</vt:lpwstr>
      </vt:variant>
      <vt:variant>
        <vt:i4>1638456</vt:i4>
      </vt:variant>
      <vt:variant>
        <vt:i4>260</vt:i4>
      </vt:variant>
      <vt:variant>
        <vt:i4>0</vt:i4>
      </vt:variant>
      <vt:variant>
        <vt:i4>5</vt:i4>
      </vt:variant>
      <vt:variant>
        <vt:lpwstr/>
      </vt:variant>
      <vt:variant>
        <vt:lpwstr>_Toc295471829</vt:lpwstr>
      </vt:variant>
      <vt:variant>
        <vt:i4>1638456</vt:i4>
      </vt:variant>
      <vt:variant>
        <vt:i4>254</vt:i4>
      </vt:variant>
      <vt:variant>
        <vt:i4>0</vt:i4>
      </vt:variant>
      <vt:variant>
        <vt:i4>5</vt:i4>
      </vt:variant>
      <vt:variant>
        <vt:lpwstr/>
      </vt:variant>
      <vt:variant>
        <vt:lpwstr>_Toc295471828</vt:lpwstr>
      </vt:variant>
      <vt:variant>
        <vt:i4>1638456</vt:i4>
      </vt:variant>
      <vt:variant>
        <vt:i4>248</vt:i4>
      </vt:variant>
      <vt:variant>
        <vt:i4>0</vt:i4>
      </vt:variant>
      <vt:variant>
        <vt:i4>5</vt:i4>
      </vt:variant>
      <vt:variant>
        <vt:lpwstr/>
      </vt:variant>
      <vt:variant>
        <vt:lpwstr>_Toc295471827</vt:lpwstr>
      </vt:variant>
      <vt:variant>
        <vt:i4>1638456</vt:i4>
      </vt:variant>
      <vt:variant>
        <vt:i4>242</vt:i4>
      </vt:variant>
      <vt:variant>
        <vt:i4>0</vt:i4>
      </vt:variant>
      <vt:variant>
        <vt:i4>5</vt:i4>
      </vt:variant>
      <vt:variant>
        <vt:lpwstr/>
      </vt:variant>
      <vt:variant>
        <vt:lpwstr>_Toc295471826</vt:lpwstr>
      </vt:variant>
      <vt:variant>
        <vt:i4>1638456</vt:i4>
      </vt:variant>
      <vt:variant>
        <vt:i4>236</vt:i4>
      </vt:variant>
      <vt:variant>
        <vt:i4>0</vt:i4>
      </vt:variant>
      <vt:variant>
        <vt:i4>5</vt:i4>
      </vt:variant>
      <vt:variant>
        <vt:lpwstr/>
      </vt:variant>
      <vt:variant>
        <vt:lpwstr>_Toc295471825</vt:lpwstr>
      </vt:variant>
      <vt:variant>
        <vt:i4>1638456</vt:i4>
      </vt:variant>
      <vt:variant>
        <vt:i4>230</vt:i4>
      </vt:variant>
      <vt:variant>
        <vt:i4>0</vt:i4>
      </vt:variant>
      <vt:variant>
        <vt:i4>5</vt:i4>
      </vt:variant>
      <vt:variant>
        <vt:lpwstr/>
      </vt:variant>
      <vt:variant>
        <vt:lpwstr>_Toc295471824</vt:lpwstr>
      </vt:variant>
      <vt:variant>
        <vt:i4>1638456</vt:i4>
      </vt:variant>
      <vt:variant>
        <vt:i4>224</vt:i4>
      </vt:variant>
      <vt:variant>
        <vt:i4>0</vt:i4>
      </vt:variant>
      <vt:variant>
        <vt:i4>5</vt:i4>
      </vt:variant>
      <vt:variant>
        <vt:lpwstr/>
      </vt:variant>
      <vt:variant>
        <vt:lpwstr>_Toc295471823</vt:lpwstr>
      </vt:variant>
      <vt:variant>
        <vt:i4>1638456</vt:i4>
      </vt:variant>
      <vt:variant>
        <vt:i4>218</vt:i4>
      </vt:variant>
      <vt:variant>
        <vt:i4>0</vt:i4>
      </vt:variant>
      <vt:variant>
        <vt:i4>5</vt:i4>
      </vt:variant>
      <vt:variant>
        <vt:lpwstr/>
      </vt:variant>
      <vt:variant>
        <vt:lpwstr>_Toc295471822</vt:lpwstr>
      </vt:variant>
      <vt:variant>
        <vt:i4>1638456</vt:i4>
      </vt:variant>
      <vt:variant>
        <vt:i4>212</vt:i4>
      </vt:variant>
      <vt:variant>
        <vt:i4>0</vt:i4>
      </vt:variant>
      <vt:variant>
        <vt:i4>5</vt:i4>
      </vt:variant>
      <vt:variant>
        <vt:lpwstr/>
      </vt:variant>
      <vt:variant>
        <vt:lpwstr>_Toc295471821</vt:lpwstr>
      </vt:variant>
      <vt:variant>
        <vt:i4>1638456</vt:i4>
      </vt:variant>
      <vt:variant>
        <vt:i4>206</vt:i4>
      </vt:variant>
      <vt:variant>
        <vt:i4>0</vt:i4>
      </vt:variant>
      <vt:variant>
        <vt:i4>5</vt:i4>
      </vt:variant>
      <vt:variant>
        <vt:lpwstr/>
      </vt:variant>
      <vt:variant>
        <vt:lpwstr>_Toc295471820</vt:lpwstr>
      </vt:variant>
      <vt:variant>
        <vt:i4>1703992</vt:i4>
      </vt:variant>
      <vt:variant>
        <vt:i4>200</vt:i4>
      </vt:variant>
      <vt:variant>
        <vt:i4>0</vt:i4>
      </vt:variant>
      <vt:variant>
        <vt:i4>5</vt:i4>
      </vt:variant>
      <vt:variant>
        <vt:lpwstr/>
      </vt:variant>
      <vt:variant>
        <vt:lpwstr>_Toc295471819</vt:lpwstr>
      </vt:variant>
      <vt:variant>
        <vt:i4>1703992</vt:i4>
      </vt:variant>
      <vt:variant>
        <vt:i4>194</vt:i4>
      </vt:variant>
      <vt:variant>
        <vt:i4>0</vt:i4>
      </vt:variant>
      <vt:variant>
        <vt:i4>5</vt:i4>
      </vt:variant>
      <vt:variant>
        <vt:lpwstr/>
      </vt:variant>
      <vt:variant>
        <vt:lpwstr>_Toc295471818</vt:lpwstr>
      </vt:variant>
      <vt:variant>
        <vt:i4>1703992</vt:i4>
      </vt:variant>
      <vt:variant>
        <vt:i4>188</vt:i4>
      </vt:variant>
      <vt:variant>
        <vt:i4>0</vt:i4>
      </vt:variant>
      <vt:variant>
        <vt:i4>5</vt:i4>
      </vt:variant>
      <vt:variant>
        <vt:lpwstr/>
      </vt:variant>
      <vt:variant>
        <vt:lpwstr>_Toc295471817</vt:lpwstr>
      </vt:variant>
      <vt:variant>
        <vt:i4>1703992</vt:i4>
      </vt:variant>
      <vt:variant>
        <vt:i4>182</vt:i4>
      </vt:variant>
      <vt:variant>
        <vt:i4>0</vt:i4>
      </vt:variant>
      <vt:variant>
        <vt:i4>5</vt:i4>
      </vt:variant>
      <vt:variant>
        <vt:lpwstr/>
      </vt:variant>
      <vt:variant>
        <vt:lpwstr>_Toc295471816</vt:lpwstr>
      </vt:variant>
      <vt:variant>
        <vt:i4>1703992</vt:i4>
      </vt:variant>
      <vt:variant>
        <vt:i4>176</vt:i4>
      </vt:variant>
      <vt:variant>
        <vt:i4>0</vt:i4>
      </vt:variant>
      <vt:variant>
        <vt:i4>5</vt:i4>
      </vt:variant>
      <vt:variant>
        <vt:lpwstr/>
      </vt:variant>
      <vt:variant>
        <vt:lpwstr>_Toc295471815</vt:lpwstr>
      </vt:variant>
      <vt:variant>
        <vt:i4>1703992</vt:i4>
      </vt:variant>
      <vt:variant>
        <vt:i4>170</vt:i4>
      </vt:variant>
      <vt:variant>
        <vt:i4>0</vt:i4>
      </vt:variant>
      <vt:variant>
        <vt:i4>5</vt:i4>
      </vt:variant>
      <vt:variant>
        <vt:lpwstr/>
      </vt:variant>
      <vt:variant>
        <vt:lpwstr>_Toc295471814</vt:lpwstr>
      </vt:variant>
      <vt:variant>
        <vt:i4>1703992</vt:i4>
      </vt:variant>
      <vt:variant>
        <vt:i4>164</vt:i4>
      </vt:variant>
      <vt:variant>
        <vt:i4>0</vt:i4>
      </vt:variant>
      <vt:variant>
        <vt:i4>5</vt:i4>
      </vt:variant>
      <vt:variant>
        <vt:lpwstr/>
      </vt:variant>
      <vt:variant>
        <vt:lpwstr>_Toc295471813</vt:lpwstr>
      </vt:variant>
      <vt:variant>
        <vt:i4>1703992</vt:i4>
      </vt:variant>
      <vt:variant>
        <vt:i4>158</vt:i4>
      </vt:variant>
      <vt:variant>
        <vt:i4>0</vt:i4>
      </vt:variant>
      <vt:variant>
        <vt:i4>5</vt:i4>
      </vt:variant>
      <vt:variant>
        <vt:lpwstr/>
      </vt:variant>
      <vt:variant>
        <vt:lpwstr>_Toc295471812</vt:lpwstr>
      </vt:variant>
      <vt:variant>
        <vt:i4>1703992</vt:i4>
      </vt:variant>
      <vt:variant>
        <vt:i4>152</vt:i4>
      </vt:variant>
      <vt:variant>
        <vt:i4>0</vt:i4>
      </vt:variant>
      <vt:variant>
        <vt:i4>5</vt:i4>
      </vt:variant>
      <vt:variant>
        <vt:lpwstr/>
      </vt:variant>
      <vt:variant>
        <vt:lpwstr>_Toc295471811</vt:lpwstr>
      </vt:variant>
      <vt:variant>
        <vt:i4>1703992</vt:i4>
      </vt:variant>
      <vt:variant>
        <vt:i4>146</vt:i4>
      </vt:variant>
      <vt:variant>
        <vt:i4>0</vt:i4>
      </vt:variant>
      <vt:variant>
        <vt:i4>5</vt:i4>
      </vt:variant>
      <vt:variant>
        <vt:lpwstr/>
      </vt:variant>
      <vt:variant>
        <vt:lpwstr>_Toc295471810</vt:lpwstr>
      </vt:variant>
      <vt:variant>
        <vt:i4>1769528</vt:i4>
      </vt:variant>
      <vt:variant>
        <vt:i4>140</vt:i4>
      </vt:variant>
      <vt:variant>
        <vt:i4>0</vt:i4>
      </vt:variant>
      <vt:variant>
        <vt:i4>5</vt:i4>
      </vt:variant>
      <vt:variant>
        <vt:lpwstr/>
      </vt:variant>
      <vt:variant>
        <vt:lpwstr>_Toc295471809</vt:lpwstr>
      </vt:variant>
      <vt:variant>
        <vt:i4>1769528</vt:i4>
      </vt:variant>
      <vt:variant>
        <vt:i4>134</vt:i4>
      </vt:variant>
      <vt:variant>
        <vt:i4>0</vt:i4>
      </vt:variant>
      <vt:variant>
        <vt:i4>5</vt:i4>
      </vt:variant>
      <vt:variant>
        <vt:lpwstr/>
      </vt:variant>
      <vt:variant>
        <vt:lpwstr>_Toc295471808</vt:lpwstr>
      </vt:variant>
      <vt:variant>
        <vt:i4>1769528</vt:i4>
      </vt:variant>
      <vt:variant>
        <vt:i4>128</vt:i4>
      </vt:variant>
      <vt:variant>
        <vt:i4>0</vt:i4>
      </vt:variant>
      <vt:variant>
        <vt:i4>5</vt:i4>
      </vt:variant>
      <vt:variant>
        <vt:lpwstr/>
      </vt:variant>
      <vt:variant>
        <vt:lpwstr>_Toc295471807</vt:lpwstr>
      </vt:variant>
      <vt:variant>
        <vt:i4>1769528</vt:i4>
      </vt:variant>
      <vt:variant>
        <vt:i4>122</vt:i4>
      </vt:variant>
      <vt:variant>
        <vt:i4>0</vt:i4>
      </vt:variant>
      <vt:variant>
        <vt:i4>5</vt:i4>
      </vt:variant>
      <vt:variant>
        <vt:lpwstr/>
      </vt:variant>
      <vt:variant>
        <vt:lpwstr>_Toc295471806</vt:lpwstr>
      </vt:variant>
      <vt:variant>
        <vt:i4>1769528</vt:i4>
      </vt:variant>
      <vt:variant>
        <vt:i4>116</vt:i4>
      </vt:variant>
      <vt:variant>
        <vt:i4>0</vt:i4>
      </vt:variant>
      <vt:variant>
        <vt:i4>5</vt:i4>
      </vt:variant>
      <vt:variant>
        <vt:lpwstr/>
      </vt:variant>
      <vt:variant>
        <vt:lpwstr>_Toc295471805</vt:lpwstr>
      </vt:variant>
      <vt:variant>
        <vt:i4>1769528</vt:i4>
      </vt:variant>
      <vt:variant>
        <vt:i4>110</vt:i4>
      </vt:variant>
      <vt:variant>
        <vt:i4>0</vt:i4>
      </vt:variant>
      <vt:variant>
        <vt:i4>5</vt:i4>
      </vt:variant>
      <vt:variant>
        <vt:lpwstr/>
      </vt:variant>
      <vt:variant>
        <vt:lpwstr>_Toc295471804</vt:lpwstr>
      </vt:variant>
      <vt:variant>
        <vt:i4>1769528</vt:i4>
      </vt:variant>
      <vt:variant>
        <vt:i4>104</vt:i4>
      </vt:variant>
      <vt:variant>
        <vt:i4>0</vt:i4>
      </vt:variant>
      <vt:variant>
        <vt:i4>5</vt:i4>
      </vt:variant>
      <vt:variant>
        <vt:lpwstr/>
      </vt:variant>
      <vt:variant>
        <vt:lpwstr>_Toc295471803</vt:lpwstr>
      </vt:variant>
      <vt:variant>
        <vt:i4>1769528</vt:i4>
      </vt:variant>
      <vt:variant>
        <vt:i4>98</vt:i4>
      </vt:variant>
      <vt:variant>
        <vt:i4>0</vt:i4>
      </vt:variant>
      <vt:variant>
        <vt:i4>5</vt:i4>
      </vt:variant>
      <vt:variant>
        <vt:lpwstr/>
      </vt:variant>
      <vt:variant>
        <vt:lpwstr>_Toc295471802</vt:lpwstr>
      </vt:variant>
      <vt:variant>
        <vt:i4>1769528</vt:i4>
      </vt:variant>
      <vt:variant>
        <vt:i4>92</vt:i4>
      </vt:variant>
      <vt:variant>
        <vt:i4>0</vt:i4>
      </vt:variant>
      <vt:variant>
        <vt:i4>5</vt:i4>
      </vt:variant>
      <vt:variant>
        <vt:lpwstr/>
      </vt:variant>
      <vt:variant>
        <vt:lpwstr>_Toc295471801</vt:lpwstr>
      </vt:variant>
      <vt:variant>
        <vt:i4>1769528</vt:i4>
      </vt:variant>
      <vt:variant>
        <vt:i4>86</vt:i4>
      </vt:variant>
      <vt:variant>
        <vt:i4>0</vt:i4>
      </vt:variant>
      <vt:variant>
        <vt:i4>5</vt:i4>
      </vt:variant>
      <vt:variant>
        <vt:lpwstr/>
      </vt:variant>
      <vt:variant>
        <vt:lpwstr>_Toc295471800</vt:lpwstr>
      </vt:variant>
      <vt:variant>
        <vt:i4>1179703</vt:i4>
      </vt:variant>
      <vt:variant>
        <vt:i4>80</vt:i4>
      </vt:variant>
      <vt:variant>
        <vt:i4>0</vt:i4>
      </vt:variant>
      <vt:variant>
        <vt:i4>5</vt:i4>
      </vt:variant>
      <vt:variant>
        <vt:lpwstr/>
      </vt:variant>
      <vt:variant>
        <vt:lpwstr>_Toc295471799</vt:lpwstr>
      </vt:variant>
      <vt:variant>
        <vt:i4>1179703</vt:i4>
      </vt:variant>
      <vt:variant>
        <vt:i4>74</vt:i4>
      </vt:variant>
      <vt:variant>
        <vt:i4>0</vt:i4>
      </vt:variant>
      <vt:variant>
        <vt:i4>5</vt:i4>
      </vt:variant>
      <vt:variant>
        <vt:lpwstr/>
      </vt:variant>
      <vt:variant>
        <vt:lpwstr>_Toc295471798</vt:lpwstr>
      </vt:variant>
      <vt:variant>
        <vt:i4>1179703</vt:i4>
      </vt:variant>
      <vt:variant>
        <vt:i4>68</vt:i4>
      </vt:variant>
      <vt:variant>
        <vt:i4>0</vt:i4>
      </vt:variant>
      <vt:variant>
        <vt:i4>5</vt:i4>
      </vt:variant>
      <vt:variant>
        <vt:lpwstr/>
      </vt:variant>
      <vt:variant>
        <vt:lpwstr>_Toc295471797</vt:lpwstr>
      </vt:variant>
      <vt:variant>
        <vt:i4>1179703</vt:i4>
      </vt:variant>
      <vt:variant>
        <vt:i4>62</vt:i4>
      </vt:variant>
      <vt:variant>
        <vt:i4>0</vt:i4>
      </vt:variant>
      <vt:variant>
        <vt:i4>5</vt:i4>
      </vt:variant>
      <vt:variant>
        <vt:lpwstr/>
      </vt:variant>
      <vt:variant>
        <vt:lpwstr>_Toc295471796</vt:lpwstr>
      </vt:variant>
      <vt:variant>
        <vt:i4>1179703</vt:i4>
      </vt:variant>
      <vt:variant>
        <vt:i4>56</vt:i4>
      </vt:variant>
      <vt:variant>
        <vt:i4>0</vt:i4>
      </vt:variant>
      <vt:variant>
        <vt:i4>5</vt:i4>
      </vt:variant>
      <vt:variant>
        <vt:lpwstr/>
      </vt:variant>
      <vt:variant>
        <vt:lpwstr>_Toc295471795</vt:lpwstr>
      </vt:variant>
      <vt:variant>
        <vt:i4>1179703</vt:i4>
      </vt:variant>
      <vt:variant>
        <vt:i4>50</vt:i4>
      </vt:variant>
      <vt:variant>
        <vt:i4>0</vt:i4>
      </vt:variant>
      <vt:variant>
        <vt:i4>5</vt:i4>
      </vt:variant>
      <vt:variant>
        <vt:lpwstr/>
      </vt:variant>
      <vt:variant>
        <vt:lpwstr>_Toc295471794</vt:lpwstr>
      </vt:variant>
      <vt:variant>
        <vt:i4>1179703</vt:i4>
      </vt:variant>
      <vt:variant>
        <vt:i4>44</vt:i4>
      </vt:variant>
      <vt:variant>
        <vt:i4>0</vt:i4>
      </vt:variant>
      <vt:variant>
        <vt:i4>5</vt:i4>
      </vt:variant>
      <vt:variant>
        <vt:lpwstr/>
      </vt:variant>
      <vt:variant>
        <vt:lpwstr>_Toc295471793</vt:lpwstr>
      </vt:variant>
      <vt:variant>
        <vt:i4>1179703</vt:i4>
      </vt:variant>
      <vt:variant>
        <vt:i4>38</vt:i4>
      </vt:variant>
      <vt:variant>
        <vt:i4>0</vt:i4>
      </vt:variant>
      <vt:variant>
        <vt:i4>5</vt:i4>
      </vt:variant>
      <vt:variant>
        <vt:lpwstr/>
      </vt:variant>
      <vt:variant>
        <vt:lpwstr>_Toc295471792</vt:lpwstr>
      </vt:variant>
      <vt:variant>
        <vt:i4>1179703</vt:i4>
      </vt:variant>
      <vt:variant>
        <vt:i4>32</vt:i4>
      </vt:variant>
      <vt:variant>
        <vt:i4>0</vt:i4>
      </vt:variant>
      <vt:variant>
        <vt:i4>5</vt:i4>
      </vt:variant>
      <vt:variant>
        <vt:lpwstr/>
      </vt:variant>
      <vt:variant>
        <vt:lpwstr>_Toc295471791</vt:lpwstr>
      </vt:variant>
      <vt:variant>
        <vt:i4>1179703</vt:i4>
      </vt:variant>
      <vt:variant>
        <vt:i4>26</vt:i4>
      </vt:variant>
      <vt:variant>
        <vt:i4>0</vt:i4>
      </vt:variant>
      <vt:variant>
        <vt:i4>5</vt:i4>
      </vt:variant>
      <vt:variant>
        <vt:lpwstr/>
      </vt:variant>
      <vt:variant>
        <vt:lpwstr>_Toc295471790</vt:lpwstr>
      </vt:variant>
      <vt:variant>
        <vt:i4>1245239</vt:i4>
      </vt:variant>
      <vt:variant>
        <vt:i4>20</vt:i4>
      </vt:variant>
      <vt:variant>
        <vt:i4>0</vt:i4>
      </vt:variant>
      <vt:variant>
        <vt:i4>5</vt:i4>
      </vt:variant>
      <vt:variant>
        <vt:lpwstr/>
      </vt:variant>
      <vt:variant>
        <vt:lpwstr>_Toc295471789</vt:lpwstr>
      </vt:variant>
      <vt:variant>
        <vt:i4>1245239</vt:i4>
      </vt:variant>
      <vt:variant>
        <vt:i4>14</vt:i4>
      </vt:variant>
      <vt:variant>
        <vt:i4>0</vt:i4>
      </vt:variant>
      <vt:variant>
        <vt:i4>5</vt:i4>
      </vt:variant>
      <vt:variant>
        <vt:lpwstr/>
      </vt:variant>
      <vt:variant>
        <vt:lpwstr>_Toc295471788</vt:lpwstr>
      </vt:variant>
      <vt:variant>
        <vt:i4>1245239</vt:i4>
      </vt:variant>
      <vt:variant>
        <vt:i4>8</vt:i4>
      </vt:variant>
      <vt:variant>
        <vt:i4>0</vt:i4>
      </vt:variant>
      <vt:variant>
        <vt:i4>5</vt:i4>
      </vt:variant>
      <vt:variant>
        <vt:lpwstr/>
      </vt:variant>
      <vt:variant>
        <vt:lpwstr>_Toc295471787</vt:lpwstr>
      </vt:variant>
      <vt:variant>
        <vt:i4>1245239</vt:i4>
      </vt:variant>
      <vt:variant>
        <vt:i4>2</vt:i4>
      </vt:variant>
      <vt:variant>
        <vt:i4>0</vt:i4>
      </vt:variant>
      <vt:variant>
        <vt:i4>5</vt:i4>
      </vt:variant>
      <vt:variant>
        <vt:lpwstr/>
      </vt:variant>
      <vt:variant>
        <vt:lpwstr>_Toc295471786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احکامی که هر شخص مسلمان باید بداند</dc:title>
  <dc:subject>توحید و الهیات</dc:subject>
  <dc:creator>اسحاق دبیری</dc:creator>
  <cp:keywords>کتابخانه; قلم; عقیده; موحدين; موحدین; کتاب; مكتبة; القلم; العقيدة; qalam; library; http:/qalamlib.com; http:/qalamlibrary.com; http:/mowahedin.com; http:/aqeedeh.com; احکام; فقه</cp:keywords>
  <dc:description>در این كتاب می خواهیم مهمترین اعمالی را که هر مسلمانی باید بداند بیان کنیم تا اینکه خدای ناکرده خللی در عقیده وایمان او وارد نشود ومخالف با اصل ایمان به لا اله الا الله نباشد وندانسته مرتکب شرک نشود گرچه بسیاری از این اعمال به ظاهر ساده و ناجیز می نماید اما در حقیقت گناهی بس بزرگ در نزد الله جل جلاله محسوب می گردد</dc:description>
  <cp:lastModifiedBy>Acer-pc</cp:lastModifiedBy>
  <cp:revision>0</cp:revision>
  <dcterms:created xsi:type="dcterms:W3CDTF">2015-05-02T10:13:00Z</dcterms:created>
  <dcterms:modified xsi:type="dcterms:W3CDTF">2015-05-02T10:13:00Z</dcterms:modified>
  <cp:version>1.0 May 2015</cp:version>
</cp:coreProperties>
</file>